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95273_128044782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8995275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995277_1280447820">
            <w:r>
              <w:rPr>
                <w:webHidden/>
                <w:rStyle w:val="IndexLink"/>
                <w:rtl w:val="true"/>
              </w:rPr>
              <w:t>كتاب الايمان والكفر</w:t>
            </w:r>
            <w:r>
              <w:rPr>
                <w:rStyle w:val="IndexLink"/>
                <w:rtl w:val="true"/>
              </w:rPr>
              <w:tab/>
            </w:r>
            <w:r>
              <w:rPr>
                <w:rStyle w:val="IndexLink"/>
              </w:rPr>
              <w:t>10</w:t>
            </w:r>
          </w:hyperlink>
        </w:p>
        <w:p>
          <w:pPr>
            <w:pStyle w:val="Contents3"/>
            <w:tabs>
              <w:tab w:val="clear" w:pos="8459"/>
              <w:tab w:val="right" w:pos="9026" w:leader="dot"/>
            </w:tabs>
            <w:rPr/>
          </w:pPr>
          <w:hyperlink w:anchor="__RefHeading___Toc8995279_1280447820">
            <w:r>
              <w:rPr>
                <w:webHidden/>
                <w:rStyle w:val="IndexLink"/>
              </w:rPr>
              <w:t>1</w:t>
            </w:r>
            <w:r>
              <w:rPr>
                <w:rStyle w:val="IndexLink"/>
                <w:rtl w:val="true"/>
              </w:rPr>
              <w:t xml:space="preserve">- </w:t>
            </w:r>
            <w:r>
              <w:rPr>
                <w:rStyle w:val="IndexLink"/>
                <w:rtl w:val="true"/>
              </w:rPr>
              <w:t>باب الايمان</w:t>
            </w:r>
            <w:r>
              <w:rPr>
                <w:rStyle w:val="IndexLink"/>
                <w:rtl w:val="true"/>
              </w:rPr>
              <w:tab/>
            </w:r>
            <w:r>
              <w:rPr>
                <w:rStyle w:val="IndexLink"/>
              </w:rPr>
              <w:t>10</w:t>
            </w:r>
          </w:hyperlink>
        </w:p>
        <w:p>
          <w:pPr>
            <w:pStyle w:val="Contents3"/>
            <w:tabs>
              <w:tab w:val="clear" w:pos="8459"/>
              <w:tab w:val="right" w:pos="9026" w:leader="dot"/>
            </w:tabs>
            <w:rPr/>
          </w:pPr>
          <w:hyperlink w:anchor="__RefHeading___Toc8995281_1280447820">
            <w:r>
              <w:rPr>
                <w:webHidden/>
                <w:rStyle w:val="IndexLink"/>
              </w:rPr>
              <w:t>2</w:t>
            </w:r>
            <w:r>
              <w:rPr>
                <w:rStyle w:val="IndexLink"/>
                <w:rtl w:val="true"/>
              </w:rPr>
              <w:t xml:space="preserve">- </w:t>
            </w:r>
            <w:r>
              <w:rPr>
                <w:rStyle w:val="IndexLink"/>
                <w:rtl w:val="true"/>
              </w:rPr>
              <w:t>باب حقيقة الايمان</w:t>
            </w:r>
            <w:r>
              <w:rPr>
                <w:rStyle w:val="IndexLink"/>
                <w:rtl w:val="true"/>
              </w:rPr>
              <w:tab/>
            </w:r>
            <w:r>
              <w:rPr>
                <w:rStyle w:val="IndexLink"/>
              </w:rPr>
              <w:t>13</w:t>
            </w:r>
          </w:hyperlink>
        </w:p>
        <w:p>
          <w:pPr>
            <w:pStyle w:val="Contents3"/>
            <w:tabs>
              <w:tab w:val="clear" w:pos="8459"/>
              <w:tab w:val="right" w:pos="9026" w:leader="dot"/>
            </w:tabs>
            <w:rPr/>
          </w:pPr>
          <w:hyperlink w:anchor="__RefHeading___Toc8995283_1280447820">
            <w:r>
              <w:rPr>
                <w:webHidden/>
                <w:rStyle w:val="IndexLink"/>
              </w:rPr>
              <w:t>3</w:t>
            </w:r>
            <w:r>
              <w:rPr>
                <w:rStyle w:val="IndexLink"/>
                <w:rtl w:val="true"/>
              </w:rPr>
              <w:t xml:space="preserve">- </w:t>
            </w:r>
            <w:r>
              <w:rPr>
                <w:rStyle w:val="IndexLink"/>
                <w:rtl w:val="true"/>
              </w:rPr>
              <w:t>باب المعروف</w:t>
            </w:r>
            <w:r>
              <w:rPr>
                <w:rStyle w:val="IndexLink"/>
                <w:rtl w:val="true"/>
              </w:rPr>
              <w:tab/>
            </w:r>
            <w:r>
              <w:rPr>
                <w:rStyle w:val="IndexLink"/>
              </w:rPr>
              <w:t>19</w:t>
            </w:r>
          </w:hyperlink>
        </w:p>
        <w:p>
          <w:pPr>
            <w:pStyle w:val="Contents3"/>
            <w:tabs>
              <w:tab w:val="clear" w:pos="8459"/>
              <w:tab w:val="right" w:pos="9026" w:leader="dot"/>
            </w:tabs>
            <w:rPr/>
          </w:pPr>
          <w:hyperlink w:anchor="__RefHeading___Toc8995285_1280447820">
            <w:r>
              <w:rPr>
                <w:webHidden/>
                <w:rStyle w:val="IndexLink"/>
              </w:rPr>
              <w:t>4</w:t>
            </w:r>
            <w:r>
              <w:rPr>
                <w:rStyle w:val="IndexLink"/>
                <w:rtl w:val="true"/>
              </w:rPr>
              <w:t xml:space="preserve">- </w:t>
            </w:r>
            <w:r>
              <w:rPr>
                <w:rStyle w:val="IndexLink"/>
                <w:rtl w:val="true"/>
              </w:rPr>
              <w:t>باب الإحسان</w:t>
            </w:r>
            <w:r>
              <w:rPr>
                <w:rStyle w:val="IndexLink"/>
                <w:rtl w:val="true"/>
              </w:rPr>
              <w:tab/>
            </w:r>
            <w:r>
              <w:rPr>
                <w:rStyle w:val="IndexLink"/>
              </w:rPr>
              <w:t>23</w:t>
            </w:r>
          </w:hyperlink>
        </w:p>
        <w:p>
          <w:pPr>
            <w:pStyle w:val="Contents3"/>
            <w:tabs>
              <w:tab w:val="clear" w:pos="8459"/>
              <w:tab w:val="right" w:pos="9026" w:leader="dot"/>
            </w:tabs>
            <w:rPr/>
          </w:pPr>
          <w:hyperlink w:anchor="__RefHeading___Toc8995287_1280447820">
            <w:r>
              <w:rPr>
                <w:webHidden/>
                <w:rStyle w:val="IndexLink"/>
              </w:rPr>
              <w:t>5</w:t>
            </w:r>
            <w:r>
              <w:rPr>
                <w:rStyle w:val="IndexLink"/>
                <w:rtl w:val="true"/>
              </w:rPr>
              <w:t xml:space="preserve">- </w:t>
            </w:r>
            <w:r>
              <w:rPr>
                <w:rStyle w:val="IndexLink"/>
                <w:rtl w:val="true"/>
              </w:rPr>
              <w:t>باب الصدق والورع</w:t>
            </w:r>
            <w:r>
              <w:rPr>
                <w:rStyle w:val="IndexLink"/>
                <w:rtl w:val="true"/>
              </w:rPr>
              <w:tab/>
            </w:r>
            <w:r>
              <w:rPr>
                <w:rStyle w:val="IndexLink"/>
              </w:rPr>
              <w:t>25</w:t>
            </w:r>
          </w:hyperlink>
        </w:p>
        <w:p>
          <w:pPr>
            <w:pStyle w:val="Contents3"/>
            <w:tabs>
              <w:tab w:val="clear" w:pos="8459"/>
              <w:tab w:val="right" w:pos="9026" w:leader="dot"/>
            </w:tabs>
            <w:rPr/>
          </w:pPr>
          <w:hyperlink w:anchor="__RefHeading___Toc8995289_1280447820">
            <w:r>
              <w:rPr>
                <w:webHidden/>
                <w:rStyle w:val="IndexLink"/>
              </w:rPr>
              <w:t>6</w:t>
            </w:r>
            <w:r>
              <w:rPr>
                <w:rStyle w:val="IndexLink"/>
                <w:rtl w:val="true"/>
              </w:rPr>
              <w:t xml:space="preserve">- </w:t>
            </w:r>
            <w:r>
              <w:rPr>
                <w:rStyle w:val="IndexLink"/>
                <w:rtl w:val="true"/>
              </w:rPr>
              <w:t>باب حفظ اللسان</w:t>
            </w:r>
            <w:r>
              <w:rPr>
                <w:rStyle w:val="IndexLink"/>
                <w:rtl w:val="true"/>
              </w:rPr>
              <w:tab/>
            </w:r>
            <w:r>
              <w:rPr>
                <w:rStyle w:val="IndexLink"/>
              </w:rPr>
              <w:t>25</w:t>
            </w:r>
          </w:hyperlink>
        </w:p>
        <w:p>
          <w:pPr>
            <w:pStyle w:val="Contents3"/>
            <w:tabs>
              <w:tab w:val="clear" w:pos="8459"/>
              <w:tab w:val="right" w:pos="9026" w:leader="dot"/>
            </w:tabs>
            <w:rPr/>
          </w:pPr>
          <w:hyperlink w:anchor="__RefHeading___Toc8995291_1280447820">
            <w:r>
              <w:rPr>
                <w:webHidden/>
                <w:rStyle w:val="IndexLink"/>
              </w:rPr>
              <w:t>7</w:t>
            </w:r>
            <w:r>
              <w:rPr>
                <w:rStyle w:val="IndexLink"/>
                <w:rtl w:val="true"/>
              </w:rPr>
              <w:t xml:space="preserve">- </w:t>
            </w:r>
            <w:r>
              <w:rPr>
                <w:rStyle w:val="IndexLink"/>
                <w:rtl w:val="true"/>
              </w:rPr>
              <w:t>باب الوفاء بالعهد</w:t>
            </w:r>
            <w:r>
              <w:rPr>
                <w:rStyle w:val="IndexLink"/>
                <w:rtl w:val="true"/>
              </w:rPr>
              <w:tab/>
            </w:r>
            <w:r>
              <w:rPr>
                <w:rStyle w:val="IndexLink"/>
              </w:rPr>
              <w:t>26</w:t>
            </w:r>
          </w:hyperlink>
        </w:p>
        <w:p>
          <w:pPr>
            <w:pStyle w:val="Contents3"/>
            <w:tabs>
              <w:tab w:val="clear" w:pos="8459"/>
              <w:tab w:val="right" w:pos="9026" w:leader="dot"/>
            </w:tabs>
            <w:rPr/>
          </w:pPr>
          <w:hyperlink w:anchor="__RefHeading___Toc8995293_1280447820">
            <w:r>
              <w:rPr>
                <w:webHidden/>
                <w:rStyle w:val="IndexLink"/>
              </w:rPr>
              <w:t>8</w:t>
            </w:r>
            <w:r>
              <w:rPr>
                <w:rStyle w:val="IndexLink"/>
                <w:rtl w:val="true"/>
              </w:rPr>
              <w:t xml:space="preserve">- </w:t>
            </w:r>
            <w:r>
              <w:rPr>
                <w:rStyle w:val="IndexLink"/>
                <w:rtl w:val="true"/>
              </w:rPr>
              <w:t>باب الرفق</w:t>
            </w:r>
            <w:r>
              <w:rPr>
                <w:rStyle w:val="IndexLink"/>
                <w:rtl w:val="true"/>
              </w:rPr>
              <w:tab/>
            </w:r>
            <w:r>
              <w:rPr>
                <w:rStyle w:val="IndexLink"/>
              </w:rPr>
              <w:t>27</w:t>
            </w:r>
          </w:hyperlink>
        </w:p>
        <w:p>
          <w:pPr>
            <w:pStyle w:val="Contents3"/>
            <w:tabs>
              <w:tab w:val="clear" w:pos="8459"/>
              <w:tab w:val="right" w:pos="9026" w:leader="dot"/>
            </w:tabs>
            <w:rPr/>
          </w:pPr>
          <w:hyperlink w:anchor="__RefHeading___Toc8995295_1280447820">
            <w:r>
              <w:rPr>
                <w:webHidden/>
                <w:rStyle w:val="IndexLink"/>
              </w:rPr>
              <w:t>9</w:t>
            </w:r>
            <w:r>
              <w:rPr>
                <w:rStyle w:val="IndexLink"/>
                <w:rtl w:val="true"/>
              </w:rPr>
              <w:t xml:space="preserve">- </w:t>
            </w:r>
            <w:r>
              <w:rPr>
                <w:rStyle w:val="IndexLink"/>
                <w:rtl w:val="true"/>
              </w:rPr>
              <w:t>باب حُسن الخلق</w:t>
            </w:r>
            <w:r>
              <w:rPr>
                <w:rStyle w:val="IndexLink"/>
                <w:rtl w:val="true"/>
              </w:rPr>
              <w:tab/>
            </w:r>
            <w:r>
              <w:rPr>
                <w:rStyle w:val="IndexLink"/>
              </w:rPr>
              <w:t>28</w:t>
            </w:r>
          </w:hyperlink>
        </w:p>
        <w:p>
          <w:pPr>
            <w:pStyle w:val="Contents3"/>
            <w:tabs>
              <w:tab w:val="clear" w:pos="8459"/>
              <w:tab w:val="right" w:pos="9026" w:leader="dot"/>
            </w:tabs>
            <w:rPr/>
          </w:pPr>
          <w:hyperlink w:anchor="__RefHeading___Toc8995297_1280447820">
            <w:r>
              <w:rPr>
                <w:webHidden/>
                <w:rStyle w:val="IndexLink"/>
              </w:rPr>
              <w:t>10</w:t>
            </w:r>
            <w:r>
              <w:rPr>
                <w:rStyle w:val="IndexLink"/>
                <w:rtl w:val="true"/>
              </w:rPr>
              <w:t xml:space="preserve">- </w:t>
            </w:r>
            <w:r>
              <w:rPr>
                <w:rStyle w:val="IndexLink"/>
                <w:rtl w:val="true"/>
              </w:rPr>
              <w:t>باب تفريج الكرب</w:t>
            </w:r>
            <w:r>
              <w:rPr>
                <w:rStyle w:val="IndexLink"/>
                <w:rtl w:val="true"/>
              </w:rPr>
              <w:tab/>
            </w:r>
            <w:r>
              <w:rPr>
                <w:rStyle w:val="IndexLink"/>
              </w:rPr>
              <w:t>30</w:t>
            </w:r>
          </w:hyperlink>
        </w:p>
        <w:p>
          <w:pPr>
            <w:pStyle w:val="Contents3"/>
            <w:tabs>
              <w:tab w:val="clear" w:pos="8459"/>
              <w:tab w:val="right" w:pos="9026" w:leader="dot"/>
            </w:tabs>
            <w:rPr/>
          </w:pPr>
          <w:hyperlink w:anchor="__RefHeading___Toc8995299_1280447820">
            <w:r>
              <w:rPr>
                <w:webHidden/>
                <w:rStyle w:val="IndexLink"/>
              </w:rPr>
              <w:t>11</w:t>
            </w:r>
            <w:r>
              <w:rPr>
                <w:rStyle w:val="IndexLink"/>
                <w:rtl w:val="true"/>
              </w:rPr>
              <w:t xml:space="preserve">- </w:t>
            </w:r>
            <w:r>
              <w:rPr>
                <w:rStyle w:val="IndexLink"/>
                <w:rtl w:val="true"/>
              </w:rPr>
              <w:t>باب صلة الرحم</w:t>
            </w:r>
            <w:r>
              <w:rPr>
                <w:rStyle w:val="IndexLink"/>
                <w:rtl w:val="true"/>
              </w:rPr>
              <w:tab/>
            </w:r>
            <w:r>
              <w:rPr>
                <w:rStyle w:val="IndexLink"/>
              </w:rPr>
              <w:t>31</w:t>
            </w:r>
          </w:hyperlink>
        </w:p>
        <w:p>
          <w:pPr>
            <w:pStyle w:val="Contents3"/>
            <w:tabs>
              <w:tab w:val="clear" w:pos="8459"/>
              <w:tab w:val="right" w:pos="9026" w:leader="dot"/>
            </w:tabs>
            <w:rPr/>
          </w:pPr>
          <w:hyperlink w:anchor="__RefHeading___Toc8995301_1280447820">
            <w:r>
              <w:rPr>
                <w:webHidden/>
                <w:rStyle w:val="IndexLink"/>
              </w:rPr>
              <w:t>12</w:t>
            </w:r>
            <w:r>
              <w:rPr>
                <w:rStyle w:val="IndexLink"/>
                <w:rtl w:val="true"/>
              </w:rPr>
              <w:t xml:space="preserve">- </w:t>
            </w:r>
            <w:r>
              <w:rPr>
                <w:rStyle w:val="IndexLink"/>
                <w:rtl w:val="true"/>
              </w:rPr>
              <w:t>باب الذنوب</w:t>
            </w:r>
            <w:r>
              <w:rPr>
                <w:rStyle w:val="IndexLink"/>
                <w:rtl w:val="true"/>
              </w:rPr>
              <w:tab/>
            </w:r>
            <w:r>
              <w:rPr>
                <w:rStyle w:val="IndexLink"/>
              </w:rPr>
              <w:t>32</w:t>
            </w:r>
          </w:hyperlink>
        </w:p>
        <w:p>
          <w:pPr>
            <w:pStyle w:val="Contents3"/>
            <w:tabs>
              <w:tab w:val="clear" w:pos="8459"/>
              <w:tab w:val="right" w:pos="9026" w:leader="dot"/>
            </w:tabs>
            <w:rPr/>
          </w:pPr>
          <w:hyperlink w:anchor="__RefHeading___Toc8995303_1280447820">
            <w:r>
              <w:rPr>
                <w:webHidden/>
                <w:rStyle w:val="IndexLink"/>
              </w:rPr>
              <w:t>13</w:t>
            </w:r>
            <w:r>
              <w:rPr>
                <w:rStyle w:val="IndexLink"/>
                <w:rtl w:val="true"/>
              </w:rPr>
              <w:t xml:space="preserve"> </w:t>
            </w:r>
            <w:r>
              <w:rPr>
                <w:rStyle w:val="IndexLink"/>
                <w:rtl w:val="true"/>
              </w:rPr>
              <w:t>باب السارق وشارب الخمر</w:t>
            </w:r>
            <w:r>
              <w:rPr>
                <w:rStyle w:val="IndexLink"/>
                <w:rtl w:val="true"/>
              </w:rPr>
              <w:tab/>
            </w:r>
            <w:r>
              <w:rPr>
                <w:rStyle w:val="IndexLink"/>
              </w:rPr>
              <w:t>33</w:t>
            </w:r>
          </w:hyperlink>
        </w:p>
        <w:p>
          <w:pPr>
            <w:pStyle w:val="Contents2"/>
            <w:tabs>
              <w:tab w:val="clear" w:pos="8743"/>
              <w:tab w:val="right" w:pos="9026" w:leader="dot"/>
            </w:tabs>
            <w:rPr/>
          </w:pPr>
          <w:hyperlink w:anchor="__RefHeading___Toc8995305_1280447820">
            <w:r>
              <w:rPr>
                <w:webHidden/>
                <w:rStyle w:val="IndexLink"/>
                <w:rtl w:val="true"/>
              </w:rPr>
              <w:t>كتاب المواعظ</w:t>
            </w:r>
            <w:r>
              <w:rPr>
                <w:rStyle w:val="IndexLink"/>
                <w:rtl w:val="true"/>
              </w:rPr>
              <w:tab/>
            </w:r>
            <w:r>
              <w:rPr>
                <w:rStyle w:val="IndexLink"/>
              </w:rPr>
              <w:t>34</w:t>
            </w:r>
          </w:hyperlink>
        </w:p>
        <w:p>
          <w:pPr>
            <w:pStyle w:val="Contents3"/>
            <w:tabs>
              <w:tab w:val="clear" w:pos="8459"/>
              <w:tab w:val="right" w:pos="9026" w:leader="dot"/>
            </w:tabs>
            <w:rPr/>
          </w:pPr>
          <w:hyperlink w:anchor="__RefHeading___Toc8995307_1280447820">
            <w:r>
              <w:rPr>
                <w:webHidden/>
                <w:rStyle w:val="IndexLink"/>
              </w:rPr>
              <w:t>1</w:t>
            </w:r>
            <w:r>
              <w:rPr>
                <w:rStyle w:val="IndexLink"/>
                <w:rtl w:val="true"/>
              </w:rPr>
              <w:t xml:space="preserve">- </w:t>
            </w:r>
            <w:r>
              <w:rPr>
                <w:rStyle w:val="IndexLink"/>
                <w:rtl w:val="true"/>
              </w:rPr>
              <w:t>باب الوصيته بالتقوى</w:t>
            </w:r>
            <w:r>
              <w:rPr>
                <w:rStyle w:val="IndexLink"/>
                <w:rtl w:val="true"/>
              </w:rPr>
              <w:tab/>
            </w:r>
            <w:r>
              <w:rPr>
                <w:rStyle w:val="IndexLink"/>
              </w:rPr>
              <w:t>34</w:t>
            </w:r>
          </w:hyperlink>
        </w:p>
        <w:p>
          <w:pPr>
            <w:pStyle w:val="Contents3"/>
            <w:tabs>
              <w:tab w:val="clear" w:pos="8459"/>
              <w:tab w:val="right" w:pos="9026" w:leader="dot"/>
            </w:tabs>
            <w:rPr/>
          </w:pPr>
          <w:hyperlink w:anchor="__RefHeading___Toc8995309_1280447820">
            <w:r>
              <w:rPr>
                <w:webHidden/>
                <w:rStyle w:val="IndexLink"/>
              </w:rPr>
              <w:t>2</w:t>
            </w:r>
            <w:r>
              <w:rPr>
                <w:rStyle w:val="IndexLink"/>
                <w:rtl w:val="true"/>
              </w:rPr>
              <w:t xml:space="preserve">- </w:t>
            </w:r>
            <w:r>
              <w:rPr>
                <w:rStyle w:val="IndexLink"/>
                <w:rtl w:val="true"/>
              </w:rPr>
              <w:t>باب النهي عن اتباع الهوى</w:t>
            </w:r>
            <w:r>
              <w:rPr>
                <w:rStyle w:val="IndexLink"/>
                <w:rtl w:val="true"/>
              </w:rPr>
              <w:tab/>
            </w:r>
            <w:r>
              <w:rPr>
                <w:rStyle w:val="IndexLink"/>
              </w:rPr>
              <w:t>36</w:t>
            </w:r>
          </w:hyperlink>
        </w:p>
        <w:p>
          <w:pPr>
            <w:pStyle w:val="Contents3"/>
            <w:tabs>
              <w:tab w:val="clear" w:pos="8459"/>
              <w:tab w:val="right" w:pos="9026" w:leader="dot"/>
            </w:tabs>
            <w:rPr/>
          </w:pPr>
          <w:hyperlink w:anchor="__RefHeading___Toc8995311_1280447820">
            <w:r>
              <w:rPr>
                <w:webHidden/>
                <w:rStyle w:val="IndexLink"/>
              </w:rPr>
              <w:t>3</w:t>
            </w:r>
            <w:r>
              <w:rPr>
                <w:rStyle w:val="IndexLink"/>
                <w:rtl w:val="true"/>
              </w:rPr>
              <w:t xml:space="preserve">- </w:t>
            </w:r>
            <w:r>
              <w:rPr>
                <w:rStyle w:val="IndexLink"/>
                <w:rtl w:val="true"/>
              </w:rPr>
              <w:t>باب التحذير عن الفتن</w:t>
            </w:r>
            <w:r>
              <w:rPr>
                <w:rStyle w:val="IndexLink"/>
                <w:rtl w:val="true"/>
              </w:rPr>
              <w:tab/>
            </w:r>
            <w:r>
              <w:rPr>
                <w:rStyle w:val="IndexLink"/>
              </w:rPr>
              <w:t>38</w:t>
            </w:r>
          </w:hyperlink>
        </w:p>
        <w:p>
          <w:pPr>
            <w:pStyle w:val="Contents3"/>
            <w:tabs>
              <w:tab w:val="clear" w:pos="8459"/>
              <w:tab w:val="right" w:pos="9026" w:leader="dot"/>
            </w:tabs>
            <w:rPr/>
          </w:pPr>
          <w:hyperlink w:anchor="__RefHeading___Toc8995313_1280447820">
            <w:r>
              <w:rPr>
                <w:webHidden/>
                <w:rStyle w:val="IndexLink"/>
              </w:rPr>
              <w:t>4</w:t>
            </w:r>
            <w:r>
              <w:rPr>
                <w:rStyle w:val="IndexLink"/>
                <w:rtl w:val="true"/>
              </w:rPr>
              <w:t xml:space="preserve">- </w:t>
            </w:r>
            <w:r>
              <w:rPr>
                <w:rStyle w:val="IndexLink"/>
                <w:rtl w:val="true"/>
              </w:rPr>
              <w:t>باب الإقبال على الآخرة</w:t>
            </w:r>
            <w:r>
              <w:rPr>
                <w:rStyle w:val="IndexLink"/>
                <w:rtl w:val="true"/>
              </w:rPr>
              <w:tab/>
            </w:r>
            <w:r>
              <w:rPr>
                <w:rStyle w:val="IndexLink"/>
              </w:rPr>
              <w:t>42</w:t>
            </w:r>
          </w:hyperlink>
        </w:p>
        <w:p>
          <w:pPr>
            <w:pStyle w:val="Contents3"/>
            <w:tabs>
              <w:tab w:val="clear" w:pos="8459"/>
              <w:tab w:val="right" w:pos="9026" w:leader="dot"/>
            </w:tabs>
            <w:rPr/>
          </w:pPr>
          <w:hyperlink w:anchor="__RefHeading___Toc8995315_1280447820">
            <w:r>
              <w:rPr>
                <w:webHidden/>
                <w:rStyle w:val="IndexLink"/>
              </w:rPr>
              <w:t>5</w:t>
            </w:r>
            <w:r>
              <w:rPr>
                <w:rStyle w:val="IndexLink"/>
                <w:rtl w:val="true"/>
              </w:rPr>
              <w:t xml:space="preserve">- </w:t>
            </w:r>
            <w:r>
              <w:rPr>
                <w:rStyle w:val="IndexLink"/>
                <w:rtl w:val="true"/>
              </w:rPr>
              <w:t>باب ان الدنيا متجر اولياء الله</w:t>
            </w:r>
            <w:r>
              <w:rPr>
                <w:rStyle w:val="IndexLink"/>
                <w:rtl w:val="true"/>
              </w:rPr>
              <w:tab/>
            </w:r>
            <w:r>
              <w:rPr>
                <w:rStyle w:val="IndexLink"/>
              </w:rPr>
              <w:t>44</w:t>
            </w:r>
          </w:hyperlink>
        </w:p>
        <w:p>
          <w:pPr>
            <w:pStyle w:val="Contents3"/>
            <w:tabs>
              <w:tab w:val="clear" w:pos="8459"/>
              <w:tab w:val="right" w:pos="9026" w:leader="dot"/>
            </w:tabs>
            <w:rPr/>
          </w:pPr>
          <w:hyperlink w:anchor="__RefHeading___Toc8995317_1280447820">
            <w:r>
              <w:rPr>
                <w:webHidden/>
                <w:rStyle w:val="IndexLink"/>
              </w:rPr>
              <w:t>6</w:t>
            </w:r>
            <w:r>
              <w:rPr>
                <w:rStyle w:val="IndexLink"/>
                <w:rtl w:val="true"/>
              </w:rPr>
              <w:t xml:space="preserve">- </w:t>
            </w:r>
            <w:r>
              <w:rPr>
                <w:rStyle w:val="IndexLink"/>
                <w:rtl w:val="true"/>
              </w:rPr>
              <w:t>باب وصف المتقين</w:t>
            </w:r>
            <w:r>
              <w:rPr>
                <w:rStyle w:val="IndexLink"/>
                <w:rtl w:val="true"/>
              </w:rPr>
              <w:tab/>
            </w:r>
            <w:r>
              <w:rPr>
                <w:rStyle w:val="IndexLink"/>
              </w:rPr>
              <w:t>46</w:t>
            </w:r>
          </w:hyperlink>
        </w:p>
        <w:p>
          <w:pPr>
            <w:pStyle w:val="Contents3"/>
            <w:tabs>
              <w:tab w:val="clear" w:pos="8459"/>
              <w:tab w:val="right" w:pos="9026" w:leader="dot"/>
            </w:tabs>
            <w:rPr/>
          </w:pPr>
          <w:hyperlink w:anchor="__RefHeading___Toc8995319_1280447820">
            <w:r>
              <w:rPr>
                <w:webHidden/>
                <w:rStyle w:val="IndexLink"/>
              </w:rPr>
              <w:t>7</w:t>
            </w:r>
            <w:r>
              <w:rPr>
                <w:rStyle w:val="IndexLink"/>
                <w:rtl w:val="true"/>
              </w:rPr>
              <w:t xml:space="preserve">- </w:t>
            </w:r>
            <w:r>
              <w:rPr>
                <w:rStyle w:val="IndexLink"/>
                <w:rtl w:val="true"/>
              </w:rPr>
              <w:t>باب الاحتراز عن الدنيا</w:t>
            </w:r>
            <w:r>
              <w:rPr>
                <w:rStyle w:val="IndexLink"/>
                <w:rtl w:val="true"/>
              </w:rPr>
              <w:tab/>
            </w:r>
            <w:r>
              <w:rPr>
                <w:rStyle w:val="IndexLink"/>
              </w:rPr>
              <w:t>47</w:t>
            </w:r>
          </w:hyperlink>
        </w:p>
        <w:p>
          <w:pPr>
            <w:pStyle w:val="Contents3"/>
            <w:tabs>
              <w:tab w:val="clear" w:pos="8459"/>
              <w:tab w:val="right" w:pos="9026" w:leader="dot"/>
            </w:tabs>
            <w:rPr/>
          </w:pPr>
          <w:hyperlink w:anchor="__RefHeading___Toc8995321_1280447820">
            <w:r>
              <w:rPr>
                <w:webHidden/>
                <w:rStyle w:val="IndexLink"/>
              </w:rPr>
              <w:t>8</w:t>
            </w:r>
            <w:r>
              <w:rPr>
                <w:rStyle w:val="IndexLink"/>
                <w:rtl w:val="true"/>
              </w:rPr>
              <w:t xml:space="preserve">- </w:t>
            </w:r>
            <w:r>
              <w:rPr>
                <w:rStyle w:val="IndexLink"/>
                <w:rtl w:val="true"/>
              </w:rPr>
              <w:t>باب الاحتراز عن الفاجر و الكاذب</w:t>
            </w:r>
            <w:r>
              <w:rPr>
                <w:rStyle w:val="IndexLink"/>
                <w:rtl w:val="true"/>
              </w:rPr>
              <w:tab/>
            </w:r>
            <w:r>
              <w:rPr>
                <w:rStyle w:val="IndexLink"/>
              </w:rPr>
              <w:t>49</w:t>
            </w:r>
          </w:hyperlink>
        </w:p>
        <w:p>
          <w:pPr>
            <w:pStyle w:val="Contents3"/>
            <w:tabs>
              <w:tab w:val="clear" w:pos="8459"/>
              <w:tab w:val="right" w:pos="9026" w:leader="dot"/>
            </w:tabs>
            <w:rPr/>
          </w:pPr>
          <w:hyperlink w:anchor="__RefHeading___Toc8995323_1280447820">
            <w:r>
              <w:rPr>
                <w:webHidden/>
                <w:rStyle w:val="IndexLink"/>
              </w:rPr>
              <w:t>9</w:t>
            </w:r>
            <w:r>
              <w:rPr>
                <w:rStyle w:val="IndexLink"/>
                <w:rtl w:val="true"/>
              </w:rPr>
              <w:t xml:space="preserve">- </w:t>
            </w:r>
            <w:r>
              <w:rPr>
                <w:rStyle w:val="IndexLink"/>
                <w:rtl w:val="true"/>
              </w:rPr>
              <w:t>باب الزهد و ذم الدنيا</w:t>
            </w:r>
            <w:r>
              <w:rPr>
                <w:rStyle w:val="IndexLink"/>
                <w:rtl w:val="true"/>
              </w:rPr>
              <w:tab/>
            </w:r>
            <w:r>
              <w:rPr>
                <w:rStyle w:val="IndexLink"/>
              </w:rPr>
              <w:t>50</w:t>
            </w:r>
          </w:hyperlink>
        </w:p>
        <w:p>
          <w:pPr>
            <w:pStyle w:val="Contents3"/>
            <w:tabs>
              <w:tab w:val="clear" w:pos="8459"/>
              <w:tab w:val="right" w:pos="9026" w:leader="dot"/>
            </w:tabs>
            <w:rPr/>
          </w:pPr>
          <w:hyperlink w:anchor="__RefHeading___Toc8995325_1280447820">
            <w:r>
              <w:rPr>
                <w:webHidden/>
                <w:rStyle w:val="IndexLink"/>
              </w:rPr>
              <w:t>10</w:t>
            </w:r>
            <w:r>
              <w:rPr>
                <w:rStyle w:val="IndexLink"/>
                <w:rtl w:val="true"/>
              </w:rPr>
              <w:t xml:space="preserve">- </w:t>
            </w:r>
            <w:r>
              <w:rPr>
                <w:rStyle w:val="IndexLink"/>
                <w:rtl w:val="true"/>
              </w:rPr>
              <w:t>باب الترغيب والترهيب</w:t>
            </w:r>
            <w:r>
              <w:rPr>
                <w:rStyle w:val="IndexLink"/>
                <w:rtl w:val="true"/>
              </w:rPr>
              <w:tab/>
            </w:r>
            <w:r>
              <w:rPr>
                <w:rStyle w:val="IndexLink"/>
              </w:rPr>
              <w:t>59</w:t>
            </w:r>
          </w:hyperlink>
        </w:p>
        <w:p>
          <w:pPr>
            <w:pStyle w:val="Contents3"/>
            <w:tabs>
              <w:tab w:val="clear" w:pos="8459"/>
              <w:tab w:val="right" w:pos="9026" w:leader="dot"/>
            </w:tabs>
            <w:rPr/>
          </w:pPr>
          <w:hyperlink w:anchor="__RefHeading___Toc8995327_1280447820">
            <w:r>
              <w:rPr>
                <w:webHidden/>
                <w:rStyle w:val="IndexLink"/>
              </w:rPr>
              <w:t>11</w:t>
            </w:r>
            <w:r>
              <w:rPr>
                <w:rStyle w:val="IndexLink"/>
                <w:rtl w:val="true"/>
              </w:rPr>
              <w:t xml:space="preserve"> </w:t>
            </w:r>
            <w:r>
              <w:rPr>
                <w:rStyle w:val="IndexLink"/>
                <w:rtl w:val="true"/>
              </w:rPr>
              <w:t>باب موعظته لابنه الحسن عليهما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8995329_1280447820">
            <w:r>
              <w:rPr>
                <w:webHidden/>
                <w:rStyle w:val="IndexLink"/>
              </w:rPr>
              <w:t>12</w:t>
            </w:r>
            <w:r>
              <w:rPr>
                <w:rStyle w:val="IndexLink"/>
                <w:rtl w:val="true"/>
              </w:rPr>
              <w:t xml:space="preserve">- </w:t>
            </w:r>
            <w:r>
              <w:rPr>
                <w:rStyle w:val="IndexLink"/>
                <w:rtl w:val="true"/>
              </w:rPr>
              <w:t>باب موعظته عليه السلام لابنه محمد</w:t>
            </w:r>
            <w:r>
              <w:rPr>
                <w:rStyle w:val="IndexLink"/>
                <w:rtl w:val="true"/>
              </w:rPr>
              <w:tab/>
            </w:r>
            <w:r>
              <w:rPr>
                <w:rStyle w:val="IndexLink"/>
              </w:rPr>
              <w:t>63</w:t>
            </w:r>
          </w:hyperlink>
        </w:p>
        <w:p>
          <w:pPr>
            <w:pStyle w:val="Contents3"/>
            <w:tabs>
              <w:tab w:val="clear" w:pos="8459"/>
              <w:tab w:val="right" w:pos="9026" w:leader="dot"/>
            </w:tabs>
            <w:rPr/>
          </w:pPr>
          <w:hyperlink w:anchor="__RefHeading___Toc8995331_1280447820">
            <w:r>
              <w:rPr>
                <w:webHidden/>
                <w:rStyle w:val="IndexLink"/>
              </w:rPr>
              <w:t>13</w:t>
            </w:r>
            <w:r>
              <w:rPr>
                <w:rStyle w:val="IndexLink"/>
                <w:rtl w:val="true"/>
              </w:rPr>
              <w:t xml:space="preserve">- </w:t>
            </w:r>
            <w:r>
              <w:rPr>
                <w:rStyle w:val="IndexLink"/>
                <w:rtl w:val="true"/>
              </w:rPr>
              <w:t>باب التسليم</w:t>
            </w:r>
            <w:r>
              <w:rPr>
                <w:rStyle w:val="IndexLink"/>
                <w:rtl w:val="true"/>
              </w:rPr>
              <w:tab/>
            </w:r>
            <w:r>
              <w:rPr>
                <w:rStyle w:val="IndexLink"/>
              </w:rPr>
              <w:t>65</w:t>
            </w:r>
          </w:hyperlink>
        </w:p>
        <w:p>
          <w:pPr>
            <w:pStyle w:val="Contents3"/>
            <w:tabs>
              <w:tab w:val="clear" w:pos="8459"/>
              <w:tab w:val="right" w:pos="9026" w:leader="dot"/>
            </w:tabs>
            <w:rPr/>
          </w:pPr>
          <w:hyperlink w:anchor="__RefHeading___Toc8995333_1280447820">
            <w:r>
              <w:rPr>
                <w:webHidden/>
                <w:rStyle w:val="IndexLink"/>
              </w:rPr>
              <w:t>14</w:t>
            </w:r>
            <w:r>
              <w:rPr>
                <w:rStyle w:val="IndexLink"/>
                <w:rtl w:val="true"/>
              </w:rPr>
              <w:t xml:space="preserve">- </w:t>
            </w:r>
            <w:r>
              <w:rPr>
                <w:rStyle w:val="IndexLink"/>
                <w:rtl w:val="true"/>
              </w:rPr>
              <w:t>باب جوامع مواعظه عليه السلام</w:t>
            </w:r>
            <w:r>
              <w:rPr>
                <w:rStyle w:val="IndexLink"/>
                <w:rtl w:val="true"/>
              </w:rPr>
              <w:tab/>
            </w:r>
            <w:r>
              <w:rPr>
                <w:rStyle w:val="IndexLink"/>
              </w:rPr>
              <w:t>66</w:t>
            </w:r>
          </w:hyperlink>
        </w:p>
        <w:p>
          <w:pPr>
            <w:pStyle w:val="Contents2"/>
            <w:tabs>
              <w:tab w:val="clear" w:pos="8743"/>
              <w:tab w:val="right" w:pos="9026" w:leader="dot"/>
            </w:tabs>
            <w:rPr/>
          </w:pPr>
          <w:hyperlink w:anchor="__RefHeading___Toc8995335_1280447820">
            <w:r>
              <w:rPr>
                <w:webHidden/>
                <w:rStyle w:val="IndexLink"/>
                <w:rtl w:val="true"/>
              </w:rPr>
              <w:t>كتاب القرآن</w:t>
            </w:r>
            <w:r>
              <w:rPr>
                <w:rStyle w:val="IndexLink"/>
                <w:rtl w:val="true"/>
              </w:rPr>
              <w:tab/>
            </w:r>
            <w:r>
              <w:rPr>
                <w:rStyle w:val="IndexLink"/>
              </w:rPr>
              <w:t>93</w:t>
            </w:r>
          </w:hyperlink>
        </w:p>
        <w:p>
          <w:pPr>
            <w:pStyle w:val="Contents3"/>
            <w:tabs>
              <w:tab w:val="clear" w:pos="8459"/>
              <w:tab w:val="right" w:pos="9026" w:leader="dot"/>
            </w:tabs>
            <w:rPr/>
          </w:pPr>
          <w:hyperlink w:anchor="__RefHeading___Toc8995337_1280447820">
            <w:r>
              <w:rPr>
                <w:webHidden/>
                <w:rStyle w:val="IndexLink"/>
              </w:rPr>
              <w:t>1</w:t>
            </w:r>
            <w:r>
              <w:rPr>
                <w:rStyle w:val="IndexLink"/>
                <w:rtl w:val="true"/>
              </w:rPr>
              <w:t xml:space="preserve">- </w:t>
            </w:r>
            <w:r>
              <w:rPr>
                <w:rStyle w:val="IndexLink"/>
                <w:rtl w:val="true"/>
              </w:rPr>
              <w:t>باب فضل القرآن</w:t>
            </w:r>
            <w:r>
              <w:rPr>
                <w:rStyle w:val="IndexLink"/>
                <w:rtl w:val="true"/>
              </w:rPr>
              <w:tab/>
            </w:r>
            <w:r>
              <w:rPr>
                <w:rStyle w:val="IndexLink"/>
              </w:rPr>
              <w:t>93</w:t>
            </w:r>
          </w:hyperlink>
        </w:p>
        <w:p>
          <w:pPr>
            <w:pStyle w:val="Contents3"/>
            <w:tabs>
              <w:tab w:val="clear" w:pos="8459"/>
              <w:tab w:val="right" w:pos="9026" w:leader="dot"/>
            </w:tabs>
            <w:rPr/>
          </w:pPr>
          <w:hyperlink w:anchor="__RefHeading___Toc8995339_1280447820">
            <w:r>
              <w:rPr>
                <w:webHidden/>
                <w:rStyle w:val="IndexLink"/>
              </w:rPr>
              <w:t>2</w:t>
            </w:r>
            <w:r>
              <w:rPr>
                <w:rStyle w:val="IndexLink"/>
                <w:rtl w:val="true"/>
              </w:rPr>
              <w:t xml:space="preserve">- </w:t>
            </w:r>
            <w:r>
              <w:rPr>
                <w:rStyle w:val="IndexLink"/>
                <w:rtl w:val="true"/>
              </w:rPr>
              <w:t>باب قراءة القرآن</w:t>
            </w:r>
            <w:r>
              <w:rPr>
                <w:rStyle w:val="IndexLink"/>
                <w:rtl w:val="true"/>
              </w:rPr>
              <w:tab/>
            </w:r>
            <w:r>
              <w:rPr>
                <w:rStyle w:val="IndexLink"/>
              </w:rPr>
              <w:t>99</w:t>
            </w:r>
          </w:hyperlink>
        </w:p>
        <w:p>
          <w:pPr>
            <w:pStyle w:val="Contents3"/>
            <w:tabs>
              <w:tab w:val="clear" w:pos="8459"/>
              <w:tab w:val="right" w:pos="9026" w:leader="dot"/>
            </w:tabs>
            <w:rPr/>
          </w:pPr>
          <w:hyperlink w:anchor="__RefHeading___Toc8995341_1280447820">
            <w:r>
              <w:rPr>
                <w:webHidden/>
                <w:rStyle w:val="IndexLink"/>
              </w:rPr>
              <w:t>3</w:t>
            </w:r>
            <w:r>
              <w:rPr>
                <w:rStyle w:val="IndexLink"/>
                <w:rtl w:val="true"/>
              </w:rPr>
              <w:t xml:space="preserve">- </w:t>
            </w:r>
            <w:r>
              <w:rPr>
                <w:rStyle w:val="IndexLink"/>
                <w:rtl w:val="true"/>
              </w:rPr>
              <w:t>باب الناسخ والمنسوخ</w:t>
            </w:r>
            <w:r>
              <w:rPr>
                <w:rStyle w:val="IndexLink"/>
                <w:rtl w:val="true"/>
              </w:rPr>
              <w:tab/>
            </w:r>
            <w:r>
              <w:rPr>
                <w:rStyle w:val="IndexLink"/>
              </w:rPr>
              <w:t>105</w:t>
            </w:r>
          </w:hyperlink>
        </w:p>
        <w:p>
          <w:pPr>
            <w:pStyle w:val="Contents3"/>
            <w:tabs>
              <w:tab w:val="clear" w:pos="8459"/>
              <w:tab w:val="right" w:pos="9026" w:leader="dot"/>
            </w:tabs>
            <w:rPr/>
          </w:pPr>
          <w:hyperlink w:anchor="__RefHeading___Toc8995343_1280447820">
            <w:r>
              <w:rPr>
                <w:webHidden/>
                <w:rStyle w:val="IndexLink"/>
              </w:rPr>
              <w:t>4</w:t>
            </w:r>
            <w:r>
              <w:rPr>
                <w:rStyle w:val="IndexLink"/>
                <w:rtl w:val="true"/>
              </w:rPr>
              <w:t xml:space="preserve">- </w:t>
            </w:r>
            <w:r>
              <w:rPr>
                <w:rStyle w:val="IndexLink"/>
                <w:rtl w:val="true"/>
              </w:rPr>
              <w:t>باب التمسك بالقرآن</w:t>
            </w:r>
            <w:r>
              <w:rPr>
                <w:rStyle w:val="IndexLink"/>
                <w:rtl w:val="true"/>
              </w:rPr>
              <w:tab/>
            </w:r>
            <w:r>
              <w:rPr>
                <w:rStyle w:val="IndexLink"/>
              </w:rPr>
              <w:t>106</w:t>
            </w:r>
          </w:hyperlink>
        </w:p>
        <w:p>
          <w:pPr>
            <w:pStyle w:val="Contents3"/>
            <w:tabs>
              <w:tab w:val="clear" w:pos="8459"/>
              <w:tab w:val="right" w:pos="9026" w:leader="dot"/>
            </w:tabs>
            <w:rPr/>
          </w:pPr>
          <w:hyperlink w:anchor="__RefHeading___Toc8995345_1280447820">
            <w:r>
              <w:rPr>
                <w:webHidden/>
                <w:rStyle w:val="IndexLink"/>
              </w:rPr>
              <w:t>5</w:t>
            </w:r>
            <w:r>
              <w:rPr>
                <w:rStyle w:val="IndexLink"/>
                <w:rtl w:val="true"/>
              </w:rPr>
              <w:t xml:space="preserve">- </w:t>
            </w:r>
            <w:r>
              <w:rPr>
                <w:rStyle w:val="IndexLink"/>
                <w:rtl w:val="true"/>
              </w:rPr>
              <w:t>باب انه عليه السلام جمع القرآن</w:t>
            </w:r>
            <w:r>
              <w:rPr>
                <w:rStyle w:val="IndexLink"/>
                <w:rtl w:val="true"/>
              </w:rPr>
              <w:tab/>
            </w:r>
            <w:r>
              <w:rPr>
                <w:rStyle w:val="IndexLink"/>
              </w:rPr>
              <w:t>107</w:t>
            </w:r>
          </w:hyperlink>
        </w:p>
        <w:p>
          <w:pPr>
            <w:pStyle w:val="Contents3"/>
            <w:tabs>
              <w:tab w:val="clear" w:pos="8459"/>
              <w:tab w:val="right" w:pos="9026" w:leader="dot"/>
            </w:tabs>
            <w:rPr/>
          </w:pPr>
          <w:hyperlink w:anchor="__RefHeading___Toc8995347_1280447820">
            <w:r>
              <w:rPr>
                <w:webHidden/>
                <w:rStyle w:val="IndexLink"/>
              </w:rPr>
              <w:t>6</w:t>
            </w:r>
            <w:r>
              <w:rPr>
                <w:rStyle w:val="IndexLink"/>
                <w:rtl w:val="true"/>
              </w:rPr>
              <w:t xml:space="preserve">- </w:t>
            </w:r>
            <w:r>
              <w:rPr>
                <w:rStyle w:val="IndexLink"/>
                <w:rtl w:val="true"/>
              </w:rPr>
              <w:t>باب القرآن و المنافقين</w:t>
            </w:r>
            <w:r>
              <w:rPr>
                <w:rStyle w:val="IndexLink"/>
                <w:rtl w:val="true"/>
              </w:rPr>
              <w:tab/>
            </w:r>
            <w:r>
              <w:rPr>
                <w:rStyle w:val="IndexLink"/>
              </w:rPr>
              <w:t>114</w:t>
            </w:r>
          </w:hyperlink>
        </w:p>
        <w:p>
          <w:pPr>
            <w:pStyle w:val="Contents3"/>
            <w:tabs>
              <w:tab w:val="clear" w:pos="8459"/>
              <w:tab w:val="right" w:pos="9026" w:leader="dot"/>
            </w:tabs>
            <w:rPr/>
          </w:pPr>
          <w:hyperlink w:anchor="__RefHeading___Toc8995349_1280447820">
            <w:r>
              <w:rPr>
                <w:webHidden/>
                <w:rStyle w:val="IndexLink"/>
              </w:rPr>
              <w:t>7</w:t>
            </w:r>
            <w:r>
              <w:rPr>
                <w:rStyle w:val="IndexLink"/>
                <w:rtl w:val="true"/>
              </w:rPr>
              <w:t xml:space="preserve">- </w:t>
            </w:r>
            <w:r>
              <w:rPr>
                <w:rStyle w:val="IndexLink"/>
                <w:rtl w:val="true"/>
              </w:rPr>
              <w:t>باب فضل قل هو الله أحد</w:t>
            </w:r>
            <w:r>
              <w:rPr>
                <w:rStyle w:val="IndexLink"/>
                <w:rtl w:val="true"/>
              </w:rPr>
              <w:tab/>
            </w:r>
            <w:r>
              <w:rPr>
                <w:rStyle w:val="IndexLink"/>
              </w:rPr>
              <w:t>114</w:t>
            </w:r>
          </w:hyperlink>
        </w:p>
        <w:p>
          <w:pPr>
            <w:pStyle w:val="Contents3"/>
            <w:tabs>
              <w:tab w:val="clear" w:pos="8459"/>
              <w:tab w:val="right" w:pos="9026" w:leader="dot"/>
            </w:tabs>
            <w:rPr/>
          </w:pPr>
          <w:hyperlink w:anchor="__RefHeading___Toc8995351_1280447820">
            <w:r>
              <w:rPr>
                <w:webHidden/>
                <w:rStyle w:val="IndexLink"/>
              </w:rPr>
              <w:t>8</w:t>
            </w:r>
            <w:r>
              <w:rPr>
                <w:rStyle w:val="IndexLink"/>
                <w:rtl w:val="true"/>
              </w:rPr>
              <w:t xml:space="preserve">- </w:t>
            </w:r>
            <w:r>
              <w:rPr>
                <w:rStyle w:val="IndexLink"/>
                <w:rtl w:val="true"/>
              </w:rPr>
              <w:t>باب تعليم القرآن</w:t>
            </w:r>
            <w:r>
              <w:rPr>
                <w:rStyle w:val="IndexLink"/>
                <w:rtl w:val="true"/>
              </w:rPr>
              <w:tab/>
            </w:r>
            <w:r>
              <w:rPr>
                <w:rStyle w:val="IndexLink"/>
              </w:rPr>
              <w:t>115</w:t>
            </w:r>
          </w:hyperlink>
        </w:p>
        <w:p>
          <w:pPr>
            <w:pStyle w:val="Contents3"/>
            <w:tabs>
              <w:tab w:val="clear" w:pos="8459"/>
              <w:tab w:val="right" w:pos="9026" w:leader="dot"/>
            </w:tabs>
            <w:rPr/>
          </w:pPr>
          <w:hyperlink w:anchor="__RefHeading___Toc8995353_1280447820">
            <w:r>
              <w:rPr>
                <w:webHidden/>
                <w:rStyle w:val="IndexLink"/>
              </w:rPr>
              <w:t>9</w:t>
            </w:r>
            <w:r>
              <w:rPr>
                <w:rStyle w:val="IndexLink"/>
                <w:rtl w:val="true"/>
              </w:rPr>
              <w:t xml:space="preserve">- </w:t>
            </w:r>
            <w:r>
              <w:rPr>
                <w:rStyle w:val="IndexLink"/>
                <w:rtl w:val="true"/>
              </w:rPr>
              <w:t>باب سور القرآن</w:t>
            </w:r>
            <w:r>
              <w:rPr>
                <w:rStyle w:val="IndexLink"/>
                <w:rtl w:val="true"/>
              </w:rPr>
              <w:tab/>
            </w:r>
            <w:r>
              <w:rPr>
                <w:rStyle w:val="IndexLink"/>
              </w:rPr>
              <w:t>116</w:t>
            </w:r>
          </w:hyperlink>
        </w:p>
        <w:p>
          <w:pPr>
            <w:pStyle w:val="Contents3"/>
            <w:tabs>
              <w:tab w:val="clear" w:pos="8459"/>
              <w:tab w:val="right" w:pos="9026" w:leader="dot"/>
            </w:tabs>
            <w:rPr/>
          </w:pPr>
          <w:hyperlink w:anchor="__RefHeading___Toc8995355_1280447820">
            <w:r>
              <w:rPr>
                <w:webHidden/>
                <w:rStyle w:val="IndexLink"/>
              </w:rPr>
              <w:t>10</w:t>
            </w:r>
            <w:r>
              <w:rPr>
                <w:rStyle w:val="IndexLink"/>
                <w:rtl w:val="true"/>
              </w:rPr>
              <w:t xml:space="preserve">- </w:t>
            </w:r>
            <w:r>
              <w:rPr>
                <w:rStyle w:val="IndexLink"/>
                <w:rtl w:val="true"/>
              </w:rPr>
              <w:t>باب ان القرآن غير مخلوق</w:t>
            </w:r>
            <w:r>
              <w:rPr>
                <w:rStyle w:val="IndexLink"/>
                <w:rtl w:val="true"/>
              </w:rPr>
              <w:tab/>
            </w:r>
            <w:r>
              <w:rPr>
                <w:rStyle w:val="IndexLink"/>
              </w:rPr>
              <w:t>117</w:t>
            </w:r>
          </w:hyperlink>
        </w:p>
        <w:p>
          <w:pPr>
            <w:pStyle w:val="Contents3"/>
            <w:tabs>
              <w:tab w:val="clear" w:pos="8459"/>
              <w:tab w:val="right" w:pos="9026" w:leader="dot"/>
            </w:tabs>
            <w:rPr/>
          </w:pPr>
          <w:hyperlink w:anchor="__RefHeading___Toc8995357_1280447820">
            <w:r>
              <w:rPr>
                <w:webHidden/>
                <w:rStyle w:val="IndexLink"/>
              </w:rPr>
              <w:t>11</w:t>
            </w:r>
            <w:r>
              <w:rPr>
                <w:rStyle w:val="IndexLink"/>
                <w:rtl w:val="true"/>
              </w:rPr>
              <w:t xml:space="preserve">- </w:t>
            </w:r>
            <w:r>
              <w:rPr>
                <w:rStyle w:val="IndexLink"/>
                <w:rtl w:val="true"/>
              </w:rPr>
              <w:t>باب سورة البقرة</w:t>
            </w:r>
            <w:r>
              <w:rPr>
                <w:rStyle w:val="IndexLink"/>
                <w:rtl w:val="true"/>
              </w:rPr>
              <w:tab/>
            </w:r>
            <w:r>
              <w:rPr>
                <w:rStyle w:val="IndexLink"/>
              </w:rPr>
              <w:t>118</w:t>
            </w:r>
          </w:hyperlink>
        </w:p>
        <w:p>
          <w:pPr>
            <w:pStyle w:val="Contents3"/>
            <w:tabs>
              <w:tab w:val="clear" w:pos="8459"/>
              <w:tab w:val="right" w:pos="9026" w:leader="dot"/>
            </w:tabs>
            <w:rPr/>
          </w:pPr>
          <w:hyperlink w:anchor="__RefHeading___Toc8995359_1280447820">
            <w:r>
              <w:rPr>
                <w:webHidden/>
                <w:rStyle w:val="IndexLink"/>
              </w:rPr>
              <w:t>12</w:t>
            </w:r>
            <w:r>
              <w:rPr>
                <w:rStyle w:val="IndexLink"/>
                <w:rtl w:val="true"/>
              </w:rPr>
              <w:t xml:space="preserve">- </w:t>
            </w:r>
            <w:r>
              <w:rPr>
                <w:rStyle w:val="IndexLink"/>
                <w:rtl w:val="true"/>
              </w:rPr>
              <w:t>باب سورة آل عمران</w:t>
            </w:r>
            <w:r>
              <w:rPr>
                <w:rStyle w:val="IndexLink"/>
                <w:rtl w:val="true"/>
              </w:rPr>
              <w:tab/>
            </w:r>
            <w:r>
              <w:rPr>
                <w:rStyle w:val="IndexLink"/>
              </w:rPr>
              <w:t>124</w:t>
            </w:r>
          </w:hyperlink>
        </w:p>
        <w:p>
          <w:pPr>
            <w:pStyle w:val="Contents3"/>
            <w:tabs>
              <w:tab w:val="clear" w:pos="8459"/>
              <w:tab w:val="right" w:pos="9026" w:leader="dot"/>
            </w:tabs>
            <w:rPr/>
          </w:pPr>
          <w:hyperlink w:anchor="__RefHeading___Toc8995361_1280447820">
            <w:r>
              <w:rPr>
                <w:webHidden/>
                <w:rStyle w:val="IndexLink"/>
              </w:rPr>
              <w:t>13</w:t>
            </w:r>
            <w:r>
              <w:rPr>
                <w:rStyle w:val="IndexLink"/>
                <w:rtl w:val="true"/>
              </w:rPr>
              <w:t xml:space="preserve">- </w:t>
            </w:r>
            <w:r>
              <w:rPr>
                <w:rStyle w:val="IndexLink"/>
                <w:rtl w:val="true"/>
              </w:rPr>
              <w:t>باب سورة النساء</w:t>
            </w:r>
            <w:r>
              <w:rPr>
                <w:rStyle w:val="IndexLink"/>
                <w:rtl w:val="true"/>
              </w:rPr>
              <w:tab/>
            </w:r>
            <w:r>
              <w:rPr>
                <w:rStyle w:val="IndexLink"/>
              </w:rPr>
              <w:t>128</w:t>
            </w:r>
          </w:hyperlink>
        </w:p>
        <w:p>
          <w:pPr>
            <w:pStyle w:val="Contents3"/>
            <w:tabs>
              <w:tab w:val="clear" w:pos="8459"/>
              <w:tab w:val="right" w:pos="9026" w:leader="dot"/>
            </w:tabs>
            <w:rPr/>
          </w:pPr>
          <w:hyperlink w:anchor="__RefHeading___Toc8995363_1280447820">
            <w:r>
              <w:rPr>
                <w:webHidden/>
                <w:rStyle w:val="IndexLink"/>
              </w:rPr>
              <w:t>14</w:t>
            </w:r>
            <w:r>
              <w:rPr>
                <w:rStyle w:val="IndexLink"/>
                <w:rtl w:val="true"/>
              </w:rPr>
              <w:t xml:space="preserve">- </w:t>
            </w:r>
            <w:r>
              <w:rPr>
                <w:rStyle w:val="IndexLink"/>
                <w:rtl w:val="true"/>
              </w:rPr>
              <w:t>باب سورة المائدة</w:t>
            </w:r>
            <w:r>
              <w:rPr>
                <w:rStyle w:val="IndexLink"/>
                <w:rtl w:val="true"/>
              </w:rPr>
              <w:tab/>
            </w:r>
            <w:r>
              <w:rPr>
                <w:rStyle w:val="IndexLink"/>
              </w:rPr>
              <w:t>131</w:t>
            </w:r>
          </w:hyperlink>
        </w:p>
        <w:p>
          <w:pPr>
            <w:pStyle w:val="Contents3"/>
            <w:tabs>
              <w:tab w:val="clear" w:pos="8459"/>
              <w:tab w:val="right" w:pos="9026" w:leader="dot"/>
            </w:tabs>
            <w:rPr/>
          </w:pPr>
          <w:hyperlink w:anchor="__RefHeading___Toc8995365_1280447820">
            <w:r>
              <w:rPr>
                <w:webHidden/>
                <w:rStyle w:val="IndexLink"/>
              </w:rPr>
              <w:t>15</w:t>
            </w:r>
            <w:r>
              <w:rPr>
                <w:rStyle w:val="IndexLink"/>
                <w:rtl w:val="true"/>
              </w:rPr>
              <w:t xml:space="preserve">- </w:t>
            </w:r>
            <w:r>
              <w:rPr>
                <w:rStyle w:val="IndexLink"/>
                <w:rtl w:val="true"/>
              </w:rPr>
              <w:t>باب سورة الأنعام</w:t>
            </w:r>
            <w:r>
              <w:rPr>
                <w:rStyle w:val="IndexLink"/>
                <w:rtl w:val="true"/>
              </w:rPr>
              <w:tab/>
            </w:r>
            <w:r>
              <w:rPr>
                <w:rStyle w:val="IndexLink"/>
              </w:rPr>
              <w:t>134</w:t>
            </w:r>
          </w:hyperlink>
        </w:p>
        <w:p>
          <w:pPr>
            <w:pStyle w:val="Contents3"/>
            <w:tabs>
              <w:tab w:val="clear" w:pos="8459"/>
              <w:tab w:val="right" w:pos="9026" w:leader="dot"/>
            </w:tabs>
            <w:rPr/>
          </w:pPr>
          <w:hyperlink w:anchor="__RefHeading___Toc8995367_1280447820">
            <w:r>
              <w:rPr>
                <w:webHidden/>
                <w:rStyle w:val="IndexLink"/>
              </w:rPr>
              <w:t>16</w:t>
            </w:r>
            <w:r>
              <w:rPr>
                <w:rStyle w:val="IndexLink"/>
                <w:rtl w:val="true"/>
              </w:rPr>
              <w:t xml:space="preserve">- </w:t>
            </w:r>
            <w:r>
              <w:rPr>
                <w:rStyle w:val="IndexLink"/>
                <w:rtl w:val="true"/>
              </w:rPr>
              <w:t>باب سورة الأعراف</w:t>
            </w:r>
            <w:r>
              <w:rPr>
                <w:rStyle w:val="IndexLink"/>
                <w:rtl w:val="true"/>
              </w:rPr>
              <w:tab/>
            </w:r>
            <w:r>
              <w:rPr>
                <w:rStyle w:val="IndexLink"/>
              </w:rPr>
              <w:t>136</w:t>
            </w:r>
          </w:hyperlink>
        </w:p>
        <w:p>
          <w:pPr>
            <w:pStyle w:val="Contents3"/>
            <w:tabs>
              <w:tab w:val="clear" w:pos="8459"/>
              <w:tab w:val="right" w:pos="9026" w:leader="dot"/>
            </w:tabs>
            <w:rPr/>
          </w:pPr>
          <w:hyperlink w:anchor="__RefHeading___Toc8995369_1280447820">
            <w:r>
              <w:rPr>
                <w:webHidden/>
                <w:rStyle w:val="IndexLink"/>
              </w:rPr>
              <w:t>17</w:t>
            </w:r>
            <w:r>
              <w:rPr>
                <w:rStyle w:val="IndexLink"/>
                <w:rtl w:val="true"/>
              </w:rPr>
              <w:t xml:space="preserve">- </w:t>
            </w:r>
            <w:r>
              <w:rPr>
                <w:rStyle w:val="IndexLink"/>
                <w:rtl w:val="true"/>
              </w:rPr>
              <w:t>باب سورة التوبة</w:t>
            </w:r>
            <w:r>
              <w:rPr>
                <w:rStyle w:val="IndexLink"/>
                <w:rtl w:val="true"/>
              </w:rPr>
              <w:tab/>
            </w:r>
            <w:r>
              <w:rPr>
                <w:rStyle w:val="IndexLink"/>
              </w:rPr>
              <w:t>138</w:t>
            </w:r>
          </w:hyperlink>
        </w:p>
        <w:p>
          <w:pPr>
            <w:pStyle w:val="Contents3"/>
            <w:tabs>
              <w:tab w:val="clear" w:pos="8459"/>
              <w:tab w:val="right" w:pos="9026" w:leader="dot"/>
            </w:tabs>
            <w:rPr/>
          </w:pPr>
          <w:hyperlink w:anchor="__RefHeading___Toc8995371_1280447820">
            <w:r>
              <w:rPr>
                <w:webHidden/>
                <w:rStyle w:val="IndexLink"/>
              </w:rPr>
              <w:t>18</w:t>
            </w:r>
            <w:r>
              <w:rPr>
                <w:rStyle w:val="IndexLink"/>
                <w:rtl w:val="true"/>
              </w:rPr>
              <w:t xml:space="preserve">- </w:t>
            </w:r>
            <w:r>
              <w:rPr>
                <w:rStyle w:val="IndexLink"/>
                <w:rtl w:val="true"/>
              </w:rPr>
              <w:t>باب سورة هود</w:t>
            </w:r>
            <w:r>
              <w:rPr>
                <w:rStyle w:val="IndexLink"/>
                <w:rtl w:val="true"/>
              </w:rPr>
              <w:tab/>
            </w:r>
            <w:r>
              <w:rPr>
                <w:rStyle w:val="IndexLink"/>
              </w:rPr>
              <w:t>142</w:t>
            </w:r>
          </w:hyperlink>
        </w:p>
        <w:p>
          <w:pPr>
            <w:pStyle w:val="Contents3"/>
            <w:tabs>
              <w:tab w:val="clear" w:pos="8459"/>
              <w:tab w:val="right" w:pos="9026" w:leader="dot"/>
            </w:tabs>
            <w:rPr/>
          </w:pPr>
          <w:hyperlink w:anchor="__RefHeading___Toc8995373_1280447820">
            <w:r>
              <w:rPr>
                <w:webHidden/>
                <w:rStyle w:val="IndexLink"/>
              </w:rPr>
              <w:t>19</w:t>
            </w:r>
            <w:r>
              <w:rPr>
                <w:rStyle w:val="IndexLink"/>
                <w:rtl w:val="true"/>
              </w:rPr>
              <w:t xml:space="preserve">- </w:t>
            </w:r>
            <w:r>
              <w:rPr>
                <w:rStyle w:val="IndexLink"/>
                <w:rtl w:val="true"/>
              </w:rPr>
              <w:t>باب سورة يوسف</w:t>
            </w:r>
            <w:r>
              <w:rPr>
                <w:rStyle w:val="IndexLink"/>
                <w:rtl w:val="true"/>
              </w:rPr>
              <w:tab/>
            </w:r>
            <w:r>
              <w:rPr>
                <w:rStyle w:val="IndexLink"/>
              </w:rPr>
              <w:t>144</w:t>
            </w:r>
          </w:hyperlink>
        </w:p>
        <w:p>
          <w:pPr>
            <w:pStyle w:val="Contents3"/>
            <w:tabs>
              <w:tab w:val="clear" w:pos="8459"/>
              <w:tab w:val="right" w:pos="9026" w:leader="dot"/>
            </w:tabs>
            <w:rPr/>
          </w:pPr>
          <w:hyperlink w:anchor="__RefHeading___Toc8995375_1280447820">
            <w:r>
              <w:rPr>
                <w:webHidden/>
                <w:rStyle w:val="IndexLink"/>
              </w:rPr>
              <w:t>20</w:t>
            </w:r>
            <w:r>
              <w:rPr>
                <w:rStyle w:val="IndexLink"/>
                <w:rtl w:val="true"/>
              </w:rPr>
              <w:t xml:space="preserve">- </w:t>
            </w:r>
            <w:r>
              <w:rPr>
                <w:rStyle w:val="IndexLink"/>
                <w:rtl w:val="true"/>
              </w:rPr>
              <w:t>باب سورة الرعد</w:t>
            </w:r>
            <w:r>
              <w:rPr>
                <w:rStyle w:val="IndexLink"/>
                <w:rtl w:val="true"/>
              </w:rPr>
              <w:tab/>
            </w:r>
            <w:r>
              <w:rPr>
                <w:rStyle w:val="IndexLink"/>
              </w:rPr>
              <w:t>145</w:t>
            </w:r>
          </w:hyperlink>
        </w:p>
        <w:p>
          <w:pPr>
            <w:pStyle w:val="Contents3"/>
            <w:tabs>
              <w:tab w:val="clear" w:pos="8459"/>
              <w:tab w:val="right" w:pos="9026" w:leader="dot"/>
            </w:tabs>
            <w:rPr/>
          </w:pPr>
          <w:hyperlink w:anchor="__RefHeading___Toc8995377_1280447820">
            <w:r>
              <w:rPr>
                <w:webHidden/>
                <w:rStyle w:val="IndexLink"/>
              </w:rPr>
              <w:t>21</w:t>
            </w:r>
            <w:r>
              <w:rPr>
                <w:rStyle w:val="IndexLink"/>
                <w:rtl w:val="true"/>
              </w:rPr>
              <w:t xml:space="preserve">- </w:t>
            </w:r>
            <w:r>
              <w:rPr>
                <w:rStyle w:val="IndexLink"/>
                <w:rtl w:val="true"/>
              </w:rPr>
              <w:t>باب سورة ابراهيم</w:t>
            </w:r>
            <w:r>
              <w:rPr>
                <w:rStyle w:val="IndexLink"/>
                <w:rtl w:val="true"/>
              </w:rPr>
              <w:tab/>
            </w:r>
            <w:r>
              <w:rPr>
                <w:rStyle w:val="IndexLink"/>
              </w:rPr>
              <w:t>146</w:t>
            </w:r>
          </w:hyperlink>
        </w:p>
        <w:p>
          <w:pPr>
            <w:pStyle w:val="Contents3"/>
            <w:tabs>
              <w:tab w:val="clear" w:pos="8459"/>
              <w:tab w:val="right" w:pos="9026" w:leader="dot"/>
            </w:tabs>
            <w:rPr/>
          </w:pPr>
          <w:hyperlink w:anchor="__RefHeading___Toc8995379_1280447820">
            <w:r>
              <w:rPr>
                <w:webHidden/>
                <w:rStyle w:val="IndexLink"/>
              </w:rPr>
              <w:t>22</w:t>
            </w:r>
            <w:r>
              <w:rPr>
                <w:rStyle w:val="IndexLink"/>
                <w:rtl w:val="true"/>
              </w:rPr>
              <w:t xml:space="preserve">- </w:t>
            </w:r>
            <w:r>
              <w:rPr>
                <w:rStyle w:val="IndexLink"/>
                <w:rtl w:val="true"/>
              </w:rPr>
              <w:t>باب سورة الحجر</w:t>
            </w:r>
            <w:r>
              <w:rPr>
                <w:rStyle w:val="IndexLink"/>
                <w:rtl w:val="true"/>
              </w:rPr>
              <w:tab/>
            </w:r>
            <w:r>
              <w:rPr>
                <w:rStyle w:val="IndexLink"/>
              </w:rPr>
              <w:t>148</w:t>
            </w:r>
          </w:hyperlink>
        </w:p>
        <w:p>
          <w:pPr>
            <w:pStyle w:val="Contents3"/>
            <w:tabs>
              <w:tab w:val="clear" w:pos="8459"/>
              <w:tab w:val="right" w:pos="9026" w:leader="dot"/>
            </w:tabs>
            <w:rPr/>
          </w:pPr>
          <w:hyperlink w:anchor="__RefHeading___Toc8995381_1280447820">
            <w:r>
              <w:rPr>
                <w:webHidden/>
                <w:rStyle w:val="IndexLink"/>
              </w:rPr>
              <w:t>23</w:t>
            </w:r>
            <w:r>
              <w:rPr>
                <w:rStyle w:val="IndexLink"/>
                <w:rtl w:val="true"/>
              </w:rPr>
              <w:t xml:space="preserve">- </w:t>
            </w:r>
            <w:r>
              <w:rPr>
                <w:rStyle w:val="IndexLink"/>
                <w:rtl w:val="true"/>
              </w:rPr>
              <w:t>باب سورة النحل</w:t>
            </w:r>
            <w:r>
              <w:rPr>
                <w:rStyle w:val="IndexLink"/>
                <w:rtl w:val="true"/>
              </w:rPr>
              <w:tab/>
            </w:r>
            <w:r>
              <w:rPr>
                <w:rStyle w:val="IndexLink"/>
              </w:rPr>
              <w:t>149</w:t>
            </w:r>
          </w:hyperlink>
        </w:p>
        <w:p>
          <w:pPr>
            <w:pStyle w:val="Contents3"/>
            <w:tabs>
              <w:tab w:val="clear" w:pos="8459"/>
              <w:tab w:val="right" w:pos="9026" w:leader="dot"/>
            </w:tabs>
            <w:rPr/>
          </w:pPr>
          <w:hyperlink w:anchor="__RefHeading___Toc8995383_1280447820">
            <w:r>
              <w:rPr>
                <w:webHidden/>
                <w:rStyle w:val="IndexLink"/>
              </w:rPr>
              <w:t>24</w:t>
            </w:r>
            <w:r>
              <w:rPr>
                <w:rStyle w:val="IndexLink"/>
                <w:rtl w:val="true"/>
              </w:rPr>
              <w:t xml:space="preserve">- </w:t>
            </w:r>
            <w:r>
              <w:rPr>
                <w:rStyle w:val="IndexLink"/>
                <w:rtl w:val="true"/>
              </w:rPr>
              <w:t>باب سورة الإسراء</w:t>
            </w:r>
            <w:r>
              <w:rPr>
                <w:rStyle w:val="IndexLink"/>
                <w:rtl w:val="true"/>
              </w:rPr>
              <w:tab/>
            </w:r>
            <w:r>
              <w:rPr>
                <w:rStyle w:val="IndexLink"/>
              </w:rPr>
              <w:t>150</w:t>
            </w:r>
          </w:hyperlink>
        </w:p>
        <w:p>
          <w:pPr>
            <w:pStyle w:val="Contents3"/>
            <w:tabs>
              <w:tab w:val="clear" w:pos="8459"/>
              <w:tab w:val="right" w:pos="9026" w:leader="dot"/>
            </w:tabs>
            <w:rPr/>
          </w:pPr>
          <w:hyperlink w:anchor="__RefHeading___Toc8995385_1280447820">
            <w:r>
              <w:rPr>
                <w:webHidden/>
                <w:rStyle w:val="IndexLink"/>
              </w:rPr>
              <w:t>25</w:t>
            </w:r>
            <w:r>
              <w:rPr>
                <w:rStyle w:val="IndexLink"/>
                <w:rtl w:val="true"/>
              </w:rPr>
              <w:t xml:space="preserve">- </w:t>
            </w:r>
            <w:r>
              <w:rPr>
                <w:rStyle w:val="IndexLink"/>
                <w:rtl w:val="true"/>
              </w:rPr>
              <w:t>باب سورة الكهف</w:t>
            </w:r>
            <w:r>
              <w:rPr>
                <w:rStyle w:val="IndexLink"/>
                <w:rtl w:val="true"/>
              </w:rPr>
              <w:tab/>
            </w:r>
            <w:r>
              <w:rPr>
                <w:rStyle w:val="IndexLink"/>
              </w:rPr>
              <w:t>154</w:t>
            </w:r>
          </w:hyperlink>
        </w:p>
        <w:p>
          <w:pPr>
            <w:pStyle w:val="Contents3"/>
            <w:tabs>
              <w:tab w:val="clear" w:pos="8459"/>
              <w:tab w:val="right" w:pos="9026" w:leader="dot"/>
            </w:tabs>
            <w:rPr/>
          </w:pPr>
          <w:hyperlink w:anchor="__RefHeading___Toc8995387_1280447820">
            <w:r>
              <w:rPr>
                <w:webHidden/>
                <w:rStyle w:val="IndexLink"/>
              </w:rPr>
              <w:t>26</w:t>
            </w:r>
            <w:r>
              <w:rPr>
                <w:rStyle w:val="IndexLink"/>
                <w:rtl w:val="true"/>
              </w:rPr>
              <w:t xml:space="preserve">- </w:t>
            </w:r>
            <w:r>
              <w:rPr>
                <w:rStyle w:val="IndexLink"/>
                <w:rtl w:val="true"/>
              </w:rPr>
              <w:t>باب سورة مريم</w:t>
            </w:r>
            <w:r>
              <w:rPr>
                <w:rStyle w:val="IndexLink"/>
                <w:rtl w:val="true"/>
              </w:rPr>
              <w:tab/>
            </w:r>
            <w:r>
              <w:rPr>
                <w:rStyle w:val="IndexLink"/>
              </w:rPr>
              <w:t>155</w:t>
            </w:r>
          </w:hyperlink>
        </w:p>
        <w:p>
          <w:pPr>
            <w:pStyle w:val="Contents3"/>
            <w:tabs>
              <w:tab w:val="clear" w:pos="8459"/>
              <w:tab w:val="right" w:pos="9026" w:leader="dot"/>
            </w:tabs>
            <w:rPr/>
          </w:pPr>
          <w:hyperlink w:anchor="__RefHeading___Toc8995389_1280447820">
            <w:r>
              <w:rPr>
                <w:webHidden/>
                <w:rStyle w:val="IndexLink"/>
              </w:rPr>
              <w:t>27</w:t>
            </w:r>
            <w:r>
              <w:rPr>
                <w:rStyle w:val="IndexLink"/>
                <w:rtl w:val="true"/>
              </w:rPr>
              <w:t xml:space="preserve">- </w:t>
            </w:r>
            <w:r>
              <w:rPr>
                <w:rStyle w:val="IndexLink"/>
                <w:rtl w:val="true"/>
              </w:rPr>
              <w:t>باب سورة طه</w:t>
            </w:r>
            <w:r>
              <w:rPr>
                <w:rStyle w:val="IndexLink"/>
                <w:rtl w:val="true"/>
              </w:rPr>
              <w:tab/>
            </w:r>
            <w:r>
              <w:rPr>
                <w:rStyle w:val="IndexLink"/>
              </w:rPr>
              <w:t>156</w:t>
            </w:r>
          </w:hyperlink>
        </w:p>
        <w:p>
          <w:pPr>
            <w:pStyle w:val="Contents3"/>
            <w:tabs>
              <w:tab w:val="clear" w:pos="8459"/>
              <w:tab w:val="right" w:pos="9026" w:leader="dot"/>
            </w:tabs>
            <w:rPr/>
          </w:pPr>
          <w:hyperlink w:anchor="__RefHeading___Toc8995391_1280447820">
            <w:r>
              <w:rPr>
                <w:webHidden/>
                <w:rStyle w:val="IndexLink"/>
              </w:rPr>
              <w:t>28</w:t>
            </w:r>
            <w:r>
              <w:rPr>
                <w:rStyle w:val="IndexLink"/>
                <w:rtl w:val="true"/>
              </w:rPr>
              <w:t xml:space="preserve">- </w:t>
            </w:r>
            <w:r>
              <w:rPr>
                <w:rStyle w:val="IndexLink"/>
                <w:rtl w:val="true"/>
              </w:rPr>
              <w:t>باب سورة الأنبياء</w:t>
            </w:r>
            <w:r>
              <w:rPr>
                <w:rStyle w:val="IndexLink"/>
                <w:rtl w:val="true"/>
              </w:rPr>
              <w:tab/>
            </w:r>
            <w:r>
              <w:rPr>
                <w:rStyle w:val="IndexLink"/>
              </w:rPr>
              <w:t>158</w:t>
            </w:r>
          </w:hyperlink>
        </w:p>
        <w:p>
          <w:pPr>
            <w:pStyle w:val="Contents3"/>
            <w:tabs>
              <w:tab w:val="clear" w:pos="8459"/>
              <w:tab w:val="right" w:pos="9026" w:leader="dot"/>
            </w:tabs>
            <w:rPr/>
          </w:pPr>
          <w:hyperlink w:anchor="__RefHeading___Toc8995393_1280447820">
            <w:r>
              <w:rPr>
                <w:webHidden/>
                <w:rStyle w:val="IndexLink"/>
              </w:rPr>
              <w:t>29</w:t>
            </w:r>
            <w:r>
              <w:rPr>
                <w:rStyle w:val="IndexLink"/>
                <w:rtl w:val="true"/>
              </w:rPr>
              <w:t xml:space="preserve"> - </w:t>
            </w:r>
            <w:r>
              <w:rPr>
                <w:rStyle w:val="IndexLink"/>
                <w:rtl w:val="true"/>
              </w:rPr>
              <w:t>باب سورة الحج</w:t>
            </w:r>
            <w:r>
              <w:rPr>
                <w:rStyle w:val="IndexLink"/>
                <w:rtl w:val="true"/>
              </w:rPr>
              <w:tab/>
            </w:r>
            <w:r>
              <w:rPr>
                <w:rStyle w:val="IndexLink"/>
              </w:rPr>
              <w:t>159</w:t>
            </w:r>
          </w:hyperlink>
        </w:p>
        <w:p>
          <w:pPr>
            <w:pStyle w:val="Contents3"/>
            <w:tabs>
              <w:tab w:val="clear" w:pos="8459"/>
              <w:tab w:val="right" w:pos="9026" w:leader="dot"/>
            </w:tabs>
            <w:rPr/>
          </w:pPr>
          <w:hyperlink w:anchor="__RefHeading___Toc8995395_1280447820">
            <w:r>
              <w:rPr>
                <w:webHidden/>
                <w:rStyle w:val="IndexLink"/>
              </w:rPr>
              <w:t>30</w:t>
            </w:r>
            <w:r>
              <w:rPr>
                <w:rStyle w:val="IndexLink"/>
                <w:rtl w:val="true"/>
              </w:rPr>
              <w:t xml:space="preserve">- </w:t>
            </w:r>
            <w:r>
              <w:rPr>
                <w:rStyle w:val="IndexLink"/>
                <w:rtl w:val="true"/>
              </w:rPr>
              <w:t>باب سورة المؤمنون</w:t>
            </w:r>
            <w:r>
              <w:rPr>
                <w:rStyle w:val="IndexLink"/>
                <w:rtl w:val="true"/>
              </w:rPr>
              <w:tab/>
            </w:r>
            <w:r>
              <w:rPr>
                <w:rStyle w:val="IndexLink"/>
              </w:rPr>
              <w:t>162</w:t>
            </w:r>
          </w:hyperlink>
        </w:p>
        <w:p>
          <w:pPr>
            <w:pStyle w:val="Contents3"/>
            <w:tabs>
              <w:tab w:val="clear" w:pos="8459"/>
              <w:tab w:val="right" w:pos="9026" w:leader="dot"/>
            </w:tabs>
            <w:rPr/>
          </w:pPr>
          <w:hyperlink w:anchor="__RefHeading___Toc8995397_1280447820">
            <w:r>
              <w:rPr>
                <w:webHidden/>
                <w:rStyle w:val="IndexLink"/>
              </w:rPr>
              <w:t>31</w:t>
            </w:r>
            <w:r>
              <w:rPr>
                <w:rStyle w:val="IndexLink"/>
                <w:rtl w:val="true"/>
              </w:rPr>
              <w:t xml:space="preserve">- </w:t>
            </w:r>
            <w:r>
              <w:rPr>
                <w:rStyle w:val="IndexLink"/>
                <w:rtl w:val="true"/>
              </w:rPr>
              <w:t>باب سورة النور</w:t>
            </w:r>
            <w:r>
              <w:rPr>
                <w:rStyle w:val="IndexLink"/>
                <w:rtl w:val="true"/>
              </w:rPr>
              <w:tab/>
            </w:r>
            <w:r>
              <w:rPr>
                <w:rStyle w:val="IndexLink"/>
              </w:rPr>
              <w:t>164</w:t>
            </w:r>
          </w:hyperlink>
        </w:p>
        <w:p>
          <w:pPr>
            <w:pStyle w:val="Contents3"/>
            <w:tabs>
              <w:tab w:val="clear" w:pos="8459"/>
              <w:tab w:val="right" w:pos="9026" w:leader="dot"/>
            </w:tabs>
            <w:rPr/>
          </w:pPr>
          <w:hyperlink w:anchor="__RefHeading___Toc8995399_1280447820">
            <w:r>
              <w:rPr>
                <w:webHidden/>
                <w:rStyle w:val="IndexLink"/>
              </w:rPr>
              <w:t>32</w:t>
            </w:r>
            <w:r>
              <w:rPr>
                <w:rStyle w:val="IndexLink"/>
                <w:rtl w:val="true"/>
              </w:rPr>
              <w:t xml:space="preserve">- </w:t>
            </w:r>
            <w:r>
              <w:rPr>
                <w:rStyle w:val="IndexLink"/>
                <w:rtl w:val="true"/>
              </w:rPr>
              <w:t>باب سورة الشعراء</w:t>
            </w:r>
            <w:r>
              <w:rPr>
                <w:rStyle w:val="IndexLink"/>
                <w:rtl w:val="true"/>
              </w:rPr>
              <w:tab/>
            </w:r>
            <w:r>
              <w:rPr>
                <w:rStyle w:val="IndexLink"/>
              </w:rPr>
              <w:t>165</w:t>
            </w:r>
          </w:hyperlink>
        </w:p>
        <w:p>
          <w:pPr>
            <w:pStyle w:val="Contents3"/>
            <w:tabs>
              <w:tab w:val="clear" w:pos="8459"/>
              <w:tab w:val="right" w:pos="9026" w:leader="dot"/>
            </w:tabs>
            <w:rPr/>
          </w:pPr>
          <w:hyperlink w:anchor="__RefHeading___Toc8995401_1280447820">
            <w:r>
              <w:rPr>
                <w:webHidden/>
                <w:rStyle w:val="IndexLink"/>
              </w:rPr>
              <w:t>33</w:t>
            </w:r>
            <w:r>
              <w:rPr>
                <w:rStyle w:val="IndexLink"/>
                <w:rtl w:val="true"/>
              </w:rPr>
              <w:t xml:space="preserve">- </w:t>
            </w:r>
            <w:r>
              <w:rPr>
                <w:rStyle w:val="IndexLink"/>
                <w:rtl w:val="true"/>
              </w:rPr>
              <w:t>باب سورة الأحزاب</w:t>
            </w:r>
            <w:r>
              <w:rPr>
                <w:rStyle w:val="IndexLink"/>
                <w:rtl w:val="true"/>
              </w:rPr>
              <w:tab/>
            </w:r>
            <w:r>
              <w:rPr>
                <w:rStyle w:val="IndexLink"/>
              </w:rPr>
              <w:t>169</w:t>
            </w:r>
          </w:hyperlink>
        </w:p>
        <w:p>
          <w:pPr>
            <w:pStyle w:val="Contents3"/>
            <w:tabs>
              <w:tab w:val="clear" w:pos="8459"/>
              <w:tab w:val="right" w:pos="9026" w:leader="dot"/>
            </w:tabs>
            <w:rPr/>
          </w:pPr>
          <w:hyperlink w:anchor="__RefHeading___Toc8995403_1280447820">
            <w:r>
              <w:rPr>
                <w:webHidden/>
                <w:rStyle w:val="IndexLink"/>
              </w:rPr>
              <w:t>34</w:t>
            </w:r>
            <w:r>
              <w:rPr>
                <w:rStyle w:val="IndexLink"/>
                <w:rtl w:val="true"/>
              </w:rPr>
              <w:t xml:space="preserve">- </w:t>
            </w:r>
            <w:r>
              <w:rPr>
                <w:rStyle w:val="IndexLink"/>
                <w:rtl w:val="true"/>
              </w:rPr>
              <w:t>باب سورة فاطر</w:t>
            </w:r>
            <w:r>
              <w:rPr>
                <w:rStyle w:val="IndexLink"/>
                <w:rtl w:val="true"/>
              </w:rPr>
              <w:tab/>
            </w:r>
            <w:r>
              <w:rPr>
                <w:rStyle w:val="IndexLink"/>
              </w:rPr>
              <w:t>171</w:t>
            </w:r>
          </w:hyperlink>
        </w:p>
        <w:p>
          <w:pPr>
            <w:pStyle w:val="Contents3"/>
            <w:tabs>
              <w:tab w:val="clear" w:pos="8459"/>
              <w:tab w:val="right" w:pos="9026" w:leader="dot"/>
            </w:tabs>
            <w:rPr/>
          </w:pPr>
          <w:hyperlink w:anchor="__RefHeading___Toc8995405_1280447820">
            <w:r>
              <w:rPr>
                <w:webHidden/>
                <w:rStyle w:val="IndexLink"/>
              </w:rPr>
              <w:t>35</w:t>
            </w:r>
            <w:r>
              <w:rPr>
                <w:rStyle w:val="IndexLink"/>
                <w:rtl w:val="true"/>
              </w:rPr>
              <w:t xml:space="preserve">- </w:t>
            </w:r>
            <w:r>
              <w:rPr>
                <w:rStyle w:val="IndexLink"/>
                <w:rtl w:val="true"/>
              </w:rPr>
              <w:t>باب سورة الصافات</w:t>
            </w:r>
            <w:r>
              <w:rPr>
                <w:rStyle w:val="IndexLink"/>
                <w:rtl w:val="true"/>
              </w:rPr>
              <w:tab/>
            </w:r>
            <w:r>
              <w:rPr>
                <w:rStyle w:val="IndexLink"/>
              </w:rPr>
              <w:t>171</w:t>
            </w:r>
          </w:hyperlink>
        </w:p>
        <w:p>
          <w:pPr>
            <w:pStyle w:val="Contents3"/>
            <w:tabs>
              <w:tab w:val="clear" w:pos="8459"/>
              <w:tab w:val="right" w:pos="9026" w:leader="dot"/>
            </w:tabs>
            <w:rPr/>
          </w:pPr>
          <w:hyperlink w:anchor="__RefHeading___Toc8995407_1280447820">
            <w:r>
              <w:rPr>
                <w:webHidden/>
                <w:rStyle w:val="IndexLink"/>
              </w:rPr>
              <w:t>36</w:t>
            </w:r>
            <w:r>
              <w:rPr>
                <w:rStyle w:val="IndexLink"/>
                <w:rtl w:val="true"/>
              </w:rPr>
              <w:t xml:space="preserve">- </w:t>
            </w:r>
            <w:r>
              <w:rPr>
                <w:rStyle w:val="IndexLink"/>
                <w:rtl w:val="true"/>
              </w:rPr>
              <w:t>باب سورة الزمر</w:t>
            </w:r>
            <w:r>
              <w:rPr>
                <w:rStyle w:val="IndexLink"/>
                <w:rtl w:val="true"/>
              </w:rPr>
              <w:tab/>
            </w:r>
            <w:r>
              <w:rPr>
                <w:rStyle w:val="IndexLink"/>
              </w:rPr>
              <w:t>172</w:t>
            </w:r>
          </w:hyperlink>
        </w:p>
        <w:p>
          <w:pPr>
            <w:pStyle w:val="Contents3"/>
            <w:tabs>
              <w:tab w:val="clear" w:pos="8459"/>
              <w:tab w:val="right" w:pos="9026" w:leader="dot"/>
            </w:tabs>
            <w:rPr/>
          </w:pPr>
          <w:hyperlink w:anchor="__RefHeading___Toc8995409_1280447820">
            <w:r>
              <w:rPr>
                <w:webHidden/>
                <w:rStyle w:val="IndexLink"/>
              </w:rPr>
              <w:t>37</w:t>
            </w:r>
            <w:r>
              <w:rPr>
                <w:rStyle w:val="IndexLink"/>
                <w:rtl w:val="true"/>
              </w:rPr>
              <w:t xml:space="preserve">- </w:t>
            </w:r>
            <w:r>
              <w:rPr>
                <w:rStyle w:val="IndexLink"/>
                <w:rtl w:val="true"/>
              </w:rPr>
              <w:t>باب سورة المؤمن</w:t>
            </w:r>
            <w:r>
              <w:rPr>
                <w:rStyle w:val="IndexLink"/>
                <w:rtl w:val="true"/>
              </w:rPr>
              <w:tab/>
            </w:r>
            <w:r>
              <w:rPr>
                <w:rStyle w:val="IndexLink"/>
              </w:rPr>
              <w:t>174</w:t>
            </w:r>
          </w:hyperlink>
        </w:p>
        <w:p>
          <w:pPr>
            <w:pStyle w:val="Contents3"/>
            <w:tabs>
              <w:tab w:val="clear" w:pos="8459"/>
              <w:tab w:val="right" w:pos="9026" w:leader="dot"/>
            </w:tabs>
            <w:rPr/>
          </w:pPr>
          <w:hyperlink w:anchor="__RefHeading___Toc8995411_1280447820">
            <w:r>
              <w:rPr>
                <w:webHidden/>
                <w:rStyle w:val="IndexLink"/>
              </w:rPr>
              <w:t>38</w:t>
            </w:r>
            <w:r>
              <w:rPr>
                <w:rStyle w:val="IndexLink"/>
                <w:rtl w:val="true"/>
              </w:rPr>
              <w:t xml:space="preserve">- </w:t>
            </w:r>
            <w:r>
              <w:rPr>
                <w:rStyle w:val="IndexLink"/>
                <w:rtl w:val="true"/>
              </w:rPr>
              <w:t>باب سورة فصلت</w:t>
            </w:r>
            <w:r>
              <w:rPr>
                <w:rStyle w:val="IndexLink"/>
                <w:rtl w:val="true"/>
              </w:rPr>
              <w:tab/>
            </w:r>
            <w:r>
              <w:rPr>
                <w:rStyle w:val="IndexLink"/>
              </w:rPr>
              <w:t>175</w:t>
            </w:r>
          </w:hyperlink>
        </w:p>
        <w:p>
          <w:pPr>
            <w:pStyle w:val="Contents3"/>
            <w:tabs>
              <w:tab w:val="clear" w:pos="8459"/>
              <w:tab w:val="right" w:pos="9026" w:leader="dot"/>
            </w:tabs>
            <w:rPr/>
          </w:pPr>
          <w:hyperlink w:anchor="__RefHeading___Toc8995413_1280447820">
            <w:r>
              <w:rPr>
                <w:webHidden/>
                <w:rStyle w:val="IndexLink"/>
              </w:rPr>
              <w:t>39</w:t>
            </w:r>
            <w:r>
              <w:rPr>
                <w:rStyle w:val="IndexLink"/>
                <w:rtl w:val="true"/>
              </w:rPr>
              <w:t xml:space="preserve">- </w:t>
            </w:r>
            <w:r>
              <w:rPr>
                <w:rStyle w:val="IndexLink"/>
                <w:rtl w:val="true"/>
              </w:rPr>
              <w:t>باب سورة الشورى</w:t>
            </w:r>
            <w:r>
              <w:rPr>
                <w:rStyle w:val="IndexLink"/>
                <w:rtl w:val="true"/>
              </w:rPr>
              <w:tab/>
            </w:r>
            <w:r>
              <w:rPr>
                <w:rStyle w:val="IndexLink"/>
              </w:rPr>
              <w:t>177</w:t>
            </w:r>
          </w:hyperlink>
        </w:p>
        <w:p>
          <w:pPr>
            <w:pStyle w:val="Contents3"/>
            <w:tabs>
              <w:tab w:val="clear" w:pos="8459"/>
              <w:tab w:val="right" w:pos="9026" w:leader="dot"/>
            </w:tabs>
            <w:rPr/>
          </w:pPr>
          <w:hyperlink w:anchor="__RefHeading___Toc8995415_1280447820">
            <w:r>
              <w:rPr>
                <w:webHidden/>
                <w:rStyle w:val="IndexLink"/>
              </w:rPr>
              <w:t>40</w:t>
            </w:r>
            <w:r>
              <w:rPr>
                <w:rStyle w:val="IndexLink"/>
                <w:rtl w:val="true"/>
              </w:rPr>
              <w:t xml:space="preserve">- </w:t>
            </w:r>
            <w:r>
              <w:rPr>
                <w:rStyle w:val="IndexLink"/>
                <w:rtl w:val="true"/>
              </w:rPr>
              <w:t>باب سورة الزخرف</w:t>
            </w:r>
            <w:r>
              <w:rPr>
                <w:rStyle w:val="IndexLink"/>
                <w:rtl w:val="true"/>
              </w:rPr>
              <w:tab/>
            </w:r>
            <w:r>
              <w:rPr>
                <w:rStyle w:val="IndexLink"/>
              </w:rPr>
              <w:t>179</w:t>
            </w:r>
          </w:hyperlink>
        </w:p>
        <w:p>
          <w:pPr>
            <w:pStyle w:val="Contents3"/>
            <w:tabs>
              <w:tab w:val="clear" w:pos="8459"/>
              <w:tab w:val="right" w:pos="9026" w:leader="dot"/>
            </w:tabs>
            <w:rPr/>
          </w:pPr>
          <w:hyperlink w:anchor="__RefHeading___Toc8995417_1280447820">
            <w:r>
              <w:rPr>
                <w:webHidden/>
                <w:rStyle w:val="IndexLink"/>
              </w:rPr>
              <w:t>41</w:t>
            </w:r>
            <w:r>
              <w:rPr>
                <w:rStyle w:val="IndexLink"/>
                <w:rtl w:val="true"/>
              </w:rPr>
              <w:t xml:space="preserve">- </w:t>
            </w:r>
            <w:r>
              <w:rPr>
                <w:rStyle w:val="IndexLink"/>
                <w:rtl w:val="true"/>
              </w:rPr>
              <w:t>باب سورة الدخان</w:t>
            </w:r>
            <w:r>
              <w:rPr>
                <w:rStyle w:val="IndexLink"/>
                <w:rtl w:val="true"/>
              </w:rPr>
              <w:tab/>
            </w:r>
            <w:r>
              <w:rPr>
                <w:rStyle w:val="IndexLink"/>
              </w:rPr>
              <w:t>183</w:t>
            </w:r>
          </w:hyperlink>
        </w:p>
        <w:p>
          <w:pPr>
            <w:pStyle w:val="Contents3"/>
            <w:tabs>
              <w:tab w:val="clear" w:pos="8459"/>
              <w:tab w:val="right" w:pos="9026" w:leader="dot"/>
            </w:tabs>
            <w:rPr/>
          </w:pPr>
          <w:hyperlink w:anchor="__RefHeading___Toc8995419_1280447820">
            <w:r>
              <w:rPr>
                <w:webHidden/>
                <w:rStyle w:val="IndexLink"/>
              </w:rPr>
              <w:t>42</w:t>
            </w:r>
            <w:r>
              <w:rPr>
                <w:rStyle w:val="IndexLink"/>
                <w:rtl w:val="true"/>
              </w:rPr>
              <w:t>-</w:t>
            </w:r>
            <w:r>
              <w:rPr>
                <w:rStyle w:val="IndexLink"/>
                <w:rtl w:val="true"/>
              </w:rPr>
              <w:t>باب سورة محمد</w:t>
            </w:r>
            <w:r>
              <w:rPr>
                <w:rStyle w:val="IndexLink"/>
                <w:rtl w:val="true"/>
              </w:rPr>
              <w:tab/>
            </w:r>
            <w:r>
              <w:rPr>
                <w:rStyle w:val="IndexLink"/>
              </w:rPr>
              <w:t>184</w:t>
            </w:r>
          </w:hyperlink>
        </w:p>
        <w:p>
          <w:pPr>
            <w:pStyle w:val="Contents3"/>
            <w:tabs>
              <w:tab w:val="clear" w:pos="8459"/>
              <w:tab w:val="right" w:pos="9026" w:leader="dot"/>
            </w:tabs>
            <w:rPr/>
          </w:pPr>
          <w:hyperlink w:anchor="__RefHeading___Toc8995421_1280447820">
            <w:r>
              <w:rPr>
                <w:webHidden/>
                <w:rStyle w:val="IndexLink"/>
              </w:rPr>
              <w:t>43</w:t>
            </w:r>
            <w:r>
              <w:rPr>
                <w:rStyle w:val="IndexLink"/>
                <w:rtl w:val="true"/>
              </w:rPr>
              <w:t xml:space="preserve">- </w:t>
            </w:r>
            <w:r>
              <w:rPr>
                <w:rStyle w:val="IndexLink"/>
                <w:rtl w:val="true"/>
              </w:rPr>
              <w:t>باب سورة الفتح</w:t>
            </w:r>
            <w:r>
              <w:rPr>
                <w:rStyle w:val="IndexLink"/>
                <w:rtl w:val="true"/>
              </w:rPr>
              <w:tab/>
            </w:r>
            <w:r>
              <w:rPr>
                <w:rStyle w:val="IndexLink"/>
              </w:rPr>
              <w:t>184</w:t>
            </w:r>
          </w:hyperlink>
        </w:p>
        <w:p>
          <w:pPr>
            <w:pStyle w:val="Contents3"/>
            <w:tabs>
              <w:tab w:val="clear" w:pos="8459"/>
              <w:tab w:val="right" w:pos="9026" w:leader="dot"/>
            </w:tabs>
            <w:rPr/>
          </w:pPr>
          <w:hyperlink w:anchor="__RefHeading___Toc8995423_1280447820">
            <w:r>
              <w:rPr>
                <w:webHidden/>
                <w:rStyle w:val="IndexLink"/>
              </w:rPr>
              <w:t>44</w:t>
            </w:r>
            <w:r>
              <w:rPr>
                <w:rStyle w:val="IndexLink"/>
                <w:rtl w:val="true"/>
              </w:rPr>
              <w:t xml:space="preserve">- </w:t>
            </w:r>
            <w:r>
              <w:rPr>
                <w:rStyle w:val="IndexLink"/>
                <w:rtl w:val="true"/>
              </w:rPr>
              <w:t>باب سورة والذاريات</w:t>
            </w:r>
            <w:r>
              <w:rPr>
                <w:rStyle w:val="IndexLink"/>
                <w:rtl w:val="true"/>
              </w:rPr>
              <w:tab/>
            </w:r>
            <w:r>
              <w:rPr>
                <w:rStyle w:val="IndexLink"/>
              </w:rPr>
              <w:t>185</w:t>
            </w:r>
          </w:hyperlink>
        </w:p>
        <w:p>
          <w:pPr>
            <w:pStyle w:val="Contents3"/>
            <w:tabs>
              <w:tab w:val="clear" w:pos="8459"/>
              <w:tab w:val="right" w:pos="9026" w:leader="dot"/>
            </w:tabs>
            <w:rPr/>
          </w:pPr>
          <w:hyperlink w:anchor="__RefHeading___Toc8995425_1280447820">
            <w:r>
              <w:rPr>
                <w:webHidden/>
                <w:rStyle w:val="IndexLink"/>
              </w:rPr>
              <w:t>45</w:t>
            </w:r>
            <w:r>
              <w:rPr>
                <w:rStyle w:val="IndexLink"/>
                <w:rtl w:val="true"/>
              </w:rPr>
              <w:t xml:space="preserve">- </w:t>
            </w:r>
            <w:r>
              <w:rPr>
                <w:rStyle w:val="IndexLink"/>
                <w:rtl w:val="true"/>
              </w:rPr>
              <w:t>باب سورة الطور</w:t>
            </w:r>
            <w:r>
              <w:rPr>
                <w:rStyle w:val="IndexLink"/>
                <w:rtl w:val="true"/>
              </w:rPr>
              <w:tab/>
            </w:r>
            <w:r>
              <w:rPr>
                <w:rStyle w:val="IndexLink"/>
              </w:rPr>
              <w:t>186</w:t>
            </w:r>
          </w:hyperlink>
        </w:p>
        <w:p>
          <w:pPr>
            <w:pStyle w:val="Contents3"/>
            <w:tabs>
              <w:tab w:val="clear" w:pos="8459"/>
              <w:tab w:val="right" w:pos="9026" w:leader="dot"/>
            </w:tabs>
            <w:rPr/>
          </w:pPr>
          <w:hyperlink w:anchor="__RefHeading___Toc8995427_1280447820">
            <w:r>
              <w:rPr>
                <w:webHidden/>
                <w:rStyle w:val="IndexLink"/>
              </w:rPr>
              <w:t>46</w:t>
            </w:r>
            <w:r>
              <w:rPr>
                <w:rStyle w:val="IndexLink"/>
                <w:rtl w:val="true"/>
              </w:rPr>
              <w:t xml:space="preserve">- </w:t>
            </w:r>
            <w:r>
              <w:rPr>
                <w:rStyle w:val="IndexLink"/>
                <w:rtl w:val="true"/>
              </w:rPr>
              <w:t>باب سورة والنجم</w:t>
            </w:r>
            <w:r>
              <w:rPr>
                <w:rStyle w:val="IndexLink"/>
                <w:rtl w:val="true"/>
              </w:rPr>
              <w:tab/>
            </w:r>
            <w:r>
              <w:rPr>
                <w:rStyle w:val="IndexLink"/>
              </w:rPr>
              <w:t>187</w:t>
            </w:r>
          </w:hyperlink>
        </w:p>
        <w:p>
          <w:pPr>
            <w:pStyle w:val="Contents3"/>
            <w:tabs>
              <w:tab w:val="clear" w:pos="8459"/>
              <w:tab w:val="right" w:pos="9026" w:leader="dot"/>
            </w:tabs>
            <w:rPr/>
          </w:pPr>
          <w:hyperlink w:anchor="__RefHeading___Toc8995429_1280447820">
            <w:r>
              <w:rPr>
                <w:webHidden/>
                <w:rStyle w:val="IndexLink"/>
              </w:rPr>
              <w:t>47</w:t>
            </w:r>
            <w:r>
              <w:rPr>
                <w:rStyle w:val="IndexLink"/>
                <w:rtl w:val="true"/>
              </w:rPr>
              <w:t>-</w:t>
            </w:r>
            <w:r>
              <w:rPr>
                <w:rStyle w:val="IndexLink"/>
                <w:rtl w:val="true"/>
              </w:rPr>
              <w:t>باب سورة الرحمان</w:t>
            </w:r>
            <w:r>
              <w:rPr>
                <w:rStyle w:val="IndexLink"/>
                <w:rtl w:val="true"/>
              </w:rPr>
              <w:tab/>
            </w:r>
            <w:r>
              <w:rPr>
                <w:rStyle w:val="IndexLink"/>
              </w:rPr>
              <w:t>188</w:t>
            </w:r>
          </w:hyperlink>
        </w:p>
        <w:p>
          <w:pPr>
            <w:pStyle w:val="Contents3"/>
            <w:tabs>
              <w:tab w:val="clear" w:pos="8459"/>
              <w:tab w:val="right" w:pos="9026" w:leader="dot"/>
            </w:tabs>
            <w:rPr/>
          </w:pPr>
          <w:hyperlink w:anchor="__RefHeading___Toc8995431_1280447820">
            <w:r>
              <w:rPr>
                <w:webHidden/>
                <w:rStyle w:val="IndexLink"/>
              </w:rPr>
              <w:t>48</w:t>
            </w:r>
            <w:r>
              <w:rPr>
                <w:rStyle w:val="IndexLink"/>
                <w:rtl w:val="true"/>
              </w:rPr>
              <w:t xml:space="preserve">- </w:t>
            </w:r>
            <w:r>
              <w:rPr>
                <w:rStyle w:val="IndexLink"/>
                <w:rtl w:val="true"/>
              </w:rPr>
              <w:t>باب سورة الواقعة</w:t>
            </w:r>
            <w:r>
              <w:rPr>
                <w:rStyle w:val="IndexLink"/>
                <w:rtl w:val="true"/>
              </w:rPr>
              <w:tab/>
            </w:r>
            <w:r>
              <w:rPr>
                <w:rStyle w:val="IndexLink"/>
              </w:rPr>
              <w:t>190</w:t>
            </w:r>
          </w:hyperlink>
        </w:p>
        <w:p>
          <w:pPr>
            <w:pStyle w:val="Contents3"/>
            <w:tabs>
              <w:tab w:val="clear" w:pos="8459"/>
              <w:tab w:val="right" w:pos="9026" w:leader="dot"/>
            </w:tabs>
            <w:rPr/>
          </w:pPr>
          <w:hyperlink w:anchor="__RefHeading___Toc8995433_1280447820">
            <w:r>
              <w:rPr>
                <w:webHidden/>
                <w:rStyle w:val="IndexLink"/>
              </w:rPr>
              <w:t>49</w:t>
            </w:r>
            <w:r>
              <w:rPr>
                <w:rStyle w:val="IndexLink"/>
                <w:rtl w:val="true"/>
              </w:rPr>
              <w:t xml:space="preserve">- </w:t>
            </w:r>
            <w:r>
              <w:rPr>
                <w:rStyle w:val="IndexLink"/>
                <w:rtl w:val="true"/>
              </w:rPr>
              <w:t>باب سورة المجادلة</w:t>
            </w:r>
            <w:r>
              <w:rPr>
                <w:rStyle w:val="IndexLink"/>
                <w:rtl w:val="true"/>
              </w:rPr>
              <w:tab/>
            </w:r>
            <w:r>
              <w:rPr>
                <w:rStyle w:val="IndexLink"/>
              </w:rPr>
              <w:t>191</w:t>
            </w:r>
          </w:hyperlink>
        </w:p>
        <w:p>
          <w:pPr>
            <w:pStyle w:val="Contents3"/>
            <w:tabs>
              <w:tab w:val="clear" w:pos="8459"/>
              <w:tab w:val="right" w:pos="9026" w:leader="dot"/>
            </w:tabs>
            <w:rPr/>
          </w:pPr>
          <w:hyperlink w:anchor="__RefHeading___Toc8995435_1280447820">
            <w:r>
              <w:rPr>
                <w:webHidden/>
                <w:rStyle w:val="IndexLink"/>
              </w:rPr>
              <w:t>50</w:t>
            </w:r>
            <w:r>
              <w:rPr>
                <w:rStyle w:val="IndexLink"/>
                <w:rtl w:val="true"/>
              </w:rPr>
              <w:t xml:space="preserve">- </w:t>
            </w:r>
            <w:r>
              <w:rPr>
                <w:rStyle w:val="IndexLink"/>
                <w:rtl w:val="true"/>
              </w:rPr>
              <w:t>باب سورة الممتحنة</w:t>
            </w:r>
            <w:r>
              <w:rPr>
                <w:rStyle w:val="IndexLink"/>
                <w:rtl w:val="true"/>
              </w:rPr>
              <w:tab/>
            </w:r>
            <w:r>
              <w:rPr>
                <w:rStyle w:val="IndexLink"/>
              </w:rPr>
              <w:t>196</w:t>
            </w:r>
          </w:hyperlink>
        </w:p>
        <w:p>
          <w:pPr>
            <w:pStyle w:val="Contents3"/>
            <w:tabs>
              <w:tab w:val="clear" w:pos="8459"/>
              <w:tab w:val="right" w:pos="9026" w:leader="dot"/>
            </w:tabs>
            <w:rPr/>
          </w:pPr>
          <w:hyperlink w:anchor="__RefHeading___Toc8995437_1280447820">
            <w:r>
              <w:rPr>
                <w:webHidden/>
                <w:rStyle w:val="IndexLink"/>
              </w:rPr>
              <w:t>51</w:t>
            </w:r>
            <w:r>
              <w:rPr>
                <w:rStyle w:val="IndexLink"/>
                <w:rtl w:val="true"/>
              </w:rPr>
              <w:t xml:space="preserve">- </w:t>
            </w:r>
            <w:r>
              <w:rPr>
                <w:rStyle w:val="IndexLink"/>
                <w:rtl w:val="true"/>
              </w:rPr>
              <w:t>باب سورة التحريم</w:t>
            </w:r>
            <w:r>
              <w:rPr>
                <w:rStyle w:val="IndexLink"/>
                <w:rtl w:val="true"/>
              </w:rPr>
              <w:tab/>
            </w:r>
            <w:r>
              <w:rPr>
                <w:rStyle w:val="IndexLink"/>
              </w:rPr>
              <w:t>198</w:t>
            </w:r>
          </w:hyperlink>
        </w:p>
        <w:p>
          <w:pPr>
            <w:pStyle w:val="Contents3"/>
            <w:tabs>
              <w:tab w:val="clear" w:pos="8459"/>
              <w:tab w:val="right" w:pos="9026" w:leader="dot"/>
            </w:tabs>
            <w:rPr/>
          </w:pPr>
          <w:hyperlink w:anchor="__RefHeading___Toc8995439_1280447820">
            <w:r>
              <w:rPr>
                <w:webHidden/>
                <w:rStyle w:val="IndexLink"/>
              </w:rPr>
              <w:t>52</w:t>
            </w:r>
            <w:r>
              <w:rPr>
                <w:rStyle w:val="IndexLink"/>
                <w:rtl w:val="true"/>
              </w:rPr>
              <w:t xml:space="preserve">- </w:t>
            </w:r>
            <w:r>
              <w:rPr>
                <w:rStyle w:val="IndexLink"/>
                <w:rtl w:val="true"/>
              </w:rPr>
              <w:t>باب سورة القلم</w:t>
            </w:r>
            <w:r>
              <w:rPr>
                <w:rStyle w:val="IndexLink"/>
                <w:rtl w:val="true"/>
              </w:rPr>
              <w:tab/>
            </w:r>
            <w:r>
              <w:rPr>
                <w:rStyle w:val="IndexLink"/>
              </w:rPr>
              <w:t>199</w:t>
            </w:r>
          </w:hyperlink>
        </w:p>
        <w:p>
          <w:pPr>
            <w:pStyle w:val="Contents3"/>
            <w:tabs>
              <w:tab w:val="clear" w:pos="8459"/>
              <w:tab w:val="right" w:pos="9026" w:leader="dot"/>
            </w:tabs>
            <w:rPr/>
          </w:pPr>
          <w:hyperlink w:anchor="__RefHeading___Toc8995441_1280447820">
            <w:r>
              <w:rPr>
                <w:webHidden/>
                <w:rStyle w:val="IndexLink"/>
              </w:rPr>
              <w:t>53</w:t>
            </w:r>
            <w:r>
              <w:rPr>
                <w:rStyle w:val="IndexLink"/>
                <w:rtl w:val="true"/>
              </w:rPr>
              <w:t xml:space="preserve">- </w:t>
            </w:r>
            <w:r>
              <w:rPr>
                <w:rStyle w:val="IndexLink"/>
                <w:rtl w:val="true"/>
              </w:rPr>
              <w:t>باب سورة الحاقة</w:t>
            </w:r>
            <w:r>
              <w:rPr>
                <w:rStyle w:val="IndexLink"/>
                <w:rtl w:val="true"/>
              </w:rPr>
              <w:tab/>
            </w:r>
            <w:r>
              <w:rPr>
                <w:rStyle w:val="IndexLink"/>
              </w:rPr>
              <w:t>200</w:t>
            </w:r>
          </w:hyperlink>
        </w:p>
        <w:p>
          <w:pPr>
            <w:pStyle w:val="Contents3"/>
            <w:tabs>
              <w:tab w:val="clear" w:pos="8459"/>
              <w:tab w:val="right" w:pos="9026" w:leader="dot"/>
            </w:tabs>
            <w:rPr/>
          </w:pPr>
          <w:hyperlink w:anchor="__RefHeading___Toc8995443_1280447820">
            <w:r>
              <w:rPr>
                <w:webHidden/>
                <w:rStyle w:val="IndexLink"/>
              </w:rPr>
              <w:t>54</w:t>
            </w:r>
            <w:r>
              <w:rPr>
                <w:rStyle w:val="IndexLink"/>
                <w:rtl w:val="true"/>
              </w:rPr>
              <w:t xml:space="preserve">- </w:t>
            </w:r>
            <w:r>
              <w:rPr>
                <w:rStyle w:val="IndexLink"/>
                <w:rtl w:val="true"/>
              </w:rPr>
              <w:t>باب سورة المعارج</w:t>
            </w:r>
            <w:r>
              <w:rPr>
                <w:rStyle w:val="IndexLink"/>
                <w:rtl w:val="true"/>
              </w:rPr>
              <w:tab/>
            </w:r>
            <w:r>
              <w:rPr>
                <w:rStyle w:val="IndexLink"/>
              </w:rPr>
              <w:t>203</w:t>
            </w:r>
          </w:hyperlink>
        </w:p>
        <w:p>
          <w:pPr>
            <w:pStyle w:val="Contents3"/>
            <w:tabs>
              <w:tab w:val="clear" w:pos="8459"/>
              <w:tab w:val="right" w:pos="9026" w:leader="dot"/>
            </w:tabs>
            <w:rPr/>
          </w:pPr>
          <w:hyperlink w:anchor="__RefHeading___Toc8995445_1280447820">
            <w:r>
              <w:rPr>
                <w:webHidden/>
                <w:rStyle w:val="IndexLink"/>
              </w:rPr>
              <w:t>55</w:t>
            </w:r>
            <w:r>
              <w:rPr>
                <w:rStyle w:val="IndexLink"/>
                <w:rtl w:val="true"/>
              </w:rPr>
              <w:t xml:space="preserve">- </w:t>
            </w:r>
            <w:r>
              <w:rPr>
                <w:rStyle w:val="IndexLink"/>
                <w:rtl w:val="true"/>
              </w:rPr>
              <w:t>باب سورة الدهر</w:t>
            </w:r>
            <w:r>
              <w:rPr>
                <w:rStyle w:val="IndexLink"/>
                <w:rtl w:val="true"/>
              </w:rPr>
              <w:tab/>
            </w:r>
            <w:r>
              <w:rPr>
                <w:rStyle w:val="IndexLink"/>
              </w:rPr>
              <w:t>204</w:t>
            </w:r>
          </w:hyperlink>
        </w:p>
        <w:p>
          <w:pPr>
            <w:pStyle w:val="Contents3"/>
            <w:tabs>
              <w:tab w:val="clear" w:pos="8459"/>
              <w:tab w:val="right" w:pos="9026" w:leader="dot"/>
            </w:tabs>
            <w:rPr/>
          </w:pPr>
          <w:hyperlink w:anchor="__RefHeading___Toc8995447_1280447820">
            <w:r>
              <w:rPr>
                <w:webHidden/>
                <w:rStyle w:val="IndexLink"/>
              </w:rPr>
              <w:t>56</w:t>
            </w:r>
            <w:r>
              <w:rPr>
                <w:rStyle w:val="IndexLink"/>
                <w:rtl w:val="true"/>
              </w:rPr>
              <w:t xml:space="preserve">- </w:t>
            </w:r>
            <w:r>
              <w:rPr>
                <w:rStyle w:val="IndexLink"/>
                <w:rtl w:val="true"/>
              </w:rPr>
              <w:t>باب سورة المرسلات</w:t>
            </w:r>
            <w:r>
              <w:rPr>
                <w:rStyle w:val="IndexLink"/>
                <w:rtl w:val="true"/>
              </w:rPr>
              <w:tab/>
            </w:r>
            <w:r>
              <w:rPr>
                <w:rStyle w:val="IndexLink"/>
              </w:rPr>
              <w:t>207</w:t>
            </w:r>
          </w:hyperlink>
        </w:p>
        <w:p>
          <w:pPr>
            <w:pStyle w:val="Contents3"/>
            <w:tabs>
              <w:tab w:val="clear" w:pos="8459"/>
              <w:tab w:val="right" w:pos="9026" w:leader="dot"/>
            </w:tabs>
            <w:rPr/>
          </w:pPr>
          <w:hyperlink w:anchor="__RefHeading___Toc8995449_1280447820">
            <w:r>
              <w:rPr>
                <w:webHidden/>
                <w:rStyle w:val="IndexLink"/>
              </w:rPr>
              <w:t>57</w:t>
            </w:r>
            <w:r>
              <w:rPr>
                <w:rStyle w:val="IndexLink"/>
                <w:rtl w:val="true"/>
              </w:rPr>
              <w:t xml:space="preserve">- </w:t>
            </w:r>
            <w:r>
              <w:rPr>
                <w:rStyle w:val="IndexLink"/>
                <w:rtl w:val="true"/>
              </w:rPr>
              <w:t>باب سورة النبأ</w:t>
            </w:r>
            <w:r>
              <w:rPr>
                <w:rStyle w:val="IndexLink"/>
                <w:rtl w:val="true"/>
              </w:rPr>
              <w:tab/>
            </w:r>
            <w:r>
              <w:rPr>
                <w:rStyle w:val="IndexLink"/>
              </w:rPr>
              <w:t>208</w:t>
            </w:r>
          </w:hyperlink>
        </w:p>
        <w:p>
          <w:pPr>
            <w:pStyle w:val="Contents3"/>
            <w:tabs>
              <w:tab w:val="clear" w:pos="8459"/>
              <w:tab w:val="right" w:pos="9026" w:leader="dot"/>
            </w:tabs>
            <w:rPr/>
          </w:pPr>
          <w:hyperlink w:anchor="__RefHeading___Toc8995451_1280447820">
            <w:r>
              <w:rPr>
                <w:webHidden/>
                <w:rStyle w:val="IndexLink"/>
              </w:rPr>
              <w:t>58</w:t>
            </w:r>
            <w:r>
              <w:rPr>
                <w:rStyle w:val="IndexLink"/>
                <w:rtl w:val="true"/>
              </w:rPr>
              <w:t xml:space="preserve">- </w:t>
            </w:r>
            <w:r>
              <w:rPr>
                <w:rStyle w:val="IndexLink"/>
                <w:rtl w:val="true"/>
              </w:rPr>
              <w:t>باب سورة التكوير</w:t>
            </w:r>
            <w:r>
              <w:rPr>
                <w:rStyle w:val="IndexLink"/>
                <w:rtl w:val="true"/>
              </w:rPr>
              <w:tab/>
            </w:r>
            <w:r>
              <w:rPr>
                <w:rStyle w:val="IndexLink"/>
              </w:rPr>
              <w:t>209</w:t>
            </w:r>
          </w:hyperlink>
        </w:p>
        <w:p>
          <w:pPr>
            <w:pStyle w:val="Contents3"/>
            <w:tabs>
              <w:tab w:val="clear" w:pos="8459"/>
              <w:tab w:val="right" w:pos="9026" w:leader="dot"/>
            </w:tabs>
            <w:rPr/>
          </w:pPr>
          <w:hyperlink w:anchor="__RefHeading___Toc8995453_1280447820">
            <w:r>
              <w:rPr>
                <w:webHidden/>
                <w:rStyle w:val="IndexLink"/>
              </w:rPr>
              <w:t>59</w:t>
            </w:r>
            <w:r>
              <w:rPr>
                <w:rStyle w:val="IndexLink"/>
                <w:rtl w:val="true"/>
              </w:rPr>
              <w:t xml:space="preserve">- </w:t>
            </w:r>
            <w:r>
              <w:rPr>
                <w:rStyle w:val="IndexLink"/>
                <w:rtl w:val="true"/>
              </w:rPr>
              <w:t>باب سورة الاعلي</w:t>
            </w:r>
            <w:r>
              <w:rPr>
                <w:rStyle w:val="IndexLink"/>
                <w:rtl w:val="true"/>
              </w:rPr>
              <w:tab/>
            </w:r>
            <w:r>
              <w:rPr>
                <w:rStyle w:val="IndexLink"/>
              </w:rPr>
              <w:t>216</w:t>
            </w:r>
          </w:hyperlink>
        </w:p>
        <w:p>
          <w:pPr>
            <w:pStyle w:val="Contents3"/>
            <w:tabs>
              <w:tab w:val="clear" w:pos="8459"/>
              <w:tab w:val="right" w:pos="9026" w:leader="dot"/>
            </w:tabs>
            <w:rPr/>
          </w:pPr>
          <w:hyperlink w:anchor="__RefHeading___Toc8995455_1280447820">
            <w:r>
              <w:rPr>
                <w:webHidden/>
                <w:rStyle w:val="IndexLink"/>
              </w:rPr>
              <w:t>60</w:t>
            </w:r>
            <w:r>
              <w:rPr>
                <w:rStyle w:val="IndexLink"/>
                <w:rtl w:val="true"/>
              </w:rPr>
              <w:t xml:space="preserve">- </w:t>
            </w:r>
            <w:r>
              <w:rPr>
                <w:rStyle w:val="IndexLink"/>
                <w:rtl w:val="true"/>
              </w:rPr>
              <w:t>باب سورة والليل</w:t>
            </w:r>
            <w:r>
              <w:rPr>
                <w:rStyle w:val="IndexLink"/>
                <w:rtl w:val="true"/>
              </w:rPr>
              <w:tab/>
            </w:r>
            <w:r>
              <w:rPr>
                <w:rStyle w:val="IndexLink"/>
              </w:rPr>
              <w:t>217</w:t>
            </w:r>
          </w:hyperlink>
        </w:p>
        <w:p>
          <w:pPr>
            <w:pStyle w:val="Contents3"/>
            <w:tabs>
              <w:tab w:val="clear" w:pos="8459"/>
              <w:tab w:val="right" w:pos="9026" w:leader="dot"/>
            </w:tabs>
            <w:rPr/>
          </w:pPr>
          <w:hyperlink w:anchor="__RefHeading___Toc8995457_1280447820">
            <w:r>
              <w:rPr>
                <w:webHidden/>
                <w:rStyle w:val="IndexLink"/>
              </w:rPr>
              <w:t>61</w:t>
            </w:r>
            <w:r>
              <w:rPr>
                <w:rStyle w:val="IndexLink"/>
                <w:rtl w:val="true"/>
              </w:rPr>
              <w:t xml:space="preserve">- </w:t>
            </w:r>
            <w:r>
              <w:rPr>
                <w:rStyle w:val="IndexLink"/>
                <w:rtl w:val="true"/>
              </w:rPr>
              <w:t>باب سورة البينة</w:t>
            </w:r>
            <w:r>
              <w:rPr>
                <w:rStyle w:val="IndexLink"/>
                <w:rtl w:val="true"/>
              </w:rPr>
              <w:tab/>
            </w:r>
            <w:r>
              <w:rPr>
                <w:rStyle w:val="IndexLink"/>
              </w:rPr>
              <w:t>224</w:t>
            </w:r>
          </w:hyperlink>
        </w:p>
        <w:p>
          <w:pPr>
            <w:pStyle w:val="Contents3"/>
            <w:tabs>
              <w:tab w:val="clear" w:pos="8459"/>
              <w:tab w:val="right" w:pos="9026" w:leader="dot"/>
            </w:tabs>
            <w:rPr/>
          </w:pPr>
          <w:hyperlink w:anchor="__RefHeading___Toc8995459_1280447820">
            <w:r>
              <w:rPr>
                <w:webHidden/>
                <w:rStyle w:val="IndexLink"/>
              </w:rPr>
              <w:t>62</w:t>
            </w:r>
            <w:r>
              <w:rPr>
                <w:rStyle w:val="IndexLink"/>
                <w:rtl w:val="true"/>
              </w:rPr>
              <w:t xml:space="preserve">- </w:t>
            </w:r>
            <w:r>
              <w:rPr>
                <w:rStyle w:val="IndexLink"/>
                <w:rtl w:val="true"/>
              </w:rPr>
              <w:t>باب سورة العلق</w:t>
            </w:r>
            <w:r>
              <w:rPr>
                <w:rStyle w:val="IndexLink"/>
                <w:rtl w:val="true"/>
              </w:rPr>
              <w:tab/>
            </w:r>
            <w:r>
              <w:rPr>
                <w:rStyle w:val="IndexLink"/>
              </w:rPr>
              <w:t>226</w:t>
            </w:r>
          </w:hyperlink>
        </w:p>
        <w:p>
          <w:pPr>
            <w:pStyle w:val="Contents3"/>
            <w:tabs>
              <w:tab w:val="clear" w:pos="8459"/>
              <w:tab w:val="right" w:pos="9026" w:leader="dot"/>
            </w:tabs>
            <w:rPr/>
          </w:pPr>
          <w:hyperlink w:anchor="__RefHeading___Toc8995461_1280447820">
            <w:r>
              <w:rPr>
                <w:webHidden/>
                <w:rStyle w:val="IndexLink"/>
              </w:rPr>
              <w:t>63</w:t>
            </w:r>
            <w:r>
              <w:rPr>
                <w:rStyle w:val="IndexLink"/>
                <w:rtl w:val="true"/>
              </w:rPr>
              <w:t xml:space="preserve">- </w:t>
            </w:r>
            <w:r>
              <w:rPr>
                <w:rStyle w:val="IndexLink"/>
                <w:rtl w:val="true"/>
              </w:rPr>
              <w:t>باب سورة والعاديات</w:t>
            </w:r>
            <w:r>
              <w:rPr>
                <w:rStyle w:val="IndexLink"/>
                <w:rtl w:val="true"/>
              </w:rPr>
              <w:tab/>
            </w:r>
            <w:r>
              <w:rPr>
                <w:rStyle w:val="IndexLink"/>
              </w:rPr>
              <w:t>227</w:t>
            </w:r>
          </w:hyperlink>
        </w:p>
        <w:p>
          <w:pPr>
            <w:pStyle w:val="Contents3"/>
            <w:tabs>
              <w:tab w:val="clear" w:pos="8459"/>
              <w:tab w:val="right" w:pos="9026" w:leader="dot"/>
            </w:tabs>
            <w:rPr/>
          </w:pPr>
          <w:hyperlink w:anchor="__RefHeading___Toc8995463_1280447820">
            <w:r>
              <w:rPr>
                <w:webHidden/>
                <w:rStyle w:val="IndexLink"/>
              </w:rPr>
              <w:t>64</w:t>
            </w:r>
            <w:r>
              <w:rPr>
                <w:rStyle w:val="IndexLink"/>
                <w:rtl w:val="true"/>
              </w:rPr>
              <w:t xml:space="preserve">- </w:t>
            </w:r>
            <w:r>
              <w:rPr>
                <w:rStyle w:val="IndexLink"/>
                <w:rtl w:val="true"/>
              </w:rPr>
              <w:t>باب سورة الهمزة</w:t>
            </w:r>
            <w:r>
              <w:rPr>
                <w:rStyle w:val="IndexLink"/>
                <w:rtl w:val="true"/>
              </w:rPr>
              <w:tab/>
            </w:r>
            <w:r>
              <w:rPr>
                <w:rStyle w:val="IndexLink"/>
              </w:rPr>
              <w:t>228</w:t>
            </w:r>
          </w:hyperlink>
        </w:p>
        <w:p>
          <w:pPr>
            <w:pStyle w:val="Contents3"/>
            <w:tabs>
              <w:tab w:val="clear" w:pos="8459"/>
              <w:tab w:val="right" w:pos="9026" w:leader="dot"/>
            </w:tabs>
            <w:rPr/>
          </w:pPr>
          <w:hyperlink w:anchor="__RefHeading___Toc8995465_1280447820">
            <w:r>
              <w:rPr>
                <w:webHidden/>
                <w:rStyle w:val="IndexLink"/>
              </w:rPr>
              <w:t>65</w:t>
            </w:r>
            <w:r>
              <w:rPr>
                <w:rStyle w:val="IndexLink"/>
                <w:rtl w:val="true"/>
              </w:rPr>
              <w:t xml:space="preserve">- </w:t>
            </w:r>
            <w:r>
              <w:rPr>
                <w:rStyle w:val="IndexLink"/>
                <w:rtl w:val="true"/>
              </w:rPr>
              <w:t>باب سورة الماعون</w:t>
            </w:r>
            <w:r>
              <w:rPr>
                <w:rStyle w:val="IndexLink"/>
                <w:rtl w:val="true"/>
              </w:rPr>
              <w:tab/>
            </w:r>
            <w:r>
              <w:rPr>
                <w:rStyle w:val="IndexLink"/>
              </w:rPr>
              <w:t>228</w:t>
            </w:r>
          </w:hyperlink>
        </w:p>
        <w:p>
          <w:pPr>
            <w:pStyle w:val="Contents3"/>
            <w:tabs>
              <w:tab w:val="clear" w:pos="8459"/>
              <w:tab w:val="right" w:pos="9026" w:leader="dot"/>
            </w:tabs>
            <w:rPr/>
          </w:pPr>
          <w:hyperlink w:anchor="__RefHeading___Toc8995467_1280447820">
            <w:r>
              <w:rPr>
                <w:webHidden/>
                <w:rStyle w:val="IndexLink"/>
              </w:rPr>
              <w:t>66</w:t>
            </w:r>
            <w:r>
              <w:rPr>
                <w:rStyle w:val="IndexLink"/>
                <w:rtl w:val="true"/>
              </w:rPr>
              <w:t xml:space="preserve">- </w:t>
            </w:r>
            <w:r>
              <w:rPr>
                <w:rStyle w:val="IndexLink"/>
                <w:rtl w:val="true"/>
              </w:rPr>
              <w:t>باب سورة والعصر</w:t>
            </w:r>
            <w:r>
              <w:rPr>
                <w:rStyle w:val="IndexLink"/>
                <w:rtl w:val="true"/>
              </w:rPr>
              <w:tab/>
            </w:r>
            <w:r>
              <w:rPr>
                <w:rStyle w:val="IndexLink"/>
              </w:rPr>
              <w:t>229</w:t>
            </w:r>
          </w:hyperlink>
        </w:p>
        <w:p>
          <w:pPr>
            <w:pStyle w:val="Contents2"/>
            <w:tabs>
              <w:tab w:val="clear" w:pos="8743"/>
              <w:tab w:val="right" w:pos="9026" w:leader="dot"/>
            </w:tabs>
            <w:rPr/>
          </w:pPr>
          <w:hyperlink w:anchor="__RefHeading___Toc8995469_1280447820">
            <w:r>
              <w:rPr>
                <w:webHidden/>
                <w:rStyle w:val="IndexLink"/>
                <w:rtl w:val="true"/>
              </w:rPr>
              <w:t>كتاب الدعاء</w:t>
            </w:r>
            <w:r>
              <w:rPr>
                <w:rStyle w:val="IndexLink"/>
                <w:rtl w:val="true"/>
              </w:rPr>
              <w:tab/>
            </w:r>
            <w:r>
              <w:rPr>
                <w:rStyle w:val="IndexLink"/>
              </w:rPr>
              <w:t>230</w:t>
            </w:r>
          </w:hyperlink>
        </w:p>
        <w:p>
          <w:pPr>
            <w:pStyle w:val="Contents3"/>
            <w:tabs>
              <w:tab w:val="clear" w:pos="8459"/>
              <w:tab w:val="right" w:pos="9026" w:leader="dot"/>
            </w:tabs>
            <w:rPr/>
          </w:pPr>
          <w:hyperlink w:anchor="__RefHeading___Toc8995471_1280447820">
            <w:r>
              <w:rPr>
                <w:webHidden/>
                <w:rStyle w:val="IndexLink"/>
              </w:rPr>
              <w:t>1</w:t>
            </w:r>
            <w:r>
              <w:rPr>
                <w:rStyle w:val="IndexLink"/>
                <w:rtl w:val="true"/>
              </w:rPr>
              <w:t xml:space="preserve">- </w:t>
            </w:r>
            <w:r>
              <w:rPr>
                <w:rStyle w:val="IndexLink"/>
                <w:rtl w:val="true"/>
              </w:rPr>
              <w:t>باب فضل لا إله إلّا الله</w:t>
            </w:r>
            <w:r>
              <w:rPr>
                <w:rStyle w:val="IndexLink"/>
                <w:rtl w:val="true"/>
              </w:rPr>
              <w:tab/>
            </w:r>
            <w:r>
              <w:rPr>
                <w:rStyle w:val="IndexLink"/>
              </w:rPr>
              <w:t>230</w:t>
            </w:r>
          </w:hyperlink>
        </w:p>
        <w:p>
          <w:pPr>
            <w:pStyle w:val="Contents3"/>
            <w:tabs>
              <w:tab w:val="clear" w:pos="8459"/>
              <w:tab w:val="right" w:pos="9026" w:leader="dot"/>
            </w:tabs>
            <w:rPr/>
          </w:pPr>
          <w:hyperlink w:anchor="__RefHeading___Toc8995473_1280447820">
            <w:r>
              <w:rPr>
                <w:webHidden/>
                <w:rStyle w:val="IndexLink"/>
              </w:rPr>
              <w:t>2</w:t>
            </w:r>
            <w:r>
              <w:rPr>
                <w:rStyle w:val="IndexLink"/>
                <w:rtl w:val="true"/>
              </w:rPr>
              <w:t xml:space="preserve">- </w:t>
            </w:r>
            <w:r>
              <w:rPr>
                <w:rStyle w:val="IndexLink"/>
                <w:rtl w:val="true"/>
              </w:rPr>
              <w:t>باب فضل الصلوات على محمد صلی الله علیه وآله وسلّم</w:t>
            </w:r>
            <w:r>
              <w:rPr>
                <w:rStyle w:val="IndexLink"/>
                <w:rtl w:val="true"/>
              </w:rPr>
              <w:tab/>
            </w:r>
            <w:r>
              <w:rPr>
                <w:rStyle w:val="IndexLink"/>
              </w:rPr>
              <w:t>232</w:t>
            </w:r>
          </w:hyperlink>
        </w:p>
        <w:p>
          <w:pPr>
            <w:pStyle w:val="Contents3"/>
            <w:tabs>
              <w:tab w:val="clear" w:pos="8459"/>
              <w:tab w:val="right" w:pos="9026" w:leader="dot"/>
            </w:tabs>
            <w:rPr/>
          </w:pPr>
          <w:hyperlink w:anchor="__RefHeading___Toc8995475_1280447820">
            <w:r>
              <w:rPr>
                <w:webHidden/>
                <w:rStyle w:val="IndexLink"/>
              </w:rPr>
              <w:t>3</w:t>
            </w:r>
            <w:r>
              <w:rPr>
                <w:rStyle w:val="IndexLink"/>
                <w:rtl w:val="true"/>
              </w:rPr>
              <w:t xml:space="preserve">- </w:t>
            </w:r>
            <w:r>
              <w:rPr>
                <w:rStyle w:val="IndexLink"/>
                <w:rtl w:val="true"/>
              </w:rPr>
              <w:t>باب الاستغفار</w:t>
            </w:r>
            <w:r>
              <w:rPr>
                <w:rStyle w:val="IndexLink"/>
                <w:rtl w:val="true"/>
              </w:rPr>
              <w:tab/>
            </w:r>
            <w:r>
              <w:rPr>
                <w:rStyle w:val="IndexLink"/>
              </w:rPr>
              <w:t>234</w:t>
            </w:r>
          </w:hyperlink>
        </w:p>
        <w:p>
          <w:pPr>
            <w:pStyle w:val="Contents3"/>
            <w:tabs>
              <w:tab w:val="clear" w:pos="8459"/>
              <w:tab w:val="right" w:pos="9026" w:leader="dot"/>
            </w:tabs>
            <w:rPr/>
          </w:pPr>
          <w:hyperlink w:anchor="__RefHeading___Toc8995477_1280447820">
            <w:r>
              <w:rPr>
                <w:webHidden/>
                <w:rStyle w:val="IndexLink"/>
              </w:rPr>
              <w:t>4</w:t>
            </w:r>
            <w:r>
              <w:rPr>
                <w:rStyle w:val="IndexLink"/>
                <w:rtl w:val="true"/>
              </w:rPr>
              <w:t xml:space="preserve">- </w:t>
            </w:r>
            <w:r>
              <w:rPr>
                <w:rStyle w:val="IndexLink"/>
                <w:rtl w:val="true"/>
              </w:rPr>
              <w:t>باب ان الدعاء سلاح المؤمن</w:t>
            </w:r>
            <w:r>
              <w:rPr>
                <w:rStyle w:val="IndexLink"/>
                <w:rtl w:val="true"/>
              </w:rPr>
              <w:tab/>
            </w:r>
            <w:r>
              <w:rPr>
                <w:rStyle w:val="IndexLink"/>
              </w:rPr>
              <w:t>237</w:t>
            </w:r>
          </w:hyperlink>
        </w:p>
        <w:p>
          <w:pPr>
            <w:pStyle w:val="Contents3"/>
            <w:tabs>
              <w:tab w:val="clear" w:pos="8459"/>
              <w:tab w:val="right" w:pos="9026" w:leader="dot"/>
            </w:tabs>
            <w:rPr/>
          </w:pPr>
          <w:hyperlink w:anchor="__RefHeading___Toc8995479_1280447820">
            <w:r>
              <w:rPr>
                <w:webHidden/>
                <w:rStyle w:val="IndexLink"/>
              </w:rPr>
              <w:t>5</w:t>
            </w:r>
            <w:r>
              <w:rPr>
                <w:rStyle w:val="IndexLink"/>
                <w:rtl w:val="true"/>
              </w:rPr>
              <w:t xml:space="preserve">- </w:t>
            </w:r>
            <w:r>
              <w:rPr>
                <w:rStyle w:val="IndexLink"/>
                <w:rtl w:val="true"/>
              </w:rPr>
              <w:t>باب تسبیحات فاطمة عليها السلام</w:t>
            </w:r>
            <w:r>
              <w:rPr>
                <w:rStyle w:val="IndexLink"/>
                <w:rtl w:val="true"/>
              </w:rPr>
              <w:tab/>
            </w:r>
            <w:r>
              <w:rPr>
                <w:rStyle w:val="IndexLink"/>
              </w:rPr>
              <w:t>239</w:t>
            </w:r>
          </w:hyperlink>
        </w:p>
        <w:p>
          <w:pPr>
            <w:pStyle w:val="Contents3"/>
            <w:tabs>
              <w:tab w:val="clear" w:pos="8459"/>
              <w:tab w:val="right" w:pos="9026" w:leader="dot"/>
            </w:tabs>
            <w:rPr/>
          </w:pPr>
          <w:hyperlink w:anchor="__RefHeading___Toc8995481_1280447820">
            <w:r>
              <w:rPr>
                <w:webHidden/>
                <w:rStyle w:val="IndexLink"/>
              </w:rPr>
              <w:t>6</w:t>
            </w:r>
            <w:r>
              <w:rPr>
                <w:rStyle w:val="IndexLink"/>
                <w:rtl w:val="true"/>
              </w:rPr>
              <w:t xml:space="preserve">- </w:t>
            </w:r>
            <w:r>
              <w:rPr>
                <w:rStyle w:val="IndexLink"/>
                <w:rtl w:val="true"/>
              </w:rPr>
              <w:t>باب الدعاء عند السجدة</w:t>
            </w:r>
            <w:r>
              <w:rPr>
                <w:rStyle w:val="IndexLink"/>
                <w:rtl w:val="true"/>
              </w:rPr>
              <w:tab/>
            </w:r>
            <w:r>
              <w:rPr>
                <w:rStyle w:val="IndexLink"/>
              </w:rPr>
              <w:t>245</w:t>
            </w:r>
          </w:hyperlink>
        </w:p>
        <w:p>
          <w:pPr>
            <w:pStyle w:val="Contents3"/>
            <w:tabs>
              <w:tab w:val="clear" w:pos="8459"/>
              <w:tab w:val="right" w:pos="9026" w:leader="dot"/>
            </w:tabs>
            <w:rPr/>
          </w:pPr>
          <w:hyperlink w:anchor="__RefHeading___Toc8995483_1280447820">
            <w:r>
              <w:rPr>
                <w:webHidden/>
                <w:rStyle w:val="IndexLink"/>
              </w:rPr>
              <w:t>7</w:t>
            </w:r>
            <w:r>
              <w:rPr>
                <w:rStyle w:val="IndexLink"/>
                <w:rtl w:val="true"/>
              </w:rPr>
              <w:t xml:space="preserve">- </w:t>
            </w:r>
            <w:r>
              <w:rPr>
                <w:rStyle w:val="IndexLink"/>
                <w:rtl w:val="true"/>
              </w:rPr>
              <w:t>باب الدعاء بعد الوضوء</w:t>
            </w:r>
            <w:r>
              <w:rPr>
                <w:rStyle w:val="IndexLink"/>
                <w:rtl w:val="true"/>
              </w:rPr>
              <w:tab/>
            </w:r>
            <w:r>
              <w:rPr>
                <w:rStyle w:val="IndexLink"/>
              </w:rPr>
              <w:t>247</w:t>
            </w:r>
          </w:hyperlink>
        </w:p>
        <w:p>
          <w:pPr>
            <w:pStyle w:val="Contents3"/>
            <w:tabs>
              <w:tab w:val="clear" w:pos="8459"/>
              <w:tab w:val="right" w:pos="9026" w:leader="dot"/>
            </w:tabs>
            <w:rPr/>
          </w:pPr>
          <w:hyperlink w:anchor="__RefHeading___Toc8995485_1280447820">
            <w:r>
              <w:rPr>
                <w:webHidden/>
                <w:rStyle w:val="IndexLink"/>
              </w:rPr>
              <w:t>9</w:t>
            </w:r>
            <w:r>
              <w:rPr>
                <w:rStyle w:val="IndexLink"/>
                <w:rtl w:val="true"/>
              </w:rPr>
              <w:t xml:space="preserve">- </w:t>
            </w:r>
            <w:r>
              <w:rPr>
                <w:rStyle w:val="IndexLink"/>
                <w:rtl w:val="true"/>
              </w:rPr>
              <w:t>باب الدعاء عند الصلاة</w:t>
            </w:r>
            <w:r>
              <w:rPr>
                <w:rStyle w:val="IndexLink"/>
                <w:rtl w:val="true"/>
              </w:rPr>
              <w:tab/>
            </w:r>
            <w:r>
              <w:rPr>
                <w:rStyle w:val="IndexLink"/>
              </w:rPr>
              <w:t>250</w:t>
            </w:r>
          </w:hyperlink>
        </w:p>
        <w:p>
          <w:pPr>
            <w:pStyle w:val="Contents3"/>
            <w:tabs>
              <w:tab w:val="clear" w:pos="8459"/>
              <w:tab w:val="right" w:pos="9026" w:leader="dot"/>
            </w:tabs>
            <w:rPr/>
          </w:pPr>
          <w:hyperlink w:anchor="__RefHeading___Toc8995487_1280447820">
            <w:r>
              <w:rPr>
                <w:webHidden/>
                <w:rStyle w:val="IndexLink"/>
              </w:rPr>
              <w:t>10</w:t>
            </w:r>
            <w:r>
              <w:rPr>
                <w:rStyle w:val="IndexLink"/>
                <w:rtl w:val="true"/>
              </w:rPr>
              <w:t xml:space="preserve">- </w:t>
            </w:r>
            <w:r>
              <w:rPr>
                <w:rStyle w:val="IndexLink"/>
                <w:rtl w:val="true"/>
              </w:rPr>
              <w:t>باب الدعاء في عشية عرفة</w:t>
            </w:r>
            <w:r>
              <w:rPr>
                <w:rStyle w:val="IndexLink"/>
                <w:rtl w:val="true"/>
              </w:rPr>
              <w:tab/>
            </w:r>
            <w:r>
              <w:rPr>
                <w:rStyle w:val="IndexLink"/>
              </w:rPr>
              <w:t>258</w:t>
            </w:r>
          </w:hyperlink>
        </w:p>
        <w:p>
          <w:pPr>
            <w:pStyle w:val="Contents3"/>
            <w:tabs>
              <w:tab w:val="clear" w:pos="8459"/>
              <w:tab w:val="right" w:pos="9026" w:leader="dot"/>
            </w:tabs>
            <w:rPr/>
          </w:pPr>
          <w:hyperlink w:anchor="__RefHeading___Toc8995489_1280447820">
            <w:r>
              <w:rPr>
                <w:webHidden/>
                <w:rStyle w:val="IndexLink"/>
              </w:rPr>
              <w:t>11</w:t>
            </w:r>
            <w:r>
              <w:rPr>
                <w:rStyle w:val="IndexLink"/>
                <w:rtl w:val="true"/>
              </w:rPr>
              <w:t xml:space="preserve">- </w:t>
            </w:r>
            <w:r>
              <w:rPr>
                <w:rStyle w:val="IndexLink"/>
                <w:rtl w:val="true"/>
              </w:rPr>
              <w:t>باب الدعاء عند عيادة المريض</w:t>
            </w:r>
            <w:r>
              <w:rPr>
                <w:rStyle w:val="IndexLink"/>
                <w:rtl w:val="true"/>
              </w:rPr>
              <w:tab/>
            </w:r>
            <w:r>
              <w:rPr>
                <w:rStyle w:val="IndexLink"/>
              </w:rPr>
              <w:t>260</w:t>
            </w:r>
          </w:hyperlink>
        </w:p>
        <w:p>
          <w:pPr>
            <w:pStyle w:val="Contents3"/>
            <w:tabs>
              <w:tab w:val="clear" w:pos="8459"/>
              <w:tab w:val="right" w:pos="9026" w:leader="dot"/>
            </w:tabs>
            <w:rPr/>
          </w:pPr>
          <w:hyperlink w:anchor="__RefHeading___Toc8995491_1280447820">
            <w:r>
              <w:rPr>
                <w:webHidden/>
                <w:rStyle w:val="IndexLink"/>
              </w:rPr>
              <w:t>12</w:t>
            </w:r>
            <w:r>
              <w:rPr>
                <w:rStyle w:val="IndexLink"/>
                <w:rtl w:val="true"/>
              </w:rPr>
              <w:t xml:space="preserve">- </w:t>
            </w:r>
            <w:r>
              <w:rPr>
                <w:rStyle w:val="IndexLink"/>
                <w:rtl w:val="true"/>
              </w:rPr>
              <w:t>باب الدعاء في ليلة الجمعة</w:t>
            </w:r>
            <w:r>
              <w:rPr>
                <w:rStyle w:val="IndexLink"/>
                <w:rtl w:val="true"/>
              </w:rPr>
              <w:tab/>
            </w:r>
            <w:r>
              <w:rPr>
                <w:rStyle w:val="IndexLink"/>
              </w:rPr>
              <w:t>261</w:t>
            </w:r>
          </w:hyperlink>
        </w:p>
        <w:p>
          <w:pPr>
            <w:pStyle w:val="Contents3"/>
            <w:tabs>
              <w:tab w:val="clear" w:pos="8459"/>
              <w:tab w:val="right" w:pos="9026" w:leader="dot"/>
            </w:tabs>
            <w:rPr/>
          </w:pPr>
          <w:hyperlink w:anchor="__RefHeading___Toc8995493_1280447820">
            <w:r>
              <w:rPr>
                <w:webHidden/>
                <w:rStyle w:val="IndexLink"/>
              </w:rPr>
              <w:t>13</w:t>
            </w:r>
            <w:r>
              <w:rPr>
                <w:rStyle w:val="IndexLink"/>
                <w:rtl w:val="true"/>
              </w:rPr>
              <w:t xml:space="preserve">- </w:t>
            </w:r>
            <w:r>
              <w:rPr>
                <w:rStyle w:val="IndexLink"/>
                <w:rtl w:val="true"/>
              </w:rPr>
              <w:t>باب الدعاء في ليلة النصف من شعبان</w:t>
            </w:r>
            <w:r>
              <w:rPr>
                <w:rStyle w:val="IndexLink"/>
                <w:rtl w:val="true"/>
              </w:rPr>
              <w:tab/>
            </w:r>
            <w:r>
              <w:rPr>
                <w:rStyle w:val="IndexLink"/>
              </w:rPr>
              <w:t>265</w:t>
            </w:r>
          </w:hyperlink>
        </w:p>
        <w:p>
          <w:pPr>
            <w:pStyle w:val="Contents3"/>
            <w:tabs>
              <w:tab w:val="clear" w:pos="8459"/>
              <w:tab w:val="right" w:pos="9026" w:leader="dot"/>
            </w:tabs>
            <w:rPr/>
          </w:pPr>
          <w:hyperlink w:anchor="__RefHeading___Toc8995495_1280447820">
            <w:r>
              <w:rPr>
                <w:webHidden/>
                <w:rStyle w:val="IndexLink"/>
              </w:rPr>
              <w:t>14</w:t>
            </w:r>
            <w:r>
              <w:rPr>
                <w:rStyle w:val="IndexLink"/>
                <w:rtl w:val="true"/>
              </w:rPr>
              <w:t xml:space="preserve">- </w:t>
            </w:r>
            <w:r>
              <w:rPr>
                <w:rStyle w:val="IndexLink"/>
                <w:rtl w:val="true"/>
              </w:rPr>
              <w:t>باب الدعاء عند الركوب</w:t>
            </w:r>
            <w:r>
              <w:rPr>
                <w:rStyle w:val="IndexLink"/>
                <w:rtl w:val="true"/>
              </w:rPr>
              <w:tab/>
            </w:r>
            <w:r>
              <w:rPr>
                <w:rStyle w:val="IndexLink"/>
              </w:rPr>
              <w:t>266</w:t>
            </w:r>
          </w:hyperlink>
        </w:p>
        <w:p>
          <w:pPr>
            <w:pStyle w:val="Contents3"/>
            <w:tabs>
              <w:tab w:val="clear" w:pos="8459"/>
              <w:tab w:val="right" w:pos="9026" w:leader="dot"/>
            </w:tabs>
            <w:rPr/>
          </w:pPr>
          <w:hyperlink w:anchor="__RefHeading___Toc8995497_1280447820">
            <w:r>
              <w:rPr>
                <w:webHidden/>
                <w:rStyle w:val="IndexLink"/>
              </w:rPr>
              <w:t>15</w:t>
            </w:r>
            <w:r>
              <w:rPr>
                <w:rStyle w:val="IndexLink"/>
                <w:rtl w:val="true"/>
              </w:rPr>
              <w:t xml:space="preserve">- </w:t>
            </w:r>
            <w:r>
              <w:rPr>
                <w:rStyle w:val="IndexLink"/>
                <w:rtl w:val="true"/>
              </w:rPr>
              <w:t>باب الدعاء بعد الصلاة</w:t>
            </w:r>
            <w:r>
              <w:rPr>
                <w:rStyle w:val="IndexLink"/>
                <w:rtl w:val="true"/>
              </w:rPr>
              <w:tab/>
            </w:r>
            <w:r>
              <w:rPr>
                <w:rStyle w:val="IndexLink"/>
              </w:rPr>
              <w:t>269</w:t>
            </w:r>
          </w:hyperlink>
        </w:p>
        <w:p>
          <w:pPr>
            <w:pStyle w:val="Contents3"/>
            <w:tabs>
              <w:tab w:val="clear" w:pos="8459"/>
              <w:tab w:val="right" w:pos="9026" w:leader="dot"/>
            </w:tabs>
            <w:rPr/>
          </w:pPr>
          <w:hyperlink w:anchor="__RefHeading___Toc8995499_1280447820">
            <w:r>
              <w:rPr>
                <w:webHidden/>
                <w:rStyle w:val="IndexLink"/>
              </w:rPr>
              <w:t>16</w:t>
            </w:r>
            <w:r>
              <w:rPr>
                <w:rStyle w:val="IndexLink"/>
                <w:rtl w:val="true"/>
              </w:rPr>
              <w:t xml:space="preserve">- </w:t>
            </w:r>
            <w:r>
              <w:rPr>
                <w:rStyle w:val="IndexLink"/>
                <w:rtl w:val="true"/>
              </w:rPr>
              <w:t>باب الدعاء للوجع</w:t>
            </w:r>
            <w:r>
              <w:rPr>
                <w:rStyle w:val="IndexLink"/>
                <w:rtl w:val="true"/>
              </w:rPr>
              <w:tab/>
            </w:r>
            <w:r>
              <w:rPr>
                <w:rStyle w:val="IndexLink"/>
              </w:rPr>
              <w:t>272</w:t>
            </w:r>
          </w:hyperlink>
        </w:p>
        <w:p>
          <w:pPr>
            <w:pStyle w:val="Contents3"/>
            <w:tabs>
              <w:tab w:val="clear" w:pos="8459"/>
              <w:tab w:val="right" w:pos="9026" w:leader="dot"/>
            </w:tabs>
            <w:rPr/>
          </w:pPr>
          <w:hyperlink w:anchor="__RefHeading___Toc8995501_1280447820">
            <w:r>
              <w:rPr>
                <w:webHidden/>
                <w:rStyle w:val="IndexLink"/>
              </w:rPr>
              <w:t>17</w:t>
            </w:r>
            <w:r>
              <w:rPr>
                <w:rStyle w:val="IndexLink"/>
                <w:rtl w:val="true"/>
              </w:rPr>
              <w:t xml:space="preserve">- </w:t>
            </w:r>
            <w:r>
              <w:rPr>
                <w:rStyle w:val="IndexLink"/>
                <w:rtl w:val="true"/>
              </w:rPr>
              <w:t>باب الاستعاذة</w:t>
            </w:r>
            <w:r>
              <w:rPr>
                <w:rStyle w:val="IndexLink"/>
                <w:rtl w:val="true"/>
              </w:rPr>
              <w:tab/>
            </w:r>
            <w:r>
              <w:rPr>
                <w:rStyle w:val="IndexLink"/>
              </w:rPr>
              <w:t>273</w:t>
            </w:r>
          </w:hyperlink>
        </w:p>
        <w:p>
          <w:pPr>
            <w:pStyle w:val="Contents3"/>
            <w:tabs>
              <w:tab w:val="clear" w:pos="8459"/>
              <w:tab w:val="right" w:pos="9026" w:leader="dot"/>
            </w:tabs>
            <w:rPr/>
          </w:pPr>
          <w:hyperlink w:anchor="__RefHeading___Toc8995503_1280447820">
            <w:r>
              <w:rPr>
                <w:webHidden/>
                <w:rStyle w:val="IndexLink"/>
              </w:rPr>
              <w:t>18</w:t>
            </w:r>
            <w:r>
              <w:rPr>
                <w:rStyle w:val="IndexLink"/>
                <w:rtl w:val="true"/>
              </w:rPr>
              <w:t xml:space="preserve">- </w:t>
            </w:r>
            <w:r>
              <w:rPr>
                <w:rStyle w:val="IndexLink"/>
                <w:rtl w:val="true"/>
              </w:rPr>
              <w:t>باب الدعاء عند الاذان</w:t>
            </w:r>
            <w:r>
              <w:rPr>
                <w:rStyle w:val="IndexLink"/>
                <w:rtl w:val="true"/>
              </w:rPr>
              <w:tab/>
            </w:r>
            <w:r>
              <w:rPr>
                <w:rStyle w:val="IndexLink"/>
              </w:rPr>
              <w:t>273</w:t>
            </w:r>
          </w:hyperlink>
        </w:p>
        <w:p>
          <w:pPr>
            <w:pStyle w:val="Contents3"/>
            <w:tabs>
              <w:tab w:val="clear" w:pos="8459"/>
              <w:tab w:val="right" w:pos="9026" w:leader="dot"/>
            </w:tabs>
            <w:rPr/>
          </w:pPr>
          <w:hyperlink w:anchor="__RefHeading___Toc8995505_1280447820">
            <w:r>
              <w:rPr>
                <w:webHidden/>
                <w:rStyle w:val="IndexLink"/>
              </w:rPr>
              <w:t>19</w:t>
            </w:r>
            <w:r>
              <w:rPr>
                <w:rStyle w:val="IndexLink"/>
                <w:rtl w:val="true"/>
              </w:rPr>
              <w:t xml:space="preserve">- </w:t>
            </w:r>
            <w:r>
              <w:rPr>
                <w:rStyle w:val="IndexLink"/>
                <w:rtl w:val="true"/>
              </w:rPr>
              <w:t>باب الدعاء عند العطاس</w:t>
            </w:r>
            <w:r>
              <w:rPr>
                <w:rStyle w:val="IndexLink"/>
                <w:rtl w:val="true"/>
              </w:rPr>
              <w:tab/>
            </w:r>
            <w:r>
              <w:rPr>
                <w:rStyle w:val="IndexLink"/>
              </w:rPr>
              <w:t>274</w:t>
            </w:r>
          </w:hyperlink>
        </w:p>
        <w:p>
          <w:pPr>
            <w:pStyle w:val="Contents3"/>
            <w:tabs>
              <w:tab w:val="clear" w:pos="8459"/>
              <w:tab w:val="right" w:pos="9026" w:leader="dot"/>
            </w:tabs>
            <w:rPr/>
          </w:pPr>
          <w:hyperlink w:anchor="__RefHeading___Toc8995507_1280447820">
            <w:r>
              <w:rPr>
                <w:webHidden/>
                <w:rStyle w:val="IndexLink"/>
              </w:rPr>
              <w:t>20</w:t>
            </w:r>
            <w:r>
              <w:rPr>
                <w:rStyle w:val="IndexLink"/>
                <w:rtl w:val="true"/>
              </w:rPr>
              <w:t xml:space="preserve">- </w:t>
            </w:r>
            <w:r>
              <w:rPr>
                <w:rStyle w:val="IndexLink"/>
                <w:rtl w:val="true"/>
              </w:rPr>
              <w:t>باب الدعاء عند الحرب</w:t>
            </w:r>
            <w:r>
              <w:rPr>
                <w:rStyle w:val="IndexLink"/>
                <w:rtl w:val="true"/>
              </w:rPr>
              <w:tab/>
            </w:r>
            <w:r>
              <w:rPr>
                <w:rStyle w:val="IndexLink"/>
              </w:rPr>
              <w:t>275</w:t>
            </w:r>
          </w:hyperlink>
        </w:p>
        <w:p>
          <w:pPr>
            <w:pStyle w:val="Contents3"/>
            <w:tabs>
              <w:tab w:val="clear" w:pos="8459"/>
              <w:tab w:val="right" w:pos="9026" w:leader="dot"/>
            </w:tabs>
            <w:rPr/>
          </w:pPr>
          <w:hyperlink w:anchor="__RefHeading___Toc8995509_1280447820">
            <w:r>
              <w:rPr>
                <w:webHidden/>
                <w:rStyle w:val="IndexLink"/>
              </w:rPr>
              <w:t>21</w:t>
            </w:r>
            <w:r>
              <w:rPr>
                <w:rStyle w:val="IndexLink"/>
                <w:rtl w:val="true"/>
              </w:rPr>
              <w:t xml:space="preserve">- </w:t>
            </w:r>
            <w:r>
              <w:rPr>
                <w:rStyle w:val="IndexLink"/>
                <w:rtl w:val="true"/>
              </w:rPr>
              <w:t>باب الدعاء عند الطعام</w:t>
            </w:r>
            <w:r>
              <w:rPr>
                <w:rStyle w:val="IndexLink"/>
                <w:rtl w:val="true"/>
              </w:rPr>
              <w:tab/>
            </w:r>
            <w:r>
              <w:rPr>
                <w:rStyle w:val="IndexLink"/>
              </w:rPr>
              <w:t>281</w:t>
            </w:r>
          </w:hyperlink>
        </w:p>
        <w:p>
          <w:pPr>
            <w:pStyle w:val="Contents3"/>
            <w:tabs>
              <w:tab w:val="clear" w:pos="8459"/>
              <w:tab w:val="right" w:pos="9026" w:leader="dot"/>
            </w:tabs>
            <w:rPr/>
          </w:pPr>
          <w:hyperlink w:anchor="__RefHeading___Toc8995511_1280447820">
            <w:r>
              <w:rPr>
                <w:webHidden/>
                <w:rStyle w:val="IndexLink"/>
              </w:rPr>
              <w:t>22</w:t>
            </w:r>
            <w:r>
              <w:rPr>
                <w:rStyle w:val="IndexLink"/>
                <w:rtl w:val="true"/>
              </w:rPr>
              <w:t xml:space="preserve">- </w:t>
            </w:r>
            <w:r>
              <w:rPr>
                <w:rStyle w:val="IndexLink"/>
                <w:rtl w:val="true"/>
              </w:rPr>
              <w:t>باب دعائها على أهل الكوفة</w:t>
            </w:r>
            <w:r>
              <w:rPr>
                <w:rStyle w:val="IndexLink"/>
                <w:rtl w:val="true"/>
              </w:rPr>
              <w:tab/>
            </w:r>
            <w:r>
              <w:rPr>
                <w:rStyle w:val="IndexLink"/>
              </w:rPr>
              <w:t>282</w:t>
            </w:r>
          </w:hyperlink>
        </w:p>
        <w:p>
          <w:pPr>
            <w:pStyle w:val="Contents3"/>
            <w:tabs>
              <w:tab w:val="clear" w:pos="8459"/>
              <w:tab w:val="right" w:pos="9026" w:leader="dot"/>
            </w:tabs>
            <w:rPr/>
          </w:pPr>
          <w:hyperlink w:anchor="__RefHeading___Toc8995513_1280447820">
            <w:r>
              <w:rPr>
                <w:webHidden/>
                <w:rStyle w:val="IndexLink"/>
              </w:rPr>
              <w:t>23</w:t>
            </w:r>
            <w:r>
              <w:rPr>
                <w:rStyle w:val="IndexLink"/>
                <w:rtl w:val="true"/>
              </w:rPr>
              <w:t xml:space="preserve">- </w:t>
            </w:r>
            <w:r>
              <w:rPr>
                <w:rStyle w:val="IndexLink"/>
                <w:rtl w:val="true"/>
              </w:rPr>
              <w:t>باب الدعاء لرفع الكرب</w:t>
            </w:r>
            <w:r>
              <w:rPr>
                <w:rStyle w:val="IndexLink"/>
                <w:rtl w:val="true"/>
              </w:rPr>
              <w:tab/>
            </w:r>
            <w:r>
              <w:rPr>
                <w:rStyle w:val="IndexLink"/>
              </w:rPr>
              <w:t>283</w:t>
            </w:r>
          </w:hyperlink>
        </w:p>
        <w:p>
          <w:pPr>
            <w:pStyle w:val="Contents3"/>
            <w:tabs>
              <w:tab w:val="clear" w:pos="8459"/>
              <w:tab w:val="right" w:pos="9026" w:leader="dot"/>
            </w:tabs>
            <w:rPr/>
          </w:pPr>
          <w:hyperlink w:anchor="__RefHeading___Toc8995515_1280447820">
            <w:r>
              <w:rPr>
                <w:webHidden/>
                <w:rStyle w:val="IndexLink"/>
              </w:rPr>
              <w:t>24</w:t>
            </w:r>
            <w:r>
              <w:rPr>
                <w:rStyle w:val="IndexLink"/>
                <w:rtl w:val="true"/>
              </w:rPr>
              <w:t xml:space="preserve">- </w:t>
            </w:r>
            <w:r>
              <w:rPr>
                <w:rStyle w:val="IndexLink"/>
                <w:rtl w:val="true"/>
              </w:rPr>
              <w:t>باب الدعاء عند ورود المسجد</w:t>
            </w:r>
            <w:r>
              <w:rPr>
                <w:rStyle w:val="IndexLink"/>
                <w:rtl w:val="true"/>
              </w:rPr>
              <w:tab/>
            </w:r>
            <w:r>
              <w:rPr>
                <w:rStyle w:val="IndexLink"/>
              </w:rPr>
              <w:t>285</w:t>
            </w:r>
          </w:hyperlink>
        </w:p>
        <w:p>
          <w:pPr>
            <w:pStyle w:val="Contents3"/>
            <w:tabs>
              <w:tab w:val="clear" w:pos="8459"/>
              <w:tab w:val="right" w:pos="9026" w:leader="dot"/>
            </w:tabs>
            <w:rPr/>
          </w:pPr>
          <w:hyperlink w:anchor="__RefHeading___Toc8995517_1280447820">
            <w:r>
              <w:rPr>
                <w:webHidden/>
                <w:rStyle w:val="IndexLink"/>
              </w:rPr>
              <w:t>25</w:t>
            </w:r>
            <w:r>
              <w:rPr>
                <w:rStyle w:val="IndexLink"/>
                <w:rtl w:val="true"/>
              </w:rPr>
              <w:t xml:space="preserve">- </w:t>
            </w:r>
            <w:r>
              <w:rPr>
                <w:rStyle w:val="IndexLink"/>
                <w:rtl w:val="true"/>
              </w:rPr>
              <w:t>باب تعويذ الحسنين عليهما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8995519_1280447820">
            <w:r>
              <w:rPr>
                <w:webHidden/>
                <w:rStyle w:val="IndexLink"/>
              </w:rPr>
              <w:t>26</w:t>
            </w:r>
            <w:r>
              <w:rPr>
                <w:rStyle w:val="IndexLink"/>
                <w:rtl w:val="true"/>
              </w:rPr>
              <w:t xml:space="preserve">- </w:t>
            </w:r>
            <w:r>
              <w:rPr>
                <w:rStyle w:val="IndexLink"/>
                <w:rtl w:val="true"/>
              </w:rPr>
              <w:t>باب تعويذ المريض</w:t>
            </w:r>
            <w:r>
              <w:rPr>
                <w:rStyle w:val="IndexLink"/>
                <w:rtl w:val="true"/>
              </w:rPr>
              <w:tab/>
            </w:r>
            <w:r>
              <w:rPr>
                <w:rStyle w:val="IndexLink"/>
              </w:rPr>
              <w:t>287</w:t>
            </w:r>
          </w:hyperlink>
        </w:p>
        <w:p>
          <w:pPr>
            <w:pStyle w:val="Contents3"/>
            <w:tabs>
              <w:tab w:val="clear" w:pos="8459"/>
              <w:tab w:val="right" w:pos="9026" w:leader="dot"/>
            </w:tabs>
            <w:rPr/>
          </w:pPr>
          <w:hyperlink w:anchor="__RefHeading___Toc8995521_1280447820">
            <w:r>
              <w:rPr>
                <w:webHidden/>
                <w:rStyle w:val="IndexLink"/>
              </w:rPr>
              <w:t>27</w:t>
            </w:r>
            <w:r>
              <w:rPr>
                <w:rStyle w:val="IndexLink"/>
                <w:rtl w:val="true"/>
              </w:rPr>
              <w:t xml:space="preserve">- </w:t>
            </w:r>
            <w:r>
              <w:rPr>
                <w:rStyle w:val="IndexLink"/>
                <w:rtl w:val="true"/>
              </w:rPr>
              <w:t>باب الدعاء عند المساء</w:t>
            </w:r>
            <w:r>
              <w:rPr>
                <w:rStyle w:val="IndexLink"/>
                <w:rtl w:val="true"/>
              </w:rPr>
              <w:tab/>
            </w:r>
            <w:r>
              <w:rPr>
                <w:rStyle w:val="IndexLink"/>
              </w:rPr>
              <w:t>287</w:t>
            </w:r>
          </w:hyperlink>
        </w:p>
        <w:p>
          <w:pPr>
            <w:pStyle w:val="Contents3"/>
            <w:tabs>
              <w:tab w:val="clear" w:pos="8459"/>
              <w:tab w:val="right" w:pos="9026" w:leader="dot"/>
            </w:tabs>
            <w:rPr/>
          </w:pPr>
          <w:hyperlink w:anchor="__RefHeading___Toc8995523_1280447820">
            <w:r>
              <w:rPr>
                <w:webHidden/>
                <w:rStyle w:val="IndexLink"/>
              </w:rPr>
              <w:t>28</w:t>
            </w:r>
            <w:r>
              <w:rPr>
                <w:rStyle w:val="IndexLink"/>
                <w:rtl w:val="true"/>
              </w:rPr>
              <w:t xml:space="preserve">- </w:t>
            </w:r>
            <w:r>
              <w:rPr>
                <w:rStyle w:val="IndexLink"/>
                <w:rtl w:val="true"/>
              </w:rPr>
              <w:t>باب الدعاء عند النوم</w:t>
            </w:r>
            <w:r>
              <w:rPr>
                <w:rStyle w:val="IndexLink"/>
                <w:rtl w:val="true"/>
              </w:rPr>
              <w:tab/>
            </w:r>
            <w:r>
              <w:rPr>
                <w:rStyle w:val="IndexLink"/>
              </w:rPr>
              <w:t>288</w:t>
            </w:r>
          </w:hyperlink>
        </w:p>
        <w:p>
          <w:pPr>
            <w:pStyle w:val="Contents3"/>
            <w:tabs>
              <w:tab w:val="clear" w:pos="8459"/>
              <w:tab w:val="right" w:pos="9026" w:leader="dot"/>
            </w:tabs>
            <w:rPr/>
          </w:pPr>
          <w:hyperlink w:anchor="__RefHeading___Toc8995525_1280447820">
            <w:r>
              <w:rPr>
                <w:webHidden/>
                <w:rStyle w:val="IndexLink"/>
              </w:rPr>
              <w:t>29</w:t>
            </w:r>
            <w:r>
              <w:rPr>
                <w:rStyle w:val="IndexLink"/>
                <w:rtl w:val="true"/>
              </w:rPr>
              <w:t xml:space="preserve">- </w:t>
            </w:r>
            <w:r>
              <w:rPr>
                <w:rStyle w:val="IndexLink"/>
                <w:rtl w:val="true"/>
              </w:rPr>
              <w:t>باب الدعاء عند السفر</w:t>
            </w:r>
            <w:r>
              <w:rPr>
                <w:rStyle w:val="IndexLink"/>
                <w:rtl w:val="true"/>
              </w:rPr>
              <w:tab/>
            </w:r>
            <w:r>
              <w:rPr>
                <w:rStyle w:val="IndexLink"/>
              </w:rPr>
              <w:t>290</w:t>
            </w:r>
          </w:hyperlink>
        </w:p>
        <w:p>
          <w:pPr>
            <w:pStyle w:val="Contents3"/>
            <w:tabs>
              <w:tab w:val="clear" w:pos="8459"/>
              <w:tab w:val="right" w:pos="9026" w:leader="dot"/>
            </w:tabs>
            <w:rPr/>
          </w:pPr>
          <w:hyperlink w:anchor="__RefHeading___Toc8995527_1280447820">
            <w:r>
              <w:rPr>
                <w:webHidden/>
                <w:rStyle w:val="IndexLink"/>
              </w:rPr>
              <w:t>30</w:t>
            </w:r>
            <w:r>
              <w:rPr>
                <w:rStyle w:val="IndexLink"/>
                <w:rtl w:val="true"/>
              </w:rPr>
              <w:t xml:space="preserve">- </w:t>
            </w:r>
            <w:r>
              <w:rPr>
                <w:rStyle w:val="IndexLink"/>
                <w:rtl w:val="true"/>
              </w:rPr>
              <w:t>باب الدعاء عند الوسواس</w:t>
            </w:r>
            <w:r>
              <w:rPr>
                <w:rStyle w:val="IndexLink"/>
                <w:rtl w:val="true"/>
              </w:rPr>
              <w:tab/>
            </w:r>
            <w:r>
              <w:rPr>
                <w:rStyle w:val="IndexLink"/>
              </w:rPr>
              <w:t>291</w:t>
            </w:r>
          </w:hyperlink>
        </w:p>
        <w:p>
          <w:pPr>
            <w:pStyle w:val="Contents3"/>
            <w:tabs>
              <w:tab w:val="clear" w:pos="8459"/>
              <w:tab w:val="right" w:pos="9026" w:leader="dot"/>
            </w:tabs>
            <w:rPr/>
          </w:pPr>
          <w:hyperlink w:anchor="__RefHeading___Toc8995529_1280447820">
            <w:r>
              <w:rPr>
                <w:webHidden/>
                <w:rStyle w:val="IndexLink"/>
              </w:rPr>
              <w:t>31</w:t>
            </w:r>
            <w:r>
              <w:rPr>
                <w:rStyle w:val="IndexLink"/>
                <w:rtl w:val="true"/>
              </w:rPr>
              <w:t xml:space="preserve">- </w:t>
            </w:r>
            <w:r>
              <w:rPr>
                <w:rStyle w:val="IndexLink"/>
                <w:rtl w:val="true"/>
              </w:rPr>
              <w:t>باب الدعاء عند دخول السوق</w:t>
            </w:r>
            <w:r>
              <w:rPr>
                <w:rStyle w:val="IndexLink"/>
                <w:rtl w:val="true"/>
              </w:rPr>
              <w:tab/>
            </w:r>
            <w:r>
              <w:rPr>
                <w:rStyle w:val="IndexLink"/>
              </w:rPr>
              <w:t>291</w:t>
            </w:r>
          </w:hyperlink>
        </w:p>
        <w:p>
          <w:pPr>
            <w:pStyle w:val="Contents3"/>
            <w:tabs>
              <w:tab w:val="clear" w:pos="8459"/>
              <w:tab w:val="right" w:pos="9026" w:leader="dot"/>
            </w:tabs>
            <w:rPr/>
          </w:pPr>
          <w:hyperlink w:anchor="__RefHeading___Toc8995531_1280447820">
            <w:r>
              <w:rPr>
                <w:webHidden/>
                <w:rStyle w:val="IndexLink"/>
              </w:rPr>
              <w:t>32</w:t>
            </w:r>
            <w:r>
              <w:rPr>
                <w:rStyle w:val="IndexLink"/>
                <w:rtl w:val="true"/>
              </w:rPr>
              <w:t xml:space="preserve">- </w:t>
            </w:r>
            <w:r>
              <w:rPr>
                <w:rStyle w:val="IndexLink"/>
                <w:rtl w:val="true"/>
              </w:rPr>
              <w:t>باب الدعاء عند دخول المنزل</w:t>
            </w:r>
            <w:r>
              <w:rPr>
                <w:rStyle w:val="IndexLink"/>
                <w:rtl w:val="true"/>
              </w:rPr>
              <w:tab/>
            </w:r>
            <w:r>
              <w:rPr>
                <w:rStyle w:val="IndexLink"/>
              </w:rPr>
              <w:t>292</w:t>
            </w:r>
          </w:hyperlink>
        </w:p>
        <w:p>
          <w:pPr>
            <w:pStyle w:val="Contents3"/>
            <w:tabs>
              <w:tab w:val="clear" w:pos="8459"/>
              <w:tab w:val="right" w:pos="9026" w:leader="dot"/>
            </w:tabs>
            <w:rPr/>
          </w:pPr>
          <w:hyperlink w:anchor="__RefHeading___Toc8995533_1280447820">
            <w:r>
              <w:rPr>
                <w:webHidden/>
                <w:rStyle w:val="IndexLink"/>
              </w:rPr>
              <w:t>33</w:t>
            </w:r>
            <w:r>
              <w:rPr>
                <w:rStyle w:val="IndexLink"/>
                <w:rtl w:val="true"/>
              </w:rPr>
              <w:t xml:space="preserve">- </w:t>
            </w:r>
            <w:r>
              <w:rPr>
                <w:rStyle w:val="IndexLink"/>
                <w:rtl w:val="true"/>
              </w:rPr>
              <w:t>باب دعاء الحاجة</w:t>
            </w:r>
            <w:r>
              <w:rPr>
                <w:rStyle w:val="IndexLink"/>
                <w:rtl w:val="true"/>
              </w:rPr>
              <w:tab/>
            </w:r>
            <w:r>
              <w:rPr>
                <w:rStyle w:val="IndexLink"/>
              </w:rPr>
              <w:t>293</w:t>
            </w:r>
          </w:hyperlink>
        </w:p>
        <w:p>
          <w:pPr>
            <w:pStyle w:val="Contents3"/>
            <w:tabs>
              <w:tab w:val="clear" w:pos="8459"/>
              <w:tab w:val="right" w:pos="9026" w:leader="dot"/>
            </w:tabs>
            <w:rPr/>
          </w:pPr>
          <w:hyperlink w:anchor="__RefHeading___Toc8995535_1280447820">
            <w:r>
              <w:rPr>
                <w:webHidden/>
                <w:rStyle w:val="IndexLink"/>
              </w:rPr>
              <w:t>34</w:t>
            </w:r>
            <w:r>
              <w:rPr>
                <w:rStyle w:val="IndexLink"/>
                <w:rtl w:val="true"/>
              </w:rPr>
              <w:t xml:space="preserve">- </w:t>
            </w:r>
            <w:r>
              <w:rPr>
                <w:rStyle w:val="IndexLink"/>
                <w:rtl w:val="true"/>
              </w:rPr>
              <w:t>باب دعاء الخضر</w:t>
            </w:r>
            <w:r>
              <w:rPr>
                <w:rStyle w:val="IndexLink"/>
                <w:rtl w:val="true"/>
              </w:rPr>
              <w:tab/>
            </w:r>
            <w:r>
              <w:rPr>
                <w:rStyle w:val="IndexLink"/>
              </w:rPr>
              <w:t>294</w:t>
            </w:r>
          </w:hyperlink>
        </w:p>
        <w:p>
          <w:pPr>
            <w:pStyle w:val="Contents3"/>
            <w:tabs>
              <w:tab w:val="clear" w:pos="8459"/>
              <w:tab w:val="right" w:pos="9026" w:leader="dot"/>
            </w:tabs>
            <w:rPr/>
          </w:pPr>
          <w:hyperlink w:anchor="__RefHeading___Toc8995537_1280447820">
            <w:r>
              <w:rPr>
                <w:webHidden/>
                <w:rStyle w:val="IndexLink"/>
              </w:rPr>
              <w:t>35</w:t>
            </w:r>
            <w:r>
              <w:rPr>
                <w:rStyle w:val="IndexLink"/>
                <w:rtl w:val="true"/>
              </w:rPr>
              <w:t xml:space="preserve">- </w:t>
            </w:r>
            <w:r>
              <w:rPr>
                <w:rStyle w:val="IndexLink"/>
                <w:rtl w:val="true"/>
              </w:rPr>
              <w:t>باب الدعاء عند الصبح</w:t>
            </w:r>
            <w:r>
              <w:rPr>
                <w:rStyle w:val="IndexLink"/>
                <w:rtl w:val="true"/>
              </w:rPr>
              <w:tab/>
            </w:r>
            <w:r>
              <w:rPr>
                <w:rStyle w:val="IndexLink"/>
              </w:rPr>
              <w:t>295</w:t>
            </w:r>
          </w:hyperlink>
        </w:p>
        <w:p>
          <w:pPr>
            <w:pStyle w:val="Contents3"/>
            <w:tabs>
              <w:tab w:val="clear" w:pos="8459"/>
              <w:tab w:val="right" w:pos="9026" w:leader="dot"/>
            </w:tabs>
            <w:rPr/>
          </w:pPr>
          <w:hyperlink w:anchor="__RefHeading___Toc8995539_1280447820">
            <w:r>
              <w:rPr>
                <w:webHidden/>
                <w:rStyle w:val="IndexLink"/>
              </w:rPr>
              <w:t>36</w:t>
            </w:r>
            <w:r>
              <w:rPr>
                <w:rStyle w:val="IndexLink"/>
                <w:rtl w:val="true"/>
              </w:rPr>
              <w:t xml:space="preserve">- </w:t>
            </w:r>
            <w:r>
              <w:rPr>
                <w:rStyle w:val="IndexLink"/>
                <w:rtl w:val="true"/>
              </w:rPr>
              <w:t>باب جوامع الأدعية</w:t>
            </w:r>
            <w:r>
              <w:rPr>
                <w:rStyle w:val="IndexLink"/>
                <w:rtl w:val="true"/>
              </w:rPr>
              <w:tab/>
            </w:r>
            <w:r>
              <w:rPr>
                <w:rStyle w:val="IndexLink"/>
              </w:rPr>
              <w:t>296</w:t>
            </w:r>
          </w:hyperlink>
        </w:p>
        <w:p>
          <w:pPr>
            <w:pStyle w:val="Contents3"/>
            <w:tabs>
              <w:tab w:val="clear" w:pos="8459"/>
              <w:tab w:val="right" w:pos="9026" w:leader="dot"/>
            </w:tabs>
            <w:rPr/>
          </w:pPr>
          <w:hyperlink w:anchor="__RefHeading___Toc8995541_1280447820">
            <w:r>
              <w:rPr>
                <w:webHidden/>
                <w:rStyle w:val="IndexLink"/>
              </w:rPr>
              <w:t>37</w:t>
            </w:r>
            <w:r>
              <w:rPr>
                <w:rStyle w:val="IndexLink"/>
                <w:rtl w:val="true"/>
              </w:rPr>
              <w:t xml:space="preserve">- </w:t>
            </w:r>
            <w:r>
              <w:rPr>
                <w:rStyle w:val="IndexLink"/>
                <w:rtl w:val="true"/>
              </w:rPr>
              <w:t>باب الدعاء عند انقضاض الكوكب</w:t>
            </w:r>
            <w:r>
              <w:rPr>
                <w:rStyle w:val="IndexLink"/>
                <w:rtl w:val="true"/>
              </w:rPr>
              <w:tab/>
            </w:r>
            <w:r>
              <w:rPr>
                <w:rStyle w:val="IndexLink"/>
              </w:rPr>
              <w:t>321</w:t>
            </w:r>
          </w:hyperlink>
        </w:p>
        <w:p>
          <w:pPr>
            <w:pStyle w:val="Contents3"/>
            <w:tabs>
              <w:tab w:val="clear" w:pos="8459"/>
              <w:tab w:val="right" w:pos="9026" w:leader="dot"/>
            </w:tabs>
            <w:rPr/>
          </w:pPr>
          <w:hyperlink w:anchor="__RefHeading___Toc8995543_1280447820">
            <w:r>
              <w:rPr>
                <w:webHidden/>
                <w:rStyle w:val="IndexLink"/>
              </w:rPr>
              <w:t>38</w:t>
            </w:r>
            <w:r>
              <w:rPr>
                <w:rStyle w:val="IndexLink"/>
                <w:rtl w:val="true"/>
              </w:rPr>
              <w:t xml:space="preserve">- </w:t>
            </w:r>
            <w:r>
              <w:rPr>
                <w:rStyle w:val="IndexLink"/>
                <w:rtl w:val="true"/>
              </w:rPr>
              <w:t>باب الدعاء في قنوت الفجر</w:t>
            </w:r>
            <w:r>
              <w:rPr>
                <w:rStyle w:val="IndexLink"/>
                <w:rtl w:val="true"/>
              </w:rPr>
              <w:tab/>
            </w:r>
            <w:r>
              <w:rPr>
                <w:rStyle w:val="IndexLink"/>
              </w:rPr>
              <w:t>321</w:t>
            </w:r>
          </w:hyperlink>
        </w:p>
        <w:p>
          <w:pPr>
            <w:pStyle w:val="Contents3"/>
            <w:tabs>
              <w:tab w:val="clear" w:pos="8459"/>
              <w:tab w:val="right" w:pos="9026" w:leader="dot"/>
            </w:tabs>
            <w:rPr/>
          </w:pPr>
          <w:hyperlink w:anchor="__RefHeading___Toc8995545_1280447820">
            <w:r>
              <w:rPr>
                <w:webHidden/>
                <w:rStyle w:val="IndexLink"/>
              </w:rPr>
              <w:t>39</w:t>
            </w:r>
            <w:r>
              <w:rPr>
                <w:rStyle w:val="IndexLink"/>
                <w:rtl w:val="true"/>
              </w:rPr>
              <w:t xml:space="preserve">- </w:t>
            </w:r>
            <w:r>
              <w:rPr>
                <w:rStyle w:val="IndexLink"/>
                <w:rtl w:val="true"/>
              </w:rPr>
              <w:t>باب الدعاء عند روية الهلال</w:t>
            </w:r>
            <w:r>
              <w:rPr>
                <w:rStyle w:val="IndexLink"/>
                <w:rtl w:val="true"/>
              </w:rPr>
              <w:tab/>
            </w:r>
            <w:r>
              <w:rPr>
                <w:rStyle w:val="IndexLink"/>
              </w:rPr>
              <w:t>322</w:t>
            </w:r>
          </w:hyperlink>
        </w:p>
        <w:p>
          <w:pPr>
            <w:pStyle w:val="Contents3"/>
            <w:tabs>
              <w:tab w:val="clear" w:pos="8459"/>
              <w:tab w:val="right" w:pos="9026" w:leader="dot"/>
            </w:tabs>
            <w:rPr/>
          </w:pPr>
          <w:hyperlink w:anchor="__RefHeading___Toc8995547_1280447820">
            <w:r>
              <w:rPr>
                <w:webHidden/>
                <w:rStyle w:val="IndexLink"/>
              </w:rPr>
              <w:t>40</w:t>
            </w:r>
            <w:r>
              <w:rPr>
                <w:rStyle w:val="IndexLink"/>
                <w:rtl w:val="true"/>
              </w:rPr>
              <w:t xml:space="preserve">- </w:t>
            </w:r>
            <w:r>
              <w:rPr>
                <w:rStyle w:val="IndexLink"/>
                <w:rtl w:val="true"/>
              </w:rPr>
              <w:t>باب التعويذ</w:t>
            </w:r>
            <w:r>
              <w:rPr>
                <w:rStyle w:val="IndexLink"/>
                <w:rtl w:val="true"/>
              </w:rPr>
              <w:tab/>
            </w:r>
            <w:r>
              <w:rPr>
                <w:rStyle w:val="IndexLink"/>
              </w:rPr>
              <w:t>322</w:t>
            </w:r>
          </w:hyperlink>
        </w:p>
        <w:p>
          <w:pPr>
            <w:pStyle w:val="Contents2"/>
            <w:tabs>
              <w:tab w:val="clear" w:pos="8743"/>
              <w:tab w:val="right" w:pos="9026" w:leader="dot"/>
            </w:tabs>
            <w:rPr/>
          </w:pPr>
          <w:hyperlink w:anchor="__RefHeading___Toc8995549_1280447820">
            <w:r>
              <w:rPr>
                <w:webHidden/>
                <w:rStyle w:val="IndexLink"/>
                <w:rtl w:val="true"/>
              </w:rPr>
              <w:t>كتاب الطهارة</w:t>
            </w:r>
            <w:r>
              <w:rPr>
                <w:rStyle w:val="IndexLink"/>
                <w:rtl w:val="true"/>
              </w:rPr>
              <w:tab/>
            </w:r>
            <w:r>
              <w:rPr>
                <w:rStyle w:val="IndexLink"/>
              </w:rPr>
              <w:t>323</w:t>
            </w:r>
          </w:hyperlink>
        </w:p>
        <w:p>
          <w:pPr>
            <w:pStyle w:val="Contents3"/>
            <w:tabs>
              <w:tab w:val="clear" w:pos="8459"/>
              <w:tab w:val="right" w:pos="9026" w:leader="dot"/>
            </w:tabs>
            <w:rPr/>
          </w:pPr>
          <w:hyperlink w:anchor="__RefHeading___Toc8995551_1280447820">
            <w:r>
              <w:rPr>
                <w:webHidden/>
                <w:rStyle w:val="IndexLink"/>
              </w:rPr>
              <w:t>1</w:t>
            </w:r>
            <w:r>
              <w:rPr>
                <w:rStyle w:val="IndexLink"/>
                <w:rtl w:val="true"/>
              </w:rPr>
              <w:t xml:space="preserve">- </w:t>
            </w:r>
            <w:r>
              <w:rPr>
                <w:rStyle w:val="IndexLink"/>
                <w:rtl w:val="true"/>
              </w:rPr>
              <w:t>باب آداب التخلى</w:t>
            </w:r>
            <w:r>
              <w:rPr>
                <w:rStyle w:val="IndexLink"/>
                <w:rtl w:val="true"/>
              </w:rPr>
              <w:tab/>
            </w:r>
            <w:r>
              <w:rPr>
                <w:rStyle w:val="IndexLink"/>
              </w:rPr>
              <w:t>323</w:t>
            </w:r>
          </w:hyperlink>
        </w:p>
        <w:p>
          <w:pPr>
            <w:pStyle w:val="Contents3"/>
            <w:tabs>
              <w:tab w:val="clear" w:pos="8459"/>
              <w:tab w:val="right" w:pos="9026" w:leader="dot"/>
            </w:tabs>
            <w:rPr/>
          </w:pPr>
          <w:hyperlink w:anchor="__RefHeading___Toc8995553_1280447820">
            <w:r>
              <w:rPr>
                <w:webHidden/>
                <w:rStyle w:val="IndexLink"/>
              </w:rPr>
              <w:t>2</w:t>
            </w:r>
            <w:r>
              <w:rPr>
                <w:rStyle w:val="IndexLink"/>
                <w:rtl w:val="true"/>
              </w:rPr>
              <w:t xml:space="preserve">- </w:t>
            </w:r>
            <w:r>
              <w:rPr>
                <w:rStyle w:val="IndexLink"/>
                <w:rtl w:val="true"/>
              </w:rPr>
              <w:t>باب الاستنجاء</w:t>
            </w:r>
            <w:r>
              <w:rPr>
                <w:rStyle w:val="IndexLink"/>
                <w:rtl w:val="true"/>
              </w:rPr>
              <w:tab/>
            </w:r>
            <w:r>
              <w:rPr>
                <w:rStyle w:val="IndexLink"/>
              </w:rPr>
              <w:t>324</w:t>
            </w:r>
          </w:hyperlink>
        </w:p>
        <w:p>
          <w:pPr>
            <w:pStyle w:val="Contents3"/>
            <w:tabs>
              <w:tab w:val="clear" w:pos="8459"/>
              <w:tab w:val="right" w:pos="9026" w:leader="dot"/>
            </w:tabs>
            <w:rPr/>
          </w:pPr>
          <w:hyperlink w:anchor="__RefHeading___Toc8995555_1280447820">
            <w:r>
              <w:rPr>
                <w:webHidden/>
                <w:rStyle w:val="IndexLink"/>
              </w:rPr>
              <w:t>3</w:t>
            </w:r>
            <w:r>
              <w:rPr>
                <w:rStyle w:val="IndexLink"/>
                <w:rtl w:val="true"/>
              </w:rPr>
              <w:t xml:space="preserve">- </w:t>
            </w:r>
            <w:r>
              <w:rPr>
                <w:rStyle w:val="IndexLink"/>
                <w:rtl w:val="true"/>
              </w:rPr>
              <w:t>باب ان الطهور مفتاح الصلاة</w:t>
            </w:r>
            <w:r>
              <w:rPr>
                <w:rStyle w:val="IndexLink"/>
                <w:rtl w:val="true"/>
              </w:rPr>
              <w:tab/>
            </w:r>
            <w:r>
              <w:rPr>
                <w:rStyle w:val="IndexLink"/>
              </w:rPr>
              <w:t>325</w:t>
            </w:r>
          </w:hyperlink>
        </w:p>
        <w:p>
          <w:pPr>
            <w:pStyle w:val="Contents3"/>
            <w:tabs>
              <w:tab w:val="clear" w:pos="8459"/>
              <w:tab w:val="right" w:pos="9026" w:leader="dot"/>
            </w:tabs>
            <w:rPr/>
          </w:pPr>
          <w:hyperlink w:anchor="__RefHeading___Toc8995557_1280447820">
            <w:r>
              <w:rPr>
                <w:webHidden/>
                <w:rStyle w:val="IndexLink"/>
              </w:rPr>
              <w:t>4</w:t>
            </w:r>
            <w:r>
              <w:rPr>
                <w:rStyle w:val="IndexLink"/>
                <w:rtl w:val="true"/>
              </w:rPr>
              <w:t xml:space="preserve">- </w:t>
            </w:r>
            <w:r>
              <w:rPr>
                <w:rStyle w:val="IndexLink"/>
                <w:rtl w:val="true"/>
              </w:rPr>
              <w:t>باب الوضوء من ماء البحر</w:t>
            </w:r>
            <w:r>
              <w:rPr>
                <w:rStyle w:val="IndexLink"/>
                <w:rtl w:val="true"/>
              </w:rPr>
              <w:tab/>
            </w:r>
            <w:r>
              <w:rPr>
                <w:rStyle w:val="IndexLink"/>
              </w:rPr>
              <w:t>327</w:t>
            </w:r>
          </w:hyperlink>
        </w:p>
        <w:p>
          <w:pPr>
            <w:pStyle w:val="Contents3"/>
            <w:tabs>
              <w:tab w:val="clear" w:pos="8459"/>
              <w:tab w:val="right" w:pos="9026" w:leader="dot"/>
            </w:tabs>
            <w:rPr/>
          </w:pPr>
          <w:hyperlink w:anchor="__RefHeading___Toc8995559_1280447820">
            <w:r>
              <w:rPr>
                <w:webHidden/>
                <w:rStyle w:val="IndexLink"/>
              </w:rPr>
              <w:t>5</w:t>
            </w:r>
            <w:r>
              <w:rPr>
                <w:rStyle w:val="IndexLink"/>
                <w:rtl w:val="true"/>
              </w:rPr>
              <w:t xml:space="preserve">- </w:t>
            </w:r>
            <w:r>
              <w:rPr>
                <w:rStyle w:val="IndexLink"/>
                <w:rtl w:val="true"/>
              </w:rPr>
              <w:t>باب التيمم</w:t>
            </w:r>
            <w:r>
              <w:rPr>
                <w:rStyle w:val="IndexLink"/>
                <w:rtl w:val="true"/>
              </w:rPr>
              <w:tab/>
            </w:r>
            <w:r>
              <w:rPr>
                <w:rStyle w:val="IndexLink"/>
              </w:rPr>
              <w:t>329</w:t>
            </w:r>
          </w:hyperlink>
        </w:p>
        <w:p>
          <w:pPr>
            <w:pStyle w:val="Contents3"/>
            <w:tabs>
              <w:tab w:val="clear" w:pos="8459"/>
              <w:tab w:val="right" w:pos="9026" w:leader="dot"/>
            </w:tabs>
            <w:rPr/>
          </w:pPr>
          <w:hyperlink w:anchor="__RefHeading___Toc8995561_1280447820">
            <w:r>
              <w:rPr>
                <w:webHidden/>
                <w:rStyle w:val="IndexLink"/>
              </w:rPr>
              <w:t>6</w:t>
            </w:r>
            <w:r>
              <w:rPr>
                <w:rStyle w:val="IndexLink"/>
                <w:rtl w:val="true"/>
              </w:rPr>
              <w:t xml:space="preserve">- </w:t>
            </w:r>
            <w:r>
              <w:rPr>
                <w:rStyle w:val="IndexLink"/>
                <w:rtl w:val="true"/>
              </w:rPr>
              <w:t>باب المذى</w:t>
            </w:r>
            <w:r>
              <w:rPr>
                <w:rStyle w:val="IndexLink"/>
                <w:rtl w:val="true"/>
              </w:rPr>
              <w:tab/>
            </w:r>
            <w:r>
              <w:rPr>
                <w:rStyle w:val="IndexLink"/>
              </w:rPr>
              <w:t>333</w:t>
            </w:r>
          </w:hyperlink>
        </w:p>
        <w:p>
          <w:pPr>
            <w:pStyle w:val="Contents3"/>
            <w:tabs>
              <w:tab w:val="clear" w:pos="8459"/>
              <w:tab w:val="right" w:pos="9026" w:leader="dot"/>
            </w:tabs>
            <w:rPr/>
          </w:pPr>
          <w:hyperlink w:anchor="__RefHeading___Toc8995563_1280447820">
            <w:r>
              <w:rPr>
                <w:webHidden/>
                <w:rStyle w:val="IndexLink"/>
              </w:rPr>
              <w:t>7</w:t>
            </w:r>
            <w:r>
              <w:rPr>
                <w:rStyle w:val="IndexLink"/>
                <w:rtl w:val="true"/>
              </w:rPr>
              <w:t xml:space="preserve">- </w:t>
            </w:r>
            <w:r>
              <w:rPr>
                <w:rStyle w:val="IndexLink"/>
                <w:rtl w:val="true"/>
              </w:rPr>
              <w:t>باب الفارة تقع في البئر</w:t>
            </w:r>
            <w:r>
              <w:rPr>
                <w:rStyle w:val="IndexLink"/>
                <w:rtl w:val="true"/>
              </w:rPr>
              <w:tab/>
            </w:r>
            <w:r>
              <w:rPr>
                <w:rStyle w:val="IndexLink"/>
              </w:rPr>
              <w:t>344</w:t>
            </w:r>
          </w:hyperlink>
        </w:p>
        <w:p>
          <w:pPr>
            <w:pStyle w:val="Contents3"/>
            <w:tabs>
              <w:tab w:val="clear" w:pos="8459"/>
              <w:tab w:val="right" w:pos="9026" w:leader="dot"/>
            </w:tabs>
            <w:rPr/>
          </w:pPr>
          <w:hyperlink w:anchor="__RefHeading___Toc8995565_1280447820">
            <w:r>
              <w:rPr>
                <w:webHidden/>
                <w:rStyle w:val="IndexLink"/>
              </w:rPr>
              <w:t>8</w:t>
            </w:r>
            <w:r>
              <w:rPr>
                <w:rStyle w:val="IndexLink"/>
                <w:rtl w:val="true"/>
              </w:rPr>
              <w:t xml:space="preserve">- </w:t>
            </w:r>
            <w:r>
              <w:rPr>
                <w:rStyle w:val="IndexLink"/>
                <w:rtl w:val="true"/>
              </w:rPr>
              <w:t>باب الغسل</w:t>
            </w:r>
            <w:r>
              <w:rPr>
                <w:rStyle w:val="IndexLink"/>
                <w:rtl w:val="true"/>
              </w:rPr>
              <w:tab/>
            </w:r>
            <w:r>
              <w:rPr>
                <w:rStyle w:val="IndexLink"/>
              </w:rPr>
              <w:t>346</w:t>
            </w:r>
          </w:hyperlink>
        </w:p>
        <w:p>
          <w:pPr>
            <w:pStyle w:val="Contents3"/>
            <w:tabs>
              <w:tab w:val="clear" w:pos="8459"/>
              <w:tab w:val="right" w:pos="9026" w:leader="dot"/>
            </w:tabs>
            <w:rPr/>
          </w:pPr>
          <w:hyperlink w:anchor="__RefHeading___Toc8995567_1280447820">
            <w:r>
              <w:rPr>
                <w:webHidden/>
                <w:rStyle w:val="IndexLink"/>
              </w:rPr>
              <w:t>9</w:t>
            </w:r>
            <w:r>
              <w:rPr>
                <w:rStyle w:val="IndexLink"/>
                <w:rtl w:val="true"/>
              </w:rPr>
              <w:t xml:space="preserve">- </w:t>
            </w:r>
            <w:r>
              <w:rPr>
                <w:rStyle w:val="IndexLink"/>
                <w:rtl w:val="true"/>
              </w:rPr>
              <w:t>باب الحيض و الاستحاضة</w:t>
            </w:r>
            <w:r>
              <w:rPr>
                <w:rStyle w:val="IndexLink"/>
                <w:rtl w:val="true"/>
              </w:rPr>
              <w:tab/>
            </w:r>
            <w:r>
              <w:rPr>
                <w:rStyle w:val="IndexLink"/>
              </w:rPr>
              <w:t>355</w:t>
            </w:r>
          </w:hyperlink>
        </w:p>
        <w:p>
          <w:pPr>
            <w:pStyle w:val="Contents3"/>
            <w:tabs>
              <w:tab w:val="clear" w:pos="8459"/>
              <w:tab w:val="right" w:pos="9026" w:leader="dot"/>
            </w:tabs>
            <w:rPr/>
          </w:pPr>
          <w:hyperlink w:anchor="__RefHeading___Toc8995569_1280447820">
            <w:r>
              <w:rPr>
                <w:webHidden/>
                <w:rStyle w:val="IndexLink"/>
              </w:rPr>
              <w:t>10</w:t>
            </w:r>
            <w:r>
              <w:rPr>
                <w:rStyle w:val="IndexLink"/>
                <w:rtl w:val="true"/>
              </w:rPr>
              <w:t xml:space="preserve">- </w:t>
            </w:r>
            <w:r>
              <w:rPr>
                <w:rStyle w:val="IndexLink"/>
                <w:rtl w:val="true"/>
              </w:rPr>
              <w:t>باب فراءة القرآن للجنب و الحائض</w:t>
            </w:r>
            <w:r>
              <w:rPr>
                <w:rStyle w:val="IndexLink"/>
                <w:rtl w:val="true"/>
              </w:rPr>
              <w:tab/>
            </w:r>
            <w:r>
              <w:rPr>
                <w:rStyle w:val="IndexLink"/>
              </w:rPr>
              <w:t>356</w:t>
            </w:r>
          </w:hyperlink>
        </w:p>
        <w:p>
          <w:pPr>
            <w:pStyle w:val="Contents3"/>
            <w:tabs>
              <w:tab w:val="clear" w:pos="8459"/>
              <w:tab w:val="right" w:pos="9026" w:leader="dot"/>
            </w:tabs>
            <w:rPr/>
          </w:pPr>
          <w:hyperlink w:anchor="__RefHeading___Toc8995571_1280447820">
            <w:r>
              <w:rPr>
                <w:webHidden/>
                <w:rStyle w:val="IndexLink"/>
              </w:rPr>
              <w:t>11</w:t>
            </w:r>
            <w:r>
              <w:rPr>
                <w:rStyle w:val="IndexLink"/>
                <w:rtl w:val="true"/>
              </w:rPr>
              <w:t xml:space="preserve">- </w:t>
            </w:r>
            <w:r>
              <w:rPr>
                <w:rStyle w:val="IndexLink"/>
                <w:rtl w:val="true"/>
              </w:rPr>
              <w:t>باب السواك</w:t>
            </w:r>
            <w:r>
              <w:rPr>
                <w:rStyle w:val="IndexLink"/>
                <w:rtl w:val="true"/>
              </w:rPr>
              <w:tab/>
            </w:r>
            <w:r>
              <w:rPr>
                <w:rStyle w:val="IndexLink"/>
              </w:rPr>
              <w:t>360</w:t>
            </w:r>
          </w:hyperlink>
        </w:p>
        <w:p>
          <w:pPr>
            <w:pStyle w:val="Contents3"/>
            <w:tabs>
              <w:tab w:val="clear" w:pos="8459"/>
              <w:tab w:val="right" w:pos="9026" w:leader="dot"/>
            </w:tabs>
            <w:rPr/>
          </w:pPr>
          <w:hyperlink w:anchor="__RefHeading___Toc8995573_1280447820">
            <w:r>
              <w:rPr>
                <w:webHidden/>
                <w:rStyle w:val="IndexLink"/>
              </w:rPr>
              <w:t>12</w:t>
            </w:r>
            <w:r>
              <w:rPr>
                <w:rStyle w:val="IndexLink"/>
                <w:rtl w:val="true"/>
              </w:rPr>
              <w:t xml:space="preserve">- </w:t>
            </w:r>
            <w:r>
              <w:rPr>
                <w:rStyle w:val="IndexLink"/>
                <w:rtl w:val="true"/>
              </w:rPr>
              <w:t>باب بول الغلام والجارية</w:t>
            </w:r>
            <w:r>
              <w:rPr>
                <w:rStyle w:val="IndexLink"/>
                <w:rtl w:val="true"/>
              </w:rPr>
              <w:tab/>
            </w:r>
            <w:r>
              <w:rPr>
                <w:rStyle w:val="IndexLink"/>
              </w:rPr>
              <w:t>362</w:t>
            </w:r>
          </w:hyperlink>
        </w:p>
        <w:p>
          <w:pPr>
            <w:pStyle w:val="Contents3"/>
            <w:tabs>
              <w:tab w:val="clear" w:pos="8459"/>
              <w:tab w:val="right" w:pos="9026" w:leader="dot"/>
            </w:tabs>
            <w:rPr/>
          </w:pPr>
          <w:hyperlink w:anchor="__RefHeading___Toc8995575_1280447820">
            <w:r>
              <w:rPr>
                <w:webHidden/>
                <w:rStyle w:val="IndexLink"/>
              </w:rPr>
              <w:t>13</w:t>
            </w:r>
            <w:r>
              <w:rPr>
                <w:rStyle w:val="IndexLink"/>
                <w:rtl w:val="true"/>
              </w:rPr>
              <w:t xml:space="preserve">- </w:t>
            </w:r>
            <w:r>
              <w:rPr>
                <w:rStyle w:val="IndexLink"/>
                <w:rtl w:val="true"/>
              </w:rPr>
              <w:t>باب غسل العيدين</w:t>
            </w:r>
            <w:r>
              <w:rPr>
                <w:rStyle w:val="IndexLink"/>
                <w:rtl w:val="true"/>
              </w:rPr>
              <w:tab/>
            </w:r>
            <w:r>
              <w:rPr>
                <w:rStyle w:val="IndexLink"/>
              </w:rPr>
              <w:t>364</w:t>
            </w:r>
          </w:hyperlink>
        </w:p>
        <w:p>
          <w:pPr>
            <w:pStyle w:val="Contents3"/>
            <w:tabs>
              <w:tab w:val="clear" w:pos="8459"/>
              <w:tab w:val="right" w:pos="9026" w:leader="dot"/>
            </w:tabs>
            <w:rPr/>
          </w:pPr>
          <w:hyperlink w:anchor="__RefHeading___Toc8995577_1280447820">
            <w:r>
              <w:rPr>
                <w:webHidden/>
                <w:rStyle w:val="IndexLink"/>
              </w:rPr>
              <w:t>14</w:t>
            </w:r>
            <w:r>
              <w:rPr>
                <w:rStyle w:val="IndexLink"/>
                <w:rtl w:val="true"/>
              </w:rPr>
              <w:t xml:space="preserve">- </w:t>
            </w:r>
            <w:r>
              <w:rPr>
                <w:rStyle w:val="IndexLink"/>
                <w:rtl w:val="true"/>
              </w:rPr>
              <w:t>باب النفساء</w:t>
            </w:r>
            <w:r>
              <w:rPr>
                <w:rStyle w:val="IndexLink"/>
                <w:rtl w:val="true"/>
              </w:rPr>
              <w:tab/>
            </w:r>
            <w:r>
              <w:rPr>
                <w:rStyle w:val="IndexLink"/>
              </w:rPr>
              <w:t>364</w:t>
            </w:r>
          </w:hyperlink>
        </w:p>
        <w:p>
          <w:pPr>
            <w:pStyle w:val="Contents3"/>
            <w:tabs>
              <w:tab w:val="clear" w:pos="8459"/>
              <w:tab w:val="right" w:pos="9026" w:leader="dot"/>
            </w:tabs>
            <w:rPr/>
          </w:pPr>
          <w:hyperlink w:anchor="__RefHeading___Toc8995579_1280447820">
            <w:r>
              <w:rPr>
                <w:webHidden/>
                <w:rStyle w:val="IndexLink"/>
              </w:rPr>
              <w:t>15</w:t>
            </w:r>
            <w:r>
              <w:rPr>
                <w:rStyle w:val="IndexLink"/>
                <w:rtl w:val="true"/>
              </w:rPr>
              <w:t xml:space="preserve">- </w:t>
            </w:r>
            <w:r>
              <w:rPr>
                <w:rStyle w:val="IndexLink"/>
                <w:rtl w:val="true"/>
              </w:rPr>
              <w:t>باب ولوغ الكلب في الاناء</w:t>
            </w:r>
            <w:r>
              <w:rPr>
                <w:rStyle w:val="IndexLink"/>
                <w:rtl w:val="true"/>
              </w:rPr>
              <w:tab/>
            </w:r>
            <w:r>
              <w:rPr>
                <w:rStyle w:val="IndexLink"/>
              </w:rPr>
              <w:t>365</w:t>
            </w:r>
          </w:hyperlink>
        </w:p>
        <w:p>
          <w:pPr>
            <w:pStyle w:val="Contents3"/>
            <w:tabs>
              <w:tab w:val="clear" w:pos="8459"/>
              <w:tab w:val="right" w:pos="9026" w:leader="dot"/>
            </w:tabs>
            <w:rPr/>
          </w:pPr>
          <w:hyperlink w:anchor="__RefHeading___Toc8995581_1280447820">
            <w:r>
              <w:rPr>
                <w:webHidden/>
                <w:rStyle w:val="IndexLink"/>
              </w:rPr>
              <w:t>16</w:t>
            </w:r>
            <w:r>
              <w:rPr>
                <w:rStyle w:val="IndexLink"/>
                <w:rtl w:val="true"/>
              </w:rPr>
              <w:t xml:space="preserve">- </w:t>
            </w:r>
            <w:r>
              <w:rPr>
                <w:rStyle w:val="IndexLink"/>
                <w:rtl w:val="true"/>
              </w:rPr>
              <w:t>باب الدعاء عند الوضوء</w:t>
            </w:r>
            <w:r>
              <w:rPr>
                <w:rStyle w:val="IndexLink"/>
                <w:rtl w:val="true"/>
              </w:rPr>
              <w:tab/>
            </w:r>
            <w:r>
              <w:rPr>
                <w:rStyle w:val="IndexLink"/>
              </w:rPr>
              <w:t>366</w:t>
            </w:r>
          </w:hyperlink>
        </w:p>
        <w:p>
          <w:pPr>
            <w:pStyle w:val="Contents3"/>
            <w:tabs>
              <w:tab w:val="clear" w:pos="8459"/>
              <w:tab w:val="right" w:pos="9026" w:leader="dot"/>
            </w:tabs>
            <w:rPr/>
          </w:pPr>
          <w:hyperlink w:anchor="__RefHeading___Toc8995583_1280447820">
            <w:r>
              <w:rPr>
                <w:webHidden/>
                <w:rStyle w:val="IndexLink"/>
              </w:rPr>
              <w:t>17</w:t>
            </w:r>
            <w:r>
              <w:rPr>
                <w:rStyle w:val="IndexLink"/>
                <w:rtl w:val="true"/>
              </w:rPr>
              <w:t xml:space="preserve">- </w:t>
            </w:r>
            <w:r>
              <w:rPr>
                <w:rStyle w:val="IndexLink"/>
                <w:rtl w:val="true"/>
              </w:rPr>
              <w:t>باب ان الحدث يقطع الصلاة</w:t>
            </w:r>
            <w:r>
              <w:rPr>
                <w:rStyle w:val="IndexLink"/>
                <w:rtl w:val="true"/>
              </w:rPr>
              <w:tab/>
            </w:r>
            <w:r>
              <w:rPr>
                <w:rStyle w:val="IndexLink"/>
              </w:rPr>
              <w:t>368</w:t>
            </w:r>
          </w:hyperlink>
        </w:p>
        <w:p>
          <w:pPr>
            <w:pStyle w:val="Contents3"/>
            <w:tabs>
              <w:tab w:val="clear" w:pos="8459"/>
              <w:tab w:val="right" w:pos="9026" w:leader="dot"/>
            </w:tabs>
            <w:rPr/>
          </w:pPr>
          <w:hyperlink w:anchor="__RefHeading___Toc8995585_1280447820">
            <w:r>
              <w:rPr>
                <w:webHidden/>
                <w:rStyle w:val="IndexLink"/>
              </w:rPr>
              <w:t>18</w:t>
            </w:r>
            <w:r>
              <w:rPr>
                <w:rStyle w:val="IndexLink"/>
                <w:rtl w:val="true"/>
              </w:rPr>
              <w:t xml:space="preserve">- </w:t>
            </w:r>
            <w:r>
              <w:rPr>
                <w:rStyle w:val="IndexLink"/>
                <w:rtl w:val="true"/>
              </w:rPr>
              <w:t>باب ما نهى عنه في الصلاة</w:t>
            </w:r>
            <w:r>
              <w:rPr>
                <w:rStyle w:val="IndexLink"/>
                <w:rtl w:val="true"/>
              </w:rPr>
              <w:tab/>
            </w:r>
            <w:r>
              <w:rPr>
                <w:rStyle w:val="IndexLink"/>
              </w:rPr>
              <w:t>370</w:t>
            </w:r>
          </w:hyperlink>
        </w:p>
        <w:p>
          <w:pPr>
            <w:pStyle w:val="Contents2"/>
            <w:tabs>
              <w:tab w:val="clear" w:pos="8743"/>
              <w:tab w:val="right" w:pos="9026" w:leader="dot"/>
            </w:tabs>
            <w:rPr/>
          </w:pPr>
          <w:hyperlink w:anchor="__RefHeading___Toc8995587_1280447820">
            <w:r>
              <w:rPr>
                <w:webHidden/>
                <w:rStyle w:val="IndexLink"/>
                <w:rtl w:val="true"/>
              </w:rPr>
              <w:t>كتاب الصلاة</w:t>
            </w:r>
            <w:r>
              <w:rPr>
                <w:rStyle w:val="IndexLink"/>
                <w:rtl w:val="true"/>
              </w:rPr>
              <w:tab/>
            </w:r>
            <w:r>
              <w:rPr>
                <w:rStyle w:val="IndexLink"/>
              </w:rPr>
              <w:t>371</w:t>
            </w:r>
          </w:hyperlink>
        </w:p>
        <w:p>
          <w:pPr>
            <w:pStyle w:val="Contents3"/>
            <w:tabs>
              <w:tab w:val="clear" w:pos="8459"/>
              <w:tab w:val="right" w:pos="9026" w:leader="dot"/>
            </w:tabs>
            <w:rPr/>
          </w:pPr>
          <w:hyperlink w:anchor="__RefHeading___Toc8995589_1280447820">
            <w:r>
              <w:rPr>
                <w:webHidden/>
                <w:rStyle w:val="IndexLink"/>
              </w:rPr>
              <w:t>1</w:t>
            </w:r>
            <w:r>
              <w:rPr>
                <w:rStyle w:val="IndexLink"/>
                <w:rtl w:val="true"/>
              </w:rPr>
              <w:t xml:space="preserve">- </w:t>
            </w:r>
            <w:r>
              <w:rPr>
                <w:rStyle w:val="IndexLink"/>
                <w:rtl w:val="true"/>
              </w:rPr>
              <w:t>باب بناء المساجد</w:t>
            </w:r>
            <w:r>
              <w:rPr>
                <w:rStyle w:val="IndexLink"/>
                <w:rtl w:val="true"/>
              </w:rPr>
              <w:tab/>
            </w:r>
            <w:r>
              <w:rPr>
                <w:rStyle w:val="IndexLink"/>
              </w:rPr>
              <w:t>371</w:t>
            </w:r>
          </w:hyperlink>
        </w:p>
        <w:p>
          <w:pPr>
            <w:pStyle w:val="Contents3"/>
            <w:tabs>
              <w:tab w:val="clear" w:pos="8459"/>
              <w:tab w:val="right" w:pos="9026" w:leader="dot"/>
            </w:tabs>
            <w:rPr/>
          </w:pPr>
          <w:hyperlink w:anchor="__RefHeading___Toc8995591_1280447820">
            <w:r>
              <w:rPr>
                <w:webHidden/>
                <w:rStyle w:val="IndexLink"/>
              </w:rPr>
              <w:t>2</w:t>
            </w:r>
            <w:r>
              <w:rPr>
                <w:rStyle w:val="IndexLink"/>
                <w:rtl w:val="true"/>
              </w:rPr>
              <w:t xml:space="preserve">- </w:t>
            </w:r>
            <w:r>
              <w:rPr>
                <w:rStyle w:val="IndexLink"/>
                <w:rtl w:val="true"/>
              </w:rPr>
              <w:t>باب وجوب الصلاة</w:t>
            </w:r>
            <w:r>
              <w:rPr>
                <w:rStyle w:val="IndexLink"/>
                <w:rtl w:val="true"/>
              </w:rPr>
              <w:tab/>
            </w:r>
            <w:r>
              <w:rPr>
                <w:rStyle w:val="IndexLink"/>
              </w:rPr>
              <w:t>374</w:t>
            </w:r>
          </w:hyperlink>
        </w:p>
        <w:p>
          <w:pPr>
            <w:pStyle w:val="Contents3"/>
            <w:tabs>
              <w:tab w:val="clear" w:pos="8459"/>
              <w:tab w:val="right" w:pos="9026" w:leader="dot"/>
            </w:tabs>
            <w:rPr/>
          </w:pPr>
          <w:hyperlink w:anchor="__RefHeading___Toc8995593_1280447820">
            <w:r>
              <w:rPr>
                <w:webHidden/>
                <w:rStyle w:val="IndexLink"/>
              </w:rPr>
              <w:t>3</w:t>
            </w:r>
            <w:r>
              <w:rPr>
                <w:rStyle w:val="IndexLink"/>
                <w:rtl w:val="true"/>
              </w:rPr>
              <w:t xml:space="preserve">- </w:t>
            </w:r>
            <w:r>
              <w:rPr>
                <w:rStyle w:val="IndexLink"/>
                <w:rtl w:val="true"/>
              </w:rPr>
              <w:t>باب ما يقال عند ورود المسجد</w:t>
            </w:r>
            <w:r>
              <w:rPr>
                <w:rStyle w:val="IndexLink"/>
                <w:rtl w:val="true"/>
              </w:rPr>
              <w:tab/>
            </w:r>
            <w:r>
              <w:rPr>
                <w:rStyle w:val="IndexLink"/>
              </w:rPr>
              <w:t>374</w:t>
            </w:r>
          </w:hyperlink>
        </w:p>
        <w:p>
          <w:pPr>
            <w:pStyle w:val="Contents3"/>
            <w:tabs>
              <w:tab w:val="clear" w:pos="8459"/>
              <w:tab w:val="right" w:pos="9026" w:leader="dot"/>
            </w:tabs>
            <w:rPr/>
          </w:pPr>
          <w:hyperlink w:anchor="__RefHeading___Toc8995595_1280447820">
            <w:r>
              <w:rPr>
                <w:webHidden/>
                <w:rStyle w:val="IndexLink"/>
              </w:rPr>
              <w:t>4</w:t>
            </w:r>
            <w:r>
              <w:rPr>
                <w:rStyle w:val="IndexLink"/>
                <w:rtl w:val="true"/>
              </w:rPr>
              <w:t xml:space="preserve">- </w:t>
            </w:r>
            <w:r>
              <w:rPr>
                <w:rStyle w:val="IndexLink"/>
                <w:rtl w:val="true"/>
              </w:rPr>
              <w:t>باب مكان المصلى</w:t>
            </w:r>
            <w:r>
              <w:rPr>
                <w:rStyle w:val="IndexLink"/>
                <w:rtl w:val="true"/>
              </w:rPr>
              <w:tab/>
            </w:r>
            <w:r>
              <w:rPr>
                <w:rStyle w:val="IndexLink"/>
              </w:rPr>
              <w:t>375</w:t>
            </w:r>
          </w:hyperlink>
        </w:p>
        <w:p>
          <w:pPr>
            <w:pStyle w:val="Contents3"/>
            <w:tabs>
              <w:tab w:val="clear" w:pos="8459"/>
              <w:tab w:val="right" w:pos="9026" w:leader="dot"/>
            </w:tabs>
            <w:rPr/>
          </w:pPr>
          <w:hyperlink w:anchor="__RefHeading___Toc8995597_1280447820">
            <w:r>
              <w:rPr>
                <w:webHidden/>
                <w:rStyle w:val="IndexLink"/>
              </w:rPr>
              <w:t>5</w:t>
            </w:r>
            <w:r>
              <w:rPr>
                <w:rStyle w:val="IndexLink"/>
                <w:rtl w:val="true"/>
              </w:rPr>
              <w:t xml:space="preserve">- </w:t>
            </w:r>
            <w:r>
              <w:rPr>
                <w:rStyle w:val="IndexLink"/>
                <w:rtl w:val="true"/>
              </w:rPr>
              <w:t>باب القبلة</w:t>
            </w:r>
            <w:r>
              <w:rPr>
                <w:rStyle w:val="IndexLink"/>
                <w:rtl w:val="true"/>
              </w:rPr>
              <w:tab/>
            </w:r>
            <w:r>
              <w:rPr>
                <w:rStyle w:val="IndexLink"/>
              </w:rPr>
              <w:t>377</w:t>
            </w:r>
          </w:hyperlink>
        </w:p>
        <w:p>
          <w:pPr>
            <w:pStyle w:val="Contents3"/>
            <w:tabs>
              <w:tab w:val="clear" w:pos="8459"/>
              <w:tab w:val="right" w:pos="9026" w:leader="dot"/>
            </w:tabs>
            <w:rPr/>
          </w:pPr>
          <w:hyperlink w:anchor="__RefHeading___Toc8995599_1280447820">
            <w:r>
              <w:rPr>
                <w:webHidden/>
                <w:rStyle w:val="IndexLink"/>
              </w:rPr>
              <w:t>6</w:t>
            </w:r>
            <w:r>
              <w:rPr>
                <w:rStyle w:val="IndexLink"/>
                <w:rtl w:val="true"/>
              </w:rPr>
              <w:t xml:space="preserve">- </w:t>
            </w:r>
            <w:r>
              <w:rPr>
                <w:rStyle w:val="IndexLink"/>
                <w:rtl w:val="true"/>
              </w:rPr>
              <w:t>باب لباس المصلى</w:t>
            </w:r>
            <w:r>
              <w:rPr>
                <w:rStyle w:val="IndexLink"/>
                <w:rtl w:val="true"/>
              </w:rPr>
              <w:tab/>
            </w:r>
            <w:r>
              <w:rPr>
                <w:rStyle w:val="IndexLink"/>
              </w:rPr>
              <w:t>378</w:t>
            </w:r>
          </w:hyperlink>
        </w:p>
        <w:p>
          <w:pPr>
            <w:pStyle w:val="Contents3"/>
            <w:tabs>
              <w:tab w:val="clear" w:pos="8459"/>
              <w:tab w:val="right" w:pos="9026" w:leader="dot"/>
            </w:tabs>
            <w:rPr/>
          </w:pPr>
          <w:hyperlink w:anchor="__RefHeading___Toc8995601_1280447820">
            <w:r>
              <w:rPr>
                <w:webHidden/>
                <w:rStyle w:val="IndexLink"/>
              </w:rPr>
              <w:t>7</w:t>
            </w:r>
            <w:r>
              <w:rPr>
                <w:rStyle w:val="IndexLink"/>
                <w:rtl w:val="true"/>
              </w:rPr>
              <w:t xml:space="preserve">- </w:t>
            </w:r>
            <w:r>
              <w:rPr>
                <w:rStyle w:val="IndexLink"/>
                <w:rtl w:val="true"/>
              </w:rPr>
              <w:t>باب ادب المصلى</w:t>
            </w:r>
            <w:r>
              <w:rPr>
                <w:rStyle w:val="IndexLink"/>
                <w:rtl w:val="true"/>
              </w:rPr>
              <w:tab/>
            </w:r>
            <w:r>
              <w:rPr>
                <w:rStyle w:val="IndexLink"/>
              </w:rPr>
              <w:t>387</w:t>
            </w:r>
          </w:hyperlink>
        </w:p>
        <w:p>
          <w:pPr>
            <w:pStyle w:val="Contents3"/>
            <w:tabs>
              <w:tab w:val="clear" w:pos="8459"/>
              <w:tab w:val="right" w:pos="9026" w:leader="dot"/>
            </w:tabs>
            <w:rPr/>
          </w:pPr>
          <w:hyperlink w:anchor="__RefHeading___Toc8995603_1280447820">
            <w:r>
              <w:rPr>
                <w:webHidden/>
                <w:rStyle w:val="IndexLink"/>
              </w:rPr>
              <w:t>8</w:t>
            </w:r>
            <w:r>
              <w:rPr>
                <w:rStyle w:val="IndexLink"/>
                <w:rtl w:val="true"/>
              </w:rPr>
              <w:t xml:space="preserve">- </w:t>
            </w:r>
            <w:r>
              <w:rPr>
                <w:rStyle w:val="IndexLink"/>
                <w:rtl w:val="true"/>
              </w:rPr>
              <w:t>باب الأذان</w:t>
            </w:r>
            <w:r>
              <w:rPr>
                <w:rStyle w:val="IndexLink"/>
                <w:rtl w:val="true"/>
              </w:rPr>
              <w:tab/>
            </w:r>
            <w:r>
              <w:rPr>
                <w:rStyle w:val="IndexLink"/>
              </w:rPr>
              <w:t>392</w:t>
            </w:r>
          </w:hyperlink>
        </w:p>
        <w:p>
          <w:pPr>
            <w:pStyle w:val="Contents3"/>
            <w:tabs>
              <w:tab w:val="clear" w:pos="8459"/>
              <w:tab w:val="right" w:pos="9026" w:leader="dot"/>
            </w:tabs>
            <w:rPr/>
          </w:pPr>
          <w:hyperlink w:anchor="__RefHeading___Toc8995605_1280447820">
            <w:r>
              <w:rPr>
                <w:webHidden/>
                <w:rStyle w:val="IndexLink"/>
              </w:rPr>
              <w:t>9</w:t>
            </w:r>
            <w:r>
              <w:rPr>
                <w:rStyle w:val="IndexLink"/>
                <w:rtl w:val="true"/>
              </w:rPr>
              <w:t xml:space="preserve">- </w:t>
            </w:r>
            <w:r>
              <w:rPr>
                <w:rStyle w:val="IndexLink"/>
                <w:rtl w:val="true"/>
              </w:rPr>
              <w:t>باب الاقامة</w:t>
            </w:r>
            <w:r>
              <w:rPr>
                <w:rStyle w:val="IndexLink"/>
                <w:rtl w:val="true"/>
              </w:rPr>
              <w:tab/>
            </w:r>
            <w:r>
              <w:rPr>
                <w:rStyle w:val="IndexLink"/>
              </w:rPr>
              <w:t>397</w:t>
            </w:r>
          </w:hyperlink>
        </w:p>
        <w:p>
          <w:pPr>
            <w:pStyle w:val="Contents3"/>
            <w:tabs>
              <w:tab w:val="clear" w:pos="8459"/>
              <w:tab w:val="right" w:pos="9026" w:leader="dot"/>
            </w:tabs>
            <w:rPr/>
          </w:pPr>
          <w:hyperlink w:anchor="__RefHeading___Toc8995607_1280447820">
            <w:r>
              <w:rPr>
                <w:webHidden/>
                <w:rStyle w:val="IndexLink"/>
              </w:rPr>
              <w:t>10</w:t>
            </w:r>
            <w:r>
              <w:rPr>
                <w:rStyle w:val="IndexLink"/>
                <w:rtl w:val="true"/>
              </w:rPr>
              <w:t xml:space="preserve">- </w:t>
            </w:r>
            <w:r>
              <w:rPr>
                <w:rStyle w:val="IndexLink"/>
                <w:rtl w:val="true"/>
              </w:rPr>
              <w:t>باب الدعاء عند افتتاح الصلاة</w:t>
            </w:r>
            <w:r>
              <w:rPr>
                <w:rStyle w:val="IndexLink"/>
                <w:rtl w:val="true"/>
              </w:rPr>
              <w:tab/>
            </w:r>
            <w:r>
              <w:rPr>
                <w:rStyle w:val="IndexLink"/>
              </w:rPr>
              <w:t>398</w:t>
            </w:r>
          </w:hyperlink>
        </w:p>
        <w:p>
          <w:pPr>
            <w:pStyle w:val="Contents3"/>
            <w:tabs>
              <w:tab w:val="clear" w:pos="8459"/>
              <w:tab w:val="right" w:pos="9026" w:leader="dot"/>
            </w:tabs>
            <w:rPr/>
          </w:pPr>
          <w:hyperlink w:anchor="__RefHeading___Toc8995609_1280447820">
            <w:r>
              <w:rPr>
                <w:webHidden/>
                <w:rStyle w:val="IndexLink"/>
              </w:rPr>
              <w:t>11</w:t>
            </w:r>
            <w:r>
              <w:rPr>
                <w:rStyle w:val="IndexLink"/>
                <w:rtl w:val="true"/>
              </w:rPr>
              <w:t xml:space="preserve">- </w:t>
            </w:r>
            <w:r>
              <w:rPr>
                <w:rStyle w:val="IndexLink"/>
                <w:rtl w:val="true"/>
              </w:rPr>
              <w:t>باب التكبير في الصلوات</w:t>
            </w:r>
            <w:r>
              <w:rPr>
                <w:rStyle w:val="IndexLink"/>
                <w:rtl w:val="true"/>
              </w:rPr>
              <w:tab/>
            </w:r>
            <w:r>
              <w:rPr>
                <w:rStyle w:val="IndexLink"/>
              </w:rPr>
              <w:t>401</w:t>
            </w:r>
          </w:hyperlink>
        </w:p>
        <w:p>
          <w:pPr>
            <w:pStyle w:val="Contents3"/>
            <w:tabs>
              <w:tab w:val="clear" w:pos="8459"/>
              <w:tab w:val="right" w:pos="9026" w:leader="dot"/>
            </w:tabs>
            <w:rPr/>
          </w:pPr>
          <w:hyperlink w:anchor="__RefHeading___Toc8995611_1280447820">
            <w:r>
              <w:rPr>
                <w:webHidden/>
                <w:rStyle w:val="IndexLink"/>
              </w:rPr>
              <w:t>12</w:t>
            </w:r>
            <w:r>
              <w:rPr>
                <w:rStyle w:val="IndexLink"/>
                <w:rtl w:val="true"/>
              </w:rPr>
              <w:t xml:space="preserve">- </w:t>
            </w:r>
            <w:r>
              <w:rPr>
                <w:rStyle w:val="IndexLink"/>
                <w:rtl w:val="true"/>
              </w:rPr>
              <w:t>باب المنهيات في الصلاة</w:t>
            </w:r>
            <w:r>
              <w:rPr>
                <w:rStyle w:val="IndexLink"/>
                <w:rtl w:val="true"/>
              </w:rPr>
              <w:tab/>
            </w:r>
            <w:r>
              <w:rPr>
                <w:rStyle w:val="IndexLink"/>
              </w:rPr>
              <w:t>409</w:t>
            </w:r>
          </w:hyperlink>
        </w:p>
        <w:p>
          <w:pPr>
            <w:pStyle w:val="Contents3"/>
            <w:tabs>
              <w:tab w:val="clear" w:pos="8459"/>
              <w:tab w:val="right" w:pos="9026" w:leader="dot"/>
            </w:tabs>
            <w:rPr/>
          </w:pPr>
          <w:hyperlink w:anchor="__RefHeading___Toc8995613_1280447820">
            <w:r>
              <w:rPr>
                <w:webHidden/>
                <w:rStyle w:val="IndexLink"/>
              </w:rPr>
              <w:t>13</w:t>
            </w:r>
            <w:r>
              <w:rPr>
                <w:rStyle w:val="IndexLink"/>
                <w:rtl w:val="true"/>
              </w:rPr>
              <w:t xml:space="preserve">- </w:t>
            </w:r>
            <w:r>
              <w:rPr>
                <w:rStyle w:val="IndexLink"/>
                <w:rtl w:val="true"/>
              </w:rPr>
              <w:t>باب الصلاة الوسطى</w:t>
            </w:r>
            <w:r>
              <w:rPr>
                <w:rStyle w:val="IndexLink"/>
                <w:rtl w:val="true"/>
              </w:rPr>
              <w:tab/>
            </w:r>
            <w:r>
              <w:rPr>
                <w:rStyle w:val="IndexLink"/>
              </w:rPr>
              <w:t>411</w:t>
            </w:r>
          </w:hyperlink>
        </w:p>
        <w:p>
          <w:pPr>
            <w:pStyle w:val="Contents3"/>
            <w:tabs>
              <w:tab w:val="clear" w:pos="8459"/>
              <w:tab w:val="right" w:pos="9026" w:leader="dot"/>
            </w:tabs>
            <w:rPr/>
          </w:pPr>
          <w:hyperlink w:anchor="__RefHeading___Toc8995615_1280447820">
            <w:r>
              <w:rPr>
                <w:webHidden/>
                <w:rStyle w:val="IndexLink"/>
              </w:rPr>
              <w:t>14</w:t>
            </w:r>
            <w:r>
              <w:rPr>
                <w:rStyle w:val="IndexLink"/>
                <w:rtl w:val="true"/>
              </w:rPr>
              <w:t xml:space="preserve">- </w:t>
            </w:r>
            <w:r>
              <w:rPr>
                <w:rStyle w:val="IndexLink"/>
                <w:rtl w:val="true"/>
              </w:rPr>
              <w:t>باب المرور بين يدى المصلى</w:t>
            </w:r>
            <w:r>
              <w:rPr>
                <w:rStyle w:val="IndexLink"/>
                <w:rtl w:val="true"/>
              </w:rPr>
              <w:tab/>
            </w:r>
            <w:r>
              <w:rPr>
                <w:rStyle w:val="IndexLink"/>
              </w:rPr>
              <w:t>415</w:t>
            </w:r>
          </w:hyperlink>
        </w:p>
        <w:p>
          <w:pPr>
            <w:pStyle w:val="Contents3"/>
            <w:tabs>
              <w:tab w:val="clear" w:pos="8459"/>
              <w:tab w:val="right" w:pos="9026" w:leader="dot"/>
            </w:tabs>
            <w:rPr/>
          </w:pPr>
          <w:hyperlink w:anchor="__RefHeading___Toc8995617_1280447820">
            <w:r>
              <w:rPr>
                <w:webHidden/>
                <w:rStyle w:val="IndexLink"/>
              </w:rPr>
              <w:t>15</w:t>
            </w:r>
            <w:r>
              <w:rPr>
                <w:rStyle w:val="IndexLink"/>
                <w:rtl w:val="true"/>
              </w:rPr>
              <w:t xml:space="preserve">- </w:t>
            </w:r>
            <w:r>
              <w:rPr>
                <w:rStyle w:val="IndexLink"/>
                <w:rtl w:val="true"/>
              </w:rPr>
              <w:t>باب صلاة الجماعة</w:t>
            </w:r>
            <w:r>
              <w:rPr>
                <w:rStyle w:val="IndexLink"/>
                <w:rtl w:val="true"/>
              </w:rPr>
              <w:tab/>
            </w:r>
            <w:r>
              <w:rPr>
                <w:rStyle w:val="IndexLink"/>
              </w:rPr>
              <w:t>416</w:t>
            </w:r>
          </w:hyperlink>
        </w:p>
        <w:p>
          <w:pPr>
            <w:pStyle w:val="Contents3"/>
            <w:tabs>
              <w:tab w:val="clear" w:pos="8459"/>
              <w:tab w:val="right" w:pos="9026" w:leader="dot"/>
            </w:tabs>
            <w:rPr/>
          </w:pPr>
          <w:hyperlink w:anchor="__RefHeading___Toc8995619_1280447820">
            <w:r>
              <w:rPr>
                <w:webHidden/>
                <w:rStyle w:val="IndexLink"/>
              </w:rPr>
              <w:t>16</w:t>
            </w:r>
            <w:r>
              <w:rPr>
                <w:rStyle w:val="IndexLink"/>
                <w:rtl w:val="true"/>
              </w:rPr>
              <w:t xml:space="preserve">- </w:t>
            </w:r>
            <w:r>
              <w:rPr>
                <w:rStyle w:val="IndexLink"/>
                <w:rtl w:val="true"/>
              </w:rPr>
              <w:t>باب وقت صلاة الصبح</w:t>
            </w:r>
            <w:r>
              <w:rPr>
                <w:rStyle w:val="IndexLink"/>
                <w:rtl w:val="true"/>
              </w:rPr>
              <w:tab/>
            </w:r>
            <w:r>
              <w:rPr>
                <w:rStyle w:val="IndexLink"/>
              </w:rPr>
              <w:t>424</w:t>
            </w:r>
          </w:hyperlink>
        </w:p>
        <w:p>
          <w:pPr>
            <w:pStyle w:val="Contents3"/>
            <w:tabs>
              <w:tab w:val="clear" w:pos="8459"/>
              <w:tab w:val="right" w:pos="9026" w:leader="dot"/>
            </w:tabs>
            <w:rPr/>
          </w:pPr>
          <w:hyperlink w:anchor="__RefHeading___Toc8995621_1280447820">
            <w:r>
              <w:rPr>
                <w:webHidden/>
                <w:rStyle w:val="IndexLink"/>
              </w:rPr>
              <w:t>17</w:t>
            </w:r>
            <w:r>
              <w:rPr>
                <w:rStyle w:val="IndexLink"/>
                <w:rtl w:val="true"/>
              </w:rPr>
              <w:t xml:space="preserve">- </w:t>
            </w:r>
            <w:r>
              <w:rPr>
                <w:rStyle w:val="IndexLink"/>
                <w:rtl w:val="true"/>
              </w:rPr>
              <w:t>باب وقت صلاة الظهر</w:t>
            </w:r>
            <w:r>
              <w:rPr>
                <w:rStyle w:val="IndexLink"/>
                <w:rtl w:val="true"/>
              </w:rPr>
              <w:tab/>
            </w:r>
            <w:r>
              <w:rPr>
                <w:rStyle w:val="IndexLink"/>
              </w:rPr>
              <w:t>425</w:t>
            </w:r>
          </w:hyperlink>
        </w:p>
        <w:p>
          <w:pPr>
            <w:pStyle w:val="Contents3"/>
            <w:tabs>
              <w:tab w:val="clear" w:pos="8459"/>
              <w:tab w:val="right" w:pos="9026" w:leader="dot"/>
            </w:tabs>
            <w:rPr/>
          </w:pPr>
          <w:hyperlink w:anchor="__RefHeading___Toc8995623_1280447820">
            <w:r>
              <w:rPr>
                <w:webHidden/>
                <w:rStyle w:val="IndexLink"/>
              </w:rPr>
              <w:t>18</w:t>
            </w:r>
            <w:r>
              <w:rPr>
                <w:rStyle w:val="IndexLink"/>
                <w:rtl w:val="true"/>
              </w:rPr>
              <w:t xml:space="preserve">- </w:t>
            </w:r>
            <w:r>
              <w:rPr>
                <w:rStyle w:val="IndexLink"/>
                <w:rtl w:val="true"/>
              </w:rPr>
              <w:t>باب وقت صلاة المغرب</w:t>
            </w:r>
            <w:r>
              <w:rPr>
                <w:rStyle w:val="IndexLink"/>
                <w:rtl w:val="true"/>
              </w:rPr>
              <w:tab/>
            </w:r>
            <w:r>
              <w:rPr>
                <w:rStyle w:val="IndexLink"/>
              </w:rPr>
              <w:t>425</w:t>
            </w:r>
          </w:hyperlink>
        </w:p>
        <w:p>
          <w:pPr>
            <w:pStyle w:val="Contents3"/>
            <w:tabs>
              <w:tab w:val="clear" w:pos="8459"/>
              <w:tab w:val="right" w:pos="9026" w:leader="dot"/>
            </w:tabs>
            <w:rPr/>
          </w:pPr>
          <w:hyperlink w:anchor="__RefHeading___Toc8995625_1280447820">
            <w:r>
              <w:rPr>
                <w:webHidden/>
                <w:rStyle w:val="IndexLink"/>
              </w:rPr>
              <w:t>19</w:t>
            </w:r>
            <w:r>
              <w:rPr>
                <w:rStyle w:val="IndexLink"/>
                <w:rtl w:val="true"/>
              </w:rPr>
              <w:t xml:space="preserve">- </w:t>
            </w:r>
            <w:r>
              <w:rPr>
                <w:rStyle w:val="IndexLink"/>
                <w:rtl w:val="true"/>
              </w:rPr>
              <w:t>باب وقت صلاة العشاء</w:t>
            </w:r>
            <w:r>
              <w:rPr>
                <w:rStyle w:val="IndexLink"/>
                <w:rtl w:val="true"/>
              </w:rPr>
              <w:tab/>
            </w:r>
            <w:r>
              <w:rPr>
                <w:rStyle w:val="IndexLink"/>
              </w:rPr>
              <w:t>426</w:t>
            </w:r>
          </w:hyperlink>
        </w:p>
        <w:p>
          <w:pPr>
            <w:pStyle w:val="Contents3"/>
            <w:tabs>
              <w:tab w:val="clear" w:pos="8459"/>
              <w:tab w:val="right" w:pos="9026" w:leader="dot"/>
            </w:tabs>
            <w:rPr/>
          </w:pPr>
          <w:hyperlink w:anchor="__RefHeading___Toc8995627_1280447820">
            <w:r>
              <w:rPr>
                <w:webHidden/>
                <w:rStyle w:val="IndexLink"/>
              </w:rPr>
              <w:t>20</w:t>
            </w:r>
            <w:r>
              <w:rPr>
                <w:rStyle w:val="IndexLink"/>
                <w:rtl w:val="true"/>
              </w:rPr>
              <w:t xml:space="preserve">- </w:t>
            </w:r>
            <w:r>
              <w:rPr>
                <w:rStyle w:val="IndexLink"/>
                <w:rtl w:val="true"/>
              </w:rPr>
              <w:t>باب الصلاة الوسطى</w:t>
            </w:r>
            <w:r>
              <w:rPr>
                <w:rStyle w:val="IndexLink"/>
                <w:rtl w:val="true"/>
              </w:rPr>
              <w:tab/>
            </w:r>
            <w:r>
              <w:rPr>
                <w:rStyle w:val="IndexLink"/>
              </w:rPr>
              <w:t>427</w:t>
            </w:r>
          </w:hyperlink>
        </w:p>
        <w:p>
          <w:pPr>
            <w:pStyle w:val="Contents3"/>
            <w:tabs>
              <w:tab w:val="clear" w:pos="8459"/>
              <w:tab w:val="right" w:pos="9026" w:leader="dot"/>
            </w:tabs>
            <w:rPr/>
          </w:pPr>
          <w:hyperlink w:anchor="__RefHeading___Toc8995629_1280447820">
            <w:r>
              <w:rPr>
                <w:webHidden/>
                <w:rStyle w:val="IndexLink"/>
              </w:rPr>
              <w:t>21</w:t>
            </w:r>
            <w:r>
              <w:rPr>
                <w:rStyle w:val="IndexLink"/>
                <w:rtl w:val="true"/>
              </w:rPr>
              <w:t xml:space="preserve">- </w:t>
            </w:r>
            <w:r>
              <w:rPr>
                <w:rStyle w:val="IndexLink"/>
                <w:rtl w:val="true"/>
              </w:rPr>
              <w:t>باب القعود بعد صلاة الصبح</w:t>
            </w:r>
            <w:r>
              <w:rPr>
                <w:rStyle w:val="IndexLink"/>
                <w:rtl w:val="true"/>
              </w:rPr>
              <w:tab/>
            </w:r>
            <w:r>
              <w:rPr>
                <w:rStyle w:val="IndexLink"/>
              </w:rPr>
              <w:t>430</w:t>
            </w:r>
          </w:hyperlink>
        </w:p>
        <w:p>
          <w:pPr>
            <w:pStyle w:val="Contents3"/>
            <w:tabs>
              <w:tab w:val="clear" w:pos="8459"/>
              <w:tab w:val="right" w:pos="9026" w:leader="dot"/>
            </w:tabs>
            <w:rPr/>
          </w:pPr>
          <w:hyperlink w:anchor="__RefHeading___Toc8995631_1280447820">
            <w:r>
              <w:rPr>
                <w:webHidden/>
                <w:rStyle w:val="IndexLink"/>
              </w:rPr>
              <w:t>22</w:t>
            </w:r>
            <w:r>
              <w:rPr>
                <w:rStyle w:val="IndexLink"/>
                <w:rtl w:val="true"/>
              </w:rPr>
              <w:t xml:space="preserve">- </w:t>
            </w:r>
            <w:r>
              <w:rPr>
                <w:rStyle w:val="IndexLink"/>
                <w:rtl w:val="true"/>
              </w:rPr>
              <w:t>باب التسمية في الصلاة</w:t>
            </w:r>
            <w:r>
              <w:rPr>
                <w:rStyle w:val="IndexLink"/>
                <w:rtl w:val="true"/>
              </w:rPr>
              <w:tab/>
            </w:r>
            <w:r>
              <w:rPr>
                <w:rStyle w:val="IndexLink"/>
              </w:rPr>
              <w:t>431</w:t>
            </w:r>
          </w:hyperlink>
        </w:p>
        <w:p>
          <w:pPr>
            <w:pStyle w:val="Contents3"/>
            <w:tabs>
              <w:tab w:val="clear" w:pos="8459"/>
              <w:tab w:val="right" w:pos="9026" w:leader="dot"/>
            </w:tabs>
            <w:rPr/>
          </w:pPr>
          <w:hyperlink w:anchor="__RefHeading___Toc8995633_1280447820">
            <w:r>
              <w:rPr>
                <w:webHidden/>
                <w:rStyle w:val="IndexLink"/>
              </w:rPr>
              <w:t>23</w:t>
            </w:r>
            <w:r>
              <w:rPr>
                <w:rStyle w:val="IndexLink"/>
                <w:rtl w:val="true"/>
              </w:rPr>
              <w:t xml:space="preserve">- </w:t>
            </w:r>
            <w:r>
              <w:rPr>
                <w:rStyle w:val="IndexLink"/>
                <w:rtl w:val="true"/>
              </w:rPr>
              <w:t>باب قطع الصلاة</w:t>
            </w:r>
            <w:r>
              <w:rPr>
                <w:rStyle w:val="IndexLink"/>
                <w:rtl w:val="true"/>
              </w:rPr>
              <w:tab/>
            </w:r>
            <w:r>
              <w:rPr>
                <w:rStyle w:val="IndexLink"/>
              </w:rPr>
              <w:t>432</w:t>
            </w:r>
          </w:hyperlink>
        </w:p>
        <w:p>
          <w:pPr>
            <w:pStyle w:val="Contents3"/>
            <w:tabs>
              <w:tab w:val="clear" w:pos="8459"/>
              <w:tab w:val="right" w:pos="9026" w:leader="dot"/>
            </w:tabs>
            <w:rPr/>
          </w:pPr>
          <w:hyperlink w:anchor="__RefHeading___Toc8995635_1280447820">
            <w:r>
              <w:rPr>
                <w:webHidden/>
                <w:rStyle w:val="IndexLink"/>
              </w:rPr>
              <w:t>24</w:t>
            </w:r>
            <w:r>
              <w:rPr>
                <w:rStyle w:val="IndexLink"/>
                <w:rtl w:val="true"/>
              </w:rPr>
              <w:t xml:space="preserve">- </w:t>
            </w:r>
            <w:r>
              <w:rPr>
                <w:rStyle w:val="IndexLink"/>
                <w:rtl w:val="true"/>
              </w:rPr>
              <w:t>باب افتتاح الصلوة</w:t>
            </w:r>
            <w:r>
              <w:rPr>
                <w:rStyle w:val="IndexLink"/>
                <w:rtl w:val="true"/>
              </w:rPr>
              <w:tab/>
            </w:r>
            <w:r>
              <w:rPr>
                <w:rStyle w:val="IndexLink"/>
              </w:rPr>
              <w:t>433</w:t>
            </w:r>
          </w:hyperlink>
        </w:p>
        <w:p>
          <w:pPr>
            <w:pStyle w:val="Contents3"/>
            <w:tabs>
              <w:tab w:val="clear" w:pos="8459"/>
              <w:tab w:val="right" w:pos="9026" w:leader="dot"/>
            </w:tabs>
            <w:rPr/>
          </w:pPr>
          <w:hyperlink w:anchor="__RefHeading___Toc8995637_1280447820">
            <w:r>
              <w:rPr>
                <w:webHidden/>
                <w:rStyle w:val="IndexLink"/>
              </w:rPr>
              <w:t>25</w:t>
            </w:r>
            <w:r>
              <w:rPr>
                <w:rStyle w:val="IndexLink"/>
                <w:rtl w:val="true"/>
              </w:rPr>
              <w:t xml:space="preserve">- </w:t>
            </w:r>
            <w:r>
              <w:rPr>
                <w:rStyle w:val="IndexLink"/>
                <w:rtl w:val="true"/>
              </w:rPr>
              <w:t>باب الجهر بالتسمية</w:t>
            </w:r>
            <w:r>
              <w:rPr>
                <w:rStyle w:val="IndexLink"/>
                <w:rtl w:val="true"/>
              </w:rPr>
              <w:tab/>
            </w:r>
            <w:r>
              <w:rPr>
                <w:rStyle w:val="IndexLink"/>
              </w:rPr>
              <w:t>439</w:t>
            </w:r>
          </w:hyperlink>
        </w:p>
        <w:p>
          <w:pPr>
            <w:pStyle w:val="Contents3"/>
            <w:tabs>
              <w:tab w:val="clear" w:pos="8459"/>
              <w:tab w:val="right" w:pos="9026" w:leader="dot"/>
            </w:tabs>
            <w:rPr/>
          </w:pPr>
          <w:hyperlink w:anchor="__RefHeading___Toc8995639_1280447820">
            <w:r>
              <w:rPr>
                <w:webHidden/>
                <w:rStyle w:val="IndexLink"/>
              </w:rPr>
              <w:t>26</w:t>
            </w:r>
            <w:r>
              <w:rPr>
                <w:rStyle w:val="IndexLink"/>
                <w:rtl w:val="true"/>
              </w:rPr>
              <w:t xml:space="preserve">- </w:t>
            </w:r>
            <w:r>
              <w:rPr>
                <w:rStyle w:val="IndexLink"/>
                <w:rtl w:val="true"/>
              </w:rPr>
              <w:t>باب القراءة في الصلاة</w:t>
            </w:r>
            <w:r>
              <w:rPr>
                <w:rStyle w:val="IndexLink"/>
                <w:rtl w:val="true"/>
              </w:rPr>
              <w:tab/>
            </w:r>
            <w:r>
              <w:rPr>
                <w:rStyle w:val="IndexLink"/>
              </w:rPr>
              <w:t>441</w:t>
            </w:r>
          </w:hyperlink>
        </w:p>
        <w:p>
          <w:pPr>
            <w:pStyle w:val="Contents3"/>
            <w:tabs>
              <w:tab w:val="clear" w:pos="8459"/>
              <w:tab w:val="right" w:pos="9026" w:leader="dot"/>
            </w:tabs>
            <w:rPr/>
          </w:pPr>
          <w:hyperlink w:anchor="__RefHeading___Toc8995641_1280447820">
            <w:r>
              <w:rPr>
                <w:webHidden/>
                <w:rStyle w:val="IndexLink"/>
              </w:rPr>
              <w:t>27</w:t>
            </w:r>
            <w:r>
              <w:rPr>
                <w:rStyle w:val="IndexLink"/>
                <w:rtl w:val="true"/>
              </w:rPr>
              <w:t xml:space="preserve">- </w:t>
            </w:r>
            <w:r>
              <w:rPr>
                <w:rStyle w:val="IndexLink"/>
                <w:rtl w:val="true"/>
              </w:rPr>
              <w:t>باب الاقعاء في الصلاة</w:t>
            </w:r>
            <w:r>
              <w:rPr>
                <w:rStyle w:val="IndexLink"/>
                <w:rtl w:val="true"/>
              </w:rPr>
              <w:tab/>
            </w:r>
            <w:r>
              <w:rPr>
                <w:rStyle w:val="IndexLink"/>
              </w:rPr>
              <w:t>452</w:t>
            </w:r>
          </w:hyperlink>
        </w:p>
        <w:p>
          <w:pPr>
            <w:pStyle w:val="Contents3"/>
            <w:tabs>
              <w:tab w:val="clear" w:pos="8459"/>
              <w:tab w:val="right" w:pos="9026" w:leader="dot"/>
            </w:tabs>
            <w:rPr/>
          </w:pPr>
          <w:hyperlink w:anchor="__RefHeading___Toc8995643_1280447820">
            <w:r>
              <w:rPr>
                <w:webHidden/>
                <w:rStyle w:val="IndexLink"/>
              </w:rPr>
              <w:t>28</w:t>
            </w:r>
            <w:r>
              <w:rPr>
                <w:rStyle w:val="IndexLink"/>
                <w:rtl w:val="true"/>
              </w:rPr>
              <w:t xml:space="preserve">- </w:t>
            </w:r>
            <w:r>
              <w:rPr>
                <w:rStyle w:val="IndexLink"/>
                <w:rtl w:val="true"/>
              </w:rPr>
              <w:t>باب التسليم</w:t>
            </w:r>
            <w:r>
              <w:rPr>
                <w:rStyle w:val="IndexLink"/>
                <w:rtl w:val="true"/>
              </w:rPr>
              <w:tab/>
            </w:r>
            <w:r>
              <w:rPr>
                <w:rStyle w:val="IndexLink"/>
              </w:rPr>
              <w:t>454</w:t>
            </w:r>
          </w:hyperlink>
        </w:p>
        <w:p>
          <w:pPr>
            <w:pStyle w:val="Contents3"/>
            <w:tabs>
              <w:tab w:val="clear" w:pos="8459"/>
              <w:tab w:val="right" w:pos="9026" w:leader="dot"/>
            </w:tabs>
            <w:rPr/>
          </w:pPr>
          <w:hyperlink w:anchor="__RefHeading___Toc8995645_1280447820">
            <w:r>
              <w:rPr>
                <w:webHidden/>
                <w:rStyle w:val="IndexLink"/>
              </w:rPr>
              <w:t>29</w:t>
            </w:r>
            <w:r>
              <w:rPr>
                <w:rStyle w:val="IndexLink"/>
                <w:rtl w:val="true"/>
              </w:rPr>
              <w:t xml:space="preserve">- </w:t>
            </w:r>
            <w:r>
              <w:rPr>
                <w:rStyle w:val="IndexLink"/>
                <w:rtl w:val="true"/>
              </w:rPr>
              <w:t>باب تعقيب الصلاة</w:t>
            </w:r>
            <w:r>
              <w:rPr>
                <w:rStyle w:val="IndexLink"/>
                <w:rtl w:val="true"/>
              </w:rPr>
              <w:tab/>
            </w:r>
            <w:r>
              <w:rPr>
                <w:rStyle w:val="IndexLink"/>
              </w:rPr>
              <w:t>456</w:t>
            </w:r>
          </w:hyperlink>
        </w:p>
        <w:p>
          <w:pPr>
            <w:pStyle w:val="Contents3"/>
            <w:tabs>
              <w:tab w:val="clear" w:pos="8459"/>
              <w:tab w:val="right" w:pos="9026" w:leader="dot"/>
            </w:tabs>
            <w:rPr/>
          </w:pPr>
          <w:hyperlink w:anchor="__RefHeading___Toc8995647_1280447820">
            <w:r>
              <w:rPr>
                <w:webHidden/>
                <w:rStyle w:val="IndexLink"/>
              </w:rPr>
              <w:t>30</w:t>
            </w:r>
            <w:r>
              <w:rPr>
                <w:rStyle w:val="IndexLink"/>
                <w:rtl w:val="true"/>
              </w:rPr>
              <w:t xml:space="preserve">- </w:t>
            </w:r>
            <w:r>
              <w:rPr>
                <w:rStyle w:val="IndexLink"/>
                <w:rtl w:val="true"/>
              </w:rPr>
              <w:t>باب الانصراف عن الصلاة</w:t>
            </w:r>
            <w:r>
              <w:rPr>
                <w:rStyle w:val="IndexLink"/>
                <w:rtl w:val="true"/>
              </w:rPr>
              <w:tab/>
            </w:r>
            <w:r>
              <w:rPr>
                <w:rStyle w:val="IndexLink"/>
              </w:rPr>
              <w:t>459</w:t>
            </w:r>
          </w:hyperlink>
        </w:p>
        <w:p>
          <w:pPr>
            <w:pStyle w:val="Contents3"/>
            <w:tabs>
              <w:tab w:val="clear" w:pos="8459"/>
              <w:tab w:val="right" w:pos="9026" w:leader="dot"/>
            </w:tabs>
            <w:rPr/>
          </w:pPr>
          <w:hyperlink w:anchor="__RefHeading___Toc8995649_1280447820">
            <w:r>
              <w:rPr>
                <w:webHidden/>
                <w:rStyle w:val="IndexLink"/>
              </w:rPr>
              <w:t>31</w:t>
            </w:r>
            <w:r>
              <w:rPr>
                <w:rStyle w:val="IndexLink"/>
                <w:rtl w:val="true"/>
              </w:rPr>
              <w:t xml:space="preserve">- </w:t>
            </w:r>
            <w:r>
              <w:rPr>
                <w:rStyle w:val="IndexLink"/>
                <w:rtl w:val="true"/>
              </w:rPr>
              <w:t>باب السهو في الصلاة</w:t>
            </w:r>
            <w:r>
              <w:rPr>
                <w:rStyle w:val="IndexLink"/>
                <w:rtl w:val="true"/>
              </w:rPr>
              <w:tab/>
            </w:r>
            <w:r>
              <w:rPr>
                <w:rStyle w:val="IndexLink"/>
              </w:rPr>
              <w:t>459</w:t>
            </w:r>
          </w:hyperlink>
        </w:p>
        <w:p>
          <w:pPr>
            <w:pStyle w:val="Contents3"/>
            <w:tabs>
              <w:tab w:val="clear" w:pos="8459"/>
              <w:tab w:val="right" w:pos="9026" w:leader="dot"/>
            </w:tabs>
            <w:rPr/>
          </w:pPr>
          <w:hyperlink w:anchor="__RefHeading___Toc8995651_1280447820">
            <w:r>
              <w:rPr>
                <w:webHidden/>
                <w:rStyle w:val="IndexLink"/>
              </w:rPr>
              <w:t>32</w:t>
            </w:r>
            <w:r>
              <w:rPr>
                <w:rStyle w:val="IndexLink"/>
                <w:rtl w:val="true"/>
              </w:rPr>
              <w:t xml:space="preserve">- </w:t>
            </w:r>
            <w:r>
              <w:rPr>
                <w:rStyle w:val="IndexLink"/>
                <w:rtl w:val="true"/>
              </w:rPr>
              <w:t>باب ما يحدث للمصلى</w:t>
            </w:r>
            <w:r>
              <w:rPr>
                <w:rStyle w:val="IndexLink"/>
                <w:rtl w:val="true"/>
              </w:rPr>
              <w:tab/>
            </w:r>
            <w:r>
              <w:rPr>
                <w:rStyle w:val="IndexLink"/>
              </w:rPr>
              <w:t>460</w:t>
            </w:r>
          </w:hyperlink>
        </w:p>
        <w:p>
          <w:pPr>
            <w:pStyle w:val="Contents3"/>
            <w:tabs>
              <w:tab w:val="clear" w:pos="8459"/>
              <w:tab w:val="right" w:pos="9026" w:leader="dot"/>
            </w:tabs>
            <w:rPr/>
          </w:pPr>
          <w:hyperlink w:anchor="__RefHeading___Toc8995653_1280447820">
            <w:r>
              <w:rPr>
                <w:webHidden/>
                <w:rStyle w:val="IndexLink"/>
              </w:rPr>
              <w:t>33</w:t>
            </w:r>
            <w:r>
              <w:rPr>
                <w:rStyle w:val="IndexLink"/>
                <w:rtl w:val="true"/>
              </w:rPr>
              <w:t xml:space="preserve">- </w:t>
            </w:r>
            <w:r>
              <w:rPr>
                <w:rStyle w:val="IndexLink"/>
                <w:rtl w:val="true"/>
              </w:rPr>
              <w:t>باب الصلاة بعد العصر</w:t>
            </w:r>
            <w:r>
              <w:rPr>
                <w:rStyle w:val="IndexLink"/>
                <w:rtl w:val="true"/>
              </w:rPr>
              <w:tab/>
            </w:r>
            <w:r>
              <w:rPr>
                <w:rStyle w:val="IndexLink"/>
              </w:rPr>
              <w:t>462</w:t>
            </w:r>
          </w:hyperlink>
        </w:p>
        <w:p>
          <w:pPr>
            <w:pStyle w:val="Contents3"/>
            <w:tabs>
              <w:tab w:val="clear" w:pos="8459"/>
              <w:tab w:val="right" w:pos="9026" w:leader="dot"/>
            </w:tabs>
            <w:rPr/>
          </w:pPr>
          <w:hyperlink w:anchor="__RefHeading___Toc8995655_1280447820">
            <w:r>
              <w:rPr>
                <w:webHidden/>
                <w:rStyle w:val="IndexLink"/>
              </w:rPr>
              <w:t>34</w:t>
            </w:r>
            <w:r>
              <w:rPr>
                <w:rStyle w:val="IndexLink"/>
                <w:rtl w:val="true"/>
              </w:rPr>
              <w:t xml:space="preserve">- </w:t>
            </w:r>
            <w:r>
              <w:rPr>
                <w:rStyle w:val="IndexLink"/>
                <w:rtl w:val="true"/>
              </w:rPr>
              <w:t>باب الدعاء في اثناء الصلاة</w:t>
            </w:r>
            <w:r>
              <w:rPr>
                <w:rStyle w:val="IndexLink"/>
                <w:rtl w:val="true"/>
              </w:rPr>
              <w:tab/>
            </w:r>
            <w:r>
              <w:rPr>
                <w:rStyle w:val="IndexLink"/>
              </w:rPr>
              <w:t>463</w:t>
            </w:r>
          </w:hyperlink>
        </w:p>
        <w:p>
          <w:pPr>
            <w:pStyle w:val="Contents3"/>
            <w:tabs>
              <w:tab w:val="clear" w:pos="8459"/>
              <w:tab w:val="right" w:pos="9026" w:leader="dot"/>
            </w:tabs>
            <w:rPr/>
          </w:pPr>
          <w:hyperlink w:anchor="__RefHeading___Toc8995657_1280447820">
            <w:r>
              <w:rPr>
                <w:webHidden/>
                <w:rStyle w:val="IndexLink"/>
              </w:rPr>
              <w:t>35</w:t>
            </w:r>
            <w:r>
              <w:rPr>
                <w:rStyle w:val="IndexLink"/>
                <w:rtl w:val="true"/>
              </w:rPr>
              <w:t xml:space="preserve">- </w:t>
            </w:r>
            <w:r>
              <w:rPr>
                <w:rStyle w:val="IndexLink"/>
                <w:rtl w:val="true"/>
              </w:rPr>
              <w:t>باب الصلاة قبل العصر</w:t>
            </w:r>
            <w:r>
              <w:rPr>
                <w:rStyle w:val="IndexLink"/>
                <w:rtl w:val="true"/>
              </w:rPr>
              <w:tab/>
            </w:r>
            <w:r>
              <w:rPr>
                <w:rStyle w:val="IndexLink"/>
              </w:rPr>
              <w:t>465</w:t>
            </w:r>
          </w:hyperlink>
        </w:p>
        <w:p>
          <w:pPr>
            <w:pStyle w:val="Contents3"/>
            <w:tabs>
              <w:tab w:val="clear" w:pos="8459"/>
              <w:tab w:val="right" w:pos="9026" w:leader="dot"/>
            </w:tabs>
            <w:rPr/>
          </w:pPr>
          <w:hyperlink w:anchor="__RefHeading___Toc8995659_1280447820">
            <w:r>
              <w:rPr>
                <w:webHidden/>
                <w:rStyle w:val="IndexLink"/>
              </w:rPr>
              <w:t>36</w:t>
            </w:r>
            <w:r>
              <w:rPr>
                <w:rStyle w:val="IndexLink"/>
                <w:rtl w:val="true"/>
              </w:rPr>
              <w:t xml:space="preserve">- </w:t>
            </w:r>
            <w:r>
              <w:rPr>
                <w:rStyle w:val="IndexLink"/>
                <w:rtl w:val="true"/>
              </w:rPr>
              <w:t>باب صلاة الليل</w:t>
            </w:r>
            <w:r>
              <w:rPr>
                <w:rStyle w:val="IndexLink"/>
                <w:rtl w:val="true"/>
              </w:rPr>
              <w:tab/>
            </w:r>
            <w:r>
              <w:rPr>
                <w:rStyle w:val="IndexLink"/>
              </w:rPr>
              <w:t>466</w:t>
            </w:r>
          </w:hyperlink>
        </w:p>
        <w:p>
          <w:pPr>
            <w:pStyle w:val="Contents3"/>
            <w:tabs>
              <w:tab w:val="clear" w:pos="8459"/>
              <w:tab w:val="right" w:pos="9026" w:leader="dot"/>
            </w:tabs>
            <w:rPr/>
          </w:pPr>
          <w:hyperlink w:anchor="__RefHeading___Toc8995661_1280447820">
            <w:r>
              <w:rPr>
                <w:webHidden/>
                <w:rStyle w:val="IndexLink"/>
              </w:rPr>
              <w:t>37</w:t>
            </w:r>
            <w:r>
              <w:rPr>
                <w:rStyle w:val="IndexLink"/>
                <w:rtl w:val="true"/>
              </w:rPr>
              <w:t xml:space="preserve">- </w:t>
            </w:r>
            <w:r>
              <w:rPr>
                <w:rStyle w:val="IndexLink"/>
                <w:rtl w:val="true"/>
              </w:rPr>
              <w:t>باب الصلاة في مواضع الخسف</w:t>
            </w:r>
            <w:r>
              <w:rPr>
                <w:rStyle w:val="IndexLink"/>
                <w:rtl w:val="true"/>
              </w:rPr>
              <w:tab/>
            </w:r>
            <w:r>
              <w:rPr>
                <w:rStyle w:val="IndexLink"/>
              </w:rPr>
              <w:t>467</w:t>
            </w:r>
          </w:hyperlink>
        </w:p>
        <w:p>
          <w:pPr>
            <w:pStyle w:val="Contents3"/>
            <w:tabs>
              <w:tab w:val="clear" w:pos="8459"/>
              <w:tab w:val="right" w:pos="9026" w:leader="dot"/>
            </w:tabs>
            <w:rPr/>
          </w:pPr>
          <w:hyperlink w:anchor="__RefHeading___Toc8995663_1280447820">
            <w:r>
              <w:rPr>
                <w:webHidden/>
                <w:rStyle w:val="IndexLink"/>
              </w:rPr>
              <w:t>38</w:t>
            </w:r>
            <w:r>
              <w:rPr>
                <w:rStyle w:val="IndexLink"/>
                <w:rtl w:val="true"/>
              </w:rPr>
              <w:t xml:space="preserve">- </w:t>
            </w:r>
            <w:r>
              <w:rPr>
                <w:rStyle w:val="IndexLink"/>
                <w:rtl w:val="true"/>
              </w:rPr>
              <w:t>باب صلاة الكسوف</w:t>
            </w:r>
            <w:r>
              <w:rPr>
                <w:rStyle w:val="IndexLink"/>
                <w:rtl w:val="true"/>
              </w:rPr>
              <w:tab/>
            </w:r>
            <w:r>
              <w:rPr>
                <w:rStyle w:val="IndexLink"/>
              </w:rPr>
              <w:t>468</w:t>
            </w:r>
          </w:hyperlink>
        </w:p>
        <w:p>
          <w:pPr>
            <w:pStyle w:val="Contents3"/>
            <w:tabs>
              <w:tab w:val="clear" w:pos="8459"/>
              <w:tab w:val="right" w:pos="9026" w:leader="dot"/>
            </w:tabs>
            <w:rPr/>
          </w:pPr>
          <w:hyperlink w:anchor="__RefHeading___Toc8995665_1280447820">
            <w:r>
              <w:rPr>
                <w:webHidden/>
                <w:rStyle w:val="IndexLink"/>
              </w:rPr>
              <w:t>39</w:t>
            </w:r>
            <w:r>
              <w:rPr>
                <w:rStyle w:val="IndexLink"/>
                <w:rtl w:val="true"/>
              </w:rPr>
              <w:t xml:space="preserve">- </w:t>
            </w:r>
            <w:r>
              <w:rPr>
                <w:rStyle w:val="IndexLink"/>
                <w:rtl w:val="true"/>
              </w:rPr>
              <w:t>باب صلاة الخوف</w:t>
            </w:r>
            <w:r>
              <w:rPr>
                <w:rStyle w:val="IndexLink"/>
                <w:rtl w:val="true"/>
              </w:rPr>
              <w:tab/>
            </w:r>
            <w:r>
              <w:rPr>
                <w:rStyle w:val="IndexLink"/>
              </w:rPr>
              <w:t>469</w:t>
            </w:r>
          </w:hyperlink>
        </w:p>
        <w:p>
          <w:pPr>
            <w:pStyle w:val="Contents3"/>
            <w:tabs>
              <w:tab w:val="clear" w:pos="8459"/>
              <w:tab w:val="right" w:pos="9026" w:leader="dot"/>
            </w:tabs>
            <w:rPr/>
          </w:pPr>
          <w:hyperlink w:anchor="__RefHeading___Toc8995667_1280447820">
            <w:r>
              <w:rPr>
                <w:webHidden/>
                <w:rStyle w:val="IndexLink"/>
              </w:rPr>
              <w:t>40</w:t>
            </w:r>
            <w:r>
              <w:rPr>
                <w:rStyle w:val="IndexLink"/>
                <w:rtl w:val="true"/>
              </w:rPr>
              <w:t xml:space="preserve">- </w:t>
            </w:r>
            <w:r>
              <w:rPr>
                <w:rStyle w:val="IndexLink"/>
                <w:rtl w:val="true"/>
              </w:rPr>
              <w:t>باب صلاة المسافر</w:t>
            </w:r>
            <w:r>
              <w:rPr>
                <w:rStyle w:val="IndexLink"/>
                <w:rtl w:val="true"/>
              </w:rPr>
              <w:tab/>
            </w:r>
            <w:r>
              <w:rPr>
                <w:rStyle w:val="IndexLink"/>
              </w:rPr>
              <w:t>470</w:t>
            </w:r>
          </w:hyperlink>
        </w:p>
        <w:p>
          <w:pPr>
            <w:pStyle w:val="Contents3"/>
            <w:tabs>
              <w:tab w:val="clear" w:pos="8459"/>
              <w:tab w:val="right" w:pos="9026" w:leader="dot"/>
            </w:tabs>
            <w:rPr/>
          </w:pPr>
          <w:hyperlink w:anchor="__RefHeading___Toc8995669_1280447820">
            <w:r>
              <w:rPr>
                <w:webHidden/>
                <w:rStyle w:val="IndexLink"/>
              </w:rPr>
              <w:t>41</w:t>
            </w:r>
            <w:r>
              <w:rPr>
                <w:rStyle w:val="IndexLink"/>
                <w:rtl w:val="true"/>
              </w:rPr>
              <w:t xml:space="preserve">- </w:t>
            </w:r>
            <w:r>
              <w:rPr>
                <w:rStyle w:val="IndexLink"/>
                <w:rtl w:val="true"/>
              </w:rPr>
              <w:t>باب صلاة الوتر</w:t>
            </w:r>
            <w:r>
              <w:rPr>
                <w:rStyle w:val="IndexLink"/>
                <w:rtl w:val="true"/>
              </w:rPr>
              <w:tab/>
            </w:r>
            <w:r>
              <w:rPr>
                <w:rStyle w:val="IndexLink"/>
              </w:rPr>
              <w:t>475</w:t>
            </w:r>
          </w:hyperlink>
        </w:p>
        <w:p>
          <w:pPr>
            <w:pStyle w:val="Contents3"/>
            <w:tabs>
              <w:tab w:val="clear" w:pos="8459"/>
              <w:tab w:val="right" w:pos="9026" w:leader="dot"/>
            </w:tabs>
            <w:rPr/>
          </w:pPr>
          <w:hyperlink w:anchor="__RefHeading___Toc8995671_1280447820">
            <w:r>
              <w:rPr>
                <w:webHidden/>
                <w:rStyle w:val="IndexLink"/>
              </w:rPr>
              <w:t>42</w:t>
            </w:r>
            <w:r>
              <w:rPr>
                <w:rStyle w:val="IndexLink"/>
                <w:rtl w:val="true"/>
              </w:rPr>
              <w:t xml:space="preserve">- </w:t>
            </w:r>
            <w:r>
              <w:rPr>
                <w:rStyle w:val="IndexLink"/>
                <w:rtl w:val="true"/>
              </w:rPr>
              <w:t>باب نافلة الصبح</w:t>
            </w:r>
            <w:r>
              <w:rPr>
                <w:rStyle w:val="IndexLink"/>
                <w:rtl w:val="true"/>
              </w:rPr>
              <w:tab/>
            </w:r>
            <w:r>
              <w:rPr>
                <w:rStyle w:val="IndexLink"/>
              </w:rPr>
              <w:t>486</w:t>
            </w:r>
          </w:hyperlink>
        </w:p>
        <w:p>
          <w:pPr>
            <w:pStyle w:val="Contents3"/>
            <w:tabs>
              <w:tab w:val="clear" w:pos="8459"/>
              <w:tab w:val="right" w:pos="9026" w:leader="dot"/>
            </w:tabs>
            <w:rPr/>
          </w:pPr>
          <w:hyperlink w:anchor="__RefHeading___Toc8995673_1280447820">
            <w:r>
              <w:rPr>
                <w:webHidden/>
                <w:rStyle w:val="IndexLink"/>
              </w:rPr>
              <w:t>43</w:t>
            </w:r>
            <w:r>
              <w:rPr>
                <w:rStyle w:val="IndexLink"/>
                <w:rtl w:val="true"/>
              </w:rPr>
              <w:t xml:space="preserve">- </w:t>
            </w:r>
            <w:r>
              <w:rPr>
                <w:rStyle w:val="IndexLink"/>
                <w:rtl w:val="true"/>
              </w:rPr>
              <w:t>باب صلوة التطوع</w:t>
            </w:r>
            <w:r>
              <w:rPr>
                <w:rStyle w:val="IndexLink"/>
                <w:rtl w:val="true"/>
              </w:rPr>
              <w:tab/>
            </w:r>
            <w:r>
              <w:rPr>
                <w:rStyle w:val="IndexLink"/>
              </w:rPr>
              <w:t>487</w:t>
            </w:r>
          </w:hyperlink>
        </w:p>
        <w:p>
          <w:pPr>
            <w:pStyle w:val="Contents2"/>
            <w:tabs>
              <w:tab w:val="clear" w:pos="8743"/>
              <w:tab w:val="right" w:pos="9026" w:leader="dot"/>
            </w:tabs>
            <w:rPr/>
          </w:pPr>
          <w:hyperlink w:anchor="__RefHeading___Toc8995675_1280447820">
            <w:r>
              <w:rPr>
                <w:webHidden/>
                <w:rStyle w:val="IndexLink"/>
                <w:rtl w:val="true"/>
              </w:rPr>
              <w:t>کتاب الأصحاب</w:t>
            </w:r>
            <w:r>
              <w:rPr>
                <w:rStyle w:val="IndexLink"/>
                <w:rtl w:val="true"/>
              </w:rPr>
              <w:tab/>
            </w:r>
            <w:r>
              <w:rPr>
                <w:rStyle w:val="IndexLink"/>
              </w:rPr>
              <w:t>490</w:t>
            </w:r>
          </w:hyperlink>
        </w:p>
        <w:p>
          <w:pPr>
            <w:pStyle w:val="Contents3"/>
            <w:tabs>
              <w:tab w:val="clear" w:pos="8459"/>
              <w:tab w:val="right" w:pos="9026" w:leader="dot"/>
            </w:tabs>
            <w:rPr/>
          </w:pPr>
          <w:hyperlink w:anchor="__RefHeading___Toc8995677_1280447820">
            <w:r>
              <w:rPr>
                <w:webHidden/>
                <w:rStyle w:val="IndexLink"/>
              </w:rPr>
              <w:t>11</w:t>
            </w:r>
            <w:r>
              <w:rPr>
                <w:rStyle w:val="IndexLink"/>
                <w:rtl w:val="true"/>
              </w:rPr>
              <w:t xml:space="preserve">- </w:t>
            </w:r>
            <w:r>
              <w:rPr>
                <w:rStyle w:val="IndexLink"/>
                <w:rtl w:val="true"/>
              </w:rPr>
              <w:t>باب ما روى في جعفر بن أبي طالب</w:t>
            </w:r>
            <w:r>
              <w:rPr>
                <w:rStyle w:val="IndexLink"/>
                <w:rtl w:val="true"/>
              </w:rPr>
              <w:tab/>
            </w:r>
            <w:r>
              <w:rPr>
                <w:rStyle w:val="IndexLink"/>
              </w:rPr>
              <w:t>490</w:t>
            </w:r>
          </w:hyperlink>
        </w:p>
        <w:p>
          <w:pPr>
            <w:pStyle w:val="Contents3"/>
            <w:tabs>
              <w:tab w:val="clear" w:pos="8459"/>
              <w:tab w:val="right" w:pos="9026" w:leader="dot"/>
            </w:tabs>
            <w:rPr/>
          </w:pPr>
          <w:hyperlink w:anchor="__RefHeading___Toc8995679_1280447820">
            <w:r>
              <w:rPr>
                <w:webHidden/>
                <w:rStyle w:val="IndexLink"/>
              </w:rPr>
              <w:t>12</w:t>
            </w:r>
            <w:r>
              <w:rPr>
                <w:rStyle w:val="IndexLink"/>
                <w:rtl w:val="true"/>
              </w:rPr>
              <w:t xml:space="preserve">- </w:t>
            </w:r>
            <w:r>
              <w:rPr>
                <w:rStyle w:val="IndexLink"/>
                <w:rtl w:val="true"/>
              </w:rPr>
              <w:t>باب ما روى في عبدالله بن مسعود</w:t>
            </w:r>
            <w:r>
              <w:rPr>
                <w:rStyle w:val="IndexLink"/>
                <w:rtl w:val="true"/>
              </w:rPr>
              <w:tab/>
            </w:r>
            <w:r>
              <w:rPr>
                <w:rStyle w:val="IndexLink"/>
              </w:rPr>
              <w:t>492</w:t>
            </w:r>
          </w:hyperlink>
        </w:p>
        <w:p>
          <w:pPr>
            <w:pStyle w:val="Contents3"/>
            <w:tabs>
              <w:tab w:val="clear" w:pos="8459"/>
              <w:tab w:val="right" w:pos="9026" w:leader="dot"/>
            </w:tabs>
            <w:rPr/>
          </w:pPr>
          <w:hyperlink w:anchor="__RefHeading___Toc8995681_1280447820">
            <w:r>
              <w:rPr>
                <w:webHidden/>
                <w:rStyle w:val="IndexLink"/>
              </w:rPr>
              <w:t>13</w:t>
            </w:r>
            <w:r>
              <w:rPr>
                <w:rStyle w:val="IndexLink"/>
                <w:rtl w:val="true"/>
              </w:rPr>
              <w:t xml:space="preserve">- </w:t>
            </w:r>
            <w:r>
              <w:rPr>
                <w:rStyle w:val="IndexLink"/>
                <w:rtl w:val="true"/>
              </w:rPr>
              <w:t>باب ما روى في جرير بن عبدالله</w:t>
            </w:r>
            <w:r>
              <w:rPr>
                <w:rStyle w:val="IndexLink"/>
                <w:rtl w:val="true"/>
              </w:rPr>
              <w:tab/>
            </w:r>
            <w:r>
              <w:rPr>
                <w:rStyle w:val="IndexLink"/>
              </w:rPr>
              <w:t>494</w:t>
            </w:r>
          </w:hyperlink>
        </w:p>
        <w:p>
          <w:pPr>
            <w:pStyle w:val="Contents3"/>
            <w:tabs>
              <w:tab w:val="clear" w:pos="8459"/>
              <w:tab w:val="right" w:pos="9026" w:leader="dot"/>
            </w:tabs>
            <w:rPr/>
          </w:pPr>
          <w:hyperlink w:anchor="__RefHeading___Toc8995683_1280447820">
            <w:r>
              <w:rPr>
                <w:webHidden/>
                <w:rStyle w:val="IndexLink"/>
              </w:rPr>
              <w:t>14</w:t>
            </w:r>
            <w:r>
              <w:rPr>
                <w:rStyle w:val="IndexLink"/>
                <w:rtl w:val="true"/>
              </w:rPr>
              <w:t xml:space="preserve">- </w:t>
            </w:r>
            <w:r>
              <w:rPr>
                <w:rStyle w:val="IndexLink"/>
                <w:rtl w:val="true"/>
              </w:rPr>
              <w:t>باب ما روى في فرات بن حيان</w:t>
            </w:r>
            <w:r>
              <w:rPr>
                <w:rStyle w:val="IndexLink"/>
                <w:rtl w:val="true"/>
              </w:rPr>
              <w:tab/>
            </w:r>
            <w:r>
              <w:rPr>
                <w:rStyle w:val="IndexLink"/>
              </w:rPr>
              <w:t>494</w:t>
            </w:r>
          </w:hyperlink>
        </w:p>
        <w:p>
          <w:pPr>
            <w:pStyle w:val="Contents3"/>
            <w:tabs>
              <w:tab w:val="clear" w:pos="8459"/>
              <w:tab w:val="right" w:pos="9026" w:leader="dot"/>
            </w:tabs>
            <w:rPr/>
          </w:pPr>
          <w:hyperlink w:anchor="__RefHeading___Toc8995685_1280447820">
            <w:r>
              <w:rPr>
                <w:webHidden/>
                <w:rStyle w:val="IndexLink"/>
              </w:rPr>
              <w:t>15</w:t>
            </w:r>
            <w:r>
              <w:rPr>
                <w:rStyle w:val="IndexLink"/>
                <w:rtl w:val="true"/>
              </w:rPr>
              <w:t xml:space="preserve">- </w:t>
            </w:r>
            <w:r>
              <w:rPr>
                <w:rStyle w:val="IndexLink"/>
                <w:rtl w:val="true"/>
              </w:rPr>
              <w:t>باب ما روى في عثمان بن مظعون</w:t>
            </w:r>
            <w:r>
              <w:rPr>
                <w:rStyle w:val="IndexLink"/>
                <w:rtl w:val="true"/>
              </w:rPr>
              <w:tab/>
            </w:r>
            <w:r>
              <w:rPr>
                <w:rStyle w:val="IndexLink"/>
              </w:rPr>
              <w:t>495</w:t>
            </w:r>
          </w:hyperlink>
        </w:p>
        <w:p>
          <w:pPr>
            <w:pStyle w:val="Contents3"/>
            <w:tabs>
              <w:tab w:val="clear" w:pos="8459"/>
              <w:tab w:val="right" w:pos="9026" w:leader="dot"/>
            </w:tabs>
            <w:rPr/>
          </w:pPr>
          <w:hyperlink w:anchor="__RefHeading___Toc8995687_1280447820">
            <w:r>
              <w:rPr>
                <w:webHidden/>
                <w:rStyle w:val="IndexLink"/>
              </w:rPr>
              <w:t>16</w:t>
            </w:r>
            <w:r>
              <w:rPr>
                <w:rStyle w:val="IndexLink"/>
                <w:rtl w:val="true"/>
              </w:rPr>
              <w:t xml:space="preserve">- </w:t>
            </w:r>
            <w:r>
              <w:rPr>
                <w:rStyle w:val="IndexLink"/>
                <w:rtl w:val="true"/>
              </w:rPr>
              <w:t>باب ما روى في حاطب</w:t>
            </w:r>
            <w:r>
              <w:rPr>
                <w:rStyle w:val="IndexLink"/>
                <w:rtl w:val="true"/>
              </w:rPr>
              <w:tab/>
            </w:r>
            <w:r>
              <w:rPr>
                <w:rStyle w:val="IndexLink"/>
              </w:rPr>
              <w:t>495</w:t>
            </w:r>
          </w:hyperlink>
        </w:p>
        <w:p>
          <w:pPr>
            <w:pStyle w:val="Contents3"/>
            <w:tabs>
              <w:tab w:val="clear" w:pos="8459"/>
              <w:tab w:val="right" w:pos="9026" w:leader="dot"/>
            </w:tabs>
            <w:rPr/>
          </w:pPr>
          <w:hyperlink w:anchor="__RefHeading___Toc8995689_1280447820">
            <w:r>
              <w:rPr>
                <w:webHidden/>
                <w:rStyle w:val="IndexLink"/>
              </w:rPr>
              <w:t>17</w:t>
            </w:r>
            <w:r>
              <w:rPr>
                <w:rStyle w:val="IndexLink"/>
                <w:rtl w:val="true"/>
              </w:rPr>
              <w:t xml:space="preserve">- </w:t>
            </w:r>
            <w:r>
              <w:rPr>
                <w:rStyle w:val="IndexLink"/>
                <w:rtl w:val="true"/>
              </w:rPr>
              <w:t>باب ما روى في حمزة بن عبدالمطلب</w:t>
            </w:r>
            <w:r>
              <w:rPr>
                <w:rStyle w:val="IndexLink"/>
                <w:rtl w:val="true"/>
              </w:rPr>
              <w:tab/>
            </w:r>
            <w:r>
              <w:rPr>
                <w:rStyle w:val="IndexLink"/>
              </w:rPr>
              <w:t>496</w:t>
            </w:r>
          </w:hyperlink>
        </w:p>
        <w:p>
          <w:pPr>
            <w:pStyle w:val="Contents3"/>
            <w:tabs>
              <w:tab w:val="clear" w:pos="8459"/>
              <w:tab w:val="right" w:pos="9026" w:leader="dot"/>
            </w:tabs>
            <w:rPr/>
          </w:pPr>
          <w:hyperlink w:anchor="__RefHeading___Toc8995691_1280447820">
            <w:r>
              <w:rPr>
                <w:webHidden/>
                <w:rStyle w:val="IndexLink"/>
              </w:rPr>
              <w:t>18</w:t>
            </w:r>
            <w:r>
              <w:rPr>
                <w:rStyle w:val="IndexLink"/>
                <w:rtl w:val="true"/>
              </w:rPr>
              <w:t xml:space="preserve">- </w:t>
            </w:r>
            <w:r>
              <w:rPr>
                <w:rStyle w:val="IndexLink"/>
                <w:rtl w:val="true"/>
              </w:rPr>
              <w:t>باب ما روى في زيد بن صوحان</w:t>
            </w:r>
            <w:r>
              <w:rPr>
                <w:rStyle w:val="IndexLink"/>
                <w:rtl w:val="true"/>
              </w:rPr>
              <w:tab/>
            </w:r>
            <w:r>
              <w:rPr>
                <w:rStyle w:val="IndexLink"/>
              </w:rPr>
              <w:t>498</w:t>
            </w:r>
          </w:hyperlink>
        </w:p>
        <w:p>
          <w:pPr>
            <w:pStyle w:val="Contents3"/>
            <w:tabs>
              <w:tab w:val="clear" w:pos="8459"/>
              <w:tab w:val="right" w:pos="9026" w:leader="dot"/>
            </w:tabs>
            <w:rPr/>
          </w:pPr>
          <w:hyperlink w:anchor="__RefHeading___Toc8995693_1280447820">
            <w:r>
              <w:rPr>
                <w:webHidden/>
                <w:rStyle w:val="IndexLink"/>
              </w:rPr>
              <w:t>19</w:t>
            </w:r>
            <w:r>
              <w:rPr>
                <w:rStyle w:val="IndexLink"/>
                <w:rtl w:val="true"/>
              </w:rPr>
              <w:t xml:space="preserve">- </w:t>
            </w:r>
            <w:r>
              <w:rPr>
                <w:rStyle w:val="IndexLink"/>
                <w:rtl w:val="true"/>
              </w:rPr>
              <w:t>باب ما روى في الأبدال</w:t>
            </w:r>
            <w:r>
              <w:rPr>
                <w:rStyle w:val="IndexLink"/>
                <w:rtl w:val="true"/>
              </w:rPr>
              <w:tab/>
            </w:r>
            <w:r>
              <w:rPr>
                <w:rStyle w:val="IndexLink"/>
              </w:rPr>
              <w:t>498</w:t>
            </w:r>
          </w:hyperlink>
        </w:p>
        <w:p>
          <w:pPr>
            <w:pStyle w:val="Contents3"/>
            <w:tabs>
              <w:tab w:val="clear" w:pos="8459"/>
              <w:tab w:val="right" w:pos="9026" w:leader="dot"/>
            </w:tabs>
            <w:rPr/>
          </w:pPr>
          <w:hyperlink w:anchor="__RefHeading___Toc8995695_1280447820">
            <w:r>
              <w:rPr>
                <w:webHidden/>
                <w:rStyle w:val="IndexLink"/>
              </w:rPr>
              <w:t>20</w:t>
            </w:r>
            <w:r>
              <w:rPr>
                <w:rStyle w:val="IndexLink"/>
                <w:rtl w:val="true"/>
              </w:rPr>
              <w:t xml:space="preserve">- </w:t>
            </w:r>
            <w:r>
              <w:rPr>
                <w:rStyle w:val="IndexLink"/>
                <w:rtl w:val="true"/>
              </w:rPr>
              <w:t>باب ما روى في جماعة من الصحابة</w:t>
            </w:r>
            <w:r>
              <w:rPr>
                <w:rStyle w:val="IndexLink"/>
                <w:rtl w:val="true"/>
              </w:rPr>
              <w:tab/>
            </w:r>
            <w:r>
              <w:rPr>
                <w:rStyle w:val="IndexLink"/>
              </w:rPr>
              <w:t>499</w:t>
            </w:r>
          </w:hyperlink>
        </w:p>
        <w:p>
          <w:pPr>
            <w:pStyle w:val="Contents3"/>
            <w:tabs>
              <w:tab w:val="clear" w:pos="8459"/>
              <w:tab w:val="right" w:pos="9026" w:leader="dot"/>
            </w:tabs>
            <w:rPr/>
          </w:pPr>
          <w:hyperlink w:anchor="__RefHeading___Toc8995697_1280447820">
            <w:r>
              <w:rPr>
                <w:webHidden/>
                <w:rStyle w:val="IndexLink"/>
              </w:rPr>
              <w:t>21</w:t>
            </w:r>
            <w:r>
              <w:rPr>
                <w:rStyle w:val="IndexLink"/>
                <w:rtl w:val="true"/>
              </w:rPr>
              <w:t xml:space="preserve">- </w:t>
            </w:r>
            <w:r>
              <w:rPr>
                <w:rStyle w:val="IndexLink"/>
                <w:rtl w:val="true"/>
              </w:rPr>
              <w:t>باب ما روى في اصحاب الصفة</w:t>
            </w:r>
            <w:r>
              <w:rPr>
                <w:rStyle w:val="IndexLink"/>
                <w:rtl w:val="true"/>
              </w:rPr>
              <w:tab/>
            </w:r>
            <w:r>
              <w:rPr>
                <w:rStyle w:val="IndexLink"/>
              </w:rPr>
              <w:t>503</w:t>
            </w:r>
          </w:hyperlink>
        </w:p>
        <w:p>
          <w:pPr>
            <w:pStyle w:val="Contents3"/>
            <w:tabs>
              <w:tab w:val="clear" w:pos="8459"/>
              <w:tab w:val="right" w:pos="9026" w:leader="dot"/>
            </w:tabs>
            <w:rPr/>
          </w:pPr>
          <w:hyperlink w:anchor="__RefHeading___Toc8995699_1280447820">
            <w:r>
              <w:rPr>
                <w:webHidden/>
                <w:rStyle w:val="IndexLink"/>
              </w:rPr>
              <w:t>22</w:t>
            </w:r>
            <w:r>
              <w:rPr>
                <w:rStyle w:val="IndexLink"/>
                <w:rtl w:val="true"/>
              </w:rPr>
              <w:t xml:space="preserve">- </w:t>
            </w:r>
            <w:r>
              <w:rPr>
                <w:rStyle w:val="IndexLink"/>
                <w:rtl w:val="true"/>
              </w:rPr>
              <w:t>باب فضائل الشيعة</w:t>
            </w:r>
            <w:r>
              <w:rPr>
                <w:rStyle w:val="IndexLink"/>
                <w:rtl w:val="true"/>
              </w:rPr>
              <w:tab/>
            </w:r>
            <w:r>
              <w:rPr>
                <w:rStyle w:val="IndexLink"/>
              </w:rPr>
              <w:t>504</w:t>
            </w:r>
          </w:hyperlink>
        </w:p>
        <w:p>
          <w:pPr>
            <w:pStyle w:val="Contents2"/>
            <w:tabs>
              <w:tab w:val="clear" w:pos="8743"/>
              <w:tab w:val="right" w:pos="9026" w:leader="dot"/>
            </w:tabs>
            <w:rPr/>
          </w:pPr>
          <w:hyperlink w:anchor="__RefHeading___Toc8995701_1280447820">
            <w:r>
              <w:rPr>
                <w:webHidden/>
                <w:rStyle w:val="IndexLink"/>
                <w:rtl w:val="true"/>
              </w:rPr>
              <w:t>فهرست</w:t>
            </w:r>
            <w:r>
              <w:rPr>
                <w:rStyle w:val="IndexLink"/>
                <w:rtl w:val="true"/>
              </w:rPr>
              <w:tab/>
            </w:r>
            <w:r>
              <w:rPr>
                <w:rStyle w:val="IndexLink"/>
              </w:rPr>
              <w:t>506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93_174592"/>
      <w:bookmarkStart w:id="1" w:name="pg16493_174592"/>
      <w:bookmarkEnd w:id="1"/>
    </w:p>
    <w:p>
      <w:pPr>
        <w:pStyle w:val="Heading2"/>
        <w:numPr>
          <w:ilvl w:val="1"/>
          <w:numId w:val="1"/>
        </w:numPr>
        <w:rPr/>
      </w:pPr>
      <w:bookmarkStart w:id="2" w:name="pg16493_174592"/>
      <w:bookmarkStart w:id="3" w:name="__RefHeading___Toc8995273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95275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انتشارات عطارود</w:t>
      </w:r>
    </w:p>
    <w:p>
      <w:pPr>
        <w:pStyle w:val="BookText"/>
        <w:rPr/>
      </w:pPr>
      <w:r>
        <w:rPr>
          <w:rFonts w:ascii="IRNazanin" w:hAnsi="IRNazanin" w:eastAsia="IRNazanin"/>
          <w:color w:val="111111"/>
          <w:sz w:val="28"/>
          <w:sz w:val="28"/>
          <w:szCs w:val="28"/>
          <w:rtl w:val="true"/>
          <w:lang w:bidi="fa-IR"/>
        </w:rPr>
        <w:t>مرکزفرهنگی خراسان</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موئلف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عزیزالله عطاردی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عطارد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 الطبعة الاولی</w:t>
      </w:r>
      <w:r>
        <w:rPr>
          <w:rFonts w:eastAsia="IRNazanin" w:cs="IRNazanin"/>
          <w:color w:val="111111"/>
          <w:sz w:val="28"/>
          <w:szCs w:val="28"/>
          <w:rtl w:val="true"/>
          <w:lang w:bidi="fa-IR"/>
        </w:rPr>
        <w:t>:</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مرکز پخش تجریش، خیابان در بند، نبش خیابان جعفرآباد، پلاک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حقوق الطبع محفوظة للمؤلف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bookmarkStart w:id="7" w:name="pg16493_174594"/>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8995277_1280447820"/>
      <w:bookmarkStart w:id="9" w:name="_Toc3"/>
      <w:bookmarkEnd w:id="8"/>
      <w:r>
        <w:rPr>
          <w:rtl w:val="true"/>
        </w:rPr>
        <w:t>كتاب الايمان والكفر</w:t>
      </w:r>
      <w:bookmarkEnd w:id="9"/>
    </w:p>
    <w:p>
      <w:pPr>
        <w:pStyle w:val="Heading3"/>
        <w:numPr>
          <w:ilvl w:val="2"/>
          <w:numId w:val="1"/>
        </w:numPr>
        <w:rPr/>
      </w:pPr>
      <w:bookmarkStart w:id="10" w:name="__RefHeading___Toc8995279_1280447820"/>
      <w:bookmarkStart w:id="11" w:name="_Toc4"/>
      <w:bookmarkEnd w:id="10"/>
      <w:r>
        <w:rPr/>
        <w:t>1</w:t>
      </w:r>
      <w:r>
        <w:rPr>
          <w:rtl w:val="true"/>
        </w:rPr>
        <w:t xml:space="preserve">- </w:t>
      </w:r>
      <w:r>
        <w:rPr>
          <w:rtl w:val="true"/>
        </w:rPr>
        <w:t>باب الايمان</w:t>
      </w:r>
      <w:bookmarkEnd w:id="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الترمذى حدثنا محمود بن غيلان، أخبرنا أبو داود، أنبأنا شعبة عن منصور عن ربعي بن حراش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يؤمن عبد حتى يؤمن بأربع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يشهد أن لا اله إلا الله وأنى رسول الله بعثني بالحق، ويومن بالموت، ويؤمن بعد الموت، ويؤمن بالقدر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محمود بن غيلان، أخبرنا النضر بن شميل عن شعبة نحوه، إلا أنه قال ربعى عن رجل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أبي داود عن شعبة عندي أصح من حديث النضر ، وهكذا روى غير واحد عن منصور عن ربعي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ماجة حدثنا عبد الله بن عامر بن زرارة ثنا شريك عن منصور، عن ربعي ،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يؤمن عبد حتى يؤمن بأربع بالله وحده لا شريك له، وأنى رسول الله، وبالبعث بعد الموت والقدر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مسند الإمام أمير المؤمنين علي بن ابيطالب الله من طرق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حدثنا أبو أحمد محمد بن أحمد بن إبراهيم ثنا أبو حامد أحمد بن محمد بن موسى بن الصباح ثنا أحمد بن بديل ثنا إسحاق بن الربيع ثنا مسعر عن منصور عن سعد بن عبيدة عن أبي عبد الرحمن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يوم فنكت في الارض ثم رفع رأسه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مامن نفس منفوسة إلا وقد كتب مقعدها من الجنة والنار وشقية أو سعيدة فقال رجل من القوم فندع العمل قال لا ولكن اعملوا فكل ميسر لما خلق له أما أهل السعادة فييسرون لها وأما أهل الشقاوة فييسرون لها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أعطى واتقی وصدق بالحسنى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عبد العزيز بن محمد بن القاسم ثنا إبراهيم بن محمد ابن أحمد البخاري بنيسابور ثنا محمد بن سهل المروزي أبو بكر القلانسي ثنا أسباط بن اليسع ثنا حفص بن داود الربعي ثنا أبان بن البخترى والفرات بن السائب عن أبي إسحاق عن عاصم 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خلق الله مؤمنا يذنب دنبا وهو يعلم أن الله عز وجل قد أطلع على ذنبه إن شاء عذبه وإن شاء غفر له إلا غفر له وإن لم يستغفر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الرافعي القزويني عن سعيد بن أبي أيوب هو المصرى الخزاعي، و اسم ابيه مقلاص و عبدالله بن يزيد المقرئ أبو عبدالرحمن، مولى لعمر بن الخطاب أنبا على بن محمد بن مهروية ثنا داؤد بن سليمان الغازي ثنا على ابن موسى الرضا عن أبيه موسى بن جعفر عن أبيه جعفر بن محمد عن ابيه محمد بن على عن أبيه على بن الحسين عن أبيه الحسين بن على عن أبيه على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الأعمال عند الله تعالى ايمان لا شكافيه، و غزو </w:t>
      </w:r>
    </w:p>
    <w:p>
      <w:pPr>
        <w:pStyle w:val="BookText"/>
        <w:rPr/>
      </w:pPr>
      <w:r>
        <w:rPr>
          <w:rFonts w:ascii="IRNazanin" w:hAnsi="IRNazanin" w:eastAsia="IRNazanin"/>
          <w:color w:val="111111"/>
          <w:sz w:val="28"/>
          <w:sz w:val="28"/>
          <w:szCs w:val="28"/>
          <w:rtl w:val="true"/>
          <w:lang w:bidi="fa-IR"/>
        </w:rPr>
        <w:t xml:space="preserve">لا غلول فيه، و حج مبرور و أول من يدخل الجنة، شهيد و عبد مملوك عبد ربه، و نصح لسیده و رجل عفيف متعفف ذو عبادة و أول من يدخل النار أمير مسلط لا يعدل بين الناس، و ذو ثروة من المال لا يعطى حقه، و فقير فخور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الفقير الفخور هو الذى يظهر الغنى و يتزين به مفتخرا و متكبرا و هو الذي قال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المتشبع بمالا يملك كلابس ثوبى زور، أعاذنا الله وإياكم من الفخر و الرياء و الكبر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شيبة حدثنا يزيد قال اخبرنا العوام بن حوشب عن أبي صادق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الاسلام ثلاث أثافي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الايمان والصلاة والجماعة فلا تقبل صلاة إلا بإيمان، ومن آمن صلى ومن صلى جامع ، ومن فارق الجماعة قيد شبر فقد خلع ربقة الاسلام من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eastAsia="IRNazanin" w:cs="IRNazanin"/>
          <w:color w:val="111111"/>
          <w:sz w:val="28"/>
          <w:szCs w:val="28"/>
          <w:lang w:bidi="fa-IR"/>
        </w:rPr>
        <w:t>452/4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12" w:name="pg16493_174597"/>
    </w:p>
    <w:p>
      <w:pPr>
        <w:pStyle w:val="Heading3"/>
        <w:numPr>
          <w:ilvl w:val="2"/>
          <w:numId w:val="1"/>
        </w:numPr>
        <w:rPr/>
      </w:pPr>
      <w:bookmarkStart w:id="13" w:name="__RefHeading___Toc8995281_1280447820"/>
      <w:bookmarkStart w:id="14" w:name="_Toc5"/>
      <w:bookmarkEnd w:id="12"/>
      <w:bookmarkEnd w:id="13"/>
      <w:r>
        <w:rPr/>
        <w:t>2</w:t>
      </w:r>
      <w:r>
        <w:rPr>
          <w:rtl w:val="true"/>
        </w:rPr>
        <w:t xml:space="preserve">- </w:t>
      </w:r>
      <w:r>
        <w:rPr>
          <w:rtl w:val="true"/>
        </w:rPr>
        <w:t>باب حقيقة الايمان</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نعيم حدثنا محمد بن احمد بن الحسين ثنا محمد بن عثمان بن ابى شيبة ثنا ضرار بن صرد ثنا علي بن هاشم بن البريد عن محمد بن عبدالله بن أبي رافع عن عمر بن على بن الحسين عن أبيه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انصح الناس و أعلمهم بالله ، أشد الناس حبا و تعظيما لحرمة أهل لا إله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احمد بن السندى ثنا الحسين بن علوية القطان ثنا اسماعيل ابن عيسى العطار ثنا اسحاق بن بشر أخبرنامقاتل عن قتادة عن عن خلاس ابن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عند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أتاه رجل من خزاعة فقال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ینعت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الاسلام على أربعة أركان على الصبر واليقين و الجهاد، و العدل، و للصبر أربع شعب، الشوق، و الشفقة، و الزهادة، والترقب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اشتاق إلى الجنة سلا عن الشهوات و من أشفق من النار رجع عن الحرمات و من زهد فى الدنيا تهاون بالمصيبات و من ارتقب الموت سارع في الخيرات، و اليقين أربع شعب تبصرة الفطنة، و تأول الحكمة، و معرفة العبرة، و اتباع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أبصر الفطنة تأوَّل الحكمة و من تأول الحكمة عرف العبرة، و من عرف العبرة اتبع السنة، و من اتبع السنة فكأنما كن في الأولين، و للجهاد أربع شعب ،الأمر بالمعروف، و النهي عن المنكر، والصدق في المواطن، و شنآن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أمر بالمعروف شد ظهر المؤمن، و من نهى عن المنكر أرغم أنف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صدق في المواطن قضى الذى عليه و أحرز دينه، و من شناً الفاسقين فقد غضب الله، و من غضب الله يغضب الله له، و للعدل أربع شعب، غوص الفهم، و زهرة العلم و شرائع الحكم، وروضة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غاض الفهم فسر جمل العلم، و من رعى زهرة العلم عرف شرائع الحكم، و من شرائع الحكم ورد روضة الحلم، و من ورد روضة الحلم لم يفرط في أمره، و عاش في الناس و هم فى راحة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خلاس بن عمرو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الرواة عن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الأصبغ بن نباتة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 ورواه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مختصراً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قبيصة بن جابر عن على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العلاء بن عبدالرحمن عن على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الحسن احمد بن يعقوب بن المهرجان ثنا أبو شعيب الحراني ثنا يحيى بن عبدالله ثنا الاوزاعي ثنا يحيى بن أبي كثير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قيل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نحرسك؟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 امراً أجله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النيسابوري حدثناه يحيى بن منصور القاضي ثنا على ابن عبد العزيز ثنا اسحاق بن اسمعيل الطالقاني ثنا جرير وحدثنا محمد ابن صالح بن هاني ثنا ابراهيم بن ابى طالب ومحمد بن شاذان قالا ثنا اسحاق بن ابراهيم انبأ جرير عن منصور عن ربعي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لا يؤمن عبد حتى يؤمن باربع يشهد ان لا اله الا الله وحده لا شريك له وانى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بعثني بالحق وانه مبعوث بعد الموت ويؤمن بالقدر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البغدادي حدثنا محمد بن همام حدثنا عمر بن أحمد الواعظ املاء حدثنا عبد الرحمن بن الحسن بن أيوب الشعيري الاصم و محمد بن هارون بن عبد الله بن سليمان الحضر مي قالا حدثنا إسحاق بن أبي إسرائيل حدثنا شريك بن عبد الله عن منصور عن ربعي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يؤمن عبد حتى يؤمن انه لا اله الا الله وحده لا شريك له وانى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بالحق وحتى يؤمن بالبعث بعد الموت ويؤمن بالقدر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إبراهيم أبو عبدالله الكردى نزيل أصبهان، سمع بقزوين بن محمد بن مهروية و روى عنه أبو طاهر الثقفي، حدث الشيخ أبوح أسعد بن أبى الفضائل العجلى في إملائه، عن الحسين بن عبدالملك الخلال و عبدالواحد بن أحمد بن شيذة و سعيد بن أبى الرجاء الصيرفى قالوا أنبا أبو طاهر أحمد بن محمود الثقفى ثنا أبو عبدالله محمد بن ابراهيم الكردى فى سنة ستة وسبعين وثلاثمائة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أنبا أبو الحسن على بن محمد بن مهروية البزاز بقزوين، سنة خمس و ثلاثين وثلاثمائة، ثنا داؤد سليمان الغازي حدثنى على بن موسى الرضا حدثني أبي موسى عن أبيه جعفر عن أبيه محمد عن أبيه على عن أبيه الحسين عن أبيه على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الايمان إقرار باللسان ومعرفة بالقلب وعمل بالأركان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أبي شيبة حدثنا أبو الأحوص عن منصور عن ربعي عن رجل من بني أسد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أربع لن يجد رجل طعم الايمان حتى يؤمن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وأني رسول الله بعثني بالحق وبأنه ميت ثم مبعوث بعد الموت ويؤمن بالقدر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البلخي ثم وصف علیه الاسلام بما انقطعت عنه ألسن الناطقين، وعجز عنه وصف القائلين عند مسألة السائل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شرع الاسلام فسهل شرائعه لمن ،ورده، وأعز أركانه، على من حاربه، فجعله عزا لمن والاه، وسلما لمن دخله، وهدى لمن ائتم ،به وزينة لمن تحلى به، وعصمة لمن اعتصم به، وحبلا لمن تمسك به، وبرهانا لمن تكلم به، ونورا لمن استضاء به وشاهدا لمن خاصم به، وفلجا لمن حاج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وعلما لمن وعى، وحديثا لمن روى ، وحكما لمن قضى، وحلما لمن جرب، ولبا لمن تدبر، وفهما لمن تفطن، ويقينا لمن عقل وتبصرة لمن عزم، وآية لمن توسم، وعبرة لمن اتعظ، ونجاة لمن صدق، ومودة من الله لمن أصلح، وزلفى لمن ارتقب، وثقة لمن توكل، وراحة لمن فوض، وجنة لمن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الحق سبيله الهدى، وصفته الحسنى، ومأثرته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أبلج المنهاج، مشرق المنار، مضى المصابيح، رفيع الغاية، يسير المضمار، جامع الحلبة، متنافس السبقة، أليم النقمة، كريم الفرسان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التصديق منهاجه، والصالحات مناره، والفقه مصابيحه، والموت غايته، والدنيا مضماره ، والقيامة حلبته، والجنة سبقته والنار نقمته، والتقوى عدته، والمحسنون فرسانه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فبالايمان يستدل على الصالحات، وبالصالحات يعمر الفقه، وبالفقه يرهب الموت، وبالموت تختم الدنيا، وبالدنيا تحرز القيامة وبالقيامة تزلف </w:t>
      </w:r>
    </w:p>
    <w:p>
      <w:pPr>
        <w:pStyle w:val="BookText"/>
        <w:rPr/>
      </w:pPr>
      <w:r>
        <w:rPr>
          <w:rFonts w:ascii="Amiri" w:hAnsi="Amiri" w:eastAsia="Amiri" w:cs="Amiri"/>
          <w:color w:val="111111"/>
          <w:sz w:val="28"/>
          <w:sz w:val="28"/>
          <w:szCs w:val="28"/>
          <w:rtl w:val="true"/>
          <w:lang w:bidi="ar-SA"/>
        </w:rPr>
        <w:t>الجنة للمتقين، وتبرز الجحيم للغاوين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والايمان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والشفق والزهادة والترقب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اشتاق إلى الجنة سلا عن الشهوات، ومن أشفق من النار رجع عن المحرمات، ومن زهد في الدنيا تهاون بالمصيبات، ومن ارتقب الموت سارع في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واليقين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 وتأول الحكمة، وعبرة وسنة وآية وموعظة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تبصر في الفطنة تبين الحكمة، ومن تبين الحكمة عرف العبرة، ومن عرف العبرة فكأنما كان في الاولين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والعدل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وغمرة العلم وزهرة الحكم، وروضة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فهم فسر جمل العلم، ومن علم صدر عن شرائع الحكم، ومن حلم لم يفرط في أمره، وعاش في الناس حميدا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والجهاد على أربع شعب على الامر بالمعروف والنهي عن المنكر ،والصدق في المواطن، وشنآن الفاسقين، فمن أمر بالمعروف شد ظهر المؤمن، ومن نهى عن المنكر أرغم أنف الكافر، ومن صدق في المواطن قضى ماعلیه شنأ الفاسقين وغضب لله غضب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الايمان وشعبه ودعائمه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السائل إليه ققبل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العلم بالتوحيد قد بان به، وهو أشرف العلوم منزلة وأعلاها مرتبة، سبق فيه العلماء، وتقدم فيه على الخطباء، وجعله رسما للمتعلمين وحجة على المنكرين</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صفته للايمان مجملة ومفسرة فهل ترون أحدا جمعها وبلغها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فكروا فى صفته للزهد، وترغيبه فيه، وذكره الدنيا وما ذكر من عبرها ومواعظها لتعلموا أنه قد جمع العلم بالزهد والعمل، وأنه استنبط هذه العلوم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بالبحث الثاقب، والنظر النافذ، والاعتبار الشافي واجتهد في ذلك طريق الانبیاء</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366/3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ascii="IRNazanin" w:hAnsi="IRNazanin" w:eastAsia="IRNazanin"/>
          <w:color w:val="111111"/>
          <w:sz w:val="28"/>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 الموازنة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bookmarkStart w:id="15" w:name="pg16493_174603"/>
    </w:p>
    <w:p>
      <w:pPr>
        <w:pStyle w:val="Heading3"/>
        <w:numPr>
          <w:ilvl w:val="2"/>
          <w:numId w:val="1"/>
        </w:numPr>
        <w:rPr/>
      </w:pPr>
      <w:bookmarkStart w:id="16" w:name="__RefHeading___Toc8995283_1280447820"/>
      <w:bookmarkStart w:id="17" w:name="_Toc6"/>
      <w:bookmarkEnd w:id="15"/>
      <w:bookmarkEnd w:id="16"/>
      <w:r>
        <w:rPr/>
        <w:t>3</w:t>
      </w:r>
      <w:r>
        <w:rPr>
          <w:rtl w:val="true"/>
        </w:rPr>
        <w:t xml:space="preserve">- </w:t>
      </w:r>
      <w:r>
        <w:rPr>
          <w:rtl w:val="true"/>
        </w:rPr>
        <w:t>باب المعروف</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واضح اليعقوبي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بتقوى الله، واجتناب الغضب، وترك الاماني، وأن تحافظ على ساعتين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طلوع الفجر إلى طلوع الشمس، ومن العصر إلى غروبها، ولا تفرح بما علمت، ولكن بما عملت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برجل جنى جناية، فرأى ناسا يعدون خلفه،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بوجوه لا ترى إلا عند كل سوء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 له الحارث بن حوط الراني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طلحة والزبير وعائشة اجتمعوا على باطل فقال يا ،حارث إنه ملبوس عليك، وإن الحق والباطل لا يعرفان بالناس، ولكن اعرف الحق تعرف أهله، واعرف الباطل تعرف من أتاه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يسأله عشية 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تسأل في هذا اليوم غير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الفتيان حصنوا أعراضكم بالادب ودينكم بالعلم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انصرف من صلاته أقبل على الناس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مصابيح الهدى، ولا تكونوا أعلام ضلالة، واكرهوا المزاح بما يسخط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وليهن عليكم الذم فيما يرضي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علموا الناس الخير بعبر </w:t>
      </w:r>
    </w:p>
    <w:p>
      <w:pPr>
        <w:pStyle w:val="BookText"/>
        <w:rPr/>
      </w:pPr>
      <w:r>
        <w:rPr>
          <w:rFonts w:ascii="Amiri" w:hAnsi="Amiri" w:eastAsia="Amiri" w:cs="Amiri"/>
          <w:color w:val="111111"/>
          <w:sz w:val="28"/>
          <w:sz w:val="28"/>
          <w:szCs w:val="28"/>
          <w:rtl w:val="true"/>
          <w:lang w:bidi="ar-SA"/>
        </w:rPr>
        <w:t>ألسنتكم، وكونوا دعاة لهم بفعلكم، والزموا الصدق والورع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الصمت حلم ، والسكوت سلامة، والكتمان سعادة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اجتمع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فتذاكروا المعروف،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كنز من أفضل الكنوز، وزرع من أزكى الزروع، فلا يزهدنكم في المعروف كفر من كفره وجحد من جحده، فإن من يشكرك عليه ممن لم يصل إليه منه شيء أعظم مما ناله أهل 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تلتمس من غيرك ما أسديت إلى نفسك، إن المعروف لا يتم إلا بثلاث خصال ،تصغيره ، وستره، وتعجيله، فإذا صغرته فقد عظمته، وإذا سترته فقد أتممته، وإذا عجلته فقد هنأته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قدم عليه قوم من أهل الغرب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من قد شهر نفسه حتى لا يعرف إلا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وفيكم قوم بين ذلك يصيبون من السيئات ويعملون الحسنات؟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أولئك خير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النمرقة الوسطى، بهم يرجع الغالي، وبهم يلحق المقصر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 البهائم كل شيء إلا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عزوجل خالقها ورازقها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وإتيان الذكر الانثى ،والفرار من</w:t>
      </w:r>
    </w:p>
    <w:p>
      <w:pPr>
        <w:pStyle w:val="BookText"/>
        <w:rPr/>
      </w:pPr>
      <w:r>
        <w:rPr>
          <w:rFonts w:ascii="IRNazanin" w:hAnsi="IRNazanin" w:eastAsia="IRNazanin"/>
          <w:color w:val="111111"/>
          <w:sz w:val="28"/>
          <w:sz w:val="28"/>
          <w:szCs w:val="28"/>
          <w:rtl w:val="true"/>
          <w:lang w:bidi="fa-IR"/>
        </w:rPr>
        <w:t>الموت، وطلب الرزق</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رجل بقضية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بقضية هلك فيها مالي، وضاع فيها عيالي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حتى استبان الغضب في وجهه، ثم قال يا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في الناس 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ورقي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فذمتي رهينة، وأنا به ،زعيم بجميع من صرحت له العبر ألا يهيج على التقوى زرع قوم، ولا يظمأ على التقوى سنخ أصل، </w:t>
      </w:r>
    </w:p>
    <w:p>
      <w:pPr>
        <w:pStyle w:val="BookText"/>
        <w:rPr/>
      </w:pPr>
      <w:r>
        <w:rPr>
          <w:rFonts w:ascii="Amiri" w:hAnsi="Amiri" w:eastAsia="Amiri" w:cs="Amiri"/>
          <w:color w:val="111111"/>
          <w:sz w:val="28"/>
          <w:sz w:val="28"/>
          <w:szCs w:val="28"/>
          <w:rtl w:val="true"/>
          <w:lang w:bidi="ar-SA"/>
        </w:rPr>
        <w:t>وإن الخير كله فيمن عرف قدره، وكفى بالمرء جهلا ألا يعرف قدره، إن من أبغض خلق الله إلى الله العبد وكله إلى نفسه جائرا عن قصد السبيل، مشغوفا بكلام بدعة، قد قمس في أشباهه من الناس عشواء، غارا بأغباش</w:t>
      </w:r>
    </w:p>
    <w:p>
      <w:pPr>
        <w:pStyle w:val="BookText"/>
        <w:rPr/>
      </w:pP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لهج فيها بالصوم والصلاة فهو فتنة على من تبعه، قد سماه أشباه الناس عالما، ولم يغن فيه يوما سالما بكر، فاستكثر مما قل منه فهو خير مما كثر، حتى إذا ارتوى من آجن، وأكثر من غير طائل، جلس بين الناس قاضيا ضامنا بتخليص ما التبس على غيره، إن قايس شيئا بشئ لم يكذب نفسه، وإن التبس عليه شيء كتمه من نفسه لكيلا يقال لا يعلم، ولا ملئ والله بإصدار ما ورد عليه، ولا هو أهل بما قرظ به من حسن،</w:t>
      </w:r>
    </w:p>
    <w:p>
      <w:pPr>
        <w:pStyle w:val="BookText"/>
        <w:rPr/>
      </w:pPr>
      <w:r>
        <w:rPr>
          <w:rFonts w:ascii="Amiri" w:hAnsi="Amiri" w:eastAsia="Amiri" w:cs="Amiri"/>
          <w:color w:val="111111"/>
          <w:sz w:val="28"/>
          <w:sz w:val="28"/>
          <w:szCs w:val="28"/>
          <w:rtl w:val="true"/>
          <w:lang w:bidi="ar-SA"/>
        </w:rPr>
        <w:t>مفتاح عشوات، خباط جهالات ، لا يعتذر مما لا يعلم فيسلم، ولا يعرض في العلم ببصيرة، يذرو الروايات ذرو الريح الهشيم، تصرخ منه الدماء، وتبكي منه المواريث، ويستحل بقضائه الفرج الحرام، ويحرم بمرضاته الفرج الحلال، فأين يتاه بكم، بل أين تذهبون عن أهل بيت</w:t>
      </w:r>
    </w:p>
    <w:p>
      <w:pPr>
        <w:pStyle w:val="BookText"/>
        <w:rPr/>
      </w:pPr>
      <w:r>
        <w:rPr>
          <w:rFonts w:ascii="Amiri" w:hAnsi="Amiri" w:eastAsia="Amiri" w:cs="Amiri"/>
          <w:color w:val="111111"/>
          <w:sz w:val="28"/>
          <w:sz w:val="28"/>
          <w:szCs w:val="28"/>
          <w:rtl w:val="true"/>
          <w:lang w:bidi="ar-SA"/>
        </w:rPr>
        <w:t>نبيكم؟</w:t>
      </w:r>
    </w:p>
    <w:p>
      <w:pPr>
        <w:pStyle w:val="BookText"/>
        <w:rPr/>
      </w:pPr>
      <w:r>
        <w:rPr>
          <w:rFonts w:ascii="Amiri" w:hAnsi="Amiri" w:eastAsia="Amiri" w:cs="Amiri"/>
          <w:color w:val="111111"/>
          <w:sz w:val="28"/>
          <w:sz w:val="28"/>
          <w:szCs w:val="28"/>
          <w:rtl w:val="true"/>
          <w:lang w:bidi="ar-SA"/>
        </w:rPr>
        <w:t>أنامن سنخ أصلاب أصحاب السفينة، وكما نجا في هاتيك من نجا ينجو في هذه من ينجو، ويل رهين لمن تخلف عنهم ، إني فيكم كالكهف لاهل الكهف، وإني فيكم باب حطة من دخل منه نجا، ومن تخلف عنه هلك، حجة من ذي الحجة في حجة الوداع، إني قد تركت بين أظهركم ما إن تمسكتم به لن تضلوا بعدي أبدا كتاب الله وعترتي أهل بيتي</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أخبرني أبو المظفر هناد بن إبراهيم بن محمد ابن نصر النسفي قال سمعت أبا محمد عبد الله بن محمد بن عبد الله </w:t>
      </w:r>
    </w:p>
    <w:p>
      <w:pPr>
        <w:pStyle w:val="BookText"/>
        <w:rPr/>
      </w:pPr>
      <w:r>
        <w:rPr>
          <w:rFonts w:ascii="Amiri" w:hAnsi="Amiri" w:eastAsia="Amiri" w:cs="Amiri"/>
          <w:color w:val="111111"/>
          <w:sz w:val="28"/>
          <w:sz w:val="28"/>
          <w:szCs w:val="28"/>
          <w:rtl w:val="true"/>
          <w:lang w:bidi="ar-SA"/>
        </w:rPr>
        <w:t>الجوزجاني بها يقول سمعت أبا عمر محمد بن الحسين بن عمران البغدادي يقول سمعت محمد بن عبد الله بن حليس يقول سمعت أبا عثمان بكر بن محمد المازني يقول سمعت سيبوية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الخليل بن أحمد العروضي يقول سمعت ذر الهمذاني يقول سمعت الحارث العكلي يقول سمعت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أهل المعروف في الدنيا هم أهل المعروف في الآخرة، وأهل المنكر في الدنيا هم أهل المنكر 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bookmarkStart w:id="18" w:name="pg16493_174607"/>
    </w:p>
    <w:p>
      <w:pPr>
        <w:pStyle w:val="Heading3"/>
        <w:numPr>
          <w:ilvl w:val="2"/>
          <w:numId w:val="1"/>
        </w:numPr>
        <w:rPr/>
      </w:pPr>
      <w:bookmarkStart w:id="19" w:name="__RefHeading___Toc8995285_1280447820"/>
      <w:bookmarkStart w:id="20" w:name="_Toc7"/>
      <w:bookmarkEnd w:id="18"/>
      <w:bookmarkEnd w:id="19"/>
      <w:r>
        <w:rPr/>
        <w:t>4</w:t>
      </w:r>
      <w:r>
        <w:rPr>
          <w:rtl w:val="true"/>
        </w:rPr>
        <w:t xml:space="preserve">- </w:t>
      </w:r>
      <w:r>
        <w:rPr>
          <w:rtl w:val="true"/>
        </w:rPr>
        <w:t>باب الإحسان</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أحمد ابن جعفر والحسن بن إسحاق بن إبراهيم قالا ثنا محمد بن أحمد بن أبي يحيى الزهري ثنا إبراهيم بن ناصح ثنا على بن الحسن بن شقيق عن سفيان عن أبى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 وسلم أشد الاعمال ثلاثة ذكر الله على كل حال وإنصاف الناس بعضهم من بعض ومؤاساة الاخوان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جعفر محمد بن عثمان بن محمد بن إبراهيم ابن عثمان بن أبى شيبة حدثنا إبراهيم بن الحسن الثعلبي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ابن بكير الغنوي عن حكيم بن جبير عن الحسن بن سعد عن أبيه مولى على ابن أبي طالب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الجنة لتساق إلى من سعى لاخيه المؤمن في قضاء حوائجه ليصلح شانه على يديه فاستبقوا النعم بذلك فان الله الكريم يسأل الرجل عن جاهه وما بذله كما يسأله عن ماله فيم انفقه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أخبرنا أبو الحسن العباس بن عمر بن العباس الكلوذاني حدثنا محمد بن عبد الله بن محمد الكلوذاني بمدينة السلام حدثنا أبو العباس أحمد بن سعيد بن يزيد الثقفى الخطيب بحديثة الفرات حدثنا محمد سلمة الاموي بهيت حدثني محمد بن القاسم الاموي عن أبيه عن </w:t>
      </w:r>
    </w:p>
    <w:p>
      <w:pPr>
        <w:pStyle w:val="BookText"/>
        <w:rPr/>
      </w:pPr>
      <w:r>
        <w:rPr>
          <w:rFonts w:ascii="IRNazanin" w:hAnsi="IRNazanin" w:eastAsia="IRNazanin"/>
          <w:color w:val="111111"/>
          <w:sz w:val="28"/>
          <w:sz w:val="28"/>
          <w:szCs w:val="28"/>
          <w:rtl w:val="true"/>
          <w:lang w:bidi="fa-IR"/>
        </w:rPr>
        <w:t>جعفر بن محمد عن آبائه عن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أوحى الله تعالى إلى داود يا داود إن العبد ليأتي بالحسنة يوم القيامة فأحكمه بها في الجنة قال داود يا رب ومن هذا العبد الذي يأتيك بالحسنة يوم القيامة فتحكمه بها في الجنة قال عبد مؤمن سعى في حاجة أخيه المسلم أحب قضاءها فقضيت على يديه أولم تقض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الهيتمي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العقل بعد الايمان بالله التحبب إلى الناس قال وبه 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لم يكن فيه واحدة منهن فليس مني ولا من الله قيل و ماهن يا رسول الله قال حلم يرد به جهل الجاهل وحسن خلق يعيش به في الناس وورع يحجزه عن معاصي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كله الطبراني في الاوسط والصغير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ليدرك بالحلم درجة الصائم القائم وان الرجل ليكتب جبارا وما يملك إلا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الاوسط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العقل بعد الايمان بالله التحبب إلى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w:t>
      </w:r>
      <w:r>
        <w:rPr>
          <w:rFonts w:eastAsia="IRNazanin" w:cs="IRNazanin"/>
          <w:color w:val="111111"/>
          <w:sz w:val="28"/>
          <w:szCs w:val="28"/>
          <w:lang w:bidi="fa-IR"/>
        </w:rPr>
        <w:t>179/1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261/5</w:t>
      </w:r>
      <w:r>
        <w:rPr>
          <w:rFonts w:ascii="IRNazanin" w:hAnsi="IRNazanin" w:eastAsia="IRNazanin"/>
          <w:color w:val="111111"/>
          <w:sz w:val="28"/>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21" w:name="pg16493_174609"/>
    </w:p>
    <w:p>
      <w:pPr>
        <w:pStyle w:val="Heading3"/>
        <w:numPr>
          <w:ilvl w:val="2"/>
          <w:numId w:val="1"/>
        </w:numPr>
        <w:rPr/>
      </w:pPr>
      <w:bookmarkStart w:id="22" w:name="__RefHeading___Toc8995287_1280447820"/>
      <w:bookmarkStart w:id="23" w:name="_Toc8"/>
      <w:bookmarkEnd w:id="21"/>
      <w:bookmarkEnd w:id="22"/>
      <w:r>
        <w:rPr/>
        <w:t>5</w:t>
      </w:r>
      <w:r>
        <w:rPr>
          <w:rtl w:val="true"/>
        </w:rPr>
        <w:t xml:space="preserve">- </w:t>
      </w:r>
      <w:r>
        <w:rPr>
          <w:rtl w:val="true"/>
        </w:rPr>
        <w:t>باب الصدق والورع</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والالولي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واضح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بالصدق فلا تخرجن من فيك كذبة أبدا، والورع فلا تجترئ على خيانة أبدا، والخوف</w:t>
      </w:r>
    </w:p>
    <w:p>
      <w:pPr>
        <w:pStyle w:val="BookText"/>
        <w:rPr/>
      </w:pPr>
      <w:r>
        <w:rPr>
          <w:rFonts w:ascii="Amiri" w:hAnsi="Amiri" w:eastAsia="Amiri" w:cs="Amiri"/>
          <w:color w:val="111111"/>
          <w:sz w:val="28"/>
          <w:sz w:val="28"/>
          <w:szCs w:val="28"/>
          <w:rtl w:val="true"/>
          <w:lang w:bidi="ar-SA"/>
        </w:rPr>
        <w:t>من الله كأنك تراه، والبكاء من خشية الله يبن لك بكل دمعة بيتا في الجنة، والاخذ بسنتي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8995289_1280447820"/>
      <w:bookmarkStart w:id="25" w:name="_Toc9"/>
      <w:bookmarkEnd w:id="24"/>
      <w:r>
        <w:rPr/>
        <w:t>6</w:t>
      </w:r>
      <w:r>
        <w:rPr>
          <w:rtl w:val="true"/>
        </w:rPr>
        <w:t xml:space="preserve">- </w:t>
      </w:r>
      <w:r>
        <w:rPr>
          <w:rtl w:val="true"/>
        </w:rPr>
        <w:t>باب حفظ اللسان</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أخبرنا أبو طاهر إبراهيم بن محمد بن عمر بن يحيى العلوي أخبرنا أبو الفضل محمد بن عبد الله الشيباني اخبرنا رجاء بن يحيى بن شاذان أبو الحسين العبرتائى الكاتب حدثنا هارون بن مسلم بن سعدان الكاتب بسر من رأى سنة أربعين ومائتين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مسعدة بن صدقة العبدي قال سمعت أبا عبد الله جعفر بن محمد يحدث عن أبيه عن جده عن أبيه عن جده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المجالس بالامانة ولا يحل لمؤمن ان ياثر على مؤمن أو قال عن أخيه المؤمن قبيحا، 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لاحد ان يتحدث بحديث أخيه الا ان يستاذنه الا ان يكون فقها أو ذكراً بخير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bookmarkStart w:id="26" w:name="pg16493_174610"/>
    </w:p>
    <w:p>
      <w:pPr>
        <w:pStyle w:val="Heading3"/>
        <w:numPr>
          <w:ilvl w:val="2"/>
          <w:numId w:val="1"/>
        </w:numPr>
        <w:rPr/>
      </w:pPr>
      <w:bookmarkStart w:id="27" w:name="__RefHeading___Toc8995291_1280447820"/>
      <w:bookmarkStart w:id="28" w:name="_Toc10"/>
      <w:bookmarkEnd w:id="26"/>
      <w:bookmarkEnd w:id="27"/>
      <w:r>
        <w:rPr/>
        <w:t>7</w:t>
      </w:r>
      <w:r>
        <w:rPr>
          <w:rtl w:val="true"/>
        </w:rPr>
        <w:t xml:space="preserve">- </w:t>
      </w:r>
      <w:r>
        <w:rPr>
          <w:rtl w:val="true"/>
        </w:rPr>
        <w:t>باب الوفاء بالعهد</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عن محمد بن الحسن أبو بكر الجورى أحد المتعبدين صحب سهل بن عبد الله وأنتقل إلى دمشق ومات بها حدثنا عبد الله بن محمد بن الحجاج ثنا محمد ابن الحسن أبو بكر الجورى ثنا الحسن بن سهل السكرى ثنا سعيد بن مالك ابن عيسى ثنا عبد الله بن الاشعث الحرانى ثنا الاعمش عن إبراهيم عن علقمة والاسود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العادمة دين ويل لمن وعد ثم أخلف ويل لمن وعد ثم أخلف قالها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اصفهان </w:t>
      </w:r>
      <w:r>
        <w:rPr>
          <w:rFonts w:eastAsia="IRNazanin" w:cs="IRNazanin"/>
          <w:color w:val="111111"/>
          <w:sz w:val="28"/>
          <w:szCs w:val="28"/>
          <w:lang w:bidi="fa-IR"/>
        </w:rPr>
        <w:t>270/2</w:t>
      </w:r>
      <w:r>
        <w:rPr>
          <w:rFonts w:eastAsia="IRNazanin" w:cs="IRNazanin"/>
          <w:color w:val="111111"/>
          <w:sz w:val="28"/>
          <w:szCs w:val="28"/>
          <w:rtl w:val="true"/>
          <w:lang w:bidi="fa-IR"/>
        </w:rPr>
        <w:t xml:space="preserve"> . </w:t>
      </w:r>
      <w:bookmarkStart w:id="29" w:name="pg16493_174611"/>
    </w:p>
    <w:p>
      <w:pPr>
        <w:pStyle w:val="Heading3"/>
        <w:numPr>
          <w:ilvl w:val="2"/>
          <w:numId w:val="1"/>
        </w:numPr>
        <w:rPr/>
      </w:pPr>
      <w:bookmarkStart w:id="30" w:name="__RefHeading___Toc8995293_1280447820"/>
      <w:bookmarkStart w:id="31" w:name="_Toc11"/>
      <w:bookmarkEnd w:id="29"/>
      <w:bookmarkEnd w:id="30"/>
      <w:r>
        <w:rPr/>
        <w:t>8</w:t>
      </w:r>
      <w:r>
        <w:rPr>
          <w:rtl w:val="true"/>
        </w:rPr>
        <w:t xml:space="preserve">- </w:t>
      </w:r>
      <w:r>
        <w:rPr>
          <w:rtl w:val="true"/>
        </w:rPr>
        <w:t>باب الرفق</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على بن بحر ثنا عبدالله بن إبراهيم بن عمر ابن كيسان، قال أبي سمعته يحدث عن عبدالله بن وهب عن أبى خليفة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رفيق يحب الرفق ويعطى على الرفق ما لا يعطى على العنف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نعيم الاصفهاني حدثنا عبد الله بن محمد بن عمر ثنا جدى عمر بن عبد الله بن الحسن ثنا سلمةبن شبيب ثنا عبد الله بن إبراهيم بن عمر حدثني أبي عبدالله بن وهب عن أبي خليفة عن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الله رفيق يحب الرفق ويعطى عليه ما لا يعطى على العنف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ascii="IRNazanin" w:hAnsi="IRNazanin" w:eastAsia="IRNazanin"/>
          <w:color w:val="111111"/>
          <w:sz w:val="28"/>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أصفهان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336/1</w:t>
      </w:r>
      <w:r>
        <w:rPr>
          <w:rFonts w:eastAsia="IRNazanin" w:cs="IRNazanin"/>
          <w:color w:val="111111"/>
          <w:sz w:val="28"/>
          <w:szCs w:val="28"/>
          <w:rtl w:val="true"/>
          <w:lang w:bidi="fa-IR"/>
        </w:rPr>
        <w:t xml:space="preserve"> . </w:t>
      </w:r>
      <w:bookmarkStart w:id="32" w:name="pg16493_174612"/>
    </w:p>
    <w:p>
      <w:pPr>
        <w:pStyle w:val="Heading3"/>
        <w:numPr>
          <w:ilvl w:val="2"/>
          <w:numId w:val="1"/>
        </w:numPr>
        <w:rPr/>
      </w:pPr>
      <w:bookmarkStart w:id="33" w:name="__RefHeading___Toc8995295_1280447820"/>
      <w:bookmarkStart w:id="34" w:name="_Toc12"/>
      <w:bookmarkEnd w:id="32"/>
      <w:bookmarkEnd w:id="33"/>
      <w:r>
        <w:rPr/>
        <w:t>9</w:t>
      </w:r>
      <w:r>
        <w:rPr>
          <w:rtl w:val="true"/>
        </w:rPr>
        <w:t xml:space="preserve">- </w:t>
      </w:r>
      <w:r>
        <w:rPr>
          <w:rtl w:val="true"/>
        </w:rPr>
        <w:t>باب حُسن الخلق</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الرافعي القزويني عن محمد بن الحسين بن أحمد بن الهيثم القزويني أبي منصور المقومی الهیثمی شیخ مشهور عارف بالحديث و اللغة و الشعر، و قد سمع و كتب الكثير و انتشر من روايته سنن أبي عبدالله بن ماجه سمعه من أبي طلحة القاسم بن أبي المنذر الخطيب، سنة تسع و أربعمائة و سمع منه الكبار بالرى و قزوين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 أبا الحسن على بن الحسين ابن إدريس و من مسوعه منه كتاب النسنة لأبي الحسن القطان بروايته عن أدريس عنه الزبير بن الزبيرى و من مسموعه منه الصحيفة التي يرويها داؤد بن سليمان الغازي عن على بن موسى الرضا بروايته عن ابن مهرويه عن داؤد و أبي الفتح الراشدى و أبي محمد الزاذائى و عبدالرحمن بن أحمد بن إبراهيم الصوفى واغيرهم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أنبانا غير واحد عن كتاب أبي منصور المقوصى أنبا أبو الفتح الراشدى سنة سبع عشرة و أربعمائة، ثنا على بن أحمد المقرى ثنا أبو على الحسن بن على الطوسي ثنا إبراهيم بن عبد الله السعدى ثنا حفص بن عمر ثنا عبيد الله ابن عمر بن محمد بن على عن أبيه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من كثر همه سقم بدنه و من ساء خلفه</w:t>
      </w:r>
    </w:p>
    <w:p>
      <w:pPr>
        <w:pStyle w:val="BookText"/>
        <w:rPr/>
      </w:pPr>
      <w:r>
        <w:rPr>
          <w:rFonts w:ascii="Amiri" w:hAnsi="Amiri" w:eastAsia="Amiri" w:cs="Amiri"/>
          <w:color w:val="111111"/>
          <w:sz w:val="28"/>
          <w:sz w:val="28"/>
          <w:szCs w:val="28"/>
          <w:rtl w:val="true"/>
          <w:lang w:bidi="ar-SA"/>
        </w:rPr>
        <w:t>عذب نفسه و من لاحى الرجال سقطت مروته و ذهبت كرامته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إبراهيم بن محمد بن أحمد الخبازى أبو إسحاق الفقيه </w:t>
      </w:r>
    </w:p>
    <w:p>
      <w:pPr>
        <w:pStyle w:val="BookText"/>
        <w:rPr/>
      </w:pPr>
      <w:r>
        <w:rPr>
          <w:rFonts w:ascii="IRNazanin" w:hAnsi="IRNazanin" w:eastAsia="IRNazanin"/>
          <w:color w:val="111111"/>
          <w:sz w:val="28"/>
          <w:sz w:val="28"/>
          <w:szCs w:val="28"/>
          <w:rtl w:val="true"/>
          <w:lang w:bidi="fa-IR"/>
        </w:rPr>
        <w:t>القزويني، سمع القاضي عبدالجبار بن أحمد بالری و قزوين سنة تسع و أربعمائة، وسمع أبا الفتح الراشدى، سنة سبع عشرة و أربعمائة، جزاً من حديثه، و فيه حدثنا على بن أحمد المقرئ ثنا أبو على الحسن بن على بن نصر الطوسى ثنا إبراهيم بن عبدالله السعدى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ثنا حفص بن عمير ثنا عبيد الله بن محمد بن عمر بن محمد بن علی،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من كثر هممه، سقم بدنه و من ساء خلقه عذب نفسه و من لاحى الرجال سقطت مروته و ذهبت كرامته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bookmarkStart w:id="35" w:name="pg16493_174614"/>
    </w:p>
    <w:p>
      <w:pPr>
        <w:pStyle w:val="Heading3"/>
        <w:numPr>
          <w:ilvl w:val="2"/>
          <w:numId w:val="1"/>
        </w:numPr>
        <w:rPr/>
      </w:pPr>
      <w:bookmarkStart w:id="36" w:name="__RefHeading___Toc8995297_1280447820"/>
      <w:bookmarkStart w:id="37" w:name="_Toc13"/>
      <w:bookmarkEnd w:id="35"/>
      <w:bookmarkEnd w:id="36"/>
      <w:r>
        <w:rPr/>
        <w:t>10</w:t>
      </w:r>
      <w:r>
        <w:rPr>
          <w:rtl w:val="true"/>
        </w:rPr>
        <w:t xml:space="preserve">- </w:t>
      </w:r>
      <w:r>
        <w:rPr>
          <w:rtl w:val="true"/>
        </w:rPr>
        <w:t>باب تفريج الكرب</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البغدادي أخبرنا أبو طاهر إبراهيم بن محمد بن عمر العلوي أخبرنا أبو المفضل محمد بن عبد الله الشيباني أخبرنا أبو حامد محمد بن هارون بن حميد الحضرمي حدثنا محمد بن صالح بن النطاح أبو عبد الله البصري حدثنا المنذر بن زياد الطائي حدثنا عبد الله بن الحسن بن الحسن ابن علي بن أبي طالب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من أجرى الله على يديه فرجا لمسلم فرج الله عنه كرب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bookmarkStart w:id="38" w:name="pg16493_174615"/>
    </w:p>
    <w:p>
      <w:pPr>
        <w:pStyle w:val="Heading3"/>
        <w:numPr>
          <w:ilvl w:val="2"/>
          <w:numId w:val="1"/>
        </w:numPr>
        <w:rPr/>
      </w:pPr>
      <w:bookmarkStart w:id="39" w:name="__RefHeading___Toc8995299_1280447820"/>
      <w:bookmarkStart w:id="40" w:name="_Toc14"/>
      <w:bookmarkEnd w:id="38"/>
      <w:bookmarkEnd w:id="39"/>
      <w:r>
        <w:rPr/>
        <w:t>11</w:t>
      </w:r>
      <w:r>
        <w:rPr>
          <w:rtl w:val="true"/>
        </w:rPr>
        <w:t xml:space="preserve">- </w:t>
      </w:r>
      <w:r>
        <w:rPr>
          <w:rtl w:val="true"/>
        </w:rPr>
        <w:t>باب صلة الرحم</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قتيبة حدثني أحمد بن الخليل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ثور عن معمر عن أبي إسحاق عن عاصم بن ضمرة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يمد له في عمره ويوسع عليه في رزقه فليصل رحمه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الخطيب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المنصور إلى جفعر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حدث اخوتك و بني عمك بحديث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حدثني أبي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ملك يحل رحمه و ذا قربته و يعدل على رعيته الا شد الله ملكه و اجزل له ثوابه و أكرم مآبه و خففت</w:t>
      </w:r>
    </w:p>
    <w:p>
      <w:pPr>
        <w:pStyle w:val="BookText"/>
        <w:rPr/>
      </w:pPr>
      <w:r>
        <w:rPr>
          <w:rFonts w:ascii="IRNazanin" w:hAnsi="IRNazanin" w:eastAsia="IRNazanin"/>
          <w:color w:val="111111"/>
          <w:sz w:val="28"/>
          <w:sz w:val="28"/>
          <w:szCs w:val="28"/>
          <w:rtl w:val="true"/>
          <w:lang w:bidi="fa-IR"/>
        </w:rPr>
        <w:t>حسابه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386/1</w:t>
      </w:r>
      <w:r>
        <w:rPr>
          <w:rFonts w:eastAsia="IRNazanin" w:cs="IRNazanin"/>
          <w:color w:val="111111"/>
          <w:sz w:val="28"/>
          <w:szCs w:val="28"/>
          <w:rtl w:val="true"/>
          <w:lang w:bidi="fa-IR"/>
        </w:rPr>
        <w:t xml:space="preserve"> </w:t>
      </w:r>
      <w:bookmarkStart w:id="41" w:name="pg16493_174616"/>
    </w:p>
    <w:p>
      <w:pPr>
        <w:pStyle w:val="Heading3"/>
        <w:numPr>
          <w:ilvl w:val="2"/>
          <w:numId w:val="1"/>
        </w:numPr>
        <w:rPr/>
      </w:pPr>
      <w:bookmarkStart w:id="42" w:name="__RefHeading___Toc8995301_1280447820"/>
      <w:bookmarkStart w:id="43" w:name="_Toc15"/>
      <w:bookmarkEnd w:id="41"/>
      <w:bookmarkEnd w:id="42"/>
      <w:r>
        <w:rPr/>
        <w:t>12</w:t>
      </w:r>
      <w:r>
        <w:rPr>
          <w:rtl w:val="true"/>
        </w:rPr>
        <w:t xml:space="preserve">- </w:t>
      </w:r>
      <w:r>
        <w:rPr>
          <w:rtl w:val="true"/>
        </w:rPr>
        <w:t>باب الذنوب</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محمد بن أحمد بن إبراهيم ثنا أبو حامد أحمد بن محمد بن موسى بن الصباح ثنا أحمد بن بديل ثنا إسحاق بن الربيع ثنا مسعر عن منصور عن سعد بن عبيدة عن أبي عبد الرحمن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كنا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فنكت في الارض ثم رفع رأسه فقال ما من نفس منفوسة إلا وقد كتب مقعدها من الجنة والنار وشقية أو سعيدة فقال رجل من القوم فندع العمل قال لا ولكن اعملوا فكل ميسر لما خلق له أما أهل السعادة فييسرون لها وأما أهل الشقاوة فييسرون لها ثم قرأ فأما من أعطى واتق وصدق بالحسنى الآيتين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عبد العزيز بن محمد بن القاسم ثنا إبراهيم بن محمد ابن أحمد البخاري بنيسابور ثنا محمد بن سهل المروزي أبو بكر القلانسي ثنا أسباط بن اليسع ثنا حفص بن داود الربعي ثنا أبان بن البخترى والفرات بن السائب عن أبي إسحاق عن عاصم 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خلق الله مؤمنا يذنب ذنبا وهو يعلم أن الله عز وجل قد أطلع على ذنبه إن شاء عذبه وإن شاء غفر له إلا غفر له وإن لم يستغفر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المنیع</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w:t>
      </w:r>
      <w:bookmarkStart w:id="44" w:name="pg16493_174617"/>
    </w:p>
    <w:p>
      <w:pPr>
        <w:pStyle w:val="Heading3"/>
        <w:numPr>
          <w:ilvl w:val="2"/>
          <w:numId w:val="1"/>
        </w:numPr>
        <w:rPr/>
      </w:pPr>
      <w:bookmarkStart w:id="45" w:name="__RefHeading___Toc8995303_1280447820"/>
      <w:bookmarkStart w:id="46" w:name="_Toc16"/>
      <w:bookmarkEnd w:id="44"/>
      <w:bookmarkEnd w:id="45"/>
      <w:r>
        <w:rPr/>
        <w:t>13</w:t>
      </w:r>
      <w:r>
        <w:rPr>
          <w:rtl w:val="true"/>
        </w:rPr>
        <w:t xml:space="preserve"> </w:t>
      </w:r>
      <w:r>
        <w:rPr>
          <w:rtl w:val="true"/>
        </w:rPr>
        <w:t>باب السارق وشارب الخمر</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الخطيب البغدادي أخبرنا الازهري حدثنا أبو بكر أحمد بن علي ابن إبراهيم الابندوني الجرجاني حدثنا عبد الله بن مسلم أملاه علينا حفظا حدثنا أحمد بن الوليد الامي البغدادي بالرملة حدثنا يحيى بن هاشم حدثنا شعبة عن علقمة قال خطبنا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واسلم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يزني الزاني حين يزني وهو مؤمن ولا يسرق السارق حين يسرق وهو مؤمن ولا يشرب الخمر حين يشربها وهو مؤمن فقال رجل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كافر قال لا ولم يأمرنا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نحدثكم بالرخص إنما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واسلم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يزني الزاني حين يزني وهو مؤمن إذا قال هو لي حلال لا يسرق حين يسرق وهو مؤمن إذا قال هو لي حلال ولا يشرب الخمر حين يشربها وهو مؤمن إذا قال هو لي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 xml:space="preserve">، </w:t>
      </w:r>
      <w:bookmarkStart w:id="47" w:name="pg16493_174618"/>
    </w:p>
    <w:p>
      <w:pPr>
        <w:pStyle w:val="Heading2"/>
        <w:numPr>
          <w:ilvl w:val="1"/>
          <w:numId w:val="1"/>
        </w:numPr>
        <w:rPr/>
      </w:pPr>
      <w:bookmarkStart w:id="48" w:name="__RefHeading___Toc8995305_1280447820"/>
      <w:bookmarkStart w:id="49" w:name="_Toc17"/>
      <w:bookmarkEnd w:id="47"/>
      <w:bookmarkEnd w:id="48"/>
      <w:r>
        <w:rPr>
          <w:rtl w:val="true"/>
        </w:rPr>
        <w:t>كتاب المواعظ</w:t>
      </w:r>
      <w:bookmarkEnd w:id="49"/>
    </w:p>
    <w:p>
      <w:pPr>
        <w:pStyle w:val="Heading3"/>
        <w:numPr>
          <w:ilvl w:val="2"/>
          <w:numId w:val="1"/>
        </w:numPr>
        <w:rPr/>
      </w:pPr>
      <w:bookmarkStart w:id="50" w:name="__RefHeading___Toc8995307_1280447820"/>
      <w:bookmarkStart w:id="51" w:name="_Toc18"/>
      <w:bookmarkEnd w:id="50"/>
      <w:r>
        <w:rPr/>
        <w:t>1</w:t>
      </w:r>
      <w:r>
        <w:rPr>
          <w:rtl w:val="true"/>
        </w:rPr>
        <w:t xml:space="preserve">- </w:t>
      </w:r>
      <w:r>
        <w:rPr>
          <w:rtl w:val="true"/>
        </w:rPr>
        <w:t>باب الوصيته بالتقوى</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عن سليمان بن المغيرة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علي بن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الجمعة بالكوفة و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الحمد لله أحمده و أستعينه و أستهديه و أعوذ بالله من الضلالة من يهد الله فلا مضل له و من يضلل فلا هادي له و أشهد أن لا إله إلا الله وحده لا شريك له و أن محمدا عبده و رسوله انتجبه لأمره و اختصه بالنبوة أكرم خلقه و أحبهم إليه،</w:t>
      </w:r>
    </w:p>
    <w:p>
      <w:pPr>
        <w:pStyle w:val="BookText"/>
        <w:rPr/>
      </w:pPr>
      <w:r>
        <w:rPr>
          <w:rFonts w:ascii="Amiri" w:hAnsi="Amiri" w:eastAsia="Amiri" w:cs="Amiri"/>
          <w:color w:val="111111"/>
          <w:sz w:val="28"/>
          <w:sz w:val="28"/>
          <w:szCs w:val="28"/>
          <w:rtl w:val="true"/>
          <w:lang w:bidi="ar-SA"/>
        </w:rPr>
        <w:t>فبلغ رسالة ربه و نصح لأمته و أدى الذي عليه و أوصيكم بتقوى الله فإن تقوى الله خير ما تواصى به عباد الله و أقربه لرضوان الله و خيره في عواقب الأمور عند الله و بتقوى الله أمرتم و للإحسان و الطاعة خلقتم فاحذروا من الله ما حذركم من نفسه فإنه حذر بأسا شديدا و اخشوا الله خشية ليست بتعذير</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اعملوا في غير رياء و لا سمعة فإن من عمل لغير الله وكله الله إلى ما عمل له و من عمل لله مخلصا تولى الله أجره و أشفقوا من عذاب الله فإنه لم يخلقكم عبثا و لم يترك شيئا من أمركم سدى قد سمى آثاركم وعلم أعمالكم و كتب آجالكم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تغروا بالدنيا فإنها غرارة بأهلها مغرور من اغتر بها و إلى فناء ما هي و إن الآخرة هي دار الحيوان لو كانوا يعلمون أسأل الله منازل الشهداء و مرافقة الأنبياء و معيشة السعداء فإنما نحن له و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52" w:name="pg16493_174620"/>
    </w:p>
    <w:p>
      <w:pPr>
        <w:pStyle w:val="Heading3"/>
        <w:numPr>
          <w:ilvl w:val="2"/>
          <w:numId w:val="1"/>
        </w:numPr>
        <w:rPr/>
      </w:pPr>
      <w:bookmarkStart w:id="53" w:name="__RefHeading___Toc8995309_1280447820"/>
      <w:bookmarkStart w:id="54" w:name="_Toc19"/>
      <w:bookmarkEnd w:id="52"/>
      <w:bookmarkEnd w:id="53"/>
      <w:r>
        <w:rPr/>
        <w:t>2</w:t>
      </w:r>
      <w:r>
        <w:rPr>
          <w:rtl w:val="true"/>
        </w:rPr>
        <w:t xml:space="preserve">- </w:t>
      </w:r>
      <w:r>
        <w:rPr>
          <w:rtl w:val="true"/>
        </w:rPr>
        <w:t>باب النهي عن اتباع الهوى</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البصرة إلى الكوفة يوم الاثنين لثنتي عشرة ليلة مضت من رجب سنة ست وثلاثين و قد أعز الله نصره و أظهره على عدوه و معه أشراف الناس و أهل البصرة استقبله أهل الكوفة و فيهم قراؤهم و أشرافهم فدعوا له بالبركة و قالوا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تنزل أ تنزل القصر فقال لا و لكني أنزل الرحبة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فنزلها و أقبل حتى دخل المسجد الأعظم فصلى فيه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المنبر فحمد الله و أثنى عليه وصلى على رسوله و قال أما بعد يا أهل الكوفة فإن لكم في الإسلام فضلا ما لم تبدلوا و تغيروا دعوتكم إلى الحق فأجبتم و بدأتم بالمنكر فغيرتم ألا إن فضلكم فيما بينكم وبين الله في الأحكام و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أسوة من أجابكم ودخل فيما دخلتم فيه ألا إن أخوف ما أخاف عليكم اتباع الهوى و طول الأمل فأما اتباع الهوى فيصد عن الحق و أما طول الأمل فينسي الآخرة ألا إن الدنيا قد ترحلت مدبرة و الآخرة ترحلت مقبلة و لكل واحدة منهما بنون فكونوا من أبناء الآخرة اليوم عمل و لا حساب و غدا حساب و لا عمل</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نصر وليه و خذل عدوه و أعز الصادق المحق و أذل الناكث المبطل عليكم بتقوى الله وطاعة من أطاع الله من أهل بيت نبيكم </w:t>
      </w:r>
    </w:p>
    <w:p>
      <w:pPr>
        <w:pStyle w:val="BookText"/>
        <w:rPr/>
      </w:pPr>
      <w:r>
        <w:rPr>
          <w:rFonts w:ascii="Amiri" w:hAnsi="Amiri" w:eastAsia="Amiri" w:cs="Amiri"/>
          <w:color w:val="111111"/>
          <w:sz w:val="28"/>
          <w:sz w:val="28"/>
          <w:szCs w:val="28"/>
          <w:rtl w:val="true"/>
          <w:lang w:bidi="ar-SA"/>
        </w:rPr>
        <w:t>الذين هم أولى بطاعتكم فيها أطاعوا الله فيه من المنتحلين المدعين المقابلين إلينا يتفضلون بفضلنا و يجاحدونا أمرنا و ينازعونا حقنا و يدافعونا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ذاقوا وبال ما اجترحوا فسوف يلقون غيا ألا إنه قد قعد عن نصرتي منكم رجال فأنا عليهم عاتب زار فاهجروهم و أسمعوهم ما يكرهون حتى يعتبوا ليعرف بذلك حزب الله عند الفرقة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5" w:name="pg16493_174622"/>
    </w:p>
    <w:p>
      <w:pPr>
        <w:pStyle w:val="Heading3"/>
        <w:numPr>
          <w:ilvl w:val="2"/>
          <w:numId w:val="1"/>
        </w:numPr>
        <w:rPr/>
      </w:pPr>
      <w:bookmarkStart w:id="56" w:name="__RefHeading___Toc8995311_1280447820"/>
      <w:bookmarkStart w:id="57" w:name="_Toc20"/>
      <w:bookmarkEnd w:id="55"/>
      <w:bookmarkEnd w:id="56"/>
      <w:r>
        <w:rPr/>
        <w:t>3</w:t>
      </w:r>
      <w:r>
        <w:rPr>
          <w:rtl w:val="true"/>
        </w:rPr>
        <w:t xml:space="preserve">- </w:t>
      </w:r>
      <w:r>
        <w:rPr>
          <w:rtl w:val="true"/>
        </w:rPr>
        <w:t>باب التحذير عن الفتن</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واضح لما قدم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الكوفة قام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حمد الله و الثناء عليه و التذكير لنعمه والصلاة على محمد و ذكره بما فضله الله به، أما بعد أيها الناس فأنا فقأت عين الفتنة، و لم يكن ليجترئ عليها أحد غيري، و لو لم أكن فيكم ما قوتل الناكثون، و لا القاسطون، و لا المارقون،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فإني عن قليل مقتول، فما يحبس أشقاها أن يخضبها بدم أعلاها،</w:t>
      </w:r>
    </w:p>
    <w:p>
      <w:pPr>
        <w:pStyle w:val="BookText"/>
        <w:rPr/>
      </w:pPr>
      <w:r>
        <w:rPr>
          <w:rFonts w:ascii="Amiri" w:hAnsi="Amiri" w:eastAsia="Amiri" w:cs="Amiri"/>
          <w:color w:val="111111"/>
          <w:sz w:val="28"/>
          <w:sz w:val="28"/>
          <w:szCs w:val="28"/>
          <w:rtl w:val="true"/>
          <w:lang w:bidi="ar-SA"/>
        </w:rPr>
        <w:t>فو الذي فلق الحبة و برأ النسمة لا تسألوني عن شيء فيما بينكم و بين الساعة، و لا عن فتنة تضل مائة أو تهدي مائة إلا أنبأتكم بناعقها و قائدها و سائقها إلى يوم القيامة، إن القرآن لا يعلم علمه إلا من ذاق طعمه، و علم بالعلم جهله، و أبصر عمله، واستمع صممه و أدرك به مأواه، و حي به إن مات، فأدرك به الرضا من الله،</w:t>
      </w:r>
    </w:p>
    <w:p>
      <w:pPr>
        <w:pStyle w:val="BookText"/>
        <w:rPr/>
      </w:pPr>
      <w:r>
        <w:rPr>
          <w:rFonts w:ascii="Amiri" w:hAnsi="Amiri" w:eastAsia="Amiri" w:cs="Amiri"/>
          <w:color w:val="111111"/>
          <w:sz w:val="28"/>
          <w:sz w:val="28"/>
          <w:szCs w:val="28"/>
          <w:rtl w:val="true"/>
          <w:lang w:bidi="ar-SA"/>
        </w:rPr>
        <w:t>فاطلبوا ذلك عند أهله، فإنهم في بيت الحياة، و مستقر القرآن، و منزل الملائكة، وأهل العلم الذين يخبركم عملهم عن علمهم و ظاهرهم عن باطنهم هم الذين لا يخالفون الحق، و لا يختلفون فيه، قد مضى فيهم من</w:t>
      </w:r>
    </w:p>
    <w:p>
      <w:pPr>
        <w:pStyle w:val="BookText"/>
        <w:rPr/>
      </w:pPr>
      <w:r>
        <w:rPr>
          <w:rFonts w:ascii="Amiri" w:hAnsi="Amiri" w:eastAsia="Amiri" w:cs="Amiri"/>
          <w:color w:val="111111"/>
          <w:sz w:val="28"/>
          <w:sz w:val="28"/>
          <w:szCs w:val="28"/>
          <w:rtl w:val="true"/>
          <w:lang w:bidi="ar-SA"/>
        </w:rPr>
        <w:t>الله حكم صادق، و في ذلك ذكرى للذاكرين</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إنكم ستلقون بعدي ذلا شاملا وسيفا قاتلا و أثرة قبيحة يتخذها الظالمون عليكم سنة تفرق جموعكم، و تبكي عيونكم، و تدخل الفقر </w:t>
      </w:r>
    </w:p>
    <w:p>
      <w:pPr>
        <w:pStyle w:val="BookText"/>
        <w:rPr/>
      </w:pPr>
      <w:r>
        <w:rPr>
          <w:rFonts w:ascii="Amiri" w:hAnsi="Amiri" w:eastAsia="Amiri" w:cs="Amiri"/>
          <w:color w:val="111111"/>
          <w:sz w:val="28"/>
          <w:sz w:val="28"/>
          <w:szCs w:val="28"/>
          <w:rtl w:val="true"/>
          <w:lang w:bidi="ar-SA"/>
        </w:rPr>
        <w:t>بيوتكم، و ستذكرون ما أقول لكم عن قليل، و لا يبعد الله إلا من 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بسر دورا بالمدينة، ثم مضى حتى أتى مكة، ثم مضى حتى أتى اليمن، و كان على اليمن عبيد الله بن عباس، عامل علي، و بلغ عليا الخبر فقام خطيبا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نقصكم ذهاب أولي النهى و الرأي منكم الذين يحدثون فيصدقون، و يقولون فيفعلون، و إني قد دعوتكم عودا و بدأ، و سرا و جهرا، و ليلا و نهارا، فما يزيدكم دعائي إلا فرارا، ما ينفعكم الموعظة و لا الدعاء إلى الهدى والحكمة، أما والله إني لعالم بما يصلحكم و لكن في ذلك فسادي،</w:t>
      </w:r>
    </w:p>
    <w:p>
      <w:pPr>
        <w:pStyle w:val="BookText"/>
        <w:rPr/>
      </w:pPr>
      <w:r>
        <w:rPr>
          <w:rFonts w:ascii="Amiri" w:hAnsi="Amiri" w:eastAsia="Amiri" w:cs="Amiri"/>
          <w:color w:val="111111"/>
          <w:sz w:val="28"/>
          <w:sz w:val="28"/>
          <w:szCs w:val="28"/>
          <w:rtl w:val="true"/>
          <w:lang w:bidi="ar-SA"/>
        </w:rPr>
        <w:t>أمهلوني قليلا، فو الله لقد جاءكم من يحزنكم و يعذبكم و يعذبه الله بكم، إن من ذل الإسلام و هلاك الدين إن ابن أبي سفيان يدعو الأراذل و الأشرار فيجيبون، و أدعوكم وأنتم لا تصلحون، فتراعون ، هذا بسر قد صار إلى اليمن وقبلها إلى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جارية بن قدامة السعدي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 منا الله قربك، و لا أرانا فراقك، فنعم الأدب أدبك، ونعم الإمام و الله أنت أنا لهؤلاء القوم فسر حني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فإنك ما علمتك رجل في الشدة والرخاء، المبارك الميمون النقيبة،</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كان يريد العز بلا عشيرة، والنسل بلا كثرة، و الغناء بلا مال، فليتحول من ذل المعصية إلى عز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مستدرج بالإحسان إليه، و كم من مغرور بالستر عليه، و كم من مفتون بحسن القول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ابتلي أحد بمثل الإملاء له، ألم تسمع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نملي لهم ليزدادوا إثما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اشتاق إلى الجنة تسلى عن الشهوات و من أشفق من النار رجع عن المحرمات، و من زهد في الدنيا هانت عليه المصيبات، و من ارتقب الموت سارع في الخيرات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فتلا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نحيي الموتى و نكتب ما قدموا و آثارهم و كل شيء أحصيناه في إمام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ينزل من السماء كقطر المطر إلى كل نفس بما كتب الله لها من نقصان في نفس أو أهل أو مال، فمن أصابه نقص في أهله وماله، و رأى عند أخيه عفوة، فلا يكونن ذلك عليه فتنة،</w:t>
      </w:r>
    </w:p>
    <w:p>
      <w:pPr>
        <w:pStyle w:val="BookText"/>
        <w:rPr/>
      </w:pPr>
      <w:r>
        <w:rPr>
          <w:rFonts w:ascii="Amiri" w:hAnsi="Amiri" w:eastAsia="Amiri" w:cs="Amiri"/>
          <w:color w:val="111111"/>
          <w:sz w:val="28"/>
          <w:sz w:val="28"/>
          <w:szCs w:val="28"/>
          <w:rtl w:val="true"/>
          <w:lang w:bidi="ar-SA"/>
        </w:rPr>
        <w:t>فإن المرء المسلم ما لم يأت دنياه يخشع لها و تذله، إذا ذكرت تغرى به لئا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كالياسر الفالح الذي ينتظر أول فوزه من قداحه يوجب له المغنم، و يدفع عنه المغرم، كذلك المرء البريء من الخيانة و الكذب يترقب كل يوم و ليلة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داعي الله فما عند الله خير له، و إما فتحا من الله،</w:t>
      </w:r>
    </w:p>
    <w:p>
      <w:pPr>
        <w:pStyle w:val="BookText"/>
        <w:rPr/>
      </w:pPr>
      <w:r>
        <w:rPr>
          <w:rFonts w:ascii="IRNazanin" w:hAnsi="IRNazanin" w:eastAsia="IRNazanin"/>
          <w:color w:val="111111"/>
          <w:sz w:val="28"/>
          <w:sz w:val="28"/>
          <w:szCs w:val="28"/>
          <w:rtl w:val="true"/>
          <w:lang w:bidi="fa-IR"/>
        </w:rPr>
        <w:t>فإذا هو ذو أهل و مال و معه حسبه و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والبنون حزب الدنيا، و العمل الصالح حزب الآخرة، وقد يجمعهم الله لأقوام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عامل الناس فلم يظلمهم، وحدثهم فلم يكذبهم ، و وعدهم فلم يخلفهم، كان ممن حرمت غیبته، و کملت مروءته، و ظهر عدله و وجب وصله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قتيبة حدثنى على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اسماعيل بن اسحاق الأنصارى عن عبدالله بن لهيعة عن عبد الله بن هبيرة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ذمتى رهينة و أنا به زعيم لمن صرحت له العبر ألا يهلك على التقوى زرع قوم ولا يظمأ على التقوى سنخ أصل</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أبغض خلق الله الى الله جل قمش جهلا غارا بأغباش الفتنة </w:t>
      </w:r>
    </w:p>
    <w:p>
      <w:pPr>
        <w:pStyle w:val="BookText"/>
        <w:rPr/>
      </w:pPr>
      <w:r>
        <w:rPr>
          <w:rFonts w:ascii="Amiri" w:hAnsi="Amiri" w:eastAsia="Amiri" w:cs="Amiri"/>
          <w:color w:val="111111"/>
          <w:sz w:val="28"/>
          <w:sz w:val="28"/>
          <w:szCs w:val="28"/>
          <w:rtl w:val="true"/>
          <w:lang w:bidi="ar-SA"/>
        </w:rPr>
        <w:t>عميا بما فى عقد الهدنة سماه أشباهه من الناس عالما و لم يغن في العلم يوما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فاستكثر ، ما قل منه فهو خير مما كثر حتى اذا ما ارتوى من آجن و اكتنز من غير طائل قعد بين الناس قاضيا لتخليص ما التبس على غيره ، إن نزلت به أحدى المبهمات هيا حشوا رثا من رأيه ،</w:t>
      </w:r>
    </w:p>
    <w:p>
      <w:pPr>
        <w:pStyle w:val="BookText"/>
        <w:rPr/>
      </w:pPr>
      <w:r>
        <w:rPr>
          <w:rFonts w:ascii="Amiri" w:hAnsi="Amiri" w:eastAsia="Amiri" w:cs="Amiri"/>
          <w:color w:val="111111"/>
          <w:sz w:val="28"/>
          <w:sz w:val="28"/>
          <w:szCs w:val="28"/>
          <w:rtl w:val="true"/>
          <w:lang w:bidi="ar-SA"/>
        </w:rPr>
        <w:t>فهو من قطع الشبهات فى مثل غزل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اذا أخطا ، لأنه لا يعلم أأخطاً أم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خباط عشوات ركاب جهالات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يعتذر مما لا يعلم فيسلم ولا يعض فى العلم بضرس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يذرو الرواية ذرو الريح الهيشم ، تبكى منه الدماء و تصرخ منه المواريث و يستحل بقضائه الفرج الحرام لا ملىئ و الله باصدار ما ورد عليه و لا أهل لما قرظ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bookmarkStart w:id="58" w:name="pg16493_174626"/>
    </w:p>
    <w:p>
      <w:pPr>
        <w:pStyle w:val="Heading3"/>
        <w:numPr>
          <w:ilvl w:val="2"/>
          <w:numId w:val="1"/>
        </w:numPr>
        <w:rPr/>
      </w:pPr>
      <w:bookmarkStart w:id="59" w:name="__RefHeading___Toc8995313_1280447820"/>
      <w:bookmarkStart w:id="60" w:name="_Toc21"/>
      <w:bookmarkEnd w:id="58"/>
      <w:bookmarkEnd w:id="59"/>
      <w:r>
        <w:rPr/>
        <w:t>4</w:t>
      </w:r>
      <w:r>
        <w:rPr>
          <w:rtl w:val="true"/>
        </w:rPr>
        <w:t xml:space="preserve">- </w:t>
      </w:r>
      <w:r>
        <w:rPr>
          <w:rtl w:val="true"/>
        </w:rPr>
        <w:t>باب الإقبال على الآخرة</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الدنيا قد ادبرت و آذنت بوداع، و إن الآخرة قد اقبلت و اشرفت باطلاع، و إن المضمار اليوم و السباق غدا، الا إنكم في ايام امل من ورائه اجل، فمن اخلص في ايام امله قبل حضور اجله فقد نفعه عمله، و لم يضرره أمله و من قصَّر في ايام امله قبل حضور اجله، فقد خسر عمله و ضره آمله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فاعملوا الله في الرغبة، كما تعملون في الرهبة، الا و اني لم أر كالجنة نام طالبها، و لا كالنار نام هاربها، الا وانه من لم ينفعه الحق يضره الباطل، ولا و من لا يستقيم به الهدى يجز به الضلال، ألا و إنكم قد أمرتم بالظعن و دللتم على الزاد، و إن أخوف ما اخاف عليكم اتباع الهوى و طول الأمل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هذا و تزهيده في هذه الدنيا قوله في بعض مقاماته و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الدنيا قد ادبرت و آذنت بوداع، و إن الآخرة قد اشرفت و اقبلت باطلاع، و إن المضمار اليوم و السباق غدا، الا إنكم في ايام امل من ورائه اجل، فمن اخلص في ايام امله قبل حضور اجله فقد حسن عمله، و ما قَصُرَ ،اجله، و من قصَّر في ايام اجله خسر اجله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فاعملوا الله في الرغبة، كما تعملون في الرهبة، الا و اني لم أر كالجنة نام طالبها، ولا كالنار نام هاربها، الا وانه من لم ينفعه الحق يضره الباطل، و من لا يستقيم له الهدى يخزيه الضلال، و قد أمرتم بالظعن و دللتم على </w:t>
      </w:r>
    </w:p>
    <w:p>
      <w:pPr>
        <w:pStyle w:val="BookText"/>
        <w:rPr/>
      </w:pPr>
      <w:r>
        <w:rPr>
          <w:rFonts w:ascii="Amiri" w:hAnsi="Amiri" w:eastAsia="Amiri" w:cs="Amiri"/>
          <w:color w:val="111111"/>
          <w:sz w:val="28"/>
          <w:sz w:val="28"/>
          <w:szCs w:val="28"/>
          <w:rtl w:val="true"/>
          <w:lang w:bidi="ar-SA"/>
        </w:rPr>
        <w:t>الزاد، و إن اخوف ما اخاف عليكم اتباع الهوى و طول الأمل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436/2</w:t>
      </w:r>
      <w:r>
        <w:rPr>
          <w:rFonts w:ascii="Amiri" w:hAnsi="Amiri" w:eastAsia="Amiri" w:cs="Amiri"/>
          <w:color w:val="111111"/>
          <w:sz w:val="28"/>
          <w:sz w:val="28"/>
          <w:szCs w:val="28"/>
          <w:rtl w:val="true"/>
          <w:lang w:bidi="ar-SA"/>
        </w:rPr>
        <w:t>، و عيون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bookmarkStart w:id="61" w:name="pg16493_174628"/>
    </w:p>
    <w:p>
      <w:pPr>
        <w:pStyle w:val="Heading3"/>
        <w:numPr>
          <w:ilvl w:val="2"/>
          <w:numId w:val="1"/>
        </w:numPr>
        <w:rPr/>
      </w:pPr>
      <w:bookmarkStart w:id="62" w:name="__RefHeading___Toc8995315_1280447820"/>
      <w:bookmarkStart w:id="63" w:name="_Toc22"/>
      <w:bookmarkEnd w:id="61"/>
      <w:bookmarkEnd w:id="62"/>
      <w:r>
        <w:rPr/>
        <w:t>5</w:t>
      </w:r>
      <w:r>
        <w:rPr>
          <w:rtl w:val="true"/>
        </w:rPr>
        <w:t xml:space="preserve">- </w:t>
      </w:r>
      <w:r>
        <w:rPr>
          <w:rtl w:val="true"/>
        </w:rPr>
        <w:t>باب ان الدنيا متجر اولياء الله</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الحاجظ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رجل الدنيا عند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دار صدق لمن صدقها ودار نجاة لمن فهم عنها ودار غنى لمن تزود منها مهبط وحي الله ومصلى ملائكته و ومسجد أنبيائه ومتجر أوليائه ربحوا فيها الرحمة واكتسبوا فيها الجنة فمن ذا يذمها وقد آذنت ببينها</w:t>
      </w:r>
    </w:p>
    <w:p>
      <w:pPr>
        <w:pStyle w:val="BookText"/>
        <w:rPr/>
      </w:pPr>
      <w:r>
        <w:rPr>
          <w:rFonts w:ascii="Amiri" w:hAnsi="Amiri" w:eastAsia="Amiri" w:cs="Amiri"/>
          <w:color w:val="111111"/>
          <w:sz w:val="28"/>
          <w:sz w:val="28"/>
          <w:szCs w:val="28"/>
          <w:rtl w:val="true"/>
          <w:lang w:bidi="ar-SA"/>
        </w:rPr>
        <w:t>ونادت بفراقها و شبهت بسرورها السرور وببلائها البلاء ترغيبا وترهيبا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أيها الذام للدنيا المعلل نفسه، متى خدعتك الدنيا أم متى استذمت إليك أبمصارع أبائك في البلى أم بمضاجع أمهاتك تحت الثرى؟ كم مرضت بيديك وعللت بكفيك تطلب لها الشفاء وتستوصف له الأطباء غداة لا يغني عنك دواءك ولا ينفعك بكاؤك ولا تنجبه شفقتك و لا تشفع فيه طلبتك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قتيبة ذم رجل الدنيا عند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 الدنيا دار صدق لمن صدقها ودار نجاة لمن فهم عنها ودار غنى لمن تزود منها مهبط وحي الله ومصلى ملائكته ومسجد أنبيائه ومتجر أوليائه ربحوا منها الرحمة واحتسبوا فيها الجنة فمن ذا يذمها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آذنت ببينها ونادت بفراقها وشبهت بسرورها السرور وببلائها البلاء ترغيبا وترهيبا</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أيها الذام للدنيا المعلل نفسه، متى خدعتك الدنيا أم متى استدنت </w:t>
      </w:r>
    </w:p>
    <w:p>
      <w:pPr>
        <w:pStyle w:val="BookText"/>
        <w:rPr/>
      </w:pPr>
      <w:r>
        <w:rPr>
          <w:rFonts w:ascii="Amiri" w:hAnsi="Amiri" w:eastAsia="Amiri" w:cs="Amiri"/>
          <w:color w:val="111111"/>
          <w:sz w:val="28"/>
          <w:sz w:val="28"/>
          <w:szCs w:val="28"/>
          <w:rtl w:val="true"/>
          <w:lang w:bidi="ar-SA"/>
        </w:rPr>
        <w:t>إليك أبمصارع أبائك في البلى أم بمضاجع أمهاتك تحت الثرى؟ كم مرضت بيديك وعللت بكفيك تطلب لها الشفاء وتستوصف له الأطباء غداة لا يغني عنك دواءك ولا ينفعك بكاؤك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زهر الآداب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bookmarkStart w:id="64" w:name="pg16493_174630"/>
    </w:p>
    <w:p>
      <w:pPr>
        <w:pStyle w:val="Heading3"/>
        <w:numPr>
          <w:ilvl w:val="2"/>
          <w:numId w:val="1"/>
        </w:numPr>
        <w:rPr/>
      </w:pPr>
      <w:bookmarkStart w:id="65" w:name="__RefHeading___Toc8995317_1280447820"/>
      <w:bookmarkStart w:id="66" w:name="_Toc23"/>
      <w:bookmarkEnd w:id="64"/>
      <w:bookmarkEnd w:id="65"/>
      <w:r>
        <w:rPr/>
        <w:t>6</w:t>
      </w:r>
      <w:r>
        <w:rPr>
          <w:rtl w:val="true"/>
        </w:rPr>
        <w:t xml:space="preserve">- </w:t>
      </w:r>
      <w:r>
        <w:rPr>
          <w:rtl w:val="true"/>
        </w:rPr>
        <w:t>باب وصف المتقين</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عباداً مخلصين، كمن رأى أهل الجّنة فى الجنّة فاكهين، و أهل النار فى النار معذّبين، شرورهم مأمونة، و قلوبهم محزونة، و أنفسهم عفيفة، و حوائجهم خفيفة، صبروا أيّاماً قليلة، لعقبى راحة طويلة، أمّا بالليل فصفّوا أقدامهم في صلاتهم، تجرى دموعهم على خدودهم، يجارون إلى ربّهم ربّنا ربّنا</w:t>
      </w:r>
    </w:p>
    <w:p>
      <w:pPr>
        <w:pStyle w:val="BookText"/>
        <w:rPr/>
      </w:pPr>
      <w:r>
        <w:rPr>
          <w:rFonts w:ascii="Amiri" w:hAnsi="Amiri" w:eastAsia="Amiri" w:cs="Amiri"/>
          <w:color w:val="111111"/>
          <w:sz w:val="28"/>
          <w:sz w:val="28"/>
          <w:szCs w:val="28"/>
          <w:rtl w:val="true"/>
          <w:lang w:bidi="ar-SA"/>
        </w:rPr>
        <w:t xml:space="preserve">يطلبون فكاك قلوبهم، و أما بالنهار فعلماء حلماء بررة أتقياء، كأنهم القداح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السهام، يريد في ضمرتها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إليهم الناظر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مرضى، و ما بالقوم من مرض،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خولطوا، و لقد خالط القوم أمرٌ عظيم</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bookmarkStart w:id="67" w:name="pg16493_174631"/>
    </w:p>
    <w:p>
      <w:pPr>
        <w:pStyle w:val="Heading3"/>
        <w:numPr>
          <w:ilvl w:val="2"/>
          <w:numId w:val="1"/>
        </w:numPr>
        <w:rPr/>
      </w:pPr>
      <w:bookmarkStart w:id="68" w:name="__RefHeading___Toc8995319_1280447820"/>
      <w:bookmarkStart w:id="69" w:name="_Toc24"/>
      <w:bookmarkEnd w:id="67"/>
      <w:bookmarkEnd w:id="68"/>
      <w:r>
        <w:rPr/>
        <w:t>7</w:t>
      </w:r>
      <w:r>
        <w:rPr>
          <w:rtl w:val="true"/>
        </w:rPr>
        <w:t xml:space="preserve">- </w:t>
      </w:r>
      <w:r>
        <w:rPr>
          <w:rtl w:val="true"/>
        </w:rPr>
        <w:t>باب الاحتراز عن الدنيا</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الدينوري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جمعة صلى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أحمده و أستعينه و أستهديه و أومن به و أتوكل عليه، و أعوذ بالله من الضلالة و الردى، من يهد الله فلا مضل له و من يضلل فلا هادي له و أشهد أن لا إله إلا الله وحده لا شريك له و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انتجبه لرسالته و اختصه لتبليغ أمره أكرم خلقه عليه و أحبهم إليه، فبلغ رسالة ربه و نصح لأمته و أدى الذي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أوصيكم بتقوى الله فإن تقوى الله خير ما تواصى به عباد الله و أقربه لرضوان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وأفضله في عواقب الأمور عند الله و بتقوى الله أمرتم و للإحسان و الطاعة خلقتم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فاحذروا من الله ما حذركم من نفسه فإنه حذر بأسا شديدا واخشوا الله خشية ليست بتعذير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اعملوا في غير رياء و لا سمعة فإنه من عمل لغير الله وكله الله إلى ما عمل له و من عمل الله مخلصا تولاه الله و أعطاه</w:t>
      </w:r>
    </w:p>
    <w:p>
      <w:pPr>
        <w:pStyle w:val="BookText"/>
        <w:rPr/>
      </w:pPr>
      <w:r>
        <w:rPr>
          <w:rFonts w:ascii="Amiri" w:hAnsi="Amiri" w:eastAsia="Amiri" w:cs="Amiri"/>
          <w:color w:val="111111"/>
          <w:sz w:val="28"/>
          <w:sz w:val="28"/>
          <w:szCs w:val="28"/>
          <w:rtl w:val="true"/>
          <w:lang w:bidi="ar-SA"/>
        </w:rPr>
        <w:t>أفضل نيته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أشفقوا من عذاب الله فإنه لم يخلقكم عبثا و لم يترك شيئا من أمركم سدى قد سمى آثاركم و علم أسراركم وأحصى أعمالكم وكتب آجالكم فلا تغرنكم الدنيا فإنها غرارة لأهلها والمغرور من اغتر بها و إلى فناء ما هي و إن الآخرة هي دار القرار نسأل الله منازل الشهداء و مرافقة الأنبياء و </w:t>
      </w:r>
    </w:p>
    <w:p>
      <w:pPr>
        <w:pStyle w:val="BookText"/>
        <w:rPr/>
      </w:pPr>
      <w:r>
        <w:rPr>
          <w:rFonts w:ascii="Amiri" w:hAnsi="Amiri" w:eastAsia="Amiri" w:cs="Amiri"/>
          <w:color w:val="111111"/>
          <w:sz w:val="28"/>
          <w:sz w:val="28"/>
          <w:szCs w:val="28"/>
          <w:rtl w:val="true"/>
          <w:lang w:bidi="ar-SA"/>
        </w:rPr>
        <w:t>معيشة السعداء فإنما نحن به و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على بن الاقمر عن أبيه قال رأيت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يعرض سيفا له في رحبة الكوفة وهو يقول من يشترى منى سيفى هذا فوالله لقد جلوت به غیر كربة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عندي ثمن إزار ما 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الطبرانى فى الاوسط وفيه سليمان بن الحكم وهو ضعيف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الطوال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323/10</w:t>
      </w:r>
      <w:r>
        <w:rPr>
          <w:rFonts w:eastAsia="IRNazanin" w:cs="IRNazanin"/>
          <w:color w:val="111111"/>
          <w:sz w:val="28"/>
          <w:szCs w:val="28"/>
          <w:rtl w:val="true"/>
          <w:lang w:bidi="fa-IR"/>
        </w:rPr>
        <w:t xml:space="preserve">. </w:t>
      </w:r>
      <w:bookmarkStart w:id="70" w:name="pg16493_174633"/>
    </w:p>
    <w:p>
      <w:pPr>
        <w:pStyle w:val="Heading3"/>
        <w:numPr>
          <w:ilvl w:val="2"/>
          <w:numId w:val="1"/>
        </w:numPr>
        <w:rPr/>
      </w:pPr>
      <w:bookmarkStart w:id="71" w:name="__RefHeading___Toc8995321_1280447820"/>
      <w:bookmarkStart w:id="72" w:name="_Toc25"/>
      <w:bookmarkEnd w:id="70"/>
      <w:bookmarkEnd w:id="71"/>
      <w:r>
        <w:rPr/>
        <w:t>8</w:t>
      </w:r>
      <w:r>
        <w:rPr>
          <w:rtl w:val="true"/>
        </w:rPr>
        <w:t xml:space="preserve">- </w:t>
      </w:r>
      <w:r>
        <w:rPr>
          <w:rtl w:val="true"/>
        </w:rPr>
        <w:t>باب الاحتراز عن الفاجر و الكاذب</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قتيبة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تؤاخ الفاجر فإنه يزين لك فعله يحب لو أنك مثله و يزين لك أسوأ خصاله، و مدخله عليك و مخرجه من عندك شين و عار و لا الأحمق فإنه يجتهد بنفسه لك و لا ينفعك و ربما أراد أن ينفعك فيضرك،</w:t>
      </w:r>
    </w:p>
    <w:p>
      <w:pPr>
        <w:pStyle w:val="BookText"/>
        <w:rPr/>
      </w:pPr>
      <w:r>
        <w:rPr>
          <w:rFonts w:ascii="Amiri" w:hAnsi="Amiri" w:eastAsia="Amiri" w:cs="Amiri"/>
          <w:color w:val="111111"/>
          <w:sz w:val="28"/>
          <w:sz w:val="28"/>
          <w:szCs w:val="28"/>
          <w:rtl w:val="true"/>
          <w:lang w:bidi="ar-SA"/>
        </w:rPr>
        <w:t>فسكوته خير من نطفة و بعده خير من قربه، و موته خير من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الكذاب فإنه لا ينفعك معه عيش؛ ينقل حديثك و ينفل الحديثک إليك حتى إنه ليحدث بالصدق فما يصدق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bookmarkStart w:id="73" w:name="pg16493_174634"/>
    </w:p>
    <w:p>
      <w:pPr>
        <w:pStyle w:val="Heading3"/>
        <w:numPr>
          <w:ilvl w:val="2"/>
          <w:numId w:val="1"/>
        </w:numPr>
        <w:rPr/>
      </w:pPr>
      <w:bookmarkStart w:id="74" w:name="__RefHeading___Toc8995323_1280447820"/>
      <w:bookmarkStart w:id="75" w:name="_Toc26"/>
      <w:bookmarkEnd w:id="73"/>
      <w:bookmarkEnd w:id="74"/>
      <w:r>
        <w:rPr/>
        <w:t>9</w:t>
      </w:r>
      <w:r>
        <w:rPr>
          <w:rtl w:val="true"/>
        </w:rPr>
        <w:t xml:space="preserve">- </w:t>
      </w:r>
      <w:r>
        <w:rPr>
          <w:rtl w:val="true"/>
        </w:rPr>
        <w:t>باب الزهد و ذم الدنيا</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ثنا إبراهيم بن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أحمد بن إبراهيم بن هشام الدمشقي ثنا أبو صفوان القاسم بن يزيد بن عوانة، عن ابن حرث ، عن ابن عجلان، عن جعفر بن محمد، عن أبيه، عن جده عليهم السلام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 جنازة فلما وضعت في لحدها عج أهلها وبكوا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تبكون؟</w:t>
      </w:r>
    </w:p>
    <w:p>
      <w:pPr>
        <w:pStyle w:val="BookText"/>
        <w:rPr/>
      </w:pPr>
      <w:r>
        <w:rPr>
          <w:rFonts w:ascii="Amiri" w:hAnsi="Amiri" w:eastAsia="Amiri" w:cs="Amiri"/>
          <w:color w:val="111111"/>
          <w:sz w:val="28"/>
          <w:sz w:val="28"/>
          <w:szCs w:val="28"/>
          <w:rtl w:val="true"/>
          <w:lang w:bidi="ar-SA"/>
        </w:rPr>
        <w:t>أما والله لو عاينوا ما عاين ميتهم و إن له فيهم لعودة، ثم عودة، حتى لايبقي منهم أحد، ثم قام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الذي ضرب لكم الامثال، ووقت لكم الاجال، وجعل لكم أسماعا تعي ما عناها وأبصارا لتجلوا عن غشاها وأفئدة تفهم ما دهاها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تركيب صورها وما أعمرها فإن الله لم يخلقكم عبثا، ولم يضرب عنكم الذكر صفحا، بل أكرمكم بالنعم السوابغ وأرفدكم بأوفر الروافغ، وأحاط بكم الاحصاء، وأرصد لكم الجزاء في السراء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عبادالله، وجدوا في الطلب، وبادروا بالعمل قبل مقطع النهات و هاذم</w:t>
      </w:r>
    </w:p>
    <w:p>
      <w:pPr>
        <w:pStyle w:val="BookText"/>
        <w:rPr/>
      </w:pPr>
      <w:r>
        <w:rPr>
          <w:rFonts w:ascii="IRNazanin" w:hAnsi="IRNazanin" w:eastAsia="IRNazanin"/>
          <w:color w:val="111111"/>
          <w:sz w:val="28"/>
          <w:sz w:val="28"/>
          <w:szCs w:val="28"/>
          <w:rtl w:val="true"/>
          <w:lang w:bidi="fa-IR"/>
        </w:rPr>
        <w:t>اللذات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الدنيا لا يدوم نعيمها ولا تؤمن فجائعها، غرور حائل وشبح نائل، وسناد مائل، يمضى مستطرفا ويروى مستردفا باتعاب شهواتها و خلل تواضعها فاتعظوا عباد الله بالعبر واعتبروا بالايات والأثر وازدجروا </w:t>
      </w:r>
    </w:p>
    <w:p>
      <w:pPr>
        <w:pStyle w:val="BookText"/>
        <w:rPr/>
      </w:pPr>
      <w:r>
        <w:rPr>
          <w:rFonts w:ascii="IRNazanin" w:hAnsi="IRNazanin" w:eastAsia="IRNazanin"/>
          <w:color w:val="111111"/>
          <w:sz w:val="28"/>
          <w:sz w:val="28"/>
          <w:szCs w:val="28"/>
          <w:rtl w:val="true"/>
          <w:lang w:bidi="fa-IR"/>
        </w:rPr>
        <w:t>بالنذر وانتفعوا بالمواعظ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فكأن قد علقتكم مخالب المنية وضمكم بيت التراب ودهمتكم مقطعات الامور بنفخة الصور، وبعثرة القبور وسياقة المحشر، وموقف الحساب باحاطة قدرة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معها سائق يسوقها لمحشرها، وشاهد يشهد عليها بعملها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وأشرقت الارض بنور ربها، ووضع الكتاب وجئ بالنبيين والشهداء وقضى بينهم بالحق وهم لا يظلمون فارتجت لذلك اليوم البلاد ونادى المناد، و كان يوم التلاق، و كشف عن ساق، و كسفت الشمس و حشرت الوحوش مكان مواطن الحشر، وبدت الاسرار، وهلكت الاشرار وارتجت الافئدة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بأهل النار من الله سطوة مجيحة، وعقوبة منيحة وبرزت الجحيم، لها كلب ولجب، وقصيف رعد وتغيظ ووعيد، تأجج جحيمها وغلا حميمها، و توقد سمومها، فلا ينفس خالدها و لا تنقطع حسراتها، ولا يقصم كبولها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ملائكة يبشرونهم بنزل من حميم و تصلية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محجوبون، و لأوليائه ،مفارقون، و الى النار منطلقون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اتقوا الله تقية من كنع فخنع و جل فرحل و حذر فأبصر وازدجر، فاحتث طلبا ونجا هربا، وقدم للمعاد، واستظهر من الزاد وكفى بالله منتقها، وبالكتاب خصيما وحجيجا، وبالجنة ثوابا ونعيما وبالنار وبالا وعقابا،</w:t>
      </w:r>
    </w:p>
    <w:p>
      <w:pPr>
        <w:pStyle w:val="BookText"/>
        <w:rPr/>
      </w:pPr>
      <w:r>
        <w:rPr>
          <w:rFonts w:ascii="Amiri" w:hAnsi="Amiri" w:eastAsia="Amiri" w:cs="Amiri"/>
          <w:color w:val="111111"/>
          <w:sz w:val="28"/>
          <w:sz w:val="28"/>
          <w:szCs w:val="28"/>
          <w:rtl w:val="true"/>
          <w:lang w:bidi="ar-SA"/>
        </w:rPr>
        <w:t>وأستغفر الله لي ولكم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حدثنا سليمان بن أحمد ثنا أبو مسلم الكشي، ثنا عبدالعز بن الخطاب ثنا سهل بن شعيب، عن أبي علي الصيقل عن عبد الاعلى عن نوف البكالى،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فنظر إلى النجوم</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نوف أرا قد أنت أم رامق؟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رامق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طوبى للزاهدين في الدنيا الراغبين في الآخرة أولئك قوم اتخذوا الأرض بساطا وترابها فراشا وماؤها طيبا والقرآن والدعاء دثارا قرضوا الدنيا قرضا على منهاج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إن الله أوحى إلى المسيح أن مر بني إسرائيل أن لا يدخلوا بيتا من بيوتي إلا بقلوب طاهرة وأبصار خاشعة، وأيد نقية، أني لا أستجيب لأحد منهم ولاحد من خلقي قبله مظلمة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نوف لا تكون شاعرا و لا عريفا ولا شرطيا ولا جابيا ولا عشارا، فإن داود عليه السلام قام في ساعة من 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ساعة لا يدعو عبدا إلا استجيب له فيها ألا ان يكون عريفا أو شرطيا أو جابيا أو عشاراً أو صاحب عرطبة وهي الطنبور أو صاحب كوبة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الطبل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الثعالبي من كلامه في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اوصيكم ايها الناس بتقوى الله وكثرة حمده على آلائه اليكم، ونعمه عليكم، وبلائه لديكم، فقد خصكم بنعمه، وتدارككم برحمته اعورتم له فستركم، وتعرضتم لاخذكم فامهلكم و اوصيكم بذكر الموت واقلال الغفلة عنه، وكيف تغفلون عمن ليس يغفل عنكم، وطمعكم فيمن ليس يمهلكم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فكفى بموتى واعظا عاينتموهم ؛ حملوا الى قبورهم غير راكبين، وانزلوا فيها غير نازلين، كأنهم لم يكونوا عمارا، وكأن الاخرة لم تزل لهم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حشوا ما كانوا يوطنون، واوطنوا ما كانوا يوحشون ،واشتغلوا بما فارقوا، واضاعوا ما إليه انتقلوا، لا عن قبيح يستطيعون انتقالا، ولا في حسن يستطيعون ازديادا، </w:t>
      </w:r>
    </w:p>
    <w:p>
      <w:pPr>
        <w:pStyle w:val="BookText"/>
        <w:rPr/>
      </w:pPr>
      <w:r>
        <w:rPr>
          <w:rFonts w:ascii="Amiri" w:hAnsi="Amiri" w:eastAsia="Amiri" w:cs="Amiri"/>
          <w:color w:val="111111"/>
          <w:sz w:val="28"/>
          <w:sz w:val="28"/>
          <w:szCs w:val="28"/>
          <w:rtl w:val="true"/>
          <w:lang w:bidi="ar-SA"/>
        </w:rPr>
        <w:t>آنسوا بالدنيا فغرتهم، ووثقوا بها فصرعتهم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فسابقوا رحمكم الله تعالى الى منازلكم التى امرتم أن تعمروها، ودعيتم إليها فاستتموا نعم الله عليكم بالصبر على طاعته، والمجانبة لمعصيته، فان غدا من اليوم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اسرع الساعات في اليوم، واسرع الايام في الشهر، واسرع الشهور في السنة، واسرع السنين في العمر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النويري خطب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خطبة فقال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اعلموا أنكم ميتون، و مبعوثون من بعد الموت و موقوفون على أعمالکم و مجزيّون بها، فلا تغرنكم الحياة الدنيا، فإنها بالبلاء محفوفة، و بالفناء معروفة، و بالغدر موصوفة، وكلّ ما فيها إلى زوال، و هي بين أهلها دول و سجال، لا تدوم أحوالها، و لا يسلم من شرها نزّالها،</w:t>
      </w:r>
    </w:p>
    <w:p>
      <w:pPr>
        <w:pStyle w:val="BookText"/>
        <w:rPr/>
      </w:pPr>
      <w:r>
        <w:rPr>
          <w:rFonts w:ascii="Amiri" w:hAnsi="Amiri" w:eastAsia="Amiri" w:cs="Amiri"/>
          <w:color w:val="111111"/>
          <w:sz w:val="28"/>
          <w:sz w:val="28"/>
          <w:szCs w:val="28"/>
          <w:rtl w:val="true"/>
          <w:lang w:bidi="ar-SA"/>
        </w:rPr>
        <w:t>بينا أهلها فى رخاءٍ و سرور، إذا هم منها في بلاء و غرور، أحوال مختلفة، وتارات متصرّفة، العيش فيها مذموم، والرخاء فيها لا يدوم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أهلها فيها أغراض مستهدفة ترميهم بمهامها، و تقصيهم بحمامها، و كل حتفه فيها مقدور، و حظه فيها موفور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عباد الله أنكم و ما أنتم فيه من هذه الدنيا على سبيل من قد مضى ممن كان أطول منكم أعمارا، وأشدّ منكم بطشا و أعمر ديارا، و أبعد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فأصبحت أصواتهم هامدة و خامدة من بعد طول تقلبها، وأجسادهم بالية، وديارهم خالية و آثارهم عافية استبدلوا بالقصور المشيدة، و السرر والنمارق الممهدة الصخور و الأحجار المسندة فى القبور اللاطئة الملحدة، فمحلها مقترب، و ساكنها مغترب، بين أهل عمارة موحشين، و أهل محلة متشاغلين، لا يستأنسون بالعمران،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يتواصلون تواصل الجيران والإخوان، على ما بينهم من قرب </w:t>
      </w:r>
    </w:p>
    <w:p>
      <w:pPr>
        <w:pStyle w:val="BookText"/>
        <w:rPr/>
      </w:pPr>
      <w:r>
        <w:rPr>
          <w:rFonts w:ascii="Amiri" w:hAnsi="Amiri" w:eastAsia="Amiri" w:cs="Amiri"/>
          <w:color w:val="111111"/>
          <w:sz w:val="28"/>
          <w:sz w:val="28"/>
          <w:szCs w:val="28"/>
          <w:rtl w:val="true"/>
          <w:lang w:bidi="ar-SA"/>
        </w:rPr>
        <w:t>المكان والجوار ،و دنو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بينهم تواصل و قد طحنهم بكلكله البلى، و أكلتهم الجنادل والثرى، و أصبحوا بعد الحياة أمواتا، و بعد غضازة العيش ،رفاتا، فجع بهم الأحباب، وسكنوا التراب، و ظعنوا فليس لهم إياب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كلمة هو قائلها و من ورائهم برزخ إلى يوم يبعثون، فكأن قد صرتم إلى ما صاروا إليه من البلى و الوحدة في دار المثوى وارتهنتم فى ذلك المضجع، وضمّكم ذلك المستودع، فكيف بكم لو قد عاينتم الامور، و الأمور، و بعثرت القبور، و حصّل ما في الصدور، و وقفتم للتحصيل بين يدى الملك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فطارت القلوب، لإشفاقها من سالف الذنوب، و هتكت عنكم الحجب و الأستار، وظهرت منكم العيوب و الأسرار، هنالك تجزى كل نفس ما كسبت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ليجزى الذين أساءوا بما عملوا و يجزى الذين أحسنوا بالحسنى،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وضع الكتاب فترى لمجرمين مشفقين مما فيه و يقولون يا ويلتنا ما لهذا الكتاب لا يغادر صغيرة ولا كبيرة إلا أحصاها و وجدوا ما عملوا حاضراً و لا يظلم ربك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وإياكم عاملين بكتابه متبعين لأوليائه، حتى يحلّنا وإياكم دار المقامة من فضله إنه حميد مجيد</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 حدثنا عبد الله بن إدريس عن إسماعيل وسفيان عن زيد بن الحارث عن رجل من بني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أخاف عليكم اثنتين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الامل، واتباع الهوى، فإن طول الامل ينسي، الآخرة وإن اتباع الهوى يصد عن الحق وإن الدنيا قد ترحلت مديرة، وإن الآخرة </w:t>
      </w:r>
    </w:p>
    <w:p>
      <w:pPr>
        <w:pStyle w:val="BookText"/>
        <w:rPr/>
      </w:pPr>
      <w:r>
        <w:rPr>
          <w:rFonts w:ascii="Amiri" w:hAnsi="Amiri" w:eastAsia="Amiri" w:cs="Amiri"/>
          <w:color w:val="111111"/>
          <w:sz w:val="28"/>
          <w:sz w:val="28"/>
          <w:szCs w:val="28"/>
          <w:rtl w:val="true"/>
          <w:lang w:bidi="ar-SA"/>
        </w:rPr>
        <w:t>مقبلة ولكل واحدة منهما بنون فكونوا من أبناء الآخرة، فإن اليوم عمل ولاحساب، وغدا حساب ولا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حفص عن إسماعيل بن أبي خالد عن زبيد عن المهاجر العامري عن علي بمثله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ابن علية عن ليث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لكل عبد نؤمة عرف الناس، ولم يعرفه الناس، وعرفه الله منه برضوان، أولئك مصابيح الهدي، يجلى عنهم كل فتنة مظلمة، ويدخلهم الله في رحمته ليس أولئك بالمذاييع البذر ولا بالجفاة المرائين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يزيد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طلحة عن زبيد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الناس هذا النمط الاوسط يلحق بهم التالي، ويرجع إليهم الغالي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وكيع قال حدثنا أياس بن أبي تميمة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عطاء ابن أبي رباح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بعث سرية ولى أمرها رجلا فأوصاه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بتقوى الله، لا بد لك من لقائه، ولا منتهى لك دونه، هو يملك الدنيا والآخرة، وعليك بالذي يقربك إلى الله، فإن فيها عند الله خلقا من الدنيا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عن عثمان الثقفي عن زيد بن وهب أن ابن نعجة عاتب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لباسه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يقتدي به المؤمن ويخشع القب</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الاعمش عن عمرو بن مرة عن أبي صالح الذي كان يخدم أم كلثوم ابنة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أم كلثوم وهي تمشط وستر بينها وبيني فجلست أنتظرها حتى تأذن لي، فجاء حسن </w:t>
      </w:r>
    </w:p>
    <w:p>
      <w:pPr>
        <w:pStyle w:val="BookText"/>
        <w:rPr/>
      </w:pPr>
      <w:r>
        <w:rPr>
          <w:rFonts w:ascii="Amiri" w:hAnsi="Amiri" w:eastAsia="Amiri" w:cs="Amiri"/>
          <w:color w:val="111111"/>
          <w:sz w:val="28"/>
          <w:sz w:val="28"/>
          <w:szCs w:val="28"/>
          <w:rtl w:val="true"/>
          <w:lang w:bidi="ar-SA"/>
        </w:rPr>
        <w:t>وحسين فدخلا عليها وهي تمشط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تطعمون أبا صالح شيئا؟ قالت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قصعة فيها مرق بحبوب، فقلت أتطعموني هذا وأنتم أمراء ؟ فقالت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رأيت أمير المؤمنين وأتي بأترنج فذهب حسن أو حسين يتناول منه أترنجة فنزعها من يده ثم أمر به فقسم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الاعمش عن عمرو بن مرة عن أبي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لامه 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اكفي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الخدمة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سقاية الماء والحاجة، وتكفيك العمل في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العجن والخبز والطحن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محمد بن فضيل عن مجالد عن الشعبي عن الحارث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أهديت فاطمة ليلة أهديت إلي وما تحتنا إلا جلد كبش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خالد الاحمر عن عمرو بن قيس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لو رحلتم المطي فيهن لانضيتموهن قبل أن تدركوا مثلهن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 عبد إلا ربه ولا يخف إلا ذنبه، ولا يستحيي من لا يعلم أن يتعلم، ولا يستحيي عالم إذا سئل عما لا يعلم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واعلموا أن منزلة الصبر من الايمان كمنزلة الرأس من الجسد، فإذا ذهب الرأس ذهب الجسد ، وإذا ذهب الصبر ذهب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وكيع عن سفيان عن عمرو بن قيس عن عدي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بطستخوان فالوذج فلم يأكل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يحيى بن يمان عن سفيان عن عمرو بن كثير الحنفي عن</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اكظموا الغيظ وأقلوا الضحك لا تمجه القلوب</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مسهر عن الاجلح عن ابن أبي هذيل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رأيت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قميصا، كمه إذا أرسله بلغ نصف ساعده، وإذامده لم يجاوز ظفره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عيسى بن يونس عن أبي بكر بن أبي مريم عن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ابنته فاطمة بخدمة البيت، وقضى على</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كان خارجا من البيت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معاوية عن ليث عن مجاهد</w:t>
      </w:r>
    </w:p>
    <w:p>
      <w:pPr>
        <w:pStyle w:val="BookText"/>
        <w:rPr/>
      </w:pPr>
      <w:r>
        <w:rPr>
          <w:rFonts w:ascii="IRNazanin" w:hAnsi="IRNazanin" w:eastAsia="IRNazanin"/>
          <w:color w:val="111111"/>
          <w:sz w:val="28"/>
          <w:sz w:val="28"/>
          <w:szCs w:val="28"/>
          <w:rtl w:val="true"/>
          <w:lang w:bidi="fa-IR"/>
        </w:rPr>
        <w:t xml:space="preserve">عن عبد الله بن سخبرة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أصبح بالكوفة أحد إلا ناعما، وإن أدناهم منزلة من</w:t>
      </w:r>
    </w:p>
    <w:p>
      <w:pPr>
        <w:pStyle w:val="BookText"/>
        <w:rPr/>
      </w:pPr>
      <w:r>
        <w:rPr>
          <w:rFonts w:ascii="Amiri" w:hAnsi="Amiri" w:eastAsia="Amiri" w:cs="Amiri"/>
          <w:color w:val="111111"/>
          <w:sz w:val="28"/>
          <w:sz w:val="28"/>
          <w:szCs w:val="28"/>
          <w:rtl w:val="true"/>
          <w:lang w:bidi="ar-SA"/>
        </w:rPr>
        <w:t>يأكل البر ويجلس فى الظل ويشرب من ماء الفرات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حيان عن مجمع عن إبراهيم التيمي عن يزيد بن شريك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بسيفه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يبتاع مني سيفي هذا، فلو كان عندي ثمن إزار ما بعته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أبي معاوية عن الاعمش عن عثمان أبي اليقطان عن زاذان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أصحاب اليمين،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أطفال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أسامة عن الحسن بن الحكم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حدثتني أمي عن أم عثمان أم ولد 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عليا وبين يديه قرنفل مكبوب في الرحبة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لابنتي من هذا القرنفل قلادة،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ونقر بيديه، أرني درهما جيدا، فإنما هذا مال المسلمين وإلا فأصبري حتى يأتينا حظنا منه، فنهب لابنتك منه قلادة</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أبي الأحوص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الذي جمع الايمان والقرآن مثل الاترنجة الطيبة الريح الطيبة الطعم، ومثل الذي لم يجمع الايمان ولم يجمع القرآن مثل الحنظلة خبيثة الريح وخبيثة الطعم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أسامة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بن محمد بن عمر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يا أبا حسن؟ جاورت المقبرة؟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أجدهم جيران صدق، يكفون السيئة ويذكرون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عيسى بن يونس عن الاوزاعي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كانت فاطمة التعجن وأن قصتها لتكاد تضرب الجفنة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الاعجاز و الايجاز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453/5</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281/13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76" w:name="pg16493_174643"/>
    </w:p>
    <w:p>
      <w:pPr>
        <w:pStyle w:val="Heading3"/>
        <w:numPr>
          <w:ilvl w:val="2"/>
          <w:numId w:val="1"/>
        </w:numPr>
        <w:rPr/>
      </w:pPr>
      <w:bookmarkStart w:id="77" w:name="__RefHeading___Toc8995325_1280447820"/>
      <w:bookmarkStart w:id="78" w:name="_Toc27"/>
      <w:bookmarkEnd w:id="76"/>
      <w:bookmarkEnd w:id="77"/>
      <w:r>
        <w:rPr/>
        <w:t>10</w:t>
      </w:r>
      <w:r>
        <w:rPr>
          <w:rtl w:val="true"/>
        </w:rPr>
        <w:t xml:space="preserve">- </w:t>
      </w:r>
      <w:r>
        <w:rPr>
          <w:rtl w:val="true"/>
        </w:rPr>
        <w:t>باب الترغيب والترهيب</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قتيبة ذكروا أن الزبير وطلحة أتيا عليا بعد فراغ البيعة،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على ما بايعناك يا أمير المؤمنين؟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السمع والطاعة، وعلى ما بايعتم عليه أبا بكر وعمر وعثمان،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ولكنا بايعناك على أنا شريكاك في الامر،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ولكنكما شريكان في القول والاستقامة والعون على العجز والاولاد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الزبير لا يشك في ولاية العراق، وطلحة في اليمن، فلما استبان لهما أن عليا غير موليهما شيئا، اظهرا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الزبير في ملأ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جزاؤنا من علي، قمنا له في أمر عثمان، حتى أثبتنا عليه الذنب، وسببنا له القتل، وهو جالس في بيته وكفي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نال بنا ما أراد جعل ،دوننا غيرنا،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اللوم إلا أنا كنا ثلاثة من أهل الشورى، كرهه أحدنا وبايعناه، وأعطيناه ما في أيدينا، ومنعنا ما في يده، فاصبحنا قد أخطأنا ما رجونا</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فانتهى قولهما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عبد الله بن عباس وكان استوزره،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بلغك قول هذين الرجلين؟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بلغني 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أنهما أحبا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البصرة الزبير، وول طلحة الكوفة، فإنهما ليسا بأقرب إليك من الوليد وابن عامر من عثمان، فضحك </w:t>
      </w:r>
    </w:p>
    <w:p>
      <w:pPr>
        <w:pStyle w:val="BookText"/>
        <w:rPr/>
      </w:pPr>
      <w:r>
        <w:rPr>
          <w:rFonts w:ascii="IRNazanin" w:hAnsi="IRNazanin" w:eastAsia="IRNazanin"/>
          <w:color w:val="111111"/>
          <w:sz w:val="28"/>
          <w:sz w:val="28"/>
          <w:szCs w:val="28"/>
          <w:rtl w:val="true"/>
          <w:lang w:bidi="fa-IR"/>
        </w:rPr>
        <w:t>ويحك، إن العراقين بهما الرجال والاموال، ومتى تملكا رقاب الناس يستميلا السفيه بالطمع، ويضربا الضعيف بالبلاء، ويقويا على القوي بالسلطان، ولو كنت مستعملا أحدا لضره ونفعه لا ستعملت معاوية على الشام، ولولا ما ظهر لي من حرصهما على الولاية، لكان لي فيهما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أتى طلحة والزبير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ائذن لنا في العمرة، فإن تقم إلى انقضائها رجعنا إليك، وإن تسر نتبعك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إليهما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ما العمرة تريدان، وإنما تريدان أن تمضيا إلى شأنكما، فمضيا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ضرب على دعا ،أولاده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وطاعته وألا تأسوا على ما صرف عنكم منها، وانهضوا إلى عبادة ربكم، وشمروا عن ساق الجد، ولا تثاقلوا إلى الارض، وتقروا بالخسف، وتبوءوا بالذل ، اللهم اجمعنا وإياهم على الهدى، وزهدنا وإياهم في الدنيا، واجعل</w:t>
      </w:r>
    </w:p>
    <w:p>
      <w:pPr>
        <w:pStyle w:val="BookText"/>
        <w:rPr/>
      </w:pPr>
      <w:r>
        <w:rPr>
          <w:rFonts w:ascii="Amiri" w:hAnsi="Amiri" w:eastAsia="Amiri" w:cs="Amiri"/>
          <w:color w:val="111111"/>
          <w:sz w:val="28"/>
          <w:sz w:val="28"/>
          <w:szCs w:val="28"/>
          <w:rtl w:val="true"/>
          <w:lang w:bidi="ar-SA"/>
        </w:rPr>
        <w:t>الآخرة خيرا لنا ولهم من الاولى والسلام</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bookmarkStart w:id="79" w:name="pg16493_174645"/>
    </w:p>
    <w:p>
      <w:pPr>
        <w:pStyle w:val="Heading3"/>
        <w:numPr>
          <w:ilvl w:val="2"/>
          <w:numId w:val="1"/>
        </w:numPr>
        <w:rPr/>
      </w:pPr>
      <w:bookmarkStart w:id="80" w:name="__RefHeading___Toc8995327_1280447820"/>
      <w:bookmarkStart w:id="81" w:name="_Toc28"/>
      <w:bookmarkEnd w:id="79"/>
      <w:bookmarkEnd w:id="80"/>
      <w:r>
        <w:rPr/>
        <w:t>11</w:t>
      </w:r>
      <w:r>
        <w:rPr>
          <w:rtl w:val="true"/>
        </w:rPr>
        <w:t xml:space="preserve"> </w:t>
      </w:r>
      <w:r>
        <w:rPr>
          <w:rtl w:val="true"/>
        </w:rPr>
        <w:t>باب موعظته لابنه الحسن عليهما السلام</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كتب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ولده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علي أمير المؤمنين الوالد الفان، المقر للزمان المستسلم للحدثان المدبر العمر، المؤمل ما لا يدرك السالك سبيل من قد هلك، غرض الاسقام ورهينة الايام، وعبد الدنيا وتاجر الغرور، وأسير المنايا، وقرين الرزايا، وصريع الشهوات ونصب الآفات، وخليفة 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فإن فيما تفكرت فيه من ادبار الدنيا عني وإقبال الآخرة إلي وجموح الدهر علي ما يرغبني عن ذكر سوائي ،والاهتمام بما ورائي، غير أنه حيث تفرد بي هم نفسي دون هم الناس فصدقني رأيي وصرفني عن هواي وصرح بي محض أمري فأفضى بي إلى جد لا يزري به لعب، وصدق لا يشوبه كذب، ووجدتك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بعضي بل وجدتك كلي حتى كان شيئا لو أصابك لاصابني، وحتى كأن الموت لو أتاك أتاني فعند ذلك عناني من أمرك ما عناني من أمر نفسي كتبت إليك كتابي هذا يا بني مستظهرا به إن أنا بقيت لك أو فنيت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موصيك بتقوى الله وعمارة قلبك بذكره والاعتصام بحبله، فإن الله</w:t>
      </w:r>
    </w:p>
    <w:p>
      <w:pPr>
        <w:pStyle w:val="BookText"/>
        <w:rPr/>
      </w:pPr>
      <w:r>
        <w:rPr>
          <w:rFonts w:ascii="Amiri" w:hAnsi="Amiri" w:eastAsia="Amiri" w:cs="Amiri"/>
          <w:color w:val="111111"/>
          <w:sz w:val="28"/>
          <w:sz w:val="28"/>
          <w:szCs w:val="28"/>
          <w:rtl w:val="true"/>
          <w:lang w:bidi="ar-SA"/>
        </w:rPr>
        <w:t>تعالى يقول</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كنتم أعداء فألف بين قلوبكم فأصبحتم بنعمته إخوانا وأي سبب يا بني أو </w:t>
      </w:r>
    </w:p>
    <w:p>
      <w:pPr>
        <w:pStyle w:val="BookText"/>
        <w:rPr/>
      </w:pPr>
      <w:r>
        <w:rPr>
          <w:rFonts w:ascii="Amiri" w:hAnsi="Amiri" w:eastAsia="Amiri" w:cs="Amiri"/>
          <w:color w:val="111111"/>
          <w:sz w:val="28"/>
          <w:sz w:val="28"/>
          <w:szCs w:val="28"/>
          <w:rtl w:val="true"/>
          <w:lang w:bidi="ar-SA"/>
        </w:rPr>
        <w:t>ثق من سبب بينك وبين الله تعالى إن أنت أخذت به</w:t>
      </w:r>
    </w:p>
    <w:p>
      <w:pPr>
        <w:pStyle w:val="BookText"/>
        <w:rPr/>
      </w:pPr>
      <w:r>
        <w:rPr>
          <w:rFonts w:ascii="Amiri" w:hAnsi="Amiri" w:eastAsia="Amiri" w:cs="Amiri"/>
          <w:color w:val="111111"/>
          <w:sz w:val="28"/>
          <w:sz w:val="28"/>
          <w:szCs w:val="28"/>
          <w:rtl w:val="true"/>
          <w:lang w:bidi="ar-SA"/>
        </w:rPr>
        <w:t>أحي قلبك بالموعظة ونوره بالحكمة، وأمته بالزهد، وذلله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وقوه بالغنى عن الناس وحذره صولتة الدهر وتقلب الايام والليالي واعرض عليه أخبار الماضين، وسر في ديارهم وآثارهم فانظر ما فعلوا وأين حلوا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تجدهم قد انتقلوا من دار الأحبة، ونزلوا دار الغربة، وكأنك عن قليل يا بني قد صرت كأحدهم فبع دنياك بآخرتك ولا تبع آخرتك بدنياك ودع القول فيما لا تعرف والامر فيما لا تكلف وأمر بالمعروف بيدك ولسانك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وباين من فعله، وخض الغمرات للحق ولا يأخذك في الله لومة لائم، واحفظ وصيتي ولا تذهب عنك صفحا، فلا خير في علم لا ينفع، واعلم أنه لا غنى بك عن حسن الارتياد، مع بلاغك من الزاد، فإن أصبت من أهل الفاقة من يحمل عنك زادك فيوافيك به في معادك فاغتنمه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أمامك عقبة كئودا لا يجاوزها إلا أخف الناس حملا، فأجمل في الطلب وأحسن المكتسب، فرب طلب قد جر إلى حرب وإنما المحروب من حرب دينه والمسلوب من سلب يقينه، واعلم أنه لا غنى يعدل الجنة، ولا فقر يعدل النار والسلام عليك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bookmarkStart w:id="82" w:name="pg16493_174647"/>
    </w:p>
    <w:p>
      <w:pPr>
        <w:pStyle w:val="Heading3"/>
        <w:numPr>
          <w:ilvl w:val="2"/>
          <w:numId w:val="1"/>
        </w:numPr>
        <w:rPr/>
      </w:pPr>
      <w:bookmarkStart w:id="83" w:name="__RefHeading___Toc8995329_1280447820"/>
      <w:bookmarkStart w:id="84" w:name="_Toc29"/>
      <w:bookmarkEnd w:id="82"/>
      <w:bookmarkEnd w:id="83"/>
      <w:r>
        <w:rPr/>
        <w:t>12</w:t>
      </w:r>
      <w:r>
        <w:rPr>
          <w:rtl w:val="true"/>
        </w:rPr>
        <w:t xml:space="preserve">- </w:t>
      </w:r>
      <w:r>
        <w:rPr>
          <w:rtl w:val="true"/>
        </w:rPr>
        <w:t>باب موعظته عليه السلام لابنه محمد</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كتب إلى ابنه محمد بن الحنفية تفقه في الدين، وعود نفسك الصبر على المكروه، وكل نفسك فى أمورك كلها إلى الله عزوجل، فإنك تكلها إلى كهف وأخلص المسألة لربك فإن بيده العطاء والحرمان، وأكثر الاستخارة له، واعلم أن من كان مطيته الليل والنهار فإنه يسار به</w:t>
      </w:r>
    </w:p>
    <w:p>
      <w:pPr>
        <w:pStyle w:val="BookText"/>
        <w:rPr/>
      </w:pPr>
      <w:r>
        <w:rPr>
          <w:rFonts w:ascii="Amiri" w:hAnsi="Amiri" w:eastAsia="Amiri" w:cs="Amiri"/>
          <w:color w:val="111111"/>
          <w:sz w:val="28"/>
          <w:sz w:val="28"/>
          <w:szCs w:val="28"/>
          <w:rtl w:val="true"/>
          <w:lang w:bidi="ar-SA"/>
        </w:rPr>
        <w:t>وإن كان لا يسير، فان الله تعالى قد أبى إلا خراب الدنيا وعمارة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قدرت أن تزهد فيها زهدك كله فافعل ذلك، وإن كنت غير قابل نصيحتي إياك، فاعلم علما يقينا أنك لن تبلغ أملك ولا تعدو اجلك فإنك في سبيل من كان قبلك، فأكرم نفسك عن كل دنية وإن ساقتك إلى الرغائب فإنك لن تعتاض بما تبذل من نفسك نفسك عوضاء،</w:t>
      </w:r>
    </w:p>
    <w:p>
      <w:pPr>
        <w:pStyle w:val="BookText"/>
        <w:rPr/>
      </w:pPr>
      <w:r>
        <w:rPr>
          <w:rFonts w:ascii="Amiri" w:hAnsi="Amiri" w:eastAsia="Amiri" w:cs="Amiri"/>
          <w:color w:val="111111"/>
          <w:sz w:val="28"/>
          <w:sz w:val="28"/>
          <w:szCs w:val="28"/>
          <w:rtl w:val="true"/>
          <w:lang w:bidi="ar-SA"/>
        </w:rPr>
        <w:t>وإياك أن توجف بك مطايا الطمع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أخرت نزعت فإن هذا أهلك هلك قبلك، وأمسك عليك لسانك فإن تلافيك ما فرط من صمتك أيسر عليك من إدراك ما فات من منطقك، واحفظ ما في الوعاء بشد الوكاء فحسن التدبير مع الاقتصاد أبقى لك من الكثير معالفساد والحرفة مع العفة خير من الغنى مع الفجور، والمرء أحفظ لسره، ولربما سعى فيما يضره</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والاتكال على الاماني فإنها بضائع النوكي، وتثبط عن الآخرة والاولى ومن خير حظ الدنيا القرين الصالح، فقارن أهل الخير تكن منهم، </w:t>
      </w:r>
    </w:p>
    <w:p>
      <w:pPr>
        <w:pStyle w:val="BookText"/>
        <w:rPr/>
      </w:pPr>
      <w:r>
        <w:rPr>
          <w:rFonts w:ascii="Amiri" w:hAnsi="Amiri" w:eastAsia="Amiri" w:cs="Amiri"/>
          <w:color w:val="111111"/>
          <w:sz w:val="28"/>
          <w:sz w:val="28"/>
          <w:szCs w:val="28"/>
          <w:rtl w:val="true"/>
          <w:lang w:bidi="ar-SA"/>
        </w:rPr>
        <w:t>وباين أهل الشر تبن منهم، ولا يغلبن عليك سوء الظن فإنه لن يدع بينك وبين أحد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 قلبك بالادب، كما تذكي النار بالحطب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كفر النعمة لؤم، وصحبة الاحمق شؤم ومن الكرم منع الحرم ومن حلم ساد، ومن تفهم ازداد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إمحض أخاك النصيحة، حسنة كانت أو قبيحة لا تصرم أخاك على ارتياب، ولا تقطعه دون استعتاب وليس جزاء من سرك أن تسوءه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لم تأتة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بنى أن مالك من دنياك إلا ما أصلحت به مثواك فأنفق من خيرك، ولا تكن خازنا لغيرك، وإن جزعت على ما يفلت من يديك فاجزع على ما لم يصل إليك، ربما أخطأ البصير قصده، وأبصر الاعمى رشده، ولم يهلك امرؤ اقتصد، ولم يفتقر من 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ائتمن الزمان خانه، ومن تعظم عليه أهانه، رأس الدين اليقين، وتمام الاخلاص اجتناب المعاضي، وخير المقال ما صدقه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الرفيق قبل الطريق، وعن الجار قبل الدار واحمل لصديقك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واقبل عذر من اعتذر إليك، وأخر الشر ما استطعت فإنك إذا شئت تعجلته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أخوك أقوى منك على صلته، وعلى الاساءة أقوى منك</w:t>
      </w:r>
    </w:p>
    <w:p>
      <w:pPr>
        <w:pStyle w:val="BookText"/>
        <w:rPr/>
      </w:pPr>
      <w:r>
        <w:rPr>
          <w:rFonts w:ascii="IRNazanin" w:hAnsi="IRNazanin" w:eastAsia="IRNazanin"/>
          <w:color w:val="111111"/>
          <w:sz w:val="28"/>
          <w:sz w:val="28"/>
          <w:szCs w:val="28"/>
          <w:rtl w:val="true"/>
          <w:lang w:bidi="fa-IR"/>
        </w:rPr>
        <w:t>على الاحسان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تملكن المرأة من الامر ما يجاوز نفسها، فإن المرأة ريحانة وليست بقهر 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أدوم لجمالها، وأرخى لبالها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واغضض بصرها بسترك، واكففها بحجابك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الذين بهم تصول، فإذا تطاولت بهم تطول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يلهمك الشكر والرشد ويقويك على العمل بكل خير، ويصرف عنك كل محذور برحمته والسلام عليك ورحمة الله وبركاته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bookmarkStart w:id="85" w:name="pg16493_174649"/>
    </w:p>
    <w:p>
      <w:pPr>
        <w:pStyle w:val="Heading3"/>
        <w:numPr>
          <w:ilvl w:val="2"/>
          <w:numId w:val="1"/>
        </w:numPr>
        <w:rPr/>
      </w:pPr>
      <w:bookmarkStart w:id="86" w:name="__RefHeading___Toc8995331_1280447820"/>
      <w:bookmarkStart w:id="87" w:name="_Toc30"/>
      <w:bookmarkEnd w:id="85"/>
      <w:bookmarkEnd w:id="86"/>
      <w:r>
        <w:rPr/>
        <w:t>13</w:t>
      </w:r>
      <w:r>
        <w:rPr>
          <w:rtl w:val="true"/>
        </w:rPr>
        <w:t xml:space="preserve">- </w:t>
      </w:r>
      <w:r>
        <w:rPr>
          <w:rtl w:val="true"/>
        </w:rPr>
        <w:t>باب التسليم</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المسجد فإذا أنا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عصبة من أصحابه فقلت السلام عليكم فقال وعليكم</w:t>
      </w:r>
    </w:p>
    <w:p>
      <w:pPr>
        <w:pStyle w:val="BookText"/>
        <w:rPr/>
      </w:pPr>
      <w:r>
        <w:rPr>
          <w:rFonts w:ascii="Amiri" w:hAnsi="Amiri" w:eastAsia="Amiri" w:cs="Amiri"/>
          <w:color w:val="111111"/>
          <w:sz w:val="28"/>
          <w:sz w:val="28"/>
          <w:szCs w:val="28"/>
          <w:rtl w:val="true"/>
          <w:lang w:bidi="ar-SA"/>
        </w:rPr>
        <w:t>السلام ورحمة الله عشرون لي وعشر لك قال فدخلت الثانية فقلت السلام عليكم ورحمة الله فقال وعليك السلام ورحمة الله وبركاته ثلاثون لي وعشرون لك فدخلت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السلام عليكم ورحمة الله وبركاته فقال وعليك السلام ورحمة الله وبركاته ثلاثون لي وثلاثون لك أنا وأنت يا علي في السلام سواء إنه يا علي مامن رجل مر على مجلس فسلم عليهم الاكتب الله له عشر حسنات ومحى عنه عشر سيئات ورفع له عشر درجات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شيبة عن أبي الأحوص عن أبي إسحاق الحارث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 على المسلم يسلم عليه إذا لقيه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واضح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يسلم عليهم اليهودي، والنصراني، والمجوسي، والشاعر يقذف المحصنات، وقوم يتفكهون بسب الامهات، وقوم على مائدة يشرب عليها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bookmarkStart w:id="88" w:name="pg16493_174650"/>
    </w:p>
    <w:p>
      <w:pPr>
        <w:pStyle w:val="Heading3"/>
        <w:numPr>
          <w:ilvl w:val="2"/>
          <w:numId w:val="1"/>
        </w:numPr>
        <w:rPr/>
      </w:pPr>
      <w:bookmarkStart w:id="89" w:name="__RefHeading___Toc8995333_1280447820"/>
      <w:bookmarkStart w:id="90" w:name="_Toc31"/>
      <w:bookmarkEnd w:id="88"/>
      <w:bookmarkEnd w:id="89"/>
      <w:r>
        <w:rPr/>
        <w:t>14</w:t>
      </w:r>
      <w:r>
        <w:rPr>
          <w:rtl w:val="true"/>
        </w:rPr>
        <w:t xml:space="preserve">- </w:t>
      </w:r>
      <w:r>
        <w:rPr>
          <w:rtl w:val="true"/>
        </w:rPr>
        <w:t>باب جوامع مواعظه عليه السلام</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واضح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اشتاق إلى الجنة تسلى عن الشهوات، و من أشفق من النار رجع عن المحرمات، ومن زهد في الدنيا هانت عليه</w:t>
      </w:r>
    </w:p>
    <w:p>
      <w:pPr>
        <w:pStyle w:val="BookText"/>
        <w:rPr/>
      </w:pPr>
      <w:r>
        <w:rPr>
          <w:rFonts w:ascii="Amiri" w:hAnsi="Amiri" w:eastAsia="Amiri" w:cs="Amiri"/>
          <w:color w:val="111111"/>
          <w:sz w:val="28"/>
          <w:sz w:val="28"/>
          <w:szCs w:val="28"/>
          <w:rtl w:val="true"/>
          <w:lang w:bidi="ar-SA"/>
        </w:rPr>
        <w:t>المصيبات، ومن ارتقب الموت سارع في الخيرات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نُحْيِي الْمَوْتَىٰ وَنَكْتُبُ مَا قَدَّمُوا وَآثَارَهُمْ ۚ وَكُلَّ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الامر ينزل من السماء كقطر المطر إلى كل نفس بما كتب الله لها من نقصان في نفس أو أهل أو مال، فمن أصابه نقص في أهله وماله، ورأى عند أخيه عفوة، فلا يكونن ذلك عليه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المرء المسلم ما لم يأت دنياه يخشع لها وتذله، إذا ذكرت تغري به لئا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كالياسر الفالح الذي ينتظر أول فوزه من قداحه يوجب له المغنم، ويدفع عنه المغرم، كذلك المرء البرئ من الخيانة والكذب يترقب كل يوم وليلة إحدى الحسنيين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داعي الله فما عند الله خير له، وإما فتحا من الله، فإذا هو ذو أهل و مال، ومعه حسبه ودينه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والبنون حزب الدنيا، والعمل الصالح حزب الآخرة، وقد يجمعهم الله لاقوام</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عامل الناس فلم يظلمهم، وحدثهم فلم يكذبهم، ووعدهم فلم يخلفهم، كان ممن حرمت غيبته، وكملت مرونه، وظهر عدله، ووجب وصله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طالب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للعالم ثلاثة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بالله، وبما يحب الله، وبما يكره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وللعامل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والزكاة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وللمتكلف من الرجال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ينازع من هو فوقه، ويقول بما لا يعلم، ويتعاطى ما لا ينال، وللظالم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يظلم من هو فوقه بالمعصية، ومن هو دونه بالغلبة، ويظاهر الظلمة والآثم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وللمرائي ثلاث علامات يكسل إذا كان وحده، وينشط إذا كان من يراه، ويحب أن يحمد في جميع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وللحاسد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يغتاب إذا غاب، ويتقرب إذا شهد، ويشمت بالمصيبة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لسانه قلبه، وقوله فعله، وعلانيته سريرته، وللمسرف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ما ليس له، ويشرب ما ليس له، ويلبس ما ليس له، وللكسلان من الرجال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يتوانى حتى يفرط، ويفرط حتى يضيع، ويضيع حتى يأثم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هلك الذين قبلكم بالتكلف، فلا يتكلف رجل منكم أن يتكلم فى دين الله بما لا يعرف فإن الله عزوجل يعذر على الخطا إن أجهدت رأيك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بن الخطاب ثلاث إن حفظتهن وعملت بهن كفتك ما سواهن، وان تركتهن، فلا ينفعك شيء سواهن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على القريب والبعيد، والحكم بكتاب الله في الرضى والسخط،</w:t>
      </w:r>
    </w:p>
    <w:p>
      <w:pPr>
        <w:pStyle w:val="BookText"/>
        <w:rPr/>
      </w:pPr>
      <w:r>
        <w:rPr>
          <w:rFonts w:ascii="Amiri" w:hAnsi="Amiri" w:eastAsia="Amiri" w:cs="Amiri"/>
          <w:color w:val="111111"/>
          <w:sz w:val="28"/>
          <w:sz w:val="28"/>
          <w:szCs w:val="28"/>
          <w:rtl w:val="true"/>
          <w:lang w:bidi="ar-SA"/>
        </w:rPr>
        <w:t>والقسم بالعدل بين الاحمر والاسود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أبلغت وأوجزت</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أخوف ما أخاف عليكم 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الهوى، وطول الامل فينسي الآخرة، وأما اتباع الهوى فيصد عن الحق من أصبح آمنا في سربه، معافى في بدنه، له قوت يومه فكأنما </w:t>
      </w:r>
    </w:p>
    <w:p>
      <w:pPr>
        <w:pStyle w:val="BookText"/>
        <w:rPr/>
      </w:pPr>
      <w:r>
        <w:rPr>
          <w:rFonts w:ascii="Amiri" w:hAnsi="Amiri" w:eastAsia="Amiri" w:cs="Amiri"/>
          <w:color w:val="111111"/>
          <w:sz w:val="28"/>
          <w:sz w:val="28"/>
          <w:szCs w:val="28"/>
          <w:rtl w:val="true"/>
          <w:lang w:bidi="ar-SA"/>
        </w:rPr>
        <w:t>حيزت له الدنيا،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وجمالي وبهائي وعلوي وارتفاعي في مكاني لا يؤثر عبد هواي على هواه إلا جعلت همه في الآخرة وغناءه في قلبه، وضمنت السموات والارض رزقه، وأتته الدنيا وهي راغمة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 بالبلاء من عرف الناس، ومن جهلهم عاش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يأتي على الناس زمان لا يعز فيه إلا الماحل، ولا يستظرف إلا الفاجر، ولا يضعف إلا المنصف، يتخذون الفى مغنما، والصدقة مغرما، والعبادة استطالة على الناس وصلة الرحم منا، والعلم متجرا، فعند ذلك يكون سلطان النساء ومشورة الاماء وامارة الصبيان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تصلح الناس إمارة يعمل فيها المؤمن، ويستمتع فيها الكافر ويبلغ فيها الكتاب الاجل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جزعت إن الرحم ليستحق ذاك، وإن صبرت كأني بها مأجورا، وإلا صبرت كارها مأزورا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قيل لعليا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 بين السماء والارض؟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قيل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مسافة الدنيا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الشمس يوما إلى الليل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طالب حثيث لا يعجزه المقيم، ولا يفوته الهارب، اقدموا ولا تنكلوا ليس عن الموت محيص، إنكم إن لم تقتلوا تموتوا، وإن أشرف الموت القتل، والذي نفسي بيده لالف ضربة بالسيف أهون من موت على فراش</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بتقوى الله </w:t>
      </w:r>
    </w:p>
    <w:p>
      <w:pPr>
        <w:pStyle w:val="BookText"/>
        <w:rPr/>
      </w:pPr>
      <w:r>
        <w:rPr>
          <w:rFonts w:ascii="Amiri" w:hAnsi="Amiri" w:eastAsia="Amiri" w:cs="Amiri"/>
          <w:color w:val="111111"/>
          <w:sz w:val="28"/>
          <w:sz w:val="28"/>
          <w:szCs w:val="28"/>
          <w:rtl w:val="true"/>
          <w:lang w:bidi="ar-SA"/>
        </w:rPr>
        <w:t>واجتناب الغضب، وترك الاماني، وأن تحافظ على ساعتين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طلوع الفجر إلى طلوع الشمس، ومن العصر إلى غروبها، ولا تفرح بما علمت، ولكن بما عملت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برجل جنى جناية، فرأى ناسا يعدون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بوجوه لا ترى إلا عند كل سوء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حوط الراني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طلحة والزبير وعائشة اجتمعوا على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ملبوس عليك، وإن الحق والباطل لا يعرفان بالناس، ولكن اعرف الحق تعرف أهله، واعرف الباطل تعرف من أتاه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يسأله عشية 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تسأل في هذا اليوم غير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الفتيان حصنوا أعراضكم بالادب ودينكم بالعلم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انصرف من صلاته أقبل على الناس بوجهه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مصابيح الهدى، ولا تكونوا أعلام ضلالة، واكرهوا المزاح بما يسخط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وليهن عليكم الذم فيما يرضي الله علموا الناس الخير بغير ،ألسنتكم، وكونوا دعاة لهم بفعلكم، والزموا الصدق والورع</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حلم والسكوت سلامة، والكتمان سعادة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اجتمع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فتذاكروا المعروف،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كنز من أفضل الكنوز، وزرع من أزكى الزروع، فلا يزهدنكم في المعروف كفر من كفره وجحد من جحده، فإن من يشكرك عليه ممن لم يصل إليه منه شيء أعظم مما ناله أهل منة فلا تلتمس من غيرك ما أسديت إلى نفسك، إن المعروف لا يتم إلا بثلاث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تصغيره، وستره، وتعجيله، فإذا </w:t>
      </w:r>
    </w:p>
    <w:p>
      <w:pPr>
        <w:pStyle w:val="BookText"/>
        <w:rPr/>
      </w:pPr>
      <w:r>
        <w:rPr>
          <w:rFonts w:ascii="IRNazanin" w:hAnsi="IRNazanin" w:eastAsia="IRNazanin"/>
          <w:color w:val="111111"/>
          <w:sz w:val="28"/>
          <w:sz w:val="28"/>
          <w:szCs w:val="28"/>
          <w:rtl w:val="true"/>
          <w:lang w:bidi="fa-IR"/>
        </w:rPr>
        <w:t>صغرته فقد عظمته، وإذا سترته فقد أتممته، وإذا عجلته فقد هنأته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قدم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أهل الغرب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أفيكم من قد شهر نفسه حتى لا يعرف إلا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وفيكم قوم بين ذلك يصيبون من السيئات ويعملون الحسنات؟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أولئك خير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النمرقة الوسطى، بهم يرجع الغالي، وبهم يلحق المقصر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أبهم البهائم كل شيء إلا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عزوجل خالقها ورازقها وإتيان الذكر الانثى والفرار من الموت، وطلب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قضى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بقضية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قضيت علي بقضية هلك فيها ،مالي، وضاع فيها عيالي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حتى استبان الغضب في وجهه، ثم قال يا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في الناس 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ورقي المنبر، فحمد الله وأثنى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فذمتي رهينة وأنا به زعيم بجميع من صرحت له العبر أن لا يهيج على التقوى زرع قوم، ولا يظمأ على التقوى سنخ أصل، وإن الخير كله فيمن عرف قدره، وكفى بالمرء جهلا ألا يعرف قدره، إن من أبغض خلق الله إلى الله العبد وكله إلى نفسه جائرا عن قصد السبيل، مشغوفا بكلام بدعة، قد قمس فى أشباهه من الناس عشواء، غارا بأغباش الفتنة</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لهج فيها بالصوم والصلاة فهو فتنة على من تبعه، قد سماه أشباه الناس عالما، ولم يغن فيه يوما، سالما بكر، فاستكثر مما قل منه فهو خير مما كثر، حتى إذا ارتوى من ،آجن وأكثر من غير طائل، جلس بين الناس ،قاضيا، ضامنا بتخليص ما التبس على غيره، إن قايس شيئا بشئ لم يكذب نفسه، وإن التبس عليه شيء كتمه نفسه لكيلا يقال لا يعلم، ولا ملئ كتمه من </w:t>
      </w:r>
    </w:p>
    <w:p>
      <w:pPr>
        <w:pStyle w:val="BookText"/>
        <w:rPr/>
      </w:pPr>
      <w:r>
        <w:rPr>
          <w:rFonts w:ascii="Amiri" w:hAnsi="Amiri" w:eastAsia="Amiri" w:cs="Amiri"/>
          <w:color w:val="111111"/>
          <w:sz w:val="28"/>
          <w:sz w:val="28"/>
          <w:szCs w:val="28"/>
          <w:rtl w:val="true"/>
          <w:lang w:bidi="ar-SA"/>
        </w:rPr>
        <w:t>والله بإصدار ما ورد عليه، ولا هو أهل بما قرظ به من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عشوات، خباط جهالات، لا يعتذر مما لا يعلم فيسلم، ولا يعرض في العلم ببصيرة، يذرو الروايات ذرو الريح الهشيم، تصرخ منه الدماء، وتبكى منه المواريث، ويستحل بقضائه الفرج الحرام، ويحرم بمرضاته الفرج ،الحلال، فأين يتاه بكم، بل أين تذهبون عن أهل بيت نبيكم ؟ إنا من سنخ أصلاب أصحاب السفينة، وكما نجا في هاتيك من نجا ينجو في هذه من ينجو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رهين لمن تخلف عنهم، إني فيكم كالكهف لاهل الكهف، وإني فيكم باب حطة من دخل منه نجا ومن تخلف عنه هلك، حجة من ذي الحجة فى حجة الوداع، إنى قد تركت بين أظهركم ما إن تمسكتم به لن تضلوا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بأحكام عجيبة، حتى إنه حرق قوما، ودخن على آخرين، وقطع بعض أصابع اليد في السرقة، وهدم حائطا على اثنين وجدهما على فسق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استتروا ببيوتكم، والتوبة وراءكم، من أبدى صفحنه للحق هلك، إن الله أدب هذه الامة بالسوط والسيف، وليس لاحد عند الامام هوادة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أول خطبة خطبها بالمدينة، فحمد الله و أثنى عليه و صلى على نبيّه عليه الصلاة و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كتاب الله وسنة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فلا يدعين مدع إلا على نفسه، شغل من الجنة والنار أمامه</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ساع نجا، و طالب يرجو، و مقصر في النار، ثلاثة، و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طار </w:t>
      </w:r>
    </w:p>
    <w:p>
      <w:pPr>
        <w:pStyle w:val="BookText"/>
        <w:rPr/>
      </w:pPr>
      <w:r>
        <w:rPr>
          <w:rFonts w:ascii="Amiri" w:hAnsi="Amiri" w:eastAsia="Amiri" w:cs="Amiri"/>
          <w:color w:val="111111"/>
          <w:sz w:val="28"/>
          <w:sz w:val="28"/>
          <w:szCs w:val="28"/>
          <w:rtl w:val="true"/>
          <w:lang w:bidi="ar-SA"/>
        </w:rPr>
        <w:t xml:space="preserve">بجناحيه، و نبيّ أخذ الله بيديه، لا 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من اقتحم، وردِيَ من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 الشمال مضلة والوسطى الجادة تنهج عليه أم الكتاب و السنة و آثار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داوى هذه الأمة بدواءين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و السيف، لا هوادة عند</w:t>
      </w:r>
    </w:p>
    <w:p>
      <w:pPr>
        <w:pStyle w:val="BookText"/>
        <w:rPr/>
      </w:pPr>
      <w:r>
        <w:rPr>
          <w:rFonts w:ascii="Amiri" w:hAnsi="Amiri" w:eastAsia="Amiri" w:cs="Amiri"/>
          <w:color w:val="111111"/>
          <w:sz w:val="28"/>
          <w:sz w:val="28"/>
          <w:szCs w:val="28"/>
          <w:rtl w:val="true"/>
          <w:lang w:bidi="ar-SA"/>
        </w:rPr>
        <w:t>الأمام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استتروا ببيوتكم، وأصلحوا فيما بيتكم، فالموت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أمور لم تكونوا فيها محمودين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إنى لو أشاء أن أقول لقلت 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 الثالث كالغراب همته بطنه ويله لو قصّ جناحاه و قطع رأسه لكان خيراً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فإن أنكرتم فأنكروا، و إن عرفتم فاعرفوا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و باطل، و لكلّ أهل و لئن كثر الباطل لقديماً فعل و لئن قل الحق لربَّما و لعلّ، و لقلها أدبر شيء فأقبل و لئن رجعت إليكم أموركم إنكم السعداء، وإني لأخشى أن تكونوا فى فترة، وما علينا إلا الاجتهاد</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روى جعفر بن محمد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 الأبرار ،عترتى، و أطايب أرومتي، أحلم الناس صغارا، و أعلم الناس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إنا أهل البيت من علم الله علمنا، وبحكم الله حكمنا و من قول صادق سمعنا، فإن تتبعوا آثارنا تهتدوا ببصائرنا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راية الحق، و من يتبعها لحق، و من تأخر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بنا تردّ ترة كلّ مؤمن، و بنا تخلع ربقة الذلّ من أعناقكم، و بنا فتح الأمر و بنا يحتم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الله و أثنى عليه، ثم قال</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أوصيكم عباد الله و نفسى بتقوى الله و لزوم طاعته، و تقديم العمل، و ترك الأمل، فإنه من فرّط فى عمله، لم ينتفع بشئ من أمله أين التّعب بالليل و النهار، و المقتحم للجح البحار و مفاوز القفار ؟ يسير من وراء الجبال، و عالج الرمال، </w:t>
      </w:r>
    </w:p>
    <w:p>
      <w:pPr>
        <w:pStyle w:val="BookText"/>
        <w:rPr/>
      </w:pPr>
      <w:r>
        <w:rPr>
          <w:rFonts w:ascii="IRNazanin" w:hAnsi="IRNazanin" w:eastAsia="IRNazanin"/>
          <w:color w:val="111111"/>
          <w:sz w:val="28"/>
          <w:sz w:val="28"/>
          <w:szCs w:val="28"/>
          <w:rtl w:val="true"/>
          <w:lang w:bidi="fa-IR"/>
        </w:rPr>
        <w:t>يصل الغدوّ بالرّواح والمساء بالصّباح، في طلب محقرات الأرباح، هجمت علیه منيته، فعظمت بنفسه رزيَّته، فصار ما جمع بوارا، و ما اكتسب غرورا، و وافى القيامة محسورا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اللاهى الغار نفسه، كأنّي بك و قد أتاك رسول ربك، لا يقرع لك بابا، ولا يهاب لك حجابا، ولا يقبل منك بديلا، و لا يأخذ منك كفيلا، و لا يرحم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صغيرا، و لا يؤفّر فيك كبيراً،</w:t>
      </w:r>
    </w:p>
    <w:p>
      <w:pPr>
        <w:pStyle w:val="BookText"/>
        <w:rPr/>
      </w:pPr>
      <w:r>
        <w:rPr>
          <w:rFonts w:ascii="IRNazanin" w:hAnsi="IRNazanin" w:eastAsia="IRNazanin"/>
          <w:color w:val="111111"/>
          <w:sz w:val="28"/>
          <w:sz w:val="28"/>
          <w:szCs w:val="28"/>
          <w:rtl w:val="true"/>
          <w:lang w:bidi="fa-IR"/>
        </w:rPr>
        <w:t>حتى يؤديّك إلى قعر مظلمة، أرجاؤها موحشة، كفعله بالأمم الخالية، و القرون الماضية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من سعى و اجتهد، و جمع و عدّد، و بنی و شیّد، و زخرف و تجّد، و بالقليل لم يقنع، و بالكثير لم يمتّع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مَن قاد الجنود، و نشر البنود ؟ أضحوا رفاتا، تحت الثرى أمواتا و أنتم بكأسهم شاربون، و لسبيلهم سالكون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فاتقوا الله و راقبوه، و أعملوا لليوم الذي تسيّر فيه الجبال، و تشقّق السماء بالغمام، وتطاير الكتب عن الأيمان و 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فأىّ رجل يومئذ تراك ؟ أقائل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هاؤم أقرء واكتابيه،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ياليتنى لم أوت كتابيه؟ نسأل من وعدنا بإقامة الشرائع جنّته أن يقينا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أحسن الحديث و أبلغ الموعظة كتاب الله الذى لا يأتيه الباطل من بين يديه ولا من خلفه، تنزيل من حكيم حميد</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فإنّ الدنيا قد أدبرت و آذنت بوداع، و إن الآخرة قد أقبلت و أشرفت باطلاع، و إن المضمار اليوم والسّباق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إنكم فى أيام أمل، و من ورائه أجل، فمن أخلص في ايام أمله، قبل حضور أجله، نفعه عمله، و لم يضره أمله، و من قصّر في أيام أمله، قبل حضور أجله، فقد خسر عمله، و ضرّه أمله، </w:t>
      </w:r>
    </w:p>
    <w:p>
      <w:pPr>
        <w:pStyle w:val="BookText"/>
        <w:rPr/>
      </w:pPr>
      <w:r>
        <w:rPr>
          <w:rFonts w:ascii="Amiri" w:hAnsi="Amiri" w:eastAsia="Amiri" w:cs="Amiri"/>
          <w:color w:val="111111"/>
          <w:sz w:val="28"/>
          <w:sz w:val="28"/>
          <w:szCs w:val="28"/>
          <w:rtl w:val="true"/>
          <w:lang w:bidi="ar-SA"/>
        </w:rPr>
        <w:t>ألا فأعملوا الله فى الرّغبة، كما تعملون له فى الرهبة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إنى لم أر كالجنّة نام طالبها و لم أر كالنّار نام هاربها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قد أمرتم بالظّعن، و دللتم على الزّاد، و إن أخوف ما أخاف عليكم أتباع الهوى، و طول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احفظوا عنّى خمساً، فلو شددتم إليها المطايا حتى تنضوها لم تظفروا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يرجون أحدكم إلا ربه، و لا يخافنّ إلا ذنبه، و لا يستحى أحدكم إذا لم يعلم أن يتعلم ، و 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ألا و إن الخامسة الصّبر، فإن الصبر من الإيمان بمنزلة الرّأس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صبر له لا ايمان له و من لا رأس له لا جسد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 قراءة إلا بتدبّر، ولا في عبادة إلا بتفكر، و لا في حلم إلا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بالعالم كلّ العالم من لم يزيّن لعباد الله معاصى الله، و لم يؤمنهم مكره، و لم يؤيسهم من روحه و لا تنزلوا المطيعين الجنّة، ولا المذنبين الموحدين النار، حتى يقضى الله فيهم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تأمنوا على خير هذه الأمة عذاب الله،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تقنطوا شرّ هذه الأمة من رحمة الله، فإنه لا ييأس من روح الله إلا القوم الكافرون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كتاب الله وسنة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يدّعى مدّع إلا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من الجنة و النار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 نجا، و طالب يرجو، و مقصّر فى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طار بجناحيه، و نبي أخذ الله بيديه، لا 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من اقتحم، وردى من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اليمين و الشمال مضلّة، و الوسطى الجادة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عليه باقى الكتاب و آثار النّبوة</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أذب هذه الأمة بأدبين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السوط و السيف، فلا هوادة فيهما عند </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فاستتروا ببيوتكم، وأصلحوا ذات بينكم والتوبة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امور ملتم على فيها ميلة لم تكونوا عندي محمودين و لا مصيبين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أن لو أشاء أن أقول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فإن أنكرتم فأنكروا، و إن عرفتم فارووا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باطل، و لكل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أمّر الباطل لقديما فعل، و لئن أمّر الحق لربّ و 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أدبر شيء فأقبل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 حدثنا أبو معاوية عن عبد الرحمن بن إسحاق عن النعمان بن سعد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إن في الجنة غرفا يرى ظهورها من بطونها وبطونها من ظهورها،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أعرابي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لمن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لمن طيب الكلام وأطعم الطعام وأفشى السلام وصلى بالليل والناس نيام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الثعالبي عنه قال عليّ علیه السلام رحم الله عبداً سمع حكما فوعي، ودعى إلى الرشاد فدنا، وأخذ بحجزة هاد فنجا، و راقب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وخاف ذنبه، وقدم خالصا، وعمل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واكتسب مذخورا، واجتنب محذورا، ورمى غرضا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وكابر هواه، وكذب 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حذر اجلا، و دأب عملا، وجعل الصبر رغبة حياته، والتقوى عدة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دون ما يكتم و يكتفى بأقل مما يعلم، لزم الطريقة الغراء، و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 المهل، وبادر الاجل، وتزود من العمل</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علیه السلام من صفّين، فدخل أوائل الكوفة إذا 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من هذا؟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الأرت، فوقف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خبّاباً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راغباً، وهاجر طائعاً، وعاش مجاهداً، وابتلى في جسمه أحوالاً، و لن يضيع الله أجر من أحسن عملا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مضى فإذا هو بقبور، فوقف عليها،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الديار الموحشة، و لمحال المقفرة، أنتم لنا سلف، و نجن لكم تبع، وبكم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لاحقون، اللهم اغفر لنا و لهم، و تجاوز عنا وعنهم بعفوك طوبى لمن ذكر المعاد، وعمل للحساب و قنع بالكفاف، ثم التفت علیه السلام إلى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انهم لو تكلموا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خير الزاد التقوى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ذم رجل الدنيا بحضرة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دار صدق لمن صدقها ودار نجاة لمن فهم عنها ودار غنى لمن تزود منها مهبط وحی الله ومصلى ملائكته ومسجد أنبيائه ومتجر أوليائه ربحوا منها الرحمة واكتسبوا فيها الجنة فمن ذا يذمها وقد آذنت ببينها ونادت بفراقها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ذكرت بسرورها السرور وببلائها البلاء ترغيبا وترهيبا فيا أيها الذام لها، المعلل نفسه بغرورها، متى خدعتك الدنيا؟ أم بماذا استذمت إليك أبمصرع آبائك في البلى؟ أم بمضاجع أمهاتك في الثرى؟ كم مرضت بكفيك وعللت بيديك، تطلب لها الشفاء وتستوصف له الأطباء، غداة لا ينفعه بكاؤك لا يغني دواؤك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كلامه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البشاشة فخ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الصبر قبر المغبون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الغالب بالظلم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الحجر المغصوب بالدار رهن بخرابها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ظفر من ظفرت به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فسالم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الشيخ خير من مشهد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عمر المؤمن لا ثمن لها، يدرك بها ما أقات و يحيى ما أمات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هذا الكلام بعض أهل العصر، و هو أبو الفتح علىّ بن محمد البستى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بقية العمر عندى مالها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غدا و هو محبوب من الثمن</w:t>
      </w:r>
    </w:p>
    <w:p>
      <w:pPr>
        <w:pStyle w:val="BookText"/>
        <w:rPr/>
      </w:pPr>
      <w:r>
        <w:rPr>
          <w:rFonts w:ascii="IRNazanin" w:hAnsi="IRNazanin" w:eastAsia="IRNazanin"/>
          <w:color w:val="111111"/>
          <w:sz w:val="28"/>
          <w:sz w:val="28"/>
          <w:szCs w:val="28"/>
          <w:rtl w:val="true"/>
          <w:lang w:bidi="fa-IR"/>
        </w:rPr>
        <w:t>يستدرك المرء فيها ما أفات 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یى ما أمات و يمحوا السّوء بالحسن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 الدنيا بالأموال، و الآخرة بالأعمال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تخافنّ إلا ذنبك، و لا ترجون إلا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وجهوا آمالكم إلى من تحبه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خوف الذل فى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أيقن بالخلف جاد بالعطية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السيف أنمي عدداً، و أنجب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تبينت صحَّة ما قال في بنيه و بنى المهلب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السكوت ما هو أبلغ من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مطيّة لا تكبو و سيف ، لا ينبو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المال ما أعناك، و خير منه ما كفاك، خير إخوانك من واساك و خير منه من كفاك شره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علیه السلام إذا قدرت على عدوّك فاجعل العفو عنه شكراً للقدرة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قيمة كل امريء ما يحسن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أبو عثمان عمرو بن بحر الجاحظ هذه الكلمة في كتاب البيان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نقف من هذا الكتاب إلا على هذه الكلمة لوجدناها شافية، كافية، و مجزية مغنيةً، بل لوجدناها فاضلة عن الكفاية، غير مقصّرة عن</w:t>
      </w:r>
    </w:p>
    <w:p>
      <w:pPr>
        <w:pStyle w:val="BookText"/>
        <w:rPr/>
      </w:pP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أفضل الكلام ما كان قليله يغنيك عن كثره، و معناه ظاهراً في لفظه، و كأنَّ الله قد ألبسه من ثياب الجلالة، و غشاه من نور الحكمة، على حسب نيّة صاحبه، و تقوى قائله، فإذا كان المعنى شريفاً، و اللفظ بليغاً، و كان صحيح الطبع، بعيداً من الاستكراه، منزّها عن الاختلال، مصوناً عن التكلف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صنع فى القلوب صنيع الغيث فى التربة الكريمة، ومتى فصّلت الكلمة على هذه الشريطة، و نفدت من قائلها على هذه الصفة، أصحبها الله عز و جل من التوفيق، و منحها من التأييد، مالا يمتنع من تعظيمها به صدور الجابرة، و لا يذهل عن فهمها معه عقول الجهلة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دعائه علیه السلام في حروبه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أرضى للرضا، و أسخط للسّخط، و أقدر على تغيّر ما كرهت، و أعلم بما تقدر، لا تغلب على باطل، و لا تعجز عن حق، و ما أنت بغافل عما يعمل الظالمون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على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راية سوداء يحفق ظلّها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قدّمها حضين تقدّما</w:t>
      </w:r>
    </w:p>
    <w:p>
      <w:pPr>
        <w:pStyle w:val="BookText"/>
        <w:rPr/>
      </w:pPr>
      <w:r>
        <w:rPr>
          <w:rFonts w:ascii="Amiri" w:hAnsi="Amiri" w:eastAsia="Amiri" w:cs="Amiri"/>
          <w:color w:val="111111"/>
          <w:sz w:val="28"/>
          <w:sz w:val="28"/>
          <w:szCs w:val="28"/>
          <w:rtl w:val="true"/>
          <w:lang w:bidi="ar-SA"/>
        </w:rPr>
        <w:t>فيوردها في الصف حتى تردها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حياض المنايا تقطر الموت والدّما</w:t>
      </w:r>
    </w:p>
    <w:p>
      <w:pPr>
        <w:pStyle w:val="BookText"/>
        <w:rPr/>
      </w:pPr>
      <w:r>
        <w:rPr>
          <w:rFonts w:ascii="Amiri" w:hAnsi="Amiri" w:eastAsia="Amiri" w:cs="Amiri"/>
          <w:color w:val="111111"/>
          <w:sz w:val="28"/>
          <w:sz w:val="28"/>
          <w:szCs w:val="28"/>
          <w:rtl w:val="true"/>
          <w:lang w:bidi="ar-SA"/>
        </w:rPr>
        <w:t>جزى الله قوما قاتلوا في لقائهم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الروع قوماً ما أعزوأ كرما</w:t>
      </w:r>
    </w:p>
    <w:p>
      <w:pPr>
        <w:pStyle w:val="BookText"/>
        <w:rPr/>
      </w:pPr>
      <w:r>
        <w:rPr>
          <w:rFonts w:ascii="Amiri" w:hAnsi="Amiri" w:eastAsia="Amiri" w:cs="Amiri"/>
          <w:color w:val="111111"/>
          <w:sz w:val="28"/>
          <w:sz w:val="28"/>
          <w:szCs w:val="28"/>
          <w:rtl w:val="true"/>
          <w:lang w:bidi="ar-SA"/>
        </w:rPr>
        <w:t>و أطيب أخباراً و أفضل 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أصوات الرجال تغمغما</w:t>
      </w:r>
    </w:p>
    <w:p>
      <w:pPr>
        <w:pStyle w:val="BookText"/>
        <w:rPr/>
      </w:pPr>
      <w:r>
        <w:rPr>
          <w:rFonts w:ascii="Amiri" w:hAnsi="Amiri" w:eastAsia="Amiri" w:cs="Amiri"/>
          <w:color w:val="111111"/>
          <w:sz w:val="28"/>
          <w:sz w:val="28"/>
          <w:szCs w:val="28"/>
          <w:rtl w:val="true"/>
          <w:lang w:bidi="ar-SA"/>
        </w:rPr>
        <w:t>حضين الذي ذكره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ساسان الحضين بن المنذر بن الحارث بن و علة الرقاشي و كان صاحب رايته يوم صفّين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 يروى عنه علیه السلام آنه قال بعد وفاة فاطمة سلام الله علیها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علل الدنيا علىّ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وصاحبها حتى الممات عليل </w:t>
      </w:r>
    </w:p>
    <w:p>
      <w:pPr>
        <w:pStyle w:val="BookText"/>
        <w:rPr/>
      </w:pPr>
      <w:r>
        <w:rPr>
          <w:rFonts w:ascii="Amiri" w:hAnsi="Amiri" w:eastAsia="Amiri" w:cs="Amiri"/>
          <w:color w:val="111111"/>
          <w:sz w:val="28"/>
          <w:sz w:val="28"/>
          <w:szCs w:val="28"/>
          <w:rtl w:val="true"/>
          <w:lang w:bidi="ar-SA"/>
        </w:rPr>
        <w:t>لكلّ اجتماع من خليلين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الذى دون الممات قليل</w:t>
      </w:r>
    </w:p>
    <w:p>
      <w:pPr>
        <w:pStyle w:val="BookText"/>
        <w:rPr/>
      </w:pPr>
      <w:r>
        <w:rPr>
          <w:rFonts w:ascii="Amiri" w:hAnsi="Amiri" w:eastAsia="Amiri" w:cs="Amiri"/>
          <w:color w:val="111111"/>
          <w:sz w:val="28"/>
          <w:sz w:val="28"/>
          <w:szCs w:val="28"/>
          <w:rtl w:val="true"/>
          <w:lang w:bidi="ar-SA"/>
        </w:rPr>
        <w:t>و إن افتقادي فاطماً بعد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ألا يدوم خليلٌ</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خطبه علیه السلام فمن الايام ما يكون ثابتاً مستقراً في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ما يكون عواري بين القلوب و الصدور الى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كانت للمرء براءة من أحد فقفوه حتى يحضره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يقع حد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الهجرة قائمة على حدها لرسول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الله في أهل الاسلام مستسر لامة و معلها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اسم الهجرة على أحد الا بمعرفة الحجة في الارض، فمن عرفها و أقربها فهو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اسم الاستضعاف على من بلغته الحجة فسمعتها أذنه و وعاها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 ناصعب لا يجهله الا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امتحن الله قلبه بالايمان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يعي حديثنا الا صدور مبينة و احلام و رزينة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سلوني قبل ان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بطريق السماء أعلم مني بطريق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تشغر برجلها فتنة تطأفي خطامها و تذهب باحلام قومها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كلامه علیه السلام أما بعد فصلوا بالناس الظهر حين تفيء الشمس مثل مربض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وصلوا بهم صلوا بهم العصر و الشمس ضاحية</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عضو من النهار حين يشارفها فيء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بهم المغرب حين يفطر الصائم ويدفع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بهم العشاء الآخرة حين يتوارى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بهم الغداة و الرجل يعرف وجه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بهم صلاة اضعفهم و لا تكونوا فتانين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بعض كلامه للحسين علیه السلام يا بنيّ أوصيك بتقوى الله عز و جل في الغيب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وكلمة الحق في الرضى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القصد في الغنى و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العدل في الصديق و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والعمل في النشاط والكسل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الرضى عن الله تعالى في الشدة والرّخاء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ما شر بعده الجنه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 خير بعده النار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نعيم دون الجنه محقور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بلاء دون النار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بنيّ ان من أبصر عيب نفسه شغل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رضي بقسم الله تعالى لم يحزن على مافاته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سل سيف البغي قتل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حفر بئراً لاخيه وقع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هتك حجاب غيره انكشفت عورات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نسي خطيئته استعظم خطيئة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كابد الامور 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اقتحم البحر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أعجب برأية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استغنى بعقله 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تكبر على الناس ذل و من سفه عليهم 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 مداخل السوء 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خالط الانذال حقر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جالس العلماء 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مزح استخف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اعتزل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ترك الشهوات كان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ترك 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المحبة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عزّ المؤمن غناه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القناعة مال لا 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أكثر ذكر الموت رضي من الدنيا 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علم ان كلامه من عمله قلّ كلامه الا فيما ينفعه</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العجب ممن خاف العقاب فلم 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 الثواب فلم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الغفلة 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الجهالة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السعيد من وعظ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الادب خير ميراث و حسن الخلق خير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ليس مع قطيعة الرحم 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 الفجور غنى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بنيّ العافية عشرة أجزاء تسعة منها في الصمت الا بذكر الله تعالى و واحد في ترك مجالسة السفهاء و من تزين بمعاصي الله عز و جل في المجالس ورَّثه 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رأس العلم الرفق وآفته 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كنوز الايمان الصبر على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زينة الفقر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الشكر زينة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أكثر من شيء 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كلامه كثر خطأه و من كثر خطأه قل حياؤه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قل حياؤه قل ورعه و من قل ورعه مات قلبه و من مات قلبه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لا تؤيسنَّ مذنباً فكم من عاكف على ذنبه ختم به بالخير و من مقبل على عمله مفسد له فى آخر عمره صار الى النار من تحرى القصد خفت عليه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كثرة الزيارة تورث الملالة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الطمأنينة قبل الخبرة ضد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اعجاب المرء بنفسه دليل على ضعف عقله،</w:t>
      </w:r>
    </w:p>
    <w:p>
      <w:pPr>
        <w:pStyle w:val="BookText"/>
        <w:rPr/>
      </w:pPr>
      <w:r>
        <w:rPr>
          <w:rFonts w:ascii="Amiri" w:hAnsi="Amiri" w:eastAsia="Amiri" w:cs="Amiri"/>
          <w:color w:val="111111"/>
          <w:sz w:val="28"/>
          <w:sz w:val="28"/>
          <w:szCs w:val="28"/>
          <w:rtl w:val="true"/>
          <w:lang w:bidi="ar-SA"/>
        </w:rPr>
        <w:t>يا بنيّ كم من نظرة جبلت حسرة و كم من كلمة جبلت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شرف أعلى من الاسلام و لا كرم أعلى 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معقل احرز من 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شفيع انجح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لباس أجمل من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مال ولا اذهب للفاقة من الرضى بالقوت</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اقتصر على بلغة الكفاف تعجل الراحة و تبوأ حفظ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مفتاح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مطية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الى التقحم 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 جامع لمساوئ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ادبا لنفسك ما كرهته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خيك عليك مثل الذي عليك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تورط في الامور من غير نظر في الصواب فقد تعرض لمفاجأه 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قبل العمل يؤمنك </w:t>
      </w:r>
    </w:p>
    <w:p>
      <w:pPr>
        <w:pStyle w:val="BookText"/>
        <w:rPr/>
      </w:pPr>
      <w:r>
        <w:rPr>
          <w:rFonts w:ascii="IRNazanin" w:hAnsi="IRNazanin" w:eastAsia="IRNazanin"/>
          <w:color w:val="111111"/>
          <w:sz w:val="28"/>
          <w:sz w:val="28"/>
          <w:szCs w:val="28"/>
          <w:rtl w:val="true"/>
          <w:lang w:bidi="fa-IR"/>
        </w:rPr>
        <w:t>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استقبل وجوه العمل و الاراء عرف مواقع الخطا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جنة من الفاقه في خلاف النفس رشدها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الساعات تنقص الاعمار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للباغين من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عالم بضميرين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الزاد للمعاد العدوان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جرعة شرق و في كل أكلة غصص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تنال نعمة الا بفراق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الراحة من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البؤس من النعيم و الموت من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فطوبى لمن أخلص لله تعالى علمه و عمله و حبه و بغضه و أخذه و ترکه و کلامه و 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 بخ لعالم علم فكف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فجد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خاف 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فاعد و استعدو ان سئل أفصح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ترك 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صمته من غير عيّ عن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الويل كل الويل لمن بلی بحرمان و خذلان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استحسن لنفسه ما يكرهه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لانت كلمته و جببت محبته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يكن له حياء و لا سخاء فالموت أولى به من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تتم مروءة الرجل حتى لا يبالى أي ثوبيه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أي طعاميه أكل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البلخي ذكروا عن نوف البكالي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فأكثر الدخول والخروج والنظر إلى السماء،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أنائم أنت يا نوف أم رامق؟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رامق أرمقك بعيني منذ الليلة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نوف طوبى للزاهدين في الدنيا الراغبين في الآخرة أولئك قوم اتخذوا أرض الله بساطا وترابها فراشا وماؤها طيبا والقرآن شعارا والدعاء دثارا، ثم قرضوا الدنيا قرضا على منهاج المسيح</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نوف إن الله أوحى إلى عبده المسيح أن قل لبني إسرائيل أن لا </w:t>
      </w:r>
    </w:p>
    <w:p>
      <w:pPr>
        <w:pStyle w:val="BookText"/>
        <w:rPr/>
      </w:pPr>
      <w:r>
        <w:rPr>
          <w:rFonts w:ascii="Amiri" w:hAnsi="Amiri" w:eastAsia="Amiri" w:cs="Amiri"/>
          <w:color w:val="111111"/>
          <w:sz w:val="28"/>
          <w:sz w:val="28"/>
          <w:szCs w:val="28"/>
          <w:rtl w:val="true"/>
          <w:lang w:bidi="ar-SA"/>
        </w:rPr>
        <w:t>يدخلوا بيتا من بيوتي إلا بقلوب طاهرة وأبصار خاشعة، وأكف نقية وأعلمهم أني لا أجيب لاحد منهم دعوة ولاحد من خلق قبله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إن داود نبي الله عليه السلام خرج في مثل هذه الساعة من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ساعة لا يدعو فيها داع إلا استجاب الله له إلا أن يكون شاعرا أو عاشرا أو شرطيا أو عريفا أو بريدا، أو صاحب كوبة – وهي الطبل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صاحب عرطبة وهي الطنبور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فاني أحذركم الدنيا فانها حلوه خضرة حفت بالشهوات و تحببت بالعاجلة وعمرت بالآمال وتزينت بالغرور فلا تدوم حبرتها ولا تؤمن فجعتها، غرارة ضرارة زائلة نافذة نابذة أكالة غوالة لا تعدو إذا هي تناهت إلى أمنية أهل الرغبة فيها والرضا بها أن تكون كما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كماء أنزلناه من السماء فاختلط به نبات الارض فأصبح هشيما تذروه الرياح وكان الله على كل شيء مقتدرا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امرأ لم يكن منها في حبرة إلا أعقبته بعدها عبرة ولم يلق من سرائها بطنا إلا متحته من ضرائها ظهرا ولم تطله فيها ديمة رخاء إلا وهتنت عليه مزنة بلاء وحري إذا هي أصبحت له منتصرة أن تمسى له متنكرة، وإن جانب منها اعذوذب واحلولى أمر عليه منها جانب فأوبي وإن لبس امرؤ من غضارتها رغبا أرهقته من نوائبها تعبا ولم يمس امرؤ منها في جناح أمن إلا أصبح في أخوف مخوف</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غرارة غرور ما فيها، فانية فان من عليها، لاخير في شيء من زادها إلا التقوى، من أقل منها استكثر مما يؤمنه، ومن استكثر منها لم يدم له وزال عما قليل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واثق بها قد فجعته، وذي طمأنينة إليها قد صرعته، وذي خدع قد خدعته وذي أبهة فيها قد صيرته حقيرا، وذي </w:t>
      </w:r>
    </w:p>
    <w:p>
      <w:pPr>
        <w:pStyle w:val="BookText"/>
        <w:rPr/>
      </w:pPr>
      <w:r>
        <w:rPr>
          <w:rFonts w:ascii="Amiri" w:hAnsi="Amiri" w:eastAsia="Amiri" w:cs="Amiri"/>
          <w:color w:val="111111"/>
          <w:sz w:val="28"/>
          <w:sz w:val="28"/>
          <w:szCs w:val="28"/>
          <w:rtl w:val="true"/>
          <w:lang w:bidi="ar-SA"/>
        </w:rPr>
        <w:t>نخوة فيها قد ردته جائعا فقيرا وذي تاج قد كبته لليدين وللفم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سلطانها دول وعيشها رنق، وعذبها أجاج وحلوها صبر وغذاؤها سمام وأسبابها رمام وقطافها سلع وحيها بعرض موت، وصحيحها بعرض سقم، ومنيعها بعرض اهتضام، وملكها مسلوب، وعزيزها مغلوب، وآمنها منكوب، وجارها محروب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وراء ذلك سكرات الموت وزفراته، وهول المطلع، والوقوف بين يدي الحكم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الَّذِينَ أَسَاءُوا بِمَا عَمِلُوا وَيَجْزِيَ الَّذِينَ أَحْسَنُوا بِالْحُسْنَى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لستم في مساكن من كان قبلكم ممن كان أطول منكم أعمارا، وأعز آثارا وأعد منكم عديدا، وأكثف منكم جنودا، وأشد منكم عنودا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تعبدوا للدنيا أي تعبد وآثروها أي إيثار ثم طعنوا عنها بالصغار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بلغكم أن الدنيا سمحت لهم نفسا بفدية أو أغنت عنهم فيما قد أهلكتهم به بخطب، بل أوهنتهم بالقوارع، وضعضعتهم بالنوائب، وعفرتهم للمناخر وأعانت عليهم ريب المنون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رأيتم تنكرها لمن دان لها وآثرها وأخلد إليها حتى ظعنوا عنها لفراق الابد وإلى آخر المسند هل زودتهم إلا السعب أو أحلتهم إلا الضنك أو نورت لهم إلا الظلمة أو أعقبتهم إلا النار؟</w:t>
      </w:r>
    </w:p>
    <w:p>
      <w:pPr>
        <w:pStyle w:val="BookText"/>
        <w:rPr/>
      </w:pPr>
      <w:r>
        <w:rPr>
          <w:rFonts w:ascii="Amiri" w:hAnsi="Amiri" w:eastAsia="Amiri" w:cs="Amiri"/>
          <w:color w:val="111111"/>
          <w:sz w:val="28"/>
          <w:sz w:val="28"/>
          <w:szCs w:val="28"/>
          <w:rtl w:val="true"/>
          <w:lang w:bidi="ar-SA"/>
        </w:rPr>
        <w:t>أفهذه تؤثرون؟ أم على هذه تحرصون؟ أم إليها تطمئنون؟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الْحَيَاةَ الدُّنْيَا وَزِينَتَهَا نُوَفِّ إِلَيْهِمْ أَعْمَالَهُمْ فِيهَا وَهُمْ فِيهَا لَا يُبْخَسُونَ،أُولَٰئِكَ الَّذِينَ لَيْسَ لَهُمْ فِي الْآخِرَةِ إِلَّا النَّارُ ۖ وَحَبِطَ مَا صَنَعُوا فِيهَا وَبَاطِلٌ مَا كَانُوا يَعْمَلُونَ</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فبئست الدار لمن لم يتهمها ولم يكن فيها على وجل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أنكم تاركوها لابد فإنما هي كما نعت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 وَلَهْوٌ وَزِينَةٌ وَتَفَاخُرٌ بَيْنَكُمْ وَتَكَاثُرٌ فِي الْأَمْوَالِ وَالْأَوْلَادِ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فاتعظوا فيها باللذين كانوا يبنون بكل ريع آية يعبثون ويتخذون مصانع لعلهم يخلدون وبالذين قالوا من أشد منا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واتعظوا بمن رأيتم من إخوانكم كيف حملوا إلى قبورهم ولا يدعون ركبانا وأنزلوا الاجداث ولا يدعون ضيفانا وجعل لهم من الضريح أكنان ومن التراب أكفان، ومن الرفات 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جيرة لا يجيبون داعيا ولا يمنعون ضيما ولا يبالون مندبة ولا يقترفون سيئا ولا حسنا، لا يزورون ولا يزارون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حلماء قد بادت أضغانهم، جهلاء قد ذهبت أحقادهم لا يخشى فجعهم ولا يرجى دفعهم، وهم كمن لم يكن وكما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مَسَاكِنُهُمْ لَمْ تُسْكَنْ مِنْ بَعْدِهِمْ إِلَّا قَلِيلًا ۖ وَكُنَّا نَحْنُ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استبدلوا بظهر الارض بطنا وبالسعة ضيقا وبالاهل غربة وبالنور ظلمة وجاؤها كما فارقوهاه حفاة عراة، قد ظعنوا منها بأعمالهم إلى الحياة الدائمة، وإلى خلود الابد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 وَعْدًا عَلَيْنَا ۚ إِنَّا كُنَّا فَاعِلِينَ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خلاف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صفة الدنيا قولا عجيبا وصدق عليها في الحالين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بكلام غريب وقول بليغ، وحكمة بالغة ومعرفة راسخة، ويقين ثاقب وعلم بارع وذكر نافع وإنما نبهتكم على ذلك لتعلموا أنه في جميع العلوم بائن، وفي كل مناقب الخير مقدم</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بعض الناس يدم الدنيا تعسفا ويعيبها متعديا، فصرخ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الذام للدنيا أنت المجترم عليها أم هي المجترمة </w:t>
      </w:r>
    </w:p>
    <w:p>
      <w:pPr>
        <w:pStyle w:val="BookText"/>
        <w:rPr/>
      </w:pPr>
      <w:r>
        <w:rPr>
          <w:rFonts w:ascii="IRNazanin" w:hAnsi="IRNazanin" w:eastAsia="IRNazanin"/>
          <w:color w:val="111111"/>
          <w:sz w:val="28"/>
          <w:sz w:val="28"/>
          <w:szCs w:val="28"/>
          <w:rtl w:val="true"/>
          <w:lang w:bidi="fa-IR"/>
        </w:rPr>
        <w:t xml:space="preserve">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المجترم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فبم تذمها؟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منزل صدق لمن صدقها؟ ودار غنى لمن تزود منها؟ ودار عافية لمن فهم عنها؟ مسجد أحباء الله ومصلى أنبيائه و ملائكته ومهبط وحيه ومتجر أوليائه، اكتسبوا فيها الرحمة وربحوا فيها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ذا يذمها وقد أذنت ببينها ونادت بانقطاعها، فمثلت لهم ببلائها البلاء وشوقت بسرورها إلى السرور راحت بفجيعة وابتكرت بعافية، فذمها رجال يوم الندامة، وحمدها آخرون حدثتهم فصدقوا وذكرتهم</w:t>
      </w:r>
    </w:p>
    <w:p>
      <w:pPr>
        <w:pStyle w:val="BookText"/>
        <w:rPr/>
      </w:pPr>
      <w:r>
        <w:rPr>
          <w:rFonts w:ascii="Amiri" w:hAnsi="Amiri" w:eastAsia="Amiri" w:cs="Amiri"/>
          <w:color w:val="111111"/>
          <w:sz w:val="28"/>
          <w:sz w:val="28"/>
          <w:szCs w:val="28"/>
          <w:rtl w:val="true"/>
          <w:lang w:bidi="ar-SA"/>
        </w:rPr>
        <w:t>فذكروا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فأيها الذام للدنيا، المعتل بغرورها متى استذمت إليك؟ بل متى غرتك؟ أبمصارع آبائك من البلى؟ أم بمضاجع أمهاتك تحت الثرى كم عللت بيدك؟ وكم مرضت بكفك تلتمس له الشفاء وتستوصف له الاطباء لم تنتفع فيه بشفاعتك، ولم تسعف فيه بطلبتك مثلت لك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مضجعك حين لا يغني عنك بكاؤك، ولا ينفع أحباؤك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في كل ليلة بصوت رفيع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تجهزوا رحمكم الله فقد نودي فيكم بالرحيل وأقلوا العرجة على الدنيا وانقلبوا بصالح ما يحضركم من الزاد فإن أمامكم عقبة كؤدا ومنازل مخوفة مهولة لابد من الممر عليها والوقوف عندها فإما برحمة من الله نجوتم من فظاعتها وشدة مخبرها وكراهة منظرها وإما بهلكة ليس بعدها انجبار</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لها حسرة على كل ذي غفلة أن يكون عمره عليه حجة أو تؤديه أيامه إلى 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فاتركوا هذه الدنيا التاركة لكم وإن لم تكونوا تحبون تركها والمبلية لكم وإن كنتم تحبون تجديدها فإنما مثلكم ومثلها كركب سلكوا </w:t>
      </w:r>
    </w:p>
    <w:p>
      <w:pPr>
        <w:pStyle w:val="BookText"/>
        <w:rPr/>
      </w:pPr>
      <w:r>
        <w:rPr>
          <w:rFonts w:ascii="Amiri" w:hAnsi="Amiri" w:eastAsia="Amiri" w:cs="Amiri"/>
          <w:color w:val="111111"/>
          <w:sz w:val="28"/>
          <w:sz w:val="28"/>
          <w:szCs w:val="28"/>
          <w:rtl w:val="true"/>
          <w:lang w:bidi="ar-SA"/>
        </w:rPr>
        <w:t>سبيلا فكأنهم قد قطعوه، وأموا علما فكأنهم قد بلغوه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وإياكم ممن لا تبطره نعمة ولا تقصر به عن طاعة ربه رغبة ولا تحل به بعد الموت شقوة ولا حسرة فإنما نحن له 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الناس الصلاة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داحي المدحوات وبارئ المسموكات وجبار القلوب على فطرتها شقيها وسعيدها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 شرائف صلواتك، ونوامي بركاتك، ورأفة تحيتك، على محمد عبدك ورسولك الخاتم لما سبق، والفاتح لما انغلق، والمعلن الحق بالحق، والدامغ الجيشات الاباطيل كما حمل فاضطلع قائما بأمرك في طاعتك مستوفرا في مرضاتك غير ناكل في قدم ولا واه في عزم واعيا لوحيك حافظا لعهدك،</w:t>
      </w:r>
    </w:p>
    <w:p>
      <w:pPr>
        <w:pStyle w:val="BookText"/>
        <w:rPr/>
      </w:pPr>
      <w:r>
        <w:rPr>
          <w:rFonts w:ascii="Amiri" w:hAnsi="Amiri" w:eastAsia="Amiri" w:cs="Amiri"/>
          <w:color w:val="111111"/>
          <w:sz w:val="28"/>
          <w:sz w:val="28"/>
          <w:szCs w:val="28"/>
          <w:rtl w:val="true"/>
          <w:lang w:bidi="ar-SA"/>
        </w:rPr>
        <w:t>ماضيا على نفاذ أمرك حتى أورى كل قبس لقابس آلاء الله يصل بأهله أسبابه به هديت القلوب بعد خوضات الفتن والاثام بموضحات الاعلام ومنيرات الاسلام ونائرات الاحكام فهو أمينك المأمون وخازن علمك المخزون،</w:t>
      </w:r>
    </w:p>
    <w:p>
      <w:pPr>
        <w:pStyle w:val="BookText"/>
        <w:rPr/>
      </w:pPr>
      <w:r>
        <w:rPr>
          <w:rFonts w:ascii="Amiri" w:hAnsi="Amiri" w:eastAsia="Amiri" w:cs="Amiri"/>
          <w:color w:val="111111"/>
          <w:sz w:val="28"/>
          <w:sz w:val="28"/>
          <w:szCs w:val="28"/>
          <w:rtl w:val="true"/>
          <w:lang w:bidi="ar-SA"/>
        </w:rPr>
        <w:t>وشهيدك يوم الدين وبعيثك نعمة ورسولك بالحق رحمة وخير البرية طفلا، وخيرها شابا وكهلا أطهر الطاهرين شيمة، وأجود المستمطرين ديمة لا يبلغ المقرظون مدحته ولا يلامون على ما ذكروا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افسح له مفسحا في عدلك واجزه مضاعفات الخير من فضلك له مهنات غير مكدرات من فوز ثوابك المحلول وجزيل عطائك المعلول</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أعل على بناء البانين بناءه وأكرم لديك مثواه ونزله وأتمم له نوره، واجزه من ابتغائك له مقبول الشهادة مرضى المقالة، ذا منطق عدل </w:t>
      </w:r>
    </w:p>
    <w:p>
      <w:pPr>
        <w:pStyle w:val="BookText"/>
        <w:rPr/>
      </w:pPr>
      <w:r>
        <w:rPr>
          <w:rFonts w:ascii="Amiri" w:hAnsi="Amiri" w:eastAsia="Amiri" w:cs="Amiri"/>
          <w:color w:val="111111"/>
          <w:sz w:val="28"/>
          <w:sz w:val="28"/>
          <w:szCs w:val="28"/>
          <w:rtl w:val="true"/>
          <w:lang w:bidi="ar-SA"/>
        </w:rPr>
        <w:t>وخطة فصل وحجة وبرهان 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الامر بالمعروف والنهي عن المنكر والدعاء إلى محاربة أهل البغي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عباد الله بتقوى الله وأحذركم الدنيا وما فيها من الغضارة والبهاء والكرامة والبهجة التي ليست بخلف مما زين الله به العلماء وبما أعطوا من العقبى الدائمة والكرامة الباقية، ذلك بأن العاقبة للمتقين والحسرة والندامة والويل الطويل على الظالمين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فاعتبروا بما وعظ الله به أولياءه من سوء ثنائه على الاحبار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ينهاهم الربانيون والاحبار عن قولهم 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الَّذِينَ كَفَرُوا مِنْ بَنِي إِسْرَائِيلَ عَلَىٰ لِسَانِ دَاوُودَ وَعِيسَى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عصوا وكانوا يعتدون، كانوا لا يتناهون عن منكر فعلوه لبئس ما كانوا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عاب الله ذلك عليهم لانهم كانوا يرون من الظلمة الذين بين أظهرهم الامر المنكر من الفساد في بلادهم فلا ينهون عن ذلك رغبة فيما كانوا ينالون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ورهبة مما كانوا يحذرون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فيها هدى ونور يحكم بها النبيون الذين أسلموا للذين هادوا والربانيون والاحبار بما استحفظوا من كتاب الله وكانوا عليه شهداء فلا تخشوا الناس واخشون</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والمؤمنون والمؤمنات بعضهم أولياء بعض يأمرون الله بالمعروف وينهون عن المنكر فبدأ الله بالامر بالمعروف والنهي عن المنكر فريضة منه لعلمه بأنها إذا أديت وأقيمت استقامت الفرائض كلها هينها وصعبها ذلك بأن الامر بالمعروف والنهي عن المنكر دعاء إلى الاسلام مع رد المظالم ومخالفة الظالم وقسمة الفئ والغنائم وأخذ الصدقات من مواضعها ووضعها في حقها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أنتم أيتها العصابة عصابة بالعلم مشهورة وبالخير مذكورة وبالنصيحة معروفة وبالله في أنفس الناس لكم مهابة، يهابكم الشريف ويكرمكم الضعيف ويؤثركم من لا فضل لكم عليه، ولا يد لكم عنده تشفعون بالحوائج إذا امتنعت من طلابها، وتمشون في الطريق بهيبة الملوك وكرامة الاكابر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كل ذلك إنما نلتموه لما يرجى عندكم من قيام بحق الله وإن كنتم عن أكثر حقه مقصرين واستخففتم بحق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 الله وحق الضعفاء فضيعتم وأما حقكم بزعمكم فطلبتم فكنتم كحراس مدينة أسلموها وأهلها للعدو و بمنزلة الاطباء الذين استوفوا ثمن الدواء وعطلوا المرضى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مال بذلتموه للذي رزقه ولا نفسا خاطرتم بها للذي خلقها، ولا عشيرة عاديتموها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أنتم تمنون على الله جنته ومجاورة رسله والبراءة والفرار من أعدائه، والاستئثار بالكرامة من الله عند ملاقاة</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خشيت عليكم أيها المتمنون على الله أن تحل بكم نقمة من نقماته لانكم بلغتم من كرامة الله منزلة فضلتم بها، ومن يعرف بالله لا تكرمون وأنتم بالله في عباده تكرمون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ترون عهود الله منقوضة فلا تفزعون وأنتم لنقض دمم آبائكم تفزعون، وذمة رسوله مخفرة والعمى والبكم والزمني في المدائن مهملون لا ترحمون وأنتم لا في منزلتكم تعملون، ولا من عمل فيها تعينون وبالادهان والمصانعة أراكم عند الظلمة تأمنون كل ذلك مما أمركم الله به من النهي والتناهي وأنتم عنه غافلون</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فأنتم أعظم الناس مصيبة لما غلبتم عليه من منازل العلماء لو كنتم </w:t>
      </w:r>
    </w:p>
    <w:p>
      <w:pPr>
        <w:pStyle w:val="BookText"/>
        <w:rPr/>
      </w:pPr>
      <w:r>
        <w:rPr>
          <w:rFonts w:ascii="Amiri" w:hAnsi="Amiri" w:eastAsia="Amiri" w:cs="Amiri"/>
          <w:color w:val="111111"/>
          <w:sz w:val="28"/>
          <w:sz w:val="28"/>
          <w:szCs w:val="28"/>
          <w:rtl w:val="true"/>
          <w:lang w:bidi="ar-SA"/>
        </w:rPr>
        <w:t>تشعرون، وذلك بأن مجاري الامور والاحكام على أيدي العلماء بالله في كتابه يكون هم الامناء على حلاله وحرامه فأنتم المسلوبون تلك المنزلة، وما سلبتم ذلك إلا بنفوركم عن الحق واختلافكم في السنة بعد البينة</w:t>
      </w:r>
    </w:p>
    <w:p>
      <w:pPr>
        <w:pStyle w:val="BookText"/>
        <w:rPr/>
      </w:pPr>
      <w:r>
        <w:rPr>
          <w:rFonts w:ascii="Amiri" w:hAnsi="Amiri" w:eastAsia="Amiri" w:cs="Amiri"/>
          <w:color w:val="111111"/>
          <w:sz w:val="28"/>
          <w:sz w:val="28"/>
          <w:szCs w:val="28"/>
          <w:rtl w:val="true"/>
          <w:lang w:bidi="ar-SA"/>
        </w:rPr>
        <w:t>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صبرتم على الاذى، وتحملتم المؤونة في ذات الله كانت أمور الله عليكم ترد وعنكم تصدر، وإليكم ترجع، ولكنكم مكنتم الظلمة من أزمتكم وأسلمتم أمور الله في أيديهم يعملون بالشبهات ويسيرون في الشهوات، سلطهم على ذلك فراركم من الموت، وإعجابكم بالحياة التي هي مفارقتكم فأسلمتم الضعفاء في أيديهم، فمن بين مستعبد ومقهور، ومن بين مستضعف على معيشته مغلوب، يتقلبون في الملك بآرائهم، ويستشعرون الخزى بأهوائهم اقتداء بالاشرار، وجرأة على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بلد منهم على منبره خطيب مصقع والارض لهم شاغرة وأيديهم فيها مبسوطة وأيدي القادة عنهم مكفوفة، وسيوفهم عليهم مسلطة، وسيوفكم عنهم مسنمه الناس لهم خول لا يدفعون يد لامس فمن بين جبار عنيد وذي سطوة على الضعفة، شديد مطاع لا يعرف المبدئ المعيد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ومالي لا أعجب والارض مشحونة من غاش غشوم، ومتصدق ظلوم، وعامل على المؤمنين بهم غير رحيم فالله الحاكم فيما فيه تنازعنا، والقاضي بحكمه فيما شجر بيننا</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إنك تعلم أنه لم يكن الذي كان منا تنافسا في سلطان ولا التماس شيء من فضول الحطام، ولكن لنرد المعالم من دينك ونظهر الاصلاح في بلادك، ويأمن المظلوم من عبادك ويعمل بفرائضك وسنتك وأحكامك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إن لكل دم ثائرا يوما، وإن الثائر في دمائنا والحاكم في حق نفسه وحق ذوي القربى واليتامى والمساكين وابن السبيل الله الذي لا يعجزه ما طلب، ولا يفوته من هرب وسيعلم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فنضر الله وجه عبد سمع حكما فوعى ودعي إلى رشاد فدنا، وأخذ بحجزة هاد فنجا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أبصر الابصار ما بعد في الخير مذهبه، وأسمع الاسماع ما وعى التذكير وانتفع به، وأسلم القلوب ما طهر من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استصبحوا من شعلة مصباح واعظ ناصح، وامتاحوا من مهيأ عين قد روقت من الكدر ، وامتاروا من طرف الياقوت الاحمر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لا تركنوا إلى جهالكم، ولا تنقادوا لاهوائكم، والله الله أن تشكوا إلى من لا يبكي شجوكم ومن ينقض برأيه ما قد أبرم لكم، ويصدع بجهله ما شعب لكم ويهدم بحمقه ما قد بني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فأيما عبد من عبيدك سمع مقالتنا هذه العادلة غير الجائرة والمصلحة في الدين والدنيا غير المفسدة فأبى بعد سمعه لها إلا الابطاء عن نصرتك وترك الاعزاز لدينك فإنا نشهدك عليه يا أكبر الشاهدين شهادة فإنكم إن لا تنصرونا وتنصفونا قوي الظلمة علينا ،وعملوا في إطفاء نور الله بيننا، وحسبنا الله وعليه توكلنا وإليه أنبنا وإليه المصير</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فتدبروا هذا الكلام في الامر بالمعروف والنهي عن المنكر، وهذا البيان والتحريص والحجة البينة لتعلموا أن كل من دعا إلى هذا السبيل ونحا هذا الطريق فبكلام أمير المؤمنين اهتدى وبسيرته اقتدى ومن عمله اقتبس، ومن معرفته أبصر، وبقوله أنطق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الاعجاز و الايجاز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و الموازنة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bookmarkStart w:id="91" w:name="pg16493_174677"/>
    </w:p>
    <w:p>
      <w:pPr>
        <w:pStyle w:val="Heading2"/>
        <w:numPr>
          <w:ilvl w:val="1"/>
          <w:numId w:val="1"/>
        </w:numPr>
        <w:rPr/>
      </w:pPr>
      <w:bookmarkStart w:id="92" w:name="__RefHeading___Toc8995335_1280447820"/>
      <w:bookmarkStart w:id="93" w:name="_Toc32"/>
      <w:bookmarkEnd w:id="91"/>
      <w:bookmarkEnd w:id="92"/>
      <w:r>
        <w:rPr>
          <w:rtl w:val="true"/>
        </w:rPr>
        <w:t>كتاب القرآن</w:t>
      </w:r>
      <w:bookmarkEnd w:id="93"/>
    </w:p>
    <w:p>
      <w:pPr>
        <w:pStyle w:val="Heading3"/>
        <w:numPr>
          <w:ilvl w:val="2"/>
          <w:numId w:val="1"/>
        </w:numPr>
        <w:rPr/>
      </w:pPr>
      <w:bookmarkStart w:id="94" w:name="__RefHeading___Toc8995337_1280447820"/>
      <w:bookmarkStart w:id="95" w:name="_Toc33"/>
      <w:bookmarkEnd w:id="94"/>
      <w:r>
        <w:rPr/>
        <w:t>1</w:t>
      </w:r>
      <w:r>
        <w:rPr>
          <w:rtl w:val="true"/>
        </w:rPr>
        <w:t xml:space="preserve">- </w:t>
      </w:r>
      <w:r>
        <w:rPr>
          <w:rtl w:val="true"/>
        </w:rPr>
        <w:t>باب فضل القرآن</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حدثني أبي ثنا يعقوب ثنا أبي عن أبي اسحق قال وذكر محمد بن كعب القرظى عن الحرث بن عبد الله الاعور قال قلت لآتين أمير المؤمنين فلاسألنه عما سمعت العشية قال فجئته بعد العشاء فدخلت عليه فذكر الحديث قال ثم 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أتاني جبريل عليه</w:t>
      </w:r>
    </w:p>
    <w:p>
      <w:pPr>
        <w:pStyle w:val="BookText"/>
        <w:rPr/>
      </w:pPr>
      <w:r>
        <w:rPr>
          <w:rFonts w:ascii="IRNazanin" w:hAnsi="IRNazanin" w:eastAsia="IRNazanin"/>
          <w:color w:val="111111"/>
          <w:sz w:val="28"/>
          <w:sz w:val="28"/>
          <w:szCs w:val="28"/>
          <w:rtl w:val="true"/>
          <w:lang w:bidi="fa-IR"/>
        </w:rPr>
        <w:t>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ان أمتك مختلفة بعدك قال فقلت له فاين المخرج يا جبريل قال فقال كتاب الله تعالى به يقصم الله كل جبار من اعتصم به نجا ومن تركه هلك مرتين قول فصل وليس بالهزل لا تختلفه الألسن ولا تفنى أعاجيبه فيه نبأ ما كان قبلكم وفصل ما بينكم وخبر ما هو كائن بعدكم</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ثنا عبد الله بن صندل وسويد بن سعيد جميعا في سنة ست عشرين ومائتين قالا ثنا أبو بكر بن عياش عن أبى اسحق عن عاصم بن ضمرة السلولي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الوتر ليس بحتم كصلاتكم المكتوبة ولكن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أوتر ثم قال أو تروا يا أهل القرآن أوتروا فان الله وتر يحب الوتر وهذا لفظ حديث عبد الله بن صندل ومعناهماواحد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ماجه حدثنا محمد بن عبيد بن عتبة بن عبدالرحمن الكندي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ثنا علي بن ثابت ثنا سعاد بن سليمان عن أبي اسحاق عن الحارث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الدواء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 حدثنا على بن حجر أخبرنا حفص بن سليمان عن كثير ابن زاذان عن عاصم بن ضمرة عن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استظهره فأحل حلاله وحرم حرامه أدخله الله به الجنة، وشفعه في عشرة من أهل بيته كلهم قد وجبت له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عبد بن حميد أخبرنا حسين بن على الجعني أخبرنا حمزة الزيات عن أبي المختار الطائى عن ابن أخى الحارث الاعور عن الحارث الاعور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في المسجد فإذا الناس يخوضون في الاحاديث فدخلت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ألا ترى الناس قد خاضوا في الاحاديث؟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أوقد فعلوها؟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إنها ستكون فتنة،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المخرج منها يارسول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فيه نبأ ما قبلكم، وخبر ما بعدكم و حكم ما بينكم، وهو الفصل ليس بالهزل من تركه من جبار قصمه الله،</w:t>
      </w:r>
    </w:p>
    <w:p>
      <w:pPr>
        <w:pStyle w:val="BookText"/>
        <w:rPr/>
      </w:pPr>
      <w:r>
        <w:rPr>
          <w:rFonts w:ascii="Amiri" w:hAnsi="Amiri" w:eastAsia="Amiri" w:cs="Amiri"/>
          <w:color w:val="111111"/>
          <w:sz w:val="28"/>
          <w:sz w:val="28"/>
          <w:szCs w:val="28"/>
          <w:rtl w:val="true"/>
          <w:lang w:bidi="ar-SA"/>
        </w:rPr>
        <w:t>ومن ابتغى الهدى في غيره أضله الله، وهو حبل الله المتين، وهو الذكر الحكيم، وهو الصراط المستقيم، وهو الذى لا يزيغ به الاهواء، ولا تلتبس به الالسنة، ولا يشبع منه العلماء، ولا يخلق عن كثرة الرد، ولا تنقضي عجائبه،</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لم تنته الجن إذ سمعته حتى قالوا إنا سمعنا قرآنا عجبا يهدى إلى الرشد من قال به صدق، ومن عمل به أجر، ومن حكم به عدل، ومن </w:t>
      </w:r>
    </w:p>
    <w:p>
      <w:pPr>
        <w:pStyle w:val="BookText"/>
        <w:rPr/>
      </w:pPr>
      <w:r>
        <w:rPr>
          <w:rFonts w:ascii="Amiri" w:hAnsi="Amiri" w:eastAsia="Amiri" w:cs="Amiri"/>
          <w:color w:val="111111"/>
          <w:sz w:val="28"/>
          <w:sz w:val="28"/>
          <w:szCs w:val="28"/>
          <w:rtl w:val="true"/>
          <w:lang w:bidi="ar-SA"/>
        </w:rPr>
        <w:t>دعا إليه هدى إلى صراط مستقيم خذها إليك يا أعور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قتيبة أخبرنا عبد الواحد بن زياد عن عبد الرحمن ابن إسحاق عن النعمان بن سعد عن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خيركم من تعلم القرآن وعلمه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عبدالعزيز عن خالد الكاهلي عن أبي اسحاق عن الحارث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المؤمن الذي يقرأ القرآن الأترجة ريحها طيب وطعمها طيب، و مثل المؤمن الذي يقرأ القرآن مثل التمرة طعمها طيب و لا ريح لها، و مثل الفاجر الذي يقرأ القرآن مثل الريحانة ريحها طيب وطعمها مر و مثل الفاجر الذي لا يقرأ القرآن مثل الحنظلة طعمها مر ولا ريح 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الحارث الاعور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عليه السلام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فيه خبر ما قبلكم، ونبأ ما بعدكم، وحكم ما بينكم هو الفصل ليس بالهزل هو الذي لا تزيغ به الاهواء، ولا تشبع منه العلماء، ولا يخلق عن كثرة الرد، ولا تنقضي عجائبه، هو الذي من تركه من جبار قصمه الله، ومن ابتغى الهدى في غيره أضله الله هو حبل الله المتين، والذكر الحكيم، والصراط المستقيم، خذها اليك يا أعور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نعيم الاصفهاني ذكر أبو عبد الله محمد بن إبراهيم بن محمد ابن الحسن ثنا أبو الفضل الحسين بن عبد الله الواضحى ثنا الحسن بن أبي الحسن قال محمد بن إبراهيم وهو جدى ثنا حفص بن غياث ثنا سليمان الاسدي ثنا كثير بن زاذان عن عاصم بن ضمرة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القرآن فاستظهره وحفظه أدخله الله الجنة وشفعه في عشرة من أهل بيته كلهم قد وجبت له النار كذا قال سليمان الاسدي </w:t>
      </w:r>
    </w:p>
    <w:p>
      <w:pPr>
        <w:pStyle w:val="BookText"/>
        <w:rPr/>
      </w:pPr>
      <w:r>
        <w:rPr>
          <w:rFonts w:ascii="IRNazanin" w:hAnsi="IRNazanin" w:eastAsia="IRNazanin"/>
          <w:color w:val="111111"/>
          <w:sz w:val="28"/>
          <w:sz w:val="28"/>
          <w:szCs w:val="28"/>
          <w:rtl w:val="true"/>
          <w:lang w:bidi="fa-IR"/>
        </w:rPr>
        <w:t>وهو حفص بن 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البغدادي أخبرني أبو بكر عبد الله بن بن محمد بن أحمد ابن الفلو الكاتب أخبرنا أحمد بن عبد الرحمن الدقاق حدثنا الحسن بن علي ابن الوليد الفارسي حدثنا خلف بن عبد الحميد بن عبد الرحمن بن أبي الحسناء حدثنا أبو الصباح عبد الغفور عن أبي هاشم عمن سمع العليا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أتاه جبريل فقال يا محمد إن الامة مفتونة بعدك فقال له فما المخرج يا جبريل قال كتاب الله فيه نبأ ما قبلكم وخبر ما بعدكم وحكم ما بينكم وهو حبل الله المتين وهو الصراط المستقيم وهو قول فصل ليس بالهزل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لا يليه من جبار فيعمل بغيره إلا قصمه الله ولا يبتغي علما سواه إلا أضله الله ولا يخلق عن رد وهو الذي لا تفنى عجائبه من يقل</w:t>
      </w:r>
    </w:p>
    <w:p>
      <w:pPr>
        <w:pStyle w:val="BookText"/>
        <w:rPr/>
      </w:pPr>
      <w:r>
        <w:rPr>
          <w:rFonts w:ascii="Amiri" w:hAnsi="Amiri" w:eastAsia="Amiri" w:cs="Amiri"/>
          <w:color w:val="111111"/>
          <w:sz w:val="28"/>
          <w:sz w:val="28"/>
          <w:szCs w:val="28"/>
          <w:rtl w:val="true"/>
          <w:lang w:bidi="ar-SA"/>
        </w:rPr>
        <w:t>به يصدق ومن يحكم به يعدل ومن يعمل به يؤجر ومن يقسم به يقسط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بن الجنيد الخطبي لفظا حدثنا أبو بكر عبد العزيز بن جعفر بن أحمد بن يزداد بن معروف المعروف بغلام الخلال حدثنا علي بن طيفور حدثنا قتيبة بن سعيد حدثنا عبد الواحد بن زياد عن عبد الرحمن ابن إسحاق عن النعمان بن سعد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خيركم من تعلم القرآن وعلمه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بن ابى شيبة قال ثنا وكيع قال ثنا سفيان عن الاعمش عن إبراهيم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كره أن يكتب القرآن في المصاحف الصغار</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قال ثنا سفيان عن مغيرة عن إبراهيم قال كان يقال عظموا القرآن يعني كبروا المصاحف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وكيع قال ثنا علي بن مبارك عن أبي حكيمة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نكتب المصاحف بالكوفة فيمر علينا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فينظر فيعجبه خطنا ويقول هكذا نوروا ما نور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وكيع قال ثنا عبد الملك بن شداد الاودي عن عبيد ابن سلمان العبدي عن أبي حكيمة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نكتب المصاحف بالكوفة فيمر علينا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نكتب فيقول أجل قلمك قال فقططت منه ثم كتبت فقال هكذا نوروا ما نور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معاوية عن الاعمش عن إبراهيم عن أنه كره أن يكتب القرآن في المصحف الصغير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أسامة عن شعبة عن جابر عن عبد الله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أعزم على من كان عنده كتاب إلا رجع فمحاه، فانما هكذا الناس حيث يتبعون أحاديث علمائهم وتركوا كتاب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حسين بن علي عن حمزة الزيات عن أبي المختار الطائي عن ابن أخي الحارث الاعور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فيه خبر ما قبلكم ونبأ ما بعدكم وحكم ما بينكم، هو الفصل ليس بالهزل، هو الذي لا تزيغ به الاهواء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يشبع منه العلماء، ولا يخلق عن كثرة رد، ولا تنقضي عجائبه،</w:t>
      </w:r>
    </w:p>
    <w:p>
      <w:pPr>
        <w:pStyle w:val="BookText"/>
        <w:rPr/>
      </w:pPr>
      <w:r>
        <w:rPr>
          <w:rFonts w:ascii="Amiri" w:hAnsi="Amiri" w:eastAsia="Amiri" w:cs="Amiri"/>
          <w:color w:val="111111"/>
          <w:sz w:val="28"/>
          <w:sz w:val="28"/>
          <w:szCs w:val="28"/>
          <w:rtl w:val="true"/>
          <w:lang w:bidi="ar-SA"/>
        </w:rPr>
        <w:t>هو الذي من تركه من جبار قصمه الله، ومن ابتغى الهدى في غيره أضله الله، هو حبل الله المتين وهو الذكر الحكيم، وهو الصراط المستقيم، هو الذي من عمل به أجر، ومن حكم به عدل، ومن دعا إليه هدي إلى صراط مستقيم، خذها إليك يا أعور</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حدثنا أحمد بن إسحاق عن عبد الواحد بن زياد عن عبد </w:t>
      </w:r>
    </w:p>
    <w:p>
      <w:pPr>
        <w:pStyle w:val="BookText"/>
        <w:rPr/>
      </w:pPr>
      <w:r>
        <w:rPr>
          <w:rFonts w:ascii="IRNazanin" w:hAnsi="IRNazanin" w:eastAsia="IRNazanin"/>
          <w:color w:val="111111"/>
          <w:sz w:val="28"/>
          <w:sz w:val="28"/>
          <w:szCs w:val="28"/>
          <w:rtl w:val="true"/>
          <w:lang w:bidi="fa-IR"/>
        </w:rPr>
        <w:t>الرحمن بن إسحاق عن النعمان بن سعد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خياركم من تعلم القرآن وعلمه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أبو الأحوص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الذي جمع الايمان وجمع القرآن مثل الاترجة الطيبة الطعم ومثل الذي لم يجمع الايمان ولم يجمع القرآن مثل الحنظلة خبيئة الطعم وخبيثة الريح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255/1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459/10</w:t>
      </w:r>
      <w:r>
        <w:rPr>
          <w:rFonts w:ascii="IRNazanin" w:hAnsi="IRNazanin" w:eastAsia="IRNazanin"/>
          <w:color w:val="111111"/>
          <w:sz w:val="28"/>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482/10</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bookmarkStart w:id="96" w:name="pg16493_174683"/>
    </w:p>
    <w:p>
      <w:pPr>
        <w:pStyle w:val="Heading3"/>
        <w:numPr>
          <w:ilvl w:val="2"/>
          <w:numId w:val="1"/>
        </w:numPr>
        <w:rPr/>
      </w:pPr>
      <w:bookmarkStart w:id="97" w:name="__RefHeading___Toc8995339_1280447820"/>
      <w:bookmarkStart w:id="98" w:name="_Toc34"/>
      <w:bookmarkEnd w:id="96"/>
      <w:bookmarkEnd w:id="97"/>
      <w:r>
        <w:rPr/>
        <w:t>2</w:t>
      </w:r>
      <w:r>
        <w:rPr>
          <w:rtl w:val="true"/>
        </w:rPr>
        <w:t xml:space="preserve">- </w:t>
      </w:r>
      <w:r>
        <w:rPr>
          <w:rtl w:val="true"/>
        </w:rPr>
        <w:t>باب قراءة القرآن</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يحيى عن شعبة حدثني عمرو بن مرة عن عبد الله بن سلمة قال أتيت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ورجلان فقال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يقضى حاجته ثم يخرج فيقرأ القرآن ويأكل معنا اللحم ولا يحجزه وربما قال يحجبه من القرآن شيء ليس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خلف ابن خالد عن مطرف عن أبي اسحق عن الحرث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ان يرفع الرجل صوته بالقراءة قبل العشاء وبعدها يغلط أصحابه وهم يصلون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ثنا محمد بن عبد الله بن الزبير واسود ابن عامر قالا ثنا اسرائيل عن أبي اسحق عن الحرث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يوتر بتسع سور من المفصل قال اسود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يقرأ في الركعة الاولى ألهاكم التكاثر وانا أنزلناه في ليلة القدر وإذا زلزلت الارض وفى الركعة الثانية والعصر وإذا جاء نصر الله والفتح وانا أعطيناك الكوثر وفى الركعة الثالثة قل يا أيها الكافرون وتبت يدا أبي لهب وقل هو الله أحد</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وكيع ثنا اسرائيل عن ثوير بن أبى فاختة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 هذه السورة سبح اسم ربك الاعلى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أبي ثنا هاشم بن القاسم ثنا شريك عن مخارق عن طارق بن شهاب قال شهدت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على المنبر والله ما عندنا كتاب نقرؤه عليكم الا كتاب الله تعالى وهذه الصحيفة معلقة بسيفه أخذتها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فرائض الصدقة معلقة بسيف له حليته حديد أو قال بكراته حديد اي حلقه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هاشم ابن القاسم ثنا عبد العزيز يعني ابن عبد الله بن أبي سلمة عن عمه الماجشون بن أبي سلمة عن الاعرج عن عبيد الله بن أبي رافع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استفتح الصلاة يكبر ثم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وجهي للذي فطر السموات والارض حنيفا وما أنا من المشركين ان صلاتي ونسكي ومحياي ومماتي لله رب العالمين لا شريك له وبذلك أمرت وأنا أول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الملك لا اله الا أنت أنت ربي وأنا عبدك ظلمت نفسي واعترفت بذنبي فاغفر لي ذنوبي جميعا لا يغفر الذنوب الا أنت اللهم اهدني لاحسن الاخلاق لا يهدي لاحسنها الا أنت اصرف عني سيئها لا يصرف عني سيئها الا أنت لبيك وسعديك والخير كله في يديك والشر ليس اليك انا بك واليك تباركت وتعاليت أستغفرك وأتوب اليك وإذا ركع قال</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ركعت وبك آمنت ولك أسلمت خشع لك سمعي وبصري ومخي وعظامي وعصبي و اذا رفع رأسه قال سمع الله لمن حمده ربنا ولك الحمد ملء السموات والارض وما بينهما وملء ما شئت من شيء بعد وإذا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سجدت وبك آمنت ولك أسلمت سجد وجهي للذي خلقه وصوره فاحسن صوره فشق سمعه وبصره فتبارك الله أحسن </w:t>
      </w:r>
    </w:p>
    <w:p>
      <w:pPr>
        <w:pStyle w:val="BookText"/>
        <w:rPr/>
      </w:pPr>
      <w:r>
        <w:rPr>
          <w:rFonts w:ascii="Amiri" w:hAnsi="Amiri" w:eastAsia="Amiri" w:cs="Amiri"/>
          <w:color w:val="111111"/>
          <w:sz w:val="28"/>
          <w:sz w:val="28"/>
          <w:szCs w:val="28"/>
          <w:rtl w:val="true"/>
          <w:lang w:bidi="ar-SA"/>
        </w:rPr>
        <w:t>الخالقين وإذا فرغ من الصلاة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ما قدمت وما أخرت وما أسررت وما أعلنت وما أسرفت وما أنت أعلم به مني أنت المقدم وأنت المؤخر لا اله الا أنت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حدثني أبي ثنا عفان ثنا خالد يعني الطحان ثنا مطرف عن أبي اسحاق عن الحارث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صلى الله علیه وآله وسلم ان يرفع الرجل صوته بالقرآن قبل العثمة وبعدها يغلط أصحابه في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حدثني محمد بن عبيد بن محمد المحاربي ثنا عبدالله بن الاجلح عن ابن أبي ليلى عن عبد الكريم عن عبد الله بن الحرث عن ابن عباس عن على علیه السلام قال نهانی و رسول الله صلی الله علیه واله وسلم عن القسى والمياثر والمعصفر وعن قراءة القرآن والرجل راكع أو 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حدثني أبي وأبو خيثمة قالا ثنا اسمعيل أنبأنا أيوب عن نافع عن ابراهيم بن فلان بن حنين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اللا نهانی رسول الله لا عن لبس المعصفر وعن القسى وعن خاتم الذهب وعن القراءة في الركوع قال أيوب أو قال ان أقرأوانا راكع قال أبو خيثمة في حديثه حدثت ان اسمعيل رجع عن جده حنين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حدثني أبي ثنا أبو معاوية ثنا ابن أبي ليلى عن عمرو بن مرة عن عبد الله بن سلمة عن على علیه السلام قال كان رسول الله صلی الله علیه واله وسلم يقرئنا القرآن ما لم يكن جنبا</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حدثني عبيد الله بن عمر القواريري ثنا عبد الواحد بن زياد ثنا عبد الرحمن بن اسحق عن النعمان بن سعد عن على بن أبى طالب علیه السلام رفعه أنه صلی الله علیه واله وسلم نهى ان يقرأ وهو راكع وقال إذا ركعتم فعظموا الله وإذا سجدتم فادعوا فقمن ان يستجاب لكم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سويد بن سعيد أخبرنا على بن مسهر عن عبد الرحمن بن اسحق ثنا النعمان بن سعد قال كنا جلوسا عند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هذه الآية يوم نحشر المتقين إلى الرحمن وفدا قال لا والله ما على أرجلهم يحشرون ولا يحشر الوفد على أرجلهم ولكن بنوق لم ير الخلائق مثلها عليها رحائل من ذهب فيركبون عليها حتى يضربوا أبواب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سويد بن سعيد سنة ست وعشرين ومائتين أخبرنا على بن مسهر عن عبد الرحمن بن اسحق عن النعمان بن سعد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سأله رجل أقرأ في الركوع والسجود فقال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نهيت ان أقرأ في الركوع والسجود فإذا ركعتم فعظموا</w:t>
      </w:r>
    </w:p>
    <w:p>
      <w:pPr>
        <w:pStyle w:val="BookText"/>
        <w:rPr/>
      </w:pPr>
      <w:r>
        <w:rPr>
          <w:rFonts w:ascii="Amiri" w:hAnsi="Amiri" w:eastAsia="Amiri" w:cs="Amiri"/>
          <w:color w:val="111111"/>
          <w:sz w:val="28"/>
          <w:sz w:val="28"/>
          <w:szCs w:val="28"/>
          <w:rtl w:val="true"/>
          <w:lang w:bidi="ar-SA"/>
        </w:rPr>
        <w:t>الله وإذا سجدتم فاجتهدوا في المسألة فقمن أن يستجاب 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يحيى بن آدم ثنا اسرائيل عن أبى اسحق عن سويد بن غفلة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آخر الزمان قوم يقرؤن القرآن لا يجاوز تراقيهم يمرقون من الاسلام كما يمرق السهم من الرمية قتالهم حق على كل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الرحمان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علي بن حجر قال أنبأنا إسماعيل بن إبراهيم عن شعبة عن عمرو بن مرة عن عبد الله بن سلمة قال أتيت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ورجلان فقال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الخلاء فيقرأ القرآن ويأكل معنا اللحم ولم يكن يحجبه عن القرآن شيء ليس</w:t>
      </w:r>
    </w:p>
    <w:p>
      <w:pPr>
        <w:pStyle w:val="BookText"/>
        <w:rPr/>
      </w:pPr>
      <w:r>
        <w:rPr>
          <w:rFonts w:ascii="Amiri" w:hAnsi="Amiri" w:eastAsia="Amiri" w:cs="Amiri"/>
          <w:color w:val="111111"/>
          <w:sz w:val="28"/>
          <w:sz w:val="28"/>
          <w:szCs w:val="28"/>
          <w:rtl w:val="true"/>
          <w:lang w:bidi="ar-SA"/>
        </w:rPr>
        <w:t>الجنابة</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أحمد أبو يوسف الصيدلاني الرقى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عيسى بن يونس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الاعمش عن عمرو بن مرة عن عبدالله ابن سلمة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يقرأ القرآن على كل حال ليس الجنابة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ماجة حدثنا عمرو بن عثمان بن سعيد بن كثير بن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محمد بن حرب، عن أبي عمر، عن كثير بن زاذان، عن عاصم ابن ضمرة،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القرآن وحفظه أدخله الله الجنة وشفعه في عشرة من أهل بيته كلهم قد استوجب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أحمد بن موسى ثنا أبو على غسان بن محمد بن غسان من كتابه سنة أثنتين وأربعين وثلاثمائة ثنا إسحاق بن إبراهيم بن جميل ثنا أحمد بن منيع ثنا يعقوب بن إبراهيم ثنا عبد الله بن على عن أبى إسحاق عن الحارث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كان النبي يوتر بتسع سور ثلاث ركعات ألهاكم التكاثر وإنا أنزلناه في ليلة القدر وإذا زلزلت في ركعة وفى الثانية والعصر وإذا جاء نصر الله وإنا أعطيناك وفى الثالية قل يا أيها الكافرون وتبت وقل هو الله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أبو عبد الله النيسابوري حدثني أبو احمد بكر بن محمد بن حمدان الصيرفى بمروثنا أبو اسمعيل محمد بن اسمعيل السلمي ثنا اسحاق بن محمد الفروى ثنا سليمان بن بلال عن جعفر بن محمد عن ابيه عن عبیدالله بن ابى رافع عن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من الذين استحق عليهم الاوليان هذا حديث صحيح على شرط مسلم ولم يخرجاه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محمد بن صالح بن هانئ ثنا يحيى بن محمد بن يحيى الشهيد ثنا عثمان بن ابى شيبة ثنا محمد بن فضيل بن غزوان عن ابيه عن زاذان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الذين آمنوا واتبعتهم ذريتهم بايمان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الحقنابهم ذريتهم هذا حديث صحيح الاسناد ولم يخرجاه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eastAsia="IRNazanin" w:cs="IRNazanin"/>
          <w:color w:val="111111"/>
          <w:sz w:val="28"/>
          <w:szCs w:val="28"/>
          <w:lang w:bidi="fa-IR"/>
        </w:rPr>
        <w:t>9688</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bookmarkStart w:id="99" w:name="pg16493_174689"/>
    </w:p>
    <w:p>
      <w:pPr>
        <w:pStyle w:val="Heading3"/>
        <w:numPr>
          <w:ilvl w:val="2"/>
          <w:numId w:val="1"/>
        </w:numPr>
        <w:rPr/>
      </w:pPr>
      <w:bookmarkStart w:id="100" w:name="__RefHeading___Toc8995341_1280447820"/>
      <w:bookmarkStart w:id="101" w:name="_Toc35"/>
      <w:bookmarkEnd w:id="99"/>
      <w:bookmarkEnd w:id="100"/>
      <w:r>
        <w:rPr/>
        <w:t>3</w:t>
      </w:r>
      <w:r>
        <w:rPr>
          <w:rtl w:val="true"/>
        </w:rPr>
        <w:t xml:space="preserve">- </w:t>
      </w:r>
      <w:r>
        <w:rPr>
          <w:rtl w:val="true"/>
        </w:rPr>
        <w:t>باب الناسخ والمنسوخ</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شيبة عن يحيى بن سعيد عن سفيان عن أبي حصين عن أبي عبد الرحمن أن علياء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رجلا يقص،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الناسخ والمنسوخ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هلكت وأهلكت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558/8</w:t>
      </w:r>
      <w:r>
        <w:rPr>
          <w:rFonts w:eastAsia="IRNazanin" w:cs="IRNazanin"/>
          <w:color w:val="111111"/>
          <w:sz w:val="28"/>
          <w:szCs w:val="28"/>
          <w:rtl w:val="true"/>
          <w:lang w:bidi="fa-IR"/>
        </w:rPr>
        <w:t xml:space="preserve"> </w:t>
      </w:r>
      <w:bookmarkStart w:id="102" w:name="pg16493_174690"/>
    </w:p>
    <w:p>
      <w:pPr>
        <w:pStyle w:val="Heading3"/>
        <w:numPr>
          <w:ilvl w:val="2"/>
          <w:numId w:val="1"/>
        </w:numPr>
        <w:rPr/>
      </w:pPr>
      <w:bookmarkStart w:id="103" w:name="__RefHeading___Toc8995343_1280447820"/>
      <w:bookmarkStart w:id="104" w:name="_Toc36"/>
      <w:bookmarkEnd w:id="102"/>
      <w:bookmarkEnd w:id="103"/>
      <w:r>
        <w:rPr/>
        <w:t>4</w:t>
      </w:r>
      <w:r>
        <w:rPr>
          <w:rtl w:val="true"/>
        </w:rPr>
        <w:t xml:space="preserve">- </w:t>
      </w:r>
      <w:r>
        <w:rPr>
          <w:rtl w:val="true"/>
        </w:rPr>
        <w:t>باب التمسك بالقرآن</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يعقوب ثنا أبي عن أبي اسحق قال وذكر محمد بن كعب القرظى عن الحرث بن عبد الله الاعور قال قلت لآتين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سألنه عما سمعت العشية قال فجئته بعد العشاء فدخلت عليه فذكر الحديث قال ثم 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أتاني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محمد ان أمتك مختلفة بعدك قال فقلت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فاين المخرج يا جبريل قال فقال كتاب الله تعالى به يقصم الله كل جبار من اعتصم به نجا ومن تركه هلك مرتين قول فصل وليس بالهزل لا تختلفه الألسن ولا تفنى أعاجيبه فيه نبأ ما كان قبلكم وفصل ما بينكم و خبر ما هو كائن بعدكم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محمد بن بكار ثنا حفص بن سليمان يعنى أبا عمر القارى عن كثير بن زاذان عن عاصم بن ضمرة عن على بن أبى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تعلم القرآن فاستظهره وحفظه أدخله الله الجنة وشفعه في عشرة من أهل بيته كلهم قد وجبت لهم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105" w:name="pg16493_174691"/>
    </w:p>
    <w:p>
      <w:pPr>
        <w:pStyle w:val="Heading3"/>
        <w:numPr>
          <w:ilvl w:val="2"/>
          <w:numId w:val="1"/>
        </w:numPr>
        <w:rPr/>
      </w:pPr>
      <w:bookmarkStart w:id="106" w:name="__RefHeading___Toc8995345_1280447820"/>
      <w:bookmarkStart w:id="107" w:name="_Toc37"/>
      <w:bookmarkEnd w:id="105"/>
      <w:bookmarkEnd w:id="106"/>
      <w:r>
        <w:rPr/>
        <w:t>5</w:t>
      </w:r>
      <w:r>
        <w:rPr>
          <w:rtl w:val="true"/>
        </w:rPr>
        <w:t xml:space="preserve">- </w:t>
      </w:r>
      <w:r>
        <w:rPr>
          <w:rtl w:val="true"/>
        </w:rPr>
        <w:t>باب انه عليه السلام جمع القرآن</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واضح روى بعضهم 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جمعه 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وأتى به يحمله على 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القرآن قد جمعته، وكان قد جزأه سبعة أجزاء،</w:t>
      </w:r>
    </w:p>
    <w:p>
      <w:pPr>
        <w:pStyle w:val="BookText"/>
        <w:rPr/>
      </w:pPr>
      <w:r>
        <w:rPr>
          <w:rFonts w:ascii="Amiri" w:hAnsi="Amiri" w:eastAsia="Amiri" w:cs="Amiri"/>
          <w:color w:val="111111"/>
          <w:sz w:val="28"/>
          <w:sz w:val="28"/>
          <w:szCs w:val="28"/>
          <w:rtl w:val="true"/>
          <w:lang w:bidi="ar-SA"/>
        </w:rPr>
        <w:t>فالجزء الاول البقرة، وسورة يوسف، والعنكبوت، والروم، ولقمان، السجدة، والذاريات، وهل أتى على الانسان، والم تنزيل السجدة ،والنازعات، وإذا الشمس كورت،وإذا السماء انفطرت، وإذا السماء انشقت، وسبح اسم ربك الاعلى، ولم يكن فذلك جزء البقرة ثمانمائة وست وثمانون آية، وهو خمس عشرة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وهود، والحج، والحجر، والاحزاب ،والدخان، والرحمن ، والحاقة، وسأل سائل وعبس،والشمس وضحاها، وإنا أنزلناه، وإذا زلزلت وويل لكل همزة، وألم تر ، ولا يلاف قريش، فذلك جزء آل عمران ثمانمائة وست وثمانون آية، وهو ست عشرة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والنحل، والمؤمنون، ويس، وحمعسق، والواقعة، وتبارك الملك، ويا أيها المدثر، وأرأيت، وتبت، وقل هو الله أحد، والعصر، والقارعة، والسماء ذات البروج، والتين والزيتون، وطس النمل، فذلك جزء النساء ثمانمائة وست وثمانون آية، وهو ست عشرة سورة</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ويونس ومريم وطسم الشعراء والزخرف، </w:t>
      </w:r>
    </w:p>
    <w:p>
      <w:pPr>
        <w:pStyle w:val="BookText"/>
        <w:rPr/>
      </w:pPr>
      <w:r>
        <w:rPr>
          <w:rFonts w:ascii="Amiri" w:hAnsi="Amiri" w:eastAsia="Amiri" w:cs="Amiri"/>
          <w:color w:val="111111"/>
          <w:sz w:val="28"/>
          <w:sz w:val="28"/>
          <w:szCs w:val="28"/>
          <w:rtl w:val="true"/>
          <w:lang w:bidi="ar-SA"/>
        </w:rPr>
        <w:t>والحجرات، وق والقرآن المجيد، واقتربت الساعة، والممتحنة، والسماء والطارق، ولا أقسم بهذا البلد، وألم نشرح لك، والعاديات، وإنا أعطيناك الكوثر ، وقل يا أيها الكافرون، فذلك جزء المائدة ثمانمائة وست وثمانون آية، وهو خمس عشرة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 وسبحان ،واقترب، والفرقان، وموسى وفرعون، وحم المؤمن، والمجادلة، والحشر، والجمعة، والمنافقون، ون والقلم، وإنا أرسلنا نوحا، وقل أوحي إلي، والمرسلات، والضحى، وألهاكم، فذلك جزء الانعام ثمانمائة وست وثمانون آية، وهو ست عشرة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الاعراف، وإبراهيم، والكهف، والنور ،وص، والزمر، والجاثية، والذين كفروا، والحديد والمزمل، ولا أقسم بيوم القيامة، وعم يتساءلون، والغاشية، والفجر، والليل إذا يغشى، وإذا جاء نصر الله، فذلك جزء الاعراف ثمانمائة وست وثمانون آية، وهو ست عشرة 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الانفال، وبراءة، وطه، والملائكة، والصافات، والاحقاف، والفتح والطور، والنجم، والصف والتغابن،والطلاق، والمطففين، والمعوذتين، فذلك جزء الانفال ثمانمائة وست وثمانون آية، وهو خمس عشرة سورة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على أربعة 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فينا، وربع في عدونا، وربع أمثال، وربع محكم ومتشابه</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صالح العجلي، حدثنا أبو بكر بن عياش، عن نصير بن سليمان الاحمسي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نزلت آية إلا وقد علمت فيما نزلت وأين نزلت، إن ربي وهب لي قلبا عقولا ولسانا سؤلا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هاشم بن الحرث المروزي حدثنا عبيد الله بن عمرو، عن معمر، عن وهب بن أبي دبي عن ابي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عن كتاب الله فانه ليست آية إلا وقد عرفت أبليل نزلت أم بنهار في سهل أو جبل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سعد بن محمد الصير في ثنا محمد بن عثمان بن أبي شيبة ثنا إبراهيم بن محمد بن ميمون ثنا الحكم بن ظهير عن السدي عن عبد خير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اقسمت – أو حلفت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اضع رداي عن ظهرى حتى اجمع ما بين اللوحين فما وضعت رداى حتى جمعت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الحسن بن علي بن الخطاب، حدثنا محمد بن عثمان ابن أبي شيبة، حدثنا أحمد بن يونس، حدثنا أبو بكر بن عياش، عن نصير، عن سليمان الاحمسي، عن أبيه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نزلت آية إلا وقد</w:t>
      </w:r>
    </w:p>
    <w:p>
      <w:pPr>
        <w:pStyle w:val="BookText"/>
        <w:rPr/>
      </w:pPr>
      <w:r>
        <w:rPr>
          <w:rFonts w:ascii="Amiri" w:hAnsi="Amiri" w:eastAsia="Amiri" w:cs="Amiri"/>
          <w:color w:val="111111"/>
          <w:sz w:val="28"/>
          <w:sz w:val="28"/>
          <w:szCs w:val="28"/>
          <w:rtl w:val="true"/>
          <w:lang w:bidi="ar-SA"/>
        </w:rPr>
        <w:t>علمت فيم أنزلت، وأين أنزلت ،ان ربي وهب لي قلبا عقولا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أبو عبد الله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حريث عن عبدالرحمان بن أبي حماد، عن الحكم بن ظهير،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خير،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رأى من الناس طيرة عند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فأقسم أن لا يضع على ظهره رداء حتى يجمع القرآن، فجلس في بيته حتى جمع القرآن فهو أول مصحف جمع فيه القرآن جمعه من قلبه، وكان عند آل جعفر</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حدثني أبو العلي الحسين بن أحمد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عمروإسماعيل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أحمد بن الحرب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عبدالله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حنظلة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قرم، عن سعيد بن</w:t>
      </w:r>
    </w:p>
    <w:p>
      <w:pPr>
        <w:pStyle w:val="BookText"/>
        <w:rPr/>
      </w:pPr>
      <w:r>
        <w:rPr>
          <w:rFonts w:ascii="IRNazanin" w:hAnsi="IRNazanin" w:eastAsia="IRNazanin"/>
          <w:color w:val="111111"/>
          <w:sz w:val="28"/>
          <w:sz w:val="28"/>
          <w:szCs w:val="28"/>
          <w:rtl w:val="true"/>
          <w:lang w:bidi="fa-IR"/>
        </w:rPr>
        <w:t>عن علقمة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سلونى يا أهل الكوفة قبل أن لا تسألوني فوالذي نفسي بيده ما نزلت آية إلا وأنا أعلم بها أين نزلت وفيمن نزلت في سهل أم في جبل أو في مسير أم في 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أيضا أبو الطفيل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الحسين الاهوازي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عبد الله بن علي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جعفر بن علي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أبي عن محمد بن إسماعيل بن جعفر، عن أبيه إسماعيل عن أبيه جعفر، عن أبيه محمد، عن أبيه على عن أبيه الحسين، عن أبيه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ما في القرآن آية إلا وقد قرأتها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أبو سعد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النخعي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إبراهيم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ابن الزبرقان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خالد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علي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جده الحسين عن علي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نوم عيني ولاغمض رأسي على عهد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علمت ذلك اليوم ما نزل به جبرئيل من حلال أو حرام أو سنة أو كتاب أو أمر أو نهي وفيمن نزل</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الحاكم الوالد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سهل الحنيفي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العسكري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أبي شجاع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عبيد العقيقی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صبيح، عن عمرو ابن خالد عن زيد بن علي عن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عيني غمض ولا رأسي حتى علمت ما نزل به جبرائيل من حلال وحرام وأمر ونهي أو سنة أو كتاب أو فيما نزل وفيمن نزل و رواه أيضا عنه أبو فاختة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عمرو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بكر الاسماعيلي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طاهر بن أبي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بن عياش، عن ثوبر بن أبي فاختة،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لسان سؤل وقلب عقول، وما نزلت آية إلا وقد علمت فيم نزلت وعلى من نزلت و بما نزلت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الحسين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عبد الله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صالح بن عبد الله قال حدثنا الحسين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سليمان بن قرم عن سعيد بن حنظلة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علقمة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يا أهل الكوفة قبل أن لا تسألوني فوالذي نفسي بيده ما نزلت آية إلا وأنا أعلم أين نزلت وفيمن نزلت أفي سهل أم في جبل أم في مسير أم في مقام</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بكر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عياش، عن نصير بن أبي الاشعث، عن سليمان الاحمسي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نزلت آية إلا وقد </w:t>
      </w:r>
    </w:p>
    <w:p>
      <w:pPr>
        <w:pStyle w:val="BookText"/>
        <w:rPr/>
      </w:pPr>
      <w:r>
        <w:rPr>
          <w:rFonts w:ascii="Amiri" w:hAnsi="Amiri" w:eastAsia="Amiri" w:cs="Amiri"/>
          <w:color w:val="111111"/>
          <w:sz w:val="28"/>
          <w:sz w:val="28"/>
          <w:szCs w:val="28"/>
          <w:rtl w:val="true"/>
          <w:lang w:bidi="ar-SA"/>
        </w:rPr>
        <w:t>علمت فيما نزلت وأين نزلت وعلى من نزلت إن ربي تعالى وهب لي قلبا عقولا ولسانا 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عبد 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إبراهيم بن محمد بن عبد الرحمان الازدي سنة ست عشرة ومائتين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قيس بن الربيع ومنصور بن أبي الاسود عن الاعمش عن منهال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في القرآن آية إلا وقد علمت أين نزلت وفي من نزلت وفي أي شيء نزلت، وفي سهل نزلت أم في جبل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مسعود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بهلول الانصاري عن إسماعيل بن همام عن عمران بن قرة عن أبي محمد المديني،</w:t>
      </w:r>
    </w:p>
    <w:p>
      <w:pPr>
        <w:pStyle w:val="BookText"/>
        <w:rPr/>
      </w:pPr>
      <w:r>
        <w:rPr>
          <w:rFonts w:ascii="Amiri" w:hAnsi="Amiri" w:eastAsia="Amiri" w:cs="Amiri"/>
          <w:color w:val="111111"/>
          <w:sz w:val="28"/>
          <w:sz w:val="28"/>
          <w:szCs w:val="28"/>
          <w:rtl w:val="true"/>
          <w:lang w:bidi="ar-SA"/>
        </w:rPr>
        <w:t>عن ابن أذينة عن أبان بن أبي عياش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سليم بن قيس الهلالي قال سمعت علياء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من القرآن إلا أقرأنيها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p>
    <w:p>
      <w:pPr>
        <w:pStyle w:val="BookText"/>
        <w:rPr/>
      </w:pPr>
      <w:r>
        <w:rPr>
          <w:rFonts w:ascii="Amiri" w:hAnsi="Amiri" w:eastAsia="Amiri" w:cs="Amiri"/>
          <w:color w:val="111111"/>
          <w:sz w:val="28"/>
          <w:sz w:val="28"/>
          <w:szCs w:val="28"/>
          <w:rtl w:val="true"/>
          <w:lang w:bidi="ar-SA"/>
        </w:rPr>
        <w:t>فأكتبها كذا بخطي وعلمني تأويلها وتفسيرها وناسخها ومنسوخها ومحكمها ومتشابهها ودعا الله لي أن يعلمني فهمها وحفظها، فلم أنس منه حرفا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أختصرته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أبوالحسن</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ابوالحسن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أبي الاسود، عن جميل بن عبد الله النخعي </w:t>
      </w:r>
    </w:p>
    <w:p>
      <w:pPr>
        <w:pStyle w:val="BookText"/>
        <w:rPr/>
      </w:pPr>
      <w:r>
        <w:rPr>
          <w:rFonts w:ascii="IRNazanin" w:hAnsi="IRNazanin" w:eastAsia="IRNazanin"/>
          <w:color w:val="111111"/>
          <w:sz w:val="28"/>
          <w:sz w:val="28"/>
          <w:szCs w:val="28"/>
          <w:rtl w:val="true"/>
          <w:lang w:bidi="fa-IR"/>
        </w:rPr>
        <w:t xml:space="preserve">عن زكريا بن ميسرة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أرباعا فربع فينا، وربع في عدونا، وربع سنن وأمثال وربع فرائض وأحكام فلنا كرائم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رواه جماعة عن محمد بن الحسن كما ،رویت، و رواه جماعة عن زكريا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عن أبي الحسين محمد بن عثمان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الحسين بن صالح السبيعي اخبرنا الحسين بن محمدمصعب حدثنا محمد بن تسنيم حدثنا أبو طاهر الحسن بن محبوب، عن أبي حمزة الثمالي عن أبي يحيى وهو زكريا بن ميسرة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اثلاثا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ثلث فينا، وثلث فى عدونا، وثلث فرائض وأحكام وسنن وأمثال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إبراهيم بن الحسن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الحبري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ابن حسين، عن حسين بن سليمان، عن أبي الجارود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الاصبغ بن نباتة،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أربعة 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فينا، وربع في عدونا وربع حلال وحرام وربع فرائض وأحكام ولنا كرائم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bookmarkStart w:id="108" w:name="pg16493_174698"/>
    </w:p>
    <w:p>
      <w:pPr>
        <w:pStyle w:val="Heading3"/>
        <w:numPr>
          <w:ilvl w:val="2"/>
          <w:numId w:val="1"/>
        </w:numPr>
        <w:rPr/>
      </w:pPr>
      <w:bookmarkStart w:id="109" w:name="__RefHeading___Toc8995347_1280447820"/>
      <w:bookmarkStart w:id="110" w:name="_Toc38"/>
      <w:bookmarkEnd w:id="108"/>
      <w:bookmarkEnd w:id="109"/>
      <w:r>
        <w:rPr/>
        <w:t>6</w:t>
      </w:r>
      <w:r>
        <w:rPr>
          <w:rtl w:val="true"/>
        </w:rPr>
        <w:t xml:space="preserve">- </w:t>
      </w:r>
      <w:r>
        <w:rPr>
          <w:rtl w:val="true"/>
        </w:rPr>
        <w:t>باب القرآن و المنافقين</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الهيتمي عن علي يعنى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يحفظ منافق سورة براءة ويس و الدخان و عم يتساءلون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157/7</w:t>
      </w:r>
      <w:r>
        <w:rPr>
          <w:rFonts w:ascii="IRNazanin" w:hAnsi="IRNazanin" w:eastAsia="IRNazanin"/>
          <w:color w:val="111111"/>
          <w:sz w:val="28"/>
          <w:sz w:val="28"/>
          <w:szCs w:val="28"/>
          <w:rtl w:val="true"/>
          <w:lang w:bidi="fa-IR"/>
        </w:rPr>
        <w:t>،</w:t>
      </w:r>
    </w:p>
    <w:p>
      <w:pPr>
        <w:pStyle w:val="Heading3"/>
        <w:numPr>
          <w:ilvl w:val="2"/>
          <w:numId w:val="1"/>
        </w:numPr>
        <w:rPr/>
      </w:pPr>
      <w:bookmarkStart w:id="111" w:name="__RefHeading___Toc8995349_1280447820"/>
      <w:bookmarkStart w:id="112" w:name="_Toc39"/>
      <w:bookmarkEnd w:id="111"/>
      <w:r>
        <w:rPr/>
        <w:t>7</w:t>
      </w:r>
      <w:r>
        <w:rPr>
          <w:rtl w:val="true"/>
        </w:rPr>
        <w:t xml:space="preserve">- </w:t>
      </w:r>
      <w:r>
        <w:rPr>
          <w:rtl w:val="true"/>
        </w:rPr>
        <w:t>باب فضل قل هو الله أحد</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يعلى بن عبيد عن حجاج بن دينار عن الحكم بن حجل عن رجل حدثه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بعد الفجر قل هو الله أحد عشر مرات لم يلحق به ذلك اليوم ذنب وإن جهدتهه الشياطين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433/10</w:t>
      </w:r>
      <w:r>
        <w:rPr>
          <w:rFonts w:eastAsia="IRNazanin" w:cs="IRNazanin"/>
          <w:color w:val="111111"/>
          <w:sz w:val="28"/>
          <w:szCs w:val="28"/>
          <w:rtl w:val="true"/>
          <w:lang w:bidi="fa-IR"/>
        </w:rPr>
        <w:t xml:space="preserve">. </w:t>
      </w:r>
      <w:bookmarkStart w:id="113" w:name="pg16493_174699"/>
    </w:p>
    <w:p>
      <w:pPr>
        <w:pStyle w:val="Heading3"/>
        <w:numPr>
          <w:ilvl w:val="2"/>
          <w:numId w:val="1"/>
        </w:numPr>
        <w:rPr/>
      </w:pPr>
      <w:bookmarkStart w:id="114" w:name="__RefHeading___Toc8995351_1280447820"/>
      <w:bookmarkStart w:id="115" w:name="_Toc40"/>
      <w:bookmarkEnd w:id="113"/>
      <w:bookmarkEnd w:id="114"/>
      <w:r>
        <w:rPr/>
        <w:t>8</w:t>
      </w:r>
      <w:r>
        <w:rPr>
          <w:rtl w:val="true"/>
        </w:rPr>
        <w:t xml:space="preserve">- </w:t>
      </w:r>
      <w:r>
        <w:rPr>
          <w:rtl w:val="true"/>
        </w:rPr>
        <w:t>باب تعليم القرآن</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معاوية عن الاعمش عن إبراهيم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كره أن يكتب القرآن في المصحف الصغير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وكيع عن سفيان عن الاعمش عن إبراهيم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 الا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عبد الله بن شداد العبدي عن عبيد الله بن سليمان العبدي عن أبي حكيمة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نكتب المصاحف بالكوفة فيمر علينا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نكتب فيقوم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قلمك،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فقططت منه ثم كتبت، فقال هكذا نوروا ما نور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وكيع عن علي بن مبارك عن أبي حكيمة العبدي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نكتب المصاحف بالكوفة فيمر علينا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فينظر ويعجبه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نوروا ما نور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يزيد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عون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استخلف أبو بكر قعد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بيته فقيل لابي بكر فأرسل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أكرهت خلافتي،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أكره خلافتك، ولكن كان القرآن يزاد فيه، فلما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على أن لا أرتدي إلا إلى الصلاة حتى أجمعه للناس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رأيت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433/10</w:t>
      </w:r>
      <w:r>
        <w:rPr>
          <w:rFonts w:ascii="IRNazanin" w:hAnsi="IRNazanin" w:eastAsia="IRNazanin"/>
          <w:color w:val="111111"/>
          <w:sz w:val="28"/>
          <w:sz w:val="28"/>
          <w:szCs w:val="28"/>
          <w:rtl w:val="true"/>
          <w:lang w:bidi="fa-IR"/>
        </w:rPr>
        <w:t xml:space="preserve">، </w:t>
      </w:r>
      <w:bookmarkStart w:id="116" w:name="pg16493_174700"/>
    </w:p>
    <w:p>
      <w:pPr>
        <w:pStyle w:val="Heading3"/>
        <w:numPr>
          <w:ilvl w:val="2"/>
          <w:numId w:val="1"/>
        </w:numPr>
        <w:rPr/>
      </w:pPr>
      <w:bookmarkStart w:id="117" w:name="__RefHeading___Toc8995353_1280447820"/>
      <w:bookmarkStart w:id="118" w:name="_Toc41"/>
      <w:bookmarkEnd w:id="116"/>
      <w:bookmarkEnd w:id="117"/>
      <w:r>
        <w:rPr/>
        <w:t>9</w:t>
      </w:r>
      <w:r>
        <w:rPr>
          <w:rtl w:val="true"/>
        </w:rPr>
        <w:t xml:space="preserve">- </w:t>
      </w:r>
      <w:r>
        <w:rPr>
          <w:rtl w:val="true"/>
        </w:rPr>
        <w:t>باب سور القرآن</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حدثني سعيد بن يحيى بن سعيد ثنا أبي حدثنا الاعمش عن عاصم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 تمارينا في سورة من القرآن فقلنا خمس وثلاثون آية ست وثلاثون 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فانطلقنا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 علياء يناجيه فقلنا انا اختلفنا فى القراءة فاحمر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يأمركم ان تقرؤا كما علمتم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bookmarkStart w:id="119" w:name="pg16493_174701"/>
    </w:p>
    <w:p>
      <w:pPr>
        <w:pStyle w:val="Heading3"/>
        <w:numPr>
          <w:ilvl w:val="2"/>
          <w:numId w:val="1"/>
        </w:numPr>
        <w:rPr/>
      </w:pPr>
      <w:bookmarkStart w:id="120" w:name="__RefHeading___Toc8995355_1280447820"/>
      <w:bookmarkStart w:id="121" w:name="_Toc42"/>
      <w:bookmarkEnd w:id="119"/>
      <w:bookmarkEnd w:id="120"/>
      <w:r>
        <w:rPr/>
        <w:t>10</w:t>
      </w:r>
      <w:r>
        <w:rPr>
          <w:rtl w:val="true"/>
        </w:rPr>
        <w:t xml:space="preserve">- </w:t>
      </w:r>
      <w:r>
        <w:rPr>
          <w:rtl w:val="true"/>
        </w:rPr>
        <w:t>باب ان القرآن غير مخلوق</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أخبرنا عبيد الله بن محمد بن عبيد الله النجار أخبرنا محمد بن المظفر أخبرنا أحمد بن جعفر الدوري الثعلبي أبو على حدثنا محمد ابن إسماعيل بن إبراهيم بن موسى بن جعفر بن محمد أخبرني الحسن بن موسى بن جعفر بن محمد عن أبيه موسى بن جعفر بن محمد عن أبيه محمد ابن على عن أبيه على بن الحسين بن على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القرآن فقال لي يا على كلام الله غير مخلوق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نعيم الحافظ حدثنا موسى بن إبراهيم بن النظر العطار حدثنا محمد بن عثمان بن أبي شيبة قال 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 يقول من زعم ان القرآن مخلوق فهو كافر ومن زعم ان الله لا يرى فهو كافر ومن زعم ان الله لم يكلم موسى على الحقيقة فهو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468/11</w:t>
      </w:r>
      <w:r>
        <w:rPr>
          <w:rFonts w:eastAsia="IRNazanin" w:cs="IRNazanin"/>
          <w:color w:val="111111"/>
          <w:sz w:val="28"/>
          <w:szCs w:val="28"/>
          <w:rtl w:val="true"/>
          <w:lang w:bidi="fa-IR"/>
        </w:rPr>
        <w:t xml:space="preserve">. </w:t>
      </w:r>
      <w:bookmarkStart w:id="122" w:name="pg16493_174702"/>
    </w:p>
    <w:p>
      <w:pPr>
        <w:pStyle w:val="Heading3"/>
        <w:numPr>
          <w:ilvl w:val="2"/>
          <w:numId w:val="1"/>
        </w:numPr>
        <w:rPr/>
      </w:pPr>
      <w:bookmarkStart w:id="123" w:name="__RefHeading___Toc8995357_1280447820"/>
      <w:bookmarkStart w:id="124" w:name="_Toc43"/>
      <w:bookmarkEnd w:id="122"/>
      <w:bookmarkEnd w:id="123"/>
      <w:r>
        <w:rPr/>
        <w:t>11</w:t>
      </w:r>
      <w:r>
        <w:rPr>
          <w:rtl w:val="true"/>
        </w:rPr>
        <w:t xml:space="preserve">- </w:t>
      </w:r>
      <w:r>
        <w:rPr>
          <w:rtl w:val="true"/>
        </w:rPr>
        <w:t>باب سورة البقرة</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الثورى عن هشام بن عروة عن أبيه 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رجل من بني هاشم و هو يريد ان يوصى و كان قليل المال وكان له ولد، 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قال الله تبارك و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ترك خيرا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فى مالك فضل عن ولدك، فنهاه عن الوصية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عن يحيى عن علي بن حزور عن الأصبغ بن نباتة قال جاء رجل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أمير المؤمنين هؤلاء القوم الذين نقاتلهم الدعوة واحدة و الرسول واحد و الصلاة واحدة و الحج واحد فبم نسميهم قال تسميهم بما سماهم الله في كتابه قال ما كل ما في الكتاب أعلمه قال أ ما سمعت الله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شَاءَ اللهُ مَا اقْتَلَ الَّذِينَ مِنْ بَعْدِهِمْ مِنْ بَعْدِ مَا جَاءَتْهُمُ الْبَيِّنَاتِ وَلَكِنِ اخْتَلَفُوا فَمِنْهُمْ مَنْ آمَنَ وَ مِنْهُمْ مَنْ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 الاختلاف كنا نحن أولى بالله و بالكتاب و بالنبي و بالحق فنحن الذين آمنوا و هم الذين كفروا و شاء الله قتالهم فقاتلناهم هدى بمشيئة الله ربنا و إرادته</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أخبرنا أبو أحمد المهرجاني العدل أنبا أبو بكر بن جعفر المزكى ثنا محمد بن إبراهيم ثنا ابن بكير ثنا مالك عن جعفر بن محمد عن </w:t>
      </w:r>
    </w:p>
    <w:p>
      <w:pPr>
        <w:pStyle w:val="BookText"/>
        <w:rPr/>
      </w:pPr>
      <w:r>
        <w:rPr>
          <w:rFonts w:ascii="IRNazanin" w:hAnsi="IRNazanin" w:eastAsia="IRNazanin"/>
          <w:color w:val="111111"/>
          <w:sz w:val="28"/>
          <w:sz w:val="28"/>
          <w:szCs w:val="28"/>
          <w:rtl w:val="true"/>
          <w:lang w:bidi="fa-IR"/>
        </w:rPr>
        <w:t xml:space="preserve">أبيه 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استيسر من الهدى شاة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الحافظ و أبو سعيد بن أبي عمر و قالا ثنا أبو العباس محمد بن يعقوب ثنا إبراهيم بن مرزوق ثنا وهب بن جرير عن شعبة عن عمرو بن مرة عن عبدالله بن سلمة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واتموا الحج والعمرة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تحرم من دويرة اهلك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أبو عبدالله عن محمد بن عقبة الشيباني بالكوفة ثنا ابراهيم بن اسحاق الزهري عن بعلى بن عبيد ثنا اسمعيل بن ابي خالد عمير بن سعيد النخعي قال سمعت علياء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 القوم ان هذه الزهرة تسميها العرب الزهرة وتسميها العجم ناهيد وكان الملكان يحكمان بين الناس فاتتها امرأة فارادها كل واحد منهما من غير علم صاحبه فقال احدهما لصاحبه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اخي ان في نفسي بعض الامر اريد ان اذكره لك قال اذكره يا اخى لعل الذى في نفسي مثل الذى في نفسك فاتفقا على امر في ذلك فقالت لهما المرأة الا تخبراني بما تصعدان إلى السماء وما تهبطان إلى الارض فقالا باسم الله الاعظم به نهبط و به نصعد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انا بمواتيتكما الذي تريدان حتى تعلمانيه فقال احدهما لصاحبه علمها اياه فقال كيف لنا بشدة عذاب الله قال الآخر انا نرجو سعة رحمة الله فعلمها اياه فتكلمت به فطارت إلى السماء ففزع ملك في السماء لصعودها فطأطأ رأسه فلم يجلس بعد ومسخها الله فكانت كوكبا</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اخبرنا حمزة بن العباس العقبى ثنا العباس بن محمد الدوري ثنا أبو عامر العقدى ثنا زكريا بن اسحاق عن بشر بن عاصم عن سعيد بن </w:t>
      </w:r>
    </w:p>
    <w:p>
      <w:pPr>
        <w:pStyle w:val="BookText"/>
        <w:rPr/>
      </w:pPr>
      <w:r>
        <w:rPr>
          <w:rFonts w:ascii="IRNazanin" w:hAnsi="IRNazanin" w:eastAsia="IRNazanin"/>
          <w:color w:val="111111"/>
          <w:sz w:val="28"/>
          <w:sz w:val="28"/>
          <w:szCs w:val="28"/>
          <w:rtl w:val="true"/>
          <w:lang w:bidi="fa-IR"/>
        </w:rPr>
        <w:t>المسيب قال ثنا على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اقبل ابراهيم خليل الرحمن من ارمينية مع السكينة دليل له على موضع البيت كما يتبوأ حتى تبوأ البيت العنكبوت بيتها ثم حفر ابراهيم من تحت السكينة فابدى عن قواعد ما تحرك القاعدة منها دون ثلاثين رجلا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بكر بن اسحاق انبأ أبو المثنى ثنا محمد بن كثير ثنا سفيان عن ابى اسحاق عن عمير بن زياد الكندى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فول وجهك شطر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شطره قبله هذا حديث صحيح الاسناد</w:t>
      </w:r>
    </w:p>
    <w:p>
      <w:pPr>
        <w:pStyle w:val="BookText"/>
        <w:rPr/>
      </w:pPr>
      <w:r>
        <w:rPr>
          <w:rFonts w:ascii="Amiri" w:hAnsi="Amiri" w:eastAsia="Amiri" w:cs="Amiri"/>
          <w:color w:val="111111"/>
          <w:sz w:val="28"/>
          <w:sz w:val="28"/>
          <w:szCs w:val="28"/>
          <w:rtl w:val="true"/>
          <w:lang w:bidi="ar-SA"/>
        </w:rPr>
        <w:t>ولم يخرجاه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اخبرنى عبد الرحمن بن الحسن القاضي ثنا ابراهيم بن الحسين بن آدم بن ابى اياس ثنا شعبة عن عمرو بن مرة عن عبد سلمة سئل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 واتموا الصيام والعمرة الله قال ان تحرم من دويرة اهلك هذا حديث صحيح على شرط الشيخين ولم يخرجاه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 احمد بن مهران ثنا عبيد الله بن موسى انبأ اسرائيل عن ابى اسحاق عن ناجية بن كعب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خرج عزير نبي الله من مدينته وهو رجل شاب فمر على قرية وهى خاوية على عروشها قال انى يحيى هذه الله هذه الله بعد موتها فاماته الله مائة عام ثم بعثه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فاول ما خلق عيناه فجعل ينظر إلى عظامه ينظم بعضها إلى بعض ثم كسيت لحما ونفخ فيه الروح وهو رجل شاب فقيل له كم لبثت قال يوما أو بعض يوم قال بل لبثت مائة عام قال فاتى بالمدينة وقد ترك جارا له اسكافا شابا فجاء وهو شيخ كبير هذا حديث صحيح على شرط الشيخين ولم يخرجاه</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النويري عن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أنه اختصم اليهما ذات </w:t>
      </w:r>
    </w:p>
    <w:p>
      <w:pPr>
        <w:pStyle w:val="BookText"/>
        <w:rPr/>
      </w:pPr>
      <w:r>
        <w:rPr>
          <w:rFonts w:ascii="IRNazanin" w:hAnsi="IRNazanin" w:eastAsia="IRNazanin"/>
          <w:color w:val="111111"/>
          <w:sz w:val="28"/>
          <w:sz w:val="28"/>
          <w:szCs w:val="28"/>
          <w:rtl w:val="true"/>
          <w:lang w:bidi="fa-IR"/>
        </w:rPr>
        <w:t>يوم الزّهرة، و كانت من أجمل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من أهل فارس، و كانت ملكة فى بلدها، فلمّا رأياها أخذت بقلوبهما، فراوداها عن نفسها فأبت و انصرفت، ثم عادت فى اليوم الثانى ففعلا مثل ذلك، فأبت و قالت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تعبدا ما أعبد، و تصلّيا لهذه الضم و تقتلا النفس، و تشربا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سبيل إلى هذه الأشياء، فإن الله عز و جل نهانا عنها، فانصرفت، ثم عادت فى اليوم الثالث و معها قدح من خمرو في أنفسهما من اليل إليها ما فيها، فراوداها عن نفسها فعرضت عليهما ما قالت بالأمس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لغير الله عظيم، و قتل النفس عظيم، و أهون الثلاثة شرب الخمر، فشربا فانتشيا و وقعا بالمرأة وزنيا، فلمّا فرغا رآهما إنسان فقتلاه فمسخ الله عز و جل الزهرة كوكبا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السدّى و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قالت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تدركانى حتى تخبراني بالذى تصعدان به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 الله الأكبر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أنتما بمدركانى حتى تعلمانيه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أخاف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فتكلّمت به وصعدت إلى السماء فمسخها الله تعالى كوكبا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قول هؤلاء هى الزّهرة بعينها، وقيّدوها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هذه الكوكبة الحمراء و اسمها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بالنبطية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يدّل على صحة هذا القول ما رواه الثعلبيّ بسنده إلى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سهيلا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w:t>
      </w:r>
    </w:p>
    <w:p>
      <w:pPr>
        <w:pStyle w:val="BookText"/>
        <w:rPr/>
      </w:pPr>
      <w:r>
        <w:rPr>
          <w:rFonts w:ascii="Amiri" w:hAnsi="Amiri" w:eastAsia="Amiri" w:cs="Amiri"/>
          <w:color w:val="111111"/>
          <w:sz w:val="28"/>
          <w:sz w:val="28"/>
          <w:szCs w:val="28"/>
          <w:rtl w:val="true"/>
          <w:lang w:bidi="ar-SA"/>
        </w:rPr>
        <w:t>سهيلا إنه كان عشارا باليمين و لعن الله الزّهرة فإنها فتنت ملكين</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سكينة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ربح حجوج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أخبرنا أبو العباس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الفسوي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بن السماك ببغداد في درب الضفادع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ثابت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الهذيل، عن مقاتل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من خارج المدينة ومعه سلمان الفارسي وعمار، وصهيب والمقداد، وأبو ذر، إذ بصر بهم عبد الله بن أبي بن سلول المنافق ومعه أصحابه، فلما دنى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بسيد بني هاشم وصي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وأخيه وختنه وأبي السبطين الباذل له ماله ونفسه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ابن أبي أنت منافق أشهد عليك بنفاقك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مثل هذا لي؟ ووالله إني لمؤمن مثلك ومثل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ثكلتك أمك ما أنت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بما جرى فأنزل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لقوا الذين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وإذا لقي ابن سلول أمير المؤمنين المصدق بالتنزيل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صدقنا بمحمد والقرآن،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خلوا إلى شياطينهم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المنافقين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الكفر والشرك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نحن مستهزؤن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بعلى بن أبي طالب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تبكيتا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يستهزء بهم يعني يجازيهم في الاخرة جزاء استهزائهم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عبد الله بن أحمد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ابن أحمد 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بن أحمد،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أحمد بن محمد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يوسف، عن أبي الحسن علي بن يحيى، عن أبان بن أبي عياش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سليم بن قيس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إيانا عنى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لتكونوا شهداء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شاهد علينا، ونحن شهداء الله على الناس وحجته في أرضه، ونحن الذين قال الله جل اسمه فيهم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 أمة وسطا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سفيان الثورى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321/6</w:t>
      </w:r>
      <w:r>
        <w:rPr>
          <w:rFonts w:ascii="IRNazanin" w:hAnsi="IRNazanin" w:eastAsia="IRNazanin"/>
          <w:color w:val="111111"/>
          <w:sz w:val="28"/>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bookmarkStart w:id="125" w:name="pg16493_174708"/>
    </w:p>
    <w:p>
      <w:pPr>
        <w:pStyle w:val="Heading3"/>
        <w:numPr>
          <w:ilvl w:val="2"/>
          <w:numId w:val="1"/>
        </w:numPr>
        <w:rPr/>
      </w:pPr>
      <w:bookmarkStart w:id="126" w:name="__RefHeading___Toc8995359_1280447820"/>
      <w:bookmarkStart w:id="127" w:name="_Toc44"/>
      <w:bookmarkEnd w:id="125"/>
      <w:bookmarkEnd w:id="126"/>
      <w:r>
        <w:rPr/>
        <w:t>12</w:t>
      </w:r>
      <w:r>
        <w:rPr>
          <w:rtl w:val="true"/>
        </w:rPr>
        <w:t xml:space="preserve">- </w:t>
      </w:r>
      <w:r>
        <w:rPr>
          <w:rtl w:val="true"/>
        </w:rPr>
        <w:t>باب سورة آل عمران</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منصور بن وردان الاسدي ثنا على بن عبد الاعلى عن أبيه عن أبى البخترى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نزلت هذه الاية ولله على الناس حج البيت من استطاع إليه سبيلا قالوا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أفى كل عام فسكت فقالوا أفى كل عام فسكت قال ثم قالوا أفى كل عام فقال لا ولو قلت نعم لوجيت فانزل الله تعالى يا أيها الذين آمنوا لا تسألوا عن أشياء ان تبدلكم تسؤكم إلى آخر الاية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 حدثنا قتيبة أخبرنا أبو عوانة عن عثمان بن المغيرة عن على ابن ربيعة عن اسماء بن الحكم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كنت رجلا إذا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نفعني الله منه بما شاء أن ينفعني به، وإذا حدثنى رجل من أصحابه استحلفته، فإذا حلف صدقته، وإنه حدثني أبو بكر، وصدق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رجل يذنب ذنبا ثم يقوم فيتطهر ثم يصلى ثم يستغفر الله، إلا غفر الله له ثم 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فَعَلُوا فَاحِشَةً أَوْ ظَلَمُوا أَنْفُسَهُمْ ذَكَرُوا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الاشج أخبرنا منصور بن وردان كوفى عن على بن عبذ الاعلى عن أبيه عن أبى البخترى عن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افي كل عام فسكت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أفى كل عام؟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 نعم لو جبت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تَسْتَلُوا عَنْ أَشْيَاءَ إِنْ تُبْدَ لَكُمْ تَسُوءُ 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قتيبة أخبرنا أبو عوانة عن عثمان بن المغيرة عن على ابن ربيعة عن أسماء بن الحكم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إنى كنت رجلا إذا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 نفعني الله منه بما شاء أن ينفعني، وإذا حدثنى رجل من أصحابه استحلفته فإذا حلف لى صدقته وإنه حدثني أبو بكر وصدق أبو بكر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من رجل يذنب، ثم يقوم فيتطهر، ثم يصلى ثم يستغفر الله إلا غفر له، 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 عَلَى مَا فَعَلُوا وَهُمْ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أبو عبد الله حدثنا بكر بن محمد الصيرفي بمروثنا احمد بن حيان بن ملاعب ثنا عبيد الله بن موسى ومحمد بن سابق قالا ثنا اسرائيل ثنا خالد بن حرب عن خالد بن عرعرة قال سأل رجل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اول بيت وضع للناس للذى ببكة 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 اول بيت بني في الارض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ولكنه أول بيت وضع فيه البركة والهدى ومقام ابراهيم ومن دخله كان آمنا وان شئت انبأتك كيف بناه الله عزوجل ان الله اوحى إلى ابراهيم ان ابن لى بيتا في الارض فضاق به ذرعا فارسل الله إليه السكينة وهي ريح خجوج لها رأس فاتبع احدهما صاحبه حتى انتهت</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تطوقت إلى موضع البيت تطوق الحية فبنى ابراهيم فكان يبنى هو ساقا كل يوم حتى إذا بلغ مكان الحجر قال لابنه ابغني حجرا فالتمس ثمة </w:t>
      </w:r>
    </w:p>
    <w:p>
      <w:pPr>
        <w:pStyle w:val="BookText"/>
        <w:rPr/>
      </w:pPr>
      <w:r>
        <w:rPr>
          <w:rFonts w:ascii="IRNazanin" w:hAnsi="IRNazanin" w:eastAsia="IRNazanin"/>
          <w:color w:val="111111"/>
          <w:sz w:val="28"/>
          <w:sz w:val="28"/>
          <w:szCs w:val="28"/>
          <w:rtl w:val="true"/>
          <w:lang w:bidi="fa-IR"/>
        </w:rPr>
        <w:t xml:space="preserve">حجرا حتى اتاه به فوجد الحجر الاسود قد ركب فقال له ابنه من اين لك هذا قال جاء به من لم يتكل على بنائك جاء به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فاتمه هذا حديث صحيح على شرط مسلم ولم يخرجاه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منصور بن زاذان ثنا على بن عبد الأعلى عن ابى البخترى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نزلت هذة الآية ولله على الناس حج البيت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افي كل عام فسكت ثم قالوا في كل عام فسكت ثم قالو افي كل عام قال لا ولو قلت نعم لوجبت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تَسْأَلُوا عَنْ أَشْيَاءَ إِنْ تُبْدَ لَكُمْ تَسُؤْكُمْ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 كان من حكم هذة الاحاديث الثلاثة ان تكون مخرجة في اول كتاب المناسك فلم يقدر ذلك لى فخرجتها في تفسير الاية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الحسكاني أخبرنا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أحمد محمد بن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عبد العزيز بن يحيى الجلودي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محمد البلوي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عبيد الله بن العلاء، قال أخبرني أبي عن صالح بن عبد الرحمن عن الأصبغ بن نباتة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بيدي ثم قال يا أخي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تَوَاباً مِنْ عِنْدِ اللهِ وَ اللهُ عِنْدَهُ حُسْنُ التَّوَابِ، وَ مَا عِنْدَ اللهِ خَيْرٌ لِلْأَبْرَارِ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الثواب و شيعتك الأبرار</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أبو النضر العياشي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نصير،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محمد بن عيسى، عن الحسين بن سعيد، عن بعض أصحابنا عن بن محمد بن زريع عن الأصبغ بن نباتة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الثواب و أصحابك الأبرار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eastAsia="IRNazanin" w:cs="IRNazanin"/>
          <w:color w:val="111111"/>
          <w:sz w:val="28"/>
          <w:szCs w:val="28"/>
          <w:lang w:bidi="fa-IR"/>
        </w:rPr>
        <w:t>228/5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0257/2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bookmarkStart w:id="128" w:name="pg16493_174712"/>
    </w:p>
    <w:p>
      <w:pPr>
        <w:pStyle w:val="Heading3"/>
        <w:numPr>
          <w:ilvl w:val="2"/>
          <w:numId w:val="1"/>
        </w:numPr>
        <w:rPr/>
      </w:pPr>
      <w:bookmarkStart w:id="129" w:name="__RefHeading___Toc8995361_1280447820"/>
      <w:bookmarkStart w:id="130" w:name="_Toc45"/>
      <w:bookmarkEnd w:id="128"/>
      <w:bookmarkEnd w:id="129"/>
      <w:r>
        <w:rPr/>
        <w:t>13</w:t>
      </w:r>
      <w:r>
        <w:rPr>
          <w:rtl w:val="true"/>
        </w:rPr>
        <w:t xml:space="preserve">- </w:t>
      </w:r>
      <w:r>
        <w:rPr>
          <w:rtl w:val="true"/>
        </w:rPr>
        <w:t>باب سورة النساء</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الثورى عن الأعمش عن ذر عن يسيع قال جاء رجل 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يقول الله تبارك وتعالى فالله يحكم بينكم يوم القيامة ولن يجعل الله للكافرين على المؤمنين سبيلا وهو ذا المؤمنين يقتلون فقال له علي ادنه فالله يحكم بينكم يوم القيامة ولن يجعل الله للكافرين على المؤمنين سبيلا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عن السدي عن يعفور بن المغيرة بن شعبة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اشتكا أحدكم فليسئل امرأته ثلثة دراهم قال سفيان أو نحوها فليشتري بها عسلا فليشربه بماء السماء فيجمع الشفاء ومباركا وهنيا مريا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حدثنا خلاد بن أسلم أخبرنا النضر بن شميل عن إسرائيل عن ثوير بن أبي فأختة عن أبيه عن على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القرآن آية أحب إلى 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 اخبرنا أبو الحسن بن بشران انا أبو الحسن على بن محمد المصرى انا مالك بن يحيى ثنا أبو بدر شجاع بن الوليد ثنا عبد الرحمن بن الله وليس هو المسعودي عن المنهال بن عمرو عن زر بن حبيش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انزلت هذه الآية في المسافر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جنبا الا عابرى سبيل حتى عبد </w:t>
      </w:r>
    </w:p>
    <w:p>
      <w:pPr>
        <w:pStyle w:val="BookText"/>
        <w:rPr/>
      </w:pPr>
      <w:r>
        <w:rPr>
          <w:rFonts w:ascii="Amiri" w:hAnsi="Amiri" w:eastAsia="Amiri" w:cs="Amiri"/>
          <w:color w:val="111111"/>
          <w:sz w:val="28"/>
          <w:sz w:val="28"/>
          <w:szCs w:val="28"/>
          <w:rtl w:val="true"/>
          <w:lang w:bidi="ar-SA"/>
        </w:rPr>
        <w:t>تغتسلوا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اجنب فلم يجد الماء تيمم وصلى حتى يدرك الماء فإذا ادرك الماء اغتسل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اخبرني أبو بكر الشافعي ثنا اسحاق بن الحسن ثنا أبوحذيفة ثنا سفيان عن الاعمش عن ذر عن سبيع الكندي قال كنت عند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يا أمير المؤمنين ارأيت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يَحْكُمُ بَيْنَكُمْ يَوْمَ الْقِيَامَةِ وَ 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يقاتلونهم فيظهرون ويقتلون فقال علي ادنه ادنه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يَحْكُمُ بَيْنَكُمْ يَوْمَ الْقِيَامَةِ وَ 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أخبرنا أبو عبد الله الشيرازي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عمر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المفضل النيسابوري عن عيسى بن يوسف الهمداني عن أبي الحسن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أبان ابن أبي عياش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سليم بن قيس الهلالي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شركائي الذين قرنهم الله بنفسه وبي وأنزل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أَطِيعُوا اللهَ وَأَطِيعُوا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فإن خفتم تنازعا في أمر فارجعوه إلى الله والرسول وأولي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الهيتمي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مسعود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النِّسَاءِ إِلا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المشركات إذا سبين حلت له</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وكيع عن سفيان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بالدين </w:t>
      </w:r>
    </w:p>
    <w:p>
      <w:pPr>
        <w:pStyle w:val="BookText"/>
        <w:rPr/>
      </w:pPr>
      <w:r>
        <w:rPr>
          <w:rFonts w:ascii="Amiri" w:hAnsi="Amiri" w:eastAsia="Amiri" w:cs="Amiri"/>
          <w:color w:val="111111"/>
          <w:sz w:val="28"/>
          <w:sz w:val="28"/>
          <w:szCs w:val="28"/>
          <w:rtl w:val="true"/>
          <w:lang w:bidi="ar-SA"/>
        </w:rPr>
        <w:t>قبل الوصية وأنتم تقرأون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أعيان بني الام يتوارثون دون بني العلات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سفيان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w:t>
      </w:r>
      <w:r>
        <w:rPr>
          <w:rFonts w:ascii="Amiri" w:hAnsi="Amiri" w:eastAsia="Amiri" w:cs="Amiri"/>
          <w:color w:val="111111"/>
          <w:sz w:val="28"/>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131" w:name="pg16493_174715"/>
    </w:p>
    <w:p>
      <w:pPr>
        <w:pStyle w:val="Heading3"/>
        <w:numPr>
          <w:ilvl w:val="2"/>
          <w:numId w:val="1"/>
        </w:numPr>
        <w:rPr/>
      </w:pPr>
      <w:bookmarkStart w:id="132" w:name="__RefHeading___Toc8995363_1280447820"/>
      <w:bookmarkStart w:id="133" w:name="_Toc46"/>
      <w:bookmarkEnd w:id="131"/>
      <w:bookmarkEnd w:id="132"/>
      <w:r>
        <w:rPr/>
        <w:t>14</w:t>
      </w:r>
      <w:r>
        <w:rPr>
          <w:rtl w:val="true"/>
        </w:rPr>
        <w:t xml:space="preserve">- </w:t>
      </w:r>
      <w:r>
        <w:rPr>
          <w:rtl w:val="true"/>
        </w:rPr>
        <w:t>باب سورة المائدة</w:t>
      </w:r>
      <w:bookmarkEnd w:id="13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البيهقي أخبرنا أبو عبد الله الحافظ ثنا أبو بكر احمد بن اسحاق وعلى بن حمشاذ قالا أنبأ اسمعيل بن اسحاق ثنا سليمان بن حرب وحفص ابن عمر قالا ثنا شعبة عن عمرو بن مرة عن عبد الله بن سلمةان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اتى بسارق فقطع يده ثم اتى به فقطع رجله ثم اتى به فقال أقطع يده بای شيء يتمسح وباى شيء يأكل ثم قال أقطع رجله على أي شيءيمشى اني لا ستحيى الله قال ثم ضربه وخلده السجن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عبد الله الحافظ أخبرني أبو بكر بن بالويه ثنا عبدالله بن احمد بن حنبل حدثني أبي ثنا روح بن عبادة ثنا شعبة عن المسعودي عن القاسم بن عبد الرحمن عن ابيه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سارقا فمروا به ويده معلقة في عنقه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أبو الحسن على بن عبد الله الخسرو جردى ثنا أبو بكر الاسماعيلي اخبرني ابن زيد ان ثنا أبو كريب ثنا حفص عن الاعمش عن القاسم بن عبدالرحمن عن أبيه قال 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 عنده سارق مرتين فقطع يده وعلقها في عنقه فكأني انظر إلى يده تضرب صدره</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عبدالله حدثنا على بن محمد القرشي ثنا الحسن بن على ثنا مصعب بن المقدام ثنا سفيان عن سلمة بن كهيل عن مالك بن حصين عن أبي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أَرِنَا اللَّذَيْنِ أَضَلَّانَا مِنَ الْجِنِّ وَالْإِنْسِ نَجْعَلْهُمَا تَحْتَ أَقْدَامِنَا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ابليس وابن آدم الذي قتل اخاه هذا حديث صحيح</w:t>
      </w:r>
    </w:p>
    <w:p>
      <w:pPr>
        <w:pStyle w:val="BookText"/>
        <w:rPr/>
      </w:pPr>
      <w:r>
        <w:rPr>
          <w:rFonts w:ascii="Amiri" w:hAnsi="Amiri" w:eastAsia="Amiri" w:cs="Amiri"/>
          <w:color w:val="111111"/>
          <w:sz w:val="28"/>
          <w:sz w:val="28"/>
          <w:szCs w:val="28"/>
          <w:rtl w:val="true"/>
          <w:lang w:bidi="ar-SA"/>
        </w:rPr>
        <w:t>الاسناد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 أخبرني الشيخ الزاهد أبو الحسن علي بن أحمد العاصمي، أخبرنا القاضي الامام شيخ القضاة اسماعيل بن أحمد الواعظ، أخبرنا والدي أبو بكر أحمد بن الحسين البيهقي، أخبرنا أبو عبد الله الحافظ، أخبرنا أبو عبد الله محمد بن عبد الله الصفار، حدثني أبويحيى عبد الرحمان ابن سلم الرازي الاصبهاني، حدثنا يحيى بن حريش، حدثنا يحيى بن عبد الله بن عمر بن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المسجد والناس يصلون ما بين راكع و ساجد، وإذا سائل،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اعطاك احد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هذا الراكع اعطاني خاتما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ألى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أنزل الآيات البينات في أبي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المغازلي أخبرنا أبو نصر أحمد بن موسى بن الطحان إجازة عن أبي الفرج الخيوطي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الحميد بن موسى العباد حدثنا محمد بن اسحاق الخزاز حدثنا عبد الله بن بكار ، حدثنا عبيد بن أبي الفضل عن محمد بن الحسن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والذين آمنوا علي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عمار بن ياسر قال وقف على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Amiri" w:hAnsi="Amiri" w:eastAsia="Amiri" w:cs="Amiri"/>
          <w:color w:val="111111"/>
          <w:sz w:val="28"/>
          <w:sz w:val="28"/>
          <w:szCs w:val="28"/>
          <w:rtl w:val="true"/>
          <w:lang w:bidi="ar-SA"/>
        </w:rPr>
        <w:t>سائل وهو راكع في تطوع فنزع خاتمه فأعطاه السائل فأتى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فأعلمه بذلك فنزلت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من كنت مولاه فعلى مولاه اللهم وال من والاه وعاداه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ابن المغازلي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134" w:name="pg16493_174718"/>
    </w:p>
    <w:p>
      <w:pPr>
        <w:pStyle w:val="Heading3"/>
        <w:numPr>
          <w:ilvl w:val="2"/>
          <w:numId w:val="1"/>
        </w:numPr>
        <w:rPr/>
      </w:pPr>
      <w:bookmarkStart w:id="135" w:name="__RefHeading___Toc8995365_1280447820"/>
      <w:bookmarkStart w:id="136" w:name="_Toc47"/>
      <w:bookmarkEnd w:id="134"/>
      <w:bookmarkEnd w:id="135"/>
      <w:r>
        <w:rPr/>
        <w:t>15</w:t>
      </w:r>
      <w:r>
        <w:rPr>
          <w:rtl w:val="true"/>
        </w:rPr>
        <w:t xml:space="preserve">- </w:t>
      </w:r>
      <w:r>
        <w:rPr>
          <w:rtl w:val="true"/>
        </w:rPr>
        <w:t>باب سورة الأنعام</w:t>
      </w:r>
      <w:bookmarkEnd w:id="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عبيد عن حمزة بن وعلة عن رجل من مراد يقال له أبو جعفر عن محمد بن على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أمان لأمتي من الغرق إذا هم ركبوا السفن يقرءوا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وَالْأَرْضُ جَمِيعاً قَبْضَتُهُ يَوْمَ الْقِيَامَةِ وَ السَّمَاوَاتُ مَطْوِيَّاتٌ بِيَمِينِهِ سُبْحَانَهُ وَ تَعَالَى عَمَّا يُشْرِكُونَ بِسْمِ اللَّهِ</w:t>
      </w:r>
    </w:p>
    <w:p>
      <w:pPr>
        <w:pStyle w:val="BookText"/>
        <w:rPr/>
      </w:pPr>
      <w:r>
        <w:rPr>
          <w:rFonts w:ascii="Amiri" w:hAnsi="Amiri" w:eastAsia="Amiri" w:cs="Amiri"/>
          <w:color w:val="111111"/>
          <w:sz w:val="28"/>
          <w:sz w:val="28"/>
          <w:szCs w:val="28"/>
          <w:rtl w:val="true"/>
          <w:lang w:bidi="ar-SA"/>
        </w:rPr>
        <w:t>مَجْراها وَ مُرْسَاهَا إِنَّ رَبِّي لَغَفُورٌ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حدثني أبو بكر محمد بن عبد الله بن الجنيد ثنا الحسين ابن الفضل ثنا محمد بن سابق ثنا اسرائيل عن ابي اسحاق عن ناجية بن كعب الاسدي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جهل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نعلم يا محمد انك تصل الرحم وتصدق الحديث ولا نكذبك ولكن نكذب الذي جئت به فانزل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نَعْلَمُ إِنَّهُ لَيَحْزُنُكَ الَّذِي يَقُولُونَ فَإِنَّهُمْ لا يُكَذِّبُونَكَ و لَكِنَّ الظَّالِمِينَ بِآيَاتِ اللَّهِ يَجْحَدُونَ</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بكر الشافعي ثنا اسحاق بن الحسن ثنا أبو حذيفة ثنا سفيان عن زيد بن علاقة عن زياد بن حرملة قال سمعت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وَلَمْ يَلْبِسُوا إِيمَانَهُمْ 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هذه في ابراهيم واصحابه ليست في هذه الامة هذا حديث صحيح الاسناد ولم يخرجاه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حدثنا أبو كريب حدثنا معاوية بن هشام عن سفيان عن أبي إسحاق عن ناجية بن كعب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جهل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نكذبك و لكن نكذب بما جئت به،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يُكَذِّبُونَكَ وَلَكِنَّ الظَّالِمِينَ بِآيَاتِ اللهِ يَجْحَدُونَ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bookmarkStart w:id="137" w:name="pg16493_174720"/>
    </w:p>
    <w:p>
      <w:pPr>
        <w:pStyle w:val="Heading3"/>
        <w:numPr>
          <w:ilvl w:val="2"/>
          <w:numId w:val="1"/>
        </w:numPr>
        <w:rPr/>
      </w:pPr>
      <w:bookmarkStart w:id="138" w:name="__RefHeading___Toc8995367_1280447820"/>
      <w:bookmarkStart w:id="139" w:name="_Toc48"/>
      <w:bookmarkEnd w:id="137"/>
      <w:bookmarkEnd w:id="138"/>
      <w:r>
        <w:rPr/>
        <w:t>16</w:t>
      </w:r>
      <w:r>
        <w:rPr>
          <w:rtl w:val="true"/>
        </w:rPr>
        <w:t xml:space="preserve">- </w:t>
      </w:r>
      <w:r>
        <w:rPr>
          <w:rtl w:val="true"/>
        </w:rPr>
        <w:t>باب سورة الأعراف</w:t>
      </w:r>
      <w:bookmarkEnd w:id="1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أبي بكر محمد بن الحسين بن صالح السبيعي في تفسيره أخبرنا علي بن أحمد بن عمرو، أخبرنا محمد بن منصور ابن يزيد المرادي أخبرنا محمد بن جعفر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حسين بن علوان، عن سعد بن طريف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الأصبغ بن نباتة قال كنت جالسا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عبد الله بن الكواء فقال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عَلَى الْأَعْرَافِ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ويحك يا ابن الكواء نحن نوقف يوم القيامة بين الجنة والنار فمن ینصرنا عرفناه بسيماه فأدخلناه الجنة، و من أبغضنا عرفناه بسيماه فأدخلناه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أبو بكر بن أبي الحسن الحافظ حدثنا أبوبكر ابن أبي الحسين الحافظ أن عمر بن الحسن بن مالك أخبرهم عن أحمد بن الحسن الخزاز، عن أبي حصين بن مخارق، عن يحيى بن إسماعيل بن سعيد بن عروة البجلى عن أبيه</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مليل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نَزَعْنَا مَا في صُدُورِهِمْ مِنْ 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نزلت فينا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عبد الله الشيرازي أخبرنا أبو بكر الجرجرائي حدثنا أبو أحمد البصري أخبرنا المغيرة بن محمد أخبرنا عبد الغفار بن </w:t>
      </w:r>
    </w:p>
    <w:p>
      <w:pPr>
        <w:pStyle w:val="BookText"/>
        <w:rPr/>
      </w:pPr>
      <w:r>
        <w:rPr>
          <w:rFonts w:ascii="Amiri" w:hAnsi="Amiri" w:eastAsia="Amiri" w:cs="Amiri"/>
          <w:color w:val="111111"/>
          <w:sz w:val="28"/>
          <w:sz w:val="28"/>
          <w:szCs w:val="28"/>
          <w:rtl w:val="true"/>
          <w:lang w:bidi="ar-SA"/>
        </w:rPr>
        <w:t>محمد، أخبرنا مصعب بن سلام، عن عبد الأعلى 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الحنفية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ذلك المؤذن</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bookmarkStart w:id="140" w:name="pg16493_174722"/>
    </w:p>
    <w:p>
      <w:pPr>
        <w:pStyle w:val="Heading3"/>
        <w:numPr>
          <w:ilvl w:val="2"/>
          <w:numId w:val="1"/>
        </w:numPr>
        <w:rPr/>
      </w:pPr>
      <w:bookmarkStart w:id="141" w:name="__RefHeading___Toc8995369_1280447820"/>
      <w:bookmarkStart w:id="142" w:name="_Toc49"/>
      <w:bookmarkEnd w:id="140"/>
      <w:bookmarkEnd w:id="141"/>
      <w:r>
        <w:rPr/>
        <w:t>17</w:t>
      </w:r>
      <w:r>
        <w:rPr>
          <w:rtl w:val="true"/>
        </w:rPr>
        <w:t xml:space="preserve">- </w:t>
      </w:r>
      <w:r>
        <w:rPr>
          <w:rtl w:val="true"/>
        </w:rPr>
        <w:t>باب سورة التوبة</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يحيى بن آدم ثنا سفيان عن أبى اسحق عن أبي الخليل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رجلا يستغفر لابويه وهما مشركان فقلت أيستغفر الرجل لابويه وهما مشركان فقال أولم يستغفر ابراهيم لابيه فذكرت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فنزلت ماكان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آمنوا ان يستغفروا للمشركين إلى قوله تبرأ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فلما تبين له انه عدو الله فلا أدري قاله سفيان أو قاله اسرائيل أو هو في الحديث لما 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الوارث بن عبد الصمد بن عبد الوارث، أخبرنا أبي عن أبيه عن محمد بن إسحاق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الحج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النحر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ابن أبي عمر، حدثنا سفيان عن أبي إسحاق عن الحارث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الحج الأكبر يوم النحر</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أصح من حديث محمد بن إسحاق، لانه روى من غير وجه هذا الحديث عن أبى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 و لا نعلم أحداً رفعه إلا ما روى عن محمد بن إسحاق و قد روى شعبة هذا الحديث عن أبي اسحاق عن عبدالله بن مرة عن الحارث عن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ابن أبي عمر، حدثنا سفيان عن أبي إسحاق عن زيد ابن يثيع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بأى شيء بعثت في الحجة؟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لا يطوف بالبيت عريان، ومن كان بينه وبين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فهو إلى مدته، ومن لم يكن له عهد فأجله أربعة أشهر، ولا يدخل الجنة إلا نفس مؤمنة، ولا يجتمع المشركون والمسلمون بعد عامهم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عيسى هذا حديث حسن صحيح، و هو حديث ابن عییننة عن أبى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الثورى، عن أبي إسحاق، عن بعض أصحابه، عن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نصر بن على وغير واحد قالوا أخبرنا سفيان بن عيينة عن أبي إسحاق عن زيد بن یثيع عن على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على بن خشرم، أخبرنا سفيان بن عيينة عن أبى إسحاق عن زيد بن أثيع عن على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محمود بن غيلان، أخبرنا وكيع، أخبرنا سفيان عن أبى إسحاق، عن أبى الخليل،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يستغفر لابويه وهما مشركان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أتستغفر لابويك وهما مشركان؟ فقال أو ليس استغفر إبراهيم لابية وهو مشرك، فذكرت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وَالَّذِينَ آمَنُوا أَنْ يَسْتَغْفِرُوا لِلْمُشْرِكِينَ</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البيهقي أخبرنا أبو الحسين بن الفضل القطان ببغداد أنبأ اسمعيل ابن محمد الصفار ثنا عباس بن محمد ثنا عثمان بن عمر ثنا شعبة عن مغيرة عن الشعبي عن محرر بن أبي هريرة عن أبيه قال كنت مع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ببراءة إلى المشركين وكنت انادى </w:t>
      </w:r>
    </w:p>
    <w:p>
      <w:pPr>
        <w:pStyle w:val="BookText"/>
        <w:rPr/>
      </w:pPr>
      <w:r>
        <w:rPr>
          <w:rFonts w:ascii="Amiri" w:hAnsi="Amiri" w:eastAsia="Amiri" w:cs="Amiri"/>
          <w:color w:val="111111"/>
          <w:sz w:val="28"/>
          <w:sz w:val="28"/>
          <w:szCs w:val="28"/>
          <w:rtl w:val="true"/>
          <w:lang w:bidi="ar-SA"/>
        </w:rPr>
        <w:t>حتى صحل صوتي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يا أبي باي شيء كنت تنادى قال امرنا ان ننادى انه لا يدخل الجنة الا مؤمن ومن كان بينه وبين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فأجله إلى اربعة اشهر فإذا مضت الاربعة اشهر فان الله برى من المشركين ورسوله ولا يطوفن بالكعبة بعد العام مشرك أو بعد اليوم مشرك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حدثنا أبو بكر محمد بن عبد الله الجنيد ثنا محمد بن زكريا بن دينار ثنا يعقوب بن جعفر بن سليمان الهاشمي حدثنى ابى عن ابيه عن على بن عبد الله بن عباس قال سمعت أبي يقول سألت علي بن ابي الطالب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تكتب في براءة بِسْمِ اللَّهِ الرَّحْمَنِ الرَّحِيمِ قال لان بِسْمِ اللَّهِ الرَّحْمَنِ الرَّحِيمِ امان وبراءة نزلت بالسيف ليسن فيها امان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عبد الله محمد بن عبد الله الصفار ثنا احمد بن محمد البرقي ثنا أبو نعيم وابو حذيفة، قالا ثنا سفيان واخبرني على بن عيسى بن ابراهيم ثنا الحسين بن محمد بن زياد ثنا عثمان بن ابي شيبة ثنا وكيع ثنا سفيان عن ابي اسحاق عن ابى الخليل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رجلا يستغفر لابويه وهما مشركان فقلت لا تستغفر لابويك وهما مشركان فقال اليس قد استغفر ابراهيم لابيه وهو مشرك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فذكرته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ما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لِلنَّبِيِّ وَالَّذِينَ آمَنُوا أَنْ يَسْتَغْفِرُوا لِلْمُشْرِكِينَ وَلَوْ كَانُوا أُولِي قُرْبَى مِنْ بَعْدِ مَا تَبَيَّنَ لَهُمْ أَنَّهُمْ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استغفار ابراهيم لابيه الا عن موعدة وعدها اياه فلما تبين له انه عدو الله تبرأ منه ان ابراهيم لاواه حليم هذا هذا حديث صحيح الاسناد ولم يخرجاه</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حدثنى الحسن بن محمد بن اسحاق الاسفرايني ثنا عمير بن </w:t>
      </w:r>
    </w:p>
    <w:p>
      <w:pPr>
        <w:pStyle w:val="BookText"/>
        <w:rPr/>
      </w:pPr>
      <w:r>
        <w:rPr>
          <w:rFonts w:ascii="IRNazanin" w:hAnsi="IRNazanin" w:eastAsia="IRNazanin"/>
          <w:color w:val="111111"/>
          <w:sz w:val="28"/>
          <w:sz w:val="28"/>
          <w:szCs w:val="28"/>
          <w:rtl w:val="true"/>
          <w:lang w:bidi="fa-IR"/>
        </w:rPr>
        <w:t xml:space="preserve">مرداس ثنا عبد الله بن بكير الغنوى ثنا حكيم ابن جبير عن الحسن بن سعد مولى على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 ان يغزو غزاة له قال فدعا جعفرا فأمره ان يتخلف على المدينة فقال لا اتخلف بعدك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قال فدعاني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فعزم على لما تخلفت قبل ان اتكلم قال فبكيت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يبكيني خصال غير واحدة تقول قريش غدا ما اسرع ما تخلف عن ابن عمه وخذ له ويبكيني خصلة اخرى كنت اريد ان اتعرض للجهاد في سبيل الله لان الله يقول ولا يطئون موطئا يغيظ الكفار ولا ينالون عن عدو نيلا إلى آخر الآية فكنت اريد ان اتعرض لفضل الله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قولك تقول قريش ما اسرع ما تخلف عن ابن عمه وخذله فان لك بى اسوة قد قالوا ساحر وكاهن وكذاب اما ترضى ان تكون منى بمنزلة هارون من موسى الا انه لانبى بعدى و أما قولك اتعرض لفضل الله فهذه ابهار من فلفل جاءنا من اليمن فبعه واستمتع به انت وفاطمة حتى ياتيكم الله من فضله فان المدينة لا تصلح الابى أو بك هذا حديث صحيح الاسناد ولم يخرجاه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eastAsia="IRNazanin" w:cs="IRNazanin"/>
          <w:color w:val="111111"/>
          <w:sz w:val="28"/>
          <w:szCs w:val="28"/>
          <w:lang w:bidi="fa-IR"/>
        </w:rPr>
        <w:t>274/5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الى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bookmarkStart w:id="143" w:name="pg16493_174726"/>
    </w:p>
    <w:p>
      <w:pPr>
        <w:pStyle w:val="Heading3"/>
        <w:numPr>
          <w:ilvl w:val="2"/>
          <w:numId w:val="1"/>
        </w:numPr>
        <w:rPr/>
      </w:pPr>
      <w:bookmarkStart w:id="144" w:name="__RefHeading___Toc8995371_1280447820"/>
      <w:bookmarkStart w:id="145" w:name="_Toc50"/>
      <w:bookmarkEnd w:id="143"/>
      <w:bookmarkEnd w:id="144"/>
      <w:r>
        <w:rPr/>
        <w:t>18</w:t>
      </w:r>
      <w:r>
        <w:rPr>
          <w:rtl w:val="true"/>
        </w:rPr>
        <w:t xml:space="preserve">- </w:t>
      </w:r>
      <w:r>
        <w:rPr>
          <w:rtl w:val="true"/>
        </w:rPr>
        <w:t>باب سورة هود</w:t>
      </w:r>
      <w:bookmarkEnd w:id="1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قال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عشيرة الرجل خير للرجل من الرجل للعشيرة، إن كفَّ عنهم يداً واحدة كفّوا عنه أيدياً كثيرة، مع موَّدتهم و حفاظهم ونصرتهم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ليغضب للرجل لا يعرفه إلا بنسبه، و سأتلوا عليكم فى ذلك آياتٍ من كتاب الله تعالى، قال الله عزّ و جلّ فيها حكاء عن لوط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لِي بِكُمْ قُوَّةً أَوْ آوِي إِلَى رُكْنٍ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العشيرة، و لم يكن للوط 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فوالذي نفسي بيده ما بعث الله نبيّا من بعده إلا في ثروة من قومه، و منعة من عشيرته، ثم ذكر شعيبا إذ قال له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لنراك فينا ضعيفاً و لو لا رهطك لرجمنك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مكفوفا، والله ما هابوا الله و لا هابوا إلا عشيرته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يزعمون في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أنت التالي، قال وددت أني أنا هو، ولكنه لسان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الأوسط و فيه خليد بن دعلج و هو متروك</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علي بن محمد البيع مكاتبة حدثنا أبو أحمد بن أبي مسلم الفرضي حدثنا أبو العباس ابن عقدة حافظ، حدثنا يحيى بن زكريا حدثنا علي بن يوسف بن عمير حدثنا أبي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الوليد بن المسيب عن أبيه عن المنهال بن عمرو عن عباد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آية في كتاب الله جل و عزّ إلا و قد علمت متى نزلت؟ وفيم انزلت؟ و ما من قريش رجل إلاّ قد نزلت فيه آية من كتاب الله تسوقه إلى جنة أو نار،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نزلت فيك؟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أنك سألتني على رؤس الملأ ما حدثتك، أما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بينة من ربه و أنا الشاهد منه أتلوه و أتبعه والله لأن تعلمون ما خصّنا الله عزّوجلّ به أهل البيت أحب إليّ مما على الأرض من ذهبة حمراء أو فضة بيضاء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الحسين بن عبد الملك أنا سعید ابن أحمد بن محمد أنا أبو بكر الجوزقي أنا عمرو بن الحسن بن علي نا أحمد ابن الحسن الحرار نا أبي نا حصين بن مخارق عن ضمرة عن عطاء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بينة من ربه وأنا الشاهد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bookmarkStart w:id="146" w:name="pg16493_174728"/>
    </w:p>
    <w:p>
      <w:pPr>
        <w:pStyle w:val="Heading3"/>
        <w:numPr>
          <w:ilvl w:val="2"/>
          <w:numId w:val="1"/>
        </w:numPr>
        <w:rPr/>
      </w:pPr>
      <w:bookmarkStart w:id="147" w:name="__RefHeading___Toc8995373_1280447820"/>
      <w:bookmarkStart w:id="148" w:name="_Toc51"/>
      <w:bookmarkEnd w:id="146"/>
      <w:bookmarkEnd w:id="147"/>
      <w:r>
        <w:rPr/>
        <w:t>19</w:t>
      </w:r>
      <w:r>
        <w:rPr>
          <w:rtl w:val="true"/>
        </w:rPr>
        <w:t xml:space="preserve">- </w:t>
      </w:r>
      <w:r>
        <w:rPr>
          <w:rtl w:val="true"/>
        </w:rPr>
        <w:t>باب سورة يوسف</w:t>
      </w:r>
      <w:bookmarkEnd w:id="1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أخبرنا أبو نصر عمر بن عبد العزيز بن قتادة أنباً أبو الحسن محمد بن الحسين بن اسمعيل السراج ثنا أبو خليفة ثنا أبو الوليد وابن كثير عن شعبة عن يوسن عن الحسن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قضى فى اللقيط انه حر وقرأ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شَرَوْهُ بِثَمَنٍ بَخْسٍ دَرَاهِمَ مَعْدُودَةٍ وَكَانُوا فِيهِ مِنَ الزَّاهِدِينَ</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w:t>
      </w:r>
      <w:bookmarkStart w:id="149" w:name="pg16493_174729"/>
    </w:p>
    <w:p>
      <w:pPr>
        <w:pStyle w:val="Heading3"/>
        <w:numPr>
          <w:ilvl w:val="2"/>
          <w:numId w:val="1"/>
        </w:numPr>
        <w:rPr/>
      </w:pPr>
      <w:bookmarkStart w:id="150" w:name="__RefHeading___Toc8995375_1280447820"/>
      <w:bookmarkStart w:id="151" w:name="_Toc52"/>
      <w:bookmarkEnd w:id="149"/>
      <w:bookmarkEnd w:id="150"/>
      <w:r>
        <w:rPr/>
        <w:t>20</w:t>
      </w:r>
      <w:r>
        <w:rPr>
          <w:rtl w:val="true"/>
        </w:rPr>
        <w:t xml:space="preserve">- </w:t>
      </w:r>
      <w:r>
        <w:rPr>
          <w:rtl w:val="true"/>
        </w:rPr>
        <w:t>باب سورة الرعد</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أبو عمر وعثمان بن احمد بن السماك ثنا عبد الرحمن بن محمد بن منصور الحارثي ثنا حسين بن حسن الاشقر ثنا منصور ابن ابي الاسود عن الاعمش عن المنهال بن عمرو عن عباد بن عبد الله الاسدي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وانا 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 ولم يخرجاه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البغدادي أخبرنا عبدالله بن شهريار، أخبرنا سليمان بن أحمد الطبراني حدثنا الفضل بن هارون البغدادي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أبي 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أبي شيبة حدثنا المطلب بن زياد عن السدي عن عبد خير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و الهادي رجل من بني هاشم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الهيتمي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 الهادي رجل من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373/12</w:t>
      </w:r>
      <w:r>
        <w:rPr>
          <w:rFonts w:ascii="IRNazanin" w:hAnsi="IRNazanin" w:eastAsia="IRNazanin"/>
          <w:color w:val="111111"/>
          <w:sz w:val="28"/>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bookmarkStart w:id="152" w:name="pg16493_174730"/>
    </w:p>
    <w:p>
      <w:pPr>
        <w:pStyle w:val="Heading3"/>
        <w:numPr>
          <w:ilvl w:val="2"/>
          <w:numId w:val="1"/>
        </w:numPr>
        <w:rPr/>
      </w:pPr>
      <w:bookmarkStart w:id="153" w:name="__RefHeading___Toc8995377_1280447820"/>
      <w:bookmarkStart w:id="154" w:name="_Toc53"/>
      <w:bookmarkEnd w:id="152"/>
      <w:bookmarkEnd w:id="153"/>
      <w:r>
        <w:rPr/>
        <w:t>21</w:t>
      </w:r>
      <w:r>
        <w:rPr>
          <w:rtl w:val="true"/>
        </w:rPr>
        <w:t xml:space="preserve">- </w:t>
      </w:r>
      <w:r>
        <w:rPr>
          <w:rtl w:val="true"/>
        </w:rPr>
        <w:t>باب سورة ابراهيم</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الثورى عن هشام بن عروة عن أبيه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على رجل من بني هاشم و هو يريد ان يوصى و كان قليل المال و كان له ولد، فقال علي انما قال الله تبارك و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تَرَكَ خَيْرًا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 في مالك فضل عن ولدك، فنهاه عن الوصية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حدثنا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w:t>
      </w:r>
    </w:p>
    <w:p>
      <w:pPr>
        <w:pStyle w:val="BookText"/>
        <w:rPr/>
      </w:pP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أبى عدى عن شعبة عن أبى اسحق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دانيل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مَكْرُهُمْ لِتَزُولَ مِنْهُ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أخذ ذلك الذى حاج ابراهيم في ربه نسرين صغيرين فرباهما حتى استغلظا واستعلجا فشبا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فأوثق رجل كل واحد منهما بوتر إلى تابوت وجوعهما وقعد وهو ورجل آخر في التابوت قال ورفع في التابوت عصا على رأسه اللحم فطارا وجعل يقول لصاحبه انظر ماذا ترى قال أرى كذا وكذا حتى قال أرى الدنيا كأنها ذباب فقال صوب فصوبها فهبطا قال فهو قوله عزوجل وإن كان مكرهم لتزول منه الجبال قال أبو اسحق ولذلك هي في قراءة عبد الله وإن كاد مكرهم</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اخبرني أبو جعفر محمد بن على الشيباني بالكوفة ثنا احمد بن حازم الغفاري ثنا أبو نعيم ثنا بسام الصيرفي ثنا أبو </w:t>
      </w:r>
    </w:p>
    <w:p>
      <w:pPr>
        <w:pStyle w:val="BookText"/>
        <w:rPr/>
      </w:pPr>
      <w:r>
        <w:rPr>
          <w:rFonts w:ascii="IRNazanin" w:hAnsi="IRNazanin" w:eastAsia="IRNazanin"/>
          <w:color w:val="111111"/>
          <w:sz w:val="28"/>
          <w:sz w:val="28"/>
          <w:szCs w:val="28"/>
          <w:rtl w:val="true"/>
          <w:lang w:bidi="fa-IR"/>
        </w:rPr>
        <w:t xml:space="preserve">الطفيل عامر بن واثلة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سلونى قبل ان تفقدوني ولن تسألوا بعدى مثلى فقام ابن الكواء فقال من الذين بدلوا نعمة الله كفرا واحلوا قومهم دار البوار قال منافقو قريش قال فمن الذين ضل سعيهم في الحيوة الدنيا وهم يحسبون انهم يحسنون صنعا قال منهم اهل حروراء هذا حديث صحيح عال وبسام بن عبد الرحمن الصيرفى من ثقات الكوفيين ممن يجمع حديثهم ولم يخرجاه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أبو العباس محمد بن يعقوب ثنا محمد بن على بن ميمون الرقى ثنا محمد بن يوسف الفريابي ثنا سفيان عن ابى اسحاق عن عمرو ذي مر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وَأَحَلُّوا قَوْمَهُمْ دَارَ 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هم الافجران من قريش بنو امية وبنو المغيرة فاما بنو المغيرة فقد قطع الله دابرهم يوم بدر واما بنو امية فمتعوا إلى حين هذا حديث صحيح الاسناد ولم يخرجاه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سفيان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290/1</w:t>
      </w:r>
      <w:r>
        <w:rPr>
          <w:rFonts w:ascii="Amiri" w:hAnsi="Amiri" w:eastAsia="Amiri" w:cs="Amiri"/>
          <w:color w:val="111111"/>
          <w:sz w:val="28"/>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bookmarkStart w:id="155" w:name="pg16493_174732"/>
    </w:p>
    <w:p>
      <w:pPr>
        <w:pStyle w:val="Heading3"/>
        <w:numPr>
          <w:ilvl w:val="2"/>
          <w:numId w:val="1"/>
        </w:numPr>
        <w:rPr/>
      </w:pPr>
      <w:bookmarkStart w:id="156" w:name="__RefHeading___Toc8995379_1280447820"/>
      <w:bookmarkStart w:id="157" w:name="_Toc54"/>
      <w:bookmarkEnd w:id="155"/>
      <w:bookmarkEnd w:id="156"/>
      <w:r>
        <w:rPr/>
        <w:t>22</w:t>
      </w:r>
      <w:r>
        <w:rPr>
          <w:rtl w:val="true"/>
        </w:rPr>
        <w:t xml:space="preserve">- </w:t>
      </w:r>
      <w:r>
        <w:rPr>
          <w:rtl w:val="true"/>
        </w:rPr>
        <w:t>باب سورة الحجر</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الثوري عن السدى عن عبد خير عن علي بن أبي طالب علیه السلام فى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من 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سفيان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bookmarkStart w:id="158" w:name="pg16493_174733"/>
    </w:p>
    <w:p>
      <w:pPr>
        <w:pStyle w:val="Heading3"/>
        <w:numPr>
          <w:ilvl w:val="2"/>
          <w:numId w:val="1"/>
        </w:numPr>
        <w:rPr/>
      </w:pPr>
      <w:bookmarkStart w:id="159" w:name="__RefHeading___Toc8995381_1280447820"/>
      <w:bookmarkStart w:id="160" w:name="_Toc55"/>
      <w:bookmarkEnd w:id="158"/>
      <w:bookmarkEnd w:id="159"/>
      <w:r>
        <w:rPr/>
        <w:t>23</w:t>
      </w:r>
      <w:r>
        <w:rPr>
          <w:rtl w:val="true"/>
        </w:rPr>
        <w:t xml:space="preserve">- </w:t>
      </w:r>
      <w:r>
        <w:rPr>
          <w:rtl w:val="true"/>
        </w:rPr>
        <w:t>باب سورة النحل</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أخبرنا الشيخ أبو بكر بن اسحاق انبأ محمد بن احمد بن النضر الازدي ثنا معاوية بن عمرو ثنا أبو اسحاق الفزاري عن سفيان عن سلمة بن كهيل عن ابى 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 انكم ستعرضون على سبی</w:t>
      </w:r>
    </w:p>
    <w:p>
      <w:pPr>
        <w:pStyle w:val="BookText"/>
        <w:rPr/>
      </w:pPr>
      <w:r>
        <w:rPr>
          <w:rFonts w:ascii="IRNazanin" w:hAnsi="IRNazanin" w:eastAsia="IRNazanin"/>
          <w:color w:val="111111"/>
          <w:sz w:val="28"/>
          <w:sz w:val="28"/>
          <w:szCs w:val="28"/>
          <w:rtl w:val="true"/>
          <w:lang w:bidi="fa-IR"/>
        </w:rPr>
        <w:t>فسبوني فان عرضت عليكم البراءة منى فلا تبرؤا منى فانى على الاسلام فليمدد احدكم عنقه ثكلته امه فانه لا دنياله ولا آخرة بعد الاسلام ثم تلا الا من اکره وقلبه مطمئن بالايمان صحيح الاسناد ولم يخرجاه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احمد بكر بن محمد بن حمدان الصيرفى بمرو من اصل كتابه ثنا أبو محمد عبيد بن قنفذ البزار ثنا يحيى بن عبد الحميد الحماني ثنا سفيان بن عيينة عن عبد الله بن طاؤس عن أبيه قال كان حجر بن قيس المدرى من المختصين بخدمة امير المؤمنين على بن ابى طالب علیه السلام فقال له على يوما يا حجرانك تقام بعدى فتؤمر بلعني فالعنى ولا تبرأ منى قال طاؤس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فرأيت حجر المدرى وقد اقامه احمد بن ابراهيم خليفة بني امية في الجامع ووكل به ليلعن عليا أو يقتل فقال حجرا ما ان الامير احمد بن ابراهيم امرني ان العن عليا فالعنوه لعنه الله فقال طاؤس فلقد اعمى الله قلوبهم حتى لم يقف احد منهم على ما قال</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w:t>
      </w:r>
      <w:bookmarkStart w:id="161" w:name="pg16493_174734"/>
    </w:p>
    <w:p>
      <w:pPr>
        <w:pStyle w:val="Heading3"/>
        <w:numPr>
          <w:ilvl w:val="2"/>
          <w:numId w:val="1"/>
        </w:numPr>
        <w:rPr/>
      </w:pPr>
      <w:bookmarkStart w:id="162" w:name="__RefHeading___Toc8995383_1280447820"/>
      <w:bookmarkStart w:id="163" w:name="_Toc56"/>
      <w:bookmarkEnd w:id="161"/>
      <w:bookmarkEnd w:id="162"/>
      <w:r>
        <w:rPr/>
        <w:t>24</w:t>
      </w:r>
      <w:r>
        <w:rPr>
          <w:rtl w:val="true"/>
        </w:rPr>
        <w:t xml:space="preserve">- </w:t>
      </w:r>
      <w:r>
        <w:rPr>
          <w:rtl w:val="true"/>
        </w:rPr>
        <w:t>باب سورة الإسراء</w:t>
      </w:r>
      <w:bookmarkEnd w:id="1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مما روي عن السلف في ذلك ما حدثناه 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عبد العزيز بن رفيع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الكواء لعلي عليه السلام يا أمير المؤمنين ما هذه اللطخة التي في القمر فقال ويحك أما تقرأ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فَمَحَوْنَا آيَةَ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كريب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طلق عن زائدة عن عاصم عن علي بن ربيعة قال سأل ابن الكواء عليا عليه السلام فقال ما هذا السواد في القمر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فَمَحَوْنَا آيَةَ اللَّيْلِ وَجَعَلْنَا آيَةَ النَّهَارِ 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عن أبي إسحاق عن عبيد بن عمير قال كنت عند علي عليه السلام فسأله ابن الكواء عن السواد الذي في القمر فقال ذاك آية الليل محيت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ابن أبي الشوارب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بن زريع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عمران بن حدير عن رفيع أبي كثيرة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 سلوا عما شئتم فقام ابن الكواء فقال ما السواد الذي في القمر فقال قاتلك الله هلا سألت عن أمر دينك وآخرتك ثم قال ذاك محو الليل</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زكرياء بن يحيى بن أبان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لهيعة عن حيي بن عبدالله عن أبي عبدالرحمن عن </w:t>
      </w:r>
    </w:p>
    <w:p>
      <w:pPr>
        <w:pStyle w:val="BookText"/>
        <w:rPr/>
      </w:pPr>
      <w:r>
        <w:rPr>
          <w:rFonts w:ascii="Amiri" w:hAnsi="Amiri" w:eastAsia="Amiri" w:cs="Amiri"/>
          <w:color w:val="111111"/>
          <w:sz w:val="28"/>
          <w:sz w:val="28"/>
          <w:szCs w:val="28"/>
          <w:rtl w:val="true"/>
          <w:lang w:bidi="ar-SA"/>
        </w:rPr>
        <w:t>عبدالله بن عمرو بن العاص أن رجلا قال العلي علیه السلام ما السواد الذي في القمر قال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اللَّيْلَ و النَّهارَ آيَتَيْنِ فَحَوْنَا آيَةَ اللَّيْلِ وَجَعَلْنَا آيَةَ النَّهارِ مُبْصِرَةً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أبو عبد الله حدثنا أبو بكر احمد بن كامل خلف شجرة القاضي املاء ثنا عبد الله بن روح المدايني ثنا شبابة بن سوار ثنا نعيم بن حكيم ثنا أبو مريم عن على بن ابى طالب علیه السلام قال انطلق بی رسول الله صلی الله علیه وآله وسلم حتى اتى به الكعبة فقال لي اجلس فجلست إلى جنب الكعبة فصعد رسول الله صلی الله علیه وآله وسلم بمنكبي ثم قال لى انهض فنهضت فلما رأى ضعفى تحته قال لى اجلس فنزلت وجلست ثم قال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اصعد على منكبي فصعدت على منكبيه ثم نهض بى رسول الله صلی الله علیه وآله وسلم فلما نهض بي خيل إلى لو شئت نلت افق السماء فصعدت فوق الله الكعبة وتنحى رسول الله صلى الله عليه وآله وسلم فقال لى الق صنمهم الاكبر صنم قريش وكان من نحاس موتدا باوتاد من حديد إلى الارض فقال لى رسول الله صلی الله علیه وآله وسلم عالجه ورسول الله صلی الله علیه وآله وسلم يقول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ايه 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وزهق الباطل ان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ازل اعالجه حتى استمكنت منه فقال اقذفه فقدفته فتكسر وترديت من فوق الكعبة فانطلقت انا والنبي صلی الله علیه وآله وسلم نسعى وخشينا أن يرانا احد من قریش وغيرهم قال على فما صعد به حتى الساعه</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اخبرني الحسن بن حليم المروزى ثنا أبو الموجه انبأ عبد ان انبأ عبد الله بن المبارك انبأ جعفر بن سلمان عن الجريري عن ابي نضرة العبدى عن اسير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صاحب لى وانا بالكوفة هل لك في رجل تنظر إليه قلت نعم قال هذه مدرجته وانه اويس القربى واظنه انه </w:t>
      </w:r>
    </w:p>
    <w:p>
      <w:pPr>
        <w:pStyle w:val="BookText"/>
        <w:rPr/>
      </w:pPr>
      <w:r>
        <w:rPr>
          <w:rFonts w:ascii="IRNazanin" w:hAnsi="IRNazanin" w:eastAsia="IRNazanin"/>
          <w:color w:val="111111"/>
          <w:sz w:val="28"/>
          <w:sz w:val="28"/>
          <w:szCs w:val="28"/>
          <w:rtl w:val="true"/>
          <w:lang w:bidi="fa-IR"/>
        </w:rPr>
        <w:t>سیمر الآن قال فجلسنا له فمر فإذا رجل عليه سمل قطيفة قال والناس يطئون عقبه قال وهو يقبل فيغلظ لهم ويكلمهم في ذلك فلا ينتهون عنه فمضينا مع الناس حتى دخل مسجد الكوفة ودخلنا معه فتنحى إلى سارية فصلى ركعتين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الينا بوجهه فقال يا ايها الناس مالي ولكم تطئون عقبى في كل سكة وانا انسان ضعيف تكون لى الحاجة فلا أقدر عليها معكم لا تفعلوا رحمكم الله من كانت له إلى الحاجة فليلقنى هاهنا قال وكان عمر بن الخطاب سأل وفدا قدموا عليه هل سقط اليكم رجل من قرن من امره كيت وكيت فقال الرجل لاويس ذكرك امير المؤمنين ولم يذكر ذلك كما يقال ما كان ذلك من ذكره ما اتبلغ اليكم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وكان اويس اخذ على الرجل عهدا وميثاقا ان لا يحدث به غيره قال ثم قال اويس ان هذا المجلس يغشاه ثلاثة نفر مؤمن فقيه ومؤمن لم يتفقه ومنافق وذلك فى الدنيا مثل الغيث ينزل من السماء إلى الارض فيصيب الشجرة المورقة المونعة المثمرة فيزيد ورقها حسنا ويزيدها ايناعا وكذلك يزيد ثمرها طيبا ويصيب الشجرة المورقة المونعة التى ليس لها ثمرة فيزيدها ایناقا ويزيدها ورقا حسنا وتكون لها ثمره فتلحق باختها ويصيب الهشيم من الشجر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فيحطمه فيذهب به قال ثم قرأ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يجالس هذا القرآن احد الا قام عنه بزيادة أو نقصان فقضاء الله الذي قضى شفاء ورحمة للمؤمنين ولا يزيد الظالمين الا خسارا</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ارزقني شهادة تسبق كسرتها اذاها وأمنها فزعها توجب الحيوة </w:t>
      </w:r>
    </w:p>
    <w:p>
      <w:pPr>
        <w:pStyle w:val="BookText"/>
        <w:rPr/>
      </w:pPr>
      <w:r>
        <w:rPr>
          <w:rFonts w:ascii="IRNazanin" w:hAnsi="IRNazanin" w:eastAsia="IRNazanin"/>
          <w:color w:val="111111"/>
          <w:sz w:val="28"/>
          <w:sz w:val="28"/>
          <w:szCs w:val="28"/>
          <w:rtl w:val="true"/>
          <w:lang w:bidi="fa-IR"/>
        </w:rPr>
        <w:t xml:space="preserve">والرزق ثم سكت قال اسير فقال لى صاحبي كيف رأيت الرجل قلت ما ازددت فيه الا رغبة وما انا بالذى افارقه فلزمنا فلم نلبث الايسيرا حتى ضرب على الناس بعث امير المؤمنين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صاحب القطيفة اويس فيه وخرجنا معه فيه وكنا نسير معه وننزل معه حتى نزلنا بحضرة العدو قال ابن المبارك فاخبرني حماد بن سلمة عن الجريري عن أبى نضزة عن اسير بن جابر قال فنادى على علیه السلام يا خيل الله اركبي وابشرى قال فصف الثلثين لهم فانتضى صاحب القطيفة اويس سيفه حتى كسر جفنه فالقاه ثم جعل يقول يا ايها الناس تموا تموا ليتمن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تنصرف حتى ترى الجنة يا ايها الناس تموا تموا جعل يقول ذلك ويمشى وهو يقول ذلك ويمشى إذا جاءته رمية فاصابت فؤاده فبرد مكانه كانما مات منذ دهر قال حماد في حديثه فواريناه في التراب هذا حديث صحيح على شرط مسلم ولم يخرجاه بهذه السياقة واسير بن جابر من المخضرمين ولد فى حياة رسول الله صلی الله علیه وآله وسلّم وهو من كبار اصحاب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bookmarkStart w:id="164" w:name="pg16493_174738"/>
    </w:p>
    <w:p>
      <w:pPr>
        <w:pStyle w:val="Heading3"/>
        <w:numPr>
          <w:ilvl w:val="2"/>
          <w:numId w:val="1"/>
        </w:numPr>
        <w:rPr/>
      </w:pPr>
      <w:bookmarkStart w:id="165" w:name="__RefHeading___Toc8995385_1280447820"/>
      <w:bookmarkStart w:id="166" w:name="_Toc57"/>
      <w:bookmarkEnd w:id="164"/>
      <w:bookmarkEnd w:id="165"/>
      <w:r>
        <w:rPr/>
        <w:t>25</w:t>
      </w:r>
      <w:r>
        <w:rPr>
          <w:rtl w:val="true"/>
        </w:rPr>
        <w:t xml:space="preserve">- </w:t>
      </w:r>
      <w:r>
        <w:rPr>
          <w:rtl w:val="true"/>
        </w:rPr>
        <w:t>باب سورة الكهف</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المبرد جاء في الحديث ان علياً علیه السلام تلی 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تنبِّئُكُمْ بِالْأَخْسَرِينَ أَعْمَالاً الَّذِينَ ضَلَّ سَعْيُهُمْ فِي الْحَيَاةِ الدُّنْيا وَهُمْ يَحْسَبُونَ أَنَّهُمْ يُحْسِنُونَ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حروراء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المغازلي حذثنا الجواربيُّ حدثنا ابن زنجويه حدثنا عبد الرزاق حدثنا الثوريُّ عن سلمة بن كهيل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ابن الكوّاء إلى علىّ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الأخسرين أعمالا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هم أهل حرورا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علىّ بن أبى طالب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آتُونِي زُبَرَ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طوله شبر، و منهم من هو مفرط في الطول، لهم مخاليب فى أيديهم موضع الأظافر، و أنياب و أضراس كالسَّباع، يسمع لها حركة إذا أكلوا كفضم البغل المسنّ أو الفرس القوىّ، و لهم من الشعر فى أجسادهم ما يواريهم و ما يتّقون به الحرّ و البرد، و لكل واحد منهم أذنان عظيمتان، إحداهما وبرة و الاخرى زغبة، يفترش إحداهما ويلتحف الأخرى، ويصيّف فى إحداهما ويشتّى فى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306/14</w:t>
      </w:r>
      <w:r>
        <w:rPr>
          <w:rFonts w:eastAsia="Amiri" w:cs="Amiri" w:ascii="Amiri" w:hAnsi="Amiri"/>
          <w:color w:val="111111"/>
          <w:sz w:val="28"/>
          <w:szCs w:val="28"/>
          <w:rtl w:val="true"/>
          <w:lang w:bidi="ar-SA"/>
        </w:rPr>
        <w:t xml:space="preserve">. </w:t>
      </w:r>
      <w:bookmarkStart w:id="167" w:name="pg16493_174739"/>
    </w:p>
    <w:p>
      <w:pPr>
        <w:pStyle w:val="Heading3"/>
        <w:numPr>
          <w:ilvl w:val="2"/>
          <w:numId w:val="1"/>
        </w:numPr>
        <w:rPr/>
      </w:pPr>
      <w:bookmarkStart w:id="168" w:name="__RefHeading___Toc8995387_1280447820"/>
      <w:bookmarkStart w:id="169" w:name="_Toc58"/>
      <w:bookmarkEnd w:id="167"/>
      <w:bookmarkEnd w:id="168"/>
      <w:r>
        <w:rPr/>
        <w:t>26</w:t>
      </w:r>
      <w:r>
        <w:rPr>
          <w:rtl w:val="true"/>
        </w:rPr>
        <w:t xml:space="preserve">- </w:t>
      </w:r>
      <w:r>
        <w:rPr>
          <w:rtl w:val="true"/>
        </w:rPr>
        <w:t>باب سورة مريم</w:t>
      </w:r>
      <w:bookmarkEnd w:id="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أبو معاوية عن عبد الرحمن بن إسحاق عن النعمان بن سعد عن علي علیه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على أي شيء يحشرون؟</w:t>
      </w:r>
    </w:p>
    <w:p>
      <w:pPr>
        <w:pStyle w:val="BookText"/>
        <w:rPr/>
      </w:pPr>
      <w:r>
        <w:rPr>
          <w:rFonts w:ascii="Amiri" w:hAnsi="Amiri" w:eastAsia="Amiri" w:cs="Amiri"/>
          <w:color w:val="111111"/>
          <w:sz w:val="28"/>
          <w:sz w:val="28"/>
          <w:szCs w:val="28"/>
          <w:rtl w:val="true"/>
          <w:lang w:bidi="ar-SA"/>
        </w:rPr>
        <w:t>أما والله ما يحشرون على أقدامهم، ولكنهم يؤتون بنوق لم تر الخلائق مثلها، عليها رحال الذهب، وأزمتها الزبرجد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فيجلسون عليها، ثم ينطلق بهم حتى يقرعوا باب الجنة</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119/13</w:t>
      </w:r>
      <w:r>
        <w:rPr>
          <w:rFonts w:eastAsia="IRNazanin" w:cs="IRNazanin"/>
          <w:color w:val="111111"/>
          <w:sz w:val="28"/>
          <w:szCs w:val="28"/>
          <w:rtl w:val="true"/>
          <w:lang w:bidi="fa-IR"/>
        </w:rPr>
        <w:t xml:space="preserve">. </w:t>
      </w:r>
      <w:bookmarkStart w:id="170" w:name="pg16493_174740"/>
    </w:p>
    <w:p>
      <w:pPr>
        <w:pStyle w:val="Heading3"/>
        <w:numPr>
          <w:ilvl w:val="2"/>
          <w:numId w:val="1"/>
        </w:numPr>
        <w:rPr/>
      </w:pPr>
      <w:bookmarkStart w:id="171" w:name="__RefHeading___Toc8995389_1280447820"/>
      <w:bookmarkStart w:id="172" w:name="_Toc59"/>
      <w:bookmarkEnd w:id="170"/>
      <w:bookmarkEnd w:id="171"/>
      <w:r>
        <w:rPr/>
        <w:t>27</w:t>
      </w:r>
      <w:r>
        <w:rPr>
          <w:rtl w:val="true"/>
        </w:rPr>
        <w:t xml:space="preserve">- </w:t>
      </w:r>
      <w:r>
        <w:rPr>
          <w:rtl w:val="true"/>
        </w:rPr>
        <w:t>باب سورة طه</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الثوري عن جابر عن عمير بن سعيد عن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اخلع نعليك، كانتا من جلد حمار ميت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حدثنى على بن حمشاذ العدل ثنا محمد بن سليمان بن الحارث ثنا عبیدالله بن موسى انبأ اسرائيل ثنا أبو اسحاق عن عمارة بن عمر و السلولى وابى عبد الرحمن السلمي عن على علیه السلام قال لما تعجل موسى إلى ربه عمد السامري فجمع ما قدر عليه من الحلى حلى بنى اسرائيل فضربه عجلا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القى القبضه في جوفه فإذا هو عجل له خوار فقال لهم السامري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إِلٰهُكُمْ وَ إِلَهُ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لهم هارون يا قوم الم يعدكم ربكم وعد احسنا فلما ان رجع موسى إلى بنى اسرائيل وقد اضلهم السامري اخذ برأس اخيه فقال له هارون ما قال فقال موسى للسامري ما خطبك قال السامري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فَقَبَضْتُ قَبْضَةً مِنْ أَثَرِ الرَّسُولِ فَنَبَذْتُها وَكَذَلِكَ سَوَّلَتْ لي نَفْسِي</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فعمد موسى إلى العجل فوضع عليه المبارد فبرده بها وهو على شف نهر فما شرب احد من ذلك الماء ممن كان يعبد ذلك العجل الا اصفر وجهه مثل الذهب فقالوا لموسى ماتو بتنا قال يقتل بعضكم بعضا فاخذوا السكاكين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 الرجل يقتل اباه واخاه ولا يبالى من قتل حتى قتل منهم سبعون الفا فأوحى الله إلى موسى مرهم فليرفعوا ايديهم فقد غفرت لمن قتل وتبت على من بقى هذا حديث صحيح على شرط الشيخين ولم يخرجاه</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سفيان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bookmarkStart w:id="173" w:name="pg16493_174742"/>
    </w:p>
    <w:p>
      <w:pPr>
        <w:pStyle w:val="Heading3"/>
        <w:numPr>
          <w:ilvl w:val="2"/>
          <w:numId w:val="1"/>
        </w:numPr>
        <w:rPr/>
      </w:pPr>
      <w:bookmarkStart w:id="174" w:name="__RefHeading___Toc8995391_1280447820"/>
      <w:bookmarkStart w:id="175" w:name="_Toc60"/>
      <w:bookmarkEnd w:id="173"/>
      <w:bookmarkEnd w:id="174"/>
      <w:r>
        <w:rPr/>
        <w:t>28</w:t>
      </w:r>
      <w:r>
        <w:rPr>
          <w:rtl w:val="true"/>
        </w:rPr>
        <w:t xml:space="preserve">- </w:t>
      </w:r>
      <w:r>
        <w:rPr>
          <w:rtl w:val="true"/>
        </w:rPr>
        <w:t>باب سورة الأنبياء</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الثوري عن الأعمش عن شيخ عن على علیه السلام في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نارُ كُونِي بَرْداً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بردت على إبراهيم حتى كادت أن تقتله فقيل لها كوني سلاما لا تضر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عن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علیه السلام إذا سئل وهو مريض، كيف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نَبْلُوكُمْ بِالشَّرِّ وَ الْخَيْرِ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سفيان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453/8</w:t>
      </w:r>
      <w:r>
        <w:rPr>
          <w:rFonts w:eastAsia="IRNazanin" w:cs="IRNazanin"/>
          <w:color w:val="111111"/>
          <w:sz w:val="28"/>
          <w:szCs w:val="28"/>
          <w:rtl w:val="true"/>
          <w:lang w:bidi="fa-IR"/>
        </w:rPr>
        <w:t xml:space="preserve">. </w:t>
      </w:r>
      <w:bookmarkStart w:id="176" w:name="pg16493_174743"/>
    </w:p>
    <w:p>
      <w:pPr>
        <w:pStyle w:val="Heading3"/>
        <w:numPr>
          <w:ilvl w:val="2"/>
          <w:numId w:val="1"/>
        </w:numPr>
        <w:rPr/>
      </w:pPr>
      <w:bookmarkStart w:id="177" w:name="__RefHeading___Toc8995393_1280447820"/>
      <w:bookmarkStart w:id="178" w:name="_Toc61"/>
      <w:bookmarkEnd w:id="176"/>
      <w:bookmarkEnd w:id="177"/>
      <w:r>
        <w:rPr/>
        <w:t>29</w:t>
      </w:r>
      <w:r>
        <w:rPr>
          <w:rtl w:val="true"/>
        </w:rPr>
        <w:t xml:space="preserve"> - </w:t>
      </w:r>
      <w:r>
        <w:rPr>
          <w:rtl w:val="true"/>
        </w:rPr>
        <w:t>باب سورة الحج</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البخاري حدثني محمد بن عبد الله الرقاشي حدثنا معتمر قال سمعت أبي يقول حدثنا أبو مجلز عن قيس بن عباد عن على بن أبي طالب علیه السلام انه قال انا اول من يجثو بين يدى الرحمن للخصومة يوم القيامة و قال قيس بن عباد وفيهم انزلت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فِي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هم الذين تبارزوا يوم بدر حمزة وعلي وعبيدة بن الحرث وشيبة بن ربيعة وعتبة بن ربيعة والوليد بن عتبة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أبو عبد الله الحافظ انبأ أبو عبد الرحمن احمد بن شعیب الفقيه بمصر ثنا سعيد بن يحيى الاموى حدثني أبي حدثنى سفيان بن سعيد الثوري عن ابى هاشم الواسطي اظنه عن ابى مجلز عن قيس بن عباد عن على بن ابى طالب علیه السلام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فِي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نزلت فينا وفي الذين بارزوا يوم بدر عتبة وشيبة والوليد هذا حديث صحيح عن على علیه السلام وقد اتفق الشيخان على اخراجه من حديث الثوري كما حدثناه أبو زكريا العنبري</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محمد بن عبد السلام ثنا اسحاق انبأ وكيع ثنا سفيان عن ابى هاشم الرماني يحيى ابن دينار الواسطي عن ابى مجلز لاحق بن حميد السدوسي عن قيس بن عباد قال سمعت اباذر يقسم لنزلت هذه الآية في هؤلاء الرهط الستة يوم بدر على وحمزة وعبيدة وشيبة وعتبة ابنا ربيعة </w:t>
      </w:r>
    </w:p>
    <w:p>
      <w:pPr>
        <w:pStyle w:val="BookText"/>
        <w:rPr/>
      </w:pPr>
      <w:r>
        <w:rPr>
          <w:rFonts w:ascii="Amiri" w:hAnsi="Amiri" w:eastAsia="Amiri" w:cs="Amiri"/>
          <w:color w:val="111111"/>
          <w:sz w:val="28"/>
          <w:sz w:val="28"/>
          <w:szCs w:val="28"/>
          <w:rtl w:val="true"/>
          <w:lang w:bidi="ar-SA"/>
        </w:rPr>
        <w:t xml:space="preserve">والوليد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 اخْتَصَمُوا فِي رَبِّهِ إلى قوله تعالى نُذِقْهُ مِنْ عَذابٍ أَلِيمٍ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التيمي ابا هاشم على روايته عن ابى مجلز عن قيس عن على علیه السلام مثل الاول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اخبرناه أبو عبد الله محمد بن يعقوب ثنا حامد بن ابى حامد المقرى ثنا اسحاق بن سليمان ثنا أبو جعفر الرازي عن سليمان التيمي عن لاحق بن حميد عن قيس بن عباد عن على علیه السلام قال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فِي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الذين بارزوا يوم بدر حمزة بن عبد المطلب وعلى وعبيدة بن الحارث وعتبة بن ربيعة وشيبة ابن ربيعة والوليد ابن عتبة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على علیه السلام وانا اول من يحثوا للخصومة على ركبتية بين يدى الله يوم القيامة لقد صح الحديث بهذه الروايات عن على كما صح عن ابي ذر الغفاري وان لم يخرجاه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الرحمن محمد بن عبد الله بن أحمد البالوي أخبرنا أبو سعيد عبد الله بن محمد بن عبد الوهاب القرشي أخبرنا محمد بن أيوب بن يحيى الرازي أخبرنا عبيد الله بن معاذ، أخبرنا معتمر عن أبيه، أخبرنا أبو مجلز، عن قيس بن 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أبي طالب علیه السلام أنه قال أنا أول من يجثو بين يدي الرحمن للخصومة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قيس و فيهم أنزلت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فِي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هم الذين بارزوا يوم بدر، علي و حمزة و عبيدة أو أبو عبيدة بن الحرث، و شيبة بن ربيعة، و عتبة بن ربيعة و الوليد بن عتبة</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معتمر هذا هو ابن سليمان بن طرخان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رواه جماعة عنه، و تابعه جماعة في الرواية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البخاري في الجامع الصحيح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عبدالله الرقاشي، أخبرنا 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المفسر أخبرنا أبو عمرو بن مطر، أخبرنا أبو إسحاق المفسر أخبرنا سعيد بن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ابن سعيد، عن أبي مجلز، عن قيس بن عبادة عن أبي ذر، و عن أبي سعيد الخدري أن هذه الآيات نزلت في علي وصاحبيه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الْحَمِيدِ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سعيد الثوري، عن أبي هاشم الواسطي عن أبي مجلز، عن قيس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ابن أبي طالب علیه السلام قال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خَصْمَانِ اخْتَصَمُوا فِي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فينا، و في الذين بارزوا يوم بدر عتبة و شيبة و الوليد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حاتم بن إسماعيل عن جعفر عن أبيه عن علي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فصيام ثلاثة أيام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قبل التروية بيوم ويوم التروية ويوم عرفة فإن فاته الصوم تسحر ليلة الحصية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فصيام ثلاثة أيام في الحج وسبعة إذا رجع إلى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387/1</w:t>
      </w:r>
      <w:r>
        <w:rPr>
          <w:rFonts w:ascii="Amiri" w:hAnsi="Amiri" w:eastAsia="Amiri" w:cs="Amiri"/>
          <w:color w:val="111111"/>
          <w:sz w:val="28"/>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79" w:name="pg16493_174746"/>
    </w:p>
    <w:p>
      <w:pPr>
        <w:pStyle w:val="Heading3"/>
        <w:numPr>
          <w:ilvl w:val="2"/>
          <w:numId w:val="1"/>
        </w:numPr>
        <w:rPr/>
      </w:pPr>
      <w:bookmarkStart w:id="180" w:name="__RefHeading___Toc8995395_1280447820"/>
      <w:bookmarkStart w:id="181" w:name="_Toc62"/>
      <w:bookmarkEnd w:id="179"/>
      <w:bookmarkEnd w:id="180"/>
      <w:r>
        <w:rPr/>
        <w:t>30</w:t>
      </w:r>
      <w:r>
        <w:rPr>
          <w:rtl w:val="true"/>
        </w:rPr>
        <w:t xml:space="preserve">- </w:t>
      </w:r>
      <w:r>
        <w:rPr>
          <w:rtl w:val="true"/>
        </w:rPr>
        <w:t>باب سورة المؤمنون</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البيهقي أخبرنا أبو عبد الله الحافظ انبأ الحسن بن حليم المروزي ثنا أبو الموجه انبأ عبدان انبأ عبد الله انبأ عبد الرحمن المسعودي اخبرني أبو سنان عن عبيد الله بن ابى رافع عن على بن ابى طالب علیه السلام انه سئل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هُمْ فِي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الخشوع في القلب وان تلين كتفك للمرأ المسلم وان لا تلتفت في صلوتك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أخبرني الحسن بن حليم المروزى انبأ أبو الموجه انبأ عبدان انبأ عبد الله انبأ عبد الرحمن المسعودي اخبرني ايو سنان عن عبيدالله بن ابى رافع عن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هُمْ فِي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الخشوع في القلب وان تلين كتفك للمرأ المسلم وان لا تلتفت في صلاتك هذا حديث صحيح الاسناد ولم يخرجاه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أبي بكر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وصيف ابن عبد الله الأنطاكي، حدثنا جعفر بن علي حدثنا حسن بن حسين بن علوان، عن سعد الإسكاف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ولايتنا</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فرات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عبيد بن كثير، عن أحمد ابن صبيح، عن الحسين بن علوان، 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أصبغ،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الَّذِينَ لَا يُؤْمِنُونَ بِالْآخِرَةِ 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ولايته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393/2</w:t>
      </w:r>
      <w:r>
        <w:rPr>
          <w:rFonts w:ascii="Amiri" w:hAnsi="Amiri" w:eastAsia="Amiri" w:cs="Amiri"/>
          <w:color w:val="111111"/>
          <w:sz w:val="28"/>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bookmarkStart w:id="182" w:name="pg16493_174748"/>
    </w:p>
    <w:p>
      <w:pPr>
        <w:pStyle w:val="Heading3"/>
        <w:numPr>
          <w:ilvl w:val="2"/>
          <w:numId w:val="1"/>
        </w:numPr>
        <w:rPr/>
      </w:pPr>
      <w:bookmarkStart w:id="183" w:name="__RefHeading___Toc8995397_1280447820"/>
      <w:bookmarkStart w:id="184" w:name="_Toc63"/>
      <w:bookmarkEnd w:id="182"/>
      <w:bookmarkEnd w:id="183"/>
      <w:r>
        <w:rPr/>
        <w:t>31</w:t>
      </w:r>
      <w:r>
        <w:rPr>
          <w:rtl w:val="true"/>
        </w:rPr>
        <w:t xml:space="preserve">- </w:t>
      </w:r>
      <w:r>
        <w:rPr>
          <w:rtl w:val="true"/>
        </w:rPr>
        <w:t>باب سورة النور</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أبو عبدالله اخبرنا أبو زكريا العنبري ثنا محمد بن عبد السلام ثنا اسحاق بن ابراهيم انبأ عبد الرزاق انبأ ابن جريج حدثني عطاء ابن السائب ان عبد الله بن حبیب اخبره عن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وآتوهم من مال الله الذي آتاكم قال يترك للمكاتب الربع هذا حديث صحيح الاسناد ولم يخرجاه و عبدالله بن حبيب هو أبو عبدالرحمن السلمي و قدا وقفه عبد الرحمن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اخرى</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bookmarkStart w:id="185" w:name="pg16493_174749"/>
    </w:p>
    <w:p>
      <w:pPr>
        <w:pStyle w:val="Heading3"/>
        <w:numPr>
          <w:ilvl w:val="2"/>
          <w:numId w:val="1"/>
        </w:numPr>
        <w:rPr/>
      </w:pPr>
      <w:bookmarkStart w:id="186" w:name="__RefHeading___Toc8995399_1280447820"/>
      <w:bookmarkStart w:id="187" w:name="_Toc64"/>
      <w:bookmarkEnd w:id="185"/>
      <w:bookmarkEnd w:id="186"/>
      <w:r>
        <w:rPr/>
        <w:t>32</w:t>
      </w:r>
      <w:r>
        <w:rPr>
          <w:rtl w:val="true"/>
        </w:rPr>
        <w:t xml:space="preserve">- </w:t>
      </w:r>
      <w:r>
        <w:rPr>
          <w:rtl w:val="true"/>
        </w:rPr>
        <w:t>باب سورة الشعراء</w:t>
      </w:r>
      <w:bookmarkEnd w:id="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أخبرنا أبو عبد الله الحافظ ثنا أبو العباس محمد بن يعقوب ثنا احمد بن عبد الجبار ثنا يونس بن بكير عن محمد بن اسحاق قال فحدثني من سمع عبد الله بن الحارث بن نوفل عن ابن عباس عن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 وَاخْفِضْ جَنَاحَكَ لِمَن اتَّبَعَكَ مِنَ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أنى إن بادأت بها قومي رأيت منهم ما اكره فصمت عليها فجاءني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محمد انك ان لم تفعل ما امرك به ربك عذبك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قصة في جمعهم وإنذاره اياهم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حدثنا ابن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ابن إسحاق عن عبد الغفار بن القاسم عن المنهال بن عمرو عن عبد الله بن الحارث بن نوفل بن الحارث بن عبد المطلب عن عبد الله ابن عباس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نزلت هذه الآية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عشيرتك الاقربين 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لى يا علي إن الله أمرنى أن أنذر عشيرتي الأقربين، فضقت بذلك ذرعا وعرفت أنى متى أباديهم بهذا الامر أرى منهم ما أكره</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فصمت عليه حتى جاءني جبريل فقال يا محمد إنك إلا تفعل ما تؤمر </w:t>
      </w:r>
    </w:p>
    <w:p>
      <w:pPr>
        <w:pStyle w:val="BookText"/>
        <w:rPr/>
      </w:pPr>
      <w:r>
        <w:rPr>
          <w:rFonts w:ascii="Amiri" w:hAnsi="Amiri" w:eastAsia="Amiri" w:cs="Amiri"/>
          <w:color w:val="111111"/>
          <w:sz w:val="28"/>
          <w:sz w:val="28"/>
          <w:szCs w:val="28"/>
          <w:rtl w:val="true"/>
          <w:lang w:bidi="ar-SA"/>
        </w:rPr>
        <w:t>به يعذبك ربك فاصنع لنا صاعا من طعام واجعل عليه رجل شاة واملا لنا عسا من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اجمع لي بني عبد المطلب حتى أكلمهم وأبلغهم ما أمرت به ففعلت ما أمرنى به ثم دعوتهم له وهم يومئذ أربعون رجلا يزيدون رجلا أو ينقصونه فيهم أعمامه أبو طالب وحمزة والعباس وأبو لهب فلما اجتمعوا إليه دعاني بالطعام الذي صنعت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فجئت به فلما وضعته تناول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حذیة من اللحم فشقها باسنانه ثم ألقاها في نواحى الصحفة ثم قال خذوا بسم الله فأكل القوم حتى مالهم بشئ حاجة وما أرى الا موضع أيديهم وايم الله الذي نفس علي بيده وإن كان الرجل الواحد منهم ليأكل ما قدمت لجميعهم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اسق القوم فجئتهم بذلك العس فشربوا منه حتى رووا منه جميعا وايم الله إن كان الرجل الواحد منهم ليشرب مثله فلما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يكلمهم بدره أبو لهب إلى الكلام فقال لهد ما سحركم صاحبكم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فتفرق القوم ولم يكلمهم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الغد يا علي إن هذا الرجل سبقني إلى ما قد سمعت من القول فتفرق القوم قبل أن أكلمهم فعد لنا من الطعام بمثل ما صنعت ثم اجمعهم إلى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ثم جمعتهم ثم دعاني بالطعام فقربته لهم ففعل كما فعل بالامس فأكلوا حتى ما لهم بشئ حاجة ثم قال أسقهم فجئتهم بذلك العس فشربوا حتى رووا منه جميعا ثم تكلم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بني عبد المطلب إنى والله ما أعلم شابا في العرب جاء قومه بأفضل مما قد جئتكم به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إنى قد جئتكم بخير الدنيا والآخرة وقد أمرنى الله تعالى أن أدعوكم إليه فأيكم يوازرني على هذا الامر على أن يكون أخى ووصيي وخليفتي </w:t>
      </w:r>
    </w:p>
    <w:p>
      <w:pPr>
        <w:pStyle w:val="BookText"/>
        <w:rPr/>
      </w:pPr>
      <w:r>
        <w:rPr>
          <w:rFonts w:ascii="Amiri" w:hAnsi="Amiri" w:eastAsia="Amiri" w:cs="Amiri"/>
          <w:color w:val="111111"/>
          <w:sz w:val="28"/>
          <w:sz w:val="28"/>
          <w:szCs w:val="28"/>
          <w:rtl w:val="true"/>
          <w:lang w:bidi="ar-SA"/>
        </w:rPr>
        <w:t>فيكم قال فأحجم القوم عنها جميعا وقلت وإني لاحدثهم سنا وأرمصهم عينا وأعظمهم بطنا وأحمشهم ساقا أنا يا نبي الله أكون وزيرك عليه فاخذ برقبتي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أخى ووصيي وخليفتي فيكم فاسمعوا له وأطيعوا قال فقام القوم يضحكون ويقولون لابي طالب قد أمرك أن تسمع لابنك وتطيع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عبد المطلب فيهم رهط كلهم يأكل الجذعة ويشرب الفرق قال فصنع لهم مدا من طعام فأكلوا حتى شبعوا وبقي الطعام كأنه لم يمس ثم دعا بغمر فشربوا حتى شبعوا وبقي الشراب كأنه لم يمس ولم يشرب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عبد المطلب اني بعثت اليكم خاصة وإلى الناس بعامة وقد رأيتم من هذه الآية ما رأيتم فأيكم يبايعني على أن يكون أخي وصاحبي قال فلم يقم إليه أحد قال فقمت إليه وكنت أصغر القوم فقال اجلس ثلاث مرات كل ذلك أقوم إليه فيقول لي أجلس حتى إذا كان في الثالثة ضرب بيده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ورجاله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 رجل شاة بصاع من طعام واجمع لي بني هاشم وهم يومئذ أربعون رجلا أو أربعون غير رجل قال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بالطعام فوضعته بينهم فأكلوا حتى شبعوا وان منهم لمن يأكل الجذعة بادامها ثم تناول القدح فشربوا منه حتى رووا يعني من اللبن</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بعضهم ما رأينا كالسحر يرون أنه أبو لهب الذي قال فقال يا علي اصنع رجل شاة بصاع من طعام وأعدد قعبا من لبن قال ففعلت فأكلوا كما أكلوا في اليوم الاول وشربوا في المرة الاولى وفضل كما فضل في المرد </w:t>
      </w:r>
    </w:p>
    <w:p>
      <w:pPr>
        <w:pStyle w:val="BookText"/>
        <w:rPr/>
      </w:pPr>
      <w:r>
        <w:rPr>
          <w:rFonts w:ascii="IRNazanin" w:hAnsi="IRNazanin" w:eastAsia="IRNazanin"/>
          <w:color w:val="111111"/>
          <w:sz w:val="28"/>
          <w:sz w:val="28"/>
          <w:szCs w:val="28"/>
          <w:rtl w:val="true"/>
          <w:lang w:bidi="fa-IR"/>
        </w:rPr>
        <w:t xml:space="preserve">الاولى فقال ما رأينا كاليوم في السحر فقال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رجل شاة بصاع من طعام وأعدد قعبا من لبن ففعلت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 لي بني هاشم فجمعتهم فأكلوا وشربوا فبدرهم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أيكم يقضي عني ديني قال فسكت وسكت القوم فأعاد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فقلت أنا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أنت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البزار واللفظ له وأحمد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بيته فاجتمع له ثلاثون رجلا فأكلوا وشربوا قال فقال لهم من يضمن عني ديني ومواعيدى ويكون معى في الجنة ويكون خليفتي في أهلى فقال رجل لم يسمه شريك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كنت بحرا من يقوم بهذا قال ثم قال لآخر فعرض ذلك على أهل بيته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وإسناده 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bookmarkStart w:id="188" w:name="pg16493_174753"/>
    </w:p>
    <w:p>
      <w:pPr>
        <w:pStyle w:val="Heading3"/>
        <w:numPr>
          <w:ilvl w:val="2"/>
          <w:numId w:val="1"/>
        </w:numPr>
        <w:rPr/>
      </w:pPr>
      <w:bookmarkStart w:id="189" w:name="__RefHeading___Toc8995401_1280447820"/>
      <w:bookmarkStart w:id="190" w:name="_Toc65"/>
      <w:bookmarkEnd w:id="188"/>
      <w:bookmarkEnd w:id="189"/>
      <w:r>
        <w:rPr/>
        <w:t>33</w:t>
      </w:r>
      <w:r>
        <w:rPr>
          <w:rtl w:val="true"/>
        </w:rPr>
        <w:t xml:space="preserve">- </w:t>
      </w:r>
      <w:r>
        <w:rPr>
          <w:rtl w:val="true"/>
        </w:rPr>
        <w:t>باب سورة الأحزاب</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حدثنا علي بن حمشاد ثنا محمد بن شاذان الجوهري ثنا سعيد بن سلیمان، ثنا عباد بن العوام، عن</w:t>
      </w:r>
    </w:p>
    <w:p>
      <w:pPr>
        <w:pStyle w:val="BookText"/>
        <w:rPr/>
      </w:pPr>
      <w:r>
        <w:rPr>
          <w:rFonts w:ascii="Amiri" w:hAnsi="Amiri" w:eastAsia="Amiri" w:cs="Amiri"/>
          <w:color w:val="111111"/>
          <w:sz w:val="28"/>
          <w:sz w:val="28"/>
          <w:szCs w:val="28"/>
          <w:rtl w:val="true"/>
          <w:lang w:bidi="ar-SA"/>
        </w:rPr>
        <w:t xml:space="preserve">سعيد بن جبير عن ابن عباس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تَكُونُوا كَالَّذِينَ آذَوْا مُوسَى فَبَرَّأَهُ اللَّهُ مِمَّا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موسی و هارون الجبل فمات هارون، فقالت بنو اسرائیل لموسى أنت قتلته، كان أشد حبا لنا منك و الين لنا منك فآذوه في ذلك فأمر الله الملائكة فحملته فمروا به على مجالس بني اسرائيل، حتى علموا بموته و لم يعرف قبره الا الرخم و ان الله جعله أصم أبكم، هذا حديث صحيح الاسناد و لم يخرجاه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الشيرازي أخبرنا أبو بكر الجرجرائي، أخبرنا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الغلابي أخبرنا أحمد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عامر البجلي عن عمرو ابن ثابت، عن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فينا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فأنا والله المنتظر و ما بدلت تبديلا</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العباس المحمدي أخبرنا ابن فيدة الفسوي أخبرنا أبو بكر بن مؤمن أخبرنا عثمان بن أحمد بن عبد الله الدقاق ببغداد، أخبرنا </w:t>
      </w:r>
    </w:p>
    <w:p>
      <w:pPr>
        <w:pStyle w:val="BookText"/>
        <w:rPr/>
      </w:pPr>
      <w:r>
        <w:rPr>
          <w:rFonts w:ascii="Amiri" w:hAnsi="Amiri" w:eastAsia="Amiri" w:cs="Amiri"/>
          <w:color w:val="111111"/>
          <w:sz w:val="28"/>
          <w:sz w:val="28"/>
          <w:szCs w:val="28"/>
          <w:rtl w:val="true"/>
          <w:lang w:bidi="ar-SA"/>
        </w:rPr>
        <w:t>عبد الله بن ثابت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الهذيل، عن مقاتل، عن الضحاك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عباس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 حمزة وجعفرا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حمزة وجعفرا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ينتظر أجله و الوفاء لله بالعهد والشهادة في سبيل الله فو الله لقد رزق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أخبرونا عن أبي الحسين محمد بن عثمان القاضي أخبرنا أبو بكر محمد بن الحسين بن صالح السبيعي بحلب أخبرنا إسماعيل بن محمد المزني أخبرنا سعيد بن عثمان أخبرنا عيسى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أم سلمة أنا و فاطمة و حسنا و حسینا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كساء له ، و أدخلنا معه ثم ضمنا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فأذهب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سلمة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و دنت منه فقال أنت ضمن أنت منه و أنت على خير، أعادها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یصنع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579/2</w:t>
      </w:r>
      <w:r>
        <w:rPr>
          <w:rFonts w:ascii="Amiri" w:hAnsi="Amiri" w:eastAsia="Amiri" w:cs="Amiri"/>
          <w:color w:val="111111"/>
          <w:sz w:val="28"/>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191" w:name="pg16493_174755"/>
    </w:p>
    <w:p>
      <w:pPr>
        <w:pStyle w:val="Heading3"/>
        <w:numPr>
          <w:ilvl w:val="2"/>
          <w:numId w:val="1"/>
        </w:numPr>
        <w:rPr/>
      </w:pPr>
      <w:bookmarkStart w:id="192" w:name="__RefHeading___Toc8995403_1280447820"/>
      <w:bookmarkStart w:id="193" w:name="_Toc66"/>
      <w:bookmarkEnd w:id="191"/>
      <w:bookmarkEnd w:id="192"/>
      <w:r>
        <w:rPr/>
        <w:t>34</w:t>
      </w:r>
      <w:r>
        <w:rPr>
          <w:rtl w:val="true"/>
        </w:rPr>
        <w:t xml:space="preserve">- </w:t>
      </w:r>
      <w:r>
        <w:rPr>
          <w:rtl w:val="true"/>
        </w:rPr>
        <w:t>باب سورة فاطر</w:t>
      </w:r>
      <w:bookmarkEnd w:id="1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عقيل، أخبرنا على أخبرنا محمد أخبرنا محمد ابن عبيد بن الورا ببغداد أخبرنا عبد الله بن أبي الدنيا أخبرنا أبو نعيم الفضل ابن دكين، أخبرنا سفيان عن السدي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خير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تفسير هذه الآية فقال هم ذريتك و ولدك، إذا كان يوم القيامة خرجوا من قبورهم على ثلاثة أصناف ظالم لنفسه يعني الميت بغير توبة، و منهم مقتصد استوت حسناته وسيئاته من ذريتك، و منهم سابق بالخيرات من زادت حسناته على سيئاته من ذريتك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8995405_1280447820"/>
      <w:bookmarkStart w:id="195" w:name="_Toc67"/>
      <w:bookmarkEnd w:id="194"/>
      <w:r>
        <w:rPr/>
        <w:t>35</w:t>
      </w:r>
      <w:r>
        <w:rPr>
          <w:rtl w:val="true"/>
        </w:rPr>
        <w:t xml:space="preserve">- </w:t>
      </w:r>
      <w:r>
        <w:rPr>
          <w:rtl w:val="true"/>
        </w:rPr>
        <w:t>باب سورة الصافات</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حدثنا أبو كريب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يمان عن سفيان عن جابر عن أبي الطفيل،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وَفَدَيْنَا بِذِبْحٍ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كبش أبيض أقرن أعين مربوط بسمر في ثبير</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bookmarkStart w:id="196" w:name="pg16493_174756"/>
    </w:p>
    <w:p>
      <w:pPr>
        <w:pStyle w:val="Heading3"/>
        <w:numPr>
          <w:ilvl w:val="2"/>
          <w:numId w:val="1"/>
        </w:numPr>
        <w:rPr/>
      </w:pPr>
      <w:bookmarkStart w:id="197" w:name="__RefHeading___Toc8995407_1280447820"/>
      <w:bookmarkStart w:id="198" w:name="_Toc68"/>
      <w:bookmarkEnd w:id="196"/>
      <w:bookmarkEnd w:id="197"/>
      <w:r>
        <w:rPr/>
        <w:t>36</w:t>
      </w:r>
      <w:r>
        <w:rPr>
          <w:rtl w:val="true"/>
        </w:rPr>
        <w:t xml:space="preserve">- </w:t>
      </w:r>
      <w:r>
        <w:rPr>
          <w:rtl w:val="true"/>
        </w:rPr>
        <w:t>باب سورة الزمر</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أبو عبد الله الحافظ ثنا على بن حمشاذ العدل ثنا محمد بن عثمان بن ابي شيبة ثنا يحيى بن عبد الحميد ثنا شريك عن عمران بن ظبيان عن ابى تحيي يعني حكيم بن سعد قال نادى رجل من الغالين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الصلوة صلوة الفجر فقال ولقد اوحى اليك والى الذين من قبلك لئن اشركت ليحبطن عملك ولتكونن من الخاسرين فاجابه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الصلوة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إِنَّ وَعْدَ اللهِ حَقٌّ وَلا يَسْتَخِفَنَّكَ الَّذِينَ لا يُوقِنُونَ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الشيرازي أخبرنا أبو بكر الجرجرائي أخبرنا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محمد بن تركي أخبرنا محمد ابن الفضل، أخبرنا محمد بن شعيب، عن قيس بن الربيع، عن منذر الثوري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محمد بن الحنفية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رَجُلًا سَلَماً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أنا ذلك الرجل السليم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بن الجراح عن إسرائيل عن أبى إسحاق عن عاصم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سِيقَ الَّذِينَ اتَّقَوْا رَبَّهُمْ إِلَى الْجَنَّةِ زُمَراً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انتهوا إلى باب من أبواب الجنة وجدوا عند بابها شجرة تخرج من تحت ساقيها عينان فيأتون إحداهما كأنما أمروا بها فيتطهرون فيها، فتجرى عليهم نضرة النعيم،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فلا تتغير أبشارهم بعدها أبدا، ولا تشعث شعورهم بعدها أبدا، كأنما دهنوا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يعمدون إلى الاخرى فيشربون منها فتذهب ما في بطونهم من أذى وقذى، وتتلقاهم الملائكة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ويتلقى كل غلمان صاحبهم يطيفون به فعل الولدان بالحميم يقدم من الغببة،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قد أعد الله لك من الكرامة كذا، ويسبق غلمان من غلمانه إلى أزواجه من الحور العين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باسمه في الدنيا – قد أتاكن،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رأيتموه،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فيستخفهن الفرح حتى يخرجن إلى أسكفة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الجنة فإذا نمارق مصفوفة وأكواب موضوعة وزرابي مبثوثة، فيتكئ على أريكة من أرائكه،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فينظر إلى تأسيس بنيانه فإذا هو قد أسس على جندل اللؤلؤ بين أصفر وأحمر وأخضر ومن كل 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يرفع طرفه إلى سقفه فلولا أن الله قدره له لالم بصره أن يذهب بالبرق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الْحَمْدُ لِلَّهِ الَّذِي هَدَانَا هذا وَ مَا كُنا لِنَهْتَدِيَ لَوْ لَا أَنْ هَدَانَا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bookmarkStart w:id="199" w:name="pg16493_174758"/>
    </w:p>
    <w:p>
      <w:pPr>
        <w:pStyle w:val="Heading3"/>
        <w:numPr>
          <w:ilvl w:val="2"/>
          <w:numId w:val="1"/>
        </w:numPr>
        <w:rPr/>
      </w:pPr>
      <w:bookmarkStart w:id="200" w:name="__RefHeading___Toc8995409_1280447820"/>
      <w:bookmarkStart w:id="201" w:name="_Toc69"/>
      <w:bookmarkEnd w:id="199"/>
      <w:bookmarkEnd w:id="200"/>
      <w:r>
        <w:rPr/>
        <w:t>37</w:t>
      </w:r>
      <w:r>
        <w:rPr>
          <w:rtl w:val="true"/>
        </w:rPr>
        <w:t xml:space="preserve">- </w:t>
      </w:r>
      <w:r>
        <w:rPr>
          <w:rtl w:val="true"/>
        </w:rPr>
        <w:t>باب سورة المؤمن</w:t>
      </w:r>
      <w:bookmarkEnd w:id="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بن أحمد الصوفي أخبرنا محمد ابن أحمد بن محمد الحافظ أخبرنا عبد العزيز بن يحيى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حدثني جعفر بن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جابر الجعني عن أبي حرب بن أبي الأسود الدولي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مكثت الملائكة سنين و أشهرا لا يستغفرون إلا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 و فينا نزلت هاتان الآيتان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يَحْمِلُونَ الْعَرْشَ وَ 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قوم من المنافقين من كان من آباء علي و ذريته الذين أنزلت فيهم هذه الآيات فقال على سبحان الله أما من آبائنا إبراهيم وإسماعيل وإسحاق ويعقوب أليس هؤلاء من آبائنا؟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حدثونا عن أبي بكر محمد بن الحسين بن صالح السبيعي حدثنا محمد بن الحسن بن مفلس الأنصاري حدثنا أحمد بن يحيى، حدثنا عمرو بن خالد الأعشى، عن أبي الجارود، عن أبي المعتمر،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والله لقد مكثت الملائكة سبع سنين و أشهرا، ما يستغفرون إلا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و فينا أنزلت هاتان الآيتان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يَسْتَغْفِرُونَ لِلَّذِينَ آمَنُوا رَبَّنَا وَسِعْتَ كُلَّ شَيْءٍ رَحْمَةً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الكلام</w:t>
      </w:r>
    </w:p>
    <w:p>
      <w:pPr>
        <w:pStyle w:val="BookText"/>
        <w:rPr/>
      </w:pPr>
      <w:r>
        <w:rPr>
          <w:rFonts w:ascii="Amiri" w:hAnsi="Amiri" w:eastAsia="Amiri" w:cs="Amiri"/>
          <w:color w:val="111111"/>
          <w:sz w:val="28"/>
          <w:sz w:val="28"/>
          <w:szCs w:val="28"/>
          <w:rtl w:val="true"/>
          <w:lang w:bidi="ar-SA"/>
        </w:rPr>
        <w:t>حتى ختم الآيتين، فقال قوم من المنافقين من آباؤهم فقال سبحان الله آباؤنا إبراهيم وإسماعيل وإسحاق</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bookmarkStart w:id="202" w:name="pg16493_174759"/>
    </w:p>
    <w:p>
      <w:pPr>
        <w:pStyle w:val="Heading3"/>
        <w:numPr>
          <w:ilvl w:val="2"/>
          <w:numId w:val="1"/>
        </w:numPr>
        <w:rPr/>
      </w:pPr>
      <w:bookmarkStart w:id="203" w:name="__RefHeading___Toc8995411_1280447820"/>
      <w:bookmarkStart w:id="204" w:name="_Toc70"/>
      <w:bookmarkEnd w:id="202"/>
      <w:bookmarkEnd w:id="203"/>
      <w:r>
        <w:rPr/>
        <w:t>38</w:t>
      </w:r>
      <w:r>
        <w:rPr>
          <w:rtl w:val="true"/>
        </w:rPr>
        <w:t xml:space="preserve">- </w:t>
      </w:r>
      <w:r>
        <w:rPr>
          <w:rtl w:val="true"/>
        </w:rPr>
        <w:t>باب سورة فصلت</w:t>
      </w:r>
      <w:bookmarkEnd w:id="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عن أبي اسحاق عن حبة العرني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أَرِنَا الَّذِيْنِ أَضَلانَا مِنَ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ابليس الا بالسة و ابن آدم الذى قتل اخاه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 حدثنا الحرث عن الهيثم بن جميل عن حماد بن سلمة عن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بن عقبة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أسلط منك لسانا واحدّ سنانا و أربط جناناً و أملاً حشواً للكتيبة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فاسق فنزل القرآن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بالمؤمن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المغازلي أخبرنا أبو نصر أحمد بن موسى بن الطحان الواسطي إجازة عن القاضي أبي الفرج الخيوطي حدثنا إسحاق بن ميمون حدثنا عفان عن حماد بن سلمة عن الكلبي عن أبي صالح عن ابن عباس ان الوليد بن عقبة قال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أبسط منك لسانا و أحد منك سنانا و أملاً للكتيبة منك حشواً،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انت فاسق، فنزل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كَانَ مُؤْمِناً كَمَنْ كَانَ فَاسِقاً لا يَسْتَوُونَ</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شيبة حدثنا 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أبى المقدام عن حبه بن جوين الحضرمي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أَرِنَا اللَّذَيْنِ أَضَلَّانَا مِنَ الْجِنِّ وَالْإِنْسِ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الذي قتل أخاه و إبليس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سفيان الثوری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المغازلى</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363/9</w:t>
      </w:r>
      <w:r>
        <w:rPr>
          <w:rFonts w:eastAsia="IRNazanin" w:cs="IRNazanin"/>
          <w:color w:val="111111"/>
          <w:sz w:val="28"/>
          <w:szCs w:val="28"/>
          <w:rtl w:val="true"/>
          <w:lang w:bidi="fa-IR"/>
        </w:rPr>
        <w:t xml:space="preserve">. </w:t>
      </w:r>
      <w:bookmarkStart w:id="205" w:name="pg16493_174761"/>
    </w:p>
    <w:p>
      <w:pPr>
        <w:pStyle w:val="Heading3"/>
        <w:numPr>
          <w:ilvl w:val="2"/>
          <w:numId w:val="1"/>
        </w:numPr>
        <w:rPr/>
      </w:pPr>
      <w:bookmarkStart w:id="206" w:name="__RefHeading___Toc8995413_1280447820"/>
      <w:bookmarkStart w:id="207" w:name="_Toc71"/>
      <w:bookmarkEnd w:id="205"/>
      <w:bookmarkEnd w:id="206"/>
      <w:r>
        <w:rPr/>
        <w:t>39</w:t>
      </w:r>
      <w:r>
        <w:rPr>
          <w:rtl w:val="true"/>
        </w:rPr>
        <w:t xml:space="preserve">- </w:t>
      </w:r>
      <w:r>
        <w:rPr>
          <w:rtl w:val="true"/>
        </w:rPr>
        <w:t>باب سورة الشورى</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حدثني أبي ثنا مروان بن معاوية الفزاري أنبأنا الازهر ابن راشد الكاهلي عن الخضر بن القواس عن أبي سخيلة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أخبركم بافضل آية في كتاب الله تعالى حدثنا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أصابكم من مصيبة فما كسبت أيديكم ويعفو عن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سأفسرها لك 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أصابكم من مرض أو عقوبة أو بلاء في الدنيا فبما كسبت أيديكم والله تعالى أكرم من ان يثنى عليهم العقوبة في الاخرة وما عفا الله تعالى عنه في الدنيا فالله تعالى أحلم من ان يعود بعد عفوه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الحسين بن على التميمي ثنا عبد الله ابن محمد البغوي ثنا جدى ثنا ثور بن يزيد عن مروان بن معاوية عن ازهر ابن راشد الكاهلى عن أبي سخيلة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امير المؤمنين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اخبركم بافضل آية في كتاب الله عز وجل اخبرني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اصابكم من مصيبة فبما كسبت ايديكم ويعفو عن كثير فالله اكرم من ان يثني عليهم العقوبة وما عفا الله عنه في الدنيا فالله اكرم من ان يعود في عفوه</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أبو العباس محمد بن يعقوب ثنا الربيع بن سليمان ثنا عبد الله بن وهب اخبرني اسامة بن زيد ان محمد ابن المنكدر حدثه ان ابن </w:t>
      </w:r>
    </w:p>
    <w:p>
      <w:pPr>
        <w:pStyle w:val="BookText"/>
        <w:rPr/>
      </w:pPr>
      <w:r>
        <w:rPr>
          <w:rFonts w:ascii="IRNazanin" w:hAnsi="IRNazanin" w:eastAsia="IRNazanin"/>
          <w:color w:val="111111"/>
          <w:sz w:val="28"/>
          <w:sz w:val="28"/>
          <w:szCs w:val="28"/>
          <w:rtl w:val="true"/>
          <w:lang w:bidi="fa-IR"/>
        </w:rPr>
        <w:t xml:space="preserve">خزيمة بن ثابت حدثه عن ابيه خزيمة بن ثابت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ايما عبدا صاب شيئا مما نهى الله عنه ثم اقيم عليه حده كفر عنه ذلك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 ولم يخرجاه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ascii="IRNazanin" w:hAnsi="IRNazanin" w:eastAsia="IRNazanin"/>
          <w:color w:val="111111"/>
          <w:sz w:val="28"/>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 xml:space="preserve">. </w:t>
      </w:r>
      <w:bookmarkStart w:id="208" w:name="pg16493_174763"/>
    </w:p>
    <w:p>
      <w:pPr>
        <w:pStyle w:val="Heading3"/>
        <w:numPr>
          <w:ilvl w:val="2"/>
          <w:numId w:val="1"/>
        </w:numPr>
        <w:rPr/>
      </w:pPr>
      <w:bookmarkStart w:id="209" w:name="__RefHeading___Toc8995415_1280447820"/>
      <w:bookmarkStart w:id="210" w:name="_Toc72"/>
      <w:bookmarkEnd w:id="208"/>
      <w:bookmarkEnd w:id="209"/>
      <w:r>
        <w:rPr/>
        <w:t>40</w:t>
      </w:r>
      <w:r>
        <w:rPr>
          <w:rtl w:val="true"/>
        </w:rPr>
        <w:t xml:space="preserve">- </w:t>
      </w:r>
      <w:r>
        <w:rPr>
          <w:rtl w:val="true"/>
        </w:rPr>
        <w:t>باب سورة الزخرف</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بكر بن أبي الحسن الحافظ أخبرني عمر ابن الحسن بن علي بن مالك، حدثني المنذر بن محمد حدثني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عن أبيه، عن أبان بن تغلب، عن غالب بن حفص، عن أسباط ابن عرزة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الرحمن بن أبي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القاسم القرشي أخبرنا أبو بكر بن قريش أخبرنا الحسن بن سفيان، أخبرنا يوسف بن موسى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عبدالله بن محمد بن عمر بن علي بن أبي طالب أبو بكر بالمدينة في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جئت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فوجدته في ملا من قريش فنظر إلي ثم قال يا على إنما مثلك في هذه الأمة كمثل عيسى ابن مريم أحبه قوم فأفرطوا فيه و أبغضه قوم فأفرطوا فيه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فضحك الملأ الذين عنده ثم قالوا انظروا كيف شبه ابن عمه بعيسى ابن مريم قال فنزل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ضُرِبَ ابْنُ مَرْيَمَ مَثَلًا 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عيسى بن عبد الله يعني يضجون</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بكر ،الحافظ أخبرنا أبو أحمد الحافظ، أخبرنا </w:t>
      </w:r>
    </w:p>
    <w:p>
      <w:pPr>
        <w:pStyle w:val="BookText"/>
        <w:rPr/>
      </w:pPr>
      <w:r>
        <w:rPr>
          <w:rFonts w:ascii="Amiri" w:hAnsi="Amiri" w:eastAsia="Amiri" w:cs="Amiri"/>
          <w:color w:val="111111"/>
          <w:sz w:val="28"/>
          <w:sz w:val="28"/>
          <w:szCs w:val="28"/>
          <w:rtl w:val="true"/>
          <w:lang w:bidi="ar-SA"/>
        </w:rPr>
        <w:t>محمد بن الحسين الخثعمي أخبرنا عباد بن يعقوب الأسدي أخبرنا عيسى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حلقة من قريش فأطلعت عليهم فقال 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شبهك في هذه الأمة إلا عيسى ابن مريم في أمته، أحبه قوم فأفرطوا فيه حتى وضعوه حيث لم يكن، فتضاحكوا و تغامزوا و قالوا شبه ابن عمه بعیسی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الحسن محمد بن أحمد بن رزق الله البغدادي كتابة منها أخبرنا أبو علي محمد بن أحمد بن الحسن الصواف، أخبرنا أبو يعقوب إسحاق بن الحسن بن ميمون الحربي أخبرنا أبو غسان مالك بن إسماعيل النهدي أخبرنا الحكم بن عبد الملك، عن الحارث بن حصيرة، عن أبي 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ربيعة بن ناجد،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 فقال لي يا علي إن فيك من عيسى ابن مريم مثلا، أبغضته يهود حتى بهتوا أمه أحبته النصارى حتى أنزلوه بالمنزل الذي ليس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يهلك في محب مطري يقرظني بما ليس في و مبغض مفتري يحمله شنآني على أن يبهتني، ألا و إني لست بنبي و لا يوحى إلي و لكن أعمل بكتاب الله ما استطعت، فما أمرتكم به من طاعة الله فحق عليكم طاعتي فيما أحببتم وكرهتم ، و ما أمرتكم به أو غيري من معصية الله فلا طاعة لأحد في المعصية، الطاعة في المعروف الطاعة في المعروف الطاعة</w:t>
      </w:r>
    </w:p>
    <w:p>
      <w:pPr>
        <w:pStyle w:val="BookText"/>
        <w:rPr/>
      </w:pPr>
      <w:r>
        <w:rPr>
          <w:rFonts w:ascii="Amiri" w:hAnsi="Amiri" w:eastAsia="Amiri" w:cs="Amiri"/>
          <w:color w:val="111111"/>
          <w:sz w:val="28"/>
          <w:sz w:val="28"/>
          <w:szCs w:val="28"/>
          <w:rtl w:val="true"/>
          <w:lang w:bidi="ar-SA"/>
        </w:rPr>
        <w:t>في المعروف</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أبو عبد الله ،الشيرازي قال أخبرنا أبو بكر </w:t>
      </w:r>
    </w:p>
    <w:p>
      <w:pPr>
        <w:pStyle w:val="BookText"/>
        <w:rPr/>
      </w:pPr>
      <w:r>
        <w:rPr>
          <w:rFonts w:ascii="Amiri" w:hAnsi="Amiri" w:eastAsia="Amiri" w:cs="Amiri"/>
          <w:color w:val="111111"/>
          <w:sz w:val="28"/>
          <w:sz w:val="28"/>
          <w:szCs w:val="28"/>
          <w:rtl w:val="true"/>
          <w:lang w:bidi="ar-SA"/>
        </w:rPr>
        <w:t>الجرجرائي أخبرنا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المغيرة بن محمد حدثني عبد الغفار بن محمد، حدثني علي بن هاشم بن البريد، عن محمد بن عمر بن علي بن حسين، عن أبيه عن جده و عن محمد بن عبيد الله بن أبي رافع عن أبيه، عن جده أبي رافع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فيك لخصلتين كانتا في عيسى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 أصحابه حتى النبيين شبههم به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الخصلتان قال أحبت النصارى عيسى حتى هلكوا فيه و أبغضته اليهود حتى هلكوا فيه، و أبغضك رجل حتى هلك فيك، و أحبك رجل حتى يهلك فيك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فبلغ ذلك أناسا من قريش، و أناسا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 جعله مثلا لعيسى ابن مريم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ضُرِبَ ابْنُ مَرْيَمَ مَثَلًا إِذَا قَوْمُكَ مِنْهُ يَضْحَکُوْنَ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قرأها أبي، و جعفر ابن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تفسير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أخبرنا الحاكم الوالد، أن أبا حفص بن شاهين أخبرهم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الهمداني أخبرنا أحمد بن الحسن، أخبرنا أبي أخبرنا حصين،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الأصبغ بن نباتة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فيك مثلا من عيسى أحبه قوم فهلكوا فيه، و أبغضه قوم فهلكوا فيه، فقال المنافقون أما ترضى مثلا إلا عيسى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ضُرِبَ ابْنُ مَرْيَمَ مَثَلَا إِذا قَوْمُكَ مِنْهُ يَصِدُّونَ</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أبو سعد السعدي أخبرنا أبو بكر القطيعي أخبرنا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وكيع عن شريك، عن عثمان أبي اليقظان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زاذان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مثلي في هذه الأمة كمثل عيسى ابن مريم أحبته طائفة فأفرطت في حبه فهلكت ،و أبغضته طائفة فأفرطت في بغضه فهلكت، و أحبته طائفة فاقتصدت في حبه فنجت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bookmarkStart w:id="211" w:name="pg16493_174767"/>
    </w:p>
    <w:p>
      <w:pPr>
        <w:pStyle w:val="Heading3"/>
        <w:numPr>
          <w:ilvl w:val="2"/>
          <w:numId w:val="1"/>
        </w:numPr>
        <w:rPr/>
      </w:pPr>
      <w:bookmarkStart w:id="212" w:name="__RefHeading___Toc8995417_1280447820"/>
      <w:bookmarkStart w:id="213" w:name="_Toc73"/>
      <w:bookmarkEnd w:id="211"/>
      <w:bookmarkEnd w:id="212"/>
      <w:r>
        <w:rPr/>
        <w:t>41</w:t>
      </w:r>
      <w:r>
        <w:rPr>
          <w:rtl w:val="true"/>
        </w:rPr>
        <w:t xml:space="preserve">- </w:t>
      </w:r>
      <w:r>
        <w:rPr>
          <w:rtl w:val="true"/>
        </w:rPr>
        <w:t>باب سورة الدخان</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عن عمر بن سعد قال ثم مضى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ساباط حتى انتهى إلى مدينة بهرسير و إذا رجل من أصحابه يقال له حر بن سهم بن طريف من بني ربيعة بن مالك ينظر إلى آثار كسرى و هو يتمثل قول ابن يعفر التميمي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جرت الرياح على مكان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كانوا على ميعاد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تَرَكُوا مِنْ جَنَّاتٍ وَعُيُونٍ وَ زُرُوعٍ وَ مَقَامٍ كَرِيمٍ وَنَعْمَةٍ كَانُوا فِيهَا فَاكِهِينَ كَذلِكَ وَأَوْرَثْنَاهَا قَوْماً آخَرِينَ فَمَا بَكَّتْ عَلَيْهِمُ السَّماءُ وَالْأَرْضُ وَمَا كَانُوا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كانوا وارثين فأصبحوا موروثين إن هؤلاء لم يشكروا النعمة فسلبوا دنياهم بالمعصية</w:t>
      </w:r>
    </w:p>
    <w:p>
      <w:pPr>
        <w:pStyle w:val="BookText"/>
        <w:rPr/>
      </w:pPr>
      <w:r>
        <w:rPr>
          <w:rFonts w:ascii="Amiri" w:hAnsi="Amiri" w:eastAsia="Amiri" w:cs="Amiri"/>
          <w:color w:val="111111"/>
          <w:sz w:val="28"/>
          <w:sz w:val="28"/>
          <w:szCs w:val="28"/>
          <w:rtl w:val="true"/>
          <w:lang w:bidi="ar-SA"/>
        </w:rPr>
        <w:t>إياكم و كفر النعم لا تحل بكم النقم ثم قال انزلوا بهذه النجوة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bookmarkStart w:id="214" w:name="pg16493_174768"/>
    </w:p>
    <w:p>
      <w:pPr>
        <w:pStyle w:val="Heading3"/>
        <w:numPr>
          <w:ilvl w:val="2"/>
          <w:numId w:val="1"/>
        </w:numPr>
        <w:rPr/>
      </w:pPr>
      <w:bookmarkStart w:id="215" w:name="__RefHeading___Toc8995419_1280447820"/>
      <w:bookmarkStart w:id="216" w:name="_Toc74"/>
      <w:bookmarkEnd w:id="214"/>
      <w:bookmarkEnd w:id="215"/>
      <w:r>
        <w:rPr/>
        <w:t>42</w:t>
      </w:r>
      <w:r>
        <w:rPr>
          <w:rtl w:val="true"/>
        </w:rPr>
        <w:t>-</w:t>
      </w:r>
      <w:r>
        <w:rPr>
          <w:rtl w:val="true"/>
        </w:rPr>
        <w:t>باب سورة محمد</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عبد الله الحافظ إملاء و قراءة حدثنا أبو الحسين علي بن الحسين الرصافي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عبدالله العباس بن عبدالله بن الحسن بن سعيد بن عثمان الخراز، عن جده الحسن ابن سعيد عن حصين بن مخارق، عن صباح المزني، عن الحارث بن حصيرة، عن أبي 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ربيعة بن ناجذ،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سورة محمد آية فينا، و آية في بنی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الحاكم لم نكتبه إلا بهذا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171/2</w:t>
      </w:r>
    </w:p>
    <w:p>
      <w:pPr>
        <w:pStyle w:val="Heading3"/>
        <w:numPr>
          <w:ilvl w:val="2"/>
          <w:numId w:val="1"/>
        </w:numPr>
        <w:rPr/>
      </w:pPr>
      <w:bookmarkStart w:id="217" w:name="__RefHeading___Toc8995421_1280447820"/>
      <w:bookmarkStart w:id="218" w:name="_Toc75"/>
      <w:bookmarkEnd w:id="217"/>
      <w:r>
        <w:rPr/>
        <w:t>43</w:t>
      </w:r>
      <w:r>
        <w:rPr>
          <w:rtl w:val="true"/>
        </w:rPr>
        <w:t xml:space="preserve">- </w:t>
      </w:r>
      <w:r>
        <w:rPr>
          <w:rtl w:val="true"/>
        </w:rPr>
        <w:t>باب سورة الفتح</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الثوري عن سلمة بن كهيل عن عباية بن ربعي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والزمهم كلمة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والله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bookmarkStart w:id="219" w:name="pg16493_174769"/>
    </w:p>
    <w:p>
      <w:pPr>
        <w:pStyle w:val="Heading3"/>
        <w:numPr>
          <w:ilvl w:val="2"/>
          <w:numId w:val="1"/>
        </w:numPr>
        <w:rPr/>
      </w:pPr>
      <w:bookmarkStart w:id="220" w:name="__RefHeading___Toc8995423_1280447820"/>
      <w:bookmarkStart w:id="221" w:name="_Toc76"/>
      <w:bookmarkEnd w:id="219"/>
      <w:bookmarkEnd w:id="220"/>
      <w:r>
        <w:rPr/>
        <w:t>44</w:t>
      </w:r>
      <w:r>
        <w:rPr>
          <w:rtl w:val="true"/>
        </w:rPr>
        <w:t xml:space="preserve">- </w:t>
      </w:r>
      <w:r>
        <w:rPr>
          <w:rtl w:val="true"/>
        </w:rPr>
        <w:t>باب سورة والذاريات</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الذاريات الرياح، وقال غيره تذروه تفرقه وفى انفسكم أفلا تبصرون تأكل وتشرب في مدخل واحد ويخرج من موضعين، فراغ فرجع، فصکت فجمعت اصابعها فضربت به جبهتها، والرميم نبات الارض إذا يبس وديس، لموسعون أي لذوو سعة، وكذلك على الموسع قدره يعنى القوى، زوجين الذكر والانثى واختلاف الالوان حلو وحامض فهما زوجان، ففروا إلى الله من الله إليه، الا ليعبدون ماخلقت اهل السعادة من اهل الفريقين الا ليوحدون، وقال بعضهم خلقهم ليفعلوا ففعل بعض وترك بعض وليس فيه حجة لاهل القدر، والذنوب الدلو العظيم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السمعانى ابو المظفر المروزى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الآثار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الآية حزن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شديدا، وظنوا أنه لا ينزل الوحي بعد ذلك حيث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بالأعراض و التولي، و عذر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بملوم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ففرحوا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قبل نزول آية السيف، ثم نسخت بآية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174/6</w:t>
      </w:r>
      <w:r>
        <w:rPr>
          <w:rFonts w:ascii="Amiri" w:hAnsi="Amiri" w:eastAsia="Amiri" w:cs="Amiri"/>
          <w:color w:val="111111"/>
          <w:sz w:val="28"/>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السمعانى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bookmarkStart w:id="222" w:name="pg16493_174770"/>
    </w:p>
    <w:p>
      <w:pPr>
        <w:pStyle w:val="Heading3"/>
        <w:numPr>
          <w:ilvl w:val="2"/>
          <w:numId w:val="1"/>
        </w:numPr>
        <w:rPr/>
      </w:pPr>
      <w:bookmarkStart w:id="223" w:name="__RefHeading___Toc8995425_1280447820"/>
      <w:bookmarkStart w:id="224" w:name="_Toc77"/>
      <w:bookmarkEnd w:id="222"/>
      <w:bookmarkEnd w:id="223"/>
      <w:r>
        <w:rPr/>
        <w:t>45</w:t>
      </w:r>
      <w:r>
        <w:rPr>
          <w:rtl w:val="true"/>
        </w:rPr>
        <w:t xml:space="preserve">- </w:t>
      </w:r>
      <w:r>
        <w:rPr>
          <w:rtl w:val="true"/>
        </w:rPr>
        <w:t>باب سورة الطور</w:t>
      </w:r>
      <w:bookmarkEnd w:id="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المظفر السمعانى قوله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الكعبة و عمارته بالحج و الطواف و القول المعروف أنه بيت في السماء، قاله ابن عباس و عامة المفسرين، و هو مروي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واختلفوا في موضعه</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ابى المظفر السمعانى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bookmarkStart w:id="225" w:name="pg16493_174771"/>
    </w:p>
    <w:p>
      <w:pPr>
        <w:pStyle w:val="Heading3"/>
        <w:numPr>
          <w:ilvl w:val="2"/>
          <w:numId w:val="1"/>
        </w:numPr>
        <w:rPr/>
      </w:pPr>
      <w:bookmarkStart w:id="226" w:name="__RefHeading___Toc8995427_1280447820"/>
      <w:bookmarkStart w:id="227" w:name="_Toc78"/>
      <w:bookmarkEnd w:id="225"/>
      <w:bookmarkEnd w:id="226"/>
      <w:r>
        <w:rPr/>
        <w:t>46</w:t>
      </w:r>
      <w:r>
        <w:rPr>
          <w:rtl w:val="true"/>
        </w:rPr>
        <w:t xml:space="preserve">- </w:t>
      </w:r>
      <w:r>
        <w:rPr>
          <w:rtl w:val="true"/>
        </w:rPr>
        <w:t>باب سورة والنجم</w:t>
      </w:r>
      <w:bookmarkEnd w:id="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حدثني ابوالحسن المصباحي حدثنا أبو جعفر محمد بن على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القطان حدثنا احمد بن يحيي بن زكريا، حدثنا بكر بن عبد الله بن حبيب، حدثنا الحسين بن زياد الكوفي حدثنا علي بن الحكم حدثنا منصور بن أبي الأسود، عن جعفر بن محمد، عن أبيه، عن جده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هبط نجم من السماء في دار رجل من أصحابي فانظروا من هو فهو خليفتي عليكم بعدي و القائم فيكم بأمري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من الغد انقض نجم من السماء قد عجبت ضوؤه علي ضوء الدنيا حتي وقع في حجرة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فهاج القوم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ضل هذا الرجل و 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النَّجْمِ إِذا هَوى ما ضَلَّ صَاحِبُكُمْ وَ ما غَوى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bookmarkStart w:id="228" w:name="pg16493_174772"/>
    </w:p>
    <w:p>
      <w:pPr>
        <w:pStyle w:val="Heading3"/>
        <w:numPr>
          <w:ilvl w:val="2"/>
          <w:numId w:val="1"/>
        </w:numPr>
        <w:rPr/>
      </w:pPr>
      <w:bookmarkStart w:id="229" w:name="__RefHeading___Toc8995429_1280447820"/>
      <w:bookmarkStart w:id="230" w:name="_Toc79"/>
      <w:bookmarkEnd w:id="228"/>
      <w:bookmarkEnd w:id="229"/>
      <w:r>
        <w:rPr/>
        <w:t>47</w:t>
      </w:r>
      <w:r>
        <w:rPr>
          <w:rtl w:val="true"/>
        </w:rPr>
        <w:t>-</w:t>
      </w:r>
      <w:r>
        <w:rPr>
          <w:rtl w:val="true"/>
        </w:rPr>
        <w:t>باب سورة الرحمان</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البغدادي عن على بن يعقوب بن عيسى حدثني الحسن ابن محمد الخلال حدثنا يوسف بن عمر القواس حدثنا على بن يعقوب بن عيسى املاء من حفظه حدثني أبو صالح الهيثم بن خالد وراق الفضل دكين عن الاعمش عن ابی صالح</w:t>
      </w:r>
    </w:p>
    <w:p>
      <w:pPr>
        <w:pStyle w:val="BookText"/>
        <w:rPr/>
      </w:pPr>
      <w:r>
        <w:rPr>
          <w:rFonts w:ascii="IRNazanin" w:hAnsi="IRNazanin" w:eastAsia="IRNazanin"/>
          <w:color w:val="111111"/>
          <w:sz w:val="28"/>
          <w:sz w:val="28"/>
          <w:szCs w:val="28"/>
          <w:rtl w:val="true"/>
          <w:lang w:bidi="fa-IR"/>
        </w:rPr>
        <w:t xml:space="preserve">قال رأيت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 في زرارة تحت السدرة وانحدرت سفينة فقرا وله الجوار المنشآت فى البحر كالاعلام والذي اجراها مجراها ما قتلت عثمان ولا شايعت فى قتله ولا مالات ولقد عمني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أنبأنا أبو الحسين بن النقور أنبأنا عيسى بن علي أنا عبد الله بن محمد أنبأنا الحسين ابن محمد الذارع البصري أنبأنا عبد المؤمن بن عباد العبدي أنبأنا يزيد بن معن عن عبد الله بن شرحبيل عن يزيد بن أبي أوفى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وأنبأنا عبد الله بن محمد البغوي حدثني محمد بن علي الجوزجاني أنبأنا نصر بن علي الجهضمي أنبأنا عبد المؤمن بن عباد بن عمرو العبدي حدثني يزيد بن معن عن عبد الله بن شرحيبل</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رجل من قريش عن زيد بن أبي أوفى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مسجده فقال أين فلان ابن فلان فجعل ينظر في وجوه أصحابه فذكر الحديث في المؤاخاة وفيه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ذهب روحي وانقطع </w:t>
      </w:r>
    </w:p>
    <w:p>
      <w:pPr>
        <w:pStyle w:val="BookText"/>
        <w:rPr/>
      </w:pPr>
      <w:r>
        <w:rPr>
          <w:rFonts w:ascii="IRNazanin" w:hAnsi="IRNazanin" w:eastAsia="IRNazanin"/>
          <w:color w:val="111111"/>
          <w:sz w:val="28"/>
          <w:sz w:val="28"/>
          <w:szCs w:val="28"/>
          <w:rtl w:val="true"/>
          <w:lang w:bidi="fa-IR"/>
        </w:rPr>
        <w:t xml:space="preserve">ظهري حين رأيتك فعلت بأصحابك ما فعلت غيري فإن كان هذا علي فلك العتبى والكرامة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بعثني بالحق ما أخرتك إلا لنفسي وأنت مني بمنزلة هارون من موسى غير أنه لا نبي بعدي وأنت أخي ووارثي قال وما أرث منك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ورثت الأنبياء من قبلي قال وما ورثت الأنبياء من قبلك قال كتاب ربهم وسنة نبيهم وأنت معي في قصري في الجنة مع فاطمة ابنتي وأنت أخي ورفيقي ثم تلا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إِخْوَاناً عَلَى سُرُرٍ مُتَقَابِلِينَ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المتحابين في الله ينظر بعضهم إلى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124/12</w:t>
      </w:r>
      <w:r>
        <w:rPr>
          <w:rFonts w:ascii="IRNazanin" w:hAnsi="IRNazanin" w:eastAsia="IRNazanin"/>
          <w:color w:val="111111"/>
          <w:sz w:val="28"/>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الامام على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bookmarkStart w:id="231" w:name="pg16493_174774"/>
    </w:p>
    <w:p>
      <w:pPr>
        <w:pStyle w:val="Heading3"/>
        <w:numPr>
          <w:ilvl w:val="2"/>
          <w:numId w:val="1"/>
        </w:numPr>
        <w:rPr/>
      </w:pPr>
      <w:bookmarkStart w:id="232" w:name="__RefHeading___Toc8995431_1280447820"/>
      <w:bookmarkStart w:id="233" w:name="_Toc80"/>
      <w:bookmarkEnd w:id="231"/>
      <w:bookmarkEnd w:id="232"/>
      <w:r>
        <w:rPr/>
        <w:t>48</w:t>
      </w:r>
      <w:r>
        <w:rPr>
          <w:rtl w:val="true"/>
        </w:rPr>
        <w:t xml:space="preserve">- </w:t>
      </w:r>
      <w:r>
        <w:rPr>
          <w:rtl w:val="true"/>
        </w:rPr>
        <w:t>باب سورة الواقعة</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ثنا اسحق بن اسمعيل ثنا يحيى بن أبى بكير عن اسرائيل عن عبد الاعلى عن أبي عبد الرحمن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تَجْعَلُونَ رِزْقَكُم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شكركم انكم تكذبون قال تقولون مطرنا بنوء كذا وكذا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محمد حدثنا اسرائيل عن عبد الاعلى أبي عبد الرحمن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تَجْعَلُونَ رِزْقَكُمْ أَنَّكُمْ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شكركم انكم تكذبون تقولون مطرنا بنوء كذا وكذا بنجم كذا 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أخبرنا محمد بن عبد الله الصوفي أخبرنا محمد بن احمد الحافظ أخبرنا عبد العزيز بن يحيي بن احمد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زكريا حدثني جعفر بن محمد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جابر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أنزلت النبوة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الاثنين و أسلمت غذاه يوم الثلثاء فكان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يصلي و أنا أصلي عن يمينه و ما معه أحد من الرجال غيري</w:t>
      </w:r>
    </w:p>
    <w:p>
      <w:p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eastAsia="IRNazanin" w:cs="IRNazanin"/>
          <w:color w:val="111111"/>
          <w:sz w:val="28"/>
          <w:szCs w:val="28"/>
          <w:lang w:bidi="fa-IR"/>
        </w:rPr>
        <w:t>401/5</w:t>
      </w:r>
      <w:r>
        <w:rPr>
          <w:rFonts w:ascii="IRNazanin" w:hAnsi="IRNazanin" w:eastAsia="IRNazanin"/>
          <w:color w:val="111111"/>
          <w:sz w:val="28"/>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220/2</w:t>
      </w:r>
      <w:r>
        <w:rPr>
          <w:rFonts w:ascii="Amiri" w:hAnsi="Amiri" w:eastAsia="Amiri" w:cs="Amiri"/>
          <w:color w:val="111111"/>
          <w:sz w:val="28"/>
          <w:sz w:val="28"/>
          <w:szCs w:val="28"/>
          <w:rtl w:val="true"/>
          <w:lang w:bidi="ar-SA"/>
        </w:rPr>
        <w:t xml:space="preserve">، </w:t>
      </w:r>
      <w:bookmarkStart w:id="234" w:name="pg16493_174775"/>
    </w:p>
    <w:p>
      <w:pPr>
        <w:pStyle w:val="Heading3"/>
        <w:numPr>
          <w:ilvl w:val="2"/>
          <w:numId w:val="1"/>
        </w:numPr>
        <w:rPr/>
      </w:pPr>
      <w:bookmarkStart w:id="235" w:name="__RefHeading___Toc8995433_1280447820"/>
      <w:bookmarkStart w:id="236" w:name="_Toc81"/>
      <w:bookmarkEnd w:id="234"/>
      <w:bookmarkEnd w:id="235"/>
      <w:r>
        <w:rPr/>
        <w:t>49</w:t>
      </w:r>
      <w:r>
        <w:rPr>
          <w:rtl w:val="true"/>
        </w:rPr>
        <w:t xml:space="preserve">- </w:t>
      </w:r>
      <w:r>
        <w:rPr>
          <w:rtl w:val="true"/>
        </w:rPr>
        <w:t>باب سورة المجادلة</w:t>
      </w:r>
      <w:bookmarkEnd w:id="2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بن وكيع أخبرنا يحيى بن آدم أخبرنا عبيد الله الاشجعى عن سفيان الثوري عن عثمان بن المغيرة الثقفى عن سالم ابن أبي الجعد عن على بن علقمة الانمارى عن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نَجْوَيكُمْ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دينار قلت لا يطيقونه، قال فنصف دينار؟ قلت لا يطيقونه، قال فكم؟ قلت شعيرة، قال إنك لزهيد، قال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أَشْفَقْتُمْ أَنْ تُقَدِّمُوا بَيْنَ يَدَى نَجْوَيكُمْ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فبي خفف الله هذه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طالب محمد بن أحمد بن عثمان أخبرنا أبو عمر محمدبن العباس بن حيويه الخزاز إذنا حدثنا أبو عبيد بن حربويه حدثنا الحسين بن محمد الزعفراني حدثنا علي بن عبيدالله حدثنا يحيى ابن آدم حدثنا عبيد الله بن عبد الرحمن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سفيان بن سعيد عن عثمان بن المغيرة الثقفي عن سالم بن أبي الجعد عن علي بن علقمه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امَنُوا إِذَا نَاجَيْتُمُ الرَّسُولَ فَقَدِّمُوا بَيْنَ يَدَيْ نَجْوَيكُمْ صَدَقَةً</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تري؟ دينارا؟ قلت لا يطيقون،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فكم تري؟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أَشْفَقْتُمْ أَنْ تُقَدِّمُوا بَيْنَ يَدَيْ نَجْوٰيكُمْ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 في خفف الله الامة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أحمد بن محمد إذنا أخبرنا عمر بن عبد الله بن شوذب حدثنا أحمد بن إسحاق الطيبي حدثنا محمد بن أبي العوام حدثنا سعيد ابن سليمان حدثنا أبو شهاب عن ليث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في كتاب الله ما عمل بها أحد من الناس</w:t>
      </w:r>
    </w:p>
    <w:p>
      <w:pPr>
        <w:pStyle w:val="BookText"/>
        <w:rPr/>
      </w:pPr>
      <w:r>
        <w:rPr>
          <w:rFonts w:ascii="IRNazanin" w:hAnsi="IRNazanin" w:eastAsia="IRNazanin"/>
          <w:color w:val="111111"/>
          <w:sz w:val="28"/>
          <w:sz w:val="28"/>
          <w:szCs w:val="28"/>
          <w:rtl w:val="true"/>
          <w:lang w:bidi="fa-IR"/>
        </w:rPr>
        <w:t>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النجوي، كان لي دينار بعته بعشرة دراهم، فكلّما أردت أن اناجي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تصدقت ،بدرهم ما عمل بها أحد قبلي و لا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الحسكاني حدثنا يحيى عبد الصمد حدثنا عبيد الله الأشجعي، عن سفيان، عن عثمان، عن سالم بن أبي الجعد، عن علي بن علقمة الأنماري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تصدقت علي رجل بدينار فنزلت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نَاجَيْتُمُ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بدينار أو درهم أو حبة من 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خفف عن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أخبرناه أبو يحيى الحيكاني أخبرنا يوسف بن احمد الصيدلاني بمكة اخبرنا ابو جعفر العقيلي اخبرنا محمد بن إسماعيل اخبرنا يحيى بن عبد الحميد أخبرنا الأشجعي عن سفيان بن المغيرة الثقفي عن سالم ابن أبي الجعد، عن علي بن علقمة</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نَاجَيْتُمُ الرَّسُولَ فَقَدِّمُوا بَيْنَ يَدَيْ نَجْوَيكُمْ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أيكفي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لزهيد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أَشْفَقْتُمْ أَنْ تُقَدِّمُوا بَيْنَ يَدَى نَجْوَيكُمْ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خفف عن هذه </w:t>
      </w:r>
    </w:p>
    <w:p>
      <w:pPr>
        <w:pStyle w:val="BookText"/>
        <w:rPr/>
      </w:pPr>
      <w:r>
        <w:rPr>
          <w:rFonts w:ascii="Amiri" w:hAnsi="Amiri" w:eastAsia="Amiri" w:cs="Amiri"/>
          <w:color w:val="111111"/>
          <w:sz w:val="28"/>
          <w:sz w:val="28"/>
          <w:szCs w:val="28"/>
          <w:rtl w:val="true"/>
          <w:lang w:bidi="ar-SA"/>
        </w:rPr>
        <w:t>الامة، فلم ينزل في أحد قبلي و لا ينزل في أحد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عاليا ابوبكر السكرى أخبرنا ابوبكر المقري و ابو عمرو الحيري ان أبا يعلي أخبرهم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يحيى الحماني أخبرنا ابو عبدالرحمان الأشجعي عن سفيان، عن عثمان، عن سالم بن أبي الجعد، عن علي بن علقمه الأنماري</w:t>
      </w:r>
    </w:p>
    <w:p>
      <w:p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فقدموا بين يدي نجواكم صدقة دعاني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دينار يكفى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يطيقونه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 شعيرة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إنك لزهيد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أأشفقتم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خفف الله عن هذه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حدثني أبو القاسم بن أبي الحسن الفارسي، حدثنا أبي حدثنا ابو عبد الله المحاربي حدثنا القاسم بن وهيب حدثنا إبراهيم بن الحكم بن ظهير، عن أبيه، عن السدي في قوله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نَاجَيْتُمُ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آخر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خير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أول من ناجاه، كان عندي دينار فصرفته بعشرة 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كلما أردت ان اناجيه فتصدقت بدرهم فشق ذلك علي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باله ما يبخس لا بن عمه قال فنسختها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أَشْفَقْتُمْ أَنْ تُقَدِّمُوا بَيْنَ يَدَيْ نَجْوَيكُمْ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الآية، قال فكنت أول من عمل بهذه الآية، و اخر من عمل بها، ما احد عمل بها قبلي و لا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ابوبكر، أخبرنا أبو عمرو، اخبرنا ابوالعباس أخبرنا أبوبكر العبسي أخبرنا عبدالله بن إدريس، عن ليث، عن مجاهد قال</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 القرآن آية لم يعمل بها أحد قبلي و لا يعمل بها </w:t>
      </w:r>
    </w:p>
    <w:p>
      <w:pPr>
        <w:pStyle w:val="BookText"/>
        <w:rPr/>
      </w:pPr>
      <w:r>
        <w:rPr>
          <w:rFonts w:ascii="Amiri" w:hAnsi="Amiri" w:eastAsia="Amiri" w:cs="Amiri"/>
          <w:color w:val="111111"/>
          <w:sz w:val="28"/>
          <w:sz w:val="28"/>
          <w:szCs w:val="28"/>
          <w:rtl w:val="true"/>
          <w:lang w:bidi="ar-SA"/>
        </w:rPr>
        <w:t>احدمدي، كان لي دينار فبعته بعشرة دراهم فكنت إذا ناجيت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بدرهم منه حتي نفدت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علي بن أحمد أخبرنا أحمد بن عبيد أخبرنا محمد ابن عثمان بن أبي شيبة أخبرنا محمد بن عبيد، عن المطلب بن زياد، عن ليث بن أبي سليم،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كتاب الله لآية ما عمل بها احد قبلي و لا يعمل بها احد بعدي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ابوسعد حدثنا أبو الحسين حدثنا أبو جعفر</w:t>
      </w:r>
    </w:p>
    <w:p>
      <w:pPr>
        <w:pStyle w:val="BookText"/>
        <w:rPr/>
      </w:pPr>
      <w:r>
        <w:rPr>
          <w:rFonts w:ascii="Amiri" w:hAnsi="Amiri" w:eastAsia="Amiri" w:cs="Amiri"/>
          <w:color w:val="111111"/>
          <w:sz w:val="28"/>
          <w:sz w:val="28"/>
          <w:szCs w:val="28"/>
          <w:rtl w:val="true"/>
          <w:lang w:bidi="ar-SA"/>
        </w:rPr>
        <w:t>الحضرمي حدثنا عثمان بن محمد حدثنا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ليث،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كتاب الله لآية ما عمل بها احد قبلي و لا يعمل بها احد بعدي وهي آية النجوي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امَنُوا إِذَا نَاجَيْتُمُ الرَّسُولَ فَقَدِمُوا بَيْنَ يَدَيْ نَجْوَيكُمْ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دينار فبعته بعشرة دراهم فكنت كلما ناجيت الرسول قدمت بين يدي نجواي درهما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نسخت فلم يعمل بها احد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أأشفقتم الي آخر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حرب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عبد الله الترمذي في التفسير، عن جرير، عن ليث، عن مجاهد</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كتاب الله لآية ما عمل بها احد قبلي و لا يعمل بها احد بعدي آية النجوي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نَاجَيْتُمُ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عندي دينار فبعته بعشرة دراهم فإذا ناجيت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كنت ناجيته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قدمت بين يدي نجواي درهما، ثم نسخت فلم يعمل بها أحد،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آخر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احمد بن يونس اخبرنا ابو شهاب عن ليث،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القرآن لآية ما عمل بها غيري قبلي و لا بعدي وهي آية النجوي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دينار فبعته بعشرة دراهم فكلما أردت</w:t>
      </w:r>
    </w:p>
    <w:p>
      <w:pPr>
        <w:pStyle w:val="BookText"/>
        <w:rPr/>
      </w:pPr>
      <w:r>
        <w:rPr>
          <w:rFonts w:ascii="Amiri" w:hAnsi="Amiri" w:eastAsia="Amiri" w:cs="Amiri"/>
          <w:color w:val="111111"/>
          <w:sz w:val="28"/>
          <w:sz w:val="28"/>
          <w:szCs w:val="28"/>
          <w:rtl w:val="true"/>
          <w:lang w:bidi="ar-SA"/>
        </w:rPr>
        <w:t>ان أناجي النبي تصدقت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ثم نسخت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مالك بن إسماعيل، عن عبد السلام عن ليث، عن مجاهد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من القرآن لم يعمل بها أحد قبلي و لم يعمل بها أحد بعدي أنزلت آية النجوي فكان عندي دينار فبعته بعشرة دراهم فكلما أردت ان أناجي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 بدرهم منه حتى فنيت ثم نسخته الآية التي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تجدوا فان الله غفور 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eastAsia="IRNazanin" w:cs="IRNazanin"/>
          <w:color w:val="111111"/>
          <w:sz w:val="28"/>
          <w:szCs w:val="28"/>
          <w:lang w:bidi="fa-IR"/>
        </w:rPr>
        <w:t>406/5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المغازلى</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الى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bookmarkStart w:id="237" w:name="pg16493_174780"/>
    </w:p>
    <w:p>
      <w:pPr>
        <w:pStyle w:val="Heading3"/>
        <w:numPr>
          <w:ilvl w:val="2"/>
          <w:numId w:val="1"/>
        </w:numPr>
        <w:rPr/>
      </w:pPr>
      <w:bookmarkStart w:id="238" w:name="__RefHeading___Toc8995435_1280447820"/>
      <w:bookmarkStart w:id="239" w:name="_Toc82"/>
      <w:bookmarkEnd w:id="237"/>
      <w:bookmarkEnd w:id="238"/>
      <w:r>
        <w:rPr/>
        <w:t>50</w:t>
      </w:r>
      <w:r>
        <w:rPr>
          <w:rtl w:val="true"/>
        </w:rPr>
        <w:t xml:space="preserve">- </w:t>
      </w:r>
      <w:r>
        <w:rPr>
          <w:rtl w:val="true"/>
        </w:rPr>
        <w:t>باب سورة الممتحنة</w:t>
      </w:r>
      <w:bookmarkEnd w:id="2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عمر حدثنا سفيان عن عمرو بن دينار عن الحسن بن محمد هو ابن الحنفية عن عبيد الله ابن أبي رافع قال سمعت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والزبير والمقداد بن الاسود فقال أنطلقوا حتى تأتوا روضة خاخ فإن بها ظعينة معها كتاب فخذوه منها فأتوني به</w:t>
      </w:r>
    </w:p>
    <w:p>
      <w:pPr>
        <w:pStyle w:val="BookText"/>
        <w:rPr/>
      </w:pPr>
      <w:r>
        <w:rPr>
          <w:rFonts w:ascii="IRNazanin" w:hAnsi="IRNazanin" w:eastAsia="IRNazanin"/>
          <w:color w:val="111111"/>
          <w:sz w:val="28"/>
          <w:sz w:val="28"/>
          <w:szCs w:val="28"/>
          <w:rtl w:val="true"/>
          <w:lang w:bidi="fa-IR"/>
        </w:rPr>
        <w:t>فخرجنا تتعادى بنا خيلنا حتى أتينا الروضة فإذا نحن بالظعينة فقلنا أخرجي الكتاب فقالت ما معى من كتاب، قلنا لتخرجن الكتاب أو لتلقين الثياب، قال فأخرجته من عقاصها، قال فأتينا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من حاطب بن أبي بلتعة إلى أناس من المشركين بمكة يخبرهم ببعض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هذا يا حاطب ؟ قال لا تعجل على يارسول الله إنى كنت امرأ ملصقا في قريش ولم أكن من أنفسها وكان من معك من المهاجرين لهم قرابات يحمون بها أهليهم وأموالهم بمكة فأحببت إذ فاتني ذلك من نسب فيهم أن أتخذ فيهم يدا يحمون بها قرابتي وما فعلت ذلك كفرا وارتدادا عن دینی ولا رضى بالكفر، بعد الاسلام </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فقال عمر بن الخطاب دعني يارسول الله أضرب عنق هذا المنافق ،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شهد بدرا فما يدريك لعل </w:t>
      </w:r>
    </w:p>
    <w:p>
      <w:pPr>
        <w:pStyle w:val="BookText"/>
        <w:rPr/>
      </w:pPr>
      <w:r>
        <w:rPr>
          <w:rFonts w:ascii="Amiri" w:hAnsi="Amiri" w:eastAsia="Amiri" w:cs="Amiri"/>
          <w:color w:val="111111"/>
          <w:sz w:val="28"/>
          <w:sz w:val="28"/>
          <w:szCs w:val="28"/>
          <w:rtl w:val="true"/>
          <w:lang w:bidi="ar-SA"/>
        </w:rPr>
        <w:t>الله أطلع على أهل بدر فقال اعملوا ما شئتم فقد غفرت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وفيه أنزلت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تَتَّخِذُوا عَدُوّى وَعَدُوَّكُمْ 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وقد رأيت ابن أبي رافع وكان كاتبا لعلى بن ابي</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409/5</w:t>
      </w:r>
      <w:r>
        <w:rPr>
          <w:rFonts w:eastAsia="Amiri" w:cs="Amiri" w:ascii="Amiri" w:hAnsi="Amiri"/>
          <w:color w:val="111111"/>
          <w:sz w:val="28"/>
          <w:szCs w:val="28"/>
          <w:rtl w:val="true"/>
          <w:lang w:bidi="ar-SA"/>
        </w:rPr>
        <w:t xml:space="preserve">. </w:t>
      </w:r>
      <w:bookmarkStart w:id="240" w:name="pg16493_174782"/>
    </w:p>
    <w:p>
      <w:pPr>
        <w:pStyle w:val="Heading3"/>
        <w:numPr>
          <w:ilvl w:val="2"/>
          <w:numId w:val="1"/>
        </w:numPr>
        <w:rPr/>
      </w:pPr>
      <w:bookmarkStart w:id="241" w:name="__RefHeading___Toc8995437_1280447820"/>
      <w:bookmarkStart w:id="242" w:name="_Toc83"/>
      <w:bookmarkEnd w:id="240"/>
      <w:bookmarkEnd w:id="241"/>
      <w:r>
        <w:rPr/>
        <w:t>51</w:t>
      </w:r>
      <w:r>
        <w:rPr>
          <w:rtl w:val="true"/>
        </w:rPr>
        <w:t xml:space="preserve">- </w:t>
      </w:r>
      <w:r>
        <w:rPr>
          <w:rtl w:val="true"/>
        </w:rPr>
        <w:t>باب سورة التحريم</w:t>
      </w:r>
      <w:bookmarkEnd w:id="2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عن الثوري عن منصور عن رجل عن على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أنفسكم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bookmarkStart w:id="243" w:name="pg16493_174783"/>
    </w:p>
    <w:p>
      <w:pPr>
        <w:pStyle w:val="Heading3"/>
        <w:numPr>
          <w:ilvl w:val="2"/>
          <w:numId w:val="1"/>
        </w:numPr>
        <w:rPr/>
      </w:pPr>
      <w:bookmarkStart w:id="244" w:name="__RefHeading___Toc8995439_1280447820"/>
      <w:bookmarkStart w:id="245" w:name="_Toc84"/>
      <w:bookmarkEnd w:id="243"/>
      <w:bookmarkEnd w:id="244"/>
      <w:r>
        <w:rPr/>
        <w:t>52</w:t>
      </w:r>
      <w:r>
        <w:rPr>
          <w:rtl w:val="true"/>
        </w:rPr>
        <w:t xml:space="preserve">- </w:t>
      </w:r>
      <w:r>
        <w:rPr>
          <w:rtl w:val="true"/>
        </w:rPr>
        <w:t>باب سورة القلم</w:t>
      </w:r>
      <w:bookmarkEnd w:id="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الفرج علي بن الحسين بن محمد الكاتب بن المعروف بابن الاصبهاني أخبرني أبو جعفر أحمد بن محمد بن نصر القاضي ببغداد حدثني محمد بن الحسن الزرقي حدثني موسى بن عبد الله بن موسى بن عبد الله بن حسن بن حسن قال حدثتني فاطمة بنت سعيد بن عقبة بن شداد بن أمية الجهني عن أبيها عن زيد بن علي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ما خلق الله القلم ثم خلق الدواة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الدواة ثم قال للقلم خط ما هو كائن إلى أن تقوم الساعة من خلق أو أجل أو رزق أو عمل أو ما هو كائن ألى أن تقوم الساعة من جنة أو نار وخلق العقل فاستنطقه فأجابه ثم قال له اذهب فذهب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له أقبل فأقبل ثم استنطقه فأجابه ثم قال وعزتي وجلالي ما خلقت من شيء أحب الي منك ولا أحسن منك ولا جعلنك فيمن أحببت ولا نقصنك ممن أبغضت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أكمل الناس عقلا أطوعهم الله وأعملهم بطاعته وأنقص الناس عقلا أطوعهم للشيطان وأعملهم بطاعته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40/13</w:t>
      </w:r>
      <w:r>
        <w:rPr>
          <w:rFonts w:eastAsia="IRNazanin" w:cs="IRNazanin"/>
          <w:color w:val="111111"/>
          <w:sz w:val="28"/>
          <w:szCs w:val="28"/>
          <w:rtl w:val="true"/>
          <w:lang w:bidi="fa-IR"/>
        </w:rPr>
        <w:t xml:space="preserve"> </w:t>
      </w:r>
      <w:bookmarkStart w:id="246" w:name="pg16493_174784"/>
    </w:p>
    <w:p>
      <w:pPr>
        <w:pStyle w:val="Heading3"/>
        <w:numPr>
          <w:ilvl w:val="2"/>
          <w:numId w:val="1"/>
        </w:numPr>
        <w:rPr/>
      </w:pPr>
      <w:bookmarkStart w:id="247" w:name="__RefHeading___Toc8995441_1280447820"/>
      <w:bookmarkStart w:id="248" w:name="_Toc85"/>
      <w:bookmarkEnd w:id="246"/>
      <w:bookmarkEnd w:id="247"/>
      <w:r>
        <w:rPr/>
        <w:t>53</w:t>
      </w:r>
      <w:r>
        <w:rPr>
          <w:rtl w:val="true"/>
        </w:rPr>
        <w:t xml:space="preserve">- </w:t>
      </w:r>
      <w:r>
        <w:rPr>
          <w:rtl w:val="true"/>
        </w:rPr>
        <w:t>باب سورة الحاقة</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نعيم الحافظ حدثنا محمد بن عمر بن سلم، حدثني أبو محمد القاسم بن محمد بن جعفر بن محمد بن عبد الله بن محمد بن عمر بن علي ابي طالب، حدثني أبي، عن ابيه جعفر، عن ابيه محمد بن عبدالله عن ابيه محمد، عن ابيه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ابيه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إن الله أمرني ان ادنيك ولا اقصيك واعلمك لتعي وانزلت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اذن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اذن واعية العلمي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المغازلي أخبرنا أبو الحسن علي بن عبيد الله بن القصاب حدثنا أبوبكر محمد بن أحمد بن محمد المفيد حدثنا الأشج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تعبها اذن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يجعلها اذنك يا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أخبرنا القاضي أبو الفضل أحمد بن محمد بن عبدالله الرشيدي و ابوسعد بن أبي رشيد، و أبو عثمان بن أبي بكر الزعفراني و ابو عمرو بن أبي زكريا الشعرابي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أبوبكر المفيد يجر جرايا أخبرنا ابو الدنيا الاشج المعمر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يجعلها أذنك يا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ليلي</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ابو القاسم الحسن بن محمد بن حبيب المفسر، و </w:t>
      </w:r>
    </w:p>
    <w:p>
      <w:pPr>
        <w:pStyle w:val="BookText"/>
        <w:rPr/>
      </w:pPr>
      <w:r>
        <w:rPr>
          <w:rFonts w:ascii="Amiri" w:hAnsi="Amiri" w:eastAsia="Amiri" w:cs="Amiri"/>
          <w:color w:val="111111"/>
          <w:sz w:val="28"/>
          <w:sz w:val="28"/>
          <w:szCs w:val="28"/>
          <w:rtl w:val="true"/>
          <w:lang w:bidi="ar-SA"/>
        </w:rPr>
        <w:t>الحاكم أبو عبدالله الحافظ، و ابو سعيد محمد بن موسى جميعا، عن ابي عبدالله محمد بن عبد الله الصفار الأصبهاني الزاهد حدثنا ابوبكر الفضل بن جعفر الصيدلاني الواسطي بواسط،</w:t>
      </w:r>
    </w:p>
    <w:p>
      <w:pPr>
        <w:pStyle w:val="BookText"/>
        <w:rPr/>
      </w:pPr>
      <w:r>
        <w:rPr>
          <w:rFonts w:ascii="IRNazanin" w:hAnsi="IRNazanin" w:eastAsia="IRNazanin"/>
          <w:color w:val="111111"/>
          <w:sz w:val="28"/>
          <w:sz w:val="28"/>
          <w:szCs w:val="28"/>
          <w:rtl w:val="true"/>
          <w:lang w:bidi="fa-IR"/>
        </w:rPr>
        <w:t xml:space="preserve">حدثنا زكريا بن يحيى بن حمويه، حدثنا سنان بن هارون عن الأعمش، عن عدي بن ثابت عن زرين حبيش عن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ربى أن أدنيك و لا أقصيك و أن تسمع و تعي و حق على الله تعي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أيضاً عنه ابنه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ابو الحسن الأهوازي أخبرنا ابوبكر البيضاوي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ابو محمد القاسم بن محمد بن عبدالله بن محمد بن عمر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محمد بن عبدالله عن ابيه عبدالله، عن أبيه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أبيه عمر، عن ابيه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أن أدنيك و لا أقصيك، و أعلمك لتعي و أنزلت علي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الأذن الواعية لعلمي يا علي و أنا المدينة و أنت الباب ولا يؤتي المدينة إلا من 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أخبرنيه ايضا الحاكم الوالد، عن أبي حفص حدثنا عبدالله ابن سليمان بن الأشعث ابو عمیر به، کما سویت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حامد احمدبن محمد بن محمد بن إسماعيل الواعظ أخبرنا ابو الفضل احمد بن إسماعيل الأزدي إملاءا أخبرنا محمد بن المسيب بن إسحاق ابو عمير الرملي أخبرنا الوليد بن مسلم، عن علي ابن حوشب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مكحول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الله أن يحملها أذنك يا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عبدالرحمان بن الحسن الحافظ أخبرنا محمد بن إبراهيم بن سلمة أخبرنا محمد بن عبدالله بن سليمان أخبرنا إسماعيل ابن غزوان بن فضيل أخبرنا يحيى بن صالح و أبو توبة،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حوشب عن مكحول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اجعلها أذن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 رسول الله كلاما إلا وعيته و حفظته فلم أنسه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الحاكم الوالد، عن أبي حفص عن ابن عقده، عن أحمد بن الحسن عن أبي حصين، عن مسكين السمان، عن محمد بن عبدالله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قوله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يجعلها أذنك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نسيت شيئا سمعته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bookmarkStart w:id="249" w:name="pg16493_174787"/>
    </w:p>
    <w:p>
      <w:pPr>
        <w:pStyle w:val="Heading3"/>
        <w:numPr>
          <w:ilvl w:val="2"/>
          <w:numId w:val="1"/>
        </w:numPr>
        <w:rPr/>
      </w:pPr>
      <w:bookmarkStart w:id="250" w:name="__RefHeading___Toc8995443_1280447820"/>
      <w:bookmarkStart w:id="251" w:name="_Toc86"/>
      <w:bookmarkEnd w:id="249"/>
      <w:bookmarkEnd w:id="250"/>
      <w:r>
        <w:rPr/>
        <w:t>54</w:t>
      </w:r>
      <w:r>
        <w:rPr>
          <w:rtl w:val="true"/>
        </w:rPr>
        <w:t xml:space="preserve">- </w:t>
      </w:r>
      <w:r>
        <w:rPr>
          <w:rtl w:val="true"/>
        </w:rPr>
        <w:t>باب سورة المعارج</w:t>
      </w:r>
      <w:bookmarkEnd w:id="2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أخبرنا ابو عبد الله الشيرازي، أخبرنا ابوبكر الجرجرائى أخبرنا ابو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حدثني زيد بن إسماعيل مولي الأنصار حدثني محمد بن ايوب الواسطي، عن سفيان ابن عيينة، عن جعفر بن محمد عن ابيه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نصب رسول الله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 ذلك في البلاد، فقدم علي رسول الله النعمان بن الحرث الفهري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أمرتنا عن الله أن نشهد أن لا إله إلا الله، و أنك رسول الله، و أمرتنا بالجهاد والحج و الصلوة و الزكاة والصوم فقبلناها منك، ثم لم ترض حتي نصبت هذا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مولاه</w:t>
      </w:r>
    </w:p>
    <w:p>
      <w:pPr>
        <w:pStyle w:val="BookText"/>
        <w:rPr/>
      </w:pPr>
      <w:r>
        <w:rPr>
          <w:rFonts w:ascii="Amiri" w:hAnsi="Amiri" w:eastAsia="Amiri" w:cs="Amiri"/>
          <w:color w:val="111111"/>
          <w:sz w:val="28"/>
          <w:sz w:val="28"/>
          <w:szCs w:val="28"/>
          <w:rtl w:val="true"/>
          <w:lang w:bidi="ar-SA"/>
        </w:rPr>
        <w:t>فهذا شيء منك او أمر من عند الله ؟ قال الله الذي لا إله إلا هو إن هذا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النعمان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من فأمطر علينا حجارة من السماء او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الله بحجر علي رأسه فقتله فأنزل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 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المنبع</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bookmarkStart w:id="252" w:name="pg16493_174788"/>
    </w:p>
    <w:p>
      <w:pPr>
        <w:pStyle w:val="Heading3"/>
        <w:numPr>
          <w:ilvl w:val="2"/>
          <w:numId w:val="1"/>
        </w:numPr>
        <w:rPr/>
      </w:pPr>
      <w:bookmarkStart w:id="253" w:name="__RefHeading___Toc8995445_1280447820"/>
      <w:bookmarkStart w:id="254" w:name="_Toc87"/>
      <w:bookmarkEnd w:id="252"/>
      <w:bookmarkEnd w:id="253"/>
      <w:r>
        <w:rPr/>
        <w:t>55</w:t>
      </w:r>
      <w:r>
        <w:rPr>
          <w:rtl w:val="true"/>
        </w:rPr>
        <w:t xml:space="preserve">- </w:t>
      </w:r>
      <w:r>
        <w:rPr>
          <w:rtl w:val="true"/>
        </w:rPr>
        <w:t>باب سورة الدهر</w:t>
      </w:r>
      <w:bookmarkEnd w:id="2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احمد بن الوليد بن احمد بقراءتي عليه من أصله، قال اخبرني ابو العباس الواعظ اخبرنا ابو عبدالله محمد بن الفضل النحوي ببغداد؛ في جانب الرصافة؛ إملاء سنة إحدي وثلاثين و ثلاثمائة اخبرنا الحسن بن علي بن زكريا البصري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اخبرنا الهيثم بن عبد الله الرماني،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موسى الرضا اخبرني أبي موسى، عن ابيه جعفر بن محمد، عن ابيه محمد، عن ابيه علي، عن ابيه الحسين، عن ابيه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مرض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لو نذرت علي ولديك لله نذرا ارجو إن ينفعهما الله به فقلت علي لله نذر لئن برئ حبيباي من مرضهما لأصومن ثلاثة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لله نذر لئن برىء ولدای من مرضهما لأصومن ثلاثة ايام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جاريتهم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لله نذر لئن برئ سيداي من مرضهما لأصو من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فألبس الله الغلامين العافية فأصبحوا و ليس عند آل محمد قلیل و لا كثير، فصاموا يومهم و 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السوق فأتي شمعون ابن حانا اليهودي فاستقرض منه ثلاثة اصوع من شعير فجاء به</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صاع من الشعير فطحنته و عجنته و خبزت </w:t>
      </w:r>
    </w:p>
    <w:p>
      <w:pPr>
        <w:pStyle w:val="BookText"/>
        <w:rPr/>
      </w:pPr>
      <w:r>
        <w:rPr>
          <w:rFonts w:ascii="IRNazanin" w:hAnsi="IRNazanin" w:eastAsia="IRNazanin"/>
          <w:color w:val="111111"/>
          <w:sz w:val="28"/>
          <w:sz w:val="28"/>
          <w:szCs w:val="28"/>
          <w:rtl w:val="true"/>
          <w:lang w:bidi="fa-IR"/>
        </w:rPr>
        <w:t>منه خمسة أقراص وصلي علي مع رسول الله المغرب و دخل منزله ليفطر فقدّمت إليه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خبز شعير وملحاً جريشاً و ماءاً قراحاً، فلما دنوا ليأكلوا وقف مسكين علي الباب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أهل بيت محمد، مسكين من أولاد المسلمين، أطعمونا أطمعكم الله علي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ذات الرشد و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بنت خير الناس أجمعين أما ترين البائس 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إلينا جائع حزين</w:t>
      </w:r>
    </w:p>
    <w:p>
      <w:pPr>
        <w:pStyle w:val="BookText"/>
        <w:rPr/>
      </w:pPr>
      <w:r>
        <w:rPr>
          <w:rFonts w:ascii="Amiri" w:hAnsi="Amiri" w:eastAsia="Amiri" w:cs="Amiri"/>
          <w:color w:val="111111"/>
          <w:sz w:val="28"/>
          <w:sz w:val="28"/>
          <w:szCs w:val="28"/>
          <w:rtl w:val="true"/>
          <w:lang w:bidi="ar-SA"/>
        </w:rPr>
        <w:t>قد قام بالباب له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بشكو الي الله و يستكين</w:t>
      </w:r>
    </w:p>
    <w:p>
      <w:pPr>
        <w:pStyle w:val="BookText"/>
        <w:rPr/>
      </w:pPr>
      <w:r>
        <w:rPr>
          <w:rFonts w:ascii="Amiri" w:hAnsi="Amiri" w:eastAsia="Amiri" w:cs="Amiri"/>
          <w:color w:val="111111"/>
          <w:sz w:val="28"/>
          <w:sz w:val="28"/>
          <w:szCs w:val="28"/>
          <w:rtl w:val="true"/>
          <w:lang w:bidi="ar-SA"/>
        </w:rPr>
        <w:t>كل امري بكسبه رهين</w:t>
      </w:r>
    </w:p>
    <w:p>
      <w:pPr>
        <w:pStyle w:val="BookText"/>
        <w:rPr/>
      </w:pPr>
      <w:r>
        <w:rPr>
          <w:rFonts w:ascii="Amiri" w:hAnsi="Amiri" w:eastAsia="Amiri" w:cs="Amiri"/>
          <w:color w:val="111111"/>
          <w:sz w:val="28"/>
          <w:sz w:val="28"/>
          <w:szCs w:val="28"/>
          <w:rtl w:val="true"/>
          <w:lang w:bidi="ar-SA"/>
        </w:rPr>
        <w:t>فأجابته فاطمة عليلا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 عندي يا ابن عم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 لؤم لا و لا ضراعة</w:t>
      </w:r>
    </w:p>
    <w:p>
      <w:pPr>
        <w:pStyle w:val="BookText"/>
        <w:rPr/>
      </w:pPr>
      <w:r>
        <w:rPr>
          <w:rFonts w:ascii="Amiri" w:hAnsi="Amiri" w:eastAsia="Amiri" w:cs="Amiri"/>
          <w:color w:val="111111"/>
          <w:sz w:val="28"/>
          <w:sz w:val="28"/>
          <w:szCs w:val="28"/>
          <w:rtl w:val="true"/>
          <w:lang w:bidi="ar-SA"/>
        </w:rPr>
        <w:t xml:space="preserve">أعطيه ولا ندعه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نرجو له الغياث في المجاعة</w:t>
      </w:r>
    </w:p>
    <w:p>
      <w:pPr>
        <w:pStyle w:val="BookText"/>
        <w:rPr/>
      </w:pPr>
      <w:r>
        <w:rPr>
          <w:rFonts w:ascii="IRNazanin" w:hAnsi="IRNazanin" w:eastAsia="IRNazanin"/>
          <w:color w:val="111111"/>
          <w:sz w:val="28"/>
          <w:sz w:val="28"/>
          <w:szCs w:val="28"/>
          <w:rtl w:val="true"/>
          <w:lang w:bidi="fa-IR"/>
        </w:rPr>
        <w:t>و نلحق الأخيار و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ندخل الجنه بالشفاعة فدفعوا اليه أقراصهم وباتوا ليلتهم لم يذوقوا إلا الماء القراح فلما أصبحوا عمدت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الصاع الآخر فطحنته و عجنته و خبزته خمسة أقراص، وصلي علي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 و دخل منزله ليفطر فقدمت إليه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خبز شعير وملحاً جريشاً و ماءاً قراحاً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دنوا ليأكوا وقف يتيم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أنا يتيم من أولاد المسلمين، استشهد والدي مع رسول الله يوم أحد، أطعمونا أطعمكم الله علي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فدفعوا إليه أقراصهم و باتوا يومين و ليلتين لم يذوقوا إلا الماء القراح،</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أن كان في اليوم الثالث عمدت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الصاع الثالث و </w:t>
      </w:r>
    </w:p>
    <w:p>
      <w:pPr>
        <w:pStyle w:val="BookText"/>
        <w:rPr/>
      </w:pPr>
      <w:r>
        <w:rPr>
          <w:rFonts w:ascii="IRNazanin" w:hAnsi="IRNazanin" w:eastAsia="IRNazanin"/>
          <w:color w:val="111111"/>
          <w:sz w:val="28"/>
          <w:sz w:val="28"/>
          <w:szCs w:val="28"/>
          <w:rtl w:val="true"/>
          <w:lang w:bidi="fa-IR"/>
        </w:rPr>
        <w:t>طحنته و عجنته و خبزت منه خمسة أقراص، وصاموا يومهم وصلي علي مع النبي المغرب ثم دخل منزله ليفطر، فقدمت فاطمة علیها السلام إليه خبز شعير و ملحاً جريشاً و ماءاً قراحاً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دنوا ليأكلوا وقف أسير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يا أهل بيت النبوة اطعمونا اطعمكم الله، فأطعموه اقراصهم وباتوا ثلالثة أيام ولياليهم لم يذوقوا إلا الماء القراح، فلما كان يوم الرابع عمد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والحسين علیه السلام يرعشان كما يرعش الفرخ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علیهه السلام و فضة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يقدروا علي المشي من الضعف، فأتوا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هؤلاء اهل بيتي يموتون جوعاً، فارحمهم يا رب واغفر لهم إلهي هؤلاء اهل بيتي فاحفظهم و لا تنسهم،</w:t>
      </w:r>
    </w:p>
    <w:p>
      <w:pPr>
        <w:pStyle w:val="BookText"/>
        <w:rPr/>
      </w:pPr>
      <w:r>
        <w:rPr>
          <w:rFonts w:ascii="Amiri" w:hAnsi="Amiri" w:eastAsia="Amiri" w:cs="Amiri"/>
          <w:color w:val="111111"/>
          <w:sz w:val="28"/>
          <w:sz w:val="28"/>
          <w:szCs w:val="28"/>
          <w:rtl w:val="true"/>
          <w:lang w:bidi="ar-SA"/>
        </w:rPr>
        <w:t>فهبط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يقرأ عليك السلام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استجبت دعاءك فيهم و شكرت لهم و رضيت عنهم و اقرا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الْأَبْرَارَ يَشْرَبُونَ مِنْ كَأْسٍ كَانَ مِزَاجُهَا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كَانَ لَكُمْ جَزَاءً وَكَانَ سَعْيُكُمْ مَشْكُورًا</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bookmarkStart w:id="255" w:name="pg16493_174791"/>
    </w:p>
    <w:p>
      <w:pPr>
        <w:pStyle w:val="Heading3"/>
        <w:numPr>
          <w:ilvl w:val="2"/>
          <w:numId w:val="1"/>
        </w:numPr>
        <w:rPr/>
      </w:pPr>
      <w:bookmarkStart w:id="256" w:name="__RefHeading___Toc8995447_1280447820"/>
      <w:bookmarkStart w:id="257" w:name="_Toc88"/>
      <w:bookmarkEnd w:id="255"/>
      <w:bookmarkEnd w:id="256"/>
      <w:r>
        <w:rPr/>
        <w:t>56</w:t>
      </w:r>
      <w:r>
        <w:rPr>
          <w:rtl w:val="true"/>
        </w:rPr>
        <w:t xml:space="preserve">- </w:t>
      </w:r>
      <w:r>
        <w:rPr>
          <w:rtl w:val="true"/>
        </w:rPr>
        <w:t>باب سورة المرسلات</w:t>
      </w:r>
      <w:bookmarkEnd w:id="2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عبدالله الصفار ثنا احمد بن مهران ثنا عبيد الله بن موسى ثنا اسرائيل ثنا سماك بن حرب عن خالد بن عرعرة قال قام رجل الى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العاصفات عصفا، قال الرياح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 و لم يخرجاه</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w:t>
      </w:r>
      <w:bookmarkStart w:id="258" w:name="pg16493_174792"/>
    </w:p>
    <w:p>
      <w:pPr>
        <w:pStyle w:val="Heading3"/>
        <w:numPr>
          <w:ilvl w:val="2"/>
          <w:numId w:val="1"/>
        </w:numPr>
        <w:rPr/>
      </w:pPr>
      <w:bookmarkStart w:id="259" w:name="__RefHeading___Toc8995449_1280447820"/>
      <w:bookmarkStart w:id="260" w:name="_Toc89"/>
      <w:bookmarkEnd w:id="258"/>
      <w:bookmarkEnd w:id="259"/>
      <w:r>
        <w:rPr/>
        <w:t>57</w:t>
      </w:r>
      <w:r>
        <w:rPr>
          <w:rtl w:val="true"/>
        </w:rPr>
        <w:t xml:space="preserve">- </w:t>
      </w:r>
      <w:r>
        <w:rPr>
          <w:rtl w:val="true"/>
        </w:rPr>
        <w:t>باب سورة النبأ</w:t>
      </w:r>
      <w:bookmarkEnd w:id="2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عقيل بن الحسين اخبرنا علي بن الحسين اخبرنا محمد بن عبدالله اخبرنا ابوبكر الآجري بمكة اخبرنا موسى بن ابراهيم الخوري اخبرنا يوسف بن موسى القطان، عن وكيع، عن سفيان، عن السدي، عن عبد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ابي ابيطالب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صخر بن حرب حتي جلس الي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بعدك لمن؟ قال لمن هو مني بمنزلة هارون من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يسألك أهل مكة عن خلافة على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النَّبَا الْعَظيمِ 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المصدق و منهم المكذب بولايته،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سَيَعْلَمُونَ، ثُمَّ كَلَّا سَيَعْلَمُونَ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ردّ عليهم سيعرفون خلافته انها حق إذ يسألون عنها في قبورهم فلا يبقى ميّت في شرق و لا غرب ولا برّ ولا بحر إلا و منكر ونكير يسألانه يقولان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 ما دينك و من نبيك و من إمامك؟</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w:t>
      </w:r>
      <w:bookmarkStart w:id="261" w:name="pg16493_174793"/>
    </w:p>
    <w:p>
      <w:pPr>
        <w:pStyle w:val="Heading3"/>
        <w:numPr>
          <w:ilvl w:val="2"/>
          <w:numId w:val="1"/>
        </w:numPr>
        <w:rPr/>
      </w:pPr>
      <w:bookmarkStart w:id="262" w:name="__RefHeading___Toc8995451_1280447820"/>
      <w:bookmarkStart w:id="263" w:name="_Toc90"/>
      <w:bookmarkEnd w:id="261"/>
      <w:bookmarkEnd w:id="262"/>
      <w:r>
        <w:rPr/>
        <w:t>58</w:t>
      </w:r>
      <w:r>
        <w:rPr>
          <w:rtl w:val="true"/>
        </w:rPr>
        <w:t xml:space="preserve">- </w:t>
      </w:r>
      <w:r>
        <w:rPr>
          <w:rtl w:val="true"/>
        </w:rPr>
        <w:t>باب سورة التكوير</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قال ابن عباس فقال على بن أبي طالب علیه السلام بأبي أنت وأمى يا رسول الله ذكرت مجرى الخنس مع الشمس والقمر وقد أقسم الله بالخنس في القرآن إلى ما كان من ذكرك فما الخنس؟ قال يا على هن خمسة كواكب البرجيس وزحل وعطارد وبهرام والزهرة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الكواكب الخمسة الطالعات الجاريات مثل الشمس والقمر العاديات معهما فاما سائر الكواكب فمعلقات من السماء كتعليق القناديل من المساجد وهى تحوم مع السماء دورانا بالتسبيح والتقديس والصلاة الله ثم قال النبي صلی الله علیه وآله وسلّم فان أحببتم أن تستبينوا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فانظروا إلى دوران الفلك مرة ههنا ومرة ههنا فذلك دوران السماء و دوران الكواكب معها كلها سوى هذه الخمس ودورانها اليوم كما ترون وتلك صلاتها ودورانها إلى يوم القيامة في سرعة دوران الرحا من أهوال يوم القيامة وزلازله فذلك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تَمُورُ السَّماءُ مَوْراً، وَ تَسِيرُ الْجِبالُ سَيْراً، فَوَيْلٌ يَوْمَئِذٍ لِلْمُكَذِّبِينَ</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طلعت الشمس فانها تطلع من بعض تلك العيون على عجلتها ومعها ثلثمائة وستون ملكا ناشرى أجنحتهم يجرونها في الفلك بالتسبيح والتقديس والصلاة الله على قدر ساعات الليل وساعات النهار ليلا كان أو نهارا فإذا أحب الله أن يبتلى الشمس والقمر فيرى العباد آية من </w:t>
      </w:r>
    </w:p>
    <w:p>
      <w:pPr>
        <w:pStyle w:val="BookText"/>
        <w:rPr/>
      </w:pPr>
      <w:r>
        <w:rPr>
          <w:rFonts w:ascii="Amiri" w:hAnsi="Amiri" w:eastAsia="Amiri" w:cs="Amiri"/>
          <w:color w:val="111111"/>
          <w:sz w:val="28"/>
          <w:sz w:val="28"/>
          <w:szCs w:val="28"/>
          <w:rtl w:val="true"/>
          <w:lang w:bidi="ar-SA"/>
        </w:rPr>
        <w:t>الآيات فيستعتبهم رجوعا عن معصيته واقبالا على 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خرت الشمس من العجلة فتقع في غمر ذلك البحر وهو الفلك فاذا أحب الله أن يعظم الآية ويشدد تخويف العباد وقعت الشمس كلها فلا يبقى منها على العجلة شيء فذلك حين يظلم النهار وتبدوا النجوم وهو المنتهی من كسوفها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أراد أن يجعل آية دون آية وقع منها النصف أو الثلث أو الثلثان في الماء ويبقى سائر ذلك على العجلة فهو كسوف دون كسوف وبلاء للشمس أو للقمر وتخويف للعباد واستعتاب من الرب عزوجل فأى ذلك كان صارت الملائكة الموكلون بعجلتها فرقتين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فرقة منها يقبلون على الشمس فيجرونها نحو العجلة والفرقة الاخرى يقبلون على العجلة فيجرونها نحو الشمس وهم في ذلك يجرونها في الفلك بالتسبيح والتقديس والصلاة لله على قدر ساعات النهار أو ساعات الليل ليلا كان أو نهارا في الصيف كان ذلك أو في الشتاء أو ما بين ذلك في الخريف والربيع لكيلا يزيد في طولهما شيء ولكن قد ألهمهم الله علم ذلك وجعل لهم تلك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ترون من خروج الشمس أو القمر بعد الكسوف قليلا قليلا من غمر ذلك البحر الذى يعلوهما فإذا أخرجوها كلها اجتمت الملائكة كلهم فاحتملوها حتى يضعوها على العجلة فيحمدون الله على ما قواهم لذلك ويتعلقون بعرى العجلة ويجرونها في الفلك بالتسبيح والتقديس والصلاة الله حتى يبلغوا بها المغرب فإذا بلغوا بها المغرب أدخلوها تلك العين فتسقط من أفق السماء في العين</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النبي صلی الله علیه وآله وسلّم وعجب من خلق الله وللعجب من القدرة فيما لم </w:t>
      </w:r>
    </w:p>
    <w:p>
      <w:pPr>
        <w:pStyle w:val="BookText"/>
        <w:rPr/>
      </w:pPr>
      <w:r>
        <w:rPr>
          <w:rFonts w:ascii="Amiri" w:hAnsi="Amiri" w:eastAsia="Amiri" w:cs="Amiri"/>
          <w:color w:val="111111"/>
          <w:sz w:val="28"/>
          <w:sz w:val="28"/>
          <w:szCs w:val="28"/>
          <w:rtl w:val="true"/>
          <w:lang w:bidi="ar-SA"/>
        </w:rPr>
        <w:t xml:space="preserve">يخلق أعجب من ذلك وذلك قول جبرائيل عليه السلام لسارة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تَعْجَبِينَ مِنْ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الله عزوجل خلق مدينتين إحداهما بالمشرق والاخرى بالمغرب أهل المدينة التي بالمشرق من بقايا عاد من نسل مؤمنيهم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التى بالمغرب من بقايا ثمود من نسل الذين آمنوا بصالح، اسم التي بالمشرق بالسريانية مرقيسيا وبالعربية جابلق واسم التي بالمغرب بالسريانية برجيسيا وبالعربية جابرس ولكل مدينة منهما عشرة آلاف باب ما بين كل بابين فرسخ ينوب كل يوم على كل باب من أبو اب هاتين المدينتين عشرة آلاف ألف رجل من الحراسة عليهم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تنوبهم الحراسة بعد ذلك إلى يوم ينفح في الصور فو الذي نفس محمد بيده لولا كثرة هؤلاء القوم وضجيج أصواتهم لسمع الناس من جميع أهل الدنيا هدة وقعة الشمس حين تطلع وحين تغرب ومن ورائهم ثلاث أمم منسك وتافيل وتاريس ومن دونهم يأجوج ومأجوج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جبرئيل عليه السلام انطلق بي إليهم ليلة أسرى بى من المسجد الحرام إلى المسجد الاقصى فدعوت يأجوج ومأجوج إلى عبادة الله عزوجل فأبوا أن يجيبوني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 بي إلى أهل المدينتين فدعوتهم إلى دين الله عزوجل وإلى عبادته فأجابوا وأنابوا فهم في الدين من أحسن منهم فهو مع محسنكم ومن أساء منهم فأولئك فأولئك مع المسيئين منكم ثم انطلق بى إلى الامم الثلاث فدعوتهم إلى دين الله إلى عبادته فأنكروا ما دعوتهم إليه</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فكفروا بالله عزوجل وكذبوا رسله فهم مع يأجوج ومأجوج وسائر من عصى الله في النار فإذا ما غربت الشمس رفع بها من سماء إلى سماء في </w:t>
      </w:r>
    </w:p>
    <w:p>
      <w:pPr>
        <w:pStyle w:val="BookText"/>
        <w:rPr/>
      </w:pPr>
      <w:r>
        <w:rPr>
          <w:rFonts w:ascii="Amiri" w:hAnsi="Amiri" w:eastAsia="Amiri" w:cs="Amiri"/>
          <w:color w:val="111111"/>
          <w:sz w:val="28"/>
          <w:sz w:val="28"/>
          <w:szCs w:val="28"/>
          <w:rtl w:val="true"/>
          <w:lang w:bidi="ar-SA"/>
        </w:rPr>
        <w:t>سرعة طيران الملائكة حتى يبلغ بها إلى السماء السابعة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تكون تحت العرش فتخر ساجدة وتسجد معها الملائكة الموكلون بها فتحدر بها من سماء إلى سماء فإذا وصلت إلى هذه السماء فذلك حين ينفجر الصبح فإذا انحدرت من بعض تلك العيون فذاك حين يضئ الصبح فإذا وصلت إلى هذا الوجه من السماء فذاك حين يضئ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الله عند المشرق حجابا من الظلمة على البحر السابع مقدار عدة الليالي منذ يوم خلق الله الدنيا إلى يوم تصرم فإذا كان عند الغروب أقبل ملك قد وكل بالليل فيقبض قبضة من ظلمة ذلك الحجاب ثم يستقبل المغرب فلا يزال يرسل من الظلمة من خلل أصابعه قليلا قليلا وهو يراعى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غاب الشفق أرسل الظلمة كلها ثم ينشر جناحيه فيبلغان قطرى الارض وكنفي السماء ويجاوزان ما شاء الله عزوجل خارجا في الهواء فيسوق ظلمة الليل بجناحيه بالتسبيح والتقديس والصلاة الله حتى يبلغ المغرب فإذا بلغ المغرب انفجر الصبح من المشرق فضم جناحيه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يضم الظلمة بعضها إلى بعض بكفيه ثم يقبض عليها بكف واحدة نحو قبضته إذا تناولها من الحجاب بالمشرق فيضعها عند المغرب على البحر السابع من هناك ظلمة الليل فإذا ما نقل ذلك الحجاب من المشرق إلى المغرب نفخ في الصور وانقضت الدنيا فضوء النهار من قبل المشرق وظلمة الليل من قبل ذلك الحجاب</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تزال الشمس والقمر كذلك من مطالعهما إلى مغاربهما إلى ارتفاعهما إلى السماء السابعة العليا إلى مجلسهما تحت العرش حتى يأتي الوقت الذى ضرب الله لتوبة العباد فتكثر المعاصي في الارض ويذهب المعروف فلا يأمر </w:t>
      </w:r>
    </w:p>
    <w:p>
      <w:pPr>
        <w:pStyle w:val="BookText"/>
        <w:rPr/>
      </w:pPr>
      <w:r>
        <w:rPr>
          <w:rFonts w:ascii="Amiri" w:hAnsi="Amiri" w:eastAsia="Amiri" w:cs="Amiri"/>
          <w:color w:val="111111"/>
          <w:sz w:val="28"/>
          <w:sz w:val="28"/>
          <w:szCs w:val="28"/>
          <w:rtl w:val="true"/>
          <w:lang w:bidi="ar-SA"/>
        </w:rPr>
        <w:t>به أحد ويفشو المنكر فلا ينهى عنه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ذلك حبست الشمس مقدار ليلة تحت العرش فكلما سجدت واستأذنت من أين تطلع لم يحر إليها جواب حتى يوافيها القمر ويسجد معها ويستأذن من أين يطلع فلا يحار إليه جواب حتى يحبسهما مقدار ثلاث ليال للشمس وليلتين للقمر فلا يعرف طول تلك الليلة إلا المتهجدون في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حينئذ عصابة قليلة في كل بلدة من بلاد المسلمين في هو ان من الناس وذلة من أنفسهم فينام أحدهم تلك الليلة قدر ما كان ينام قبلها من الليالى ثم يقوم فيتوضأ ويدخل مصلاه فيصلى ورده كما كان يصلى قبل</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فلا يرى الصبح فينكر ذلك ويظن فيه الظنون من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فلعلي خففت قراءتي أو قصرت صلاتي أو قمت قبل حينى قال ثم يعود أيضا فيصلى ورده كمثل ورده الليلة الثانية ثم يخرج فلا يرى الصبح فيزيده ذلك إنكارا ويخالطه الخوف ويظن في ذلك الظنون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فلعلي خففت قراءتي أو قصرت صلاتي أو قمت من أول الليل ثم يعود أيضا الثالثة وهو وجل مشفق لما يتوقع من هول تلك الليلة فيصلى أيضا مثل ورده الليلة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فإذا هو بالليل مكانه والنجوم قد استدارت وصارت إلى مكانها من أول الليل فيشفق عند ذلك شفقة الخائف العارف بما كان يتوقع من هول تلك الليلة فيستلحمه الخوف ويستخفه البكاء</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ينادى بعضهم بعضا وقبل ذلك كانوا يتعارفون ويتواصلون فيجتمع المتهجدون من أهل كل بلدة إلى مسجد من مساجدها ويجأرون إلى </w:t>
      </w:r>
    </w:p>
    <w:p>
      <w:pPr>
        <w:pStyle w:val="BookText"/>
        <w:rPr/>
      </w:pPr>
      <w:r>
        <w:rPr>
          <w:rFonts w:ascii="Amiri" w:hAnsi="Amiri" w:eastAsia="Amiri" w:cs="Amiri"/>
          <w:color w:val="111111"/>
          <w:sz w:val="28"/>
          <w:sz w:val="28"/>
          <w:szCs w:val="28"/>
          <w:rtl w:val="true"/>
          <w:lang w:bidi="ar-SA"/>
        </w:rPr>
        <w:t>الله عز وجل بالبكاء والصراخ بقية تلك الليلة والغافلون في غفلتهم حتى إذا ماتم لهما مقدار ثلاث ليال للشمس وللقمر ليلتين أتاهما جبرائيل 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الرب عزوجل يأمركما أن ترجعا إلى مغاربكما فتطلعا منها لانه لا ضوء لكما عندنا ولا نور قال فيبكيان عند ذلك بكاء يسمعه أهل سبع سموات من دونهما وأهل سرادقات العرش وحملة العرش من فوقهما فيبكون لبكائهما مع ما يخالطهم من خوف الموت وخوف یوم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الناس ينتظرون طلوعهما من المشرق إذا هما قد طلعا خلف أقفيتهم من الغرب أسودين مكورين كالغرابين ولا ضوء للشمس ولا نور للقمر مثلهما في كسوفهما قبل ذلك فيتصايح أهل الدنيا وتذهل الامهات عن أولادها والاحبة عن ثمرة قلوبها فتشتغل كل نفس بما أتاها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الصالحون والابرار فإنه ينفعهم بكاؤهم يومئذ ويكتب ذلك لهم عبادة وأما الفاسقون والفجار فإنه لا ينفعهم بكاؤهم يومئذ ويكتب ذلك عليهم خسارة قال فيرتفعان مثل البعيرين القرينين ينازع كل واحد منهما صاحبه استباقا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بلغا سرة السماء وهو منصفها أتاها جبرائيل فأخذ بقرونهما ثم ردهما إلى المغرب فلا يغربهما في مغاربهما من تلك العيون ولكن يغربها في باب التوبة</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حدثنا محمد بن صالح بن هانئ ثنا السرى بن خزيمة ثنا أبو غسان شريك عن ابي اسحاق عن عبد خيرو عن أبي حصين عن ابي عبد الرحمن كلاهما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خرج حين طلع الفجر فقال نعم ساعة الوتر هذه ثم 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وَاللَّيْلِ إِذَا عَسْعَسَ وَالصُّبْحِ إِذَا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على شرط مسلم ولم يخرجاه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أخبرنا أحمد بن عبيد، حدثنا محمد بن عيسى بن أبي قماش الواسطي حدثنا عاصم بن علي، عن قيس بن الربيع، عن مسلم الاعور، عن حجية بن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أشقی الاولين؟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عاقر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فمن أشق الآخرين؟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يضربك على هذه كعاقر ناقة الله أشق بنى فلان من ثمود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عبد الرحمان بن الحسن أخبرنا محمد بن إبراهيم أخبرنا محمد بن عبد الله بن سليمان أخبرنا موسى بن عبد الرحمان الكندي أخبرنا محمد بن كثير عن ابن أبي الزناد عبد الرحمان بن عبد الله بن ذكوان، عن زيد بن أسلم عن نباتة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الصادق</w:t>
      </w:r>
    </w:p>
    <w:p>
      <w:pPr>
        <w:pStyle w:val="BookText"/>
        <w:rPr/>
      </w:pPr>
      <w:r>
        <w:rPr>
          <w:rFonts w:ascii="Amiri" w:hAnsi="Amiri" w:eastAsia="Amiri" w:cs="Amiri"/>
          <w:color w:val="111111"/>
          <w:sz w:val="28"/>
          <w:sz w:val="28"/>
          <w:szCs w:val="28"/>
          <w:rtl w:val="true"/>
          <w:lang w:bidi="ar-SA"/>
        </w:rPr>
        <w:t>المصدق عهد إلي لينبعثن أشقاها فليقتلك كما انبعث أشق ثمود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البحر المسجور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الموقد نارا،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سجرت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جهنم؟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أراك إلا صادقا، و قرأ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الْبِحَارُ سُجِّرَتْ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السمعانى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bookmarkStart w:id="264" w:name="pg16493_174800"/>
    </w:p>
    <w:p>
      <w:pPr>
        <w:pStyle w:val="Heading3"/>
        <w:numPr>
          <w:ilvl w:val="2"/>
          <w:numId w:val="1"/>
        </w:numPr>
        <w:rPr/>
      </w:pPr>
      <w:bookmarkStart w:id="265" w:name="__RefHeading___Toc8995453_1280447820"/>
      <w:bookmarkStart w:id="266" w:name="_Toc91"/>
      <w:bookmarkEnd w:id="264"/>
      <w:bookmarkEnd w:id="265"/>
      <w:r>
        <w:rPr/>
        <w:t>59</w:t>
      </w:r>
      <w:r>
        <w:rPr>
          <w:rtl w:val="true"/>
        </w:rPr>
        <w:t xml:space="preserve">- </w:t>
      </w:r>
      <w:r>
        <w:rPr>
          <w:rtl w:val="true"/>
        </w:rPr>
        <w:t>باب سورة الاعلي</w:t>
      </w:r>
      <w:bookmarkEnd w:id="2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الهيتمي عن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bookmarkStart w:id="267" w:name="pg16493_174801"/>
    </w:p>
    <w:p>
      <w:pPr>
        <w:pStyle w:val="Heading3"/>
        <w:numPr>
          <w:ilvl w:val="2"/>
          <w:numId w:val="1"/>
        </w:numPr>
        <w:rPr/>
      </w:pPr>
      <w:bookmarkStart w:id="268" w:name="__RefHeading___Toc8995455_1280447820"/>
      <w:bookmarkStart w:id="269" w:name="_Toc92"/>
      <w:bookmarkEnd w:id="267"/>
      <w:bookmarkEnd w:id="268"/>
      <w:r>
        <w:rPr/>
        <w:t>60</w:t>
      </w:r>
      <w:r>
        <w:rPr>
          <w:rtl w:val="true"/>
        </w:rPr>
        <w:t xml:space="preserve">- </w:t>
      </w:r>
      <w:r>
        <w:rPr>
          <w:rtl w:val="true"/>
        </w:rPr>
        <w:t>باب سورة والليل</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الصنعاني أخبرنا معمر عن منصور عن سعد ابن عبيدة عن أبي عبد الرحمن السلمي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على جنازة، فبينا نحن في البقيع إذ خرج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وبيده مخصرة، فجاء فجلس ثم نكت بها في الارض ساعة،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نفس منفوسة إلا قد كتب مكانها من الجنة أو النار، وإلا قد كتبت شقية أو سعيدة،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نتكل على كتابنا؟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وندع 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اعملوا فكل ميسر، أما أهل الشقاء فييسرون العمل أهل الشقاء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أهل السعادة فييسرون لعمل أهل السعادة،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 وَاتَّقِ وَ صَدَّقَ بِالْحُسْنى فَسَنُيَسِّرُهُ لِلْيُسْرَى وَأَمَّا مَنْ بَخِلَ وَاسْتَغْنى وَكَذَّبَ بِالْحُسْنى فَسَنُيَسِّرُهُ لِلْعُسْرى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أبى ثنا أبو معاوية ثنا الاعمش عن سعد بن عبيدة عن أبي عبد الرحمن السلمي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جالسا وفي يده عود ينكت به قال فرفع رأسه فقال ما منكم من نفس الا وقد علم منزلها من الجنة والنار</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نعمل قال اعملوا فكل ميسر لما خلق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أَعْطى َو اتَّى وَ صَدَّقَ بِالْحُسْنى فَسَنُيَسِّرُهُ لِلْيُسْرَى وَأَمَّا مَنْ بَخِلَ </w:t>
      </w:r>
    </w:p>
    <w:p>
      <w:pPr>
        <w:pStyle w:val="BookText"/>
        <w:rPr/>
      </w:pPr>
      <w:r>
        <w:rPr>
          <w:rFonts w:ascii="Amiri" w:hAnsi="Amiri" w:eastAsia="Amiri" w:cs="Amiri"/>
          <w:color w:val="111111"/>
          <w:sz w:val="28"/>
          <w:sz w:val="28"/>
          <w:szCs w:val="28"/>
          <w:rtl w:val="true"/>
          <w:lang w:bidi="ar-SA"/>
        </w:rPr>
        <w:t>وَاسْتَغْنى وَكَذَّبَ بِالحُسْنى فَسَنُيَسِّرُهُ لِلْعُسْرى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محمد بن جعفر ثنا شعبة عن سليمان عن سعد بن عبيدة عن أبي عبد الرحمن السلمي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كان في جنازة فاخذ عودا ينكت في الارض فقال ما منكم من أحد الا قد كتب مقعده من النار أو من الجنة قالوا يا رسول الله أفلا نتكل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فكل ميسر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 وَاتَّقَی وَصَدَّقَ بِالْحُسْنى فَسَنُيَسِّرُهُ لِلْيُسْرِى وَأَمَّا مَنْ بَخِلَ وَاسْتَغْنى وَكَذَّبَ بِالْحُسْنى فَسَنُيَسِّرُهُ لِلْعُسْرى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 وحدثني به منصور بن المعتمر فلم أنكر من حديث سليمان شياً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حدثني أبي ثنا محمد بن عبيد ثنا هاشم يعنى ابن البريد عن اسمعيل الحنفي عن مسلم البطين عن أبي عبد الرحمن السلمي قال أخذ بيدي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فانطلقنا نمشي حتى جلسنا على شط الفرات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ما من نفس منفوسة الا قد سبق لها من الله شقاء أو سعادة فقام رجل فقال يا رسول الله فيم إذا نعمل قال اعملوا فكل ميسر لما خلق له ثم قرأ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 وَ اتَّقَی وَ صَدَّقَ بِالْحُسْنى فَسَنُيَسِّرُهُ لِلْيُسْرَى وَأَمَّا مَنْ بَخِلَ وَاسْتَغْنى وَكَذَّبَ بِالْحُسْنى فَسَنُيَسِّرُهُ لِلْعُسْرى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أبى شيبة، ثنا وكيع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وحدثنا على ابن محمد، ثنا أبو معاوية و وكيع عن الاعمش، عن سعد بن عبيدة، عن أبي عبد الرحمن السلمى،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وبيده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فنكت في الارض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من أحد إلا وقد كتب مقعده</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الجنة </w:t>
      </w:r>
    </w:p>
    <w:p>
      <w:pPr>
        <w:pStyle w:val="BookText"/>
        <w:rPr/>
      </w:pPr>
      <w:r>
        <w:rPr>
          <w:rFonts w:ascii="Amiri" w:hAnsi="Amiri" w:eastAsia="Amiri" w:cs="Amiri"/>
          <w:color w:val="111111"/>
          <w:sz w:val="28"/>
          <w:sz w:val="28"/>
          <w:szCs w:val="28"/>
          <w:rtl w:val="true"/>
          <w:lang w:bidi="ar-SA"/>
        </w:rPr>
        <w:t xml:space="preserve">ومقعده من النار، 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نتكل؟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ولا تتكلوا فكل ميسر لما خلق له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وَاتَّقِی وَ صَدَّقَ بِالْحُسْنى فَسَنُيَسِّرُهُ لِلْيُسْرَى وَأَمَّا مَنْ بَخِلَ وَاسْتَغْنى وَكَذَّبَ بِالْحُسْنى فَسَنُيَسِّرُهُ لِلْعُسْرى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حدثنا محمد بن بشار أخبرنا عبد الرحمن بن مهدى</w:t>
      </w:r>
    </w:p>
    <w:p>
      <w:pPr>
        <w:pStyle w:val="BookText"/>
        <w:rPr/>
      </w:pPr>
      <w:r>
        <w:rPr>
          <w:rFonts w:ascii="IRNazanin" w:hAnsi="IRNazanin" w:eastAsia="IRNazanin"/>
          <w:color w:val="111111"/>
          <w:sz w:val="28"/>
          <w:sz w:val="28"/>
          <w:szCs w:val="28"/>
          <w:rtl w:val="true"/>
          <w:lang w:bidi="fa-IR"/>
        </w:rPr>
        <w:t xml:space="preserve">أخبرنا زائدة بن قدامة عن منصور بن المعتمر عن سعد بن عبيدة عن أبى عبد الرحمن السلمي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جنازة في البقيع فأتى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وجلسنا معه ومعه ينكت به في الارض فرفع رأسه إلى السماء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نفس منفوسة إلا قد كتب مدخلها،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أفلا نتكل على كتابنا فمن كان من أهل السعادة فهر يعمل للسعادة، ومن كان من أهل اشقاء فإنه يعمل للشقاء؟ قال بل اعملوا فكل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كان من أهل السعادة فإنه ميسر لعمل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كان من أهل الشقاء فإنه ميسر لعمل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 اتَّقَ وَصَدَّقَ بالحسنى فَسَنُيَسِّرُهُ لِلْيُسْرى و أَمَّا مَنْ بَخِلَ وَاسْتَغْنى وَكَذَّبَ بِالْحُسْنَى فَسَنُيَسِّرُهُ لِلْعُسْرى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حدثنا أبو نعيم حدثنا سفيان عن الاعمش عن سعد</w:t>
      </w:r>
    </w:p>
    <w:p>
      <w:pPr>
        <w:pStyle w:val="BookText"/>
        <w:rPr/>
      </w:pPr>
      <w:r>
        <w:rPr>
          <w:rFonts w:ascii="IRNazanin" w:hAnsi="IRNazanin" w:eastAsia="IRNazanin"/>
          <w:color w:val="111111"/>
          <w:sz w:val="28"/>
          <w:sz w:val="28"/>
          <w:szCs w:val="28"/>
          <w:rtl w:val="true"/>
          <w:lang w:bidi="fa-IR"/>
        </w:rPr>
        <w:t xml:space="preserve">ابن عبيدة عن أبي عبد الرحمن السلمي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بقيع الغرقد في جنازة فقال ما منكم من احد الا وقد كتب مقعده من</w:t>
      </w:r>
    </w:p>
    <w:p>
      <w:pPr>
        <w:pStyle w:val="BookText"/>
        <w:rPr/>
      </w:pPr>
      <w:r>
        <w:rPr>
          <w:rFonts w:ascii="Amiri" w:hAnsi="Amiri" w:eastAsia="Amiri" w:cs="Amiri"/>
          <w:color w:val="111111"/>
          <w:sz w:val="28"/>
          <w:sz w:val="28"/>
          <w:szCs w:val="28"/>
          <w:rtl w:val="true"/>
          <w:lang w:bidi="ar-SA"/>
        </w:rPr>
        <w:t>الجنة ومقعده من النار فقالوا</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افلا نتكل فقال اعملوا فكل ميسر ثم قرأ فأما من اعطى واتقى وصدق بالحسنى إلى قوله للعسرى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حدثنا عبد الواحد حدثنا الاعمش عن سعد بن</w:t>
      </w:r>
    </w:p>
    <w:p>
      <w:pPr>
        <w:pStyle w:val="BookText"/>
        <w:rPr/>
      </w:pPr>
      <w:r>
        <w:rPr>
          <w:rFonts w:ascii="IRNazanin" w:hAnsi="IRNazanin" w:eastAsia="IRNazanin"/>
          <w:color w:val="111111"/>
          <w:sz w:val="28"/>
          <w:sz w:val="28"/>
          <w:szCs w:val="28"/>
          <w:rtl w:val="true"/>
          <w:lang w:bidi="fa-IR"/>
        </w:rPr>
        <w:t xml:space="preserve">عبيدة عن أبي عبد الرحمن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كنا قعودا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بشر بن خالد أخبرنا محمد بن جعفر حدثنا شعبة عن سليمان عن سعد بن عبيدة عن أبي عبد الرحمن السلمي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في جنازة فأخذ عودا ينكت في الارض فقال</w:t>
      </w:r>
    </w:p>
    <w:p>
      <w:pPr>
        <w:pStyle w:val="BookText"/>
        <w:rPr/>
      </w:pPr>
      <w:r>
        <w:rPr>
          <w:rFonts w:ascii="Amiri" w:hAnsi="Amiri" w:eastAsia="Amiri" w:cs="Amiri"/>
          <w:color w:val="111111"/>
          <w:sz w:val="28"/>
          <w:sz w:val="28"/>
          <w:szCs w:val="28"/>
          <w:rtl w:val="true"/>
          <w:lang w:bidi="ar-SA"/>
        </w:rPr>
        <w:t>ما منكم من احد الا وقد كتب مقعده النار أو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افلا نتكل قال اعملوا فكل ميسر فأما من اعطى واتقى وصدق بالحسنى الآية قال شعبة وحدثني به منصور فلم انكره من حديث 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يحيى حدثنا وكيع عن الاعمش عن سعد بن عبيدة عن أبى عبد الرحمن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كنا جلوسا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منكم من احد الا وقد كتب مقعده من الجنة ومقعده من النار فقلنا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نتكل قال لا اعملوا فكل ميسر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 اتَّقِی وَ صَدَّقَ بِالْحُسْنى فَسَنُيَسِّرُهُ لِلْيُسْرَى وَأَمَّا مَنْ بَخِلَ وَاسْتَغْنى وَكَذَّبَ بِالْحُسْنى فَسَنُيَسِّرُهُ لِلْعُسْرى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عثمان بن أبى شيبة حدثنا جرير عن منصور عن سعد بن عبيدة عن أبي عبد الرحمن السلمي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كنا في جنازة في بقيع الغرقد فأتانا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وقعدنا حوله ومعه مخصرة</w:t>
      </w:r>
    </w:p>
    <w:p>
      <w:pPr>
        <w:pStyle w:val="BookText"/>
        <w:rPr/>
      </w:pPr>
      <w:r>
        <w:rPr>
          <w:rFonts w:ascii="IRNazanin" w:hAnsi="IRNazanin" w:eastAsia="IRNazanin"/>
          <w:color w:val="111111"/>
          <w:sz w:val="28"/>
          <w:sz w:val="28"/>
          <w:szCs w:val="28"/>
          <w:rtl w:val="true"/>
          <w:lang w:bidi="fa-IR"/>
        </w:rPr>
        <w:t>فنکس فجعل ينكت بمخصرته</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ما منكم من احد وما من نفس منفوسة الاكتب مكانها من الجنة والنار والا قد كتبت شقية أو سعيدة قال رجل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نتكل </w:t>
      </w:r>
    </w:p>
    <w:p>
      <w:pPr>
        <w:pStyle w:val="BookText"/>
        <w:rPr/>
      </w:pPr>
      <w:r>
        <w:rPr>
          <w:rFonts w:ascii="Amiri" w:hAnsi="Amiri" w:eastAsia="Amiri" w:cs="Amiri"/>
          <w:color w:val="111111"/>
          <w:sz w:val="28"/>
          <w:sz w:val="28"/>
          <w:szCs w:val="28"/>
          <w:rtl w:val="true"/>
          <w:lang w:bidi="ar-SA"/>
        </w:rPr>
        <w:t>على كتابنا وندع العمل فمن كان منا من اهل السعادة فسيصير إلى اهل السعادة ومن كان منا من اهل الشقاء فسيصير إلى عمل اهل الشقاوة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اما اهل السعادة فييسرون لعمل اهل السعادة واما اهل الشقاوة فييسرون لعمل اهل الشقاء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وَاتَّقی وَصَدَّقَ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آدم حدثنا شعبة عن الاعمش قال سمعت سعد بن عبيدة يحدث عن أبي عبد الرحمن السلمى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جنازة فأخذ شيأ فجعل ينكت به الارض فقال ما منكم من احد الا وقد كتب مقعده من النار ومقعده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نتكل على كتابنا وندع العمل قال اعملوا فكل میسر لما خلق له اما من كان من اهل السعادة فييسر لعمل اهل السعادة واما من كان من اهل الشقاء فييسر لعمل اهل الشقاوة ثم قرأ فأما من اعطى واتق وصدق بالحسنى الآية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حدثنا عثمان بن ابي شيبة وزهير ابن حرب واسحاق بن ابراهيم واللفظ لزهير قال اسحاق اخبرنا وقال الآخران جرير عن منصور عن سعد بن عبيدة عن أبي عبد الرحمن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كنا في جنازة في بقيع الغرقد فاتانا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w:t>
      </w:r>
    </w:p>
    <w:p>
      <w:pPr>
        <w:pStyle w:val="BookText"/>
        <w:rPr/>
      </w:pPr>
      <w:r>
        <w:rPr>
          <w:rFonts w:ascii="Amiri" w:hAnsi="Amiri" w:eastAsia="Amiri" w:cs="Amiri"/>
          <w:color w:val="111111"/>
          <w:sz w:val="28"/>
          <w:sz w:val="28"/>
          <w:szCs w:val="28"/>
          <w:rtl w:val="true"/>
          <w:lang w:bidi="ar-SA"/>
        </w:rPr>
        <w:t>وقعدنا حوله ومعه مخصرة فنكس</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ينكت بمخصرته ثم قال ما منكم من احد ما من نفس منفوسة الا وقد كتب الله مكانها من الجنة والنار والا وقد كتبت شقية أو سعيدة قال فقال رجل يارسول الله أفلا نمكث على كتابنا وندع العمل فقال من كان من اهل السعادة فسيصير إلى عمل اهل السعادة ومن كان من اهل الشقاوة </w:t>
      </w:r>
    </w:p>
    <w:p>
      <w:pPr>
        <w:pStyle w:val="BookText"/>
        <w:rPr/>
      </w:pPr>
      <w:r>
        <w:rPr>
          <w:rFonts w:ascii="Amiri" w:hAnsi="Amiri" w:eastAsia="Amiri" w:cs="Amiri"/>
          <w:color w:val="111111"/>
          <w:sz w:val="28"/>
          <w:sz w:val="28"/>
          <w:szCs w:val="28"/>
          <w:rtl w:val="true"/>
          <w:lang w:bidi="ar-SA"/>
        </w:rPr>
        <w:t>فسيصير إلى عمل اهل الشقاوة فقال اعملوا فكل 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اهل السعادة فييسرون لعمل اهل السعادة واما اهل الشقاوة</w:t>
      </w:r>
    </w:p>
    <w:p>
      <w:pPr>
        <w:pStyle w:val="BookText"/>
        <w:rPr/>
      </w:pPr>
      <w:r>
        <w:rPr>
          <w:rFonts w:ascii="Amiri" w:hAnsi="Amiri" w:eastAsia="Amiri" w:cs="Amiri"/>
          <w:color w:val="111111"/>
          <w:sz w:val="28"/>
          <w:sz w:val="28"/>
          <w:szCs w:val="28"/>
          <w:rtl w:val="true"/>
          <w:lang w:bidi="ar-SA"/>
        </w:rPr>
        <w:t xml:space="preserve">فييسرون لعمل اهل الشقاوة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 وَاتَّقَ وَصَدَّقَ بِالحُسْنى فَسَنُيَسِّرُهُ لِلْيُسْرَى وَ أَمَّا مَنْ بَخِلَ وَاسْتَغْنى وَكَذَّبَ بِالحُسْنى فَسَنُيَسِّرُهُ لِلْعُسْرى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أبو عبدالله النيسابوري حدثنا أبو على الحسين بن على الحافظ انبا عبد الله بن محمد بن وهب الحافظ انبأ عبد الله بن محمد بن يوسف القرباني حدثني أبي ثنا سفيان عن عبيدالله بن عبد الرحمن بن عبد الله بن موهب قال سمعت علي بن الحسين يحدث عن ابيه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p>
    <w:p>
      <w:pPr>
        <w:pStyle w:val="BookText"/>
        <w:rPr/>
      </w:pPr>
      <w:r>
        <w:rPr>
          <w:rFonts w:ascii="Amiri" w:hAnsi="Amiri" w:eastAsia="Amiri" w:cs="Amiri"/>
          <w:color w:val="111111"/>
          <w:sz w:val="28"/>
          <w:sz w:val="28"/>
          <w:szCs w:val="28"/>
          <w:rtl w:val="true"/>
          <w:lang w:bidi="ar-SA"/>
        </w:rPr>
        <w:t>ستة لعنتهم ولعنهم الله وكل نبي مجاب الزائد في كتاب الله والمكذب بقدر الله والمتسلط بالجبروت ليذل من اعز الله ويعز من اذل الله والتارك لسنتي والمستحل من عترتي ما حرم الله والمستحل لحرم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سفیان اقرءوا سورة والليل إذا يغشى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 وَاتَّقَى وَ صَدَّقَ بِالْحُسْنى فَسَنُيَسِّرُهُ لِلْيُسْرَى وَأَمَّا مَنْ بَخِلَ وَاسْتَغْنى وَكَذَّبَ بِالْحُسْنى فَسَنُيَسِّرُهُ لِلْعُسْرى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حدثناه أبو على وله اسناد</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نعيم حدثنا أبو محمد بن حيان ثنا محمد بن أحمد أحمد بن أسباط ثنا أحمد بن بديل ثنا إسحاق بن الربيع ثنا مسعر عن منصور عن سعد بن عبيدة عن أبي عبد الرحمن عن علی علیه السلام قال رفع رسول الله صلی الله علیه وآله وسلّم ذات يوم رأسه إلى فقال ما من نفس منفوسة إلا قد كتب مقامه في الجنة والنار وشقية وسعيدة فقال رجل فندع العمل قال لا ولكن أعملوا فكل ميسر أما أهل السنة فييسرون لها وأما أهل الشقاء فييسرون للشقاء ثم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w:t>
      </w:r>
    </w:p>
    <w:p>
      <w:pPr>
        <w:pStyle w:val="BookText"/>
        <w:rPr/>
      </w:pPr>
      <w:r>
        <w:rPr>
          <w:rFonts w:ascii="Amiri" w:hAnsi="Amiri" w:eastAsia="Amiri" w:cs="Amiri"/>
          <w:color w:val="111111"/>
          <w:sz w:val="28"/>
          <w:sz w:val="28"/>
          <w:szCs w:val="28"/>
          <w:rtl w:val="true"/>
          <w:lang w:bidi="ar-SA"/>
        </w:rPr>
        <w:t>أَعْطى وَاتَّقی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115/11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eastAsia="IRNazanin" w:cs="IRNazanin"/>
          <w:color w:val="111111"/>
          <w:sz w:val="28"/>
          <w:szCs w:val="28"/>
          <w:lang w:bidi="fa-IR"/>
        </w:rPr>
        <w:t>441/5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2039/4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525/2</w:t>
      </w:r>
      <w:r>
        <w:rPr>
          <w:rFonts w:ascii="Amiri" w:hAnsi="Amiri" w:eastAsia="Amiri" w:cs="Amiri"/>
          <w:color w:val="111111"/>
          <w:sz w:val="28"/>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bookmarkStart w:id="270" w:name="pg16493_174808"/>
    </w:p>
    <w:p>
      <w:pPr>
        <w:pStyle w:val="Heading3"/>
        <w:numPr>
          <w:ilvl w:val="2"/>
          <w:numId w:val="1"/>
        </w:numPr>
        <w:rPr/>
      </w:pPr>
      <w:bookmarkStart w:id="271" w:name="__RefHeading___Toc8995457_1280447820"/>
      <w:bookmarkStart w:id="272" w:name="_Toc93"/>
      <w:bookmarkEnd w:id="270"/>
      <w:bookmarkEnd w:id="271"/>
      <w:r>
        <w:rPr/>
        <w:t>61</w:t>
      </w:r>
      <w:r>
        <w:rPr>
          <w:rtl w:val="true"/>
        </w:rPr>
        <w:t xml:space="preserve">- </w:t>
      </w:r>
      <w:r>
        <w:rPr>
          <w:rtl w:val="true"/>
        </w:rPr>
        <w:t>باب سورة البينة</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سيد الحفاظ أبو منصور شهردار بن شیرویه بن شهردار الديلمي فبما كتب الي من همدان أخبرني أبو الفتح عبدوس الهمداني اجازة عن الشريف أبي طالب المفضل بن محمد بن طاهر الجعفري وارخه في داره باصبهان في سكة الخون أخبرني الشيخ الحافظ أبوبكر أحمد بن موسى بن مردويه بن فورك الاصبهاني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احمد بن محمد بن السري حدثني المنذر بن محمد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حدثني عمي الحسين بن سعيد عن أبيه عن إسماعيل بن زياد البزاز عن ابراهيم بن مهاجر حدثني يزيد بن راحيل الانصاري كاتب علي علیه السلام قال سمعت علياً علیه السلام يقول حدثني رسول الله صلی الله علیه وآله وسلّم و انا مسنده الي صدري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الم تسمع قول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و موعدي و موعدكم الحوض اذا جاءت الامم للحساب تدعون غرّا محجلين</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ابو عبد الله الحافظ قراءة و إملاءاً اخبرنا ابوبكر ابن ابي دارم الحافظ بالكوفة أخبرنا المنذر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الحسين بن سعيد، عن أبيه، عن إسماعيل بن زياد البزاز، عن إبراهيم بن مهاجر مولي آل شخيرة،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حدثني يزيد بن شراحيل الانصاري كاتب علي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رسول الله صلی الله علیه وآله وسلّم و أنا مسنده الي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أما تسمع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أنت و شيعتك، و موعدي و موعدكم الحوض، إذا اجتمعت الامم للحساب تدعون غراء محجّلين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w:t>
      </w:r>
      <w:bookmarkStart w:id="273" w:name="pg16493_174810"/>
    </w:p>
    <w:p>
      <w:pPr>
        <w:pStyle w:val="Heading3"/>
        <w:numPr>
          <w:ilvl w:val="2"/>
          <w:numId w:val="1"/>
        </w:numPr>
        <w:rPr/>
      </w:pPr>
      <w:bookmarkStart w:id="274" w:name="__RefHeading___Toc8995459_1280447820"/>
      <w:bookmarkStart w:id="275" w:name="_Toc94"/>
      <w:bookmarkEnd w:id="273"/>
      <w:bookmarkEnd w:id="274"/>
      <w:r>
        <w:rPr/>
        <w:t>62</w:t>
      </w:r>
      <w:r>
        <w:rPr>
          <w:rtl w:val="true"/>
        </w:rPr>
        <w:t xml:space="preserve">- </w:t>
      </w:r>
      <w:r>
        <w:rPr>
          <w:rtl w:val="true"/>
        </w:rPr>
        <w:t>باب سورة العلق</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أبو عبدالله حدثنا أبو العباس محمد بن يعقوب ثنا هارون ابن سليمان ثنا عبد الرحمن بن مهدي عن سفيان عن عاصم عن زرعن علي علیه السلام قال عزائم السجود في القرآن الم تنزيل وحم تنزيل السجدة والنجم واقرأ باسم ربك الذي خلق وانا اتعجب من حدثنى لا يسجد في المفصل</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 xml:space="preserve">. </w:t>
      </w:r>
      <w:bookmarkStart w:id="276" w:name="pg16493_174811"/>
    </w:p>
    <w:p>
      <w:pPr>
        <w:pStyle w:val="Heading3"/>
        <w:numPr>
          <w:ilvl w:val="2"/>
          <w:numId w:val="1"/>
        </w:numPr>
        <w:rPr/>
      </w:pPr>
      <w:bookmarkStart w:id="277" w:name="__RefHeading___Toc8995461_1280447820"/>
      <w:bookmarkStart w:id="278" w:name="_Toc95"/>
      <w:bookmarkEnd w:id="276"/>
      <w:bookmarkEnd w:id="277"/>
      <w:r>
        <w:rPr/>
        <w:t>63</w:t>
      </w:r>
      <w:r>
        <w:rPr>
          <w:rtl w:val="true"/>
        </w:rPr>
        <w:t xml:space="preserve">- </w:t>
      </w:r>
      <w:r>
        <w:rPr>
          <w:rtl w:val="true"/>
        </w:rPr>
        <w:t>باب سورة والعاديات</w:t>
      </w:r>
      <w:bookmarkEnd w:id="2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حدثنا أبو العباس محمد بن يعقوب انبأ محمد ابن عبدالله ابن عبد الحكم انبأ ابن وهب اخبرنى أبو صخر عن ابى معاوية البجلي عن سعيد بن جبير عن ابن عباس انه حدثه قال بينما انا في الحجر جالس اتاني رجل</w:t>
      </w:r>
    </w:p>
    <w:p>
      <w:pPr>
        <w:pStyle w:val="BookText"/>
        <w:rPr/>
      </w:pPr>
      <w:r>
        <w:rPr>
          <w:rFonts w:ascii="IRNazanin" w:hAnsi="IRNazanin" w:eastAsia="IRNazanin"/>
          <w:color w:val="111111"/>
          <w:sz w:val="28"/>
          <w:sz w:val="28"/>
          <w:szCs w:val="28"/>
          <w:rtl w:val="true"/>
          <w:lang w:bidi="fa-IR"/>
        </w:rPr>
        <w:t>فسألني عن العاديات ضبحا فقلت له الخيل حين تغير في سبيل الله ثم تأوى إلى الليل فيصنعون طعامهم ويوقدون نارهم فانفتل عنى فذهب إلى علي بن ابي طالب علیه السلام وهو تحت سقاية زمزم فسأله عن العاديات فقال هل سألت عنها احدا قبلى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سألت عنها ابن عباس فقال هي الخيل حين تغير في سبيل الله فال فاذهب فادعه لى قال فلما وقف على رأسه قال تفتى الناس بلا علم لك والله ان كانت اول غزوة في الاسلام لبدر وما كان معنا الا فرسان فرس للزبير وفرس للمقداد بن الاسود فكيف يكون العاديات ضبحا انما العاديات ضبحا من عرفة إلى المزدلفة ومن المزدلفة إلى منى فأثرن به نقعا حین تطأها باخفاها وحوافرها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 فنزعت عن قولى ورجعت إلى الذي قال على علیه السلام هذا حديث صحيح على شرط الشيخين ولم يخرجاه فقد احتجا بابي صخر وهو حميد بن زياد الخراط المصرى وبابي معاوية البجلي وهو والد عمار بن ابي معاوية الدهني الكوفى</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bookmarkStart w:id="279" w:name="pg16493_174812"/>
    </w:p>
    <w:p>
      <w:pPr>
        <w:pStyle w:val="Heading3"/>
        <w:numPr>
          <w:ilvl w:val="2"/>
          <w:numId w:val="1"/>
        </w:numPr>
        <w:rPr/>
      </w:pPr>
      <w:bookmarkStart w:id="280" w:name="__RefHeading___Toc8995463_1280447820"/>
      <w:bookmarkStart w:id="281" w:name="_Toc96"/>
      <w:bookmarkEnd w:id="279"/>
      <w:bookmarkEnd w:id="280"/>
      <w:r>
        <w:rPr/>
        <w:t>64</w:t>
      </w:r>
      <w:r>
        <w:rPr>
          <w:rtl w:val="true"/>
        </w:rPr>
        <w:t xml:space="preserve">- </w:t>
      </w:r>
      <w:r>
        <w:rPr>
          <w:rtl w:val="true"/>
        </w:rPr>
        <w:t>باب سورة الهمزة</w:t>
      </w:r>
      <w:bookmarkEnd w:id="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حدثنا أبو الحسن على بن محمد بن عبيد القرشي بالكوفة ثنا الحسن بن على بن عفان العامري ثنا يحيى بن آدم ثنا حمزة الزيات عن ابى اسحاق عن عاصم بن ضمرة عن علي علیه السلام انه ذكر النار فعظم امرها وذكر منها ما شاء الله ان يذكر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عَلَيْهِمْ مُؤْصَدَةٌ فِي عَمَدٍ مُمَدَّدَةٍ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 ولم يخرجاه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529/2</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8995465_1280447820"/>
      <w:bookmarkStart w:id="283" w:name="_Toc97"/>
      <w:bookmarkEnd w:id="282"/>
      <w:r>
        <w:rPr/>
        <w:t>65</w:t>
      </w:r>
      <w:r>
        <w:rPr>
          <w:rtl w:val="true"/>
        </w:rPr>
        <w:t xml:space="preserve">- </w:t>
      </w:r>
      <w:r>
        <w:rPr>
          <w:rtl w:val="true"/>
        </w:rPr>
        <w:t>باب سورة الماعون</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 حدثنا وكيع عن ابن أبي ذئب عن الزهرى قال الماعون هو المال بلسان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عن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عكرمة عن الماعون فقال الفأس و القدر والدلو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عن سفيان عن ابن أبي نجيح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المتاع و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الزكاة</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bookmarkStart w:id="284" w:name="pg16493_174813"/>
    </w:p>
    <w:p>
      <w:pPr>
        <w:pStyle w:val="Heading3"/>
        <w:numPr>
          <w:ilvl w:val="2"/>
          <w:numId w:val="1"/>
        </w:numPr>
        <w:rPr/>
      </w:pPr>
      <w:bookmarkStart w:id="285" w:name="__RefHeading___Toc8995467_1280447820"/>
      <w:bookmarkStart w:id="286" w:name="_Toc98"/>
      <w:bookmarkEnd w:id="284"/>
      <w:bookmarkEnd w:id="285"/>
      <w:r>
        <w:rPr/>
        <w:t>66</w:t>
      </w:r>
      <w:r>
        <w:rPr>
          <w:rtl w:val="true"/>
        </w:rPr>
        <w:t xml:space="preserve">- </w:t>
      </w:r>
      <w:r>
        <w:rPr>
          <w:rtl w:val="true"/>
        </w:rPr>
        <w:t>باب سورة والعصر</w:t>
      </w:r>
      <w:bookmarkEnd w:id="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اخبرنا أبو عبد الله محمد بن عبد الله الصفار ثنا احمد بن مهران ثنا عبیدالله بن موسى انبأ اسرائيل عن ابى اسحاق عن عمرو ذي مر عن علي علیه السلام انه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 وَنَوائبُ الدَّهر إنَّ الإنسانَ لَفي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 ولم يخرجاه</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 xml:space="preserve"> </w:t>
      </w:r>
      <w:bookmarkStart w:id="287" w:name="pg16493_174814"/>
    </w:p>
    <w:p>
      <w:pPr>
        <w:pStyle w:val="Heading2"/>
        <w:numPr>
          <w:ilvl w:val="1"/>
          <w:numId w:val="1"/>
        </w:numPr>
        <w:rPr/>
      </w:pPr>
      <w:bookmarkStart w:id="288" w:name="__RefHeading___Toc8995469_1280447820"/>
      <w:bookmarkStart w:id="289" w:name="_Toc99"/>
      <w:bookmarkEnd w:id="287"/>
      <w:bookmarkEnd w:id="288"/>
      <w:r>
        <w:rPr>
          <w:rtl w:val="true"/>
        </w:rPr>
        <w:t>كتاب الدعاء</w:t>
      </w:r>
      <w:bookmarkEnd w:id="289"/>
    </w:p>
    <w:p>
      <w:pPr>
        <w:pStyle w:val="Heading3"/>
        <w:numPr>
          <w:ilvl w:val="2"/>
          <w:numId w:val="1"/>
        </w:numPr>
        <w:rPr/>
      </w:pPr>
      <w:bookmarkStart w:id="290" w:name="__RefHeading___Toc8995471_1280447820"/>
      <w:bookmarkStart w:id="291" w:name="_Toc100"/>
      <w:bookmarkEnd w:id="290"/>
      <w:r>
        <w:rPr/>
        <w:t>1</w:t>
      </w:r>
      <w:r>
        <w:rPr>
          <w:rtl w:val="true"/>
        </w:rPr>
        <w:t xml:space="preserve">- </w:t>
      </w:r>
      <w:r>
        <w:rPr>
          <w:rtl w:val="true"/>
        </w:rPr>
        <w:t>باب فضل لا إله إلّا الله</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البغدادي حدثنا أبو الحسين أحمد بن على بن عثمان بن الجنيد الخطبي بلفظه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عبيد الله بن محمد بن سليمان بن فهرويه العلاف املاء وعمر بن محمد بن الزيات الصيرفي املاء وعمر بن أحمد بن أبى نعيم البزاز وأحمد بن جعفر بن حمدان بن مالك القطيعي املاء قالوا حدثنا إبراهيم بن عبد الله بن محمد بن أيوب أبو إسحاق المخرمي في درب حبیب باب نهر معلی</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لفظ عبيد الله وحده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غانم حدثنا مالك بن أنس عن جعفر بن محمد عن أبیه عن جده عن على بن أبى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 وسلّم من قال في كل مائة مرة لا اله الا الله الحق المبين كان له امانا من الفقر واستجلب به الغنى وامن من وحشة القبر واستقرع به باب الجنة قال الفضل بن غانم والله لو ذهب إلى اليمن في هذا الحديث كان قليلا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الهيتمي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من كان آخر كلامه لا إله إلّا الله لم يدخل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358/12</w:t>
      </w:r>
      <w:r>
        <w:rPr>
          <w:rFonts w:ascii="Amiri" w:hAnsi="Amiri" w:eastAsia="Amiri" w:cs="Amiri"/>
          <w:color w:val="111111"/>
          <w:sz w:val="28"/>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323/2</w:t>
      </w:r>
      <w:r>
        <w:rPr>
          <w:rFonts w:eastAsia="IRNazanin" w:cs="IRNazanin"/>
          <w:color w:val="111111"/>
          <w:sz w:val="28"/>
          <w:szCs w:val="28"/>
          <w:rtl w:val="true"/>
          <w:lang w:bidi="fa-IR"/>
        </w:rPr>
        <w:t xml:space="preserve">. </w:t>
      </w:r>
      <w:bookmarkStart w:id="292" w:name="pg16493_174816"/>
    </w:p>
    <w:p>
      <w:pPr>
        <w:pStyle w:val="Heading3"/>
        <w:numPr>
          <w:ilvl w:val="2"/>
          <w:numId w:val="1"/>
        </w:numPr>
        <w:rPr/>
      </w:pPr>
      <w:bookmarkStart w:id="293" w:name="__RefHeading___Toc8995473_1280447820"/>
      <w:bookmarkStart w:id="294" w:name="_Toc101"/>
      <w:bookmarkEnd w:id="292"/>
      <w:bookmarkEnd w:id="293"/>
      <w:r>
        <w:rPr/>
        <w:t>2</w:t>
      </w:r>
      <w:r>
        <w:rPr>
          <w:rtl w:val="true"/>
        </w:rPr>
        <w:t xml:space="preserve">- </w:t>
      </w:r>
      <w:r>
        <w:rPr>
          <w:rtl w:val="true"/>
        </w:rPr>
        <w:t>باب فضل الصلوات على محمد صلی الله علیه وآله وسلّم</w:t>
      </w:r>
      <w:bookmarkEnd w:id="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النيسابوري اخبرنا جعفر بن هارون النحوي ببغداد ثنا اسحاق بن صدقة بن صبيح ثنا خالد بن مخلد القطواني ثنا سليمان بن بلال ثنا عمارة بن غزية قال سمعت عبد الله بن على بن الحسين يحدث عن ابيه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و سلم ان البخيل من ذكرت عنده فلم يصل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 ولم يخرجاه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البغدادي أخبرنا بن الفضل أخبرنا جعفر الخلدي وأخبرني الازهري حدثنا على بن عبد الرحمن البكائي بالكوفة قالا حدثنا محمد بن عبد الله بن سليمان الحضرمي حدثنا يوسف بن نفيس البغدادي حدثنا عبد الملك بن هارون بن عنترة عن أبيه عن جده عن علي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رسول الله كيف نصلي عليك قال قولوا اللهم صلي على محمد وعلي آل محمد كما صليت على إبراهيم انك حميد مجيد وبارك على محمد وعلى آل محمد كما باركت على إبراهيم وآل إبراهيم وفي حديث الازهري كما باركت على آل إبراهيم انك حميد مجيد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الهيتمي عن على يعنى ابن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دعاء محجوب حتى يصلى على محمد صلی الله علیه وآله وسلم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الاوسط و رجاله ثقات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سلامة الكندى قال كان على علیه السلام يعلم الناس الصلاة </w:t>
      </w:r>
    </w:p>
    <w:p>
      <w:pPr>
        <w:pStyle w:val="BookText"/>
        <w:rPr/>
      </w:pPr>
      <w:r>
        <w:rPr>
          <w:rFonts w:ascii="IRNazanin" w:hAnsi="IRNazanin" w:eastAsia="IRNazanin"/>
          <w:color w:val="111111"/>
          <w:sz w:val="28"/>
          <w:sz w:val="28"/>
          <w:szCs w:val="28"/>
          <w:rtl w:val="true"/>
          <w:lang w:bidi="fa-IR"/>
        </w:rPr>
        <w:t>على نبي الله صلی الله علیه وآله وسلّم يقول اللهم داحى المدحوات وبارئ المسوكات وجبار القلوب على فطراتها شقيها وسعيدها اجعل شرائف صلواتك ونوامي بركاتك ورأفة تحيتك على محمد عبدك ورسولك الخاتم لما سبق والفاتح لما أغلق والمعين على الحق بالحق والدامغ جيشات الاباطيل كما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فاضطلع بأمرك لطاعتك مستوفزا في مرضاتك بغير نكل عن قدم ولا وهن في عزم داعيا لوحيك حافظا لعهدك ماضيا على نفاذ أمرك حتى أورى تبسما لقابس به هديت القلوب بعد خوضان الفتن والاثم بموضحات الاعلام ومنيرات الاسلام ونائرات الاحكام فهو أمينك المأمون وخازن علمك المخزون وشهيدك يوم الدين وبعثتك له نعمة ورسولك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اللهم افسح له مفسحا في عدلك واجزه مضاعفة الخير من فضلك مهنئات غير مكدرات من فوز ثوابك المعلوم وجزيل عطائك المجزول اللهم اعل على بناء الناس بناء وأكرم مثواه لديك ونزله وأتمم له نوره واجزه من ابتعائك له مقبول الشهادة مرضى المقالة ذا منطق عدل وكلام فصل وحجة وبرهان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33/14</w:t>
      </w:r>
      <w:r>
        <w:rPr>
          <w:rFonts w:ascii="IRNazanin" w:hAnsi="IRNazanin" w:eastAsia="IRNazanin"/>
          <w:color w:val="111111"/>
          <w:sz w:val="28"/>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160/10</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295" w:name="pg16493_174818"/>
    </w:p>
    <w:p>
      <w:pPr>
        <w:pStyle w:val="Heading3"/>
        <w:numPr>
          <w:ilvl w:val="2"/>
          <w:numId w:val="1"/>
        </w:numPr>
        <w:rPr/>
      </w:pPr>
      <w:bookmarkStart w:id="296" w:name="__RefHeading___Toc8995475_1280447820"/>
      <w:bookmarkStart w:id="297" w:name="_Toc102"/>
      <w:bookmarkEnd w:id="295"/>
      <w:bookmarkEnd w:id="296"/>
      <w:r>
        <w:rPr/>
        <w:t>3</w:t>
      </w:r>
      <w:r>
        <w:rPr>
          <w:rtl w:val="true"/>
        </w:rPr>
        <w:t xml:space="preserve">- </w:t>
      </w:r>
      <w:r>
        <w:rPr>
          <w:rtl w:val="true"/>
        </w:rPr>
        <w:t>باب الاستغفار</w:t>
      </w:r>
      <w:bookmarkEnd w:id="2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لمن يهلك و النجاة معه،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ماهى يا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يهلك و النجاة معه،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ممن يهلك و النجاة معه،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اخبرنا أبو العباس محمد بن احمد المحبوبي بمرو ثنا سعيد ابن مسعود ثنا عبیدالله ابن موسی انبأ اسرائيل وحدثني محمد بن صالح بن هاني ثنا يحيى بن محمد بن يحيى والسرى بن خزيمة ومحمد بن عمرو بن النضر قالوا ثنا احمد بن يونس ثنا اسرائيل عن ابي اسحاق عن عبد الرحمن بن ابي ليلى عن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وآله وسلم يا علي الا اعلمك كلمات ان قلتهن غفر الله لك على انه مغفور لك لا اله الا الله العلى العظيم لا اله الا الله الحليم الكريم سبحان الله رب العرش العظيم والحمد لله رب العالمين هذا حديث صحيح على شرط الشيخين ولم يخرجاه</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أخبرنا أبو القاسم الحسن بن الحسن بن على بن المنذر القاضي حدثنا عبد الصمد بن بن على الطستي حدثنا طاهر بن عبد الرحمن بن </w:t>
      </w:r>
    </w:p>
    <w:p>
      <w:pPr>
        <w:pStyle w:val="BookText"/>
        <w:rPr/>
      </w:pPr>
      <w:r>
        <w:rPr>
          <w:rFonts w:ascii="IRNazanin" w:hAnsi="IRNazanin" w:eastAsia="IRNazanin"/>
          <w:color w:val="111111"/>
          <w:sz w:val="28"/>
          <w:sz w:val="28"/>
          <w:szCs w:val="28"/>
          <w:rtl w:val="true"/>
          <w:lang w:bidi="fa-IR"/>
        </w:rPr>
        <w:t>إسحاق القاضى حدثنا على بن الجعد حدثنا أبو يوسف حدثنا عبد الله بن على عن أبى إسحاق عن عمرو بن مرة عن عبد الله بن سلمة عن علی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الا أعلمك كلمات ان أنت قلتهن وعليك مثل عدد الذر خطايا غفر الله لك فعلمه رسول الله صلی الله علیه وآله وسلّم لا اله الا الله العظیم لا اله الا الله الحليم الكريم سبحان الله ولا اله الا الله رب العرش العظيم الحمد 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عبد الله بن شهريار الاصبهاني أخبرنا سليمان بن أحمد بن أيوب الطبراني حدثنا قيس بن مسلم البخاري ببغداد سنة سبع وثمانين ومائتين حدثنا على بن حجر المروزي حدثنا الفضل بن موسى عن الحسين بن واقد عن أبي إسحاق عن الحارث عن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النبي صلی الله علیه وآله وسلّم يا على علیه السلام الا أعلمك دعاء إذا أنت دعوت به غفر لك مع انه مغفور لك قال بلى قال لا اله الا الله العلى العظيم لا اله الا الله العلى الكريم لا اله الا الله رب العرش العظيم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الخوارزمي عن أحمد بن الحسين، أخبرني أبو عبد الله محمد بن عبد الله الحافظ، أخبرني أبو العباس محمد بن أحمد المحبوبي بمرو، حدثني سعيد ابن مسعود، حدثني عبيد الله بن موسى، حدثني اسرائيل، عن أبي اسحاق، عن عبد الرحمان ابن أبي ليلى، عن على عليه السلام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ألا أعلمك كلمات ان قلتهن غفر الله لك على انك مغفور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العلى العظيم، لا إله الا الله الحليم الكريم، سبحان الله رب العرش العظيم والحمد لله رب العالمين</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الهيتمي عن علي بن ابي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ان </w:t>
      </w:r>
    </w:p>
    <w:p>
      <w:pPr>
        <w:pStyle w:val="BookText"/>
        <w:rPr/>
      </w:pPr>
      <w:r>
        <w:rPr>
          <w:rFonts w:ascii="Amiri" w:hAnsi="Amiri" w:eastAsia="Amiri" w:cs="Amiri"/>
          <w:color w:val="111111"/>
          <w:sz w:val="28"/>
          <w:sz w:val="28"/>
          <w:szCs w:val="28"/>
          <w:rtl w:val="true"/>
          <w:lang w:bidi="ar-SA"/>
        </w:rPr>
        <w:t>الله يحب العبد المؤمن المفتن التواب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حدثني عبد الاعلى بن حماد النرسى ثنا داود بن عبد الرحمن ثنا أبو عبد الله مسلمة الرازي عن أبي عمرو البجلي عن عبد الملك ابن سفيان الثقفي عن أبي جعفر محمد بن علي عن محمد بن الحنفية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ان الله يحب العبد المؤمن المفتن التواب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356/9</w:t>
      </w:r>
      <w:r>
        <w:rPr>
          <w:rFonts w:eastAsia="IRNazanin" w:cs="IRNazanin"/>
          <w:color w:val="111111"/>
          <w:sz w:val="28"/>
          <w:szCs w:val="28"/>
          <w:rtl w:val="true"/>
          <w:lang w:bidi="fa-IR"/>
        </w:rPr>
        <w:t>-</w:t>
      </w:r>
      <w:r>
        <w:rPr>
          <w:rFonts w:eastAsia="IRNazanin" w:cs="IRNazanin"/>
          <w:color w:val="111111"/>
          <w:sz w:val="28"/>
          <w:szCs w:val="28"/>
          <w:lang w:bidi="fa-IR"/>
        </w:rPr>
        <w:t>463/12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200/10</w:t>
      </w:r>
      <w:r>
        <w:rPr>
          <w:rFonts w:ascii="IRNazanin" w:hAnsi="IRNazanin" w:eastAsia="IRNazanin"/>
          <w:color w:val="111111"/>
          <w:sz w:val="28"/>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bookmarkStart w:id="298" w:name="pg16493_174821"/>
    </w:p>
    <w:p>
      <w:pPr>
        <w:pStyle w:val="Heading3"/>
        <w:numPr>
          <w:ilvl w:val="2"/>
          <w:numId w:val="1"/>
        </w:numPr>
        <w:rPr/>
      </w:pPr>
      <w:bookmarkStart w:id="299" w:name="__RefHeading___Toc8995477_1280447820"/>
      <w:bookmarkStart w:id="300" w:name="_Toc103"/>
      <w:bookmarkEnd w:id="298"/>
      <w:bookmarkEnd w:id="299"/>
      <w:r>
        <w:rPr/>
        <w:t>4</w:t>
      </w:r>
      <w:r>
        <w:rPr>
          <w:rtl w:val="true"/>
        </w:rPr>
        <w:t xml:space="preserve">- </w:t>
      </w:r>
      <w:r>
        <w:rPr>
          <w:rtl w:val="true"/>
        </w:rPr>
        <w:t>باب ان الدعاء سلاح المؤمن</w:t>
      </w:r>
      <w:bookmarkEnd w:id="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اخبرنا أبو عبد الله محمد بن عبد الله الزاهد الاصبهاني ثنا أبو بكر عبد الله بن محمد بن عبيد القرشي ثنا الحسن بن حماد الضبي ثنا محمد بن الحسن بن الزبير الهمداني ثنا جعفر بن محمد بن على بن الحسين عن ابيه عن جده عن على علیهم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الدعاء سلاح المؤمن وعماد الدين ونور السماوات والارض هذا حديث صحيح فان محمد ابن الحسن هذا هو التل؟ أو هو صدوق في الكوفيين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الهيتمي عن على يعنى ابن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بدر قاتلت شيئا من قتال ثم جئت مسرعا لانظر ما فعل رسول الله صلی الله علیه وآله وسلّم فجئت فإذا هو ساجد يقول ياحي يا قيوم ياحي يا قيوم لا يزيد عليهما ثم رجعت إلى القتال ثم جئت وهو ساجد يقول ذلك ثم ذهبت إلى القتال ثم رجعت وهو يقول ذلك ففتح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وإسناده حسن ورواه أبو يعلى بنحوه كذلك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على علیه السلام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الدعاء سلاح المؤمن وعماد الدين ونور السماء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يعلى وفيه محمد ابن الحسن</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المؤمن، وعماد الدين، ونور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فيما أنزله الله تعالى من الكتب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p>
    <w:p>
      <w:pPr>
        <w:pStyle w:val="BookText"/>
        <w:rPr/>
      </w:pPr>
      <w:r>
        <w:rPr>
          <w:rFonts w:ascii="Amiri" w:hAnsi="Amiri" w:eastAsia="Amiri" w:cs="Amiri"/>
          <w:color w:val="111111"/>
          <w:sz w:val="28"/>
          <w:sz w:val="28"/>
          <w:szCs w:val="28"/>
          <w:rtl w:val="true"/>
          <w:lang w:bidi="ar-SA"/>
        </w:rPr>
        <w:t>يبتلى العبد وهو يحبه، ليسمع دعاءه وتضرعه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492/1</w:t>
      </w:r>
      <w:r>
        <w:rPr>
          <w:rFonts w:ascii="Amiri" w:hAnsi="Amiri" w:eastAsia="Amiri" w:cs="Amiri"/>
          <w:color w:val="111111"/>
          <w:sz w:val="28"/>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bookmarkStart w:id="301" w:name="pg16493_174823"/>
    </w:p>
    <w:p>
      <w:pPr>
        <w:pStyle w:val="Heading3"/>
        <w:numPr>
          <w:ilvl w:val="2"/>
          <w:numId w:val="1"/>
        </w:numPr>
        <w:rPr/>
      </w:pPr>
      <w:bookmarkStart w:id="302" w:name="__RefHeading___Toc8995479_1280447820"/>
      <w:bookmarkStart w:id="303" w:name="_Toc104"/>
      <w:bookmarkEnd w:id="301"/>
      <w:bookmarkEnd w:id="302"/>
      <w:r>
        <w:rPr/>
        <w:t>5</w:t>
      </w:r>
      <w:r>
        <w:rPr>
          <w:rtl w:val="true"/>
        </w:rPr>
        <w:t xml:space="preserve">- </w:t>
      </w:r>
      <w:r>
        <w:rPr>
          <w:rtl w:val="true"/>
        </w:rPr>
        <w:t>باب تسبیحات فاطمة عليها السلام</w:t>
      </w:r>
      <w:bookmarkEnd w:id="3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حدثني أبي ثنا سفيان عن عبيد الله بن أبي يزيد عن</w:t>
      </w:r>
    </w:p>
    <w:p>
      <w:pPr>
        <w:pStyle w:val="BookText"/>
        <w:rPr/>
      </w:pPr>
      <w:r>
        <w:rPr>
          <w:rFonts w:ascii="IRNazanin" w:hAnsi="IRNazanin" w:eastAsia="IRNazanin"/>
          <w:color w:val="111111"/>
          <w:sz w:val="28"/>
          <w:sz w:val="28"/>
          <w:szCs w:val="28"/>
          <w:rtl w:val="true"/>
          <w:lang w:bidi="fa-IR"/>
        </w:rPr>
        <w:t>مجاهد عن ابن أبي ليلى عن علي علیه السلام ان فاطمة أتت النبي صلی الله علیه وآله وسلّم تستخدمه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أدلك على ما هو خير لك من ذلك تسبحين ثلاثا وثلاثين</w:t>
      </w:r>
    </w:p>
    <w:p>
      <w:pPr>
        <w:pStyle w:val="BookText"/>
        <w:rPr/>
      </w:pPr>
      <w:r>
        <w:rPr>
          <w:rFonts w:ascii="Amiri" w:hAnsi="Amiri" w:eastAsia="Amiri" w:cs="Amiri"/>
          <w:color w:val="111111"/>
          <w:sz w:val="28"/>
          <w:sz w:val="28"/>
          <w:szCs w:val="28"/>
          <w:rtl w:val="true"/>
          <w:lang w:bidi="ar-SA"/>
        </w:rPr>
        <w:t>وتكبرين ثلاثا وثلاثين وتحمدين ثلاثا وثلاثين أحدها أربعا وثلاثين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حدثني زهير بن حرب حدثنا سفيان بن عيينة عن عبيد الله بن ابى يزيد عن مجاهد عن ابن ابى ليلى عن على بن ابى طالب علیه السلام ح وحدثنا محمد بن عبد الله بن نمير وعبيد بن يعيش عن عبد الله بن نمير</w:t>
      </w:r>
    </w:p>
    <w:p>
      <w:pPr>
        <w:pStyle w:val="BookText"/>
        <w:rPr/>
      </w:pPr>
      <w:r>
        <w:rPr>
          <w:rFonts w:ascii="IRNazanin" w:hAnsi="IRNazanin" w:eastAsia="IRNazanin"/>
          <w:color w:val="111111"/>
          <w:sz w:val="28"/>
          <w:sz w:val="28"/>
          <w:szCs w:val="28"/>
          <w:rtl w:val="true"/>
          <w:lang w:bidi="fa-IR"/>
        </w:rPr>
        <w:t>حدثنا عبد الملك عن عطاء بن ابي رباح عن مجاهد عن ابن أبي ليلى عن علي علیه السلام عن النبي صلی الله علیه وآله وسلّم بنحو حديث الحكم عن ابن ابى ليلى وزاد في الحديث قال على علیه السلام ما تركته منذ سمعته من النبي صلی الله علیه وآله وسلّم قيل له ولا ليلة صفين قال ولا ليلة صفين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 حدثنا أبو الخطاب زياد بن يحيى البصري أخبرنا أزهر السمان عن ابن عون عن ابن سيرين عن عبيدة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شكت إلى فاطمة مجل يديها من الطحين فقلت لو أتيت أباك فسألتيه خادما؟ فقال</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أدلكما على ما هو خير لكما من الخادم؟ إذا أخذتما مضجعكما </w:t>
      </w:r>
    </w:p>
    <w:p>
      <w:pPr>
        <w:pStyle w:val="BookText"/>
        <w:rPr/>
      </w:pPr>
      <w:r>
        <w:rPr>
          <w:rFonts w:ascii="Amiri" w:hAnsi="Amiri" w:eastAsia="Amiri" w:cs="Amiri"/>
          <w:color w:val="111111"/>
          <w:sz w:val="28"/>
          <w:sz w:val="28"/>
          <w:szCs w:val="28"/>
          <w:rtl w:val="true"/>
          <w:lang w:bidi="ar-SA"/>
        </w:rPr>
        <w:t>تقولان ثلاثا وثلاثين وثلاثا وثلاثين وأربها وتلانين من تحميد وتسبيح وتكبير وفى الحديث قصة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يحيى أخبرنا أزهر السمان عن ابن عون عن محمد عن عبيدة عن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فاطمة إلى النبي صلی الله علیه وآله وسلّم تشكو مجل يديها فأمرها بالتسبيح والتكبير والتحميد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حدثنا يحيى بن خلف، ثنا عبد الاعلى، عن سعيد يعنى الجريري عن أبي الورد، عن ابن أعبد،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 عنى وعن فاطمة بنت رسول الله صلی الله علیه وآله وسلّم وكانت من أحب أهله إليه؟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جرت بالرحى حتى أثر في يدها، واستقت بالقربة حتى أثر في نحرها، وكنست البيت حتى اغبرت ثيابها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فأتى النبي صلی الله علیه وآله وسلّم خدم،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 أباك فسألتيه خادما، فأتته فوجدت عنده حداثا، فرجعت، فأتاها من الغد،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حاجتك؟ فسكتت،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أحدثك يا رسول الله صلی الله علیه وآله وسلّم، جرت بالرحى حتى أثرت في يدها، وحملت بالقربة حتى أثرت في نحرها، فلما أن جاءك الخدم أمرتها أن تأتيك فتستخدمك خادما يقيها حر ما هي فيه،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اتقى الله يا فاطمة، وأدى فريضة ربك، واعملى عمل أهلك، فإذا أخذت مضجعك فسبحي ثلاثا وثلاثين، واحمدي ثلاثا وثلاثين، وكبرى أربعا وثلاثين، فتلك مائة، فهى خير لك من خادم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عن الله عز وجل وعن رسوله الله صلی الله علیه وآله وسلّم</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ابوبكر بن خلاد ثنا احمد بن ابراهيم عن ملحان ثنا يحيى بن بكير حدثني الليث بن سعد عن يزيد بن عبدالله بن الهاد عن محمد بن كعب القرظي عن شبث بن ربعي عن على بن أبى </w:t>
      </w:r>
    </w:p>
    <w:p>
      <w:pPr>
        <w:pStyle w:val="BookText"/>
        <w:rPr/>
      </w:pPr>
      <w:r>
        <w:rPr>
          <w:rFonts w:ascii="IRNazanin" w:hAnsi="IRNazanin" w:eastAsia="IRNazanin"/>
          <w:color w:val="111111"/>
          <w:sz w:val="28"/>
          <w:sz w:val="28"/>
          <w:szCs w:val="28"/>
          <w:rtl w:val="true"/>
          <w:lang w:bidi="fa-IR"/>
        </w:rPr>
        <w:t>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على رسول الله صلی الله علیه وآله وسلّم بسبى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لفاطمة علیها السلام،</w:t>
      </w:r>
    </w:p>
    <w:p>
      <w:pPr>
        <w:pStyle w:val="BookText"/>
        <w:rPr/>
      </w:pPr>
      <w:r>
        <w:rPr>
          <w:rFonts w:ascii="Amiri" w:hAnsi="Amiri" w:eastAsia="Amiri" w:cs="Amiri"/>
          <w:color w:val="111111"/>
          <w:sz w:val="28"/>
          <w:sz w:val="28"/>
          <w:szCs w:val="28"/>
          <w:rtl w:val="true"/>
          <w:lang w:bidi="ar-SA"/>
        </w:rPr>
        <w:t>إئتى أباك فسليه خادما تقى به العمل ، فاتت أباها حين أمسست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بنية قالت لا شئ جئت لأسلم عليك و استحييت أن تسأل شيئا فلما رجعت قال لها على ما فعلت؟ قالت لم أسأله شيئا و استحيت منه حتى إذا كانت الليلة القابلة قال لها إئتى أباك فسليه خادما تتقين به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فأتت أباها فاستحيت أن تسأله شيئا حتى إذا كانت الليلة الثالثة مساء خرجنا جميعا حتى اتينا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أتى بكما 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وآله وسلّم شق علينا العمل فأردنا أن تعطينا خادما نتقى به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أدلكما على خير لكما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تكبيرات و تسبیحات و تحميدات مائة حين تريدان تناما فتبيتا على ألف حسنة ، و مثلها حين تصبحان فتقومان على ألف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فاتتنى منذ سمعتها من رسول الله صلی الله علیه وآله وسلّم إلا ليلة صفين ، فاني نسيتها حتى ذكرتها من آخر الليل فقلتها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جعفر بن الهيثم ثنا محمد بن احمد بن أبى العوام ثنا يزيد بن هارون أخبرنا العوام بن حوشب عن عمرو بن مرة عن عبدالرحمن بن أبي ليلى ، عن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رسول الله صلی الله علیه وآله وسلّم حتى وضع رجليه بيني و بين فاطمة فعلمنا ما تقول إذا أخذنا مضاجعنا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وثلاثين تسبيحة ، و ثلاثا و ثلاثين تحميدة ، و أربعا وثلاثين تكبيرة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تركتها بعد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قال ولا ليلة صفين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رواه الحكم و مجاهد عن ابن أبي ليلى عن على علیه السلام أن رسول الله صلی الله علیه وآله وسلّم لما زوجه فاطمة بعث بها بخميلة و وسادة من أدم حشوها ليف و رحيين و 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لفاطمة ذات يوم و الله لقد سنوت حتى اشتكيت صدرى و قد جاء الله أباك بسبى فاذهبي فاستخدميه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والله لقد طحنت حتى مجلت يداى فأتت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أى بنية قالت جئت لأسلم عليك ، و استحيت أن تسأله و رجعت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قالت استحيت قالت أنى أسأله فأتيا جميعا النبي صلی الله علیه وآله وسلّم فقال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صلی الله علیه وآله وسلّم لقد سنوت حتى اشتكيت صدري و قالت فاطمة علیها السلام قد طحنت حتى مجلت يداى و قد جاءك الله بسبى وسعة فأخدمنا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أعطيكم و أدع أهل الصفة تطوى بطونهم من الجوع لا أجد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أنفق و لكنى أبيعهم وأنفق عليهم أثمانهم فرجعنا فأتاهما النبي صلی الله علیه وآله وسلّم و قد دخلاقى قطيفتهما إذا غطت رؤوسهما تكشفت أقدامهما و اذا غطت أقدامهما تكشفت رؤوسهما فئار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أخبركما بخير مما سألتماني قالا بلى قال كلمات علمنيهن جبرئيل علیه السلام فقال تسبحان دبر كل صلاة عشرا و تحمدان عشرا و تكبران عشرا فاذا آويتما الى فراشكما فسبحا ثلاثا وثلاثين و احمدا ثلاثا وثلاثين وكبرا أربعا وثلاثين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فوالله ما تركتهن منذ سمعت ذلك من رسول الله صلی الله علیه وآله وسلّم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ابن الكوا و لا ليلة صفين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قاتلكم الله يا أهل العراق و لا ليلة صفين</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الهيتمي عن على يعنى ابن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لعلى يا ابن عمى شق على العمل والرحا فكلم رسول الله صلی الله علیه وآله وسلّم قال لها نعم </w:t>
      </w:r>
    </w:p>
    <w:p>
      <w:pPr>
        <w:pStyle w:val="BookText"/>
        <w:rPr/>
      </w:pPr>
      <w:r>
        <w:rPr>
          <w:rFonts w:ascii="IRNazanin" w:hAnsi="IRNazanin" w:eastAsia="IRNazanin"/>
          <w:color w:val="111111"/>
          <w:sz w:val="28"/>
          <w:sz w:val="28"/>
          <w:szCs w:val="28"/>
          <w:rtl w:val="true"/>
          <w:lang w:bidi="fa-IR"/>
        </w:rPr>
        <w:t>فأتاهما نبی الله صلی الله علیه وآله وسلّم من الغد وهما نائمان في لحاف واحد فأدخل رجليه بينهما فقالت فاطمة يا نبي الله يشق على العمل فان أمرت لى بخادم مما أفاء الله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أفلا أعلمك ما هو خير لك من ذلك تسبحين ثلاثا وثلاثين واحمدي ثلاثا وثلاثين وكبرى أربعا وثلاثين فذلك مائة باللسان وألف في الميزان وذلك بأن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مائة ألف قلت هو في الصحيح باختصار رواه الطبراني في الاوسط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 حدثنا ابن فضيل عن عطاء بن السائب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علي بن أبي طالب علیه السلام فاطمة عليها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أشتكي صدري مما أجد بالقرب،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والله إني لاشتكي يدي مما أطحن الرحا،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إئتی النبي صلی الله علیه وآله وسلّم فقد أتاه سبی ائتيه لعله يخدمك خادما، فانطلقت إلى النبی صلی الله علیه وآله وسلّم فأتاهما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إنكما جئتماني لاخدمكما خادما وإني سأخبركما بما هو خير لكما من الخادم، فإن شئتما أخبرتكما بما هو خير لكما من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تسبحانه دبر كل صلاة ثلاثا وثلاثين وتحمدانه ثلاثا وثلاثين وتكبرانه أربعا وثلاثين، وإذا أخذتما مضاجعكما من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فتلك مائة، 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أعلمني تركتها بعد، قال له ابن الكواء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ليلة صفين، 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قاتلكم الله يا أهل العراق، ولا ليلة صفين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وكيع عن شعبة عن الحكم عن عبد الرحمن بن أبي ليلى عن علي علیه السلام أن فاطمة اشتكت إلى النبي صلى الله عليه وآله وسلم يدها من العجين والرحى،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على النبي صلی الله علیه وآله وسلّم سبي فأتته تسأله خادما فلم</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تجده ووجدت عائشة فأخبرتها، قال علي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فجاءنا بعدما أخذنا مضاجعها فذهبنا نتقدم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فجلس بيني وبينها حتى وجدت برد قدمه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أدلكما على ما هو خير لكما من 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تسبحانه ثلاثا وثلاثين وتحمدانه ثلاثا وثلاثين وتكبرانه ثلاثا وثلاثين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2091/4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477/5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داود </w:t>
      </w:r>
      <w:r>
        <w:rPr>
          <w:rFonts w:eastAsia="IRNazanin" w:cs="IRNazanin"/>
          <w:color w:val="111111"/>
          <w:sz w:val="28"/>
          <w:szCs w:val="28"/>
          <w:lang w:bidi="fa-IR"/>
        </w:rPr>
        <w:t>150/3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99/10</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232/10</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304" w:name="pg16493_174829"/>
    </w:p>
    <w:p>
      <w:pPr>
        <w:pStyle w:val="Heading3"/>
        <w:numPr>
          <w:ilvl w:val="2"/>
          <w:numId w:val="1"/>
        </w:numPr>
        <w:rPr/>
      </w:pPr>
      <w:bookmarkStart w:id="305" w:name="__RefHeading___Toc8995481_1280447820"/>
      <w:bookmarkStart w:id="306" w:name="_Toc105"/>
      <w:bookmarkEnd w:id="304"/>
      <w:bookmarkEnd w:id="305"/>
      <w:r>
        <w:rPr/>
        <w:t>6</w:t>
      </w:r>
      <w:r>
        <w:rPr>
          <w:rtl w:val="true"/>
        </w:rPr>
        <w:t xml:space="preserve">- </w:t>
      </w:r>
      <w:r>
        <w:rPr>
          <w:rtl w:val="true"/>
        </w:rPr>
        <w:t>باب الدعاء عند السجدة</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عبدالرحمان النسائي أخبرنا عمرو بن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الرحمان هو ابن مهدى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أبي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عمی الماجشون بن أبي سلمة عن عبد الرحمان الاعرج عن عبيدالله ابن أبي رافع عن على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سجد يقول اللهم لك سجدت ولك أسلمت وبك آمنت سجد وجهي للذى خلقه وصوره فأحسن صورته وشق سمعه وبصره تبارك الله أحسن الخالقين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حدثنا على بن عمرو الانصاري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يحيى بن سعيد الاموى، عن ابن جريج، عن موسى بن عقبة، عن عبد الله بن الفضل، عن الاعرج، عن أبي رافع، عن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 آمنت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وجهي للذي شق سمعه وبصره، تبارك الله أحسن الخالقين</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أبو عبد الله محمد بن عبد الله المحافظ املاء في ذى القعدة سنة اربع وتسعين وثلاث مائة ثنا أبو العباس محمد بن يعقوب ثنا محمد بن سنان القزاز ثنا أبو على عبد الله بن عبد المجيد الحنفي ثنا عبيدالله بن عبد الرحمن ابن موهب اخبرني اسمعيل بن عون بن عبيدالله بن ابى رافع عن عبد الله بن محمد بن عمر بن على عن أبيه عن جده عن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لما كان يوم بدر قاتلت شيئا من قتال ثم جئت مسرعا لانظر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فجئت فاجده وهو ساجد يقول يا حي يا قيوم لا يزيد عليها فرجعت إلى القتال ثم جئت وهو ساجد يقول ذلك ثم ذهبت إلى القتال ثم جئت وهو ساجد يقول ذلك فلم يزل يقول ذلك حتى فتح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 ولم يخرجاه وليس في اسناده مذكور</w:t>
      </w:r>
    </w:p>
    <w:p>
      <w:pPr>
        <w:pStyle w:val="BookText"/>
        <w:rPr/>
      </w:pPr>
      <w:r>
        <w:rPr>
          <w:rFonts w:ascii="IRNazanin" w:hAnsi="IRNazanin" w:eastAsia="IRNazanin"/>
          <w:color w:val="111111"/>
          <w:sz w:val="28"/>
          <w:sz w:val="28"/>
          <w:szCs w:val="28"/>
          <w:rtl w:val="true"/>
          <w:lang w:bidi="fa-IR"/>
        </w:rPr>
        <w:t>بجرح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على يعنى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بدر قاتلت شيئا من قتال ثم جئت مسرعا لانظر ما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فإذا هو ساجد يقول ياحي يا قيوم ياحي يا قيوم لا يزيد عليهما ثم رجعت إلى القتال ثم جئت وهو ساجد يقول ذلك ثم ذهبت إلى القتال ثم رجعت وهو يقول ذلك فتتح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المؤمن وعماد الدين ونور السماء والارض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أسامة عن مسعر عن عاصم عن زر بن حبيش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الكلم إلى الله أن يقول العبد وهو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نفسي فاغفر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النسائى </w:t>
      </w:r>
      <w:r>
        <w:rPr>
          <w:rFonts w:eastAsia="IRNazanin" w:cs="IRNazanin"/>
          <w:color w:val="111111"/>
          <w:sz w:val="28"/>
          <w:szCs w:val="28"/>
          <w:rtl w:val="true"/>
          <w:lang w:bidi="fa-IR"/>
        </w:rPr>
        <w:t xml:space="preserve">: </w:t>
      </w:r>
      <w:r>
        <w:rPr>
          <w:rFonts w:eastAsia="IRNazanin" w:cs="IRNazanin"/>
          <w:color w:val="111111"/>
          <w:sz w:val="28"/>
          <w:szCs w:val="28"/>
          <w:lang w:bidi="fa-IR"/>
        </w:rPr>
        <w:t>221/2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147/1</w:t>
      </w:r>
      <w:r>
        <w:rPr>
          <w:rFonts w:ascii="IRNazanin" w:hAnsi="IRNazanin" w:eastAsia="IRNazanin"/>
          <w:color w:val="111111"/>
          <w:sz w:val="28"/>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231/10</w:t>
      </w:r>
      <w:r>
        <w:rPr>
          <w:rFonts w:eastAsia="Amiri" w:cs="Amiri" w:ascii="Amiri" w:hAnsi="Amiri"/>
          <w:color w:val="111111"/>
          <w:sz w:val="28"/>
          <w:szCs w:val="28"/>
          <w:rtl w:val="true"/>
          <w:lang w:bidi="ar-SA"/>
        </w:rPr>
        <w:t xml:space="preserve">. </w:t>
      </w:r>
      <w:bookmarkStart w:id="307" w:name="pg16493_174831"/>
    </w:p>
    <w:p>
      <w:pPr>
        <w:pStyle w:val="Heading3"/>
        <w:numPr>
          <w:ilvl w:val="2"/>
          <w:numId w:val="1"/>
        </w:numPr>
        <w:rPr/>
      </w:pPr>
      <w:bookmarkStart w:id="308" w:name="__RefHeading___Toc8995483_1280447820"/>
      <w:bookmarkStart w:id="309" w:name="_Toc106"/>
      <w:bookmarkEnd w:id="307"/>
      <w:bookmarkEnd w:id="308"/>
      <w:r>
        <w:rPr/>
        <w:t>7</w:t>
      </w:r>
      <w:r>
        <w:rPr>
          <w:rtl w:val="true"/>
        </w:rPr>
        <w:t xml:space="preserve">- </w:t>
      </w:r>
      <w:r>
        <w:rPr>
          <w:rtl w:val="true"/>
        </w:rPr>
        <w:t>باب الدعاء بعد الوضوء</w:t>
      </w:r>
      <w:bookmarkEnd w:id="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نمير وعبد الله بن داود عن الاعمش عن ابراهيم عن المهاجر عن سالم بن أبي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من وضوئه قال أشهد أن لا إله إلا الله وأشهد أن محمدا عبده ورسوله رب اجعلني من التوابين واجعلني من المتطهرين</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63/12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451/10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الدعاء بعد الوثر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أبي ثنا يزيد أنبأنا حماد بن سلمة عن هشام بن عمرو عن عبد الرحمن بن الحرث بن هشام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في آخر وتره اللهم انى أعوذ برضاك من سخطك وأعوذ بمعافاتك من عقوبتك وأعوذ بك منك لا أحصي ثناء عليك أنت كما أثنيت على</w:t>
      </w:r>
    </w:p>
    <w:p>
      <w:pPr>
        <w:pStyle w:val="BookText"/>
        <w:rPr/>
      </w:pP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عبدالرحمان النسائي أخبرنا محمد بن عبد الله بن المبارك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بن حرب وهشام بن عبد الملك قالا حدثنا حماد بن سلمة عن هشام بن عمرو الفزاري عن عبد الرحمن بن الحرث بن هشام عن على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في آخر وتره اللهم إني أعوذ برضاك من سخطك وبمعافاتك من عقوبتك وأعوذ بك منك لا أحصى ثناء عليك أنت كما أثنيت على نفسك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النويري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وتره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برضاك من سخطك، وأعوذ بمعافاتك من عقوبتك، وأعوذ بك منك، لا أحصي ثناء عليك أنت كما أثنيت على نفسك</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شيبة حدثنا يزيد بن هارون عن حماد بن سلمة عن هشام بن عمرو عن عبد الرحمن بن الحارث بن هشام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في آخر وتره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أعوذ برضاك من سخطك، </w:t>
      </w:r>
    </w:p>
    <w:p>
      <w:pPr>
        <w:pStyle w:val="BookText"/>
        <w:rPr/>
      </w:pPr>
      <w:r>
        <w:rPr>
          <w:rFonts w:ascii="Amiri" w:hAnsi="Amiri" w:eastAsia="Amiri" w:cs="Amiri"/>
          <w:color w:val="111111"/>
          <w:sz w:val="28"/>
          <w:sz w:val="28"/>
          <w:szCs w:val="28"/>
          <w:rtl w:val="true"/>
          <w:lang w:bidi="ar-SA"/>
        </w:rPr>
        <w:t>وأعوذ بمعافاتك من عقوبتك، وأعوذ بك منك، لا أحصي ثناء عليك أنت كما أثنيت على 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حدثنا أحمد بن منيع، بن منيع، حدثنا يزيد بن هارون، أخبرنا حماد بن سلمة عن هشام بن عمرو عن عبد الرحمن بن الحرث بن هشام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يقول في آخر وتره اللهم انى أعوذ برضاك من سخطك وأعوذ بمعافاتك من عقوبتك وأعوذ بك منك لا أحصى ثناء عليك أنت كما أثنيت على 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النسائى</w:t>
      </w:r>
      <w:r>
        <w:rPr>
          <w:rFonts w:eastAsia="IRNazanin" w:cs="IRNazanin"/>
          <w:color w:val="111111"/>
          <w:sz w:val="28"/>
          <w:szCs w:val="28"/>
          <w:rtl w:val="true"/>
          <w:lang w:bidi="fa-IR"/>
        </w:rPr>
        <w:t xml:space="preserve">: </w:t>
      </w:r>
      <w:r>
        <w:rPr>
          <w:rFonts w:eastAsia="IRNazanin" w:cs="IRNazanin"/>
          <w:color w:val="111111"/>
          <w:sz w:val="28"/>
          <w:szCs w:val="28"/>
          <w:lang w:bidi="fa-IR"/>
        </w:rPr>
        <w:t>249/2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386/3</w:t>
      </w:r>
      <w:r>
        <w:rPr>
          <w:rFonts w:ascii="IRNazanin" w:hAnsi="IRNazanin" w:eastAsia="IRNazanin"/>
          <w:color w:val="111111"/>
          <w:sz w:val="28"/>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eastAsia="IRNazanin" w:cs="IRNazanin"/>
          <w:color w:val="111111"/>
          <w:sz w:val="28"/>
          <w:szCs w:val="28"/>
          <w:lang w:bidi="fa-IR"/>
        </w:rPr>
        <w:t>561/5</w:t>
      </w:r>
      <w:r>
        <w:rPr>
          <w:rFonts w:eastAsia="IRNazanin" w:cs="IRNazanin"/>
          <w:color w:val="111111"/>
          <w:sz w:val="28"/>
          <w:szCs w:val="28"/>
          <w:rtl w:val="true"/>
          <w:lang w:bidi="fa-IR"/>
        </w:rPr>
        <w:t xml:space="preserve">. </w:t>
      </w:r>
      <w:bookmarkStart w:id="310" w:name="pg16493_174834"/>
    </w:p>
    <w:p>
      <w:pPr>
        <w:pStyle w:val="Heading3"/>
        <w:numPr>
          <w:ilvl w:val="2"/>
          <w:numId w:val="1"/>
        </w:numPr>
        <w:rPr/>
      </w:pPr>
      <w:bookmarkStart w:id="311" w:name="__RefHeading___Toc8995485_1280447820"/>
      <w:bookmarkStart w:id="312" w:name="_Toc107"/>
      <w:bookmarkEnd w:id="310"/>
      <w:bookmarkEnd w:id="311"/>
      <w:r>
        <w:rPr/>
        <w:t>9</w:t>
      </w:r>
      <w:r>
        <w:rPr>
          <w:rtl w:val="true"/>
        </w:rPr>
        <w:t xml:space="preserve">- </w:t>
      </w:r>
      <w:r>
        <w:rPr>
          <w:rtl w:val="true"/>
        </w:rPr>
        <w:t>باب الدعاء عند الصلاة</w:t>
      </w:r>
      <w:bookmarkEnd w:id="3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أبو سعيد ثنا عبد العزيز بن عبد الله الماجشون ثنا عبد الله بن الفضل والماجشون عن الاعرج عن عبيد الله بن أبي رافع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كبر استفتح ثم قال وجهت وجهي للذي فطر السموات والارض حنيفا مسلما وما أنا من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صلاتي ونسكي ومحياي ومماتي لله رب العالمين لا شريك له وبذلك أمرت وأنا من المسلمين قال أبو النضر وأنا أول المسلمين اللهم لا اله الا أنت أنت ربي وأنا عبدك ظلمت نفسي واعترفت بذنبي فاغفر لي ذنوبي جميعا لا يغفر الذنوب الا أنت واهدنى لا حسن الاخلاق لا يهدى لاحسنها الا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واصرف عنى سيئها لا يصرف عنى سيئها الا أنت تباركت وتعاليت</w:t>
      </w:r>
    </w:p>
    <w:p>
      <w:pPr>
        <w:pStyle w:val="BookText"/>
        <w:rPr/>
      </w:pPr>
      <w:r>
        <w:rPr>
          <w:rFonts w:ascii="Amiri" w:hAnsi="Amiri" w:eastAsia="Amiri" w:cs="Amiri"/>
          <w:color w:val="111111"/>
          <w:sz w:val="28"/>
          <w:sz w:val="28"/>
          <w:szCs w:val="28"/>
          <w:rtl w:val="true"/>
          <w:lang w:bidi="ar-SA"/>
        </w:rPr>
        <w:t>أستغفرك وأتوب اليك وكان إذا ركع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ركعت وبك آمنت ولك أسلمت خشع لك سمعي وبصرى ومخى وعظامي وعصبي وإذا رفع رأسه من الركعة قال سمع الله لمن حمده ربنا ولك الحمد ملء السموات والارض وما بينهما وملء ما شئت من شيء بعد وإذا سجد قال</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سجدت وبك آمنت ولك أسلمت سجد وجهي للذي خلقه </w:t>
      </w:r>
    </w:p>
    <w:p>
      <w:pPr>
        <w:pStyle w:val="BookText"/>
        <w:rPr/>
      </w:pPr>
      <w:r>
        <w:rPr>
          <w:rFonts w:ascii="Amiri" w:hAnsi="Amiri" w:eastAsia="Amiri" w:cs="Amiri"/>
          <w:color w:val="111111"/>
          <w:sz w:val="28"/>
          <w:sz w:val="28"/>
          <w:szCs w:val="28"/>
          <w:rtl w:val="true"/>
          <w:lang w:bidi="ar-SA"/>
        </w:rPr>
        <w:t>فصوره فاحسن صوره فشق سمعه وبصره فتبارك الله أحسن الخالقين فإذا سلم من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ما قدمت وما أخرت وما أسررت وما أعلنت وما</w:t>
      </w:r>
    </w:p>
    <w:p>
      <w:pPr>
        <w:pStyle w:val="BookText"/>
        <w:rPr/>
      </w:pPr>
      <w:r>
        <w:rPr>
          <w:rFonts w:ascii="IRNazanin" w:hAnsi="IRNazanin" w:eastAsia="IRNazanin"/>
          <w:color w:val="111111"/>
          <w:sz w:val="28"/>
          <w:sz w:val="28"/>
          <w:szCs w:val="28"/>
          <w:rtl w:val="true"/>
          <w:lang w:bidi="fa-IR"/>
        </w:rPr>
        <w:t>أسرفت وما أنت أعلم به منى أنت المقدم وأنت المؤخر لا اله الا أنت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حدثنا محمد بن عبد الملك بن أبى الشوارب أخبرنا يوسف ابن الماجشون قال أخبرني أبى عن عبد الرحمن الاعرج عن عبيدالله ابن أبي رافع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قام في الصلاة قال وجهت وجهي للذي فطر السماوات والارض حنيفا وما أنا من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صلاتي ونسكي ومحياي ومماتي لله رب العالمين لا شريك له وبذلك أمرت وأنا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الملك لا إله إلا أنت، أنت ربى وأنا عبدك ظلمت نفسي واعترفت بذنبي فاغفر لي ذنوبي جميعا إنه لا يغفر الذنوب إلا أنت واهدنى لاحسن الاخلاق لا يهدى لأحسنها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واصرف عنى سيئها انه لا يصرف عنى سيئها إلا أنت آمنت بك تباركت وتعاليت أستغفرك وأتوب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وبك آمنت ولك أسلمت، خشع لك سمعي وبصرى ومخى وعظمي وعصبي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 رأسه قال</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ربنا لك الحمد ملء السماوات والارضين وما بينهما وملء ما شئت من شيء فإذا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ولك أسلمت،سجد وجهي للذي خلقه فصوره وشق سمعه وبصره فتبارك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آخر ما يقول بين التشهد والسلام اللهم اغفر لي ما قدمت وما أخرت وما أسررت وما أعلنت وما أنت أعلم به مني أنت المقدم </w:t>
      </w:r>
    </w:p>
    <w:p>
      <w:pPr>
        <w:pStyle w:val="BookText"/>
        <w:rPr/>
      </w:pPr>
      <w:r>
        <w:rPr>
          <w:rFonts w:ascii="IRNazanin" w:hAnsi="IRNazanin" w:eastAsia="IRNazanin"/>
          <w:color w:val="111111"/>
          <w:sz w:val="28"/>
          <w:sz w:val="28"/>
          <w:szCs w:val="28"/>
          <w:rtl w:val="true"/>
          <w:lang w:bidi="fa-IR"/>
        </w:rPr>
        <w:t>أنت المؤخر لا إله إلا أنت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الحسن بن على الخلال أخبرنا أبو الوليد الطيالسي أخبرنا عبد العزيز بن أبي سلمة ويوسف بن الماجشون قال عبد العزيز حدثني عمى وقال يوسف أخبرني أبى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الاعرج عن عبيد الله بن أبي رافيع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قام إلى</w:t>
      </w:r>
    </w:p>
    <w:p>
      <w:pPr>
        <w:pStyle w:val="BookText"/>
        <w:rPr/>
      </w:pPr>
      <w:r>
        <w:rPr>
          <w:rFonts w:ascii="Amiri" w:hAnsi="Amiri" w:eastAsia="Amiri" w:cs="Amiri"/>
          <w:color w:val="111111"/>
          <w:sz w:val="28"/>
          <w:sz w:val="28"/>
          <w:szCs w:val="28"/>
          <w:rtl w:val="true"/>
          <w:lang w:bidi="ar-SA"/>
        </w:rPr>
        <w:t>الصلاة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وجهت وجهي للذي فطر السماوات والارض حنيفا وما أنا من المشركين، إن صلاتي ونسكي ومحياي ومماتي لله رب العالمين لا شريك له وبذلك أمرت وأنا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الملك لا إله إلا أنت، أنت ربى وأنا عبدك ظلمت نفیس واعترفت بذنبي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فاغفر لي ذنوبي جميعا إنه لا يغفر الذنوب إلا أنت واهدني لاحسن الاخلاق لا يهدى لاحسنها إلا أنت واصرف عنى سيئها لا يصرف عنى سيئها إلا أنت، لبيك وسعديك والخير كله في يديك، والشر ليس إليك، أنا بك وإليك تباركت وتعاليت أستغفرك وأتوب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ركع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لك ركعت وبك امنت ولك أسلمت وخشع لک سمعي وبصرى و عظامي وعصبي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ارفع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ربنا لك الحمد ملء السماء وملء الارض وملء ما بينهما وملء ما شئت من شيء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سجد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سجدت وبك آمنت ولك أسلمت سجد وجهى للذي خلقه وصوره وشق سمعه وبصره 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من آخر ما يقول بين التشهد والتسليم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أغفر لى ما قدمت وما أخرت وما أسررت وما أعلنت وما</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أسرفت وما أنت أعلم به مني، أنت المقدم وأنت المؤخر لا إله إلا أنت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الحسن بن على الخلال أخبرنا سليمان بن داود الهاشمي أخبرنا عبد الرحمن بن أبي الزناد عن موسى بن عقبة عن عبد الله ابن الفضل عن عبد الرحمن الاعراج عن عبيد الله بن أبي رافع عن علي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كان إذا قام إلى الصلاة المكتوبة رفع يديه حذو منكبيه ويصنع ذلك إذا قضى قراءته وأراد أن يركع ويصنعه إذا رفع رأسه من الركوع ولا يرفع يديه في شيء من صلاته وهو قاعد، فإذا قام من سجدتين رفع يديه كذلك 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حين يفتتح الصلاة بعد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وجهت وجهي للذي فطر السموات والارض حنيفا وما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صلاتي ونسكي ومحياي ومماتي لله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شريك له وبذلك أمرت وأنا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الملك لا إله إلا أنت سبحانك أنت ربي وأنا عبدك ظلمت نفسي واعترفت بذنبي فاغفر لي ذنبي جميعا إنه لا يغفر الذنوب إلا أنت واهدنى لأحسن الاخلاق لا يهدى لأحسنها إلا أنت،</w:t>
      </w:r>
    </w:p>
    <w:p>
      <w:pPr>
        <w:pStyle w:val="BookText"/>
        <w:rPr/>
      </w:pPr>
      <w:r>
        <w:rPr>
          <w:rFonts w:ascii="Amiri" w:hAnsi="Amiri" w:eastAsia="Amiri" w:cs="Amiri"/>
          <w:color w:val="111111"/>
          <w:sz w:val="28"/>
          <w:sz w:val="28"/>
          <w:szCs w:val="28"/>
          <w:rtl w:val="true"/>
          <w:lang w:bidi="ar-SA"/>
        </w:rPr>
        <w:t>واصرف عنى سيئها لا يصرف عنى سيئها إلا أنت لبيك وسعديك وأنا بك وإليك لا منجا منك ولا ملجأ إلا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أستغفرك وأتوب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يقرأ فإذا ركع كان كلامه في ركوعه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ركعت وبك آمنت ولك أسلمت وأنت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 سمعي وبصرى ومخى وعظمي الله رب العالمين، فإذا رفع رأسه من الركوع قال سمع الله لمن حمده ثم يتبعها</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ربنا لك الحمد ملأ السماوات والارض وملء ما شئت من شيء بعد، فإذا سجد قال في سجوده اللهم لك سجدت وبك آمنت ولك أسلمت </w:t>
      </w:r>
    </w:p>
    <w:p>
      <w:pPr>
        <w:pStyle w:val="BookText"/>
        <w:rPr/>
      </w:pPr>
      <w:r>
        <w:rPr>
          <w:rFonts w:ascii="Amiri" w:hAnsi="Amiri" w:eastAsia="Amiri" w:cs="Amiri"/>
          <w:color w:val="111111"/>
          <w:sz w:val="28"/>
          <w:sz w:val="28"/>
          <w:szCs w:val="28"/>
          <w:rtl w:val="true"/>
          <w:lang w:bidi="ar-SA"/>
        </w:rPr>
        <w:t>وأنت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وجهي للذي خلقه وشق سمعه وبصره 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عند أنصرافه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ما قدمت وما أخرت وما أسررت وما أعلنت وأنت</w:t>
      </w:r>
    </w:p>
    <w:p>
      <w:pPr>
        <w:pStyle w:val="BookText"/>
        <w:rPr/>
      </w:pPr>
      <w:r>
        <w:rPr>
          <w:rFonts w:ascii="IRNazanin" w:hAnsi="IRNazanin" w:eastAsia="IRNazanin"/>
          <w:color w:val="111111"/>
          <w:sz w:val="28"/>
          <w:sz w:val="28"/>
          <w:szCs w:val="28"/>
          <w:rtl w:val="true"/>
          <w:lang w:bidi="fa-IR"/>
        </w:rPr>
        <w:t>إلهى لا إله إلا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والعمل على هذا الحديث عند</w:t>
      </w:r>
    </w:p>
    <w:p>
      <w:pPr>
        <w:pStyle w:val="BookText"/>
        <w:rPr/>
      </w:pPr>
      <w:r>
        <w:rPr>
          <w:rFonts w:ascii="Amiri" w:hAnsi="Amiri" w:eastAsia="Amiri" w:cs="Amiri"/>
          <w:color w:val="111111"/>
          <w:sz w:val="28"/>
          <w:sz w:val="28"/>
          <w:szCs w:val="28"/>
          <w:rtl w:val="true"/>
          <w:lang w:bidi="ar-SA"/>
        </w:rPr>
        <w:t>الشافعي وبعض أصحابنا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 حدثنا أبو بكر محمد بن الحسن بن فورك انبأ عبد الله بن جعفر بن احمد ثنا يونس بن حبيب ثنا أبو داود الطيالسي ثنا عبد العزيز بن ابي سلمة حدثني عمى الماجشون بن أبي سلمة ح واخبرنا أبو الحسن على ابن محمد بن على المقرى انبأ الحسن بن محمد بن اسحاق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ثنا يوسف بن يعقوب القاضى ثنا محمد بن ابی بکر ثنا يوسف الماجشون حدثني ابى عن عبد الرحمن الاعرج عن عبيدالله بن ابى رافع عن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كان إذا قام إلى الصلوة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وجهي للذي فطر السموات والارض حنيفا وما انا من المشركين ان صلوتى ونسكى ومحياي ومماتي لله رب العالمين لا شريك له وبذلك امرت وانا من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المالك لا اله الا انت انت ربى وانا عبدك ظلمت نفسي واعترفت بذنبي فاغفر لي ذنوبي جميعا لا يغفر الذنوب الا انت واهدني لأحسن الاخلاق لا يهدى لاحسنها الا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واصرف عنى سيئها لا يصرف عنى سيئها الا انت لبيك وسعديك</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والخير كله في يديك والشر ليس اليك انا بك واليك تباركت وتعاليت استغفرك واتوب اليك فإذا ركع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لك ركعت وبك آمنت ولك اسلمت خشع لك سمعي وبصري ومخى وعظامي وعصبي فإذا رفع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لك الحمد ملا السموات والارض وما بينهما و ملأ ما شئت من شيء بعد فإذا سجد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سجدت وبك آمنت ولك اسلمت سجد وجهي للذي خلقه وصوره فشق سمعه وبصره تبارك الله احسن الخالقين ثم يكون من آخر ما يقول بين التشهد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ما قدمت وما أخرت وما أسررت وما اعلنت وما</w:t>
      </w:r>
    </w:p>
    <w:p>
      <w:pPr>
        <w:pStyle w:val="BookText"/>
        <w:rPr/>
      </w:pPr>
      <w:r>
        <w:rPr>
          <w:rFonts w:ascii="IRNazanin" w:hAnsi="IRNazanin" w:eastAsia="IRNazanin"/>
          <w:color w:val="111111"/>
          <w:sz w:val="28"/>
          <w:sz w:val="28"/>
          <w:szCs w:val="28"/>
          <w:rtl w:val="true"/>
          <w:lang w:bidi="fa-IR"/>
        </w:rPr>
        <w:t>اسرفت و ما انت اعلم به منى انت المقدم وانت المؤخر لا اله الا 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حديث يوسف بن يعقوب بن أبي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عبد العزيز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استفتح الصلوة كبر ثم قال وقال وانا اول المسلمين</w:t>
      </w:r>
    </w:p>
    <w:p>
      <w:pPr>
        <w:pStyle w:val="BookText"/>
        <w:rPr/>
      </w:pPr>
      <w:r>
        <w:rPr>
          <w:rFonts w:ascii="Amiri" w:hAnsi="Amiri" w:eastAsia="Amiri" w:cs="Amiri"/>
          <w:color w:val="111111"/>
          <w:sz w:val="28"/>
          <w:sz w:val="28"/>
          <w:szCs w:val="28"/>
          <w:rtl w:val="true"/>
          <w:lang w:bidi="ar-SA"/>
        </w:rPr>
        <w:t>وقال وإذا رفع رأسه سمع الله لمن حمده ربنا ولك الحمد ملأ السموات وملا الارض وملأ ما بينهما وملأ ما شئت من شيء بعد وقال فصوره فاحسن صورته وشق سمعه وبصره تبارك الله احسن الخالقين فإذا سلم قال فذكر الدعاء ولم يذكر قوله وما اسرفت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 في الصحيح عن محمد بن أبي بكر و اخرجه من وجهين آخرين عن عبدالعزيز بن عبد الله بن ابي سلمة وذكر قوله وما أسرفت</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اخبرنا أبو زكريا بن ابى اسحاق المزكى ثنا أبو عبد الله محمد ابن يعقوب الحافظ ثنا أبو ابراهيم بن إسحاق الانماطي وانا سألته ثنا احمد ابن ابراهيم الدورقى ثنا حجاج بن محمد عن ابن جريج قال اخبرني موسى ابن عقبة عن عبد الله بن الفضل عن عبد الرحمن الاعرج عن ابن ابى رافع عن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ابتدأ الصلوة المكتوبة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وجهت وجهي للذي فطر السموات والارض حنيفا مسلما وما انا من المشركين ان صلوتي ونسكي ومحياي ومماتي لله رب العالمين لا شريك له وبذلك امرت وانا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 الملك لا اله الا انت سبحانك وبحمدك انت ربى وانا عبدك ظلمت نفسي واعترفت بذنبي فاغفر لي ذنوبي جميعا لا يغفر الذنوب الا انت واهدني لأحسن الاخلاق لا يهدى لأحسنها الا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واصرف عنى سيئها لا يصرف سيئها الا انت لبيك وسعديك والخير كله بيديك والمهدى من هديت انا بك واليك تباركت وتعاليت استغفرك واتوب اليك قال وكان إذا ركع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ركعت وبك آمنت ولك اسلمت انت ربى خشع لك سمعي وبصري ومخى وعظامي و ما استقلت به من قدمى لله رب العالمين وإذا رفع رأسه من الركوع في الصلوة المكتوبة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ربنا ولك الحمد ملاً السموات وملأ الارض وملأ ما شئت من شيء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عبد الله الحافظ وابو سيعد بن ابي عمرو قالا ثنا أبو العباس محمد بن يعقوب ثنا بحر بن نصر ثنا عبد الله ابن وهب اخبرني ابن ابي الزناد عن موسى بن عقبة عن عبد الله بن الفضل الهاشمي عن عبد الرحمن الاعرج عن عبيد الله بن ابى رافع عن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كان إذا قام إلى الصلوة المكتوبة كبر و رفع يديه حذو منكبيه</w:t>
      </w:r>
    </w:p>
    <w:p>
      <w:pPr>
        <w:pStyle w:val="BookText"/>
        <w:rPr/>
      </w:pPr>
      <w:r>
        <w:rPr>
          <w:rFonts w:ascii="Amiri" w:hAnsi="Amiri" w:eastAsia="Amiri" w:cs="Amiri"/>
          <w:color w:val="111111"/>
          <w:sz w:val="28"/>
          <w:sz w:val="28"/>
          <w:szCs w:val="28"/>
          <w:rtl w:val="true"/>
          <w:lang w:bidi="ar-SA"/>
        </w:rPr>
        <w:t>وذكر الحديث قال ويقول حين يفتتح الصلوة بعد التكبير وجهت وجهي للذى فذكره وقال وانا من المسلمين</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انت الملك لا اله الا انت سبحانك انت ربى وانا عبدك فذكره ولم </w:t>
      </w:r>
    </w:p>
    <w:p>
      <w:pPr>
        <w:pStyle w:val="BookText"/>
        <w:rPr/>
      </w:pPr>
      <w:r>
        <w:rPr>
          <w:rFonts w:ascii="Amiri" w:hAnsi="Amiri" w:eastAsia="Amiri" w:cs="Amiri"/>
          <w:color w:val="111111"/>
          <w:sz w:val="28"/>
          <w:sz w:val="28"/>
          <w:szCs w:val="28"/>
          <w:rtl w:val="true"/>
          <w:lang w:bidi="ar-SA"/>
        </w:rPr>
        <w:t>يذكر قوله واهدنى إلى قوله لبيك ثم قال لبيك وسعديك انا بك واليك لا منجا منك الا اليك استغفرك ثم اتوب اليك ثم ذكر الباقي بمعنى حديث عبد العزيز وحديث عبد العزيز اتم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عبد الله الحافظ انبأ اسمعيل بن محمد بن الفضل الشعرانى ثنا جدي ثنا عمرو بن عون انبأ هشيم عن شعبة عن ابى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استفتح الصلوة قال لا اله الا انت سبحانك ظلمت نفسي وعملت سوء فاغفر لي انه لا يغفر الذنوب الا 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وجهت وجهي للذي فطر السموات والارض حنيفا وما انا من المشركين ان صلوتى ونسكى ومحياي ومماتي لله رب العلمين لا شريك له وبذلك امرت وانا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الشافعي عن هشيم من غير سماع عن بعض اصحابه عن ابى اسحاق عن ابى الخليل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محفوظا فيحتمل ان يكون أبو اسحاق سمعه منهما والله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حديث عبد العزيز بن أبي سلمة وانا اول المسلمين وكذلك في بعض الروايات عن موسى بن عقبة وفي بعضها وانا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 يجعل مكان وانا اول المسلمين وانا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وبذلك امر محمد بن المنكدر وجماعة من فقهاء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313" w:name="pg16493_174842"/>
    </w:p>
    <w:p>
      <w:pPr>
        <w:pStyle w:val="Heading3"/>
        <w:numPr>
          <w:ilvl w:val="2"/>
          <w:numId w:val="1"/>
        </w:numPr>
        <w:rPr/>
      </w:pPr>
      <w:bookmarkStart w:id="314" w:name="__RefHeading___Toc8995487_1280447820"/>
      <w:bookmarkStart w:id="315" w:name="_Toc108"/>
      <w:bookmarkEnd w:id="313"/>
      <w:bookmarkEnd w:id="314"/>
      <w:r>
        <w:rPr/>
        <w:t>10</w:t>
      </w:r>
      <w:r>
        <w:rPr>
          <w:rtl w:val="true"/>
        </w:rPr>
        <w:t xml:space="preserve">- </w:t>
      </w:r>
      <w:r>
        <w:rPr>
          <w:rtl w:val="true"/>
        </w:rPr>
        <w:t>باب الدعاء في عشية عرفة</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حدثنا محمد بن حاتم المؤدب أخبرنا على بن ثابت حدثني قيس بن الربيع وكان من بنى أسد عن الاغر بن الصباح عن خليفة ابن حصين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ما دعا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عشية عرفة في الموقف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الحمد كالذى تقول وخيرا مما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صلاتي ونسكى ومحياي ومماتي، وإليك مآبى، ولك رب تراثي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عذاب القبر، ووسوسة الصدر، وشتات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ما تجئى به الريح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عبد الرحمن بن مخلد ثنا إسحاق بن محمد بن يحيى بن مندة ثنا أبى ثنا أبو كريب ثنا الحسن ابن عطية ثنا قيس بن الربيع عن الاغر ابن الصباح عن خليفة بن حصين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يحب ما دعا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عشية 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الحمد كالذى نقول وخير مما نقول اللهم لك صلاتي ونسكى ومحياي ومماتي وإليك مآبى والجدث تراثي اللهم إني أعوذ بك من عذاب القبر ووسوسة الصدر وشتات الامر اللهم إنى أسئلك خير ما تجئ به الريح وأعوذ بك من شر ما تجئ به الريح</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القاسم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الوفاء عبد الله بن عامر التستري </w:t>
      </w:r>
    </w:p>
    <w:p>
      <w:pPr>
        <w:pStyle w:val="BookText"/>
        <w:rPr/>
      </w:pPr>
      <w:r>
        <w:rPr>
          <w:rFonts w:ascii="IRNazanin" w:hAnsi="IRNazanin" w:eastAsia="IRNazanin"/>
          <w:color w:val="111111"/>
          <w:sz w:val="28"/>
          <w:sz w:val="28"/>
          <w:szCs w:val="28"/>
          <w:rtl w:val="true"/>
          <w:lang w:bidi="fa-IR"/>
        </w:rPr>
        <w:t xml:space="preserve">حدثنا عبد الواحد بن الحسن الجنديسابوري حدثنا الحسن بن إسحاق حدثنا يعقوب حدثنا محمد بن جعفر عن أبيه عن جده عن علي بن الحسين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يستبشر بالعبد يأتي بأهله وولده حتى يسد الفجوة من فجوات عرفة يقول الله عبدي دعوته فأجابني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537/5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اصففهان</w:t>
      </w:r>
      <w:r>
        <w:rPr>
          <w:rFonts w:eastAsia="IRNazanin" w:cs="IRNazanin"/>
          <w:color w:val="111111"/>
          <w:sz w:val="28"/>
          <w:szCs w:val="28"/>
          <w:rtl w:val="true"/>
          <w:lang w:bidi="fa-IR"/>
        </w:rPr>
        <w:t xml:space="preserve">: </w:t>
      </w:r>
      <w:r>
        <w:rPr>
          <w:rFonts w:eastAsia="IRNazanin" w:cs="IRNazanin"/>
          <w:color w:val="111111"/>
          <w:sz w:val="28"/>
          <w:szCs w:val="28"/>
          <w:lang w:bidi="fa-IR"/>
        </w:rPr>
        <w:t>222/1</w:t>
      </w:r>
      <w:r>
        <w:rPr>
          <w:rFonts w:ascii="IRNazanin" w:hAnsi="IRNazanin" w:eastAsia="IRNazanin"/>
          <w:color w:val="111111"/>
          <w:sz w:val="28"/>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جرجان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316" w:name="pg16493_174844"/>
    </w:p>
    <w:p>
      <w:pPr>
        <w:pStyle w:val="Heading3"/>
        <w:numPr>
          <w:ilvl w:val="2"/>
          <w:numId w:val="1"/>
        </w:numPr>
        <w:rPr/>
      </w:pPr>
      <w:bookmarkStart w:id="317" w:name="__RefHeading___Toc8995489_1280447820"/>
      <w:bookmarkStart w:id="318" w:name="_Toc109"/>
      <w:bookmarkEnd w:id="316"/>
      <w:bookmarkEnd w:id="317"/>
      <w:r>
        <w:rPr/>
        <w:t>11</w:t>
      </w:r>
      <w:r>
        <w:rPr>
          <w:rtl w:val="true"/>
        </w:rPr>
        <w:t xml:space="preserve">- </w:t>
      </w:r>
      <w:r>
        <w:rPr>
          <w:rtl w:val="true"/>
        </w:rPr>
        <w:t>باب الدعاء عند عيادة المريض</w:t>
      </w:r>
      <w:bookmarkEnd w:id="3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حدثنا سفيان بن وكيع أخبرنا يحيى بن آدم عن إسرائيل عن أبى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عاد مريضا قال أذهب الباس رب الناس، واشف أنت الشافي لا شفاء إلا شفاؤك شفاء لا يغادر سقما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شيبة حدثنا وكيع عن شعبة عن عمرو بن مرة عن عبد الله بن سلمة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اشتكيت فدخل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كان أجلي قد حضر فارحمني، وإن كان متأخرا فاشفني وعافني، وإن كان بلاء فصبرني،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فمسحني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اشفه أو عافه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اشتكيت ذلك الوجع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561/5</w:t>
      </w:r>
      <w:r>
        <w:rPr>
          <w:rFonts w:ascii="Amiri" w:hAnsi="Amiri" w:eastAsia="Amiri" w:cs="Amiri"/>
          <w:color w:val="111111"/>
          <w:sz w:val="28"/>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316/10</w:t>
      </w:r>
      <w:r>
        <w:rPr>
          <w:rFonts w:eastAsia="IRNazanin" w:cs="IRNazanin"/>
          <w:color w:val="111111"/>
          <w:sz w:val="28"/>
          <w:szCs w:val="28"/>
          <w:rtl w:val="true"/>
          <w:lang w:bidi="fa-IR"/>
        </w:rPr>
        <w:t xml:space="preserve">. </w:t>
      </w:r>
      <w:bookmarkStart w:id="319" w:name="pg16493_174845"/>
    </w:p>
    <w:p>
      <w:pPr>
        <w:pStyle w:val="Heading3"/>
        <w:numPr>
          <w:ilvl w:val="2"/>
          <w:numId w:val="1"/>
        </w:numPr>
        <w:rPr/>
      </w:pPr>
      <w:bookmarkStart w:id="320" w:name="__RefHeading___Toc8995491_1280447820"/>
      <w:bookmarkStart w:id="321" w:name="_Toc110"/>
      <w:bookmarkEnd w:id="319"/>
      <w:bookmarkEnd w:id="320"/>
      <w:r>
        <w:rPr/>
        <w:t>12</w:t>
      </w:r>
      <w:r>
        <w:rPr>
          <w:rtl w:val="true"/>
        </w:rPr>
        <w:t xml:space="preserve">- </w:t>
      </w:r>
      <w:r>
        <w:rPr>
          <w:rtl w:val="true"/>
        </w:rPr>
        <w:t>باب الدعاء في ليلة الجمعة</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 حدثنا أحمد بن الحسن أخبرنا سليمان بن عبد الرحمن الدمشقي حدثنا الوليد بن مسلم حدثنا ابن جريج عن عطاء بن أبي رباح وعكرمة مولى ابن عباس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بأبي انت وامى تفلت هذا القرآن من صدري فما أجدني أقدر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أفلا أعلمك كلمات ينفعك الله بهن وينفع بهن من علمته ويثبت ما تعلمت في صدرك؟ قال أجل يارسول الله فعلمني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الجمعة فإن استطعت أن تقوم في ثلث الليل الآخر فإنها ساعة مشهودة والدعاء فيها مستجاب وقد قال أخى يعقوب لبنيه سوف أستغفر لكم ربي يقول حتى تأتى ليلة الجمعة فإن لم تستطع فقم في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تستطع فقم في أولها فصل أربع ركعات تقرأ في الركعة الاولى بفاتحة الكتاب وسورة يس، وفي الركعة الثانية بفاتحة الكتاب وحم الدخان، وفى الركعة الثالثة بفاتحة الكتاب وألم تنزيل السجدة، وفي الركعة الرابعة بفاتحه الكتاب وتبارك المفصل</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فرغت من التشهد فاحمد الله وأحسن الثناء على الله وصل على </w:t>
      </w:r>
    </w:p>
    <w:p>
      <w:pPr>
        <w:pStyle w:val="BookText"/>
        <w:rPr/>
      </w:pPr>
      <w:r>
        <w:rPr>
          <w:rFonts w:ascii="Amiri" w:hAnsi="Amiri" w:eastAsia="Amiri" w:cs="Amiri"/>
          <w:color w:val="111111"/>
          <w:sz w:val="28"/>
          <w:sz w:val="28"/>
          <w:szCs w:val="28"/>
          <w:rtl w:val="true"/>
          <w:lang w:bidi="ar-SA"/>
        </w:rPr>
        <w:t>وأحسن وعلى سائر النبيين، واستغفر للمؤمنين والمؤمنات ولاخوانك الذين سبقوك بالايمان ثم قل في آخر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ارحمني بترك المعاصى أبدا ما أبقيتنى، وارحمني أن أتكلف ما لا يعنيني، وارزقني حسن النظر فيما يرضيك 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بديع السماوات والارض ذا الجلال والاكرام والعزة التى لا ترام أسألك يا الله يا رحمن بجلالك ونور وجهك أن تلزم قلبي حفظ كتابك كما علمتني وارزقني أن أتلوه على النحو الذى يرضيك 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بديع السماوات والارض ذا الجلال والاكرام والعزة التى لا ترام أسألك يا الله يا رحمن بجلالك ونور وجهك أن تنور بكتابك بصرى وأن تطلق به لساني وأن تفرج به عن قلبي وأن تشرح به صدري وأن تغسل به بدنى فإنه لا يعينني على الحق غيرك ولا يؤتيه إلا أنت ولا حول ولا قوة إلا بالله العلى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أبا الحسن تفعل ذلك ثلاث جمع أو خمسا أو سبعا تجب بإذن الله والذي بعثني بالحق ما أخطأ مؤمنا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فوالله ما لبث على إلا خمسا أو سبعا حتى 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ذلك المجلس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كنت فيما خلا لا آخذ إلا أربع آيات أو نحوهن فإذا قرأتهن على نفسي تفلتن وأنا أتعلم اليوم أربعين آية ونحوها فإذا قرأتها على نفسي فكأنما كتاب الله بين عينى ولقد كنت أسمع الحديث فإذا رددته تفلت وأنا اليوم أسمع الاحاديث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تحدثت بها لم أخرم منها حرفا،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ذلك مؤمن ورب الكعبة يا أبا الحسن</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أبو عبدالله اخبرنا أبو النضر محمد بن محمد الفقيه و أبو </w:t>
      </w:r>
    </w:p>
    <w:p>
      <w:pPr>
        <w:pStyle w:val="BookText"/>
        <w:rPr/>
      </w:pPr>
      <w:r>
        <w:rPr>
          <w:rFonts w:ascii="Amiri" w:hAnsi="Amiri" w:eastAsia="Amiri" w:cs="Amiri"/>
          <w:color w:val="111111"/>
          <w:sz w:val="28"/>
          <w:sz w:val="28"/>
          <w:szCs w:val="28"/>
          <w:rtl w:val="true"/>
          <w:lang w:bidi="ar-SA"/>
        </w:rPr>
        <w:t>الحسن احمد بن محمد العنزي قالا ثنا عثمان بن سعيد الدارمي وحدثني أبو بكر محمد بن جعفر المزكى ثنا محمد بن ابراهيم العبدى قالا ثنا أبو ايوب سليمان بن عبد الرحمن الدمشقي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ثنا الوليد بن مسلم ثنا ابن جريج عن عطاء بن ابي رباح و عكرمة مولى ابن عباس عن ابن عباس انه بينما هو جالس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بابی انت وأمى يا رسول الله تفلت هذا القرآن من صدري فما اجدني اقدر عليه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ابا الحسن افلا اعملك كلمات ينفعك الله بهن وينفع بهن من علمته ويثبت ما علمته في صدرك قال اجل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فعلمني قال إذا كانت ليلة الجمعة فان استطعت ان تقوم في ثلث الليل الاخر فانها ساعة مشهودة والدعاء فيها مستجاب وهى قول اخى يعقوب لبنيه سوف استغفر لكم ربى حتى تأتى ليلة الجمعة</w:t>
      </w:r>
    </w:p>
    <w:p>
      <w:pPr>
        <w:pStyle w:val="BookText"/>
        <w:rPr/>
      </w:pPr>
      <w:r>
        <w:rPr>
          <w:rFonts w:ascii="Amiri" w:hAnsi="Amiri" w:eastAsia="Amiri" w:cs="Amiri"/>
          <w:color w:val="111111"/>
          <w:sz w:val="28"/>
          <w:sz w:val="28"/>
          <w:szCs w:val="28"/>
          <w:rtl w:val="true"/>
          <w:lang w:bidi="ar-SA"/>
        </w:rPr>
        <w:t>فان لم تستطع فقم في وسطها فان لم تستطع فقم في اولها فصل اربع ركعات تقرأ في الركعة الاولى بفاتحة الكتاب وسورة يس وفي الركعة الثانية بفاتحة الكتاب والم تنزيل السجدة وفى الركعة الثالثة بفاتحة الكتاب وحم الدخان وفي الركعة الرابعة بفاتحة الكتاب وتبارك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التشهد فاحمد الله واحسن الثناء على وصل على وعلى سائر النبيين واحسن واستغفر لاخوانك الذين سبقوك بالايمان واستغفر للمؤمنين وللمؤمنات ثم قل آخر ذلك</w:t>
      </w:r>
    </w:p>
    <w:p>
      <w:pPr>
        <w:pStyle w:val="BookText"/>
        <w:rPr/>
      </w:pPr>
      <w:r>
        <w:rPr>
          <w:rFonts w:ascii="Amiri" w:hAnsi="Amiri" w:eastAsia="Amiri" w:cs="Amiri"/>
          <w:color w:val="111111"/>
          <w:sz w:val="28"/>
          <w:sz w:val="28"/>
          <w:szCs w:val="28"/>
          <w:rtl w:val="true"/>
          <w:lang w:bidi="ar-SA"/>
        </w:rPr>
        <w:t>اللهم ارحمنى بترك المعاصي ابدا ما ابقيتنى وارحمني ان اتكلف ما لا يعنيني وارزقني حسن النظر فيما يرضيك عنى</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بديع السموات والارض ذا الجلال والاكرام والعزة التى لا ترام </w:t>
      </w:r>
    </w:p>
    <w:p>
      <w:pPr>
        <w:pStyle w:val="BookText"/>
        <w:rPr/>
      </w:pPr>
      <w:r>
        <w:rPr>
          <w:rFonts w:ascii="Amiri" w:hAnsi="Amiri" w:eastAsia="Amiri" w:cs="Amiri"/>
          <w:color w:val="111111"/>
          <w:sz w:val="28"/>
          <w:sz w:val="28"/>
          <w:szCs w:val="28"/>
          <w:rtl w:val="true"/>
          <w:lang w:bidi="ar-SA"/>
        </w:rPr>
        <w:t>اسألك يا الله يا رحمن بجلالك ونور وجهك ان تلزم قلبي حفظ كتابك كما علمتني وارزقني ان اتلوه النحو الذى يرضيك عنى اللهم بديع السموات والارض ذا الجلال والاكرام والعزة التى لا ترام اسألك يا الله يا رحمن بجلالك ونور وجهك ان تنور بكتابك بصرى وان تطلق به لساني وان تفرج به عن قلبي وان تشرح به صدري وان تشغل به بدنى فانه لا يعينني على الحق غيرك ولا يؤتيه الا انت ولا حول ولا قوة الا بالله العلى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ابا الحسن تفعل ذلك ثلاث جمع أو خمسا أو سبعا يجاب باذن الله فوالذي بعثني بالحق ما اخطأ مؤمنا قط قال عبد الله بن عباس فوالله ما لبث على الا خمسا أو سبعا حتى 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ذلك المجلس فقال يا رسول الله انى كنت فيما خلا لا اتعلم اربع آيات أو نحوهن فإذا</w:t>
      </w:r>
    </w:p>
    <w:p>
      <w:pPr>
        <w:pStyle w:val="BookText"/>
        <w:rPr/>
      </w:pPr>
      <w:r>
        <w:rPr>
          <w:rFonts w:ascii="Amiri" w:hAnsi="Amiri" w:eastAsia="Amiri" w:cs="Amiri"/>
          <w:color w:val="111111"/>
          <w:sz w:val="28"/>
          <w:sz w:val="28"/>
          <w:szCs w:val="28"/>
          <w:rtl w:val="true"/>
          <w:lang w:bidi="ar-SA"/>
        </w:rPr>
        <w:t>قرأتهن على نفسي يتفلتن فاما اليوم فاتعلم الاربعين آية 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قرأتهن على نفسي فكما كتاب الله نصب عيني ولقد كنت اسمع الحديث فإذا اردته تفلت وانا اليوم اسمع الاحاديث فإذا حدثت بها لم اخرم منها حرفا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ذلك مؤمن ورب الكعبة ابا الحسن هذا حديث صحيح على شرط الشيخين ولم يخرجاه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563/5</w:t>
      </w:r>
      <w:r>
        <w:rPr>
          <w:rFonts w:ascii="Amiri" w:hAnsi="Amiri" w:eastAsia="Amiri" w:cs="Amiri"/>
          <w:color w:val="111111"/>
          <w:sz w:val="28"/>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316/1</w:t>
      </w:r>
      <w:r>
        <w:rPr>
          <w:rFonts w:eastAsia="Amiri" w:cs="Amiri" w:ascii="Amiri" w:hAnsi="Amiri"/>
          <w:color w:val="111111"/>
          <w:sz w:val="28"/>
          <w:szCs w:val="28"/>
          <w:rtl w:val="true"/>
          <w:lang w:bidi="ar-SA"/>
        </w:rPr>
        <w:t xml:space="preserve">. </w:t>
      </w:r>
      <w:bookmarkStart w:id="322" w:name="pg16493_174849"/>
    </w:p>
    <w:p>
      <w:pPr>
        <w:pStyle w:val="Heading3"/>
        <w:numPr>
          <w:ilvl w:val="2"/>
          <w:numId w:val="1"/>
        </w:numPr>
        <w:rPr/>
      </w:pPr>
      <w:bookmarkStart w:id="323" w:name="__RefHeading___Toc8995493_1280447820"/>
      <w:bookmarkStart w:id="324" w:name="_Toc111"/>
      <w:bookmarkEnd w:id="322"/>
      <w:bookmarkEnd w:id="323"/>
      <w:r>
        <w:rPr/>
        <w:t>13</w:t>
      </w:r>
      <w:r>
        <w:rPr>
          <w:rtl w:val="true"/>
        </w:rPr>
        <w:t xml:space="preserve">- </w:t>
      </w:r>
      <w:r>
        <w:rPr>
          <w:rtl w:val="true"/>
        </w:rPr>
        <w:t>باب الدعاء في ليلة النصف من شعبان</w:t>
      </w:r>
      <w:bookmarkEnd w:id="3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w:t>
      </w:r>
    </w:p>
    <w:p>
      <w:pPr>
        <w:pStyle w:val="BookText"/>
        <w:rPr/>
      </w:pPr>
      <w:r>
        <w:rPr>
          <w:rFonts w:ascii="IRNazanin" w:hAnsi="IRNazanin" w:eastAsia="IRNazanin"/>
          <w:color w:val="111111"/>
          <w:sz w:val="28"/>
          <w:sz w:val="28"/>
          <w:szCs w:val="28"/>
          <w:rtl w:val="true"/>
          <w:lang w:bidi="fa-IR"/>
        </w:rPr>
        <w:t>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ابن أبي سبرة، عن إبراهيم بن محمد، عن معاوية بن عبدالله ابن جعفر، عن أبيه،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كانت ليلة النصف من شعبان، فقوموا ليلها وصوموا نهارها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ينزل فيها لغروب الشمس إلى 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مستغفر لى فأغفر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مسترزق فأرزقه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مبتلى فأعافيه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كذا ألا كذا، حتى يطلع الفجر</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w:t>
      </w:r>
      <w:bookmarkStart w:id="325" w:name="pg16493_174850"/>
    </w:p>
    <w:p>
      <w:pPr>
        <w:pStyle w:val="Heading3"/>
        <w:numPr>
          <w:ilvl w:val="2"/>
          <w:numId w:val="1"/>
        </w:numPr>
        <w:rPr/>
      </w:pPr>
      <w:bookmarkStart w:id="326" w:name="__RefHeading___Toc8995495_1280447820"/>
      <w:bookmarkStart w:id="327" w:name="_Toc112"/>
      <w:bookmarkEnd w:id="325"/>
      <w:bookmarkEnd w:id="326"/>
      <w:r>
        <w:rPr/>
        <w:t>14</w:t>
      </w:r>
      <w:r>
        <w:rPr>
          <w:rtl w:val="true"/>
        </w:rPr>
        <w:t xml:space="preserve">- </w:t>
      </w:r>
      <w:r>
        <w:rPr>
          <w:rtl w:val="true"/>
        </w:rPr>
        <w:t>باب الدعاء عند الركوب</w:t>
      </w:r>
      <w:bookmarkEnd w:id="3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السجستاني حدثنا مسدد، ثنا أبو الأحوص، ثنا أبو إسحاق الهمداني، عن على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وأتى بدابة ليركبها، فلما وضع رجله في الركاب،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فلما استوى على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الحمد لله،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 ما كُنَّا لَهُ مُقْرِنِينَ وَإِنَّا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ثلاث مرات،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ثلاث مرات،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إني ظلمت نفسي فاغفر لي فإنه لا يغفر الذنوب إلا أنت، ثم ضحك،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شيء ضحكت؟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كما فعلت ثم ضحك،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أي شيء ضحكت؟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يعجب من عبده إذا قال اغفر لي ذنوبي يعلم أنه لا يغفر الذنوب غيري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حدثني أبي ثنا یزید أنبأنا شريك بن عبد الله عن أبى اسحق عن على بن ربيعة قال رأيت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بدابة ليركبها فلما وضع رجله في الركاب قال بسم الله فلما استوى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 ما كُنَّا لَهُ مُقْرِنِينَ وَ 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حمد الله ثلاثا وكبر ثلاثا</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لا اله الا أنت قد ظلمت نفسي فاغفر لي ثم ضحك </w:t>
      </w:r>
    </w:p>
    <w:p>
      <w:pPr>
        <w:pStyle w:val="BookText"/>
        <w:rPr/>
      </w:pPr>
      <w:r>
        <w:rPr>
          <w:rFonts w:ascii="IRNazanin" w:hAnsi="IRNazanin" w:eastAsia="IRNazanin"/>
          <w:color w:val="111111"/>
          <w:sz w:val="28"/>
          <w:sz w:val="28"/>
          <w:szCs w:val="28"/>
          <w:rtl w:val="true"/>
          <w:lang w:bidi="fa-IR"/>
        </w:rPr>
        <w:t>فقلت مم ضحكت يا أمير المؤمنين قال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مثل ما فعلت ثم ضحك فقلت مم ضحكت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يعجب الرب من عبده إذا قال رب اغفر لي ويقول علم عبدى انه لا يغفر الذنوب غيرى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حدثني أبي ثنا عبد الرزاق ثنا معمر عن أبى اسحق عن على بن ربيعة قال مرة قال عبد الرزاق وأكثر ذاك يقول أخبرني من شهد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ركب فلما وضع رجله في الركاب قال بسم الله فلما استوى قال الحمد لله ثم قال سبحان الذي سخر لنا هذا وما كنا له مقرنين وانا إلى ربنا لمنقلبون ثم حمد ثلاثا وكبر ثلاثا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اله الا أنت ظلمت نفسي فاغفر لي انه لا يغفر الذنوب الا أنت ثم ضحك قال فقيل ما يضحكك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مثل ما فعلت وقال مثل ما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ضحك فقلنا ما يضحكك يا نبي الله قال العبد أو قال عجبت للعبد إذا قال لا اله الا أنت ظلمت نفسي فاغفر لي انه لا يغفر الذنوب الا أنت يعلم انه لا يغفر الذنوب الا 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وكيع عن اسرائيل عن أبى اسحق عن على بن ربيعة قال كنت ردف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 رجله في الركاب قال بسم الله فلما استوى قال الحمد لله سبحان الذى سخر لنا هذا وما كنا له مقرنين وانا إلى ربنا لمنقلبون وقال أبو سعيد مولى بنى هاشم ثم حمد الله ثلاثا والله أكبر ثلاثا</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ثلاثا ثم قال لا اله الا أنت ثم رجع إلى حديث وكيع سبحانك انى ظلمت نفسي فاغفر لى انه لا يغفر الذنوب الا أنت ثم ضحك قلت ما يضحكك قال كنت ردفا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كالذي </w:t>
      </w:r>
    </w:p>
    <w:p>
      <w:pPr>
        <w:pStyle w:val="BookText"/>
        <w:rPr/>
      </w:pPr>
      <w:r>
        <w:rPr>
          <w:rFonts w:ascii="IRNazanin" w:hAnsi="IRNazanin" w:eastAsia="IRNazanin"/>
          <w:color w:val="111111"/>
          <w:sz w:val="28"/>
          <w:sz w:val="28"/>
          <w:szCs w:val="28"/>
          <w:rtl w:val="true"/>
          <w:lang w:bidi="fa-IR"/>
        </w:rPr>
        <w:t>رأیتنی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ضحك قلت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يضحكك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وتعالى عجب لعبدي يعلم انه لا يغفر الذنوب غيرى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97/10</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328" w:name="pg16493_174853"/>
    </w:p>
    <w:p>
      <w:pPr>
        <w:pStyle w:val="Heading3"/>
        <w:numPr>
          <w:ilvl w:val="2"/>
          <w:numId w:val="1"/>
        </w:numPr>
        <w:rPr/>
      </w:pPr>
      <w:bookmarkStart w:id="329" w:name="__RefHeading___Toc8995497_1280447820"/>
      <w:bookmarkStart w:id="330" w:name="_Toc113"/>
      <w:bookmarkEnd w:id="328"/>
      <w:bookmarkEnd w:id="329"/>
      <w:r>
        <w:rPr/>
        <w:t>15</w:t>
      </w:r>
      <w:r>
        <w:rPr>
          <w:rtl w:val="true"/>
        </w:rPr>
        <w:t xml:space="preserve">- </w:t>
      </w:r>
      <w:r>
        <w:rPr>
          <w:rtl w:val="true"/>
        </w:rPr>
        <w:t>باب الدعاء بعد الصلاة</w:t>
      </w:r>
      <w:bookmarkEnd w:id="3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حدثني أبي ثنا عفان ثنا حماد أنبأنا عطاء بن</w:t>
      </w:r>
    </w:p>
    <w:p>
      <w:pPr>
        <w:pStyle w:val="BookText"/>
        <w:rPr/>
      </w:pPr>
      <w:r>
        <w:rPr>
          <w:rFonts w:ascii="IRNazanin" w:hAnsi="IRNazanin" w:eastAsia="IRNazanin"/>
          <w:color w:val="111111"/>
          <w:sz w:val="28"/>
          <w:sz w:val="28"/>
          <w:szCs w:val="28"/>
          <w:rtl w:val="true"/>
          <w:lang w:bidi="fa-IR"/>
        </w:rPr>
        <w:t xml:space="preserve">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زوجه فاطمة بعث معه بخميلة</w:t>
      </w:r>
    </w:p>
    <w:p>
      <w:pPr>
        <w:pStyle w:val="BookText"/>
        <w:rPr/>
      </w:pPr>
      <w:r>
        <w:rPr>
          <w:rFonts w:ascii="Amiri" w:hAnsi="Amiri" w:eastAsia="Amiri" w:cs="Amiri"/>
          <w:color w:val="111111"/>
          <w:sz w:val="28"/>
          <w:sz w:val="28"/>
          <w:szCs w:val="28"/>
          <w:rtl w:val="true"/>
          <w:lang w:bidi="ar-SA"/>
        </w:rPr>
        <w:t>ووسادة من ادم حشوها ليف ورحيين وسقاء وجرتين فقال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والله لقد سنوت حتى لقد اشتكيت صدري قال وقد جاء الله أباك بسبي فاذهبي فاستخدميه فقالت وأنا والله قد طحنت حتى مجلت يداى فاتت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ما جاء بك أي بنية قالت جئت لاسلم عليك واستحيت ان تسأله ورجعت فقال ما فعلت قالت استحييت ان أسأله فاتيناه جميعا فقال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سنوت حتى اشتكيت صدري وقالت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طحنت حتى مجلت يداى وقد جاءك الله بسبی وسعة فاخد منا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لا أعطيكما وادع أهل الصفة تطوى بطونهم لا اجد ما أنفق عليهم ولكني أبيعهم وأنفق عليهم اثمانهم فرجعا فأتاهما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دخلا في قطيفتهما إذا غطت رؤسهما تكشفت أقدامهما وإذا غطيا أقدامهما تكشفت رؤسهما فثارا فقال مكانكما ثم قال</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أخبركما بخير مما سألتماني قالا بلى فقال كلمات علمنيهن جبريل عليه السلام فقال تسبحان في دبر كل صلاة عشرا وتحمدان عشرا </w:t>
      </w:r>
    </w:p>
    <w:p>
      <w:pPr>
        <w:pStyle w:val="BookText"/>
        <w:rPr/>
      </w:pPr>
      <w:r>
        <w:rPr>
          <w:rFonts w:ascii="IRNazanin" w:hAnsi="IRNazanin" w:eastAsia="IRNazanin"/>
          <w:color w:val="111111"/>
          <w:sz w:val="28"/>
          <w:sz w:val="28"/>
          <w:szCs w:val="28"/>
          <w:rtl w:val="true"/>
          <w:lang w:bidi="fa-IR"/>
        </w:rPr>
        <w:t>وتكبران عشرا وإذا أويتا إلى فراشكما فسبحا ثلاثا وثلاثين واحمدا ثلاثا وثلاثين وكبرا أربعا وثلاثين قال فوالله ما تركتهن منذ علمنيهن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له ابن الكواء ولا ليلة صفين فقال قاتلكم الله يا أهل العراق نعم ولا ليلة صفين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حدثني أبي ثنا يحيى بن آدم ثنا اسرائيل عن عطاء عن السائب عن أبي عبد الرحمن قال 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إذا جلس في مصلاه بعد الصلاة صلت عليه الملائكة وصلاتهم عليه اللهم اغفر له اللهم ارحمه وان جلس ينتظر الصلاة صلت عليه الملائكة وصلاتهم عليه اللهم أغفر له اللهم ارحمه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الجويني أخبرنا مشايخ جمة منهم استاذنا العلامة نجم الدين أبو عمرو عثمان ابن الموفق رحمهم الله إجازة بروايتهم عن المؤيد محمد بن علي الطوسي المقرئ إجازة بروايته عن أبي عبدالله محمد بن الفضل ابن أحمد إجازة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الحافظ الإمام شيخ السنة أبوبكر أحمد بن الحسين البيهقى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عبدالله الحافظ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سختويه العدل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المغيرة اليشكري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القاسم بن الحكم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عمارة ، عن أبي إسحاق ، عن عاصم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كلمات كان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يعلمها أصحابه فعلمناهن هذا الدعاء</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تم نورك فهديت فلك الحمد و عظم حلمك فعفوت فلك الحمد و بسطت يدك فأعطيت فلك الحمد ربنا وجهك أكرم الوجوه و جاهك خير الجاه و عطيتك أنلغ العطيات و أهنؤها تطاع ربنا فتشكر و تعصى ربنا </w:t>
      </w:r>
    </w:p>
    <w:p>
      <w:pPr>
        <w:pStyle w:val="BookText"/>
        <w:rPr/>
      </w:pPr>
      <w:r>
        <w:rPr>
          <w:rFonts w:ascii="Amiri" w:hAnsi="Amiri" w:eastAsia="Amiri" w:cs="Amiri"/>
          <w:color w:val="111111"/>
          <w:sz w:val="28"/>
          <w:sz w:val="28"/>
          <w:szCs w:val="28"/>
          <w:rtl w:val="true"/>
          <w:lang w:bidi="ar-SA"/>
        </w:rPr>
        <w:t>فتغفر تجيب المضطر و تكشف الضر و تشفي من السقيم و تنجي من الكرب و تقبل التوبة و تغفر الذنب لا يجزى بآلائك أحد و لا يحصي نعمتك قول قائل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روي لنا المشايخ المتقدم الذكر من خطه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الحسين القطان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الحسين بن ماني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حازم بن أبي غرزة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غسان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ابن أبي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محفوظ بن عبدالله، عن محمد بن جابر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انا اطوف بالبيت إذا رجل متعلق بأستار الكعبة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لا يشغله سمع عن سمع يأمن لا يغلطه السايلون، يا من لا يبرمه الحاح الملحين، اذقني برد عفوك وحلاوة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أعد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سمعته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فقله في دبر كل صلاة فوالذي نفس الخضر بيده لو كان عليك ذنوب بعدد قطر السماء وحصى الارض وترابها لغفر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w:t>
      </w:r>
      <w:bookmarkStart w:id="331" w:name="pg16493_174856"/>
    </w:p>
    <w:p>
      <w:pPr>
        <w:pStyle w:val="Heading3"/>
        <w:numPr>
          <w:ilvl w:val="2"/>
          <w:numId w:val="1"/>
        </w:numPr>
        <w:rPr/>
      </w:pPr>
      <w:bookmarkStart w:id="332" w:name="__RefHeading___Toc8995499_1280447820"/>
      <w:bookmarkStart w:id="333" w:name="_Toc114"/>
      <w:bookmarkEnd w:id="331"/>
      <w:bookmarkEnd w:id="332"/>
      <w:r>
        <w:rPr/>
        <w:t>16</w:t>
      </w:r>
      <w:r>
        <w:rPr>
          <w:rtl w:val="true"/>
        </w:rPr>
        <w:t xml:space="preserve">- </w:t>
      </w:r>
      <w:r>
        <w:rPr>
          <w:rtl w:val="true"/>
        </w:rPr>
        <w:t>باب الدعاء للوجع</w:t>
      </w:r>
      <w:bookmarkEnd w:id="3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محمد بن جعفر ثنا شعبة عن عمرو بن مرة عن عبد الله بن سلمة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شاكيا فمر 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أقول اللهم ان كان أجلى قد حضر فارحنى وان كان متأخرا فارفعني وان كان بلاء فصبرني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قلت فاعاد عليه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فضربه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عافه أو اللهم اشفه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اشتكيت وجعى ذاك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أبى ثنا وكيع عن شعبة عن عمرو بن مرة عن عبد الله بن سلمة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اشتكيت فأتاني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أقول اللهم ان كان أجلى قد حضر فارحنى وان كان متأخرا فاشفني أو عافني وان كان بلاء فصبرني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قلت قال فأعدت عليه قال فمسح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اشفه أو عافه قال فما اشتكيت وجعى ذاك بعد</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107/1</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334" w:name="pg16493_174857"/>
    </w:p>
    <w:p>
      <w:pPr>
        <w:pStyle w:val="Heading3"/>
        <w:numPr>
          <w:ilvl w:val="2"/>
          <w:numId w:val="1"/>
        </w:numPr>
        <w:rPr/>
      </w:pPr>
      <w:bookmarkStart w:id="335" w:name="__RefHeading___Toc8995501_1280447820"/>
      <w:bookmarkStart w:id="336" w:name="_Toc115"/>
      <w:bookmarkEnd w:id="334"/>
      <w:bookmarkEnd w:id="335"/>
      <w:r>
        <w:rPr/>
        <w:t>17</w:t>
      </w:r>
      <w:r>
        <w:rPr>
          <w:rtl w:val="true"/>
        </w:rPr>
        <w:t xml:space="preserve">- </w:t>
      </w:r>
      <w:r>
        <w:rPr>
          <w:rtl w:val="true"/>
        </w:rPr>
        <w:t>باب الاستعاذة</w:t>
      </w:r>
      <w:bookmarkEnd w:id="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بهز وأبو كامل قالا ثنا حماد قال بهز قال أنبأنا هشام بن عمرو الفزاري عن عبد الرحمن بن الحرث بن هشام المخزومي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فى آخر وقته اللهم انى أعوذ برضاك سخطك وأعوذ بمعافاتك من عقوبتك وأعوذ بك منك ولا أحصي ثناء عليك أنت كما أثنيت على نفسك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Heading3"/>
        <w:numPr>
          <w:ilvl w:val="2"/>
          <w:numId w:val="1"/>
        </w:numPr>
        <w:rPr/>
      </w:pPr>
      <w:bookmarkStart w:id="337" w:name="__RefHeading___Toc8995503_1280447820"/>
      <w:bookmarkStart w:id="338" w:name="_Toc116"/>
      <w:bookmarkEnd w:id="337"/>
      <w:r>
        <w:rPr/>
        <w:t>18</w:t>
      </w:r>
      <w:r>
        <w:rPr>
          <w:rtl w:val="true"/>
        </w:rPr>
        <w:t xml:space="preserve">- </w:t>
      </w:r>
      <w:r>
        <w:rPr>
          <w:rtl w:val="true"/>
        </w:rPr>
        <w:t>باب الدعاء عند الاذان</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محمد بن المنهال أخو حجاج بن منهال ثنا عبد الرحمن بن زياد عن عبد الرحمن بن اسحق حدثني أبو سعيد عن عبد الرحمن بن أبي ليلى قال كان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 المؤذن يؤذن قال كما يقول فإذا قال أشهد أن لا اله إلا الله وأشهد أن محمدا رسول الله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اله الا الله وأشهد أن محمدا رسول الله وان الذين جحدوا محمدا هم الكاذبون</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bookmarkStart w:id="339" w:name="pg16493_174858"/>
    </w:p>
    <w:p>
      <w:pPr>
        <w:pStyle w:val="Heading3"/>
        <w:numPr>
          <w:ilvl w:val="2"/>
          <w:numId w:val="1"/>
        </w:numPr>
        <w:rPr/>
      </w:pPr>
      <w:bookmarkStart w:id="340" w:name="__RefHeading___Toc8995505_1280447820"/>
      <w:bookmarkStart w:id="341" w:name="_Toc117"/>
      <w:bookmarkEnd w:id="339"/>
      <w:bookmarkEnd w:id="340"/>
      <w:r>
        <w:rPr/>
        <w:t>19</w:t>
      </w:r>
      <w:r>
        <w:rPr>
          <w:rtl w:val="true"/>
        </w:rPr>
        <w:t xml:space="preserve">- </w:t>
      </w:r>
      <w:r>
        <w:rPr>
          <w:rtl w:val="true"/>
        </w:rPr>
        <w:t>باب الدعاء عند العطاس</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يحيى عن ابن أبي ليلى حدثني أخي عن أبى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إذا عطس أحدكم فليقل الحمد لله على كل حال وليقل له يرحمكم الله وليقل هو يهديكم الله ويصلح بالكم فقلت له عن أبي أيوب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عطس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لنا ولكم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طلق بن غنام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شيبان عن أبي أسحاق عن خيثمة العربي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قال عند كل عطسة علي يسمعها الحمد لله رب العالمين على كل حال ما كان لم يجد وجع ضرس ولا</w:t>
      </w:r>
    </w:p>
    <w:p>
      <w:pPr>
        <w:pStyle w:val="BookText"/>
        <w:rPr/>
      </w:pPr>
      <w:r>
        <w:rPr>
          <w:rFonts w:ascii="IRNazanin" w:hAnsi="IRNazanin" w:eastAsia="IRNazanin"/>
          <w:color w:val="111111"/>
          <w:sz w:val="28"/>
          <w:sz w:val="28"/>
          <w:szCs w:val="28"/>
          <w:rtl w:val="true"/>
          <w:lang w:bidi="fa-IR"/>
        </w:rPr>
        <w:t>أذن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446/2</w:t>
      </w:r>
      <w:r>
        <w:rPr>
          <w:rFonts w:ascii="Amiri" w:hAnsi="Amiri" w:eastAsia="Amiri" w:cs="Amiri"/>
          <w:color w:val="111111"/>
          <w:sz w:val="28"/>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424/10</w:t>
      </w:r>
      <w:r>
        <w:rPr>
          <w:rFonts w:eastAsia="IRNazanin" w:cs="IRNazanin"/>
          <w:color w:val="111111"/>
          <w:sz w:val="28"/>
          <w:szCs w:val="28"/>
          <w:rtl w:val="true"/>
          <w:lang w:bidi="fa-IR"/>
        </w:rPr>
        <w:t xml:space="preserve">. </w:t>
      </w:r>
      <w:bookmarkStart w:id="342" w:name="pg16493_174859"/>
    </w:p>
    <w:p>
      <w:pPr>
        <w:pStyle w:val="Heading3"/>
        <w:numPr>
          <w:ilvl w:val="2"/>
          <w:numId w:val="1"/>
        </w:numPr>
        <w:rPr/>
      </w:pPr>
      <w:bookmarkStart w:id="343" w:name="__RefHeading___Toc8995507_1280447820"/>
      <w:bookmarkStart w:id="344" w:name="_Toc118"/>
      <w:bookmarkEnd w:id="342"/>
      <w:bookmarkEnd w:id="343"/>
      <w:r>
        <w:rPr/>
        <w:t>20</w:t>
      </w:r>
      <w:r>
        <w:rPr>
          <w:rtl w:val="true"/>
        </w:rPr>
        <w:t xml:space="preserve">- </w:t>
      </w:r>
      <w:r>
        <w:rPr>
          <w:rtl w:val="true"/>
        </w:rPr>
        <w:t>باب الدعاء عند الحرب</w:t>
      </w:r>
      <w:bookmarkEnd w:id="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الجاحظ 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ذنوبي لا تضرك، وان رحمتك إياي لا تنقصك، فاغفر لى ما لا يضرك و أعطنى ما لا ينقصك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عن عمرو بن شمر و عمر بن سعد و محمد بن عبد الله قال عمر حدثني رجل من الأنصار عن الحارث بن كعب الوالبي عن عبد الرحمن بن عبيد بن أبي الكنود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الشخوص من النخيلة قام في الناس لخمس مضين من شوال يوم الأربعاء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غير مفقود النعم ولا مكافإ الإفضال وأشهد ألا إله إلا الله و نحن على ذلكم من الشاهدين و أشهد أن محمدا عبده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ذلكم فإني قد بعثت مقدماتي و أمرتهم بلزوم هذا الملطاط حتى يأتيهم أمري فقد أردت أقطع هذه النطفة إلى شرذمة منكم موطنين بأكناف دجلة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فأنهضهم معكم إلى أعداء الله إن شاء الله وقد أمرت على المصر عقبة بن عمرو الأنصاري و لم آلكم ولا نفسي فإياكم و التخلف و التربص فإني قد خلفت مالك بن حبيب اليربوعي و أمرته ألا يترك متخلفا إلا ألحقه بكم عاجلا إن شاء الله</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معقل بن قيس الرياحي فقال يا أمير المؤمنين و الله لا يتخلف عنك إلا ظنين و لا يتربص بك إلا منافق فأمر مالك بن حبيب أن </w:t>
      </w:r>
    </w:p>
    <w:p>
      <w:pPr>
        <w:pStyle w:val="BookText"/>
        <w:rPr/>
      </w:pPr>
      <w:r>
        <w:rPr>
          <w:rFonts w:ascii="IRNazanin" w:hAnsi="IRNazanin" w:eastAsia="IRNazanin"/>
          <w:color w:val="111111"/>
          <w:sz w:val="28"/>
          <w:sz w:val="28"/>
          <w:szCs w:val="28"/>
          <w:rtl w:val="true"/>
          <w:lang w:bidi="fa-IR"/>
        </w:rPr>
        <w:t xml:space="preserve">يضرب أعناق المتخلفين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أمرته بأمري و ليس مقصرا في أمري إن شاء الله و أراد قوم أن يتكلموا فدعا بدابته فجاءته فلما أراد أن يركب وضع رجله في الركاب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فلما جلس على ظهرها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وَما كُنَّا لَهُ مُقْرِنِينَ وَ 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وعثاء السفر و كآبة المنقلب و الحيرة بعد اليقين و سوء المنظر في الأهل و المال و الولد اللهم أنت الصاحب في السفر و الخليفة في الأهل و لا يجمعها غيرك لأن المستخلف لا يكون مستصحبا والمتصحب لا يكون مستخلفا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عن عمرو بن خالد عن أبي الحسين زيد بن علي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خرج علي و هو يريد صفين حتى إذا قطع النهر أمر مناديه فنادى بالصلاة قال فتقدم فصلى ركعتين حتى إذا قضى الصلاة أقبل علينا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ألا من كان مشيعا أو مقيا فليتم الصلاة فإنا قوم على سفر و من صحبنا فلا يصم المفروض و الصلاة المفروضة 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حتى أتى دير أبي موسى و هو من الكوفة على فرسخين فصلى بها العصر فلما انصرف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ذي الطول و النعم سبحان ذي القدرة و الإفضال أسأل الله الرضا بقضائه و العمل بطاعته و الإنابة إلى أمره فإنه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حتى نزل على شاطئ نرس بين موضع حمام أبي بردة و حمام عمر فصلى بالناس المغرب فلما انصرف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يولج الليل في النهار و يولج النهار في الليل و الحمد لله كلما وقب ليل و غسق و الحمد الله كلما لاح نجم و خفق</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عن عمرو بن شمر عن جابر عن تميم قال كان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 xml:space="preserve">سار إلى القتال ذكر اسم الله حين يركب ثم يقول الحمد لله على نعمه علينا و فضله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 مَا كُنَّا لَهُ مُقْرِنِينَ وَ 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يستقبل القبلة و يرفع يديه إلى الله ثم يقول اللهم إليك نقلت الأقدام و أتعبت الأبدان و أفضت القلوب و رفعت الأيدي و شخصت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 بَيْنَ قَوْمِنَا بِالْحَقِّ وَأَنتَ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 الله أكبر،</w:t>
      </w:r>
    </w:p>
    <w:p>
      <w:pPr>
        <w:pStyle w:val="BookText"/>
        <w:rPr/>
      </w:pPr>
      <w:r>
        <w:rPr>
          <w:rFonts w:ascii="Amiri" w:hAnsi="Amiri" w:eastAsia="Amiri" w:cs="Amiri"/>
          <w:color w:val="111111"/>
          <w:sz w:val="28"/>
          <w:sz w:val="28"/>
          <w:szCs w:val="28"/>
          <w:rtl w:val="true"/>
          <w:lang w:bidi="ar-SA"/>
        </w:rPr>
        <w:t xml:space="preserve">يا الله يا أحد يا صمد یا رب محمد بسم الله الرحمن الرحيم لا حول و لا قوة إلا بالله العلى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الرَّحْمَنِ الرَّحِيمِ مَالِكِ يَوْمِ الدِّينِ 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كف عنا بأس الظالمين فكان هذا شعاره بصفين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عن بيض بن الأغر عن سعد بن طريف عن الأصبغ قال ما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قتال قط إلا نادى كهيعص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عن قيس بن الربيع عن عبد الواحد بن حسان العجلي عمن حدثه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يقول يوم صفين اللهم إليك رفعت الأبصار و بسطت الأيدي و نقلت الأقدام و دعت الألسن وأفضت القلوب و تحوكم</w:t>
      </w:r>
    </w:p>
    <w:p>
      <w:pPr>
        <w:pStyle w:val="BookText"/>
        <w:rPr/>
      </w:pPr>
      <w:r>
        <w:rPr>
          <w:rFonts w:ascii="Amiri" w:hAnsi="Amiri" w:eastAsia="Amiri" w:cs="Amiri"/>
          <w:color w:val="111111"/>
          <w:sz w:val="28"/>
          <w:sz w:val="28"/>
          <w:szCs w:val="28"/>
          <w:rtl w:val="true"/>
          <w:lang w:bidi="ar-SA"/>
        </w:rPr>
        <w:t>إليك في الأعمال فاحكم بيننا و بينهم بالحق و أنت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نشكو إليك غيبة نبينا وقلة عددنا و كثرة عدونا و تشتت أهوائنا و شدة الزمان و ظهور الفتن أعنا عليهم بفتح تعجله و نصر تعز به سلطان الحق و تظهره</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عن عمرو بن شمر عن عمران عن سلام بن سويد قال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أن يسير إلى الحرب قعد على دابته و قال الحمد لله رب علي العالمين على نعمه علينا و فضله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الَّذِي سَخَّرَ لَنا هذا وَ ما كُنا </w:t>
      </w:r>
    </w:p>
    <w:p>
      <w:pPr>
        <w:pStyle w:val="BookText"/>
        <w:rPr/>
      </w:pPr>
      <w:r>
        <w:rPr>
          <w:rFonts w:ascii="Amiri" w:hAnsi="Amiri" w:eastAsia="Amiri" w:cs="Amiri"/>
          <w:color w:val="111111"/>
          <w:sz w:val="28"/>
          <w:sz w:val="28"/>
          <w:szCs w:val="28"/>
          <w:rtl w:val="true"/>
          <w:lang w:bidi="ar-SA"/>
        </w:rPr>
        <w:t>لَهُ مُقْرِنِينَ وَ 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يوجه دابته إلى القبيلة ثم يرفع يديه إلى السماء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نقلت الأقدام و أفضت القلوب و رفعت الأيدي و شخصت الأبصار نشكو إليك غيبة نبينا وكثرة عدونا و تشتت أهوائنا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وَبَيْنَ قَوْمِنَا بِالْحَقِّ وَأَنتَ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على بركة الله ثم يحمل فيورد و الله من اتبعه و من حاده حياض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حدثني عمر بن سعد عن مالك بن أعين عن زيد بن وهب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إليهم فاستقبلوه فقال اللهم رب هذا السقف المحفوظ المكفوف الذي جعلته مغيضا لليل و النهار و جعلت فيه مجرى الشمس و القمر و منازل الكواكب والنجوم و جعلت سكانه سبطا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يسأمون العبادة و رب هذه الأرض التي جعلتها قرارا للأنام و الهوام والأنعام و ما لا يحصى مما يرى و مما لا يرى من خلقك العظيم و رب الفلك التي تجري في البحر بما ينفع الناس و رب السحاب المسخر بين السماء و الأرض ورب البحر المسجور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المحيط بالعالمين و رب الجبال الرواسي التي جعلتها للأرض أوتادا و للخلق متاعا إن أظهرتنا على عدونا فجنبنا البغي وسددنا للحق و إن أظهرتهم علينا فارزقنا الشهادة و اعصم بقية أصحابي من الفتنة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عن عمر عن عبد الرحمن بن جندب قال لما 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صفين أقبلنا معه فأخذ طريقا غير طريقنا الذي أقبلنا فيه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آئبون عائدون لربنا حامدون</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من وعثاء السفر وكآبة المنقلب و سوء المنظر في المال و الأهل قال ثم أخذ بنا طريق البر على شاطئ الفرات حتى انتهينا إلى </w:t>
      </w:r>
    </w:p>
    <w:p>
      <w:pPr>
        <w:pStyle w:val="BookText"/>
        <w:rPr/>
      </w:pPr>
      <w:r>
        <w:rPr>
          <w:rFonts w:ascii="IRNazanin" w:hAnsi="IRNazanin" w:eastAsia="IRNazanin"/>
          <w:color w:val="111111"/>
          <w:sz w:val="28"/>
          <w:sz w:val="28"/>
          <w:szCs w:val="28"/>
          <w:rtl w:val="true"/>
          <w:lang w:bidi="fa-IR"/>
        </w:rPr>
        <w:t xml:space="preserve">هيت و أخذنا على صندودا فخرج الأنماريون بنو سعيد بن حزيم و استقبلوا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فعرضوا عليه النزل فلم يقبل فبات بها ثم غدا و أقبلنا معه حتى جزنا النخيلة ورأينا بيوت الكوفة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حدثني مالك بن أعين عن زيد بن وهب الجهني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إليهم غداة الاربعاء فاستقبلهم فقال اللهم رب السقف المرفوع المحفوظ المكفوف الذى جعلته مغيضا لليل والنهار وجعلت فيه مجرى الشمس والقمر ومنازل النجوم وجعلت سكانه سبطا من الملائكة لا يسأمون العبادة ورب هذه الارض التي جعلتها قرارا للانام والهوام والانعام وما لا يحصى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لا يرى ومما يرى من خلقك العظيم ورب الفلك التي تجرى في البحر يما ينفع الناس ورب السحاب المسخر بين السماء والارض ورب البحر المسجور المحيط بالعالم ورب الجبال الرواسي التي جعلتها للارض أوتادا وللخلق متاعا إن أظهر تنا على عدونا فجنبنا البغي وسددنا للحق</w:t>
      </w:r>
    </w:p>
    <w:p>
      <w:pPr>
        <w:pStyle w:val="BookText"/>
        <w:rPr/>
      </w:pPr>
      <w:r>
        <w:rPr>
          <w:rFonts w:ascii="Amiri" w:hAnsi="Amiri" w:eastAsia="Amiri" w:cs="Amiri"/>
          <w:color w:val="111111"/>
          <w:sz w:val="28"/>
          <w:sz w:val="28"/>
          <w:szCs w:val="28"/>
          <w:rtl w:val="true"/>
          <w:lang w:bidi="ar-SA"/>
        </w:rPr>
        <w:t>وإن أظهرتهم علينا فارزقني الشهادة واعصم بقية أصحابي من الفتنة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حنيفة الدينوري فلما أصبح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غلس بالصلاة، وزحف بجموعه نحو القوم على التعبية الأولى، ودفع الراية إلى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هاشم بن عتبة، وتزاحف الفريقان فاقتتلوا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 عن القعقاع الظفري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 في ذلك اليوم من أصوات السيوف ما الرعد القاصف دونه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ينظر إلى ذلك،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والله المستعان، ربنا افتح بيننا وبين قومنا بالحق، وأنت خير الفاتحين</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القيرواني 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أرضى للرضا، و أسخط للسّخط، و أقدر على أن تغيّر ما كرهت، و أعلم بما تقدر، لا تغلب </w:t>
      </w:r>
    </w:p>
    <w:p>
      <w:pPr>
        <w:pStyle w:val="BookText"/>
        <w:rPr/>
      </w:pPr>
      <w:r>
        <w:rPr>
          <w:rFonts w:ascii="Amiri" w:hAnsi="Amiri" w:eastAsia="Amiri" w:cs="Amiri"/>
          <w:color w:val="111111"/>
          <w:sz w:val="28"/>
          <w:sz w:val="28"/>
          <w:szCs w:val="28"/>
          <w:rtl w:val="true"/>
          <w:lang w:bidi="ar-SA"/>
        </w:rPr>
        <w:t>على باطل، ولا تعجز عن حق، و ما أنت بغافل عما يعمل الظالمون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راية سوداء يحفق ظلّها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قيل قدّمها حضين تقدّما</w:t>
      </w:r>
    </w:p>
    <w:p>
      <w:pPr>
        <w:pStyle w:val="BookText"/>
        <w:rPr/>
      </w:pPr>
      <w:r>
        <w:rPr>
          <w:rFonts w:ascii="Amiri" w:hAnsi="Amiri" w:eastAsia="Amiri" w:cs="Amiri"/>
          <w:color w:val="111111"/>
          <w:sz w:val="28"/>
          <w:sz w:val="28"/>
          <w:szCs w:val="28"/>
          <w:rtl w:val="true"/>
          <w:lang w:bidi="ar-SA"/>
        </w:rPr>
        <w:t>فيوردها في الصف حتى تردها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حياض المنايا تقطر الموت والدما</w:t>
      </w:r>
    </w:p>
    <w:p>
      <w:pPr>
        <w:pStyle w:val="BookText"/>
        <w:rPr/>
      </w:pPr>
      <w:r>
        <w:rPr>
          <w:rFonts w:ascii="Amiri" w:hAnsi="Amiri" w:eastAsia="Amiri" w:cs="Amiri"/>
          <w:color w:val="111111"/>
          <w:sz w:val="28"/>
          <w:sz w:val="28"/>
          <w:szCs w:val="28"/>
          <w:rtl w:val="true"/>
          <w:lang w:bidi="ar-SA"/>
        </w:rPr>
        <w:t>جزى الله قوما قاتلوا في لقائهم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الروع قوماً ما أعزواً كرما</w:t>
      </w:r>
    </w:p>
    <w:p>
      <w:pPr>
        <w:pStyle w:val="BookText"/>
        <w:rPr/>
      </w:pPr>
      <w:r>
        <w:rPr>
          <w:rFonts w:ascii="Amiri" w:hAnsi="Amiri" w:eastAsia="Amiri" w:cs="Amiri"/>
          <w:color w:val="111111"/>
          <w:sz w:val="28"/>
          <w:sz w:val="28"/>
          <w:szCs w:val="28"/>
          <w:rtl w:val="true"/>
          <w:lang w:bidi="ar-SA"/>
        </w:rPr>
        <w:t>و أطيب أخباراً و أفضل شيمةً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أصوات الرجال تغمغما</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الآداب</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bookmarkStart w:id="345" w:name="pg16493_174865"/>
    </w:p>
    <w:p>
      <w:pPr>
        <w:pStyle w:val="Heading3"/>
        <w:numPr>
          <w:ilvl w:val="2"/>
          <w:numId w:val="1"/>
        </w:numPr>
        <w:rPr/>
      </w:pPr>
      <w:bookmarkStart w:id="346" w:name="__RefHeading___Toc8995509_1280447820"/>
      <w:bookmarkStart w:id="347" w:name="_Toc119"/>
      <w:bookmarkEnd w:id="345"/>
      <w:bookmarkEnd w:id="346"/>
      <w:r>
        <w:rPr/>
        <w:t>21</w:t>
      </w:r>
      <w:r>
        <w:rPr>
          <w:rtl w:val="true"/>
        </w:rPr>
        <w:t xml:space="preserve">- </w:t>
      </w:r>
      <w:r>
        <w:rPr>
          <w:rtl w:val="true"/>
        </w:rPr>
        <w:t>باب الدعاء عند الطعام</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نعيم الحافظ حدثنا أبو على محمد بن احمد بن الحسن ثنا عبدالله بن احمد بن حنبل ثنا العباس بن الوليد ثنا عبدالواحد بن زياد ثنا الجريري عن أبى الورد عن ابن أعبد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أعبد هل</w:t>
      </w:r>
    </w:p>
    <w:p>
      <w:pPr>
        <w:pStyle w:val="BookText"/>
        <w:rPr/>
      </w:pPr>
      <w:r>
        <w:rPr>
          <w:rFonts w:ascii="IRNazanin" w:hAnsi="IRNazanin" w:eastAsia="IRNazanin"/>
          <w:color w:val="111111"/>
          <w:sz w:val="28"/>
          <w:sz w:val="28"/>
          <w:szCs w:val="28"/>
          <w:rtl w:val="true"/>
          <w:lang w:bidi="fa-IR"/>
        </w:rPr>
        <w:t>تدرى ما حق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حقه يا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p>
    <w:p>
      <w:pPr>
        <w:pStyle w:val="BookText"/>
        <w:rPr/>
      </w:pPr>
      <w:r>
        <w:rPr>
          <w:rFonts w:ascii="IRNazanin" w:hAnsi="IRNazanin" w:eastAsia="IRNazanin"/>
          <w:color w:val="111111"/>
          <w:sz w:val="28"/>
          <w:sz w:val="28"/>
          <w:szCs w:val="28"/>
          <w:rtl w:val="true"/>
          <w:lang w:bidi="fa-IR"/>
        </w:rPr>
        <w:t>بسم الله اللهم بارك لنا فيما رزقتنا،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أتدرى ما شكره إذا فرغت قلت و ما شکره؟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الحمد لله الذي أطعمنا وسقانا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ألا أخبرك عنى و عن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كانت أكرم أهله عليه و كانت زوجتي فجرت بالرحى حتى أثر الرحى بيدها،</w:t>
      </w:r>
    </w:p>
    <w:p>
      <w:pPr>
        <w:pStyle w:val="BookText"/>
        <w:rPr/>
      </w:pPr>
      <w:r>
        <w:rPr>
          <w:rFonts w:ascii="IRNazanin" w:hAnsi="IRNazanin" w:eastAsia="IRNazanin"/>
          <w:color w:val="111111"/>
          <w:sz w:val="28"/>
          <w:sz w:val="28"/>
          <w:szCs w:val="28"/>
          <w:rtl w:val="true"/>
          <w:lang w:bidi="fa-IR"/>
        </w:rPr>
        <w:t xml:space="preserve">و استقت القربة حتى أثرت القربة نحرها ، و قمت البيت حتى اغبرت ثيابها ، و أوقدت تحت القدر حتى دنست ثيابها ، فأصابها من ذلك ضر فقدم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 أو خدم فقلت لها انطلقی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فسليه خادما يقيك ضر ما أنت فيه فذكر نحو حديث شبث بن</w:t>
      </w:r>
    </w:p>
    <w:p>
      <w:pPr>
        <w:pStyle w:val="BookText"/>
        <w:rPr/>
      </w:pPr>
      <w:r>
        <w:rPr>
          <w:rFonts w:ascii="IRNazanin" w:hAnsi="IRNazanin" w:eastAsia="IRNazanin"/>
          <w:color w:val="111111"/>
          <w:sz w:val="28"/>
          <w:sz w:val="28"/>
          <w:szCs w:val="28"/>
          <w:rtl w:val="true"/>
          <w:lang w:bidi="fa-IR"/>
        </w:rPr>
        <w:t xml:space="preserve">ربعى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bookmarkStart w:id="348" w:name="pg16493_174866"/>
    </w:p>
    <w:p>
      <w:pPr>
        <w:pStyle w:val="Heading3"/>
        <w:numPr>
          <w:ilvl w:val="2"/>
          <w:numId w:val="1"/>
        </w:numPr>
        <w:rPr/>
      </w:pPr>
      <w:bookmarkStart w:id="349" w:name="__RefHeading___Toc8995511_1280447820"/>
      <w:bookmarkStart w:id="350" w:name="_Toc120"/>
      <w:bookmarkEnd w:id="348"/>
      <w:bookmarkEnd w:id="349"/>
      <w:r>
        <w:rPr/>
        <w:t>22</w:t>
      </w:r>
      <w:r>
        <w:rPr>
          <w:rtl w:val="true"/>
        </w:rPr>
        <w:t xml:space="preserve">- </w:t>
      </w:r>
      <w:r>
        <w:rPr>
          <w:rtl w:val="true"/>
        </w:rPr>
        <w:t>باب دعائها على أهل الكوفة</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المسعودى حدثنا المنقرى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عبدالعزيز بن الخطاب الكوفى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فضيل بن مرزوق،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غلب بسر بن اليمن ، و كان من قتله لا بني عبيد الله بن عباس و كان لأهل مكة والمدينة و اليمن ما كان ، قام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w:t>
      </w:r>
    </w:p>
    <w:p>
      <w:pPr>
        <w:pStyle w:val="BookText"/>
        <w:rPr/>
      </w:pPr>
      <w:r>
        <w:rPr>
          <w:rFonts w:ascii="IRNazanin" w:hAnsi="IRNazanin" w:eastAsia="IRNazanin"/>
          <w:color w:val="111111"/>
          <w:sz w:val="28"/>
          <w:sz w:val="28"/>
          <w:szCs w:val="28"/>
          <w:rtl w:val="true"/>
          <w:lang w:bidi="fa-IR"/>
        </w:rPr>
        <w:t xml:space="preserve">فحمد الله و أثنى عليه ، وصلى على 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بسر بن أرطاة قد غلب على اليمن ، و الله ما أرى هؤلاء القوم إلا سيغلبون على</w:t>
      </w:r>
    </w:p>
    <w:p>
      <w:pPr>
        <w:pStyle w:val="BookText"/>
        <w:rPr/>
      </w:pPr>
      <w:r>
        <w:rPr>
          <w:rFonts w:ascii="Amiri" w:hAnsi="Amiri" w:eastAsia="Amiri" w:cs="Amiri"/>
          <w:color w:val="111111"/>
          <w:sz w:val="28"/>
          <w:sz w:val="28"/>
          <w:szCs w:val="28"/>
          <w:rtl w:val="true"/>
          <w:lang w:bidi="ar-SA"/>
        </w:rPr>
        <w:t>ما فى أيديكم ، وما ذلك بحق فى أيديهم ، و لكن بطاعتهم و استقامتهم لصاحبهم ، ومعصيتكم لى ، و تناصرهم و تخاذلكم ، و إصلاح بلادهم و إفساد بلادكم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تالله يا أهل الكوفة لوددت أنى صرفتكم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الدنانير العشرة بواحد ، ثم رفع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إنى مللتهم وملونی و سئمتهم و سئمونی ، فأبدلنى بهم خيرا منهم ، وأبدلهم بى شرا منى ، اللهم عجل عليهم بالغلام</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الثقفى الذيال الميال ، يأكل خضرتها ، ويلبس فروتها ، و يحكم فيها بحكم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من محسنها ، و لا يتجاوز عن مسيئها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ولد الحجاج يومئذ</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bookmarkStart w:id="351" w:name="pg16493_174867"/>
    </w:p>
    <w:p>
      <w:pPr>
        <w:pStyle w:val="Heading3"/>
        <w:numPr>
          <w:ilvl w:val="2"/>
          <w:numId w:val="1"/>
        </w:numPr>
        <w:rPr/>
      </w:pPr>
      <w:bookmarkStart w:id="352" w:name="__RefHeading___Toc8995513_1280447820"/>
      <w:bookmarkStart w:id="353" w:name="_Toc121"/>
      <w:bookmarkEnd w:id="351"/>
      <w:bookmarkEnd w:id="352"/>
      <w:r>
        <w:rPr/>
        <w:t>23</w:t>
      </w:r>
      <w:r>
        <w:rPr>
          <w:rtl w:val="true"/>
        </w:rPr>
        <w:t xml:space="preserve">- </w:t>
      </w:r>
      <w:r>
        <w:rPr>
          <w:rtl w:val="true"/>
        </w:rPr>
        <w:t>باب الدعاء لرفع الكرب</w:t>
      </w:r>
      <w:bookmarkEnd w:id="3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أبو عبد الله اخبرنا عبد الله بن الحسين القاضى بمرو ثنا الحارث بن ابى اسامة ثنا روح بن عبادة ثنا اسامة بن زيد عن محمد بن كعب القرظى عن عبد الله بن شداد</w:t>
      </w:r>
    </w:p>
    <w:p>
      <w:pPr>
        <w:pStyle w:val="BookText"/>
        <w:rPr/>
      </w:pPr>
      <w:r>
        <w:rPr>
          <w:rFonts w:ascii="IRNazanin" w:hAnsi="IRNazanin" w:eastAsia="IRNazanin"/>
          <w:color w:val="111111"/>
          <w:sz w:val="28"/>
          <w:sz w:val="28"/>
          <w:szCs w:val="28"/>
          <w:rtl w:val="true"/>
          <w:lang w:bidi="fa-IR"/>
        </w:rPr>
        <w:t xml:space="preserve">عن عبد الله بن جعفر عن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علمنى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 نزل بي كرب ان قول لا اله الا الله الحليم الكريم سبحان الله وتبارك الله رب العرش العظيم 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مسلم ولم يخرجاه لاختلاف فيه على الناقلين وهكذا اقام اسناده محمد بن عجلان عن محمد بن كعب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أبو عون محمد بن احمد بن ماهان الخزار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ثنا محمد بن على بن زيد ثنا سعيد بن منصور ثنا يعقوب بن عبد الرحمن عن محمد بن عجلان عن كعب عن عبد الله بن شداد عن عبد الله بن جعفر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لقنني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الكلمات ان نزل بي شدة أو كرب ان اقولهن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الحليم الكريم سبحانه وتعالى تبارك الله رب العرش العظيم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فكان عبد الله بن جعفر يلقنها الميت وينفث بها على الموعوك</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النويري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اشتدبك أمر فكبر ثلاثا و قل الله أكبر و أعز من كل شئ و الله أكبر أعز من </w:t>
      </w:r>
    </w:p>
    <w:p>
      <w:pPr>
        <w:pStyle w:val="BookText"/>
        <w:rPr/>
      </w:pPr>
      <w:r>
        <w:rPr>
          <w:rFonts w:ascii="Amiri" w:hAnsi="Amiri" w:eastAsia="Amiri" w:cs="Amiri"/>
          <w:color w:val="111111"/>
          <w:sz w:val="28"/>
          <w:sz w:val="28"/>
          <w:szCs w:val="28"/>
          <w:rtl w:val="true"/>
          <w:lang w:bidi="ar-SA"/>
        </w:rPr>
        <w:t>خلقه و أقدر و أعز مما أخاف وأحذر اللهم أدرأبك في نحره و أعوذ بك من شره فإنك تكفى بإذن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508/1</w:t>
      </w:r>
      <w:r>
        <w:rPr>
          <w:rFonts w:ascii="Amiri" w:hAnsi="Amiri" w:eastAsia="Amiri" w:cs="Amiri"/>
          <w:color w:val="111111"/>
          <w:sz w:val="28"/>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 xml:space="preserve">. </w:t>
      </w:r>
      <w:bookmarkStart w:id="354" w:name="pg16493_174869"/>
    </w:p>
    <w:p>
      <w:pPr>
        <w:pStyle w:val="Heading3"/>
        <w:numPr>
          <w:ilvl w:val="2"/>
          <w:numId w:val="1"/>
        </w:numPr>
        <w:rPr/>
      </w:pPr>
      <w:bookmarkStart w:id="355" w:name="__RefHeading___Toc8995515_1280447820"/>
      <w:bookmarkStart w:id="356" w:name="_Toc122"/>
      <w:bookmarkEnd w:id="354"/>
      <w:bookmarkEnd w:id="355"/>
      <w:r>
        <w:rPr/>
        <w:t>24</w:t>
      </w:r>
      <w:r>
        <w:rPr>
          <w:rtl w:val="true"/>
        </w:rPr>
        <w:t xml:space="preserve">- </w:t>
      </w:r>
      <w:r>
        <w:rPr>
          <w:rtl w:val="true"/>
        </w:rPr>
        <w:t>باب الدعاء عند ورود المسجد</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الهيتمي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دخل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لى أبواب رحمتك و إذا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لي أبواب فضلك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شيبة حدثنا أبو معاوية عن عبدالرحمان بن إسحاق عن النعمان بن سعد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دخل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لي أبواب رحمتك و إذا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لي أبواب فضلك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406/10</w:t>
      </w:r>
      <w:r>
        <w:rPr>
          <w:rFonts w:eastAsia="IRNazanin" w:cs="IRNazanin"/>
          <w:color w:val="111111"/>
          <w:sz w:val="28"/>
          <w:szCs w:val="28"/>
          <w:rtl w:val="true"/>
          <w:lang w:bidi="fa-IR"/>
        </w:rPr>
        <w:t xml:space="preserve">. </w:t>
      </w:r>
      <w:bookmarkStart w:id="357" w:name="pg16493_174870"/>
    </w:p>
    <w:p>
      <w:pPr>
        <w:pStyle w:val="Heading3"/>
        <w:numPr>
          <w:ilvl w:val="2"/>
          <w:numId w:val="1"/>
        </w:numPr>
        <w:rPr/>
      </w:pPr>
      <w:bookmarkStart w:id="358" w:name="__RefHeading___Toc8995517_1280447820"/>
      <w:bookmarkStart w:id="359" w:name="_Toc123"/>
      <w:bookmarkEnd w:id="357"/>
      <w:bookmarkEnd w:id="358"/>
      <w:r>
        <w:rPr/>
        <w:t>25</w:t>
      </w:r>
      <w:r>
        <w:rPr>
          <w:rtl w:val="true"/>
        </w:rPr>
        <w:t xml:space="preserve">- </w:t>
      </w:r>
      <w:r>
        <w:rPr>
          <w:rtl w:val="true"/>
        </w:rPr>
        <w:t>باب تعويذ الحسنين عليهما السلام</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الهيتمي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يعوذ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 كما بكلمات الله التامة من كل شيطان و هامة و من كل عين 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النويري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فوافقه مغتما،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ما هذا الغم الذى أراه في وجهك؟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أصابتهما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صدق العين فإن العين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عوذتهما بهؤلاء الكلمات؟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يا جبريل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ذالسلطان العظيم ، ذالمن القديم ، ذالوجه الكريم ، و الكلمات التامات ، و الدعوات المستجابات عاف الحسن والحسين من أنفس الجن و أعين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فقاما يلعبان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عوذوا أنفسكم بهذا التعوذ فإنه لم يتعوذ المتعوذون بمثله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bookmarkStart w:id="360" w:name="pg16493_174871"/>
    </w:p>
    <w:p>
      <w:pPr>
        <w:pStyle w:val="Heading3"/>
        <w:numPr>
          <w:ilvl w:val="2"/>
          <w:numId w:val="1"/>
        </w:numPr>
        <w:rPr/>
      </w:pPr>
      <w:bookmarkStart w:id="361" w:name="__RefHeading___Toc8995519_1280447820"/>
      <w:bookmarkStart w:id="362" w:name="_Toc124"/>
      <w:bookmarkEnd w:id="360"/>
      <w:bookmarkEnd w:id="361"/>
      <w:r>
        <w:rPr/>
        <w:t>26</w:t>
      </w:r>
      <w:r>
        <w:rPr>
          <w:rtl w:val="true"/>
        </w:rPr>
        <w:t xml:space="preserve">- </w:t>
      </w:r>
      <w:r>
        <w:rPr>
          <w:rtl w:val="true"/>
        </w:rPr>
        <w:t>باب تعويذ المريض</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أبو سعيد مولى بني هاشم ثنا اسرائيل ثنا أبو إسحق عن الحرث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عوذ مريضا قال أذهب الباس رب الناس اشف أنت الشافي لا شفاء الا شفاؤك شفاء لا يغادر سقما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Heading3"/>
        <w:numPr>
          <w:ilvl w:val="2"/>
          <w:numId w:val="1"/>
        </w:numPr>
        <w:rPr/>
      </w:pPr>
      <w:bookmarkStart w:id="363" w:name="__RefHeading___Toc8995521_1280447820"/>
      <w:bookmarkStart w:id="364" w:name="_Toc125"/>
      <w:bookmarkEnd w:id="363"/>
      <w:r>
        <w:rPr/>
        <w:t>27</w:t>
      </w:r>
      <w:r>
        <w:rPr>
          <w:rtl w:val="true"/>
        </w:rPr>
        <w:t xml:space="preserve">- </w:t>
      </w:r>
      <w:r>
        <w:rPr>
          <w:rtl w:val="true"/>
        </w:rPr>
        <w:t>باب الدعاء عند المساء</w:t>
      </w:r>
      <w:bookmarkEnd w:id="3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أمسى قال أمسينا وأمسى الملك لله الواحد القهار الحمد لله الذي ذهب بالنهار وجاء بالليل ونحن في عافية</w:t>
      </w:r>
    </w:p>
    <w:p>
      <w:pPr>
        <w:pStyle w:val="BookText"/>
        <w:rPr/>
      </w:pPr>
      <w:r>
        <w:rPr>
          <w:rFonts w:ascii="Amiri" w:hAnsi="Amiri" w:eastAsia="Amiri" w:cs="Amiri"/>
          <w:color w:val="111111"/>
          <w:sz w:val="28"/>
          <w:sz w:val="28"/>
          <w:szCs w:val="28"/>
          <w:rtl w:val="true"/>
          <w:lang w:bidi="ar-SA"/>
        </w:rPr>
        <w:t>اللهم هذا خلق فد جاء فما عملت فيه من سيئة فتجاوز عنها وما عملت فيه من حسنة فتقبلها وأضعفها أضعافا مضاعفة اللهم إنك بجميع حاجتى عالم وإنك على جميع نجحها قادر اللهم انجح الليلة كل حاجة لى ولا تردني في دنياى ولا تبغضني في آخرتي وإذا أصبح قال مثل ذلك</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199/10</w:t>
      </w:r>
      <w:r>
        <w:rPr>
          <w:rFonts w:eastAsia="IRNazanin" w:cs="IRNazanin"/>
          <w:color w:val="111111"/>
          <w:sz w:val="28"/>
          <w:szCs w:val="28"/>
          <w:rtl w:val="true"/>
          <w:lang w:bidi="fa-IR"/>
        </w:rPr>
        <w:t xml:space="preserve">. </w:t>
      </w:r>
      <w:bookmarkStart w:id="365" w:name="pg16493_174872"/>
    </w:p>
    <w:p>
      <w:pPr>
        <w:pStyle w:val="Heading3"/>
        <w:numPr>
          <w:ilvl w:val="2"/>
          <w:numId w:val="1"/>
        </w:numPr>
        <w:rPr/>
      </w:pPr>
      <w:bookmarkStart w:id="366" w:name="__RefHeading___Toc8995523_1280447820"/>
      <w:bookmarkStart w:id="367" w:name="_Toc126"/>
      <w:bookmarkEnd w:id="365"/>
      <w:bookmarkEnd w:id="366"/>
      <w:r>
        <w:rPr/>
        <w:t>28</w:t>
      </w:r>
      <w:r>
        <w:rPr>
          <w:rtl w:val="true"/>
        </w:rPr>
        <w:t xml:space="preserve">- </w:t>
      </w:r>
      <w:r>
        <w:rPr>
          <w:rtl w:val="true"/>
        </w:rPr>
        <w:t>باب الدعاء عند النوم</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أبى اسحق الهمذاني عن أبيه قال كتب لى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أمرنى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إذا أخذت مضجعك فقل أعوذ بوجه الله الكريم وكلماته التامة من شر ما أنت آخذ بناصيته</w:t>
      </w:r>
    </w:p>
    <w:p>
      <w:pPr>
        <w:pStyle w:val="BookText"/>
        <w:rPr/>
      </w:pPr>
      <w:r>
        <w:rPr>
          <w:rFonts w:ascii="Amiri" w:hAnsi="Amiri" w:eastAsia="Amiri" w:cs="Amiri"/>
          <w:color w:val="111111"/>
          <w:sz w:val="28"/>
          <w:sz w:val="28"/>
          <w:szCs w:val="28"/>
          <w:rtl w:val="true"/>
          <w:lang w:bidi="ar-SA"/>
        </w:rPr>
        <w:t>اللهم أنت تكشف المغرم والمأثم اللهم لا يهزم جندك ولا يخلف وعدك ولا ينفع ذا الجد منك الجد سبحانك وبحمدك</w:t>
      </w:r>
    </w:p>
    <w:p>
      <w:pPr>
        <w:pStyle w:val="BookText"/>
        <w:rPr/>
      </w:pPr>
      <w:r>
        <w:rPr>
          <w:rFonts w:ascii="Amiri" w:hAnsi="Amiri" w:eastAsia="Amiri" w:cs="Amiri"/>
          <w:color w:val="111111"/>
          <w:sz w:val="28"/>
          <w:sz w:val="28"/>
          <w:szCs w:val="28"/>
          <w:rtl w:val="true"/>
          <w:lang w:bidi="ar-SA"/>
        </w:rPr>
        <w:t>قال أبو إسحق فذكرتها لابي ميسرة الهمذاني فحدثني بمثلها عن عبدالله بن مسعود غير أنه قال من شر ما أنت باطش بناصيته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الاوسط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بن أبي شيبة عن الفضل بن دكين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زهير عن أبي إسحاق عن عاصم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أخذت مضجعك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وفي سبيل الله على ملة رسول الله وحين تدخل الميت قبره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الفضل بن دكين حدثنا زهير عن أبي إسحاق عن عاصم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أخذت مضجعك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وفي سبيل الله وعلى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وكيع عن الاعمش عن أبي إسحاق عن عبيد بن عمرو الحازمي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أحدا يعقل دخل في الاسلام ينام حتى يقرأ آية الكرسي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124/10</w:t>
      </w:r>
      <w:r>
        <w:rPr>
          <w:rFonts w:ascii="IRNazanin" w:hAnsi="IRNazanin" w:eastAsia="IRNazanin"/>
          <w:color w:val="111111"/>
          <w:sz w:val="28"/>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251/10</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368" w:name="pg16493_174874"/>
    </w:p>
    <w:p>
      <w:pPr>
        <w:pStyle w:val="Heading3"/>
        <w:numPr>
          <w:ilvl w:val="2"/>
          <w:numId w:val="1"/>
        </w:numPr>
        <w:rPr/>
      </w:pPr>
      <w:bookmarkStart w:id="369" w:name="__RefHeading___Toc8995525_1280447820"/>
      <w:bookmarkStart w:id="370" w:name="_Toc127"/>
      <w:bookmarkEnd w:id="368"/>
      <w:bookmarkEnd w:id="369"/>
      <w:r>
        <w:rPr/>
        <w:t>29</w:t>
      </w:r>
      <w:r>
        <w:rPr>
          <w:rtl w:val="true"/>
        </w:rPr>
        <w:t xml:space="preserve">- </w:t>
      </w:r>
      <w:r>
        <w:rPr>
          <w:rtl w:val="true"/>
        </w:rPr>
        <w:t>باب الدعاء عند السفر</w:t>
      </w:r>
      <w:bookmarkEnd w:id="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على يعنى ابن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سفرا قال اللهم بك أصول وبك أجول وبك أسير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والبزار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أبو النضر هاشم بن القاسم ثنا أبو سلام عبد الملك بن مسلم الحنفي عن عمران بن ظبيان عن حكيم بن سعد أبی تحيى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سفرا قال بك اللهم أصول وبك أجول وبك أسير</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130/10</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bookmarkStart w:id="371" w:name="pg16493_174875"/>
    </w:p>
    <w:p>
      <w:pPr>
        <w:pStyle w:val="Heading3"/>
        <w:numPr>
          <w:ilvl w:val="2"/>
          <w:numId w:val="1"/>
        </w:numPr>
        <w:rPr/>
      </w:pPr>
      <w:bookmarkStart w:id="372" w:name="__RefHeading___Toc8995527_1280447820"/>
      <w:bookmarkStart w:id="373" w:name="_Toc128"/>
      <w:bookmarkEnd w:id="371"/>
      <w:bookmarkEnd w:id="372"/>
      <w:r>
        <w:rPr/>
        <w:t>30</w:t>
      </w:r>
      <w:r>
        <w:rPr>
          <w:rtl w:val="true"/>
        </w:rPr>
        <w:t xml:space="preserve">- </w:t>
      </w:r>
      <w:r>
        <w:rPr>
          <w:rtl w:val="true"/>
        </w:rPr>
        <w:t>باب الدعاء عند الوسواس</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النويري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لك من الحرق أن تقول سبحانك ربي لا إله إلا أنت عليك توكلت و أنت رب العرش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أمان لك من الوسواس أن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قَرَأْتَ الْقُرْآنَ جَعَلْنا بَيْنَكَ وَ بَيْنَ الَّذِينَ لَا يُؤْمِنُونَ بِالْآخِرَةِ حِجَاباً مَسْتُوراً وَ جَعَلْنَا عَلَى قُلُوبِهِمْ أَكِنَّةٌ أَنْ يَفْقَهُوهُ وَ فِي آذَانِهِمْ وَقْراً وَ إِذَا ذَكَرْتَ رَبَّكَ فِي الْقُرْآنِ وَحْدَهُ وَلَّوْا عَلَى أَدْبَارِهِمْ نُفُوراً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8995529_1280447820"/>
      <w:bookmarkStart w:id="375" w:name="_Toc129"/>
      <w:bookmarkEnd w:id="374"/>
      <w:r>
        <w:rPr/>
        <w:t>31</w:t>
      </w:r>
      <w:r>
        <w:rPr>
          <w:rtl w:val="true"/>
        </w:rPr>
        <w:t xml:space="preserve">- </w:t>
      </w:r>
      <w:r>
        <w:rPr>
          <w:rtl w:val="true"/>
        </w:rPr>
        <w:t>باب الدعاء عند دخول السوق</w:t>
      </w:r>
      <w:bookmarkEnd w:id="3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النويري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السوق فقل حين تدخل باسم الله و بالله أشهد أن لا اله إلا الله و أشهد أن محمداً عبده و رسوله يقول الله عزوجل عبدى هذا ذكرنى و الناس غافلون اشهدوا أنى قد غفرت له</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321/5</w:t>
      </w:r>
      <w:r>
        <w:rPr>
          <w:rFonts w:eastAsia="Amiri" w:cs="Amiri" w:ascii="Amiri" w:hAnsi="Amiri"/>
          <w:color w:val="111111"/>
          <w:sz w:val="28"/>
          <w:szCs w:val="28"/>
          <w:rtl w:val="true"/>
          <w:lang w:bidi="ar-SA"/>
        </w:rPr>
        <w:t xml:space="preserve">. </w:t>
      </w:r>
      <w:bookmarkStart w:id="376" w:name="pg16493_174876"/>
    </w:p>
    <w:p>
      <w:pPr>
        <w:pStyle w:val="Heading3"/>
        <w:numPr>
          <w:ilvl w:val="2"/>
          <w:numId w:val="1"/>
        </w:numPr>
        <w:rPr/>
      </w:pPr>
      <w:bookmarkStart w:id="377" w:name="__RefHeading___Toc8995531_1280447820"/>
      <w:bookmarkStart w:id="378" w:name="_Toc130"/>
      <w:bookmarkEnd w:id="376"/>
      <w:bookmarkEnd w:id="377"/>
      <w:r>
        <w:rPr/>
        <w:t>32</w:t>
      </w:r>
      <w:r>
        <w:rPr>
          <w:rtl w:val="true"/>
        </w:rPr>
        <w:t xml:space="preserve">- </w:t>
      </w:r>
      <w:r>
        <w:rPr>
          <w:rtl w:val="true"/>
        </w:rPr>
        <w:t>باب الدعاء عند دخول المنزل</w:t>
      </w:r>
      <w:bookmarkEnd w:id="3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النويري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نزلت منزلا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الله اللهم أنزلنا منزلاً مباركاً و أنت خير المنزلين ترزق خيره و يدفع عنك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نزل منزلاً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بكلمات الله التامات كلها من شر ما خلق لم يضره شيء حتى يرتحل من منزله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الدخول إلى مدينة أو قرى، فقل حتى تعانيها اللهم إني أسألك خير هذه القرية و خير ما كتبت فيها وأعوذ بك من شرها وشر ما كتبت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ارزقني خيرها و أعوذ بك من شرها و حببنا إلى أهلها و حبب أهلها إلينا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صهيب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يرقرية يريد دخولها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السموات السبع و ما اظللن و رب الأرضين السبع و ما اقللن و رب الرياح و ما ذرين و رب الشياطين و ما اضللن أسألك خير هذه القرية و خير ما فيها و أعوذ بك من شرها وشر ما فيها</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xml:space="preserve">. </w:t>
      </w:r>
      <w:bookmarkStart w:id="379" w:name="pg16493_174877"/>
    </w:p>
    <w:p>
      <w:pPr>
        <w:pStyle w:val="Heading3"/>
        <w:numPr>
          <w:ilvl w:val="2"/>
          <w:numId w:val="1"/>
        </w:numPr>
        <w:rPr/>
      </w:pPr>
      <w:bookmarkStart w:id="380" w:name="__RefHeading___Toc8995533_1280447820"/>
      <w:bookmarkStart w:id="381" w:name="_Toc131"/>
      <w:bookmarkEnd w:id="379"/>
      <w:bookmarkEnd w:id="380"/>
      <w:r>
        <w:rPr/>
        <w:t>33</w:t>
      </w:r>
      <w:r>
        <w:rPr>
          <w:rtl w:val="true"/>
        </w:rPr>
        <w:t xml:space="preserve">- </w:t>
      </w:r>
      <w:r>
        <w:rPr>
          <w:rtl w:val="true"/>
        </w:rPr>
        <w:t>باب دعاء الحاجة</w:t>
      </w:r>
      <w:bookmarkEnd w:id="3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النويري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منزلك تريد حاجة فاقرأ آية الكرسي فإن حاجتك تقضى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أحدكم الحاجة فليبكر في طلبها يوم الخميس و ليقرأ إذا خرج من منزله آخر سورة آل عمران و آية الكرسي و سورة إنا أنزلناه في ليلة القدر و أم الكتاب فإن فيها قضاء حوائج الدنيا و الآخرة</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الارب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xml:space="preserve">. </w:t>
      </w:r>
      <w:bookmarkStart w:id="382" w:name="pg16493_174878"/>
    </w:p>
    <w:p>
      <w:pPr>
        <w:pStyle w:val="Heading3"/>
        <w:numPr>
          <w:ilvl w:val="2"/>
          <w:numId w:val="1"/>
        </w:numPr>
        <w:rPr/>
      </w:pPr>
      <w:bookmarkStart w:id="383" w:name="__RefHeading___Toc8995535_1280447820"/>
      <w:bookmarkStart w:id="384" w:name="_Toc132"/>
      <w:bookmarkEnd w:id="382"/>
      <w:bookmarkEnd w:id="383"/>
      <w:r>
        <w:rPr/>
        <w:t>34</w:t>
      </w:r>
      <w:r>
        <w:rPr>
          <w:rtl w:val="true"/>
        </w:rPr>
        <w:t xml:space="preserve">- </w:t>
      </w:r>
      <w:r>
        <w:rPr>
          <w:rtl w:val="true"/>
        </w:rPr>
        <w:t>باب دعاء الخضر</w:t>
      </w:r>
      <w:bookmarkEnd w:id="3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أخبرني محمد بن الحسين الازرق أبو سهل حدثنا محمد ابن عبد الله بن زياد القطان حدثنا يحيى بن إسحاق حدثنا أحمد بن حرب النيسابوري حدثنا عبد الله بن الوليد العدني عن محمد بن جميل الهروي عن سفيان الثوري عن عبد الله بن محرز عن يزيد بن الاصم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بينا انا اطوف بالبيت إذا رجل متعلق بأستار الكعبة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لا يشغله سمع عن سمع ويا من لا تغلطه المسائل ويا من لا يتبرم بالحاح الملحين اذقني برد عفوك وحلاوة معرفتك قلت يا عبد الله أعد الكلام قال وسمعته قلت نعم قال والذي نفس الخضر بيده وكان هو الخضر لا يقولهن عبد دبر الصلاة المكتوبة الا غفرت ذنوبه وان كان مثل رمل عالج وعدد المطر وورق الشجر</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bookmarkStart w:id="385" w:name="pg16493_174879"/>
    </w:p>
    <w:p>
      <w:pPr>
        <w:pStyle w:val="Heading3"/>
        <w:numPr>
          <w:ilvl w:val="2"/>
          <w:numId w:val="1"/>
        </w:numPr>
        <w:rPr/>
      </w:pPr>
      <w:bookmarkStart w:id="386" w:name="__RefHeading___Toc8995537_1280447820"/>
      <w:bookmarkStart w:id="387" w:name="_Toc133"/>
      <w:bookmarkEnd w:id="385"/>
      <w:bookmarkEnd w:id="386"/>
      <w:r>
        <w:rPr/>
        <w:t>35</w:t>
      </w:r>
      <w:r>
        <w:rPr>
          <w:rtl w:val="true"/>
        </w:rPr>
        <w:t xml:space="preserve">- </w:t>
      </w:r>
      <w:r>
        <w:rPr>
          <w:rtl w:val="true"/>
        </w:rPr>
        <w:t>باب الدعاء عند الصبح</w:t>
      </w:r>
      <w:bookmarkEnd w:id="3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حدثني أبو القاسم الازهري حدثنا أبو الحسن عبيد الله ابن محمد بن حمدويه الوزير حدثنا أبو الفضل العباس بن أحمد الشافعي البغدادي حدثنا القاسم بن جعفر العلوي بحمص حدثنا ابي عن جعفر بن محمد عن أبيه محمد عن أبيه علي بن أبيه الحسين عن أبيه علي بن أبي طالب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صليتم الصبح فافزعوا إلى الدعاء و باكروا في طلب الحوائج اللهم بارك لامتي في بكورها</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155/12</w:t>
      </w:r>
      <w:r>
        <w:rPr>
          <w:rFonts w:eastAsia="IRNazanin" w:cs="IRNazanin"/>
          <w:color w:val="111111"/>
          <w:sz w:val="28"/>
          <w:szCs w:val="28"/>
          <w:rtl w:val="true"/>
          <w:lang w:bidi="fa-IR"/>
        </w:rPr>
        <w:t xml:space="preserve">. </w:t>
      </w:r>
      <w:bookmarkStart w:id="388" w:name="pg16493_174880"/>
    </w:p>
    <w:p>
      <w:pPr>
        <w:pStyle w:val="BookText"/>
        <w:rPr/>
      </w:pPr>
      <w:bookmarkEnd w:id="388"/>
      <w:r>
        <w:rPr>
          <w:rFonts w:ascii="Amiri" w:hAnsi="Amiri" w:eastAsia="Amiri" w:cs="Amiri"/>
          <w:color w:val="111111"/>
          <w:sz w:val="28"/>
          <w:sz w:val="28"/>
          <w:szCs w:val="28"/>
          <w:rtl w:val="true"/>
          <w:lang w:bidi="ar-SA"/>
        </w:rPr>
        <w:t>كتاب الدعاء</w:t>
      </w:r>
    </w:p>
    <w:p>
      <w:pPr>
        <w:pStyle w:val="Heading3"/>
        <w:numPr>
          <w:ilvl w:val="2"/>
          <w:numId w:val="1"/>
        </w:numPr>
        <w:rPr/>
      </w:pPr>
      <w:bookmarkStart w:id="389" w:name="__RefHeading___Toc8995539_1280447820"/>
      <w:bookmarkStart w:id="390" w:name="_Toc134"/>
      <w:bookmarkEnd w:id="389"/>
      <w:r>
        <w:rPr/>
        <w:t>36</w:t>
      </w:r>
      <w:r>
        <w:rPr>
          <w:rtl w:val="true"/>
        </w:rPr>
        <w:t xml:space="preserve">- </w:t>
      </w:r>
      <w:r>
        <w:rPr>
          <w:rtl w:val="true"/>
        </w:rPr>
        <w:t>باب جوامع الأدعية</w:t>
      </w:r>
      <w:bookmarkEnd w:id="3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حدثنا أبو كريب محمد بن العلاء حدثنا ابن ادريس قال سمعت عاصم بن كليب عن أبي بردة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اللهم اهدني وسددني واذكر بالهدى هدايتك الطريق والسداد سداد السهم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حدثنا على بن خشرم أخبرنا الفضل بن موسى عن الحسين بن واقد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أعلمك كلمات إذا قلتهن غفر الله لك وإن كنت مغفورا لك؟ قال قل لا إله إلا 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الحليم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سبحان الله 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خشرم وأخبرنا على بن الحسين بن واقد عن أبيه بمثل ذلك إلا أنه قال في آخرها الحمد 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عبد الله بن عبد الرحمن أخبرنا يحيى بن حسان أخبرنا أبو معاوية عن عبد الرحمن بن إسحاق عن سيار عن أبي وائل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مكاتبا جاءه فقال إني قد عجزت عن كتابتي فأعنى، قال</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أعلمك كلمات علمنيهن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 كان عليك مثل جبل ثبير دينا أداه الله عنك، قال قل اللهم اكفني بحلالك عن حرامك، واغنني بفضلك عن سواك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محمد بن المثنى أخبرنا محمد بن جعفر أخبرنا شعبة عن عمرو بن مرة عن عبد الله بن سلمة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شاكيا فمر 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أقول اللهم إن كان أجلى قد حضر فأرحني، وإن كان متأخرا فارفعني، وإن كان بلاء فصبرني،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قلت؟ قال فأعاد عليه ما قال، قال فضربه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عافه أو اشفه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اشتكيت وجعى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سفيان بن وكيع أخبرنا يحيى بن آدم عن إسرائيل عن أبى إسحاق عن الحارث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عاد مريضا قال أذهب الباس رب الناس، واشف أنت الشافي لا شفاء إلا شفاؤك شفاء لا يغادر سقما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البيهقي أخبرنا أبو نصر بن قتادة انبأ أبو الحسن السراج ثنا أبو شعيب الحراني ثنا العيشي ثنا حماد بن سلمة ثنا ثابت عن عمرو بن شعيب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اتى على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خرج لصلاة الفجر وعلي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اغفر لي اللهم ارحمني اللهم تب علي فضرب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منكبه وقال اعمم ففضل ما بين العموم والخصوص كما بين السماء والارض اخرجه أبو داود في المراسيل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حدثني أبي ثنا روح ثنا اسامة بن زيد عن محمد ابن كعب القرظى عن عبد الله بن شداد بن الهاد</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جعفر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بي كرب ان أقول لا اله الا الله الحليم الكريم سبحان الله وتبارك الله رب العرش العظيم والحمد لله رب العالمين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أبو أحمد الزبيري ثنا علي بن صالح عن أبي اسحق عن عمرو بن مرة عن عبد الله بن سلمة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أعلمك كلمات إذا قلتهن غفر لك مع انه مغفور لك لا اله الا الله الحليم الكريم لا اله الا الله العلي العظيم سبحان الله رب السموات السبع ورب العرش العظيم الحمد 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أبى ثنا يونس ثنا ليث عن ابن عجلان عن محمد ابن كعب القرظى عن عبد الله بن شداد الهاد بن عن عبد الله بن جعفر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لقننى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الكلمات وأمرني ان نزل بي كرب أو شدة ان أقولهن لا اله الا الله الكريم الحكيم سبحانه وتبارك الله رب العرش العظيم والحمد 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أبو سعيد ثنا عبد العزيز بن عبد الله الماجشون ثنا عبد الله بن الفضل و الماجشون عن الاعرج عن عبیدالله بن أبی رافع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إذا كبر استفتح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وجهي للذى فطر السموات والارض حنيفا مسلما وما أنا من المشركين ان صلاتي ونسكي ومحياي ومماتي لله رب العالمين لا شريك له وبذلك أمرت وأنا من المسلمين قال أبو النضر وأنا أول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لا اله الا أنت أنت ربي وأنا عبدك ظلمت نفسي واعترفت بذنبي فاغفر لي ذنوبي جميعا لا يغفر الذنوب الا أنت واهدنى لأحسن الاخلاق لا یهدی لأحسنها الا أنت واصرف عنى سيئها لا يصرف عنى سيئها الا أنت تباركت وتعاليت أستغفرك وأتوب اليك وكان إذا ركع قال</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ركعت وبك آمنت ولك أسلمت خشع لك سمعي وبصرى </w:t>
      </w:r>
    </w:p>
    <w:p>
      <w:pPr>
        <w:pStyle w:val="BookText"/>
        <w:rPr/>
      </w:pPr>
      <w:r>
        <w:rPr>
          <w:rFonts w:ascii="Amiri" w:hAnsi="Amiri" w:eastAsia="Amiri" w:cs="Amiri"/>
          <w:color w:val="111111"/>
          <w:sz w:val="28"/>
          <w:sz w:val="28"/>
          <w:szCs w:val="28"/>
          <w:rtl w:val="true"/>
          <w:lang w:bidi="ar-SA"/>
        </w:rPr>
        <w:t>ومخى وعظامي وعصبي وإذا رفع رأسه من الركعة قال سمع الله لمن حمده ربنا ولك الحمد ملء السموات والارض وما بينهما وملء ما شئت من شيء بعد وإذا سجد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سجدت وبك آمنت ولك أسلمت سجد وجهي للذي خلقه فصوره فاحسن صوره فشق سمعه وبصره فتبارك الله أحسن الخالقين فإذا سلم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قدمت وما أخرت وما أسررت وما أعلنت وما أسرفت وما أنت أعلم به مني أنت المقدم وأنت المؤخر لا اله الا أنت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أبى ثنا محمد بن جعفر ثنا شعبة عن الحكم قال سمعت ابن أبي ليلى ثنا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اشتكت ما تلقی من أثر الرحى في يدها وأتى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سبى فانطلقت فلم تجده ولقيت عائشة فاخبرتها فلما 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أخبرته عائشة بمجئ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فجاء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أخذناه مضاجعنا فذهبنا لنقوم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مكانكما فقعد بيننا حتى وجدت برد قدميه على صدري فقال ألا أعلمكما خيرا مما سألتما إذا أخذتما مضاجعكما ان تكبر الله أربعا وثلاثين وتسبحاه ثلاثا وثلاثين وتحمداه ثلاثا وثلاثين فهو خير لكما من خادم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حدثنا محمد بن جعفر ثنا شعبة عن عاصم ابن كليب قال سمعت أبا بردة قال سمعت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أسألك الهدى والسداد واذكر بالهدى هدايتك الطريق واذكر بالسداد تسديدك السهم قال ونهى أو نهاني عن القسى والميثرة وعن الخاتم </w:t>
      </w:r>
    </w:p>
    <w:p>
      <w:pPr>
        <w:pStyle w:val="BookText"/>
        <w:rPr/>
      </w:pPr>
      <w:r>
        <w:rPr>
          <w:rFonts w:ascii="Amiri" w:hAnsi="Amiri" w:eastAsia="Amiri" w:cs="Amiri"/>
          <w:color w:val="111111"/>
          <w:sz w:val="28"/>
          <w:sz w:val="28"/>
          <w:szCs w:val="28"/>
          <w:rtl w:val="true"/>
          <w:lang w:bidi="ar-SA"/>
        </w:rPr>
        <w:t>في السبابة أو الوسطى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ابوبكر بن خلاد ثنا احمد بن ابراهيم عن ملحان ثنا يحيى بن بكير حدثني الليث بن سعد عن يزيد بن عبدالله بن الهاد عن محمد بن كعب القرظى عن شبث بن ربعي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إئتى أباك فسليه خادما تقى به العمل،</w:t>
      </w:r>
    </w:p>
    <w:p>
      <w:pPr>
        <w:pStyle w:val="BookText"/>
        <w:rPr/>
      </w:pPr>
      <w:r>
        <w:rPr>
          <w:rFonts w:ascii="Amiri" w:hAnsi="Amiri" w:eastAsia="Amiri" w:cs="Amiri"/>
          <w:color w:val="111111"/>
          <w:sz w:val="28"/>
          <w:sz w:val="28"/>
          <w:szCs w:val="28"/>
          <w:rtl w:val="true"/>
          <w:lang w:bidi="ar-SA"/>
        </w:rPr>
        <w:t>فاتت أباها حين أمست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بنية قالت لا شئ جئت لأسلم عليك و استحيت أن تسأل شيئا فلما رجعت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على ما فعلت؟ قالت لم أسأله شيئا و استحيت منه حتى إذا كانت الليلة القابلة قال لها</w:t>
      </w:r>
    </w:p>
    <w:p>
      <w:pPr>
        <w:pStyle w:val="BookText"/>
        <w:rPr/>
      </w:pPr>
      <w:r>
        <w:rPr>
          <w:rFonts w:ascii="IRNazanin" w:hAnsi="IRNazanin" w:eastAsia="IRNazanin"/>
          <w:color w:val="111111"/>
          <w:sz w:val="28"/>
          <w:sz w:val="28"/>
          <w:szCs w:val="28"/>
          <w:rtl w:val="true"/>
          <w:lang w:bidi="fa-IR"/>
        </w:rPr>
        <w:t xml:space="preserve">إئتى أباك فسليه خادما تتقين به العمل فأتت أباها فاستحيت أن تسأله شيئا حتى إذا كانت الليلة الثالثة مساء خرجنا جميعا حتى اتينا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أتى بكما فقال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علينا العمل فأردنا أن تعطينا خادما نتقى به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أدلكما على خير لكما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تكبيرات و تسبيحات و تحميدات مائة حين تريدا أن تناما فتبيتا على ألف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على؟ فلما فاتتنى منذ سمعتها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ليلة صفين ، فاني نسيتها حتى ذكرتها من آخر الليل فقلتها</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أبو عبدالله حدثنا على بن عيسى بن ابراهيم ثنا احمد بن بكار القرشى ثنا سعيد بن منصور ثنا عبد الله بن وهب بن مسلم القرشي اخبرني حفص بن ميسرة عن موسى بن عقبة عن حسين بن على بن الحسين عن محمد بن على بن الحسين عن ابيه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كان من دعاء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متعنى بسمعي وبصرى حتى تجعلهما الوارث مني وعافني في ديني وجسدى وانصرني ممن ظلمني حتى تريني فيه تاري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انى اسلمت نفسى اليك وفوضت امرى اليك والجأت ظهرى اليك وخليت وجهى اليك لا ملجأ منك الا اليك آمنت برسولك الذي ارسلت وبكتابك الذي انزلت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 بن على هذا الذى روى عنه موسى بن عقبة وهو حسين الاصغر الذي ادركه عبد الله بن المبارك وروى عنه حديث مواقيت الصلوة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بن حيان ثنا عبد الله ابن عبد السلام ابن بندار ثنا بحر بن نصر ثنا أسد بن موسى ثنا خالد بن عبد الله القسرى عن جعفر بن محمد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وأنا عند رسول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لا تحوجني إلى أحد من خلقك فقال 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هكذا فإنه ليس من أحد إلا وهو محتاج إلى الناس قلت فكيف أقول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 اللهم لا تحوجنا إلى شرار خلقك قلنا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شرار خلقه قال الذين إذا أعطوا منوا وإذا منعوا عابوا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نزل جبريل عليه السلام فقال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سرك أن تعبد الله ليلة حق عبادته فقل اللهم لك الحمد حمدا خالدا مع خلودك ولك الحمد دائما لا منتهى له دون مشيئتك وعند كل طرفة عين وتنفس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الاوسط</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يقول اللهم متعنى بسمعي وبصرى حتى تجعل ذلك الوارث منى وعافني في ديني </w:t>
      </w:r>
    </w:p>
    <w:p>
      <w:pPr>
        <w:pStyle w:val="BookText"/>
        <w:rPr/>
      </w:pPr>
      <w:r>
        <w:rPr>
          <w:rFonts w:ascii="Amiri" w:hAnsi="Amiri" w:eastAsia="Amiri" w:cs="Amiri"/>
          <w:color w:val="111111"/>
          <w:sz w:val="28"/>
          <w:sz w:val="28"/>
          <w:szCs w:val="28"/>
          <w:rtl w:val="true"/>
          <w:lang w:bidi="ar-SA"/>
        </w:rPr>
        <w:t>واحشرني على ما أحييتني وانصرني على من ظلمنى حتى ترينى منه ثأري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أسلمت ديني إليك وخليت وجهى إليك وفوضت أمرى إليك وألجأت ظهرى إليك لا ملجأ ولا منجى منك إلا إليك آمنت برسولك الذى أرسلت وبكتابك الذى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الصغير والاوسط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الحارث الاعور قال دخلت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العشاء قال ما جاء بك هذه الساعة قلت إنى أحبك قال الله إنك تحبنى قلت نعم والله إنى أحبك فقال ألا أعلمك دعاءا علمنيه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بلى قال قل اللهم افتح مسامع قلبى لذكرك وارزقني طاعتك وطاعة رسولك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وعملا بكتابك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الاوسط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الرافعى باسناده عن ناصر بن أحمد الفاسي ثنا أبو حفص عمر ابن محمد بن عيسى العدل، ثنا ميسرة بن على، ثنا عبد الرحمن بن إدريس الرازى، ثنا أبو الزبير النيسابورى بمكة، ثنا هارون بن يحيى بن هارون، حدثني سعيد بن عبد الله عن أبي حازم، عن سهل بن سعد الساعدي،</w:t>
      </w:r>
    </w:p>
    <w:p>
      <w:pPr>
        <w:pStyle w:val="BookText"/>
        <w:rPr/>
      </w:pPr>
      <w:r>
        <w:rPr>
          <w:rFonts w:ascii="IRNazanin" w:hAnsi="IRNazanin" w:eastAsia="IRNazanin"/>
          <w:color w:val="111111"/>
          <w:sz w:val="28"/>
          <w:sz w:val="28"/>
          <w:szCs w:val="28"/>
          <w:rtl w:val="true"/>
          <w:lang w:bidi="fa-IR"/>
        </w:rPr>
        <w:t xml:space="preserve">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حسن أيما أحب إليك خمسمائة شاة و رعاؤها أو خمس كلمات أعلمكهن تدعو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يريد الآخرة فليرد</w:t>
      </w:r>
    </w:p>
    <w:p>
      <w:pPr>
        <w:pStyle w:val="BookText"/>
        <w:rPr/>
      </w:pPr>
      <w:r>
        <w:rPr>
          <w:rFonts w:ascii="Amiri" w:hAnsi="Amiri" w:eastAsia="Amiri" w:cs="Amiri"/>
          <w:color w:val="111111"/>
          <w:sz w:val="28"/>
          <w:sz w:val="28"/>
          <w:szCs w:val="28"/>
          <w:rtl w:val="true"/>
          <w:lang w:bidi="ar-SA"/>
        </w:rPr>
        <w:t>الكلمات و أما من يريد الدنيا فيريد خمسمائة شاة و رعاؤها قال فما تريد يا أباحسن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الكلمات قال تقول اللهم اغفر لي ذنبي و طيب لى كسبي و وسع لي في خلق و قنعى بما قضيت لى و لا تذهب نفسي إلى شيء</w:t>
      </w:r>
    </w:p>
    <w:p>
      <w:pPr>
        <w:pStyle w:val="BookText"/>
        <w:rPr/>
      </w:pPr>
      <w:r>
        <w:rPr>
          <w:rFonts w:ascii="Amiri" w:hAnsi="Amiri" w:eastAsia="Amiri" w:cs="Amiri"/>
          <w:color w:val="111111"/>
          <w:sz w:val="28"/>
          <w:sz w:val="28"/>
          <w:szCs w:val="28"/>
          <w:rtl w:val="true"/>
          <w:lang w:bidi="ar-SA"/>
        </w:rPr>
        <w:t>صرفته عني</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عبد السلام بن عبدالرحمان القاضي الهشبجرودي كان يقضى و يذكر بقرتيه و قرى سواها هو و آباءه ذكروا </w:t>
      </w:r>
    </w:p>
    <w:p>
      <w:pPr>
        <w:pStyle w:val="BookText"/>
        <w:rPr/>
      </w:pPr>
      <w:r>
        <w:rPr>
          <w:rFonts w:ascii="Amiri" w:hAnsi="Amiri" w:eastAsia="Amiri" w:cs="Amiri"/>
          <w:color w:val="111111"/>
          <w:sz w:val="28"/>
          <w:sz w:val="28"/>
          <w:szCs w:val="28"/>
          <w:rtl w:val="true"/>
          <w:lang w:bidi="ar-SA"/>
        </w:rPr>
        <w:t>بالعلم و السنة تفقه بقزوين مدة و سمع الحديث و سمع مشيحة الامام عبدالله بن حيدر منه فيها، أنبا الأستاذ الشافعى بن داؤد المقرىء أنبا الامام أبو حفص هبة الله محمد بن عمر عن عمه أبي محمد عبدالله بن عمر بن زاذان</w:t>
      </w:r>
    </w:p>
    <w:p>
      <w:pPr>
        <w:pStyle w:val="BookText"/>
        <w:rPr/>
      </w:pPr>
      <w:r>
        <w:rPr>
          <w:rFonts w:ascii="IRNazanin" w:hAnsi="IRNazanin" w:eastAsia="IRNazanin"/>
          <w:color w:val="111111"/>
          <w:sz w:val="28"/>
          <w:sz w:val="28"/>
          <w:szCs w:val="28"/>
          <w:rtl w:val="true"/>
          <w:lang w:bidi="fa-IR"/>
        </w:rPr>
        <w:t xml:space="preserve">أنبا القاضي أبو بكر السنى ثنا محمد بن عبدالعزيز الفرغانى ثنا أحمد بن بديل ثنا المحاربي ثنا عمرو بن شمر عن أبيه سمعت يزيد بن مرة، سمعت سويد بن غفلة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أعلمك كلمات إذا وقعت في ورطة قلتها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كم من خير علمتنيه قال إذا وقعت في ورطة و قل 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لاحول قوة إلا بالله العلى العظيم، فان الله يصرف بها ماشاء الله من أنواع البلاء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سمعت عبد الرحيم بن الحسين بن منصور المؤذن يحكى أن الوالد خرج لصلاة العشاء في بعض الليالي المظلمة، و أنا أنتظر على باب المسجد، فحسب أن في يده سراجا فتعجبت منه لأنه ما كانت يعتاده فلما انتهى إلى باب المسجد لم أجد معه شيئا، فدهشت</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ذكرت له ذلك، من بعد فمنعني من حكايته وإفشائه، أحضرت و أنا ابن عشر سنين تقريبا مجلس الامام أحمد بن إسماعيل في يوم جمعة ، فجرى على عادته فى بناء المجلس على الأذكار والدعوات، و ذكر فضل الذكر الذى روى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يا أول الاولين و يا آخر الآخرين، و يا ذالقوة المتين و با أرحم المساكين و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يروى مسندا عن سفيان الثوري عن عبدة بن أبي لبابة عن سويد بن غفلة قال أصابت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خصاصة فقال </w:t>
      </w:r>
    </w:p>
    <w:p>
      <w:pPr>
        <w:pStyle w:val="BookText"/>
        <w:rPr/>
      </w:pPr>
      <w:r>
        <w:rPr>
          <w:rFonts w:ascii="IRNazanin" w:hAnsi="IRNazanin" w:eastAsia="IRNazanin"/>
          <w:color w:val="111111"/>
          <w:sz w:val="28"/>
          <w:sz w:val="28"/>
          <w:szCs w:val="28"/>
          <w:rtl w:val="true"/>
          <w:lang w:bidi="fa-IR"/>
        </w:rPr>
        <w:t xml:space="preserve">لفاطمة لو 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فسألته، فأتته و هو عند أم أيمن فدقت الباب</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لدق فاطمة، و لقد أتتنا الساعة ما عودتنا أن تأتينا فى مثلها فقومى فافتحي لها الباب، ففتحت لها الباب،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لقد أتيتنا في ساعة ما عودتنا أن تأتينا في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الملائكة طعامها التهليل و التسبيج، و التمجيد، فما طعامنا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ما اقتبس آل محمد نارا منذ ثلاثين يوما و لقد أتتنا أعنز، فان شئت أمرنا لك بخمس أعنز و ان شئت علمتك خمس كلمات علمتيهن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علمنى الكلمات، فقال قولى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أول الأولين و يا آخر الآخرين، و يا ذا القوة المتين، و يا ارحم المساكين، و يا أرحم الراحمين فانصرفت فدخل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ما وراءك قالت ذهبت من عندك إلى الدنيا و أتيت بالآخرة، فقال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أيامك خير أيامك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فحفظت الكلمات من لفظ الأمام أحمد بن إسماعيل، و لما أمسينا وجدت كسلا فى نفسى، و تقاعدا عن إقامة وظيفة التكرار، وشغلنى بعض من حضر دارنا من أالأقارب، فعزمت على أن أتوسل بشفاعة من حضر إلى الاستيذان فى تعطيل تلك الليلة، ثم نقضت ذلك العزم و دخلت بيتا خاليا فصليت فيه العشاء الآخرة، ودعوت الله تعالى با الكلمات الخمس و سألته تیسر ما قصدته، فلما جاء وقت التكرار و نهضت له دعاني الوالد فسارنى بما كنت أطلبه، وكان تلك تفرسا منه</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حدثنا وكيع عن سفيان عن أبي اسحاق عن </w:t>
      </w:r>
    </w:p>
    <w:p>
      <w:pPr>
        <w:pStyle w:val="BookText"/>
        <w:rPr/>
      </w:pPr>
      <w:r>
        <w:rPr>
          <w:rFonts w:ascii="IRNazanin" w:hAnsi="IRNazanin" w:eastAsia="IRNazanin"/>
          <w:color w:val="111111"/>
          <w:sz w:val="28"/>
          <w:sz w:val="28"/>
          <w:szCs w:val="28"/>
          <w:rtl w:val="true"/>
          <w:lang w:bidi="fa-IR"/>
        </w:rPr>
        <w:t xml:space="preserve">عاصم 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تم نورك فهديت فلك الحمد، وعظم حلمك فعفوت فلك الحمد، و بسطت يدك فأعطيت فلك الحمد، ربنا وجهك أكرم الوجوه، وجاهك خير الجاه، وعطيتك أفضل</w:t>
      </w:r>
    </w:p>
    <w:p>
      <w:pPr>
        <w:pStyle w:val="BookText"/>
        <w:rPr/>
      </w:pPr>
      <w:r>
        <w:rPr>
          <w:rFonts w:ascii="Amiri" w:hAnsi="Amiri" w:eastAsia="Amiri" w:cs="Amiri"/>
          <w:color w:val="111111"/>
          <w:sz w:val="28"/>
          <w:sz w:val="28"/>
          <w:szCs w:val="28"/>
          <w:rtl w:val="true"/>
          <w:lang w:bidi="ar-SA"/>
        </w:rPr>
        <w:t>العطية وأهنأها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تطاع ربنا فتشكر، وتعصى ربنا فتغفر، تجيب المضطر ، وتكشف الضر، وتشفي السقيم، وتنجي من الكرب وتقبل التوبة، وتغفر الذنب لمن شئت، لا يجزي آلاءك أحد، ولا يحصي نعماءك قول قائل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غندر عن شعبة عن عمرو بن مرة عن عبد الله بن سلمة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ثبتنا على كلمة العدل بالرضى والصواب، وقوام الكتاب، هادين مهديين راضين مرضيين، غير ضالين ولا مضلين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أبو خالد الاحمر عن حجاج عن الوليد بن أبي الوليد عمن حدثه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 في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برحمتك التي وسعت بها كل شيء، وبجبروتك التي غلبت بها كل شيء، وبعظمتك التي غلبت بها كل شيء، وبسلطانك الذي ملات به كل شيء، وبقوتك التي لا يقوم لها شيء، وبنورك الذي أضاء له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وبعلمك الذي أحاط بكل شيء، وباسمك الذي تبيد به كل شيء، وبوجهك الباقي بعد فناء كل شيء، يا نور يا قدوس – ثلاثا، يا أول الاولين ويا آخر الآخرين، و يا الله يا رحمان یا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اغفر لي الذنوب التي تنزل النقم، واغفر لي الذنوب التي تورث التدم واغفر لي الذنوب التي تحبس القسم</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واغفر لي الذنوب التي تغير النعم، واغفر لي الذنوب التي تنزل البلاء، </w:t>
      </w:r>
    </w:p>
    <w:p>
      <w:pPr>
        <w:pStyle w:val="BookText"/>
        <w:rPr/>
      </w:pPr>
      <w:r>
        <w:rPr>
          <w:rFonts w:ascii="Amiri" w:hAnsi="Amiri" w:eastAsia="Amiri" w:cs="Amiri"/>
          <w:color w:val="111111"/>
          <w:sz w:val="28"/>
          <w:sz w:val="28"/>
          <w:szCs w:val="28"/>
          <w:rtl w:val="true"/>
          <w:lang w:bidi="ar-SA"/>
        </w:rPr>
        <w:t>وتديل الاعداء، واغفر لي الذنوب التي تحبس غيث السماء، وتعجل الفناء، وتظلم الهواء، وترد الدعاء، واغفر لي الذنوب التي تكشف الغطاء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محمد بن فضيل عن عبد الله الاسدي عن رجل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يا داحي المدحوات ويا باني المبنيات ويا مرسی المرسيات، ويا جبار القلوب على فطرتها شقيها وسعيدها، ويا باسط الرحمة للمتقين،</w:t>
      </w:r>
    </w:p>
    <w:p>
      <w:pPr>
        <w:pStyle w:val="BookText"/>
        <w:rPr/>
      </w:pPr>
      <w:r>
        <w:rPr>
          <w:rFonts w:ascii="Amiri" w:hAnsi="Amiri" w:eastAsia="Amiri" w:cs="Amiri"/>
          <w:color w:val="111111"/>
          <w:sz w:val="28"/>
          <w:sz w:val="28"/>
          <w:szCs w:val="28"/>
          <w:rtl w:val="true"/>
          <w:lang w:bidi="ar-SA"/>
        </w:rPr>
        <w:t>اجعل شرائف صلواتك ونوامي بركاتك ورأفات تحيتك وعواطف زواكي رحمتك على محمد عبدك ورسولك، الفاتح لما أغلق، والخاتم لما سبق، وفاتح الحق بالحق، ودامغ جيشات الاباطيل كما حملته، فاضطلع بأمرك مستنصرا في رضوانك غير ناكل عن قدم، ولا مئن عن عزم،</w:t>
      </w:r>
    </w:p>
    <w:p>
      <w:pPr>
        <w:pStyle w:val="BookText"/>
        <w:rPr/>
      </w:pPr>
      <w:r>
        <w:rPr>
          <w:rFonts w:ascii="Amiri" w:hAnsi="Amiri" w:eastAsia="Amiri" w:cs="Amiri"/>
          <w:color w:val="111111"/>
          <w:sz w:val="28"/>
          <w:sz w:val="28"/>
          <w:szCs w:val="28"/>
          <w:rtl w:val="true"/>
          <w:lang w:bidi="ar-SA"/>
        </w:rPr>
        <w:t>الحافظ لعهدك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الماضي لنفاذ أمرك، حتى أرى أن أرى فيمن أفضى إليك تنصر بأمرك وأسباب هداة القلوب، بعد واضحات الاعلام إلى خوضات الفتن إلى نائرات الاحكام، فهو أمينك المأمون، وشاهدك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وبعيثك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افسح له مفسحا عندك، وأعطه بعد رضاه الرضى من فوز ثوابك المحلول، وعظيم جزائك المعلول، اللهم أتمم له موعدك بانبعاثك إياه مقبول الشفاعة عدل الشهادة مرضي المقالة، ذا منطق عدل وخطيب فصل، وحجة وبرهان عظيم،</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سامعين مطيعين وأولياء مخلصين ورفقاء مصاحبين، اللهم بلغه منا السلام واردد علينا منه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عبيدة بن حميد عن أبي جعفر محمد البصري عن </w:t>
      </w:r>
    </w:p>
    <w:p>
      <w:pPr>
        <w:pStyle w:val="BookText"/>
        <w:rPr/>
      </w:pPr>
      <w:r>
        <w:rPr>
          <w:rFonts w:ascii="IRNazanin" w:hAnsi="IRNazanin" w:eastAsia="IRNazanin"/>
          <w:color w:val="111111"/>
          <w:sz w:val="28"/>
          <w:sz w:val="28"/>
          <w:szCs w:val="28"/>
          <w:rtl w:val="true"/>
          <w:lang w:bidi="fa-IR"/>
        </w:rPr>
        <w:t>رجل يدعى سالما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دعاء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اجعلني ممن رضيت عمله وقصرت أمله، وأطلت عمره، وأحييته بعد الموت حياة طيبة ورزقته، اللهم إني أسألك نعيما لا ينفد، وفرحة لا ترتد، ومرافقة نبيك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وإبراهيم في أعلى جنة الخلد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هب لي شغفا يوجل له قلبي، وتدمع له عيني و، يقشعر له جلدي، ويتجافى له جنبي، وأجد نفعه في قلبي، اللهم طهر قلبي من النفاق، وصدري من الغل، وأعمالي من الريا، وعيني من الخيانة، ولساني من الكذب، وبارك لي في سمعي وقلبي، وتب علي إنك أنت التواب الرحيم،</w:t>
      </w:r>
    </w:p>
    <w:p>
      <w:pPr>
        <w:pStyle w:val="BookText"/>
        <w:rPr/>
      </w:pPr>
      <w:r>
        <w:rPr>
          <w:rFonts w:ascii="Amiri" w:hAnsi="Amiri" w:eastAsia="Amiri" w:cs="Amiri"/>
          <w:color w:val="111111"/>
          <w:sz w:val="28"/>
          <w:sz w:val="28"/>
          <w:szCs w:val="28"/>
          <w:rtl w:val="true"/>
          <w:lang w:bidi="ar-SA"/>
        </w:rPr>
        <w:t>اللهم إني أعوذ بوجهك الكريم الذي أشرقت له السماوات السبع وكشفت به الظلمات، وصلح عليه أمر الاولين والآخرين من أن يحل علي غضبك أو ينزل بي سخطك أو أتبع هواي بغير هدى منك، أو أقول للذين كفروا هؤلاء اهدى من الذين آمنوا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لي برا رؤفا رحيما بحاجتى حفيا، اللهم اغفر لي يا غفار، وتب علي يا تواب، وارحمني يا رحمن، واعف عني يا 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زهادة واجتهادا في العبادة، ولقني إياك علي شهادة سبقت بشراها وحقها وفرحها جزعها، يا رب لقني عند الموت نضرة وبهجة وقرة عين وراحة في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لقني في قبري ثبات المنطق وقرة عين المنظر، وسعة في المنزل، اللهم قفني من عمل يوم القيامة موقفا يبيض به وجهي، ويثبت به مقالتي، وتقر به عيني، وتنزل به على أمنيتي، وتنظر إلي بوجهك نظرة أستكمل بها الكرامة في الرفيق الاعلى في أعلى عليين، فإن نعمتك تتم الصالحات،</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ضعيف من ضعف خلقي ما أصبر، فما شئت إلا ما تشاء، </w:t>
      </w:r>
    </w:p>
    <w:p>
      <w:pPr>
        <w:pStyle w:val="BookText"/>
        <w:rPr/>
      </w:pPr>
      <w:r>
        <w:rPr>
          <w:rFonts w:ascii="Amiri" w:hAnsi="Amiri" w:eastAsia="Amiri" w:cs="Amiri"/>
          <w:color w:val="111111"/>
          <w:sz w:val="28"/>
          <w:sz w:val="28"/>
          <w:szCs w:val="28"/>
          <w:rtl w:val="true"/>
          <w:lang w:bidi="ar-SA"/>
        </w:rPr>
        <w:t>فشألي أن أستقيم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عفان حدثنا شعبة أخبرني منصور بن المعتمر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ربعي بن خراش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كلمات أحب إلى الله أن يقولهن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إله إلا أنت اللهم لا أعبد إلا إياك، اللهم لا أشرك بك شيئا، اللهم إني قد ظلمت نفسي فاغفر لي ذنوبي، إنه لا يغفر الذنوب إلا أنت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وكيع عن موسى بن عبيدة عن أخيه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أكثر دعائي ودعاء الانبياء قبلي بعرفة لا إله إلا الله وحده لا شريك له له الملك وله الحمد وهو على كل شيء 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في قلبي نورا وفي سمعي نورا وفي بصري نورا، اللهم اشرح لي صدري ويسر لي أمري واعوذ بك من وسواس الصدر وشتات الامر وفتنة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شر ما يلج في الليل ومن شر ما يلج في النهار ومن شر ما تهب به الرياح، ومن شر بوائق الدهر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الرافعي القزويني عن احمد بن الحسن ابن أحمد، أبو العباس الرازي الخطيب، حدث بقزوين سنة ست و سبعين وثلاثمائة، عن أبيه عن جده عن أبيه أنه قال حدثنى جبارة بن المغلس، ثنا زر عن على بن المغيرة العامرى عن يزيد بن غالب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جبرئيل أتاه، فقال يا محمد أيسرك أن يعبد الله حق عبادته،</w:t>
      </w:r>
    </w:p>
    <w:p>
      <w:pPr>
        <w:pStyle w:val="BookText"/>
        <w:rPr/>
      </w:pPr>
      <w:r>
        <w:rPr>
          <w:rFonts w:ascii="Amiri" w:hAnsi="Amiri" w:eastAsia="Amiri" w:cs="Amiri"/>
          <w:color w:val="111111"/>
          <w:sz w:val="28"/>
          <w:sz w:val="28"/>
          <w:szCs w:val="28"/>
          <w:rtl w:val="true"/>
          <w:lang w:bidi="ar-SA"/>
        </w:rPr>
        <w:t>قال نعم، يا جبرئيل قال قل يا محمد</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لك الحمد دائما، مع دوامك، و لك الحمد خالدا مع خلودك، و لك الحمد حمدا لا منتهى له دون علمك، و لك الحمد حمدا لا أمد له دون </w:t>
      </w:r>
    </w:p>
    <w:p>
      <w:pPr>
        <w:pStyle w:val="BookText"/>
        <w:rPr/>
      </w:pPr>
      <w:r>
        <w:rPr>
          <w:rFonts w:ascii="Amiri" w:hAnsi="Amiri" w:eastAsia="Amiri" w:cs="Amiri"/>
          <w:color w:val="111111"/>
          <w:sz w:val="28"/>
          <w:sz w:val="28"/>
          <w:szCs w:val="28"/>
          <w:rtl w:val="true"/>
          <w:lang w:bidi="ar-SA"/>
        </w:rPr>
        <w:t>مشيتك، و لك الحمد حمدا لا أجر لقائلها إلا رضاك، و لك الحمد عند كل طرفة عين و نفس كل متنفس، يا ذا الآلاء و النعم، و ذا الاجلال و الاكرام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حاتم أبو بكر الطائى الأبهرى، من كبار مشايخ الصوفية قال الشيخ ابو عبدالرحمن محمد بن الحسين بن موسى السلمي، في طبقات الصوفية أبو بكر بن طاهر، كان من أجل مشائخ الجبل من أقران الشبلى صحب يوسف بن الحسن، و رافق مظفر القرميسيني، و ذكر الخليل الحافظ أنه سمع بالعراق الحارث بن أبي أسامة و إسماعيل القاضي، و الكديمي، و بمكة على بن عبدالعزيز، و بصنعا إسحاق بن إبراهيم الدبرى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قدم قزوين سنة ثمان وعشرين و ثلاثماته، واجتمع عليه الكبار، و كتبوا عنه وحدثني عنه جدى و جماعة، و من حديثه بقزوين ما رواه عن أبي يعقوب إسحاق بن ميمون الحربي، ثنا عفان، حدثنا أبو كريمة يحيى بن المهلب، ثنا قابوس، عن أبيه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الهدى الصالح و السمت الصالح جزء من خمسة و أربعين جزأ من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على أبي الفتوح عبدالكافي بن عبدالغفار بن مكى الحربي أنبا جدى مكي بن محمد بن مكى، سماعا أو إجازة أنبا أبو حفص عمر بن محمد ابن عمر بن جاباره المالكي، أنبا أبو الحسن علی بن محمد بن طاهر ثنا الشيخ أبو بكر عبد الله بن طاهر، ثنا أبو القاسم عبدالله بن محمد بن عبدالعزيز الوزاق، حدثني سويد بن سعيد،</w:t>
      </w:r>
    </w:p>
    <w:p>
      <w:pPr>
        <w:pStyle w:val="BookText"/>
        <w:rPr/>
      </w:pPr>
      <w:r>
        <w:rPr>
          <w:rFonts w:ascii="IRNazanin" w:hAnsi="IRNazanin" w:eastAsia="IRNazanin"/>
          <w:color w:val="111111"/>
          <w:sz w:val="28"/>
          <w:sz w:val="28"/>
          <w:szCs w:val="28"/>
          <w:rtl w:val="true"/>
          <w:lang w:bidi="fa-IR"/>
        </w:rPr>
        <w:t xml:space="preserve">ثنا رزين بياع الرمان، عن على بن المغيرة العامري، عن بشر بن غالب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سرك أن تعبد الله ليلة أو يوما، حق عبادته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الحمد حمدا دائما، مع خلودك، و لك الحمد حمدا </w:t>
      </w:r>
    </w:p>
    <w:p>
      <w:pPr>
        <w:pStyle w:val="BookText"/>
        <w:rPr/>
      </w:pPr>
      <w:r>
        <w:rPr>
          <w:rFonts w:ascii="Amiri" w:hAnsi="Amiri" w:eastAsia="Amiri" w:cs="Amiri"/>
          <w:color w:val="111111"/>
          <w:sz w:val="28"/>
          <w:sz w:val="28"/>
          <w:szCs w:val="28"/>
          <w:rtl w:val="true"/>
          <w:lang w:bidi="ar-SA"/>
        </w:rPr>
        <w:t>لا منتهى له دون مشيتك، و لك الحمد حمدا لا يزيد قائلها إلا رضاك، و لك الحمد حمدا مليا عند كل طرفة عين و تنفس 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الجويني أخبرنا مشايخ جمة منهم استاذنا العلامة نجم الدين أبو عمرو عثمان ابن الموفق إجازة بروايتهم عن المؤيد محمد بن علي الطوسى المقرى إجازة بروايته عن أبي عبدالله محمد بن الفضل بن أحمد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الحافظ الإمام شيخ السنة أبو بكر أحمد بن الحسين البيهقی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سختويه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المغيرة اليشكري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عمارة، عن أبي إسحاق، عن عاصم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كلمات 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يعلمها أصحابه فعلمنا هن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 تم نورك فهديت فلك الحمد و عظم حلمك فعفوت فلك الحمد و بسطت يدك فأعطيت فلك الحمد ربنا وجهك أكرم الوجوه و جاهك خير الجاه و عطيتك أنفع العطيات و أهنؤها تطاع ربنا فتشكر و تعصى ربنا فتغفر تجيب دعاء المضطر و تشفي السقيم و تنجي من الكرب و تقبل التوبة و تغفر الذنوب لا يجزى بآلائك أحد و لا يحصي نعمتك قول قائل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يدعو به زين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أدعية الصحيفة</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يرحم من لا يرحمه العباد و يا من يقبل من لا تقبله البلاد و يا من لا يحتقر أهل الحاجة إليه يا من لا يجبه بالرد أهل الإلحاح إليه يا من لا يخفى عليه صغير ما يتحف به ولا يضيع يسير ما يعمل له يا من يشكر على القليل و يجازي بالجليل يا من يدنو إلى من دنا منه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من يدعو إلى نفسه من أدير عنه يا من لا يغير النعمة و لا يبادر بالنقمة يا من يثمر الحسنة حتى ينميها و يتجاوز عن السيئة حتى يعفيها انصرفت دون مدى كرمك الحاجات و امتلأت ببعض جودك أوعية الطلبات و تنسخت دون بلوغ نعتك الصفات فلك العلو الأعلى فوق كل عال و الجلال الأمجد فوق كل جلال كل جليل عندك حقير و كل شريف في جنب شرفك صغير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خاب الوافدون على غيرك و خسر المتعرضون إلا لك وضاع الملمون إلا بك و أجدب المنتجعون إلا من انتجع فضلك لأنك ذو غاية قريبة من الراغبين و ذو مجد مباح للسائلين لا يخيب لديك الآملون و لا يخفق من عطائك المتعرضون ولا يشقی بنقمتك المستغفرون رزقك مبسوط</w:t>
      </w:r>
    </w:p>
    <w:p>
      <w:pPr>
        <w:pStyle w:val="BookText"/>
        <w:rPr/>
      </w:pPr>
      <w:r>
        <w:rPr>
          <w:rFonts w:ascii="Amiri" w:hAnsi="Amiri" w:eastAsia="Amiri" w:cs="Amiri"/>
          <w:color w:val="111111"/>
          <w:sz w:val="28"/>
          <w:sz w:val="28"/>
          <w:szCs w:val="28"/>
          <w:rtl w:val="true"/>
          <w:lang w:bidi="ar-SA"/>
        </w:rPr>
        <w:t>لمن عصاك و حلمك معرض لمن ناواك وعادتك الإحسان إلى المسيئين و سنتك الإبقاء على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لقد غرتهم أناتك عن النزوع و صدهم إمهالك عن الرجوع و إنما تأنيت بهم ليفيئوا إلى أمرك ليفيئوا إلى أمرك و أمهلتهم ثقة بدوام ملكك فمن كان من أهل</w:t>
      </w:r>
    </w:p>
    <w:p>
      <w:pPr>
        <w:pStyle w:val="BookText"/>
        <w:rPr/>
      </w:pPr>
      <w:r>
        <w:rPr>
          <w:rFonts w:ascii="Amiri" w:hAnsi="Amiri" w:eastAsia="Amiri" w:cs="Amiri"/>
          <w:color w:val="111111"/>
          <w:sz w:val="28"/>
          <w:sz w:val="28"/>
          <w:szCs w:val="28"/>
          <w:rtl w:val="true"/>
          <w:lang w:bidi="ar-SA"/>
        </w:rPr>
        <w:t>السعادة ختمت له بها و من كان من أهل الشقاوة خذلته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صائر إلى رحمتك و أمورهم آئلة إلى أمرك لم يهن على طول مدتهم سلطانك و لم تدحض لترك معاجلتهم حججك حجتك قائمة و سلطانك ثابت فالويل الدائم لمن جنح عنك و الخيبة الخاذلة لمن خاب أمله منك و الشقاء الأشقى لمن اغتر بك ما أكثر تقلبه في عذابك و ما أعظم تردده في عقابك و ما أبعد غايته من الفرج و ما أتبطه من سهولة المخرج</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عدلا من قضائك لا تجور فيه و إنصافا من حكمك لا تحيف عليه قد ظاهرت الحجج و أزلت الأعذار و تقدمت بالوعيد و تلطفت في الترغيب و </w:t>
      </w:r>
    </w:p>
    <w:p>
      <w:pPr>
        <w:pStyle w:val="BookText"/>
        <w:rPr/>
      </w:pPr>
      <w:r>
        <w:rPr>
          <w:rFonts w:ascii="Amiri" w:hAnsi="Amiri" w:eastAsia="Amiri" w:cs="Amiri"/>
          <w:color w:val="111111"/>
          <w:sz w:val="28"/>
          <w:sz w:val="28"/>
          <w:szCs w:val="28"/>
          <w:rtl w:val="true"/>
          <w:lang w:bidi="ar-SA"/>
        </w:rPr>
        <w:t>ضربت الأمثال وأطلت الإمهال و أخرت و أنت تستطيع المعاجلة و تأنيت و أنت مليء بالمبادرة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 أناتك عجزا و لا حلمك وهنا و لا إمساكك لعلة و لا انتظارك لمداراة بل لتكون حجتك الأبلغ وكرمك الأكمل و إحسانك الأوفى و نعمتك الأتم كل ذلك كان ولم يزل و هو كائن لا يزول نعمتك أجل من أن توصف بكلها و مجدك أرفع من أن يحد بكنهه وإحسانك أكبر من أن يشكر على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أقصرت ساكتا عن تحميدك و تهيبت ممسكا عن تمجيدك لا رغبة يا إلهي عنك بل عجزا و لا زهدا فيما عندك بل تقصيرا وها أنا ذا يا إلهى أؤمل بالوفادة و أسألك حسن الرفادة فاسمع ندائي و استجب دعائي و لا تختم عملي بخيبتي و لا تجهني بالرد في مسألتي وأكرم من عندك منصرفي إنك غير ضائق عما تريد و لا عاجز عما تشاء و أنت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من 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أدعية الصحيفة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يا من برحمته يستغيث المذنبون و يا من إلى إحسانه يفزع المضطرون و يا من الخيفته ينتحب الخاطئون يا أنس كل مستوحش غريب يا فرج كل مكروب حريب يا عون كل مخذول فريد يا عائذ كل محتاج طريد أنت الذي وسعت كل شيء رحمة و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الذي جعلت لكل مخلوق في نعمتك سهما و أنت الذي عفوه أعلى من عقابه و أنت الذي رحمته أمام غضبه و أنت الذي إعطاؤه أكبر من منعه و أنت الذي وسع الخلائق كلهم بعفوه و أنت الذي لا يرغب في غنى من أعطاه و أنت الذي لا يفرط فى عقاب من عصاه</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يا سيدي عبدك الذي أمرته بالدعاء فقال لبيك وسعديك و أنا </w:t>
      </w:r>
    </w:p>
    <w:p>
      <w:pPr>
        <w:pStyle w:val="BookText"/>
        <w:rPr/>
      </w:pPr>
      <w:r>
        <w:rPr>
          <w:rFonts w:ascii="Amiri" w:hAnsi="Amiri" w:eastAsia="Amiri" w:cs="Amiri"/>
          <w:color w:val="111111"/>
          <w:sz w:val="28"/>
          <w:sz w:val="28"/>
          <w:szCs w:val="28"/>
          <w:rtl w:val="true"/>
          <w:lang w:bidi="ar-SA"/>
        </w:rPr>
        <w:t>يا سيدي عبدك الذي أوقرت الخطايا ظهره و أنا الذي أفنت الذنوب عمره و أنا الذي يجهله عصاك و لم يكن أهلا منه لذلك فهل أنت يا مولاي راحم من دعاك فاجتهد في الدعاء أم أنت غافر لمن بكى لك فأسرع في البكاء أم أنت متجاوز عمن عفر لك وجهه متذللا أم أنت مغن من شكا إليك فقره متوكلا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فلا تخيب من لا يجد معطيا غيرك و لا تخذل من لا يستغني عنك بأحد دونك اللهم لا تعرض عني و قد أقبلت عليك و لا تحرمني و قد رغبت إليك و لا تجهني بالرد و قد انتصبت بين يديك أنت الذي وصفت</w:t>
      </w:r>
    </w:p>
    <w:p>
      <w:pPr>
        <w:pStyle w:val="BookText"/>
        <w:rPr/>
      </w:pPr>
      <w:r>
        <w:rPr>
          <w:rFonts w:ascii="Amiri" w:hAnsi="Amiri" w:eastAsia="Amiri" w:cs="Amiri"/>
          <w:color w:val="111111"/>
          <w:sz w:val="28"/>
          <w:sz w:val="28"/>
          <w:szCs w:val="28"/>
          <w:rtl w:val="true"/>
          <w:lang w:bidi="ar-SA"/>
        </w:rPr>
        <w:t>نفسك بالرحمة و أنت الذي سميت نفسك بالعفو فارحمني و اعف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ترى يا سيدي فيض دموعي من خيفتك و وجيب قلبي من خشيتك و انتفاض جوارحي من هيبتك كل ذلك حياء منك بسوء عملي خجلا منك لكثرة ذنوبي قد كل لساني عن مناجاتك و خمد صوتي عن الدعاء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فكم من عيب سترته علي فلم تفضحني و كم من ذنب غطيت عليه فلم تشهر بي و كم من عائبة ألممت بها فلم تهتك عنى سترها و لم تقلدني مكروها شنارها و لم تبد علي محرمات سوآتها فمن يلتمس معايبي من جيرتي وحسدة نعمتك عندي</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ينهني ذلك حتى صرت إلى أسوا ما عهدت مني فمن أجهل مني يا سيدي برشدك و من أغفل مني عن حظه منك و من أبعد مني من استصلاح نفسه حين أنفقت ما أجريت علي من رزقك فيما نهيتني عنه من معصيتك و من أبعد غورا في الباطل و أشد إقداما على السوء مني حين أقف بين دعوتك ودعوة الشيطان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فأتبع دعوته على غير عمى عن المعرفة به و لا نسيان من حفظي له و أنا حينئذ موقن أن منتهى دعوتك الجنة ومنتهى دعوته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فما أعجب ما أشهد به على نفسي و أعدده من مكنون أمري و أعجب من ذلك أناتك عني و إبطاؤك عن معاجلتي و ليس ذلك من كرمي عليك بل تأتيا منك بي و تفضلا منك علي لأن أرتدع عن خطئي و لأن عفوك أحب إليك من عقوبتي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أنا يا إلهي أكثر ذنوبا و أقبح آثارا و أشنع أفعالا و أشد في الباطل تهورا و أضعف عند طاعتك تيقظا وأغفل لوعيدك انتباها من أن أحصي لك عيوبي و أقدر على تعديد ذنوبي و إنما أوبخ بهذا نفسي طمعا في رأفتك التي بها إصلاح أمر المذنبين و رجاء لعصمتك التي بها فكاك رقاب الخاطئين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هذه رقبتي قد أرقتها الذنوب فأعتقها بعفوك و قد أثقلتها الخطايا فخفف عنها بمنك اللهم إني لو بكيت حتى تسقط أشفار عيني و انتحبت حتى ينقطع صوتي و قمت لك حتى تنتشر قدماي و ركعت لك حتى ينجذع صلبي و سجدت لك حتى تتفقأ حدقتاي و أكلت التراب طول عمري و شربت ماء الرماد آخر دهري و ذكرتك في خلال ذلك حتى يكل لساني</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 أرفع طرفي إلى آفاق السماء استحياء منك لما استوجبت بذلك محو سيئة واحدة من سيئاتي فإن كنت تغفر لي حين أستوجب مغفرتك و تعفو عني حين أستحق عفوك فإن ذلك غير واجب لي بالاستحقاق و لا أنا أهل له على الاستيجاب إذ كان جزائي منك من أول ما عصيتك النار فإن تعذبني فإنك غير ظالم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فإن تغمدتني بسترك فلم تفضحني و أمهلتني بكرمك فلم تعاجلني و حلمت عني بتفضلك فلم تغير نعمك علي و لم تكدر معروفك عندي فارحم طول تضرعي و شدة مسكنتي وسوء موقفي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أنقذني من المعاصي و استعملني بالطاعة و ارزقني حسن الإنابة و طهرني بالتوبة و أيدني بالعصمة و استصلحني بالعافية و ارزقني حلاوة المغفرة و اجعلني طليق عفوك و اكتب لي أمانا من سخطك و بشرني بذلك في العاجل دون الآجل بشرى أعرفها و عرفني له علامة أتبينها أن ذلك لا يضيق عليك في وجدك و لا يتكاءدك في قدرتك و أنت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و هو من أدعية الصحيفة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يا ذا الملك المتأبد بالخلود والسلطان الممتنع بغير جنود و العز الباقي على مر الدهور عز سلطانك عزا لا حد له و لا منتهى لآخره و استعلى ملكك علوا سقطت الأشياء دون بلوغ أمده ولا يبلغ أدنى ما استأثرت به من ذلك نعوت أقصى نعت الناعتين ضلت فيك الصفات و تفسخت دونك النعوت و حارت في كبريائك لطائف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أنت الله في أوليتك و على ذلك أنت دائم لا تزول و كذلك أنت الله في آخريتك و كذلك أنت ثابت لا 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العبد الضعيف عملا الجسيم أملا خرجت من يدي أسباب الوصلات إلى رحمتك و تقطعت عني عصم الآمال إلا ما أنا معتصم به من عفوك عند ما أعتد به من</w:t>
      </w:r>
    </w:p>
    <w:p>
      <w:pPr>
        <w:pStyle w:val="BookText"/>
        <w:rPr/>
      </w:pPr>
      <w:r>
        <w:rPr>
          <w:rFonts w:ascii="Amiri" w:hAnsi="Amiri" w:eastAsia="Amiri" w:cs="Amiri"/>
          <w:color w:val="111111"/>
          <w:sz w:val="28"/>
          <w:sz w:val="28"/>
          <w:szCs w:val="28"/>
          <w:rtl w:val="true"/>
          <w:lang w:bidi="ar-SA"/>
        </w:rPr>
        <w:t>طاعتك و كثر عندي ما أبوء به من معصيتك و لن يفوتك عفو عن عبدك و إن أساء فاعف عني</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قد أشرف على كل خطايا الأعمال علمك و انكشف كل مستور </w:t>
      </w:r>
    </w:p>
    <w:p>
      <w:pPr>
        <w:pStyle w:val="BookText"/>
        <w:rPr/>
      </w:pPr>
      <w:r>
        <w:rPr>
          <w:rFonts w:ascii="Amiri" w:hAnsi="Amiri" w:eastAsia="Amiri" w:cs="Amiri"/>
          <w:color w:val="111111"/>
          <w:sz w:val="28"/>
          <w:sz w:val="28"/>
          <w:szCs w:val="28"/>
          <w:rtl w:val="true"/>
          <w:lang w:bidi="ar-SA"/>
        </w:rPr>
        <w:t>عند خبرك فلا ينطوي عنك دقائق الأمور و لا يعزب عنك خفايا السرائر و قد هربت إليك من صغائر ذنوب موبقة و كبائر أعمال مردية فلا شفيع يشفع لي إليك ولا خفير يؤمنني منك و لا حصن يحجبني عنك و لا ملاذ ألجأ إليه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مقام العائذ بك و محل المعترف لك فلا يضيقن عني فضلك و لا يقصرن دوني عفوك و لا أكون أخيب عبادك التائبين و لا أقنط وفودك الآملين و اغفر لي إنك 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أمرتني فغفلت و نهيتني فركبت و هذا مقام من استحيا لنفسه منك و سخط عليها ورضي عنك وتلقاك بنفس خاشعة و عين خاضعة و ظهر مثقل من الخطايا واقفا بين الرغبة إليك و الرهبة منك و أنت أولى من رجاه و أحق من خشيه و اتقاه فأعطني يا رب ما رجوت و أمني ما حذرت و عد علي بفضلك و رحمتك إنك أكرم المسئولين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إذ سترتني بعفوك و تغمدتني بفضلك في دار الفناء فأجرني من فضيحات دار البقاء عند مواقف الأشهاد من الملائكة المقربين و الرسل المكرمين و الشهداء الصالحين من جار كنت أكاتمه سيئاتي و من ذي رحم كنت أحتشم منه لسريراتي لم أثق بهم في الستر علي و وثقت بك في المغفرة لي و أنت أولى من وثق به و أعطى من رغب إليه و أرأف من استرحم فارحمني</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إني أعوذ بك من نار تغلظت بها على من عصاك و أوعدت بها من ضارك و ناواك و صدف عن رضاك و من نار نورها ظلمة و هينها صعب و قريبها بعید و من نار يأكل بعضها بعضا و يصول بعضها على بعض و من نار تذر العظام رميما و تسقي أهلها حميما و من نار لا تبقى على </w:t>
      </w:r>
    </w:p>
    <w:p>
      <w:pPr>
        <w:pStyle w:val="BookText"/>
        <w:rPr/>
      </w:pPr>
      <w:r>
        <w:rPr>
          <w:rFonts w:ascii="Amiri" w:hAnsi="Amiri" w:eastAsia="Amiri" w:cs="Amiri"/>
          <w:color w:val="111111"/>
          <w:sz w:val="28"/>
          <w:sz w:val="28"/>
          <w:szCs w:val="28"/>
          <w:rtl w:val="true"/>
          <w:lang w:bidi="ar-SA"/>
        </w:rPr>
        <w:t>تضرع و لا ترحم من استعطفها و لا تقدر على التخفيف عمن خشع لها و استبتل إليها تلق سكانها بأحر ما لديها من أليم النكال وشديد الوبال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بك أعوذ من عقاربها الفاغرة أفواهها و حياتها الناهشة، بأنيابها و شرابها الذي يقطع الأمعاء و يذيب الأحشاء و أستهديك لما باعد عنها و أنقذ منها فأجرني بفضل رحمتك و أقلني عثرتي بحسن إقالتك و لا تخذلني يا خير المجيرين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إذا ذكر الأبرار وصل على محمد و آل محمد ما اختلف الليل والنهار صلاة لا ينقطع مددها ولا يحصى عددها صلاة تشحن الهواء و تملأ الأرض و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اللهم عليه وعليهم حتى ترضى وصل عليه و عليهم بعد الرضا صلاة لا حد لها و لا منتهى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هو من أدعية الصحيفة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أعوذ بك من هيجان الحرص و سورة الغضب و غلبة الحسد و ضعف الصبر و قلة القناعة و شكاسة الخلق و إلحاح الشهوة و ملكة الحمية ومتابعة الهوى و مخالفة الهدى و سنة الغفلة وتعاطي الكلفة و إيثار الباطل على الحق والإصرار على المآتم و الاستكثار من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الإقلال من الطاعة ومباهات المكثرين و الإزراء على المقلين و سوء الولاية على من تحت أيدينا و ترك الشكر لمن اصطنع العارفة عندنا و أن نعضد ظالما أو نخذل ملهوفا أو نروم ما ليس لنا بحق أو نقول بغير علم و نعوذ بك أن تنطوي على غش لأحد و أن نعجب بأموالنا وأعمالنا و أن نمد في آمالنا</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نعوذ بك من سوء السريرة و احتقار الصغيرة و أن يستحوذ علينا </w:t>
      </w:r>
    </w:p>
    <w:p>
      <w:pPr>
        <w:pStyle w:val="BookText"/>
        <w:rPr/>
      </w:pPr>
      <w:r>
        <w:rPr>
          <w:rFonts w:ascii="Amiri" w:hAnsi="Amiri" w:eastAsia="Amiri" w:cs="Amiri"/>
          <w:color w:val="111111"/>
          <w:sz w:val="28"/>
          <w:sz w:val="28"/>
          <w:szCs w:val="28"/>
          <w:rtl w:val="true"/>
          <w:lang w:bidi="ar-SA"/>
        </w:rPr>
        <w:t>الشيطان أو يشتد لنا الزمان أو يتهضمنا السلطان و نعوذ بك من حب الإسراف و فقدان الكفاف و من شماتة الأعداء و الفقر إلى الأصدقاء و من عيشة في شدة أو موت على غير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نعوذ اللهم بك من الحسرة العظمى و المصيبة الكبرى و من سوء المآب و حرمان الثواب وحلول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أعذنا من كل ذلك برحمتك و منك وجودك إنك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تحمیده و ذكره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أدعية الصحيفة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الله بكل ما حمده أدنى ملائكته إليه و أكرم خلقه عليه و أرضى حامديه لديه حمدا يفضل سائر الحمد كفضل ربنا جل جلاله على 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له الحمد مكان كل نعمة له علينا و على جميع عباده الماضين و الباقين عدد ما أحاط به علمه و من جميع الأشياء أضعافا مضاعفة أبدا سرمدا إلى يوم القيامة و إلى ما لا نهاية له من بعد القيامة حمدا لا غاية لحده ولا حساب لعده ولا مبلغ لأعداده و لا انقطاع لامده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يكون وصلة إلى طاعته و سببا إلى رضوانه و ذريعة إلى مغفرته و طريقا إلى جنته و خفيرا من نقمته و أمنا من غضبه و ظهيرا على طاعته و حاجزا عن معصيته و عونا على تأدية حقه و وظائفه حمدا نسعد به في السعداء من أوليائه و ننتظم به في نظام الشهداء بسيوف أعدائه</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الذي من علينا بنبيه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الأمم الماضية و القرون السالفة لقدرته التي لا تعجز عن شيء و إن عظم ولا يفوتها شيء و </w:t>
      </w:r>
    </w:p>
    <w:p>
      <w:pPr>
        <w:pStyle w:val="BookText"/>
        <w:rPr/>
      </w:pPr>
      <w:r>
        <w:rPr>
          <w:rFonts w:ascii="IRNazanin" w:hAnsi="IRNazanin" w:eastAsia="IRNazanin"/>
          <w:color w:val="111111"/>
          <w:sz w:val="28"/>
          <w:sz w:val="28"/>
          <w:szCs w:val="28"/>
          <w:rtl w:val="true"/>
          <w:lang w:bidi="fa-IR"/>
        </w:rPr>
        <w:t>إن 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فصل على محمد أمينك على وحيك و نجيك من خلقك و صفيك من عبادك إمام الرحمة وقائد الخير و مفتاح البركة كما نصب لأمرك نفسه و عرض فيك للمكروه بدنه و كاشف في الدعاء إليك حاسته و حارب في رضاك أسرته و قطع في نصرة دينك رحمه و أقصى الأدنين على عنودهم عنك و قرب الأقصين على استجابتهم لك و والى فيك الأبعدين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عاند فيك الأقربين و أدأب نفسه في تبليغ رسالتك و أتعبها في الدعاء إلى ملتك و شغلها بالنصح لأهل دعوتك و هاجر إلى بلاد الغربة و محل النأي عن موطن رحله و موضع رجله و مسقط رأسه و مأنس نفسه إرادة منه لإعزاز دينك و استنصارا على أهل الكفر بك حتى استتب له ما حاول في أعدائك و استتم له ما دبر في 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فنهد إلى المشركين بك مستفتحا بعونك ومتقويا على ضعفه بنصرك في عقر ديارهم و هجم عليهم في بحبوحة قرارهم حتى ظهر أمرك و علت كلمتك و قد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كدح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الدرجة العليا من جنتك حتى لا يساوى في منزلة و لا يكافأ في مرتبة و لا يوازيه لديك ملك مقرب و لا نبي مرسل و عرفه في أمته من حسن الشفاعة أجل ما وعدته يا نافذ العدة يا وافي القول يا مبدل السيئات بأضعافها من الحسنات إنك ذو الفضل العظيم</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في يديك مفاتيح خزائنه بما أذن لك فيه من مسألته فمتى شئت استفتحت بالدعاء أبواب نعمته و استمطرت شآبيب رحمته فلا يقنطنك إبطاء إجابته فإن العطية على قدر النية و ربما أخرت </w:t>
      </w:r>
    </w:p>
    <w:p>
      <w:pPr>
        <w:pStyle w:val="BookText"/>
        <w:rPr/>
      </w:pPr>
      <w:r>
        <w:rPr>
          <w:rFonts w:ascii="Amiri" w:hAnsi="Amiri" w:eastAsia="Amiri" w:cs="Amiri"/>
          <w:color w:val="111111"/>
          <w:sz w:val="28"/>
          <w:sz w:val="28"/>
          <w:szCs w:val="28"/>
          <w:rtl w:val="true"/>
          <w:lang w:bidi="ar-SA"/>
        </w:rPr>
        <w:t>عنك الإجابة ليكون ذلك أعظم لأجر السائل و أجزل لعطاء الآمل وربما سألت الشيء فلا تؤتاه و أوتيت خيرا منه أو صرف عنك بما هو لك خير و اعلم أنه رب أمر قد طلبت فيه هلاك دينك لو أوتيته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من دعاء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تهت عن مسألتي و أعميت عن طلبتي فدلني على مصالحي و خذ بقلبي إلى مراشدي اللهم احملني على عفوك ولا تحملني على عدلك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2090/4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lang w:bidi="ar-SA"/>
        </w:rPr>
        <w:t>529/5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97/10</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229/10</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414/1</w:t>
      </w:r>
      <w:r>
        <w:rPr>
          <w:rFonts w:ascii="Amiri" w:hAnsi="Amiri" w:eastAsia="Amiri" w:cs="Amiri"/>
          <w:color w:val="111111"/>
          <w:sz w:val="28"/>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rtl w:val="true"/>
          <w:lang w:bidi="fa-IR"/>
        </w:rPr>
        <w:t xml:space="preserve">: </w:t>
      </w:r>
      <w:r>
        <w:rPr>
          <w:rFonts w:eastAsia="IRNazanin" w:cs="IRNazanin"/>
          <w:color w:val="111111"/>
          <w:sz w:val="28"/>
          <w:szCs w:val="28"/>
          <w:lang w:bidi="fa-IR"/>
        </w:rPr>
        <w:t>187/6</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391" w:name="pg16493_174905"/>
    </w:p>
    <w:p>
      <w:pPr>
        <w:pStyle w:val="Heading3"/>
        <w:numPr>
          <w:ilvl w:val="2"/>
          <w:numId w:val="1"/>
        </w:numPr>
        <w:rPr/>
      </w:pPr>
      <w:bookmarkStart w:id="392" w:name="__RefHeading___Toc8995541_1280447820"/>
      <w:bookmarkStart w:id="393" w:name="_Toc135"/>
      <w:bookmarkEnd w:id="391"/>
      <w:bookmarkEnd w:id="392"/>
      <w:r>
        <w:rPr/>
        <w:t>37</w:t>
      </w:r>
      <w:r>
        <w:rPr>
          <w:rtl w:val="true"/>
        </w:rPr>
        <w:t xml:space="preserve">- </w:t>
      </w:r>
      <w:r>
        <w:rPr>
          <w:rtl w:val="true"/>
        </w:rPr>
        <w:t>باب الدعاء عند انقضاض الكوكب</w:t>
      </w:r>
      <w:bookmarkEnd w:id="3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 حدثنا قاسم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عقيل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خالد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زيد بن علي يحدث عن أبيه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إذا رأى الكوكب منقضا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صوبه وأصب</w:t>
      </w:r>
    </w:p>
    <w:p>
      <w:pPr>
        <w:pStyle w:val="BookText"/>
        <w:rPr/>
      </w:pPr>
      <w:r>
        <w:rPr>
          <w:rFonts w:ascii="Amiri" w:hAnsi="Amiri" w:eastAsia="Amiri" w:cs="Amiri"/>
          <w:color w:val="111111"/>
          <w:sz w:val="28"/>
          <w:sz w:val="28"/>
          <w:szCs w:val="28"/>
          <w:rtl w:val="true"/>
          <w:lang w:bidi="ar-SA"/>
        </w:rPr>
        <w:t>به وق شر ما يتبع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p>
    <w:p>
      <w:pPr>
        <w:pStyle w:val="Heading3"/>
        <w:numPr>
          <w:ilvl w:val="2"/>
          <w:numId w:val="1"/>
        </w:numPr>
        <w:rPr/>
      </w:pPr>
      <w:bookmarkStart w:id="394" w:name="__RefHeading___Toc8995543_1280447820"/>
      <w:bookmarkStart w:id="395" w:name="_Toc136"/>
      <w:bookmarkEnd w:id="394"/>
      <w:r>
        <w:rPr/>
        <w:t>38</w:t>
      </w:r>
      <w:r>
        <w:rPr>
          <w:rtl w:val="true"/>
        </w:rPr>
        <w:t xml:space="preserve">- </w:t>
      </w:r>
      <w:r>
        <w:rPr>
          <w:rtl w:val="true"/>
        </w:rPr>
        <w:t>باب الدعاء في قنوت الفجر</w:t>
      </w:r>
      <w:bookmarkEnd w:id="3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شيبة حدثنا وكيع عن سفيان عن حبيب بن أبي ثابت عن عبد الرحمن بن سويد الكاهلي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قنت في الفجر بهاتين السورتين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إنا نستعينك و نستغفرك ونثني عليك الخير ولا نكفرك، ونخلع ونترك من يفجرك، اللهم إياك نعبد، ولك نصلي ونسجد، و إليك نسعی و نحفد و نرجو رحمتك، و نخشى عقابك، ان عفا بك بالكافرين ملحق</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388/10</w:t>
      </w:r>
      <w:r>
        <w:rPr>
          <w:rFonts w:eastAsia="IRNazanin" w:cs="IRNazanin"/>
          <w:color w:val="111111"/>
          <w:sz w:val="28"/>
          <w:szCs w:val="28"/>
          <w:rtl w:val="true"/>
          <w:lang w:bidi="fa-IR"/>
        </w:rPr>
        <w:t xml:space="preserve"> </w:t>
      </w:r>
      <w:bookmarkStart w:id="396" w:name="pg16493_174906"/>
    </w:p>
    <w:p>
      <w:pPr>
        <w:pStyle w:val="Heading3"/>
        <w:numPr>
          <w:ilvl w:val="2"/>
          <w:numId w:val="1"/>
        </w:numPr>
        <w:rPr/>
      </w:pPr>
      <w:bookmarkStart w:id="397" w:name="__RefHeading___Toc8995545_1280447820"/>
      <w:bookmarkStart w:id="398" w:name="_Toc137"/>
      <w:bookmarkEnd w:id="396"/>
      <w:bookmarkEnd w:id="397"/>
      <w:r>
        <w:rPr/>
        <w:t>39</w:t>
      </w:r>
      <w:r>
        <w:rPr>
          <w:rtl w:val="true"/>
        </w:rPr>
        <w:t xml:space="preserve">- </w:t>
      </w:r>
      <w:r>
        <w:rPr>
          <w:rtl w:val="true"/>
        </w:rPr>
        <w:t>باب الدعاء عند روية الهلال</w:t>
      </w:r>
      <w:bookmarkEnd w:id="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شيبة حدثنا وكيع حدثنا زكريا عن أبي إسحاق عن أبي عبيدة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أحدكم الهلال فلا يرفع به رأسا بل يكفي أحدكم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وربك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شريك عن أبي إسحاق عن أبي عبيدة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إذا رأى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ارزقنا أهله خيره ونصره وبركته ونوره، و نعوذ بك من شره و شر ما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399/10</w:t>
      </w:r>
      <w:r>
        <w:rPr>
          <w:rFonts w:eastAsia="IRNazanin" w:cs="IRNazanin"/>
          <w:color w:val="111111"/>
          <w:sz w:val="28"/>
          <w:szCs w:val="28"/>
          <w:rtl w:val="true"/>
          <w:lang w:bidi="fa-IR"/>
        </w:rPr>
        <w:t>.</w:t>
      </w:r>
    </w:p>
    <w:p>
      <w:pPr>
        <w:pStyle w:val="Heading3"/>
        <w:numPr>
          <w:ilvl w:val="2"/>
          <w:numId w:val="1"/>
        </w:numPr>
        <w:rPr/>
      </w:pPr>
      <w:bookmarkStart w:id="399" w:name="__RefHeading___Toc8995547_1280447820"/>
      <w:bookmarkStart w:id="400" w:name="_Toc138"/>
      <w:bookmarkEnd w:id="399"/>
      <w:r>
        <w:rPr/>
        <w:t>40</w:t>
      </w:r>
      <w:r>
        <w:rPr>
          <w:rtl w:val="true"/>
        </w:rPr>
        <w:t xml:space="preserve">- </w:t>
      </w:r>
      <w:r>
        <w:rPr>
          <w:rtl w:val="true"/>
        </w:rPr>
        <w:t>باب التعويذ</w:t>
      </w:r>
      <w:bookmarkEnd w:id="4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شيبة حدثنا عبد الرحيم بن سليمان عن مطرف عن المنهال بن عمرو عن محمد بن علي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ليلة يصلي فوضع يده على الارض فلدغته عقرب فتناولها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بنعله فقتلها، فلما انصرف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أخزى الله العقرب، ما تدع مصليا ولا غيره ولا مؤمنا ولا غيره إلا لدغته، ثم دعا بملح وماء فجعله في إناء وجعل يصبه على إصبعه حيث لدغته ويمسحها ويعوذها بالمعوذتين</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419/10</w:t>
      </w:r>
      <w:r>
        <w:rPr>
          <w:rFonts w:eastAsia="IRNazanin" w:cs="IRNazanin"/>
          <w:color w:val="111111"/>
          <w:sz w:val="28"/>
          <w:szCs w:val="28"/>
          <w:rtl w:val="true"/>
          <w:lang w:bidi="fa-IR"/>
        </w:rPr>
        <w:t xml:space="preserve">. </w:t>
      </w:r>
      <w:bookmarkStart w:id="401" w:name="pg16493_174907"/>
    </w:p>
    <w:p>
      <w:pPr>
        <w:pStyle w:val="Heading2"/>
        <w:numPr>
          <w:ilvl w:val="1"/>
          <w:numId w:val="1"/>
        </w:numPr>
        <w:rPr/>
      </w:pPr>
      <w:bookmarkStart w:id="402" w:name="__RefHeading___Toc8995549_1280447820"/>
      <w:bookmarkStart w:id="403" w:name="_Toc139"/>
      <w:bookmarkEnd w:id="401"/>
      <w:bookmarkEnd w:id="402"/>
      <w:r>
        <w:rPr>
          <w:rtl w:val="true"/>
        </w:rPr>
        <w:t>كتاب الطهارة</w:t>
      </w:r>
      <w:bookmarkEnd w:id="403"/>
    </w:p>
    <w:p>
      <w:pPr>
        <w:pStyle w:val="Heading3"/>
        <w:numPr>
          <w:ilvl w:val="2"/>
          <w:numId w:val="1"/>
        </w:numPr>
        <w:rPr/>
      </w:pPr>
      <w:bookmarkStart w:id="404" w:name="__RefHeading___Toc8995551_1280447820"/>
      <w:bookmarkStart w:id="405" w:name="_Toc140"/>
      <w:bookmarkEnd w:id="404"/>
      <w:r>
        <w:rPr/>
        <w:t>1</w:t>
      </w:r>
      <w:r>
        <w:rPr>
          <w:rtl w:val="true"/>
        </w:rPr>
        <w:t xml:space="preserve">- </w:t>
      </w:r>
      <w:r>
        <w:rPr>
          <w:rtl w:val="true"/>
        </w:rPr>
        <w:t>باب آداب التخلى</w:t>
      </w:r>
      <w:bookmarkEnd w:id="4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الحكم بن بشير بن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خلاد الصفار، عن الحكم البصري، عن أبى إسحاق، عن أبي جحيفة،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ما بين الجن وعورات بنى آدم، إذا دخل الكنيف،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شعبة، عن عمرو بن مرة، عن عبد الله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الخلاء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فيقضى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فيأكل معنا الخبز واللحم ويقرأ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يحجبه، وربما قال ولا يحجزه عن القرآن شيء إلا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حدثنا محمد بن حميد الرازي أخبرنا الحكم بن بشير بن سلمان أخبرنا خلاد الصفار عن الحكم بن عبد الله النصري عن أبي إسحاق عن أبي جحيفة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ما بين أعين الجن وعورات بنى آدم إذا دخل أحد هم الخلاء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 xml:space="preserve">. </w:t>
      </w:r>
      <w:bookmarkStart w:id="406" w:name="pg16493_174908"/>
    </w:p>
    <w:p>
      <w:pPr>
        <w:pStyle w:val="Heading3"/>
        <w:numPr>
          <w:ilvl w:val="2"/>
          <w:numId w:val="1"/>
        </w:numPr>
        <w:rPr/>
      </w:pPr>
      <w:bookmarkStart w:id="407" w:name="__RefHeading___Toc8995553_1280447820"/>
      <w:bookmarkStart w:id="408" w:name="_Toc141"/>
      <w:bookmarkEnd w:id="406"/>
      <w:bookmarkEnd w:id="407"/>
      <w:r>
        <w:rPr/>
        <w:t>2</w:t>
      </w:r>
      <w:r>
        <w:rPr>
          <w:rtl w:val="true"/>
        </w:rPr>
        <w:t xml:space="preserve">- </w:t>
      </w:r>
      <w:r>
        <w:rPr>
          <w:rtl w:val="true"/>
        </w:rPr>
        <w:t>باب الاستنجاء</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أبو الحسن على بن احمد بن عبدان اخبرنا احمد بن عبيد الصفار اخبرنا سعيد بن عثمان الاهوازي ثنا عمرو ابن مرزوق ثنا زائدة عن عبد الملك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كانوا يبعرون بعرا وانتم تثلطون ثلطا فاتبعوا الحجارة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تابعه مسعر عن عبد الملك قال ليس هذا من قديم حديث عبد الملك فان عبد الملك يروى عن الشباب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أبو الحسين بن الفضل القطان ببغداد انا عبد الله جعفر ثنا يعقوب بن سفيان ثنا محمد بن عبد الله المخرمى ثنا يحيى بن آدم ثنا مسعر عن عبد الملك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كنا نبعر بعرا وانتم اليوم تثلطون ثلطا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 حدثنا يحيى بن يعلي عن عبد الملک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كان قبلكم كانوا يبعرون بعرا وإنكم تثلطون ثلطا فاتبعوا الحجارة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bookmarkStart w:id="409" w:name="pg16493_174909"/>
    </w:p>
    <w:p>
      <w:pPr>
        <w:pStyle w:val="Heading3"/>
        <w:numPr>
          <w:ilvl w:val="2"/>
          <w:numId w:val="1"/>
        </w:numPr>
        <w:rPr/>
      </w:pPr>
      <w:bookmarkStart w:id="410" w:name="__RefHeading___Toc8995555_1280447820"/>
      <w:bookmarkStart w:id="411" w:name="_Toc142"/>
      <w:bookmarkEnd w:id="409"/>
      <w:bookmarkEnd w:id="410"/>
      <w:r>
        <w:rPr/>
        <w:t>3</w:t>
      </w:r>
      <w:r>
        <w:rPr>
          <w:rtl w:val="true"/>
        </w:rPr>
        <w:t xml:space="preserve">- </w:t>
      </w:r>
      <w:r>
        <w:rPr>
          <w:rtl w:val="true"/>
        </w:rPr>
        <w:t>باب ان الطهور مفتاح الصلاة</w:t>
      </w:r>
      <w:bookmarkEnd w:id="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حدثنا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وكيع، عن سفيان، عن عبد الله بن محمد بن عقيل، عن محمد بن الحنفية،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الصلاة الطهور، وتحريمها التكبير، وتحليلها التسليم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نعيم عن أبي بي محمد الحسن بن كوفى بن الجنيد حدث عن أبي موسى مسعود حدث عنه أبو إسحاق السريجاني توفى سنة تسع وثلاثمائة بسيراف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محمد الفاخر ثنا الحسن بن كوفى بن الجنيد ثنا الحجاج بن يوسف ثنا النعمان ابن عبد السلام ثنا سفيان الثوري عن عبدالله بن محمد بن عقيل عن محمد ابن الحنفية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و تحريمها التكبير، وتحليلها التسليم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 أخبرنا أبو الحسين محمد بن محمد بن المظفر الدقاق أخبرنا علي بن عمر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فروة حدثنا يزيد بن محمد بن سنان الرهاوي حدثنا أبو عثمان سعيد بن عبد الرحمن الحراني حدثنا مخلد بن يزيد القرشي الحراني أبو بكر</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سفيان بن سعيد الثوري عن عبد الله بن محمد محمد بن عقيل بن أبي طالب عن محمد بن الحنفية عن أبيه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مفتاح الصلاة الطهور وتحريمها التكبير وتحليلها التسليم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 حدثنا عبد الرحمن بن مهدي عن سفيان عن أبي إسحاق عن أبي ليلي الكندي عن حجر بن 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الطهور شطر الايمان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إصبهان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271/1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412" w:name="pg16493_174911"/>
    </w:p>
    <w:p>
      <w:pPr>
        <w:pStyle w:val="Heading3"/>
        <w:numPr>
          <w:ilvl w:val="2"/>
          <w:numId w:val="1"/>
        </w:numPr>
        <w:rPr/>
      </w:pPr>
      <w:bookmarkStart w:id="413" w:name="__RefHeading___Toc8995557_1280447820"/>
      <w:bookmarkStart w:id="414" w:name="_Toc143"/>
      <w:bookmarkEnd w:id="412"/>
      <w:bookmarkEnd w:id="413"/>
      <w:r>
        <w:rPr/>
        <w:t>4</w:t>
      </w:r>
      <w:r>
        <w:rPr>
          <w:rtl w:val="true"/>
        </w:rPr>
        <w:t xml:space="preserve">- </w:t>
      </w:r>
      <w:r>
        <w:rPr>
          <w:rtl w:val="true"/>
        </w:rPr>
        <w:t>باب الوضوء من ماء البحر</w:t>
      </w:r>
      <w:bookmarkEnd w:id="4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حدثنا ابو جعفر محمد بن صالح بن هاني ثنا ابوبكر محمد ابن محمد بن رجاء بن السندى ثنا أبو ايوب سليمان بن عبدالرحمن الدمشقی ثنا محمد بن غزوان ثنا الا وزاعي عن يحيى بن أبي كثير عن أبي سلمة عن ابى هريرة قال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الوضوء من ماء البحر فقال هو الطهور ماؤه الحل ميتته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الحاكم قدرويت في متابعات الامام مالك بن انس في طريق هذا الحديث عن ثلاث ليسوا من شرط هذا الكتاب و هم عبدالرحمن بن اسحاق و اسحاق بن ابراهيم المزني و عبدالله بن محمد القدامي و انما حملني على ذلك بان يعرف العالم ان هذه المتابعات و الشواهد لهذا الاصل الذى صدر به مالك كتاب الموطأ وتداوله فقهاء الاسلام من عصره امى وقتتنا هذا</w:t>
      </w:r>
    </w:p>
    <w:p>
      <w:pPr>
        <w:pStyle w:val="BookText"/>
        <w:rPr/>
      </w:pPr>
      <w:r>
        <w:rPr>
          <w:rFonts w:ascii="IRNazanin" w:hAnsi="IRNazanin" w:eastAsia="IRNazanin"/>
          <w:color w:val="111111"/>
          <w:sz w:val="28"/>
          <w:sz w:val="28"/>
          <w:szCs w:val="28"/>
          <w:rtl w:val="true"/>
          <w:lang w:bidi="fa-IR"/>
        </w:rPr>
        <w:t xml:space="preserve">و ان مثل هذا الحديث لا يعلل بجهالة سعيد بن سلمة و المغيرة بن ابى بردة على ان اسم الجهالة مرفوع عنها بهذه المتابعات و قدروى هذا الحديث عن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عباس و جابر ابن عبدالله و عبدالله بن عمرو و انس بن مالك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حديث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فحدثناه ابو سعید احمد بن النسوي ثنا احمد بن </w:t>
      </w:r>
    </w:p>
    <w:p>
      <w:pPr>
        <w:pStyle w:val="BookText"/>
        <w:rPr/>
      </w:pPr>
      <w:r>
        <w:rPr>
          <w:rFonts w:ascii="IRNazanin" w:hAnsi="IRNazanin" w:eastAsia="IRNazanin"/>
          <w:color w:val="111111"/>
          <w:sz w:val="28"/>
          <w:sz w:val="28"/>
          <w:szCs w:val="28"/>
          <w:rtl w:val="true"/>
          <w:lang w:bidi="fa-IR"/>
        </w:rPr>
        <w:t xml:space="preserve">محمد بن سعيد ثنا احمد بن الحسين ابن على حدثني أبي عن أبيه عن جده عن على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ماء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هو الطهور ماؤه الحل ميتته</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bookmarkStart w:id="415" w:name="pg16493_174913"/>
    </w:p>
    <w:p>
      <w:pPr>
        <w:pStyle w:val="Heading3"/>
        <w:numPr>
          <w:ilvl w:val="2"/>
          <w:numId w:val="1"/>
        </w:numPr>
        <w:rPr/>
      </w:pPr>
      <w:bookmarkStart w:id="416" w:name="__RefHeading___Toc8995559_1280447820"/>
      <w:bookmarkStart w:id="417" w:name="_Toc144"/>
      <w:bookmarkEnd w:id="415"/>
      <w:bookmarkEnd w:id="416"/>
      <w:r>
        <w:rPr/>
        <w:t>5</w:t>
      </w:r>
      <w:r>
        <w:rPr>
          <w:rtl w:val="true"/>
        </w:rPr>
        <w:t xml:space="preserve">- </w:t>
      </w:r>
      <w:r>
        <w:rPr>
          <w:rtl w:val="true"/>
        </w:rPr>
        <w:t>باب التيمم</w:t>
      </w:r>
      <w:bookmarkEnd w:id="4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إبراهيم بن طهان الخراساني عن عطاء بن السائب عن أبي البختري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التميم ضربة في الوجه و ضربة في اليدين إلى الرسغين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عن ابن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الحميد ابن جبير بن شيبة أن أبا سلمة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جنبا فتمسح، ثم إذا وجدت الماء فلا تغسل من جنابتك إن شئت، قال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لابن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يدريه؟ إذا وجدت الماء فاغتسل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ابن جريح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إسرائيل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يغتسل إذا وجد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إسرائيل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أجنبت فاسأل عن الماء جهدك، فإن لم تقدر فتيمم وصل، فإذا قدرت على الماء فاغتسل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عن إسرائيل عن أبي إسحاق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الماء ما لم يفته وقت تلك الصلاة</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عن ابن عيينة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w:t>
      </w:r>
    </w:p>
    <w:p>
      <w:pPr>
        <w:pStyle w:val="BookText"/>
        <w:rPr/>
      </w:pP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يجد الماء فليؤخر التيمم إلى الوقت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البيهقی اخبرنا ابو عبدالله ثنا ابوبكر بن اسحاق ثنا عبد الله بن محمد ثنا الحسن بن عيسى ثنا ابن المبارك ثنا سعيد ابن ابي ايوب عن يزيد بن ابى حبيب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كانا يقولان في التيمم الوجه و الكفين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عطاء 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اخبرنا ابوبكر بن الحارث الفقيه انا على بن عمر الحافظ ثنا اسمعيل بن على انا ابراهيم الحربي ثنا سعيد بن سلیمان و شجاع ثناهشيم ثنا خالد عن ابى اسحاق عن بعض اصحاب علي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ضربتان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ضربة للوجه و ضربة للذراعين و كلاهما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حكاه الشافعى في كتاب على و عبدالله بلاغا عن هشيم عن خالد عن ابى اسحاق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التيمم ضربة للوجه و ضربة للكفين فالاحتياط مسح الوجه و مسح اليدين الى المرفقين خر و جامن الخلاف والله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اخبرنا ابوطاهر الفقيه ثنا ابوبكر القطان ثنا ابراهيم بن الحارث ثنا يحيى بن ابى بكير نازهير بن محمد عن عبدالله ابن محمد بن عقيل عن محمد ابن الحنفية انه سمع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اعطيت مالم يعط احد من الانبياء فقلنا ما هو يا رسول الله فقال نصرت بالرعب و اعطيت مفاتيح الارض و سمیت احمد و جعلت لی التراب طهورا و جعلت امتى خير الامم</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اخبرنا ابو الحسن بن عبدان ثنا احمد بن عبد الصفار ثنا ابراهيم بن صبالح ثنا سعيد بن منصور ثناحيات بن على عن ابي سنان ضرار بن مرة الشيباني عن حصين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المنبران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يقطع الصلاة الا الحدث و لا استحييكم ممالم يستحى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الحدث ان نفسوا و تضرط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تفرد به حبان بن على العنزى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عبد الله الحافظ انا ابو الوليد الفقيه ثنا الحسن بن سفيان ثنا أبوبكر يعنى ابن ابى شيبة ثنا هشيم عن حجاج عن ابى اسحاق عن الحارث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يتيمم لكل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بكر بن الحارث الفقيه انا على بن عمر الحافظ انبأ الحسين بن اسمعيل ثنا محمد بن شاذان حدثني معلى ثنا شريك عن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اجنب الرجل في السفر ما بينه و بين اخر الوقت فان لم يجد الماء تيمم و صلى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عبد الله الحافظ ثنا ابو الوليد ثنا الحسن بن سفيان ثنا ابوبكر يعنى ابن ابى شيبة ثنا ابو الاحوص عن عطاء عن زادان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اجنب الرجل فى ارض فلاة ومعه ماء يسير فليوثر نفسه بالماء و اليتيم بالصعيد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أخبرنا أبو عبدالله الحافظ ثنا ابو عمرو بن مطر ثنا يحيى ابن محمد ثنا عبد الله بن معاذثنا ابى ثنا شعبة عن عطاء عن زاذان عن علي قال اذا اصابتك فاردت ان يتوضا او قال تغتسل و ليس معك من الماء الا ما تشرب و انت تخاف فتيمم</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اخبرنا محمد بن عبد الله الحافظ ثنا ابوبكر بن اسحاق ثنا ابوالمثنى ثنا مسدد ثنا حفص بن غياث عن الحجاج عن ابي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كره ان يؤم المتيمم المتوضئين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اسناد لا تقوم به الحجة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ابى ثيبة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الاحوص عن عطاء عن زاذان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أجنب الرجل فى أرض فلات و معه ماء يسير فليوثر نفسه بالماء و ليتيمم بالصعيد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على بن هاشم عن ابن ابى ليلى عن المنهال عن عباد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جنبا الاعابرى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المار الذي لا يجد الماء يتيم و يصلى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هشيم عن حجاج عن ابى اسحاق عن الحارث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يتيم لكل 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عن ابى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يتلوم الجنب ما بينه و بين آخر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شريك عن ابن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يتلوم الجنب ما بينه و بين اخر الوقت فان وجد الماء توضأ و ان لم يجد الماء تيمم وصلى فان وجد الماء بعد اغتسل و لم يعد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ابوالاحوص عن عطآء عن زاذان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أجنب الرجل فى أرض فلات و معه مآء يسير فليوثر نفسه بالمآء و ليتيمم بالصعيد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213/1</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433/2</w:t>
      </w:r>
      <w:r>
        <w:rPr>
          <w:rFonts w:eastAsia="IRNazanin" w:cs="IRNazanin"/>
          <w:color w:val="111111"/>
          <w:sz w:val="28"/>
          <w:szCs w:val="28"/>
          <w:rtl w:val="true"/>
          <w:lang w:bidi="fa-IR"/>
        </w:rPr>
        <w:t xml:space="preserve">. </w:t>
      </w:r>
      <w:bookmarkStart w:id="418" w:name="pg16493_174917"/>
    </w:p>
    <w:p>
      <w:pPr>
        <w:pStyle w:val="Heading3"/>
        <w:numPr>
          <w:ilvl w:val="2"/>
          <w:numId w:val="1"/>
        </w:numPr>
        <w:rPr/>
      </w:pPr>
      <w:bookmarkStart w:id="419" w:name="__RefHeading___Toc8995561_1280447820"/>
      <w:bookmarkStart w:id="420" w:name="_Toc145"/>
      <w:bookmarkEnd w:id="418"/>
      <w:bookmarkEnd w:id="419"/>
      <w:r>
        <w:rPr/>
        <w:t>6</w:t>
      </w:r>
      <w:r>
        <w:rPr>
          <w:rtl w:val="true"/>
        </w:rPr>
        <w:t xml:space="preserve">- </w:t>
      </w:r>
      <w:r>
        <w:rPr>
          <w:rtl w:val="true"/>
        </w:rPr>
        <w:t>باب المذى</w:t>
      </w:r>
      <w:bookmarkEnd w:id="4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عن ابن جريح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لعطاء أرأيت المذي، أكنت ماسحه مسحا؟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المذي أشد من البول، يغسل غسلا ثم أنشأ يخبرنا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عائش بن أنس أخو سعد بن 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علي أبي</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عمار بن ياسر، و المقداد بن الأسود المذي،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إني رجل مذاء فاسألوا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فإني أستحيي أن أسأله عن ذلك لمكان ابنته مني، لولا مكان ابنته لسألته، فقال عائش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أحد الرجلين عمار أو المقداد، قال قيس فسمى لي عائش الذي سأل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منهما فنسيته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المذي، إذا وجده أحدكم فليغسل ذلك منه، ثم ليتوضأ فليحسن وضوءه ثم لينتضح في فرجه،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عطاء عن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ذلك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المذي يغسل منه أم ذكره كله؟ فقال بل حيث المذ منه قط</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معمر و ابن جريج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هشام بن عروة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لولا أن تحتى ابنته لسألته عن ذلك، إذا ما اقترب الرجل من امرأته فأمذى و لم يملك ذلك و لم يمسها، فسأل المقداد،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أمذى أحدكم و لم يمسها فليغسل ذكره و أنتييه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عروة يقول ليتوضأ إذا أراد </w:t>
      </w:r>
    </w:p>
    <w:p>
      <w:pPr>
        <w:pStyle w:val="BookText"/>
        <w:rPr/>
      </w:pPr>
      <w:r>
        <w:rPr>
          <w:rFonts w:ascii="Amiri" w:hAnsi="Amiri" w:eastAsia="Amiri" w:cs="Amiri"/>
          <w:color w:val="111111"/>
          <w:sz w:val="28"/>
          <w:sz w:val="28"/>
          <w:szCs w:val="28"/>
          <w:rtl w:val="true"/>
          <w:lang w:bidi="ar-SA"/>
        </w:rPr>
        <w:t>أن يصلي كوضوئه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عبدالرزاق عن معمر عن هشام بن عروة عن أبيه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الثوري عن الأعمش عن إبراهيم أن علياء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رجلا مذاء، فاستحييت أن أسأل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 رجلا</w:t>
      </w:r>
    </w:p>
    <w:p>
      <w:pPr>
        <w:pStyle w:val="BookText"/>
        <w:rPr/>
      </w:pPr>
      <w:r>
        <w:rPr>
          <w:rFonts w:ascii="Amiri" w:hAnsi="Amiri" w:eastAsia="Amiri" w:cs="Amiri"/>
          <w:color w:val="111111"/>
          <w:sz w:val="28"/>
          <w:sz w:val="28"/>
          <w:szCs w:val="28"/>
          <w:rtl w:val="true"/>
          <w:lang w:bidi="ar-SA"/>
        </w:rPr>
        <w:t>فسأله، فقال فيه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أبو يعلى عن محمد بن الحنيفة أن علياء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فاستحييت أن أسأل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ابنته تحتى فأمرت المقداد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 حدثنا مسدد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داود عن الاعمش عن منذر الثورى عن محمد بن الحنيفة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رجلا مذا فأمرت المقداد أن يسأل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فقال فيه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قتيبة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جرير عن الأعمش عن منذر أبي يعلى الثورى عن محمد بن الحنيفة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رجلا مناء فاستحيت ان اسأل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فامرت المقداد بن الاسود فسأل فقال فيه الوضوع ورواه شعبة عن الاعمش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زائدة عن أبي حصين عن أبى عبد الرحمن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رجلا مذاء فأمرت رجلا أن يسأل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لمكان ابنته فسأل فقال توضأ و أغسل ذكرك</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عمرو السواق البلخي حدثنا هشيم عن يزيد ابن أبي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غيلان حدثنا حسين الجعفى عن زائدة عن يزيد بن أبي زياد عن عبدالرحمن بن أبي ليلى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المذى؟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المذى الوضوء و من المنى الغسل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عبدالرحمن النسائى أخبرنا هناد بن السري عن أبى بكر بن عياش عن أبي حصين عن أبي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كنت رجلا مذاء و كانت ابنة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تحتى فاستحييت أن أسأله فقلت لرجل جالس إلى جنبی سله فسأله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إسحق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جرير عن هشام بن عروة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للمقداد إذا بنى الرجل بأهله فأمذى و لم يجامع فسل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فانى أستحى أن أسأله عن ذلك و أبنته تحتى فسأله فقال يغسل مذاكيره و يتوضأ وضوءه للصلاة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قتيبة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سفيان عن عمرو عن عطاء عن عائش بن أنس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رجلا مذاء فأمرت عمار بن ياسر يسأل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ابنته عندى فقال يكفى من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عثمان بن عبدالله قال أنبأنا أمية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بن زريع أن روح بن القاسم حدثه عن ابن أبي نجيح عن عطاء عن إياس ابن خليفة عن رافع بن خديج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عمارا أن يسأل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المذى فقال يغسل مذاكيره و يتوضأ</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عتبة بن عبدالله المروزي عن مالك و هو ابن أنس عن أبى النضر عن سليمان بن يسار عن المقداد بن الأسود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أن يسأل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إذا دنا من أهله فحرج منه المذى ما ذا عليه فان عندى ابنته و أنا أستحى أن أسأله فسألت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فقال إذا وجد أحدكم ذلك فلينضح فرجه و يتوضأ وضوءه للصلاة</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عن شعبة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سليمان قال سمعت منذرا عن محمد بن على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استحييت أن أسأل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المذى من أجل فاطمة فأمرت المقداد بن الأسود فسأله فقال فيه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على بن ميمون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مخلد بن يزيد عن ابن جريج عن عطاء عن ابن عباس قال تذاكر على و المقداد و عمار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امرؤ مذاء و إنى أستحى أن أسأل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لمكان ابنته منى فيسأله أحد كما فذكر لى أن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المذى إذا وجده أحدكم فليغسل ذلك منه و ليتوضأ وضوءه للصلاة أو كوضوء الصلاة الاختلاف على سليمان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سليمان الأعمش عن حبيب بن أبي ثابت عن سعيد بن جبير عن ابن عباس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رجلا مذاء فأمرت رجلا فسأل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فيه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عبد الأعلى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ابن الحرث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سلیمان الأعمش قال سمعت منذرا عن محمد بن على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استحييت أن أسأل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المذی من أجل فاطمة فأمرت المقداد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الوضوء الاختلاف على بكير</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أحمد بن عيسى عن ابن وهب، و ذكر كلمة معناها أخبرنى مخرمة بن بكير عن أبيه عن سليمان بن يسار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المقداد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المذى فقال توضأ وانضح فرجك قال أبو عبدالرحمن مخرمة لم يسمع من أبيه شيئا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سويد بن نصر قال أنبأنا عبدالله عن ليث بن سعد عن بكير بن الأشج عن سليمان بن يسار قال أرسل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 عن الرجل يجد المذى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ذكره ثم ليتوضاً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عتبة بن عبدالله قال قرىء على مالك و أنا أسمع عن أبى النضر عن سليمان بن يسار عن المقداد بن الأسود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أن يسأل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إذا دنا من المرأة فخرج منه المذى فان عندى ابنته و أنا أستحى أن أسأله فسأل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إذا وجد أحدكم ذلك فلينضح فرجه وليتوضأ وضوءه للصلاة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عن أبي النضر مولى عمر بن عبيد الله عن سليمان بن يسار عن المقداد بن الأسود أن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أن يسأل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إذا دنا من أهله فخرج منه المذى مادا عليه؟ قال علي فإن عندى ابنة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أستحى أن أسأله، قال المقداد فسألت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فلينضح فرجه وليتوضأ وضوءه للصلاة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حدثنا قتيبة بن سعيد، ثنا عبيدة بن حميد الحذاء، عن الركين ابن الربيع، عن حصين بن قبيصة،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رجلا مذاء فجعلت أغتسل حتى تشقق ظهرى، فذكرت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ذكر 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تفعل، إذا رأيت المذى فغسل ذكرك و توضأ و ضوءك للصلاة، فإذا فضخت الماء فاغتسل</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عبدالله بن مسلمة، عن مالك، عن أبى النضر، عن </w:t>
      </w:r>
    </w:p>
    <w:p>
      <w:pPr>
        <w:pStyle w:val="BookText"/>
        <w:rPr/>
      </w:pPr>
      <w:r>
        <w:rPr>
          <w:rFonts w:ascii="IRNazanin" w:hAnsi="IRNazanin" w:eastAsia="IRNazanin"/>
          <w:color w:val="111111"/>
          <w:sz w:val="28"/>
          <w:sz w:val="28"/>
          <w:szCs w:val="28"/>
          <w:rtl w:val="true"/>
          <w:lang w:bidi="fa-IR"/>
        </w:rPr>
        <w:t xml:space="preserve">سليمان بن يسار، عن المقداد بن الاسود، أن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أن يسأله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إذا دنا من أهله فخرج منه المدى، ماذا عليه؟ فان عندى ابنته و انا استحيى ان اساله، 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أحدكم ذلك فلينضح فرجه وليتوضأ وضوءة للصلاة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أحمد بن يونس، ثنا زهير عن هشام بن عروة، عن عروة، أن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للمقداد، و ذكر نحو هذا، قال فسأله المقداد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ليغسل ذكره و انثييه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الثورى و جماعة عن هشام، عن أبيه، عن المقداد،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عبدالله بن مسلمة القعنبي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عن هشام بن عروة، عن أبيه عن حديث حدثه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للمقداد فذكر معناه،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المفضل بن فضالة و جماعة والئورى و ابن عيينة عن هشام، عن أبيه،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ابن إسحق عن هشام ابن عروة عن أبيه عن المقداد،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انثييه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حدثنا أبو بكر 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وكيع و أبو معاوية و هشيم المنذر بن يعلى و يكنى أبا يعلى عن ابن الحنفية،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رجلا مذاء و أستحيى أن أسأل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لمكان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 المقداد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فقال يغسل ذكره و توضا</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يحيى بن حبيب الحارثى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اخبرنا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منذرا عن محمد بن على </w:t>
      </w:r>
    </w:p>
    <w:p>
      <w:pPr>
        <w:pStyle w:val="BookText"/>
        <w:rPr/>
      </w:pPr>
      <w:r>
        <w:rPr>
          <w:rFonts w:ascii="IRNazanin" w:hAnsi="IRNazanin" w:eastAsia="IRNazanin"/>
          <w:color w:val="111111"/>
          <w:sz w:val="28"/>
          <w:sz w:val="28"/>
          <w:szCs w:val="28"/>
          <w:rtl w:val="true"/>
          <w:lang w:bidi="fa-IR"/>
        </w:rPr>
        <w:t xml:space="preserve">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استحييت أن أسأل النبي عن المذى من أجل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 المقداد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منه الوضوء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هرون بن سعيد الأيلى و أحمد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اخبرنى مخرمة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بكير عن أبيه، عن سليمان بن يسار،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أرسلنا المقداد بن الأسود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المذى يخرج من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يفعل به؟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و انضح فرجك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البيهقى أخبرنا ابوالقاسم زيد بن ابي هاشم العلوى بالكوفة وابو عبدالله الحافظ و ابوبكر بن الحسن القاضي بنيسابور قالوا نا ابوجعفر محمد بن على بن دهيم الشيبانى نا ابراهيم بن عبدالله العبسى ثنا وكيع عن الاعمش عن منذر ابي يعلى عن ابن الحنفية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 رجلا مذاء و كنت استحيى ان اسأل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لمكان ابنته فامرت المقداد بن الاسود فسأله فقال يغسل ذكره و يتوضأ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في الصحيح عن ابى بكر بن أبى شيبة عن وكيع واخرجه البخارى من وجه عن الاعمش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ابوبكر بن فورك انا عبداله بن جعفر ثنا يونس بن حبیب ثنا أبو داود عن شعبة عن الاعمش قال سمعت منذر الئورى يحدث عن محمد بن الحنفیة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استحييت ان اسأل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المذى من اجل فاطمة فامرت رجلا فسأله فقال فيه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في الصحيحين من حديث شعبة</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ابوزكريا بن اسحاق المزكي و ابوبكر بن الحسن القاضي قالا ثنا ابو العباس محمد بن يعقوب ثنا محمد ابن عبدالله ثنا ابن </w:t>
      </w:r>
    </w:p>
    <w:p>
      <w:pPr>
        <w:pStyle w:val="BookText"/>
        <w:rPr/>
      </w:pPr>
      <w:r>
        <w:rPr>
          <w:rFonts w:ascii="IRNazanin" w:hAnsi="IRNazanin" w:eastAsia="IRNazanin"/>
          <w:color w:val="111111"/>
          <w:sz w:val="28"/>
          <w:sz w:val="28"/>
          <w:szCs w:val="28"/>
          <w:rtl w:val="true"/>
          <w:lang w:bidi="fa-IR"/>
        </w:rPr>
        <w:t xml:space="preserve">وهب قال وحدثنا بحر بن نصر قال قرى على ابن وهب اخبرك مالك بن انس ان ابا النضر حدثه عن سليمان بن يسار عن المقداد بن الاسود ان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امره ان يسأل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احذنا اذا خرج منه المذى ماذا عليه في ذلك فان عندى ابنته و انا استحيى ان اسأله فقال المقداد فسألته فقال اذا وجد ذلك احدكم فليغسل فرجه و يتوضأ وضوءه للصلوة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رواه ابو النضر عن سليمان ورواه بكير بن عبدالله بن الاشج عن سليمان عن ابن عباس موصولا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ابو عبد الله الحافظ ثنا ابوبكر بن جعفر ثنا عبدالله بن احمد بن حنبل ثنا احمد بن عيسى ثنا ابن وهب قال اخبرنى مخرمة بن بكير عن ابيه سلمان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ارسلت المقداد بن الاسود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المذى يخرج من الانسان كيف يفعل به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وانضح فرجك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في الصحيح عن احمد بن عيسى و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محمد بن عبدالله بن نمير ثنا وكيع حدثنا الاعمش عن المنذر عن محمد بن على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رجلا مذاء فكنت أستحى أن أسأل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ابنته فامرت المقداد فسأله فقال يغسل ذكره و يتوضأ</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أبي ثنا خلف بن أبي جعفر الرازي و خالد يعنى الطحان عن يزيد بن أبي زياد عن عبدالرحمن بن أبي ليلى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رجلا مذاء فسألت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اما المني ففيه الغسل و أما المذى فقيه الوضوء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حدثنى احمد بن عيسى ثنا عبد الله بن وهب أخبرني مخرمة بن بكير عن أبيه عن سليمان بن يسار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المقداد بن الاسود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عن المذى يخرج من الانسان كيف يفعل به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توضأ و انضح فرجك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أبى ثنا أبو أحمد ثنا رزام بن سعيد التميمي عن جواب التميمي عن يزيد بن شريك يعنى التميمي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رجلا مذاء فسألت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اذا حذفت فاغتسل من الجنابة و اذالم تكن حاذ فافلا تغتسل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أبي ثنا عبيد التميمي أبو عبدالرحمن حدثني عن حصين بن قبيصة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رجلا مذاء فجعلت اغتسل في الشتاء حتى تشقق ظهرى قال فذكرت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ذكر له فقال لا تفعل اذا رأيت المذى فاغسل ذكرك و توضا وضواك للصلاة فذا فضحت الماء فاغتسل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حدثنا أبوبكر بن أبى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هشيم، عن يزيد بن أبي زياد، عن عبدالرحمن أبي ليلى،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المذى فقال فيه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المنى الغسل</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أخبرنا أبو عمر بن مهدى أخبرنا محمد بن مخلد العطار حدثنا عبدالله بن زياد التسترى حدثنا عبد الرحمن بن عمرو بن صلة حدثنا سلام بن أبي مطيع حدثنا أبو حصين عن أبي عبدالرحمن السلمي عن على أن رجلا 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 إلا الوضوء، يتوضأ ويغسل ذكره منه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هشيم عن زيد بن أبي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عبدالرحمن بن ابى ليلى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المذى فقال فيه الوضوء و في المنى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هشيم عن منصور عن الحسن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أجد مذيا فأمرت المقداد أن يسأل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لأن ابنته عندى</w:t>
      </w:r>
    </w:p>
    <w:p>
      <w:pPr>
        <w:pStyle w:val="BookText"/>
        <w:rPr/>
      </w:pPr>
      <w:r>
        <w:rPr>
          <w:rFonts w:ascii="Amiri" w:hAnsi="Amiri" w:eastAsia="Amiri" w:cs="Amiri"/>
          <w:color w:val="111111"/>
          <w:sz w:val="28"/>
          <w:sz w:val="28"/>
          <w:szCs w:val="28"/>
          <w:rtl w:val="true"/>
          <w:lang w:bidi="ar-SA"/>
        </w:rPr>
        <w:t>فاسنحييت أن 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كل فحل يمنى فاذا كان المنى فقيه الغسل و إذا كان المذى فقيه الوضوء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هشيم عن الاعمشعن منذر عن محمد ابن الحنفیة قال سمعته يحدث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حديث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بن عل عن زائدة عن الركين عن حصين بن قبيصة الفزاري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رجلا مذاء و كانت تحتى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استحيى أن أسأله فأمرت رجلا فسأله فقال إذا رأيت المذى فتوضاً واغسل ذكرك و اذا رأيت الودى فنضح الماء فاغتسل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اسماعيل بن ابي خالد عن الحارث ابن شبيل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رجلا مذآء فكنت اذا رأيت شيئا من ذلك اغتسلت فبلغ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فأمرني أن أتوضأ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1551</w:t>
      </w:r>
      <w:r>
        <w:rPr>
          <w:rFonts w:eastAsia="IRNazanin" w:cs="IRNazanin"/>
          <w:color w:val="111111"/>
          <w:sz w:val="28"/>
          <w:szCs w:val="28"/>
          <w:rtl w:val="true"/>
          <w:lang w:bidi="fa-IR"/>
        </w:rPr>
        <w:t xml:space="preserve"> - </w:t>
      </w:r>
      <w:r>
        <w:rPr>
          <w:rFonts w:eastAsia="IRNazanin" w:cs="IRNazanin"/>
          <w:color w:val="111111"/>
          <w:sz w:val="28"/>
          <w:szCs w:val="28"/>
          <w:lang w:bidi="fa-IR"/>
        </w:rPr>
        <w:t>1557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النسائى</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247/1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218/4</w:t>
      </w:r>
      <w:r>
        <w:rPr>
          <w:rFonts w:ascii="IRNazanin" w:hAnsi="IRNazanin" w:eastAsia="IRNazanin"/>
          <w:color w:val="111111"/>
          <w:sz w:val="28"/>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421" w:name="pg16493_174928"/>
    </w:p>
    <w:p>
      <w:pPr>
        <w:pStyle w:val="Heading3"/>
        <w:numPr>
          <w:ilvl w:val="2"/>
          <w:numId w:val="1"/>
        </w:numPr>
        <w:rPr/>
      </w:pPr>
      <w:bookmarkStart w:id="422" w:name="__RefHeading___Toc8995563_1280447820"/>
      <w:bookmarkStart w:id="423" w:name="_Toc146"/>
      <w:bookmarkEnd w:id="421"/>
      <w:bookmarkEnd w:id="422"/>
      <w:r>
        <w:rPr/>
        <w:t>7</w:t>
      </w:r>
      <w:r>
        <w:rPr>
          <w:rtl w:val="true"/>
        </w:rPr>
        <w:t xml:space="preserve">- </w:t>
      </w:r>
      <w:r>
        <w:rPr>
          <w:rtl w:val="true"/>
        </w:rPr>
        <w:t>باب الفارة تقع في البئر</w:t>
      </w:r>
      <w:bookmarkEnd w:id="4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إبراهيم بن محمد عن جعفر بن محمد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سقطت الفارة في البئر فتقطعت نزع منها سبعة أدلاء، فإن كانت الفأرة كهيئتها لم تقطع نزع منها دلو و دلوان فان كانت منتنة أعظم من ذلك فليتزع من البئر ما يذهب الريح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البيهقي أخبرنا ابوسعيد بن ابي عمرو ثنا ابو العباس محمد بن يعقوب انا الربيع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الشافعى حكاية عن خالد الواسطى عن عطاء بن السائب عن ابى البختري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الفارة تقع في البئر</w:t>
      </w:r>
    </w:p>
    <w:p>
      <w:pPr>
        <w:pStyle w:val="BookText"/>
        <w:rPr/>
      </w:pPr>
      <w:r>
        <w:rPr>
          <w:rFonts w:ascii="IRNazanin" w:hAnsi="IRNazanin" w:eastAsia="IRNazanin"/>
          <w:color w:val="111111"/>
          <w:sz w:val="28"/>
          <w:sz w:val="28"/>
          <w:szCs w:val="28"/>
          <w:rtl w:val="true"/>
          <w:lang w:bidi="fa-IR"/>
        </w:rPr>
        <w:t>فتموت قال تنزح حتى تغلبهم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غير قوى لان ابا البخترى لم يسمع عليا فهو منقطع قال الزعفرانى قال ابو عبدالله الشافعى روى ابن ابى يحيى عن جعفر بن محمد عن أبيه 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وقعت الفارة فى البئر فماتت فيها نزح منها دلو او دلوان يعنى فان تفسخت ينزح منها خمسة أو سبعة و هذا ايضا منقطع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وكيع عن حمزة الزيات عن عطاء بن السائب عن زاذان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الفأرة تقح فى البير قال ينزح الى ان يغلبهم الماء</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عن عطاء بن السائب عن </w:t>
      </w:r>
    </w:p>
    <w:p>
      <w:pPr>
        <w:pStyle w:val="BookText"/>
        <w:rPr/>
      </w:pPr>
      <w:r>
        <w:rPr>
          <w:rFonts w:ascii="IRNazanin" w:hAnsi="IRNazanin" w:eastAsia="IRNazanin"/>
          <w:color w:val="111111"/>
          <w:sz w:val="28"/>
          <w:sz w:val="28"/>
          <w:szCs w:val="28"/>
          <w:rtl w:val="true"/>
          <w:lang w:bidi="fa-IR"/>
        </w:rPr>
        <w:t xml:space="preserve">ميسرة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الفارة تقع فى السمن،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ذائبا فأمرقه، و إن كان جامدا فألقها و ما حولها وكل بقيته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268/1</w:t>
      </w:r>
      <w:r>
        <w:rPr>
          <w:rFonts w:ascii="Amiri" w:hAnsi="Amiri" w:eastAsia="Amiri" w:cs="Amiri"/>
          <w:color w:val="111111"/>
          <w:sz w:val="28"/>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r>
        <w:rPr>
          <w:rFonts w:ascii="IRNazanin" w:hAnsi="IRNazanin" w:eastAsia="IRNazanin"/>
          <w:color w:val="111111"/>
          <w:sz w:val="28"/>
          <w:sz w:val="28"/>
          <w:szCs w:val="28"/>
          <w:rtl w:val="true"/>
          <w:lang w:bidi="fa-IR"/>
        </w:rPr>
        <w:t xml:space="preserve">، </w:t>
      </w:r>
      <w:bookmarkStart w:id="424" w:name="pg16493_174930"/>
    </w:p>
    <w:p>
      <w:pPr>
        <w:pStyle w:val="Heading3"/>
        <w:numPr>
          <w:ilvl w:val="2"/>
          <w:numId w:val="1"/>
        </w:numPr>
        <w:rPr/>
      </w:pPr>
      <w:bookmarkStart w:id="425" w:name="__RefHeading___Toc8995565_1280447820"/>
      <w:bookmarkStart w:id="426" w:name="_Toc147"/>
      <w:bookmarkEnd w:id="424"/>
      <w:bookmarkEnd w:id="425"/>
      <w:r>
        <w:rPr/>
        <w:t>8</w:t>
      </w:r>
      <w:r>
        <w:rPr>
          <w:rtl w:val="true"/>
        </w:rPr>
        <w:t xml:space="preserve">- </w:t>
      </w:r>
      <w:r>
        <w:rPr>
          <w:rtl w:val="true"/>
        </w:rPr>
        <w:t>باب الغسل</w:t>
      </w:r>
      <w:bookmarkEnd w:id="4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أبي جعفر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 يوجب الحد و لا يوجب قدحا من الماء؟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من سمع أبا جعفر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المهاجرون يأمرون بالغسل، و كانت الأنصار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من الماء، فمن يفصل بين هؤلاء، وقال المهاجرون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مس الختان الختان فقد وجب الغسل، فحكموا بينهم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فاختصموا إليه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أرأيتم لو رأيتم رجلا بدخل و بخرج أيجب عليه الحد؟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فيوجب الحد و لا يوجب عليه صاعا من ماء؟ فقضى للمهاجرين فبلغ ذلك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فعلنا ذلك أنا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واغتسلنا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ابن جريج عن عمرو بن دينار عن عبدالله بن أبى عياض عن عطاء يسار عن زيد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خمسا من المهاجرين الأولين منهم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من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الحسن بن عمارة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يستدفىء الرجل لامرأته إذا اغتسل من الجنابة قبل أن تغتسل</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الثوري عن منصور عن سالم بن أبي الجعد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أراد أن يأكل أو ينام يتوضأ وضوءه للصلاة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إسماعيل بن عياش الحمصي عن أبي بكر بن عبدالله عن رجل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قوما يغتسلون في النهر عراة ليس عليهم أزر، فوقف فنادى باعلى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لا ترجون لله وقارا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عبدالله بن عمر عن عبدالرحمن بن القاسم عن عبدالله بن عامر بن ربيعة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علينا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نغتسل يصب بعنا على بعض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أتغتسلون و لا تستترون؟ والله آی لاخشى ان</w:t>
      </w:r>
    </w:p>
    <w:p>
      <w:pPr>
        <w:pStyle w:val="BookText"/>
        <w:rPr/>
      </w:pPr>
      <w:r>
        <w:rPr>
          <w:rFonts w:ascii="Amiri" w:hAnsi="Amiri" w:eastAsia="Amiri" w:cs="Amiri"/>
          <w:color w:val="111111"/>
          <w:sz w:val="28"/>
          <w:sz w:val="28"/>
          <w:szCs w:val="28"/>
          <w:rtl w:val="true"/>
          <w:lang w:bidi="ar-SA"/>
        </w:rPr>
        <w:t>تكونوا خلف الشريعتى الخلف الذي يكون فهيم الثر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معمر عن حماد عن إبراهيم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يغتسل إذا خرج من الحمام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ماجة حدثنا محمد بن يحيى، ثنا عبيد الله، عن إسرائيل، عن أبي إسحاق، عن الحرث،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أهله يغتسلوا من إناء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يغتسل أحدهما بفضل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أبوبكر بن أبى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الأسود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حماد ابن سلمة، عن عطاء ابن السائب، عن زاذان،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ترك موضع شعرة من جسده، من جنابة، لم يغسلها، فعل به كذا وكذا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عاديت 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يجزه</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سويد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الأحوض، عن محمد بن عبيد الله، عن الحسن ابن سعد،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اغتسلت من الجنابة، وصليت الفجر، ثم أصبحت فرأيت قدر موضع الظفر لم يصبه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w:t>
      </w:r>
    </w:p>
    <w:p>
      <w:pPr>
        <w:pStyle w:val="BookText"/>
        <w:rPr/>
      </w:pPr>
      <w:r>
        <w:rPr>
          <w:rFonts w:ascii="Amiri" w:hAnsi="Amiri" w:eastAsia="Amiri" w:cs="Amiri"/>
          <w:color w:val="111111"/>
          <w:sz w:val="28"/>
          <w:sz w:val="28"/>
          <w:szCs w:val="28"/>
          <w:rtl w:val="true"/>
          <w:lang w:bidi="ar-SA"/>
        </w:rPr>
        <w:t>مسحت عليه بيدك أجزاك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قتيبة بن سعيد و على بن حجر والفظ لقتيبة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عبيدة بن حميد عن الركين بن الربيع عن حصين بن قبيصة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رجلا مذاء فقال 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المذى فاغسل ذكرك و توضأ وضوءك للصلاة و إذا فضخت الماء فاغتسل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عبيد الله بن سعيد قال أنبأنا عبدالرحمن عن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إسحق بن إبراهيم واللفظ له أنبأنا أبو الوليد حدثنا زائدة عن الركين بن الربيع ابن عميلة الفزاري عن حصين بن قبيصة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رجلا مذاء فسألت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إذا رأيت المذى فتوضأ واغسل ذكرك و إذا رأيت فضخ الماء فاغتسل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حدثنا حفض بن عمر النمرى ثنا شعبة، عن على بن مدرك، عن أبي زرعة بن عمرو بن جرير، عن عبدالله بن نجي، عن أبيه، عن علي ابن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تدخل الملائكة بيتا فيه صورة ولا كلب ولا جنب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موسى بن إسماعيل، ثنا حماد، أخبرنا عطاء بن السائب، عن زاذان،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موضع شعرة من جنابة لم يغسلها فعل به كذا وكذا من النار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عاديت رأسي، فمن ثم عاديت رأسي، ثلاثا، و كان يجز شعره</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عوانة حدثنا احمد بن عبد الحميد الحارثى الكوفى قال ثنا ابواسامة عن الوليد بن كثير عن سعيد بن ابى هند أن ابامرة مولى عقيل بن أبى طالب حدثه ان ام هانىء بنت ابى طالب حدثته 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عليها و هو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الفتح بمكة </w:t>
      </w:r>
    </w:p>
    <w:p>
      <w:pPr>
        <w:pStyle w:val="BookText"/>
        <w:rPr/>
      </w:pPr>
      <w:r>
        <w:rPr>
          <w:rFonts w:ascii="Amiri" w:hAnsi="Amiri" w:eastAsia="Amiri" w:cs="Amiri"/>
          <w:color w:val="111111"/>
          <w:sz w:val="28"/>
          <w:sz w:val="28"/>
          <w:szCs w:val="28"/>
          <w:rtl w:val="true"/>
          <w:lang w:bidi="ar-SA"/>
        </w:rPr>
        <w:t xml:space="preserve">قالت فوجد عندى رجلين من اهل زوجي قدفرا الى فارا أراد أن يقتلهما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ذكرا الحديث، ثم سكب له غسل فسترته ابنته فاطمة بثوبه فلما اغتسل اخذه و التحف به ثم قام فصلى ثمان سجدات و ذلك ضحى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البيهقی أخبرنا ابواحمد العدل ثنا ابوبكر بن جعفر ثنا محمد بن ابراهيم ثنا ابن بكير ثنا مالك عن ابن شهاب عن سعيد ابن المسيب ان عمر بن الخطاب و عثمان بن عفان وعائشة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يقولون اذا مس الحتان الحتان فقد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بكير وحدثني الدراوردى عن جعفر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ما اوجب الحد اوجب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ابوبكر بن فورك انا عبد الله بن جعفر ثنا يونس بن حبيب نا ابو داود الطيالسي ثنا زائدة عن ركين بن الربيع عن حصين بن قبيصة الفزاري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المذى فقال اذا رأيت المذى فتوضأ واغسل ذكرك و إذا رأيت نضح الماء فاغتسل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عبد الله الحافظ ثنا ابو العباس محمد بن يعقوب ثنا ابو جعفر بن سليمان الكوفى مطين ثنا عمرو الناقد ثنا حميد الرؤاسى ثنا حسن يعنى ابن صالح عن بيان عن حصين بن صفوان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رجلا مذاء فما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قد آذاني قال انما الغسل من الماء الدافق</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ابو على الروذبارى ثنا ابوبكر بن داسة ثنا ابو داود ثنا قتيبة ثنا عبيدة بن حميد الحذاء عن الركين بن الربيع عن حصين بن قبيصة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رجلا مذاء فجعلت اغتسل حتى تشقق ظهري قال فذكرت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ذكر 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إذا رأيت المذى فاغسل ذكرك و توضأ وضوءك للصلوة فإذا نضحت </w:t>
      </w:r>
    </w:p>
    <w:p>
      <w:pPr>
        <w:pStyle w:val="BookText"/>
        <w:rPr/>
      </w:pPr>
      <w:r>
        <w:rPr>
          <w:rFonts w:ascii="IRNazanin" w:hAnsi="IRNazanin" w:eastAsia="IRNazanin"/>
          <w:color w:val="111111"/>
          <w:sz w:val="28"/>
          <w:sz w:val="28"/>
          <w:szCs w:val="28"/>
          <w:rtl w:val="true"/>
          <w:lang w:bidi="fa-IR"/>
        </w:rPr>
        <w:t>الماء فاغتسل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ابو عبد الله الحافظ و ابوسعيد بن ابي عمرو قالا ثنا ابو العباس محمد بن يعقوب ثنا احمد بن عبد الحميد الحارثى ثنا ابواسامة عن الوليد يعنى ابن كثير عن سعيد بن ابى هند ان ابامرة مولى عقيل بن أبي طالب حدثه ان ام هانى بنت ابى طالب حدثته أن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عليها و هم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الفتح بمكة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فذكر الحديث فالت ثم سكب له غسل فسترتة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بثوبه فلها اغتسل اخذه فالتحف به ثم قام فصلى ثمان سجدات وذلك ضحي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في الصحيح عن ابى كريب عن ابي اسامة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عبد الله الحافظ انا الحسن بن محمد بن اسحاق ثنا محمد بن احمد بن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بن المدينى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 ان يوارى ابا طالب لم نجده الاعند اهل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اسناده بعض الشيء رواه ابواسحاق عن ناجية و لا نعلم احداروى عن ناجية غير ابى اسحاق قال الامام احمد و قد روى من وجه آخر ضعيف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محمد عبدالله بن يوسف املاء انبأ ابواسحاق ابراهيم ابن محمد بن ابراهيم الديلي بمكة ثنا محمد بن على ابن زيد الصائغ ثنا سعيد ابن منصور ثنا الحسن بن يزيد الاصم قال سمعت السدى يحدث عن ابى عبد الرحمن السلمى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توفى ابوطالب اتيت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ان عمك الشيخ قدمات فقال لي اذهب فواره ثم لا تحدث شيئا حتى تاتيني فاغتسلت ثم اتيته فدعالى بدعوات ما يسرنى بها حمر النعم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أبو سعيد ثنا اسرائيل ثنا ابو اسحق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أهله يغتسلون من اناء و 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أبي ثنا حسن بن موسى ثنا حماد بن سلمه عن عطاء بن الساتب عن راذان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قال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من ترك موضع شعرة من جنابة لم يصبها ماء فعل الله تعالى به كذا و كذا من النار 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عاديت شعرى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يعقوب ثنا أبي ابن اسحق حدثني أبي اسحق بن يسار عن مقسم أبي القاسم مولى عبد الله بن الحرث بن نوفل عن مولاه عبدالله بن الحرث قال اعتمرت مع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عمراً و زمان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على أخته أم هانى بنت أبى طالب فلما فرغ من عمرته رجع فسكب له غسل فاغتسل فلما فرغ من غسله دخل عليه نفر من أهل العراق فقالوا أبا حسن جئناك نسألك عن أمر نحب ان تخبرنا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أطن المغيرة بن شعبة يحدثكم انه كان أحدث الناس عهد ابرسول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أجل ذلك جئناك نسألك قال أحدث الناس عهد ابرسول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عفان ثنا حماد بن سلمة أخبرنا عطاء بن السائب عن زاذان عن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من ترك موضع شعرة من جسد من جنابة لم يصيبها الملاء فعل به كذا وكذا من النار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ثم عادي رأسي</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أبي موسى الأشعرى قالا قال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القرآن و أنت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يقرأ القرآن على كل حال ليس الجنابة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شيبة حدثنا عبد الله قال انا اسرائيل عن ابى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يغتسل هو و اهله من ان آء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المحاربي عن لبث عن مجاهد عن على فى الرجل يحتجم او يحلق عانته او ينتف إبطه قال يغتسل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وكيع عن شريك عن أبي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يغسل رأسه مرتين من الجنابة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بكر بن عياش عن أبي اسحاق عن عبدالرحمن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لعبد الله أن فلانة توضأت بعد الغسل قال لو كانت عندى لم تفعل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معتمر بن سلمان عن أبيه عن عطآء ابن السائب عن أبى البخترى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يتوضؤ بعد 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يعقوب بن ابراهيم عن ابن أبي ليلى عن الزبير عن خالد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أبو الأحوض عن أبى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غسل رأسه بغثل و هو جنب فقد أبلغ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معاوية عن حجاج عن ابى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يغتسل من الجنابة ثم يحيىء فيستد في بامرأته قبل ان تغتسل ثم يصلى و لا يمس ماء</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عبيد الله قال انا إسرائيل عن أبي اسحاق عن الحارث </w:t>
      </w:r>
    </w:p>
    <w:p>
      <w:pPr>
        <w:pStyle w:val="BookText"/>
        <w:rPr/>
      </w:pP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رأت المرأة ما يرى الرجل ثم أنزلت فلتغتسل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أبوبكر بن عياش عن عاصم عن زر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التقى الختانان فقد وجب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وكيع عن مسعر عن معبد بن خالد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غالب ابى الهذيل عن ابراهيم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جا زالختان فقد وجب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عيينة عن زيد بن أسلم عن عطآء بن يسار عن زيد عن خالد الجهى سأل خمسة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يقول المآء من المآء منهم على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بن غياث عن الحسن بن عبدالله قال مررت الى الحمام فرآنى أبو صادق فقال معك إزار فان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من كشف عورته أعرض عنه الملك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عن ابى اسحاق عن الحارث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يتوضوء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هشيم عن ابى الزبير عن جابر قال كان الجنب يمر فى المسجد مجتازا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هشيم عن العوام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يمر في المسجد و هو جنب فقال له بعض اصحابنا ممن هذا قال سمعته قربيا من خمسين سنة</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حفص عن حجاج عن عمرو بن مرة عن زاذان قال سئل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غسل يوم الجمعة فقال تغسل يوم الجمعة و في العيدين و يوم عرقة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226/1</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النسائى</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أبو عوانة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276/1</w:t>
      </w:r>
      <w:r>
        <w:rPr>
          <w:rFonts w:ascii="IRNazanin" w:hAnsi="IRNazanin" w:eastAsia="IRNazanin"/>
          <w:color w:val="111111"/>
          <w:sz w:val="28"/>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bookmarkStart w:id="427" w:name="pg16493_174939"/>
    </w:p>
    <w:p>
      <w:pPr>
        <w:pStyle w:val="Heading3"/>
        <w:numPr>
          <w:ilvl w:val="2"/>
          <w:numId w:val="1"/>
        </w:numPr>
        <w:rPr/>
      </w:pPr>
      <w:bookmarkStart w:id="428" w:name="__RefHeading___Toc8995567_1280447820"/>
      <w:bookmarkStart w:id="429" w:name="_Toc148"/>
      <w:bookmarkEnd w:id="427"/>
      <w:bookmarkEnd w:id="428"/>
      <w:r>
        <w:rPr/>
        <w:t>9</w:t>
      </w:r>
      <w:r>
        <w:rPr>
          <w:rtl w:val="true"/>
        </w:rPr>
        <w:t xml:space="preserve">- </w:t>
      </w:r>
      <w:r>
        <w:rPr>
          <w:rtl w:val="true"/>
        </w:rPr>
        <w:t>باب الحيض و الاستحاضة</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معمر وإسرائيل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المرأة بعد الطهر ما يريبها مثل غسالة اللحم، أو مثل غسالة السمك، أو مثل قطران الدم قبل الرعاف، فإن ذلك ركضة من ركضات الشيطان في الرحم، فلتنضح بالماء و لتتوضأ و لتصل، زاد إسرائيل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دما عبيطان لا خفاء به فلتدع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شيبة روى سعيد بن جبير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تجلس أيام قرئها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معقل الخثعمي،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إذا انقضى حيضها اغتسلت كل يوم واتخذت صوفة فيها سمن أو زيت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bookmarkStart w:id="430" w:name="pg16493_174940"/>
    </w:p>
    <w:p>
      <w:pPr>
        <w:pStyle w:val="Heading3"/>
        <w:numPr>
          <w:ilvl w:val="2"/>
          <w:numId w:val="1"/>
        </w:numPr>
        <w:rPr/>
      </w:pPr>
      <w:bookmarkStart w:id="431" w:name="__RefHeading___Toc8995569_1280447820"/>
      <w:bookmarkStart w:id="432" w:name="_Toc149"/>
      <w:bookmarkEnd w:id="430"/>
      <w:bookmarkEnd w:id="431"/>
      <w:r>
        <w:rPr/>
        <w:t>10</w:t>
      </w:r>
      <w:r>
        <w:rPr>
          <w:rtl w:val="true"/>
        </w:rPr>
        <w:t xml:space="preserve">- </w:t>
      </w:r>
      <w:r>
        <w:rPr>
          <w:rtl w:val="true"/>
        </w:rPr>
        <w:t>باب فراءة القرآن للجنب و الحائض</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الثوري عن أبي إسحاق عن الحارث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إقراأ القرآن على كل حال ما لم تكن جنبا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الثوري عن عامر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الغريف الهمداني يقول شهدت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اقرؤوا القرآن ما لم يكن أحدكم جنبا، فإذا كان جنبا فلا، و لا حرفا واحدا، و به يأخذ عبدالرزاق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الترمذى حدثنا أبو سعيد عبد الله بن سعيد الأشج حدثنا حفص بن غیاث و عقبة بن خالد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الأعمش و ابن أبي ليلى عن عمرو بن مرة عن عبدالله بن سلمة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يقرئنا القرآن على كل حال ما لم يكن جنبا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حدثنا حفص بن عمر، ثنا شعبة، عن عمرو بن مرة، عن عبد الله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رجلان رجل منا و رجل من نبي أسد أحسب، فبعثهما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إنكما علجان فعالجا عن دینکما،</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فدخل المخرج ثم خرج فدعا بماء فأخذ منه حفنة فتمسح بها ثم جعل يقرأ القرآن، فأنكروا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يخرج من الخلاء فيقرئنا القرآن ويأكل معنا اللحم و لم يكن يحجبه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يحجزه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القرآن شيء ليس الجنابة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البيهقی أخبرنا ابو الحسين بن بشران العدل ببغداد انا ابوجعفر محمد بن عمرو الرزاز ثنا محمد بن عبد الله القزاز ثنا حجاج بن محمد قال سمعت شعبة قال ثنا عمرو بن مرة عن عبدالله بن سلمة قال دخلت على علي ابن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رجلان من قومی و رجل احسبه من بنی اسد فبعثهما وجها و قال انكما علجان فعالجا عن دينكما ثم دخل المخرج فقضى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فاخذ حفنة من ماء فسح بها ثم جعل يقرأ القرآن قال فكانه رآى انا انكر ناذلك فقال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يقضى حاجته فيقرأ القرآن و ياكل معنا اللحم و لم يحجبه و ربما قال يحجزة عن القرآن شيء ليس الجنابة رواه أبو داود في كتاب السنن عن حفص بن عمر عن شعبة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أخبرنا أبوطالب محمد بن الحسين بن احمد ابن عبيدالله بن بكير أخبرنا احمد بن جعفر بن حمدان حدثنا عبدالله بن احمد ابن حنبل حدثني أبو القاسم الزهرى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بن ابراهيم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عمی يعقوب بن ابراهيم بن سعد حدثنا شعبة بن نصير الأسدى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عبدالرحمن عبدالله احمد بن نصير الاسدى هو نصير بن أبى الاشعث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عامر ابن السمط عن أبى الغريب الهمداني أنه سمع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اقرؤا مالم يكن أحدكم جنبا، فذا كان أحدكم جنبا فلا و لا آية</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حدثنا حفص بن غياث عن الأعمش عن عمرو ابن مرة عن عبدالله بن سلمة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يقرئنا القرآن على كل حال إلا الجنابة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حفص بن غياث و وكيع عن ابن ابى ليلى عن عمرو بن مرة عن عبدالله بن سلمة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شريك عن عامر بن السمط عن أبي الغريف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يقرؤ ولا حرفا يعنى الجنب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حفص عن الاعمش عن عمرو بن مرة عن عبدالله ابن سلمة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يقرئنا القرآن على كل حال</w:t>
      </w:r>
    </w:p>
    <w:p>
      <w:pPr>
        <w:pStyle w:val="BookText"/>
        <w:rPr/>
      </w:pPr>
      <w:r>
        <w:rPr>
          <w:rFonts w:ascii="Amiri" w:hAnsi="Amiri" w:eastAsia="Amiri" w:cs="Amiri"/>
          <w:color w:val="111111"/>
          <w:sz w:val="28"/>
          <w:sz w:val="28"/>
          <w:szCs w:val="28"/>
          <w:rtl w:val="true"/>
          <w:lang w:bidi="ar-SA"/>
        </w:rPr>
        <w:t>ما لم يكن جنبا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هشيم عن ابى بشر عن نافع بن جبير انه لم ير بأسا بالقرآن على غير طهارة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ابو اسامة عن عبدالله بن حميد عن ابى جعفر قال كان على ابن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 القرآن بعد الحدث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وكيع عن سفيان عن ابى اسحاق عن الحارث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 القرآن على كل حال ما لم تكن جنبا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عن ربيع عن ابن سيرين انه كان يقرؤ بعد الحدث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حفص عن الاعمش عن عمرو بن مرة عن عبدالله بن سلمة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يقرئنا القرآن على كل حال ما</w:t>
      </w:r>
    </w:p>
    <w:p>
      <w:pPr>
        <w:pStyle w:val="BookText"/>
        <w:rPr/>
      </w:pPr>
      <w:r>
        <w:rPr>
          <w:rFonts w:ascii="Amiri" w:hAnsi="Amiri" w:eastAsia="Amiri" w:cs="Amiri"/>
          <w:color w:val="111111"/>
          <w:sz w:val="28"/>
          <w:sz w:val="28"/>
          <w:szCs w:val="28"/>
          <w:rtl w:val="true"/>
          <w:lang w:bidi="ar-SA"/>
        </w:rPr>
        <w:t>لم يكن جنبا</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وكيع عن سفيان عن ابى اسحاق عن الحارث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اقرء القرآن على كل حال ما لم تكن جنبا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336/1</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eastAsia="IRNazanin" w:cs="IRNazanin"/>
          <w:color w:val="111111"/>
          <w:sz w:val="28"/>
          <w:szCs w:val="28"/>
          <w:lang w:bidi="fa-IR"/>
        </w:rPr>
        <w:t>274/1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272/9</w:t>
      </w:r>
      <w:r>
        <w:rPr>
          <w:rFonts w:ascii="Amiri" w:hAnsi="Amiri" w:eastAsia="Amiri" w:cs="Amiri"/>
          <w:color w:val="111111"/>
          <w:sz w:val="28"/>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433" w:name="pg16493_174944"/>
    </w:p>
    <w:p>
      <w:pPr>
        <w:pStyle w:val="Heading3"/>
        <w:numPr>
          <w:ilvl w:val="2"/>
          <w:numId w:val="1"/>
        </w:numPr>
        <w:rPr/>
      </w:pPr>
      <w:bookmarkStart w:id="434" w:name="__RefHeading___Toc8995571_1280447820"/>
      <w:bookmarkStart w:id="435" w:name="_Toc150"/>
      <w:bookmarkEnd w:id="433"/>
      <w:bookmarkEnd w:id="434"/>
      <w:r>
        <w:rPr/>
        <w:t>11</w:t>
      </w:r>
      <w:r>
        <w:rPr>
          <w:rtl w:val="true"/>
        </w:rPr>
        <w:t xml:space="preserve">- </w:t>
      </w:r>
      <w:r>
        <w:rPr>
          <w:rtl w:val="true"/>
        </w:rPr>
        <w:t>باب السواك</w:t>
      </w:r>
      <w:bookmarkEnd w:id="4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حدثنا محمد بن عبدالعزيز ثنا مسلم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بحر بن كنيز، عن عثمان ابن ساج، عن سعيد بن جبير،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إفواهكم طرق للقرآن فطيبوها بالسواك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البيهقی أخبرنا ابو الحسن العلوى و ابوعلى الحسين بن محمد الروذبارى قالا انا ابو طاهر محمد بن الحسين المجد ابادی ثنا عثمان بن سعيد الدارمى ثنا عمرو بن عون الواسطى ثنا خالد بن عبدالله عن الحسن بن عبدالله عن سعد بن عبيدة عن ابي عبدالرحمن السلمي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امرنا بالسواك وقال ان العبد اذاقام يصلى اتاه الملك فقام خلفه يستمع القرآن و يذنو فلايزال يستمع و يدنو حتى يضع فاه على فيه فلا يقرء آية الّا كانت في جوف الملك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أشق على أمتى لأمرتهم بالسواك مع كل وضوء رواه الطبراني في الأوسط و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أشق على أمتى لأمرتهم بالسواك عند كل صلاة</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بالسواك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إذا تسوك ثم قام يصلى قام المك خلفه فيستمع لقراءته فيدنو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كلمة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يضع فاه على فيه فما يخرج من فيه شيء من القرآن </w:t>
      </w:r>
    </w:p>
    <w:p>
      <w:pPr>
        <w:pStyle w:val="BookText"/>
        <w:rPr/>
      </w:pPr>
      <w:r>
        <w:rPr>
          <w:rFonts w:ascii="Amiri" w:hAnsi="Amiri" w:eastAsia="Amiri" w:cs="Amiri"/>
          <w:color w:val="111111"/>
          <w:sz w:val="28"/>
          <w:sz w:val="28"/>
          <w:szCs w:val="28"/>
          <w:rtl w:val="true"/>
          <w:lang w:bidi="ar-SA"/>
        </w:rPr>
        <w:t>إلا صار في جوف الملك فطهروا أفواهكم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 رجاله ثقات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شيبة حدثنا ابو معاوية عن الاعمش عن سعد بن عبيدة عن ابي عبدالرحمن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ادا قام احدكم من الليل فليستك فان الرجل اذا قام من اليل فنسوك ثم توضأ ثم قام الى الصلوة جاءه الملك حتى يقرم خلفه يستمع القرآن فلا يزال يدنو منه يضع فاه على فيه فلا يقرؤ آية الادخلت جوفه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487/2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bookmarkStart w:id="436" w:name="pg16493_174946"/>
    </w:p>
    <w:p>
      <w:pPr>
        <w:pStyle w:val="Heading3"/>
        <w:numPr>
          <w:ilvl w:val="2"/>
          <w:numId w:val="1"/>
        </w:numPr>
        <w:rPr/>
      </w:pPr>
      <w:bookmarkStart w:id="437" w:name="__RefHeading___Toc8995573_1280447820"/>
      <w:bookmarkStart w:id="438" w:name="_Toc151"/>
      <w:bookmarkEnd w:id="436"/>
      <w:bookmarkEnd w:id="437"/>
      <w:r>
        <w:rPr/>
        <w:t>12</w:t>
      </w:r>
      <w:r>
        <w:rPr>
          <w:rtl w:val="true"/>
        </w:rPr>
        <w:t xml:space="preserve">- </w:t>
      </w:r>
      <w:r>
        <w:rPr>
          <w:rtl w:val="true"/>
        </w:rPr>
        <w:t>باب بول الغلام والجارية</w:t>
      </w:r>
      <w:bookmarkEnd w:id="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أبي ثنا عبد الصمد بن عبدالوارث ثنا هشام عن قتادة عن أبي حرب بن أبى الاسود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الغلام ينضح عليه و بول الجارية يغسل قال قتادة هذا مالم يطعما فاذا طعما غسل بولهما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ابى ثنا معاذ بن هشام حدثني أبي قتادة عن أبي حرب بن أبي الاسود عن أبي الاسود الديلى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فى الرضيع ينضح بول الغلام و يغسل بول الجارية قال قتادة و هذا مالم بطعما الطعام فذا طعما غسلا جمعيا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حدثنا مسدد، ثنا يحيى، عن ابن أبي عروية، عن قتادة عن أبي حرب بن أبي الأسود،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يغسل من بول الجارية و ينضح من بول الغلام ما لم يطم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المثنى، ثنا معاذ بن هشام، حدثني أبي، عن قتادة، عن أبى حرب بن أبي الأسود، عن أبيه،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فذكر معناه، و لم يذكر ما لم يطعم،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لم يطعم الطعام فإذا طعما غسلا جميعا</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 القزوينى حدثنا حوثرة بن محمد، و محمد بن سعيد بن يزيد بن ابراهيم،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معاذ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أبي، عن قتادة، عن أبي </w:t>
      </w:r>
    </w:p>
    <w:p>
      <w:pPr>
        <w:pStyle w:val="BookText"/>
        <w:rPr/>
      </w:pPr>
      <w:r>
        <w:rPr>
          <w:rFonts w:ascii="IRNazanin" w:hAnsi="IRNazanin" w:eastAsia="IRNazanin"/>
          <w:color w:val="111111"/>
          <w:sz w:val="28"/>
          <w:sz w:val="28"/>
          <w:szCs w:val="28"/>
          <w:rtl w:val="true"/>
          <w:lang w:bidi="fa-IR"/>
        </w:rPr>
        <w:t xml:space="preserve">حرب بن أبي الأسود الديلي، عن أبيه، عن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بول الرضيع ينضح بول الغلام، و يغسل بول الجارية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عن قتادة عن أبى حرب بن ابی الاسود عن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يول الرضيع ينضح بول الغلام و يغسل بول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صحيح فان ابا الاسود الديلى سماعه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على شرطهما صحيح ولم يخرجاه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الترمذى حدثنا محمد بن بشار حدثنا معاذ بن هشام حدثني أبي عن قتادة عن أبي حرب بن أبي الأسود عن أبيه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بول الغلام الرضيع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ينضح بول الغلام، و يغسل بول الجارية 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مالم يطعمها، فإذا طعما غسلها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w:t>
      </w:r>
      <w:bookmarkStart w:id="439" w:name="pg16493_174948"/>
    </w:p>
    <w:p>
      <w:pPr>
        <w:pStyle w:val="Heading3"/>
        <w:numPr>
          <w:ilvl w:val="2"/>
          <w:numId w:val="1"/>
        </w:numPr>
        <w:rPr/>
      </w:pPr>
      <w:bookmarkStart w:id="440" w:name="__RefHeading___Toc8995575_1280447820"/>
      <w:bookmarkStart w:id="441" w:name="_Toc152"/>
      <w:bookmarkEnd w:id="439"/>
      <w:bookmarkEnd w:id="440"/>
      <w:r>
        <w:rPr/>
        <w:t>13</w:t>
      </w:r>
      <w:r>
        <w:rPr>
          <w:rtl w:val="true"/>
        </w:rPr>
        <w:t xml:space="preserve">- </w:t>
      </w:r>
      <w:r>
        <w:rPr>
          <w:rtl w:val="true"/>
        </w:rPr>
        <w:t>باب غسل العيدين</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البيهقي أخبرنا ابو عبدالله الحافظ أنبأ ابوبكر أحمد بن اسحاق حدثنا اسمعيل بن اسحاق حدثنا حفص ثنا شعبة و اخبرنا ابو عبدالله قال و حدثنا محمد بن يعقوب انبأ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الشافعي انبأ ابن علية عن شعبة عن عمرو بن مرة عن زاذان قال سأل رجل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الغسل قال اغتسل كل يوم ان شئت فقال لا الغسل الذى هو الغسل قال يوم الجمعة و يوم عرفة و يوم النحر و يوم الفطر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8995577_1280447820"/>
      <w:bookmarkStart w:id="443" w:name="_Toc153"/>
      <w:bookmarkEnd w:id="442"/>
      <w:r>
        <w:rPr/>
        <w:t>14</w:t>
      </w:r>
      <w:r>
        <w:rPr>
          <w:rtl w:val="true"/>
        </w:rPr>
        <w:t xml:space="preserve">- </w:t>
      </w:r>
      <w:r>
        <w:rPr>
          <w:rtl w:val="true"/>
        </w:rPr>
        <w:t>باب النفساء</w:t>
      </w:r>
      <w:bookmarkEnd w:id="4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البيهقی أخبرنا ابوبرك بن الحارث الفقيه ثنا على بن عمر المحافظ ثنا محمد بن اسمعيل الحسانى ثنا وكيع ثنا اسرائيل عن عمرو بن يعلى الثقفى عن عرفجة السلمى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يحل للنفساء اذا رأت الطهر الا ان تصلى</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bookmarkStart w:id="444" w:name="pg16493_174949"/>
    </w:p>
    <w:p>
      <w:pPr>
        <w:pStyle w:val="Heading3"/>
        <w:numPr>
          <w:ilvl w:val="2"/>
          <w:numId w:val="1"/>
        </w:numPr>
        <w:rPr/>
      </w:pPr>
      <w:bookmarkStart w:id="445" w:name="__RefHeading___Toc8995579_1280447820"/>
      <w:bookmarkStart w:id="446" w:name="_Toc154"/>
      <w:bookmarkEnd w:id="444"/>
      <w:bookmarkEnd w:id="445"/>
      <w:r>
        <w:rPr/>
        <w:t>15</w:t>
      </w:r>
      <w:r>
        <w:rPr>
          <w:rtl w:val="true"/>
        </w:rPr>
        <w:t xml:space="preserve">- </w:t>
      </w:r>
      <w:r>
        <w:rPr>
          <w:rtl w:val="true"/>
        </w:rPr>
        <w:t>باب ولوغ الكلب في الاناء</w:t>
      </w:r>
      <w:bookmarkEnd w:id="44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على يعنى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قال أتاني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يدخل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منعك أن تدخل فقال إنا لا ندخل بيتا فيه صورة ولا بول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الكلاب أمة من الأمم أمرت بقتلها فاقتلوا منها كل أسود بهيم و من اقتنى كلبا لغير صيد و لا زرع و لا غنم اوى إليه كل يوم قيراط من الأثم مثل أحد و إذا ولغ الكلب فى إناء أحدكم فليغسله سبع مرات إحداهن بالبطحاء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الأوسط</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286/1</w:t>
      </w:r>
      <w:r>
        <w:rPr>
          <w:rFonts w:eastAsia="IRNazanin" w:cs="IRNazanin"/>
          <w:color w:val="111111"/>
          <w:sz w:val="28"/>
          <w:szCs w:val="28"/>
          <w:rtl w:val="true"/>
          <w:lang w:bidi="fa-IR"/>
        </w:rPr>
        <w:t xml:space="preserve">. </w:t>
      </w:r>
      <w:bookmarkStart w:id="447" w:name="pg16493_174950"/>
    </w:p>
    <w:p>
      <w:pPr>
        <w:pStyle w:val="Heading3"/>
        <w:numPr>
          <w:ilvl w:val="2"/>
          <w:numId w:val="1"/>
        </w:numPr>
        <w:rPr/>
      </w:pPr>
      <w:bookmarkStart w:id="448" w:name="__RefHeading___Toc8995581_1280447820"/>
      <w:bookmarkStart w:id="449" w:name="_Toc155"/>
      <w:bookmarkEnd w:id="447"/>
      <w:bookmarkEnd w:id="448"/>
      <w:r>
        <w:rPr/>
        <w:t>16</w:t>
      </w:r>
      <w:r>
        <w:rPr>
          <w:rtl w:val="true"/>
        </w:rPr>
        <w:t xml:space="preserve">- </w:t>
      </w:r>
      <w:r>
        <w:rPr>
          <w:rtl w:val="true"/>
        </w:rPr>
        <w:t>باب الدعاء عند الوضوء</w:t>
      </w:r>
      <w:bookmarkEnd w:id="4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النويري عن على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إذا توضأت فقل باسم الله والصلاة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محمد بن الحنفية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والدى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عن يمينه إناء من ماء، فسمى ثم سكب على يمينه ثم تمضمض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حصن فرجی و استر عورتی و لا تشمت بي الأعداء، ثم تمضمض واستنشق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لقنى حجتى و لا تحرمنى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غسل وجهه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بيض وجهى يوم تسود الوجوه و لا تسود وجهي يوم تبيض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سكب على يمينه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أعطنى كتابي بيمينى والخلد بشمالي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سكب على شماله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تعطنى كتابي بشمالى و لا تجعلها مغلولة إلى عنقی ثم مسح برأسه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غشنا برحمتك فإنا نخشى عذابك، اللهم لا تجمع بين نواصينا و أقدامنا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عنقه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نجنا من مقطعات النيران و أغلالها ثم غسل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قدمى على الصراط المستقيم يوم تزل فيه الأقدام</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استوى فائما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طهرتنا بالماء فطهرنا من الذنوب، ثم </w:t>
      </w:r>
    </w:p>
    <w:p>
      <w:pPr>
        <w:pStyle w:val="BookText"/>
        <w:rPr/>
      </w:pPr>
      <w:r>
        <w:rPr>
          <w:rFonts w:ascii="Amiri" w:hAnsi="Amiri" w:eastAsia="Amiri" w:cs="Amiri"/>
          <w:color w:val="111111"/>
          <w:sz w:val="28"/>
          <w:sz w:val="28"/>
          <w:szCs w:val="28"/>
          <w:rtl w:val="true"/>
          <w:lang w:bidi="ar-SA"/>
        </w:rPr>
        <w:t>قال بيده هكذا يقطر الماء من أنامله،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افعل كفعلى هذا فإنه ما من قطرة تقطر من أناملك إلا خلق الله منها ملكا يستغفر لك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فعل كفعلى هذا تساقطت عنه الذنوب كما يتساقط الورق عن الشجر يوم الريح العاصف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إذا توضأت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أسألك تمام الوضوء و تمام مغفرتك ورضوانك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وضوئك فقل أشهد أن لا إله إلا الله وحده لا شريك له و أن محمدا عبده و رسوله اللهم اجعلنى من التوابين واجعلنى من المتطهرين تخرج من ذنوبك كيوم ولدتك أمك و تفتح لك ثمانية أبواب الجنة فيقال ادخل من أيها شئت</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bookmarkStart w:id="450" w:name="pg16493_174952"/>
    </w:p>
    <w:p>
      <w:pPr>
        <w:pStyle w:val="Heading3"/>
        <w:numPr>
          <w:ilvl w:val="2"/>
          <w:numId w:val="1"/>
        </w:numPr>
        <w:rPr/>
      </w:pPr>
      <w:bookmarkStart w:id="451" w:name="__RefHeading___Toc8995583_1280447820"/>
      <w:bookmarkStart w:id="452" w:name="_Toc156"/>
      <w:bookmarkEnd w:id="450"/>
      <w:bookmarkEnd w:id="451"/>
      <w:r>
        <w:rPr/>
        <w:t>17</w:t>
      </w:r>
      <w:r>
        <w:rPr>
          <w:rtl w:val="true"/>
        </w:rPr>
        <w:t xml:space="preserve">- </w:t>
      </w:r>
      <w:r>
        <w:rPr>
          <w:rtl w:val="true"/>
        </w:rPr>
        <w:t>باب ان الحدث يقطع الصلاة</w:t>
      </w:r>
      <w:bookmarkEnd w:id="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ثنا محمد بن بكار ثنا حبان بن على عن ضرار بن مرة عن حصين المزنى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أيها الناس انى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لا يقطع الصلاة الا الحدث لا استحييكم مما لا يستحيى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والحدث ان يفسو أو يضرط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البيهقی أخبرنا ابو الحسن بن عبدان ثنا احمد بن عبيد الصفار ثنا ابراهيم بن صالح ثنا سعيد ابن منصور ثنا حبان بن على عن ابي سنان ضرار بن مرة الشيباني عن حصين عن على انه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يقطع الصلوة الا الحدث و لا استحييكم ممالم يستحى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الحدث ان تفسوا و تضرط تفرد به حبان ابن على العنبرى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أخبرنا احمد بن جعفر بن حمدان حدثنا عبدالله بن احمد بن حنبل حدثني أبي حدثنا وكيع حدثنا عبدالنلك ابن مسلم الحنفى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جاء أعرابي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نكون بالبادية فيخرج من أحدنا الرويحة،</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يستحى من الحق، إذا فعل ذلك فليتوضأ، ولا تأتوا النساء في اعجازهن، وقال مرة في أدبارهن</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الهيثمي و عن حصين المزنى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المنبر أيها الناس 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لا يقطع الصلاة إلا الحدث لا أستحييكم مما لا يستحى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الحدث أن يفسو أو يضرط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399/1</w:t>
      </w:r>
      <w:r>
        <w:rPr>
          <w:rFonts w:ascii="IRNazanin" w:hAnsi="IRNazanin" w:eastAsia="IRNazanin"/>
          <w:color w:val="111111"/>
          <w:sz w:val="28"/>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bookmarkStart w:id="453" w:name="pg16493_174954"/>
    </w:p>
    <w:p>
      <w:pPr>
        <w:pStyle w:val="Heading3"/>
        <w:numPr>
          <w:ilvl w:val="2"/>
          <w:numId w:val="1"/>
        </w:numPr>
        <w:rPr/>
      </w:pPr>
      <w:bookmarkStart w:id="454" w:name="__RefHeading___Toc8995585_1280447820"/>
      <w:bookmarkStart w:id="455" w:name="_Toc157"/>
      <w:bookmarkEnd w:id="453"/>
      <w:bookmarkEnd w:id="454"/>
      <w:r>
        <w:rPr/>
        <w:t>18</w:t>
      </w:r>
      <w:r>
        <w:rPr>
          <w:rtl w:val="true"/>
        </w:rPr>
        <w:t xml:space="preserve">- </w:t>
      </w:r>
      <w:r>
        <w:rPr>
          <w:rtl w:val="true"/>
        </w:rPr>
        <w:t>باب ما نهى عنه في الصلاة</w:t>
      </w:r>
      <w:bookmarkEnd w:id="4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الهيثمي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القرآن و انت جنب ولا و انت راكع ولا و أنت ساجد و لا تقعى إقعاء الكلب ولا تصلى و أنت عاقص شعرك و لا تفرش ذراعيك افتراش السبع و لا تلبس القسى و لا تختم بالذهب و لا تلبس خاتمك في هاتين السبابة و الوسطى</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bookmarkStart w:id="456" w:name="pg16493_174955"/>
    </w:p>
    <w:p>
      <w:pPr>
        <w:pStyle w:val="Heading2"/>
        <w:numPr>
          <w:ilvl w:val="1"/>
          <w:numId w:val="1"/>
        </w:numPr>
        <w:rPr/>
      </w:pPr>
      <w:bookmarkStart w:id="457" w:name="__RefHeading___Toc8995587_1280447820"/>
      <w:bookmarkStart w:id="458" w:name="_Toc158"/>
      <w:bookmarkEnd w:id="456"/>
      <w:bookmarkEnd w:id="457"/>
      <w:r>
        <w:rPr>
          <w:rtl w:val="true"/>
        </w:rPr>
        <w:t>كتاب الصلاة</w:t>
      </w:r>
      <w:bookmarkEnd w:id="458"/>
    </w:p>
    <w:p>
      <w:pPr>
        <w:pStyle w:val="Heading3"/>
        <w:numPr>
          <w:ilvl w:val="2"/>
          <w:numId w:val="1"/>
        </w:numPr>
        <w:rPr/>
      </w:pPr>
      <w:bookmarkStart w:id="459" w:name="__RefHeading___Toc8995589_1280447820"/>
      <w:bookmarkStart w:id="460" w:name="_Toc159"/>
      <w:bookmarkEnd w:id="459"/>
      <w:r>
        <w:rPr/>
        <w:t>1</w:t>
      </w:r>
      <w:r>
        <w:rPr>
          <w:rtl w:val="true"/>
        </w:rPr>
        <w:t xml:space="preserve">- </w:t>
      </w:r>
      <w:r>
        <w:rPr>
          <w:rtl w:val="true"/>
        </w:rPr>
        <w:t>باب بناء المساجد</w:t>
      </w:r>
      <w:bookmarkEnd w:id="4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حدثنا العباس بن عثمان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الوليد بن مسلم، عن ابن لهيعة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الأسود، عن عروة،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الله مسجدا من ماله، بنی الله له بيتا في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على يعنى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مرضة الذى مات فيه إئذن للناس على فأذنت قال لعن الله قوما اتخذو قبور أنبيائهم مسجدا ثم أغمى عليه فلما أفاق قال يا على إئذن للناس فأذنت للناس عليه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قوما اتخذوا قبور أنبيائهم مسجدا، ثم أغمى عليه فلما أفاق قال يا على إئذن للناس على فأذنت للناس عليه فقال</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قوما اتخذوا قبور أنبيائهم مسجدا، ثم أغمى عليه فلما أفاق قال يا على إئذن للناس فإذنت فقال لعن الله قوما اتخذوا قبور أنبيائهم مسجدا، ثم أغمى عليه فلما أفاق قال يا على إئذن للناس فإذنت لهم فقال لعن الله قوما اتخذوا قبور أنبيائهم مسجدا ثلاثا في مرض موته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الثوري عن أبي فزارة عن مسلم البطين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 على مسجد لتيم مشرف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بيعة التيم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الثوري أو غيره عن إبراهيم بن المهاجر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إذا زينوا مساجدهم فسدت أعمالهم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معمر عن أبى إسحاق عن عمارة بن 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يحيى بن زكريا فأمر أن يحدث قومه بخمس كلمات، و أن يصرب لهن أمثال، فأعجبنه فأمسكهن لنفسه فقيل لعيسى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يحيى فأمره فليبلغ الكلمات التي أمر بهن، و إلا فتبلغهن أنت، فلما أتاه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أبلغهن، فقال لقومه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الشرك بالله كمثل رجل اشترى عبدا من ماله، فأحسن إليه و أعثقه، و قال اذهب فانطلق، فأصاب معروفا فجعل معروفه ونيله لرجل غير الذي أعتقه، فذلك مثل الشرك بالله، والصلاة مثلها كمثل رجل أتى سلطانا مهيبا لا يرجو أن يمكنه من الكلام فأتاه فأمكنه يقول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مثل المصلي إذا كان في صلاة يعطيه الله من دعائه ما أحب، و الزكاة مثلها كمثل رجل أخذه العدو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ما تنظرون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بقتلي؟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تنجمون علي نجوما فأودي إليكم ثمن رقبتي، فنجموا عليه نجوما، كلما أدى نجما فك من رقه حتى عتق،</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فكذلك الصدقة تكفر الخطايا، و مثل الصوم كمثل رجل شهد البأس، فأخذ السلاح، حتى رأى أنه لن يخلص إليه شيء، فذلك مثل الصوم، الصوم جنة من النار، والقرآن مثله كمثل قوم في حصن حصين، لا يأتيهم العدو إلا وجدهم حذرين كذلك صاحب القرآن من الشيطان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461" w:name="pg16493_174958"/>
    </w:p>
    <w:p>
      <w:pPr>
        <w:pStyle w:val="Heading3"/>
        <w:numPr>
          <w:ilvl w:val="2"/>
          <w:numId w:val="1"/>
        </w:numPr>
        <w:rPr/>
      </w:pPr>
      <w:bookmarkStart w:id="462" w:name="__RefHeading___Toc8995591_1280447820"/>
      <w:bookmarkStart w:id="463" w:name="_Toc160"/>
      <w:bookmarkEnd w:id="461"/>
      <w:bookmarkEnd w:id="462"/>
      <w:r>
        <w:rPr/>
        <w:t>2</w:t>
      </w:r>
      <w:r>
        <w:rPr>
          <w:rtl w:val="true"/>
        </w:rPr>
        <w:t xml:space="preserve">- </w:t>
      </w:r>
      <w:r>
        <w:rPr>
          <w:rtl w:val="true"/>
        </w:rPr>
        <w:t>باب وجوب الصلاة</w:t>
      </w:r>
      <w:bookmarkEnd w:id="4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شيبة حدثنا ابن نمير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اسماعيل عن معقل الخثعمى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هو في الرحبة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فى امرأة لا تصلى؟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يصلى فهو كافر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خالد عن عمرو بن قيس عن أبي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من الايمان بمنزلة الرأس من الجسد، فاذا ذهب الصبر ذهب الايمان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Heading3"/>
        <w:numPr>
          <w:ilvl w:val="2"/>
          <w:numId w:val="1"/>
        </w:numPr>
        <w:rPr/>
      </w:pPr>
      <w:bookmarkStart w:id="464" w:name="__RefHeading___Toc8995593_1280447820"/>
      <w:bookmarkStart w:id="465" w:name="_Toc161"/>
      <w:bookmarkEnd w:id="464"/>
      <w:r>
        <w:rPr/>
        <w:t>3</w:t>
      </w:r>
      <w:r>
        <w:rPr>
          <w:rtl w:val="true"/>
        </w:rPr>
        <w:t xml:space="preserve">- </w:t>
      </w:r>
      <w:r>
        <w:rPr>
          <w:rtl w:val="true"/>
        </w:rPr>
        <w:t>باب ما يقال عند ورود المسجد</w:t>
      </w:r>
      <w:bookmarkEnd w:id="4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شيبة حدثنا ابو معاوية عن عبدالرحمن بن اسحاق عن النعمان بن سعد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اذا دخل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لى ذنوبی و افتح لى ابواب رحمتك و اذا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لي ذنوبي و افتح لى ابواب فضلك</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329/1</w:t>
      </w:r>
      <w:r>
        <w:rPr>
          <w:rFonts w:eastAsia="IRNazanin" w:cs="IRNazanin"/>
          <w:color w:val="111111"/>
          <w:sz w:val="28"/>
          <w:szCs w:val="28"/>
          <w:rtl w:val="true"/>
          <w:lang w:bidi="fa-IR"/>
        </w:rPr>
        <w:t xml:space="preserve">. </w:t>
      </w:r>
      <w:bookmarkStart w:id="466" w:name="pg16493_174959"/>
    </w:p>
    <w:p>
      <w:pPr>
        <w:pStyle w:val="Heading3"/>
        <w:numPr>
          <w:ilvl w:val="2"/>
          <w:numId w:val="1"/>
        </w:numPr>
        <w:rPr/>
      </w:pPr>
      <w:bookmarkStart w:id="467" w:name="__RefHeading___Toc8995595_1280447820"/>
      <w:bookmarkStart w:id="468" w:name="_Toc162"/>
      <w:bookmarkEnd w:id="466"/>
      <w:bookmarkEnd w:id="467"/>
      <w:r>
        <w:rPr/>
        <w:t>4</w:t>
      </w:r>
      <w:r>
        <w:rPr>
          <w:rtl w:val="true"/>
        </w:rPr>
        <w:t xml:space="preserve">- </w:t>
      </w:r>
      <w:r>
        <w:rPr>
          <w:rtl w:val="true"/>
        </w:rPr>
        <w:t>باب مكان المصلى</w:t>
      </w:r>
      <w:bookmarkEnd w:id="4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ابن جريح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ينهى أن يصلى على جواد الطريق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معمر و الثوري عن أبي إسحاق و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أحسب معمرا 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شرار الناس من يتخذ القبور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البيهقی انبا ابو على الروذبارى انبأ ابوبكر بن داسة ثنا ابو داود ثنا سليمان بن داود انبأ ابن وهب حدثنى ابن لهيعة و يحيى بن ازهر عن عمار بن سعد المرادى عن ابى صالح الغفارى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ببابل و هو يسير فجاءه المؤذن يؤذنه بصلوة العصر فلما برز منها أمر المؤذن فاقام الصلوة فلما فرغ قال ان حبيبى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نهانى ان اصلى فى المقبرة و نهانى ان اصلى في ارض بابل فانها ملعونة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أنبأ ابو على الروذبارى ثنا ابوبكر ثنا ابو داود ثنا احمد بن صالح ثنا ابن وهب اخبرنى يحيى بن ازهر و ابن لهيعة عن الحجاج بن شداد عن ابى صالح الغفارى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حديث سليمان بن داود قال فلما خرج منها مكان لما برز</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روينا عن عبد الله بن ابى محجل العامري قال كنا مع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بنا على الخسف الذى ببابل فلم يصلى حتى اجازه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الحضرمي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كنت لاصلي في ارض خسف الله بها ثلاث مرات و هذا النهى عن الصلوة فيها ان ثبت مرفوعا ليس لمعنى يرجع الى الصلوة فلوصلى فيها لم يعد و انما هو والله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عن عمر، عن رجل – يعنى أبا مخنف عن عمه ابن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لأنظر إلى أبي، مخنف بن سليم و هو يسار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ببابل،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ببابل أرضا قد خسف بها، فحرك دابتك لعلنا أن نصلى العصر خارجا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فحرك دابته و حرك الناس دوابهم في أثره، فلما جاز جسر الصراة نزل فصلى بالناس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عمر، حدثني عمر بن عبدالله بن يعلى بن مرة الثقفى، عن أبيه عن عبد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أسير في أرض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الصلاة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فجعلنا لا نأتى مكانا إلا رأيناه أفيح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أتينا على مكان أحسن ما رأينا، وقد كادت الشمس أن تغیب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فنزل على و نزلت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فرجعت الشمس كمقدارها من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فصلينا العصر، ثم غايت الشمس، ثم خرج حتى أتى دير كعب، ثم خرج منها فبات بساباط، فأتاه دهاقينها يعرضون عليه النزل و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ذلك لنا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و هو بمظلم ساباط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أتبنون بكل ريع آية تعبثون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403/1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451/2</w:t>
      </w:r>
      <w:r>
        <w:rPr>
          <w:rFonts w:ascii="Amiri" w:hAnsi="Amiri" w:eastAsia="Amiri" w:cs="Amiri"/>
          <w:color w:val="111111"/>
          <w:sz w:val="28"/>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bookmarkStart w:id="469" w:name="pg16493_174961"/>
    </w:p>
    <w:p>
      <w:pPr>
        <w:pStyle w:val="Heading3"/>
        <w:numPr>
          <w:ilvl w:val="2"/>
          <w:numId w:val="1"/>
        </w:numPr>
        <w:rPr/>
      </w:pPr>
      <w:bookmarkStart w:id="470" w:name="__RefHeading___Toc8995597_1280447820"/>
      <w:bookmarkStart w:id="471" w:name="_Toc163"/>
      <w:bookmarkEnd w:id="469"/>
      <w:bookmarkEnd w:id="470"/>
      <w:r>
        <w:rPr/>
        <w:t>5</w:t>
      </w:r>
      <w:r>
        <w:rPr>
          <w:rtl w:val="true"/>
        </w:rPr>
        <w:t xml:space="preserve">- </w:t>
      </w:r>
      <w:r>
        <w:rPr>
          <w:rtl w:val="true"/>
        </w:rPr>
        <w:t>باب القبلة</w:t>
      </w:r>
      <w:bookmarkEnd w:id="4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شيبة حدثنا وكيع قال نا اسرائيل عن عبد العلى عن عامر الشعبي عن ابى عبد الرحمن السلمي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بين المشرق و المغرب قبلة</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362/2</w:t>
      </w:r>
      <w:r>
        <w:rPr>
          <w:rFonts w:eastAsia="IRNazanin" w:cs="IRNazanin"/>
          <w:color w:val="111111"/>
          <w:sz w:val="28"/>
          <w:szCs w:val="28"/>
          <w:rtl w:val="true"/>
          <w:lang w:bidi="fa-IR"/>
        </w:rPr>
        <w:t xml:space="preserve"> </w:t>
      </w:r>
      <w:bookmarkStart w:id="472" w:name="pg16493_174962"/>
    </w:p>
    <w:p>
      <w:pPr>
        <w:pStyle w:val="Heading3"/>
        <w:numPr>
          <w:ilvl w:val="2"/>
          <w:numId w:val="1"/>
        </w:numPr>
        <w:rPr/>
      </w:pPr>
      <w:bookmarkStart w:id="473" w:name="__RefHeading___Toc8995599_1280447820"/>
      <w:bookmarkStart w:id="474" w:name="_Toc164"/>
      <w:bookmarkEnd w:id="472"/>
      <w:bookmarkEnd w:id="473"/>
      <w:r>
        <w:rPr/>
        <w:t>6</w:t>
      </w:r>
      <w:r>
        <w:rPr>
          <w:rtl w:val="true"/>
        </w:rPr>
        <w:t xml:space="preserve">- </w:t>
      </w:r>
      <w:r>
        <w:rPr>
          <w:rtl w:val="true"/>
        </w:rPr>
        <w:t>باب لباس المصلى</w:t>
      </w:r>
      <w:bookmarkEnd w:id="4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إبراهيم بن محمد عن إسحاق بن عبدالله عن إبراهيم بن عبدالله عن أبيه عن علي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الثوب واسعا فصل فيه متوشحا، و إذا كان صغيرا فصل فيه متزرا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الثوري عن خالد الحذاء عن عبدالرحمن ابن سعيد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قوما سادلين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كأنهم اليهود خرجوا من فهرهم، قلنا لعبد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كنائسهم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ابوعوانة حدثنا محمد بن حيويه قال أنبأ ابن أبى مريم قال أنبأ محمد بن جعفر قال أخبرنى زيد بن أسلم عن إبراهيم بن عبدالله بن حنين عن أبيه عن على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تختم الذهب و عن لبس القسى و العصفر المفدم و عن القراءة في الركوع و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أحمد بن الفرج الحمصى قال ثنا ابن أبي فديك قال ثنا الضحاك بن عثمان عن إبراهيم بن عبدالله بن حنين عن أبيه عن ابن عباس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تختم الذهب و عن لبس القسى و عن لبس المقدم من المعصفر و عن القراءة راكعا</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محمد بن كثير قال ثنا سعيد بن حفص الحراني قال </w:t>
      </w:r>
    </w:p>
    <w:p>
      <w:pPr>
        <w:pStyle w:val="BookText"/>
        <w:rPr/>
      </w:pPr>
      <w:r>
        <w:rPr>
          <w:rFonts w:ascii="IRNazanin" w:hAnsi="IRNazanin" w:eastAsia="IRNazanin"/>
          <w:color w:val="111111"/>
          <w:sz w:val="28"/>
          <w:sz w:val="28"/>
          <w:szCs w:val="28"/>
          <w:rtl w:val="true"/>
          <w:lang w:bidi="fa-IR"/>
        </w:rPr>
        <w:t xml:space="preserve">ثنا يونس ابن راشد الحراني عن محمد بن عمرو و عن إبراهيم بن عبدالله ابن حنین عن أبیه سمع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حبة الكوفة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نهاكم عن تختم الذهب و أن أقر أو أنا راكع و عن ليس القسى و عن المعصفر المقدم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كثير قال عبد العزيز بن يحيى عن محمد بن سلمة عن محمد بن إسحاق عن إبراهيم بن عبدالله بن حنين عن أبيه عن على بنحوه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محمد بن كثير الحراني قال ثنا النفيلي قال ثنا حاتم ابن إسماعيل قال ثنا جعفر بن محمد عن محمد بن المنكدر عن ابن حنين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نهاكم عن تختم الذهب و أن أقرأ و أنا راكع و عن لبس القسى و عن المعصفر المفدم مثله و لم يذكر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الربيع بن سليمان قال ثنا شعيب بن الليث قال ثنا الليث ح وحدثنا عباس قال ثنا يونس بن محمد قال ثنا الليث عن يزيد ابن أبي حبيب أن إبراهيم بن عبدالله بن حنين حدثه أن أباه حدثه سمع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خاتم الذهب و لبوس القسى و المعصفر و قراءة القرآن و أنا راكع و لم يذكر السجود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إسماعيل القاضي قال ثنا عيسى بن ميناء قال ثنا محمد بن جعفر ابن أبي كثير عن زيد بن أسلم عن إبراهيم بن عبدالله بن حنين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تختم الذهب و عن لبس القسى و عن المفدم و عن القراءة في الركوع والسجود، و لا أقول نهاكم أيها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البيهقى انبا علي بن احمد بن عبدان انبأ احمد بن عبيد الصفار ثنا </w:t>
      </w:r>
    </w:p>
    <w:p>
      <w:pPr>
        <w:pStyle w:val="BookText"/>
        <w:rPr/>
      </w:pPr>
      <w:r>
        <w:rPr>
          <w:rFonts w:ascii="IRNazanin" w:hAnsi="IRNazanin" w:eastAsia="IRNazanin"/>
          <w:color w:val="111111"/>
          <w:sz w:val="28"/>
          <w:sz w:val="28"/>
          <w:szCs w:val="28"/>
          <w:rtl w:val="true"/>
          <w:lang w:bidi="fa-IR"/>
        </w:rPr>
        <w:t xml:space="preserve">ابن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حفص بن القعقاع ثنا عمرو بن النعمان عن معاذ بن العلاء قال هشام و هو اخو ابي عمرو بن العلاء عن ابيه عن جده قال اقبلت مع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 الجمعة و هو ماش قال فحال بينه و بين المسجد حوض من ماء وطين فخلع نعليه و سراويله</w:t>
      </w:r>
    </w:p>
    <w:p>
      <w:pPr>
        <w:pStyle w:val="BookText"/>
        <w:rPr/>
      </w:pPr>
      <w:r>
        <w:rPr>
          <w:rFonts w:ascii="IRNazanin" w:hAnsi="IRNazanin" w:eastAsia="IRNazanin"/>
          <w:color w:val="111111"/>
          <w:sz w:val="28"/>
          <w:sz w:val="28"/>
          <w:szCs w:val="28"/>
          <w:rtl w:val="true"/>
          <w:lang w:bidi="fa-IR"/>
        </w:rPr>
        <w:t xml:space="preserve">قال قلت هات 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احمله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فخاض فلما جاوز لبس سراويله و نعليه ثم صلي بالناس و لم يغسل رجليه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بن العلاء هو ابن عمار ابوغسان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من وجه آخر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روينا عن الاسود و علقمة وسعيد بن المسيب و مجاهد و جماعة من التابعين في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أنبأ ابوالحسين على بن محمد بن عبد الله بن بشران العدل ببغداد انبأ اسمعيل بن محمد الصفار ثنا احمد بن منصور الرمادى ثنا عبد ارزاق انبأ معمر عن الزهرى عن إبراهيم بن عبدالله بن حنين عن ابیه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نهانى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التختم بالذهب وعن لباس القسى و عن القراءة فى الركوع والسجود و عن لباس المعصفر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في الصحيح عن عبد بن حميد عن عبد الرزاق و رواه الوليد بن كثير عن ابراهيم نحو رواية الزهرى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انبأ ابوسعيد محمد بن موسى بن الفضل الصير في ثنا ابو العباس محمد بن يعقوب ثنا احمد بن عبدالحميد الحارثى ثنا ابو اسامة عن الوليد حدثني ابراهيم بن عبدالله بن حنين عن ابيه أنه سمع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نهانى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تختم الذهب و عن لبس القسى و المعصفر و عن قراءة القرآن و انا ساجد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فکسانی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حلة سيراء فخرجت فيها فقال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 اكسكها لتلبسها قال فرجعت فشققتها ثم طرحتها الى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البسی و اکسى نساءك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رواه زيد بن اسلم عن ابراهيم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انبأ ابو عبدالله محمد بن عبدالله الحافظ انبأ محمد بن عبدالله الصفار ثنا اسمعيل بن اسحاق ثنا سليمان بن حرب و عمرو بن مرزوق جمعيا عن شعبة عن عبد الملك بن أبى ميسرة عن زيد بن وهب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اهدى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حلة سيراء قال فبعث إلى بها فلبستها فرأيت الغضب فى وجهه فشققتها خمر ابين نسائى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انبأ ابومحمد عبدالله بن يوسف الاصبهاني انبأ ابوسعيد بن الاعرابي ثنا الحسن بن محمد الزعفرانى ثنا عفان و شبابة قالا ثنا شعبة انبأ ابو على الروذبارى و اللفظ له ثنا ابوبكر بن محمديه العسكرى ثنا جعفر بن محمد القلانسي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ثنا آدم بن ابى اياس ثنا شعبة ثنا ابوعون محمد بن عبيدالله عن ابى صالح الحنفى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اهدى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حلة سيراء فبعث بها الى فلبستها و خرجت فيها فنظر الى فكانه كرهه فقال لى ما اعطيتكها لتلبسها فامرنى فاطرتها بين نسائي</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انبأ ابو محمد بن يوسف انبأ أبو سعيد بن الاعرابي ثنا الحسن ابن محمد الزعفرانى ثنا يزيد بن هارون و انبأ ابوعلى الروذبارى ثنا عبد الله بن عمر بن احمد بن شوذب بواسط ثنا شعيب بن ايوب ثنا یزید ابن هارون انبأ محمد بن اسحاق عن يزيد بن ابى حبيب عن عبدالعزيز بن ابى الصعبة عن ابى افلح الهمداني عن عبدالله بن رزين الغافقي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ذهبا في يمينه و حريرا فى شماله ثم رفع بهما يديه </w:t>
      </w:r>
    </w:p>
    <w:p>
      <w:pPr>
        <w:pStyle w:val="BookText"/>
        <w:rPr/>
      </w:pPr>
      <w:r>
        <w:rPr>
          <w:rFonts w:ascii="IRNazanin" w:hAnsi="IRNazanin" w:eastAsia="IRNazanin"/>
          <w:color w:val="111111"/>
          <w:sz w:val="28"/>
          <w:sz w:val="28"/>
          <w:szCs w:val="28"/>
          <w:rtl w:val="true"/>
          <w:lang w:bidi="fa-IR"/>
        </w:rPr>
        <w:t>ثم قال ان هذين حرام على ذكور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حديث الزعفراني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خرج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احدى يديه ذهب و في الاخرى حریر فقال هذان حرام على ذكور امتى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الترمذى حدثنا إسحق بن موسى الأنصاري حدثنا معن حدثنا مالك بن أنس وحدثنا قتيبة عن مالك عن نافع عن إبراهيم بن عبد الله بن حنين عن أبيه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عن لبس القسى و المعصفر، و عن تختم الذهب، و عن قراءة القرآن في الركوع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حجاج بن يوسف الشاعر ثنا يحيى ابن حماد ثنا أبو عوانة عن عطاء بن السائب عن موسى بن سالم بن جهضم ان أبا جعفر حدثه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حدثهم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عن ثلاثة قال فما أدرى له خاصة أم للناس عامة نهانى عن القسي و الميثرة و ان أقرأ و أنا راكع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حدثنى ابى ثنا يحيى بن سعيد عن ابن عجلان حدثني ابراهيم بن عبدالله بن حنين عن أبيه عن ابن عباس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نهاني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اقرأ و أنا راكع و عن خاتم الذهب و عن القسى و المعصفر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أبي ثنا عفان ثنا شعبة أخبرنا أبواسحق سمعت هيبرة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نهاني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خاتم الذهب و القسى و الميثرة</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عبدالرحمان النسائى أخبرنا عبيدالله بن سعيد حدثنا حماد ابن مسعدة عن أشعث عن محمد عن عبيدة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نهانی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القسي و الحرير و خاتم الذهب و أن أقرأ و أنا راكع و قال </w:t>
      </w:r>
    </w:p>
    <w:p>
      <w:pPr>
        <w:pStyle w:val="BookText"/>
        <w:rPr/>
      </w:pPr>
      <w:r>
        <w:rPr>
          <w:rFonts w:ascii="Amiri" w:hAnsi="Amiri" w:eastAsia="Amiri" w:cs="Amiri"/>
          <w:color w:val="111111"/>
          <w:sz w:val="28"/>
          <w:sz w:val="28"/>
          <w:szCs w:val="28"/>
          <w:rtl w:val="true"/>
          <w:lang w:bidi="ar-SA"/>
        </w:rPr>
        <w:t>مرة أخرى و أن أقرأ راكعا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عبيد الله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يحيى بن سعيد عن ابن عجلان عن إبراهيم بن عبدالله بن حنين عن ابيه عن ابن عباس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نهانى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خاتم الذهب و عن القراءة راكعا و عن القسى و المعصفر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الحسن بن دادو المنكدري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أبي فديك عن الضحاك بن عثمان عن إبراهيم بن حنين عن أبيه عن عبداله بن عباس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نهانى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أقول نهاكم عن تختم الذهب و عن لبس القسي و عن لبس المفدم و المعصفر و عن القراءة في الركوع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عيسى بن حماد زغبة عن اليث عن يزيد ابن أبي حبيب أن إبراهيم بن عبدالله بن حنين حدثه أن أباه حدثه أنه سمع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نهانى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خاتم الذهب و عن لبوس القسى و</w:t>
      </w:r>
    </w:p>
    <w:p>
      <w:pPr>
        <w:pStyle w:val="BookText"/>
        <w:rPr/>
      </w:pPr>
      <w:r>
        <w:rPr>
          <w:rFonts w:ascii="Amiri" w:hAnsi="Amiri" w:eastAsia="Amiri" w:cs="Amiri"/>
          <w:color w:val="111111"/>
          <w:sz w:val="28"/>
          <w:sz w:val="28"/>
          <w:szCs w:val="28"/>
          <w:rtl w:val="true"/>
          <w:lang w:bidi="ar-SA"/>
        </w:rPr>
        <w:t>المعصفر وقراءة القرآن و أنا راكع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قتيبة عن مالك عن نافع عن إبراهيم بن عبداله بن حنين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نهانی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لبس القسى و المعصفر و عن تختم الذهب و عن القرائة في الركوع</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دادو سليمان بن سيف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على الحنفى و عثمان بن عمر قال أبو على حدثنا و قال عثمان أنبانا داود بن قيس عن إبراهيم بن عبدالله بن حنين عن أبيه عن ابن عباس عن علی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نهاني 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ثلاث لا أقول نهى الناس نهاني عن تختم الذهب و عن لبس القسى و عن المعصفر المفدمة و لا أقرأ ساجدا و لا راکعا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أحمد بن عمرو ابن السرح قال أنبانا ابن وهب عن يونس ح و الحرث مسكين قراءة عليه و أنا أسمع عن ابن وهب عن يونس عن ابن شهاب قال أخبرني إبراهيم بن عبد الله أن أباه حدثه أنه سمع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نهاني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أقرأ راكعا أو ساجدا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البغدادى عن اسماعيل، جد محمد بن احمد بن الجنيد بن الدقان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نجيح أبي معشر المدنى، و فليح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احمد بن الجنيد أخبرنا على بن القاسم بن الحسن الشاهد بالبصرة</w:t>
      </w:r>
    </w:p>
    <w:p>
      <w:pPr>
        <w:pStyle w:val="BookText"/>
        <w:rPr/>
      </w:pPr>
      <w:r>
        <w:rPr>
          <w:rFonts w:ascii="IRNazanin" w:hAnsi="IRNazanin" w:eastAsia="IRNazanin"/>
          <w:color w:val="111111"/>
          <w:sz w:val="28"/>
          <w:sz w:val="28"/>
          <w:szCs w:val="28"/>
          <w:rtl w:val="true"/>
          <w:lang w:bidi="fa-IR"/>
        </w:rPr>
        <w:t xml:space="preserve">حدثنا على بن اسحاق المادرائي حدثنا محمد بن احمد بن الجنيد حدثنى اسرائيل بن اسماعيل حدثنا أبو معشر عن سعيد بن ابي سعيد المقبرى عن عبدالله بن حنين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اقرأ و أنا راكع، أو أتختم بالذهب، أو ألبس المعصفر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كان ازارك ضيقا فاتزر به واذا كان واسعا فاشتمل به يعني في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زين الصلاة الحذاء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ابي شيبة حدثنا عبدالسلام بن حرب عن اسحاق بن عبدالله عن ابراهيم بن عبدالله بن حنين عن ابن عباس عن على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كان ازارك واسعا فتوشح به و ان كان ضيقا فأتزره</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يحيى بن سعيد عن سفيان عن عثمان بن المغيرة عن سالم ابن ابي الجعد عن ابن الحنفية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بأس بالصلوة في </w:t>
      </w:r>
    </w:p>
    <w:p>
      <w:pPr>
        <w:pStyle w:val="BookText"/>
        <w:rPr/>
      </w:pPr>
      <w:r>
        <w:rPr>
          <w:rFonts w:ascii="IRNazanin" w:hAnsi="IRNazanin" w:eastAsia="IRNazanin"/>
          <w:color w:val="111111"/>
          <w:sz w:val="28"/>
          <w:sz w:val="28"/>
          <w:szCs w:val="28"/>
          <w:rtl w:val="true"/>
          <w:lang w:bidi="fa-IR"/>
        </w:rPr>
        <w:t>ثوب واحد او صلى فى ثوب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سفيان عن عثمان ابن المغيرة الثقفي عن سالم بن ابى الجعد عن محمد بن الحنيفة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صلى الرجل فى الثوب الواحد فليتوشح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عائذ بن حبيب عن أبيه عن رجل من بكر بن وائل قال 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على مصلى من مسوح يركع عليه و يسجد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عيسى بن يونس عن الاوزاعي عن مكحول قال سألت عائشة في كم تصلى المرأة فقالت ائت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فاسئله ثم ارجع إلى فأتى عليا فسأله فقال في درع سابغ و خمار فرجع إليها فأخبرها فقالت 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شريك عن أبي اسحاق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شربحا يقولان تصلى الامة كما تخرج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على ابن صالح عن عطاء أبي محمد قال رأيت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قميصا من هذه الكرابيس غير غسيل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اسماعيل بن ابراهيم عن خالد الحذاء عن عبد الرحمن بن سعيد بن وهب عن أبيه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قوما يصلون و قد سدلوا فقال كانهم اليهود خرجوا من فهرهم</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هشيم عن منصور عن الحسن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كره الصلاة في جلود الثعالب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352/1</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ابو عوانة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النسائى</w:t>
      </w:r>
      <w:r>
        <w:rPr>
          <w:rFonts w:eastAsia="IRNazanin" w:cs="IRNazanin"/>
          <w:color w:val="111111"/>
          <w:sz w:val="28"/>
          <w:szCs w:val="28"/>
          <w:rtl w:val="true"/>
          <w:lang w:bidi="fa-IR"/>
        </w:rPr>
        <w:t xml:space="preserve">: </w:t>
      </w:r>
      <w:r>
        <w:rPr>
          <w:rFonts w:eastAsia="IRNazanin" w:cs="IRNazanin"/>
          <w:color w:val="111111"/>
          <w:sz w:val="28"/>
          <w:szCs w:val="28"/>
          <w:lang w:bidi="fa-IR"/>
        </w:rPr>
        <w:t>187/2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311/1</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224/2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250/14</w:t>
      </w:r>
      <w:r>
        <w:rPr>
          <w:rFonts w:eastAsia="IRNazanin" w:cs="IRNazanin"/>
          <w:color w:val="111111"/>
          <w:sz w:val="28"/>
          <w:szCs w:val="28"/>
          <w:rtl w:val="true"/>
          <w:lang w:bidi="fa-IR"/>
        </w:rPr>
        <w:t>.</w:t>
      </w:r>
      <w:bookmarkStart w:id="475" w:name="pg16493_174971"/>
    </w:p>
    <w:p>
      <w:pPr>
        <w:pStyle w:val="Heading3"/>
        <w:numPr>
          <w:ilvl w:val="2"/>
          <w:numId w:val="1"/>
        </w:numPr>
        <w:rPr/>
      </w:pPr>
      <w:bookmarkStart w:id="476" w:name="__RefHeading___Toc8995601_1280447820"/>
      <w:bookmarkStart w:id="477" w:name="_Toc165"/>
      <w:bookmarkEnd w:id="475"/>
      <w:bookmarkEnd w:id="476"/>
      <w:r>
        <w:rPr/>
        <w:t>7</w:t>
      </w:r>
      <w:r>
        <w:rPr>
          <w:rtl w:val="true"/>
        </w:rPr>
        <w:t xml:space="preserve">- </w:t>
      </w:r>
      <w:r>
        <w:rPr>
          <w:rtl w:val="true"/>
        </w:rPr>
        <w:t>باب ادب المصلى</w:t>
      </w:r>
      <w:bookmarkEnd w:id="4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الحسن بن عمارة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تعقص شعرك في الصلاة فإنه</w:t>
      </w:r>
    </w:p>
    <w:p>
      <w:pPr>
        <w:pStyle w:val="BookText"/>
        <w:rPr/>
      </w:pPr>
      <w:r>
        <w:rPr>
          <w:rFonts w:ascii="Amiri" w:hAnsi="Amiri" w:eastAsia="Amiri" w:cs="Amiri"/>
          <w:color w:val="111111"/>
          <w:sz w:val="28"/>
          <w:sz w:val="28"/>
          <w:szCs w:val="28"/>
          <w:rtl w:val="true"/>
          <w:lang w:bidi="ar-SA"/>
        </w:rPr>
        <w:t>كفل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أبي إسحاق عن الحارث عن</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أن يصلي الرجل و رأسه معقوص، أو يعبث بالحصى، أو يتفل قبل وجهه أو عن يمينه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معمر عن قتادة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من الشيطان، الرعاف، والقيء، وشدة العطاس، والتشاوب، والنعاس عند الموعظة، والغضب، و النجوى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أبى ثنا وكيع ثنا سفيان عن عبدالله بن محمد بن عقیل عن محمد بن الحنفیه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الصلاة الطهور و تحريمها التكبير وتحليلها التسليم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حدثنا يحيى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يونس بن أبى إسحاق، وإسرائيل ابن يونس، عن إسحاق، عن الحرث،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تفقع أصابعك و أنت في الصلاة</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البيهقی أخبرنا أبو عبدالله الحافظ انبا ابوبكر بن اسحاق الفقيه انبأ الحسن بن على بن زياد قال ثنا سعيد بن منصور ثنا ابو الاحوص عن ابى </w:t>
      </w:r>
    </w:p>
    <w:p>
      <w:pPr>
        <w:pStyle w:val="BookText"/>
        <w:rPr/>
      </w:pPr>
      <w:r>
        <w:rPr>
          <w:rFonts w:ascii="IRNazanin" w:hAnsi="IRNazanin" w:eastAsia="IRNazanin"/>
          <w:color w:val="111111"/>
          <w:sz w:val="28"/>
          <w:sz w:val="28"/>
          <w:szCs w:val="28"/>
          <w:rtl w:val="true"/>
          <w:lang w:bidi="fa-IR"/>
        </w:rPr>
        <w:t>اسحاق عن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سجدت المرأة فلتضم فخذيها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ابوزكريا بن ابى اسحاق انبأ ابوبكر احمد بن كامل القاضى ثنا محمد بن سعد العوفى ثنا روح يعنى ابن عبادة ثنا ابن جريح عن حبیب بن ابی ثابت ح و أخبرنا ابو على الروذباری انبأ محمد بن بكر ثنا ابو داود ثنا على ابن سهل الرملي ثنا حجاج عن ابن جريح قال اخبرت عن حبيب بن ابي ثابت عن عاصم بن ضمرة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تكشف فخذك و لا تنظر الى فخذحي و لا ميت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ابوبكر بن الحسن و ابو زكريا بن ابی اسحاق قالا ثنا ابو العباس محمد بن يعقوب ثنا بحر بن نصر ثنا ابن وهب ثنا انس بن عياض عن محمد بن ابى يحيى الا سلمى</w:t>
      </w:r>
    </w:p>
    <w:p>
      <w:pPr>
        <w:pStyle w:val="BookText"/>
        <w:rPr/>
      </w:pPr>
      <w:r>
        <w:rPr>
          <w:rFonts w:ascii="IRNazanin" w:hAnsi="IRNazanin" w:eastAsia="IRNazanin"/>
          <w:color w:val="111111"/>
          <w:sz w:val="28"/>
          <w:sz w:val="28"/>
          <w:szCs w:val="28"/>
          <w:rtl w:val="true"/>
          <w:lang w:bidi="fa-IR"/>
        </w:rPr>
        <w:t xml:space="preserve">عن ابى العلاء مولى الاسلميين قال رأيت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يتزر فوق السرة و هذا لا يخالف قول من زعم ان السرة ليست بعورة لان من زعم ذلك عقد الازار فوق السرة ليستو عب جميع العورة بالستر و بالله التوفيق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ابو على الروذباى انبأ ابوبكر بن داسة ثنا ابو داود ثنا مسدد ثنا الجراح ابو وكيع عن ابى اسحاق عن شريك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نهى عن أكل الثوم الا مطبوخا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اخبرنا ابو محمد عبدالله بن يوسف انبأ ابوسعيد بن الأعرابي ثنا الحسن بن محمد الزعفراني ثنا يزيد بن هارون انبأ اسرائیل ثنا ابو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لك ما احب لنفسی و اکره لک ما اكره لنفسى لا تقرأ و انات راكع و لا انت ساجد و لا تصل و انت عاقص شعرك فانه كفل الشيطان و لا تقع بين السجدتين و لا تعبث بالحصباء و لا تفترش ذراعيك </w:t>
      </w:r>
    </w:p>
    <w:p>
      <w:pPr>
        <w:pStyle w:val="BookText"/>
        <w:rPr/>
      </w:pPr>
      <w:r>
        <w:rPr>
          <w:rFonts w:ascii="Amiri" w:hAnsi="Amiri" w:eastAsia="Amiri" w:cs="Amiri"/>
          <w:color w:val="111111"/>
          <w:sz w:val="28"/>
          <w:sz w:val="28"/>
          <w:szCs w:val="28"/>
          <w:rtl w:val="true"/>
          <w:lang w:bidi="ar-SA"/>
        </w:rPr>
        <w:t>و لا تفتح على الامام و لا تختم بالذهب ولا تلبس القسى و لا تركب على المياثر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اخبرنا ابو محمد عبدالله بن يوسف انبأ ابوسعيد بن الاعرابي ثنا الحسن بن محمد الزعفرانى ثنا يزيد بن هارون انبأ اسرائيل ثنا ابواسحاق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لك ما احب لنفسى و اكره لك ما اكره لنفسى</w:t>
      </w:r>
    </w:p>
    <w:p>
      <w:pPr>
        <w:pStyle w:val="BookText"/>
        <w:rPr/>
      </w:pPr>
      <w:r>
        <w:rPr>
          <w:rFonts w:ascii="Amiri" w:hAnsi="Amiri" w:eastAsia="Amiri" w:cs="Amiri"/>
          <w:color w:val="111111"/>
          <w:sz w:val="28"/>
          <w:sz w:val="28"/>
          <w:szCs w:val="28"/>
          <w:rtl w:val="true"/>
          <w:lang w:bidi="ar-SA"/>
        </w:rPr>
        <w:t>لا تقرأ و انت راكع و لا انت ساجد و لا تصل و انت عاقص شعرك فانه كفل الشيطان و لا تقع بين السجدتين و لا تعبث بالحصباء و لا تفرش ذراعيك و لا تفتح على الامام و لا تختم بالذهب و لا تلبس القسى و لا تركب على المياثر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أخبرنا هلال بن محمد الحفار قال انبانا احمد بن اسحاق بن محمد بن الفضل الزيات قال نا أبو بكر محمد ابن احمد بن عبدالله القبطى قال نا عثمان بن عبدالله القرشي قال نا غنيم بن سالم من ولد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صليت خلف خلق أخف صلة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احمد بن رزق أخبرنا ابوالحسين زيد بن محمد بن جعفر بن المبارك العامرى الكوفى فى سنة ثمان وثلاثين وثلثمائة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الحكم الحبرى حدثنا حسن بن حسين الانصاري حدثنا على بن القاسم الكندى عن محمد بن عبيدالله بن على بن أبي رافع مولى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للرجل أن يصلى و هو عاقص شعره، أو ثيابه؛ حتى يرسله</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ركع </w:t>
      </w:r>
    </w:p>
    <w:p>
      <w:pPr>
        <w:pStyle w:val="BookText"/>
        <w:rPr/>
      </w:pPr>
      <w:r>
        <w:rPr>
          <w:rFonts w:ascii="Amiri" w:hAnsi="Amiri" w:eastAsia="Amiri" w:cs="Amiri"/>
          <w:color w:val="111111"/>
          <w:sz w:val="28"/>
          <w:sz w:val="28"/>
          <w:szCs w:val="28"/>
          <w:rtl w:val="true"/>
          <w:lang w:bidi="ar-SA"/>
        </w:rPr>
        <w:t>لو وضع قدح ماء على ظهره لم يهراق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شيبة حدثنا ابوبكر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عياش عن عبدالعزيز بن عبیدالله عن ابى جعفر عن على قال اذا ركعت فضع كفيك على ركبتيك وابسط ظهرك و لا تقنع رأسك ولا تصوبه و لا تمتد و لا تقبض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قال ثنا وكيع قال ناقطن عن ابى اسحاق عن عاصم بن حمزة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ركعت فان شئت قلت هكذا و ان شئت وضعت يديك على ركبتيك و ان شئت قلت هكذا يعنى طبقت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ابو الاحوص عن ابي اسحاق عن الحارث عن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سجد الرجل فليفرج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ابو خالد الاحمر عن حجاج عن ابى اسحاق عن الحارث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سجد الرجل فليفرج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ابو خالد الاحمر عن حجاج عن ابى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سجد احدكم فليعتدل و لا يفترش ذراعيه افتراش الكلب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ابوبكر عن اسرائيل عن عبد الاعلى الثعلبي عن عبدالرحمن ابن ابى ليلى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صلى احدكم فليحسر العمامة عن جبهته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وكيع و الفضل بن دكين عن اسرائيل عن ابى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ينصب اليمنى و يفرش اليسرى</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وكيع عن الاعمش عن ابي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يقول اذا تشهد بسم الله خير الاسماء اسم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اسماعيل بن ابراهيم ابن المهاجر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كره الصلوة في الطاق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عبد الاعلى عن خالد عن رجل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كره الالتشام فى الصلوة على الانف والفم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وكيع عن سفيان عن ابى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صليت فلا تعبث بالحصى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عبيدة عن سعيد عن قتادة عن جلاس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التثاوب فى الصلوة من الشيطان و شدة العطاس والنعاس عند الموعظة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وكيع عن سفيان عن ابى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يصلى الرجل و هو عاقص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184/2</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310/1</w:t>
      </w:r>
      <w:r>
        <w:rPr>
          <w:rFonts w:eastAsia="IRNazanin" w:cs="IRNazanin"/>
          <w:color w:val="111111"/>
          <w:sz w:val="28"/>
          <w:szCs w:val="28"/>
          <w:rtl w:val="true"/>
          <w:lang w:bidi="fa-IR"/>
        </w:rPr>
        <w:t xml:space="preserve"> - </w:t>
      </w:r>
      <w:r>
        <w:rPr>
          <w:rFonts w:eastAsia="IRNazanin" w:cs="IRNazanin"/>
          <w:color w:val="111111"/>
          <w:sz w:val="28"/>
          <w:szCs w:val="28"/>
          <w:lang w:bidi="fa-IR"/>
        </w:rPr>
        <w:t>449/8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245/1</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bookmarkStart w:id="478" w:name="pg16493_174976"/>
    </w:p>
    <w:p>
      <w:pPr>
        <w:pStyle w:val="Heading3"/>
        <w:numPr>
          <w:ilvl w:val="2"/>
          <w:numId w:val="1"/>
        </w:numPr>
        <w:rPr/>
      </w:pPr>
      <w:bookmarkStart w:id="479" w:name="__RefHeading___Toc8995603_1280447820"/>
      <w:bookmarkStart w:id="480" w:name="_Toc166"/>
      <w:bookmarkEnd w:id="478"/>
      <w:bookmarkEnd w:id="479"/>
      <w:r>
        <w:rPr/>
        <w:t>8</w:t>
      </w:r>
      <w:r>
        <w:rPr>
          <w:rtl w:val="true"/>
        </w:rPr>
        <w:t xml:space="preserve">- </w:t>
      </w:r>
      <w:r>
        <w:rPr>
          <w:rtl w:val="true"/>
        </w:rPr>
        <w:t>باب الأذان</w:t>
      </w:r>
      <w:bookmarkEnd w:id="4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الثوري عن منصور عن هلال بن يساف عن أبي عبدالرحمن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أملك بالأذان، والإمام أملك بالإقامة، 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يقول الإمام للمؤذن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حتى أتوضأ أو أصلي</w:t>
      </w:r>
    </w:p>
    <w:p>
      <w:pPr>
        <w:pStyle w:val="BookText"/>
        <w:rPr/>
      </w:pPr>
      <w:r>
        <w:rPr>
          <w:rFonts w:ascii="Amiri" w:hAnsi="Amiri" w:eastAsia="Amiri" w:cs="Amiri"/>
          <w:color w:val="111111"/>
          <w:sz w:val="28"/>
          <w:sz w:val="28"/>
          <w:szCs w:val="28"/>
          <w:rtl w:val="true"/>
          <w:lang w:bidi="ar-SA"/>
        </w:rPr>
        <w:t>ركعتين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ثنا ابى ثنا عبدالواحد بن زياد عن عبدالرحمن بن اسحق حدثني أبوسعيد عن عبدالرحمن بن أبي ليلى قال كان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سمع المؤذن يؤذن قال كما يقول فاذا قال أشهد أن لا اله إلا الله و أشهد أن محمد رسول الله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اله الا الله وأشهد أن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الذين جحدوا محمد اهم الكاذبون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ابو نعيم حدثنا أبي ثنا عبد الله بن جعفر المدنى الخشاب قال حدثت عن شاذة المؤذن ثنا محمد بن الليث العوفى عن عبيدة بن الأجلح الكدى عن أبي الطفيل عن على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إذا أخذ فى الأذان فهو نور الله والأمام إذا قام في محرابه فهو عمود الله و القوم إذا قاموا إلى الله فهم أركان الله فأستضيئوا بنور الله واستندوا بعمود الله واستعينوا بأركان الله</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بن حمزة ثنا محمد بن عبدالله بن محمد بن عمران ثنا محمد بن أحمد ابن النضر ثنا وضاح بن يحيى ثنا أبو معاوية عن </w:t>
      </w:r>
    </w:p>
    <w:p>
      <w:pPr>
        <w:pStyle w:val="BookText"/>
        <w:rPr/>
      </w:pPr>
      <w:r>
        <w:rPr>
          <w:rFonts w:ascii="IRNazanin" w:hAnsi="IRNazanin" w:eastAsia="IRNazanin"/>
          <w:color w:val="111111"/>
          <w:sz w:val="28"/>
          <w:sz w:val="28"/>
          <w:szCs w:val="28"/>
          <w:rtl w:val="true"/>
          <w:lang w:bidi="fa-IR"/>
        </w:rPr>
        <w:t xml:space="preserve">عمر بن بشير عن عمران ابن مسلم عن سعد بن علقمة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بلالا أن يرتل في الأذان و يحدر في الإقامة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البيهقى أخبرنا ابو سعيد يحيى بن محمد بن يحيى بن الحاكم ثنا ابو بحر البربهارى ثنا بشر بن موسى ثنا الحميدى انا سفیان ثنا شبيب بن غر قدة انه سمع حبان بن الحارث يقول اتيت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معسكر بدير ابي موسى فوجدنه يطعم فقال ادن فكل فقلت اني اريد الصوم فقال و انا اريد الصوم فلما فرغ من طعامه قال لا بن التياح اقم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الهيتمي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ندمت أن لا أكون طلبت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فيجعل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روأه الطبراني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على يعنى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تبارك و تعالى أن يعلم رسوله الأذان أتاه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بدابة يقال لها البراق فذهب يركبها فاستصعب فقال لها جبريل أسكنى فوالله ما ركبك عبد أكرم على الله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فركبها حتى انتهى إلى الحجاب الذى يلى الرحمن تبارك و تعالى قال فبينما هو كذلك إذ خرج ملك من الحجاب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جبريل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والذي بعثك بالحق إنى لأقرب الخلق مكانا و إن هذا الملك ما رأيته قط منذ خلقت قبل ساعتي هذه فقال الملك الله أكبر الله أكبر قال فقيل له من وراء الجاب صدق عبدى أنا أكبر أنا أكبر ثم قال الملك</w:t>
      </w:r>
      <w:r>
        <w:rPr>
          <w:rFonts w:eastAsia="Amiri" w:cs="Amiri" w:ascii="Amiri" w:hAnsi="Amiri"/>
          <w:color w:val="111111"/>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قال فقيل من وراء الحجاب صدق عبدى لا إله إلا أنا قال فقال الملك أشهد أن محمد رسول الله قال فقيل من وراء الحجاب </w:t>
      </w:r>
    </w:p>
    <w:p>
      <w:pPr>
        <w:pStyle w:val="BookText"/>
        <w:rPr/>
      </w:pPr>
      <w:r>
        <w:rPr>
          <w:rFonts w:ascii="Amiri" w:hAnsi="Amiri" w:eastAsia="Amiri" w:cs="Amiri"/>
          <w:color w:val="111111"/>
          <w:sz w:val="28"/>
          <w:sz w:val="28"/>
          <w:szCs w:val="28"/>
          <w:rtl w:val="true"/>
          <w:lang w:bidi="ar-SA"/>
        </w:rPr>
        <w:t>صدق عبدى أنا أرسلت محمد قال الملك حى على الصلاة حي على الفلاح قد قامت الصلاة ثم قال الله أكبر الله أكبر</w:t>
      </w:r>
    </w:p>
    <w:p>
      <w:pPr>
        <w:pStyle w:val="BookText"/>
        <w:rPr/>
      </w:pPr>
      <w:r>
        <w:rPr>
          <w:rFonts w:ascii="IRNazanin" w:hAnsi="IRNazanin" w:eastAsia="IRNazanin"/>
          <w:color w:val="111111"/>
          <w:sz w:val="28"/>
          <w:sz w:val="28"/>
          <w:szCs w:val="28"/>
          <w:rtl w:val="true"/>
          <w:lang w:bidi="fa-IR"/>
        </w:rPr>
        <w:t xml:space="preserve">قال فقيل من وراء الحجاب صدق عبدى لا إله إلا أنا قال ثم أخذ الملك بيد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فقدمه فأم أهل السماء فيهم آدم و نوح، قال أبو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فيومئذ أكمل الله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الشرف على أهل</w:t>
      </w:r>
    </w:p>
    <w:p>
      <w:pPr>
        <w:pStyle w:val="BookText"/>
        <w:rPr/>
      </w:pPr>
      <w:r>
        <w:rPr>
          <w:rFonts w:ascii="IRNazanin" w:hAnsi="IRNazanin" w:eastAsia="IRNazanin"/>
          <w:color w:val="111111"/>
          <w:sz w:val="28"/>
          <w:sz w:val="28"/>
          <w:szCs w:val="28"/>
          <w:rtl w:val="true"/>
          <w:lang w:bidi="fa-IR"/>
        </w:rPr>
        <w:t>السموات 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عبد الرحمن بن أبي ليلى قال كان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المؤذن يؤذن قال كما يقول فاذا أشهد أن لا إله إلا الله و أشهد أن محمدا رسول الله قال أشهد أن لا إله إلا الله و أشهد أن محمدا رسول الله و أن الذين جحدوا محمدا هم الكاذبون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النويرى ذكر البزار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الله أن يعلم رسوله الأذان جاءه جبريل بدابة يقال لها البراق، فذهب يركبها، فاستصعب عليه، فقال لها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أسكنى، فوالله ما ركبك عبد أكرم على الله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فركبها حتى أتى بها إلى الحجاب الذى بلى الرحمن تعالى، فبينا هو كذلك إذ خرج كذلك إذ خرج ملك من الحجاب،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جبريل، من هذا؟ قال والذي بعثك بالحق إني لأقرب الخلق مكانا، و إن هذا الملك ما رأيته منذ خلقت قبل ساعتى هذه، فقال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فقيل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عبدي، أنا أكبر أنا أكبر،</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فقيل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عبدى، أنا لا إله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 هذه في بقية الأذان، إلا أنه لم يذكر جوابا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 حي على الفلاح،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الملك بيد محمد فقدمه، فأم أهل السماء فيهم آدم و نوح</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السهمى أخبرنا ابو احمد بن عدى حدثنا احمد بن محمد بن الغطريف العطريفی الكاتب بجرجان حدثنا ابوبكر الشعرانى حدثنا محمد ابن الحارث المدينى حدثنا يحيى بن خالد بن ايوب بن سلمة ابن عبدالله بن الوليد بن الوليد عن عمر بن حفص عن عثمان بن عبدالرحمن الوقاصى عن محمد بن على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نزل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بالاقامة مفردا و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الاذان مثنى مثنى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إبراهيم بن ابى الحسن بن إبراهيم، سمع الخليل بن عبدالجبار القرائى، حدث عن أبي طالب المحسن بن يعلى الحسينى القائنى، بسماعه منه بمصر ثنا أبوذر عبد بن أحمد الهروى بمكة، أنبا أبو محمد عبدالله بن محمد الصيدلاني، ببلخ</w:t>
      </w:r>
    </w:p>
    <w:p>
      <w:pPr>
        <w:pStyle w:val="BookText"/>
        <w:rPr/>
      </w:pPr>
      <w:r>
        <w:rPr>
          <w:rFonts w:ascii="IRNazanin" w:hAnsi="IRNazanin" w:eastAsia="IRNazanin"/>
          <w:color w:val="111111"/>
          <w:sz w:val="28"/>
          <w:sz w:val="28"/>
          <w:szCs w:val="28"/>
          <w:rtl w:val="true"/>
          <w:lang w:bidi="fa-IR"/>
        </w:rPr>
        <w:t xml:space="preserve">أنبا عبدالرحمن بن أبي حاتم، ثنا الحسن بن عرقة ثنا النضر بن إسماعيل عن عبدالرحمن بن إسحاق القرشي عن النعمان بن سعد، قال كان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المؤذن قال أشهد بها مع كل شاهد و أنحملها عن كل 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شيبة حدثنا ابوبكر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عفان قال نا عبدالواحد ابن زياد قال ثنا الحجاج بن ارطاة قال نا ابو اسحاق قال كان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عبدالله يشفعون الأذان والاقامة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ابو الاحوص عن ابي اسحاق عن عاصم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رجل خرج الى ارض فئ فحضرت الصلوة فليتخير أطيب البقاع وانظفها فان كل بقعة تحب ان يذكر الله فيها فان شاء أذن و</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أقام و إن شاء أقام اقامة واحدة وصلى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ابوبكر نا يحيى بن يمان عن ابن أبي ذئب عن رجل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تؤذن ولا تقيم اى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476/1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345/1</w:t>
      </w:r>
      <w:r>
        <w:rPr>
          <w:rFonts w:eastAsia="IRNazanin" w:cs="IRNazanin"/>
          <w:color w:val="111111"/>
          <w:sz w:val="28"/>
          <w:szCs w:val="28"/>
          <w:rtl w:val="true"/>
          <w:lang w:bidi="fa-IR"/>
        </w:rPr>
        <w:t xml:space="preserve"> - </w:t>
      </w:r>
      <w:r>
        <w:rPr>
          <w:rFonts w:eastAsia="IRNazanin" w:cs="IRNazanin"/>
          <w:color w:val="111111"/>
          <w:sz w:val="28"/>
          <w:szCs w:val="28"/>
          <w:lang w:bidi="fa-IR"/>
        </w:rPr>
        <w:t>270/2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326/1</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جرجان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206/1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bookmarkStart w:id="481" w:name="pg16493_174981"/>
    </w:p>
    <w:p>
      <w:pPr>
        <w:pStyle w:val="Heading3"/>
        <w:numPr>
          <w:ilvl w:val="2"/>
          <w:numId w:val="1"/>
        </w:numPr>
        <w:rPr/>
      </w:pPr>
      <w:bookmarkStart w:id="482" w:name="__RefHeading___Toc8995605_1280447820"/>
      <w:bookmarkStart w:id="483" w:name="_Toc167"/>
      <w:bookmarkEnd w:id="481"/>
      <w:bookmarkEnd w:id="482"/>
      <w:r>
        <w:rPr/>
        <w:t>9</w:t>
      </w:r>
      <w:r>
        <w:rPr>
          <w:rtl w:val="true"/>
        </w:rPr>
        <w:t xml:space="preserve">- </w:t>
      </w:r>
      <w:r>
        <w:rPr>
          <w:rtl w:val="true"/>
        </w:rPr>
        <w:t>باب الاقامة</w:t>
      </w:r>
      <w:bookmarkEnd w:id="4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ابن جريج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عبدالله بن أبي يزيد عن 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رأيته في حوض زمزم الذي يسقى الحاج فيه، و الحوض يومئذ بين الركن و زمزم، فأقام المؤذن بالصلاة فلما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قامت الصلاة قام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بعد وفاة معاوية، و أهل مكة لا إمام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حتى يصف الناس،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الثوري عن أبي إسحق عن عاصم 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خرج في ارض قئ يعني قفر، فليتخير للصلاة و ليرم يبصره يمينا وشمالا، فلينظر أسهلها موطئا وأطيبها لمصلاه، فإن البقاع تنافس الرجل المسلم، كل بقعة يحب أن يذكر الله فيها، فإن شاء أذن و إن شاء أقام</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504/1</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bookmarkStart w:id="484" w:name="pg16493_174982"/>
    </w:p>
    <w:p>
      <w:pPr>
        <w:pStyle w:val="Heading3"/>
        <w:numPr>
          <w:ilvl w:val="2"/>
          <w:numId w:val="1"/>
        </w:numPr>
        <w:rPr/>
      </w:pPr>
      <w:bookmarkStart w:id="485" w:name="__RefHeading___Toc8995607_1280447820"/>
      <w:bookmarkStart w:id="486" w:name="_Toc168"/>
      <w:bookmarkEnd w:id="484"/>
      <w:bookmarkEnd w:id="485"/>
      <w:r>
        <w:rPr/>
        <w:t>10</w:t>
      </w:r>
      <w:r>
        <w:rPr>
          <w:rtl w:val="true"/>
        </w:rPr>
        <w:t xml:space="preserve">- </w:t>
      </w:r>
      <w:r>
        <w:rPr>
          <w:rtl w:val="true"/>
        </w:rPr>
        <w:t>باب الدعاء عند افتتاح الصلاة</w:t>
      </w:r>
      <w:bookmarkEnd w:id="4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ابراهيم بن محمد عن موسى بن عقبة عن عبدالله بن الفضل عن عبيد الله بن أبي رافع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إلى الصلاة المكتوبة كبر، و رفع يديه حذو منكبيه،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وَالْأَرْضَ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 آيتين بعدها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الملك لا إله إلا أنت، سبحانك، أنت ربي و أنا عبدك ، ظلمت نفسي، و اعترف بذنبي، فاغفر لي ذنوبي جميعا، إنه لا يغفر الذنوب إلا أنت، واهدني لأحسن الأخلاق، لا يهدي لأحسنها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واصرف عني سيئها لا يصرف عني سيئها إلا أنت، لبيك وسعديك، و أنا بك و إليك، لا ملجأ ولا منجا منك إلا إليك، تباركت وتعاليت، أستغفرك وأتوب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ابن المنكدر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حجاج حدثنا محمد بن أبي بكر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الماجشون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عبد الرحمن الأعرج، عن عبيد الله بن أبي رافع، عن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قام إلى الصلاة قال وجهت وجهي للذي فطر السماوات و الأرض حنيفا وما أنا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صَلَاتِي وَنُسُكِي وَمَحْيَايَ وَمَمَاتِي لِلَّهِ رَبِّ الْعَالَمِينَ لَا شَرِيكَ </w:t>
      </w:r>
    </w:p>
    <w:p>
      <w:pPr>
        <w:pStyle w:val="BookText"/>
        <w:rPr/>
      </w:pPr>
      <w:r>
        <w:rPr>
          <w:rFonts w:ascii="Amiri" w:hAnsi="Amiri" w:eastAsia="Amiri" w:cs="Amiri"/>
          <w:color w:val="111111"/>
          <w:sz w:val="28"/>
          <w:sz w:val="28"/>
          <w:szCs w:val="28"/>
          <w:rtl w:val="true"/>
          <w:lang w:bidi="ar-SA"/>
        </w:rPr>
        <w:t>لَهُ وَبِذَلِكَ أُمِرْتُ وَأَنَا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أنت الملك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ربى و أنا عبدك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نفسی و اعترفت بذنبي فاغفر لي ذنوبي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يغفر الذنوب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واهدني لأحسن الأخلاق لا يهدى لأحسنها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واصرف عنى سيئها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يصرف عنى سيئها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وسعديك و الخير في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 ليس</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بك و إليك تباركت وتعاليت أستغفرك وأتوب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ركع قال اللهم لك 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 آمنت و لك أسلمت خشع لك سمعی و بصرى و مخی و عظمی و عصبي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رفع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ربنا لك الحمد ملء السماوات وملء الأرض وملء بينهما و ملء ما شئت من شئ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 بك 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وجهي للذي خلقه و صوره، و شق سمعه و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الله أحسن الخالقين ثم يكون من آخر ما يقول بين التشهد و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لى ما قدمت و ما أخرت وما أسررت وما أعلنت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أعلم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المقدم وأنت المؤخر لا اله إلا أنت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عوانة الاسفرائنى حدثنا يوسف بن مسلم قال ثنا حجاج عن ابن جريج قال أخبرنى موسى بن عقبة عن عبدالله بن الفضل عن عبدالرحمن بن هرمز عن عبيد الله بن أبي رافع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ابتدأ الصلاة المكتوبة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وجهي للذي فطر السماوات والأرض حنيفا وما من</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المشرکین، صلاتی و نسکی و محیای و مماتی الله رب العالمين لا شريك له و بذلك أمرت و أنا من المسلمين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لك الحمد لا إله أنت سبحانك و بحمدك، ظلمت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شيبة حدثنا سويد بن عمرو الكلبي قال نا عبد العزيز ابن ابى سلمة قال انا الماحشون عمى عن الاعرج عن عبيد الله بن ابى رافع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افتتح الصلاة كبر ثم قال وجهت وجهي للذي فطر السموات و الارض حنيفا و ما انا من المشركين إن صلواتی و نسکی و محیای و مماتی الله رب العالمين لا شريك له و بذلك امرت و انا الو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انت الملك لا اله إلا انت انت ربى و انا عبدك ظلمت نفسی و اعترف بذنبي فاغفر لي ذنوبي جميعا انه لا يغفر الذنوب إلا انت واهدني لأحسن الاخلاق فلا يهدى لأحسنها الآ انت و اصرف عنى سيئها فلا يصرف سيئها الا انت لبيك وسعديك و الخير كله في يديك أنابك و اليك</w:t>
      </w:r>
    </w:p>
    <w:p>
      <w:pPr>
        <w:pStyle w:val="BookText"/>
        <w:rPr/>
      </w:pPr>
      <w:r>
        <w:rPr>
          <w:rFonts w:ascii="IRNazanin" w:hAnsi="IRNazanin" w:eastAsia="IRNazanin"/>
          <w:color w:val="111111"/>
          <w:sz w:val="28"/>
          <w:sz w:val="28"/>
          <w:szCs w:val="28"/>
          <w:rtl w:val="true"/>
          <w:lang w:bidi="fa-IR"/>
        </w:rPr>
        <w:t>تبارکت و تعالیت استغفرك واتوب اليك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قال نا عبيد الله قال نا اسرائيل عن ابى اسحاق عن عبدالله بن ابى الخليل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حين كبر في الصلوة قال لا اله الا انت سبحانك انى ظلمت نفسی فاغفر لي ذنوبى انه لا يغفر الذنوب الا</w:t>
      </w:r>
    </w:p>
    <w:p>
      <w:pPr>
        <w:pStyle w:val="BookText"/>
        <w:rPr/>
      </w:pP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أبو عوانة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232/1</w:t>
      </w:r>
      <w:r>
        <w:rPr>
          <w:rFonts w:ascii="IRNazanin" w:hAnsi="IRNazanin" w:eastAsia="IRNazanin"/>
          <w:color w:val="111111"/>
          <w:sz w:val="28"/>
          <w:sz w:val="28"/>
          <w:szCs w:val="28"/>
          <w:rtl w:val="true"/>
          <w:lang w:bidi="fa-IR"/>
        </w:rPr>
        <w:t xml:space="preserve">، </w:t>
      </w:r>
      <w:bookmarkStart w:id="487" w:name="pg16493_174985"/>
    </w:p>
    <w:p>
      <w:pPr>
        <w:pStyle w:val="Heading3"/>
        <w:numPr>
          <w:ilvl w:val="2"/>
          <w:numId w:val="1"/>
        </w:numPr>
        <w:rPr/>
      </w:pPr>
      <w:bookmarkStart w:id="488" w:name="__RefHeading___Toc8995609_1280447820"/>
      <w:bookmarkStart w:id="489" w:name="_Toc169"/>
      <w:bookmarkEnd w:id="487"/>
      <w:bookmarkEnd w:id="488"/>
      <w:r>
        <w:rPr/>
        <w:t>11</w:t>
      </w:r>
      <w:r>
        <w:rPr>
          <w:rtl w:val="true"/>
        </w:rPr>
        <w:t xml:space="preserve">- </w:t>
      </w:r>
      <w:r>
        <w:rPr>
          <w:rtl w:val="true"/>
        </w:rPr>
        <w:t>باب التكبير في الصلوات</w:t>
      </w:r>
      <w:bookmarkEnd w:id="4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أخبرنا معمر عن قتادة وغيره عن مطر بن عبدالله بن الشخير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أنا و عمران بن حصين بالكوفة خلف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يكبر هذا التكبير حين بركع، و حين يسجد فيكبره كله، فلما انصرفنا قال لي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صليت منذ حين، أو منذ كذا و كذا أشبه بصلاة رسول الله هذه الصلاة، يعني صلاة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أبي ثنا سليمان بن داود ثنا عبدالرحمن یعنی ابن ابى الزياد عن موسى بن عصبة عن عبدالله بن الفضل بن عبدالرحمن بن فلان بن ربيعة بن الحرث بن عبد المطلب الهاشمي عن عبدالرحمن الاعرج عن عبيد الله بن أبي رافع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كان اذا قام الى الصلاة المكتوبة كبرو رفع يديه حذو منكبيه يصنع مثل ذلك اذا اقضى قراءته و أرادان يركع و يصنعه اذا رفع رأسه من الركوع و لا ترفع يديه في شي من صلاته و هو قاعد و اذا قام من السجدتين رفع يديه كذلك و كبر</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 حدثنا إسحق الواسطى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خالد عن الجريري عن أبى العلاء عن مطرف عن عمران بن حصين قال صلى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فقال ذكرنا هذا الرجل صلاة كنا اصليها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أنه كان يكبر كلما رفع وكلما وضع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ابو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عن غيلان بن جرير عن مطرف بن عبدالله قال صليت خلف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عمران بن حصين فكان إذا سجد كبر، و إذا رفع رأسه كبر، و إذا نهض من الركعتين كبر، فلما فضى الصلاة أخذ بيدى عمران بن حصين فقال قد ذكرني هذا صلاة محمد أو قال لقد صلى بنا صلاة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حدثنا يحيى بن يحيى و خلف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حماد ابن زيد عن غيلان، عن 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أنا و عمران بن حصين خلف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إذا سجد 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رفع رأسه 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نهض من الركعتين 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انصرفنا من الصلاة قال أخذ عمران بيدي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صلى بنا هذا صلاة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ذكرنى هذا صلاة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عوانة الإسفرائنى حدثنا محمد بن حيويه قال أنبا ابن أبي مريم قال أنبأ محمد بن جعفر قال أخبرني زيد بن أسلم عن إبراهيم بن عبدالله بن حنين عن أبيه عن على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تختم الذهب وعن لبس القسى و المعصفر المفدم و عن القراءة فى الركوع والسجود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إسماعيل القاضى و الصغانى قالا ثنا سليمان بن حرب قال ثنا حماد بن زید ح وحدثنا محمد بن شاذان قال ثنا معلى قال ثنا حماد ابن زيد قال ثنا غيلان بن جرير قال عن مطرف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أنا و عمران ابن حصين صلاة خلف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إذا اسجد كبر و إذا رفع كبر و إذا نهض من الركعتين 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انصرفنا أخذ عمران بيدى فقال لقد صلى بنا هذا صلاة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ذكرني هذا صلاة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داود السجستاني قال ثنا عبيد الله بن</w:t>
      </w:r>
    </w:p>
    <w:p>
      <w:pPr>
        <w:pStyle w:val="BookText"/>
        <w:rPr/>
      </w:pPr>
      <w:r>
        <w:rPr>
          <w:rFonts w:ascii="IRNazanin" w:hAnsi="IRNazanin" w:eastAsia="IRNazanin"/>
          <w:color w:val="111111"/>
          <w:sz w:val="28"/>
          <w:sz w:val="28"/>
          <w:szCs w:val="28"/>
          <w:rtl w:val="true"/>
          <w:lang w:bidi="fa-IR"/>
        </w:rPr>
        <w:t>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العزيز بن أبى سامة عن عمه الماجشون بن أبي سلمة عن عبدالرحمن الأعرج عن عبيد الله بن أبي رافع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 حدثنا يونس بن حبيب قال ثنا أبو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ثنا عبد العزيز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عمى الماجشون عبدالله ابن أبي سلمة عن عبد الرحمن الأعرج عن عبيد الله بن أبى رافع عن على ح و حدثنا أبو أمية قال ثنا روح قال ثنا عبد العزيز بن أبي سلمة قال أنبأ الماجشون بن أبي سلمة عن عبد الرحمن الأعرج عن عبيد الله بن أبي 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على ح وحدثنا الصعانى قال سريج بن النعمان قال ثنا عبد العزيز بن أبي سلمة عن عبد الله بن الفضل عن الأعرج عن عبيدالله بن أبي رافع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عمه الماجشون عن عبدالرحمن الاعرج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عبید الله بن أبي رافع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إلى الصلاة كبر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البيهقى أخبرنا محمد بن عبدالله الحافظ اخبرني ابو احمد بن ابی الحسين الدارمى ثنا محمد بن المسيب ثنا اسحاق بن شاهين ثنا خالد عن الجريري عن ابى العلاء عن مطرف عن عمران بن حصين قال صلى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بالبصرة فقال عمران ذكرنا هذا الرجل صلوة كان يصليها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انه كان يكبر كلما رفع و كلما وضع رواه البخاري في الصحيح عن اسحاق بن شاهين</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اخبرنا ابو عبد الله الحافظ و ابوسعيد بن ابي عمر و قالا ثنا ابو العباس محمد بن يعقوب ثنا بحر بن نصر ثنا عبد الله ابن وهب اخبرنى </w:t>
      </w:r>
    </w:p>
    <w:p>
      <w:pPr>
        <w:pStyle w:val="BookText"/>
        <w:rPr/>
      </w:pPr>
      <w:r>
        <w:rPr>
          <w:rFonts w:ascii="IRNazanin" w:hAnsi="IRNazanin" w:eastAsia="IRNazanin"/>
          <w:color w:val="111111"/>
          <w:sz w:val="28"/>
          <w:sz w:val="28"/>
          <w:szCs w:val="28"/>
          <w:rtl w:val="true"/>
          <w:lang w:bidi="fa-IR"/>
        </w:rPr>
        <w:t xml:space="preserve">ابن ابي الزناد عن موسى بن عقبة عن عبدالله بن الفضل الهاشمي عن عبدالرحمن الاعرج عن عبيد الله بن ابى رافع عن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كان اذا قام الى الصلوة المكتوبة كبر و رفع يديه حذو منكبيه و يصنع مثل ذلك إذا قرأ قراءته واراد ان يركع و يصنعه اذا فرغ من الركوع و لا يرفع يديه في شيء من صلوته و هو قاعد و اذا قام من السجدتين رفع يديه كذلك وكبر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عبدالله الحافظ املاء ثنا ابو محمد عبدالرحمن بن حمدان الجلاب بهمدان ثنا ابو حاتم محمد بن ادريس الرازي ثنا وهب بن أبى مرحوم ثنا اسرائيل بن حاتم عن مقاتل بن حيان عن الاصبغ بن نباته</w:t>
      </w:r>
    </w:p>
    <w:p>
      <w:pPr>
        <w:pStyle w:val="BookText"/>
        <w:rPr/>
      </w:pPr>
      <w:r>
        <w:rPr>
          <w:rFonts w:ascii="IRNazanin" w:hAnsi="IRNazanin" w:eastAsia="IRNazanin"/>
          <w:color w:val="111111"/>
          <w:sz w:val="28"/>
          <w:sz w:val="28"/>
          <w:szCs w:val="28"/>
          <w:rtl w:val="true"/>
          <w:lang w:bidi="fa-IR"/>
        </w:rPr>
        <w:t xml:space="preserve">عن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نزلت هذه الآية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 فَصَلِّ لِرَبِّكَ وَانْحَرْ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هذه النحيرة التى امرنى بهاربى قال انها ليست بنحيرة و لكنه بامرك اذا تحرمت للصلوة ان ترفع يديك اذا كبرت و اذا ركعت و ارفعت رأسك من الركوع فانها ضلاتنا وصلاة الملائكة الذين في السماوات السبع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الايدى من الاستكانة التي قال الله تبارك و تعالى فما استكانوا لربهم وما يتضرعون وقد روى هذا و الاعتماد على ما مضى و بالله التوفيق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ابوبكر النهشلى عن عاصم بن كليب عن ابيه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يرفع يديه فى التكبيرة الاولى من الصلاة ثم لا يرفع في شيء منها</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ابوطاهر الفقيه انبأ ابو عثمان عمرو بن عبدالله </w:t>
      </w:r>
    </w:p>
    <w:p>
      <w:pPr>
        <w:pStyle w:val="BookText"/>
        <w:rPr/>
      </w:pPr>
      <w:r>
        <w:rPr>
          <w:rFonts w:ascii="IRNazanin" w:hAnsi="IRNazanin" w:eastAsia="IRNazanin"/>
          <w:color w:val="111111"/>
          <w:sz w:val="28"/>
          <w:sz w:val="28"/>
          <w:szCs w:val="28"/>
          <w:rtl w:val="true"/>
          <w:lang w:bidi="fa-IR"/>
        </w:rPr>
        <w:t xml:space="preserve">البصرى ثنا محمد بن عبدالوهاب ثنا سليمان بن داود الهاشمي ثنا عبد الرحمن ابن ابي الزناد عن موسى بن عقبة عن عبدالله بن الفضل الهاشمي عن عبدالرحمن الاعرج عن عبيد الله بن ابى رافع عن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الى الصلوة المكتوبة كبر و رفع يديه حذو منكبيه و يضع مثل ذلك اذا قضى قراءته و ارادان يركع و يصنعه اذا رفع رأسه من الركوع ولا يرفع يديه فى شيء من صلوته و هو قاد و اذ قام من السجدتين و رفع يديه كذلك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حدثنا الحسن بن على، ثنا سليمان بن داود الهاشمی، ثنا عبد الرحمن بن أبي الزناد، عن موسى بن عقبة، عن عبدالله بن الفضل بن ربيعة ابن الحرث بن عبدالمطلب، عن عبد الرحمن الأعرج، عن عبيد الله بن أبي رافع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كان إذا قام إلى الصلاة المكتوبة كبر و رفع يديه حذو منكبيه، و يصنع مثل ذلك إذا قضى قراءته و أراد أن يركع، و يصنعه إذا رفع من الركوع؛ ولا يرفع يديه فى شيء من صلاته و هو قاعد، وإذا قام من السجدتين رفع يديه كذلك و 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سليمان بن حرب، ثنا حماد، عن غيلان بن جرير، عن مطرف،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أنا و عمران بن حصين خلف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إذا سجد كبر، إذا ركع كبر، وإذا نهض من الركعتين كبر، فلما انصرف أخذ عمران بيدى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صلى هذا قبل، أو قال لقد صلى بنا هذا قبل صلاة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 حدثنا العباس بن عبدالعظيم العنبرى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سليمان بن </w:t>
      </w:r>
    </w:p>
    <w:p>
      <w:pPr>
        <w:pStyle w:val="BookText"/>
        <w:rPr/>
      </w:pPr>
      <w:r>
        <w:rPr>
          <w:rFonts w:ascii="IRNazanin" w:hAnsi="IRNazanin" w:eastAsia="IRNazanin"/>
          <w:color w:val="111111"/>
          <w:sz w:val="28"/>
          <w:sz w:val="28"/>
          <w:szCs w:val="28"/>
          <w:rtl w:val="true"/>
          <w:lang w:bidi="fa-IR"/>
        </w:rPr>
        <w:t>داود، أبو أيوب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الرحمن بن أبي الزناد، عن موسى بن عقبة، عن عبدالله بن الفضل، عن عبدالرحمن الأعرج، عن عبيدالله بن أبي رافع،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إلى الصلاة المكتوبة كبر و رفع يديه حتى يكونا حذو منكبيه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أراد أن ركع فعل مثل ذلك و إذا رفع رأسه من الركوع فعل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قام من السجدتين فعل مثل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النسائى أخبرنا يحيى بن حبيب بن عربي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حماد عن غيلان بن جرير عن مطرف قال صليت أنا و عمران بن حصين خلف على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إذا سجد كبر و إذا رفع رأسه من السجود كبر و إذا نهض من الركعتين كبر فلما قضى صلاته أخذ عمران بيدى فقال لقد ذكرنى هذا قال كلمة يعنى صلاة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عمرو بن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غيلان ابن جرير عن مطرف بن عبدالله قال صلى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يكبر فى كل خفض و رفع يتم التكبير فقال عمران ابن حصين لقد ذكرنى هذا 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أبي موسى قال لقد اذكرنا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كنا نصليها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نسيناها او ما تركناها قال فكان يكبر إذا ركع و إذا رفع رأسه من الركوع</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البلاذرى حدثنا أحمد بن إبراهيم الدورقي، حدثنا سليمان بن حرب، و عارم بن الفضل، عن حماد بن زيد، حدثنا غيلان عن مطرف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أنا و عمران بن حصين خلف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إذا سجد كبر، و إذا رفع رأسه كبر، و إذا نهض من الركعتين كبر، فلما </w:t>
      </w:r>
    </w:p>
    <w:p>
      <w:pPr>
        <w:pStyle w:val="BookText"/>
        <w:rPr/>
      </w:pPr>
      <w:r>
        <w:rPr>
          <w:rFonts w:ascii="IRNazanin" w:hAnsi="IRNazanin" w:eastAsia="IRNazanin"/>
          <w:color w:val="111111"/>
          <w:sz w:val="28"/>
          <w:sz w:val="28"/>
          <w:szCs w:val="28"/>
          <w:rtl w:val="true"/>
          <w:lang w:bidi="fa-IR"/>
        </w:rPr>
        <w:t xml:space="preserve">انصرفنا أخذ عمران بیدی فقال لقد صلى صلاة محمد، و لقد ذكرني صلاة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شيبة حدثنا وكيع عن سفيان عن عبدالله ابن محمد بن عقيل عن ابن الحنيفة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الصلاة الطهور وتحريمها التكبير وتحليلها التسليم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ابوبكر بن عياش عن ابي اسحاق عن يزيد بن ابى مريم عن ابى موسى قال صلى بنا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الجمل صلوة ذكرنا بها صلوة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ان نكون نسيناها و اما ان تكون تركناها عمدا يكبر فى كل خفص و رفع و قعود و يسلم عن يمينه و يساره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بشير قال نا سعيد قال نا الوليد عن غيلان بن جرير عن مطرف ابن عبدالله ابن الشخير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صليت انا و عمران بن حصين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يكبر اذا سجد و اذا رفع رأسه فلما انفتل من صلاته قال ان صلاتنا هذه مثل صلوة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حفص عن عبدالملك قال كان سعيد بن جبير يكبر كلما رفع و كلما ركع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ذلك لابي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قد علم انها صلوة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سعيد انما هو شيئي یزین به الرجل صلاته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عن اسماعيل بن عبدالملك عن عون بن عبدالله قال كان ابن مسعوود يتم التكبير</w:t>
      </w:r>
      <w:r>
        <w:rPr>
          <w:rFonts w:eastAsia="Amiri" w:cs="Amiri" w:ascii="Amiri" w:hAnsi="Amiri"/>
          <w:color w:val="111111"/>
          <w:sz w:val="28"/>
          <w:szCs w:val="28"/>
          <w:rtl w:val="true"/>
          <w:lang w:bidi="ar-SA"/>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معاوية عن الاعمش عن ابي رزين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يكبر كلما سجد وكلما رفع و كلما خفض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295/1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ابو عوانة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204/2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انساب الاشرات</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229/1</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bookmarkStart w:id="490" w:name="pg16493_174993"/>
    </w:p>
    <w:p>
      <w:pPr>
        <w:pStyle w:val="Heading3"/>
        <w:numPr>
          <w:ilvl w:val="2"/>
          <w:numId w:val="1"/>
        </w:numPr>
        <w:rPr/>
      </w:pPr>
      <w:bookmarkStart w:id="491" w:name="__RefHeading___Toc8995611_1280447820"/>
      <w:bookmarkStart w:id="492" w:name="_Toc170"/>
      <w:bookmarkEnd w:id="490"/>
      <w:bookmarkEnd w:id="491"/>
      <w:r>
        <w:rPr/>
        <w:t>12</w:t>
      </w:r>
      <w:r>
        <w:rPr>
          <w:rtl w:val="true"/>
        </w:rPr>
        <w:t xml:space="preserve">- </w:t>
      </w:r>
      <w:r>
        <w:rPr>
          <w:rtl w:val="true"/>
        </w:rPr>
        <w:t>باب المنهيات في الصلاة</w:t>
      </w:r>
      <w:bookmarkEnd w:id="4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عن نافع عن إبراهيم بن عبدالله بن حنين عن أبيه عن على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لبس القسى، و عن تختم الذهب، و عن قراءة القرآن في الركوع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حدثني أبو الطاهر و حرملة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وهب عن يونس،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عبدالله بن حنين؛ أن أباه حدثه؛ أنه سمع على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أقرأ راكعا أو ساجدا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كريب محمد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w:t>
      </w:r>
    </w:p>
    <w:p>
      <w:pPr>
        <w:pStyle w:val="BookText"/>
        <w:rPr/>
      </w:pPr>
      <w:r>
        <w:rPr>
          <w:rFonts w:ascii="IRNazanin" w:hAnsi="IRNazanin" w:eastAsia="IRNazanin"/>
          <w:color w:val="111111"/>
          <w:sz w:val="28"/>
          <w:sz w:val="28"/>
          <w:szCs w:val="28"/>
          <w:rtl w:val="true"/>
          <w:lang w:bidi="fa-IR"/>
        </w:rPr>
        <w:t xml:space="preserve">عن الوليد يعنى ابن كثير حدثني إبراهيم بن عبدالله بن حنين عن أبيه؛ أنه سمع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قراءة القرآن و أنا راكع أو 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أبو بكر بن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أبي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زيد بن أسلم عن إبراهيم بن عبدالله بن حنين، عن أبيه،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القراءة فى الركوع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أقول نهاكم</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زهير بن حرب وإسحق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عامر العقدي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عبدالله بن حنين عن أبيه، </w:t>
      </w:r>
    </w:p>
    <w:p>
      <w:pPr>
        <w:pStyle w:val="BookText"/>
        <w:rPr/>
      </w:pPr>
      <w:r>
        <w:rPr>
          <w:rFonts w:ascii="IRNazanin" w:hAnsi="IRNazanin" w:eastAsia="IRNazanin"/>
          <w:color w:val="111111"/>
          <w:sz w:val="28"/>
          <w:sz w:val="28"/>
          <w:szCs w:val="28"/>
          <w:rtl w:val="true"/>
          <w:lang w:bidi="fa-IR"/>
        </w:rPr>
        <w:t xml:space="preserve">عن ابن عباس،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نهانى 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أقرأ راكعا أو ساجدا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يحيى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مالك عن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 حدثني عيسى بن حماد المصرى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الليث عن يزيد بن أبي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هرون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أبي فديك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الضحاك ابن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المقدمى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و هو القطان عن ابن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هرون بن سعيد الأيلى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أسامة ابن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يحيى بن أيوب وقتيبة و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يعنون ابن جعفر أخبرنى محمد و هو ابن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هناد ابن السرى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عبدة عن محمد بن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هؤلاء عن إبراهيم بن عبدالله بن حنين،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الضحاك و ابن عجلان فإنهما زادا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عن قراءة القرآن و أنا راكع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يذكروا في روايتهم النهى عنها في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 الزهرى و زيد بن أسلم و الوليد بن كثير و داود بن قيس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قتيبة عن حاتم بن إسماعيل، عن جعفر بن محمد، عن محمد بن المنكدر، عن عبد الله بن حنين،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يذكر في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328/1</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bookmarkStart w:id="493" w:name="pg16493_174995"/>
    </w:p>
    <w:p>
      <w:pPr>
        <w:pStyle w:val="Heading3"/>
        <w:numPr>
          <w:ilvl w:val="2"/>
          <w:numId w:val="1"/>
        </w:numPr>
        <w:rPr/>
      </w:pPr>
      <w:bookmarkStart w:id="494" w:name="__RefHeading___Toc8995613_1280447820"/>
      <w:bookmarkStart w:id="495" w:name="_Toc171"/>
      <w:bookmarkEnd w:id="493"/>
      <w:bookmarkEnd w:id="494"/>
      <w:r>
        <w:rPr/>
        <w:t>13</w:t>
      </w:r>
      <w:r>
        <w:rPr>
          <w:rtl w:val="true"/>
        </w:rPr>
        <w:t xml:space="preserve">- </w:t>
      </w:r>
      <w:r>
        <w:rPr>
          <w:rtl w:val="true"/>
        </w:rPr>
        <w:t>باب الصلاة الوسطى</w:t>
      </w:r>
      <w:bookmarkEnd w:id="4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أبي ثنا أبو معاوية ثنا الاعمش عن مسلم عن شتير بن شكل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الاحزاب شغلونا عن صلاة الوسطى صلاة العصر ملأ الله قبورهم وبيوتهم نارا ثم صلاها بين العشاءين بين المغرب والعشاء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أبي ثنا أبو معاوية ثنا الاعمش عن مسلم بن صبيح عن شتير ابن شكل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الاحزاب شغلونا عن الصلاة الوسطى صلاة العصر ملاأ الله قبورهم و بيوتهم نارا قال ثم صلاها بين العشا بين المغرب والعشاء و قال أبو معاوية مرة يعنى بين المغرب والعشاء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أبو اسحاق الترمذى ثنا الأشجعي عن سفيان عن عاصم عن زر بن حبيش عن عبيدة السلماني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كنا انراها الفجر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صلاة العصر يعنى صلاة الوسطى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أنه بلغه أن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عبدالله بن عباس كانا يقولان الصلاة الوسطى صلاة الصبح، قال مالك و قول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أحب ما سمعت إلى في ذلك</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حجاج حدثنا محمد بن المثنى و محمد 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قتادة يحدث عن </w:t>
      </w:r>
    </w:p>
    <w:p>
      <w:pPr>
        <w:pStyle w:val="BookText"/>
        <w:rPr/>
      </w:pPr>
      <w:r>
        <w:rPr>
          <w:rFonts w:ascii="IRNazanin" w:hAnsi="IRNazanin" w:eastAsia="IRNazanin"/>
          <w:color w:val="111111"/>
          <w:sz w:val="28"/>
          <w:sz w:val="28"/>
          <w:szCs w:val="28"/>
          <w:rtl w:val="true"/>
          <w:lang w:bidi="fa-IR"/>
        </w:rPr>
        <w:t xml:space="preserve">أبي حسان عن عبيدة،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یوم الأحزاب شغلونا عن صلاة الوسطى حتى أبت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الله قبورهم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بيوتهم أو بطونهم شك فى البيوت و البطون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أبوبكر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أسامة عن هشام، عن محمد، عن عبيدة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الأحزاب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الله قبورهم و بيوتهم نارا كما حبسونا عن الصلاة الوسطى حتى غابت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عوانة حدثنا يوسف بن مسلم قال ثنا 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شعية عن قتادة قال سمعت ابا حسان يحدث عن عبيدة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الاحزاب شغلونا عن الصلاة الوسطى حتى آبت الشمس ملأ الله قبورهم و بيوتهم نارا و بطونهم وشك شعبة في البطون و البيوت، و اما القبور فليس فيه شك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يوسف بن سعيد قال ثنا حجاج بن محمد قال أخبرنى شعبة ح و حدثنا الصغانى قال ثنا ابو النضر قال ثنا شعبة قال اخبرنى الحكم قال سمعت يحيى بن الجزار يحدث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الاحزاب قاعدا على فرضة من فرض الخندق فقال شغلونا عن الصلاة الوسطى حتى غابت الشمس، ملأ الله قبورهم وبيوتهم و بطونهم و قبورهم نارا</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الحسن بن عفان قال ثنا ابن نمير قال ثنا الاعمش عن مسلم بن صبيح عن شتير بن شكل عن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يوم الاحزاب شغلونا عن صلاة الوسطى صلاة العصر ملأ قبورهم وبيوتهم ، نارا، وصلاها بين العشائين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البيهقی أخبرنا محمد بن عبدالله الحافظ انا ابوعبدالرحمن محمد ابن عبدالله بن ابى الوزير ثنا ابو حاتم الرازى ثنا الانصاري حدثني هشام ابن حسان ثنا محمد بن سير بن ثنا عبيدة السلماني ثنا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الخندق فقال ملأ الله بيوتهم و قبورهم نارا كما شغلونا عن الصلوة الوسطى حتى غابت الشمس و هي صلوة 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ابو محمد عبد الله بن يوسف الاصفهاني املاء انبأ ابوسعید احمد بن محمد بن زياد البصرى بمكة ثنا محمد بن الصباح الصنعاني ثنا محمد بن شر حبيل بن جعشم ثنا سفيان الثوري عن الاعمش عن ابى الضحى عن شتير بن شكل العيسى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كان یوم الاحزاب صلينا العصر ما بين المغرب والعشاء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شغلونا عن صلوة الوسطى صلوة العصر ملأ الله قبورهم و أجوافهم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مسلم من حديث ابى معاوية عن الاعمش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اخبرنا ابوالحسن بن عبدان أنبأ أحمد ابن عبيد ثنا عثمان بن عمر الضبي ثنا محمد يعنى ابن كثير ثنا سفيان ثنا عاصم عن زربن حبيش قال قيل لرجل سل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الوسطى فسأله فقال كنا نرى انها صلاة الفجر حتى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الاحزاب يقول شغلونا عن صلوة الوسطى العصر غابت الشمس ملأ الله قبورهم و اجوافهم نارا</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حدثنا عثمان بن أبى شيبة، ثنا يحيى بن زكريا بن أبى زائدة و يزيد بن هارون، عن هشام بن حسان، عن محمد بن سيرين، عن عبيدة،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يوم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حبسونا عن صلاة الوسطى صلاة العصر ملأ الله بيوتهم و قبورهم نارا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النسائي أخبرنا محمد بن عبد الأعلى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حالد قال حدثنا شعبة قال أخبرنى قتادة عن أبي حسان عن عبيدة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شغلونا عن الصلاة الوسطى حتى غربت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القزويني حدثنا أحمد بن عبدة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حماد بن زيد، عن عاصم بن بهدلة، عن زر بن حبيش،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يوم الخندق ملأ الله بيوتهم و قبورهم نارا، كما شغلونا عن الصلاة الوسطى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436/1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ابوعوانة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النسائى</w:t>
      </w:r>
      <w:r>
        <w:rPr>
          <w:rFonts w:eastAsia="IRNazanin" w:cs="IRNazanin"/>
          <w:color w:val="111111"/>
          <w:sz w:val="28"/>
          <w:szCs w:val="28"/>
          <w:rtl w:val="true"/>
          <w:lang w:bidi="fa-IR"/>
        </w:rPr>
        <w:t xml:space="preserve">: </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bookmarkStart w:id="496" w:name="pg16493_174999"/>
    </w:p>
    <w:p>
      <w:pPr>
        <w:pStyle w:val="Heading3"/>
        <w:numPr>
          <w:ilvl w:val="2"/>
          <w:numId w:val="1"/>
        </w:numPr>
        <w:rPr/>
      </w:pPr>
      <w:bookmarkStart w:id="497" w:name="__RefHeading___Toc8995615_1280447820"/>
      <w:bookmarkStart w:id="498" w:name="_Toc172"/>
      <w:bookmarkEnd w:id="496"/>
      <w:bookmarkEnd w:id="497"/>
      <w:r>
        <w:rPr/>
        <w:t>14</w:t>
      </w:r>
      <w:r>
        <w:rPr>
          <w:rtl w:val="true"/>
        </w:rPr>
        <w:t xml:space="preserve">- </w:t>
      </w:r>
      <w:r>
        <w:rPr>
          <w:rtl w:val="true"/>
        </w:rPr>
        <w:t>باب المرور بين يدى المصلى</w:t>
      </w:r>
      <w:bookmarkEnd w:id="4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أنه بلغه أن على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الصلاة شيء مما يمر بين يدى المصلى</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bookmarkStart w:id="499" w:name="pg16493_175000"/>
    </w:p>
    <w:p>
      <w:pPr>
        <w:pStyle w:val="Heading3"/>
        <w:numPr>
          <w:ilvl w:val="2"/>
          <w:numId w:val="1"/>
        </w:numPr>
        <w:rPr/>
      </w:pPr>
      <w:bookmarkStart w:id="500" w:name="__RefHeading___Toc8995617_1280447820"/>
      <w:bookmarkStart w:id="501" w:name="_Toc173"/>
      <w:bookmarkEnd w:id="499"/>
      <w:bookmarkEnd w:id="500"/>
      <w:r>
        <w:rPr/>
        <w:t>15</w:t>
      </w:r>
      <w:r>
        <w:rPr>
          <w:rtl w:val="true"/>
        </w:rPr>
        <w:t xml:space="preserve">- </w:t>
      </w:r>
      <w:r>
        <w:rPr>
          <w:rtl w:val="true"/>
        </w:rPr>
        <w:t>باب صلاة الجماعة</w:t>
      </w:r>
      <w:bookmarkEnd w:id="5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إسرائيل عن ثوير بن أبي فاختة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لا توم أحدا فافعل، فإن الإمام لو يعلم ما عليه ما أم، أو نحوه ذكر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ابن جريج و إبراهيم بن يزيد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النداء فلم يجب فلا صلاة له،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علة أو عذر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الثوري و ابن عيينة عن أبي حيان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لجار المسجد إلا في المسجد، قال الثوري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جار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النداء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الثوري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النداء من جيران المسجد فلم يجب و هو صحيح من غير عذر فلا صلاة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الحسن بن عمارة عن عبدالرحمن بن الأصبهاني عن عبدالله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من قرأ خلف الإمام فقد أخطأ الفطرة</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عن ابن عيينة عن أبي إسحاق الشيباني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عمر بن الخطاب أن لا تقرأوا مع الإمام،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w:t>
      </w:r>
    </w:p>
    <w:p>
      <w:pPr>
        <w:pStyle w:val="BookText"/>
        <w:rPr/>
      </w:pPr>
      <w:r>
        <w:rPr>
          <w:rFonts w:ascii="IRNazanin" w:hAnsi="IRNazanin" w:eastAsia="IRNazanin"/>
          <w:color w:val="111111"/>
          <w:sz w:val="28"/>
          <w:sz w:val="28"/>
          <w:szCs w:val="28"/>
          <w:rtl w:val="true"/>
          <w:lang w:bidi="fa-IR"/>
        </w:rPr>
        <w:t xml:space="preserve">أصحابنا عن زبيد عن عبدالله بن أبي ليلى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الفطرة القراءة مع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الثوري عن ابن ليلى ابى عن رجل عن عبدالله بن أبي ليلى أخي عبد الرحمن بن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ينهى عن القراءة خلف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داود بن قيس عن محمد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مع الإمام فليس على الفطرة، قال و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ملىء فوه ترابا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الذي يقرأ خلف الإمام في</w:t>
      </w:r>
    </w:p>
    <w:p>
      <w:pPr>
        <w:pStyle w:val="BookText"/>
        <w:rPr/>
      </w:pPr>
      <w:r>
        <w:rPr>
          <w:rFonts w:ascii="Amiri" w:hAnsi="Amiri" w:eastAsia="Amiri" w:cs="Amiri"/>
          <w:color w:val="111111"/>
          <w:sz w:val="28"/>
          <w:sz w:val="28"/>
          <w:szCs w:val="28"/>
          <w:rtl w:val="true"/>
          <w:lang w:bidi="ar-SA"/>
        </w:rPr>
        <w:t>فيه حجر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عبدالرحمن بن زيد بن أسلم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القراءة خلف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أخبرني أشياخنا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خلف الإمام فلا صلاة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أخبرني موسى بن عقبة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بكر و عمر عثمان كانوا ينهون عن القراءة</w:t>
      </w:r>
    </w:p>
    <w:p>
      <w:pPr>
        <w:pStyle w:val="BookText"/>
        <w:rPr/>
      </w:pPr>
      <w:r>
        <w:rPr>
          <w:rFonts w:ascii="IRNazanin" w:hAnsi="IRNazanin" w:eastAsia="IRNazanin"/>
          <w:color w:val="111111"/>
          <w:sz w:val="28"/>
          <w:sz w:val="28"/>
          <w:szCs w:val="28"/>
          <w:rtl w:val="true"/>
          <w:lang w:bidi="fa-IR"/>
        </w:rPr>
        <w:t>خلف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معمر عن أبي إسحاق عن الحارث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يفتح على الإمام قوم و هو يقرأ فإنه كلام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إسرائيل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تفتحن على إمام و أنت في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معمر عن قتادة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أدركت مع الإمام فهو أول صلاتك، واقض ما سبقك به من القراءة</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إسرائيل عن أبي إسحاق عن عاصم 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تشهد الرجل و خاف أن يحدث قبل أن يسلم الإمام، </w:t>
      </w:r>
    </w:p>
    <w:p>
      <w:pPr>
        <w:pStyle w:val="BookText"/>
        <w:rPr/>
      </w:pPr>
      <w:r>
        <w:rPr>
          <w:rFonts w:ascii="Amiri" w:hAnsi="Amiri" w:eastAsia="Amiri" w:cs="Amiri"/>
          <w:color w:val="111111"/>
          <w:sz w:val="28"/>
          <w:sz w:val="28"/>
          <w:szCs w:val="28"/>
          <w:rtl w:val="true"/>
          <w:lang w:bidi="ar-SA"/>
        </w:rPr>
        <w:t>فليسلم فقد تمت صلاته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إسرائيل عن أبي إسحاق أن هبيرة بن يريم أخبره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مسعود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يدرك الركعة الأولى فلا يعتد بالسجدة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صاحب له عن صاحب له عن محمد عن محمد بن جابر عن أبي إسحاق أو غيره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 المتيم المتطهرين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يؤم المقيد المطلقين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إسرائيل عن أبي إسحاق عن عاصم 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تشهد الرجل، و خاف أن يحدث قبل أن يسلم الإمام فليسلم، و قد تمت صلاته، و إن كبر يتشهد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الثوري عن ميسرة بن حبيب النهدي عن المنهال بن عمرو عن عباد بن عبدالله الاسدي عن علي بن أبي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للامام أن يصلي في المكان الذي أم فيه القوم، حتى يتحول، أو</w:t>
      </w:r>
    </w:p>
    <w:p>
      <w:pPr>
        <w:pStyle w:val="BookText"/>
        <w:rPr/>
      </w:pPr>
      <w:r>
        <w:rPr>
          <w:rFonts w:ascii="Amiri" w:hAnsi="Amiri" w:eastAsia="Amiri" w:cs="Amiri"/>
          <w:color w:val="111111"/>
          <w:sz w:val="28"/>
          <w:sz w:val="28"/>
          <w:szCs w:val="28"/>
          <w:rtl w:val="true"/>
          <w:lang w:bidi="ar-SA"/>
        </w:rPr>
        <w:t>يفصل بكلام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البيهقي عن ابى يحيى عبدالله بن احمد بن زكريا بن الحارث بن ابى معرة ثنا عبد المجيد بن عبدالعزيز عن ابن جريج اخبرنى موسى بن عقبة عن سالم ابي النضر 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يخرج بعد النداء الى المسجد فاذا رأى اهل المسجد قليلا جلس حتى يرى منهم جماعة ثم يصلى وكان اذا خرج فرأى جماعة اقام الصلوة</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وحدثنى موسى بن عقبة ايضا عن نافع بن جبير عن مسعود بن الحكم الزرقى عن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الحديث و رواة ايضا ابو عاصم عن ابن جريج</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اخبرنا ابوالحسن محمد بن الحسن بن الفضل القطان ببغداد انبا عبدالله بن جعفر بن درستوية ثنا يعقوب بن سفيان الفارسي ثنا آدم ثنا شعبة ثنا سفيان بن حسين قال سمعت الزهرى يحدث عن ابن ابى رافع عن</w:t>
      </w:r>
    </w:p>
    <w:p>
      <w:pPr>
        <w:pStyle w:val="BookText"/>
        <w:rPr/>
      </w:pPr>
      <w:r>
        <w:rPr>
          <w:rFonts w:ascii="IRNazanin" w:hAnsi="IRNazanin" w:eastAsia="IRNazanin"/>
          <w:color w:val="111111"/>
          <w:sz w:val="28"/>
          <w:sz w:val="28"/>
          <w:szCs w:val="28"/>
          <w:rtl w:val="true"/>
          <w:lang w:bidi="fa-IR"/>
        </w:rPr>
        <w:t xml:space="preserve">ابيه ح و اخبرنا يعقوب ثنا المعلى عن يزيد بن زريع عن معمر عن الزهرى عن عبيدالله بن ابى رافع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كان يامر او يحث أن يقرأ خلف الامام في الظهر والعصر في الركعتين الأوليين بفاتحة الكتاب وسورة وفي الركعتين الاخر بين بفاتحة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كذالك رواه عبد الاعلى الشامي عن سمبر و هو اصح من رواية شعبة حيث قال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غيره عن سفيان بن حسين نحو رواية معمر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ابوعبدالله الحافظ انبأ ابوبكر بن اسحاق الفقيه انبأ عبدالله ابن محمد انبأ اسحاق بن ابراهيم انبأ يزيد ابن هارون انبأ سفيان بن حسين عن الزهري عن عبيدالله بن ابی رافع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مولى لهم عن جابر قالا يقرأ الامام و من خلفه فى الاوليين بفاتحة الكتاب وسورة و فى الاخريين بفاتحة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سماع عبيد الله بن ابى رافع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كان و روينا عن الحكم و حماد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يامر بالقراءة خلف الامام و هو مرسل شاهد لما تقدم من الموصول و فى كل ذلك دلالة على ضعف ماروى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باسانيد لا يسوى ذكرها لضعفها</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ابوالحسن بن الفضل القطان ببغداد أنبأ أبو عمرو عثمان بن احمد السماك ثنا يحيى بن ابى طالب انبأ عمرو ابن عبد الغفار انبأ </w:t>
      </w:r>
    </w:p>
    <w:p>
      <w:pPr>
        <w:pStyle w:val="BookText"/>
        <w:rPr/>
      </w:pPr>
      <w:r>
        <w:rPr>
          <w:rFonts w:ascii="IRNazanin" w:hAnsi="IRNazanin" w:eastAsia="IRNazanin"/>
          <w:color w:val="111111"/>
          <w:sz w:val="28"/>
          <w:sz w:val="28"/>
          <w:szCs w:val="28"/>
          <w:rtl w:val="true"/>
          <w:lang w:bidi="fa-IR"/>
        </w:rPr>
        <w:t xml:space="preserve">الاعمش عن المنهال بن عمرو عن عباد بن عبدالله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ان من السنة اذا سلم الامام ان لا يقوم من موضعه الذي صلى فيه يصلى تطوعا حتى ينحرف او يفصل بكلام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و قد روينا عن سعيد بن المسيب و عطاء بن أبي رباح و الحسن البصري و محمد بن سيرين و ابي قلابة و عن قتادة 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ادركت مع الامام فهو اول صلوتك واقض ما سبقك به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اخبرناه ابو عبدالرحمن السلمى انبأعلى بن عمر الحافظ ثنا ابوبكر النيسابورى ثنا محمد بن يحيى ثنا عبد الرزاق أنبأ معمر عن قتادة فذكره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ثنا معمر عن قتادة فهو شاهد لرواية الحارث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بن عبدالله الحافظ ثنا ابوبكر بن اسحاق انبأ محمد بن احمد بن النضر ثنا معاوية بن عمرو و ثنا زائدة ثنا ابوحيان التميمي حدثني ابى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لجار المسجد الا في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ابو عبدالله الحافظ و ابوسعيد بن ابى عمرو قالا ثنا ابو العباس محمد بن يعقوب ثنا اسيد بن عاصم ثنا الحسين بن حفص عن سفيان ثنا ابو حيان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لاصلاة لجار المسجد الا في المسجد فقيل له و من جار المسجد قال من اسمعه المنادى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بهذا الاسناد عن سفيان عن ابي اسحاق عن الحارث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سمع النداء من جيران المسجد و هو صحيح من غير عذر فلم يجب فلا صلاة له وقد روى من وجه آخر مرفوعاو هو ضعيف</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ابوزكريا يحيى بن ابراهيم بن محمد بن يحيى انبأ ابو عبدالله محمد بن يعقوب ثنا محمد بن عبدالوهاب ثنا جعفر بن عون انبأ </w:t>
      </w:r>
    </w:p>
    <w:p>
      <w:pPr>
        <w:pStyle w:val="BookText"/>
        <w:rPr/>
      </w:pPr>
      <w:r>
        <w:rPr>
          <w:rFonts w:ascii="IRNazanin" w:hAnsi="IRNazanin" w:eastAsia="IRNazanin"/>
          <w:color w:val="111111"/>
          <w:sz w:val="28"/>
          <w:sz w:val="28"/>
          <w:szCs w:val="28"/>
          <w:rtl w:val="true"/>
          <w:lang w:bidi="fa-IR"/>
        </w:rPr>
        <w:t>ابو خيار عن ابيه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لجار المسجد الا في المسجد قیل و من جار المسجد قال من اسمعه المنادى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السجستاني حدثنا عبد الوهاب بن نجدة، ثنا محمد بن يوسف الفريابي، عن يونس بن أبي إسحق، عن أبي إسحق، عن الحرث،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تفتح على الامام في الصلاة،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إسحق لم يسمع من الحرث إلا أربعة أحاديث ليس هذا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ابو عبد الله حدثنا ابو محمد احمد بن عبدالله المزنى ثنا یوسف بن موسی ثنا محمود بن خالد الدمشقی و داود بن رشيد قالا ثنا الوليد بن مسلم ثنا ابن جريج عن موسى بن عقبة عن نافع بن جبير عن مسعود الزرقى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المسجد حين تقام الصلوة فاذارآهم قليلا جلس ثم صلى و اذار آهم جماعة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الشيخين و لم يخرجاه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مسعود هذا ابوالحكم الزرقى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اما حديث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فحدثناه ابو العباس محمد ابن يعقوب ثنا محمد بن اسحاق الصغاني ثنا الاسود بن عامر ثنا شعبة و حدثنى على بن حماد ثنا محمد بن غالب ثنا عبد الصمدين بن النعمان ثنا شعبة عن سفيان بن حسين قال سمعت الزهرى يحدث عن ابن ابى رافع عن ابيه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يامران يقرأ خلف الامام في الركعتين الأوليين بفاتحة الكتاب و سورة و في الاخريين بفاتحة الكتاب</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على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استووا تستوى قلوبكم وتماسوا تراحموا، قال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تماسوا یعنی ازدحموا </w:t>
      </w:r>
    </w:p>
    <w:p>
      <w:pPr>
        <w:pStyle w:val="BookText"/>
        <w:rPr/>
      </w:pPr>
      <w:r>
        <w:rPr>
          <w:rFonts w:ascii="Amiri" w:hAnsi="Amiri" w:eastAsia="Amiri" w:cs="Amiri"/>
          <w:color w:val="111111"/>
          <w:sz w:val="28"/>
          <w:sz w:val="28"/>
          <w:szCs w:val="28"/>
          <w:rtl w:val="true"/>
          <w:lang w:bidi="ar-SA"/>
        </w:rPr>
        <w:t>فى الصلاة وقال غيره تماسوا تواصلوا رواه الطبراني في الأوسط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أن يقوم الرجل و خلفه رجلان و خلفها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وكيع عن ابراهيم بن يزيد عن عمرو بن دينار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و يعيدون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هيثم عن يونس عن الحسن انه سئل عن رجل امّ قوما في شهر رمضان و هو على غير وضوء فصلى بهم صلوة العشاء و صلوة رمضان و الوتر فقال يعيد ولا يعيد عن خلفه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أبو خالد الأحمر عن حجاج عن أبى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الجنب بالقوم قأتم بهم الصلوة أمره ان يغتسل و يعيد و لم يأمرهم أن يعيدوا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ادريس عن ليث عن عبدالأعلى عن أبي عبدالرحمن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استطعمك الامام فأطعمه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ابو نعيم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نصير بن أبى الاشعث عن حماد بن خوار عن عبدالملك بن ميسرة عن النزال بن سبرة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كانوا ثلاثة تقدم أحدهم</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بكر بن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عطاء هل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بهم في رمضان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خيار اصحاب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 ان و أبو البخترى و غيرهم يدعون اهليهم ويؤمّون في المسجد في رمضان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489/1</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255/1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502" w:name="pg16493_175008"/>
    </w:p>
    <w:p>
      <w:pPr>
        <w:pStyle w:val="Heading3"/>
        <w:numPr>
          <w:ilvl w:val="2"/>
          <w:numId w:val="1"/>
        </w:numPr>
        <w:rPr/>
      </w:pPr>
      <w:bookmarkStart w:id="503" w:name="__RefHeading___Toc8995619_1280447820"/>
      <w:bookmarkStart w:id="504" w:name="_Toc174"/>
      <w:bookmarkEnd w:id="502"/>
      <w:bookmarkEnd w:id="503"/>
      <w:r>
        <w:rPr/>
        <w:t>16</w:t>
      </w:r>
      <w:r>
        <w:rPr>
          <w:rtl w:val="true"/>
        </w:rPr>
        <w:t xml:space="preserve">- </w:t>
      </w:r>
      <w:r>
        <w:rPr>
          <w:rtl w:val="true"/>
        </w:rPr>
        <w:t>باب وقت صلاة الصبح</w:t>
      </w:r>
      <w:bookmarkEnd w:id="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الثوري عن سعيد بن عبيد عن علي بن ربيعة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لمؤذّنه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أسفر يعني صلاة الصبح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البيهقی اخبرنا ابو زكريا بن ابى اسحاق ثنا ابو العباس الاصم ثنا الربيع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الشافعى اخبرنا ابن عيينة عن شبيب بن غرقدة عن حبان بن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معسكر بد يرابي موسى فوجدنه يطعم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فكل فقلت انى أريد الصوم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اريده قدنوت فاکلت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التياح اقم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نصلى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الصبح ثم ننصرف و ما يعرف بعضنا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البزار و</w:t>
      </w:r>
    </w:p>
    <w:p>
      <w:pPr>
        <w:pStyle w:val="BookText"/>
        <w:rPr/>
      </w:pP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شيبة حدثنا شريك عن سعيد بن عبيد عن على بن ربيعة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النباح أسفر بالفجره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569/1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317/1</w:t>
      </w:r>
      <w:r>
        <w:rPr>
          <w:rFonts w:ascii="IRNazanin" w:hAnsi="IRNazanin" w:eastAsia="IRNazanin"/>
          <w:color w:val="111111"/>
          <w:sz w:val="28"/>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321/1</w:t>
      </w:r>
      <w:r>
        <w:rPr>
          <w:rFonts w:eastAsia="IRNazanin" w:cs="IRNazanin"/>
          <w:color w:val="111111"/>
          <w:sz w:val="28"/>
          <w:szCs w:val="28"/>
          <w:rtl w:val="true"/>
          <w:lang w:bidi="fa-IR"/>
        </w:rPr>
        <w:t xml:space="preserve">. </w:t>
      </w:r>
      <w:bookmarkStart w:id="505" w:name="pg16493_175009"/>
    </w:p>
    <w:p>
      <w:pPr>
        <w:pStyle w:val="Heading3"/>
        <w:numPr>
          <w:ilvl w:val="2"/>
          <w:numId w:val="1"/>
        </w:numPr>
        <w:rPr/>
      </w:pPr>
      <w:bookmarkStart w:id="506" w:name="__RefHeading___Toc8995621_1280447820"/>
      <w:bookmarkStart w:id="507" w:name="_Toc175"/>
      <w:bookmarkEnd w:id="505"/>
      <w:bookmarkEnd w:id="506"/>
      <w:r>
        <w:rPr/>
        <w:t>17</w:t>
      </w:r>
      <w:r>
        <w:rPr>
          <w:rtl w:val="true"/>
        </w:rPr>
        <w:t xml:space="preserve">- </w:t>
      </w:r>
      <w:r>
        <w:rPr>
          <w:rtl w:val="true"/>
        </w:rPr>
        <w:t>باب وقت صلاة الظهر</w:t>
      </w:r>
      <w:bookmarkEnd w:id="5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شيبة حدثنا ابن فضيل عن اسماعيل بن سميع عن مسلم البطين عن ابى البخترى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ينصرف من الهجير في الحر ثم ينطلق المنطلق الى قباء فيجدهم يصلون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حفص عن ابن ابى العبيس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ابي قلت صليت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كيف كان يصلى 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زالت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323/1</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Heading3"/>
        <w:numPr>
          <w:ilvl w:val="2"/>
          <w:numId w:val="1"/>
        </w:numPr>
        <w:rPr/>
      </w:pPr>
      <w:bookmarkStart w:id="508" w:name="__RefHeading___Toc8995623_1280447820"/>
      <w:bookmarkStart w:id="509" w:name="_Toc176"/>
      <w:bookmarkEnd w:id="508"/>
      <w:r>
        <w:rPr/>
        <w:t>18</w:t>
      </w:r>
      <w:r>
        <w:rPr>
          <w:rtl w:val="true"/>
        </w:rPr>
        <w:t xml:space="preserve">- </w:t>
      </w:r>
      <w:r>
        <w:rPr>
          <w:rtl w:val="true"/>
        </w:rPr>
        <w:t>باب وقت صلاة المغرب</w:t>
      </w:r>
      <w:bookmarkEnd w:id="5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ثنا ابوبكر بن ابى شيبة حدثنا ابو اسامة عن عبدالله بن محمد بن عمر بن على عن أبيه عن جده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يسير حتى اذا غربت الشمس و أظلم نزل فصلى المغرب ثم صلى العشاء على أثرها ثم</w:t>
      </w:r>
    </w:p>
    <w:p>
      <w:pPr>
        <w:pStyle w:val="BookText"/>
        <w:rPr/>
      </w:pPr>
      <w:r>
        <w:rPr>
          <w:rFonts w:ascii="IRNazanin" w:hAnsi="IRNazanin" w:eastAsia="IRNazanin"/>
          <w:color w:val="111111"/>
          <w:sz w:val="28"/>
          <w:sz w:val="28"/>
          <w:szCs w:val="28"/>
          <w:rtl w:val="true"/>
          <w:lang w:bidi="fa-IR"/>
        </w:rPr>
        <w:t xml:space="preserve">يقول هكذا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 حدثنا حفص عن ابى العنبس عمرو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ابى قد صليت مع على فأخبرني كيف كان يصلى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يصلى المغرب اذا سقط القرص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329/1</w:t>
      </w:r>
      <w:r>
        <w:rPr>
          <w:rFonts w:eastAsia="IRNazanin" w:cs="IRNazanin"/>
          <w:color w:val="111111"/>
          <w:sz w:val="28"/>
          <w:szCs w:val="28"/>
          <w:rtl w:val="true"/>
          <w:lang w:bidi="fa-IR"/>
        </w:rPr>
        <w:t xml:space="preserve">. </w:t>
      </w:r>
      <w:bookmarkStart w:id="510" w:name="pg16493_175010"/>
    </w:p>
    <w:p>
      <w:pPr>
        <w:pStyle w:val="Heading3"/>
        <w:numPr>
          <w:ilvl w:val="2"/>
          <w:numId w:val="1"/>
        </w:numPr>
        <w:rPr/>
      </w:pPr>
      <w:bookmarkStart w:id="511" w:name="__RefHeading___Toc8995625_1280447820"/>
      <w:bookmarkStart w:id="512" w:name="_Toc177"/>
      <w:bookmarkEnd w:id="510"/>
      <w:bookmarkEnd w:id="511"/>
      <w:r>
        <w:rPr/>
        <w:t>19</w:t>
      </w:r>
      <w:r>
        <w:rPr>
          <w:rtl w:val="true"/>
        </w:rPr>
        <w:t xml:space="preserve">- </w:t>
      </w:r>
      <w:r>
        <w:rPr>
          <w:rtl w:val="true"/>
        </w:rPr>
        <w:t>باب وقت صلاة العشاء</w:t>
      </w:r>
      <w:bookmarkEnd w:id="5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الثوري عن ابن أبي ليلى عن عبيد الله بن عبدالله عن جدته وكانت سريّة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يتعشى ثم ينام و عليه ثيابه قبل العشاء</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564/1</w:t>
      </w:r>
      <w:r>
        <w:rPr>
          <w:rFonts w:eastAsia="IRNazanin" w:cs="IRNazanin"/>
          <w:color w:val="111111"/>
          <w:sz w:val="28"/>
          <w:szCs w:val="28"/>
          <w:rtl w:val="true"/>
          <w:lang w:bidi="fa-IR"/>
        </w:rPr>
        <w:t xml:space="preserve">. </w:t>
      </w:r>
      <w:bookmarkStart w:id="513" w:name="pg16493_175011"/>
    </w:p>
    <w:p>
      <w:pPr>
        <w:pStyle w:val="Heading3"/>
        <w:numPr>
          <w:ilvl w:val="2"/>
          <w:numId w:val="1"/>
        </w:numPr>
        <w:rPr/>
      </w:pPr>
      <w:bookmarkStart w:id="514" w:name="__RefHeading___Toc8995627_1280447820"/>
      <w:bookmarkStart w:id="515" w:name="_Toc178"/>
      <w:bookmarkEnd w:id="513"/>
      <w:bookmarkEnd w:id="514"/>
      <w:r>
        <w:rPr/>
        <w:t>20</w:t>
      </w:r>
      <w:r>
        <w:rPr>
          <w:rtl w:val="true"/>
        </w:rPr>
        <w:t xml:space="preserve">- </w:t>
      </w:r>
      <w:r>
        <w:rPr>
          <w:rtl w:val="true"/>
        </w:rPr>
        <w:t>باب الصلاة الوسطى</w:t>
      </w:r>
      <w:bookmarkEnd w:id="5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الثوري عن عاصم عن زر بن حبيش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لعبيدة سل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الوسطى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نرى أنها صلاة العصر، حتى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يوم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شغلونا عن الصلاة الوسطى صلاة العصر ملأ الله قبورهم، و أجوافهم 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معمر عن الأعمش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الله قبورهم وبيوتهم ناراً كما شغلونا عن الصلاة الوسطى حتى غابت الشمس، و لم يكن يومئذ صلى الظهر والعصر حتى غابت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الثوري عن الأعمش عن أبي الضحى عن شتير ابن شكل العبسي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الأحزاب صلينا العصر بين المغرب والعشاء ملأ الله قبورهم و أجوافهم نارا شغلونا عن الصلاة الوسطى صلاة العصر، ملأ الله قبورهم و أجوافهم 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معمر عن يحيى بن أبي كثير عن رجل من عبد القيس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العصر</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حدثنا ابوبكر محمد بن احمد بن بالويه الجلاب ثنا محمد بن شاذان الجوهري ثنا المعلى بن منصور ثنا عبدالرحيم بن سليمان ثنا ابو اسحاق الشيباني عن العباس بن ذريح عن زياد بن عبدالرحمن النخعمى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جلوسا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المسجد الاعظم و الكوفة يومئذا خصاص فجاءه المؤذن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الصلوة 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للعصر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 ثم عاد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الكلب يعلمنا بالسنة فقام على فصلى بنا العصر ثم انصرفنا فرجعنا الى المكان الذى كنا فيه جلوسا فجثو ناللركب فتزور الشمس للمغيب نتراءها هذا حديث صحيح و لم يخرجاه بعد احتجاجها بروايته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شيبة حدثنا حفص عن ابى العنبس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ابى قلت صليت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كيف كان يصلى العصر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يصلى العصر و المشمس مرتفقة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ابو معاوية عن الاعمش عن مسلم عن شتير ابن شكل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الاحزاب شغلونا عن الصلوة الوسطى صلوة العصر ملأ الله بيوتهم و قبورهم نارا ثم صلاها بين العشائين بين المغرب والعشاء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وكيع عن شعبة عن الحكم عن يحيى بن الجزار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فرصة من فرص الخندق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شغلونا عن الصلوة الوسطى صلوة العصر حتى غابت الشمس ملأ الله بيوتهم و قبورهم و بطونهم و اجوافهم نارا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سفيان عن عاصم عن زر بن حبيش ان عبيدة سأل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الصلوة الوسطى فذكر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هذا الحديث</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سفيان عن أبي سحاق عن الحارث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الوسطى صلوة العصر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أبو الاحوص عن ابى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الوسطى التي فرط فيها سليمان صلوة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576/1</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236/2</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bookmarkStart w:id="516" w:name="pg16493_175014"/>
    </w:p>
    <w:p>
      <w:pPr>
        <w:pStyle w:val="Heading3"/>
        <w:numPr>
          <w:ilvl w:val="2"/>
          <w:numId w:val="1"/>
        </w:numPr>
        <w:rPr/>
      </w:pPr>
      <w:bookmarkStart w:id="517" w:name="__RefHeading___Toc8995629_1280447820"/>
      <w:bookmarkStart w:id="518" w:name="_Toc179"/>
      <w:bookmarkEnd w:id="516"/>
      <w:bookmarkEnd w:id="517"/>
      <w:r>
        <w:rPr/>
        <w:t>21</w:t>
      </w:r>
      <w:r>
        <w:rPr>
          <w:rtl w:val="true"/>
        </w:rPr>
        <w:t xml:space="preserve">- </w:t>
      </w:r>
      <w:r>
        <w:rPr>
          <w:rtl w:val="true"/>
        </w:rPr>
        <w:t>باب القعود بعد صلاة الصبح</w:t>
      </w:r>
      <w:bookmarkEnd w:id="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حدثنا محمد بن أبي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حازم ابن تمام عن عباس بن سهل الأنصاري ثم الساعدي 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أو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أصلى الصبح ثم أجلس في مجلسي فأذكر الله حتى تطلع الشمس أحب إلي من شد على جياد الخيل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حميد و حدثنا أشياخنا 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أصلي الصبح و أقعد أذكر الله حتى تطلع الشمس أحب إلي مما تطلع عليه الشمس و تغرب</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530/1</w:t>
      </w:r>
      <w:r>
        <w:rPr>
          <w:rFonts w:eastAsia="IRNazanin" w:cs="IRNazanin"/>
          <w:color w:val="111111"/>
          <w:sz w:val="28"/>
          <w:szCs w:val="28"/>
          <w:rtl w:val="true"/>
          <w:lang w:bidi="fa-IR"/>
        </w:rPr>
        <w:t xml:space="preserve">. </w:t>
      </w:r>
      <w:bookmarkStart w:id="519" w:name="pg16493_175015"/>
    </w:p>
    <w:p>
      <w:pPr>
        <w:pStyle w:val="Heading3"/>
        <w:numPr>
          <w:ilvl w:val="2"/>
          <w:numId w:val="1"/>
        </w:numPr>
        <w:rPr/>
      </w:pPr>
      <w:bookmarkStart w:id="520" w:name="__RefHeading___Toc8995631_1280447820"/>
      <w:bookmarkStart w:id="521" w:name="_Toc180"/>
      <w:bookmarkEnd w:id="519"/>
      <w:bookmarkEnd w:id="520"/>
      <w:r>
        <w:rPr/>
        <w:t>22</w:t>
      </w:r>
      <w:r>
        <w:rPr>
          <w:rtl w:val="true"/>
        </w:rPr>
        <w:t xml:space="preserve">- </w:t>
      </w:r>
      <w:r>
        <w:rPr>
          <w:rtl w:val="true"/>
        </w:rPr>
        <w:t>باب التسمية في الصلاة</w:t>
      </w:r>
      <w:bookmarkEnd w:id="5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أخبرنى أبو طالب عمر بن ابراهيم الفقيه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على ابن عمر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أبو اسحاق ابراهيم بن حماد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أخي محمد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سليمان بن عبدالعزيز بن أبي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نبأنا عبدالله بن موسى بن عبدالله بن حسن بن حسن عن أبيه عن جده عبدالله بن الحسن عن أبیه عن الحسن بن على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في صلاته</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272/2</w:t>
      </w:r>
      <w:r>
        <w:rPr>
          <w:rFonts w:eastAsia="IRNazanin" w:cs="IRNazanin"/>
          <w:color w:val="111111"/>
          <w:sz w:val="28"/>
          <w:szCs w:val="28"/>
          <w:rtl w:val="true"/>
          <w:lang w:bidi="fa-IR"/>
        </w:rPr>
        <w:t xml:space="preserve">. </w:t>
      </w:r>
      <w:bookmarkStart w:id="522" w:name="pg16493_175016"/>
    </w:p>
    <w:p>
      <w:pPr>
        <w:pStyle w:val="Heading3"/>
        <w:numPr>
          <w:ilvl w:val="2"/>
          <w:numId w:val="1"/>
        </w:numPr>
        <w:rPr/>
      </w:pPr>
      <w:bookmarkStart w:id="523" w:name="__RefHeading___Toc8995633_1280447820"/>
      <w:bookmarkStart w:id="524" w:name="_Toc181"/>
      <w:bookmarkEnd w:id="522"/>
      <w:bookmarkEnd w:id="523"/>
      <w:r>
        <w:rPr/>
        <w:t>23</w:t>
      </w:r>
      <w:r>
        <w:rPr>
          <w:rtl w:val="true"/>
        </w:rPr>
        <w:t xml:space="preserve">- </w:t>
      </w:r>
      <w:r>
        <w:rPr>
          <w:rtl w:val="true"/>
        </w:rPr>
        <w:t>باب قطع الصلاة</w:t>
      </w:r>
      <w:bookmarkEnd w:id="5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الثوري و معمر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الصلوة شيء و ادرأ عن نفسك ما استطعت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شيبة حدثنا عبدة و وكيع عن سعيد عن قتادة عن ابن المسيب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قالا لا يقطع الصلوة شيء و ادرءوهم عنكم ما استطعتم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على ابن صالح و اسرائيل عن اسحاق عن عاصم 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وجد أحدكم في بطنه ذرا أو قيئا أو رعافا فلينصرف فليتوضأ ثم ليبن على صلاته ما لم يتكلم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bookmarkStart w:id="525" w:name="pg16493_175017"/>
    </w:p>
    <w:p>
      <w:pPr>
        <w:pStyle w:val="Heading3"/>
        <w:numPr>
          <w:ilvl w:val="2"/>
          <w:numId w:val="1"/>
        </w:numPr>
        <w:rPr/>
      </w:pPr>
      <w:bookmarkStart w:id="526" w:name="__RefHeading___Toc8995635_1280447820"/>
      <w:bookmarkStart w:id="527" w:name="_Toc182"/>
      <w:bookmarkEnd w:id="525"/>
      <w:bookmarkEnd w:id="526"/>
      <w:r>
        <w:rPr/>
        <w:t>24</w:t>
      </w:r>
      <w:r>
        <w:rPr>
          <w:rtl w:val="true"/>
        </w:rPr>
        <w:t xml:space="preserve">- </w:t>
      </w:r>
      <w:r>
        <w:rPr>
          <w:rtl w:val="true"/>
        </w:rPr>
        <w:t>باب افتتاح الصلوة</w:t>
      </w:r>
      <w:bookmarkEnd w:id="5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الثوري عن عبدالله بن محمد بن عقيل عن محمد ابن الحنيفة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الصلوة الطهور، و إحرامها التكبير وتحليلها التسليم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أبى ثنا هاشم ابن القاسم ثنا عبدالعزيز يعني ابن عبدالله بن أبي سلمة عن عمه الماجشون بن أبي سلمة عن الاعرج عن عبيد الله بن أبي رافع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اذا استفتح الصلوة يكبر ثم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وَجْهِيَ لِلَّذِي فَطَرَ السَّمَاوَاتِ وَالْأَرْضَ حَنِيفًا وَمَا أَنَا مِنَ الْمُشْرِكِينَ إِنَّ صَلَاتِي وَنُسُكِي وَمَحْيَايَ وَمَمَاتِي لِلَّهِ رَبِّ الْعَالَمِينَ لَا شَرِيكَ لَهُ وَبِذَلِكَ أُمِرْتُ وَأَنَا أَوَّلُ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الملك لا اله الا أنت أنت ربى و أنا عبدك ظلمت نفسى و اعترفت بذنبي فاغفر لي ذنوبي جميعا لا يغفر الذنوب إلا أنت اللهم اهدنى لأحسن الاخلاق لا يهدى لاحسنها الا أنت اصرف عنى سيئها لا يصرف عنى سيئها الا أنت لبيك وسعديك و الخير كله في يديك و الشر ليس اليك انابك و اليك تباركت وتعاليت أستغفرك وأتوب اليك و اذا ركع قال</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لك ركعت و لك آمنت و لك أسلمت خشع لك سمعی و بصري و مخی و عظامی و عصبی و اذا رفع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ربنا و لك </w:t>
      </w:r>
    </w:p>
    <w:p>
      <w:pPr>
        <w:pStyle w:val="BookText"/>
        <w:rPr/>
      </w:pPr>
      <w:r>
        <w:rPr>
          <w:rFonts w:ascii="Amiri" w:hAnsi="Amiri" w:eastAsia="Amiri" w:cs="Amiri"/>
          <w:color w:val="111111"/>
          <w:sz w:val="28"/>
          <w:sz w:val="28"/>
          <w:szCs w:val="28"/>
          <w:rtl w:val="true"/>
          <w:lang w:bidi="ar-SA"/>
        </w:rPr>
        <w:t>الحمد ملء السموات والارض و ما بينهما وملء ما شئت من شيء بعد و اذا سجد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سجدت و بك آمنت و لك أسلمت سجد وجهي للذي خلقه و صوره فاحسن صوره فشق سمعه و بصره فتبارك الله أحسن الخالقين و اذا فرغ من الصلاة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لى ما قدمت و ما أخرت وما أسررت وما أعلنت و ما أسرفت و ما أنت أعلم به مني أنت لمقدم و أنت المؤخر لا اله الا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عن اسحق بن راهو به عن النضر بن شميل انه قال فى هذا الحديث و الشر ليس اليك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يتقرب بالشر اليك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البيهقی اخبرنا ابوالحسن على بن احمد بن عبد ان انبأ سليمان بن احمد بن ايوب الطبرانى ثنا على بن عبدالعزيز ثنا أبو نعيم عن الثورى عن عبد الله بن محمد بن عقيل عن ابن الحنيفة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الصلوة الطهور و احرامها التكبير و احلالها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الشافعى فى القديم وكذلك روى عن ابن مسعوده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 زكريا بن أبى اسحاق المزكى ثنا ابو عبدالله محمد بن يعقوب الحافظ ثنا ابراهيم بن اسحاق الانماطي و انا سألته ثنا احمد بن ابراهيم الدورقى ثنا حجاج بن محمد عن ابن جريج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اخبرنی موسی بن عقبة عن عبدالله بن الفضل عن عبدالرحمن الاعرج عن ابن ابى رافع عن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اذا ابتدأ الصلوة المكتوبة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وجهي للذي فطر السموات و الارض حنيفا مسلما و ما انا من المشركين ان صلوتی و نسکی و محیای و مماتي لله رب العالمين لا شريك له و بذلك امرت و انا من </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انت الملك لا اله الا انت سبحانك وبحمدك انت ربي و انا عبدك ظلمت نفسی و اعترفت بذنبي فاغفر لي ذنوبي جميعا لا يغفر الذنوب الا انت و اهدنى لا حسن الا خلاق لا يهدى لا حسنها الا انت واصرف عنى سيئها لا يصرف سيئها الا انت لبيك وسعديك و الخير كله بيديك و المهدى من هديت انا بك واليك تباركت و تعالیت استغفرك واتوب اليك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اذا ركع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لك ركعت و بك آمنت و لك اسلمت انت ربى خشع لك سمعى و بصري و مخی و عظامی و ما استقلت به من قدمى الله رب العالمين و اذا رفع رأسه من الركوع فى الصلوة المكتوبة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ربنا و لك الحمد ملأ</w:t>
      </w:r>
    </w:p>
    <w:p>
      <w:pPr>
        <w:pStyle w:val="BookText"/>
        <w:rPr/>
      </w:pPr>
      <w:r>
        <w:rPr>
          <w:rFonts w:ascii="Amiri" w:hAnsi="Amiri" w:eastAsia="Amiri" w:cs="Amiri"/>
          <w:color w:val="111111"/>
          <w:sz w:val="28"/>
          <w:sz w:val="28"/>
          <w:szCs w:val="28"/>
          <w:rtl w:val="true"/>
          <w:lang w:bidi="ar-SA"/>
        </w:rPr>
        <w:t>السموات وملأ الارض وملأ ما شئت من شيء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اخبرنا ابو عبد الله الحافظ و ابو سعيد بن ابي عمر و قالا ثنا ابو العباس محمد بن يعقوب ثنا بحر بن نصر ثنا عبدالله ابن وهب اخبرنى ابن ابي الزناد عن موسى بن عقبة عن عبد الله بن الفضل الهاشمي عن عبد الرحمن الاعرج عن عبيد الله بن ابى رافع عن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كان اذا قام الى الصلوة المكتوبة كبر و رفع يديه حذو منكبيه و ذكر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حين يفتح الصلوة بعد التكبير و جهت وجهي للذى فذكره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من المسلمين</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انت الملك لا اله الا انت سبحانك انت ربي و انا عبدك فذكره و لم يذكر قوله و اهدنى الى قوله لبيك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انا بك و اليك لا منجأ منك الا اليك استغفرك ثم اتوب اليك ثم ذكر الباقي بمعنى حديث </w:t>
      </w:r>
    </w:p>
    <w:p>
      <w:pPr>
        <w:pStyle w:val="BookText"/>
        <w:rPr/>
      </w:pPr>
      <w:r>
        <w:rPr>
          <w:rFonts w:ascii="Amiri" w:hAnsi="Amiri" w:eastAsia="Amiri" w:cs="Amiri"/>
          <w:color w:val="111111"/>
          <w:sz w:val="28"/>
          <w:sz w:val="28"/>
          <w:szCs w:val="28"/>
          <w:rtl w:val="true"/>
          <w:lang w:bidi="ar-SA"/>
        </w:rPr>
        <w:t>عبدالعزيز و حديث عبدالعزيز اتم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عبدالله الحافظ انبأ اسمعيل بن محمد بن الفضل الشعرانى ثناجدي ثنا عمرو بن عون انبأ هشيم عن شعبة عن ابى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استفتح الصلوة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انت سبحانك ظلمت نفسی و عملت سوء فاغفر لى انه لا يغفر الذنوب الا انت</w:t>
      </w:r>
    </w:p>
    <w:p>
      <w:pPr>
        <w:pStyle w:val="BookText"/>
        <w:rPr/>
      </w:pPr>
      <w:r>
        <w:rPr>
          <w:rFonts w:ascii="IRNazanin" w:hAnsi="IRNazanin" w:eastAsia="IRNazanin"/>
          <w:color w:val="111111"/>
          <w:sz w:val="28"/>
          <w:sz w:val="28"/>
          <w:szCs w:val="28"/>
          <w:rtl w:val="true"/>
          <w:lang w:bidi="fa-IR"/>
        </w:rPr>
        <w:t>وجهت وجهي للذي فطر السموات والارض حنيفا و ما انا من المشركين ان صلوتى و نسكی و محیای و مماتی الله رب العالمين لا شريك له و بذلك امرت و انا من المسلمين</w:t>
      </w:r>
    </w:p>
    <w:p>
      <w:pPr>
        <w:pStyle w:val="BookText"/>
        <w:rPr/>
      </w:pPr>
      <w:r>
        <w:rPr>
          <w:rFonts w:ascii="IRNazanin" w:hAnsi="IRNazanin" w:eastAsia="IRNazanin"/>
          <w:color w:val="111111"/>
          <w:sz w:val="28"/>
          <w:sz w:val="28"/>
          <w:szCs w:val="28"/>
          <w:rtl w:val="true"/>
          <w:lang w:bidi="fa-IR"/>
        </w:rPr>
        <w:t xml:space="preserve">قد حكاه الشافعي عن هشيم من غير سماع عن بعض اصحابه عن ابى اسحاق عن ابى الخليل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محفوظا فيحتمل ان يكون ابو اسحاق سمعه منهما و 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حدثنا عبيدالله بن معاذ، ثنا أبي، ثنا عبدالعزيز بن أبى سلمة، عن عمه الماجشون بن أبي سلمة، عن عبدالرحمن الأعرج، عن عبيد الله بن أبي رافع،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إلى الصلا كبر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وَجْهِيَ لِلَّذِي فَطَرَ السَّمَاوَاتِ وَالْأَرْضَ حَنِيفًا وَمَا أَنَا مِنَ الْمُشْرِكِينَ إِنَّ صَلَاتِي وَنُسُكِي وَمَحْيَايَ وَمَمَاتِي لِلَّهِ رَبِّ الْعَالَمِينَ لَا شَرِيكَ لَهُ وَبِذَلِكَ أُمِرْتُ وَأَنَا أَوَّلُ الْمُسْلِمِينَ </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الملك لا إله لى إلا أنت، أنت ربى، و أنا عبدك، ظلمت نفسى و اعترفت بذنبي، فاغفر لي ذنوبي جميعا، إنه لا يغفر الذنوب إلا أنت، و اهدنى لأحسن الأخلاق لا يهدى لأحسنها إلا أنت واصرف عنى سيئها </w:t>
      </w:r>
    </w:p>
    <w:p>
      <w:pPr>
        <w:pStyle w:val="BookText"/>
        <w:rPr/>
      </w:pPr>
      <w:r>
        <w:rPr>
          <w:rFonts w:ascii="Amiri" w:hAnsi="Amiri" w:eastAsia="Amiri" w:cs="Amiri"/>
          <w:color w:val="111111"/>
          <w:sz w:val="28"/>
          <w:sz w:val="28"/>
          <w:szCs w:val="28"/>
          <w:rtl w:val="true"/>
          <w:lang w:bidi="ar-SA"/>
        </w:rPr>
        <w:t>لا يصرف سيئها إلا أنت،</w:t>
      </w:r>
    </w:p>
    <w:p>
      <w:pPr>
        <w:pStyle w:val="BookText"/>
        <w:rPr/>
      </w:pPr>
      <w:r>
        <w:rPr>
          <w:rFonts w:ascii="Amiri" w:hAnsi="Amiri" w:eastAsia="Amiri" w:cs="Amiri"/>
          <w:color w:val="111111"/>
          <w:sz w:val="28"/>
          <w:sz w:val="28"/>
          <w:szCs w:val="28"/>
          <w:rtl w:val="true"/>
          <w:lang w:bidi="ar-SA"/>
        </w:rPr>
        <w:t>لبيك وسعديك، و الخير كله في يديك، و الشر ليس إليك أنا بك و إليك، تباركت وتعاليت، أستغفرك و أتوب إليك و إذا ركع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لك ركعت، و بك آمنت، و لك أسلمت، خشع لك سمعى و بصری و مخی و عظامی و عصبى، و إذا رفع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ربنا و لك الحمد ملء السموات والأرض وملء ما بينهما وملء ما شئت من شيء بعد و إذا سجد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سجدت، و بك آمنت، و لك أسلمت، سجد وجهي للذى خلقه وصوره فأحسن صورته، و شق سمعه و بصره، و تبارك الله أحسن الخالقين و إذا سلم من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ما قدمت، و ما أخرت، وما أسررت، وما أعلنت و ما أسرفت، و ما أنت أعلم به مني، أنت المقدم و المؤخر، لا إله إلا أنت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الحسن بن على، ثنا سليمان بن داود الهاشمي، أخبرنا عبدالرحمن بن أبي الزناد، عن موسى بن عقبة، عن عبدالله بن الفضل بن ربيعة ابن الحرث بن عبد المطلب، عن عبد الرحمن الأعرج، عن عبيد الله بن أبي رافع،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كان إذا قام إلى الصلاة المكتوبة كبر و رفع يديه حذو منكبيه، و يصنع مثل ذلك إذا قضى قراءته، و إذا أراد أن يركع، و يصنعه إذا رفع من الركوع، ولا يرفع يديه في شيء من صلاته و هو قاعد، و إذا قام من السجدتين</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يديه كذلك و كبر و دعا، نحو حديث عبدالعزيز في الدعاء يزيد و ينقص الشئ و لم يذكر و الخير كله فى يديك و الشر ليس إليك، وزاد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يقول عند انصرافه من الصلاة اللهم اغفر لي ما قدمت و اخرت و ما اسررت و ما اعلنت انت الهى لا اله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bookmarkStart w:id="528" w:name="pg16493_175023"/>
    </w:p>
    <w:p>
      <w:pPr>
        <w:pStyle w:val="Heading3"/>
        <w:numPr>
          <w:ilvl w:val="2"/>
          <w:numId w:val="1"/>
        </w:numPr>
        <w:rPr/>
      </w:pPr>
      <w:bookmarkStart w:id="529" w:name="__RefHeading___Toc8995637_1280447820"/>
      <w:bookmarkStart w:id="530" w:name="_Toc183"/>
      <w:bookmarkEnd w:id="528"/>
      <w:bookmarkEnd w:id="529"/>
      <w:r>
        <w:rPr/>
        <w:t>25</w:t>
      </w:r>
      <w:r>
        <w:rPr>
          <w:rtl w:val="true"/>
        </w:rPr>
        <w:t xml:space="preserve">- </w:t>
      </w:r>
      <w:r>
        <w:rPr>
          <w:rtl w:val="true"/>
        </w:rPr>
        <w:t>باب الجهر بالتسمية</w:t>
      </w:r>
      <w:bookmarkEnd w:id="5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إسرائيل عن ثوير بن أبي فاختة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يجهر ببسم الله الرحمن الرحيم، كان يجهر بالحمد 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اخبرنا ابو الحسن على بن محمد بن عقبة الشيباني بالكوفة ثنا ابراهيم بن ابى العنبس القاضي ثنا سعيد بن عثمان الخراز ثنا عبد الرحمن بن سعيدا المؤذن ثنا فطر بن خليفة عن أبي الطفيل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يجهر في المكتوبات ببسم الرحمن الرحيم و كان يقنت في صلوة الفجر وكان يكبر من يوم عرفة صلوة الغداة و يفطمها صلوة العصر آخر ايام التشريق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 و لا اعلم في رواته منسوبا الى الجرح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يجهر ببسم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الكبير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شيبة حدثنا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عن ابى اسحاق عن ابى وائل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عمارا كانا لا يجهران ببسم الله الرحمن الرحيم</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سفيان عن الشيباني عن الحكم عن حنش الكناني ان عليا جهر بالقراة فى الكسوف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472/2</w:t>
      </w:r>
      <w:r>
        <w:rPr>
          <w:rFonts w:eastAsia="IRNazanin" w:cs="IRNazanin"/>
          <w:color w:val="111111"/>
          <w:sz w:val="28"/>
          <w:szCs w:val="28"/>
          <w:rtl w:val="true"/>
          <w:lang w:bidi="fa-IR"/>
        </w:rPr>
        <w:t xml:space="preserve">. </w:t>
      </w:r>
      <w:bookmarkStart w:id="531" w:name="pg16493_175025"/>
    </w:p>
    <w:p>
      <w:pPr>
        <w:pStyle w:val="Heading3"/>
        <w:numPr>
          <w:ilvl w:val="2"/>
          <w:numId w:val="1"/>
        </w:numPr>
        <w:rPr/>
      </w:pPr>
      <w:bookmarkStart w:id="532" w:name="__RefHeading___Toc8995639_1280447820"/>
      <w:bookmarkStart w:id="533" w:name="_Toc184"/>
      <w:bookmarkEnd w:id="531"/>
      <w:bookmarkEnd w:id="532"/>
      <w:r>
        <w:rPr/>
        <w:t>26</w:t>
      </w:r>
      <w:r>
        <w:rPr>
          <w:rtl w:val="true"/>
        </w:rPr>
        <w:t xml:space="preserve">- </w:t>
      </w:r>
      <w:r>
        <w:rPr>
          <w:rtl w:val="true"/>
        </w:rPr>
        <w:t>باب القراءة في الصلاة</w:t>
      </w:r>
      <w:bookmarkEnd w:id="5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معمر عن الزهري عن عبيد الله بن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في الأوليين من الظهر والعصر بأم القرآن وسورة، و لا يقرأ في الأخريين، 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جابر بن عبدالله يقرأ في الركعتين الأوليين من الظهر والعصر بأم القرآن وسورة، و في الأخريين بأم القرآن، 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القوم يقتدون بإمامهم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أبي إسحاق عن الحارث عن</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لا يقرأ في الآخرتين و يسميها سبحتين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الثوري عن عطاء بن السائب عن أبي عبدالرحمن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الفجر، فقرأ بالأنبياء، فترك آية ثم قرأ برزخا، ثم عاد إلى الآية فقرأ بها، ثم أعاد احداثه و رجع إلى ما كان يقرؤها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إسرائيل عن أبي إسحاق عن الحارث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جاءه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صليت و لم أقرأ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أتممت الركوع و السجود؟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صلاتك،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كل أحد يحسن القراءة</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معمر عن الزهري عن إبراهيم بن عبدالله ابن حنين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القراءة في </w:t>
      </w:r>
    </w:p>
    <w:p>
      <w:pPr>
        <w:pStyle w:val="BookText"/>
        <w:rPr/>
      </w:pPr>
      <w:r>
        <w:rPr>
          <w:rFonts w:ascii="Amiri" w:hAnsi="Amiri" w:eastAsia="Amiri" w:cs="Amiri"/>
          <w:color w:val="111111"/>
          <w:sz w:val="28"/>
          <w:sz w:val="28"/>
          <w:szCs w:val="28"/>
          <w:rtl w:val="true"/>
          <w:lang w:bidi="ar-SA"/>
        </w:rPr>
        <w:t>الركوع والسجود، و عن التختم بالذهب، و عن لباس القسي، و عن لباس المعصفر،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القسي؟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عبدالله بن عمر عن نافع عن ابن حنين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أقرأ و أنا راكع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ابن عيينة عن عمرو بن دينار عن أبي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أقول نهاكم</w:t>
      </w:r>
    </w:p>
    <w:p>
      <w:pPr>
        <w:pStyle w:val="BookText"/>
        <w:rPr/>
      </w:pPr>
      <w:r>
        <w:rPr>
          <w:rFonts w:ascii="Amiri" w:hAnsi="Amiri" w:eastAsia="Amiri" w:cs="Amiri"/>
          <w:color w:val="111111"/>
          <w:sz w:val="28"/>
          <w:sz w:val="28"/>
          <w:szCs w:val="28"/>
          <w:rtl w:val="true"/>
          <w:lang w:bidi="ar-SA"/>
        </w:rPr>
        <w:t>عن القرءة و أنا راكع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أبي إسحاق عن الحارث عن</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تقرأ و أنت راكع و لا أنت 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الحسن بن عمارة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لك ما أحب لنفسي، و أكره لك ما أكره لنفسي، لا تلبس القسي و لا المعصفر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تركب على المياثر الحمر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مراكب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تقرأ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تعقص شعرك و أنت تصلي فإنه كفل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تقرأ و أنت راكع، و لا تقرأ و أنت ساجد، و لا تفتح على إمام قوم، و لا تبعث بالحصى في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الثوري و قتادة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ركع يقول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 و بك آمنت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ربي و عليك توكلت و في السجود سبحان ربي الأعلى</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الثوري عن معمر عن عاصم عن أبي النجود عن زر بن حبيش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أحب الكلام إلى الله عز و جل أن يقول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إني ظلمت نفسي فاغفرلي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الحسن بن عمارة عن أبي إسحاق عن عاصم 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خشعت، و لك ركعت، و لك أسلمت، وبك آمنت، و أنت ربي، و عليك توكلت، خشع لك سمعي، وبصري، و لحمي، و دمي، و مخي، و عظامي، و عصبي، و شعري، و بشري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لك الحمد فإذا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سجدت، و لك أسلمت، و بك آمنت، و عليك توكلت و أنت ربي، سجد لك سمعي، و بصري، و لحمي، و دمي، و عظامي، و عصبي، و شعري، و بشري،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إبراهيم بن محمد عن موسى بن عقبة عن عبدالله بن الفضل عن عبدالرحمن الأعرج عن عبيدالله بن أبي رافع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ركوعة أن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ركعت، و بك آمنت، و لك أسلمت و أنت ربي، خشع سمعي، وبصري، و مخي، و عظامي، و عصبي الله رب العالمين</w:t>
      </w:r>
    </w:p>
    <w:p>
      <w:pPr>
        <w:pStyle w:val="BookText"/>
        <w:rPr/>
      </w:pPr>
      <w:r>
        <w:rPr>
          <w:rFonts w:ascii="Amiri" w:hAnsi="Amiri" w:eastAsia="Amiri" w:cs="Amiri"/>
          <w:color w:val="111111"/>
          <w:sz w:val="28"/>
          <w:sz w:val="28"/>
          <w:szCs w:val="28"/>
          <w:rtl w:val="true"/>
          <w:lang w:bidi="ar-SA"/>
        </w:rPr>
        <w:t>فإذا رفع رأسه من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يتبعها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ملأ السموات وملأ الأرض، وملأ ما شئت من شيء بعد، فإذا سجد قال في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سجدت، و بك آمنت، و لك أسلمت و أنت ربي، سجد وجهي للذي خلقه، و شق سمعه، و بصره، تبارك الله أحسن الخالقين</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لك الحمد كثيرا، ثم يسجد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لأعطيه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لك الحمد، </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بحولك وقوتك أقوم و أقعد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الثوري عن أبي إسحاق عن الحارث عن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يقول بين السجدتين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لي، و ارحمني، و اجبرني، و ارزقني، و به يأخذ عبدالرزاق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عوانة أخبرنا يونس بن عبد الأعلى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 ابن وهب أخبرنى يونس وحدثنا السلمى و ابن مهل قالا ثنا عبدالرزاق عن معمر كلاهما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عبدالله بن حنين أن أباه حدثه أنه سمع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أقرأ راكعا و ساجدا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سليمان بن سيف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على الحنفى و عثمان بن عمر حدثنا إبراهيم بن مرزوق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عامر قالوا ثنا داود بن قيس عن أبراهیم بن عبدالله بن حنين عن أبيه عن ابن عباس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نهانى 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ثلاث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الناس نهاني عن تختم الذهب و عن لبس القسى و عن المعصفر المقدمه و لا أقرأ ساجدا ولا راكعا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عامر و أن أقرأ راكعا و ساجدا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عبدالحميد الحارثى قال ثنا أبو أسامة عن الوليد ابن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إبراهيم بن عبدالله بن حنين أنه سمع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قراءة القرآن و أنا راكع أو ساجد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عبد الرحمن بن بشر قال ثنا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عجلان قال ثنا إبراهيم بن عبد الله بن حنين عن أبيه عن ابن عباس عن </w:t>
      </w:r>
    </w:p>
    <w:p>
      <w:pPr>
        <w:pStyle w:val="BookText"/>
        <w:rPr/>
      </w:pPr>
      <w:r>
        <w:rPr>
          <w:rFonts w:ascii="IRNazanin" w:hAnsi="IRNazanin" w:eastAsia="IRNazanin"/>
          <w:color w:val="111111"/>
          <w:sz w:val="28"/>
          <w:sz w:val="28"/>
          <w:szCs w:val="28"/>
          <w:rtl w:val="true"/>
          <w:lang w:bidi="fa-IR"/>
        </w:rPr>
        <w:t xml:space="preserve">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خاتم الذهب و أن أقرأ و أنا راكع و لم يذكر السجود و نهانى عن المعصفر و نهاني عن لبس القسي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ابن وهب عن أسامة بن زيد عن إبراهيم ابن عبدالله بن حنين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تختم الذهب و عن لبس المعصفرة و القسى و المياثر و عن قراءة القرآن و أنا راكع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فدخلت على عبدالله بن حنين و هو في بيته يومئذ شيخ كبير و عليه ملحفة معصفرة كثيرة العصفر كثيرة العصفر فسألته عن هذا الحديث، فقال عبدالله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نهاكم عن تختم الذهب و لباس المعصفر و ذكر الحديث و لم يذكر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أحمد بن الفرج الحمصي قال ثنا ابن أبي فديك قال ثنا الضحاك بن عثمان عن إبراهيم بن عبدالله بن حنين عن أبيه عن ابن عباس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نهاكم عن تختم الذهب و عن لبس القسى و عن لبس المفدم من المعصفر و عن القراءة راكعا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محمد بن كثير قال ثنا سعيد بن حفص الحراني قال ثنا يونس بن راشد الحراني عن محمد بن عمر و عن إبراهيم بن عبدالله بن حنين عن أبيه أنه سمع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برحبة الكوفة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نهاكم عن تختم الذهب و أن أقر أو أنا راكع و عن لبس القسى و عن المصعفر المقدم</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بن يحيى عن محمد </w:t>
      </w:r>
    </w:p>
    <w:p>
      <w:pPr>
        <w:pStyle w:val="BookText"/>
        <w:rPr/>
      </w:pPr>
      <w:r>
        <w:rPr>
          <w:rFonts w:ascii="Amiri" w:hAnsi="Amiri" w:eastAsia="Amiri" w:cs="Amiri"/>
          <w:color w:val="111111"/>
          <w:sz w:val="28"/>
          <w:sz w:val="28"/>
          <w:szCs w:val="28"/>
          <w:rtl w:val="true"/>
          <w:lang w:bidi="ar-SA"/>
        </w:rPr>
        <w:t>ابن سلمة عن محمد بن إسحاق عن إبراهيم بن عبدالله بن حنين عن أبيه عن على بنحوه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كثير الحراني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النفيلي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حاتم ابن إسماعيل قال ثنا جعفر بن محمد عن محمد بن المنكدر عن ابن حنين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نهاكم عن تختم الذهب و أن أقرأ و أنا راكع و عن لبس القسى و عن المعصفر المفدم مثله و لم يذكر السجود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شعيب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الليث وحدثنا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يونس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الليث عن يزيد ابن أبي حبيب أن إبراهيم بن عبدالله بن حنين حدثه أن أباه حدثه سمع من على</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خاتم الذهب و لبوس القسى و المعصفر و قراءة القرآن و أنا راكع و لم يذكر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أمية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وهب بن جرير عن شعبة عن أبي بکر ابن حفص عن عبدالله بن حنين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نهيت عن الثوب الأحمر و خاتم الذهب و أن أقرأ و أنا راكع هكذا رواه غندر عن شعبة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كثير الحراني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سعيد بن حفص الحراني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يونس بن راشد الحراني عن محمد بن عمر و عن إبراهيم ابن عبدالله ابن حنين عن أبيه أنه سمع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برحبة الكوفة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نهاكم عن تختم الذهب و أن أقرأ و أنا راكع و عن لبس القسى و عن المعصفر المقدم</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كثير الحراني ثنا عبد العزيز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سلمة عن محمد بن إسحاق عن إبراهيم بن عبدالله بن حنين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بنحوه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داود الحراني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عبدالعزيز بمثله، ثنا عمار بن رجاء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يزيد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محمد عن إبراهيم بن عبدالله بن حنين عن أبيه سمع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برحبة الكوفة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نهاكم عن لبس القسى و المصعفر و عن التختم بالذهب و عن قراءة القرآن و أنا راكع، رواه يزيد بن أبي حبيب و الضحاك ابن عثمان و أسامة بن زيد و محمد بن عمر و محمد بن إسحاق كل هؤلاء عن أبراهيم بن عبدالله بن حنين عن أبيه عن على إلا الضحاك ابن عجلان فانهما زادا عن ابن عباس عن على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نهانى عن قراءة القرآن و أنا راكع و لم يذكروا في روايتهم النهى عنها فى السجود، كما ذكر الزهرى و زيد بن أسلم و الوليد بن كثير و داود بن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الصغاني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إسحاق بن عيسى عن مالك عن نافع و حدثنا حمدان بن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معلى عن وهيب عن أيوب عن نافع عن إبراهيم بن عبدالله بن حنين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قراءة القرآن فى الركوع و لم يذكر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الحراني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ربيعة قال ثنا وهيب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القراءة و أنا راكع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إسماعيل القاضي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عيسى بن ميناء قال ثنا محمد بن جعفر ابن أبي كثير عن زيد بن أسلم عن إبراهيم بن عبدالله بن حنين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تختم الذهب و عن لبس القسى و عن المعصفر المفدم و عن القراءة في الركوع والسجود و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نهاكم أيها الناس</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البيهقی اخبرنا ابو عبدالله الحافظ انبأ ابوبكر بن اسحاق الفقيه </w:t>
      </w:r>
    </w:p>
    <w:p>
      <w:pPr>
        <w:pStyle w:val="BookText"/>
        <w:rPr/>
      </w:pPr>
      <w:r>
        <w:rPr>
          <w:rFonts w:ascii="IRNazanin" w:hAnsi="IRNazanin" w:eastAsia="IRNazanin"/>
          <w:color w:val="111111"/>
          <w:sz w:val="28"/>
          <w:sz w:val="28"/>
          <w:szCs w:val="28"/>
          <w:rtl w:val="true"/>
          <w:lang w:bidi="fa-IR"/>
        </w:rPr>
        <w:t xml:space="preserve">انبأ عمر بن حفص ثنا عاصم بن على ثنا عبد العزيز ابن ابي سلمة ثنا الماجشون بن ابي سلمة عن الاعرج عن عبيدالله بن ابی رافع عن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اذا افتتح الصلوة و ذكر الحديث وقال فيه و اذا ركع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ركعت و بك آمنت و لك اسلمت خشع لك سمعی و بصری و عظامى اظنه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مخی و عصبى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في الصحيح من وجهين عن عبد العزيز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 نصر بن قتادة انبأ أبو عمرو بن مطر ثنا ابراهيم ابن اسحاق الانماطى ثنا احمد بن ابراهيم الدورقى ثنا حجج بن محمد عن ابن جریح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اخبرنى موسى بن عقبة عن عبدالله بن الفضل عن عبد الرحمن الاعرج عن ابن ابى رافع عن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اذا ابتدأ الصلوة المكتوبة فذكر الحديث و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اذا ركع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ركعت وبك آمنت و لك اسلمت انت ربی خشع لک سمعی و بصری و مخی و عظمی و ما استقلت به قدمی 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 عبدالله الحافظ و ابو زكريا بن ابی اسحاق المزكى و ابوبكر احمد بن الحسن القاضي قالوا ثنا أبو العباس محمد بن يعقوب ثنا بحر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قرئ على ابن وهب اخبرك يونس بن يزيد عن ابن شهاب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ابراهيم ابن عبدالله بن حنين ان اباه حدثه انه سمع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اقرأ راكعا او ساجدا رواه مسلم في الصحيح عن حرملة بن يحيى عن ابن وهب</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اخبرنا ابو محمد عبدالله بن يوسف الاصبهاني انبأ ابو سعيد </w:t>
      </w:r>
    </w:p>
    <w:p>
      <w:pPr>
        <w:pStyle w:val="BookText"/>
        <w:rPr/>
      </w:pPr>
      <w:r>
        <w:rPr>
          <w:rFonts w:ascii="IRNazanin" w:hAnsi="IRNazanin" w:eastAsia="IRNazanin"/>
          <w:color w:val="111111"/>
          <w:sz w:val="28"/>
          <w:sz w:val="28"/>
          <w:szCs w:val="28"/>
          <w:rtl w:val="true"/>
          <w:lang w:bidi="fa-IR"/>
        </w:rPr>
        <w:t>بن الاعرابي ثنا الحسن بن محمد بن الصباح الزعفر انى ثنا محمد بن ادريس الشافعى انبأ مالك و اخبرنا ابو عبدالله الحافظ اخبرني ابو النضر الفقيه ثنا محمد بن نصر المروزى و هارون بن موسی قالا ثنا يحيى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مالك عن نافع عن ابراهيم بن عبدالله بن حنين عن ابيه عن علي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لبس القسى و المعصفر و عن تختم الذهب و عن القراءة في الركوع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مسلم في الصحيح عن يحيى بن يحيى و كذلك رواه زید بن اسلم و الوليد بن كثير و يزيد بن ابى حبيب و اسامة بن زيد اللیثی و محمد بن عمر و بن علقمة و محمد بن اسحاق ابن یسار عن ابراهيم عن أبيه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الضحاك بن عثمان و محمد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احدى الرواتين عن داود بن قيس عن ابراهيم عن ابيه عن ابن عباس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محمد بن المنكدر عن عبدالله بن حنين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ابوبکر ابن حفص عن عبد الله بن حنين 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اقرأ و أنا راكع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الذى لا يقيم صلبه في صلاته كمثل حبلى حملت فلما دنا نفاسها أسقطت فلاهي ذات حمل ولا هي ذات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يعلى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نهيت أن أقرأ في الركوع والسجود فاذا ركعتم فعظموا الله و إذا سجدتم فاجتهدوا فى المسألة فقمن أن يستجاب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عبدالله زياداته و أبو يعلى موقوفا و البزار قلت في الصحيح منه إني نهيت أن أقرأ في الركوع والسجود فقط</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أخبرنا السيارى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احمد بن </w:t>
      </w:r>
    </w:p>
    <w:p>
      <w:pPr>
        <w:pStyle w:val="BookText"/>
        <w:rPr/>
      </w:pPr>
      <w:r>
        <w:rPr>
          <w:rFonts w:ascii="Amiri" w:hAnsi="Amiri" w:eastAsia="Amiri" w:cs="Amiri"/>
          <w:color w:val="111111"/>
          <w:sz w:val="28"/>
          <w:sz w:val="28"/>
          <w:szCs w:val="28"/>
          <w:rtl w:val="true"/>
          <w:lang w:bidi="ar-SA"/>
        </w:rPr>
        <w:t>معروف قاضي القضاة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حامد محمد بن هارون الحضرمي و أنا أسمع حدثكم احمد بن منيع حدثنا يعقوب بن ابراهيم و هو أبو يوسف 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ابن أبي ليلى عن عبد الكريم أبى أمية عن عبدالله ابن الحارث عن ابن عباس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و أنا راكع، أو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السياري عن مولده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رجب من سنة ثلاث وسبعين وثلاثمائة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وكيع عن ادريس الاودى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 فى الآخرة منهما بسبح اسم ربك الاعلى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ابن ادريس عن الحسن بن عبيدالله عن جد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خلف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 فقرأ بسبح اسم ربك الاعلى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قال ناشريك عن ابى اسحاق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أنهما قالا اقرء فى الاوليين وسبح فى الاخريين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ابو الاحوص عن ابى اسحاق عن الحارث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 فى الاوليين و يسبح في الاخريين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وكيع عن سفيان عن ابى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يسبح و يكبّر في الاخريين تسبيحتين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ابراهيم بن عبد الله بن حنين عن ابيه 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برحبة الكوفة يقول نهاني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قراءة القرآن و انا راكع</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ابو الاحوص عن ابى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تقرء القرآن و انت راكع ولا ساجد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أبو عوانة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82/11</w:t>
      </w:r>
      <w:r>
        <w:rPr>
          <w:rFonts w:ascii="IRNazanin" w:hAnsi="IRNazanin" w:eastAsia="IRNazanin"/>
          <w:color w:val="111111"/>
          <w:sz w:val="28"/>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354/1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437/2</w:t>
      </w:r>
      <w:r>
        <w:rPr>
          <w:rFonts w:ascii="IRNazanin" w:hAnsi="IRNazanin" w:eastAsia="IRNazanin"/>
          <w:color w:val="111111"/>
          <w:sz w:val="28"/>
          <w:sz w:val="28"/>
          <w:szCs w:val="28"/>
          <w:rtl w:val="true"/>
          <w:lang w:bidi="fa-IR"/>
        </w:rPr>
        <w:t xml:space="preserve">، </w:t>
      </w:r>
      <w:bookmarkStart w:id="534" w:name="pg16493_175036"/>
    </w:p>
    <w:p>
      <w:pPr>
        <w:pStyle w:val="Heading3"/>
        <w:numPr>
          <w:ilvl w:val="2"/>
          <w:numId w:val="1"/>
        </w:numPr>
        <w:rPr/>
      </w:pPr>
      <w:bookmarkStart w:id="535" w:name="__RefHeading___Toc8995641_1280447820"/>
      <w:bookmarkStart w:id="536" w:name="_Toc185"/>
      <w:bookmarkEnd w:id="534"/>
      <w:bookmarkEnd w:id="535"/>
      <w:r>
        <w:rPr/>
        <w:t>27</w:t>
      </w:r>
      <w:r>
        <w:rPr>
          <w:rtl w:val="true"/>
        </w:rPr>
        <w:t xml:space="preserve">- </w:t>
      </w:r>
      <w:r>
        <w:rPr>
          <w:rtl w:val="true"/>
        </w:rPr>
        <w:t>باب الاقعاء في الصلاة</w:t>
      </w:r>
      <w:bookmarkEnd w:id="5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عن الثوري عن أبي إسحاق عن الحارث عن</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الأقعاء عقبة الشيطان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الترمذى حدثنا عبدالله بن عبدالرحمن أخبرنا عبيد الله بن موسى حدثنا إسرائيل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أحب لك ما أحب لنفسي، و أكره لك ما أكره لنفسي، لا تقع بين السجدتين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حدثنا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عبيد الله بن موسى، عن إسرائيل،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بين السجدتين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نعيم النخعى، عن أبي مالك، عن عاصم بن 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عن أبي موسى وأبى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إقعاء الكلب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شيبة حدثنا وكيع و الفضل بن دكين عن اسرائيل عن ابى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ينصب اليمينى و يفرش اليسرى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وكيع عن سفيان عن ابى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كره الاقعاء فى الصلوة و قال عقبة الشيطان</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يزيد بن هارون عن حجاج عن ابى اسحاق عن </w:t>
      </w:r>
    </w:p>
    <w:p>
      <w:pPr>
        <w:pStyle w:val="BookText"/>
        <w:rPr/>
      </w:pPr>
      <w:r>
        <w:rPr>
          <w:rFonts w:ascii="IRNazanin" w:hAnsi="IRNazanin" w:eastAsia="IRNazanin"/>
          <w:color w:val="111111"/>
          <w:sz w:val="28"/>
          <w:sz w:val="28"/>
          <w:szCs w:val="28"/>
          <w:rtl w:val="true"/>
          <w:lang w:bidi="fa-IR"/>
        </w:rPr>
        <w:t xml:space="preserve">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كره الاقعاء في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w:t>
      </w:r>
      <w:r>
        <w:rPr>
          <w:rFonts w:ascii="Amiri" w:hAnsi="Amiri" w:eastAsia="Amiri" w:cs="Amiri"/>
          <w:color w:val="111111"/>
          <w:sz w:val="28"/>
          <w:sz w:val="28"/>
          <w:szCs w:val="28"/>
          <w:rtl w:val="true"/>
          <w:lang w:bidi="ar-SA"/>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285/1</w:t>
      </w:r>
      <w:r>
        <w:rPr>
          <w:rFonts w:eastAsia="IRNazanin" w:cs="IRNazanin"/>
          <w:color w:val="111111"/>
          <w:sz w:val="28"/>
          <w:szCs w:val="28"/>
          <w:rtl w:val="true"/>
          <w:lang w:bidi="fa-IR"/>
        </w:rPr>
        <w:t xml:space="preserve">. </w:t>
      </w:r>
      <w:bookmarkStart w:id="537" w:name="pg16493_175038"/>
    </w:p>
    <w:p>
      <w:pPr>
        <w:pStyle w:val="Heading3"/>
        <w:numPr>
          <w:ilvl w:val="2"/>
          <w:numId w:val="1"/>
        </w:numPr>
        <w:rPr/>
      </w:pPr>
      <w:bookmarkStart w:id="538" w:name="__RefHeading___Toc8995643_1280447820"/>
      <w:bookmarkStart w:id="539" w:name="_Toc186"/>
      <w:bookmarkEnd w:id="537"/>
      <w:bookmarkEnd w:id="538"/>
      <w:r>
        <w:rPr/>
        <w:t>28</w:t>
      </w:r>
      <w:r>
        <w:rPr>
          <w:rtl w:val="true"/>
        </w:rPr>
        <w:t xml:space="preserve">- </w:t>
      </w:r>
      <w:r>
        <w:rPr>
          <w:rtl w:val="true"/>
        </w:rPr>
        <w:t>باب التسليم</w:t>
      </w:r>
      <w:bookmarkEnd w:id="5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معمر و الثوري عن عاصم عن أبي رزين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يسلم عن يمينه و عن يساره السلام عليكم السلام عليكم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عن معمر عن أبي إسحاق عن رجل عن علي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أبي ثنا عبدالرحمن عن سفيان عن عبدالله بن محمد بن عقيل عن محمد بن الحنفیة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الصلاة الوضوء و تحريمها التكبير و تحليلها التسليم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البيهقى اخبرنا ابو الحسن على بن احمد بن عبدان انبأ ابو القاسم الطبرانى ثنا معاذ بن المثنى ثنا محمد بن كثير عن الثورى عن عبدالله بن محمد بن عقيل عن ابن الحنفیة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الصلوة الطهور و احرامها التكبير و احلالها التسليم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حدثنا عثمان ابن ابى شيبة ثنا وكيع، عن سفيان عن ابن عقيل، عن محمد بن الحنفیة،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الصلاة الطهور، و تحريمها التكبير، وتحليلها التسليم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 حدثنا ابن فضل عن ابراهيم بن سميع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رزين يقول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في الصلاة عن يمينه و عن شماله و التي عن شماله أخفض</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ابو خالد عن سعيد بن 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 </w:t>
      </w:r>
    </w:p>
    <w:p>
      <w:pPr>
        <w:pStyle w:val="BookText"/>
        <w:rPr/>
      </w:pPr>
      <w:r>
        <w:rPr>
          <w:rFonts w:ascii="IRNazanin" w:hAnsi="IRNazanin" w:eastAsia="IRNazanin"/>
          <w:color w:val="111111"/>
          <w:sz w:val="28"/>
          <w:sz w:val="28"/>
          <w:szCs w:val="28"/>
          <w:rtl w:val="true"/>
          <w:lang w:bidi="fa-IR"/>
        </w:rPr>
        <w:t>ابن ابى ليلى فسلم واحدة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خلف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وكيع عن ابى عاصم الثقفى عن قيس بن مسلم عن طارق بن شهاب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استقبل القوم بوجهه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وكيع عن عبدالسلام بن شداد الجريري عن غزوان ابن جریر عن أبیه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سلم لا اله الا الله و لا نعبد الا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ابو الاحوص عن ابى اسحاق عن الحارث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قضيت الصلوة و انت تريد حاجة فكانت حاجتك عن يمنيك او عن يسارك فخذ نحو حاجتك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وكيع عن عبدالسلام بن شداد عن غزوان بن جرير عن أبيه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اذا سلم لا يبالى انصرف على يمينه او على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219/2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168/1</w:t>
      </w:r>
      <w:r>
        <w:rPr>
          <w:rFonts w:ascii="IRNazanin" w:hAnsi="IRNazanin" w:eastAsia="IRNazanin"/>
          <w:color w:val="111111"/>
          <w:sz w:val="28"/>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300/1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540" w:name="pg16493_175040"/>
    </w:p>
    <w:p>
      <w:pPr>
        <w:pStyle w:val="Heading3"/>
        <w:numPr>
          <w:ilvl w:val="2"/>
          <w:numId w:val="1"/>
        </w:numPr>
        <w:rPr/>
      </w:pPr>
      <w:bookmarkStart w:id="541" w:name="__RefHeading___Toc8995645_1280447820"/>
      <w:bookmarkStart w:id="542" w:name="_Toc187"/>
      <w:bookmarkEnd w:id="540"/>
      <w:bookmarkEnd w:id="541"/>
      <w:r>
        <w:rPr/>
        <w:t>29</w:t>
      </w:r>
      <w:r>
        <w:rPr>
          <w:rtl w:val="true"/>
        </w:rPr>
        <w:t xml:space="preserve">- </w:t>
      </w:r>
      <w:r>
        <w:rPr>
          <w:rtl w:val="true"/>
        </w:rPr>
        <w:t>باب تعقيب الصلاة</w:t>
      </w:r>
      <w:bookmarkEnd w:id="5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ابن عيينة عن أبي حمزة الثمالي 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يكتال بالمكيال الأوفى فليقل عند فروغه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ربك رب العزة عما يصفون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على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البيهقی اخبرنا ابو الحسين بن بشران ثنا جعفر بن محمد الانصاري بن نصير الخلدى املاء ثنا ابراهيم بن عبدالله ابن مسلم ثنا مسلم بن ابراهيم ثنا عبد السلام بن ابى حازم ثنا غزوان بن جرير عن ابيه انه كان شديد اللزوم لعلى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الى الصلوة فكبر ضرب بيده اليمنى على رسغه الا فلا يزال كذلك حتى يركع الا ان يحك جلدا او يصلح ثوبه فاذا سلم سلم عن يمينه سلام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يلتفت عن شماله فيحرك شفتيه فلا ندرى ما يقول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 وحده لا شريك له لا حول و لا قوة الا بالله لا نعبد الا اياه ثم يقبل على القوم بوجهه فلا يبالى عن يمينه انصرف او عن شماله هذا اسناد حسن</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اخبرنا ابو عبدالله الحافظ انبأ ابوبكر بن اسحاق ثنا على ابن عبد العزيز ثنا الحجاج بن منهال ثنا عبد العزيز بن عبدالله بن ابي سلمة عن عمه الماجشون بن أبي سلمة عن الاعرج عن عبيدالله بن ابى رافع عن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صلاته قال و اذا فرغ من صلوته فسلم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لى ما قدمت و ما اخرت و ما اسررت و ما اعلنت و ما اسرفت و ما انت اعلم به مني انت المقدم و انت المؤخر لا اله الا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يوسف بن يعقوب عن أبيه الماجشون باسناده و ذكر هذا الدعاء بين التشهد و التسليم وكلاهما مخرج في كتاب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حدثني أبي ثنا يحيى بن آدم ثنا اسرائيل عن عطاء بن السائب عن ابي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اذا جلس في مصلاه بعد الصلاة صلت عليه الملائكة و صلاتهم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له اللهم ارحمه و ان جلس ينتظر الصلاة صلت عليه الملائكة وصلاتهم عليه اللهم اغفر له اللهم ارحمه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حدثني أبي ثنا حسين بن محمد ثنا اسرائيل عن عطاء بن السائب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ابى عبدالرحمن السلمى و قد صلى الفجر و هو جالس فى المجلس فقلت لوقت الى فراشك كان أو طألك فقال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من صلى الفجر ثم جلس في مصلاه صلت عليه الملائكة وصلاتهم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له اللهم ارحمه و من ينتظر الصلاة صلت عليه الملائكة صلاتهم عليه اللهم اغفر له اللهم ارحمه</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حدثنا عبيد الله ابن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أبي، ثنا عبدالعزيز ابن أبي سلمة، عن عمه الماجشون بن أبي سلمة، عن عبدالرحمن الأعرج، عن عبيدالله ابن أبي رافع،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من الصلاة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اغفر لى ما قدمت و ما أخرت، وما أسررت وما أعلنت، و ما أسرفت، و ما أنت أعلم به مني، أنت المقدم وأنت المؤخر، لا إله إلا أنت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شيبة حدثنا حميد بن عبدالرحمن عن حسن بن موسى القارى عن طلحة بن عبدالله عن زاذان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اخذت من ام يعفور تسابيح لها فلما اتيت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عمر اردد على ام يعفور تسابيح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237/2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390/2</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bookmarkStart w:id="543" w:name="pg16493_175043"/>
    </w:p>
    <w:p>
      <w:pPr>
        <w:pStyle w:val="Heading3"/>
        <w:numPr>
          <w:ilvl w:val="2"/>
          <w:numId w:val="1"/>
        </w:numPr>
        <w:rPr/>
      </w:pPr>
      <w:bookmarkStart w:id="544" w:name="__RefHeading___Toc8995647_1280447820"/>
      <w:bookmarkStart w:id="545" w:name="_Toc188"/>
      <w:bookmarkEnd w:id="543"/>
      <w:bookmarkEnd w:id="544"/>
      <w:r>
        <w:rPr/>
        <w:t>30</w:t>
      </w:r>
      <w:r>
        <w:rPr>
          <w:rtl w:val="true"/>
        </w:rPr>
        <w:t xml:space="preserve">- </w:t>
      </w:r>
      <w:r>
        <w:rPr>
          <w:rtl w:val="true"/>
        </w:rPr>
        <w:t>باب الانصراف عن الصلاة</w:t>
      </w:r>
      <w:bookmarkEnd w:id="5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معمر عن الثوري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يضرك على أي جانبيك انصرفت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240/2</w:t>
      </w:r>
    </w:p>
    <w:p>
      <w:pPr>
        <w:pStyle w:val="Heading3"/>
        <w:numPr>
          <w:ilvl w:val="2"/>
          <w:numId w:val="1"/>
        </w:numPr>
        <w:rPr/>
      </w:pPr>
      <w:bookmarkStart w:id="546" w:name="__RefHeading___Toc8995649_1280447820"/>
      <w:bookmarkStart w:id="547" w:name="_Toc189"/>
      <w:bookmarkEnd w:id="546"/>
      <w:r>
        <w:rPr/>
        <w:t>31</w:t>
      </w:r>
      <w:r>
        <w:rPr>
          <w:rtl w:val="true"/>
        </w:rPr>
        <w:t xml:space="preserve">- </w:t>
      </w:r>
      <w:r>
        <w:rPr>
          <w:rtl w:val="true"/>
        </w:rPr>
        <w:t>باب السهو في الصلاة</w:t>
      </w:r>
      <w:bookmarkEnd w:id="5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عن إسرائيل عن أبي إسحاق عن الحارث عن</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لا تدري أربعا صليت أم ثلاثا فتوخ الصواب ثم قم فاركع ركعة، ثم اسجد سجدتين، فإن الله لا يعذب على الزيادة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شيبة حدثنا أبو الأحوص عن أبى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نام الرجل عن صلوة أو نسى فليصل اذا استيقظ أو ذكر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أبو معاوية عن حجاج عن أبى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يشفع بركعة يعنى اذا أعاد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305/2</w:t>
      </w:r>
      <w:r>
        <w:rPr>
          <w:rFonts w:ascii="IRNazanin" w:hAnsi="IRNazanin" w:eastAsia="IRNazanin"/>
          <w:color w:val="111111"/>
          <w:sz w:val="28"/>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548" w:name="pg16493_175044"/>
    </w:p>
    <w:p>
      <w:pPr>
        <w:pStyle w:val="Heading3"/>
        <w:numPr>
          <w:ilvl w:val="2"/>
          <w:numId w:val="1"/>
        </w:numPr>
        <w:rPr/>
      </w:pPr>
      <w:bookmarkStart w:id="549" w:name="__RefHeading___Toc8995651_1280447820"/>
      <w:bookmarkStart w:id="550" w:name="_Toc190"/>
      <w:bookmarkEnd w:id="548"/>
      <w:bookmarkEnd w:id="549"/>
      <w:r>
        <w:rPr/>
        <w:t>32</w:t>
      </w:r>
      <w:r>
        <w:rPr>
          <w:rtl w:val="true"/>
        </w:rPr>
        <w:t xml:space="preserve">- </w:t>
      </w:r>
      <w:r>
        <w:rPr>
          <w:rtl w:val="true"/>
        </w:rPr>
        <w:t>باب ما يحدث للمصلى</w:t>
      </w:r>
      <w:bookmarkEnd w:id="5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عن الثوري عن أبي إسحاق عن الحارث عن</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أحد رزا أو رعافا أو قيئا فلينصرف و ليضع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البيهقی اخبرنا ابو الحسن بن عبدان انبأ احمد بن عبيدالله الصفار ثنا ابو زكريا الحنائى و ابو عمر ان التسترى قالا ثنا محمد یعنی ابن عبيدالله ثنا عبدالواحد ثنا عمارة بن القعقاع عن الحارث العكلى عن ابي زرعة بن عمرو بن جرير عن عبدالله بن نجى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لى ساعة من السحر ادخل فيها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في صلوة سبح فكان ذلك اذنه لى فى الصلوة و ان لم يكن فى صلوة اذن 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اخبرنا ابو الحسن المقرى انبأ الحسن بن محمد بن اسحاق ثنا يوسف بن يعقوب ثنا مسدد ثنا عبدالواحد بن زياد ثنا عمارة بن القعقاع عن ابي زرعة عن عبد الله بن نحبى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لي ساعة من السحر ادخل فيها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في صلوة سبح و كان فى ذلك اذنه و ان كان في غير صلوة اذن لى</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اخبرنا ابو عبدالله بن البياع الحافظ اخبرنى محمد بن بالويه فيما قرأت عليه ثنا محمد بن يونس ثنا روح ثنا شعبة ثنا ابو اسحاق عن عاصم بن ضمرة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في بطنه رزا او قيئا فلينصرف فليتوضأ فان لم يتكلم احتسب بما صلى و ان تكلم استانف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p>
    <w:p>
      <w:pPr>
        <w:pStyle w:val="BookText"/>
        <w:rPr/>
      </w:pPr>
      <w:r>
        <w:rPr>
          <w:rFonts w:ascii="IRNazanin" w:hAnsi="IRNazanin" w:eastAsia="IRNazanin"/>
          <w:color w:val="111111"/>
          <w:sz w:val="28"/>
          <w:sz w:val="28"/>
          <w:szCs w:val="28"/>
          <w:rtl w:val="true"/>
          <w:lang w:bidi="fa-IR"/>
        </w:rPr>
        <w:t xml:space="preserve">عن ابى اسحاق عن الحارث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الحسن بن احمد بن ابراهيم بن شاذان ببغداد انبأ حمزة بن محمد بن العباس ثنا عباس بن محمد الدورى ثنا عبیدالله بن موسى انبأ اسرائيل عن ابى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 رجل دخل فى الصلوة فاصابه رزفى بطنه او قئ اورعاف فخشی ان يحدث قبل ان يسلم الامام فليجعل يده على انفه فان كان يريدان يعتد بما قد مضى فلا يتكلم حتى يتوضأ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يتم ما بقى فان تكلم فليستقبل وان كان قد تشهد و خاف ان يحدث قبل ان يسلم الامام فليسلم فقد تمت صلوته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الثورى عن ابى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r>
        <w:rPr>
          <w:rFonts w:ascii="IRNazanin" w:hAnsi="IRNazanin" w:eastAsia="IRNazanin"/>
          <w:color w:val="111111"/>
          <w:sz w:val="28"/>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bookmarkStart w:id="551" w:name="pg16493_175046"/>
    </w:p>
    <w:p>
      <w:pPr>
        <w:pStyle w:val="Heading3"/>
        <w:numPr>
          <w:ilvl w:val="2"/>
          <w:numId w:val="1"/>
        </w:numPr>
        <w:rPr/>
      </w:pPr>
      <w:bookmarkStart w:id="552" w:name="__RefHeading___Toc8995653_1280447820"/>
      <w:bookmarkStart w:id="553" w:name="_Toc191"/>
      <w:bookmarkEnd w:id="551"/>
      <w:bookmarkEnd w:id="552"/>
      <w:r>
        <w:rPr/>
        <w:t>33</w:t>
      </w:r>
      <w:r>
        <w:rPr>
          <w:rtl w:val="true"/>
        </w:rPr>
        <w:t xml:space="preserve">- </w:t>
      </w:r>
      <w:r>
        <w:rPr>
          <w:rtl w:val="true"/>
        </w:rPr>
        <w:t>باب الصلاة بعد العصر</w:t>
      </w:r>
      <w:bookmarkEnd w:id="5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معمر عن الزهري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في سفر بعد العصر ركعتين، فتغيظ عليه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ينهى عن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ابى ثنا جرير بن عبدالمجيد عن منصور عن هلال عن وهب بن الاجدع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يصلى بعد العصر الا ان تكون الشمس بيضاء مرتفعة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النسائى اخبرنا إسحق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جرير عن منصور عن هلال بن يساف عن وهب ابن الأجدع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بعد العصر إلا أن تكون الشمس بيضاء نقية مرتفعة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حدثنا مسلم بن إبراهيم، ثنا شعبة، عن منصور، عن هلال بن يساف، عن وهب بن الأجدع،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 عن الصلاة بعد العصر إلا و الشمس مرتفعة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محمد بن كثير، أخبرنا سفيان، عن أبى إسحاق، عن عاصم 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في إثركل صلاة مكتوبة ركعتين إلا الفجر والعصر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403/2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280/1</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554" w:name="pg16493_175047"/>
    </w:p>
    <w:p>
      <w:pPr>
        <w:pStyle w:val="Heading3"/>
        <w:numPr>
          <w:ilvl w:val="2"/>
          <w:numId w:val="1"/>
        </w:numPr>
        <w:rPr/>
      </w:pPr>
      <w:bookmarkStart w:id="555" w:name="__RefHeading___Toc8995655_1280447820"/>
      <w:bookmarkStart w:id="556" w:name="_Toc192"/>
      <w:bookmarkEnd w:id="554"/>
      <w:bookmarkEnd w:id="555"/>
      <w:r>
        <w:rPr/>
        <w:t>34</w:t>
      </w:r>
      <w:r>
        <w:rPr>
          <w:rtl w:val="true"/>
        </w:rPr>
        <w:t xml:space="preserve">- </w:t>
      </w:r>
      <w:r>
        <w:rPr>
          <w:rtl w:val="true"/>
        </w:rPr>
        <w:t>باب الدعاء في اثناء الصلاة</w:t>
      </w:r>
      <w:bookmarkEnd w:id="5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الثوري عن السدي عن عبد خير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في صلاة سبح اسم ربك الأعلى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الأعلى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البيهقى اخبرنا ابو عبدالله الحافظ ثنا الاسناد ابوالوليد ثنا ابو عبدالله البوشنجى ثنا احمد بن حنبل ثنا عبدالرزاق انبأ معمر عن بشر بن جابان الصغانى عن حجر بن قيس المدري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 عند امير المؤمنين على ابن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و هو يصلى من الليل يقرأ فمر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مَا تُمْنُونَ أَأَنْتُمْ تَخْلُقُونَهُ أَمْ نَحْنُ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انت يا رب ثلاثا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مَا تَحْرُثُونَ أَأَنْتُمْ تَزْرَعُونَهُ أَمْ نَحْنُ 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انت يا رب ثلاثا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الْمَاءَ الَّذِي تَشْرَبُونَ أَأَنْتُمْ أَنْزَلْتُمُوهُ مِنَ الْمُزْنِ أَمْ نَحْنُ الْمُنْزِلُونَ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انت يا رب ثلاثا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النَّارَ الَّتِي تُورُونَ أَأَنْتُمْ أَنْشَأْتُمْ شَجَرَتَهَا أَمْ نَحْنُ الْمُنْشِئُونَ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انت يا رب 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شيبة حدثنا ابوبكر الاحوص عن ابى اسحاق عن الحارث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رفع رأسه من الركوع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اللهم ربنا لك الحمد بحولك و قوتك اقوم و اقعد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ابوبكر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سويد بن عمر و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w:t>
      </w:r>
    </w:p>
    <w:p>
      <w:pPr>
        <w:pStyle w:val="BookText"/>
        <w:rPr/>
      </w:pPr>
      <w:r>
        <w:rPr>
          <w:rFonts w:ascii="IRNazanin" w:hAnsi="IRNazanin" w:eastAsia="IRNazanin"/>
          <w:color w:val="111111"/>
          <w:sz w:val="28"/>
          <w:sz w:val="28"/>
          <w:szCs w:val="28"/>
          <w:rtl w:val="true"/>
          <w:lang w:bidi="fa-IR"/>
        </w:rPr>
        <w:t>عبدالعزيز بن أبي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الماجشون عمى عن الاعرج عن عبیدالله بن ابى رافع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رفع رأسه من الركوع قال سمع الله لمن حمده ربنا و لك الحمد ملء السموات وملء الارض وملء ما شئت من شيء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الاحوص عن ابى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السجدتين رب اغفرلى و ارحمنی و اجبرنى و ارفعنی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451/2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w:t>
      </w:r>
      <w:r>
        <w:rPr>
          <w:rFonts w:ascii="Amiri" w:hAnsi="Amiri" w:eastAsia="Amiri" w:cs="Amiri"/>
          <w:color w:val="111111"/>
          <w:sz w:val="28"/>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247/1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557" w:name="pg16493_175049"/>
    </w:p>
    <w:p>
      <w:pPr>
        <w:pStyle w:val="Heading3"/>
        <w:numPr>
          <w:ilvl w:val="2"/>
          <w:numId w:val="1"/>
        </w:numPr>
        <w:rPr/>
      </w:pPr>
      <w:bookmarkStart w:id="558" w:name="__RefHeading___Toc8995657_1280447820"/>
      <w:bookmarkStart w:id="559" w:name="_Toc193"/>
      <w:bookmarkEnd w:id="557"/>
      <w:bookmarkEnd w:id="558"/>
      <w:r>
        <w:rPr/>
        <w:t>35</w:t>
      </w:r>
      <w:r>
        <w:rPr>
          <w:rtl w:val="true"/>
        </w:rPr>
        <w:t xml:space="preserve">- </w:t>
      </w:r>
      <w:r>
        <w:rPr>
          <w:rtl w:val="true"/>
        </w:rPr>
        <w:t>باب الصلاة قبل العصر</w:t>
      </w:r>
      <w:bookmarkEnd w:id="5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حدثنا حفص بن عمر، ثنا شعبة، عن أبى إسحق، عن عاصم ابن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يصلى قبل العصر ركعتين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ابو نعيم حدثنا أبو محمد بن حيان ثنا محمد بن إبراهيم ابن عامر ثنا أبي ثنا محمد بن إبراهيم المدنى أبو عبدالرحمن حدثني أبي عن عبدالله بن جعفر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أربع ركعات من صلاهن قبل العصر حرمه الله على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أمتى يصلون هذه الاربع ركعات قبل العصر حتى تمشى على الأرض مغفورا لها مغفرة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bookmarkStart w:id="560" w:name="pg16493_175050"/>
    </w:p>
    <w:p>
      <w:pPr>
        <w:pStyle w:val="Heading3"/>
        <w:numPr>
          <w:ilvl w:val="2"/>
          <w:numId w:val="1"/>
        </w:numPr>
        <w:rPr/>
      </w:pPr>
      <w:bookmarkStart w:id="561" w:name="__RefHeading___Toc8995659_1280447820"/>
      <w:bookmarkStart w:id="562" w:name="_Toc194"/>
      <w:bookmarkEnd w:id="560"/>
      <w:bookmarkEnd w:id="561"/>
      <w:r>
        <w:rPr/>
        <w:t>36</w:t>
      </w:r>
      <w:r>
        <w:rPr>
          <w:rtl w:val="true"/>
        </w:rPr>
        <w:t xml:space="preserve">- </w:t>
      </w:r>
      <w:r>
        <w:rPr>
          <w:rtl w:val="true"/>
        </w:rPr>
        <w:t>باب صلاة الليل</w:t>
      </w:r>
      <w:bookmarkEnd w:id="5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مقاتل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صلاة الليل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مثنى مثنى،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501/2</w:t>
      </w:r>
      <w:r>
        <w:rPr>
          <w:rFonts w:eastAsia="IRNazanin" w:cs="IRNazanin"/>
          <w:color w:val="111111"/>
          <w:sz w:val="28"/>
          <w:szCs w:val="28"/>
          <w:rtl w:val="true"/>
          <w:lang w:bidi="fa-IR"/>
        </w:rPr>
        <w:t xml:space="preserve">. </w:t>
      </w:r>
      <w:bookmarkStart w:id="563" w:name="pg16493_175051"/>
    </w:p>
    <w:p>
      <w:pPr>
        <w:pStyle w:val="Heading3"/>
        <w:numPr>
          <w:ilvl w:val="2"/>
          <w:numId w:val="1"/>
        </w:numPr>
        <w:rPr/>
      </w:pPr>
      <w:bookmarkStart w:id="564" w:name="__RefHeading___Toc8995661_1280447820"/>
      <w:bookmarkStart w:id="565" w:name="_Toc195"/>
      <w:bookmarkEnd w:id="563"/>
      <w:bookmarkEnd w:id="564"/>
      <w:r>
        <w:rPr/>
        <w:t>37</w:t>
      </w:r>
      <w:r>
        <w:rPr>
          <w:rtl w:val="true"/>
        </w:rPr>
        <w:t xml:space="preserve">- </w:t>
      </w:r>
      <w:r>
        <w:rPr>
          <w:rtl w:val="true"/>
        </w:rPr>
        <w:t>باب الصلاة في مواضع الخسف</w:t>
      </w:r>
      <w:bookmarkEnd w:id="5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البخارى الصلاة في مواضع الخسف و العذاب، و يذكر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الصلاة بخسف بابل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شيبة حدثنا وكيع ثنا المغيرة بن ابى الحر الكندى عن حجر ابن عنبس الحضرمى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النهروان حتى اذا كنا ببابل حضرت صلوة العصر قلنا الصلوة فسكت ثم قلنا الصلوة فمكت فلما خرج منها صلى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كنت أصلى بارض خسف بها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وكيع عن سفيان عن عبدالله بن شريك العامرى عن عبدالله بن المحل عن على انه كره الصلوة فى الخسوف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ابن عيينة عن عبدالله بن شريك عن ابن ابى المحل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بجانب من بابل فلم يصل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377/2</w:t>
      </w:r>
      <w:r>
        <w:rPr>
          <w:rFonts w:eastAsia="IRNazanin" w:cs="IRNazanin"/>
          <w:color w:val="111111"/>
          <w:sz w:val="28"/>
          <w:szCs w:val="28"/>
          <w:rtl w:val="true"/>
          <w:lang w:bidi="fa-IR"/>
        </w:rPr>
        <w:t xml:space="preserve">. </w:t>
      </w:r>
      <w:bookmarkStart w:id="566" w:name="pg16493_175052"/>
    </w:p>
    <w:p>
      <w:pPr>
        <w:pStyle w:val="Heading3"/>
        <w:numPr>
          <w:ilvl w:val="2"/>
          <w:numId w:val="1"/>
        </w:numPr>
        <w:rPr/>
      </w:pPr>
      <w:bookmarkStart w:id="567" w:name="__RefHeading___Toc8995663_1280447820"/>
      <w:bookmarkStart w:id="568" w:name="_Toc196"/>
      <w:bookmarkEnd w:id="566"/>
      <w:bookmarkEnd w:id="567"/>
      <w:r>
        <w:rPr/>
        <w:t>38</w:t>
      </w:r>
      <w:r>
        <w:rPr>
          <w:rtl w:val="true"/>
        </w:rPr>
        <w:t xml:space="preserve">- </w:t>
      </w:r>
      <w:r>
        <w:rPr>
          <w:rtl w:val="true"/>
        </w:rPr>
        <w:t>باب صلاة الكسوف</w:t>
      </w:r>
      <w:bookmarkEnd w:id="5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شيبة حدثنا هيثم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يونس عن الحسن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فى الكسوف عشر ركعات باربع سجدات</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268/2</w:t>
      </w:r>
      <w:r>
        <w:rPr>
          <w:rFonts w:eastAsia="IRNazanin" w:cs="IRNazanin"/>
          <w:color w:val="111111"/>
          <w:sz w:val="28"/>
          <w:szCs w:val="28"/>
          <w:rtl w:val="true"/>
          <w:lang w:bidi="fa-IR"/>
        </w:rPr>
        <w:t xml:space="preserve"> </w:t>
      </w:r>
      <w:bookmarkStart w:id="569" w:name="pg16493_175053"/>
    </w:p>
    <w:p>
      <w:pPr>
        <w:pStyle w:val="Heading3"/>
        <w:numPr>
          <w:ilvl w:val="2"/>
          <w:numId w:val="1"/>
        </w:numPr>
        <w:rPr/>
      </w:pPr>
      <w:bookmarkStart w:id="570" w:name="__RefHeading___Toc8995665_1280447820"/>
      <w:bookmarkStart w:id="571" w:name="_Toc197"/>
      <w:bookmarkEnd w:id="569"/>
      <w:bookmarkEnd w:id="570"/>
      <w:r>
        <w:rPr/>
        <w:t>39</w:t>
      </w:r>
      <w:r>
        <w:rPr>
          <w:rtl w:val="true"/>
        </w:rPr>
        <w:t xml:space="preserve">- </w:t>
      </w:r>
      <w:r>
        <w:rPr>
          <w:rtl w:val="true"/>
        </w:rPr>
        <w:t>باب صلاة الخوف</w:t>
      </w:r>
      <w:bookmarkEnd w:id="5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إسرائيل و غيره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تتقدم طائفة مع الامام، وطائفة بإزاء العدو، فيصلي بهم الإمام ركعة وسجدتين، ثم تذهب الطائفة الذين صلوا مع الإمام فيقومون موقف أصحابهم،</w:t>
      </w:r>
    </w:p>
    <w:p>
      <w:pPr>
        <w:pStyle w:val="BookText"/>
        <w:rPr/>
      </w:pPr>
      <w:r>
        <w:rPr>
          <w:rFonts w:ascii="Amiri" w:hAnsi="Amiri" w:eastAsia="Amiri" w:cs="Amiri"/>
          <w:color w:val="111111"/>
          <w:sz w:val="28"/>
          <w:sz w:val="28"/>
          <w:szCs w:val="28"/>
          <w:rtl w:val="true"/>
          <w:lang w:bidi="ar-SA"/>
        </w:rPr>
        <w:t>و يجيء أولئك فيدخلون في صلاة الإمام، فيصلي بهم ركعة، ثم يسلم الإمام، ثم يقومون فيصلون ركعة مكانهم، ثم ينطلقون فيقومون مكان أصحابهم، و يجيء أولئك فيصلون ركعة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صلاة الخوف ركعتين الا المغرب ثلاثا وصليت معه في السفر ركعتين الا المغرب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صلاة الخوف أمر الناس فأخذوا السلاح عليهم فقامت طائفة من ورائهم مستقبلى العدو و جاءت طائفة فصلوا معه فصلى بهم ركعة ثم قاموا إلى طائفة التي لم تصل و أقبلت الطائفة التي لم تصل معه</w:t>
      </w:r>
    </w:p>
    <w:p>
      <w:pPr>
        <w:pStyle w:val="BookText"/>
        <w:rPr/>
      </w:pPr>
      <w:r>
        <w:rPr>
          <w:rFonts w:ascii="Amiri" w:hAnsi="Amiri" w:eastAsia="Amiri" w:cs="Amiri"/>
          <w:color w:val="111111"/>
          <w:sz w:val="28"/>
          <w:sz w:val="28"/>
          <w:szCs w:val="28"/>
          <w:rtl w:val="true"/>
          <w:lang w:bidi="ar-SA"/>
        </w:rPr>
        <w:t>فقاموا خلفه فصلى بهم ركعة وسجدتين ثم سلم عليهم فلما سلم قام الذين من قبل العدو فكبروا جميعا وركعوا ركعة وسجدتين بعد ما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508/2</w:t>
      </w:r>
      <w:r>
        <w:rPr>
          <w:rFonts w:ascii="IRNazanin" w:hAnsi="IRNazanin" w:eastAsia="IRNazanin"/>
          <w:color w:val="111111"/>
          <w:sz w:val="28"/>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572" w:name="pg16493_175054"/>
    </w:p>
    <w:p>
      <w:pPr>
        <w:pStyle w:val="Heading3"/>
        <w:numPr>
          <w:ilvl w:val="2"/>
          <w:numId w:val="1"/>
        </w:numPr>
        <w:rPr/>
      </w:pPr>
      <w:bookmarkStart w:id="573" w:name="__RefHeading___Toc8995667_1280447820"/>
      <w:bookmarkStart w:id="574" w:name="_Toc198"/>
      <w:bookmarkEnd w:id="572"/>
      <w:bookmarkEnd w:id="573"/>
      <w:r>
        <w:rPr/>
        <w:t>40</w:t>
      </w:r>
      <w:r>
        <w:rPr>
          <w:rtl w:val="true"/>
        </w:rPr>
        <w:t xml:space="preserve">- </w:t>
      </w:r>
      <w:r>
        <w:rPr>
          <w:rtl w:val="true"/>
        </w:rPr>
        <w:t>باب صلاة المسافر</w:t>
      </w:r>
      <w:bookmarkEnd w:id="5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الثوري عن داود عن أبي حرب بن أبي الأسود الديلي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إلى البصره رأى خصا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هذا الخص لصلينا ركعتين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خصا؟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من قصب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الثوري عن وقاء بن أياس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ربيعة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ننظر إلى الكوفة، فصلى ركعتين، ثم رجع فصلى ركعتين، و هو ينظر إلى القرية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تصلي أربعا؟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ندخلها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الثوري عن أبي إسحاق عن عبدالرحمن ابن زيد الفايشي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صفين فصلى ركعتين بين القنطرة و الجسر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إسرائيل بن يونس عن ثوير بن أبي فاختة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يتطوع في السفر قبلها ولا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ابن عيينة عن مسعر عن الحسن بن سعد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ينبع،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فصام علي، و كان علي راكبا، و أفطرت لأني كنت ماشيا، حتى قدمنا المدينة ليلا</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فمررنا بدار عثمان بن عفان فإذا هو يقرأ،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علي يستمع قراءته، ثم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يقرأ و هو في سورة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سورة النحل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عن أبي عبدالله سيف بن عمر، عن الوليد بن عبدالله، عن أبي طيبة،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يوم دخل الكوفة، فلما كانت الجمعة و حضرت الصلاة صلى بهم و خطب خطبة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مالك بن حبيب و هو على شرطة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آخد بعنان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أتخرج بالمسلمين فيصيبوا أجر الجهاد و القتال و تخلفنى فى حشر الرجال؟ فقال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لن يصيبوا من الأجر شيئا إلا كنت شريكهم فيه، و أنت هاهنا أعظم غناء منك عنهم لو کنت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جاز حد الكوفة صلى ركعتين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إسرائيل بن يونس، عن أبي إسحاق السبيعي، عن عبدالرحمن بن يزيد،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بين القنطرة و الجسر ركعتين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خالد، عن أبي الحسين زيد بن على،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على و هو يريد صفين حتى إذا قطع النهر أمر مناديه فنادى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فصلى ركعتين، حتى إذا قضى الصلاة أقبل علينا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أيها الناس، ألا من كان مشيعا أو مقیما فليتم الصلاة فإنا قوم على سفر، و من صحبنا فلا يصم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المفروضة ركعتان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حديث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حتى أتى دير أبي موسى، و هو من الكوفة على فرسخين، فصلى بها العصر، فلما انصرف من الصلاة قال</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ذى الطول و النعم، سبحان ذى القدرة والإفضال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الرضا بقضائه، و العمل بطاعته، و الإنابة إلى أمره، فإنه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خرج حتى نزل على شاطىء نرس، بين موضع حمام أبي بردة و حمام عمر، فصلى بالناس المغرب فلما انصرف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الذى يولج الليل فى النهار و يولج النهار فى الليل، و الحمد لله كلما وقب ليل و غسق، و الحمد الله كلما لاح نجم و خفق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أقام حتى صلى الغداة، ثم شخص حتى بلغ قبة قبين، و فيها نخل طوال إلى جانب البيعة من وراء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النخل باسقات لها طلع 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أقتحم دابته النهر فعبر إلى تلك البيعة فنزلها فمكث بها قدر الغداة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عن رجل يعنى أبا مخنف عن عمه ابن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لأنظر إلى أبي، مخنف بن سليم و هو يساير عليا ببابل،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ببابل أرضا قد خسف بها، فحرك دابتك لعلنا أن نصلى العصر خارجا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دابته وحرك الناس دوابهم في أثره، فلما جاز جسر الصراة نزل فصلى بالناس العصر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البيهقى اخبرنا ابو عبدالله الحافظ و ابوبکر احمد بن الحسن القاضي قالا ثنا ابو العباس محمد بن يعقوب انبأ الحسن بن مكرم ثنا يزيد يعنى ابن هارون انبأ وقاء بن اياس أبو يزيد عن على بن ربيعة قال خرجنا مع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متوجهين ههنا و اشار بيده الى الشام فصلى ركعتين ركعتين حتى اذا رجعنا و نظرنا الى الكوفة حضرت الصلاة فقالوا 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الكوفة نتم الصلاة قال لا حتى ندخلها</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اخبرنا ابو عبدالله الحافظ و ابو سعید بن ابى عمرو قالا ثنا ابو العباس محمد بن يعقوب ثنا اسيد بن عاصم ثنا الحسين بن حفص عن سفيان عن وقاء بن اياس الاسدى ثنا على بن ربيعة قال خرجنا مع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فقصرنا و نحن نرى البيوت ثم رجعنا فقصرنا و نحن نرى البيوت فقلنا له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نقصر حتى ندخلها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حدثنا عثمان بن أبي شيبة و ابن المثنى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لفظ این المثنى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أسامة، قال ابن المثنى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أخبرنى عبدالله بن محمد بن عمر بن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أبيه، عن جده،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سافر سار بعد ما تغرب الشمس حتى تكاد أن تظلم، ثم ينزل فيصلى المغرب، ثم يدعو بعشائه فيتعشى، ثم يصلى العشاء، ثم يرتحل،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شيبة حدثنا هشيم قال اخبرنا جويبر عن الضحاك عن البراء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الى النخلة فصلى بها الظهر والعصر ركعتين ثم رجع من يومه فقال أردت ان اعلمكم سنة نبيكم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عن ابى اسحاق عن عبد الرحمن بن يزيد القابسي قال خرجنا مع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صفين فصلى بين الجسر و القنطرة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فضيل عن حصين عن ابراهيم قال كان علقمة اذا خرج حاجا أحرم من النجف و قصر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عبدة عن وقاء بن اياس عن على بن ربيعة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فى السفر فكان يصلى ركعتين ركعتين حتى يرجع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عباد بن عوام عن داود ابن ابى هند عن أبي حرب ابن ابى الاسود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البصرة فصلى الظهر اربعا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انا اذا جاوزنا هذا الخص صلينا ركعتين</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أبو اسامة عن عبدالله ابن محمد بن عمر بن على عن ابيه عن جده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يصلى في المغرب فى السفر ثم يتعشى ثم يصلى </w:t>
      </w:r>
    </w:p>
    <w:p>
      <w:pPr>
        <w:pStyle w:val="BookText"/>
        <w:rPr/>
      </w:pPr>
      <w:r>
        <w:rPr>
          <w:rFonts w:ascii="IRNazanin" w:hAnsi="IRNazanin" w:eastAsia="IRNazanin"/>
          <w:color w:val="111111"/>
          <w:sz w:val="28"/>
          <w:sz w:val="28"/>
          <w:szCs w:val="28"/>
          <w:rtl w:val="true"/>
          <w:lang w:bidi="fa-IR"/>
        </w:rPr>
        <w:t xml:space="preserve">العشاء على اثرها ثم يقول هكذا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529/2</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r>
        <w:rPr>
          <w:rFonts w:eastAsia="IRNazanin" w:cs="IRNazanin"/>
          <w:color w:val="111111"/>
          <w:sz w:val="28"/>
          <w:szCs w:val="28"/>
          <w:rtl w:val="true"/>
          <w:lang w:bidi="fa-IR"/>
        </w:rPr>
        <w:t xml:space="preserve"> - </w:t>
      </w:r>
      <w:r>
        <w:rPr>
          <w:rFonts w:eastAsia="IRNazanin" w:cs="IRNazanin"/>
          <w:color w:val="111111"/>
          <w:sz w:val="28"/>
          <w:szCs w:val="28"/>
          <w:lang w:bidi="fa-IR"/>
        </w:rPr>
        <w:t>557</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443/2</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bookmarkStart w:id="575" w:name="pg16493_175059"/>
    </w:p>
    <w:p>
      <w:pPr>
        <w:pStyle w:val="Heading3"/>
        <w:numPr>
          <w:ilvl w:val="2"/>
          <w:numId w:val="1"/>
        </w:numPr>
        <w:rPr/>
      </w:pPr>
      <w:bookmarkStart w:id="576" w:name="__RefHeading___Toc8995669_1280447820"/>
      <w:bookmarkStart w:id="577" w:name="_Toc199"/>
      <w:bookmarkEnd w:id="575"/>
      <w:bookmarkEnd w:id="576"/>
      <w:r>
        <w:rPr/>
        <w:t>41</w:t>
      </w:r>
      <w:r>
        <w:rPr>
          <w:rtl w:val="true"/>
        </w:rPr>
        <w:t xml:space="preserve">- </w:t>
      </w:r>
      <w:r>
        <w:rPr>
          <w:rtl w:val="true"/>
        </w:rPr>
        <w:t>باب صلاة الوتر</w:t>
      </w:r>
      <w:bookmarkEnd w:id="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معمر و الثوري عن أبي إسحاق عن عاصم ابن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ليس بحتم كهيئة المكتوبة، و لكنها سنة 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معمر عن أبي إسحاق عن عاصم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موسى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وتر بعد الأذان،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أغرق النزع و أفرط الفتيا، الوتر ما بين الصلاتين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معمر عن أبي إسحاق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يوتر عند الأذان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ذكره الحسن بن عمارة عن إسرائيل عن أبي إسحاق عن الحارث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يوتر عند الأذان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الثوري عن عاصم بن أبي النجود عن أبي عبدالرحمن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ثوب ابن النباح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الليل إذا عسعس و الصبح إذا تنفس نعم ساعة الوتر هذه، أين السائلون عن الوتر</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عن الحسن بن عمارة عن أبي إسحاق عن عبد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طلع الفجر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الليل إذا عسعس و أشار بيده إلى المشرق،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السائلون عن الوتر؟ نعم ساعة الوتر هذه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ابن التيمي عن أبيه عن أبي هارون العبدي عن حطان الرقاشي عن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إذا أوترت قمت فشفعت بركعة ثم أوترت بعد ذلك، و إن شئت صليت بعد الوتر ركعتين، و إن شئت أخرت الوتر حتى توتر من آخر الليل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عن الثوري عن سلم بن عبدالرحمن عن زاذان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يوتر بإنا أنزلناه في ليلة القدر، و إذا زلزلت، و قل هو الله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أبي ثنا أسود بن عامر و حسين قالا ثنا إسرائيل عن أبي إسحاق عن الحرث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كل الليل قدأوتر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أوله و أوسطه و آخره و ثبت الوتر آخر الليل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ابي ثنا ابراهيم بن ابى العباس ثنا شريك عن ابى اسحاق عن الحرث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يوتر عند</w:t>
      </w:r>
    </w:p>
    <w:p>
      <w:pPr>
        <w:pStyle w:val="BookText"/>
        <w:rPr/>
      </w:pPr>
      <w:r>
        <w:rPr>
          <w:rFonts w:ascii="Amiri" w:hAnsi="Amiri" w:eastAsia="Amiri" w:cs="Amiri"/>
          <w:color w:val="111111"/>
          <w:sz w:val="28"/>
          <w:sz w:val="28"/>
          <w:szCs w:val="28"/>
          <w:rtl w:val="true"/>
          <w:lang w:bidi="ar-SA"/>
        </w:rPr>
        <w:t>الاذان و يصلى الركعتين عند الاقامة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حدثنى ابى ثنا محمد بن عبدالله بن الزبير و اسود بن عامر قالا ثنا اسرائيل عن أبى اسحق عن الحرث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يوتر بتسع سور من الفضل قال اسود</w:t>
      </w:r>
    </w:p>
    <w:p>
      <w:pPr>
        <w:pStyle w:val="BookText"/>
        <w:rPr/>
      </w:pPr>
      <w:r>
        <w:rPr>
          <w:rFonts w:ascii="Amiri" w:hAnsi="Amiri" w:eastAsia="Amiri" w:cs="Amiri"/>
          <w:color w:val="111111"/>
          <w:sz w:val="28"/>
          <w:sz w:val="28"/>
          <w:szCs w:val="28"/>
          <w:rtl w:val="true"/>
          <w:lang w:bidi="ar-SA"/>
        </w:rPr>
        <w:t>يقرأ في الركعة الأولى ألهاكم التكاثر و انا أنزلناه في ليلة القدر واذا زلزلت الارض و فى الركعة الثانية و العصر و اذا جاء نصر الله و الفتح و و انا أعطيناك الكوثر فى الركعة الثالثة قل يا أيها الكافرون و تبت يدا أبي لهب و قل هو الله أحد</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أبى ثنا محمد بن جعفر ثنا شعبة سمعت عبدالاعلى يحدث عن أبى جميلة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أمة لهم زنت فحملت فاتى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فاخبره فقال له دعها حتى تلدأو تضع ثم اجلدها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أبي ثنا عبدالرحمن بن مهدى ثنا سفيان عن أبى اسحاق عن عاصم 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الوتر بحتم كهيئة الصلاة و لكن سنة 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عبد الرزاق انبانا اسرائيل عن ابى اسحاق عن الحرث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يوتر عند الاذان و</w:t>
      </w:r>
    </w:p>
    <w:p>
      <w:pPr>
        <w:pStyle w:val="BookText"/>
        <w:rPr/>
      </w:pPr>
      <w:r>
        <w:rPr>
          <w:rFonts w:ascii="Amiri" w:hAnsi="Amiri" w:eastAsia="Amiri" w:cs="Amiri"/>
          <w:color w:val="111111"/>
          <w:sz w:val="28"/>
          <w:sz w:val="28"/>
          <w:szCs w:val="28"/>
          <w:rtl w:val="true"/>
          <w:lang w:bidi="ar-SA"/>
        </w:rPr>
        <w:t>يصلى ركعتي الفجر عند الاقامة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أبي ثنا هاشم ثنا أبو خيثمة ثنا أبو اسحاق عن عاصم 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الوتر ليس بحتم و لكنه سنة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و تريحب الوتر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محمد بن جعفر عن شعبة عن أبى اسحق سمعت عاصم بن ضمرة يحدث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ليس الوتر بحتم كالصلاة و لكن سنة فلا تدعوه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ووجدته مكتوبا عندى و قد أوتر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أبي ثنا على بن عيسى بن يونس ثنا زكريا عن ابى اسحق عن عاصم 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أهل القرآن أوتر و افان الله عز و جل و تريحب الوتر</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حدثني أبي ثنا غسان بن الربيع ثنا أبو اسرائيل عن السدى عن عبد 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في المسجد فقال اين السائل عن الوتر فمن كان منافى ركعة شفع اليها أخرى حتى اجتمعنا اليه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يوتر فى أول الليل ثم أوتر فى وسطه ثم أنبت الوتر هذه الساعة قال وذلك عند طلوع الفجر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عمرو بن محمد بن بكير النافد ثنا عبد الله بن داود الخريبي عن على بن صالح عن أبي اسحق عن عاصم 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الوتر ليس بحتم و لكنه سنة سنها سنهار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فاوتر و ابا أهل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حدثنا إبراهيم بن موسى، أخبرنا عيسى، عن زكريا، عن أبى إسحاق، عن عاصم،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القرآن أو تروا، فان الله وتريحب الوتر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موسى بن إسماعيل، ثنا حماد عن هشام بن عمرو الفزاري، عن عبدالرحمن بن الحرث بن هشام، عن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فى آخر وتره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برضاك من سخطك، و بمعافاتك من عقوبتك، و أعوذ بك منك، لا أحصي ثناء عليك أنت كما أثنيت على نفسك</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النسائى أخبرنا هناد بن السرى عن أبي بكر بن عياش عن أبي إسحاق عن عاصم و هو ابن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يا أهل القرآن أوتروا فان الله عز و جل و تريحب الوتر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اسماعيل بن إبراهيم عن أبي نعيم عن سفيان عن أبى إسحق عن عاصم 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ليس بحتم كهيئة المكتوبة و لكنه سنة 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حدثنا علي بن محمد، و محمد بن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أبوبكر بن عياش، عن أبى إسحاق، عن عاصم بن ضمرة السلولي،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الوتر ليس بحتم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كصلاتكم المكتوبة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وتر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على بن محمد ثنا وكيع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محمد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محمد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شعبة، عن أبى إسحاق، عن عاصم بن ضمرة،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الليل قد أوتر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أوله و أوسطه، و انتهى وتره إلى السحر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اخبرنا احمد بن محمد بن سلمة العنزى تنا عثمان سعيد الدارمي ثنا موسى بن اسماعيل ثنا حماد عن هشام بن عمرو الفزاري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الدارمي و هو اقدم شيخ لحماد بن سلمة عن عبد الرحمن بن الحارث بن هشام عن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في آخر وتره اللهم اني اعوذ برضاك من سخطك و بمعافاتك من عقوبتك و اعوذبك منك لا احصي ثناء عليك انت كما أثنيت على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 و لم يخرجاه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نعيم حدثنا عبدالله بن محمد بن جعفر ثنا ابو منصور نصر مولى احمد بن رسته ثنا أحمد بن عصام ثنا أبو عاصم ثنا شعبة عن أبي إسحاق عن عاصم بن ضمرة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الوتر ليس بحتم كحتم الصلاة و لكنها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البيهقی اخبرنا يحيى بن ابراهيم بن محمد بن يحيى انبأ ابوبكر احمد بن سلمان بن الحسن الفقيه قال قرئ على يحيى بن جعفر و انا اسمع انبأ ابو احمد الزبيرى ثنا سفيان عن ابى اسحاق عن عاصم 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الوتر ليس بحتم و لكنه سنة 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قول عبادة بن الصامت و ابن عباس وكل ذلك مع سائر الآثار الواردة فيه موضعها </w:t>
      </w:r>
    </w:p>
    <w:p>
      <w:pPr>
        <w:pStyle w:val="BookText"/>
        <w:rPr/>
      </w:pPr>
      <w:r>
        <w:rPr>
          <w:rFonts w:ascii="Amiri" w:hAnsi="Amiri" w:eastAsia="Amiri" w:cs="Amiri"/>
          <w:color w:val="111111"/>
          <w:sz w:val="28"/>
          <w:sz w:val="28"/>
          <w:szCs w:val="28"/>
          <w:rtl w:val="true"/>
          <w:lang w:bidi="ar-SA"/>
        </w:rPr>
        <w:t>باب صلوة التطوع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ابي زكريا بن ابى اسحاق انبأ احمد بن سليمان الفيقه قال قرئ على يحيى بن جعفر و انا اسمع انبأ ابو احمد الزبيرى ثنا سفيان انبأ ابوالحسن على بن محمد المقرى انبأ الحسن بن محمد بن اسحاق ثنا يوسف بن يعقوب القاضي ثنا عمرو بن مرزوق انبأ زهير جميعا عن ابى اسحاق عن عاصم 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هذا الوتر ليس بحتم و لكنه سنة حسنة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وتر يحب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حديث زهير و في رواية الثورى الوتر ليس بحتم و لكنه سنة 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انبأ على بن احمد بن عبدان انبأ احمد بن عبيدالله الصفار ثنا محمد بن عيسى ثنا عمرو بن عون عن أبي عوانة عن ابى اسحاق عن عاصم ابن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ليس بحتم كالصلوة المكتوبة و لكنه سنة 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تروا يا اهل القرآن فان الله تعالى و تريحب الوتر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انبأ ابو طاهر الفقيه انبأ ابو عثمان عمرو بن عبدالله البصرى ثنا محمد بن عبدالوهاب انبأ يعلى بن عبيد ثنا اسمعیل ابن ابی خالد عن ابى ظبيان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السوق و انا باثره فقام على الدرج فاستقبل الفجر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الليل اذا عسعس و الصبح اذا تنفس اين السائل عن الوتر نعم ساعة الوتر هذه</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الاسناد انبأ اسمعيل بن ابى خالد عن ابي عبدالرحمن السلمى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ساعة الوتر ثم كانت </w:t>
      </w:r>
    </w:p>
    <w:p>
      <w:pPr>
        <w:pStyle w:val="BookText"/>
        <w:rPr/>
      </w:pPr>
      <w:r>
        <w:rPr>
          <w:rFonts w:ascii="Amiri" w:hAnsi="Amiri" w:eastAsia="Amiri" w:cs="Amiri"/>
          <w:color w:val="111111"/>
          <w:sz w:val="28"/>
          <w:sz w:val="28"/>
          <w:szCs w:val="28"/>
          <w:rtl w:val="true"/>
          <w:lang w:bidi="ar-SA"/>
        </w:rPr>
        <w:t>الاقامة عند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انبأ ابو عبدالله الحافظ و ابو سعید ابن ابي عمرو قالا ثنا ابو العباس هو الاصم ثنا اسيد بن عاصم ثنا الحسين بن حفص عن سفيان عن عاصم بن ابى النجود عن ابى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ثوب ابن النباح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الليل اذا عسعس و الصبح اذا تنفس اين السائلون عن الوتر نعم ساعة الوتر هذه هذه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انبأ ابو الحسن المقرى انبأ الحسن بن محمد بن اسحاق ثنا يوسف بن يعقوب ثنا عمرو بن مرزوق انبأ زهير عن ابى اسحاق عن عاصم بن ضمرة ان قوما اتوا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عن الوتر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سألتم عنه احدا فقالوا سألنا أبا موسى الاشعرى،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وتر بعد الاذان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أغرق النزع فافرط في الفتوى كل شيء ما بينك و بين صلاة الغداء متى اوترت فحسن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سعيد بن موسى ثنا ابوالعباس محمد بن يعقوب انبأ الربيع بن سليمان انا الشافعي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اوتر أول الليل صلى مثنى حتى يصبح و ذكر حديث ابن علية عن ابي هارون الغنوى عن حطان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الوتر ثلاثة انواع فمن شاء أن يوتر أول الليل اوتر ثم استيقظ فشاء ان يشفعها بركعة و يصلى ركعتين ركعتين حتى يصبح ثم يوتر فعل و ان شاء صلى ركعتين ركعتين حتى يصبح و ان شاء الوتر آخر الليل</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 عبدالله الحافظ انبأ أبو عمرو بن مطر ثنا يحيى ابن محمد ثنا عبيدالله بن معاذ ثنا ابى ثنا شعبة عن أبى هارون الغنوي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حطان بن عبدالله يقول 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الوتر ثلاثة انواع فمن شاء اوتر أول الليل ثم ان صلی صلى ركعتين رکعتین حتى يصبح و من شاء اوتر ثم ان صلى صلى ركعة شفعا لوتر ثم صلى ركعتين ركعتين ثم اوتر و من شاء لم يوتر حتى يكون آخر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ابو الحسن المقرى انبأ الحسن بن محمد بن اسحاق ثنا يوسف بن يعقوب القاضي ثنا سليمان بن حرب ثنا حماد بن سلمة عن هشام بن عمرو الفزاري عن عبد الرحمن بن الحارث بن هشام عن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يدعو فى آخر وتره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انى اعوذ برضاك من سخطك و بمعافاتك من عقوبتك و اعوذ بك منك لا احصي ثناء عليك انت كما اثنيت على نفسك و اخبرنا ابو على الروذبارى انبأ ابوبكر بن داسة ثنا ابو داود ثنا موسی بن اسمعيل ثنا حماد فذكره بنحوه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بلغنى عن يحيى بن معين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غير حماد بن سلمة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التزمذى حدثنا أبو كريب حدثنا أبو بكر بن عياش حدثنا ابو إسحاق عن عاصم 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ليس بحتم كصلاتكم المكتوبة، و لكن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وتر يحب الوتر، فأوتروا يا أهل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روى سفيان الثورى و غيره عن أبى إسحاق عن عاصم 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ليس بحتم كهيئة الصلاة المكتوبة، و لكن سنة 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بذلك محمد بن بشار حدثنا عبدالرحمن ابن مهدى عن سفيان عن أبى إسحاق</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هناد حدثنا أبوبكر بن عياش عن أبى إسحاق عن الحرث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يوتر بثلاث، يقرأ فيهن بتسع </w:t>
      </w:r>
    </w:p>
    <w:p>
      <w:pPr>
        <w:pStyle w:val="BookText"/>
        <w:rPr/>
      </w:pPr>
      <w:r>
        <w:rPr>
          <w:rFonts w:ascii="Amiri" w:hAnsi="Amiri" w:eastAsia="Amiri" w:cs="Amiri"/>
          <w:color w:val="111111"/>
          <w:sz w:val="28"/>
          <w:sz w:val="28"/>
          <w:szCs w:val="28"/>
          <w:rtl w:val="true"/>
          <w:lang w:bidi="ar-SA"/>
        </w:rPr>
        <w:t>سور من المفصل، يقرأ في كل ركعة بثلاث سور، آخر هن قل هو الله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أخبرنا محمد بن عبدالله بن شهريار الأصبهاني أخبرنا أبوالقاسم سليمان بن احمد بن أيوب الطبراني حدثنا رجاء بن احمد بن زيد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منيع حدثنا يعقوب بن ابراهيم أبو يوسف القاضى عن أبي أيوب الأفريقي عن أبى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يوتر بتسع سور في ثلاث ركعات، ألهاكم التكاثر، و إنا أنزلناه، و إذا زلزلت في ركعة، و فى الثانية و العصر، و اذا جاء نصر الله، و إنا أعطيناك الكوثر، وفى الثالثة، قل يا أيها الكافرون، و تبت، و قل هو الله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أخبرنى ابن الجبان حدثنا محمد بن المظفر أخبرنا محمد بن محمد بن سليمان حدثنا على بن المديني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ويحب الوتر، فاوتروا يا أهل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يخرج حين يؤذن ابن النباح عند الفجر الاول فيقول نعم ساعة الوتر هذه و يتأول هذه الآية والصبح إذا تنفس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شيبة حدثنا أبوبكر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سلام بن سليم عن أبي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شريك عن أبى اسحاق عن الحارث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يؤتر عند الأذان و يصلى الرکعتین مع الاقامة زاد سلام الأذان الاول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سمعت ابا اسحاق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يؤتر عند طلوع الفجر</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مطرف عن ابى اسحاق عن بعض </w:t>
      </w:r>
    </w:p>
    <w:p>
      <w:pPr>
        <w:pStyle w:val="BookText"/>
        <w:rPr/>
      </w:pPr>
      <w:r>
        <w:rPr>
          <w:rFonts w:ascii="IRNazanin" w:hAnsi="IRNazanin" w:eastAsia="IRNazanin"/>
          <w:color w:val="111111"/>
          <w:sz w:val="28"/>
          <w:sz w:val="28"/>
          <w:szCs w:val="28"/>
          <w:rtl w:val="true"/>
          <w:lang w:bidi="fa-IR"/>
        </w:rPr>
        <w:t xml:space="preserve">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من كل الليل قد أوتر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 و أوسطه و اخره و لكن ثبت الوتر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اخر الليل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هشيم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عبدالملك بن أبي سليمان عن أبي عبدالرحيم عن زاذان ابى عمر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مهدى عن سليمان بن حيان عن أبي 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اوتر بثلاث يسلم إلا فى آخرهن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غندر عن شعبة عن أبي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عبدالله لا يسلمون فى ركعتي الوتر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وكيع عن مالك بن مغول عن سالم بن عبدالرحمن عن زاذان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يؤتر بثلاث من اخر الليل قاعدا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أبو خالد الاحمري عن حجاج عن أبى اسحاق عن عاصم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الوتر فريضة هي فقال قد أوتر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عليه المسلمون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وكيع عن سفيان عن أبى اسحاق عن عاصم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ليس بحتم و لكنه سنة أسنها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هشیم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عبدالملك بن أبي سليمان عن ابي عبدالرحمن عن زاذان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يوتر بثلاث يقرأ في كل ركعة بثلاث سور من آخر المفصل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هشيم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عطاء بن السائب عن أبى عبدالرحمن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يقنت في الوتر بعد الركوع</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وكيع عن سفيان عن ثوير عن ابيه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يؤثر على راحلته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وكيع عن سفيان عن ثوير عن أبيه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يوتر على راحلته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أبو خالد عن حجاج عن أبي إسحاق عن عاصم ابن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فريضة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أوتر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ثبت عليه المسلمون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خالد عن حجاج عن أبي إسحاق عن عاصم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الوتر ليس بحتم كالصلاة المكتوبة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النسائى</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331/2</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412/8</w:t>
      </w:r>
      <w:r>
        <w:rPr>
          <w:rFonts w:eastAsia="IRNazanin" w:cs="IRNazanin"/>
          <w:color w:val="111111"/>
          <w:sz w:val="28"/>
          <w:szCs w:val="28"/>
          <w:rtl w:val="true"/>
          <w:lang w:bidi="fa-IR"/>
        </w:rPr>
        <w:t xml:space="preserve"> - </w:t>
      </w:r>
      <w:r>
        <w:rPr>
          <w:rFonts w:eastAsia="IRNazanin" w:cs="IRNazanin"/>
          <w:color w:val="111111"/>
          <w:sz w:val="28"/>
          <w:szCs w:val="28"/>
          <w:lang w:bidi="fa-IR"/>
        </w:rPr>
        <w:t>102/12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286/2</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eastAsia="IRNazanin" w:cs="IRNazanin"/>
          <w:color w:val="111111"/>
          <w:sz w:val="28"/>
          <w:szCs w:val="28"/>
          <w:lang w:bidi="fa-IR"/>
        </w:rPr>
        <w:t>222/14</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bookmarkStart w:id="578" w:name="pg16493_175070"/>
    </w:p>
    <w:p>
      <w:pPr>
        <w:pStyle w:val="Heading3"/>
        <w:numPr>
          <w:ilvl w:val="2"/>
          <w:numId w:val="1"/>
        </w:numPr>
        <w:rPr/>
      </w:pPr>
      <w:bookmarkStart w:id="579" w:name="__RefHeading___Toc8995671_1280447820"/>
      <w:bookmarkStart w:id="580" w:name="_Toc200"/>
      <w:bookmarkEnd w:id="578"/>
      <w:bookmarkEnd w:id="579"/>
      <w:r>
        <w:rPr/>
        <w:t>42</w:t>
      </w:r>
      <w:r>
        <w:rPr>
          <w:rtl w:val="true"/>
        </w:rPr>
        <w:t xml:space="preserve">- </w:t>
      </w:r>
      <w:r>
        <w:rPr>
          <w:rtl w:val="true"/>
        </w:rPr>
        <w:t>باب نافلة الصبح</w:t>
      </w:r>
      <w:bookmarkEnd w:id="5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 عن إسرائيل عن أبي إسحاق عن الحارث عن</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ركعتي الفجر عند الاقامة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معمر عن أبي إسحاق عن الحارث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يوتر عند الأذان و يركع ركعتي الفجر عند الاقامة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أبى ثنا أبو سعيد و حسین بن محمد قالا ثنا اسرائيل عن أبي اسحاق عن الحرث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ركعتي الفجر عند الاقامة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 حدثنا الخليل بن عمرو،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شريك، عن أبى إسحاق، عن الحرث،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الركعتين عند الاقامة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bookmarkStart w:id="581" w:name="pg16493_175071"/>
    </w:p>
    <w:p>
      <w:pPr>
        <w:pStyle w:val="Heading3"/>
        <w:numPr>
          <w:ilvl w:val="2"/>
          <w:numId w:val="1"/>
        </w:numPr>
        <w:rPr/>
      </w:pPr>
      <w:bookmarkStart w:id="582" w:name="__RefHeading___Toc8995673_1280447820"/>
      <w:bookmarkStart w:id="583" w:name="_Toc201"/>
      <w:bookmarkEnd w:id="581"/>
      <w:bookmarkEnd w:id="582"/>
      <w:r>
        <w:rPr/>
        <w:t>43</w:t>
      </w:r>
      <w:r>
        <w:rPr>
          <w:rtl w:val="true"/>
        </w:rPr>
        <w:t xml:space="preserve">- </w:t>
      </w:r>
      <w:r>
        <w:rPr>
          <w:rtl w:val="true"/>
        </w:rPr>
        <w:t>باب صلوة التطوع</w:t>
      </w:r>
      <w:bookmarkEnd w:id="5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معمر و الثوري عن أبي إسحاق عن عاصم ابن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عن تطوع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يطيقه؟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نطيق منه ما أطقنا، قال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یمهل، فإذا ارتفعت الشمس و طلعت، و كان مقدارها من العصر من قبل المشرق، صلى ركعتين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يفصل فيهما بتسليم على الملائكة المقربين و النبيين، و من تبعه من المؤمنين و المسلمين، ثم يمهل حتى إذا ارتفع الضحى، و كان مقدارها من الظهر من قبل المشرق، صلى أربعا يفصل فيها بالتسليم، كما فعل في الأول، فإذا زالت الشمس قام فصلى أربعا، يفصل فيها بتسليم على الملائكة المقربين، والنبيين، و من تبعه من المؤمنين و المسلمين، ثم يصلي بعد الظهر ركعتين مثل عشرة ركعة منهن ركعات قبل الصبح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عن معمر عن أبي إسحاق عن عاصم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تطوعا بالنهار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لا تطيقون ما كان يطيق،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حدثنا، فذكر مثل حديث الثوري، إلا أنه لم يقل يفصل بالتسليم على الملائكة المقربين،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يصلى قبل الظهر</w:t>
      </w:r>
    </w:p>
    <w:p>
      <w:pPr>
        <w:pStyle w:val="BookText"/>
        <w:rPr/>
      </w:pPr>
      <w:r>
        <w:rPr>
          <w:rFonts w:ascii="Amiri" w:hAnsi="Amiri" w:eastAsia="Amiri" w:cs="Amiri"/>
          <w:color w:val="111111"/>
          <w:sz w:val="28"/>
          <w:sz w:val="28"/>
          <w:szCs w:val="28"/>
          <w:rtl w:val="true"/>
          <w:lang w:bidi="ar-SA"/>
        </w:rPr>
        <w:t>أربعا و بعدها ركعتين، قبل العصر أربعا، فهذه ست عشرة ركعة</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عن إسرائيل عن ثوير بن أبي فاختة عن أبيه أن </w:t>
      </w:r>
    </w:p>
    <w:p>
      <w:pPr>
        <w:pStyle w:val="BookText"/>
        <w:rPr/>
      </w:pP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 بعد العشاء ركعتين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عن الثوري عن أبى إسحاق عن عاصم 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على إثر كل صلاة مكتوبة ركعتين إلا الفجر والعصر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حدثني أبي حدثنا وكيع سفيان و اسرائيل و أبي عن أبي اسحق عن عاصم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تطوع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لا تطيقونه قال قلنا أخبرنا به نأخذ منه ما أطقنا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صلى الفجر أمهل حتى اذا كانت الشمس من ههنا يعنى من قبل المشرق مقدارها من صلاة العصر من ههنا من قبل المغرب قام فصلى ركعتين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يمهل حتى اذا كانت الشمس من ههنا يعنى من قبل المشرق مقدارها من صلاة الظهر من ههنا يعنى من قبل المغرب قام فصلى أربعا قبل الظهر اذا زالت الشمس و ركعتين بعدها و أربعا قبل العصر يفصل بين كل ركعتين بالتسليم على الملائكة المقربين والنبيين و من تبعهم من المؤمنين و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ست عشرة ركعة تطوع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بالنهار و قل من يداوم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أبي ثنا وكيع و عبدالرحمن عن سفيان عن أبي اسحاق عن عاصم بن ضمرة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على كل أثر صلاة مكتوبة ركعتين الا الفجر والعصر و قال عبد الرحمن في دبر كل صلاة</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حدثني أبوبكر بن أبى شيبة ثنا أبو الاحوص عن أبى اسحق عن عاصم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ناس من أصحاب على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ألا تحدثنا بصلاة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بالنهار و التطوع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انكم الله لا تطيقونها فقالوا له أخبرنا بها نأخذ منها ما أطقنا فذكر الحديث بطوله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ثنا أبو كامل الحجذر فضيل بن الحسين املاء على من كتابه ثنا أبو عوانة عن أبى اسحق عن عاصم بن ضمرة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سئل عن 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يصلى ست عشرة ركعة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اذا كانت الشمس من ههنا كهيئتها من ههنا كصلاة العصر ركعتين و كان يصلى اذا كانت الشمس من ههنا كهيئتها من ههنا كصلاة الظهر أربع ركعات و كان يصلى قبل الظهر أربع ركعات و بعد الظهر ركعتين و قبل العصر أربع ركعات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ثنا اسحق بن اسمعيل و أبو خيثمة قالا ثنا وكيع عن سفيان عن أبى اسحق و ثنا عبد الله قال وحدثني أبي ثنا وكيع ثنا سفيان و اسرائيل عن أبى اسحق عن عاصم ابن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تطوع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ست عشرة ركعة تطوع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بالنهار وقل من يداوم عليها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حدثني أبو عبدالرحمن عبدالله بن عمر أخبرنا عبدالرحيم الرازي عن زكريا بن أبي زائدة و العلاء بن المسيب عن أبي اسحق عن عاصم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تحدثنا عن 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أيكم يطيقه قالوا ناخذ منه ما أطقنا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من النهار ست عشرة ركعة سوى المكتوبة</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أبى ثنا أبو نعيم ثنا مسعر عن أبى اسحق عن عاصم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أربعا قبل الظهر</w:t>
      </w:r>
      <w:r>
        <w:rPr>
          <w:rFonts w:eastAsia="IRNazanin" w:cs="IRNazanin"/>
          <w:color w:val="111111"/>
          <w:sz w:val="28"/>
          <w:szCs w:val="28"/>
          <w:rtl w:val="true"/>
          <w:lang w:bidi="fa-IR"/>
        </w:rPr>
        <w:t xml:space="preserve">. </w:t>
      </w:r>
      <w:bookmarkStart w:id="584" w:name="pg16493_175074"/>
    </w:p>
    <w:p>
      <w:pPr>
        <w:pStyle w:val="Heading2"/>
        <w:numPr>
          <w:ilvl w:val="1"/>
          <w:numId w:val="1"/>
        </w:numPr>
        <w:rPr/>
      </w:pPr>
      <w:bookmarkStart w:id="585" w:name="__RefHeading___Toc8995675_1280447820"/>
      <w:bookmarkStart w:id="586" w:name="_Toc202"/>
      <w:bookmarkEnd w:id="584"/>
      <w:bookmarkEnd w:id="585"/>
      <w:r>
        <w:rPr>
          <w:rtl w:val="true"/>
        </w:rPr>
        <w:t>کتاب الأصحاب</w:t>
      </w:r>
      <w:bookmarkEnd w:id="586"/>
    </w:p>
    <w:p>
      <w:pPr>
        <w:pStyle w:val="Heading3"/>
        <w:numPr>
          <w:ilvl w:val="2"/>
          <w:numId w:val="1"/>
        </w:numPr>
        <w:rPr/>
      </w:pPr>
      <w:bookmarkStart w:id="587" w:name="__RefHeading___Toc8995677_1280447820"/>
      <w:bookmarkStart w:id="588" w:name="_Toc203"/>
      <w:bookmarkEnd w:id="587"/>
      <w:r>
        <w:rPr/>
        <w:t>11</w:t>
      </w:r>
      <w:r>
        <w:rPr>
          <w:rtl w:val="true"/>
        </w:rPr>
        <w:t xml:space="preserve">- </w:t>
      </w:r>
      <w:r>
        <w:rPr>
          <w:rtl w:val="true"/>
        </w:rPr>
        <w:t>باب ما روى في جعفر بن أبي طالب</w:t>
      </w:r>
      <w:bookmarkEnd w:id="5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خرج زيد بن حارثة الي مكة فقدم بابنة حمزة ابن عبد المطلب فقال جعفر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احلها وانا احق بها بنت عمي وعندي خالتها وانما الخالة ام فقال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احق بها منكما بنت عمى وعندي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احق بها وانا ارفع صوتي اسمع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 قبل ان يخرج فقال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انا احق بها خرجت إليها وسافرت وجئت بها قال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شأنكم فأعادوا عليه مثل قولهم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سأقضى بينكم في هذا وفى غيره قلت نزل القرآن في رفعنا اصواتنا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لزيد اما انت فمولاي ومولاها قال قد رضيت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انت يا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فأشبهت خلقي وخلقي وانت من شجرتي التي خلقت منها قال قد رضيت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انت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فصفيي واميني قال رضيت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الجارية فأقضى بها لجعفر تكون مع خالتها وانما الخالة ام قال قد سلمنا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رواه أبو داود باختصار رواه البزار ورجاله ثقات</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 حدثنا عبيدالله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إسرائيل عن أبي إسحاق عن هبيرة بن يريم عن هانى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اشبهت خلقي وخلقي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بشر قال ثنا زكريا عن عامر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أسماء ابنة عميس فتفاخر ابناها محمد بن جعفر ومحمد بن أبي بكر فقال كل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أكرم منك وأبي خير من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أقضي بينهما،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شابا من العرب خيرا من جعفر، وما رأيت كهلا كان خيرا من أبي بكر، فقال لها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لنا شيئا ولو قلت غير هذا لمقتك، والله إن ثلاثة أنت أخسهم 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156/9</w:t>
      </w:r>
      <w:r>
        <w:rPr>
          <w:rFonts w:ascii="IRNazanin" w:hAnsi="IRNazanin" w:eastAsia="IRNazanin"/>
          <w:color w:val="111111"/>
          <w:sz w:val="28"/>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105/12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589" w:name="pg16493_175076"/>
    </w:p>
    <w:p>
      <w:pPr>
        <w:pStyle w:val="Heading3"/>
        <w:numPr>
          <w:ilvl w:val="2"/>
          <w:numId w:val="1"/>
        </w:numPr>
        <w:rPr/>
      </w:pPr>
      <w:bookmarkStart w:id="590" w:name="__RefHeading___Toc8995679_1280447820"/>
      <w:bookmarkStart w:id="591" w:name="_Toc204"/>
      <w:bookmarkEnd w:id="589"/>
      <w:bookmarkEnd w:id="590"/>
      <w:r>
        <w:rPr/>
        <w:t>12</w:t>
      </w:r>
      <w:r>
        <w:rPr>
          <w:rtl w:val="true"/>
        </w:rPr>
        <w:t xml:space="preserve">- </w:t>
      </w:r>
      <w:r>
        <w:rPr>
          <w:rtl w:val="true"/>
        </w:rPr>
        <w:t>باب ما روى في عبدالله بن مسعود</w:t>
      </w:r>
      <w:bookmarkEnd w:id="5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النيسابوري أبو عبدالله حدثنا أبو بكر بن اسحاق الفقيه انا احمد بن سلمة ثنا اسحاق بن ابراهيم انا جرير عن عبد الله بن يزيد الصهباني عن كميل بن زياد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كنت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أبو بكر ومن شاء الله من اصحابه فمررنا بعبد الله بن مسعود وهو يصلى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فقیل عبد الله بن مسعود فقال ان عبد الله یقرأ القرآن غضا كما انزل فاثنى عبد الله على ربه وحمده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فاحسن في حمده على ربه ثم سأله فاجمل المسألة وسأله كاحسن مسألة سألها عبد ربه ثم قال اللهم اني اسألك ايمانا لا يرتد ونعيما لا ينفد و مرافقة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اعلى عليين في جنانك جنان الخلد قال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سل تعط سل تعط مرتين فانطلقت لا بشره فوجدت ابا بكر قد</w:t>
      </w:r>
    </w:p>
    <w:p>
      <w:pPr>
        <w:pStyle w:val="BookText"/>
        <w:rPr/>
      </w:pPr>
      <w:r>
        <w:rPr>
          <w:rFonts w:ascii="Amiri" w:hAnsi="Amiri" w:eastAsia="Amiri" w:cs="Amiri"/>
          <w:color w:val="111111"/>
          <w:sz w:val="28"/>
          <w:sz w:val="28"/>
          <w:szCs w:val="28"/>
          <w:rtl w:val="true"/>
          <w:lang w:bidi="ar-SA"/>
        </w:rPr>
        <w:t>سبقني وكان سباقا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الاسناد ولم يخرجاه</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أبو بكر محمد بن احمد بن بالويه ثنا موسى بن هارون ثنا ابراهيم بن يوسف الصيرفي ثنا علي بن عابس عن الاعمش عن عمرو ابن مرة واسمعيل عن قيس قال سئل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فقال قرأ القرآن ثم وقف عند شبهاته فاحل حلاله وحرم حرامه وسئل عن عمار فقال مؤمن نسي وإذا ذكر ذكر وسئل عن حذيفة فقال كان أعلم الناس بالمنافقين وذكر باقي الحديث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بغدادي أخبرنا أبو طاهر محمد بن علي بن محمد بن يوسف الواعظ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عبيد الله بن عثمان بن يحيى الدقاق حدثنا محمد ابن العباس بن نجيح حدثنا جعفر بن محمد بن سوار النيسابوري أخبرنا عبدالله بن عمر بن الرماح حدثنا هشيم عن المغيرة عن إبراهيم عن أم موسى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الناس بن مسعود وهو يجتني رطبا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يضحكون من دقة ساقيه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أتضحكون من دقة ساقيه لهما أثقل في الميزان من أحد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فصعد شجرة فأمره ان يأتيه منها بشئ فنظر أصحابه إلى ساق عبد الله حين صعد</w:t>
      </w:r>
    </w:p>
    <w:p>
      <w:pPr>
        <w:pStyle w:val="BookText"/>
        <w:rPr/>
      </w:pPr>
      <w:r>
        <w:rPr>
          <w:rFonts w:ascii="IRNazanin" w:hAnsi="IRNazanin" w:eastAsia="IRNazanin"/>
          <w:color w:val="111111"/>
          <w:sz w:val="28"/>
          <w:sz w:val="28"/>
          <w:szCs w:val="28"/>
          <w:rtl w:val="true"/>
          <w:lang w:bidi="fa-IR"/>
        </w:rPr>
        <w:t xml:space="preserve">فضحكوا من حموشة ساقيه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تضحكون لرجل عبدالله أثقل في الميزان يوم القيامة من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 حدثنا محمد بن فضيل عن مغيرة عن أم موسى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أن يصعد شجرة فيأتيه بشئ منها، فنظر أصحابه إلى حموشة ساقيه فضحكوا منها،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يضحككم؟ لرجل عبد الله في الميزان أثقل من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أسامة قال ثنا الاعمش عن عمرو بن مرة عن أبي البختري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 والسنة ثم انتهى وكفى بذلك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288/9</w:t>
      </w:r>
      <w:r>
        <w:rPr>
          <w:rFonts w:ascii="IRNazanin" w:hAnsi="IRNazanin" w:eastAsia="IRNazanin"/>
          <w:color w:val="111111"/>
          <w:sz w:val="28"/>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114/12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592" w:name="pg16493_175078"/>
    </w:p>
    <w:p>
      <w:pPr>
        <w:pStyle w:val="Heading3"/>
        <w:numPr>
          <w:ilvl w:val="2"/>
          <w:numId w:val="1"/>
        </w:numPr>
        <w:rPr/>
      </w:pPr>
      <w:bookmarkStart w:id="593" w:name="__RefHeading___Toc8995681_1280447820"/>
      <w:bookmarkStart w:id="594" w:name="_Toc205"/>
      <w:bookmarkEnd w:id="592"/>
      <w:bookmarkEnd w:id="593"/>
      <w:r>
        <w:rPr/>
        <w:t>13</w:t>
      </w:r>
      <w:r>
        <w:rPr>
          <w:rtl w:val="true"/>
        </w:rPr>
        <w:t xml:space="preserve">- </w:t>
      </w:r>
      <w:r>
        <w:rPr>
          <w:rtl w:val="true"/>
        </w:rPr>
        <w:t>باب ما روى في جرير بن عبدالله</w:t>
      </w:r>
      <w:bookmarkEnd w:id="5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علي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جرير منا أهل البيت ظهراً لبطن 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و أبو بكر بن حفص لم يدرك علياً وسليمان بن إبراهيم بن جرير لم أجد من وثقه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373/9</w:t>
      </w:r>
      <w:r>
        <w:rPr>
          <w:rFonts w:eastAsia="IRNazanin" w:cs="IRNazanin"/>
          <w:color w:val="111111"/>
          <w:sz w:val="28"/>
          <w:szCs w:val="28"/>
          <w:rtl w:val="true"/>
          <w:lang w:bidi="fa-IR"/>
        </w:rPr>
        <w:t>.</w:t>
      </w:r>
    </w:p>
    <w:p>
      <w:pPr>
        <w:pStyle w:val="Heading3"/>
        <w:numPr>
          <w:ilvl w:val="2"/>
          <w:numId w:val="1"/>
        </w:numPr>
        <w:rPr/>
      </w:pPr>
      <w:bookmarkStart w:id="595" w:name="__RefHeading___Toc8995683_1280447820"/>
      <w:bookmarkStart w:id="596" w:name="_Toc206"/>
      <w:bookmarkEnd w:id="595"/>
      <w:r>
        <w:rPr/>
        <w:t>14</w:t>
      </w:r>
      <w:r>
        <w:rPr>
          <w:rtl w:val="true"/>
        </w:rPr>
        <w:t xml:space="preserve">- </w:t>
      </w:r>
      <w:r>
        <w:rPr>
          <w:rtl w:val="true"/>
        </w:rPr>
        <w:t>باب ما روى في فرات بن حيان</w:t>
      </w:r>
      <w:bookmarkEnd w:id="5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علي يعني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انى لاعطى قوما أتألفهم و آكل قوما إلى ما عندهم أو إلى ما جعل الله في</w:t>
      </w:r>
    </w:p>
    <w:p>
      <w:pPr>
        <w:pStyle w:val="BookText"/>
        <w:rPr/>
      </w:pPr>
      <w:r>
        <w:rPr>
          <w:rFonts w:ascii="Amiri" w:hAnsi="Amiri" w:eastAsia="Amiri" w:cs="Amiri"/>
          <w:color w:val="111111"/>
          <w:sz w:val="28"/>
          <w:sz w:val="28"/>
          <w:szCs w:val="28"/>
          <w:rtl w:val="true"/>
          <w:lang w:bidi="ar-SA"/>
        </w:rPr>
        <w:t>قلوبهم منهم فرات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373/9</w:t>
      </w:r>
      <w:r>
        <w:rPr>
          <w:rFonts w:eastAsia="IRNazanin" w:cs="IRNazanin"/>
          <w:color w:val="111111"/>
          <w:sz w:val="28"/>
          <w:szCs w:val="28"/>
          <w:rtl w:val="true"/>
          <w:lang w:bidi="fa-IR"/>
        </w:rPr>
        <w:t xml:space="preserve">. </w:t>
      </w:r>
      <w:bookmarkStart w:id="597" w:name="pg16493_175079"/>
    </w:p>
    <w:p>
      <w:pPr>
        <w:pStyle w:val="Heading3"/>
        <w:numPr>
          <w:ilvl w:val="2"/>
          <w:numId w:val="1"/>
        </w:numPr>
        <w:rPr/>
      </w:pPr>
      <w:bookmarkStart w:id="598" w:name="__RefHeading___Toc8995685_1280447820"/>
      <w:bookmarkStart w:id="599" w:name="_Toc207"/>
      <w:bookmarkEnd w:id="597"/>
      <w:bookmarkEnd w:id="598"/>
      <w:r>
        <w:rPr/>
        <w:t>15</w:t>
      </w:r>
      <w:r>
        <w:rPr>
          <w:rtl w:val="true"/>
        </w:rPr>
        <w:t xml:space="preserve">- </w:t>
      </w:r>
      <w:r>
        <w:rPr>
          <w:rtl w:val="true"/>
        </w:rPr>
        <w:t>باب ما روى في عثمان بن مظعون</w:t>
      </w:r>
      <w:bookmarkEnd w:id="5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 حدثنا خالد بن مخلد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عمرو بن علي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دفن بالبقيع عثمان بن مظعون ثم اتبعه إبراهيم بن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137/14</w:t>
      </w:r>
      <w:r>
        <w:rPr>
          <w:rFonts w:eastAsia="IRNazanin" w:cs="IRNazanin"/>
          <w:color w:val="111111"/>
          <w:sz w:val="28"/>
          <w:szCs w:val="28"/>
          <w:rtl w:val="true"/>
          <w:lang w:bidi="fa-IR"/>
        </w:rPr>
        <w:t>.</w:t>
      </w:r>
    </w:p>
    <w:p>
      <w:pPr>
        <w:pStyle w:val="Heading3"/>
        <w:numPr>
          <w:ilvl w:val="2"/>
          <w:numId w:val="1"/>
        </w:numPr>
        <w:rPr/>
      </w:pPr>
      <w:bookmarkStart w:id="600" w:name="__RefHeading___Toc8995687_1280447820"/>
      <w:bookmarkStart w:id="601" w:name="_Toc208"/>
      <w:bookmarkEnd w:id="600"/>
      <w:r>
        <w:rPr/>
        <w:t>16</w:t>
      </w:r>
      <w:r>
        <w:rPr>
          <w:rtl w:val="true"/>
        </w:rPr>
        <w:t xml:space="preserve">- </w:t>
      </w:r>
      <w:r>
        <w:rPr>
          <w:rtl w:val="true"/>
        </w:rPr>
        <w:t>باب ما روى في حاطب</w:t>
      </w:r>
      <w:bookmarkEnd w:id="6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شيبة حدثنا سفيان بن عيينة عن عمرو عن الحسن بن محمد أن عبيد الله بن أبي رافع كاتب علي أخبره أنه سمع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شهد بدرا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حاطب بن أبي بلتعة، وما يدريك لعل الله قد اطلع على أهل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 فقد غفرت لكم</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384/14</w:t>
      </w:r>
      <w:r>
        <w:rPr>
          <w:rFonts w:eastAsia="IRNazanin" w:cs="IRNazanin"/>
          <w:color w:val="111111"/>
          <w:sz w:val="28"/>
          <w:szCs w:val="28"/>
          <w:rtl w:val="true"/>
          <w:lang w:bidi="fa-IR"/>
        </w:rPr>
        <w:t xml:space="preserve">. </w:t>
      </w:r>
      <w:bookmarkStart w:id="602" w:name="pg16493_175080"/>
    </w:p>
    <w:p>
      <w:pPr>
        <w:pStyle w:val="Heading3"/>
        <w:numPr>
          <w:ilvl w:val="2"/>
          <w:numId w:val="1"/>
        </w:numPr>
        <w:rPr/>
      </w:pPr>
      <w:bookmarkStart w:id="603" w:name="__RefHeading___Toc8995689_1280447820"/>
      <w:bookmarkStart w:id="604" w:name="_Toc209"/>
      <w:bookmarkEnd w:id="602"/>
      <w:bookmarkEnd w:id="603"/>
      <w:r>
        <w:rPr/>
        <w:t>17</w:t>
      </w:r>
      <w:r>
        <w:rPr>
          <w:rtl w:val="true"/>
        </w:rPr>
        <w:t xml:space="preserve">- </w:t>
      </w:r>
      <w:r>
        <w:rPr>
          <w:rtl w:val="true"/>
        </w:rPr>
        <w:t>باب ما روى في حمزة بن عبدالمطلب</w:t>
      </w:r>
      <w:bookmarkEnd w:id="6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النيسابوري حدثنا أبو العباس ثنا أبو اسامة عبد الله بن اسامة الحلبي ثنا محمد بن عمران بن ابي ليلى ثنا محمد بن سليمان ابن الاصبهاني عن ابي اسحاق الشيباني عن علي بن الحزور عن الاصبغ بن نباته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افضل الخلق يوم يجمعهم الله الرسل وافضل الناس بعد الرسل الشهداء وان افضل الشهداء حمزة بن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أبو العباس ثنا سعيد بن محمد أبو عمر الخجوانى ثنا وكيع بن الجراح ثنا قدامة بن موسى الجمحي عن عبد الله بن علي بن الحسين عن ابيه عن جده قال 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اغتسلا فقال النبي صلى الله عليه وآله كيف صنعتما قال احدهما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سترته بالثوب وقال الآخر فجعلت مثل ذلك فقال رسول الله صلى الله عليه وآله لو فعلتما غير ذلك لسترتكما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 ولم يخرجاه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أبو عبد الله محمد بن عبد الله الصفار ثنا احمد بن مهران ثنا عبيد الله بن موسى ثنا اسرائيل عن ابي اسحاق عن حارثة بن مضرب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حمزة فكان أقربهم إلى المشركين من صاحب الجمل الاحمر</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لى حمزة هو عتبة بن ربيعة وهو ينهى عن القتال وهو يقول يا قوم اني ارى قوما لا تصلون إليهم وفيكم خير يا قوم اعصبوها اليوم بي </w:t>
      </w:r>
    </w:p>
    <w:p>
      <w:pPr>
        <w:pStyle w:val="BookText"/>
        <w:rPr/>
      </w:pPr>
      <w:r>
        <w:rPr>
          <w:rFonts w:ascii="Amiri" w:hAnsi="Amiri" w:eastAsia="Amiri" w:cs="Amiri"/>
          <w:color w:val="111111"/>
          <w:sz w:val="28"/>
          <w:sz w:val="28"/>
          <w:szCs w:val="28"/>
          <w:rtl w:val="true"/>
          <w:lang w:bidi="ar-SA"/>
        </w:rPr>
        <w:t>وقولوا جبن عتبة بن ربيعة ولقد علمتم اني لست باجبنكم فسمع بذلك أبو جهل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تقول هذا لو غيرك قال قد ملئت رعبا فقال اياى تعني يا مصفر استه قال فبرز عتبة واخوه شيبة وابنه الوليد فقالوا من يبارز فخرج فتية من الانصار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عتبة لا نريد هؤلاء ولكن من يبارزنا من اعمام بني عبد المطلب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حمزة قم يا عبيدة قم يا علي فبرز حمزة لعتبة وعبيدة لشيبة وعلي للوليد فقتل حمزة عتبة وقتل علي الوليد وقتل عبيدة شيبة وضرب شيبة رجل عبيدة فقطعها فاستنقذه حمزة وعلي حتى توفي بالصفراء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على شرط الشيخين ولم يخرجاه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اخبرنا احمد بن جعفر القطيعى ثنا ابراهيم بن عبد الله المصرى ثنا ابراهيم بن بشار الرمادي ثنا سفيان بن عيينة ثنا كثير النواء عن المسيب بن نجبة عن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كل نبي اعطي سبعة رفقاء واعطيت بضعة عشر فقيل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فقال انا وحمزة وابناي ثم ذكرهم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الاسناد ولم يخرجاه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bookmarkStart w:id="605" w:name="pg16493_175082"/>
    </w:p>
    <w:p>
      <w:pPr>
        <w:pStyle w:val="Heading3"/>
        <w:numPr>
          <w:ilvl w:val="2"/>
          <w:numId w:val="1"/>
        </w:numPr>
        <w:rPr/>
      </w:pPr>
      <w:bookmarkStart w:id="606" w:name="__RefHeading___Toc8995691_1280447820"/>
      <w:bookmarkStart w:id="607" w:name="_Toc210"/>
      <w:bookmarkEnd w:id="605"/>
      <w:bookmarkEnd w:id="606"/>
      <w:r>
        <w:rPr/>
        <w:t>18</w:t>
      </w:r>
      <w:r>
        <w:rPr>
          <w:rtl w:val="true"/>
        </w:rPr>
        <w:t xml:space="preserve">- </w:t>
      </w:r>
      <w:r>
        <w:rPr>
          <w:rtl w:val="true"/>
        </w:rPr>
        <w:t>باب ما روى في زيد بن صوحان</w:t>
      </w:r>
      <w:bookmarkEnd w:id="6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الهيتمي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ينظر إلى رجل تسبقه بعض أعضائه إلى الجنة فلينظر إلى زيد بن صوحان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398/9</w:t>
      </w:r>
      <w:r>
        <w:rPr>
          <w:rFonts w:ascii="IRNazanin" w:hAnsi="IRNazanin" w:eastAsia="IRNazanin"/>
          <w:color w:val="111111"/>
          <w:sz w:val="28"/>
          <w:sz w:val="28"/>
          <w:szCs w:val="28"/>
          <w:rtl w:val="true"/>
          <w:lang w:bidi="fa-IR"/>
        </w:rPr>
        <w:t>،</w:t>
      </w:r>
    </w:p>
    <w:p>
      <w:pPr>
        <w:pStyle w:val="Heading3"/>
        <w:numPr>
          <w:ilvl w:val="2"/>
          <w:numId w:val="1"/>
        </w:numPr>
        <w:rPr/>
      </w:pPr>
      <w:bookmarkStart w:id="608" w:name="__RefHeading___Toc8995693_1280447820"/>
      <w:bookmarkStart w:id="609" w:name="_Toc211"/>
      <w:bookmarkEnd w:id="608"/>
      <w:r>
        <w:rPr/>
        <w:t>19</w:t>
      </w:r>
      <w:r>
        <w:rPr>
          <w:rtl w:val="true"/>
        </w:rPr>
        <w:t xml:space="preserve">- </w:t>
      </w:r>
      <w:r>
        <w:rPr>
          <w:rtl w:val="true"/>
        </w:rPr>
        <w:t>باب ما روى في الأبدال</w:t>
      </w:r>
      <w:bookmarkEnd w:id="6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حدثني أبي ثنا أبو المغيرة ثنا صفوان حدثني شريح يعنى ابن عبيد قال ذكر أهل الشام عند على بن أبى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بالعراق فقالوا العنهم 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 xml:space="preserve">انى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الابدال يكونون بالشام وهم أربعون رجلا كلما مات رجل أبدل الله مكانه رجلا يسقى بهم الغيث وينتصر بهم على الاعداء ويصرف عن أهل الشام بهم العذاب</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bookmarkStart w:id="610" w:name="pg16493_175083"/>
    </w:p>
    <w:p>
      <w:pPr>
        <w:pStyle w:val="Heading3"/>
        <w:numPr>
          <w:ilvl w:val="2"/>
          <w:numId w:val="1"/>
        </w:numPr>
        <w:rPr/>
      </w:pPr>
      <w:bookmarkStart w:id="611" w:name="__RefHeading___Toc8995695_1280447820"/>
      <w:bookmarkStart w:id="612" w:name="_Toc212"/>
      <w:bookmarkEnd w:id="610"/>
      <w:bookmarkEnd w:id="611"/>
      <w:r>
        <w:rPr/>
        <w:t>20</w:t>
      </w:r>
      <w:r>
        <w:rPr>
          <w:rtl w:val="true"/>
        </w:rPr>
        <w:t xml:space="preserve">- </w:t>
      </w:r>
      <w:r>
        <w:rPr>
          <w:rtl w:val="true"/>
        </w:rPr>
        <w:t>باب ما روى في جماعة من الصحابة</w:t>
      </w:r>
      <w:bookmarkEnd w:id="6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أبو سعيد ثنا اسرائيل ثنا أبو إسحق عن الحرث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يلتمس رجل من أصحابي كما تلتمس أو تبتغى الضالة فلا</w:t>
      </w:r>
    </w:p>
    <w:p>
      <w:pPr>
        <w:pStyle w:val="BookText"/>
        <w:rPr/>
      </w:pPr>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حدثنی أبي ثنا یعقوب ثنا أبی عن ابن اسحق حدثنی أبی اسحق بن يسار عن مقسم أبي القاسم مولى عبد الله بن الحرث بن نوفل عن مولاه عبد الله بن الحرث قال اعتمرت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عمر أو زمان عثمان فنزل على أخته أم هانئ بنت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 من غسله دخل عليه نفر من أهل العراق فقالوا يا أبا حسن جئناك نسألك عن أمر نحب ان تخبرنا عنه قال أظن المغيرة بن شعبة يحدثكم انه كان أحدث الناس عهدا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أجل عن ذلك جئنا نسألك قال أحدث الناس عهدا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محمد بن سلمان لوين ثنا محمد بن جابر عن عبد الملك بن عمير عن عمارة بن رويبة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 أذناي ووعاه قلبي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تبع لقريش صالحهم تبع لصالحهم وشرارهم تبع لشرارهم</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ثنا أبو أحمد ثنا سفيان عن أبي اسحق عن أبي الخليل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كان للمغيرة بن شعبة رمح فكنا إذا خرجنا مع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غزاة خرج به معه فيركزه فيمر الناس عليه فيحملونه فقلت لئن أتيت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لاخبرنه فقال انك ان فعلت لم ترفع ضالة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حدثنا ابو عبيدة بن أبى السفر، واسمه أحمد بن عبد الله الهمداني ومحمود بن غيلان، قالا حدثنا أبو داود الحفري، حدثنا يحيى بن زكريا بن أبي زائدة عن سفيان بن سعيد عن هشام عن ابن سيرين عن عبيدة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جبرائيل هبط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أسارى بدر القتل أو الفداء على أن يقتل منهم قابلا مثلهم،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 ويقتل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الحسكاني أخبرنا الإمام أبو طاهر الزيادي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محمد بن الحسن إملاء، أخبرنا علي بن عبد العزيز المكي أخبرنا أبو نعيم الفضل بن دكين القرشي عن فطر بن خليفة، عن كثير بياع النوى قال سمعت عبد الله بن مليل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يكن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قد أعطي سبعة رفقاء نجباء وزراء، و إني قد أعطيت أربعة عشر حمزة و جعفر و علي و حسن و حسين و أبوذر و المقداد، و حذيفة و عمار، 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جماعة عن أبي نعيم الملائي و هو ثقة و له طرق عن كثير النواء هو أبو إسماعيل التيمي كوفي عزيز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المسيب بن نجبه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وأسانيده مذكورة في باب الوزارة من الخصائص</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ابو بكر النجار، عن أبي القاسم عبدالرحمان بن محمد الحسني عن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بن كثير، عن محمد </w:t>
      </w:r>
    </w:p>
    <w:p>
      <w:pPr>
        <w:pStyle w:val="BookText"/>
        <w:rPr/>
      </w:pPr>
      <w:r>
        <w:rPr>
          <w:rFonts w:ascii="IRNazanin" w:hAnsi="IRNazanin" w:eastAsia="IRNazanin"/>
          <w:color w:val="111111"/>
          <w:sz w:val="28"/>
          <w:sz w:val="28"/>
          <w:szCs w:val="28"/>
          <w:rtl w:val="true"/>
          <w:lang w:bidi="fa-IR"/>
        </w:rPr>
        <w:t xml:space="preserve">ابن راشد عن عيسى بن عبد الله بن عمر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ابيه عن جده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الأرض 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كثير، عن محمد بن</w:t>
      </w:r>
    </w:p>
    <w:p>
      <w:pPr>
        <w:pStyle w:val="BookText"/>
        <w:rPr/>
      </w:pPr>
      <w:r>
        <w:rPr>
          <w:rFonts w:ascii="IRNazanin" w:hAnsi="IRNazanin" w:eastAsia="IRNazanin"/>
          <w:color w:val="111111"/>
          <w:sz w:val="28"/>
          <w:sz w:val="28"/>
          <w:szCs w:val="28"/>
          <w:rtl w:val="true"/>
          <w:lang w:bidi="fa-IR"/>
        </w:rPr>
        <w:t xml:space="preserve">راشد، عن عيسى بن عبدالله، عن أبيه عن جده عمر، عن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الأرض لسبعة بهم يرزقون و بهم ينصرون و بهم یمطرون عبدالله بن مسعود و أبوذر و عمّار و سلمان و المقداد، و حذيفة، و أنا إمامهم السابع،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الهيتمي 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خرج زيد بن حارثة الي مكة فقدم بابنة حمزة ابن عبد المطلب فقال جعفر بن أبي طالب انا احلها وانا احق بها بنت عمي وعندي خالتها وانما الخالة ام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احق بها منكما بنت عمى وعندي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احق بها وانا ارفع صوتي اسمع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 قبل ان يخرج فقال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انا احق بها خرجت إليها وسافرت وجئت بها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شأنكم فأعادوا عليه مثل قولهم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سأقضى بينكم فى هذا وفى غيره قلت نزل القرآن في رفعنا اصواتنا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لزيد اما انت فمولاي ومولاها قال قد رضیت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انت يا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فأشبهت خلق وخلقي وانت من شجرتي التي خلقت منها قال قد رضيت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انت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فصفيي واميني قال رضيت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الجارية فأقضى بها لجعفر تكون مع خالتها وانما الخالة ام قال قد</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سلمنا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شيبة حدثنا ابن عيينة عن عمرو عن الحسين بن محمد عن عبيد الله بن أبي رافع أخبره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يدريك لعل الله قد اطلع على أهل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 فقد غفرت لكم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قبيصة بن عقبة عن سفيان بن الحارث بن حصيرة عن أبي صادق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ائمة العرب، أبرارها أئمة أبرارها و فجارها ائمة فجارها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وكيع عن إسرائيل عن أبي اسحاق عن حارثة بن مضرب العبدي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سيما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الصوف الأبيض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347/2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155/9</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154/12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358/14</w:t>
      </w:r>
      <w:r>
        <w:rPr>
          <w:rFonts w:eastAsia="IRNazanin" w:cs="IRNazanin"/>
          <w:color w:val="111111"/>
          <w:sz w:val="28"/>
          <w:szCs w:val="28"/>
          <w:rtl w:val="true"/>
          <w:lang w:bidi="fa-IR"/>
        </w:rPr>
        <w:t xml:space="preserve">. </w:t>
      </w:r>
      <w:bookmarkStart w:id="613" w:name="pg16493_175087"/>
    </w:p>
    <w:p>
      <w:pPr>
        <w:pStyle w:val="Heading3"/>
        <w:numPr>
          <w:ilvl w:val="2"/>
          <w:numId w:val="1"/>
        </w:numPr>
        <w:rPr/>
      </w:pPr>
      <w:bookmarkStart w:id="614" w:name="__RefHeading___Toc8995697_1280447820"/>
      <w:bookmarkStart w:id="615" w:name="_Toc213"/>
      <w:bookmarkEnd w:id="613"/>
      <w:bookmarkEnd w:id="614"/>
      <w:r>
        <w:rPr/>
        <w:t>21</w:t>
      </w:r>
      <w:r>
        <w:rPr>
          <w:rtl w:val="true"/>
        </w:rPr>
        <w:t xml:space="preserve">- </w:t>
      </w:r>
      <w:r>
        <w:rPr>
          <w:rtl w:val="true"/>
        </w:rPr>
        <w:t>باب ما روى في اصحاب الصفة</w:t>
      </w:r>
      <w:bookmarkEnd w:id="6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حدثني أبي ثنا سفيان عن عطاء بن السائب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أعطيكم وأدع أهل الصفة تلوى بطونهم من الجوع وقال مرة لا أخدمكما وأدع أهل الصفة تطوى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الهيتمي عن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أعطيكم وأدع أهل الصفة يلوي بطونهم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bookmarkStart w:id="616" w:name="pg16493_175088"/>
    </w:p>
    <w:p>
      <w:pPr>
        <w:pStyle w:val="Heading3"/>
        <w:numPr>
          <w:ilvl w:val="2"/>
          <w:numId w:val="1"/>
        </w:numPr>
        <w:rPr/>
      </w:pPr>
      <w:bookmarkStart w:id="617" w:name="__RefHeading___Toc8995699_1280447820"/>
      <w:bookmarkStart w:id="618" w:name="_Toc214"/>
      <w:bookmarkEnd w:id="616"/>
      <w:bookmarkEnd w:id="617"/>
      <w:r>
        <w:rPr/>
        <w:t>22</w:t>
      </w:r>
      <w:r>
        <w:rPr>
          <w:rtl w:val="true"/>
        </w:rPr>
        <w:t xml:space="preserve">- </w:t>
      </w:r>
      <w:r>
        <w:rPr>
          <w:rtl w:val="true"/>
        </w:rPr>
        <w:t>باب فضائل الشيعة</w:t>
      </w:r>
      <w:bookmarkEnd w:id="6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أبوبكر الحافظ أحمد بن الحسين البيهقی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عبدالله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اسحاق إبراهيم بن إسماعيل القاري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محمد الشعراني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عون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منصور ابن أبي الأسود عن الحارث بن حصيرة، عن أبي صادق، عن ربيه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ناجذ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كونوا في الناس كالنحل في الطير، ليس شئ من الطير إلا وهو يستضعفها، ولو علم الطير ما في أجوافها من البركة لم تفعلوا بها ذلك، خالطوا الناس بألسنتكم وأجسادكم، وزايلوهم بقلوبكم وأعمالكم فان لكل امريء ما اكتسب و هو يوم القيامة مع من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تم بحمد الله وتوفيقه المجلد الثاني و العشرون من مسند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يتلوه انشاء الله المجلد الثالث و العشرون و أوّله</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الإيمان والكفر </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9" w:name="pg16493_175090"/>
      <w:bookmarkStart w:id="620" w:name="pg16493_175090"/>
      <w:bookmarkEnd w:id="620"/>
    </w:p>
    <w:p>
      <w:pPr>
        <w:pStyle w:val="Heading2"/>
        <w:numPr>
          <w:ilvl w:val="1"/>
          <w:numId w:val="1"/>
        </w:numPr>
        <w:rPr/>
      </w:pPr>
      <w:bookmarkStart w:id="621" w:name="pg16493_175090"/>
      <w:bookmarkStart w:id="622" w:name="__RefHeading___Toc8995701_1280447820"/>
      <w:bookmarkStart w:id="623" w:name="_Toc215"/>
      <w:bookmarkEnd w:id="621"/>
      <w:bookmarkEnd w:id="622"/>
      <w:r>
        <w:rPr>
          <w:rtl w:val="true"/>
        </w:rPr>
        <w:t>فهرست</w:t>
      </w:r>
      <w:bookmarkEnd w:id="623"/>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الاحاديث</w:t>
      </w:r>
    </w:p>
    <w:p>
      <w:pPr>
        <w:pStyle w:val="BookText"/>
        <w:rPr/>
      </w:pPr>
      <w:r>
        <w:rPr>
          <w:rFonts w:ascii="IRNazanin" w:hAnsi="IRNazanin" w:eastAsia="IRNazanin"/>
          <w:color w:val="111111"/>
          <w:sz w:val="28"/>
          <w:sz w:val="28"/>
          <w:szCs w:val="28"/>
          <w:rtl w:val="true"/>
          <w:lang w:bidi="fa-IR"/>
        </w:rPr>
        <w:t xml:space="preserve">مسند الامام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الإسماعيلية</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الإيمان والإسلام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المعيشة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الحج</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التجمل و الزينة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الاطعمة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الأشربة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العتق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الصيد والذبائح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القضاء و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الحدود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الجنائز</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عددالأحادیث</w:t>
      </w:r>
    </w:p>
    <w:p>
      <w:pPr>
        <w:pStyle w:val="BookText"/>
        <w:rPr/>
      </w:pPr>
      <w:r>
        <w:rPr>
          <w:rFonts w:ascii="IRNazanin" w:hAnsi="IRNazanin" w:eastAsia="IRNazanin"/>
          <w:color w:val="111111"/>
          <w:sz w:val="28"/>
          <w:sz w:val="28"/>
          <w:szCs w:val="28"/>
          <w:rtl w:val="true"/>
          <w:lang w:bidi="fa-IR"/>
        </w:rPr>
        <w:t xml:space="preserve">مسند الامام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كتاب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طلب العلم و حفظه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السؤال عن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رواية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المشاورة مع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حق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زلة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انه تعالى لا يوصف بشيء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التقدير و المشية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الزمان والمكان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جوامع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كتاب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روى في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ماروى في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ماروى في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ماروى في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ماروى في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ماروى في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ماروى في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ماروى في ذو القرنين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ماروى في أصحاب الرس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ماروى في رسول الله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كتاب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الائمة 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اعناق المنافقين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يوم الإنذار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المتقين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فقأ عین الفتنة</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دولة الحق و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ماجرى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سفيان</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يوم 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الامة تغدر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كل مؤمن</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الغائبات</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صلي</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هجرته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أخو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نيابته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منزلة 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حبه و بغضه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صلح الحديبية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سد الأبواب</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و كنوزاً</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تسميته بأبي تراب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اکتحاله بريق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قوله عند دفن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تزويجه مع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 على التأويل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فيه شبها بعيسى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 المؤمنين يعرفون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ليلة المبيت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قضائه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انه صاحب الراية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يخصم يوم 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 و مهدي</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يجد الحر و البرد</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كسر الأصنام في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اخباره عن شهادة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الاخبار عن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جهاز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النهي عن الاطراء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الاخبار عن ورود اهل البيت بالكوفة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مقامهم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سهم ذوى القربي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النجباء</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تسبيح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روى في 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روى في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الغيبة و ما يحدث في آخر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المهدي من أولاد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يحدث قبل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خروج الدجال</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ظهور السفياني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ظهور 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اصحاب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كتاب الأصحاب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روى في سعد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روى في 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روى في أبى بكر 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روى في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روى فى ابن ام معبد</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روى في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روى في عباس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روى في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روى في مقداد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روى في أبي 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روى في 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روى في عبدالله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روى في جرير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روى في فرات بن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روى في عثمان بن مظعون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روى في حاطب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روى في حمزة بن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روى في زيد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روى فى الأبدال</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روى في جماعة من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روى في اصحاب الصفة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image" Target="media/image2.jpeg"/><Relationship Id="rId513" Type="http://schemas.openxmlformats.org/officeDocument/2006/relationships/image" Target="media/image2.jpeg"/><Relationship Id="rId514" Type="http://schemas.openxmlformats.org/officeDocument/2006/relationships/footer" Target="footer507.xml"/><Relationship Id="rId515" Type="http://schemas.openxmlformats.org/officeDocument/2006/relationships/numbering" Target="numbering.xml"/><Relationship Id="rId516" Type="http://schemas.openxmlformats.org/officeDocument/2006/relationships/fontTable" Target="fontTable.xml"/><Relationship Id="rId517" Type="http://schemas.openxmlformats.org/officeDocument/2006/relationships/settings" Target="settings.xml"/><Relationship Id="rId5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514</Pages>
  <Words>99397</Words>
  <Characters>395803</Characters>
  <CharactersWithSpaces>492244</CharactersWithSpaces>
  <Paragraphs>3468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2026-08-25T14:05:11Z</dcterms:created>
  <dc:creator>ghaemiyeh.com</dc:creator>
  <dc:description/>
  <dc:language>en-US</dc:language>
  <cp:lastModifiedBy/>
  <dcterms:modified xsi:type="dcterms:W3CDTF">2026-08-25T17:35:23Z</dcterms:modified>
  <cp:revision>1</cp:revision>
  <dc:subject/>
  <dc:title>مسند الإمام أمیرالمؤمنین علی بن أبی طالب علیه السلام جلد 23</dc:title>
</cp:coreProperties>
</file>

<file path=docProps/custom.xml><?xml version="1.0" encoding="utf-8"?>
<Properties xmlns="http://schemas.openxmlformats.org/officeDocument/2006/custom-properties" xmlns:vt="http://schemas.openxmlformats.org/officeDocument/2006/docPropsVTypes"/>
</file>