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60491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60493_417432637">
            <w:r>
              <w:rPr>
                <w:webHidden/>
                <w:rStyle w:val="IndexLink"/>
                <w:rtl w:val="true"/>
              </w:rPr>
              <w:t>تعریف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0060495_417432637">
            <w:r>
              <w:rPr>
                <w:webHidden/>
                <w:rStyle w:val="IndexLink"/>
                <w:rtl w:val="true"/>
              </w:rPr>
              <w:t>کتاب جهاد النفس والامر بالمعروف والنهی عن المنکر</w:t>
            </w:r>
            <w:r>
              <w:rPr>
                <w:rStyle w:val="IndexLink"/>
                <w:rtl w:val="true"/>
              </w:rPr>
              <w:tab/>
            </w:r>
            <w:r>
              <w:rPr>
                <w:rStyle w:val="IndexLink"/>
              </w:rPr>
              <w:t>8</w:t>
            </w:r>
          </w:hyperlink>
        </w:p>
        <w:p>
          <w:pPr>
            <w:pStyle w:val="Contents3"/>
            <w:tabs>
              <w:tab w:val="clear" w:pos="8459"/>
              <w:tab w:val="right" w:pos="9026" w:leader="dot"/>
            </w:tabs>
            <w:rPr/>
          </w:pPr>
          <w:hyperlink w:anchor="__RefHeading___Toc10060497_41743263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0060499_417432637">
            <w:r>
              <w:rPr>
                <w:webHidden/>
                <w:rStyle w:val="IndexLink"/>
                <w:rtl w:val="true"/>
              </w:rPr>
              <w:t>بقیة أبواب جهاد النفس</w:t>
            </w:r>
            <w:r>
              <w:rPr>
                <w:rStyle w:val="IndexLink"/>
                <w:rtl w:val="true"/>
              </w:rPr>
              <w:tab/>
            </w:r>
            <w:r>
              <w:rPr>
                <w:rStyle w:val="IndexLink"/>
              </w:rPr>
              <w:t>8</w:t>
            </w:r>
          </w:hyperlink>
        </w:p>
        <w:p>
          <w:pPr>
            <w:pStyle w:val="Contents4"/>
            <w:tabs>
              <w:tab w:val="clear" w:pos="8176"/>
              <w:tab w:val="right" w:pos="9026" w:leader="dot"/>
            </w:tabs>
            <w:rPr/>
          </w:pPr>
          <w:hyperlink w:anchor="__RefHeading___Toc10060501_417432637">
            <w:r>
              <w:rPr>
                <w:webHidden/>
                <w:rStyle w:val="IndexLink"/>
                <w:rtl w:val="true"/>
              </w:rPr>
              <w:t>(</w:t>
            </w:r>
            <w:r>
              <w:rPr>
                <w:rStyle w:val="IndexLink"/>
              </w:rPr>
              <w:t>43</w:t>
            </w:r>
            <w:r>
              <w:rPr>
                <w:rStyle w:val="IndexLink"/>
                <w:rtl w:val="true"/>
              </w:rPr>
              <w:t xml:space="preserve">) </w:t>
            </w:r>
            <w:r>
              <w:rPr>
                <w:rStyle w:val="IndexLink"/>
                <w:rtl w:val="true"/>
              </w:rPr>
              <w:t>باب ما ورد فی ذم حب الدنیا وحب المال والشرف ومدح بغض الدنیا وحرمة اختتالها بالدین</w:t>
            </w:r>
            <w:r>
              <w:rPr>
                <w:rStyle w:val="IndexLink"/>
                <w:rtl w:val="true"/>
              </w:rPr>
              <w:tab/>
            </w:r>
            <w:r>
              <w:rPr>
                <w:rStyle w:val="IndexLink"/>
              </w:rPr>
              <w:t>8</w:t>
            </w:r>
          </w:hyperlink>
        </w:p>
        <w:p>
          <w:pPr>
            <w:pStyle w:val="Contents4"/>
            <w:tabs>
              <w:tab w:val="clear" w:pos="8176"/>
              <w:tab w:val="right" w:pos="9026" w:leader="dot"/>
            </w:tabs>
            <w:rPr/>
          </w:pPr>
          <w:hyperlink w:anchor="__RefHeading___Toc10060503_417432637">
            <w:r>
              <w:rPr>
                <w:webHidden/>
                <w:rStyle w:val="IndexLink"/>
                <w:rtl w:val="true"/>
              </w:rPr>
              <w:t>(</w:t>
            </w:r>
            <w:r>
              <w:rPr>
                <w:rStyle w:val="IndexLink"/>
              </w:rPr>
              <w:t>44</w:t>
            </w:r>
            <w:r>
              <w:rPr>
                <w:rStyle w:val="IndexLink"/>
                <w:rtl w:val="true"/>
              </w:rPr>
              <w:t xml:space="preserve">) </w:t>
            </w:r>
            <w:r>
              <w:rPr>
                <w:rStyle w:val="IndexLink"/>
                <w:rtl w:val="true"/>
              </w:rPr>
              <w:t>باب وجوب بذل المال دون النفس والعرض وبذل المال والنفس دون الدین</w:t>
            </w:r>
            <w:r>
              <w:rPr>
                <w:rStyle w:val="IndexLink"/>
                <w:rtl w:val="true"/>
              </w:rPr>
              <w:tab/>
            </w:r>
            <w:r>
              <w:rPr>
                <w:rStyle w:val="IndexLink"/>
              </w:rPr>
              <w:t>26</w:t>
            </w:r>
          </w:hyperlink>
        </w:p>
        <w:p>
          <w:pPr>
            <w:pStyle w:val="Contents4"/>
            <w:tabs>
              <w:tab w:val="clear" w:pos="8176"/>
              <w:tab w:val="right" w:pos="9026" w:leader="dot"/>
            </w:tabs>
            <w:rPr/>
          </w:pPr>
          <w:hyperlink w:anchor="__RefHeading___Toc10060505_417432637">
            <w:r>
              <w:rPr>
                <w:webHidden/>
                <w:rStyle w:val="IndexLink"/>
                <w:rtl w:val="true"/>
              </w:rPr>
              <w:t>(</w:t>
            </w:r>
            <w:r>
              <w:rPr>
                <w:rStyle w:val="IndexLink"/>
              </w:rPr>
              <w:t>45</w:t>
            </w:r>
            <w:r>
              <w:rPr>
                <w:rStyle w:val="IndexLink"/>
                <w:rtl w:val="true"/>
              </w:rPr>
              <w:t xml:space="preserve">) </w:t>
            </w:r>
            <w:r>
              <w:rPr>
                <w:rStyle w:val="IndexLink"/>
                <w:rtl w:val="true"/>
              </w:rPr>
              <w:t>باب ما ورد فی أن ما ینفع الناس بعد الموت هو</w:t>
            </w:r>
            <w:r>
              <w:rPr>
                <w:rStyle w:val="IndexLink"/>
                <w:rtl w:val="true"/>
              </w:rPr>
              <w:t>...</w:t>
              <w:tab/>
            </w:r>
            <w:r>
              <w:rPr>
                <w:rStyle w:val="IndexLink"/>
              </w:rPr>
              <w:t>27</w:t>
            </w:r>
          </w:hyperlink>
        </w:p>
        <w:p>
          <w:pPr>
            <w:pStyle w:val="Contents4"/>
            <w:tabs>
              <w:tab w:val="clear" w:pos="8176"/>
              <w:tab w:val="right" w:pos="9026" w:leader="dot"/>
            </w:tabs>
            <w:rPr/>
          </w:pPr>
          <w:hyperlink w:anchor="__RefHeading___Toc10060507_417432637">
            <w:r>
              <w:rPr>
                <w:webHidden/>
                <w:rStyle w:val="IndexLink"/>
                <w:rtl w:val="true"/>
              </w:rPr>
              <w:t>(</w:t>
            </w:r>
            <w:r>
              <w:rPr>
                <w:rStyle w:val="IndexLink"/>
              </w:rPr>
              <w:t>46</w:t>
            </w:r>
            <w:r>
              <w:rPr>
                <w:rStyle w:val="IndexLink"/>
                <w:rtl w:val="true"/>
              </w:rPr>
              <w:t xml:space="preserve">) </w:t>
            </w:r>
            <w:r>
              <w:rPr>
                <w:rStyle w:val="IndexLink"/>
                <w:rtl w:val="true"/>
              </w:rPr>
              <w:t>باب کراهة الحرص علی الدنیا واستحباب ترک</w:t>
            </w:r>
            <w:r>
              <w:rPr>
                <w:rStyle w:val="IndexLink"/>
                <w:rtl w:val="true"/>
              </w:rPr>
              <w:t>...</w:t>
              <w:tab/>
            </w:r>
            <w:r>
              <w:rPr>
                <w:rStyle w:val="IndexLink"/>
              </w:rPr>
              <w:t>36</w:t>
            </w:r>
          </w:hyperlink>
        </w:p>
        <w:p>
          <w:pPr>
            <w:pStyle w:val="Contents4"/>
            <w:tabs>
              <w:tab w:val="clear" w:pos="8176"/>
              <w:tab w:val="right" w:pos="9026" w:leader="dot"/>
            </w:tabs>
            <w:rPr/>
          </w:pPr>
          <w:hyperlink w:anchor="__RefHeading___Toc10060509_417432637">
            <w:r>
              <w:rPr>
                <w:webHidden/>
                <w:rStyle w:val="IndexLink"/>
                <w:rtl w:val="true"/>
              </w:rPr>
              <w:t>(</w:t>
            </w:r>
            <w:r>
              <w:rPr>
                <w:rStyle w:val="IndexLink"/>
              </w:rPr>
              <w:t>47</w:t>
            </w:r>
            <w:r>
              <w:rPr>
                <w:rStyle w:val="IndexLink"/>
                <w:rtl w:val="true"/>
              </w:rPr>
              <w:t xml:space="preserve">) </w:t>
            </w:r>
            <w:r>
              <w:rPr>
                <w:rStyle w:val="IndexLink"/>
                <w:rtl w:val="true"/>
              </w:rPr>
              <w:t>باب کراهة طول الامل وعد غد من الاجل واستحباب کثرة ذکر الموت والاستعداد له</w:t>
            </w:r>
            <w:r>
              <w:rPr>
                <w:rStyle w:val="IndexLink"/>
                <w:rtl w:val="true"/>
              </w:rPr>
              <w:tab/>
            </w:r>
            <w:r>
              <w:rPr>
                <w:rStyle w:val="IndexLink"/>
              </w:rPr>
              <w:t>59</w:t>
            </w:r>
          </w:hyperlink>
        </w:p>
        <w:p>
          <w:pPr>
            <w:pStyle w:val="Contents4"/>
            <w:tabs>
              <w:tab w:val="clear" w:pos="8176"/>
              <w:tab w:val="right" w:pos="9026" w:leader="dot"/>
            </w:tabs>
            <w:rPr/>
          </w:pPr>
          <w:hyperlink w:anchor="__RefHeading___Toc10060511_417432637">
            <w:r>
              <w:rPr>
                <w:webHidden/>
                <w:rStyle w:val="IndexLink"/>
                <w:rtl w:val="true"/>
              </w:rPr>
              <w:t>(</w:t>
            </w:r>
            <w:r>
              <w:rPr>
                <w:rStyle w:val="IndexLink"/>
              </w:rPr>
              <w:t>48</w:t>
            </w:r>
            <w:r>
              <w:rPr>
                <w:rStyle w:val="IndexLink"/>
                <w:rtl w:val="true"/>
              </w:rPr>
              <w:t xml:space="preserve">) </w:t>
            </w:r>
            <w:r>
              <w:rPr>
                <w:rStyle w:val="IndexLink"/>
                <w:rtl w:val="true"/>
              </w:rPr>
              <w:t>باب کراهة الطمع وما ورد فی ذمه واستحباب الیأس عما فی أیدی الناس</w:t>
            </w:r>
            <w:r>
              <w:rPr>
                <w:rStyle w:val="IndexLink"/>
                <w:rtl w:val="true"/>
              </w:rPr>
              <w:tab/>
            </w:r>
            <w:r>
              <w:rPr>
                <w:rStyle w:val="IndexLink"/>
              </w:rPr>
              <w:t>70</w:t>
            </w:r>
          </w:hyperlink>
        </w:p>
        <w:p>
          <w:pPr>
            <w:pStyle w:val="Contents4"/>
            <w:tabs>
              <w:tab w:val="clear" w:pos="8176"/>
              <w:tab w:val="right" w:pos="9026" w:leader="dot"/>
            </w:tabs>
            <w:rPr/>
          </w:pPr>
          <w:hyperlink w:anchor="__RefHeading___Toc10060513_417432637">
            <w:r>
              <w:rPr>
                <w:webHidden/>
                <w:rStyle w:val="IndexLink"/>
                <w:rtl w:val="true"/>
              </w:rPr>
              <w:t>(</w:t>
            </w:r>
            <w:r>
              <w:rPr>
                <w:rStyle w:val="IndexLink"/>
              </w:rPr>
              <w:t>49</w:t>
            </w:r>
            <w:r>
              <w:rPr>
                <w:rStyle w:val="IndexLink"/>
                <w:rtl w:val="true"/>
              </w:rPr>
              <w:t xml:space="preserve">) </w:t>
            </w:r>
            <w:r>
              <w:rPr>
                <w:rStyle w:val="IndexLink"/>
                <w:rtl w:val="true"/>
              </w:rPr>
              <w:t>باب کراهة التعرض للذل ولما لا یطیق</w:t>
            </w:r>
            <w:r>
              <w:rPr>
                <w:rStyle w:val="IndexLink"/>
                <w:rtl w:val="true"/>
              </w:rPr>
              <w:tab/>
            </w:r>
            <w:r>
              <w:rPr>
                <w:rStyle w:val="IndexLink"/>
              </w:rPr>
              <w:t>75</w:t>
            </w:r>
          </w:hyperlink>
        </w:p>
        <w:p>
          <w:pPr>
            <w:pStyle w:val="Contents4"/>
            <w:tabs>
              <w:tab w:val="clear" w:pos="8176"/>
              <w:tab w:val="right" w:pos="9026" w:leader="dot"/>
            </w:tabs>
            <w:rPr/>
          </w:pPr>
          <w:hyperlink w:anchor="__RefHeading___Toc10060515_417432637">
            <w:r>
              <w:rPr>
                <w:webHidden/>
                <w:rStyle w:val="IndexLink"/>
                <w:rtl w:val="true"/>
              </w:rPr>
              <w:t>(</w:t>
            </w:r>
            <w:r>
              <w:rPr>
                <w:rStyle w:val="IndexLink"/>
              </w:rPr>
              <w:t>50</w:t>
            </w:r>
            <w:r>
              <w:rPr>
                <w:rStyle w:val="IndexLink"/>
                <w:rtl w:val="true"/>
              </w:rPr>
              <w:t xml:space="preserve">) </w:t>
            </w:r>
            <w:r>
              <w:rPr>
                <w:rStyle w:val="IndexLink"/>
                <w:rtl w:val="true"/>
              </w:rPr>
              <w:t>باب کراهة الافتخار</w:t>
            </w:r>
            <w:r>
              <w:rPr>
                <w:rStyle w:val="IndexLink"/>
                <w:rtl w:val="true"/>
              </w:rPr>
              <w:tab/>
            </w:r>
            <w:r>
              <w:rPr>
                <w:rStyle w:val="IndexLink"/>
              </w:rPr>
              <w:t>79</w:t>
            </w:r>
          </w:hyperlink>
        </w:p>
        <w:p>
          <w:pPr>
            <w:pStyle w:val="Contents4"/>
            <w:tabs>
              <w:tab w:val="clear" w:pos="8176"/>
              <w:tab w:val="right" w:pos="9026" w:leader="dot"/>
            </w:tabs>
            <w:rPr/>
          </w:pPr>
          <w:hyperlink w:anchor="__RefHeading___Toc10060517_417432637">
            <w:r>
              <w:rPr>
                <w:webHidden/>
                <w:rStyle w:val="IndexLink"/>
                <w:rtl w:val="true"/>
              </w:rPr>
              <w:t>(</w:t>
            </w:r>
            <w:r>
              <w:rPr>
                <w:rStyle w:val="IndexLink"/>
              </w:rPr>
              <w:t>51</w:t>
            </w:r>
            <w:r>
              <w:rPr>
                <w:rStyle w:val="IndexLink"/>
                <w:rtl w:val="true"/>
              </w:rPr>
              <w:t xml:space="preserve">) </w:t>
            </w:r>
            <w:r>
              <w:rPr>
                <w:rStyle w:val="IndexLink"/>
                <w:rtl w:val="true"/>
              </w:rPr>
              <w:t>باب کراهة الضجر والکسل والتوانی فی امر الآخرة</w:t>
            </w:r>
            <w:r>
              <w:rPr>
                <w:rStyle w:val="IndexLink"/>
                <w:rtl w:val="true"/>
              </w:rPr>
              <w:tab/>
            </w:r>
            <w:r>
              <w:rPr>
                <w:rStyle w:val="IndexLink"/>
              </w:rPr>
              <w:t>85</w:t>
            </w:r>
          </w:hyperlink>
        </w:p>
        <w:p>
          <w:pPr>
            <w:pStyle w:val="Contents4"/>
            <w:tabs>
              <w:tab w:val="clear" w:pos="8176"/>
              <w:tab w:val="right" w:pos="9026" w:leader="dot"/>
            </w:tabs>
            <w:rPr/>
          </w:pPr>
          <w:hyperlink w:anchor="__RefHeading___Toc10060519_417432637">
            <w:r>
              <w:rPr>
                <w:webHidden/>
                <w:rStyle w:val="IndexLink"/>
                <w:rtl w:val="true"/>
              </w:rPr>
              <w:t>(</w:t>
            </w:r>
            <w:r>
              <w:rPr>
                <w:rStyle w:val="IndexLink"/>
              </w:rPr>
              <w:t>52</w:t>
            </w:r>
            <w:r>
              <w:rPr>
                <w:rStyle w:val="IndexLink"/>
                <w:rtl w:val="true"/>
              </w:rPr>
              <w:t xml:space="preserve">) </w:t>
            </w:r>
            <w:r>
              <w:rPr>
                <w:rStyle w:val="IndexLink"/>
                <w:rtl w:val="true"/>
              </w:rPr>
              <w:t>باب ما رفع عن أمة النبی صلی الله علیه وآله</w:t>
            </w:r>
            <w:r>
              <w:rPr>
                <w:rStyle w:val="IndexLink"/>
                <w:rtl w:val="true"/>
              </w:rPr>
              <w:tab/>
            </w:r>
            <w:r>
              <w:rPr>
                <w:rStyle w:val="IndexLink"/>
              </w:rPr>
              <w:t>88</w:t>
            </w:r>
          </w:hyperlink>
        </w:p>
        <w:p>
          <w:pPr>
            <w:pStyle w:val="Contents4"/>
            <w:tabs>
              <w:tab w:val="clear" w:pos="8176"/>
              <w:tab w:val="right" w:pos="9026" w:leader="dot"/>
            </w:tabs>
            <w:rPr/>
          </w:pPr>
          <w:hyperlink w:anchor="__RefHeading___Toc10060521_417432637">
            <w:r>
              <w:rPr>
                <w:webHidden/>
                <w:rStyle w:val="IndexLink"/>
                <w:rtl w:val="true"/>
              </w:rPr>
              <w:t>(</w:t>
            </w:r>
            <w:r>
              <w:rPr>
                <w:rStyle w:val="IndexLink"/>
              </w:rPr>
              <w:t>53</w:t>
            </w:r>
            <w:r>
              <w:rPr>
                <w:rStyle w:val="IndexLink"/>
                <w:rtl w:val="true"/>
              </w:rPr>
              <w:t xml:space="preserve">) </w:t>
            </w:r>
            <w:r>
              <w:rPr>
                <w:rStyle w:val="IndexLink"/>
                <w:rtl w:val="true"/>
              </w:rPr>
              <w:t>باب وجوب طاعة الله والصبر علیها وعن المعصیة وما ورد فی أن الشیعة لیست الا من أطاع الله</w:t>
            </w:r>
            <w:r>
              <w:rPr>
                <w:rStyle w:val="IndexLink"/>
                <w:rtl w:val="true"/>
              </w:rPr>
              <w:tab/>
            </w:r>
            <w:r>
              <w:rPr>
                <w:rStyle w:val="IndexLink"/>
              </w:rPr>
              <w:t>90</w:t>
            </w:r>
          </w:hyperlink>
        </w:p>
        <w:p>
          <w:pPr>
            <w:pStyle w:val="Contents4"/>
            <w:tabs>
              <w:tab w:val="clear" w:pos="8176"/>
              <w:tab w:val="right" w:pos="9026" w:leader="dot"/>
            </w:tabs>
            <w:rPr/>
          </w:pPr>
          <w:hyperlink w:anchor="__RefHeading___Toc10060523_417432637">
            <w:r>
              <w:rPr>
                <w:webHidden/>
                <w:rStyle w:val="IndexLink"/>
                <w:rtl w:val="true"/>
              </w:rPr>
              <w:t>(</w:t>
            </w:r>
            <w:r>
              <w:rPr>
                <w:rStyle w:val="IndexLink"/>
              </w:rPr>
              <w:t>54</w:t>
            </w:r>
            <w:r>
              <w:rPr>
                <w:rStyle w:val="IndexLink"/>
                <w:rtl w:val="true"/>
              </w:rPr>
              <w:t xml:space="preserve">) </w:t>
            </w:r>
            <w:r>
              <w:rPr>
                <w:rStyle w:val="IndexLink"/>
                <w:rtl w:val="true"/>
              </w:rPr>
              <w:t>باب وجوب أداء الفرائض والصبر علیها</w:t>
            </w:r>
            <w:r>
              <w:rPr>
                <w:rStyle w:val="IndexLink"/>
                <w:rtl w:val="true"/>
              </w:rPr>
              <w:tab/>
            </w:r>
            <w:r>
              <w:rPr>
                <w:rStyle w:val="IndexLink"/>
              </w:rPr>
              <w:t>104</w:t>
            </w:r>
          </w:hyperlink>
        </w:p>
        <w:p>
          <w:pPr>
            <w:pStyle w:val="Contents4"/>
            <w:tabs>
              <w:tab w:val="clear" w:pos="8176"/>
              <w:tab w:val="right" w:pos="9026" w:leader="dot"/>
            </w:tabs>
            <w:rPr/>
          </w:pPr>
          <w:hyperlink w:anchor="__RefHeading___Toc10060525_417432637">
            <w:r>
              <w:rPr>
                <w:webHidden/>
                <w:rStyle w:val="IndexLink"/>
                <w:rtl w:val="true"/>
              </w:rPr>
              <w:t>(</w:t>
            </w:r>
            <w:r>
              <w:rPr>
                <w:rStyle w:val="IndexLink"/>
              </w:rPr>
              <w:t>55</w:t>
            </w:r>
            <w:r>
              <w:rPr>
                <w:rStyle w:val="IndexLink"/>
                <w:rtl w:val="true"/>
              </w:rPr>
              <w:t xml:space="preserve">) </w:t>
            </w:r>
            <w:r>
              <w:rPr>
                <w:rStyle w:val="IndexLink"/>
                <w:rtl w:val="true"/>
              </w:rPr>
              <w:t>باب جملة من الحقوق التی تجب مراعاتها أو تستحب</w:t>
            </w:r>
            <w:r>
              <w:rPr>
                <w:rStyle w:val="IndexLink"/>
                <w:rtl w:val="true"/>
              </w:rPr>
              <w:tab/>
            </w:r>
            <w:r>
              <w:rPr>
                <w:rStyle w:val="IndexLink"/>
              </w:rPr>
              <w:t>108</w:t>
            </w:r>
          </w:hyperlink>
        </w:p>
        <w:p>
          <w:pPr>
            <w:pStyle w:val="Contents4"/>
            <w:tabs>
              <w:tab w:val="clear" w:pos="8176"/>
              <w:tab w:val="right" w:pos="9026" w:leader="dot"/>
            </w:tabs>
            <w:rPr/>
          </w:pPr>
          <w:hyperlink w:anchor="__RefHeading___Toc10060527_417432637">
            <w:r>
              <w:rPr>
                <w:webHidden/>
                <w:rStyle w:val="IndexLink"/>
                <w:rtl w:val="true"/>
              </w:rPr>
              <w:t>(</w:t>
            </w:r>
            <w:r>
              <w:rPr>
                <w:rStyle w:val="IndexLink"/>
              </w:rPr>
              <w:t>56</w:t>
            </w:r>
            <w:r>
              <w:rPr>
                <w:rStyle w:val="IndexLink"/>
                <w:rtl w:val="true"/>
              </w:rPr>
              <w:t xml:space="preserve">) </w:t>
            </w:r>
            <w:r>
              <w:rPr>
                <w:rStyle w:val="IndexLink"/>
                <w:rtl w:val="true"/>
              </w:rPr>
              <w:t>باب ما فرض علی الجوارح وبیان حقیقة الایمان</w:t>
            </w:r>
            <w:r>
              <w:rPr>
                <w:rStyle w:val="IndexLink"/>
                <w:rtl w:val="true"/>
              </w:rPr>
              <w:tab/>
            </w:r>
            <w:r>
              <w:rPr>
                <w:rStyle w:val="IndexLink"/>
              </w:rPr>
              <w:t>126</w:t>
            </w:r>
          </w:hyperlink>
        </w:p>
        <w:p>
          <w:pPr>
            <w:pStyle w:val="Contents4"/>
            <w:tabs>
              <w:tab w:val="clear" w:pos="8176"/>
              <w:tab w:val="right" w:pos="9026" w:leader="dot"/>
            </w:tabs>
            <w:rPr/>
          </w:pPr>
          <w:hyperlink w:anchor="__RefHeading___Toc10060529_417432637">
            <w:r>
              <w:rPr>
                <w:webHidden/>
                <w:rStyle w:val="IndexLink"/>
                <w:rtl w:val="true"/>
              </w:rPr>
              <w:t>(</w:t>
            </w:r>
            <w:r>
              <w:rPr>
                <w:rStyle w:val="IndexLink"/>
              </w:rPr>
              <w:t>57</w:t>
            </w:r>
            <w:r>
              <w:rPr>
                <w:rStyle w:val="IndexLink"/>
                <w:rtl w:val="true"/>
              </w:rPr>
              <w:t xml:space="preserve">) </w:t>
            </w:r>
            <w:r>
              <w:rPr>
                <w:rStyle w:val="IndexLink"/>
                <w:rtl w:val="true"/>
              </w:rPr>
              <w:t>باب الیقین وما ورد فی أن أفضل الایمان الایقان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0060531_417432637">
            <w:r>
              <w:rPr>
                <w:webHidden/>
                <w:rStyle w:val="IndexLink"/>
                <w:rtl w:val="true"/>
              </w:rPr>
              <w:t>(</w:t>
            </w:r>
            <w:r>
              <w:rPr>
                <w:rStyle w:val="IndexLink"/>
              </w:rPr>
              <w:t>58</w:t>
            </w:r>
            <w:r>
              <w:rPr>
                <w:rStyle w:val="IndexLink"/>
                <w:rtl w:val="true"/>
              </w:rPr>
              <w:t xml:space="preserve">) </w:t>
            </w:r>
            <w:r>
              <w:rPr>
                <w:rStyle w:val="IndexLink"/>
                <w:rtl w:val="true"/>
              </w:rPr>
              <w:t>باب وجوب الاعتصام بالله تعالی والتوکل علیه</w:t>
            </w:r>
            <w:r>
              <w:rPr>
                <w:rStyle w:val="IndexLink"/>
                <w:rtl w:val="true"/>
              </w:rPr>
              <w:t>...</w:t>
              <w:tab/>
            </w:r>
            <w:r>
              <w:rPr>
                <w:rStyle w:val="IndexLink"/>
              </w:rPr>
              <w:t>149</w:t>
            </w:r>
          </w:hyperlink>
        </w:p>
        <w:p>
          <w:pPr>
            <w:pStyle w:val="Contents4"/>
            <w:tabs>
              <w:tab w:val="clear" w:pos="8176"/>
              <w:tab w:val="right" w:pos="9026" w:leader="dot"/>
            </w:tabs>
            <w:rPr/>
          </w:pPr>
          <w:hyperlink w:anchor="__RefHeading___Toc10060533_417432637">
            <w:r>
              <w:rPr>
                <w:webHidden/>
                <w:rStyle w:val="IndexLink"/>
                <w:rtl w:val="true"/>
              </w:rPr>
              <w:t>(</w:t>
            </w:r>
            <w:r>
              <w:rPr>
                <w:rStyle w:val="IndexLink"/>
              </w:rPr>
              <w:t>59</w:t>
            </w:r>
            <w:r>
              <w:rPr>
                <w:rStyle w:val="IndexLink"/>
                <w:rtl w:val="true"/>
              </w:rPr>
              <w:t xml:space="preserve">) </w:t>
            </w:r>
            <w:r>
              <w:rPr>
                <w:rStyle w:val="IndexLink"/>
                <w:rtl w:val="true"/>
              </w:rPr>
              <w:t>باب وجوب الخوف من الله تعالی والجمع</w:t>
            </w:r>
            <w:r>
              <w:rPr>
                <w:rStyle w:val="IndexLink"/>
                <w:rtl w:val="true"/>
              </w:rPr>
              <w:t>...</w:t>
              <w:tab/>
            </w:r>
            <w:r>
              <w:rPr>
                <w:rStyle w:val="IndexLink"/>
              </w:rPr>
              <w:t>162</w:t>
            </w:r>
          </w:hyperlink>
        </w:p>
        <w:p>
          <w:pPr>
            <w:pStyle w:val="Contents4"/>
            <w:tabs>
              <w:tab w:val="clear" w:pos="8176"/>
              <w:tab w:val="right" w:pos="9026" w:leader="dot"/>
            </w:tabs>
            <w:rPr/>
          </w:pPr>
          <w:hyperlink w:anchor="__RefHeading___Toc10060535_417432637">
            <w:r>
              <w:rPr>
                <w:webHidden/>
                <w:rStyle w:val="IndexLink"/>
                <w:rtl w:val="true"/>
              </w:rPr>
              <w:t>(</w:t>
            </w:r>
            <w:r>
              <w:rPr>
                <w:rStyle w:val="IndexLink"/>
              </w:rPr>
              <w:t>60</w:t>
            </w:r>
            <w:r>
              <w:rPr>
                <w:rStyle w:val="IndexLink"/>
                <w:rtl w:val="true"/>
              </w:rPr>
              <w:t xml:space="preserve">) </w:t>
            </w:r>
            <w:r>
              <w:rPr>
                <w:rStyle w:val="IndexLink"/>
                <w:rtl w:val="true"/>
              </w:rPr>
              <w:t>باب استحباب اعتزال اهل الدنیا والصبر علی الوحدة</w:t>
            </w:r>
            <w:r>
              <w:rPr>
                <w:rStyle w:val="IndexLink"/>
                <w:rtl w:val="true"/>
              </w:rPr>
              <w:tab/>
            </w:r>
            <w:r>
              <w:rPr>
                <w:rStyle w:val="IndexLink"/>
              </w:rPr>
              <w:t>197</w:t>
            </w:r>
          </w:hyperlink>
        </w:p>
        <w:p>
          <w:pPr>
            <w:pStyle w:val="Contents4"/>
            <w:tabs>
              <w:tab w:val="clear" w:pos="8176"/>
              <w:tab w:val="right" w:pos="9026" w:leader="dot"/>
            </w:tabs>
            <w:rPr/>
          </w:pPr>
          <w:hyperlink w:anchor="__RefHeading___Toc10060537_417432637">
            <w:r>
              <w:rPr>
                <w:webHidden/>
                <w:rStyle w:val="IndexLink"/>
                <w:rtl w:val="true"/>
              </w:rPr>
              <w:t>(</w:t>
            </w:r>
            <w:r>
              <w:rPr>
                <w:rStyle w:val="IndexLink"/>
              </w:rPr>
              <w:t>61</w:t>
            </w:r>
            <w:r>
              <w:rPr>
                <w:rStyle w:val="IndexLink"/>
                <w:rtl w:val="true"/>
              </w:rPr>
              <w:t xml:space="preserve">) </w:t>
            </w:r>
            <w:r>
              <w:rPr>
                <w:rStyle w:val="IndexLink"/>
                <w:rtl w:val="true"/>
              </w:rPr>
              <w:t>باب ما ورد من الحث علی أن یحب الانسان للناس ما یحب لنفسه ویکره لهم ما یکره لنفسه</w:t>
            </w:r>
            <w:r>
              <w:rPr>
                <w:rStyle w:val="IndexLink"/>
                <w:rtl w:val="true"/>
              </w:rPr>
              <w:tab/>
            </w:r>
            <w:r>
              <w:rPr>
                <w:rStyle w:val="IndexLink"/>
              </w:rPr>
              <w:t>205</w:t>
            </w:r>
          </w:hyperlink>
        </w:p>
        <w:p>
          <w:pPr>
            <w:pStyle w:val="Contents4"/>
            <w:tabs>
              <w:tab w:val="clear" w:pos="8176"/>
              <w:tab w:val="right" w:pos="9026" w:leader="dot"/>
            </w:tabs>
            <w:rPr/>
          </w:pPr>
          <w:hyperlink w:anchor="__RefHeading___Toc10060539_417432637">
            <w:r>
              <w:rPr>
                <w:webHidden/>
                <w:rStyle w:val="IndexLink"/>
                <w:rtl w:val="true"/>
              </w:rPr>
              <w:t>(</w:t>
            </w:r>
            <w:r>
              <w:rPr>
                <w:rStyle w:val="IndexLink"/>
              </w:rPr>
              <w:t>62</w:t>
            </w:r>
            <w:r>
              <w:rPr>
                <w:rStyle w:val="IndexLink"/>
                <w:rtl w:val="true"/>
              </w:rPr>
              <w:t xml:space="preserve">) </w:t>
            </w:r>
            <w:r>
              <w:rPr>
                <w:rStyle w:val="IndexLink"/>
                <w:rtl w:val="true"/>
              </w:rPr>
              <w:t>باب ما ورد فی اشتغال الانسان بعیب نفسه عن عیب الناس</w:t>
            </w:r>
            <w:r>
              <w:rPr>
                <w:rStyle w:val="IndexLink"/>
                <w:rtl w:val="true"/>
              </w:rPr>
              <w:tab/>
            </w:r>
            <w:r>
              <w:rPr>
                <w:rStyle w:val="IndexLink"/>
              </w:rPr>
              <w:t>208</w:t>
            </w:r>
          </w:hyperlink>
        </w:p>
        <w:p>
          <w:pPr>
            <w:pStyle w:val="Contents4"/>
            <w:tabs>
              <w:tab w:val="clear" w:pos="8176"/>
              <w:tab w:val="right" w:pos="9026" w:leader="dot"/>
            </w:tabs>
            <w:rPr/>
          </w:pPr>
          <w:hyperlink w:anchor="__RefHeading___Toc10060541_417432637">
            <w:r>
              <w:rPr>
                <w:webHidden/>
                <w:rStyle w:val="IndexLink"/>
                <w:rtl w:val="true"/>
              </w:rPr>
              <w:t>(</w:t>
            </w:r>
            <w:r>
              <w:rPr>
                <w:rStyle w:val="IndexLink"/>
              </w:rPr>
              <w:t>63</w:t>
            </w:r>
            <w:r>
              <w:rPr>
                <w:rStyle w:val="IndexLink"/>
                <w:rtl w:val="true"/>
              </w:rPr>
              <w:t xml:space="preserve">) </w:t>
            </w:r>
            <w:r>
              <w:rPr>
                <w:rStyle w:val="IndexLink"/>
                <w:rtl w:val="true"/>
              </w:rPr>
              <w:t>باب مکارم الاخلاق ومحامد الخصال وجملة من صفات اهل الدین والایمان</w:t>
            </w:r>
            <w:r>
              <w:rPr>
                <w:rStyle w:val="IndexLink"/>
                <w:rtl w:val="true"/>
              </w:rPr>
              <w:tab/>
            </w:r>
            <w:r>
              <w:rPr>
                <w:rStyle w:val="IndexLink"/>
              </w:rPr>
              <w:t>214</w:t>
            </w:r>
          </w:hyperlink>
        </w:p>
        <w:p>
          <w:pPr>
            <w:pStyle w:val="Contents4"/>
            <w:tabs>
              <w:tab w:val="clear" w:pos="8176"/>
              <w:tab w:val="right" w:pos="9026" w:leader="dot"/>
            </w:tabs>
            <w:rPr/>
          </w:pPr>
          <w:hyperlink w:anchor="__RefHeading___Toc10060543_417432637">
            <w:r>
              <w:rPr>
                <w:webHidden/>
                <w:rStyle w:val="IndexLink"/>
                <w:rtl w:val="true"/>
              </w:rPr>
              <w:t>(</w:t>
            </w:r>
            <w:r>
              <w:rPr>
                <w:rStyle w:val="IndexLink"/>
              </w:rPr>
              <w:t>64</w:t>
            </w:r>
            <w:r>
              <w:rPr>
                <w:rStyle w:val="IndexLink"/>
                <w:rtl w:val="true"/>
              </w:rPr>
              <w:t xml:space="preserve">) </w:t>
            </w:r>
            <w:r>
              <w:rPr>
                <w:rStyle w:val="IndexLink"/>
                <w:rtl w:val="true"/>
              </w:rPr>
              <w:t>باب استحباب الحلم والرفق وکراهة الخرق</w:t>
            </w:r>
            <w:r>
              <w:rPr>
                <w:rStyle w:val="IndexLink"/>
                <w:rtl w:val="true"/>
              </w:rPr>
              <w:tab/>
            </w:r>
            <w:r>
              <w:rPr>
                <w:rStyle w:val="IndexLink"/>
              </w:rPr>
              <w:t>242</w:t>
            </w:r>
          </w:hyperlink>
        </w:p>
        <w:p>
          <w:pPr>
            <w:pStyle w:val="Contents4"/>
            <w:tabs>
              <w:tab w:val="clear" w:pos="8176"/>
              <w:tab w:val="right" w:pos="9026" w:leader="dot"/>
            </w:tabs>
            <w:rPr/>
          </w:pPr>
          <w:hyperlink w:anchor="__RefHeading___Toc10060545_417432637">
            <w:r>
              <w:rPr>
                <w:webHidden/>
                <w:rStyle w:val="IndexLink"/>
                <w:rtl w:val="true"/>
              </w:rPr>
              <w:t>(</w:t>
            </w:r>
            <w:r>
              <w:rPr>
                <w:rStyle w:val="IndexLink"/>
              </w:rPr>
              <w:t>65</w:t>
            </w:r>
            <w:r>
              <w:rPr>
                <w:rStyle w:val="IndexLink"/>
                <w:rtl w:val="true"/>
              </w:rPr>
              <w:t xml:space="preserve">) </w:t>
            </w:r>
            <w:r>
              <w:rPr>
                <w:rStyle w:val="IndexLink"/>
                <w:rtl w:val="true"/>
              </w:rPr>
              <w:t>باب ما ورد فی مدح الصبر وذم الجزع</w:t>
            </w:r>
            <w:r>
              <w:rPr>
                <w:rStyle w:val="IndexLink"/>
                <w:rtl w:val="true"/>
              </w:rPr>
              <w:tab/>
            </w:r>
            <w:r>
              <w:rPr>
                <w:rStyle w:val="IndexLink"/>
              </w:rPr>
              <w:t>254</w:t>
            </w:r>
          </w:hyperlink>
        </w:p>
        <w:p>
          <w:pPr>
            <w:pStyle w:val="Contents4"/>
            <w:tabs>
              <w:tab w:val="clear" w:pos="8176"/>
              <w:tab w:val="right" w:pos="9026" w:leader="dot"/>
            </w:tabs>
            <w:rPr/>
          </w:pPr>
          <w:hyperlink w:anchor="__RefHeading___Toc10060547_417432637">
            <w:r>
              <w:rPr>
                <w:webHidden/>
                <w:rStyle w:val="IndexLink"/>
                <w:rtl w:val="true"/>
              </w:rPr>
              <w:t>(</w:t>
            </w:r>
            <w:r>
              <w:rPr>
                <w:rStyle w:val="IndexLink"/>
              </w:rPr>
              <w:t>66</w:t>
            </w:r>
            <w:r>
              <w:rPr>
                <w:rStyle w:val="IndexLink"/>
                <w:rtl w:val="true"/>
              </w:rPr>
              <w:t xml:space="preserve">) </w:t>
            </w:r>
            <w:r>
              <w:rPr>
                <w:rStyle w:val="IndexLink"/>
                <w:rtl w:val="true"/>
              </w:rPr>
              <w:t>باب وجوب تقوی الله والورع والرضا</w:t>
            </w:r>
            <w:r>
              <w:rPr>
                <w:rStyle w:val="IndexLink"/>
                <w:rtl w:val="true"/>
              </w:rPr>
              <w:tab/>
            </w:r>
            <w:r>
              <w:rPr>
                <w:rStyle w:val="IndexLink"/>
              </w:rPr>
              <w:t>264</w:t>
            </w:r>
          </w:hyperlink>
        </w:p>
        <w:p>
          <w:pPr>
            <w:pStyle w:val="Contents4"/>
            <w:tabs>
              <w:tab w:val="clear" w:pos="8176"/>
              <w:tab w:val="right" w:pos="9026" w:leader="dot"/>
            </w:tabs>
            <w:rPr/>
          </w:pPr>
          <w:hyperlink w:anchor="__RefHeading___Toc10060549_417432637">
            <w:r>
              <w:rPr>
                <w:webHidden/>
                <w:rStyle w:val="IndexLink"/>
                <w:rtl w:val="true"/>
              </w:rPr>
              <w:t>(</w:t>
            </w:r>
            <w:r>
              <w:rPr>
                <w:rStyle w:val="IndexLink"/>
              </w:rPr>
              <w:t>67</w:t>
            </w:r>
            <w:r>
              <w:rPr>
                <w:rStyle w:val="IndexLink"/>
                <w:rtl w:val="true"/>
              </w:rPr>
              <w:t xml:space="preserve">) </w:t>
            </w:r>
            <w:r>
              <w:rPr>
                <w:rStyle w:val="IndexLink"/>
                <w:rtl w:val="true"/>
              </w:rPr>
              <w:t>باب وجوب عفة البطن والفرج وان عفة الرجل علی قدر غیرته</w:t>
            </w:r>
            <w:r>
              <w:rPr>
                <w:rStyle w:val="IndexLink"/>
                <w:rtl w:val="true"/>
              </w:rPr>
              <w:tab/>
            </w:r>
            <w:r>
              <w:rPr>
                <w:rStyle w:val="IndexLink"/>
              </w:rPr>
              <w:t>282</w:t>
            </w:r>
          </w:hyperlink>
        </w:p>
        <w:p>
          <w:pPr>
            <w:pStyle w:val="Contents4"/>
            <w:tabs>
              <w:tab w:val="clear" w:pos="8176"/>
              <w:tab w:val="right" w:pos="9026" w:leader="dot"/>
            </w:tabs>
            <w:rPr/>
          </w:pPr>
          <w:hyperlink w:anchor="__RefHeading___Toc10060551_417432637">
            <w:r>
              <w:rPr>
                <w:webHidden/>
                <w:rStyle w:val="IndexLink"/>
                <w:rtl w:val="true"/>
              </w:rPr>
              <w:t>(</w:t>
            </w:r>
            <w:r>
              <w:rPr>
                <w:rStyle w:val="IndexLink"/>
              </w:rPr>
              <w:t>68</w:t>
            </w:r>
            <w:r>
              <w:rPr>
                <w:rStyle w:val="IndexLink"/>
                <w:rtl w:val="true"/>
              </w:rPr>
              <w:t xml:space="preserve">) </w:t>
            </w:r>
            <w:r>
              <w:rPr>
                <w:rStyle w:val="IndexLink"/>
                <w:rtl w:val="true"/>
              </w:rPr>
              <w:t>باب ان الحیاء جماع کل جمیل وانه حیاء ان حیاء عقل وحیاء حمق</w:t>
            </w:r>
            <w:r>
              <w:rPr>
                <w:rStyle w:val="IndexLink"/>
                <w:rtl w:val="true"/>
              </w:rPr>
              <w:tab/>
            </w:r>
            <w:r>
              <w:rPr>
                <w:rStyle w:val="IndexLink"/>
              </w:rPr>
              <w:t>287</w:t>
            </w:r>
          </w:hyperlink>
        </w:p>
        <w:p>
          <w:pPr>
            <w:pStyle w:val="Contents4"/>
            <w:tabs>
              <w:tab w:val="clear" w:pos="8176"/>
              <w:tab w:val="right" w:pos="9026" w:leader="dot"/>
            </w:tabs>
            <w:rPr/>
          </w:pPr>
          <w:hyperlink w:anchor="__RefHeading___Toc10060553_417432637">
            <w:r>
              <w:rPr>
                <w:webHidden/>
                <w:rStyle w:val="IndexLink"/>
                <w:rtl w:val="true"/>
              </w:rPr>
              <w:t>(</w:t>
            </w:r>
            <w:r>
              <w:rPr>
                <w:rStyle w:val="IndexLink"/>
              </w:rPr>
              <w:t>69</w:t>
            </w:r>
            <w:r>
              <w:rPr>
                <w:rStyle w:val="IndexLink"/>
                <w:rtl w:val="true"/>
              </w:rPr>
              <w:t xml:space="preserve">) </w:t>
            </w:r>
            <w:r>
              <w:rPr>
                <w:rStyle w:val="IndexLink"/>
                <w:rtl w:val="true"/>
              </w:rPr>
              <w:t>باب وجوب العدل وان أعظم الناس حسرة وأشدهم عذابا یوم القیامة من وصف عدلا ثم خالفه</w:t>
            </w:r>
            <w:r>
              <w:rPr>
                <w:rStyle w:val="IndexLink"/>
                <w:rtl w:val="true"/>
              </w:rPr>
              <w:tab/>
            </w:r>
            <w:r>
              <w:rPr>
                <w:rStyle w:val="IndexLink"/>
              </w:rPr>
              <w:t>294</w:t>
            </w:r>
          </w:hyperlink>
        </w:p>
        <w:p>
          <w:pPr>
            <w:pStyle w:val="Contents4"/>
            <w:tabs>
              <w:tab w:val="clear" w:pos="8176"/>
              <w:tab w:val="right" w:pos="9026" w:leader="dot"/>
            </w:tabs>
            <w:rPr/>
          </w:pPr>
          <w:hyperlink w:anchor="__RefHeading___Toc10060555_417432637">
            <w:r>
              <w:rPr>
                <w:webHidden/>
                <w:rStyle w:val="IndexLink"/>
                <w:rtl w:val="true"/>
              </w:rPr>
              <w:t>(</w:t>
            </w:r>
            <w:r>
              <w:rPr>
                <w:rStyle w:val="IndexLink"/>
              </w:rPr>
              <w:t>70</w:t>
            </w:r>
            <w:r>
              <w:rPr>
                <w:rStyle w:val="IndexLink"/>
                <w:rtl w:val="true"/>
              </w:rPr>
              <w:t xml:space="preserve">) </w:t>
            </w:r>
            <w:r>
              <w:rPr>
                <w:rStyle w:val="IndexLink"/>
                <w:rtl w:val="true"/>
              </w:rPr>
              <w:t>باب وجوب انصاف الناس والقول بالحق ولو علی النفس</w:t>
            </w:r>
            <w:r>
              <w:rPr>
                <w:rStyle w:val="IndexLink"/>
                <w:rtl w:val="true"/>
              </w:rPr>
              <w:tab/>
            </w:r>
            <w:r>
              <w:rPr>
                <w:rStyle w:val="IndexLink"/>
              </w:rPr>
              <w:t>300</w:t>
            </w:r>
          </w:hyperlink>
        </w:p>
        <w:p>
          <w:pPr>
            <w:pStyle w:val="Contents4"/>
            <w:tabs>
              <w:tab w:val="clear" w:pos="8176"/>
              <w:tab w:val="right" w:pos="9026" w:leader="dot"/>
            </w:tabs>
            <w:rPr/>
          </w:pPr>
          <w:hyperlink w:anchor="__RefHeading___Toc10060557_417432637">
            <w:r>
              <w:rPr>
                <w:webHidden/>
                <w:rStyle w:val="IndexLink"/>
                <w:rtl w:val="true"/>
              </w:rPr>
              <w:t>(</w:t>
            </w:r>
            <w:r>
              <w:rPr>
                <w:rStyle w:val="IndexLink"/>
              </w:rPr>
              <w:t>71</w:t>
            </w:r>
            <w:r>
              <w:rPr>
                <w:rStyle w:val="IndexLink"/>
                <w:rtl w:val="true"/>
              </w:rPr>
              <w:t xml:space="preserve">) </w:t>
            </w:r>
            <w:r>
              <w:rPr>
                <w:rStyle w:val="IndexLink"/>
                <w:rtl w:val="true"/>
              </w:rPr>
              <w:t>باب استحباب التواضع وما ورد فی فضله خصوصا للعالم والمتعلم وعند تجدد النعمة وفی المأکل والمشرب</w:t>
            </w:r>
            <w:r>
              <w:rPr>
                <w:rStyle w:val="IndexLink"/>
                <w:rtl w:val="true"/>
              </w:rPr>
              <w:tab/>
            </w:r>
            <w:r>
              <w:rPr>
                <w:rStyle w:val="IndexLink"/>
              </w:rPr>
              <w:t>306</w:t>
            </w:r>
          </w:hyperlink>
        </w:p>
        <w:p>
          <w:pPr>
            <w:pStyle w:val="Contents4"/>
            <w:tabs>
              <w:tab w:val="clear" w:pos="8176"/>
              <w:tab w:val="right" w:pos="9026" w:leader="dot"/>
            </w:tabs>
            <w:rPr/>
          </w:pPr>
          <w:hyperlink w:anchor="__RefHeading___Toc10060559_417432637">
            <w:r>
              <w:rPr>
                <w:webHidden/>
                <w:rStyle w:val="IndexLink"/>
                <w:rtl w:val="true"/>
              </w:rPr>
              <w:t>(</w:t>
            </w:r>
            <w:r>
              <w:rPr>
                <w:rStyle w:val="IndexLink"/>
              </w:rPr>
              <w:t>72</w:t>
            </w:r>
            <w:r>
              <w:rPr>
                <w:rStyle w:val="IndexLink"/>
                <w:rtl w:val="true"/>
              </w:rPr>
              <w:t xml:space="preserve">) </w:t>
            </w:r>
            <w:r>
              <w:rPr>
                <w:rStyle w:val="IndexLink"/>
                <w:rtl w:val="true"/>
              </w:rPr>
              <w:t>باب ما ورد فی التفکر فی الأمور والاعتبار منها</w:t>
            </w:r>
            <w:r>
              <w:rPr>
                <w:rStyle w:val="IndexLink"/>
                <w:rtl w:val="true"/>
              </w:rPr>
              <w:tab/>
            </w:r>
            <w:r>
              <w:rPr>
                <w:rStyle w:val="IndexLink"/>
              </w:rPr>
              <w:t>314</w:t>
            </w:r>
          </w:hyperlink>
        </w:p>
        <w:p>
          <w:pPr>
            <w:pStyle w:val="Contents4"/>
            <w:tabs>
              <w:tab w:val="clear" w:pos="8176"/>
              <w:tab w:val="right" w:pos="9026" w:leader="dot"/>
            </w:tabs>
            <w:rPr/>
          </w:pPr>
          <w:hyperlink w:anchor="__RefHeading___Toc10060561_417432637">
            <w:r>
              <w:rPr>
                <w:webHidden/>
                <w:rStyle w:val="IndexLink"/>
                <w:rtl w:val="true"/>
              </w:rPr>
              <w:t>(</w:t>
            </w:r>
            <w:r>
              <w:rPr>
                <w:rStyle w:val="IndexLink"/>
              </w:rPr>
              <w:t>73</w:t>
            </w:r>
            <w:r>
              <w:rPr>
                <w:rStyle w:val="IndexLink"/>
                <w:rtl w:val="true"/>
              </w:rPr>
              <w:t xml:space="preserve">) </w:t>
            </w:r>
            <w:r>
              <w:rPr>
                <w:rStyle w:val="IndexLink"/>
                <w:rtl w:val="true"/>
              </w:rPr>
              <w:t>باب ما ورد فی تدبر العاقبة قبل العمل</w:t>
            </w:r>
            <w:r>
              <w:rPr>
                <w:rStyle w:val="IndexLink"/>
                <w:rtl w:val="true"/>
              </w:rPr>
              <w:tab/>
            </w:r>
            <w:r>
              <w:rPr>
                <w:rStyle w:val="IndexLink"/>
              </w:rPr>
              <w:t>320</w:t>
            </w:r>
          </w:hyperlink>
        </w:p>
        <w:p>
          <w:pPr>
            <w:pStyle w:val="Contents4"/>
            <w:tabs>
              <w:tab w:val="clear" w:pos="8176"/>
              <w:tab w:val="right" w:pos="9026" w:leader="dot"/>
            </w:tabs>
            <w:rPr/>
          </w:pPr>
          <w:hyperlink w:anchor="__RefHeading___Toc10060563_417432637">
            <w:r>
              <w:rPr>
                <w:webHidden/>
                <w:rStyle w:val="IndexLink"/>
                <w:rtl w:val="true"/>
              </w:rPr>
              <w:t>(</w:t>
            </w:r>
            <w:r>
              <w:rPr>
                <w:rStyle w:val="IndexLink"/>
              </w:rPr>
              <w:t>74</w:t>
            </w:r>
            <w:r>
              <w:rPr>
                <w:rStyle w:val="IndexLink"/>
                <w:rtl w:val="true"/>
              </w:rPr>
              <w:t xml:space="preserve">) </w:t>
            </w:r>
            <w:r>
              <w:rPr>
                <w:rStyle w:val="IndexLink"/>
                <w:rtl w:val="true"/>
              </w:rPr>
              <w:t>باب ما ورد من الحث علی اتیان الحسنة بعد السیئة</w:t>
            </w:r>
            <w:r>
              <w:rPr>
                <w:rStyle w:val="IndexLink"/>
                <w:rtl w:val="true"/>
              </w:rPr>
              <w:t>...</w:t>
              <w:tab/>
            </w:r>
            <w:r>
              <w:rPr>
                <w:rStyle w:val="IndexLink"/>
              </w:rPr>
              <w:t>325</w:t>
            </w:r>
          </w:hyperlink>
        </w:p>
        <w:p>
          <w:pPr>
            <w:pStyle w:val="Contents4"/>
            <w:tabs>
              <w:tab w:val="clear" w:pos="8176"/>
              <w:tab w:val="right" w:pos="9026" w:leader="dot"/>
            </w:tabs>
            <w:rPr/>
          </w:pPr>
          <w:hyperlink w:anchor="__RefHeading___Toc10060565_417432637">
            <w:r>
              <w:rPr>
                <w:webHidden/>
                <w:rStyle w:val="IndexLink"/>
                <w:rtl w:val="true"/>
              </w:rPr>
              <w:t>(</w:t>
            </w:r>
            <w:r>
              <w:rPr>
                <w:rStyle w:val="IndexLink"/>
              </w:rPr>
              <w:t>75</w:t>
            </w:r>
            <w:r>
              <w:rPr>
                <w:rStyle w:val="IndexLink"/>
                <w:rtl w:val="true"/>
              </w:rPr>
              <w:t xml:space="preserve">) </w:t>
            </w:r>
            <w:r>
              <w:rPr>
                <w:rStyle w:val="IndexLink"/>
                <w:rtl w:val="true"/>
              </w:rPr>
              <w:t>باب وجوب التوبة من الذنوب وبیان کیفیتها</w:t>
            </w:r>
            <w:r>
              <w:rPr>
                <w:rStyle w:val="IndexLink"/>
                <w:rtl w:val="true"/>
              </w:rPr>
              <w:t>...</w:t>
              <w:tab/>
            </w:r>
            <w:r>
              <w:rPr>
                <w:rStyle w:val="IndexLink"/>
              </w:rPr>
              <w:t>329</w:t>
            </w:r>
          </w:hyperlink>
        </w:p>
        <w:p>
          <w:pPr>
            <w:pStyle w:val="Contents4"/>
            <w:tabs>
              <w:tab w:val="clear" w:pos="8176"/>
              <w:tab w:val="right" w:pos="9026" w:leader="dot"/>
            </w:tabs>
            <w:rPr/>
          </w:pPr>
          <w:hyperlink w:anchor="__RefHeading___Toc10060567_417432637">
            <w:r>
              <w:rPr>
                <w:webHidden/>
                <w:rStyle w:val="IndexLink"/>
                <w:rtl w:val="true"/>
              </w:rPr>
              <w:t>(</w:t>
            </w:r>
            <w:r>
              <w:rPr>
                <w:rStyle w:val="IndexLink"/>
              </w:rPr>
              <w:t>76</w:t>
            </w:r>
            <w:r>
              <w:rPr>
                <w:rStyle w:val="IndexLink"/>
                <w:rtl w:val="true"/>
              </w:rPr>
              <w:t xml:space="preserve">) </w:t>
            </w:r>
            <w:r>
              <w:rPr>
                <w:rStyle w:val="IndexLink"/>
                <w:rtl w:val="true"/>
              </w:rPr>
              <w:t>باب ان المؤمن ان کفر ثم تاب صحت توبته ولا یبطل الکفر ما عمله فی ایمانه</w:t>
            </w:r>
            <w:r>
              <w:rPr>
                <w:rStyle w:val="IndexLink"/>
                <w:rtl w:val="true"/>
              </w:rPr>
              <w:tab/>
            </w:r>
            <w:r>
              <w:rPr>
                <w:rStyle w:val="IndexLink"/>
              </w:rPr>
              <w:t>363</w:t>
            </w:r>
          </w:hyperlink>
        </w:p>
        <w:p>
          <w:pPr>
            <w:pStyle w:val="Contents4"/>
            <w:tabs>
              <w:tab w:val="clear" w:pos="8176"/>
              <w:tab w:val="right" w:pos="9026" w:leader="dot"/>
            </w:tabs>
            <w:rPr/>
          </w:pPr>
          <w:hyperlink w:anchor="__RefHeading___Toc10060569_417432637">
            <w:r>
              <w:rPr>
                <w:webHidden/>
                <w:rStyle w:val="IndexLink"/>
                <w:rtl w:val="true"/>
              </w:rPr>
              <w:t>(</w:t>
            </w:r>
            <w:r>
              <w:rPr>
                <w:rStyle w:val="IndexLink"/>
              </w:rPr>
              <w:t>77</w:t>
            </w:r>
            <w:r>
              <w:rPr>
                <w:rStyle w:val="IndexLink"/>
                <w:rtl w:val="true"/>
              </w:rPr>
              <w:t xml:space="preserve">) </w:t>
            </w:r>
            <w:r>
              <w:rPr>
                <w:rStyle w:val="IndexLink"/>
                <w:rtl w:val="true"/>
              </w:rPr>
              <w:t>باب ما ورد فی عدم قبول توبة من أضل الناس أو اغتصب اجر الأجیر أو باع حرا أو کان سیئ الخلق</w:t>
            </w:r>
            <w:r>
              <w:rPr>
                <w:rStyle w:val="IndexLink"/>
                <w:rtl w:val="true"/>
              </w:rPr>
              <w:tab/>
            </w:r>
            <w:r>
              <w:rPr>
                <w:rStyle w:val="IndexLink"/>
              </w:rPr>
              <w:t>364</w:t>
            </w:r>
          </w:hyperlink>
        </w:p>
        <w:p>
          <w:pPr>
            <w:pStyle w:val="Contents4"/>
            <w:tabs>
              <w:tab w:val="clear" w:pos="8176"/>
              <w:tab w:val="right" w:pos="9026" w:leader="dot"/>
            </w:tabs>
            <w:rPr/>
          </w:pPr>
          <w:hyperlink w:anchor="__RefHeading___Toc10060571_417432637">
            <w:r>
              <w:rPr>
                <w:webHidden/>
                <w:rStyle w:val="IndexLink"/>
                <w:rtl w:val="true"/>
              </w:rPr>
              <w:t>(</w:t>
            </w:r>
            <w:r>
              <w:rPr>
                <w:rStyle w:val="IndexLink"/>
              </w:rPr>
              <w:t>78</w:t>
            </w:r>
            <w:r>
              <w:rPr>
                <w:rStyle w:val="IndexLink"/>
                <w:rtl w:val="true"/>
              </w:rPr>
              <w:t xml:space="preserve">) </w:t>
            </w:r>
            <w:r>
              <w:rPr>
                <w:rStyle w:val="IndexLink"/>
                <w:rtl w:val="true"/>
              </w:rPr>
              <w:t>باب تأکد تحریم الاصرار علی الذنب وانه لا صغیرة معه وبیان ما هو الاصرار</w:t>
            </w:r>
            <w:r>
              <w:rPr>
                <w:rStyle w:val="IndexLink"/>
                <w:rtl w:val="true"/>
              </w:rPr>
              <w:tab/>
            </w:r>
            <w:r>
              <w:rPr>
                <w:rStyle w:val="IndexLink"/>
              </w:rPr>
              <w:t>366</w:t>
            </w:r>
          </w:hyperlink>
        </w:p>
        <w:p>
          <w:pPr>
            <w:pStyle w:val="Contents4"/>
            <w:tabs>
              <w:tab w:val="clear" w:pos="8176"/>
              <w:tab w:val="right" w:pos="9026" w:leader="dot"/>
            </w:tabs>
            <w:rPr/>
          </w:pPr>
          <w:hyperlink w:anchor="__RefHeading___Toc10060573_417432637">
            <w:r>
              <w:rPr>
                <w:webHidden/>
                <w:rStyle w:val="IndexLink"/>
                <w:rtl w:val="true"/>
              </w:rPr>
              <w:t>(</w:t>
            </w:r>
            <w:r>
              <w:rPr>
                <w:rStyle w:val="IndexLink"/>
              </w:rPr>
              <w:t>79</w:t>
            </w:r>
            <w:r>
              <w:rPr>
                <w:rStyle w:val="IndexLink"/>
                <w:rtl w:val="true"/>
              </w:rPr>
              <w:t xml:space="preserve">) </w:t>
            </w:r>
            <w:r>
              <w:rPr>
                <w:rStyle w:val="IndexLink"/>
                <w:rtl w:val="true"/>
              </w:rPr>
              <w:t>باب ما ورد فی أن العبد علیه أربعون جنة فإذا عمل أربعین کبیرة انکشفت عنه الجنن</w:t>
            </w:r>
            <w:r>
              <w:rPr>
                <w:rStyle w:val="IndexLink"/>
                <w:rtl w:val="true"/>
              </w:rPr>
              <w:tab/>
            </w:r>
            <w:r>
              <w:rPr>
                <w:rStyle w:val="IndexLink"/>
              </w:rPr>
              <w:t>368</w:t>
            </w:r>
          </w:hyperlink>
        </w:p>
        <w:p>
          <w:pPr>
            <w:pStyle w:val="Contents4"/>
            <w:tabs>
              <w:tab w:val="clear" w:pos="8176"/>
              <w:tab w:val="right" w:pos="9026" w:leader="dot"/>
            </w:tabs>
            <w:rPr/>
          </w:pPr>
          <w:hyperlink w:anchor="__RefHeading___Toc10060575_417432637">
            <w:r>
              <w:rPr>
                <w:webHidden/>
                <w:rStyle w:val="IndexLink"/>
                <w:rtl w:val="true"/>
              </w:rPr>
              <w:t>(</w:t>
            </w:r>
            <w:r>
              <w:rPr>
                <w:rStyle w:val="IndexLink"/>
              </w:rPr>
              <w:t>80</w:t>
            </w:r>
            <w:r>
              <w:rPr>
                <w:rStyle w:val="IndexLink"/>
                <w:rtl w:val="true"/>
              </w:rPr>
              <w:t xml:space="preserve">) </w:t>
            </w:r>
            <w:r>
              <w:rPr>
                <w:rStyle w:val="IndexLink"/>
                <w:rtl w:val="true"/>
              </w:rPr>
              <w:t>باب ما ورد فی أن الاصرار والاستحقار والافتخار</w:t>
            </w:r>
            <w:r>
              <w:rPr>
                <w:rStyle w:val="IndexLink"/>
                <w:rtl w:val="true"/>
              </w:rPr>
              <w:t>...</w:t>
              <w:tab/>
            </w:r>
            <w:r>
              <w:rPr>
                <w:rStyle w:val="IndexLink"/>
              </w:rPr>
              <w:t>369</w:t>
            </w:r>
          </w:hyperlink>
        </w:p>
        <w:p>
          <w:pPr>
            <w:pStyle w:val="Contents4"/>
            <w:tabs>
              <w:tab w:val="clear" w:pos="8176"/>
              <w:tab w:val="right" w:pos="9026" w:leader="dot"/>
            </w:tabs>
            <w:rPr/>
          </w:pPr>
          <w:hyperlink w:anchor="__RefHeading___Toc10060577_417432637">
            <w:r>
              <w:rPr>
                <w:webHidden/>
                <w:rStyle w:val="IndexLink"/>
                <w:rtl w:val="true"/>
              </w:rPr>
              <w:t>(</w:t>
            </w:r>
            <w:r>
              <w:rPr>
                <w:rStyle w:val="IndexLink"/>
              </w:rPr>
              <w:t>81</w:t>
            </w:r>
            <w:r>
              <w:rPr>
                <w:rStyle w:val="IndexLink"/>
                <w:rtl w:val="true"/>
              </w:rPr>
              <w:t xml:space="preserve">) </w:t>
            </w:r>
            <w:r>
              <w:rPr>
                <w:rStyle w:val="IndexLink"/>
                <w:rtl w:val="true"/>
              </w:rPr>
              <w:t>باب ما ورد فی أن کلما عاد المؤمن بالاستغفار</w:t>
            </w:r>
            <w:r>
              <w:rPr>
                <w:rStyle w:val="IndexLink"/>
                <w:rtl w:val="true"/>
              </w:rPr>
              <w:t>...</w:t>
              <w:tab/>
            </w:r>
            <w:r>
              <w:rPr>
                <w:rStyle w:val="IndexLink"/>
              </w:rPr>
              <w:t>369</w:t>
            </w:r>
          </w:hyperlink>
        </w:p>
        <w:p>
          <w:pPr>
            <w:pStyle w:val="Contents4"/>
            <w:tabs>
              <w:tab w:val="clear" w:pos="8176"/>
              <w:tab w:val="right" w:pos="9026" w:leader="dot"/>
            </w:tabs>
            <w:rPr/>
          </w:pPr>
          <w:hyperlink w:anchor="__RefHeading___Toc10060579_417432637">
            <w:r>
              <w:rPr>
                <w:webHidden/>
                <w:rStyle w:val="IndexLink"/>
                <w:rtl w:val="true"/>
              </w:rPr>
              <w:t>(</w:t>
            </w:r>
            <w:r>
              <w:rPr>
                <w:rStyle w:val="IndexLink"/>
              </w:rPr>
              <w:t>82</w:t>
            </w:r>
            <w:r>
              <w:rPr>
                <w:rStyle w:val="IndexLink"/>
                <w:rtl w:val="true"/>
              </w:rPr>
              <w:t xml:space="preserve">) </w:t>
            </w:r>
            <w:r>
              <w:rPr>
                <w:rStyle w:val="IndexLink"/>
                <w:rtl w:val="true"/>
              </w:rPr>
              <w:t>باب صحة التوبة فی آخر العمر ولو عند بلوغ النفس الحلقوم قبل المعاینة وکذا الاسلام</w:t>
            </w:r>
            <w:r>
              <w:rPr>
                <w:rStyle w:val="IndexLink"/>
                <w:rtl w:val="true"/>
              </w:rPr>
              <w:tab/>
            </w:r>
            <w:r>
              <w:rPr>
                <w:rStyle w:val="IndexLink"/>
              </w:rPr>
              <w:t>372</w:t>
            </w:r>
          </w:hyperlink>
        </w:p>
        <w:p>
          <w:pPr>
            <w:pStyle w:val="Contents4"/>
            <w:tabs>
              <w:tab w:val="clear" w:pos="8176"/>
              <w:tab w:val="right" w:pos="9026" w:leader="dot"/>
            </w:tabs>
            <w:rPr/>
          </w:pPr>
          <w:hyperlink w:anchor="__RefHeading___Toc10060581_417432637">
            <w:r>
              <w:rPr>
                <w:webHidden/>
                <w:rStyle w:val="IndexLink"/>
                <w:rtl w:val="true"/>
              </w:rPr>
              <w:t>(</w:t>
            </w:r>
            <w:r>
              <w:rPr>
                <w:rStyle w:val="IndexLink"/>
              </w:rPr>
              <w:t>83</w:t>
            </w:r>
            <w:r>
              <w:rPr>
                <w:rStyle w:val="IndexLink"/>
                <w:rtl w:val="true"/>
              </w:rPr>
              <w:t xml:space="preserve">) </w:t>
            </w:r>
            <w:r>
              <w:rPr>
                <w:rStyle w:val="IndexLink"/>
                <w:rtl w:val="true"/>
              </w:rPr>
              <w:t>باب ان المؤمن یذکر ذنبه فیستغفر الله فیغفر له والمستدرج تلهیه النعمة عن الاستغفار</w:t>
            </w:r>
            <w:r>
              <w:rPr>
                <w:rStyle w:val="IndexLink"/>
                <w:rtl w:val="true"/>
              </w:rPr>
              <w:tab/>
            </w:r>
            <w:r>
              <w:rPr>
                <w:rStyle w:val="IndexLink"/>
              </w:rPr>
              <w:t>378</w:t>
            </w:r>
          </w:hyperlink>
        </w:p>
        <w:p>
          <w:pPr>
            <w:pStyle w:val="Contents4"/>
            <w:tabs>
              <w:tab w:val="clear" w:pos="8176"/>
              <w:tab w:val="right" w:pos="9026" w:leader="dot"/>
            </w:tabs>
            <w:rPr/>
          </w:pPr>
          <w:hyperlink w:anchor="__RefHeading___Toc10060583_417432637">
            <w:r>
              <w:rPr>
                <w:webHidden/>
                <w:rStyle w:val="IndexLink"/>
                <w:rtl w:val="true"/>
              </w:rPr>
              <w:t>(</w:t>
            </w:r>
            <w:r>
              <w:rPr>
                <w:rStyle w:val="IndexLink"/>
              </w:rPr>
              <w:t>84</w:t>
            </w:r>
            <w:r>
              <w:rPr>
                <w:rStyle w:val="IndexLink"/>
                <w:rtl w:val="true"/>
              </w:rPr>
              <w:t xml:space="preserve">) </w:t>
            </w:r>
            <w:r>
              <w:rPr>
                <w:rStyle w:val="IndexLink"/>
                <w:rtl w:val="true"/>
              </w:rPr>
              <w:t>باب استحباب تکرار التوبة والاستغفار فی کل یوم ولیلة خصوصا فی شهر شعبان المعظم</w:t>
            </w:r>
            <w:r>
              <w:rPr>
                <w:rStyle w:val="IndexLink"/>
                <w:rtl w:val="true"/>
              </w:rPr>
              <w:tab/>
            </w:r>
            <w:r>
              <w:rPr>
                <w:rStyle w:val="IndexLink"/>
              </w:rPr>
              <w:t>380</w:t>
            </w:r>
          </w:hyperlink>
        </w:p>
        <w:p>
          <w:pPr>
            <w:pStyle w:val="Contents4"/>
            <w:tabs>
              <w:tab w:val="clear" w:pos="8176"/>
              <w:tab w:val="right" w:pos="9026" w:leader="dot"/>
            </w:tabs>
            <w:rPr/>
          </w:pPr>
          <w:hyperlink w:anchor="__RefHeading___Toc10060585_417432637">
            <w:r>
              <w:rPr>
                <w:webHidden/>
                <w:rStyle w:val="IndexLink"/>
                <w:rtl w:val="true"/>
              </w:rPr>
              <w:t>(</w:t>
            </w:r>
            <w:r>
              <w:rPr>
                <w:rStyle w:val="IndexLink"/>
              </w:rPr>
              <w:t>85</w:t>
            </w:r>
            <w:r>
              <w:rPr>
                <w:rStyle w:val="IndexLink"/>
                <w:rtl w:val="true"/>
              </w:rPr>
              <w:t xml:space="preserve">) </w:t>
            </w:r>
            <w:r>
              <w:rPr>
                <w:rStyle w:val="IndexLink"/>
                <w:rtl w:val="true"/>
              </w:rPr>
              <w:t>باب ان من لحقته شدة أو نکبة أو ضیق فقال ثلثین سالف مرة استغفر الله فرج الله تعالی عنه</w:t>
            </w:r>
            <w:r>
              <w:rPr>
                <w:rStyle w:val="IndexLink"/>
                <w:rtl w:val="true"/>
              </w:rPr>
              <w:tab/>
            </w:r>
            <w:r>
              <w:rPr>
                <w:rStyle w:val="IndexLink"/>
              </w:rPr>
              <w:t>381</w:t>
            </w:r>
          </w:hyperlink>
        </w:p>
        <w:p>
          <w:pPr>
            <w:pStyle w:val="Contents4"/>
            <w:tabs>
              <w:tab w:val="clear" w:pos="8176"/>
              <w:tab w:val="right" w:pos="9026" w:leader="dot"/>
            </w:tabs>
            <w:rPr/>
          </w:pPr>
          <w:hyperlink w:anchor="__RefHeading___Toc10060587_417432637">
            <w:r>
              <w:rPr>
                <w:webHidden/>
                <w:rStyle w:val="IndexLink"/>
                <w:rtl w:val="true"/>
              </w:rPr>
              <w:t>(</w:t>
            </w:r>
            <w:r>
              <w:rPr>
                <w:rStyle w:val="IndexLink"/>
              </w:rPr>
              <w:t>86</w:t>
            </w:r>
            <w:r>
              <w:rPr>
                <w:rStyle w:val="IndexLink"/>
                <w:rtl w:val="true"/>
              </w:rPr>
              <w:t xml:space="preserve">) </w:t>
            </w:r>
            <w:r>
              <w:rPr>
                <w:rStyle w:val="IndexLink"/>
                <w:rtl w:val="true"/>
              </w:rPr>
              <w:t>باب تأکد استحباب الاستغفار فی السحر</w:t>
            </w:r>
            <w:r>
              <w:rPr>
                <w:rStyle w:val="IndexLink"/>
                <w:rtl w:val="true"/>
              </w:rPr>
              <w:tab/>
            </w:r>
            <w:r>
              <w:rPr>
                <w:rStyle w:val="IndexLink"/>
              </w:rPr>
              <w:t>382</w:t>
            </w:r>
          </w:hyperlink>
        </w:p>
        <w:p>
          <w:pPr>
            <w:pStyle w:val="Contents4"/>
            <w:tabs>
              <w:tab w:val="clear" w:pos="8176"/>
              <w:tab w:val="right" w:pos="9026" w:leader="dot"/>
            </w:tabs>
            <w:rPr/>
          </w:pPr>
          <w:hyperlink w:anchor="__RefHeading___Toc10060589_417432637">
            <w:r>
              <w:rPr>
                <w:webHidden/>
                <w:rStyle w:val="IndexLink"/>
                <w:rtl w:val="true"/>
              </w:rPr>
              <w:t>(</w:t>
            </w:r>
            <w:r>
              <w:rPr>
                <w:rStyle w:val="IndexLink"/>
              </w:rPr>
              <w:t>87</w:t>
            </w:r>
            <w:r>
              <w:rPr>
                <w:rStyle w:val="IndexLink"/>
                <w:rtl w:val="true"/>
              </w:rPr>
              <w:t xml:space="preserve">) </w:t>
            </w:r>
            <w:r>
              <w:rPr>
                <w:rStyle w:val="IndexLink"/>
                <w:rtl w:val="true"/>
              </w:rPr>
              <w:t>باب استحباب صوم الأربعاء والخمیس والجمعة للتوبة واستحباب الغسل والصلاة لها</w:t>
            </w:r>
            <w:r>
              <w:rPr>
                <w:rStyle w:val="IndexLink"/>
                <w:rtl w:val="true"/>
              </w:rPr>
              <w:tab/>
            </w:r>
            <w:r>
              <w:rPr>
                <w:rStyle w:val="IndexLink"/>
              </w:rPr>
              <w:t>386</w:t>
            </w:r>
          </w:hyperlink>
        </w:p>
        <w:p>
          <w:pPr>
            <w:pStyle w:val="Contents3"/>
            <w:tabs>
              <w:tab w:val="clear" w:pos="8459"/>
              <w:tab w:val="right" w:pos="9026" w:leader="dot"/>
            </w:tabs>
            <w:rPr/>
          </w:pPr>
          <w:hyperlink w:anchor="__RefHeading___Toc10060591_417432637">
            <w:r>
              <w:rPr>
                <w:webHidden/>
                <w:rStyle w:val="IndexLink"/>
                <w:rtl w:val="true"/>
              </w:rPr>
              <w:t>أبواب الأمر بالمعروف والنهی عن المنکر وما یناسبه</w:t>
            </w:r>
            <w:r>
              <w:rPr>
                <w:rStyle w:val="IndexLink"/>
                <w:rtl w:val="true"/>
              </w:rPr>
              <w:tab/>
            </w:r>
            <w:r>
              <w:rPr>
                <w:rStyle w:val="IndexLink"/>
              </w:rPr>
              <w:t>388</w:t>
            </w:r>
          </w:hyperlink>
        </w:p>
        <w:p>
          <w:pPr>
            <w:pStyle w:val="Contents4"/>
            <w:tabs>
              <w:tab w:val="clear" w:pos="8176"/>
              <w:tab w:val="right" w:pos="9026" w:leader="dot"/>
            </w:tabs>
            <w:rPr/>
          </w:pPr>
          <w:hyperlink w:anchor="__RefHeading___Toc10060593_417432637">
            <w:r>
              <w:rPr>
                <w:webHidden/>
                <w:rStyle w:val="IndexLink"/>
                <w:rtl w:val="true"/>
              </w:rPr>
              <w:t>(</w:t>
            </w:r>
            <w:r>
              <w:rPr>
                <w:rStyle w:val="IndexLink"/>
              </w:rPr>
              <w:t>1</w:t>
            </w:r>
            <w:r>
              <w:rPr>
                <w:rStyle w:val="IndexLink"/>
                <w:rtl w:val="true"/>
              </w:rPr>
              <w:t xml:space="preserve">) </w:t>
            </w:r>
            <w:r>
              <w:rPr>
                <w:rStyle w:val="IndexLink"/>
                <w:rtl w:val="true"/>
              </w:rPr>
              <w:t>باب فضل الأمر بالمعروف والنهی عن المنکر و</w:t>
            </w:r>
            <w:r>
              <w:rPr>
                <w:rStyle w:val="IndexLink"/>
                <w:rtl w:val="true"/>
              </w:rPr>
              <w:t>...</w:t>
              <w:tab/>
            </w:r>
            <w:r>
              <w:rPr>
                <w:rStyle w:val="IndexLink"/>
              </w:rPr>
              <w:t>388</w:t>
            </w:r>
          </w:hyperlink>
        </w:p>
        <w:p>
          <w:pPr>
            <w:pStyle w:val="Contents4"/>
            <w:tabs>
              <w:tab w:val="clear" w:pos="8176"/>
              <w:tab w:val="right" w:pos="9026" w:leader="dot"/>
            </w:tabs>
            <w:rPr/>
          </w:pPr>
          <w:hyperlink w:anchor="__RefHeading___Toc10060595_417432637">
            <w:r>
              <w:rPr>
                <w:webHidden/>
                <w:rStyle w:val="IndexLink"/>
                <w:rtl w:val="true"/>
              </w:rPr>
              <w:t>(</w:t>
            </w:r>
            <w:r>
              <w:rPr>
                <w:rStyle w:val="IndexLink"/>
              </w:rPr>
              <w:t>2</w:t>
            </w:r>
            <w:r>
              <w:rPr>
                <w:rStyle w:val="IndexLink"/>
                <w:rtl w:val="true"/>
              </w:rPr>
              <w:t xml:space="preserve">) </w:t>
            </w:r>
            <w:r>
              <w:rPr>
                <w:rStyle w:val="IndexLink"/>
                <w:rtl w:val="true"/>
              </w:rPr>
              <w:t>باب ما ورد فی أن من شهد امرا فکرهه کان کمن غاب عنه ومن غاب عن امر فرضیه کان کمن شهده</w:t>
            </w:r>
            <w:r>
              <w:rPr>
                <w:rStyle w:val="IndexLink"/>
                <w:rtl w:val="true"/>
              </w:rPr>
              <w:tab/>
            </w:r>
            <w:r>
              <w:rPr>
                <w:rStyle w:val="IndexLink"/>
              </w:rPr>
              <w:t>411</w:t>
            </w:r>
          </w:hyperlink>
        </w:p>
        <w:p>
          <w:pPr>
            <w:pStyle w:val="Contents4"/>
            <w:tabs>
              <w:tab w:val="clear" w:pos="8176"/>
              <w:tab w:val="right" w:pos="9026" w:leader="dot"/>
            </w:tabs>
            <w:rPr/>
          </w:pPr>
          <w:hyperlink w:anchor="__RefHeading___Toc10060597_417432637">
            <w:r>
              <w:rPr>
                <w:webHidden/>
                <w:rStyle w:val="IndexLink"/>
                <w:rtl w:val="true"/>
              </w:rPr>
              <w:t>(</w:t>
            </w:r>
            <w:r>
              <w:rPr>
                <w:rStyle w:val="IndexLink"/>
              </w:rPr>
              <w:t>3</w:t>
            </w:r>
            <w:r>
              <w:rPr>
                <w:rStyle w:val="IndexLink"/>
                <w:rtl w:val="true"/>
              </w:rPr>
              <w:t xml:space="preserve">) </w:t>
            </w:r>
            <w:r>
              <w:rPr>
                <w:rStyle w:val="IndexLink"/>
                <w:rtl w:val="true"/>
              </w:rPr>
              <w:t>باب وجوب امر الأهل بالمعروف ونهیه عن المنکر ووجوب انکار العامة علی الخاصة إذا عملت بالمنکر</w:t>
            </w:r>
            <w:r>
              <w:rPr>
                <w:rStyle w:val="IndexLink"/>
                <w:rtl w:val="true"/>
              </w:rPr>
              <w:tab/>
            </w:r>
            <w:r>
              <w:rPr>
                <w:rStyle w:val="IndexLink"/>
              </w:rPr>
              <w:t>415</w:t>
            </w:r>
          </w:hyperlink>
        </w:p>
        <w:p>
          <w:pPr>
            <w:pStyle w:val="Contents4"/>
            <w:tabs>
              <w:tab w:val="clear" w:pos="8176"/>
              <w:tab w:val="right" w:pos="9026" w:leader="dot"/>
            </w:tabs>
            <w:rPr/>
          </w:pPr>
          <w:hyperlink w:anchor="__RefHeading___Toc10060599_417432637">
            <w:r>
              <w:rPr>
                <w:webHidden/>
                <w:rStyle w:val="IndexLink"/>
                <w:rtl w:val="true"/>
              </w:rPr>
              <w:t>(</w:t>
            </w:r>
            <w:r>
              <w:rPr>
                <w:rStyle w:val="IndexLink"/>
              </w:rPr>
              <w:t>4</w:t>
            </w:r>
            <w:r>
              <w:rPr>
                <w:rStyle w:val="IndexLink"/>
                <w:rtl w:val="true"/>
              </w:rPr>
              <w:t xml:space="preserve">) </w:t>
            </w:r>
            <w:r>
              <w:rPr>
                <w:rStyle w:val="IndexLink"/>
                <w:rtl w:val="true"/>
              </w:rPr>
              <w:t>باب تأکد حرمة الامر بالمنکر والنهی عن المعروف وتعییب الأمر بالمعروف والنهی عن المنکر و</w:t>
            </w:r>
            <w:r>
              <w:rPr>
                <w:rStyle w:val="IndexLink"/>
                <w:rtl w:val="true"/>
              </w:rPr>
              <w:t>...</w:t>
              <w:tab/>
            </w:r>
            <w:r>
              <w:rPr>
                <w:rStyle w:val="IndexLink"/>
              </w:rPr>
              <w:t>419</w:t>
            </w:r>
          </w:hyperlink>
        </w:p>
        <w:p>
          <w:pPr>
            <w:pStyle w:val="Contents4"/>
            <w:tabs>
              <w:tab w:val="clear" w:pos="8176"/>
              <w:tab w:val="right" w:pos="9026" w:leader="dot"/>
            </w:tabs>
            <w:rPr/>
          </w:pPr>
          <w:hyperlink w:anchor="__RefHeading___Toc10060601_417432637">
            <w:r>
              <w:rPr>
                <w:webHidden/>
                <w:rStyle w:val="IndexLink"/>
                <w:rtl w:val="true"/>
              </w:rPr>
              <w:t>(</w:t>
            </w:r>
            <w:r>
              <w:rPr>
                <w:rStyle w:val="IndexLink"/>
              </w:rPr>
              <w:t>5</w:t>
            </w:r>
            <w:r>
              <w:rPr>
                <w:rStyle w:val="IndexLink"/>
                <w:rtl w:val="true"/>
              </w:rPr>
              <w:t xml:space="preserve">) </w:t>
            </w:r>
            <w:r>
              <w:rPr>
                <w:rStyle w:val="IndexLink"/>
                <w:rtl w:val="true"/>
              </w:rPr>
              <w:t>باب انه ما قدست أمة لم یؤخذ لضعیفها من قویها بحقه غیر متعتع</w:t>
            </w:r>
            <w:r>
              <w:rPr>
                <w:rStyle w:val="IndexLink"/>
                <w:rtl w:val="true"/>
              </w:rPr>
              <w:tab/>
            </w:r>
            <w:r>
              <w:rPr>
                <w:rStyle w:val="IndexLink"/>
              </w:rPr>
              <w:t>420</w:t>
            </w:r>
          </w:hyperlink>
        </w:p>
        <w:p>
          <w:pPr>
            <w:pStyle w:val="Contents4"/>
            <w:tabs>
              <w:tab w:val="clear" w:pos="8176"/>
              <w:tab w:val="right" w:pos="9026" w:leader="dot"/>
            </w:tabs>
            <w:rPr/>
          </w:pPr>
          <w:hyperlink w:anchor="__RefHeading___Toc10060603_417432637">
            <w:r>
              <w:rPr>
                <w:webHidden/>
                <w:rStyle w:val="IndexLink"/>
                <w:rtl w:val="true"/>
              </w:rPr>
              <w:t>(</w:t>
            </w:r>
            <w:r>
              <w:rPr>
                <w:rStyle w:val="IndexLink"/>
              </w:rPr>
              <w:t>6</w:t>
            </w:r>
            <w:r>
              <w:rPr>
                <w:rStyle w:val="IndexLink"/>
                <w:rtl w:val="true"/>
              </w:rPr>
              <w:t xml:space="preserve">) </w:t>
            </w:r>
            <w:r>
              <w:rPr>
                <w:rStyle w:val="IndexLink"/>
                <w:rtl w:val="true"/>
              </w:rPr>
              <w:t>باب ما ورد من شروط وجوب الأمر بالمعروف والنهی عن المنکر من العلم والأمن والتأثیر وغیره</w:t>
            </w:r>
            <w:r>
              <w:rPr>
                <w:rStyle w:val="IndexLink"/>
                <w:rtl w:val="true"/>
              </w:rPr>
              <w:tab/>
            </w:r>
            <w:r>
              <w:rPr>
                <w:rStyle w:val="IndexLink"/>
              </w:rPr>
              <w:t>421</w:t>
            </w:r>
          </w:hyperlink>
        </w:p>
        <w:p>
          <w:pPr>
            <w:pStyle w:val="Contents4"/>
            <w:tabs>
              <w:tab w:val="clear" w:pos="8176"/>
              <w:tab w:val="right" w:pos="9026" w:leader="dot"/>
            </w:tabs>
            <w:rPr/>
          </w:pPr>
          <w:hyperlink w:anchor="__RefHeading___Toc10060605_417432637">
            <w:r>
              <w:rPr>
                <w:webHidden/>
                <w:rStyle w:val="IndexLink"/>
                <w:rtl w:val="true"/>
              </w:rPr>
              <w:t>(</w:t>
            </w:r>
            <w:r>
              <w:rPr>
                <w:rStyle w:val="IndexLink"/>
              </w:rPr>
              <w:t>7</w:t>
            </w:r>
            <w:r>
              <w:rPr>
                <w:rStyle w:val="IndexLink"/>
                <w:rtl w:val="true"/>
              </w:rPr>
              <w:t xml:space="preserve">) </w:t>
            </w:r>
            <w:r>
              <w:rPr>
                <w:rStyle w:val="IndexLink"/>
                <w:rtl w:val="true"/>
              </w:rPr>
              <w:t>باب وجوب الاخذ بما یؤمر به من الواجبات والکف</w:t>
            </w:r>
            <w:r>
              <w:rPr>
                <w:rStyle w:val="IndexLink"/>
                <w:rtl w:val="true"/>
              </w:rPr>
              <w:t>...</w:t>
              <w:tab/>
            </w:r>
            <w:r>
              <w:rPr>
                <w:rStyle w:val="IndexLink"/>
              </w:rPr>
              <w:t>426</w:t>
            </w:r>
          </w:hyperlink>
        </w:p>
        <w:p>
          <w:pPr>
            <w:pStyle w:val="Contents4"/>
            <w:tabs>
              <w:tab w:val="clear" w:pos="8176"/>
              <w:tab w:val="right" w:pos="9026" w:leader="dot"/>
            </w:tabs>
            <w:rPr/>
          </w:pPr>
          <w:hyperlink w:anchor="__RefHeading___Toc10060607_417432637">
            <w:r>
              <w:rPr>
                <w:webHidden/>
                <w:rStyle w:val="IndexLink"/>
                <w:rtl w:val="true"/>
              </w:rPr>
              <w:t>(</w:t>
            </w:r>
            <w:r>
              <w:rPr>
                <w:rStyle w:val="IndexLink"/>
              </w:rPr>
              <w:t>8</w:t>
            </w:r>
            <w:r>
              <w:rPr>
                <w:rStyle w:val="IndexLink"/>
                <w:rtl w:val="true"/>
              </w:rPr>
              <w:t xml:space="preserve">) </w:t>
            </w:r>
            <w:r>
              <w:rPr>
                <w:rStyle w:val="IndexLink"/>
                <w:rtl w:val="true"/>
              </w:rPr>
              <w:t>باب ما ورد من إظهار الکراهة لأهل المعاصی وموعظتهم وتوبیخهم و</w:t>
            </w:r>
            <w:r>
              <w:rPr>
                <w:rStyle w:val="IndexLink"/>
                <w:rtl w:val="true"/>
              </w:rPr>
              <w:t>...</w:t>
              <w:tab/>
            </w:r>
            <w:r>
              <w:rPr>
                <w:rStyle w:val="IndexLink"/>
              </w:rPr>
              <w:t>431</w:t>
            </w:r>
          </w:hyperlink>
        </w:p>
        <w:p>
          <w:pPr>
            <w:pStyle w:val="Contents4"/>
            <w:tabs>
              <w:tab w:val="clear" w:pos="8176"/>
              <w:tab w:val="right" w:pos="9026" w:leader="dot"/>
            </w:tabs>
            <w:rPr/>
          </w:pPr>
          <w:hyperlink w:anchor="__RefHeading___Toc10060609_417432637">
            <w:r>
              <w:rPr>
                <w:webHidden/>
                <w:rStyle w:val="IndexLink"/>
                <w:rtl w:val="true"/>
              </w:rPr>
              <w:t>(</w:t>
            </w:r>
            <w:r>
              <w:rPr>
                <w:rStyle w:val="IndexLink"/>
              </w:rPr>
              <w:t>9</w:t>
            </w:r>
            <w:r>
              <w:rPr>
                <w:rStyle w:val="IndexLink"/>
                <w:rtl w:val="true"/>
              </w:rPr>
              <w:t xml:space="preserve">) </w:t>
            </w:r>
            <w:r>
              <w:rPr>
                <w:rStyle w:val="IndexLink"/>
                <w:rtl w:val="true"/>
              </w:rPr>
              <w:t>باب تحریم البدعة فی الدین وحرمة مصاحبة اهل البدع وتعظیمهم ووجوب البراءة عنهم وتحذیر</w:t>
            </w:r>
            <w:r>
              <w:rPr>
                <w:rStyle w:val="IndexLink"/>
                <w:rtl w:val="true"/>
              </w:rPr>
              <w:t>...</w:t>
              <w:tab/>
            </w:r>
            <w:r>
              <w:rPr>
                <w:rStyle w:val="IndexLink"/>
              </w:rPr>
              <w:t>448</w:t>
            </w:r>
          </w:hyperlink>
        </w:p>
        <w:p>
          <w:pPr>
            <w:pStyle w:val="Contents4"/>
            <w:tabs>
              <w:tab w:val="clear" w:pos="8176"/>
              <w:tab w:val="right" w:pos="9026" w:leader="dot"/>
            </w:tabs>
            <w:rPr/>
          </w:pPr>
          <w:hyperlink w:anchor="__RefHeading___Toc10060611_417432637">
            <w:r>
              <w:rPr>
                <w:webHidden/>
                <w:rStyle w:val="IndexLink"/>
                <w:rtl w:val="true"/>
              </w:rPr>
              <w:t>(</w:t>
            </w:r>
            <w:r>
              <w:rPr>
                <w:rStyle w:val="IndexLink"/>
              </w:rPr>
              <w:t>10</w:t>
            </w:r>
            <w:r>
              <w:rPr>
                <w:rStyle w:val="IndexLink"/>
                <w:rtl w:val="true"/>
              </w:rPr>
              <w:t xml:space="preserve">) </w:t>
            </w:r>
            <w:r>
              <w:rPr>
                <w:rStyle w:val="IndexLink"/>
                <w:rtl w:val="true"/>
              </w:rPr>
              <w:t>باب ما ورد فی لزوم الغضب لله ومذمة مداهنة اهل المعاصی</w:t>
            </w:r>
            <w:r>
              <w:rPr>
                <w:rStyle w:val="IndexLink"/>
                <w:rtl w:val="true"/>
              </w:rPr>
              <w:tab/>
            </w:r>
            <w:r>
              <w:rPr>
                <w:rStyle w:val="IndexLink"/>
              </w:rPr>
              <w:t>459</w:t>
            </w:r>
          </w:hyperlink>
        </w:p>
        <w:p>
          <w:pPr>
            <w:pStyle w:val="Contents4"/>
            <w:tabs>
              <w:tab w:val="clear" w:pos="8176"/>
              <w:tab w:val="right" w:pos="9026" w:leader="dot"/>
            </w:tabs>
            <w:rPr/>
          </w:pPr>
          <w:hyperlink w:anchor="__RefHeading___Toc10060613_417432637">
            <w:r>
              <w:rPr>
                <w:webHidden/>
                <w:rStyle w:val="IndexLink"/>
                <w:rtl w:val="true"/>
              </w:rPr>
              <w:t>(</w:t>
            </w:r>
            <w:r>
              <w:rPr>
                <w:rStyle w:val="IndexLink"/>
              </w:rPr>
              <w:t>11</w:t>
            </w:r>
            <w:r>
              <w:rPr>
                <w:rStyle w:val="IndexLink"/>
                <w:rtl w:val="true"/>
              </w:rPr>
              <w:t xml:space="preserve">) </w:t>
            </w:r>
            <w:r>
              <w:rPr>
                <w:rStyle w:val="IndexLink"/>
                <w:rtl w:val="true"/>
              </w:rPr>
              <w:t>باب ما ورد فی الرفق بالمؤمنین فی امرهم بالمندوبات ونهیهم عن المکروهات و</w:t>
            </w:r>
            <w:r>
              <w:rPr>
                <w:rStyle w:val="IndexLink"/>
                <w:rtl w:val="true"/>
              </w:rPr>
              <w:t>...</w:t>
              <w:tab/>
            </w:r>
            <w:r>
              <w:rPr>
                <w:rStyle w:val="IndexLink"/>
              </w:rPr>
              <w:t>462</w:t>
            </w:r>
          </w:hyperlink>
        </w:p>
        <w:p>
          <w:pPr>
            <w:pStyle w:val="Contents4"/>
            <w:tabs>
              <w:tab w:val="clear" w:pos="8176"/>
              <w:tab w:val="right" w:pos="9026" w:leader="dot"/>
            </w:tabs>
            <w:rPr/>
          </w:pPr>
          <w:hyperlink w:anchor="__RefHeading___Toc10060615_417432637">
            <w:r>
              <w:rPr>
                <w:webHidden/>
                <w:rStyle w:val="IndexLink"/>
                <w:rtl w:val="true"/>
              </w:rPr>
              <w:t>(</w:t>
            </w:r>
            <w:r>
              <w:rPr>
                <w:rStyle w:val="IndexLink"/>
              </w:rPr>
              <w:t>12</w:t>
            </w:r>
            <w:r>
              <w:rPr>
                <w:rStyle w:val="IndexLink"/>
                <w:rtl w:val="true"/>
              </w:rPr>
              <w:t xml:space="preserve">) </w:t>
            </w:r>
            <w:r>
              <w:rPr>
                <w:rStyle w:val="IndexLink"/>
                <w:rtl w:val="true"/>
              </w:rPr>
              <w:t>باب ما ورد فی دعاء الناس إلی الاسلام والایمان خصوصا الاحداث</w:t>
            </w:r>
            <w:r>
              <w:rPr>
                <w:rStyle w:val="IndexLink"/>
                <w:rtl w:val="true"/>
              </w:rPr>
              <w:tab/>
            </w:r>
            <w:r>
              <w:rPr>
                <w:rStyle w:val="IndexLink"/>
              </w:rPr>
              <w:t>468</w:t>
            </w:r>
          </w:hyperlink>
        </w:p>
        <w:p>
          <w:pPr>
            <w:pStyle w:val="Contents4"/>
            <w:tabs>
              <w:tab w:val="clear" w:pos="8176"/>
              <w:tab w:val="right" w:pos="9026" w:leader="dot"/>
            </w:tabs>
            <w:rPr/>
          </w:pPr>
          <w:hyperlink w:anchor="__RefHeading___Toc10060617_417432637">
            <w:r>
              <w:rPr>
                <w:webHidden/>
                <w:rStyle w:val="IndexLink"/>
                <w:rtl w:val="true"/>
              </w:rPr>
              <w:t>(</w:t>
            </w:r>
            <w:r>
              <w:rPr>
                <w:rStyle w:val="IndexLink"/>
              </w:rPr>
              <w:t>13</w:t>
            </w:r>
            <w:r>
              <w:rPr>
                <w:rStyle w:val="IndexLink"/>
                <w:rtl w:val="true"/>
              </w:rPr>
              <w:t xml:space="preserve">) </w:t>
            </w:r>
            <w:r>
              <w:rPr>
                <w:rStyle w:val="IndexLink"/>
                <w:rtl w:val="true"/>
              </w:rPr>
              <w:t>باب ما ورد فی دعاء أهل البیت إلی الایمان والصلاة</w:t>
            </w:r>
            <w:r>
              <w:rPr>
                <w:rStyle w:val="IndexLink"/>
                <w:rtl w:val="true"/>
              </w:rPr>
              <w:tab/>
            </w:r>
            <w:r>
              <w:rPr>
                <w:rStyle w:val="IndexLink"/>
              </w:rPr>
              <w:t>477</w:t>
            </w:r>
          </w:hyperlink>
        </w:p>
        <w:p>
          <w:pPr>
            <w:pStyle w:val="Contents3"/>
            <w:tabs>
              <w:tab w:val="clear" w:pos="8459"/>
              <w:tab w:val="right" w:pos="9026" w:leader="dot"/>
            </w:tabs>
            <w:rPr/>
          </w:pPr>
          <w:hyperlink w:anchor="__RefHeading___Toc10060619_417432637">
            <w:r>
              <w:rPr>
                <w:webHidden/>
                <w:rStyle w:val="IndexLink"/>
                <w:rtl w:val="true"/>
              </w:rPr>
              <w:t>أبواب فعل المعروف وما یناسبه</w:t>
            </w:r>
            <w:r>
              <w:rPr>
                <w:rStyle w:val="IndexLink"/>
                <w:rtl w:val="true"/>
              </w:rPr>
              <w:tab/>
            </w:r>
            <w:r>
              <w:rPr>
                <w:rStyle w:val="IndexLink"/>
              </w:rPr>
              <w:t>479</w:t>
            </w:r>
          </w:hyperlink>
        </w:p>
        <w:p>
          <w:pPr>
            <w:pStyle w:val="Contents4"/>
            <w:tabs>
              <w:tab w:val="clear" w:pos="8176"/>
              <w:tab w:val="right" w:pos="9026" w:leader="dot"/>
            </w:tabs>
            <w:rPr/>
          </w:pPr>
          <w:hyperlink w:anchor="__RefHeading___Toc10060621_417432637">
            <w:r>
              <w:rPr>
                <w:webHidden/>
                <w:rStyle w:val="IndexLink"/>
                <w:rtl w:val="true"/>
              </w:rPr>
              <w:t>(</w:t>
            </w:r>
            <w:r>
              <w:rPr>
                <w:rStyle w:val="IndexLink"/>
              </w:rPr>
              <w:t>1</w:t>
            </w:r>
            <w:r>
              <w:rPr>
                <w:rStyle w:val="IndexLink"/>
                <w:rtl w:val="true"/>
              </w:rPr>
              <w:t xml:space="preserve">) </w:t>
            </w:r>
            <w:r>
              <w:rPr>
                <w:rStyle w:val="IndexLink"/>
                <w:rtl w:val="true"/>
              </w:rPr>
              <w:t>باب ما ورد فی اتیان المعروف وانه یوجب بقاء المسلمین</w:t>
            </w:r>
            <w:r>
              <w:rPr>
                <w:rStyle w:val="IndexLink"/>
                <w:rtl w:val="true"/>
              </w:rPr>
              <w:t>...</w:t>
              <w:tab/>
            </w:r>
            <w:r>
              <w:rPr>
                <w:rStyle w:val="IndexLink"/>
              </w:rPr>
              <w:t>479</w:t>
            </w:r>
          </w:hyperlink>
        </w:p>
        <w:p>
          <w:pPr>
            <w:pStyle w:val="Contents4"/>
            <w:tabs>
              <w:tab w:val="clear" w:pos="8176"/>
              <w:tab w:val="right" w:pos="9026" w:leader="dot"/>
            </w:tabs>
            <w:rPr/>
          </w:pPr>
          <w:hyperlink w:anchor="__RefHeading___Toc10060623_417432637">
            <w:r>
              <w:rPr>
                <w:webHidden/>
                <w:rStyle w:val="IndexLink"/>
                <w:rtl w:val="true"/>
              </w:rPr>
              <w:t>(</w:t>
            </w:r>
            <w:r>
              <w:rPr>
                <w:rStyle w:val="IndexLink"/>
              </w:rPr>
              <w:t>2</w:t>
            </w:r>
            <w:r>
              <w:rPr>
                <w:rStyle w:val="IndexLink"/>
                <w:rtl w:val="true"/>
              </w:rPr>
              <w:t xml:space="preserve">) </w:t>
            </w:r>
            <w:r>
              <w:rPr>
                <w:rStyle w:val="IndexLink"/>
                <w:rtl w:val="true"/>
              </w:rPr>
              <w:t>باب استحباب تصغیر المعروف وتستیره وتعجیله فإنه تهنئته وتتمیمه وتعظیمه</w:t>
            </w:r>
            <w:r>
              <w:rPr>
                <w:rStyle w:val="IndexLink"/>
                <w:rtl w:val="true"/>
              </w:rPr>
              <w:tab/>
            </w:r>
            <w:r>
              <w:rPr>
                <w:rStyle w:val="IndexLink"/>
              </w:rPr>
              <w:t>490</w:t>
            </w:r>
          </w:hyperlink>
        </w:p>
        <w:p>
          <w:pPr>
            <w:pStyle w:val="Contents4"/>
            <w:tabs>
              <w:tab w:val="clear" w:pos="8176"/>
              <w:tab w:val="right" w:pos="9026" w:leader="dot"/>
            </w:tabs>
            <w:rPr/>
          </w:pPr>
          <w:hyperlink w:anchor="__RefHeading___Toc10060625_417432637">
            <w:r>
              <w:rPr>
                <w:webHidden/>
                <w:rStyle w:val="IndexLink"/>
                <w:rtl w:val="true"/>
              </w:rPr>
              <w:t>(</w:t>
            </w:r>
            <w:r>
              <w:rPr>
                <w:rStyle w:val="IndexLink"/>
              </w:rPr>
              <w:t>3</w:t>
            </w:r>
            <w:r>
              <w:rPr>
                <w:rStyle w:val="IndexLink"/>
                <w:rtl w:val="true"/>
              </w:rPr>
              <w:t xml:space="preserve">) </w:t>
            </w:r>
            <w:r>
              <w:rPr>
                <w:rStyle w:val="IndexLink"/>
                <w:rtl w:val="true"/>
              </w:rPr>
              <w:t>باب ان المعروف یصنع مع کل أحد وإن لم یعلم</w:t>
            </w:r>
            <w:r>
              <w:rPr>
                <w:rStyle w:val="IndexLink"/>
                <w:rtl w:val="true"/>
              </w:rPr>
              <w:t>...</w:t>
              <w:tab/>
            </w:r>
            <w:r>
              <w:rPr>
                <w:rStyle w:val="IndexLink"/>
              </w:rPr>
              <w:t>492</w:t>
            </w:r>
          </w:hyperlink>
        </w:p>
        <w:p>
          <w:pPr>
            <w:pStyle w:val="Contents4"/>
            <w:tabs>
              <w:tab w:val="clear" w:pos="8176"/>
              <w:tab w:val="right" w:pos="9026" w:leader="dot"/>
            </w:tabs>
            <w:rPr/>
          </w:pPr>
          <w:hyperlink w:anchor="__RefHeading___Toc10060627_417432637">
            <w:r>
              <w:rPr>
                <w:webHidden/>
                <w:rStyle w:val="IndexLink"/>
                <w:rtl w:val="true"/>
              </w:rPr>
              <w:t>(</w:t>
            </w:r>
            <w:r>
              <w:rPr>
                <w:rStyle w:val="IndexLink"/>
              </w:rPr>
              <w:t>4</w:t>
            </w:r>
            <w:r>
              <w:rPr>
                <w:rStyle w:val="IndexLink"/>
                <w:rtl w:val="true"/>
              </w:rPr>
              <w:t xml:space="preserve">) </w:t>
            </w:r>
            <w:r>
              <w:rPr>
                <w:rStyle w:val="IndexLink"/>
                <w:rtl w:val="true"/>
              </w:rPr>
              <w:t>باب ان خیر المعروف ما لم یتقدمه مطل ولم یتعقبه</w:t>
            </w:r>
            <w:r>
              <w:rPr>
                <w:rStyle w:val="IndexLink"/>
                <w:rtl w:val="true"/>
              </w:rPr>
              <w:t>...</w:t>
              <w:tab/>
            </w:r>
            <w:r>
              <w:rPr>
                <w:rStyle w:val="IndexLink"/>
              </w:rPr>
              <w:t>500</w:t>
            </w:r>
          </w:hyperlink>
        </w:p>
        <w:p>
          <w:pPr>
            <w:pStyle w:val="Contents4"/>
            <w:tabs>
              <w:tab w:val="clear" w:pos="8176"/>
              <w:tab w:val="right" w:pos="9026" w:leader="dot"/>
            </w:tabs>
            <w:rPr/>
          </w:pPr>
          <w:hyperlink w:anchor="__RefHeading___Toc10060629_417432637">
            <w:r>
              <w:rPr>
                <w:webHidden/>
                <w:rStyle w:val="IndexLink"/>
                <w:rtl w:val="true"/>
              </w:rPr>
              <w:t>(</w:t>
            </w:r>
            <w:r>
              <w:rPr>
                <w:rStyle w:val="IndexLink"/>
              </w:rPr>
              <w:t>5</w:t>
            </w:r>
            <w:r>
              <w:rPr>
                <w:rStyle w:val="IndexLink"/>
                <w:rtl w:val="true"/>
              </w:rPr>
              <w:t xml:space="preserve">) </w:t>
            </w:r>
            <w:r>
              <w:rPr>
                <w:rStyle w:val="IndexLink"/>
                <w:rtl w:val="true"/>
              </w:rPr>
              <w:t>باب حکم من دخل لأخیه فی امر کانت مضرته لنفسه أعظم من منفعة أخیه أو من منفعة نفسه</w:t>
            </w:r>
            <w:r>
              <w:rPr>
                <w:rStyle w:val="IndexLink"/>
                <w:rtl w:val="true"/>
              </w:rPr>
              <w:tab/>
            </w:r>
            <w:r>
              <w:rPr>
                <w:rStyle w:val="IndexLink"/>
              </w:rPr>
              <w:t>501</w:t>
            </w:r>
          </w:hyperlink>
        </w:p>
        <w:p>
          <w:pPr>
            <w:pStyle w:val="Contents4"/>
            <w:tabs>
              <w:tab w:val="clear" w:pos="8176"/>
              <w:tab w:val="right" w:pos="9026" w:leader="dot"/>
            </w:tabs>
            <w:rPr/>
          </w:pPr>
          <w:hyperlink w:anchor="__RefHeading___Toc10060631_417432637">
            <w:r>
              <w:rPr>
                <w:webHidden/>
                <w:rStyle w:val="IndexLink"/>
                <w:rtl w:val="true"/>
              </w:rPr>
              <w:t>(</w:t>
            </w:r>
            <w:r>
              <w:rPr>
                <w:rStyle w:val="IndexLink"/>
              </w:rPr>
              <w:t>6</w:t>
            </w:r>
            <w:r>
              <w:rPr>
                <w:rStyle w:val="IndexLink"/>
                <w:rtl w:val="true"/>
              </w:rPr>
              <w:t xml:space="preserve">) </w:t>
            </w:r>
            <w:r>
              <w:rPr>
                <w:rStyle w:val="IndexLink"/>
                <w:rtl w:val="true"/>
              </w:rPr>
              <w:t>باب ان اهل المعروف فی الدنیا هم اهل المعروف فی الآخرة وان</w:t>
            </w:r>
            <w:r>
              <w:rPr>
                <w:rStyle w:val="IndexLink"/>
                <w:rtl w:val="true"/>
              </w:rPr>
              <w:t>...</w:t>
              <w:tab/>
            </w:r>
            <w:r>
              <w:rPr>
                <w:rStyle w:val="IndexLink"/>
              </w:rPr>
              <w:t>502</w:t>
            </w:r>
          </w:hyperlink>
        </w:p>
        <w:p>
          <w:pPr>
            <w:pStyle w:val="Contents4"/>
            <w:tabs>
              <w:tab w:val="clear" w:pos="8176"/>
              <w:tab w:val="right" w:pos="9026" w:leader="dot"/>
            </w:tabs>
            <w:rPr/>
          </w:pPr>
          <w:hyperlink w:anchor="__RefHeading___Toc10060633_417432637">
            <w:r>
              <w:rPr>
                <w:webHidden/>
                <w:rStyle w:val="IndexLink"/>
                <w:rtl w:val="true"/>
              </w:rPr>
              <w:t>(</w:t>
            </w:r>
            <w:r>
              <w:rPr>
                <w:rStyle w:val="IndexLink"/>
              </w:rPr>
              <w:t>7</w:t>
            </w:r>
            <w:r>
              <w:rPr>
                <w:rStyle w:val="IndexLink"/>
                <w:rtl w:val="true"/>
              </w:rPr>
              <w:t xml:space="preserve">) </w:t>
            </w:r>
            <w:r>
              <w:rPr>
                <w:rStyle w:val="IndexLink"/>
                <w:rtl w:val="true"/>
              </w:rPr>
              <w:t>باب استحباب إقالة عثرات اهل المعروف ولقائهم</w:t>
            </w:r>
            <w:r>
              <w:rPr>
                <w:rStyle w:val="IndexLink"/>
                <w:rtl w:val="true"/>
              </w:rPr>
              <w:tab/>
            </w:r>
            <w:r>
              <w:rPr>
                <w:rStyle w:val="IndexLink"/>
              </w:rPr>
              <w:t>505</w:t>
            </w:r>
          </w:hyperlink>
        </w:p>
        <w:p>
          <w:pPr>
            <w:pStyle w:val="Contents3"/>
            <w:tabs>
              <w:tab w:val="clear" w:pos="8459"/>
              <w:tab w:val="right" w:pos="9026" w:leader="dot"/>
            </w:tabs>
            <w:rPr/>
          </w:pPr>
          <w:hyperlink w:anchor="__RefHeading___Toc10060635_417432637">
            <w:r>
              <w:rPr>
                <w:webHidden/>
                <w:rStyle w:val="IndexLink"/>
                <w:rtl w:val="true"/>
              </w:rPr>
              <w:t>أبواب التقیة</w:t>
            </w:r>
            <w:r>
              <w:rPr>
                <w:rStyle w:val="IndexLink"/>
                <w:rtl w:val="true"/>
              </w:rPr>
              <w:tab/>
            </w:r>
            <w:r>
              <w:rPr>
                <w:rStyle w:val="IndexLink"/>
              </w:rPr>
              <w:t>511</w:t>
            </w:r>
          </w:hyperlink>
        </w:p>
        <w:p>
          <w:pPr>
            <w:pStyle w:val="Contents4"/>
            <w:tabs>
              <w:tab w:val="clear" w:pos="8176"/>
              <w:tab w:val="right" w:pos="9026" w:leader="dot"/>
            </w:tabs>
            <w:rPr/>
          </w:pPr>
          <w:hyperlink w:anchor="__RefHeading___Toc10060637_417432637">
            <w:r>
              <w:rPr>
                <w:webHidden/>
                <w:rStyle w:val="IndexLink"/>
                <w:rtl w:val="true"/>
              </w:rPr>
              <w:t>(</w:t>
            </w:r>
            <w:r>
              <w:rPr>
                <w:rStyle w:val="IndexLink"/>
              </w:rPr>
              <w:t>1</w:t>
            </w:r>
            <w:r>
              <w:rPr>
                <w:rStyle w:val="IndexLink"/>
                <w:rtl w:val="true"/>
              </w:rPr>
              <w:t xml:space="preserve">) </w:t>
            </w:r>
            <w:r>
              <w:rPr>
                <w:rStyle w:val="IndexLink"/>
                <w:rtl w:val="true"/>
              </w:rPr>
              <w:t>باب وجوب التقیة مع الخوف فی کل ضرورة بقدرها إلی ظهور حجة بن الحسن صلوات الله علیهما</w:t>
            </w:r>
            <w:r>
              <w:rPr>
                <w:rStyle w:val="IndexLink"/>
                <w:rtl w:val="true"/>
              </w:rPr>
              <w:tab/>
            </w:r>
            <w:r>
              <w:rPr>
                <w:rStyle w:val="IndexLink"/>
              </w:rPr>
              <w:t>511</w:t>
            </w:r>
          </w:hyperlink>
        </w:p>
        <w:p>
          <w:pPr>
            <w:pStyle w:val="Contents4"/>
            <w:tabs>
              <w:tab w:val="clear" w:pos="8176"/>
              <w:tab w:val="right" w:pos="9026" w:leader="dot"/>
            </w:tabs>
            <w:rPr/>
          </w:pPr>
          <w:hyperlink w:anchor="__RefHeading___Toc10060639_417432637">
            <w:r>
              <w:rPr>
                <w:webHidden/>
                <w:rStyle w:val="IndexLink"/>
                <w:rtl w:val="true"/>
              </w:rPr>
              <w:t>(</w:t>
            </w:r>
            <w:r>
              <w:rPr>
                <w:rStyle w:val="IndexLink"/>
              </w:rPr>
              <w:t>2</w:t>
            </w:r>
            <w:r>
              <w:rPr>
                <w:rStyle w:val="IndexLink"/>
                <w:rtl w:val="true"/>
              </w:rPr>
              <w:t xml:space="preserve">) </w:t>
            </w:r>
            <w:r>
              <w:rPr>
                <w:rStyle w:val="IndexLink"/>
                <w:rtl w:val="true"/>
              </w:rPr>
              <w:t>باب ما ورد من الاهتمام بالتقیة وقضاء حقوق الاخوان</w:t>
            </w:r>
            <w:r>
              <w:rPr>
                <w:rStyle w:val="IndexLink"/>
                <w:rtl w:val="true"/>
              </w:rPr>
              <w:tab/>
            </w:r>
            <w:r>
              <w:rPr>
                <w:rStyle w:val="IndexLink"/>
              </w:rPr>
              <w:t>527</w:t>
            </w:r>
          </w:hyperlink>
        </w:p>
        <w:p>
          <w:pPr>
            <w:pStyle w:val="Contents4"/>
            <w:tabs>
              <w:tab w:val="clear" w:pos="8176"/>
              <w:tab w:val="right" w:pos="9026" w:leader="dot"/>
            </w:tabs>
            <w:rPr/>
          </w:pPr>
          <w:hyperlink w:anchor="__RefHeading___Toc10060641_417432637">
            <w:r>
              <w:rPr>
                <w:webHidden/>
                <w:rStyle w:val="IndexLink"/>
                <w:rtl w:val="true"/>
              </w:rPr>
              <w:t>(</w:t>
            </w:r>
            <w:r>
              <w:rPr>
                <w:rStyle w:val="IndexLink"/>
              </w:rPr>
              <w:t>3</w:t>
            </w:r>
            <w:r>
              <w:rPr>
                <w:rStyle w:val="IndexLink"/>
                <w:rtl w:val="true"/>
              </w:rPr>
              <w:t xml:space="preserve">) </w:t>
            </w:r>
            <w:r>
              <w:rPr>
                <w:rStyle w:val="IndexLink"/>
                <w:rtl w:val="true"/>
              </w:rPr>
              <w:t>باب وجوب طاعة السلطان للتقیة</w:t>
            </w:r>
            <w:r>
              <w:rPr>
                <w:rStyle w:val="IndexLink"/>
                <w:rtl w:val="true"/>
              </w:rPr>
              <w:tab/>
            </w:r>
            <w:r>
              <w:rPr>
                <w:rStyle w:val="IndexLink"/>
              </w:rPr>
              <w:t>535</w:t>
            </w:r>
          </w:hyperlink>
        </w:p>
        <w:p>
          <w:pPr>
            <w:pStyle w:val="Contents4"/>
            <w:tabs>
              <w:tab w:val="clear" w:pos="8176"/>
              <w:tab w:val="right" w:pos="9026" w:leader="dot"/>
            </w:tabs>
            <w:rPr/>
          </w:pPr>
          <w:hyperlink w:anchor="__RefHeading___Toc10060643_417432637">
            <w:r>
              <w:rPr>
                <w:webHidden/>
                <w:rStyle w:val="IndexLink"/>
                <w:rtl w:val="true"/>
              </w:rPr>
              <w:t>(</w:t>
            </w:r>
            <w:r>
              <w:rPr>
                <w:rStyle w:val="IndexLink"/>
              </w:rPr>
              <w:t>4</w:t>
            </w:r>
            <w:r>
              <w:rPr>
                <w:rStyle w:val="IndexLink"/>
                <w:rtl w:val="true"/>
              </w:rPr>
              <w:t xml:space="preserve">) </w:t>
            </w:r>
            <w:r>
              <w:rPr>
                <w:rStyle w:val="IndexLink"/>
                <w:rtl w:val="true"/>
              </w:rPr>
              <w:t>باب ما ورد فی کتم الدین عن غیر اهله مع التقیة وحدیث الناس بما</w:t>
            </w:r>
            <w:r>
              <w:rPr>
                <w:rStyle w:val="IndexLink"/>
                <w:rtl w:val="true"/>
              </w:rPr>
              <w:t>...</w:t>
              <w:tab/>
            </w:r>
            <w:r>
              <w:rPr>
                <w:rStyle w:val="IndexLink"/>
              </w:rPr>
              <w:t>539</w:t>
            </w:r>
          </w:hyperlink>
        </w:p>
        <w:p>
          <w:pPr>
            <w:pStyle w:val="Contents4"/>
            <w:tabs>
              <w:tab w:val="clear" w:pos="8176"/>
              <w:tab w:val="right" w:pos="9026" w:leader="dot"/>
            </w:tabs>
            <w:rPr/>
          </w:pPr>
          <w:hyperlink w:anchor="__RefHeading___Toc10060645_417432637">
            <w:r>
              <w:rPr>
                <w:webHidden/>
                <w:rStyle w:val="IndexLink"/>
                <w:rtl w:val="true"/>
              </w:rPr>
              <w:t>(</w:t>
            </w:r>
            <w:r>
              <w:rPr>
                <w:rStyle w:val="IndexLink"/>
              </w:rPr>
              <w:t>5</w:t>
            </w:r>
            <w:r>
              <w:rPr>
                <w:rStyle w:val="IndexLink"/>
                <w:rtl w:val="true"/>
              </w:rPr>
              <w:t xml:space="preserve">) </w:t>
            </w:r>
            <w:r>
              <w:rPr>
                <w:rStyle w:val="IndexLink"/>
                <w:rtl w:val="true"/>
              </w:rPr>
              <w:t>باب وجوب التقیة فی الفتوی مع الضرورة</w:t>
            </w:r>
            <w:r>
              <w:rPr>
                <w:rStyle w:val="IndexLink"/>
                <w:rtl w:val="true"/>
              </w:rPr>
              <w:tab/>
            </w:r>
            <w:r>
              <w:rPr>
                <w:rStyle w:val="IndexLink"/>
              </w:rPr>
              <w:t>565</w:t>
            </w:r>
          </w:hyperlink>
        </w:p>
        <w:p>
          <w:pPr>
            <w:pStyle w:val="Contents4"/>
            <w:tabs>
              <w:tab w:val="clear" w:pos="8176"/>
              <w:tab w:val="right" w:pos="9026" w:leader="dot"/>
            </w:tabs>
            <w:rPr/>
          </w:pPr>
          <w:hyperlink w:anchor="__RefHeading___Toc10060647_417432637">
            <w:r>
              <w:rPr>
                <w:webHidden/>
                <w:rStyle w:val="IndexLink"/>
                <w:rtl w:val="true"/>
              </w:rPr>
              <w:t>(</w:t>
            </w:r>
            <w:r>
              <w:rPr>
                <w:rStyle w:val="IndexLink"/>
              </w:rPr>
              <w:t>6</w:t>
            </w:r>
            <w:r>
              <w:rPr>
                <w:rStyle w:val="IndexLink"/>
                <w:rtl w:val="true"/>
              </w:rPr>
              <w:t xml:space="preserve">) </w:t>
            </w:r>
            <w:r>
              <w:rPr>
                <w:rStyle w:val="IndexLink"/>
                <w:rtl w:val="true"/>
              </w:rPr>
              <w:t>باب حکم تسمیة المهدی علیه السلام وذکر علی وفاطمة وسائر الأئمة علیها وعلیهم السلام</w:t>
            </w:r>
            <w:r>
              <w:rPr>
                <w:rStyle w:val="IndexLink"/>
                <w:rtl w:val="true"/>
              </w:rPr>
              <w:tab/>
            </w:r>
            <w:r>
              <w:rPr>
                <w:rStyle w:val="IndexLink"/>
              </w:rPr>
              <w:t>566</w:t>
            </w:r>
          </w:hyperlink>
        </w:p>
        <w:p>
          <w:pPr>
            <w:pStyle w:val="Contents4"/>
            <w:tabs>
              <w:tab w:val="clear" w:pos="8176"/>
              <w:tab w:val="right" w:pos="9026" w:leader="dot"/>
            </w:tabs>
            <w:rPr/>
          </w:pPr>
          <w:hyperlink w:anchor="__RefHeading___Toc10060649_417432637">
            <w:r>
              <w:rPr>
                <w:webHidden/>
                <w:rStyle w:val="IndexLink"/>
                <w:rtl w:val="true"/>
              </w:rPr>
              <w:t>(</w:t>
            </w:r>
            <w:r>
              <w:rPr>
                <w:rStyle w:val="IndexLink"/>
              </w:rPr>
              <w:t>7</w:t>
            </w:r>
            <w:r>
              <w:rPr>
                <w:rStyle w:val="IndexLink"/>
                <w:rtl w:val="true"/>
              </w:rPr>
              <w:t xml:space="preserve">) </w:t>
            </w:r>
            <w:r>
              <w:rPr>
                <w:rStyle w:val="IndexLink"/>
                <w:rtl w:val="true"/>
              </w:rPr>
              <w:t>باب ما ورد فی اقرار الحر بالرقیة عند التقیة</w:t>
            </w:r>
            <w:r>
              <w:rPr>
                <w:rStyle w:val="IndexLink"/>
                <w:rtl w:val="true"/>
              </w:rPr>
              <w:tab/>
            </w:r>
            <w:r>
              <w:rPr>
                <w:rStyle w:val="IndexLink"/>
              </w:rPr>
              <w:t>579</w:t>
            </w:r>
          </w:hyperlink>
        </w:p>
        <w:p>
          <w:pPr>
            <w:pStyle w:val="Contents4"/>
            <w:tabs>
              <w:tab w:val="clear" w:pos="8176"/>
              <w:tab w:val="right" w:pos="9026" w:leader="dot"/>
            </w:tabs>
            <w:rPr/>
          </w:pPr>
          <w:hyperlink w:anchor="__RefHeading___Toc10060651_417432637">
            <w:r>
              <w:rPr>
                <w:webHidden/>
                <w:rStyle w:val="IndexLink"/>
                <w:rtl w:val="true"/>
              </w:rPr>
              <w:t>(</w:t>
            </w:r>
            <w:r>
              <w:rPr>
                <w:rStyle w:val="IndexLink"/>
              </w:rPr>
              <w:t>8</w:t>
            </w:r>
            <w:r>
              <w:rPr>
                <w:rStyle w:val="IndexLink"/>
                <w:rtl w:val="true"/>
              </w:rPr>
              <w:t xml:space="preserve">) </w:t>
            </w:r>
            <w:r>
              <w:rPr>
                <w:rStyle w:val="IndexLink"/>
                <w:rtl w:val="true"/>
              </w:rPr>
              <w:t>باب ما ورد فی إظهار کلمة الکفر والبراءة من</w:t>
            </w:r>
            <w:r>
              <w:rPr>
                <w:rStyle w:val="IndexLink"/>
                <w:rtl w:val="true"/>
              </w:rPr>
              <w:t>...</w:t>
              <w:tab/>
            </w:r>
            <w:r>
              <w:rPr>
                <w:rStyle w:val="IndexLink"/>
              </w:rPr>
              <w:t>581</w:t>
            </w:r>
          </w:hyperlink>
        </w:p>
        <w:p>
          <w:pPr>
            <w:pStyle w:val="Contents4"/>
            <w:tabs>
              <w:tab w:val="clear" w:pos="8176"/>
              <w:tab w:val="right" w:pos="9026" w:leader="dot"/>
            </w:tabs>
            <w:rPr/>
          </w:pPr>
          <w:hyperlink w:anchor="__RefHeading___Toc10060653_417432637">
            <w:r>
              <w:rPr>
                <w:webHidden/>
                <w:rStyle w:val="IndexLink"/>
                <w:rtl w:val="true"/>
              </w:rPr>
              <w:t>(</w:t>
            </w:r>
            <w:r>
              <w:rPr>
                <w:rStyle w:val="IndexLink"/>
              </w:rPr>
              <w:t>9</w:t>
            </w:r>
            <w:r>
              <w:rPr>
                <w:rStyle w:val="IndexLink"/>
                <w:rtl w:val="true"/>
              </w:rPr>
              <w:t xml:space="preserve">) </w:t>
            </w:r>
            <w:r>
              <w:rPr>
                <w:rStyle w:val="IndexLink"/>
                <w:rtl w:val="true"/>
              </w:rPr>
              <w:t>باب عدم جواز التقیة فی الدم</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09_123217"/>
      <w:bookmarkStart w:id="1" w:name="pg12409_123217"/>
      <w:bookmarkEnd w:id="1"/>
    </w:p>
    <w:p>
      <w:pPr>
        <w:pStyle w:val="Heading2"/>
        <w:numPr>
          <w:ilvl w:val="1"/>
          <w:numId w:val="1"/>
        </w:numPr>
        <w:rPr/>
      </w:pPr>
      <w:bookmarkStart w:id="2" w:name="pg12409_123217"/>
      <w:bookmarkStart w:id="3" w:name="__RefHeading___Toc1006049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10060493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الرابع عشر</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الف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بقیة أبواب جهاد النفس وفضائل الاخلاق ورذائلها</w:t>
      </w:r>
    </w:p>
    <w:p>
      <w:pPr>
        <w:pStyle w:val="BookText"/>
        <w:rPr/>
      </w:pPr>
      <w:r>
        <w:rPr>
          <w:rFonts w:ascii="IRNazanin" w:hAnsi="IRNazanin" w:eastAsia="IRNazanin"/>
          <w:color w:val="111111"/>
          <w:sz w:val="28"/>
          <w:sz w:val="28"/>
          <w:szCs w:val="28"/>
          <w:rtl w:val="true"/>
          <w:lang w:bidi="fa-IR"/>
        </w:rPr>
        <w:t>وأبواب الأمر بالمعروف والنهی عن المنکر</w:t>
      </w:r>
    </w:p>
    <w:p>
      <w:pPr>
        <w:pStyle w:val="BookText"/>
        <w:rPr/>
      </w:pPr>
      <w:r>
        <w:rPr>
          <w:rFonts w:ascii="IRNazanin" w:hAnsi="IRNazanin" w:eastAsia="IRNazanin"/>
          <w:color w:val="111111"/>
          <w:sz w:val="28"/>
          <w:sz w:val="28"/>
          <w:szCs w:val="28"/>
          <w:rtl w:val="true"/>
          <w:lang w:bidi="fa-IR"/>
        </w:rPr>
        <w:t>وأبواب المعروف وأبواب التقیة</w:t>
      </w:r>
    </w:p>
    <w:p>
      <w:pPr>
        <w:pStyle w:val="BookText"/>
        <w:rPr/>
      </w:pPr>
      <w:r>
        <w:rPr>
          <w:rFonts w:ascii="IRNazanin" w:hAnsi="IRNazanin" w:eastAsia="IRNazanin"/>
          <w:color w:val="111111"/>
          <w:sz w:val="28"/>
          <w:sz w:val="28"/>
          <w:szCs w:val="28"/>
          <w:rtl w:val="true"/>
          <w:lang w:bidi="fa-IR"/>
        </w:rPr>
        <w:t xml:space="preserve">طبع فی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حقوق الطبع محفوظة لناشره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سمامة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تحت اشراف آیة الله العظمی الحاج آقا حسین الطباطبائی</w:t>
      </w:r>
    </w:p>
    <w:p>
      <w:pPr>
        <w:pStyle w:val="BookText"/>
        <w:rPr/>
      </w:pPr>
      <w:r>
        <w:rPr>
          <w:rFonts w:ascii="IRNazanin" w:hAnsi="IRNazanin" w:eastAsia="IRNazanin"/>
          <w:color w:val="111111"/>
          <w:sz w:val="28"/>
          <w:sz w:val="28"/>
          <w:szCs w:val="28"/>
          <w:rtl w:val="true"/>
          <w:lang w:bidi="fa-IR"/>
        </w:rPr>
        <w:t>البروجردی أعلی الله مقامه الشریف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واللغة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ماهر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برجائه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إشراف سماحة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الوجود وممن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أنصب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الطهارة وشطر من کتاب الصلاة</w:t>
      </w:r>
    </w:p>
    <w:p>
      <w:pPr>
        <w:pStyle w:val="BookText"/>
        <w:rPr/>
      </w:pPr>
      <w:r>
        <w:rPr>
          <w:rFonts w:ascii="IRNazanin" w:hAnsi="IRNazanin" w:eastAsia="IRNazanin"/>
          <w:color w:val="111111"/>
          <w:sz w:val="28"/>
          <w:sz w:val="28"/>
          <w:szCs w:val="28"/>
          <w:rtl w:val="true"/>
          <w:lang w:bidi="fa-IR"/>
        </w:rPr>
        <w:t>ولما کان الکتاب موضع تقدیری واهتمامی أجبت منذز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3</w:t>
      </w:r>
      <w:bookmarkStart w:id="7" w:name="pg12413_123220"/>
    </w:p>
    <w:p>
      <w:pPr>
        <w:pStyle w:val="Heading2"/>
        <w:numPr>
          <w:ilvl w:val="1"/>
          <w:numId w:val="1"/>
        </w:numPr>
        <w:rPr/>
      </w:pPr>
      <w:bookmarkStart w:id="8" w:name="__RefHeading___Toc10060495_417432637"/>
      <w:bookmarkStart w:id="9" w:name="_Toc3"/>
      <w:bookmarkEnd w:id="7"/>
      <w:bookmarkEnd w:id="8"/>
      <w:r>
        <w:rPr>
          <w:rtl w:val="true"/>
        </w:rPr>
        <w:t>کتاب جهاد النفس والامر بالمعروف والنهی عن المنکر</w:t>
      </w:r>
      <w:bookmarkEnd w:id="9"/>
    </w:p>
    <w:p>
      <w:pPr>
        <w:pStyle w:val="Heading3"/>
        <w:numPr>
          <w:ilvl w:val="2"/>
          <w:numId w:val="1"/>
        </w:numPr>
        <w:rPr/>
      </w:pPr>
      <w:bookmarkStart w:id="10" w:name="__RefHeading___Toc10060497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وعلی أطائب عترته الطیبین واللعن الدائم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جهاد النفس والامر بالمعروف والنهی عن المنکر</w:t>
      </w:r>
    </w:p>
    <w:p>
      <w:pPr>
        <w:pStyle w:val="Heading3"/>
        <w:numPr>
          <w:ilvl w:val="2"/>
          <w:numId w:val="1"/>
        </w:numPr>
        <w:rPr/>
      </w:pPr>
      <w:bookmarkStart w:id="12" w:name="__RefHeading___Toc10060499_417432637"/>
      <w:bookmarkStart w:id="13" w:name="_Toc5"/>
      <w:bookmarkEnd w:id="12"/>
      <w:r>
        <w:rPr>
          <w:rtl w:val="true"/>
        </w:rPr>
        <w:t>بقیة أبواب جهاد النفس</w:t>
      </w:r>
      <w:bookmarkEnd w:id="13"/>
    </w:p>
    <w:p>
      <w:pPr>
        <w:pStyle w:val="Heading4"/>
        <w:numPr>
          <w:ilvl w:val="3"/>
          <w:numId w:val="1"/>
        </w:numPr>
        <w:rPr/>
      </w:pPr>
      <w:bookmarkStart w:id="14" w:name="__RefHeading___Toc10060501_417432637"/>
      <w:bookmarkStart w:id="15" w:name="_Toc6"/>
      <w:bookmarkEnd w:id="14"/>
      <w:r>
        <w:rPr>
          <w:rtl w:val="true"/>
        </w:rPr>
        <w:t>(</w:t>
      </w:r>
      <w:r>
        <w:rPr/>
        <w:t>43</w:t>
      </w:r>
      <w:r>
        <w:rPr>
          <w:rtl w:val="true"/>
        </w:rPr>
        <w:t xml:space="preserve">) </w:t>
      </w:r>
      <w:r>
        <w:rPr>
          <w:rtl w:val="true"/>
        </w:rPr>
        <w:t>باب ما ورد فی ذم حب الدنیا وحب المال والشرف ومدح بغض الدنیا وحرمة اختتالها بالدین</w:t>
      </w:r>
      <w:bookmarkEnd w:id="15"/>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اشتروا الحیاة الدنیا بالآخرة</w:t>
      </w:r>
    </w:p>
    <w:p>
      <w:pPr>
        <w:pStyle w:val="BookText"/>
        <w:rPr/>
      </w:pPr>
      <w:r>
        <w:rPr>
          <w:rFonts w:ascii="IRNazanin" w:hAnsi="IRNazanin" w:eastAsia="IRNazanin"/>
          <w:color w:val="111111"/>
          <w:sz w:val="28"/>
          <w:sz w:val="28"/>
          <w:szCs w:val="28"/>
          <w:rtl w:val="true"/>
          <w:lang w:bidi="fa-IR"/>
        </w:rPr>
        <w:t xml:space="preserve">فلا یخفف عنهم العذاب ولا هم ینصرون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للذین کفروا الحیاة الدنیا</w:t>
      </w:r>
    </w:p>
    <w:p>
      <w:pPr>
        <w:pStyle w:val="BookText"/>
        <w:rPr/>
      </w:pPr>
      <w:r>
        <w:rPr>
          <w:rFonts w:ascii="IRNazanin" w:hAnsi="IRNazanin" w:eastAsia="IRNazanin"/>
          <w:color w:val="111111"/>
          <w:sz w:val="28"/>
          <w:sz w:val="28"/>
          <w:szCs w:val="28"/>
          <w:rtl w:val="true"/>
          <w:lang w:bidi="fa-IR"/>
        </w:rPr>
        <w:t xml:space="preserve">ویسخرون من الذین آمنوا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للناس حب الشهوات من النساء والبنین والقناطیر</w:t>
      </w:r>
    </w:p>
    <w:p>
      <w:pPr>
        <w:pStyle w:val="BookText"/>
        <w:rPr/>
      </w:pPr>
      <w:r>
        <w:rPr>
          <w:rFonts w:ascii="IRNazanin" w:hAnsi="IRNazanin" w:eastAsia="IRNazanin"/>
          <w:color w:val="111111"/>
          <w:sz w:val="28"/>
          <w:sz w:val="28"/>
          <w:szCs w:val="28"/>
          <w:rtl w:val="true"/>
          <w:lang w:bidi="fa-IR"/>
        </w:rPr>
        <w:t>المقنطرة من الذهب والفضة والخیل المسومة والانعام والحرث ذلک متاع الحیاة</w:t>
      </w:r>
    </w:p>
    <w:p>
      <w:pPr>
        <w:pStyle w:val="BookText"/>
        <w:rPr/>
      </w:pPr>
      <w:r>
        <w:rPr>
          <w:rFonts w:ascii="IRNazanin" w:hAnsi="IRNazanin" w:eastAsia="IRNazanin"/>
          <w:color w:val="111111"/>
          <w:sz w:val="28"/>
          <w:sz w:val="28"/>
          <w:szCs w:val="28"/>
          <w:rtl w:val="true"/>
          <w:lang w:bidi="fa-IR"/>
        </w:rPr>
        <w:t xml:space="preserve">الدنیا والله عنده حسن المآب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الحیاة الدنیا الا متاع الغرور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تبتغون عرض الحیاة الدنیا وعند الله مغانم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الحیاة الدنیا الا لعب ولهو وللدار الآخرة خیر للذین</w:t>
      </w:r>
    </w:p>
    <w:p>
      <w:pPr>
        <w:pStyle w:val="BookText"/>
        <w:rPr/>
      </w:pPr>
      <w:r>
        <w:rPr>
          <w:rFonts w:ascii="IRNazanin" w:hAnsi="IRNazanin" w:eastAsia="IRNazanin"/>
          <w:color w:val="111111"/>
          <w:sz w:val="28"/>
          <w:sz w:val="28"/>
          <w:szCs w:val="28"/>
          <w:rtl w:val="true"/>
          <w:lang w:bidi="fa-IR"/>
        </w:rPr>
        <w:t xml:space="preserve">یتقون افلا تعقلون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 الذین اتخذوا دینهم لعبا ولهوا وغرتهم الحیاة</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کان آباؤکم وأبنائکم واخوانکم وأزواجکم</w:t>
      </w:r>
    </w:p>
    <w:p>
      <w:pPr>
        <w:pStyle w:val="BookText"/>
        <w:rPr/>
      </w:pPr>
      <w:r>
        <w:rPr>
          <w:rFonts w:ascii="IRNazanin" w:hAnsi="IRNazanin" w:eastAsia="IRNazanin"/>
          <w:color w:val="111111"/>
          <w:sz w:val="28"/>
          <w:sz w:val="28"/>
          <w:szCs w:val="28"/>
          <w:rtl w:val="true"/>
          <w:lang w:bidi="fa-IR"/>
        </w:rPr>
        <w:t>وعشیرتکم وأموال اقترفتموها وتجارة تخشون کسادها ومساکن ترضونها أحب</w:t>
      </w:r>
    </w:p>
    <w:p>
      <w:pPr>
        <w:pStyle w:val="BookText"/>
        <w:rPr/>
      </w:pPr>
      <w:r>
        <w:rPr>
          <w:rFonts w:ascii="IRNazanin" w:hAnsi="IRNazanin" w:eastAsia="IRNazanin"/>
          <w:color w:val="111111"/>
          <w:sz w:val="28"/>
          <w:sz w:val="28"/>
          <w:szCs w:val="28"/>
          <w:rtl w:val="true"/>
          <w:lang w:bidi="fa-IR"/>
        </w:rPr>
        <w:t>إلیکم من الله ورسوله وجهاد فی سبیله فتربصوا حتی یأتی الله بامره والله لا یهدی</w:t>
      </w:r>
    </w:p>
    <w:p>
      <w:pPr>
        <w:pStyle w:val="BookText"/>
        <w:rPr/>
      </w:pPr>
      <w:r>
        <w:rPr>
          <w:rFonts w:ascii="IRNazanin" w:hAnsi="IRNazanin" w:eastAsia="IRNazanin"/>
          <w:color w:val="111111"/>
          <w:sz w:val="28"/>
          <w:sz w:val="28"/>
          <w:szCs w:val="28"/>
          <w:rtl w:val="true"/>
          <w:lang w:bidi="fa-IR"/>
        </w:rPr>
        <w:t xml:space="preserve">القوم الفاسقین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أرضیتم بالحیوة الدنیا من الآخرة فما متاع الحیاة الدنیا فی</w:t>
      </w:r>
    </w:p>
    <w:p>
      <w:pPr>
        <w:pStyle w:val="BookText"/>
        <w:rPr/>
      </w:pPr>
      <w:r>
        <w:rPr>
          <w:rFonts w:ascii="IRNazanin" w:hAnsi="IRNazanin" w:eastAsia="IRNazanin"/>
          <w:color w:val="111111"/>
          <w:sz w:val="28"/>
          <w:sz w:val="28"/>
          <w:szCs w:val="28"/>
          <w:rtl w:val="true"/>
          <w:lang w:bidi="fa-IR"/>
        </w:rPr>
        <w:t xml:space="preserve">الآخرة الا قلیل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لا یرجون لقائنا ورضوا بالحیوة الدنیا واطمأنوا بها</w:t>
      </w:r>
    </w:p>
    <w:p>
      <w:pPr>
        <w:pStyle w:val="BookText"/>
        <w:rPr/>
      </w:pPr>
      <w:r>
        <w:rPr>
          <w:rFonts w:ascii="IRNazanin" w:hAnsi="IRNazanin" w:eastAsia="IRNazanin"/>
          <w:color w:val="111111"/>
          <w:sz w:val="28"/>
          <w:sz w:val="28"/>
          <w:szCs w:val="28"/>
          <w:rtl w:val="true"/>
          <w:lang w:bidi="fa-IR"/>
        </w:rPr>
        <w:t xml:space="preserve">والذین هم عن آیاتنا غافلون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مأواهم النار بما کانوا یکسبون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الحیاة الدنیا وزینتها نوف إلیهم اعمالهم فیها</w:t>
      </w:r>
    </w:p>
    <w:p>
      <w:pPr>
        <w:pStyle w:val="BookText"/>
        <w:rPr/>
      </w:pPr>
      <w:r>
        <w:rPr>
          <w:rFonts w:ascii="IRNazanin" w:hAnsi="IRNazanin" w:eastAsia="IRNazanin"/>
          <w:color w:val="111111"/>
          <w:sz w:val="28"/>
          <w:sz w:val="28"/>
          <w:szCs w:val="28"/>
          <w:rtl w:val="true"/>
          <w:lang w:bidi="fa-IR"/>
        </w:rPr>
        <w:t xml:space="preserve">وهم فیها لا یبخسون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لیس لهم فی الآخرة الا النار وحبط ما صنعوا</w:t>
      </w:r>
    </w:p>
    <w:p>
      <w:pPr>
        <w:pStyle w:val="BookText"/>
        <w:rPr/>
      </w:pPr>
      <w:r>
        <w:rPr>
          <w:rFonts w:ascii="IRNazanin" w:hAnsi="IRNazanin" w:eastAsia="IRNazanin"/>
          <w:color w:val="111111"/>
          <w:sz w:val="28"/>
          <w:sz w:val="28"/>
          <w:szCs w:val="28"/>
          <w:rtl w:val="true"/>
          <w:lang w:bidi="fa-IR"/>
        </w:rPr>
        <w:t xml:space="preserve">فیها وباطل 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وفرحوا بالحیوة الدنیا وما الحیاة الدنیا فی الآخرة الا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یستحبون الحیاة الدنیا علی الآخرة</w:t>
      </w:r>
    </w:p>
    <w:p>
      <w:pPr>
        <w:pStyle w:val="BookText"/>
        <w:rPr/>
      </w:pPr>
      <w:r>
        <w:rPr>
          <w:rFonts w:ascii="IRNazanin" w:hAnsi="IRNazanin" w:eastAsia="IRNazanin"/>
          <w:color w:val="111111"/>
          <w:sz w:val="28"/>
          <w:sz w:val="28"/>
          <w:szCs w:val="28"/>
          <w:rtl w:val="true"/>
          <w:lang w:bidi="fa-IR"/>
        </w:rPr>
        <w:t>ویصدون عن سبیل الله ویبغونها عوجا أولئک فی ضلال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استحبوا الحیاة الدنیا علی الآخرة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نفسک مع الذین یدعون ربهم بالغداة والعشی</w:t>
      </w:r>
    </w:p>
    <w:p>
      <w:pPr>
        <w:pStyle w:val="BookText"/>
        <w:rPr/>
      </w:pPr>
      <w:r>
        <w:rPr>
          <w:rFonts w:ascii="IRNazanin" w:hAnsi="IRNazanin" w:eastAsia="IRNazanin"/>
          <w:color w:val="111111"/>
          <w:sz w:val="28"/>
          <w:sz w:val="28"/>
          <w:szCs w:val="28"/>
          <w:rtl w:val="true"/>
          <w:lang w:bidi="fa-IR"/>
        </w:rPr>
        <w:t xml:space="preserve">یریدون وجهه ولا تعد عیناک عنهم ترید زینة الحیاة الدنیا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تمدن عینیک إلی ما متعنا به أزواجا منهم زهرة الحیاة</w:t>
      </w:r>
    </w:p>
    <w:p>
      <w:pPr>
        <w:pStyle w:val="BookText"/>
        <w:rPr/>
      </w:pPr>
      <w:r>
        <w:rPr>
          <w:rFonts w:ascii="IRNazanin" w:hAnsi="IRNazanin" w:eastAsia="IRNazanin"/>
          <w:color w:val="111111"/>
          <w:sz w:val="28"/>
          <w:sz w:val="28"/>
          <w:szCs w:val="28"/>
          <w:rtl w:val="true"/>
          <w:lang w:bidi="fa-IR"/>
        </w:rPr>
        <w:t xml:space="preserve">الدنیا لنفتنهم فیه ورزق ربک خیر وأبقی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أیحسبون انما نمدهم به من مال وبنین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نسارع</w:t>
      </w:r>
    </w:p>
    <w:p>
      <w:pPr>
        <w:pStyle w:val="BookText"/>
        <w:rPr/>
      </w:pPr>
      <w:r>
        <w:rPr>
          <w:rFonts w:ascii="IRNazanin" w:hAnsi="IRNazanin" w:eastAsia="IRNazanin"/>
          <w:color w:val="111111"/>
          <w:sz w:val="28"/>
          <w:sz w:val="28"/>
          <w:szCs w:val="28"/>
          <w:rtl w:val="true"/>
          <w:lang w:bidi="fa-IR"/>
        </w:rPr>
        <w:t xml:space="preserve">لهم فی الخیرات بل لا یشعرون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وعدناه وعدا حسنا فهو لا قیه کمن متعناه متاع الحیاة</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یریدون الحیاة الدنیا یا لیت لنا مثل ما أوتی قارون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الحیاة الدنیا الا لهو ولعب وان الدار الآخرة</w:t>
      </w:r>
    </w:p>
    <w:p>
      <w:pPr>
        <w:pStyle w:val="BookText"/>
        <w:rPr/>
      </w:pPr>
      <w:r>
        <w:rPr>
          <w:rFonts w:ascii="IRNazanin" w:hAnsi="IRNazanin" w:eastAsia="IRNazanin"/>
          <w:color w:val="111111"/>
          <w:sz w:val="28"/>
          <w:sz w:val="28"/>
          <w:szCs w:val="28"/>
          <w:rtl w:val="true"/>
          <w:lang w:bidi="fa-IR"/>
        </w:rPr>
        <w:t xml:space="preserve">لهی الحیوان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کنتن تردن الحیاة الدنیا وزینتها فتعالین أمتعکن</w:t>
      </w:r>
    </w:p>
    <w:p>
      <w:pPr>
        <w:pStyle w:val="BookText"/>
        <w:rPr/>
      </w:pPr>
      <w:r>
        <w:rPr>
          <w:rFonts w:ascii="IRNazanin" w:hAnsi="IRNazanin" w:eastAsia="IRNazanin"/>
          <w:color w:val="111111"/>
          <w:sz w:val="28"/>
          <w:sz w:val="28"/>
          <w:szCs w:val="28"/>
          <w:rtl w:val="true"/>
          <w:lang w:bidi="fa-IR"/>
        </w:rPr>
        <w:t xml:space="preserve">وأسرحکن سراحا جمیلا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کنتن تردن الله ورسوله والدار الآخرة فان</w:t>
      </w:r>
    </w:p>
    <w:p>
      <w:pPr>
        <w:pStyle w:val="BookText"/>
        <w:rPr/>
      </w:pPr>
      <w:r>
        <w:rPr>
          <w:rFonts w:ascii="IRNazanin" w:hAnsi="IRNazanin" w:eastAsia="IRNazanin"/>
          <w:color w:val="111111"/>
          <w:sz w:val="28"/>
          <w:sz w:val="28"/>
          <w:szCs w:val="28"/>
          <w:rtl w:val="true"/>
          <w:lang w:bidi="fa-IR"/>
        </w:rPr>
        <w:t xml:space="preserve">الله أعد للمحسنات منکن اجرا عظیما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وعد الله حق فلا تغرنکم الحیاة الدنیا</w:t>
      </w:r>
    </w:p>
    <w:p>
      <w:pPr>
        <w:pStyle w:val="BookText"/>
        <w:rPr/>
      </w:pPr>
      <w:r>
        <w:rPr>
          <w:rFonts w:ascii="IRNazanin" w:hAnsi="IRNazanin" w:eastAsia="IRNazanin"/>
          <w:color w:val="111111"/>
          <w:sz w:val="28"/>
          <w:sz w:val="28"/>
          <w:szCs w:val="28"/>
          <w:rtl w:val="true"/>
          <w:lang w:bidi="fa-IR"/>
        </w:rPr>
        <w:t xml:space="preserve">ولا یغرنکم بالله الغرور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انی أحببت حب الخیر عن ذکر ربی حتی توارت بالحجاب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انما هذه الحیاة الدنیا متاع وان الآخرة هی دار</w:t>
      </w:r>
    </w:p>
    <w:p>
      <w:pPr>
        <w:pStyle w:val="BookText"/>
        <w:rPr/>
      </w:pPr>
      <w:r>
        <w:rPr>
          <w:rFonts w:ascii="IRNazanin" w:hAnsi="IRNazanin" w:eastAsia="IRNazanin"/>
          <w:color w:val="111111"/>
          <w:sz w:val="28"/>
          <w:sz w:val="28"/>
          <w:szCs w:val="28"/>
          <w:rtl w:val="true"/>
          <w:lang w:bidi="fa-IR"/>
        </w:rPr>
        <w:t xml:space="preserve">القرار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لک المخلفون من الاعراب شغلتنا أموالنا</w:t>
      </w:r>
    </w:p>
    <w:p>
      <w:pPr>
        <w:pStyle w:val="BookText"/>
        <w:rPr/>
      </w:pPr>
      <w:r>
        <w:rPr>
          <w:rFonts w:ascii="IRNazanin" w:hAnsi="IRNazanin" w:eastAsia="IRNazanin"/>
          <w:color w:val="111111"/>
          <w:sz w:val="28"/>
          <w:sz w:val="28"/>
          <w:szCs w:val="28"/>
          <w:rtl w:val="true"/>
          <w:lang w:bidi="fa-IR"/>
        </w:rPr>
        <w:t xml:space="preserve">وأهلونا فاستغفر لنا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انما الحیاة الدنیا لعب ولهو وزینة وتفاخر بینکم</w:t>
      </w:r>
    </w:p>
    <w:p>
      <w:pPr>
        <w:pStyle w:val="BookText"/>
        <w:rPr/>
      </w:pPr>
      <w:r>
        <w:rPr>
          <w:rFonts w:ascii="IRNazanin" w:hAnsi="IRNazanin" w:eastAsia="IRNazanin"/>
          <w:color w:val="111111"/>
          <w:sz w:val="28"/>
          <w:sz w:val="28"/>
          <w:szCs w:val="28"/>
          <w:rtl w:val="true"/>
          <w:lang w:bidi="fa-IR"/>
        </w:rPr>
        <w:t>وتکاثر فی الأموال والأولاد کمثل غیث أعجب الکفار نباته ثم یهیج فتراه مصفرا</w:t>
      </w:r>
    </w:p>
    <w:p>
      <w:pPr>
        <w:pStyle w:val="BookText"/>
        <w:rPr/>
      </w:pPr>
      <w:r>
        <w:rPr>
          <w:rFonts w:ascii="IRNazanin" w:hAnsi="IRNazanin" w:eastAsia="IRNazanin"/>
          <w:color w:val="111111"/>
          <w:sz w:val="28"/>
          <w:sz w:val="28"/>
          <w:szCs w:val="28"/>
          <w:rtl w:val="true"/>
          <w:lang w:bidi="fa-IR"/>
        </w:rPr>
        <w:t>ثم یکون حطاما وفی الآخرة عذاب شدید ومغفرة ومن الله ورضوان وما الحیاة</w:t>
      </w:r>
    </w:p>
    <w:p>
      <w:pPr>
        <w:pStyle w:val="BookText"/>
        <w:rPr/>
      </w:pPr>
      <w:r>
        <w:rPr>
          <w:rFonts w:ascii="IRNazanin" w:hAnsi="IRNazanin" w:eastAsia="IRNazanin"/>
          <w:color w:val="111111"/>
          <w:sz w:val="28"/>
          <w:sz w:val="28"/>
          <w:szCs w:val="28"/>
          <w:rtl w:val="true"/>
          <w:lang w:bidi="fa-IR"/>
        </w:rPr>
        <w:t xml:space="preserve">الدنیا الا متاع الغرور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نوح رب انهم عصونی واتبعوا من لم یزده ماله وولده</w:t>
      </w:r>
    </w:p>
    <w:p>
      <w:pPr>
        <w:pStyle w:val="BookText"/>
        <w:rPr/>
      </w:pP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طغی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الحیاة الدنیا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الجحیم هی المأوی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 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الحیاة الدنیا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خیر وأبقی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اللیل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یغنی عنه ماله إذا تردی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العادیات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لحب الخیر لشدید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تبت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w:t>
      </w:r>
    </w:p>
    <w:p>
      <w:pPr>
        <w:pStyle w:val="BookText"/>
        <w:rPr/>
      </w:pPr>
      <w:r>
        <w:rPr>
          <w:rFonts w:ascii="IRNazanin" w:hAnsi="IRNazanin" w:eastAsia="IRNazanin"/>
          <w:color w:val="111111"/>
          <w:sz w:val="28"/>
          <w:sz w:val="28"/>
          <w:szCs w:val="28"/>
          <w:rtl w:val="true"/>
          <w:lang w:bidi="fa-IR"/>
        </w:rPr>
        <w:t xml:space="preserve">ماله وما کسب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علیه من الآیات کثیرة جدا وفی ذلک غنی وکفایة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درست ابن أبی منصور عن رجل عن أبی عبد الله علیه السلام وهشام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رأس کل خطیئة حب الدنیا أمالی الطوسی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أبو جعفر محمد بن الحسن بن علی بن الحسن الطوسی رضی الله عنه قال</w:t>
      </w:r>
    </w:p>
    <w:p>
      <w:pPr>
        <w:pStyle w:val="BookText"/>
        <w:rPr/>
      </w:pPr>
      <w:r>
        <w:rPr>
          <w:rFonts w:ascii="IRNazanin" w:hAnsi="IRNazanin" w:eastAsia="IRNazanin"/>
          <w:color w:val="111111"/>
          <w:sz w:val="28"/>
          <w:sz w:val="28"/>
          <w:szCs w:val="28"/>
          <w:rtl w:val="true"/>
          <w:lang w:bidi="fa-IR"/>
        </w:rPr>
        <w:t>أخبرنا أبو عبد الله الحسین بن إبراهیم القزوینی قال أخبرنا أبو عبد الله محمد بن</w:t>
      </w:r>
    </w:p>
    <w:p>
      <w:pPr>
        <w:pStyle w:val="BookText"/>
        <w:rPr/>
      </w:pPr>
      <w:r>
        <w:rPr>
          <w:rFonts w:ascii="IRNazanin" w:hAnsi="IRNazanin" w:eastAsia="IRNazanin"/>
          <w:color w:val="111111"/>
          <w:sz w:val="28"/>
          <w:sz w:val="28"/>
          <w:szCs w:val="28"/>
          <w:rtl w:val="true"/>
          <w:lang w:bidi="fa-IR"/>
        </w:rPr>
        <w:t>وهبان الهنائی البصری قال حدثنی أحمد بن إبراهیم بن أحمد قال أخبرنی</w:t>
      </w:r>
    </w:p>
    <w:p>
      <w:pPr>
        <w:pStyle w:val="BookText"/>
        <w:rPr/>
      </w:pPr>
      <w:r>
        <w:rPr>
          <w:rFonts w:ascii="IRNazanin" w:hAnsi="IRNazanin" w:eastAsia="IRNazanin"/>
          <w:color w:val="111111"/>
          <w:sz w:val="28"/>
          <w:sz w:val="28"/>
          <w:szCs w:val="28"/>
          <w:rtl w:val="true"/>
          <w:lang w:bidi="fa-IR"/>
        </w:rPr>
        <w:t>أبو محمد الحسن بن علی بن عبد الکریم الزعفرانی قال حدثنی أحمد بن محمد بن</w:t>
      </w:r>
    </w:p>
    <w:p>
      <w:pPr>
        <w:pStyle w:val="BookText"/>
        <w:rPr/>
      </w:pPr>
      <w:r>
        <w:rPr>
          <w:rFonts w:ascii="IRNazanin" w:hAnsi="IRNazanin" w:eastAsia="IRNazanin"/>
          <w:color w:val="111111"/>
          <w:sz w:val="28"/>
          <w:sz w:val="28"/>
          <w:szCs w:val="28"/>
          <w:rtl w:val="true"/>
          <w:lang w:bidi="fa-IR"/>
        </w:rPr>
        <w:t>خالد البرقی أبو جعفر قال حدثنی أبی عن محمد بن أبی عمیر عن هشام بن سالم</w:t>
      </w:r>
    </w:p>
    <w:p>
      <w:pPr>
        <w:pStyle w:val="BookText"/>
        <w:rPr/>
      </w:pPr>
      <w:r>
        <w:rPr>
          <w:rFonts w:ascii="IRNazanin" w:hAnsi="IRNazanin" w:eastAsia="IRNazanin"/>
          <w:color w:val="111111"/>
          <w:sz w:val="28"/>
          <w:sz w:val="28"/>
          <w:szCs w:val="28"/>
          <w:rtl w:val="true"/>
          <w:lang w:bidi="fa-IR"/>
        </w:rPr>
        <w:t xml:space="preserve">عن أبی عبد الله علیه السلام مثله الخصال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w:t>
      </w:r>
    </w:p>
    <w:p>
      <w:pPr>
        <w:pStyle w:val="BookText"/>
        <w:rPr/>
      </w:pPr>
      <w:r>
        <w:rPr>
          <w:rFonts w:ascii="IRNazanin" w:hAnsi="IRNazanin" w:eastAsia="IRNazanin"/>
          <w:color w:val="111111"/>
          <w:sz w:val="28"/>
          <w:sz w:val="28"/>
          <w:szCs w:val="28"/>
          <w:rtl w:val="true"/>
          <w:lang w:bidi="fa-IR"/>
        </w:rPr>
        <w:t>سعد بن عبد الله عن یعقوب بن یزید عن محمد بن أبی عمیر مثله سندا ومتنا بتقدیم</w:t>
      </w:r>
    </w:p>
    <w:p>
      <w:pPr>
        <w:pStyle w:val="BookText"/>
        <w:rPr/>
      </w:pPr>
      <w:r>
        <w:rPr>
          <w:rFonts w:ascii="IRNazanin" w:hAnsi="IRNazanin" w:eastAsia="IRNazanin"/>
          <w:color w:val="111111"/>
          <w:sz w:val="28"/>
          <w:sz w:val="28"/>
          <w:szCs w:val="28"/>
          <w:rtl w:val="true"/>
          <w:lang w:bidi="fa-IR"/>
        </w:rPr>
        <w:t xml:space="preserve">وتأخیر فی المتن الغرر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 ما فی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قال أبو العباس حدثنی السید السعید</w:t>
      </w:r>
    </w:p>
    <w:p>
      <w:pPr>
        <w:pStyle w:val="BookText"/>
        <w:rPr/>
      </w:pPr>
      <w:r>
        <w:rPr>
          <w:rFonts w:ascii="IRNazanin" w:hAnsi="IRNazanin" w:eastAsia="IRNazanin"/>
          <w:color w:val="111111"/>
          <w:sz w:val="28"/>
          <w:sz w:val="28"/>
          <w:szCs w:val="28"/>
          <w:rtl w:val="true"/>
          <w:lang w:bidi="fa-IR"/>
        </w:rPr>
        <w:t>بهاء الدین علی بن عبد الحمید قال روی لی الخطیب الواعظ الأستاذ الشاعر یحیی</w:t>
      </w:r>
    </w:p>
    <w:p>
      <w:pPr>
        <w:pStyle w:val="BookText"/>
        <w:rPr/>
      </w:pPr>
      <w:r>
        <w:rPr>
          <w:rFonts w:ascii="IRNazanin" w:hAnsi="IRNazanin" w:eastAsia="IRNazanin"/>
          <w:color w:val="111111"/>
          <w:sz w:val="28"/>
          <w:sz w:val="28"/>
          <w:szCs w:val="28"/>
          <w:rtl w:val="true"/>
          <w:lang w:bidi="fa-IR"/>
        </w:rPr>
        <w:t>بن النحل الکوفی الزیدی مذهبا عن صالح بن عبد الله الیمنی کان قدم الکوفة</w:t>
      </w:r>
    </w:p>
    <w:p>
      <w:pPr>
        <w:pStyle w:val="BookText"/>
        <w:rPr/>
      </w:pPr>
      <w:r>
        <w:rPr>
          <w:rFonts w:ascii="IRNazanin" w:hAnsi="IRNazanin" w:eastAsia="IRNazanin"/>
          <w:color w:val="111111"/>
          <w:sz w:val="28"/>
          <w:sz w:val="28"/>
          <w:szCs w:val="28"/>
          <w:rtl w:val="true"/>
          <w:lang w:bidi="fa-IR"/>
        </w:rPr>
        <w:t>قال یحیی ورأیته بها سنة أربع ثلثین وسبعمأة عن أبیه عبد الله الیمنی وانه کان</w:t>
      </w:r>
    </w:p>
    <w:p>
      <w:pPr>
        <w:pStyle w:val="BookText"/>
        <w:rPr/>
      </w:pPr>
      <w:r>
        <w:rPr>
          <w:rFonts w:ascii="IRNazanin" w:hAnsi="IRNazanin" w:eastAsia="IRNazanin"/>
          <w:color w:val="111111"/>
          <w:sz w:val="28"/>
          <w:sz w:val="28"/>
          <w:szCs w:val="28"/>
          <w:rtl w:val="true"/>
          <w:lang w:bidi="fa-IR"/>
        </w:rPr>
        <w:t>من المعمرین وأدرک سلمان الفارسی رضی الله عنه وانه روی عن النبی صلی الله علیه وآله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رأس کل خطیئة ورأس العبادة حسن الظن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w:t>
      </w:r>
    </w:p>
    <w:p>
      <w:pPr>
        <w:pStyle w:val="BookText"/>
        <w:rPr/>
      </w:pPr>
      <w:r>
        <w:rPr>
          <w:rFonts w:ascii="IRNazanin" w:hAnsi="IRNazanin" w:eastAsia="IRNazanin"/>
          <w:color w:val="111111"/>
          <w:sz w:val="28"/>
          <w:sz w:val="28"/>
          <w:szCs w:val="28"/>
          <w:rtl w:val="true"/>
          <w:lang w:bidi="fa-IR"/>
        </w:rPr>
        <w:t>عیسی بن مریم قسوة القلوب من جفوة العیون وجفوة العیون من کثرة الذنوب</w:t>
      </w:r>
    </w:p>
    <w:p>
      <w:pPr>
        <w:pStyle w:val="BookText"/>
        <w:rPr/>
      </w:pPr>
      <w:r>
        <w:rPr>
          <w:rFonts w:ascii="IRNazanin" w:hAnsi="IRNazanin" w:eastAsia="IRNazanin"/>
          <w:color w:val="111111"/>
          <w:sz w:val="28"/>
          <w:sz w:val="28"/>
          <w:szCs w:val="28"/>
          <w:rtl w:val="true"/>
          <w:lang w:bidi="fa-IR"/>
        </w:rPr>
        <w:t>وکثرة الذنوب من حب الدنیا وحب الدنیا رأس کل خطیئة وأوحی الله تعالی إلی</w:t>
      </w:r>
    </w:p>
    <w:p>
      <w:pPr>
        <w:pStyle w:val="BookText"/>
        <w:rPr/>
      </w:pPr>
      <w:r>
        <w:rPr>
          <w:rFonts w:ascii="IRNazanin" w:hAnsi="IRNazanin" w:eastAsia="IRNazanin"/>
          <w:color w:val="111111"/>
          <w:sz w:val="28"/>
          <w:sz w:val="28"/>
          <w:szCs w:val="28"/>
          <w:rtl w:val="true"/>
          <w:lang w:bidi="fa-IR"/>
        </w:rPr>
        <w:t>داود علیه السلام ان کنت تحبنی فاخرج حب الدنیا من قلبک فأن حبی وحبها</w:t>
      </w:r>
    </w:p>
    <w:p>
      <w:pPr>
        <w:pStyle w:val="BookText"/>
        <w:rPr/>
      </w:pPr>
      <w:r>
        <w:rPr>
          <w:rFonts w:ascii="IRNazanin" w:hAnsi="IRNazanin" w:eastAsia="IRNazanin"/>
          <w:color w:val="111111"/>
          <w:sz w:val="28"/>
          <w:sz w:val="28"/>
          <w:szCs w:val="28"/>
          <w:rtl w:val="true"/>
          <w:lang w:bidi="fa-IR"/>
        </w:rPr>
        <w:t>لا یجتمعان فی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الخطایا حب</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الدنیا رأس الفتن وأصل المحن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الآفات التوله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بالدنیا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المحن حب الدنیا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قرنت المحنة بحب الدنیا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انک لن تلقی الله سبحانه بعمل أضر علیک من حب الدنیا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فساد العقل</w:t>
      </w:r>
    </w:p>
    <w:p>
      <w:pPr>
        <w:pStyle w:val="BookText"/>
        <w:rPr/>
      </w:pPr>
      <w:r>
        <w:rPr>
          <w:rFonts w:ascii="IRNazanin" w:hAnsi="IRNazanin" w:eastAsia="IRNazanin"/>
          <w:color w:val="111111"/>
          <w:sz w:val="28"/>
          <w:sz w:val="28"/>
          <w:szCs w:val="28"/>
          <w:rtl w:val="true"/>
          <w:lang w:bidi="fa-IR"/>
        </w:rPr>
        <w:t xml:space="preserve">حب الدنیا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 یفسد العقل ویصم القلب عن سماع الحکمة ویوجب</w:t>
      </w:r>
    </w:p>
    <w:p>
      <w:pPr>
        <w:pStyle w:val="BookText"/>
        <w:rPr/>
      </w:pPr>
      <w:r>
        <w:rPr>
          <w:rFonts w:ascii="IRNazanin" w:hAnsi="IRNazanin" w:eastAsia="IRNazanin"/>
          <w:color w:val="111111"/>
          <w:sz w:val="28"/>
          <w:sz w:val="28"/>
          <w:szCs w:val="28"/>
          <w:rtl w:val="true"/>
          <w:lang w:bidi="fa-IR"/>
        </w:rPr>
        <w:t xml:space="preserve">ألیم العقاب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 یوجب الطمع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من ازداد فی</w:t>
      </w:r>
    </w:p>
    <w:p>
      <w:pPr>
        <w:pStyle w:val="BookText"/>
        <w:rPr/>
      </w:pPr>
      <w:r>
        <w:rPr>
          <w:rFonts w:ascii="IRNazanin" w:hAnsi="IRNazanin" w:eastAsia="IRNazanin"/>
          <w:color w:val="111111"/>
          <w:sz w:val="28"/>
          <w:sz w:val="28"/>
          <w:szCs w:val="28"/>
          <w:rtl w:val="true"/>
          <w:lang w:bidi="fa-IR"/>
        </w:rPr>
        <w:t>الله علما وازداد للدنیا حبا ازداد من الله بعدا وازداد الله علیه غضبا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بن محمد عن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 عن حفص</w:t>
      </w:r>
    </w:p>
    <w:p>
      <w:pPr>
        <w:pStyle w:val="BookText"/>
        <w:rPr/>
      </w:pPr>
      <w:r>
        <w:rPr>
          <w:rFonts w:ascii="IRNazanin" w:hAnsi="IRNazanin" w:eastAsia="IRNazanin"/>
          <w:color w:val="111111"/>
          <w:sz w:val="28"/>
          <w:sz w:val="28"/>
          <w:szCs w:val="28"/>
          <w:rtl w:val="true"/>
          <w:lang w:bidi="fa-IR"/>
        </w:rPr>
        <w:t xml:space="preserve">بن غیاث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الله من أحب الدنیا</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 کنتم تحبون الله فاخرجوا</w:t>
      </w:r>
    </w:p>
    <w:p>
      <w:pPr>
        <w:pStyle w:val="BookText"/>
        <w:rPr/>
      </w:pPr>
      <w:r>
        <w:rPr>
          <w:rFonts w:ascii="IRNazanin" w:hAnsi="IRNazanin" w:eastAsia="IRNazanin"/>
          <w:color w:val="111111"/>
          <w:sz w:val="28"/>
          <w:sz w:val="28"/>
          <w:szCs w:val="28"/>
          <w:rtl w:val="true"/>
          <w:lang w:bidi="fa-IR"/>
        </w:rPr>
        <w:t xml:space="preserve">من قلوبکم حب الدنیا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یدعی حب الله من سکن قلبه حب الدنیا</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الشمس واللیل لا یجتمعان کذلک حب الله وحب الدنیا لا یجتمعان</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 ان سلیمان</w:t>
      </w:r>
    </w:p>
    <w:p>
      <w:pPr>
        <w:pStyle w:val="BookText"/>
        <w:rPr/>
      </w:pPr>
      <w:r>
        <w:rPr>
          <w:rFonts w:ascii="IRNazanin" w:hAnsi="IRNazanin" w:eastAsia="IRNazanin"/>
          <w:color w:val="111111"/>
          <w:sz w:val="28"/>
          <w:sz w:val="28"/>
          <w:szCs w:val="28"/>
          <w:rtl w:val="true"/>
          <w:lang w:bidi="fa-IR"/>
        </w:rPr>
        <w:t>علیه السلام لقی إبلیس إلی أن قال قال فما أنت صانع بأمة محمد صلی الله علیه وآله وسلم قال أرضی</w:t>
      </w:r>
    </w:p>
    <w:p>
      <w:pPr>
        <w:pStyle w:val="BookText"/>
        <w:rPr/>
      </w:pPr>
      <w:r>
        <w:rPr>
          <w:rFonts w:ascii="IRNazanin" w:hAnsi="IRNazanin" w:eastAsia="IRNazanin"/>
          <w:color w:val="111111"/>
          <w:sz w:val="28"/>
          <w:sz w:val="28"/>
          <w:szCs w:val="28"/>
          <w:rtl w:val="true"/>
          <w:lang w:bidi="fa-IR"/>
        </w:rPr>
        <w:t>منهم بالمحقرات لأنهم لا یطیعوننی بالشرک فأحببت إلیهم الدنیا حتی تکون أحب</w:t>
      </w:r>
    </w:p>
    <w:p>
      <w:pPr>
        <w:pStyle w:val="BookText"/>
        <w:rPr/>
      </w:pPr>
      <w:r>
        <w:rPr>
          <w:rFonts w:ascii="IRNazanin" w:hAnsi="IRNazanin" w:eastAsia="IRNazanin"/>
          <w:color w:val="111111"/>
          <w:sz w:val="28"/>
          <w:sz w:val="28"/>
          <w:szCs w:val="28"/>
          <w:rtl w:val="true"/>
          <w:lang w:bidi="fa-IR"/>
        </w:rPr>
        <w:t>إلیهم من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الإمام موسی بن جعفر علیهما السلام</w:t>
      </w:r>
    </w:p>
    <w:p>
      <w:pPr>
        <w:pStyle w:val="BookText"/>
        <w:rPr/>
      </w:pPr>
      <w:r>
        <w:rPr>
          <w:rFonts w:ascii="IRNazanin" w:hAnsi="IRNazanin" w:eastAsia="IRNazanin"/>
          <w:color w:val="111111"/>
          <w:sz w:val="28"/>
          <w:sz w:val="28"/>
          <w:szCs w:val="28"/>
          <w:rtl w:val="true"/>
          <w:lang w:bidi="fa-IR"/>
        </w:rPr>
        <w:t>لهشام یا هشام من أحب الدنیا ذهب خوف الآخرة من قلبه وما أوتی عبد علما</w:t>
      </w:r>
    </w:p>
    <w:p>
      <w:pPr>
        <w:pStyle w:val="BookText"/>
        <w:rPr/>
      </w:pPr>
      <w:r>
        <w:rPr>
          <w:rFonts w:ascii="IRNazanin" w:hAnsi="IRNazanin" w:eastAsia="IRNazanin"/>
          <w:color w:val="111111"/>
          <w:sz w:val="28"/>
          <w:sz w:val="28"/>
          <w:szCs w:val="28"/>
          <w:rtl w:val="true"/>
          <w:lang w:bidi="fa-IR"/>
        </w:rPr>
        <w:t xml:space="preserve">فازداد للدنیا حبا الا ازداد من الله بعدا وازداد الله علیه غضبا الدعائم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وسلم أنه قال من أحب وذکر نحوه وأسقط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 من الله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 أحب دنیاه</w:t>
      </w:r>
    </w:p>
    <w:p>
      <w:pPr>
        <w:pStyle w:val="BookText"/>
        <w:rPr/>
      </w:pPr>
      <w:r>
        <w:rPr>
          <w:rFonts w:ascii="IRNazanin" w:hAnsi="IRNazanin" w:eastAsia="IRNazanin"/>
          <w:color w:val="111111"/>
          <w:sz w:val="28"/>
          <w:sz w:val="28"/>
          <w:szCs w:val="28"/>
          <w:rtl w:val="true"/>
          <w:lang w:bidi="fa-IR"/>
        </w:rPr>
        <w:t>أضر بآخرته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ان الدنیا والآخرة</w:t>
      </w:r>
    </w:p>
    <w:p>
      <w:pPr>
        <w:pStyle w:val="BookText"/>
        <w:rPr/>
      </w:pPr>
      <w:r>
        <w:rPr>
          <w:rFonts w:ascii="IRNazanin" w:hAnsi="IRNazanin" w:eastAsia="IRNazanin"/>
          <w:color w:val="111111"/>
          <w:sz w:val="28"/>
          <w:sz w:val="28"/>
          <w:szCs w:val="28"/>
          <w:rtl w:val="true"/>
          <w:lang w:bidi="fa-IR"/>
        </w:rPr>
        <w:t>عدوان متفاوتان وسبیلان مختلفان فمن أحب الدنیا وتولاها أبغض الآخرة وعاداها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بمنزلة المشرق والمغرب وماش بینهما کلما قرب من واحد بعد من الآخر</w:t>
      </w:r>
    </w:p>
    <w:p>
      <w:pPr>
        <w:pStyle w:val="BookText"/>
        <w:rPr/>
      </w:pPr>
      <w:r>
        <w:rPr>
          <w:rFonts w:ascii="IRNazanin" w:hAnsi="IRNazanin" w:eastAsia="IRNazanin"/>
          <w:color w:val="111111"/>
          <w:sz w:val="28"/>
          <w:sz w:val="28"/>
          <w:szCs w:val="28"/>
          <w:rtl w:val="true"/>
          <w:lang w:bidi="fa-IR"/>
        </w:rPr>
        <w:t>وهما بعد ضرتان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 الا من أتی الله بقلب سلیم قال هو قلب الذی سلم من حب الدنیا وقال</w:t>
      </w:r>
    </w:p>
    <w:p>
      <w:pPr>
        <w:pStyle w:val="BookText"/>
        <w:rPr/>
      </w:pPr>
      <w:r>
        <w:rPr>
          <w:rFonts w:ascii="IRNazanin" w:hAnsi="IRNazanin" w:eastAsia="IRNazanin"/>
          <w:color w:val="111111"/>
          <w:sz w:val="28"/>
          <w:sz w:val="28"/>
          <w:szCs w:val="28"/>
          <w:rtl w:val="true"/>
          <w:lang w:bidi="fa-IR"/>
        </w:rPr>
        <w:t>حب الدنیا یعمی ویصم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جمیعا</w:t>
      </w:r>
    </w:p>
    <w:p>
      <w:pPr>
        <w:pStyle w:val="BookText"/>
        <w:rPr/>
      </w:pPr>
      <w:r>
        <w:rPr>
          <w:rFonts w:ascii="IRNazanin" w:hAnsi="IRNazanin" w:eastAsia="IRNazanin"/>
          <w:color w:val="111111"/>
          <w:sz w:val="28"/>
          <w:sz w:val="28"/>
          <w:szCs w:val="28"/>
          <w:rtl w:val="true"/>
          <w:lang w:bidi="fa-IR"/>
        </w:rPr>
        <w:t>عن القاسم بن محمد عن سلیمان المنقری عن عبد الرزاق بن همام عن معمر بن راشد</w:t>
      </w:r>
    </w:p>
    <w:p>
      <w:pPr>
        <w:pStyle w:val="BookText"/>
        <w:rPr/>
      </w:pP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عبید الله قال سئل علی بن الحسین علیهما السلام</w:t>
      </w:r>
    </w:p>
    <w:p>
      <w:pPr>
        <w:pStyle w:val="BookText"/>
        <w:rPr/>
      </w:pPr>
      <w:r>
        <w:rPr>
          <w:rFonts w:ascii="IRNazanin" w:hAnsi="IRNazanin" w:eastAsia="IRNazanin"/>
          <w:color w:val="111111"/>
          <w:sz w:val="28"/>
          <w:sz w:val="28"/>
          <w:szCs w:val="28"/>
          <w:rtl w:val="true"/>
          <w:lang w:bidi="fa-IR"/>
        </w:rPr>
        <w:t>أی الأعمال أفضل عند الله؟ قال ما من عمل بعد معرفة الله عز وجل ومعرفة</w:t>
      </w:r>
    </w:p>
    <w:p>
      <w:pPr>
        <w:pStyle w:val="BookText"/>
        <w:rPr/>
      </w:pPr>
      <w:r>
        <w:rPr>
          <w:rFonts w:ascii="IRNazanin" w:hAnsi="IRNazanin" w:eastAsia="IRNazanin"/>
          <w:color w:val="111111"/>
          <w:sz w:val="28"/>
          <w:sz w:val="28"/>
          <w:szCs w:val="28"/>
          <w:rtl w:val="true"/>
          <w:lang w:bidi="fa-IR"/>
        </w:rPr>
        <w:t>رسوله صلی الله علیه وآله أفضل من بغض الدنیا فأن لذلک لشعبا کثیرة وللمعاصی شعب فأول</w:t>
      </w:r>
    </w:p>
    <w:p>
      <w:pPr>
        <w:pStyle w:val="BookText"/>
        <w:rPr/>
      </w:pPr>
      <w:r>
        <w:rPr>
          <w:rFonts w:ascii="IRNazanin" w:hAnsi="IRNazanin" w:eastAsia="IRNazanin"/>
          <w:color w:val="111111"/>
          <w:sz w:val="28"/>
          <w:sz w:val="28"/>
          <w:szCs w:val="28"/>
          <w:rtl w:val="true"/>
          <w:lang w:bidi="fa-IR"/>
        </w:rPr>
        <w:t>ما عصی الله به الکبر معصیة إبلیس حین أبی واستکبر وکان من الکافرین ثم الحرص</w:t>
      </w:r>
    </w:p>
    <w:p>
      <w:pPr>
        <w:pStyle w:val="BookText"/>
        <w:rPr/>
      </w:pPr>
      <w:r>
        <w:rPr>
          <w:rFonts w:ascii="IRNazanin" w:hAnsi="IRNazanin" w:eastAsia="IRNazanin"/>
          <w:color w:val="111111"/>
          <w:sz w:val="28"/>
          <w:sz w:val="28"/>
          <w:szCs w:val="28"/>
          <w:rtl w:val="true"/>
          <w:lang w:bidi="fa-IR"/>
        </w:rPr>
        <w:t>وهی معصیة آدم وحوا علیهما السلام حین قال الله عز وجل لهما کلا من حیث شئتما ولا</w:t>
      </w:r>
    </w:p>
    <w:p>
      <w:pPr>
        <w:pStyle w:val="BookText"/>
        <w:rPr/>
      </w:pPr>
      <w:r>
        <w:rPr>
          <w:rFonts w:ascii="IRNazanin" w:hAnsi="IRNazanin" w:eastAsia="IRNazanin"/>
          <w:color w:val="111111"/>
          <w:sz w:val="28"/>
          <w:sz w:val="28"/>
          <w:szCs w:val="28"/>
          <w:rtl w:val="true"/>
          <w:lang w:bidi="fa-IR"/>
        </w:rPr>
        <w:t>تقربا هذه الشجرة فتکونا من الظالمین فأخذا مالا حاجة بهما الیه فدخل ذلک علی</w:t>
      </w:r>
    </w:p>
    <w:p>
      <w:pPr>
        <w:pStyle w:val="BookText"/>
        <w:rPr/>
      </w:pPr>
      <w:r>
        <w:rPr>
          <w:rFonts w:ascii="IRNazanin" w:hAnsi="IRNazanin" w:eastAsia="IRNazanin"/>
          <w:color w:val="111111"/>
          <w:sz w:val="28"/>
          <w:sz w:val="28"/>
          <w:szCs w:val="28"/>
          <w:rtl w:val="true"/>
          <w:lang w:bidi="fa-IR"/>
        </w:rPr>
        <w:t>ذریتهما إلی یوم القیامة وذلک أن أکثر ما یطلب ابن آدم ما لا حاجة به الیه ثم</w:t>
      </w:r>
    </w:p>
    <w:p>
      <w:pPr>
        <w:pStyle w:val="BookText"/>
        <w:rPr/>
      </w:pPr>
      <w:r>
        <w:rPr>
          <w:rFonts w:ascii="IRNazanin" w:hAnsi="IRNazanin" w:eastAsia="IRNazanin"/>
          <w:color w:val="111111"/>
          <w:sz w:val="28"/>
          <w:sz w:val="28"/>
          <w:szCs w:val="28"/>
          <w:rtl w:val="true"/>
          <w:lang w:bidi="fa-IR"/>
        </w:rPr>
        <w:t>الحسد وهی معصیة ابن آدم حیث حسد أخاه فقتله فشعب من ذلک حب النساء</w:t>
      </w:r>
    </w:p>
    <w:p>
      <w:pPr>
        <w:pStyle w:val="BookText"/>
        <w:rPr/>
      </w:pPr>
      <w:r>
        <w:rPr>
          <w:rFonts w:ascii="IRNazanin" w:hAnsi="IRNazanin" w:eastAsia="IRNazanin"/>
          <w:color w:val="111111"/>
          <w:sz w:val="28"/>
          <w:sz w:val="28"/>
          <w:szCs w:val="28"/>
          <w:rtl w:val="true"/>
          <w:lang w:bidi="fa-IR"/>
        </w:rPr>
        <w:t>وحب الدنیا وحب الریاسة وحب الراحة وحب الکلام وحب العلو والثروة فصرن</w:t>
      </w:r>
    </w:p>
    <w:p>
      <w:pPr>
        <w:pStyle w:val="BookText"/>
        <w:rPr/>
      </w:pPr>
      <w:r>
        <w:rPr>
          <w:rFonts w:ascii="IRNazanin" w:hAnsi="IRNazanin" w:eastAsia="IRNazanin"/>
          <w:color w:val="111111"/>
          <w:sz w:val="28"/>
          <w:sz w:val="28"/>
          <w:szCs w:val="28"/>
          <w:rtl w:val="true"/>
          <w:lang w:bidi="fa-IR"/>
        </w:rPr>
        <w:t>سبع خصال فاجتمعن کلهن فی حب الدنیا فقال الأنبیاء والعلماء بعد معرفة ذلک</w:t>
      </w:r>
    </w:p>
    <w:p>
      <w:pPr>
        <w:pStyle w:val="BookText"/>
        <w:rPr/>
      </w:pPr>
      <w:r>
        <w:rPr>
          <w:rFonts w:ascii="IRNazanin" w:hAnsi="IRNazanin" w:eastAsia="IRNazanin"/>
          <w:color w:val="111111"/>
          <w:sz w:val="28"/>
          <w:sz w:val="28"/>
          <w:szCs w:val="28"/>
          <w:rtl w:val="true"/>
          <w:lang w:bidi="fa-IR"/>
        </w:rPr>
        <w:t>حب الدنیا رأس کل خطیئة والدنیا دنیاءان دنیا بلاغ ودنیا ملعونة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نوح بن شعیب عن عبد الله الدهقان عن عبد الله بن سنان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عصی الله عز وجل به ست حب</w:t>
      </w:r>
    </w:p>
    <w:p>
      <w:pPr>
        <w:pStyle w:val="BookText"/>
        <w:rPr/>
      </w:pPr>
      <w:r>
        <w:rPr>
          <w:rFonts w:ascii="IRNazanin" w:hAnsi="IRNazanin" w:eastAsia="IRNazanin"/>
          <w:color w:val="111111"/>
          <w:sz w:val="28"/>
          <w:sz w:val="28"/>
          <w:szCs w:val="28"/>
          <w:rtl w:val="true"/>
          <w:lang w:bidi="fa-IR"/>
        </w:rPr>
        <w:t>الدنیا وحب الریاسة وحب الطعام وحب النوم وحب الراحة وحب النساء الخصال</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 بن هاشم عن أبیه عن علی بن</w:t>
      </w:r>
    </w:p>
    <w:p>
      <w:pPr>
        <w:pStyle w:val="BookText"/>
        <w:rPr/>
      </w:pPr>
      <w:r>
        <w:rPr>
          <w:rFonts w:ascii="IRNazanin" w:hAnsi="IRNazanin" w:eastAsia="IRNazanin"/>
          <w:color w:val="111111"/>
          <w:sz w:val="28"/>
          <w:sz w:val="28"/>
          <w:szCs w:val="28"/>
          <w:rtl w:val="true"/>
          <w:lang w:bidi="fa-IR"/>
        </w:rPr>
        <w:t xml:space="preserve">معبد عن عبد الله بن القاسم عن عبد الله بن سنان مثله المحاسن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بن شعیب النیسابوری عن عبید بن عبد الله الدهقان عن عبد الله بن سنان مثله</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رسول الله صلی الله علیه وآله أنه قال ما من عمل أفضل عند الله بعد معرفة الله</w:t>
      </w:r>
    </w:p>
    <w:p>
      <w:pPr>
        <w:pStyle w:val="BookText"/>
        <w:rPr/>
      </w:pPr>
      <w:r>
        <w:rPr>
          <w:rFonts w:ascii="Amiri" w:hAnsi="Amiri" w:eastAsia="Amiri" w:cs="Amiri"/>
          <w:color w:val="111111"/>
          <w:sz w:val="28"/>
          <w:sz w:val="28"/>
          <w:szCs w:val="28"/>
          <w:rtl w:val="true"/>
          <w:lang w:bidi="ar-SA"/>
        </w:rPr>
        <w:t>ومعرفة رسوله</w:t>
      </w:r>
    </w:p>
    <w:p>
      <w:pPr>
        <w:pStyle w:val="BookText"/>
        <w:rPr/>
      </w:pPr>
      <w:r>
        <w:rPr>
          <w:rFonts w:ascii="IRNazanin" w:hAnsi="IRNazanin" w:eastAsia="IRNazanin"/>
          <w:color w:val="111111"/>
          <w:sz w:val="28"/>
          <w:sz w:val="28"/>
          <w:szCs w:val="28"/>
          <w:rtl w:val="true"/>
          <w:lang w:bidi="fa-IR"/>
        </w:rPr>
        <w:t>وأهل بیته من بغض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جمیعا</w:t>
      </w:r>
    </w:p>
    <w:p>
      <w:pPr>
        <w:pStyle w:val="BookText"/>
        <w:rPr/>
      </w:pPr>
      <w:r>
        <w:rPr>
          <w:rFonts w:ascii="IRNazanin" w:hAnsi="IRNazanin" w:eastAsia="IRNazanin"/>
          <w:color w:val="111111"/>
          <w:sz w:val="28"/>
          <w:sz w:val="28"/>
          <w:szCs w:val="28"/>
          <w:rtl w:val="true"/>
          <w:lang w:bidi="fa-IR"/>
        </w:rPr>
        <w:t>عن القاسم بن محمد عن المنقری عن حفص بن غیاث عن أبی عبد الله علیه السلام</w:t>
      </w:r>
    </w:p>
    <w:p>
      <w:pPr>
        <w:pStyle w:val="BookText"/>
        <w:rPr/>
      </w:pPr>
      <w:r>
        <w:rPr>
          <w:rFonts w:ascii="IRNazanin" w:hAnsi="IRNazanin" w:eastAsia="IRNazanin"/>
          <w:color w:val="111111"/>
          <w:sz w:val="28"/>
          <w:sz w:val="28"/>
          <w:szCs w:val="28"/>
          <w:rtl w:val="true"/>
          <w:lang w:bidi="fa-IR"/>
        </w:rPr>
        <w:t>قال فی مناجاة موسی علیه السلام یا موسی ان الدنیا دار عقوبة عاقبت فیها آدم</w:t>
      </w:r>
    </w:p>
    <w:p>
      <w:pPr>
        <w:pStyle w:val="BookText"/>
        <w:rPr/>
      </w:pPr>
      <w:r>
        <w:rPr>
          <w:rFonts w:ascii="IRNazanin" w:hAnsi="IRNazanin" w:eastAsia="IRNazanin"/>
          <w:color w:val="111111"/>
          <w:sz w:val="28"/>
          <w:sz w:val="28"/>
          <w:szCs w:val="28"/>
          <w:rtl w:val="true"/>
          <w:lang w:bidi="fa-IR"/>
        </w:rPr>
        <w:t>عند خطیئته وجعلتها ملعونة ملعون ما فیها الا ما کان فیها لی یا موسی ان عبادی</w:t>
      </w:r>
    </w:p>
    <w:p>
      <w:pPr>
        <w:pStyle w:val="BookText"/>
        <w:rPr/>
      </w:pPr>
      <w:r>
        <w:rPr>
          <w:rFonts w:ascii="IRNazanin" w:hAnsi="IRNazanin" w:eastAsia="IRNazanin"/>
          <w:color w:val="111111"/>
          <w:sz w:val="28"/>
          <w:sz w:val="28"/>
          <w:szCs w:val="28"/>
          <w:rtl w:val="true"/>
          <w:lang w:bidi="fa-IR"/>
        </w:rPr>
        <w:t>الصالحین زهدوا فی الدنیا بقدر علمهم وسائر الخلق رغبوا فیها بقدر جهلهم وما من</w:t>
      </w:r>
    </w:p>
    <w:p>
      <w:pPr>
        <w:pStyle w:val="BookText"/>
        <w:rPr/>
      </w:pPr>
      <w:r>
        <w:rPr>
          <w:rFonts w:ascii="IRNazanin" w:hAnsi="IRNazanin" w:eastAsia="IRNazanin"/>
          <w:color w:val="111111"/>
          <w:sz w:val="28"/>
          <w:sz w:val="28"/>
          <w:szCs w:val="28"/>
          <w:rtl w:val="true"/>
          <w:lang w:bidi="fa-IR"/>
        </w:rPr>
        <w:t xml:space="preserve">أحد عظمها فقرت عیناه فیها ولم یحقرها أحدا لا انتفع بها الثواب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رحمه الله قال حدثنی سعد بن عبد الله عن القاسم بن محمد عن سلیمان ابن داود</w:t>
      </w:r>
    </w:p>
    <w:p>
      <w:pPr>
        <w:pStyle w:val="BookText"/>
        <w:rPr/>
      </w:pPr>
      <w:r>
        <w:rPr>
          <w:rFonts w:ascii="IRNazanin" w:hAnsi="IRNazanin" w:eastAsia="IRNazanin"/>
          <w:color w:val="111111"/>
          <w:sz w:val="28"/>
          <w:sz w:val="28"/>
          <w:szCs w:val="28"/>
          <w:rtl w:val="true"/>
          <w:lang w:bidi="fa-IR"/>
        </w:rPr>
        <w:t>عن حفص بن غیاث عن أبی عبد الله علیه السلام قال إن الله عز وجل قال فی مناجاته</w:t>
      </w:r>
    </w:p>
    <w:p>
      <w:pPr>
        <w:pStyle w:val="BookText"/>
        <w:rPr/>
      </w:pPr>
      <w:r>
        <w:rPr>
          <w:rFonts w:ascii="IRNazanin" w:hAnsi="IRNazanin" w:eastAsia="IRNazanin"/>
          <w:color w:val="111111"/>
          <w:sz w:val="28"/>
          <w:sz w:val="28"/>
          <w:szCs w:val="28"/>
          <w:rtl w:val="true"/>
          <w:lang w:bidi="fa-IR"/>
        </w:rPr>
        <w:t>لموسی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لابن مسعود</w:t>
      </w:r>
    </w:p>
    <w:p>
      <w:pPr>
        <w:pStyle w:val="BookText"/>
        <w:rPr/>
      </w:pPr>
      <w:r>
        <w:rPr>
          <w:rFonts w:ascii="IRNazanin" w:hAnsi="IRNazanin" w:eastAsia="IRNazanin"/>
          <w:color w:val="111111"/>
          <w:sz w:val="28"/>
          <w:sz w:val="28"/>
          <w:szCs w:val="28"/>
          <w:rtl w:val="true"/>
          <w:lang w:bidi="fa-IR"/>
        </w:rPr>
        <w:t>یا ابن مسعود الدنیا ملعونة ملعون من فیها وملعون من طلبها وأحبها ونصب لها</w:t>
      </w:r>
    </w:p>
    <w:p>
      <w:pPr>
        <w:pStyle w:val="BookText"/>
        <w:rPr/>
      </w:pPr>
      <w:r>
        <w:rPr>
          <w:rFonts w:ascii="IRNazanin" w:hAnsi="IRNazanin" w:eastAsia="IRNazanin"/>
          <w:color w:val="111111"/>
          <w:sz w:val="28"/>
          <w:sz w:val="28"/>
          <w:szCs w:val="28"/>
          <w:rtl w:val="true"/>
          <w:lang w:bidi="fa-IR"/>
        </w:rPr>
        <w:t xml:space="preserve">وتصدیق ذلک فی کتاب الله تعالی کل من علیها فان ویبقی وجه ربک ذو الجلال والاکرام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کل شئ هالک الا وجهه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أبی ذر فی حدیث وصیة النبی صلی الله علیه وآله له یا أبا ذر ان الدنیا ملعونة ملعونة</w:t>
      </w:r>
    </w:p>
    <w:p>
      <w:pPr>
        <w:pStyle w:val="BookText"/>
        <w:rPr/>
      </w:pPr>
      <w:r>
        <w:rPr>
          <w:rFonts w:ascii="IRNazanin" w:hAnsi="IRNazanin" w:eastAsia="IRNazanin"/>
          <w:color w:val="111111"/>
          <w:sz w:val="28"/>
          <w:sz w:val="28"/>
          <w:szCs w:val="28"/>
          <w:rtl w:val="true"/>
          <w:lang w:bidi="fa-IR"/>
        </w:rPr>
        <w:t>ملعون ما فیها الا ما ابتغی به وجه الله عز وجل یا أبا ذر ما من شئ أبغض إلی الله من</w:t>
      </w:r>
    </w:p>
    <w:p>
      <w:pPr>
        <w:pStyle w:val="BookText"/>
        <w:rPr/>
      </w:pPr>
      <w:r>
        <w:rPr>
          <w:rFonts w:ascii="IRNazanin" w:hAnsi="IRNazanin" w:eastAsia="IRNazanin"/>
          <w:color w:val="111111"/>
          <w:sz w:val="28"/>
          <w:sz w:val="28"/>
          <w:szCs w:val="28"/>
          <w:rtl w:val="true"/>
          <w:lang w:bidi="fa-IR"/>
        </w:rPr>
        <w:t>الدنیا خلقها ثم أعرض عنها فلم ینظر إلیها ولا ینظر إلیها حتی تقوم الساعة وما من شئ</w:t>
      </w:r>
    </w:p>
    <w:p>
      <w:pPr>
        <w:pStyle w:val="BookText"/>
        <w:rPr/>
      </w:pPr>
      <w:r>
        <w:rPr>
          <w:rFonts w:ascii="IRNazanin" w:hAnsi="IRNazanin" w:eastAsia="IRNazanin"/>
          <w:color w:val="111111"/>
          <w:sz w:val="28"/>
          <w:sz w:val="28"/>
          <w:szCs w:val="28"/>
          <w:rtl w:val="true"/>
          <w:lang w:bidi="fa-IR"/>
        </w:rPr>
        <w:t>أحب إلی الله تعالی من الایمان به وترک ما أمر ان یترک یا أبا ذر ان الله تعالی أوحی</w:t>
      </w:r>
    </w:p>
    <w:p>
      <w:pPr>
        <w:pStyle w:val="BookText"/>
        <w:rPr/>
      </w:pPr>
      <w:r>
        <w:rPr>
          <w:rFonts w:ascii="IRNazanin" w:hAnsi="IRNazanin" w:eastAsia="IRNazanin"/>
          <w:color w:val="111111"/>
          <w:sz w:val="28"/>
          <w:sz w:val="28"/>
          <w:szCs w:val="28"/>
          <w:rtl w:val="true"/>
          <w:lang w:bidi="fa-IR"/>
        </w:rPr>
        <w:t>إلی أخی عیسی علیه السلام یا عیسی لا تحب الدنیا فانی لست أحبها وأحب الآخرة</w:t>
      </w:r>
    </w:p>
    <w:p>
      <w:pPr>
        <w:pStyle w:val="BookText"/>
        <w:rPr/>
      </w:pP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المعراج روی عن</w:t>
      </w:r>
    </w:p>
    <w:p>
      <w:pPr>
        <w:pStyle w:val="BookText"/>
        <w:rPr/>
      </w:pPr>
      <w:r>
        <w:rPr>
          <w:rFonts w:ascii="IRNazanin" w:hAnsi="IRNazanin" w:eastAsia="IRNazanin"/>
          <w:color w:val="111111"/>
          <w:sz w:val="28"/>
          <w:sz w:val="28"/>
          <w:szCs w:val="28"/>
          <w:rtl w:val="true"/>
          <w:lang w:bidi="fa-IR"/>
        </w:rPr>
        <w:t xml:space="preserve">أمیر المؤمنین علیه السلام ان النبی صلی الله علیه وآله سأل ربه سبحانه لیلة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لو صلی العبد صلاة أهل السماء والأرض وصام صیام أهل السماء والأرض</w:t>
      </w:r>
    </w:p>
    <w:p>
      <w:pPr>
        <w:pStyle w:val="BookText"/>
        <w:rPr/>
      </w:pPr>
      <w:r>
        <w:rPr>
          <w:rFonts w:ascii="IRNazanin" w:hAnsi="IRNazanin" w:eastAsia="IRNazanin"/>
          <w:color w:val="111111"/>
          <w:sz w:val="28"/>
          <w:sz w:val="28"/>
          <w:szCs w:val="28"/>
          <w:rtl w:val="true"/>
          <w:lang w:bidi="fa-IR"/>
        </w:rPr>
        <w:t>وطوی من الطعام مثل الملائکة ولبس لباس العاری ثم أری فی قلبه من حب</w:t>
      </w:r>
    </w:p>
    <w:p>
      <w:pPr>
        <w:pStyle w:val="BookText"/>
        <w:rPr/>
      </w:pPr>
      <w:r>
        <w:rPr>
          <w:rFonts w:ascii="IRNazanin" w:hAnsi="IRNazanin" w:eastAsia="IRNazanin"/>
          <w:color w:val="111111"/>
          <w:sz w:val="28"/>
          <w:sz w:val="28"/>
          <w:szCs w:val="28"/>
          <w:rtl w:val="true"/>
          <w:lang w:bidi="fa-IR"/>
        </w:rPr>
        <w:t>الدنیا ذرة أو سمعتها أو ریاستها أو حلیتها أو زینتها لا یجاورنی داری ولأنزعن</w:t>
      </w:r>
    </w:p>
    <w:p>
      <w:pPr>
        <w:pStyle w:val="BookText"/>
        <w:rPr/>
      </w:pPr>
      <w:r>
        <w:rPr>
          <w:rFonts w:ascii="IRNazanin" w:hAnsi="IRNazanin" w:eastAsia="IRNazanin"/>
          <w:color w:val="111111"/>
          <w:sz w:val="28"/>
          <w:sz w:val="28"/>
          <w:szCs w:val="28"/>
          <w:rtl w:val="true"/>
          <w:lang w:bidi="fa-IR"/>
        </w:rPr>
        <w:t>من قلبه محبتی وعلیک سلامی ومحبتی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باسناده إلی الصدوق عن محمد</w:t>
      </w:r>
    </w:p>
    <w:p>
      <w:pPr>
        <w:pStyle w:val="BookText"/>
        <w:rPr/>
      </w:pPr>
      <w:r>
        <w:rPr>
          <w:rFonts w:ascii="IRNazanin" w:hAnsi="IRNazanin" w:eastAsia="IRNazanin"/>
          <w:color w:val="111111"/>
          <w:sz w:val="28"/>
          <w:sz w:val="28"/>
          <w:szCs w:val="28"/>
          <w:rtl w:val="true"/>
          <w:lang w:bidi="fa-IR"/>
        </w:rPr>
        <w:t>بن موسی بن المتوکل عن عبد الله بن جعفر الحمیری عن أحمد بن محمد عن</w:t>
      </w:r>
    </w:p>
    <w:p>
      <w:pPr>
        <w:pStyle w:val="BookText"/>
        <w:rPr/>
      </w:pPr>
      <w:r>
        <w:rPr>
          <w:rFonts w:ascii="IRNazanin" w:hAnsi="IRNazanin" w:eastAsia="IRNazanin"/>
          <w:color w:val="111111"/>
          <w:sz w:val="28"/>
          <w:sz w:val="28"/>
          <w:szCs w:val="28"/>
          <w:rtl w:val="true"/>
          <w:lang w:bidi="fa-IR"/>
        </w:rPr>
        <w:t>عبد الله ابن أبی یعفور عن أبی عبد الله علیه السلام قال کان فیما ناجی الله تعالی</w:t>
      </w:r>
    </w:p>
    <w:p>
      <w:pPr>
        <w:pStyle w:val="BookText"/>
        <w:rPr/>
      </w:pPr>
      <w:r>
        <w:rPr>
          <w:rFonts w:ascii="IRNazanin" w:hAnsi="IRNazanin" w:eastAsia="IRNazanin"/>
          <w:color w:val="111111"/>
          <w:sz w:val="28"/>
          <w:sz w:val="28"/>
          <w:szCs w:val="28"/>
          <w:rtl w:val="true"/>
          <w:lang w:bidi="fa-IR"/>
        </w:rPr>
        <w:t>به موسی لا ترکن إلی الدنیا کون الظالمین ورکون من اتخذها اما وأبا یا موسی</w:t>
      </w:r>
    </w:p>
    <w:p>
      <w:pPr>
        <w:pStyle w:val="BookText"/>
        <w:rPr/>
      </w:pPr>
      <w:r>
        <w:rPr>
          <w:rFonts w:ascii="IRNazanin" w:hAnsi="IRNazanin" w:eastAsia="IRNazanin"/>
          <w:color w:val="111111"/>
          <w:sz w:val="28"/>
          <w:sz w:val="28"/>
          <w:szCs w:val="28"/>
          <w:rtl w:val="true"/>
          <w:lang w:bidi="fa-IR"/>
        </w:rPr>
        <w:t>لو وکلتک إلی نفسک تنظرها لغلب علیک حب الدنیا وزهرتها إلی أن قال واعلم أن</w:t>
      </w:r>
    </w:p>
    <w:p>
      <w:pPr>
        <w:pStyle w:val="BookText"/>
        <w:rPr/>
      </w:pPr>
      <w:r>
        <w:rPr>
          <w:rFonts w:ascii="IRNazanin" w:hAnsi="IRNazanin" w:eastAsia="IRNazanin"/>
          <w:color w:val="111111"/>
          <w:sz w:val="28"/>
          <w:sz w:val="28"/>
          <w:szCs w:val="28"/>
          <w:rtl w:val="true"/>
          <w:lang w:bidi="fa-IR"/>
        </w:rPr>
        <w:t>کل فتنة بذرها حب الدنیا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إبراهیم بن إسحاق قال حدثنا أحمد بن محمد الهمدانی قال حدثنا الحسن بن</w:t>
      </w:r>
    </w:p>
    <w:p>
      <w:pPr>
        <w:pStyle w:val="BookText"/>
        <w:rPr/>
      </w:pPr>
      <w:r>
        <w:rPr>
          <w:rFonts w:ascii="IRNazanin" w:hAnsi="IRNazanin" w:eastAsia="IRNazanin"/>
          <w:color w:val="111111"/>
          <w:sz w:val="28"/>
          <w:sz w:val="28"/>
          <w:szCs w:val="28"/>
          <w:rtl w:val="true"/>
          <w:lang w:bidi="fa-IR"/>
        </w:rPr>
        <w:t>القاسم قراءة قال حدثنا علی بن إبراهیم بن المعلی قال حدثنا أبو عبد الله محمد</w:t>
      </w:r>
    </w:p>
    <w:p>
      <w:pPr>
        <w:pStyle w:val="BookText"/>
        <w:rPr/>
      </w:pPr>
      <w:r>
        <w:rPr>
          <w:rFonts w:ascii="IRNazanin" w:hAnsi="IRNazanin" w:eastAsia="IRNazanin"/>
          <w:color w:val="111111"/>
          <w:sz w:val="28"/>
          <w:sz w:val="28"/>
          <w:szCs w:val="28"/>
          <w:rtl w:val="true"/>
          <w:lang w:bidi="fa-IR"/>
        </w:rPr>
        <w:t>بن خالد قال حدثنا عبد الله بن بکر المرادی عن موسی بن جعفر عن أبیه عن جده</w:t>
      </w:r>
    </w:p>
    <w:p>
      <w:pPr>
        <w:pStyle w:val="BookText"/>
        <w:rPr/>
      </w:pPr>
      <w:r>
        <w:rPr>
          <w:rFonts w:ascii="IRNazanin" w:hAnsi="IRNazanin" w:eastAsia="IRNazanin"/>
          <w:color w:val="111111"/>
          <w:sz w:val="28"/>
          <w:sz w:val="28"/>
          <w:szCs w:val="28"/>
          <w:rtl w:val="true"/>
          <w:lang w:bidi="fa-IR"/>
        </w:rPr>
        <w:t>عن علی بن الحسین علیهما السلام قال بینا أمیر المؤمنین علیه السلام ذات یوم جالس مع</w:t>
      </w:r>
    </w:p>
    <w:p>
      <w:pPr>
        <w:pStyle w:val="BookText"/>
        <w:rPr/>
      </w:pPr>
      <w:r>
        <w:rPr>
          <w:rFonts w:ascii="IRNazanin" w:hAnsi="IRNazanin" w:eastAsia="IRNazanin"/>
          <w:color w:val="111111"/>
          <w:sz w:val="28"/>
          <w:sz w:val="28"/>
          <w:szCs w:val="28"/>
          <w:rtl w:val="true"/>
          <w:lang w:bidi="fa-IR"/>
        </w:rPr>
        <w:t xml:space="preserve">أصحابه یعبیهم للحرب إذ أتاه شیخ علیه شحبة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فقال أین</w:t>
      </w:r>
    </w:p>
    <w:p>
      <w:pPr>
        <w:pStyle w:val="BookText"/>
        <w:rPr/>
      </w:pPr>
      <w:r>
        <w:rPr>
          <w:rFonts w:ascii="IRNazanin" w:hAnsi="IRNazanin" w:eastAsia="IRNazanin"/>
          <w:color w:val="111111"/>
          <w:sz w:val="28"/>
          <w:sz w:val="28"/>
          <w:szCs w:val="28"/>
          <w:rtl w:val="true"/>
          <w:lang w:bidi="fa-IR"/>
        </w:rPr>
        <w:t>أمیر المؤمنین علیه السلام فقیل هو ذا فسلم علیه ثم قال یا أمیر المؤمنین انی اتیتک</w:t>
      </w:r>
    </w:p>
    <w:p>
      <w:pPr>
        <w:pStyle w:val="BookText"/>
        <w:rPr/>
      </w:pPr>
      <w:r>
        <w:rPr>
          <w:rFonts w:ascii="IRNazanin" w:hAnsi="IRNazanin" w:eastAsia="IRNazanin"/>
          <w:color w:val="111111"/>
          <w:sz w:val="28"/>
          <w:sz w:val="28"/>
          <w:szCs w:val="28"/>
          <w:rtl w:val="true"/>
          <w:lang w:bidi="fa-IR"/>
        </w:rPr>
        <w:t>من ناحیة الشام وأنا شیخ کبیر قد سمعت فیک من الفضل ما لا أحصی وانی أظنک</w:t>
      </w:r>
    </w:p>
    <w:p>
      <w:pPr>
        <w:pStyle w:val="BookText"/>
        <w:rPr/>
      </w:pPr>
      <w:r>
        <w:rPr>
          <w:rFonts w:ascii="IRNazanin" w:hAnsi="IRNazanin" w:eastAsia="IRNazanin"/>
          <w:color w:val="111111"/>
          <w:sz w:val="28"/>
          <w:sz w:val="28"/>
          <w:szCs w:val="28"/>
          <w:rtl w:val="true"/>
          <w:lang w:bidi="fa-IR"/>
        </w:rPr>
        <w:t>ستغتال فعلمنی مما علمک الله قال نعم یا شیخ من اعتدل یوماه فهو مغبون ومن</w:t>
      </w:r>
    </w:p>
    <w:p>
      <w:pPr>
        <w:pStyle w:val="BookText"/>
        <w:rPr/>
      </w:pPr>
      <w:r>
        <w:rPr>
          <w:rFonts w:ascii="IRNazanin" w:hAnsi="IRNazanin" w:eastAsia="IRNazanin"/>
          <w:color w:val="111111"/>
          <w:sz w:val="28"/>
          <w:sz w:val="28"/>
          <w:szCs w:val="28"/>
          <w:rtl w:val="true"/>
          <w:lang w:bidi="fa-IR"/>
        </w:rPr>
        <w:t>کانت الدنیا همته اشتدت حسرته عند فراقها ومن کان غده شر یومیه فمحروم</w:t>
      </w:r>
    </w:p>
    <w:p>
      <w:pPr>
        <w:pStyle w:val="BookText"/>
        <w:rPr/>
      </w:pPr>
      <w:r>
        <w:rPr>
          <w:rFonts w:ascii="IRNazanin" w:hAnsi="IRNazanin" w:eastAsia="IRNazanin"/>
          <w:color w:val="111111"/>
          <w:sz w:val="28"/>
          <w:sz w:val="28"/>
          <w:szCs w:val="28"/>
          <w:rtl w:val="true"/>
          <w:lang w:bidi="fa-IR"/>
        </w:rPr>
        <w:t xml:space="preserve">ومن لم یبال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رزء من آخرته إذ سلمت له دنیاه فهو هالک ومن</w:t>
      </w:r>
    </w:p>
    <w:p>
      <w:pPr>
        <w:pStyle w:val="BookText"/>
        <w:rPr/>
      </w:pPr>
      <w:r>
        <w:rPr>
          <w:rFonts w:ascii="IRNazanin" w:hAnsi="IRNazanin" w:eastAsia="IRNazanin"/>
          <w:color w:val="111111"/>
          <w:sz w:val="28"/>
          <w:sz w:val="28"/>
          <w:szCs w:val="28"/>
          <w:rtl w:val="true"/>
          <w:lang w:bidi="fa-IR"/>
        </w:rPr>
        <w:t xml:space="preserve">لم یتعاهد النقض من نفسه غلب علیه الهوی ومن کان فی نقص فالموت خیر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شیخ ان الدنیا خضرة حلوة ولها اهل وان الآخرة لها اهل ظلفت أنفسهم عن مفاخرة</w:t>
      </w:r>
    </w:p>
    <w:p>
      <w:pPr>
        <w:pStyle w:val="BookText"/>
        <w:rPr/>
      </w:pPr>
      <w:r>
        <w:rPr>
          <w:rFonts w:ascii="IRNazanin" w:hAnsi="IRNazanin" w:eastAsia="IRNazanin"/>
          <w:color w:val="111111"/>
          <w:sz w:val="28"/>
          <w:sz w:val="28"/>
          <w:szCs w:val="28"/>
          <w:rtl w:val="true"/>
          <w:lang w:bidi="fa-IR"/>
        </w:rPr>
        <w:t>اهل الدنیا لا یتنافسون فی الدنیا ولا یفرحون بغضارتها ولا یحزنون لبؤسها یا شیخ</w:t>
      </w:r>
    </w:p>
    <w:p>
      <w:pPr>
        <w:pStyle w:val="BookText"/>
        <w:rPr/>
      </w:pPr>
      <w:r>
        <w:rPr>
          <w:rFonts w:ascii="IRNazanin" w:hAnsi="IRNazanin" w:eastAsia="IRNazanin"/>
          <w:color w:val="111111"/>
          <w:sz w:val="28"/>
          <w:sz w:val="28"/>
          <w:szCs w:val="28"/>
          <w:rtl w:val="true"/>
          <w:lang w:bidi="fa-IR"/>
        </w:rPr>
        <w:t>من خاف البیات قل نومه ما أسرع اللیالی والأیام فی عمر العبد فاخزن لسانک</w:t>
      </w:r>
    </w:p>
    <w:p>
      <w:pPr>
        <w:pStyle w:val="BookText"/>
        <w:rPr/>
      </w:pPr>
      <w:r>
        <w:rPr>
          <w:rFonts w:ascii="IRNazanin" w:hAnsi="IRNazanin" w:eastAsia="IRNazanin"/>
          <w:color w:val="111111"/>
          <w:sz w:val="28"/>
          <w:sz w:val="28"/>
          <w:szCs w:val="28"/>
          <w:rtl w:val="true"/>
          <w:lang w:bidi="fa-IR"/>
        </w:rPr>
        <w:t>وعد کلامک یقل کلامک الا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ارض للناس ما ترضی لنفسک وأت إلی الناس ما تحب ان یؤتی</w:t>
      </w:r>
    </w:p>
    <w:p>
      <w:pPr>
        <w:pStyle w:val="BookText"/>
        <w:rPr/>
      </w:pPr>
      <w:r>
        <w:rPr>
          <w:rFonts w:ascii="IRNazanin" w:hAnsi="IRNazanin" w:eastAsia="IRNazanin"/>
          <w:color w:val="111111"/>
          <w:sz w:val="28"/>
          <w:sz w:val="28"/>
          <w:szCs w:val="28"/>
          <w:rtl w:val="true"/>
          <w:lang w:bidi="fa-IR"/>
        </w:rPr>
        <w:t>إلیک ثم اقبل علی أصحابه فقال ایها الناس اما ترون إلی اهل الدنیا یمسون</w:t>
      </w:r>
    </w:p>
    <w:p>
      <w:pPr>
        <w:pStyle w:val="BookText"/>
        <w:rPr/>
      </w:pPr>
      <w:r>
        <w:rPr>
          <w:rFonts w:ascii="IRNazanin" w:hAnsi="IRNazanin" w:eastAsia="IRNazanin"/>
          <w:color w:val="111111"/>
          <w:sz w:val="28"/>
          <w:sz w:val="28"/>
          <w:szCs w:val="28"/>
          <w:rtl w:val="true"/>
          <w:lang w:bidi="fa-IR"/>
        </w:rPr>
        <w:t>ویصبحون علی أحوال شتی فبین صریع یتلوی وبین عائد ومعود وآخر بنفسه</w:t>
      </w:r>
    </w:p>
    <w:p>
      <w:pPr>
        <w:pStyle w:val="BookText"/>
        <w:rPr/>
      </w:pPr>
      <w:r>
        <w:rPr>
          <w:rFonts w:ascii="IRNazanin" w:hAnsi="IRNazanin" w:eastAsia="IRNazanin"/>
          <w:color w:val="111111"/>
          <w:sz w:val="28"/>
          <w:sz w:val="28"/>
          <w:szCs w:val="28"/>
          <w:rtl w:val="true"/>
          <w:lang w:bidi="fa-IR"/>
        </w:rPr>
        <w:t xml:space="preserve">یجود وآخر لا یرجی وآخر مسجی وطالب الدنیا والموت یطلبه وغافل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بمغفول عنه وعلی اثر الماضی یصیر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یزید بن صوحان العبدی یا أمیر المؤمنین ای سلطان أغلب وأقوی</w:t>
      </w:r>
    </w:p>
    <w:p>
      <w:pPr>
        <w:pStyle w:val="BookText"/>
        <w:rPr/>
      </w:pPr>
      <w:r>
        <w:rPr>
          <w:rFonts w:ascii="IRNazanin" w:hAnsi="IRNazanin" w:eastAsia="IRNazanin"/>
          <w:color w:val="111111"/>
          <w:sz w:val="28"/>
          <w:sz w:val="28"/>
          <w:szCs w:val="28"/>
          <w:rtl w:val="true"/>
          <w:lang w:bidi="fa-IR"/>
        </w:rPr>
        <w:t>قال الهوی قال فأی ذل أذل قال الحرص علی الدنیا قال فأی فقر أشد قال الکفر</w:t>
      </w:r>
    </w:p>
    <w:p>
      <w:pPr>
        <w:pStyle w:val="BookText"/>
        <w:rPr/>
      </w:pPr>
      <w:r>
        <w:rPr>
          <w:rFonts w:ascii="IRNazanin" w:hAnsi="IRNazanin" w:eastAsia="IRNazanin"/>
          <w:color w:val="111111"/>
          <w:sz w:val="28"/>
          <w:sz w:val="28"/>
          <w:szCs w:val="28"/>
          <w:rtl w:val="true"/>
          <w:lang w:bidi="fa-IR"/>
        </w:rPr>
        <w:t xml:space="preserve">بعد الایمان قال فأی دعوة أضل قال الداعی بما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فأی عمل أفضل قال</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فأی عمل أنجح قال طلب ما عند الله قال فأی صاحب شر قال</w:t>
      </w:r>
    </w:p>
    <w:p>
      <w:pPr>
        <w:pStyle w:val="BookText"/>
        <w:rPr/>
      </w:pPr>
      <w:r>
        <w:rPr>
          <w:rFonts w:ascii="IRNazanin" w:hAnsi="IRNazanin" w:eastAsia="IRNazanin"/>
          <w:color w:val="111111"/>
          <w:sz w:val="28"/>
          <w:sz w:val="28"/>
          <w:szCs w:val="28"/>
          <w:rtl w:val="true"/>
          <w:lang w:bidi="fa-IR"/>
        </w:rPr>
        <w:t>المزین لک معصیة الله قال فأی الخلق أشقی قال من باع دینه بدنیا غیره قال فأی</w:t>
      </w:r>
    </w:p>
    <w:p>
      <w:pPr>
        <w:pStyle w:val="BookText"/>
        <w:rPr/>
      </w:pPr>
      <w:r>
        <w:rPr>
          <w:rFonts w:ascii="IRNazanin" w:hAnsi="IRNazanin" w:eastAsia="IRNazanin"/>
          <w:color w:val="111111"/>
          <w:sz w:val="28"/>
          <w:sz w:val="28"/>
          <w:szCs w:val="28"/>
          <w:rtl w:val="true"/>
          <w:lang w:bidi="fa-IR"/>
        </w:rPr>
        <w:t>الخلق أقوی قال الحلیم قال فأی الخلق أشح قال من اخذ المال من غیر حله</w:t>
      </w:r>
    </w:p>
    <w:p>
      <w:pPr>
        <w:pStyle w:val="BookText"/>
        <w:rPr/>
      </w:pPr>
      <w:r>
        <w:rPr>
          <w:rFonts w:ascii="IRNazanin" w:hAnsi="IRNazanin" w:eastAsia="IRNazanin"/>
          <w:color w:val="111111"/>
          <w:sz w:val="28"/>
          <w:sz w:val="28"/>
          <w:szCs w:val="28"/>
          <w:rtl w:val="true"/>
          <w:lang w:bidi="fa-IR"/>
        </w:rPr>
        <w:t>فجعله فی غیر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فأی الناس أکیس قال من أبصر رشده من غیه فمال إلی رشده قال فمن</w:t>
      </w:r>
    </w:p>
    <w:p>
      <w:pPr>
        <w:pStyle w:val="BookText"/>
        <w:rPr/>
      </w:pPr>
      <w:r>
        <w:rPr>
          <w:rFonts w:ascii="IRNazanin" w:hAnsi="IRNazanin" w:eastAsia="IRNazanin"/>
          <w:color w:val="111111"/>
          <w:sz w:val="28"/>
          <w:sz w:val="28"/>
          <w:szCs w:val="28"/>
          <w:rtl w:val="true"/>
          <w:lang w:bidi="fa-IR"/>
        </w:rPr>
        <w:t xml:space="preserve">أحلم الناس قال الذین لا یغضب قال فأی الناس أثبت رأیا قال من لم یغره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نفسه ولم تغره الدنیا بتشوفها قال فأی الناس أحمق قال المغتر بالدنیا</w:t>
      </w:r>
    </w:p>
    <w:p>
      <w:pPr>
        <w:pStyle w:val="BookText"/>
        <w:rPr/>
      </w:pPr>
      <w:r>
        <w:rPr>
          <w:rFonts w:ascii="IRNazanin" w:hAnsi="IRNazanin" w:eastAsia="IRNazanin"/>
          <w:color w:val="111111"/>
          <w:sz w:val="28"/>
          <w:sz w:val="28"/>
          <w:szCs w:val="28"/>
          <w:rtl w:val="true"/>
          <w:lang w:bidi="fa-IR"/>
        </w:rPr>
        <w:t>وهو یری ما فیها من تقلب أحوالها قال فأی الناس أشد حسرة قال الذی حرم</w:t>
      </w:r>
    </w:p>
    <w:p>
      <w:pPr>
        <w:pStyle w:val="BookText"/>
        <w:rPr/>
      </w:pPr>
      <w:r>
        <w:rPr>
          <w:rFonts w:ascii="IRNazanin" w:hAnsi="IRNazanin" w:eastAsia="IRNazanin"/>
          <w:color w:val="111111"/>
          <w:sz w:val="28"/>
          <w:sz w:val="28"/>
          <w:szCs w:val="28"/>
          <w:rtl w:val="true"/>
          <w:lang w:bidi="fa-IR"/>
        </w:rPr>
        <w:t>الدنیا والآخرة ذلک هو الخسران المبین قال فأی الخلق أعمی قال الذی عمل لغیر</w:t>
      </w:r>
    </w:p>
    <w:p>
      <w:pPr>
        <w:pStyle w:val="BookText"/>
        <w:rPr/>
      </w:pPr>
      <w:r>
        <w:rPr>
          <w:rFonts w:ascii="IRNazanin" w:hAnsi="IRNazanin" w:eastAsia="IRNazanin"/>
          <w:color w:val="111111"/>
          <w:sz w:val="28"/>
          <w:sz w:val="28"/>
          <w:szCs w:val="28"/>
          <w:rtl w:val="true"/>
          <w:lang w:bidi="fa-IR"/>
        </w:rPr>
        <w:t>الله یطلب بعمله الثواب من عند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فأی القنوع أفضل قال القانع بما أعطاه الله قال فأی المصائب أشد قال</w:t>
      </w:r>
    </w:p>
    <w:p>
      <w:pPr>
        <w:pStyle w:val="BookText"/>
        <w:rPr/>
      </w:pPr>
      <w:r>
        <w:rPr>
          <w:rFonts w:ascii="IRNazanin" w:hAnsi="IRNazanin" w:eastAsia="IRNazanin"/>
          <w:color w:val="111111"/>
          <w:sz w:val="28"/>
          <w:sz w:val="28"/>
          <w:szCs w:val="28"/>
          <w:rtl w:val="true"/>
          <w:lang w:bidi="fa-IR"/>
        </w:rPr>
        <w:t>المصیبة بالدین قال فأی الاعمال أحب إلی الله عز وجل قال انتظار الفرج قال فأی الناس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عند الله عز وجل قال أخوفهم لله وأعملهم بالتقوی وأزهدهم فی الدنیا قال فأی</w:t>
      </w:r>
    </w:p>
    <w:p>
      <w:pPr>
        <w:pStyle w:val="BookText"/>
        <w:rPr/>
      </w:pPr>
      <w:r>
        <w:rPr>
          <w:rFonts w:ascii="IRNazanin" w:hAnsi="IRNazanin" w:eastAsia="IRNazanin"/>
          <w:color w:val="111111"/>
          <w:sz w:val="28"/>
          <w:sz w:val="28"/>
          <w:szCs w:val="28"/>
          <w:rtl w:val="true"/>
          <w:lang w:bidi="fa-IR"/>
        </w:rPr>
        <w:t xml:space="preserve">الکلام أفضل عند الله عز وجل قال کثرة ذکره والتضرع الیه ودعاؤه </w:t>
      </w:r>
      <w:r>
        <w:rPr>
          <w:rStyle w:val="FootnoteAnchor"/>
          <w:rtl w:val="true"/>
        </w:rPr>
        <w:footnoteReference w:id="2"/>
      </w:r>
      <w:r>
        <w:rPr>
          <w:rFonts w:ascii="IRNazanin" w:hAnsi="IRNazanin" w:eastAsia="IRNazanin"/>
          <w:color w:val="111111"/>
          <w:sz w:val="28"/>
          <w:sz w:val="28"/>
          <w:szCs w:val="28"/>
          <w:rtl w:val="true"/>
          <w:lang w:bidi="fa-IR"/>
        </w:rPr>
        <w:t>قال فأی</w:t>
      </w:r>
    </w:p>
    <w:p>
      <w:pPr>
        <w:pStyle w:val="BookText"/>
        <w:rPr/>
      </w:pPr>
      <w:r>
        <w:rPr>
          <w:rFonts w:ascii="IRNazanin" w:hAnsi="IRNazanin" w:eastAsia="IRNazanin"/>
          <w:color w:val="111111"/>
          <w:sz w:val="28"/>
          <w:sz w:val="28"/>
          <w:szCs w:val="28"/>
          <w:rtl w:val="true"/>
          <w:lang w:bidi="fa-IR"/>
        </w:rPr>
        <w:t>القول أصدق قال شهادة أن لا إله إلا الله قال فأی الاعمال أعظم عند الله عز وجل</w:t>
      </w:r>
    </w:p>
    <w:p>
      <w:pPr>
        <w:pStyle w:val="BookText"/>
        <w:rPr/>
      </w:pPr>
      <w:r>
        <w:rPr>
          <w:rFonts w:ascii="IRNazanin" w:hAnsi="IRNazanin" w:eastAsia="IRNazanin"/>
          <w:color w:val="111111"/>
          <w:sz w:val="28"/>
          <w:sz w:val="28"/>
          <w:szCs w:val="28"/>
          <w:rtl w:val="true"/>
          <w:lang w:bidi="fa-IR"/>
        </w:rPr>
        <w:t xml:space="preserve">قال التسلیم والورع قال فأی الناس أکرم </w:t>
      </w:r>
      <w:r>
        <w:rPr>
          <w:rStyle w:val="FootnoteAnchor"/>
          <w:rtl w:val="true"/>
        </w:rPr>
        <w:footnoteReference w:id="3"/>
      </w:r>
      <w:r>
        <w:rPr>
          <w:rFonts w:ascii="IRNazanin" w:hAnsi="IRNazanin" w:eastAsia="IRNazanin"/>
          <w:color w:val="111111"/>
          <w:sz w:val="28"/>
          <w:sz w:val="28"/>
          <w:szCs w:val="28"/>
          <w:rtl w:val="true"/>
          <w:lang w:bidi="fa-IR"/>
        </w:rPr>
        <w:t>قال من صدق فی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اقبل علیه السلام علی الشیخ فقال یا شیخ ان الله عز وجل خلق خلقا ضیق الدنیا</w:t>
      </w:r>
    </w:p>
    <w:p>
      <w:pPr>
        <w:pStyle w:val="BookText"/>
        <w:rPr/>
      </w:pPr>
      <w:r>
        <w:rPr>
          <w:rFonts w:ascii="IRNazanin" w:hAnsi="IRNazanin" w:eastAsia="IRNazanin"/>
          <w:color w:val="111111"/>
          <w:sz w:val="28"/>
          <w:sz w:val="28"/>
          <w:szCs w:val="28"/>
          <w:rtl w:val="true"/>
          <w:lang w:bidi="fa-IR"/>
        </w:rPr>
        <w:t xml:space="preserve">علیهم نظرا لهم فزهدهم فیها وفی حطامها فرغبوا فی دار السلام الذی </w:t>
      </w:r>
      <w:r>
        <w:rPr>
          <w:rStyle w:val="FootnoteAnchor"/>
          <w:rtl w:val="true"/>
        </w:rPr>
        <w:footnoteReference w:id="4"/>
      </w:r>
      <w:r>
        <w:rPr>
          <w:rFonts w:ascii="IRNazanin" w:hAnsi="IRNazanin" w:eastAsia="IRNazanin"/>
          <w:color w:val="111111"/>
          <w:sz w:val="28"/>
          <w:sz w:val="28"/>
          <w:szCs w:val="28"/>
          <w:rtl w:val="true"/>
          <w:lang w:bidi="fa-IR"/>
        </w:rPr>
        <w:t>دعاهم</w:t>
      </w:r>
    </w:p>
    <w:p>
      <w:pPr>
        <w:pStyle w:val="BookText"/>
        <w:rPr/>
      </w:pPr>
      <w:r>
        <w:rPr>
          <w:rFonts w:ascii="IRNazanin" w:hAnsi="IRNazanin" w:eastAsia="IRNazanin"/>
          <w:color w:val="111111"/>
          <w:sz w:val="28"/>
          <w:sz w:val="28"/>
          <w:szCs w:val="28"/>
          <w:rtl w:val="true"/>
          <w:lang w:bidi="fa-IR"/>
        </w:rPr>
        <w:t xml:space="preserve">الیه </w:t>
      </w:r>
      <w:r>
        <w:rPr>
          <w:rStyle w:val="FootnoteAnchor"/>
          <w:rtl w:val="true"/>
        </w:rPr>
        <w:footnoteReference w:id="5"/>
      </w:r>
      <w:r>
        <w:rPr>
          <w:rFonts w:ascii="IRNazanin" w:hAnsi="IRNazanin" w:eastAsia="IRNazanin"/>
          <w:color w:val="111111"/>
          <w:sz w:val="28"/>
          <w:sz w:val="28"/>
          <w:szCs w:val="28"/>
          <w:rtl w:val="true"/>
          <w:lang w:bidi="fa-IR"/>
        </w:rPr>
        <w:t>وصبروا علی ضیق المعیشة وصبروا علی المکروه واشتاقوا إلی ما عند الله</w:t>
      </w:r>
    </w:p>
    <w:p>
      <w:pPr>
        <w:pStyle w:val="BookText"/>
        <w:rPr/>
      </w:pPr>
      <w:r>
        <w:rPr>
          <w:rFonts w:ascii="IRNazanin" w:hAnsi="IRNazanin" w:eastAsia="IRNazanin"/>
          <w:color w:val="111111"/>
          <w:sz w:val="28"/>
          <w:sz w:val="28"/>
          <w:szCs w:val="28"/>
          <w:rtl w:val="true"/>
          <w:lang w:bidi="fa-IR"/>
        </w:rPr>
        <w:t>من الکرامة وبذلوا أنفسهم ابتغاء رضوان الله وکانت خاتمة اعمالهم الشهادة</w:t>
      </w:r>
    </w:p>
    <w:p>
      <w:pPr>
        <w:pStyle w:val="BookText"/>
        <w:rPr/>
      </w:pPr>
      <w:r>
        <w:rPr>
          <w:rFonts w:ascii="IRNazanin" w:hAnsi="IRNazanin" w:eastAsia="IRNazanin"/>
          <w:color w:val="111111"/>
          <w:sz w:val="28"/>
          <w:sz w:val="28"/>
          <w:szCs w:val="28"/>
          <w:rtl w:val="true"/>
          <w:lang w:bidi="fa-IR"/>
        </w:rPr>
        <w:t>فلقوا الله وهو عنهم راض وعلموا ان الموت سبیل من مضی ومن بقی فتزودوا لآخرتهم</w:t>
      </w:r>
    </w:p>
    <w:p>
      <w:pPr>
        <w:pStyle w:val="BookText"/>
        <w:rPr/>
      </w:pPr>
      <w:r>
        <w:rPr>
          <w:rFonts w:ascii="IRNazanin" w:hAnsi="IRNazanin" w:eastAsia="IRNazanin"/>
          <w:color w:val="111111"/>
          <w:sz w:val="28"/>
          <w:sz w:val="28"/>
          <w:szCs w:val="28"/>
          <w:rtl w:val="true"/>
          <w:lang w:bidi="fa-IR"/>
        </w:rPr>
        <w:t xml:space="preserve">غیر الذهب والفضة ولبسوا الخشن وصبروا علی القوت </w:t>
      </w:r>
      <w:r>
        <w:rPr>
          <w:rStyle w:val="FootnoteAnchor"/>
          <w:rtl w:val="true"/>
        </w:rPr>
        <w:footnoteReference w:id="6"/>
      </w:r>
      <w:r>
        <w:rPr>
          <w:rFonts w:ascii="IRNazanin" w:hAnsi="IRNazanin" w:eastAsia="IRNazanin"/>
          <w:color w:val="111111"/>
          <w:sz w:val="28"/>
          <w:sz w:val="28"/>
          <w:szCs w:val="28"/>
          <w:rtl w:val="true"/>
          <w:lang w:bidi="fa-IR"/>
        </w:rPr>
        <w:t>وقدموا الفضل وأحبوا</w:t>
      </w:r>
    </w:p>
    <w:p>
      <w:pPr>
        <w:pStyle w:val="BookText"/>
        <w:rPr/>
      </w:pPr>
      <w:r>
        <w:rPr>
          <w:rFonts w:ascii="IRNazanin" w:hAnsi="IRNazanin" w:eastAsia="IRNazanin"/>
          <w:color w:val="111111"/>
          <w:sz w:val="28"/>
          <w:sz w:val="28"/>
          <w:szCs w:val="28"/>
          <w:rtl w:val="true"/>
          <w:lang w:bidi="fa-IR"/>
        </w:rPr>
        <w:t xml:space="preserve">فی الله عز وجل وابغضوا فی الله عز وجل أولئک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النعیم</w:t>
      </w:r>
    </w:p>
    <w:p>
      <w:pPr>
        <w:pStyle w:val="BookText"/>
        <w:rPr/>
      </w:pPr>
      <w:r>
        <w:rPr>
          <w:rFonts w:ascii="IRNazanin" w:hAnsi="IRNazanin" w:eastAsia="IRNazanin"/>
          <w:color w:val="111111"/>
          <w:sz w:val="28"/>
          <w:sz w:val="28"/>
          <w:szCs w:val="28"/>
          <w:rtl w:val="true"/>
          <w:lang w:bidi="fa-IR"/>
        </w:rPr>
        <w:t>فی الآخرة والسلام فقال الشیخ فأین الذهب وأدع الجنة وأنا أراها واری أهلها معک</w:t>
      </w:r>
    </w:p>
    <w:p>
      <w:pPr>
        <w:pStyle w:val="BookText"/>
        <w:rPr/>
      </w:pPr>
      <w:r>
        <w:rPr>
          <w:rFonts w:ascii="IRNazanin" w:hAnsi="IRNazanin" w:eastAsia="IRNazanin"/>
          <w:color w:val="111111"/>
          <w:sz w:val="28"/>
          <w:sz w:val="28"/>
          <w:szCs w:val="28"/>
          <w:rtl w:val="true"/>
          <w:lang w:bidi="fa-IR"/>
        </w:rPr>
        <w:t xml:space="preserve">یا أمیر المؤمنین جهزنی بقوة أتقوی بها علی عدوک فأعطاه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سلاحا وحمله فکان فی الحرب بین یدی أمیر المؤمنین علیه السلام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وأمیر المؤمنین علیه السلام یعجب مما یصنع فلما اشتدت الحرب</w:t>
      </w:r>
    </w:p>
    <w:p>
      <w:pPr>
        <w:pStyle w:val="BookText"/>
        <w:rPr/>
      </w:pPr>
      <w:r>
        <w:rPr>
          <w:rFonts w:ascii="IRNazanin" w:hAnsi="IRNazanin" w:eastAsia="IRNazanin"/>
          <w:color w:val="111111"/>
          <w:sz w:val="28"/>
          <w:sz w:val="28"/>
          <w:szCs w:val="28"/>
          <w:rtl w:val="true"/>
          <w:lang w:bidi="fa-IR"/>
        </w:rPr>
        <w:t xml:space="preserve">أقدم فرسه حتی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w:t>
      </w:r>
      <w:r>
        <w:rPr>
          <w:rStyle w:val="FootnoteAnchor"/>
          <w:rtl w:val="true"/>
        </w:rPr>
        <w:footnoteReference w:id="7"/>
      </w:r>
      <w:r>
        <w:rPr>
          <w:rFonts w:ascii="IRNazanin" w:hAnsi="IRNazanin" w:eastAsia="IRNazanin"/>
          <w:color w:val="111111"/>
          <w:sz w:val="28"/>
          <w:sz w:val="28"/>
          <w:szCs w:val="28"/>
          <w:rtl w:val="true"/>
          <w:lang w:bidi="fa-IR"/>
        </w:rPr>
        <w:t>رجل من أصحاب</w:t>
      </w:r>
    </w:p>
    <w:p>
      <w:pPr>
        <w:pStyle w:val="BookText"/>
        <w:rPr/>
      </w:pPr>
      <w:r>
        <w:rPr>
          <w:rFonts w:ascii="IRNazanin" w:hAnsi="IRNazanin" w:eastAsia="IRNazanin"/>
          <w:color w:val="111111"/>
          <w:sz w:val="28"/>
          <w:sz w:val="28"/>
          <w:szCs w:val="28"/>
          <w:rtl w:val="true"/>
          <w:lang w:bidi="fa-IR"/>
        </w:rPr>
        <w:t>أمیر المؤمنین علیه السلام فوجده صریعا ووجد دابته ووجد سیفه فی ذراعه فلما</w:t>
      </w:r>
    </w:p>
    <w:p>
      <w:pPr>
        <w:pStyle w:val="BookText"/>
        <w:rPr/>
      </w:pPr>
      <w:r>
        <w:rPr>
          <w:rFonts w:ascii="IRNazanin" w:hAnsi="IRNazanin" w:eastAsia="IRNazanin"/>
          <w:color w:val="111111"/>
          <w:sz w:val="28"/>
          <w:sz w:val="28"/>
          <w:szCs w:val="28"/>
          <w:rtl w:val="true"/>
          <w:lang w:bidi="fa-IR"/>
        </w:rPr>
        <w:t>انقضت الحرب أتی أمیر المؤمنین علیه السلام بدابته وسلاحه وصلی أمیر المؤمنین</w:t>
      </w:r>
    </w:p>
    <w:p>
      <w:pPr>
        <w:pStyle w:val="BookText"/>
        <w:rPr/>
      </w:pPr>
      <w:r>
        <w:rPr>
          <w:rFonts w:ascii="IRNazanin" w:hAnsi="IRNazanin" w:eastAsia="IRNazanin"/>
          <w:color w:val="111111"/>
          <w:sz w:val="28"/>
          <w:sz w:val="28"/>
          <w:szCs w:val="28"/>
          <w:rtl w:val="true"/>
          <w:lang w:bidi="fa-IR"/>
        </w:rPr>
        <w:t xml:space="preserve">علیه السلام علیه وقال هذا والله لسعید </w:t>
      </w:r>
      <w:r>
        <w:rPr>
          <w:rStyle w:val="FootnoteAnchor"/>
          <w:rtl w:val="true"/>
        </w:rPr>
        <w:footnoteReference w:id="8"/>
      </w:r>
      <w:r>
        <w:rPr>
          <w:rFonts w:ascii="IRNazanin" w:hAnsi="IRNazanin" w:eastAsia="IRNazanin"/>
          <w:color w:val="111111"/>
          <w:sz w:val="28"/>
          <w:sz w:val="28"/>
          <w:szCs w:val="28"/>
          <w:rtl w:val="true"/>
          <w:lang w:bidi="fa-IR"/>
        </w:rPr>
        <w:t xml:space="preserve">حقا فترحموا علی أخیکم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عن محمد بن عمرو بن علی عن محمد بن عبد الله بن أحمد عن عبد الله بن أحمد بن عامر عن أبیه عن الرضا عن آبائه علیهم السلام فی خبر شیخ الشامی قال زید بن صوحان لأمیر المؤمنین علیه السلام الخ</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ورواه جعفر بن أحمد القمی فی کتاب الغایات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w:t>
      </w:r>
    </w:p>
    <w:p>
      <w:pPr>
        <w:pStyle w:val="BookText"/>
        <w:rPr/>
      </w:pPr>
      <w:r>
        <w:rPr>
          <w:rFonts w:ascii="IRNazanin" w:hAnsi="IRNazanin" w:eastAsia="IRNazanin"/>
          <w:color w:val="111111"/>
          <w:sz w:val="28"/>
          <w:sz w:val="28"/>
          <w:szCs w:val="28"/>
          <w:rtl w:val="true"/>
          <w:lang w:bidi="fa-IR"/>
        </w:rPr>
        <w:t>عن الحسن بن السری عن أبی مریم عن أبی جعفر علیه السلام قال سمعت جابر بن</w:t>
      </w:r>
    </w:p>
    <w:p>
      <w:pPr>
        <w:pStyle w:val="BookText"/>
        <w:rPr/>
      </w:pPr>
      <w:r>
        <w:rPr>
          <w:rFonts w:ascii="IRNazanin" w:hAnsi="IRNazanin" w:eastAsia="IRNazanin"/>
          <w:color w:val="111111"/>
          <w:sz w:val="28"/>
          <w:sz w:val="28"/>
          <w:szCs w:val="28"/>
          <w:rtl w:val="true"/>
          <w:lang w:bidi="fa-IR"/>
        </w:rPr>
        <w:t>عبد الله یقول إن رسول الله صلی الله علیه وآله مر بنا ذات یوم ونحن فی نادینا وهو علی ناقته</w:t>
      </w:r>
    </w:p>
    <w:p>
      <w:pPr>
        <w:pStyle w:val="BookText"/>
        <w:rPr/>
      </w:pPr>
      <w:r>
        <w:rPr>
          <w:rFonts w:ascii="IRNazanin" w:hAnsi="IRNazanin" w:eastAsia="IRNazanin"/>
          <w:color w:val="111111"/>
          <w:sz w:val="28"/>
          <w:sz w:val="28"/>
          <w:szCs w:val="28"/>
          <w:rtl w:val="true"/>
          <w:lang w:bidi="fa-IR"/>
        </w:rPr>
        <w:t>وذلک حین رجع من حجة الوداع فوقف علینا فسلم فرددنا علیه السلام ثم قال</w:t>
      </w:r>
    </w:p>
    <w:p>
      <w:pPr>
        <w:pStyle w:val="BookText"/>
        <w:rPr/>
      </w:pPr>
      <w:r>
        <w:rPr>
          <w:rFonts w:ascii="IRNazanin" w:hAnsi="IRNazanin" w:eastAsia="IRNazanin"/>
          <w:color w:val="111111"/>
          <w:sz w:val="28"/>
          <w:sz w:val="28"/>
          <w:szCs w:val="28"/>
          <w:rtl w:val="true"/>
          <w:lang w:bidi="fa-IR"/>
        </w:rPr>
        <w:t>مالی أری حب الدنیا قد غلب علی کثیر من الناس حتی کأن الموت فی هذه الدنیا</w:t>
      </w:r>
    </w:p>
    <w:p>
      <w:pPr>
        <w:pStyle w:val="BookText"/>
        <w:rPr/>
      </w:pPr>
      <w:r>
        <w:rPr>
          <w:rFonts w:ascii="IRNazanin" w:hAnsi="IRNazanin" w:eastAsia="IRNazanin"/>
          <w:color w:val="111111"/>
          <w:sz w:val="28"/>
          <w:sz w:val="28"/>
          <w:szCs w:val="28"/>
          <w:rtl w:val="true"/>
          <w:lang w:bidi="fa-IR"/>
        </w:rPr>
        <w:t>علی غیرهم کتب وکان الحق فی هذه الدنیا علی غیرهم وجب وحتی کان لم</w:t>
      </w:r>
    </w:p>
    <w:p>
      <w:pPr>
        <w:pStyle w:val="BookText"/>
        <w:rPr/>
      </w:pPr>
      <w:r>
        <w:rPr>
          <w:rFonts w:ascii="IRNazanin" w:hAnsi="IRNazanin" w:eastAsia="IRNazanin"/>
          <w:color w:val="111111"/>
          <w:sz w:val="28"/>
          <w:sz w:val="28"/>
          <w:szCs w:val="28"/>
          <w:rtl w:val="true"/>
          <w:lang w:bidi="fa-IR"/>
        </w:rPr>
        <w:t>یسمعوا ویروا من خبر الأموات قبلهم سبیلهم سبیل قوم سفر عما قلیل إلیهم راجعون</w:t>
      </w:r>
    </w:p>
    <w:p>
      <w:pPr>
        <w:pStyle w:val="BookText"/>
        <w:rPr/>
      </w:pPr>
      <w:r>
        <w:rPr>
          <w:rFonts w:ascii="IRNazanin" w:hAnsi="IRNazanin" w:eastAsia="IRNazanin"/>
          <w:color w:val="111111"/>
          <w:sz w:val="28"/>
          <w:sz w:val="28"/>
          <w:szCs w:val="28"/>
          <w:rtl w:val="true"/>
          <w:lang w:bidi="fa-IR"/>
        </w:rPr>
        <w:t>بیوتهم أجداثهم ویأکلون تراثهم فیظنون انهم مخلدون بعدهم هیهات هیهات اما یتعظ</w:t>
      </w:r>
    </w:p>
    <w:p>
      <w:pPr>
        <w:pStyle w:val="BookText"/>
        <w:rPr/>
      </w:pPr>
      <w:r>
        <w:rPr>
          <w:rFonts w:ascii="IRNazanin" w:hAnsi="IRNazanin" w:eastAsia="IRNazanin"/>
          <w:color w:val="111111"/>
          <w:sz w:val="28"/>
          <w:sz w:val="28"/>
          <w:szCs w:val="28"/>
          <w:rtl w:val="true"/>
          <w:lang w:bidi="fa-IR"/>
        </w:rPr>
        <w:t>آخرهم بأولهم لقد جهلوا ونسوا کل واعظ فی کتاب الله وآمنوا شر کل عاقبة</w:t>
      </w:r>
    </w:p>
    <w:p>
      <w:pPr>
        <w:pStyle w:val="BookText"/>
        <w:rPr/>
      </w:pPr>
      <w:r>
        <w:rPr>
          <w:rFonts w:ascii="IRNazanin" w:hAnsi="IRNazanin" w:eastAsia="IRNazanin"/>
          <w:color w:val="111111"/>
          <w:sz w:val="28"/>
          <w:sz w:val="28"/>
          <w:szCs w:val="28"/>
          <w:rtl w:val="true"/>
          <w:lang w:bidi="fa-IR"/>
        </w:rPr>
        <w:t>سوء ولم یخافوا نزول فادحة وبوائق حادثة طوبی لمن شغله خوف الله عز وجل</w:t>
      </w:r>
    </w:p>
    <w:p>
      <w:pPr>
        <w:pStyle w:val="BookText"/>
        <w:rPr/>
      </w:pPr>
      <w:r>
        <w:rPr>
          <w:rFonts w:ascii="IRNazanin" w:hAnsi="IRNazanin" w:eastAsia="IRNazanin"/>
          <w:color w:val="111111"/>
          <w:sz w:val="28"/>
          <w:sz w:val="28"/>
          <w:szCs w:val="28"/>
          <w:rtl w:val="true"/>
          <w:lang w:bidi="fa-IR"/>
        </w:rPr>
        <w:t>عن خوف الناس طوبی لمن منعه عیبه عن عیوب المؤمنین من إخوانه طوبی لمن</w:t>
      </w:r>
    </w:p>
    <w:p>
      <w:pPr>
        <w:pStyle w:val="BookText"/>
        <w:rPr/>
      </w:pPr>
      <w:r>
        <w:rPr>
          <w:rFonts w:ascii="IRNazanin" w:hAnsi="IRNazanin" w:eastAsia="IRNazanin"/>
          <w:color w:val="111111"/>
          <w:sz w:val="28"/>
          <w:sz w:val="28"/>
          <w:szCs w:val="28"/>
          <w:rtl w:val="true"/>
          <w:lang w:bidi="fa-IR"/>
        </w:rPr>
        <w:t>تواضع لله عز ذکره وزهد فیما أحل الله له من غیر رغبة عن سیرتی ورفض زهرة الدنیا</w:t>
      </w:r>
    </w:p>
    <w:p>
      <w:pPr>
        <w:pStyle w:val="BookText"/>
        <w:rPr/>
      </w:pPr>
      <w:r>
        <w:rPr>
          <w:rFonts w:ascii="IRNazanin" w:hAnsi="IRNazanin" w:eastAsia="IRNazanin"/>
          <w:color w:val="111111"/>
          <w:sz w:val="28"/>
          <w:sz w:val="28"/>
          <w:szCs w:val="28"/>
          <w:rtl w:val="true"/>
          <w:lang w:bidi="fa-IR"/>
        </w:rPr>
        <w:t>من غیر تحول عن سنتی واتبع الأخیار من عترتی من بعدی وجانب اهل الخیلاء</w:t>
      </w:r>
    </w:p>
    <w:p>
      <w:pPr>
        <w:pStyle w:val="BookText"/>
        <w:rPr/>
      </w:pPr>
      <w:r>
        <w:rPr>
          <w:rFonts w:ascii="IRNazanin" w:hAnsi="IRNazanin" w:eastAsia="IRNazanin"/>
          <w:color w:val="111111"/>
          <w:sz w:val="28"/>
          <w:sz w:val="28"/>
          <w:szCs w:val="28"/>
          <w:rtl w:val="true"/>
          <w:lang w:bidi="fa-IR"/>
        </w:rPr>
        <w:t>والتفاخر والرغبة فی الدنیا المبتدعین خلاف سنتی العاملین بغیر سیرتی طوبی</w:t>
      </w:r>
    </w:p>
    <w:p>
      <w:pPr>
        <w:pStyle w:val="BookText"/>
        <w:rPr/>
      </w:pPr>
      <w:r>
        <w:rPr>
          <w:rFonts w:ascii="IRNazanin" w:hAnsi="IRNazanin" w:eastAsia="IRNazanin"/>
          <w:color w:val="111111"/>
          <w:sz w:val="28"/>
          <w:sz w:val="28"/>
          <w:szCs w:val="28"/>
          <w:rtl w:val="true"/>
          <w:lang w:bidi="fa-IR"/>
        </w:rPr>
        <w:t>لمن اکتسب من المؤمنین مالا من غیر معصیة فأنفقه فی غیر معصیة وعاد به علی</w:t>
      </w:r>
    </w:p>
    <w:p>
      <w:pPr>
        <w:pStyle w:val="BookText"/>
        <w:rPr/>
      </w:pPr>
      <w:r>
        <w:rPr>
          <w:rFonts w:ascii="IRNazanin" w:hAnsi="IRNazanin" w:eastAsia="IRNazanin"/>
          <w:color w:val="111111"/>
          <w:sz w:val="28"/>
          <w:sz w:val="28"/>
          <w:szCs w:val="28"/>
          <w:rtl w:val="true"/>
          <w:lang w:bidi="fa-IR"/>
        </w:rPr>
        <w:t>اهل المسکنة طوبی لمن حسن مع الناس خلقه وبذل لهم معونته وعدل عنهم شره</w:t>
      </w:r>
    </w:p>
    <w:p>
      <w:pPr>
        <w:pStyle w:val="BookText"/>
        <w:rPr/>
      </w:pPr>
      <w:r>
        <w:rPr>
          <w:rFonts w:ascii="IRNazanin" w:hAnsi="IRNazanin" w:eastAsia="IRNazanin"/>
          <w:color w:val="111111"/>
          <w:sz w:val="28"/>
          <w:sz w:val="28"/>
          <w:szCs w:val="28"/>
          <w:rtl w:val="true"/>
          <w:lang w:bidi="fa-IR"/>
        </w:rPr>
        <w:t>طوبی لمن أنفق القصد وبذل الفضل وامسک قوله عن الفضول وقبیح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إسماعیل بن جابر عن یونس ابن ظبیان قال سمعت أبا عبد الله</w:t>
      </w:r>
    </w:p>
    <w:p>
      <w:pPr>
        <w:pStyle w:val="BookText"/>
        <w:rPr/>
      </w:pPr>
      <w:r>
        <w:rPr>
          <w:rFonts w:ascii="IRNazanin" w:hAnsi="IRNazanin" w:eastAsia="IRNazanin"/>
          <w:color w:val="111111"/>
          <w:sz w:val="28"/>
          <w:sz w:val="28"/>
          <w:szCs w:val="28"/>
          <w:rtl w:val="true"/>
          <w:lang w:bidi="fa-IR"/>
        </w:rPr>
        <w:t>علیه السلام یقول قال رسول الله صلی الله علیه وآله ان الله عز وجل یقول ویل للذین یختلون</w:t>
      </w:r>
    </w:p>
    <w:p>
      <w:pPr>
        <w:pStyle w:val="BookText"/>
        <w:rPr/>
      </w:pPr>
      <w:r>
        <w:rPr>
          <w:rFonts w:ascii="IRNazanin" w:hAnsi="IRNazanin" w:eastAsia="IRNazanin"/>
          <w:color w:val="111111"/>
          <w:sz w:val="28"/>
          <w:sz w:val="28"/>
          <w:szCs w:val="28"/>
          <w:rtl w:val="true"/>
          <w:lang w:bidi="fa-IR"/>
        </w:rPr>
        <w:t>الدنیا بالدین وویل للذین یقتلون الذین یأمرون بالقسط من الناس وویل للذین</w:t>
      </w:r>
    </w:p>
    <w:p>
      <w:pPr>
        <w:pStyle w:val="BookText"/>
        <w:rPr/>
      </w:pPr>
      <w:r>
        <w:rPr>
          <w:rFonts w:ascii="IRNazanin" w:hAnsi="IRNazanin" w:eastAsia="IRNazanin"/>
          <w:color w:val="111111"/>
          <w:sz w:val="28"/>
          <w:sz w:val="28"/>
          <w:szCs w:val="28"/>
          <w:rtl w:val="true"/>
          <w:lang w:bidi="fa-IR"/>
        </w:rPr>
        <w:t>یسیر المؤمن فیهم بالتقیة أبی یغترون أم علی یجترؤون فبی حلفت لأتیحن لهم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فتنة تترک الحلیم منهم حیران 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قال ویل وذکر نحوه إلی قوله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مکحول عن أبی ذر قال الخاسر من عمر دنیاه بخراب آخرته والخاسر من استصلح</w:t>
      </w:r>
    </w:p>
    <w:p>
      <w:pPr>
        <w:pStyle w:val="BookText"/>
        <w:rPr/>
      </w:pPr>
      <w:r>
        <w:rPr>
          <w:rFonts w:ascii="IRNazanin" w:hAnsi="IRNazanin" w:eastAsia="IRNazanin"/>
          <w:color w:val="111111"/>
          <w:sz w:val="28"/>
          <w:sz w:val="28"/>
          <w:szCs w:val="28"/>
          <w:rtl w:val="true"/>
          <w:lang w:bidi="fa-IR"/>
        </w:rPr>
        <w:t>معاشه بفساد دینه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صن دینک بدنیاک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تصن دنیاک بدینک فتخسرهما وقال علیه السلام صن الدین بالدنیا تنجیک</w:t>
      </w:r>
    </w:p>
    <w:p>
      <w:pPr>
        <w:pStyle w:val="BookText"/>
        <w:rPr/>
      </w:pPr>
      <w:r>
        <w:rPr>
          <w:rFonts w:ascii="IRNazanin" w:hAnsi="IRNazanin" w:eastAsia="IRNazanin"/>
          <w:color w:val="111111"/>
          <w:sz w:val="28"/>
          <w:sz w:val="28"/>
          <w:szCs w:val="28"/>
          <w:rtl w:val="true"/>
          <w:lang w:bidi="fa-IR"/>
        </w:rPr>
        <w:t xml:space="preserve">ولا تصن الدنیا بالدین فتردیک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الناس من عصی هواه وأفضل منه من</w:t>
      </w:r>
    </w:p>
    <w:p>
      <w:pPr>
        <w:pStyle w:val="BookText"/>
        <w:rPr/>
      </w:pPr>
      <w:r>
        <w:rPr>
          <w:rFonts w:ascii="IRNazanin" w:hAnsi="IRNazanin" w:eastAsia="IRNazanin"/>
          <w:color w:val="111111"/>
          <w:sz w:val="28"/>
          <w:sz w:val="28"/>
          <w:szCs w:val="28"/>
          <w:rtl w:val="true"/>
          <w:lang w:bidi="fa-IR"/>
        </w:rPr>
        <w:t>رفض دنیاه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 المریض عن أبی</w:t>
      </w:r>
    </w:p>
    <w:p>
      <w:pPr>
        <w:pStyle w:val="BookText"/>
        <w:rPr/>
      </w:pPr>
      <w:r>
        <w:rPr>
          <w:rFonts w:ascii="IRNazanin" w:hAnsi="IRNazanin" w:eastAsia="IRNazanin"/>
          <w:color w:val="111111"/>
          <w:sz w:val="28"/>
          <w:sz w:val="28"/>
          <w:szCs w:val="28"/>
          <w:rtl w:val="true"/>
          <w:lang w:bidi="fa-IR"/>
        </w:rPr>
        <w:t>هریرة وابن عباس عن رسول الله صلی الله علیه وآله وسلم قال فی آخر خطبة خطبها ومن عرضت</w:t>
      </w:r>
    </w:p>
    <w:p>
      <w:pPr>
        <w:pStyle w:val="BookText"/>
        <w:rPr/>
      </w:pPr>
      <w:r>
        <w:rPr>
          <w:rFonts w:ascii="IRNazanin" w:hAnsi="IRNazanin" w:eastAsia="IRNazanin"/>
          <w:color w:val="111111"/>
          <w:sz w:val="28"/>
          <w:sz w:val="28"/>
          <w:szCs w:val="28"/>
          <w:rtl w:val="true"/>
          <w:lang w:bidi="fa-IR"/>
        </w:rPr>
        <w:t>له دنیا وآخرة فاختار الدنیا علی الآخرة لقی الله تعالی ولیست له حسنة یتقی بها</w:t>
      </w:r>
    </w:p>
    <w:p>
      <w:pPr>
        <w:pStyle w:val="BookText"/>
        <w:rPr/>
      </w:pPr>
      <w:r>
        <w:rPr>
          <w:rFonts w:ascii="IRNazanin" w:hAnsi="IRNazanin" w:eastAsia="IRNazanin"/>
          <w:color w:val="111111"/>
          <w:sz w:val="28"/>
          <w:sz w:val="28"/>
          <w:szCs w:val="28"/>
          <w:rtl w:val="true"/>
          <w:lang w:bidi="fa-IR"/>
        </w:rPr>
        <w:t>النار ومن اخذ الآخرة وترک الدنیا لقی الله عز وجل یوم القیامة وهو راض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w:t>
      </w:r>
    </w:p>
    <w:p>
      <w:pPr>
        <w:pStyle w:val="BookText"/>
        <w:rPr/>
      </w:pPr>
      <w:r>
        <w:rPr>
          <w:rFonts w:ascii="IRNazanin" w:hAnsi="IRNazanin" w:eastAsia="IRNazanin"/>
          <w:color w:val="111111"/>
          <w:sz w:val="28"/>
          <w:sz w:val="28"/>
          <w:szCs w:val="28"/>
          <w:rtl w:val="true"/>
          <w:lang w:bidi="fa-IR"/>
        </w:rPr>
        <w:t xml:space="preserve">قال 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ان الله تعالی انزل کتابا من کتبه علی</w:t>
      </w:r>
    </w:p>
    <w:p>
      <w:pPr>
        <w:pStyle w:val="BookText"/>
        <w:rPr/>
      </w:pPr>
      <w:r>
        <w:rPr>
          <w:rFonts w:ascii="IRNazanin" w:hAnsi="IRNazanin" w:eastAsia="IRNazanin"/>
          <w:color w:val="111111"/>
          <w:sz w:val="28"/>
          <w:sz w:val="28"/>
          <w:szCs w:val="28"/>
          <w:rtl w:val="true"/>
          <w:lang w:bidi="fa-IR"/>
        </w:rPr>
        <w:t>نبی من أنبیائه وفیه أنه سیکون خلق من خلقی یلحسون الدنیا بالدین ویلبسون</w:t>
      </w:r>
    </w:p>
    <w:p>
      <w:pPr>
        <w:pStyle w:val="BookText"/>
        <w:rPr/>
      </w:pPr>
      <w:r>
        <w:rPr>
          <w:rFonts w:ascii="IRNazanin" w:hAnsi="IRNazanin" w:eastAsia="IRNazanin"/>
          <w:color w:val="111111"/>
          <w:sz w:val="28"/>
          <w:sz w:val="28"/>
          <w:szCs w:val="28"/>
          <w:rtl w:val="true"/>
          <w:lang w:bidi="fa-IR"/>
        </w:rPr>
        <w:t>مسوک الضأن علی قلوب کقلوب الذئاب أشد مرارة من الصبر وألسنتهم أحلی</w:t>
      </w:r>
    </w:p>
    <w:p>
      <w:pPr>
        <w:pStyle w:val="BookText"/>
        <w:rPr/>
      </w:pPr>
      <w:r>
        <w:rPr>
          <w:rFonts w:ascii="IRNazanin" w:hAnsi="IRNazanin" w:eastAsia="IRNazanin"/>
          <w:color w:val="111111"/>
          <w:sz w:val="28"/>
          <w:sz w:val="28"/>
          <w:szCs w:val="28"/>
          <w:rtl w:val="true"/>
          <w:lang w:bidi="fa-IR"/>
        </w:rPr>
        <w:t xml:space="preserve">من العسل وأعمالهم الباطنة أنتن من الجیف أبی </w:t>
      </w:r>
      <w:r>
        <w:rPr>
          <w:rStyle w:val="FootnoteAnchor"/>
          <w:rtl w:val="true"/>
        </w:rPr>
        <w:footnoteReference w:id="10"/>
      </w:r>
      <w:r>
        <w:rPr>
          <w:rFonts w:ascii="IRNazanin" w:hAnsi="IRNazanin" w:eastAsia="IRNazanin"/>
          <w:color w:val="111111"/>
          <w:sz w:val="28"/>
          <w:sz w:val="28"/>
          <w:szCs w:val="28"/>
          <w:rtl w:val="true"/>
          <w:lang w:bidi="fa-IR"/>
        </w:rPr>
        <w:t>یغترون أم إیای یخدعون</w:t>
      </w:r>
    </w:p>
    <w:p>
      <w:pPr>
        <w:pStyle w:val="BookText"/>
        <w:rPr/>
      </w:pPr>
      <w:r>
        <w:rPr>
          <w:rFonts w:ascii="IRNazanin" w:hAnsi="IRNazanin" w:eastAsia="IRNazanin"/>
          <w:color w:val="111111"/>
          <w:sz w:val="28"/>
          <w:sz w:val="28"/>
          <w:szCs w:val="28"/>
          <w:rtl w:val="true"/>
          <w:lang w:bidi="fa-IR"/>
        </w:rPr>
        <w:t xml:space="preserve">أم علی یتجبرون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یجترؤن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فبعزتی حلفت لأبعثن </w:t>
      </w:r>
      <w:r>
        <w:rPr>
          <w:rStyle w:val="FootnoteAnchor"/>
          <w:rtl w:val="true"/>
        </w:rPr>
        <w:footnoteReference w:id="11"/>
      </w:r>
      <w:r>
        <w:rPr>
          <w:rFonts w:ascii="IRNazanin" w:hAnsi="IRNazanin" w:eastAsia="IRNazanin"/>
          <w:color w:val="111111"/>
          <w:sz w:val="28"/>
          <w:sz w:val="28"/>
          <w:szCs w:val="28"/>
          <w:rtl w:val="true"/>
          <w:lang w:bidi="fa-IR"/>
        </w:rPr>
        <w:t>لهم الفتنة تطأ فی</w:t>
      </w:r>
    </w:p>
    <w:p>
      <w:pPr>
        <w:pStyle w:val="BookText"/>
        <w:rPr/>
      </w:pPr>
      <w:r>
        <w:rPr>
          <w:rFonts w:ascii="IRNazanin" w:hAnsi="IRNazanin" w:eastAsia="IRNazanin"/>
          <w:color w:val="111111"/>
          <w:sz w:val="28"/>
          <w:sz w:val="28"/>
          <w:szCs w:val="28"/>
          <w:rtl w:val="true"/>
          <w:lang w:bidi="fa-IR"/>
        </w:rPr>
        <w:t xml:space="preserve">خطامها </w:t>
      </w:r>
      <w:r>
        <w:rPr>
          <w:rStyle w:val="FootnoteAnchor"/>
          <w:rtl w:val="true"/>
        </w:rPr>
        <w:footnoteReference w:id="12"/>
      </w:r>
      <w:r>
        <w:rPr>
          <w:rFonts w:ascii="IRNazanin" w:hAnsi="IRNazanin" w:eastAsia="IRNazanin"/>
          <w:color w:val="111111"/>
          <w:sz w:val="28"/>
          <w:sz w:val="28"/>
          <w:szCs w:val="28"/>
          <w:rtl w:val="true"/>
          <w:lang w:bidi="fa-IR"/>
        </w:rPr>
        <w:t xml:space="preserve">حتی تبلغ أطراف الأرض یترک الحکیم فیها حیرانا العقاب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رحمه الله قال حدثنی عبد الله بن جعفر عن هارون بن مسلم عن مسعدة ابن زیاد</w:t>
      </w:r>
    </w:p>
    <w:p>
      <w:pPr>
        <w:pStyle w:val="BookText"/>
        <w:rPr/>
      </w:pPr>
      <w:r>
        <w:rPr>
          <w:rFonts w:ascii="IRNazanin" w:hAnsi="IRNazanin" w:eastAsia="IRNazanin"/>
          <w:color w:val="111111"/>
          <w:sz w:val="28"/>
          <w:sz w:val="28"/>
          <w:szCs w:val="28"/>
          <w:rtl w:val="true"/>
          <w:lang w:bidi="fa-IR"/>
        </w:rPr>
        <w:t>عن جعفر بن محمد عن أبیه علیهما السلام نحوه وزاد فیها رأی ذی الرأی وحکمة الحکیم</w:t>
      </w:r>
    </w:p>
    <w:p>
      <w:pPr>
        <w:pStyle w:val="BookText"/>
        <w:rPr/>
      </w:pPr>
      <w:r>
        <w:rPr>
          <w:rFonts w:ascii="IRNazanin" w:hAnsi="IRNazanin" w:eastAsia="IRNazanin"/>
          <w:color w:val="111111"/>
          <w:sz w:val="28"/>
          <w:sz w:val="28"/>
          <w:szCs w:val="28"/>
          <w:rtl w:val="true"/>
          <w:lang w:bidi="fa-IR"/>
        </w:rPr>
        <w:t xml:space="preserve">ألبسهم شیعا وأذیق بعضهم بأس بعض انتقم من أعدائی بأعدائی فلا أبالی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أعذبهم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جمیعا ولا أبالی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المفضل بن عمر لجماعة الشیعة</w:t>
      </w:r>
    </w:p>
    <w:p>
      <w:pPr>
        <w:pStyle w:val="BookText"/>
        <w:rPr/>
      </w:pPr>
      <w:r>
        <w:rPr>
          <w:rFonts w:ascii="IRNazanin" w:hAnsi="IRNazanin" w:eastAsia="IRNazanin"/>
          <w:color w:val="111111"/>
          <w:sz w:val="28"/>
          <w:sz w:val="28"/>
          <w:szCs w:val="28"/>
          <w:rtl w:val="true"/>
          <w:lang w:bidi="fa-IR"/>
        </w:rPr>
        <w:t xml:space="preserve">أوصیکم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الناس بآل محمد علیهم السلام فانی سمعت</w:t>
      </w:r>
    </w:p>
    <w:p>
      <w:pPr>
        <w:pStyle w:val="BookText"/>
        <w:rPr/>
      </w:pPr>
      <w:r>
        <w:rPr>
          <w:rFonts w:ascii="IRNazanin" w:hAnsi="IRNazanin" w:eastAsia="IRNazanin"/>
          <w:color w:val="111111"/>
          <w:sz w:val="28"/>
          <w:sz w:val="28"/>
          <w:szCs w:val="28"/>
          <w:rtl w:val="true"/>
          <w:lang w:bidi="fa-IR"/>
        </w:rPr>
        <w:t>أبا عبد الله علیه السلام یقول افترق الناس فینا علی ثلث فرق فرقة أحبونا انتظار</w:t>
      </w:r>
    </w:p>
    <w:p>
      <w:pPr>
        <w:pStyle w:val="BookText"/>
        <w:rPr/>
      </w:pPr>
      <w:r>
        <w:rPr>
          <w:rFonts w:ascii="IRNazanin" w:hAnsi="IRNazanin" w:eastAsia="IRNazanin"/>
          <w:color w:val="111111"/>
          <w:sz w:val="28"/>
          <w:sz w:val="28"/>
          <w:szCs w:val="28"/>
          <w:rtl w:val="true"/>
          <w:lang w:bidi="fa-IR"/>
        </w:rPr>
        <w:t>قائمنا علیه السلام لیصیبوا من دنیانا فقالوا وحفظوا کلامنا وقصروا عن فعلنا</w:t>
      </w:r>
    </w:p>
    <w:p>
      <w:pPr>
        <w:pStyle w:val="BookText"/>
        <w:rPr/>
      </w:pPr>
      <w:r>
        <w:rPr>
          <w:rFonts w:ascii="IRNazanin" w:hAnsi="IRNazanin" w:eastAsia="IRNazanin"/>
          <w:color w:val="111111"/>
          <w:sz w:val="28"/>
          <w:sz w:val="28"/>
          <w:szCs w:val="28"/>
          <w:rtl w:val="true"/>
          <w:lang w:bidi="fa-IR"/>
        </w:rPr>
        <w:t>فسیحشرهم الله إلی النار وفرقة أحبونا وسمعوا کلامنا ولم یقصروا عن فعلنا</w:t>
      </w:r>
    </w:p>
    <w:p>
      <w:pPr>
        <w:pStyle w:val="BookText"/>
        <w:rPr/>
      </w:pPr>
      <w:r>
        <w:rPr>
          <w:rFonts w:ascii="IRNazanin" w:hAnsi="IRNazanin" w:eastAsia="IRNazanin"/>
          <w:color w:val="111111"/>
          <w:sz w:val="28"/>
          <w:sz w:val="28"/>
          <w:szCs w:val="28"/>
          <w:rtl w:val="true"/>
          <w:lang w:bidi="fa-IR"/>
        </w:rPr>
        <w:t>لسیتأکلوا الناس بنا فیملأ الله بطونهم نارا یسلط علیهم الجوع والعطش وفرقة أحبونا</w:t>
      </w:r>
    </w:p>
    <w:p>
      <w:pPr>
        <w:pStyle w:val="BookText"/>
        <w:rPr/>
      </w:pPr>
      <w:r>
        <w:rPr>
          <w:rFonts w:ascii="IRNazanin" w:hAnsi="IRNazanin" w:eastAsia="IRNazanin"/>
          <w:color w:val="111111"/>
          <w:sz w:val="28"/>
          <w:sz w:val="28"/>
          <w:szCs w:val="28"/>
          <w:rtl w:val="true"/>
          <w:lang w:bidi="fa-IR"/>
        </w:rPr>
        <w:t>وحفظوا قولنا وأطاعوا امرنا ولم یخالفوا فعلنا فأولئک منا ونحن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w:t>
      </w:r>
    </w:p>
    <w:p>
      <w:pPr>
        <w:pStyle w:val="BookText"/>
        <w:rPr/>
      </w:pPr>
      <w:r>
        <w:rPr>
          <w:rFonts w:ascii="IRNazanin" w:hAnsi="IRNazanin" w:eastAsia="IRNazanin"/>
          <w:color w:val="111111"/>
          <w:sz w:val="28"/>
          <w:sz w:val="28"/>
          <w:szCs w:val="28"/>
          <w:rtl w:val="true"/>
          <w:lang w:bidi="fa-IR"/>
        </w:rPr>
        <w:t>أبی القاسم بن قولویه عن أبی ذر قال من تعلم علما من علم الآخرة لیرید به غرضا</w:t>
      </w:r>
    </w:p>
    <w:p>
      <w:pPr>
        <w:pStyle w:val="BookText"/>
        <w:rPr/>
      </w:pPr>
      <w:r>
        <w:rPr>
          <w:rFonts w:ascii="IRNazanin" w:hAnsi="IRNazanin" w:eastAsia="IRNazanin"/>
          <w:color w:val="111111"/>
          <w:sz w:val="28"/>
          <w:sz w:val="28"/>
          <w:szCs w:val="28"/>
          <w:rtl w:val="true"/>
          <w:lang w:bidi="fa-IR"/>
        </w:rPr>
        <w:t>من غرض الدنیا لم یجد ریح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طلبة العلم ثلاثة فأعرفهم بأعیانهم وصفاتهم صنف یطلبه للجهل والمراء وصنف</w:t>
      </w:r>
    </w:p>
    <w:p>
      <w:pPr>
        <w:pStyle w:val="BookText"/>
        <w:rPr/>
      </w:pPr>
      <w:r>
        <w:rPr>
          <w:rFonts w:ascii="IRNazanin" w:hAnsi="IRNazanin" w:eastAsia="IRNazanin"/>
          <w:color w:val="111111"/>
          <w:sz w:val="28"/>
          <w:sz w:val="28"/>
          <w:szCs w:val="28"/>
          <w:rtl w:val="true"/>
          <w:lang w:bidi="fa-IR"/>
        </w:rPr>
        <w:t>یطلبه للاستطالة والختل وصنف یطلبه للفقه والعقل فصاحب الجهل والمراء موذ</w:t>
      </w:r>
    </w:p>
    <w:p>
      <w:pPr>
        <w:pStyle w:val="BookText"/>
        <w:rPr/>
      </w:pPr>
      <w:r>
        <w:rPr>
          <w:rFonts w:ascii="IRNazanin" w:hAnsi="IRNazanin" w:eastAsia="IRNazanin"/>
          <w:color w:val="111111"/>
          <w:sz w:val="28"/>
          <w:sz w:val="28"/>
          <w:szCs w:val="28"/>
          <w:rtl w:val="true"/>
          <w:lang w:bidi="fa-IR"/>
        </w:rPr>
        <w:t>ممار متعرض للمقال فی أندیة الرجال بتذاکر العلم وصفة الحلم قد تسر بل</w:t>
      </w:r>
    </w:p>
    <w:p>
      <w:pPr>
        <w:pStyle w:val="BookText"/>
        <w:rPr/>
      </w:pPr>
      <w:r>
        <w:rPr>
          <w:rFonts w:ascii="IRNazanin" w:hAnsi="IRNazanin" w:eastAsia="IRNazanin"/>
          <w:color w:val="111111"/>
          <w:sz w:val="28"/>
          <w:sz w:val="28"/>
          <w:szCs w:val="28"/>
          <w:rtl w:val="true"/>
          <w:lang w:bidi="fa-IR"/>
        </w:rPr>
        <w:t>بالخشوع و تخلی من الورع فدق الله من هذا خیشومه وقطع منه حیزومه وصاحب</w:t>
      </w:r>
    </w:p>
    <w:p>
      <w:pPr>
        <w:pStyle w:val="BookText"/>
        <w:rPr/>
      </w:pPr>
      <w:r>
        <w:rPr>
          <w:rFonts w:ascii="IRNazanin" w:hAnsi="IRNazanin" w:eastAsia="IRNazanin"/>
          <w:color w:val="111111"/>
          <w:sz w:val="28"/>
          <w:sz w:val="28"/>
          <w:szCs w:val="28"/>
          <w:rtl w:val="true"/>
          <w:lang w:bidi="fa-IR"/>
        </w:rPr>
        <w:t>الاستطالة والختل ذو خب وملق یستطیل علی مثله من أشباهه ویتواضع للأغنیاء من</w:t>
      </w:r>
    </w:p>
    <w:p>
      <w:pPr>
        <w:pStyle w:val="BookText"/>
        <w:rPr/>
      </w:pPr>
      <w:r>
        <w:rPr>
          <w:rFonts w:ascii="IRNazanin" w:hAnsi="IRNazanin" w:eastAsia="IRNazanin"/>
          <w:color w:val="111111"/>
          <w:sz w:val="28"/>
          <w:sz w:val="28"/>
          <w:szCs w:val="28"/>
          <w:rtl w:val="true"/>
          <w:lang w:bidi="fa-IR"/>
        </w:rPr>
        <w:t>دونه فهو لحلوانهم هاضم ولدینه حاطم فأعمی الله علی هذا خبره وقطع من آثار العلماء</w:t>
      </w:r>
    </w:p>
    <w:p>
      <w:pPr>
        <w:pStyle w:val="BookText"/>
        <w:rPr/>
      </w:pPr>
      <w:r>
        <w:rPr>
          <w:rFonts w:ascii="IRNazanin" w:hAnsi="IRNazanin" w:eastAsia="IRNazanin"/>
          <w:color w:val="111111"/>
          <w:sz w:val="28"/>
          <w:sz w:val="28"/>
          <w:szCs w:val="28"/>
          <w:rtl w:val="true"/>
          <w:lang w:bidi="fa-IR"/>
        </w:rPr>
        <w:t>أثره وصاحب الفقه والعقل ذو کآبة وحزن وسهر قد تحنک فی برنسه وقام اللیل</w:t>
      </w:r>
    </w:p>
    <w:p>
      <w:pPr>
        <w:pStyle w:val="BookText"/>
        <w:rPr/>
      </w:pPr>
      <w:r>
        <w:rPr>
          <w:rFonts w:ascii="IRNazanin" w:hAnsi="IRNazanin" w:eastAsia="IRNazanin"/>
          <w:color w:val="111111"/>
          <w:sz w:val="28"/>
          <w:sz w:val="28"/>
          <w:szCs w:val="28"/>
          <w:rtl w:val="true"/>
          <w:lang w:bidi="fa-IR"/>
        </w:rPr>
        <w:t>فی حندسه یعمل ویخشی رجلا داعیا مشفقا مقبلا علی شأنه عارفا باهل زمانه</w:t>
      </w:r>
    </w:p>
    <w:p>
      <w:pPr>
        <w:pStyle w:val="BookText"/>
        <w:rPr/>
      </w:pPr>
      <w:r>
        <w:rPr>
          <w:rFonts w:ascii="IRNazanin" w:hAnsi="IRNazanin" w:eastAsia="IRNazanin"/>
          <w:color w:val="111111"/>
          <w:sz w:val="28"/>
          <w:sz w:val="28"/>
          <w:szCs w:val="28"/>
          <w:rtl w:val="true"/>
          <w:lang w:bidi="fa-IR"/>
        </w:rPr>
        <w:t>مستوحشا من أوثق إخوانه فشد الله من هذا أرکانه وأعطاه الله یوم القیامة أمانه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منصور بن العباس عن سعید بن جناح عن عثمان بن سعید عن عبد الحمید بن علی</w:t>
      </w:r>
    </w:p>
    <w:p>
      <w:pPr>
        <w:pStyle w:val="BookText"/>
        <w:rPr/>
      </w:pPr>
      <w:r>
        <w:rPr>
          <w:rFonts w:ascii="IRNazanin" w:hAnsi="IRNazanin" w:eastAsia="IRNazanin"/>
          <w:color w:val="111111"/>
          <w:sz w:val="28"/>
          <w:sz w:val="28"/>
          <w:szCs w:val="28"/>
          <w:rtl w:val="true"/>
          <w:lang w:bidi="fa-IR"/>
        </w:rPr>
        <w:t xml:space="preserve">الکوفی عن مهاجر الأسدی عن أبی عبد الله علیه السلام قال مر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قریة قد مات أهلها وطیرها ودوابها فقال اما انهم لم یموتوا الا بسخطة</w:t>
      </w:r>
    </w:p>
    <w:p>
      <w:pPr>
        <w:pStyle w:val="BookText"/>
        <w:rPr/>
      </w:pPr>
      <w:r>
        <w:rPr>
          <w:rFonts w:ascii="IRNazanin" w:hAnsi="IRNazanin" w:eastAsia="IRNazanin"/>
          <w:color w:val="111111"/>
          <w:sz w:val="28"/>
          <w:sz w:val="28"/>
          <w:szCs w:val="28"/>
          <w:rtl w:val="true"/>
          <w:lang w:bidi="fa-IR"/>
        </w:rPr>
        <w:t>ولو ماتوا متفرقین لتدافنوا فقال الحواریون یا روح الله وکلمته ادع الله ان یحییهم</w:t>
      </w:r>
    </w:p>
    <w:p>
      <w:pPr>
        <w:pStyle w:val="BookText"/>
        <w:rPr/>
      </w:pPr>
      <w:r>
        <w:rPr>
          <w:rFonts w:ascii="IRNazanin" w:hAnsi="IRNazanin" w:eastAsia="IRNazanin"/>
          <w:color w:val="111111"/>
          <w:sz w:val="28"/>
          <w:sz w:val="28"/>
          <w:szCs w:val="28"/>
          <w:rtl w:val="true"/>
          <w:lang w:bidi="fa-IR"/>
        </w:rPr>
        <w:t>لنا فیخبرونا ما کانت اعمالهم فنجتنبها فدعا عیسی علیه السلام ربه فنودی من</w:t>
      </w:r>
    </w:p>
    <w:p>
      <w:pPr>
        <w:pStyle w:val="BookText"/>
        <w:rPr/>
      </w:pPr>
      <w:r>
        <w:rPr>
          <w:rFonts w:ascii="IRNazanin" w:hAnsi="IRNazanin" w:eastAsia="IRNazanin"/>
          <w:color w:val="111111"/>
          <w:sz w:val="28"/>
          <w:sz w:val="28"/>
          <w:szCs w:val="28"/>
          <w:rtl w:val="true"/>
          <w:lang w:bidi="fa-IR"/>
        </w:rPr>
        <w:t>الجو ان نادهم فقام عیسی علیه السلام باللیل علی شرف من الأرض فقال یا اهل هذه</w:t>
      </w:r>
    </w:p>
    <w:p>
      <w:pPr>
        <w:pStyle w:val="BookText"/>
        <w:rPr/>
      </w:pPr>
      <w:r>
        <w:rPr>
          <w:rFonts w:ascii="IRNazanin" w:hAnsi="IRNazanin" w:eastAsia="IRNazanin"/>
          <w:color w:val="111111"/>
          <w:sz w:val="28"/>
          <w:sz w:val="28"/>
          <w:szCs w:val="28"/>
          <w:rtl w:val="true"/>
          <w:lang w:bidi="fa-IR"/>
        </w:rPr>
        <w:t>القریة فأجابه منهم مجیب لبیک یا روح الله وکلمته فقال ویحکم ما کانت أعمالکم</w:t>
      </w:r>
    </w:p>
    <w:p>
      <w:pPr>
        <w:pStyle w:val="BookText"/>
        <w:rPr/>
      </w:pPr>
      <w:r>
        <w:rPr>
          <w:rFonts w:ascii="IRNazanin" w:hAnsi="IRNazanin" w:eastAsia="IRNazanin"/>
          <w:color w:val="111111"/>
          <w:sz w:val="28"/>
          <w:sz w:val="28"/>
          <w:szCs w:val="28"/>
          <w:rtl w:val="true"/>
          <w:lang w:bidi="fa-IR"/>
        </w:rPr>
        <w:t>قال عبادة الطاغوت وحب الدنیا مع خوف قلیل وامل بعید وغفلة فی لهو ولعب</w:t>
      </w:r>
    </w:p>
    <w:p>
      <w:pPr>
        <w:pStyle w:val="BookText"/>
        <w:rPr/>
      </w:pPr>
      <w:r>
        <w:rPr>
          <w:rFonts w:ascii="IRNazanin" w:hAnsi="IRNazanin" w:eastAsia="IRNazanin"/>
          <w:color w:val="111111"/>
          <w:sz w:val="28"/>
          <w:sz w:val="28"/>
          <w:szCs w:val="28"/>
          <w:rtl w:val="true"/>
          <w:lang w:bidi="fa-IR"/>
        </w:rPr>
        <w:t>فقال کیف کان حبکم للدنیا قال کحب الصبی لامه إذا أقبلت علینا فرحنا وسررنا</w:t>
      </w:r>
    </w:p>
    <w:p>
      <w:pPr>
        <w:pStyle w:val="BookText"/>
        <w:rPr/>
      </w:pPr>
      <w:r>
        <w:rPr>
          <w:rFonts w:ascii="IRNazanin" w:hAnsi="IRNazanin" w:eastAsia="IRNazanin"/>
          <w:color w:val="111111"/>
          <w:sz w:val="28"/>
          <w:sz w:val="28"/>
          <w:szCs w:val="28"/>
          <w:rtl w:val="true"/>
          <w:lang w:bidi="fa-IR"/>
        </w:rPr>
        <w:t>وإذا أدبرت عنا بکینا وحزنا قال کیف کانت عبادتکم للطاغوت قال الطاعة لأهل</w:t>
      </w:r>
    </w:p>
    <w:p>
      <w:pPr>
        <w:pStyle w:val="BookText"/>
        <w:rPr/>
      </w:pPr>
      <w:r>
        <w:rPr>
          <w:rFonts w:ascii="IRNazanin" w:hAnsi="IRNazanin" w:eastAsia="IRNazanin"/>
          <w:color w:val="111111"/>
          <w:sz w:val="28"/>
          <w:sz w:val="28"/>
          <w:szCs w:val="28"/>
          <w:rtl w:val="true"/>
          <w:lang w:bidi="fa-IR"/>
        </w:rPr>
        <w:t>المعاصی قال کیف کان عاقبة امرکم قال بتنا لیلة فی عافیة وأصبحنا فی الهاویة</w:t>
      </w:r>
    </w:p>
    <w:p>
      <w:pPr>
        <w:pStyle w:val="BookText"/>
        <w:rPr/>
      </w:pPr>
      <w:r>
        <w:rPr>
          <w:rFonts w:ascii="IRNazanin" w:hAnsi="IRNazanin" w:eastAsia="IRNazanin"/>
          <w:color w:val="111111"/>
          <w:sz w:val="28"/>
          <w:sz w:val="28"/>
          <w:szCs w:val="28"/>
          <w:rtl w:val="true"/>
          <w:lang w:bidi="fa-IR"/>
        </w:rPr>
        <w:t>فقال وما الهاویة فقال سجین قال وما السجین قال جبال من جمر توقد علینا إلی یوم</w:t>
      </w:r>
    </w:p>
    <w:p>
      <w:pPr>
        <w:pStyle w:val="BookText"/>
        <w:rPr/>
      </w:pPr>
      <w:r>
        <w:rPr>
          <w:rFonts w:ascii="IRNazanin" w:hAnsi="IRNazanin" w:eastAsia="IRNazanin"/>
          <w:color w:val="111111"/>
          <w:sz w:val="28"/>
          <w:sz w:val="28"/>
          <w:szCs w:val="28"/>
          <w:rtl w:val="true"/>
          <w:lang w:bidi="fa-IR"/>
        </w:rPr>
        <w:t>القیامة قال فما قلتم وما قیل لکم قال قلنا ردنا إلی الدنیا فنزهد فیها قیل لنا</w:t>
      </w:r>
    </w:p>
    <w:p>
      <w:pPr>
        <w:pStyle w:val="BookText"/>
        <w:rPr/>
      </w:pPr>
      <w:r>
        <w:rPr>
          <w:rFonts w:ascii="IRNazanin" w:hAnsi="IRNazanin" w:eastAsia="IRNazanin"/>
          <w:color w:val="111111"/>
          <w:sz w:val="28"/>
          <w:sz w:val="28"/>
          <w:szCs w:val="28"/>
          <w:rtl w:val="true"/>
          <w:lang w:bidi="fa-IR"/>
        </w:rPr>
        <w:t>کذبتم قال ویحک کیف لم یکلمنی غیرک من بینهم قال یا روح الله انهم ملجمون</w:t>
      </w:r>
    </w:p>
    <w:p>
      <w:pPr>
        <w:pStyle w:val="BookText"/>
        <w:rPr/>
      </w:pPr>
      <w:r>
        <w:rPr>
          <w:rFonts w:ascii="IRNazanin" w:hAnsi="IRNazanin" w:eastAsia="IRNazanin"/>
          <w:color w:val="111111"/>
          <w:sz w:val="28"/>
          <w:sz w:val="28"/>
          <w:szCs w:val="28"/>
          <w:rtl w:val="true"/>
          <w:lang w:bidi="fa-IR"/>
        </w:rPr>
        <w:t>بلجام من نار بأیدی ملائکة غلاظ شداد وانی کنت فیهم ولم أکن منهم فلما نزل</w:t>
      </w:r>
    </w:p>
    <w:p>
      <w:pPr>
        <w:pStyle w:val="BookText"/>
        <w:rPr/>
      </w:pPr>
      <w:r>
        <w:rPr>
          <w:rFonts w:ascii="IRNazanin" w:hAnsi="IRNazanin" w:eastAsia="IRNazanin"/>
          <w:color w:val="111111"/>
          <w:sz w:val="28"/>
          <w:sz w:val="28"/>
          <w:szCs w:val="28"/>
          <w:rtl w:val="true"/>
          <w:lang w:bidi="fa-IR"/>
        </w:rPr>
        <w:t>العذاب عمنی معهم فانا معلق بشعرة علی شفیر جهنم لا أدری أکبکب فیها أم</w:t>
      </w:r>
    </w:p>
    <w:p>
      <w:pPr>
        <w:pStyle w:val="BookText"/>
        <w:rPr/>
      </w:pPr>
      <w:r>
        <w:rPr>
          <w:rFonts w:ascii="IRNazanin" w:hAnsi="IRNazanin" w:eastAsia="IRNazanin"/>
          <w:color w:val="111111"/>
          <w:sz w:val="28"/>
          <w:sz w:val="28"/>
          <w:szCs w:val="28"/>
          <w:rtl w:val="true"/>
          <w:lang w:bidi="fa-IR"/>
        </w:rPr>
        <w:t>أنجو منها فالتفت عیسی علیه السلام إلی الحواریین فقال یا أولیاء الله اکل الخبز</w:t>
      </w:r>
    </w:p>
    <w:p>
      <w:pPr>
        <w:pStyle w:val="BookText"/>
        <w:rPr/>
      </w:pPr>
      <w:r>
        <w:rPr>
          <w:rFonts w:ascii="IRNazanin" w:hAnsi="IRNazanin" w:eastAsia="IRNazanin"/>
          <w:color w:val="111111"/>
          <w:sz w:val="28"/>
          <w:sz w:val="28"/>
          <w:szCs w:val="28"/>
          <w:rtl w:val="true"/>
          <w:lang w:bidi="fa-IR"/>
        </w:rPr>
        <w:t>الیابس والنوم علی المزابل خیر کثیر مع عافیة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یعقوب بن یزید عن زیاد القندی عن أبی وکیع عن أبی إسحاق السبیعی عن الحارث</w:t>
      </w:r>
    </w:p>
    <w:p>
      <w:pPr>
        <w:pStyle w:val="BookText"/>
        <w:rPr/>
      </w:pPr>
      <w:r>
        <w:rPr>
          <w:rFonts w:ascii="IRNazanin" w:hAnsi="IRNazanin" w:eastAsia="IRNazanin"/>
          <w:color w:val="111111"/>
          <w:sz w:val="28"/>
          <w:sz w:val="28"/>
          <w:szCs w:val="28"/>
          <w:rtl w:val="true"/>
          <w:lang w:bidi="fa-IR"/>
        </w:rPr>
        <w:t xml:space="preserve">الأعور عن أمیر المؤمنین علیه السلام قال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والدرهم</w:t>
      </w:r>
    </w:p>
    <w:p>
      <w:pPr>
        <w:pStyle w:val="BookText"/>
        <w:rPr/>
      </w:pPr>
      <w:r>
        <w:rPr>
          <w:rFonts w:ascii="IRNazanin" w:hAnsi="IRNazanin" w:eastAsia="IRNazanin"/>
          <w:color w:val="111111"/>
          <w:sz w:val="28"/>
          <w:sz w:val="28"/>
          <w:szCs w:val="28"/>
          <w:rtl w:val="true"/>
          <w:lang w:bidi="fa-IR"/>
        </w:rPr>
        <w:t xml:space="preserve">أهلکا من کان قبلکم وهما مهلکاکم الخصال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w:t>
      </w:r>
    </w:p>
    <w:p>
      <w:pPr>
        <w:pStyle w:val="BookText"/>
        <w:rPr/>
      </w:pPr>
      <w:r>
        <w:rPr>
          <w:rFonts w:ascii="IRNazanin" w:hAnsi="IRNazanin" w:eastAsia="IRNazanin"/>
          <w:color w:val="111111"/>
          <w:sz w:val="28"/>
          <w:sz w:val="28"/>
          <w:szCs w:val="28"/>
          <w:rtl w:val="true"/>
          <w:lang w:bidi="fa-IR"/>
        </w:rPr>
        <w:t>قال حدثنا سعد بن عبد الله عن یعقوب بن یزید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عن</w:t>
      </w:r>
    </w:p>
    <w:p>
      <w:pPr>
        <w:pStyle w:val="BookText"/>
        <w:rPr/>
      </w:pPr>
      <w:r>
        <w:rPr>
          <w:rFonts w:ascii="IRNazanin" w:hAnsi="IRNazanin" w:eastAsia="IRNazanin"/>
          <w:color w:val="111111"/>
          <w:sz w:val="28"/>
          <w:sz w:val="28"/>
          <w:szCs w:val="28"/>
          <w:rtl w:val="true"/>
          <w:lang w:bidi="fa-IR"/>
        </w:rPr>
        <w:t>ابن بکیر عن حماد بن بشیر قال سمعت أبا عبد الله علیه السلام یقول ما ذئبان ضاریان</w:t>
      </w:r>
    </w:p>
    <w:p>
      <w:pPr>
        <w:pStyle w:val="BookText"/>
        <w:rPr/>
      </w:pPr>
      <w:r>
        <w:rPr>
          <w:rFonts w:ascii="IRNazanin" w:hAnsi="IRNazanin" w:eastAsia="IRNazanin"/>
          <w:color w:val="111111"/>
          <w:sz w:val="28"/>
          <w:sz w:val="28"/>
          <w:szCs w:val="28"/>
          <w:rtl w:val="true"/>
          <w:lang w:bidi="fa-IR"/>
        </w:rPr>
        <w:t>فی غنم قد فارقها رعاؤها أحدهما فی أولها والآخر فی آخرها بأفسد فیها من حب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 والشرف فی دین المؤمن 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w:t>
      </w:r>
    </w:p>
    <w:p>
      <w:pPr>
        <w:pStyle w:val="BookText"/>
        <w:rPr/>
      </w:pPr>
      <w:r>
        <w:rPr>
          <w:rFonts w:ascii="IRNazanin" w:hAnsi="IRNazanin" w:eastAsia="IRNazanin"/>
          <w:color w:val="111111"/>
          <w:sz w:val="28"/>
          <w:sz w:val="28"/>
          <w:szCs w:val="28"/>
          <w:rtl w:val="true"/>
          <w:lang w:bidi="fa-IR"/>
        </w:rPr>
        <w:t>عن فضالة بن أیوب عن سیف بن عمیرة عن علی بن المغیرة عن اخ له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عثمان بن عیسی</w:t>
      </w:r>
    </w:p>
    <w:p>
      <w:pPr>
        <w:pStyle w:val="BookText"/>
        <w:rPr/>
      </w:pPr>
      <w:r>
        <w:rPr>
          <w:rFonts w:ascii="IRNazanin" w:hAnsi="IRNazanin" w:eastAsia="IRNazanin"/>
          <w:color w:val="111111"/>
          <w:sz w:val="28"/>
          <w:sz w:val="28"/>
          <w:szCs w:val="28"/>
          <w:rtl w:val="true"/>
          <w:lang w:bidi="fa-IR"/>
        </w:rPr>
        <w:t>عن أیوب عن محمد بن مسلم عن أبی جعفر علیه السلام قال ما ذئبان ضاریان</w:t>
      </w:r>
    </w:p>
    <w:p>
      <w:pPr>
        <w:pStyle w:val="BookText"/>
        <w:rPr/>
      </w:pPr>
      <w:r>
        <w:rPr>
          <w:rFonts w:ascii="IRNazanin" w:hAnsi="IRNazanin" w:eastAsia="IRNazanin"/>
          <w:color w:val="111111"/>
          <w:sz w:val="28"/>
          <w:sz w:val="28"/>
          <w:szCs w:val="28"/>
          <w:rtl w:val="true"/>
          <w:lang w:bidi="fa-IR"/>
        </w:rPr>
        <w:t>فی غنم لیس لها راع هذا فی أولها وهذا فی آخرها بأسرع فیها من حب المال</w:t>
      </w:r>
    </w:p>
    <w:p>
      <w:pPr>
        <w:pStyle w:val="BookText"/>
        <w:rPr/>
      </w:pPr>
      <w:r>
        <w:rPr>
          <w:rFonts w:ascii="IRNazanin" w:hAnsi="IRNazanin" w:eastAsia="IRNazanin"/>
          <w:color w:val="111111"/>
          <w:sz w:val="28"/>
          <w:sz w:val="28"/>
          <w:szCs w:val="28"/>
          <w:rtl w:val="true"/>
          <w:lang w:bidi="fa-IR"/>
        </w:rPr>
        <w:t>والشرف فی دین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بالسند المتقدم عن أبی ذر</w:t>
      </w:r>
    </w:p>
    <w:p>
      <w:pPr>
        <w:pStyle w:val="BookText"/>
        <w:rPr/>
      </w:pPr>
      <w:r>
        <w:rPr>
          <w:rFonts w:ascii="IRNazanin" w:hAnsi="IRNazanin" w:eastAsia="IRNazanin"/>
          <w:color w:val="111111"/>
          <w:sz w:val="28"/>
          <w:sz w:val="28"/>
          <w:szCs w:val="28"/>
          <w:rtl w:val="true"/>
          <w:lang w:bidi="fa-IR"/>
        </w:rPr>
        <w:t>قال قال رسول الله صلی الله علیه وآله یا باذر حب المال والشرف اذهب لدین الرجل من ذئبین</w:t>
      </w:r>
    </w:p>
    <w:p>
      <w:pPr>
        <w:pStyle w:val="BookText"/>
        <w:rPr/>
      </w:pPr>
      <w:r>
        <w:rPr>
          <w:rFonts w:ascii="IRNazanin" w:hAnsi="IRNazanin" w:eastAsia="IRNazanin"/>
          <w:color w:val="111111"/>
          <w:sz w:val="28"/>
          <w:sz w:val="28"/>
          <w:szCs w:val="28"/>
          <w:rtl w:val="true"/>
          <w:lang w:bidi="fa-IR"/>
        </w:rPr>
        <w:t>ضاریین فی زربة الغنم فأغارا فیها حتی أصبحا فماذا أبقیا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انس قال</w:t>
      </w:r>
    </w:p>
    <w:p>
      <w:pPr>
        <w:pStyle w:val="BookText"/>
        <w:rPr/>
      </w:pPr>
      <w:r>
        <w:rPr>
          <w:rFonts w:ascii="IRNazanin" w:hAnsi="IRNazanin" w:eastAsia="IRNazanin"/>
          <w:color w:val="111111"/>
          <w:sz w:val="28"/>
          <w:sz w:val="28"/>
          <w:szCs w:val="28"/>
          <w:rtl w:val="true"/>
          <w:lang w:bidi="fa-IR"/>
        </w:rPr>
        <w:t>دخلت علی النبی صلی الله علیه وآله وهو نائم علی حصیر قد أثر فی جنبه قال أمعک أحد غیرک</w:t>
      </w:r>
    </w:p>
    <w:p>
      <w:pPr>
        <w:pStyle w:val="BookText"/>
        <w:rPr/>
      </w:pPr>
      <w:r>
        <w:rPr>
          <w:rFonts w:ascii="IRNazanin" w:hAnsi="IRNazanin" w:eastAsia="IRNazanin"/>
          <w:color w:val="111111"/>
          <w:sz w:val="28"/>
          <w:sz w:val="28"/>
          <w:szCs w:val="28"/>
          <w:rtl w:val="true"/>
          <w:lang w:bidi="fa-IR"/>
        </w:rPr>
        <w:t>قلت لا قال اعلم أنه قد اقترب أجلی وطال شوقی إلی لقاء ربی والی لقاء إخوانی</w:t>
      </w:r>
    </w:p>
    <w:p>
      <w:pPr>
        <w:pStyle w:val="BookText"/>
        <w:rPr/>
      </w:pPr>
      <w:r>
        <w:rPr>
          <w:rFonts w:ascii="IRNazanin" w:hAnsi="IRNazanin" w:eastAsia="IRNazanin"/>
          <w:color w:val="111111"/>
          <w:sz w:val="28"/>
          <w:sz w:val="28"/>
          <w:szCs w:val="28"/>
          <w:rtl w:val="true"/>
          <w:lang w:bidi="fa-IR"/>
        </w:rPr>
        <w:t>الأنبیاء قبلی ثم قال لیس شئ أحب إلی من الموت ولیس للمؤمن راحة دون لقاء الله</w:t>
      </w:r>
    </w:p>
    <w:p>
      <w:pPr>
        <w:pStyle w:val="BookText"/>
        <w:rPr/>
      </w:pPr>
      <w:r>
        <w:rPr>
          <w:rFonts w:ascii="IRNazanin" w:hAnsi="IRNazanin" w:eastAsia="IRNazanin"/>
          <w:color w:val="111111"/>
          <w:sz w:val="28"/>
          <w:sz w:val="28"/>
          <w:szCs w:val="28"/>
          <w:rtl w:val="true"/>
          <w:lang w:bidi="fa-IR"/>
        </w:rPr>
        <w:t>ثم بکی قلت لم تبکی قال وکیف لا أبکی وانا أعلم ما ینزل بأمتی من بعدی قلت</w:t>
      </w:r>
    </w:p>
    <w:p>
      <w:pPr>
        <w:pStyle w:val="BookText"/>
        <w:rPr/>
      </w:pPr>
      <w:r>
        <w:rPr>
          <w:rFonts w:ascii="IRNazanin" w:hAnsi="IRNazanin" w:eastAsia="IRNazanin"/>
          <w:color w:val="111111"/>
          <w:sz w:val="28"/>
          <w:sz w:val="28"/>
          <w:szCs w:val="28"/>
          <w:rtl w:val="true"/>
          <w:lang w:bidi="fa-IR"/>
        </w:rPr>
        <w:t>وما ینزل بأمتک من بعدک یا رسول الله قال الأهواء المختلفة وقطیعة الرحم وحب</w:t>
      </w:r>
    </w:p>
    <w:p>
      <w:pPr>
        <w:pStyle w:val="BookText"/>
        <w:rPr/>
      </w:pPr>
      <w:r>
        <w:rPr>
          <w:rFonts w:ascii="Amiri" w:hAnsi="Amiri" w:eastAsia="Amiri" w:cs="Amiri"/>
          <w:color w:val="111111"/>
          <w:sz w:val="28"/>
          <w:sz w:val="28"/>
          <w:szCs w:val="28"/>
          <w:rtl w:val="true"/>
          <w:lang w:bidi="ar-SA"/>
        </w:rPr>
        <w:t>المال والشرف واظهار البدعة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یحیی الخزاز عن غیاث بن إبراهیم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الشیطان یدیر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فی کل شئ فإذا أعیاه جثم له عند</w:t>
      </w:r>
    </w:p>
    <w:p>
      <w:pPr>
        <w:pStyle w:val="BookText"/>
        <w:rPr/>
      </w:pPr>
      <w:r>
        <w:rPr>
          <w:rFonts w:ascii="IRNazanin" w:hAnsi="IRNazanin" w:eastAsia="IRNazanin"/>
          <w:color w:val="111111"/>
          <w:sz w:val="28"/>
          <w:sz w:val="28"/>
          <w:szCs w:val="28"/>
          <w:rtl w:val="true"/>
          <w:lang w:bidi="fa-IR"/>
        </w:rPr>
        <w:t>المال فأخذ برقبته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محمد بن أبی</w:t>
      </w:r>
    </w:p>
    <w:p>
      <w:pPr>
        <w:pStyle w:val="BookText"/>
        <w:rPr/>
      </w:pPr>
      <w:r>
        <w:rPr>
          <w:rFonts w:ascii="IRNazanin" w:hAnsi="IRNazanin" w:eastAsia="IRNazanin"/>
          <w:color w:val="111111"/>
          <w:sz w:val="28"/>
          <w:sz w:val="28"/>
          <w:szCs w:val="28"/>
          <w:rtl w:val="true"/>
          <w:lang w:bidi="fa-IR"/>
        </w:rPr>
        <w:t>عمیر عن أبان بن عثمان عن أبان بن تغلب عن عکرمة عن ابن عباس قال إن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درهم ودینار ضربا فی الأرض نظر إلیهما إبلیس فلما عاینهما أخذهما فوضعهما</w:t>
      </w:r>
    </w:p>
    <w:p>
      <w:pPr>
        <w:pStyle w:val="BookText"/>
        <w:rPr/>
      </w:pPr>
      <w:r>
        <w:rPr>
          <w:rFonts w:ascii="IRNazanin" w:hAnsi="IRNazanin" w:eastAsia="IRNazanin"/>
          <w:color w:val="111111"/>
          <w:sz w:val="28"/>
          <w:sz w:val="28"/>
          <w:szCs w:val="28"/>
          <w:rtl w:val="true"/>
          <w:lang w:bidi="fa-IR"/>
        </w:rPr>
        <w:t>علی عینیه ثم ضمهما إلی صدره ثم صرخ صرخة ثم ضمهما إلی صدره ثم قال أنتما</w:t>
      </w:r>
    </w:p>
    <w:p>
      <w:pPr>
        <w:pStyle w:val="BookText"/>
        <w:rPr/>
      </w:pPr>
      <w:r>
        <w:rPr>
          <w:rFonts w:ascii="IRNazanin" w:hAnsi="IRNazanin" w:eastAsia="IRNazanin"/>
          <w:color w:val="111111"/>
          <w:sz w:val="28"/>
          <w:sz w:val="28"/>
          <w:szCs w:val="28"/>
          <w:rtl w:val="true"/>
          <w:lang w:bidi="fa-IR"/>
        </w:rPr>
        <w:t>قرة عینی وثمرة فؤادی ما أبالی من بنی آدم إذا أحبوا کما أن لا یعبدوا وثنا وحسبی</w:t>
      </w:r>
    </w:p>
    <w:p>
      <w:pPr>
        <w:pStyle w:val="BookText"/>
        <w:rPr/>
      </w:pPr>
      <w:r>
        <w:rPr>
          <w:rFonts w:ascii="IRNazanin" w:hAnsi="IRNazanin" w:eastAsia="IRNazanin"/>
          <w:color w:val="111111"/>
          <w:sz w:val="28"/>
          <w:sz w:val="28"/>
          <w:szCs w:val="28"/>
          <w:rtl w:val="true"/>
          <w:lang w:bidi="fa-IR"/>
        </w:rPr>
        <w:t>من بنی آدم ان یحبو 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w:t>
      </w:r>
    </w:p>
    <w:p>
      <w:pPr>
        <w:pStyle w:val="BookText"/>
        <w:rPr/>
      </w:pPr>
      <w:r>
        <w:rPr>
          <w:rFonts w:ascii="IRNazanin" w:hAnsi="IRNazanin" w:eastAsia="IRNazanin"/>
          <w:color w:val="111111"/>
          <w:sz w:val="28"/>
          <w:sz w:val="28"/>
          <w:szCs w:val="28"/>
          <w:rtl w:val="true"/>
          <w:lang w:bidi="fa-IR"/>
        </w:rPr>
        <w:t>بن یحیی العطار عن محمد بن أحمد بن یحیی بن عمران یرفع الحدیث قال</w:t>
      </w:r>
    </w:p>
    <w:p>
      <w:pPr>
        <w:pStyle w:val="BookText"/>
        <w:rPr/>
      </w:pPr>
      <w:r>
        <w:rPr>
          <w:rFonts w:ascii="IRNazanin" w:hAnsi="IRNazanin" w:eastAsia="IRNazanin"/>
          <w:color w:val="111111"/>
          <w:sz w:val="28"/>
          <w:sz w:val="28"/>
          <w:szCs w:val="28"/>
          <w:rtl w:val="true"/>
          <w:lang w:bidi="fa-IR"/>
        </w:rPr>
        <w:t>الذهب و الفضة حجران ممسوخان فمن أحبهما کان معهما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أحمد بن یحیی بن عمران</w:t>
      </w:r>
    </w:p>
    <w:p>
      <w:pPr>
        <w:pStyle w:val="BookText"/>
        <w:rPr/>
      </w:pPr>
      <w:r>
        <w:rPr>
          <w:rFonts w:ascii="IRNazanin" w:hAnsi="IRNazanin" w:eastAsia="IRNazanin"/>
          <w:color w:val="111111"/>
          <w:sz w:val="28"/>
          <w:sz w:val="28"/>
          <w:szCs w:val="28"/>
          <w:rtl w:val="true"/>
          <w:lang w:bidi="fa-IR"/>
        </w:rPr>
        <w:t>الأشعری عن محمد بن عیسی عن محمد بن إبراهیم النوفلی عن الحسین بن</w:t>
      </w:r>
    </w:p>
    <w:p>
      <w:pPr>
        <w:pStyle w:val="BookText"/>
        <w:rPr/>
      </w:pPr>
      <w:r>
        <w:rPr>
          <w:rFonts w:ascii="IRNazanin" w:hAnsi="IRNazanin" w:eastAsia="IRNazanin"/>
          <w:color w:val="111111"/>
          <w:sz w:val="28"/>
          <w:sz w:val="28"/>
          <w:szCs w:val="28"/>
          <w:rtl w:val="true"/>
          <w:lang w:bidi="fa-IR"/>
        </w:rPr>
        <w:t>المختار بأسناده یرفعه قال قال رسول الله صلی الله علیه وآله ملعون ملعون من أکمه أعمی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ولایة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عبد الدینار والدرهم ملعون ملعون من</w:t>
      </w:r>
    </w:p>
    <w:p>
      <w:pPr>
        <w:pStyle w:val="BookText"/>
        <w:rPr/>
      </w:pPr>
      <w:r>
        <w:rPr>
          <w:rFonts w:ascii="IRNazanin" w:hAnsi="IRNazanin" w:eastAsia="IRNazanin"/>
          <w:color w:val="111111"/>
          <w:sz w:val="28"/>
          <w:sz w:val="28"/>
          <w:szCs w:val="28"/>
          <w:rtl w:val="true"/>
          <w:lang w:bidi="fa-IR"/>
        </w:rPr>
        <w:t>نکح 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للعاقل ان یحترس من سکر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 أبو العباس</w:t>
      </w:r>
    </w:p>
    <w:p>
      <w:pPr>
        <w:pStyle w:val="BookText"/>
        <w:rPr/>
      </w:pPr>
      <w:r>
        <w:rPr>
          <w:rFonts w:ascii="IRNazanin" w:hAnsi="IRNazanin" w:eastAsia="IRNazanin"/>
          <w:color w:val="111111"/>
          <w:sz w:val="28"/>
          <w:sz w:val="28"/>
          <w:szCs w:val="28"/>
          <w:rtl w:val="true"/>
          <w:lang w:bidi="fa-IR"/>
        </w:rPr>
        <w:t>السراج قال حدثنا قتیبة قال حدثنا عبد العزیز عن عمرو بن أبی عمرو عن عاصم بن</w:t>
      </w:r>
    </w:p>
    <w:p>
      <w:pPr>
        <w:pStyle w:val="BookText"/>
        <w:rPr/>
      </w:pPr>
      <w:r>
        <w:rPr>
          <w:rFonts w:ascii="IRNazanin" w:hAnsi="IRNazanin" w:eastAsia="IRNazanin"/>
          <w:color w:val="111111"/>
          <w:sz w:val="28"/>
          <w:sz w:val="28"/>
          <w:szCs w:val="28"/>
          <w:rtl w:val="true"/>
          <w:lang w:bidi="fa-IR"/>
        </w:rPr>
        <w:t>عمر بن قتادة عن محمد بن لبید ان رسول الله صلی الله علیه وآله قال شیئان یکرههما ابن آدم</w:t>
      </w:r>
    </w:p>
    <w:p>
      <w:pPr>
        <w:pStyle w:val="BookText"/>
        <w:rPr/>
      </w:pPr>
      <w:r>
        <w:rPr>
          <w:rFonts w:ascii="IRNazanin" w:hAnsi="IRNazanin" w:eastAsia="IRNazanin"/>
          <w:color w:val="111111"/>
          <w:sz w:val="28"/>
          <w:sz w:val="28"/>
          <w:szCs w:val="28"/>
          <w:rtl w:val="true"/>
          <w:lang w:bidi="fa-IR"/>
        </w:rPr>
        <w:t>یکره الموت والموت راحة للمؤمن من الفتنة ویکره قلة المال وقلة المال أقل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 الإمام علیه السلام</w:t>
      </w:r>
    </w:p>
    <w:p>
      <w:pPr>
        <w:pStyle w:val="BookText"/>
        <w:rPr/>
      </w:pPr>
      <w:r>
        <w:rPr>
          <w:rFonts w:ascii="IRNazanin" w:hAnsi="IRNazanin" w:eastAsia="IRNazanin"/>
          <w:color w:val="111111"/>
          <w:sz w:val="28"/>
          <w:sz w:val="28"/>
          <w:szCs w:val="28"/>
          <w:rtl w:val="true"/>
          <w:lang w:bidi="fa-IR"/>
        </w:rPr>
        <w:t>قوله علیه السلام ولا تؤثرون دنیاک علی 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جهاد النفس قوله</w:t>
      </w:r>
    </w:p>
    <w:p>
      <w:pPr>
        <w:pStyle w:val="BookText"/>
        <w:rPr/>
      </w:pPr>
      <w:r>
        <w:rPr>
          <w:rFonts w:ascii="IRNazanin" w:hAnsi="IRNazanin" w:eastAsia="IRNazanin"/>
          <w:color w:val="111111"/>
          <w:sz w:val="28"/>
          <w:sz w:val="28"/>
          <w:szCs w:val="28"/>
          <w:rtl w:val="true"/>
          <w:lang w:bidi="fa-IR"/>
        </w:rPr>
        <w:t xml:space="preserve">علیه السلام واجعل مالک کعاریة تردها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العقل ما یدل علی ذم الدنیا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w:t>
      </w:r>
    </w:p>
    <w:p>
      <w:pPr>
        <w:pStyle w:val="BookText"/>
        <w:rPr/>
      </w:pPr>
      <w:r>
        <w:rPr>
          <w:rFonts w:ascii="IRNazanin" w:hAnsi="IRNazanin" w:eastAsia="IRNazanin"/>
          <w:color w:val="111111"/>
          <w:sz w:val="28"/>
          <w:sz w:val="28"/>
          <w:szCs w:val="28"/>
          <w:rtl w:val="true"/>
          <w:lang w:bidi="fa-IR"/>
        </w:rPr>
        <w:t>الشهوات ما یدل علی ذم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معاذ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قوله فاضربوا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العمل وجه صاحبه انما أراد بهذا عرض الدنیا وفی غیر واحد من أحادیثه</w:t>
      </w:r>
    </w:p>
    <w:p>
      <w:pPr>
        <w:pStyle w:val="BookText"/>
        <w:rPr/>
      </w:pPr>
      <w:r>
        <w:rPr>
          <w:rFonts w:ascii="IRNazanin" w:hAnsi="IRNazanin" w:eastAsia="IRNazanin"/>
          <w:color w:val="111111"/>
          <w:sz w:val="28"/>
          <w:sz w:val="28"/>
          <w:szCs w:val="28"/>
          <w:rtl w:val="true"/>
          <w:lang w:bidi="fa-IR"/>
        </w:rPr>
        <w:t xml:space="preserve">أیضا ما یناسب ذلک خصوصا روایة حمران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وصیة 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الناس قوله علیه السلام شر الناس من باع آخرته بدنیاه وشر</w:t>
      </w:r>
    </w:p>
    <w:p>
      <w:pPr>
        <w:pStyle w:val="BookText"/>
        <w:rPr/>
      </w:pPr>
      <w:r>
        <w:rPr>
          <w:rFonts w:ascii="IRNazanin" w:hAnsi="IRNazanin" w:eastAsia="IRNazanin"/>
          <w:color w:val="111111"/>
          <w:sz w:val="28"/>
          <w:sz w:val="28"/>
          <w:szCs w:val="28"/>
          <w:rtl w:val="true"/>
          <w:lang w:bidi="fa-IR"/>
        </w:rPr>
        <w:t xml:space="preserve">منه من باع آخرته بدنیا غیره وفی روایة الاختصاص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وشر</w:t>
      </w:r>
    </w:p>
    <w:p>
      <w:pPr>
        <w:pStyle w:val="BookText"/>
        <w:rPr/>
      </w:pPr>
      <w:r>
        <w:rPr>
          <w:rFonts w:ascii="IRNazanin" w:hAnsi="IRNazanin" w:eastAsia="IRNazanin"/>
          <w:color w:val="111111"/>
          <w:sz w:val="28"/>
          <w:sz w:val="28"/>
          <w:szCs w:val="28"/>
          <w:rtl w:val="true"/>
          <w:lang w:bidi="fa-IR"/>
        </w:rPr>
        <w:t>منه من باع آخرته بدنیا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w:t>
      </w:r>
    </w:p>
    <w:p>
      <w:pPr>
        <w:pStyle w:val="BookText"/>
        <w:rPr/>
      </w:pPr>
      <w:r>
        <w:rPr>
          <w:rFonts w:ascii="IRNazanin" w:hAnsi="IRNazanin" w:eastAsia="IRNazanin"/>
          <w:color w:val="111111"/>
          <w:sz w:val="28"/>
          <w:sz w:val="28"/>
          <w:szCs w:val="28"/>
          <w:rtl w:val="true"/>
          <w:lang w:bidi="fa-IR"/>
        </w:rPr>
        <w:t xml:space="preserve">المحرمة قوله علیه السلام ان من أشراط القیامة إضاعة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w:t>
      </w:r>
    </w:p>
    <w:p>
      <w:pPr>
        <w:pStyle w:val="BookText"/>
        <w:rPr/>
      </w:pPr>
      <w:r>
        <w:rPr>
          <w:rFonts w:ascii="IRNazanin" w:hAnsi="IRNazanin" w:eastAsia="IRNazanin"/>
          <w:color w:val="111111"/>
          <w:sz w:val="28"/>
          <w:sz w:val="28"/>
          <w:szCs w:val="28"/>
          <w:rtl w:val="true"/>
          <w:lang w:bidi="fa-IR"/>
        </w:rPr>
        <w:t xml:space="preserve">الدنیا بالدین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التکبر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فی الدنیا کساکن دار لیست له انما ینتظر الرحیل وفی روایة الراوندی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بئس العبد عبد خلق للعبادة فألهته العاجلة عن الآجلة</w:t>
      </w:r>
    </w:p>
    <w:p>
      <w:pPr>
        <w:pStyle w:val="BookText"/>
        <w:rPr/>
      </w:pPr>
      <w:r>
        <w:rPr>
          <w:rFonts w:ascii="IRNazanin" w:hAnsi="IRNazanin" w:eastAsia="IRNazanin"/>
          <w:color w:val="111111"/>
          <w:sz w:val="28"/>
          <w:sz w:val="28"/>
          <w:szCs w:val="28"/>
          <w:rtl w:val="true"/>
          <w:lang w:bidi="fa-IR"/>
        </w:rPr>
        <w:t xml:space="preserve">فاز بالرغبة العاجلة وشقی بالعاقبة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یوجب قسوة القلب قوله علیه السلام ان کثرة المال مفسدة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الحرص</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الطمع ما یدل علی ذلک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الضجر قوله علیه السلام وان کانت الدنیا فانیة فالطمأنینة إلیها لماذا</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قوله علیه السلام فإنما الدنیا ساعة فما مضی منها فلیس تجد له سرورا ولا حزنا وما لم یأت منها فلیس تعرفه الخ</w:t>
      </w:r>
    </w:p>
    <w:p>
      <w:pPr>
        <w:pStyle w:val="BookText"/>
        <w:rPr/>
      </w:pPr>
      <w:r>
        <w:rPr>
          <w:rFonts w:ascii="IRNazanin" w:hAnsi="IRNazanin" w:eastAsia="IRNazanin"/>
          <w:color w:val="111111"/>
          <w:sz w:val="28"/>
          <w:sz w:val="28"/>
          <w:szCs w:val="28"/>
          <w:rtl w:val="true"/>
          <w:lang w:bidi="fa-IR"/>
        </w:rPr>
        <w:t xml:space="preserve">وفی روایة عثمان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قوله علیه السلام</w:t>
      </w:r>
    </w:p>
    <w:p>
      <w:pPr>
        <w:pStyle w:val="BookText"/>
        <w:rPr/>
      </w:pPr>
      <w:r>
        <w:rPr>
          <w:rFonts w:ascii="IRNazanin" w:hAnsi="IRNazanin" w:eastAsia="IRNazanin"/>
          <w:color w:val="111111"/>
          <w:sz w:val="28"/>
          <w:sz w:val="28"/>
          <w:szCs w:val="28"/>
          <w:rtl w:val="true"/>
          <w:lang w:bidi="fa-IR"/>
        </w:rPr>
        <w:t>وأغفل الناس من لم یتعظ بتغییر الدنیا من حال إلی حال وأعظم الناس فی الدنیا</w:t>
      </w:r>
    </w:p>
    <w:p>
      <w:pPr>
        <w:pStyle w:val="BookText"/>
        <w:rPr/>
      </w:pPr>
      <w:r>
        <w:rPr>
          <w:rFonts w:ascii="IRNazanin" w:hAnsi="IRNazanin" w:eastAsia="IRNazanin"/>
          <w:color w:val="111111"/>
          <w:sz w:val="28"/>
          <w:sz w:val="28"/>
          <w:szCs w:val="28"/>
          <w:rtl w:val="true"/>
          <w:lang w:bidi="fa-IR"/>
        </w:rPr>
        <w:t xml:space="preserve">خطرا من لم یعجل للدنیا عنده خطر 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قوله علیه السلام عجبت لمن رأی الدنیا وتقلبها کیف ترکن إلیها وفی</w:t>
      </w:r>
    </w:p>
    <w:p>
      <w:pPr>
        <w:pStyle w:val="BookText"/>
        <w:rPr/>
      </w:pPr>
      <w:r>
        <w:rPr>
          <w:rFonts w:ascii="IRNazanin" w:hAnsi="IRNazanin" w:eastAsia="IRNazanin"/>
          <w:color w:val="111111"/>
          <w:sz w:val="28"/>
          <w:sz w:val="28"/>
          <w:szCs w:val="28"/>
          <w:rtl w:val="true"/>
          <w:lang w:bidi="fa-IR"/>
        </w:rPr>
        <w:t xml:space="preserve">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وفی روایة صالح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الخوف قوله علیه السلام ان حب الشرف والذکر لا یکونان فی قلب الخائف الراهب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العقیلی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اهل الدنیا قوله علیه السلام</w:t>
      </w:r>
    </w:p>
    <w:p>
      <w:pPr>
        <w:pStyle w:val="BookText"/>
        <w:rPr/>
      </w:pPr>
      <w:r>
        <w:rPr>
          <w:rFonts w:ascii="IRNazanin" w:hAnsi="IRNazanin" w:eastAsia="IRNazanin"/>
          <w:color w:val="111111"/>
          <w:sz w:val="28"/>
          <w:sz w:val="28"/>
          <w:szCs w:val="28"/>
          <w:rtl w:val="true"/>
          <w:lang w:bidi="fa-IR"/>
        </w:rPr>
        <w:t xml:space="preserve">ولا تکن الدنیا أکبر همک وفی روایة حفص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الدنیا الا لاحد</w:t>
      </w:r>
    </w:p>
    <w:p>
      <w:pPr>
        <w:pStyle w:val="BookText"/>
        <w:rPr/>
      </w:pPr>
      <w:r>
        <w:rPr>
          <w:rFonts w:ascii="IRNazanin" w:hAnsi="IRNazanin" w:eastAsia="IRNazanin"/>
          <w:color w:val="111111"/>
          <w:sz w:val="28"/>
          <w:sz w:val="28"/>
          <w:szCs w:val="28"/>
          <w:rtl w:val="true"/>
          <w:lang w:bidi="fa-IR"/>
        </w:rPr>
        <w:t xml:space="preserve">الرجلین رجل یزداد فیها کل یوم احسانا ورجل یتدارک منیته بالتوبة الخ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أحب الله من أحب الدنیا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الاخلاق قوله علیه السلام اترکوا الدنیا ومخالطة الناس تستریحوا فی الدارین</w:t>
      </w:r>
    </w:p>
    <w:p>
      <w:pPr>
        <w:pStyle w:val="BookText"/>
        <w:rPr/>
      </w:pPr>
      <w:r>
        <w:rPr>
          <w:rFonts w:ascii="IRNazanin" w:hAnsi="IRNazanin" w:eastAsia="IRNazanin"/>
          <w:color w:val="111111"/>
          <w:sz w:val="28"/>
          <w:sz w:val="28"/>
          <w:szCs w:val="28"/>
          <w:rtl w:val="true"/>
          <w:lang w:bidi="fa-IR"/>
        </w:rPr>
        <w:t xml:space="preserve">وتأمنوا من العذاب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w:t>
      </w:r>
    </w:p>
    <w:p>
      <w:pPr>
        <w:pStyle w:val="BookText"/>
        <w:rPr/>
      </w:pPr>
      <w:r>
        <w:rPr>
          <w:rFonts w:ascii="IRNazanin" w:hAnsi="IRNazanin" w:eastAsia="IRNazanin"/>
          <w:color w:val="111111"/>
          <w:sz w:val="28"/>
          <w:sz w:val="28"/>
          <w:szCs w:val="28"/>
          <w:rtl w:val="true"/>
          <w:lang w:bidi="fa-IR"/>
        </w:rPr>
        <w:t>قوله علیه السلام لیس الخیر ان یکثر مالک وولدک ولکن الخیر ان یکثر علمک</w:t>
      </w:r>
    </w:p>
    <w:p>
      <w:pPr>
        <w:pStyle w:val="BookText"/>
        <w:rPr/>
      </w:pPr>
      <w:r>
        <w:rPr>
          <w:rFonts w:ascii="IRNazanin" w:hAnsi="IRNazanin" w:eastAsia="IRNazanin"/>
          <w:color w:val="111111"/>
          <w:sz w:val="28"/>
          <w:sz w:val="28"/>
          <w:szCs w:val="28"/>
          <w:rtl w:val="true"/>
          <w:lang w:bidi="fa-IR"/>
        </w:rPr>
        <w:t xml:space="preserve">وان یعظم حلمک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w:t>
      </w:r>
    </w:p>
    <w:p>
      <w:pPr>
        <w:pStyle w:val="BookText"/>
        <w:rPr/>
      </w:pPr>
      <w:r>
        <w:rPr>
          <w:rFonts w:ascii="IRNazanin" w:hAnsi="IRNazanin" w:eastAsia="IRNazanin"/>
          <w:color w:val="111111"/>
          <w:sz w:val="28"/>
          <w:sz w:val="28"/>
          <w:szCs w:val="28"/>
          <w:rtl w:val="true"/>
          <w:lang w:bidi="fa-IR"/>
        </w:rPr>
        <w:t>من أبواب الأمر بالمعروف قوله علیه السلام بئس القوم قوم یختارون الدنیا</w:t>
      </w:r>
    </w:p>
    <w:p>
      <w:pPr>
        <w:pStyle w:val="BookText"/>
        <w:rPr/>
      </w:pPr>
      <w:r>
        <w:rPr>
          <w:rFonts w:ascii="IRNazanin" w:hAnsi="IRNazanin" w:eastAsia="IRNazanin"/>
          <w:color w:val="111111"/>
          <w:sz w:val="28"/>
          <w:sz w:val="28"/>
          <w:szCs w:val="28"/>
          <w:rtl w:val="true"/>
          <w:lang w:bidi="fa-IR"/>
        </w:rPr>
        <w:t>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یأمر بالمعروف ولا یأتمر</w:t>
      </w:r>
    </w:p>
    <w:p>
      <w:pPr>
        <w:pStyle w:val="BookText"/>
        <w:rPr/>
      </w:pPr>
      <w:r>
        <w:rPr>
          <w:rFonts w:ascii="IRNazanin" w:hAnsi="IRNazanin" w:eastAsia="IRNazanin"/>
          <w:color w:val="111111"/>
          <w:sz w:val="28"/>
          <w:sz w:val="28"/>
          <w:szCs w:val="28"/>
          <w:rtl w:val="true"/>
          <w:lang w:bidi="fa-IR"/>
        </w:rPr>
        <w:t>قوله علیه السلام وکان یعظمه فی عینی صغر الدنیا فی عینه وفی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 والمزاح من أبواب العشرة قوله علیه السلام عجبا لمن</w:t>
      </w:r>
    </w:p>
    <w:p>
      <w:pPr>
        <w:pStyle w:val="BookText"/>
        <w:rPr/>
      </w:pPr>
      <w:r>
        <w:rPr>
          <w:rFonts w:ascii="IRNazanin" w:hAnsi="IRNazanin" w:eastAsia="IRNazanin"/>
          <w:color w:val="111111"/>
          <w:sz w:val="28"/>
          <w:sz w:val="28"/>
          <w:szCs w:val="28"/>
          <w:rtl w:val="true"/>
          <w:lang w:bidi="fa-IR"/>
        </w:rPr>
        <w:t>رأی الدنیا وتقلبها باهلها ثم هو یطمئن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مواخاته قوله</w:t>
      </w:r>
    </w:p>
    <w:p>
      <w:pPr>
        <w:pStyle w:val="BookText"/>
        <w:rPr/>
      </w:pPr>
      <w:r>
        <w:rPr>
          <w:rFonts w:ascii="IRNazanin" w:hAnsi="IRNazanin" w:eastAsia="IRNazanin"/>
          <w:color w:val="111111"/>
          <w:sz w:val="28"/>
          <w:sz w:val="28"/>
          <w:szCs w:val="28"/>
          <w:rtl w:val="true"/>
          <w:lang w:bidi="fa-IR"/>
        </w:rPr>
        <w:t>علیه السلام أناس من أمتی یأتون المساجد یقعدون فیها حلقا ذکرهم الدنیا</w:t>
      </w:r>
    </w:p>
    <w:p>
      <w:pPr>
        <w:pStyle w:val="BookText"/>
        <w:rPr/>
      </w:pPr>
      <w:r>
        <w:rPr>
          <w:rFonts w:ascii="IRNazanin" w:hAnsi="IRNazanin" w:eastAsia="IRNazanin"/>
          <w:color w:val="111111"/>
          <w:sz w:val="28"/>
          <w:sz w:val="28"/>
          <w:szCs w:val="28"/>
          <w:rtl w:val="true"/>
          <w:lang w:bidi="fa-IR"/>
        </w:rPr>
        <w:t>وحب الدنیا لا تجالسوهم الخ</w:t>
      </w:r>
    </w:p>
    <w:p>
      <w:pPr>
        <w:pStyle w:val="BookText"/>
        <w:rPr/>
      </w:pPr>
      <w:r>
        <w:rPr>
          <w:rFonts w:ascii="IRNazanin" w:hAnsi="IRNazanin" w:eastAsia="IRNazanin"/>
          <w:color w:val="111111"/>
          <w:sz w:val="28"/>
          <w:sz w:val="28"/>
          <w:szCs w:val="28"/>
          <w:rtl w:val="true"/>
          <w:lang w:bidi="fa-IR"/>
        </w:rPr>
        <w:t xml:space="preserve">وفی روایة عمرو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المشاورة قوله علیه السلام مکتوب</w:t>
      </w:r>
    </w:p>
    <w:p>
      <w:pPr>
        <w:pStyle w:val="BookText"/>
        <w:rPr/>
      </w:pPr>
      <w:r>
        <w:rPr>
          <w:rFonts w:ascii="IRNazanin" w:hAnsi="IRNazanin" w:eastAsia="IRNazanin"/>
          <w:color w:val="111111"/>
          <w:sz w:val="28"/>
          <w:sz w:val="28"/>
          <w:szCs w:val="28"/>
          <w:rtl w:val="true"/>
          <w:lang w:bidi="fa-IR"/>
        </w:rPr>
        <w:t>فی التوریة من أصبح علی الدنیا حزینا فقد أصبح لقضاء الله ساخطا وفی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ما یدل علی أن الحب للدنیا مذموم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السکونی من باب کراهة ترک ذکر الله من أبواب الذکر قوله</w:t>
      </w:r>
    </w:p>
    <w:p>
      <w:pPr>
        <w:pStyle w:val="BookText"/>
        <w:rPr/>
      </w:pPr>
      <w:r>
        <w:rPr>
          <w:rFonts w:ascii="IRNazanin" w:hAnsi="IRNazanin" w:eastAsia="IRNazanin"/>
          <w:color w:val="111111"/>
          <w:sz w:val="28"/>
          <w:sz w:val="28"/>
          <w:szCs w:val="28"/>
          <w:rtl w:val="true"/>
          <w:lang w:bidi="fa-IR"/>
        </w:rPr>
        <w:t>تعالی یا موسی لا تفرح بکثرة المال فان کثرة المال ینسی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الأصبغ من باب کراهة الافراط فی حب النساء من أبواب</w:t>
      </w:r>
    </w:p>
    <w:p>
      <w:pPr>
        <w:pStyle w:val="BookText"/>
        <w:rPr/>
      </w:pPr>
      <w:r>
        <w:rPr>
          <w:rFonts w:ascii="IRNazanin" w:hAnsi="IRNazanin" w:eastAsia="IRNazanin"/>
          <w:color w:val="111111"/>
          <w:sz w:val="28"/>
          <w:sz w:val="28"/>
          <w:szCs w:val="28"/>
          <w:rtl w:val="true"/>
          <w:lang w:bidi="fa-IR"/>
        </w:rPr>
        <w:t>مقدمات النکاح قوله علیه السلام ومن أحب الدینار والدرهم فهو عبد الدنیا وقال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الدنیا داء الدین الخ</w:t>
      </w:r>
      <w:r>
        <w:rPr>
          <w:rFonts w:eastAsia="IRNazanin" w:cs="IRNazanin"/>
          <w:color w:val="111111"/>
          <w:sz w:val="28"/>
          <w:szCs w:val="28"/>
          <w:rtl w:val="true"/>
          <w:lang w:bidi="fa-IR"/>
        </w:rPr>
        <w:t>.</w:t>
      </w:r>
      <w:bookmarkStart w:id="16" w:name="pg12413_123238"/>
    </w:p>
    <w:p>
      <w:pPr>
        <w:pStyle w:val="Heading4"/>
        <w:numPr>
          <w:ilvl w:val="3"/>
          <w:numId w:val="1"/>
        </w:numPr>
        <w:rPr/>
      </w:pPr>
      <w:bookmarkStart w:id="17" w:name="__RefHeading___Toc10060503_417432637"/>
      <w:bookmarkStart w:id="18" w:name="_Toc7"/>
      <w:bookmarkEnd w:id="16"/>
      <w:bookmarkEnd w:id="17"/>
      <w:r>
        <w:rPr>
          <w:rtl w:val="true"/>
        </w:rPr>
        <w:t>(</w:t>
      </w:r>
      <w:r>
        <w:rPr/>
        <w:t>44</w:t>
      </w:r>
      <w:r>
        <w:rPr>
          <w:rtl w:val="true"/>
        </w:rPr>
        <w:t xml:space="preserve">) </w:t>
      </w:r>
      <w:r>
        <w:rPr>
          <w:rtl w:val="true"/>
        </w:rPr>
        <w:t>باب وجوب بذل المال دون النفس والعرض وبذل المال والنفس دون الدین</w:t>
      </w:r>
      <w:bookmarkEnd w:id="18"/>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w:t>
      </w:r>
    </w:p>
    <w:p>
      <w:pPr>
        <w:pStyle w:val="BookText"/>
        <w:rPr/>
      </w:pPr>
      <w:r>
        <w:rPr>
          <w:rFonts w:ascii="IRNazanin" w:hAnsi="IRNazanin" w:eastAsia="IRNazanin"/>
          <w:color w:val="111111"/>
          <w:sz w:val="28"/>
          <w:sz w:val="28"/>
          <w:szCs w:val="28"/>
          <w:rtl w:val="true"/>
          <w:lang w:bidi="fa-IR"/>
        </w:rPr>
        <w:t xml:space="preserve">عن أبی جمیلة قال قال أبو عبد الله علیه السلام کان فی وصیلة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لأصحابه اعلموا ان القرآن هدی اللیل والنهار ونور اللیل المظلم علی ما کان</w:t>
      </w:r>
    </w:p>
    <w:p>
      <w:pPr>
        <w:pStyle w:val="BookText"/>
        <w:rPr/>
      </w:pPr>
      <w:r>
        <w:rPr>
          <w:rFonts w:ascii="IRNazanin" w:hAnsi="IRNazanin" w:eastAsia="IRNazanin"/>
          <w:color w:val="111111"/>
          <w:sz w:val="28"/>
          <w:sz w:val="28"/>
          <w:szCs w:val="28"/>
          <w:rtl w:val="true"/>
          <w:lang w:bidi="fa-IR"/>
        </w:rPr>
        <w:t>من جهد وفاقة فإذا حضرت بلیة فاجعلوا أموالکم دون أنفسکم وإذا نزلت نازلة</w:t>
      </w:r>
    </w:p>
    <w:p>
      <w:pPr>
        <w:pStyle w:val="BookText"/>
        <w:rPr/>
      </w:pPr>
      <w:r>
        <w:rPr>
          <w:rFonts w:ascii="IRNazanin" w:hAnsi="IRNazanin" w:eastAsia="IRNazanin"/>
          <w:color w:val="111111"/>
          <w:sz w:val="28"/>
          <w:sz w:val="28"/>
          <w:szCs w:val="28"/>
          <w:rtl w:val="true"/>
          <w:lang w:bidi="fa-IR"/>
        </w:rPr>
        <w:t>فاجعلوا أنفسکم دون دینکم واعلموا ان الهالک من هلک دینه والحریب من حرب</w:t>
      </w:r>
    </w:p>
    <w:p>
      <w:pPr>
        <w:pStyle w:val="BookText"/>
        <w:rPr/>
      </w:pPr>
      <w:r>
        <w:rPr>
          <w:rFonts w:ascii="IRNazanin" w:hAnsi="IRNazanin" w:eastAsia="IRNazanin"/>
          <w:color w:val="111111"/>
          <w:sz w:val="28"/>
          <w:sz w:val="28"/>
          <w:szCs w:val="28"/>
          <w:rtl w:val="true"/>
          <w:lang w:bidi="fa-IR"/>
        </w:rPr>
        <w:t>دینه الا وانه لا فقر بعد الجنة الا وانه لا غنی بعد النار لا یفک أسیرها ولا یبرء ضریرها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کان</w:t>
      </w:r>
    </w:p>
    <w:p>
      <w:pPr>
        <w:pStyle w:val="BookText"/>
        <w:rPr/>
      </w:pPr>
      <w:r>
        <w:rPr>
          <w:rFonts w:ascii="IRNazanin" w:hAnsi="IRNazanin" w:eastAsia="IRNazanin"/>
          <w:color w:val="111111"/>
          <w:sz w:val="28"/>
          <w:sz w:val="28"/>
          <w:szCs w:val="28"/>
          <w:rtl w:val="true"/>
          <w:lang w:bidi="fa-IR"/>
        </w:rPr>
        <w:t>فی وصیة رسول الله صلی الله علیه وآله وسلم لعلی علیه السلام یا علی أوصیک فی نفسک بخصال إلی أن</w:t>
      </w:r>
    </w:p>
    <w:p>
      <w:pPr>
        <w:pStyle w:val="BookText"/>
        <w:rPr/>
      </w:pPr>
      <w:r>
        <w:rPr>
          <w:rFonts w:ascii="IRNazanin" w:hAnsi="IRNazanin" w:eastAsia="IRNazanin"/>
          <w:color w:val="111111"/>
          <w:sz w:val="28"/>
          <w:sz w:val="28"/>
          <w:szCs w:val="28"/>
          <w:rtl w:val="true"/>
          <w:lang w:bidi="fa-IR"/>
        </w:rPr>
        <w:t>قال والخامسة بذلک مالک ودمک دون دینک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علی بن معمر رفعه قال قال</w:t>
      </w:r>
    </w:p>
    <w:p>
      <w:pPr>
        <w:pStyle w:val="BookText"/>
        <w:rPr/>
      </w:pPr>
      <w:r>
        <w:rPr>
          <w:rFonts w:ascii="IRNazanin" w:hAnsi="IRNazanin" w:eastAsia="IRNazanin"/>
          <w:color w:val="111111"/>
          <w:sz w:val="28"/>
          <w:sz w:val="28"/>
          <w:szCs w:val="28"/>
          <w:rtl w:val="true"/>
          <w:lang w:bidi="fa-IR"/>
        </w:rPr>
        <w:t>أمیر المؤمنین علیه السلام فی بعض خطبه ان أفضل الفعال صیانة العرض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صن دینک بدنیاک فتربحهما</w:t>
      </w:r>
    </w:p>
    <w:p>
      <w:pPr>
        <w:pStyle w:val="BookText"/>
        <w:rPr/>
      </w:pPr>
      <w:r>
        <w:rPr>
          <w:rFonts w:ascii="IRNazanin" w:hAnsi="IRNazanin" w:eastAsia="IRNazanin"/>
          <w:color w:val="111111"/>
          <w:sz w:val="28"/>
          <w:sz w:val="28"/>
          <w:szCs w:val="28"/>
          <w:rtl w:val="true"/>
          <w:lang w:bidi="fa-IR"/>
        </w:rPr>
        <w:t>ولا تصن دنیاک بدینک فتخسرهما وقال علیه السلام صن الدین بالدنیا تنجیک ولا</w:t>
      </w:r>
    </w:p>
    <w:p>
      <w:pPr>
        <w:pStyle w:val="BookText"/>
        <w:rPr/>
      </w:pPr>
      <w:r>
        <w:rPr>
          <w:rFonts w:ascii="IRNazanin" w:hAnsi="IRNazanin" w:eastAsia="IRNazanin"/>
          <w:color w:val="111111"/>
          <w:sz w:val="28"/>
          <w:sz w:val="28"/>
          <w:szCs w:val="28"/>
          <w:rtl w:val="true"/>
          <w:lang w:bidi="fa-IR"/>
        </w:rPr>
        <w:t>تصن الدنیا بالدین فتردیک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الولید قال حدثنا الحسین بن الحسن بن ابان عن الحسین بن سعید عن الحسن</w:t>
      </w:r>
    </w:p>
    <w:p>
      <w:pPr>
        <w:pStyle w:val="BookText"/>
        <w:rPr/>
      </w:pPr>
      <w:r>
        <w:rPr>
          <w:rFonts w:ascii="IRNazanin" w:hAnsi="IRNazanin" w:eastAsia="IRNazanin"/>
          <w:color w:val="111111"/>
          <w:sz w:val="28"/>
          <w:sz w:val="28"/>
          <w:szCs w:val="28"/>
          <w:rtl w:val="true"/>
          <w:lang w:bidi="fa-IR"/>
        </w:rPr>
        <w:t>بن علی الخزاز قال سمعت أبا الحسن الرضا علیه السلام یقول قال عیسی بن مریم</w:t>
      </w:r>
    </w:p>
    <w:p>
      <w:pPr>
        <w:pStyle w:val="BookText"/>
        <w:rPr/>
      </w:pPr>
      <w:r>
        <w:rPr>
          <w:rFonts w:ascii="IRNazanin" w:hAnsi="IRNazanin" w:eastAsia="IRNazanin"/>
          <w:color w:val="111111"/>
          <w:sz w:val="28"/>
          <w:sz w:val="28"/>
          <w:szCs w:val="28"/>
          <w:rtl w:val="true"/>
          <w:lang w:bidi="fa-IR"/>
        </w:rPr>
        <w:t>للحواریین یا بنی إسرائیل لا تأسوا علی ما فاتکم من دنیاکم إذا سلم دینکم کما</w:t>
      </w:r>
    </w:p>
    <w:p>
      <w:pPr>
        <w:pStyle w:val="BookText"/>
        <w:rPr/>
      </w:pPr>
      <w:r>
        <w:rPr>
          <w:rFonts w:ascii="IRNazanin" w:hAnsi="IRNazanin" w:eastAsia="IRNazanin"/>
          <w:color w:val="111111"/>
          <w:sz w:val="28"/>
          <w:sz w:val="28"/>
          <w:szCs w:val="28"/>
          <w:rtl w:val="true"/>
          <w:lang w:bidi="fa-IR"/>
        </w:rPr>
        <w:t>لا یأس اهل الدنیا علی ما فاتهم من دینهم إذا سلمت دنیاهم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حماد بن عیسی عن ربعی بن</w:t>
      </w:r>
      <w:bookmarkStart w:id="19" w:name="pg12413_123239"/>
    </w:p>
    <w:p>
      <w:pPr>
        <w:pStyle w:val="BookText"/>
        <w:rPr/>
      </w:pPr>
      <w:bookmarkEnd w:id="19"/>
      <w:r>
        <w:rPr>
          <w:rFonts w:ascii="IRNazanin" w:hAnsi="IRNazanin" w:eastAsia="IRNazanin"/>
          <w:color w:val="111111"/>
          <w:sz w:val="28"/>
          <w:sz w:val="28"/>
          <w:szCs w:val="28"/>
          <w:rtl w:val="true"/>
          <w:lang w:bidi="fa-IR"/>
        </w:rPr>
        <w:t>عبد الله عن فضیل بن یسار عن أبی جعفر علیه السلام قال سلامة الدین وصحة</w:t>
      </w:r>
    </w:p>
    <w:p>
      <w:pPr>
        <w:pStyle w:val="BookText"/>
        <w:rPr/>
      </w:pPr>
      <w:r>
        <w:rPr>
          <w:rFonts w:ascii="IRNazanin" w:hAnsi="IRNazanin" w:eastAsia="IRNazanin"/>
          <w:color w:val="111111"/>
          <w:sz w:val="28"/>
          <w:sz w:val="28"/>
          <w:szCs w:val="28"/>
          <w:rtl w:val="true"/>
          <w:lang w:bidi="fa-IR"/>
        </w:rPr>
        <w:t>البدن خیر من المال والمال زینة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الفضل بن شاذان عن حماد عن ربعی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وعمرو بن ثابت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w:t>
      </w:r>
    </w:p>
    <w:p>
      <w:pPr>
        <w:pStyle w:val="BookText"/>
        <w:rPr/>
      </w:pPr>
      <w:r>
        <w:rPr>
          <w:rFonts w:ascii="IRNazanin" w:hAnsi="IRNazanin" w:eastAsia="IRNazanin"/>
          <w:color w:val="111111"/>
          <w:sz w:val="28"/>
          <w:sz w:val="28"/>
          <w:szCs w:val="28"/>
          <w:rtl w:val="true"/>
          <w:lang w:bidi="fa-IR"/>
        </w:rPr>
        <w:t>من أبواب فضل الصلاة قوله علیه السلام مالک ودمک دون دینک</w:t>
      </w:r>
      <w:r>
        <w:rPr>
          <w:rFonts w:eastAsia="IRNazanin" w:cs="IRNazanin"/>
          <w:color w:val="111111"/>
          <w:sz w:val="28"/>
          <w:szCs w:val="28"/>
          <w:rtl w:val="true"/>
          <w:lang w:bidi="fa-IR"/>
        </w:rPr>
        <w:t>.</w:t>
      </w:r>
    </w:p>
    <w:p>
      <w:pPr>
        <w:pStyle w:val="Heading4"/>
        <w:numPr>
          <w:ilvl w:val="3"/>
          <w:numId w:val="1"/>
        </w:numPr>
        <w:rPr/>
      </w:pPr>
      <w:bookmarkStart w:id="20" w:name="__RefHeading___Toc10060505_417432637"/>
      <w:bookmarkStart w:id="21" w:name="_Toc8"/>
      <w:bookmarkEnd w:id="20"/>
      <w:r>
        <w:rPr>
          <w:rtl w:val="true"/>
        </w:rPr>
        <w:t>(</w:t>
      </w:r>
      <w:r>
        <w:rPr/>
        <w:t>45</w:t>
      </w:r>
      <w:r>
        <w:rPr>
          <w:rtl w:val="true"/>
        </w:rPr>
        <w:t xml:space="preserve">) </w:t>
      </w:r>
      <w:r>
        <w:rPr>
          <w:rtl w:val="true"/>
        </w:rPr>
        <w:t>باب ما ورد فی أن ما ینفع الناس بعد الموت هو</w:t>
      </w:r>
      <w:r>
        <w:rPr>
          <w:rtl w:val="true"/>
        </w:rPr>
        <w:t>...</w:t>
      </w:r>
      <w:bookmarkEnd w:id="21"/>
    </w:p>
    <w:p>
      <w:pPr>
        <w:pStyle w:val="BookText"/>
        <w:rPr/>
      </w:pPr>
      <w:r>
        <w:rPr>
          <w:rFonts w:ascii="IRNazanin" w:hAnsi="IRNazanin" w:eastAsia="IRNazanin"/>
          <w:color w:val="111111"/>
          <w:sz w:val="28"/>
          <w:sz w:val="28"/>
          <w:szCs w:val="28"/>
          <w:rtl w:val="true"/>
          <w:lang w:bidi="fa-IR"/>
        </w:rPr>
        <w:t>باب ما ورد فی أن ما ینفع الناس بعد الموت هو العمل الصالح دون الأهل والمال وان من سن سنه فله</w:t>
      </w:r>
    </w:p>
    <w:p>
      <w:pPr>
        <w:pStyle w:val="BookText"/>
        <w:rPr/>
      </w:pPr>
      <w:r>
        <w:rPr>
          <w:rFonts w:ascii="IRNazanin" w:hAnsi="IRNazanin" w:eastAsia="IRNazanin"/>
          <w:color w:val="111111"/>
          <w:sz w:val="28"/>
          <w:sz w:val="28"/>
          <w:szCs w:val="28"/>
          <w:rtl w:val="true"/>
          <w:lang w:bidi="fa-IR"/>
        </w:rPr>
        <w:t>اجرها واجر من عمل بها أو وزرها ووزر من عمل بها</w:t>
      </w:r>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الذین آمنوا وعملوا الصالحات ان</w:t>
      </w:r>
    </w:p>
    <w:p>
      <w:pPr>
        <w:pStyle w:val="BookText"/>
        <w:rPr/>
      </w:pPr>
      <w:r>
        <w:rPr>
          <w:rFonts w:ascii="IRNazanin" w:hAnsi="IRNazanin" w:eastAsia="IRNazanin"/>
          <w:color w:val="111111"/>
          <w:sz w:val="28"/>
          <w:sz w:val="28"/>
          <w:szCs w:val="28"/>
          <w:rtl w:val="true"/>
          <w:lang w:bidi="fa-IR"/>
        </w:rPr>
        <w:t>لهم جنات تجری من تحتها الأنهار کلما رزقوا منها من ثمرة رزقا قالوا هذا الذی</w:t>
      </w:r>
    </w:p>
    <w:p>
      <w:pPr>
        <w:pStyle w:val="BookText"/>
        <w:rPr/>
      </w:pPr>
      <w:r>
        <w:rPr>
          <w:rFonts w:ascii="IRNazanin" w:hAnsi="IRNazanin" w:eastAsia="IRNazanin"/>
          <w:color w:val="111111"/>
          <w:sz w:val="28"/>
          <w:sz w:val="28"/>
          <w:szCs w:val="28"/>
          <w:rtl w:val="true"/>
          <w:lang w:bidi="fa-IR"/>
        </w:rPr>
        <w:t xml:space="preserve">رزقنا من قبل واتوا به متشابها ولهم فیها أزواج مطهرة وهم فیها خالدون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آمنوا وعملوا الصالحات أولئک أصحاب الجنة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لن تغنی عنهم أموالهم ولا أولادهم</w:t>
      </w:r>
    </w:p>
    <w:p>
      <w:pPr>
        <w:pStyle w:val="BookText"/>
        <w:rPr/>
      </w:pPr>
      <w:r>
        <w:rPr>
          <w:rFonts w:ascii="IRNazanin" w:hAnsi="IRNazanin" w:eastAsia="IRNazanin"/>
          <w:color w:val="111111"/>
          <w:sz w:val="28"/>
          <w:sz w:val="28"/>
          <w:szCs w:val="28"/>
          <w:rtl w:val="true"/>
          <w:lang w:bidi="fa-IR"/>
        </w:rPr>
        <w:t xml:space="preserve">من الله شیئا وأولئک هم وقود النار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لن تغنی عنهم أموالهم</w:t>
      </w:r>
    </w:p>
    <w:p>
      <w:pPr>
        <w:pStyle w:val="BookText"/>
        <w:rPr/>
      </w:pPr>
      <w:r>
        <w:rPr>
          <w:rFonts w:ascii="IRNazanin" w:hAnsi="IRNazanin" w:eastAsia="IRNazanin"/>
          <w:color w:val="111111"/>
          <w:sz w:val="28"/>
          <w:sz w:val="28"/>
          <w:szCs w:val="28"/>
          <w:rtl w:val="true"/>
          <w:lang w:bidi="fa-IR"/>
        </w:rPr>
        <w:t xml:space="preserve">ولا أولادهم من الله شیئا وأولئک أصحاب النار هم فیها خالدون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وعملوا الصالحات لهم مغفرة واجر عظیم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أموالکم وأولادکم فتنة وان الله عنده اجر</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تعجبک أموالهم ولا أولادهم انما یرید الله لیعذبهم بها فی</w:t>
      </w:r>
    </w:p>
    <w:p>
      <w:pPr>
        <w:pStyle w:val="BookText"/>
        <w:rPr/>
      </w:pPr>
      <w:r>
        <w:rPr>
          <w:rFonts w:ascii="IRNazanin" w:hAnsi="IRNazanin" w:eastAsia="IRNazanin"/>
          <w:color w:val="111111"/>
          <w:sz w:val="28"/>
          <w:sz w:val="28"/>
          <w:szCs w:val="28"/>
          <w:rtl w:val="true"/>
          <w:lang w:bidi="fa-IR"/>
        </w:rPr>
        <w:t xml:space="preserve">الحیاة الدنیا وتزهق أنفسهم وهم کافرون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تعجبک أموالهم وأولادهم</w:t>
      </w:r>
    </w:p>
    <w:p>
      <w:pPr>
        <w:pStyle w:val="BookText"/>
        <w:rPr/>
      </w:pPr>
      <w:r>
        <w:rPr>
          <w:rFonts w:ascii="IRNazanin" w:hAnsi="IRNazanin" w:eastAsia="IRNazanin"/>
          <w:color w:val="111111"/>
          <w:sz w:val="28"/>
          <w:sz w:val="28"/>
          <w:szCs w:val="28"/>
          <w:rtl w:val="true"/>
          <w:lang w:bidi="fa-IR"/>
        </w:rPr>
        <w:t xml:space="preserve">انما یرید الله ان یعذبهم بها فی الدنیا وتزهق أنفسهم وهم کافرون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وعملوا الصالحات وأخبتوا إلی ربهم أولئک</w:t>
      </w:r>
    </w:p>
    <w:p>
      <w:pPr>
        <w:pStyle w:val="BookText"/>
        <w:rPr/>
      </w:pPr>
      <w:r>
        <w:rPr>
          <w:rFonts w:ascii="IRNazanin" w:hAnsi="IRNazanin" w:eastAsia="IRNazanin"/>
          <w:color w:val="111111"/>
          <w:sz w:val="28"/>
          <w:sz w:val="28"/>
          <w:szCs w:val="28"/>
          <w:rtl w:val="true"/>
          <w:lang w:bidi="fa-IR"/>
        </w:rPr>
        <w:t>أصحاب الجنة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وعملوا الصالحات طوبی لهم وحسن مآب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ذکر أو أنثی وهو مؤمن فلنحیینه حیاة</w:t>
      </w:r>
    </w:p>
    <w:p>
      <w:pPr>
        <w:pStyle w:val="BookText"/>
        <w:rPr/>
      </w:pPr>
      <w:r>
        <w:rPr>
          <w:rFonts w:ascii="IRNazanin" w:hAnsi="IRNazanin" w:eastAsia="IRNazanin"/>
          <w:color w:val="111111"/>
          <w:sz w:val="28"/>
          <w:sz w:val="28"/>
          <w:szCs w:val="28"/>
          <w:rtl w:val="true"/>
          <w:lang w:bidi="fa-IR"/>
        </w:rPr>
        <w:t xml:space="preserve">طیبة ولنجزینهم اجرهم بأحسن 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زینة الحیاة الدنیا والباقیات الصالحات</w:t>
      </w:r>
    </w:p>
    <w:p>
      <w:pPr>
        <w:pStyle w:val="BookText"/>
        <w:rPr/>
      </w:pPr>
      <w:r>
        <w:rPr>
          <w:rFonts w:ascii="IRNazanin" w:hAnsi="IRNazanin" w:eastAsia="IRNazanin"/>
          <w:color w:val="111111"/>
          <w:sz w:val="28"/>
          <w:sz w:val="28"/>
          <w:szCs w:val="28"/>
          <w:rtl w:val="true"/>
          <w:lang w:bidi="fa-IR"/>
        </w:rPr>
        <w:t xml:space="preserve">خیر عند ربک ثوابا وخیر املا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آمن وعمل صالحا فله جزاء الحسنی</w:t>
      </w:r>
    </w:p>
    <w:p>
      <w:pPr>
        <w:pStyle w:val="BookText"/>
        <w:rPr/>
      </w:pPr>
      <w:r>
        <w:rPr>
          <w:rFonts w:ascii="IRNazanin" w:hAnsi="IRNazanin" w:eastAsia="IRNazanin"/>
          <w:color w:val="111111"/>
          <w:sz w:val="28"/>
          <w:sz w:val="28"/>
          <w:szCs w:val="28"/>
          <w:rtl w:val="true"/>
          <w:lang w:bidi="fa-IR"/>
        </w:rPr>
        <w:t xml:space="preserve">وسنقول له من امرنا یسرا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یرجوا لقاء ربه فلیعمل عملا صالحا</w:t>
      </w:r>
    </w:p>
    <w:p>
      <w:pPr>
        <w:pStyle w:val="BookText"/>
        <w:rPr/>
      </w:pPr>
      <w:r>
        <w:rPr>
          <w:rFonts w:ascii="IRNazanin" w:hAnsi="IRNazanin" w:eastAsia="IRNazanin"/>
          <w:color w:val="111111"/>
          <w:sz w:val="28"/>
          <w:sz w:val="28"/>
          <w:szCs w:val="28"/>
          <w:rtl w:val="true"/>
          <w:lang w:bidi="fa-IR"/>
        </w:rPr>
        <w:t xml:space="preserve">ولا یشرک بعبادة ربه أحدا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وآمن عمل صالحا فأولئک یدخلون الجنة ولا</w:t>
      </w:r>
    </w:p>
    <w:p>
      <w:pPr>
        <w:pStyle w:val="BookText"/>
        <w:rPr/>
      </w:pPr>
      <w:r>
        <w:rPr>
          <w:rFonts w:ascii="IRNazanin" w:hAnsi="IRNazanin" w:eastAsia="IRNazanin"/>
          <w:color w:val="111111"/>
          <w:sz w:val="28"/>
          <w:sz w:val="28"/>
          <w:szCs w:val="28"/>
          <w:rtl w:val="true"/>
          <w:lang w:bidi="fa-IR"/>
        </w:rPr>
        <w:t xml:space="preserve">یظلمون شیئا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والباقیات الصالحات خیر عند ربک ثوابا وخیرا مردا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أفرأیت الذی کفر بآیاتنا وقال لأوتین مالا وولدا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ولا بنون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أتی الله بقلب</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العنکبوت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الذین أوتوا العلم ویلکم ثواب الله خیر لمن</w:t>
      </w:r>
    </w:p>
    <w:p>
      <w:pPr>
        <w:pStyle w:val="BookText"/>
        <w:rPr/>
      </w:pPr>
      <w:r>
        <w:rPr>
          <w:rFonts w:ascii="IRNazanin" w:hAnsi="IRNazanin" w:eastAsia="IRNazanin"/>
          <w:color w:val="111111"/>
          <w:sz w:val="28"/>
          <w:sz w:val="28"/>
          <w:szCs w:val="28"/>
          <w:rtl w:val="true"/>
          <w:lang w:bidi="fa-IR"/>
        </w:rPr>
        <w:t xml:space="preserve">آمن وعمل صالحا ولا یلقیها الا الصابرون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عمل صالحا فلأنفسهم یمهدون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w:t>
      </w:r>
    </w:p>
    <w:p>
      <w:pPr>
        <w:pStyle w:val="BookText"/>
        <w:rPr/>
      </w:pPr>
      <w:r>
        <w:rPr>
          <w:rFonts w:ascii="IRNazanin" w:hAnsi="IRNazanin" w:eastAsia="IRNazanin"/>
          <w:color w:val="111111"/>
          <w:sz w:val="28"/>
          <w:sz w:val="28"/>
          <w:szCs w:val="28"/>
          <w:rtl w:val="true"/>
          <w:lang w:bidi="fa-IR"/>
        </w:rPr>
        <w:t xml:space="preserve">آمنوا وعملوا الصالحات من فضله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یقنت منکن لله ورسوله وتعمل صالحا نؤتها اجرها</w:t>
      </w:r>
    </w:p>
    <w:p>
      <w:pPr>
        <w:pStyle w:val="BookText"/>
        <w:rPr/>
      </w:pPr>
      <w:r>
        <w:rPr>
          <w:rFonts w:ascii="IRNazanin" w:hAnsi="IRNazanin" w:eastAsia="IRNazanin"/>
          <w:color w:val="111111"/>
          <w:sz w:val="28"/>
          <w:sz w:val="28"/>
          <w:szCs w:val="28"/>
          <w:rtl w:val="true"/>
          <w:lang w:bidi="fa-IR"/>
        </w:rPr>
        <w:t xml:space="preserve">مرتین واعتدنا لها رزقا کریما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نحن أکثر أموالا وأولادا وما نحن بمعذبین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أموالکم ولا أولادکم بالتی تقربکم عندنا زلفی الامن آمن وعمل صالحا فأولئک</w:t>
      </w:r>
    </w:p>
    <w:p>
      <w:pPr>
        <w:pStyle w:val="BookText"/>
        <w:rPr/>
      </w:pPr>
      <w:r>
        <w:rPr>
          <w:rFonts w:ascii="IRNazanin" w:hAnsi="IRNazanin" w:eastAsia="IRNazanin"/>
          <w:color w:val="111111"/>
          <w:sz w:val="28"/>
          <w:sz w:val="28"/>
          <w:szCs w:val="28"/>
          <w:rtl w:val="true"/>
          <w:lang w:bidi="fa-IR"/>
        </w:rPr>
        <w:t xml:space="preserve">لهم جزاء الضعف بما عملوا وهم فی الغرفات آمنون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سیئة فلا یجزی الا مثلها ومن عمل صالحا 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أو أنثی وهو مؤمن فأولئک یدخلون الجنة یرزقون فیها بغیر حساب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محمد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یدخل الذین آمنوا وعملوا الصالحات جنات</w:t>
      </w:r>
    </w:p>
    <w:p>
      <w:pPr>
        <w:pStyle w:val="BookText"/>
        <w:rPr/>
      </w:pPr>
      <w:r>
        <w:rPr>
          <w:rFonts w:ascii="IRNazanin" w:hAnsi="IRNazanin" w:eastAsia="IRNazanin"/>
          <w:color w:val="111111"/>
          <w:sz w:val="28"/>
          <w:sz w:val="28"/>
          <w:szCs w:val="28"/>
          <w:rtl w:val="true"/>
          <w:lang w:bidi="fa-IR"/>
        </w:rPr>
        <w:t xml:space="preserve">تجری من تحتها الأنهار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تلهکم أموالکم ولا أولادکم عن</w:t>
      </w:r>
    </w:p>
    <w:p>
      <w:pPr>
        <w:pStyle w:val="BookText"/>
        <w:rPr/>
      </w:pPr>
      <w:r>
        <w:rPr>
          <w:rFonts w:ascii="IRNazanin" w:hAnsi="IRNazanin" w:eastAsia="IRNazanin"/>
          <w:color w:val="111111"/>
          <w:sz w:val="28"/>
          <w:sz w:val="28"/>
          <w:szCs w:val="28"/>
          <w:rtl w:val="true"/>
          <w:lang w:bidi="fa-IR"/>
        </w:rPr>
        <w:t xml:space="preserve">ذکر الله ومن یفعل ذلک فأولئک هم الخاسرون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 من أزواجکم و أولادکم عدوا</w:t>
      </w:r>
    </w:p>
    <w:p>
      <w:pPr>
        <w:pStyle w:val="BookText"/>
        <w:rPr/>
      </w:pPr>
      <w:r>
        <w:rPr>
          <w:rFonts w:ascii="IRNazanin" w:hAnsi="IRNazanin" w:eastAsia="IRNazanin"/>
          <w:color w:val="111111"/>
          <w:sz w:val="28"/>
          <w:sz w:val="28"/>
          <w:szCs w:val="28"/>
          <w:rtl w:val="true"/>
          <w:lang w:bidi="fa-IR"/>
        </w:rPr>
        <w:t xml:space="preserve">لکم فاحذروهم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أموالکم وأولادکم فتنة والله عنده اجر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ذلک زنیم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ذا مال وبنین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وتحبون المال حبا جما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وعملوا الصالحات فلهم اجر غیر ممنون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وتواصوا بالحق وتواصوا</w:t>
      </w:r>
    </w:p>
    <w:p>
      <w:pPr>
        <w:pStyle w:val="BookText"/>
        <w:rPr/>
      </w:pPr>
      <w:r>
        <w:rPr>
          <w:rFonts w:ascii="IRNazanin" w:hAnsi="IRNazanin" w:eastAsia="IRNazanin"/>
          <w:color w:val="111111"/>
          <w:sz w:val="28"/>
          <w:sz w:val="28"/>
          <w:szCs w:val="28"/>
          <w:rtl w:val="true"/>
          <w:lang w:bidi="fa-IR"/>
        </w:rPr>
        <w:t xml:space="preserve">بالصبر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الدالة علی ذلک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 بن عثمان</w:t>
      </w:r>
    </w:p>
    <w:p>
      <w:pPr>
        <w:pStyle w:val="BookText"/>
        <w:rPr/>
      </w:pPr>
      <w:r>
        <w:rPr>
          <w:rFonts w:ascii="IRNazanin" w:hAnsi="IRNazanin" w:eastAsia="IRNazanin"/>
          <w:color w:val="111111"/>
          <w:sz w:val="28"/>
          <w:sz w:val="28"/>
          <w:szCs w:val="28"/>
          <w:rtl w:val="true"/>
          <w:lang w:bidi="fa-IR"/>
        </w:rPr>
        <w:t>وعدة من أصحابنا عن سهل بن زیاد عن أحمد بن محمد ابن أبی نصر والحسن بن علی</w:t>
      </w:r>
    </w:p>
    <w:p>
      <w:pPr>
        <w:pStyle w:val="BookText"/>
        <w:rPr/>
      </w:pPr>
      <w:r>
        <w:rPr>
          <w:rFonts w:ascii="IRNazanin" w:hAnsi="IRNazanin" w:eastAsia="IRNazanin"/>
          <w:color w:val="111111"/>
          <w:sz w:val="28"/>
          <w:sz w:val="28"/>
          <w:szCs w:val="28"/>
          <w:rtl w:val="true"/>
          <w:lang w:bidi="fa-IR"/>
        </w:rPr>
        <w:t>جمیعا عن أبی جمیلة مفضل بن صالح عن جابر عن عبد الأعلی عن سوید</w:t>
      </w:r>
    </w:p>
    <w:p>
      <w:pPr>
        <w:pStyle w:val="BookText"/>
        <w:rPr/>
      </w:pPr>
      <w:r>
        <w:rPr>
          <w:rFonts w:ascii="IRNazanin" w:hAnsi="IRNazanin" w:eastAsia="IRNazanin"/>
          <w:color w:val="111111"/>
          <w:sz w:val="28"/>
          <w:sz w:val="28"/>
          <w:szCs w:val="28"/>
          <w:rtl w:val="true"/>
          <w:lang w:bidi="fa-IR"/>
        </w:rPr>
        <w:t>بن غفلة قال قال أمیر المؤمنین صلوات الله علیه ان ابن آدم إذا کان فی آخر یوم</w:t>
      </w:r>
    </w:p>
    <w:p>
      <w:pPr>
        <w:pStyle w:val="BookText"/>
        <w:rPr/>
      </w:pPr>
      <w:r>
        <w:rPr>
          <w:rFonts w:ascii="IRNazanin" w:hAnsi="IRNazanin" w:eastAsia="IRNazanin"/>
          <w:color w:val="111111"/>
          <w:sz w:val="28"/>
          <w:sz w:val="28"/>
          <w:szCs w:val="28"/>
          <w:rtl w:val="true"/>
          <w:lang w:bidi="fa-IR"/>
        </w:rPr>
        <w:t>من أیام الدنیا وأول یوم من أیام الآخرة مثل له ماله وولده وعمله فیلتفت إلی</w:t>
      </w:r>
    </w:p>
    <w:p>
      <w:pPr>
        <w:pStyle w:val="BookText"/>
        <w:rPr/>
      </w:pPr>
      <w:r>
        <w:rPr>
          <w:rFonts w:ascii="IRNazanin" w:hAnsi="IRNazanin" w:eastAsia="IRNazanin"/>
          <w:color w:val="111111"/>
          <w:sz w:val="28"/>
          <w:sz w:val="28"/>
          <w:szCs w:val="28"/>
          <w:rtl w:val="true"/>
          <w:lang w:bidi="fa-IR"/>
        </w:rPr>
        <w:t>ما له فیقول والله انی کنت علیک حریصا شحیحا فمالی عندک، فیقول خذ منی</w:t>
      </w:r>
    </w:p>
    <w:p>
      <w:pPr>
        <w:pStyle w:val="BookText"/>
        <w:rPr/>
      </w:pPr>
      <w:r>
        <w:rPr>
          <w:rFonts w:ascii="IRNazanin" w:hAnsi="IRNazanin" w:eastAsia="IRNazanin"/>
          <w:color w:val="111111"/>
          <w:sz w:val="28"/>
          <w:sz w:val="28"/>
          <w:szCs w:val="28"/>
          <w:rtl w:val="true"/>
          <w:lang w:bidi="fa-IR"/>
        </w:rPr>
        <w:t>کفنک قال فیلتفت إلی ولده فیقول والله انی کنت لکم محبا وانی کنت علیکم</w:t>
      </w:r>
    </w:p>
    <w:p>
      <w:pPr>
        <w:pStyle w:val="BookText"/>
        <w:rPr/>
      </w:pPr>
      <w:r>
        <w:rPr>
          <w:rFonts w:ascii="IRNazanin" w:hAnsi="IRNazanin" w:eastAsia="IRNazanin"/>
          <w:color w:val="111111"/>
          <w:sz w:val="28"/>
          <w:sz w:val="28"/>
          <w:szCs w:val="28"/>
          <w:rtl w:val="true"/>
          <w:lang w:bidi="fa-IR"/>
        </w:rPr>
        <w:t>محامیا فماذا لی عندکم؟ فیقولون نؤدیک إلی حفرتک نواریک فیها قال فیلتفت</w:t>
      </w:r>
    </w:p>
    <w:p>
      <w:pPr>
        <w:pStyle w:val="BookText"/>
        <w:rPr/>
      </w:pPr>
      <w:r>
        <w:rPr>
          <w:rFonts w:ascii="IRNazanin" w:hAnsi="IRNazanin" w:eastAsia="IRNazanin"/>
          <w:color w:val="111111"/>
          <w:sz w:val="28"/>
          <w:sz w:val="28"/>
          <w:szCs w:val="28"/>
          <w:rtl w:val="true"/>
          <w:lang w:bidi="fa-IR"/>
        </w:rPr>
        <w:t>إلی عمله فیقول والله انی کنت فیک لزاهدا وإن کنت علی لثقیلا فماذا لی عندک؟</w:t>
      </w:r>
    </w:p>
    <w:p>
      <w:pPr>
        <w:pStyle w:val="BookText"/>
        <w:rPr/>
      </w:pPr>
      <w:r>
        <w:rPr>
          <w:rFonts w:ascii="IRNazanin" w:hAnsi="IRNazanin" w:eastAsia="IRNazanin"/>
          <w:color w:val="111111"/>
          <w:sz w:val="28"/>
          <w:sz w:val="28"/>
          <w:szCs w:val="28"/>
          <w:rtl w:val="true"/>
          <w:lang w:bidi="fa-IR"/>
        </w:rPr>
        <w:t>فیقول أنا قرینک فی قبرک ویوم نشرک حتی أعرض أنا وأنت علی ربک قال فإن کان</w:t>
      </w:r>
    </w:p>
    <w:p>
      <w:pPr>
        <w:pStyle w:val="BookText"/>
        <w:rPr/>
      </w:pPr>
      <w:r>
        <w:rPr>
          <w:rFonts w:ascii="IRNazanin" w:hAnsi="IRNazanin" w:eastAsia="IRNazanin"/>
          <w:color w:val="111111"/>
          <w:sz w:val="28"/>
          <w:sz w:val="28"/>
          <w:szCs w:val="28"/>
          <w:rtl w:val="true"/>
          <w:lang w:bidi="fa-IR"/>
        </w:rPr>
        <w:t>لله ولیا اتاه أطیب الناس ریحا وأحسنهم منظرا وأحسنهم ریاشا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وریحان وجنة نعیم ومقدمک خیر مقدم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 من أنت فیقول انا عملک الصالح ارتحل من الدنیا إلی الجنة وانه لیعرف</w:t>
      </w:r>
    </w:p>
    <w:p>
      <w:pPr>
        <w:pStyle w:val="BookText"/>
        <w:rPr/>
      </w:pPr>
      <w:r>
        <w:rPr>
          <w:rFonts w:ascii="IRNazanin" w:hAnsi="IRNazanin" w:eastAsia="IRNazanin"/>
          <w:color w:val="111111"/>
          <w:sz w:val="28"/>
          <w:sz w:val="28"/>
          <w:szCs w:val="28"/>
          <w:rtl w:val="true"/>
          <w:lang w:bidi="fa-IR"/>
        </w:rPr>
        <w:t>غاسله ویناشد حامله ان یعجله فإذا ادخل قبره اتاه ملکا القبر یجران أشعارهما</w:t>
      </w:r>
    </w:p>
    <w:p>
      <w:pPr>
        <w:pStyle w:val="BookText"/>
        <w:rPr/>
      </w:pPr>
      <w:r>
        <w:rPr>
          <w:rFonts w:ascii="IRNazanin" w:hAnsi="IRNazanin" w:eastAsia="IRNazanin"/>
          <w:color w:val="111111"/>
          <w:sz w:val="28"/>
          <w:sz w:val="28"/>
          <w:szCs w:val="28"/>
          <w:rtl w:val="true"/>
          <w:lang w:bidi="fa-IR"/>
        </w:rPr>
        <w:t>ویحذان الأرض بأقدامهما أصواتهما کالرعد القاصف وأبصارهما کالبرق الخاطف</w:t>
      </w:r>
    </w:p>
    <w:p>
      <w:pPr>
        <w:pStyle w:val="BookText"/>
        <w:rPr/>
      </w:pPr>
      <w:r>
        <w:rPr>
          <w:rFonts w:ascii="IRNazanin" w:hAnsi="IRNazanin" w:eastAsia="IRNazanin"/>
          <w:color w:val="111111"/>
          <w:sz w:val="28"/>
          <w:sz w:val="28"/>
          <w:szCs w:val="28"/>
          <w:rtl w:val="true"/>
          <w:lang w:bidi="fa-IR"/>
        </w:rPr>
        <w:t>فیقولان له من ربک وما دینک ومن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ودینی الاسلام ونبیی</w:t>
      </w:r>
    </w:p>
    <w:p>
      <w:pPr>
        <w:pStyle w:val="BookText"/>
        <w:rPr/>
      </w:pPr>
      <w:r>
        <w:rPr>
          <w:rFonts w:ascii="IRNazanin" w:hAnsi="IRNazanin" w:eastAsia="IRNazanin"/>
          <w:color w:val="111111"/>
          <w:sz w:val="28"/>
          <w:sz w:val="28"/>
          <w:szCs w:val="28"/>
          <w:rtl w:val="true"/>
          <w:lang w:bidi="fa-IR"/>
        </w:rPr>
        <w:t>محمد صلی الله علیه وآله فیقولان ثبتک الله فیما تحب وترضی وهو قول الله عز وجل یثبت الله</w:t>
      </w:r>
    </w:p>
    <w:p>
      <w:pPr>
        <w:pStyle w:val="BookText"/>
        <w:rPr/>
      </w:pPr>
      <w:r>
        <w:rPr>
          <w:rFonts w:ascii="IRNazanin" w:hAnsi="IRNazanin" w:eastAsia="IRNazanin"/>
          <w:color w:val="111111"/>
          <w:sz w:val="28"/>
          <w:sz w:val="28"/>
          <w:szCs w:val="28"/>
          <w:rtl w:val="true"/>
          <w:lang w:bidi="fa-IR"/>
        </w:rPr>
        <w:t>الذین آمنوا بالقول الثابت فی الحیاة الدنیا وفی الآخرة ثم یفسحان له فی قبره</w:t>
      </w:r>
    </w:p>
    <w:p>
      <w:pPr>
        <w:pStyle w:val="BookText"/>
        <w:rPr/>
      </w:pPr>
      <w:r>
        <w:rPr>
          <w:rFonts w:ascii="IRNazanin" w:hAnsi="IRNazanin" w:eastAsia="IRNazanin"/>
          <w:color w:val="111111"/>
          <w:sz w:val="28"/>
          <w:sz w:val="28"/>
          <w:szCs w:val="28"/>
          <w:rtl w:val="true"/>
          <w:lang w:bidi="fa-IR"/>
        </w:rPr>
        <w:t>مد بصره ثم یفسحان له بابا إلی الجنة ثم یقولان له نم قریر العیش نوم الشاب الناعم</w:t>
      </w:r>
    </w:p>
    <w:p>
      <w:pPr>
        <w:pStyle w:val="BookText"/>
        <w:rPr/>
      </w:pPr>
      <w:r>
        <w:rPr>
          <w:rFonts w:ascii="IRNazanin" w:hAnsi="IRNazanin" w:eastAsia="IRNazanin"/>
          <w:color w:val="111111"/>
          <w:sz w:val="28"/>
          <w:sz w:val="28"/>
          <w:szCs w:val="28"/>
          <w:rtl w:val="true"/>
          <w:lang w:bidi="fa-IR"/>
        </w:rPr>
        <w:t>فان الله عز وجل یقول أصحاب الجنة یومئذ خیر مستقرا وأحسن مقیلا قال وان کان</w:t>
      </w:r>
    </w:p>
    <w:p>
      <w:pPr>
        <w:pStyle w:val="BookText"/>
        <w:rPr/>
      </w:pPr>
      <w:r>
        <w:rPr>
          <w:rFonts w:ascii="IRNazanin" w:hAnsi="IRNazanin" w:eastAsia="IRNazanin"/>
          <w:color w:val="111111"/>
          <w:sz w:val="28"/>
          <w:sz w:val="28"/>
          <w:szCs w:val="28"/>
          <w:rtl w:val="true"/>
          <w:lang w:bidi="fa-IR"/>
        </w:rPr>
        <w:t xml:space="preserve">لربه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فإنه یأتیه أقبح من خلق الله زیا ورؤیا وأنتنه ریحا فیقول له</w:t>
      </w:r>
    </w:p>
    <w:p>
      <w:pPr>
        <w:pStyle w:val="BookText"/>
        <w:rPr/>
      </w:pPr>
      <w:r>
        <w:rPr>
          <w:rFonts w:ascii="IRNazanin" w:hAnsi="IRNazanin" w:eastAsia="IRNazanin"/>
          <w:color w:val="111111"/>
          <w:sz w:val="28"/>
          <w:sz w:val="28"/>
          <w:szCs w:val="28"/>
          <w:rtl w:val="true"/>
          <w:lang w:bidi="fa-IR"/>
        </w:rPr>
        <w:t>أبشر بنزل من حمیم وتصلیة جحیم وانه لیعرف غاسله ویناشد حملته ان یحبسوه</w:t>
      </w:r>
    </w:p>
    <w:p>
      <w:pPr>
        <w:pStyle w:val="BookText"/>
        <w:rPr/>
      </w:pPr>
      <w:r>
        <w:rPr>
          <w:rFonts w:ascii="IRNazanin" w:hAnsi="IRNazanin" w:eastAsia="IRNazanin"/>
          <w:color w:val="111111"/>
          <w:sz w:val="28"/>
          <w:sz w:val="28"/>
          <w:szCs w:val="28"/>
          <w:rtl w:val="true"/>
          <w:lang w:bidi="fa-IR"/>
        </w:rPr>
        <w:t>فإذا ادخل القبر اتاه ممتحنا القبر فألقیا عنه أکفانه ثم یقولان له من ربک</w:t>
      </w:r>
    </w:p>
    <w:p>
      <w:pPr>
        <w:pStyle w:val="BookText"/>
        <w:rPr/>
      </w:pPr>
      <w:r>
        <w:rPr>
          <w:rFonts w:ascii="IRNazanin" w:hAnsi="IRNazanin" w:eastAsia="IRNazanin"/>
          <w:color w:val="111111"/>
          <w:sz w:val="28"/>
          <w:sz w:val="28"/>
          <w:szCs w:val="28"/>
          <w:rtl w:val="true"/>
          <w:lang w:bidi="fa-IR"/>
        </w:rPr>
        <w:t>وما دینک ومن نبیک فیقول لا أدری فیقولان لا دریت ولا هدیت فیضربان یافوخه</w:t>
      </w:r>
    </w:p>
    <w:p>
      <w:pPr>
        <w:pStyle w:val="BookText"/>
        <w:rPr/>
      </w:pPr>
      <w:r>
        <w:rPr>
          <w:rFonts w:ascii="IRNazanin" w:hAnsi="IRNazanin" w:eastAsia="IRNazanin"/>
          <w:color w:val="111111"/>
          <w:sz w:val="28"/>
          <w:sz w:val="28"/>
          <w:szCs w:val="28"/>
          <w:rtl w:val="true"/>
          <w:lang w:bidi="fa-IR"/>
        </w:rPr>
        <w:t>بمرزبة معهما ضربة ما خلق الله عز وجل من دابة الا وتذعر لها ما خلا الثقلین ثم</w:t>
      </w:r>
    </w:p>
    <w:p>
      <w:pPr>
        <w:pStyle w:val="BookText"/>
        <w:rPr/>
      </w:pPr>
      <w:r>
        <w:rPr>
          <w:rFonts w:ascii="IRNazanin" w:hAnsi="IRNazanin" w:eastAsia="IRNazanin"/>
          <w:color w:val="111111"/>
          <w:sz w:val="28"/>
          <w:sz w:val="28"/>
          <w:szCs w:val="28"/>
          <w:rtl w:val="true"/>
          <w:lang w:bidi="fa-IR"/>
        </w:rPr>
        <w:t>یفتحان له بابا إلی النار ثم یقولان له نم بشر حال فیه من الضیق مثل ما فیه القنا</w:t>
      </w:r>
    </w:p>
    <w:p>
      <w:pPr>
        <w:pStyle w:val="BookText"/>
        <w:rPr/>
      </w:pPr>
      <w:r>
        <w:rPr>
          <w:rFonts w:ascii="IRNazanin" w:hAnsi="IRNazanin" w:eastAsia="IRNazanin"/>
          <w:color w:val="111111"/>
          <w:sz w:val="28"/>
          <w:sz w:val="28"/>
          <w:szCs w:val="28"/>
          <w:rtl w:val="true"/>
          <w:lang w:bidi="fa-IR"/>
        </w:rPr>
        <w:t>من الزج حتی أن دماغه لیخرج من بین ظفره ولحمه ویسلط الله علیه حیات</w:t>
      </w:r>
    </w:p>
    <w:p>
      <w:pPr>
        <w:pStyle w:val="BookText"/>
        <w:rPr/>
      </w:pPr>
      <w:r>
        <w:rPr>
          <w:rFonts w:ascii="IRNazanin" w:hAnsi="IRNazanin" w:eastAsia="IRNazanin"/>
          <w:color w:val="111111"/>
          <w:sz w:val="28"/>
          <w:sz w:val="28"/>
          <w:szCs w:val="28"/>
          <w:rtl w:val="true"/>
          <w:lang w:bidi="fa-IR"/>
        </w:rPr>
        <w:t>الأرض وعقاربها وهو أمها فتنهشه حتی یبعثه الله من قبره وانه لیتمنی قیام الساعة</w:t>
      </w:r>
    </w:p>
    <w:p>
      <w:pPr>
        <w:pStyle w:val="BookText"/>
        <w:rPr/>
      </w:pPr>
      <w:r>
        <w:rPr>
          <w:rFonts w:ascii="IRNazanin" w:hAnsi="IRNazanin" w:eastAsia="IRNazanin"/>
          <w:color w:val="111111"/>
          <w:sz w:val="28"/>
          <w:sz w:val="28"/>
          <w:szCs w:val="28"/>
          <w:rtl w:val="true"/>
          <w:lang w:bidi="fa-IR"/>
        </w:rPr>
        <w:t xml:space="preserve">فیما هو فیه من الشر أمالی ابن الطوسی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w:t>
      </w:r>
    </w:p>
    <w:p>
      <w:pPr>
        <w:pStyle w:val="BookText"/>
        <w:rPr/>
      </w:pPr>
      <w:r>
        <w:rPr>
          <w:rFonts w:ascii="IRNazanin" w:hAnsi="IRNazanin" w:eastAsia="IRNazanin"/>
          <w:color w:val="111111"/>
          <w:sz w:val="28"/>
          <w:sz w:val="28"/>
          <w:szCs w:val="28"/>
          <w:rtl w:val="true"/>
          <w:lang w:bidi="fa-IR"/>
        </w:rPr>
        <w:t>علی الطوسی قال أخبرنا والدی رحمه الله قال أخبرنا ابن الصلت عن ابن عقدة</w:t>
      </w:r>
    </w:p>
    <w:p>
      <w:pPr>
        <w:pStyle w:val="BookText"/>
        <w:rPr/>
      </w:pPr>
      <w:r>
        <w:rPr>
          <w:rFonts w:ascii="IRNazanin" w:hAnsi="IRNazanin" w:eastAsia="IRNazanin"/>
          <w:color w:val="111111"/>
          <w:sz w:val="28"/>
          <w:sz w:val="28"/>
          <w:szCs w:val="28"/>
          <w:rtl w:val="true"/>
          <w:lang w:bidi="fa-IR"/>
        </w:rPr>
        <w:t>عن عباد عن عمه عن أبیه عن جابر عن إبراهیم بن عبد الأعلی ذکر ان علی بن</w:t>
      </w:r>
    </w:p>
    <w:p>
      <w:pPr>
        <w:pStyle w:val="BookText"/>
        <w:rPr/>
      </w:pPr>
      <w:r>
        <w:rPr>
          <w:rFonts w:ascii="IRNazanin" w:hAnsi="IRNazanin" w:eastAsia="IRNazanin"/>
          <w:color w:val="111111"/>
          <w:sz w:val="28"/>
          <w:sz w:val="28"/>
          <w:szCs w:val="28"/>
          <w:rtl w:val="true"/>
          <w:lang w:bidi="fa-IR"/>
        </w:rPr>
        <w:t xml:space="preserve">أبی طالب وعبد الله بن عباس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آدم إذا کان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قال حدثنا عمی محمد بن أبی القاسم</w:t>
      </w:r>
    </w:p>
    <w:p>
      <w:pPr>
        <w:pStyle w:val="BookText"/>
        <w:rPr/>
      </w:pPr>
      <w:r>
        <w:rPr>
          <w:rFonts w:ascii="IRNazanin" w:hAnsi="IRNazanin" w:eastAsia="IRNazanin"/>
          <w:color w:val="111111"/>
          <w:sz w:val="28"/>
          <w:sz w:val="28"/>
          <w:szCs w:val="28"/>
          <w:rtl w:val="true"/>
          <w:lang w:bidi="fa-IR"/>
        </w:rPr>
        <w:t>قال حدثنا هارون بن مسلم عن مسعدة بن زیاد عن الصادق جعفر بن محمد علیهما السلام</w:t>
      </w:r>
    </w:p>
    <w:p>
      <w:pPr>
        <w:pStyle w:val="BookText"/>
        <w:rPr/>
      </w:pPr>
      <w:r>
        <w:rPr>
          <w:rFonts w:ascii="IRNazanin" w:hAnsi="IRNazanin" w:eastAsia="IRNazanin"/>
          <w:color w:val="111111"/>
          <w:sz w:val="28"/>
          <w:sz w:val="28"/>
          <w:szCs w:val="28"/>
          <w:rtl w:val="true"/>
          <w:lang w:bidi="fa-IR"/>
        </w:rPr>
        <w:t>عن أبیه عن آبائه علیهم السلام قال قال علی علیه السلام ان للمرء المسلم ثلاثة أخلاء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فخلیل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حیا ومیتا وهو عمله وخلیل یقول له أنا معک حتی تموت</w:t>
      </w:r>
    </w:p>
    <w:p>
      <w:pPr>
        <w:pStyle w:val="BookText"/>
        <w:rPr/>
      </w:pPr>
      <w:r>
        <w:rPr>
          <w:rFonts w:ascii="IRNazanin" w:hAnsi="IRNazanin" w:eastAsia="IRNazanin"/>
          <w:color w:val="111111"/>
          <w:sz w:val="28"/>
          <w:sz w:val="28"/>
          <w:szCs w:val="28"/>
          <w:rtl w:val="true"/>
          <w:lang w:bidi="fa-IR"/>
        </w:rPr>
        <w:t>وهو ماله فإذا مات صار للورثة وخلیل یقول له أنا معک إلی باب قبرک ثم أخلیک</w:t>
      </w:r>
    </w:p>
    <w:p>
      <w:pPr>
        <w:pStyle w:val="BookText"/>
        <w:rPr/>
      </w:pPr>
      <w:r>
        <w:rPr>
          <w:rFonts w:ascii="IRNazanin" w:hAnsi="IRNazanin" w:eastAsia="IRNazanin"/>
          <w:color w:val="111111"/>
          <w:sz w:val="28"/>
          <w:sz w:val="28"/>
          <w:szCs w:val="28"/>
          <w:rtl w:val="true"/>
          <w:lang w:bidi="fa-IR"/>
        </w:rPr>
        <w:t xml:space="preserve">وهو ولده الخصال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عبد الله بن جعفر</w:t>
      </w:r>
    </w:p>
    <w:p>
      <w:pPr>
        <w:pStyle w:val="BookText"/>
        <w:rPr/>
      </w:pPr>
      <w:r>
        <w:rPr>
          <w:rFonts w:ascii="IRNazanin" w:hAnsi="IRNazanin" w:eastAsia="IRNazanin"/>
          <w:color w:val="111111"/>
          <w:sz w:val="28"/>
          <w:sz w:val="28"/>
          <w:szCs w:val="28"/>
          <w:rtl w:val="true"/>
          <w:lang w:bidi="fa-IR"/>
        </w:rPr>
        <w:t>الحمیری عن هارون بن مسلم عن مسعدة بن زیاد عن جعفر بن محمد عن أبیه عن</w:t>
      </w:r>
    </w:p>
    <w:p>
      <w:pPr>
        <w:pStyle w:val="BookText"/>
        <w:rPr/>
      </w:pPr>
      <w:r>
        <w:rPr>
          <w:rFonts w:ascii="IRNazanin" w:hAnsi="IRNazanin" w:eastAsia="IRNazanin"/>
          <w:color w:val="111111"/>
          <w:sz w:val="28"/>
          <w:sz w:val="28"/>
          <w:szCs w:val="28"/>
          <w:rtl w:val="true"/>
          <w:lang w:bidi="fa-IR"/>
        </w:rPr>
        <w:t>جده علیهم السلام قال قال علی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نزهة الناظر عن</w:t>
      </w:r>
    </w:p>
    <w:p>
      <w:pPr>
        <w:pStyle w:val="BookText"/>
        <w:rPr/>
      </w:pPr>
      <w:r>
        <w:rPr>
          <w:rFonts w:ascii="IRNazanin" w:hAnsi="IRNazanin" w:eastAsia="IRNazanin"/>
          <w:color w:val="111111"/>
          <w:sz w:val="28"/>
          <w:sz w:val="28"/>
          <w:szCs w:val="28"/>
          <w:rtl w:val="true"/>
          <w:lang w:bidi="fa-IR"/>
        </w:rPr>
        <w:t>رسول الله صلی الله علیه وآله أنه قال انما مثل أحدکم وأهله وماله وعمله کرجل له ثلاثة اخوة</w:t>
      </w:r>
    </w:p>
    <w:p>
      <w:pPr>
        <w:pStyle w:val="BookText"/>
        <w:rPr/>
      </w:pPr>
      <w:r>
        <w:rPr>
          <w:rFonts w:ascii="IRNazanin" w:hAnsi="IRNazanin" w:eastAsia="IRNazanin"/>
          <w:color w:val="111111"/>
          <w:sz w:val="28"/>
          <w:sz w:val="28"/>
          <w:szCs w:val="28"/>
          <w:rtl w:val="true"/>
          <w:lang w:bidi="fa-IR"/>
        </w:rPr>
        <w:t>فقال لأخیه الذی هو ماله حین حضرته الوفاة ونزل به الموت ما عندک فقد تری ما</w:t>
      </w:r>
    </w:p>
    <w:p>
      <w:pPr>
        <w:pStyle w:val="BookText"/>
        <w:rPr/>
      </w:pPr>
      <w:r>
        <w:rPr>
          <w:rFonts w:ascii="IRNazanin" w:hAnsi="IRNazanin" w:eastAsia="IRNazanin"/>
          <w:color w:val="111111"/>
          <w:sz w:val="28"/>
          <w:sz w:val="28"/>
          <w:szCs w:val="28"/>
          <w:rtl w:val="true"/>
          <w:lang w:bidi="fa-IR"/>
        </w:rPr>
        <w:t>نزل بی فقال له أخوه الذی هو ماله مالک عندی غنا ولا نفع الا ما دمت حیا فخذ</w:t>
      </w:r>
    </w:p>
    <w:p>
      <w:pPr>
        <w:pStyle w:val="BookText"/>
        <w:rPr/>
      </w:pPr>
      <w:r>
        <w:rPr>
          <w:rFonts w:ascii="IRNazanin" w:hAnsi="IRNazanin" w:eastAsia="IRNazanin"/>
          <w:color w:val="111111"/>
          <w:sz w:val="28"/>
          <w:sz w:val="28"/>
          <w:szCs w:val="28"/>
          <w:rtl w:val="true"/>
          <w:lang w:bidi="fa-IR"/>
        </w:rPr>
        <w:t>منی الآن ما شئت فإذا فارقتک فسیذهب بی إلی ما ذهب غیر مذهبک وسیأخذنی</w:t>
      </w:r>
    </w:p>
    <w:p>
      <w:pPr>
        <w:pStyle w:val="BookText"/>
        <w:rPr/>
      </w:pPr>
      <w:r>
        <w:rPr>
          <w:rFonts w:ascii="IRNazanin" w:hAnsi="IRNazanin" w:eastAsia="IRNazanin"/>
          <w:color w:val="111111"/>
          <w:sz w:val="28"/>
          <w:sz w:val="28"/>
          <w:szCs w:val="28"/>
          <w:rtl w:val="true"/>
          <w:lang w:bidi="fa-IR"/>
        </w:rPr>
        <w:t>غیرک فالتفت النبی صلی الله علیه وآله إلی أصحابه فقال هذا الذی هو ماله فأی أخ ترون هذا</w:t>
      </w:r>
    </w:p>
    <w:p>
      <w:pPr>
        <w:pStyle w:val="BookText"/>
        <w:rPr/>
      </w:pPr>
      <w:r>
        <w:rPr>
          <w:rFonts w:ascii="IRNazanin" w:hAnsi="IRNazanin" w:eastAsia="IRNazanin"/>
          <w:color w:val="111111"/>
          <w:sz w:val="28"/>
          <w:sz w:val="28"/>
          <w:szCs w:val="28"/>
          <w:rtl w:val="true"/>
          <w:lang w:bidi="fa-IR"/>
        </w:rPr>
        <w:t>فقالوا أخ لا نری به طائلا ثم قال لأخیه الذی هو أهله وقد نزل به الموت ما عندک</w:t>
      </w:r>
    </w:p>
    <w:p>
      <w:pPr>
        <w:pStyle w:val="BookText"/>
        <w:rPr/>
      </w:pPr>
      <w:r>
        <w:rPr>
          <w:rFonts w:ascii="IRNazanin" w:hAnsi="IRNazanin" w:eastAsia="IRNazanin"/>
          <w:color w:val="111111"/>
          <w:sz w:val="28"/>
          <w:sz w:val="28"/>
          <w:szCs w:val="28"/>
          <w:rtl w:val="true"/>
          <w:lang w:bidi="fa-IR"/>
        </w:rPr>
        <w:t>فی نفعی والدفع عنی فقد نزل بی ما تری فقال عندی ان أمر ضک وأقوم علیک فإذا</w:t>
      </w:r>
    </w:p>
    <w:p>
      <w:pPr>
        <w:pStyle w:val="BookText"/>
        <w:rPr/>
      </w:pPr>
      <w:r>
        <w:rPr>
          <w:rFonts w:ascii="IRNazanin" w:hAnsi="IRNazanin" w:eastAsia="IRNazanin"/>
          <w:color w:val="111111"/>
          <w:sz w:val="28"/>
          <w:sz w:val="28"/>
          <w:szCs w:val="28"/>
          <w:rtl w:val="true"/>
          <w:lang w:bidi="fa-IR"/>
        </w:rPr>
        <w:t>مت غسلتک ثم کفنتک ثم حنطتک ثم أتبعک مشیعا إلی حفرتک فاثنی علیک خیرا</w:t>
      </w:r>
    </w:p>
    <w:p>
      <w:pPr>
        <w:pStyle w:val="BookText"/>
        <w:rPr/>
      </w:pPr>
      <w:r>
        <w:rPr>
          <w:rFonts w:ascii="IRNazanin" w:hAnsi="IRNazanin" w:eastAsia="IRNazanin"/>
          <w:color w:val="111111"/>
          <w:sz w:val="28"/>
          <w:sz w:val="28"/>
          <w:szCs w:val="28"/>
          <w:rtl w:val="true"/>
          <w:lang w:bidi="fa-IR"/>
        </w:rPr>
        <w:t>عند من سألنی عنک وأحملک فی الحاملین فقال النبی صلی الله علیه وآله هذا أخوه الذی هو</w:t>
      </w:r>
    </w:p>
    <w:p>
      <w:pPr>
        <w:pStyle w:val="BookText"/>
        <w:rPr/>
      </w:pPr>
      <w:r>
        <w:rPr>
          <w:rFonts w:ascii="IRNazanin" w:hAnsi="IRNazanin" w:eastAsia="IRNazanin"/>
          <w:color w:val="111111"/>
          <w:sz w:val="28"/>
          <w:sz w:val="28"/>
          <w:szCs w:val="28"/>
          <w:rtl w:val="true"/>
          <w:lang w:bidi="fa-IR"/>
        </w:rPr>
        <w:t>أهله فأی أخ ترون هذا قالوا أخ غیر طائل یا رسول الله ثم قال لأخیه الذی هو عمله</w:t>
      </w:r>
    </w:p>
    <w:p>
      <w:pPr>
        <w:pStyle w:val="BookText"/>
        <w:rPr/>
      </w:pPr>
      <w:r>
        <w:rPr>
          <w:rFonts w:ascii="IRNazanin" w:hAnsi="IRNazanin" w:eastAsia="IRNazanin"/>
          <w:color w:val="111111"/>
          <w:sz w:val="28"/>
          <w:sz w:val="28"/>
          <w:szCs w:val="28"/>
          <w:rtl w:val="true"/>
          <w:lang w:bidi="fa-IR"/>
        </w:rPr>
        <w:t>ماذا عندک فی نفعی والدفع عنی فقد تری ما تری فقال له أؤنس وحشتک واذهب غمک</w:t>
      </w:r>
    </w:p>
    <w:p>
      <w:pPr>
        <w:pStyle w:val="BookText"/>
        <w:rPr/>
      </w:pPr>
      <w:r>
        <w:rPr>
          <w:rFonts w:ascii="IRNazanin" w:hAnsi="IRNazanin" w:eastAsia="IRNazanin"/>
          <w:color w:val="111111"/>
          <w:sz w:val="28"/>
          <w:sz w:val="28"/>
          <w:szCs w:val="28"/>
          <w:rtl w:val="true"/>
          <w:lang w:bidi="fa-IR"/>
        </w:rPr>
        <w:t>فأجادل عنک فی القبر وأوسع علیک جهدی ثم قال صلی الله علیه وآله وسلم هذا أخوه الذی هو عمله</w:t>
      </w:r>
    </w:p>
    <w:p>
      <w:pPr>
        <w:pStyle w:val="BookText"/>
        <w:rPr/>
      </w:pPr>
      <w:r>
        <w:rPr>
          <w:rFonts w:ascii="IRNazanin" w:hAnsi="IRNazanin" w:eastAsia="IRNazanin"/>
          <w:color w:val="111111"/>
          <w:sz w:val="28"/>
          <w:sz w:val="28"/>
          <w:szCs w:val="28"/>
          <w:rtl w:val="true"/>
          <w:lang w:bidi="fa-IR"/>
        </w:rPr>
        <w:t>فأی أخ ترون هذا قالوا خیر أخ یا رسول الله قال فالامر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w:t>
      </w:r>
    </w:p>
    <w:p>
      <w:pPr>
        <w:pStyle w:val="BookText"/>
        <w:rPr/>
      </w:pPr>
      <w:r>
        <w:rPr>
          <w:rFonts w:ascii="IRNazanin" w:hAnsi="IRNazanin" w:eastAsia="IRNazanin"/>
          <w:color w:val="111111"/>
          <w:sz w:val="28"/>
          <w:sz w:val="28"/>
          <w:szCs w:val="28"/>
          <w:rtl w:val="true"/>
          <w:lang w:bidi="fa-IR"/>
        </w:rPr>
        <w:t>قال سمعت أبا جعفر علیه السلام یقول فی عظته یا مبتغی العلم کأن شیئا من الدنیا</w:t>
      </w:r>
    </w:p>
    <w:p>
      <w:pPr>
        <w:pStyle w:val="BookText"/>
        <w:rPr/>
      </w:pPr>
      <w:r>
        <w:rPr>
          <w:rFonts w:ascii="IRNazanin" w:hAnsi="IRNazanin" w:eastAsia="IRNazanin"/>
          <w:color w:val="111111"/>
          <w:sz w:val="28"/>
          <w:sz w:val="28"/>
          <w:szCs w:val="28"/>
          <w:rtl w:val="true"/>
          <w:lang w:bidi="fa-IR"/>
        </w:rPr>
        <w:t>لم یک شیئا الا عمل ینفع خیره أو یضر شره یا مبتغی العلم لا یشغلک أهل ولا مال</w:t>
      </w:r>
    </w:p>
    <w:p>
      <w:pPr>
        <w:pStyle w:val="BookText"/>
        <w:rPr/>
      </w:pPr>
      <w:r>
        <w:rPr>
          <w:rFonts w:ascii="IRNazanin" w:hAnsi="IRNazanin" w:eastAsia="IRNazanin"/>
          <w:color w:val="111111"/>
          <w:sz w:val="28"/>
          <w:sz w:val="28"/>
          <w:szCs w:val="28"/>
          <w:rtl w:val="true"/>
          <w:lang w:bidi="fa-IR"/>
        </w:rPr>
        <w:t>عن نفسک أنت الیوم تفارقهم کضیف بت فیهم ثم غدوت من عندهم إلی غیرهم والدنیا</w:t>
      </w:r>
    </w:p>
    <w:p>
      <w:pPr>
        <w:pStyle w:val="BookText"/>
        <w:rPr/>
      </w:pPr>
      <w:r>
        <w:rPr>
          <w:rFonts w:ascii="IRNazanin" w:hAnsi="IRNazanin" w:eastAsia="IRNazanin"/>
          <w:color w:val="111111"/>
          <w:sz w:val="28"/>
          <w:sz w:val="28"/>
          <w:szCs w:val="28"/>
          <w:rtl w:val="true"/>
          <w:lang w:bidi="fa-IR"/>
        </w:rPr>
        <w:t>والآخرة کمنزلة تحولت منها إلی غیرها وما بین الموت والبعث کنومة نمتها ثم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استیقظت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النفس بما لا یصاحبها بعد من أکبر الوهن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للعاقل بنفسه عن الدنیا وما فیها وأهلها شغلا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أحمد بن محمد البرقی</w:t>
      </w:r>
    </w:p>
    <w:p>
      <w:pPr>
        <w:pStyle w:val="BookText"/>
        <w:rPr/>
      </w:pPr>
      <w:r>
        <w:rPr>
          <w:rFonts w:ascii="IRNazanin" w:hAnsi="IRNazanin" w:eastAsia="IRNazanin"/>
          <w:color w:val="111111"/>
          <w:sz w:val="28"/>
          <w:sz w:val="28"/>
          <w:szCs w:val="28"/>
          <w:rtl w:val="true"/>
          <w:lang w:bidi="fa-IR"/>
        </w:rPr>
        <w:t>عن علی بن الحکم عن علی بن أبی حمزة عن أبی بصیر قال سمعت أبا عبد الله</w:t>
      </w:r>
    </w:p>
    <w:p>
      <w:pPr>
        <w:pStyle w:val="BookText"/>
        <w:rPr/>
      </w:pPr>
      <w:r>
        <w:rPr>
          <w:rFonts w:ascii="IRNazanin" w:hAnsi="IRNazanin" w:eastAsia="IRNazanin"/>
          <w:color w:val="111111"/>
          <w:sz w:val="28"/>
          <w:sz w:val="28"/>
          <w:szCs w:val="28"/>
          <w:rtl w:val="true"/>
          <w:lang w:bidi="fa-IR"/>
        </w:rPr>
        <w:t>علیه السلام یقول من علم خیرا فله مثل أجر من عمل به قلت فان علمه غیره</w:t>
      </w:r>
    </w:p>
    <w:p>
      <w:pPr>
        <w:pStyle w:val="BookText"/>
        <w:rPr/>
      </w:pPr>
      <w:r>
        <w:rPr>
          <w:rFonts w:ascii="IRNazanin" w:hAnsi="IRNazanin" w:eastAsia="IRNazanin"/>
          <w:color w:val="111111"/>
          <w:sz w:val="28"/>
          <w:sz w:val="28"/>
          <w:szCs w:val="28"/>
          <w:rtl w:val="true"/>
          <w:lang w:bidi="fa-IR"/>
        </w:rPr>
        <w:t>یجری ذلک له قال إن علمه الناس کلهم جری له قلت فان مات قال وان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أحمد بن محمد البرقی</w:t>
      </w:r>
    </w:p>
    <w:p>
      <w:pPr>
        <w:pStyle w:val="BookText"/>
        <w:rPr/>
      </w:pPr>
      <w:r>
        <w:rPr>
          <w:rFonts w:ascii="IRNazanin" w:hAnsi="IRNazanin" w:eastAsia="IRNazanin"/>
          <w:color w:val="111111"/>
          <w:sz w:val="28"/>
          <w:sz w:val="28"/>
          <w:szCs w:val="28"/>
          <w:rtl w:val="true"/>
          <w:lang w:bidi="fa-IR"/>
        </w:rPr>
        <w:t>عن محمد بن عبد الحمید عن العلاء بن رزین عن أبی عبیدة الحذاء عن أبی</w:t>
      </w:r>
    </w:p>
    <w:p>
      <w:pPr>
        <w:pStyle w:val="BookText"/>
        <w:rPr/>
      </w:pPr>
      <w:r>
        <w:rPr>
          <w:rFonts w:ascii="IRNazanin" w:hAnsi="IRNazanin" w:eastAsia="IRNazanin"/>
          <w:color w:val="111111"/>
          <w:sz w:val="28"/>
          <w:sz w:val="28"/>
          <w:szCs w:val="28"/>
          <w:rtl w:val="true"/>
          <w:lang w:bidi="fa-IR"/>
        </w:rPr>
        <w:t>جعفر علیه السلام قال من علم باب هدی فله مثل اجر من عمل به ولا ینقص أولئک</w:t>
      </w:r>
    </w:p>
    <w:p>
      <w:pPr>
        <w:pStyle w:val="BookText"/>
        <w:rPr/>
      </w:pPr>
      <w:r>
        <w:rPr>
          <w:rFonts w:ascii="IRNazanin" w:hAnsi="IRNazanin" w:eastAsia="IRNazanin"/>
          <w:color w:val="111111"/>
          <w:sz w:val="28"/>
          <w:sz w:val="28"/>
          <w:szCs w:val="28"/>
          <w:rtl w:val="true"/>
          <w:lang w:bidi="fa-IR"/>
        </w:rPr>
        <w:t>من أجورهم شیئا ومن علم باب ضلال کان علیه مثل أوزار من عمل به ولا ینقص</w:t>
      </w:r>
    </w:p>
    <w:p>
      <w:pPr>
        <w:pStyle w:val="BookText"/>
        <w:rPr/>
      </w:pPr>
      <w:r>
        <w:rPr>
          <w:rFonts w:ascii="IRNazanin" w:hAnsi="IRNazanin" w:eastAsia="IRNazanin"/>
          <w:color w:val="111111"/>
          <w:sz w:val="28"/>
          <w:sz w:val="28"/>
          <w:szCs w:val="28"/>
          <w:rtl w:val="true"/>
          <w:lang w:bidi="fa-IR"/>
        </w:rPr>
        <w:t>أولئک من أوزارهم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أحمد بن محمد بن أبی نصر</w:t>
      </w:r>
    </w:p>
    <w:p>
      <w:pPr>
        <w:pStyle w:val="BookText"/>
        <w:rPr/>
      </w:pPr>
      <w:r>
        <w:rPr>
          <w:rFonts w:ascii="IRNazanin" w:hAnsi="IRNazanin" w:eastAsia="IRNazanin"/>
          <w:color w:val="111111"/>
          <w:sz w:val="28"/>
          <w:sz w:val="28"/>
          <w:szCs w:val="28"/>
          <w:rtl w:val="true"/>
          <w:lang w:bidi="fa-IR"/>
        </w:rPr>
        <w:t>قال حدثنی ابان بن محمد البجلی عن العلاء بن رزین 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 من علم باب هدی کان له اجر من عمل به ولا ینقص</w:t>
      </w:r>
    </w:p>
    <w:p>
      <w:pPr>
        <w:pStyle w:val="BookText"/>
        <w:rPr/>
      </w:pPr>
      <w:r>
        <w:rPr>
          <w:rFonts w:ascii="IRNazanin" w:hAnsi="IRNazanin" w:eastAsia="IRNazanin"/>
          <w:color w:val="111111"/>
          <w:sz w:val="28"/>
          <w:sz w:val="28"/>
          <w:szCs w:val="28"/>
          <w:rtl w:val="true"/>
          <w:lang w:bidi="fa-IR"/>
        </w:rPr>
        <w:t>أولئک من أجورهم ومن علم باب ضلال کان علیه مثل وزر من عمل به ولا ینقص</w:t>
      </w:r>
    </w:p>
    <w:p>
      <w:pPr>
        <w:pStyle w:val="BookText"/>
        <w:rPr/>
      </w:pPr>
      <w:r>
        <w:rPr>
          <w:rFonts w:ascii="IRNazanin" w:hAnsi="IRNazanin" w:eastAsia="IRNazanin"/>
          <w:color w:val="111111"/>
          <w:sz w:val="28"/>
          <w:sz w:val="28"/>
          <w:szCs w:val="28"/>
          <w:rtl w:val="true"/>
          <w:lang w:bidi="fa-IR"/>
        </w:rPr>
        <w:t>أولئک من أوزارهم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عن أبیه عن أحمد</w:t>
      </w:r>
    </w:p>
    <w:p>
      <w:pPr>
        <w:pStyle w:val="BookText"/>
        <w:rPr/>
      </w:pPr>
      <w:r>
        <w:rPr>
          <w:rFonts w:ascii="IRNazanin" w:hAnsi="IRNazanin" w:eastAsia="IRNazanin"/>
          <w:color w:val="111111"/>
          <w:sz w:val="28"/>
          <w:sz w:val="28"/>
          <w:szCs w:val="28"/>
          <w:rtl w:val="true"/>
          <w:lang w:bidi="fa-IR"/>
        </w:rPr>
        <w:t>بن محمد عن أبی عبد الله البرقی عمن رواه عن أبان بن عبد الرحمن بن أبی</w:t>
      </w:r>
    </w:p>
    <w:p>
      <w:pPr>
        <w:pStyle w:val="BookText"/>
        <w:rPr/>
      </w:pPr>
      <w:r>
        <w:rPr>
          <w:rFonts w:ascii="IRNazanin" w:hAnsi="IRNazanin" w:eastAsia="IRNazanin"/>
          <w:color w:val="111111"/>
          <w:sz w:val="28"/>
          <w:sz w:val="28"/>
          <w:szCs w:val="28"/>
          <w:rtl w:val="true"/>
          <w:lang w:bidi="fa-IR"/>
        </w:rPr>
        <w:t>عبد الله قال قال أبو عبد الله علیه السلام الا یتکلم الرجل بکلمة حق فأخذ بها</w:t>
      </w:r>
    </w:p>
    <w:p>
      <w:pPr>
        <w:pStyle w:val="BookText"/>
        <w:rPr/>
      </w:pPr>
      <w:r>
        <w:rPr>
          <w:rFonts w:ascii="IRNazanin" w:hAnsi="IRNazanin" w:eastAsia="IRNazanin"/>
          <w:color w:val="111111"/>
          <w:sz w:val="28"/>
          <w:sz w:val="28"/>
          <w:szCs w:val="28"/>
          <w:rtl w:val="true"/>
          <w:lang w:bidi="fa-IR"/>
        </w:rPr>
        <w:t>الا کان له مثل اجر من اخذ بها ولا یتکلم بکلمة ضلال یؤخذ بها الا کان علیه مثل</w:t>
      </w:r>
    </w:p>
    <w:p>
      <w:pPr>
        <w:pStyle w:val="BookText"/>
        <w:rPr/>
      </w:pPr>
      <w:r>
        <w:rPr>
          <w:rFonts w:ascii="IRNazanin" w:hAnsi="IRNazanin" w:eastAsia="IRNazanin"/>
          <w:color w:val="111111"/>
          <w:sz w:val="28"/>
          <w:sz w:val="28"/>
          <w:szCs w:val="28"/>
          <w:rtl w:val="true"/>
          <w:lang w:bidi="fa-IR"/>
        </w:rPr>
        <w:t xml:space="preserve">وزر من اخذ بها الاختصاص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لا یتکلم الرجل</w:t>
      </w:r>
    </w:p>
    <w:p>
      <w:pPr>
        <w:pStyle w:val="BookText"/>
        <w:rPr/>
      </w:pPr>
      <w:r>
        <w:rPr>
          <w:rFonts w:ascii="IRNazanin" w:hAnsi="IRNazanin" w:eastAsia="IRNazanin"/>
          <w:color w:val="111111"/>
          <w:sz w:val="28"/>
          <w:sz w:val="28"/>
          <w:szCs w:val="28"/>
          <w:rtl w:val="true"/>
          <w:lang w:bidi="fa-IR"/>
        </w:rPr>
        <w:t>بکلمة هدی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فی تنبیه الخواطر عن النبی صلی الله علیه وآله وسلم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أیما داع دعا إلی الهدی فاتبع فله مثل أجورهم من غیر أن ینقص من</w:t>
      </w:r>
    </w:p>
    <w:p>
      <w:pPr>
        <w:pStyle w:val="BookText"/>
        <w:rPr/>
      </w:pPr>
      <w:r>
        <w:rPr>
          <w:rFonts w:ascii="IRNazanin" w:hAnsi="IRNazanin" w:eastAsia="IRNazanin"/>
          <w:color w:val="111111"/>
          <w:sz w:val="28"/>
          <w:sz w:val="28"/>
          <w:szCs w:val="28"/>
          <w:rtl w:val="true"/>
          <w:lang w:bidi="fa-IR"/>
        </w:rPr>
        <w:t>أجورهم شئ وأیما داع دعا إلی ضلالة فاتبع فان علیه مثل أوزار من اتبعه من غیر أن</w:t>
      </w:r>
    </w:p>
    <w:p>
      <w:pPr>
        <w:pStyle w:val="BookText"/>
        <w:rPr/>
      </w:pPr>
      <w:r>
        <w:rPr>
          <w:rFonts w:ascii="IRNazanin" w:hAnsi="IRNazanin" w:eastAsia="IRNazanin"/>
          <w:color w:val="111111"/>
          <w:sz w:val="28"/>
          <w:sz w:val="28"/>
          <w:szCs w:val="28"/>
          <w:rtl w:val="true"/>
          <w:lang w:bidi="fa-IR"/>
        </w:rPr>
        <w:t xml:space="preserve">ینقص من أوزارهم شئ 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w:t>
      </w:r>
    </w:p>
    <w:p>
      <w:pPr>
        <w:pStyle w:val="BookText"/>
        <w:rPr/>
      </w:pPr>
      <w:r>
        <w:rPr>
          <w:rFonts w:ascii="IRNazanin" w:hAnsi="IRNazanin" w:eastAsia="IRNazanin"/>
          <w:color w:val="111111"/>
          <w:sz w:val="28"/>
          <w:sz w:val="28"/>
          <w:szCs w:val="28"/>
          <w:rtl w:val="true"/>
          <w:lang w:bidi="fa-IR"/>
        </w:rPr>
        <w:t>عن النبی صلی الله علیه وآله أنه قال أیما داع دعا إلی الهدی فاتبع فله مثل أجور من تبعه</w:t>
      </w:r>
    </w:p>
    <w:p>
      <w:pPr>
        <w:pStyle w:val="BookText"/>
        <w:rPr/>
      </w:pPr>
      <w:r>
        <w:rPr>
          <w:rFonts w:ascii="IRNazanin" w:hAnsi="IRNazanin" w:eastAsia="IRNazanin"/>
          <w:color w:val="111111"/>
          <w:sz w:val="28"/>
          <w:sz w:val="28"/>
          <w:szCs w:val="28"/>
          <w:rtl w:val="true"/>
          <w:lang w:bidi="fa-IR"/>
        </w:rPr>
        <w:t>وأیما داع دعا إلی ضلالة فاتبع فعلیه مثل أوزار من 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عبد الله بن جعفر الحمیری عن أحمد بن محمد عن الحسن بن محبوب عن معاویة</w:t>
      </w:r>
    </w:p>
    <w:p>
      <w:pPr>
        <w:pStyle w:val="BookText"/>
        <w:rPr/>
      </w:pPr>
      <w:r>
        <w:rPr>
          <w:rFonts w:ascii="IRNazanin" w:hAnsi="IRNazanin" w:eastAsia="IRNazanin"/>
          <w:color w:val="111111"/>
          <w:sz w:val="28"/>
          <w:sz w:val="28"/>
          <w:szCs w:val="28"/>
          <w:rtl w:val="true"/>
          <w:lang w:bidi="fa-IR"/>
        </w:rPr>
        <w:t>بن وهب عن میمون القداح عن أبی جعفر علیه السلام قال أیما عبد من عباد الله</w:t>
      </w:r>
    </w:p>
    <w:p>
      <w:pPr>
        <w:pStyle w:val="BookText"/>
        <w:rPr/>
      </w:pPr>
      <w:r>
        <w:rPr>
          <w:rFonts w:ascii="IRNazanin" w:hAnsi="IRNazanin" w:eastAsia="IRNazanin"/>
          <w:color w:val="111111"/>
          <w:sz w:val="28"/>
          <w:sz w:val="28"/>
          <w:szCs w:val="28"/>
          <w:rtl w:val="true"/>
          <w:lang w:bidi="fa-IR"/>
        </w:rPr>
        <w:t xml:space="preserve">سن سنة هدی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 من عمل بذلک من غیر أن ینقص من</w:t>
      </w:r>
    </w:p>
    <w:p>
      <w:pPr>
        <w:pStyle w:val="BookText"/>
        <w:rPr/>
      </w:pPr>
      <w:r>
        <w:rPr>
          <w:rFonts w:ascii="IRNazanin" w:hAnsi="IRNazanin" w:eastAsia="IRNazanin"/>
          <w:color w:val="111111"/>
          <w:sz w:val="28"/>
          <w:sz w:val="28"/>
          <w:szCs w:val="28"/>
          <w:rtl w:val="true"/>
          <w:lang w:bidi="fa-IR"/>
        </w:rPr>
        <w:t xml:space="preserve">أجورهم شئ وأیما عبد من عباد الله سن سنة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مثل وزر</w:t>
      </w:r>
    </w:p>
    <w:p>
      <w:pPr>
        <w:pStyle w:val="BookText"/>
        <w:rPr/>
      </w:pPr>
      <w:r>
        <w:rPr>
          <w:rFonts w:ascii="IRNazanin" w:hAnsi="IRNazanin" w:eastAsia="IRNazanin"/>
          <w:color w:val="111111"/>
          <w:sz w:val="28"/>
          <w:sz w:val="28"/>
          <w:szCs w:val="28"/>
          <w:rtl w:val="true"/>
          <w:lang w:bidi="fa-IR"/>
        </w:rPr>
        <w:t>من فعل ذلک من غیر أن ینقص من أوزارهم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عیسی عن محمد بن عیسی أمالی الصدوق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ره قال حدثنا علی بن إبراهیم عن محمد بن عیسی عن منصور عن هشام بن سالم</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لیس یتبع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من الاجر الا ثلث خصال صدقة أجراها فی حیاته فهی تجری</w:t>
      </w:r>
    </w:p>
    <w:p>
      <w:pPr>
        <w:pStyle w:val="BookText"/>
        <w:rPr/>
      </w:pPr>
      <w:r>
        <w:rPr>
          <w:rFonts w:ascii="IRNazanin" w:hAnsi="IRNazanin" w:eastAsia="IRNazanin"/>
          <w:color w:val="111111"/>
          <w:sz w:val="28"/>
          <w:sz w:val="28"/>
          <w:szCs w:val="28"/>
          <w:rtl w:val="true"/>
          <w:lang w:bidi="fa-IR"/>
        </w:rPr>
        <w:t xml:space="preserve">بعد موته وسنة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سنها فهی تعمل بها بعد موته وولد صالح</w:t>
      </w:r>
    </w:p>
    <w:p>
      <w:pPr>
        <w:pStyle w:val="BookText"/>
        <w:rPr/>
      </w:pPr>
      <w:r>
        <w:rPr>
          <w:rFonts w:ascii="IRNazanin" w:hAnsi="IRNazanin" w:eastAsia="IRNazanin"/>
          <w:color w:val="111111"/>
          <w:sz w:val="28"/>
          <w:sz w:val="28"/>
          <w:szCs w:val="28"/>
          <w:rtl w:val="true"/>
          <w:lang w:bidi="fa-IR"/>
        </w:rPr>
        <w:t xml:space="preserve">یدعو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لیس یتبع الرجع بعد موته من الاجر الا ثلاث خصال صدقة أجراها فی حیاته فهی</w:t>
      </w:r>
    </w:p>
    <w:p>
      <w:pPr>
        <w:pStyle w:val="BookText"/>
        <w:rPr/>
      </w:pPr>
      <w:r>
        <w:rPr>
          <w:rFonts w:ascii="IRNazanin" w:hAnsi="IRNazanin" w:eastAsia="IRNazanin"/>
          <w:color w:val="111111"/>
          <w:sz w:val="28"/>
          <w:sz w:val="28"/>
          <w:szCs w:val="28"/>
          <w:rtl w:val="true"/>
          <w:lang w:bidi="fa-IR"/>
        </w:rPr>
        <w:t>تجری له بعد وفاته أو ولد صالح یدعو له أو سنة هدی استنها فهی تعمل بها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إسماعیل</w:t>
      </w:r>
    </w:p>
    <w:p>
      <w:pPr>
        <w:pStyle w:val="BookText"/>
        <w:rPr/>
      </w:pP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جعفر علیه السلام یقول من استن بسنة</w:t>
      </w:r>
    </w:p>
    <w:p>
      <w:pPr>
        <w:pStyle w:val="BookText"/>
        <w:rPr/>
      </w:pPr>
      <w:r>
        <w:rPr>
          <w:rFonts w:ascii="IRNazanin" w:hAnsi="IRNazanin" w:eastAsia="IRNazanin"/>
          <w:color w:val="111111"/>
          <w:sz w:val="28"/>
          <w:sz w:val="28"/>
          <w:szCs w:val="28"/>
          <w:rtl w:val="true"/>
          <w:lang w:bidi="fa-IR"/>
        </w:rPr>
        <w:t>عدل فاتبع کان له أجر من عمل بها من غیر أن ینقض من أجورهم شئ ومن استن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بسنة جور فاتبع کان له مثل وزر من عمل به من غیر أن ینقص من أوزارهم شئ</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w:t>
      </w:r>
    </w:p>
    <w:p>
      <w:pPr>
        <w:pStyle w:val="BookText"/>
        <w:rPr/>
      </w:pPr>
      <w:r>
        <w:rPr>
          <w:rFonts w:ascii="IRNazanin" w:hAnsi="IRNazanin" w:eastAsia="IRNazanin"/>
          <w:color w:val="111111"/>
          <w:sz w:val="28"/>
          <w:sz w:val="28"/>
          <w:szCs w:val="28"/>
          <w:rtl w:val="true"/>
          <w:lang w:bidi="fa-IR"/>
        </w:rPr>
        <w:t>بن النعمان الحارثی قال حدثنی أحمد بن محمد عن أبیه محمد بن الحسن بن الولید</w:t>
      </w:r>
    </w:p>
    <w:p>
      <w:pPr>
        <w:pStyle w:val="BookText"/>
        <w:rPr/>
      </w:pPr>
      <w:r>
        <w:rPr>
          <w:rFonts w:ascii="IRNazanin" w:hAnsi="IRNazanin" w:eastAsia="IRNazanin"/>
          <w:color w:val="111111"/>
          <w:sz w:val="28"/>
          <w:sz w:val="28"/>
          <w:szCs w:val="28"/>
          <w:rtl w:val="true"/>
          <w:lang w:bidi="fa-IR"/>
        </w:rPr>
        <w:t>القمی عن محمد بن الحسن الصفار عن العباس بن معروف عن علی بن مهزیار عن أحمد</w:t>
      </w:r>
    </w:p>
    <w:p>
      <w:pPr>
        <w:pStyle w:val="BookText"/>
        <w:rPr/>
      </w:pPr>
      <w:r>
        <w:rPr>
          <w:rFonts w:ascii="IRNazanin" w:hAnsi="IRNazanin" w:eastAsia="IRNazanin"/>
          <w:color w:val="111111"/>
          <w:sz w:val="28"/>
          <w:sz w:val="28"/>
          <w:szCs w:val="28"/>
          <w:rtl w:val="true"/>
          <w:lang w:bidi="fa-IR"/>
        </w:rPr>
        <w:t xml:space="preserve">بن محمد عن حماد بن عثمان قال قال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فی حدیث</w:t>
      </w:r>
    </w:p>
    <w:p>
      <w:pPr>
        <w:pStyle w:val="BookText"/>
        <w:rPr/>
      </w:pPr>
      <w:r>
        <w:rPr>
          <w:rFonts w:ascii="IRNazanin" w:hAnsi="IRNazanin" w:eastAsia="IRNazanin"/>
          <w:color w:val="111111"/>
          <w:sz w:val="28"/>
          <w:sz w:val="28"/>
          <w:szCs w:val="28"/>
          <w:rtl w:val="true"/>
          <w:lang w:bidi="fa-IR"/>
        </w:rPr>
        <w:t>الزندیق الذی جمع متناقضات القرآن وعرضها علیه علیه السلام ولذلک قال النبی</w:t>
      </w:r>
    </w:p>
    <w:p>
      <w:pPr>
        <w:pStyle w:val="BookText"/>
        <w:rPr/>
      </w:pPr>
      <w:r>
        <w:rPr>
          <w:rFonts w:ascii="IRNazanin" w:hAnsi="IRNazanin" w:eastAsia="IRNazanin"/>
          <w:color w:val="111111"/>
          <w:sz w:val="28"/>
          <w:sz w:val="28"/>
          <w:szCs w:val="28"/>
          <w:rtl w:val="true"/>
          <w:lang w:bidi="fa-IR"/>
        </w:rPr>
        <w:t xml:space="preserve">صلی الله علیه وآله وسلم ومن استن سنة حق کان له اجرها واجر من عمل بها إلی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استن بسنة باطل کان علیه وزرها ووزر من عمل بها إلی یوم القیامة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p>
    <w:p>
      <w:pPr>
        <w:pStyle w:val="BookText"/>
        <w:rPr/>
      </w:pPr>
      <w:r>
        <w:rPr>
          <w:rFonts w:ascii="IRNazanin" w:hAnsi="IRNazanin" w:eastAsia="IRNazanin"/>
          <w:color w:val="111111"/>
          <w:sz w:val="28"/>
          <w:sz w:val="28"/>
          <w:szCs w:val="28"/>
          <w:rtl w:val="true"/>
          <w:lang w:bidi="fa-IR"/>
        </w:rPr>
        <w:t>القول من النبی صلی الله علیه وآله وسلم شاهد من کتاب الله وهو قول الله عز وجل فی قصة قابیل قاتل</w:t>
      </w:r>
    </w:p>
    <w:p>
      <w:pPr>
        <w:pStyle w:val="BookText"/>
        <w:rPr/>
      </w:pPr>
      <w:r>
        <w:rPr>
          <w:rFonts w:ascii="IRNazanin" w:hAnsi="IRNazanin" w:eastAsia="IRNazanin"/>
          <w:color w:val="111111"/>
          <w:sz w:val="28"/>
          <w:sz w:val="28"/>
          <w:szCs w:val="28"/>
          <w:rtl w:val="true"/>
          <w:lang w:bidi="fa-IR"/>
        </w:rPr>
        <w:t>أخیه من أجل ذلک کتبنا علی بنی إسرائیل انه من قتل نفسا بغیر نفس أو فساد</w:t>
      </w:r>
    </w:p>
    <w:p>
      <w:pPr>
        <w:pStyle w:val="BookText"/>
        <w:rPr/>
      </w:pPr>
      <w:r>
        <w:rPr>
          <w:rFonts w:ascii="IRNazanin" w:hAnsi="IRNazanin" w:eastAsia="IRNazanin"/>
          <w:color w:val="111111"/>
          <w:sz w:val="28"/>
          <w:sz w:val="28"/>
          <w:szCs w:val="28"/>
          <w:rtl w:val="true"/>
          <w:lang w:bidi="fa-IR"/>
        </w:rPr>
        <w:t>فی الأرض فکأنما قتل الناس جمیعا ومن أحیاها فکأنما أحیی الناس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العالم علیه السلام من استن بسنة</w:t>
      </w:r>
    </w:p>
    <w:p>
      <w:pPr>
        <w:pStyle w:val="BookText"/>
        <w:rPr/>
      </w:pPr>
      <w:r>
        <w:rPr>
          <w:rFonts w:ascii="IRNazanin" w:hAnsi="IRNazanin" w:eastAsia="IRNazanin"/>
          <w:color w:val="111111"/>
          <w:sz w:val="28"/>
          <w:sz w:val="28"/>
          <w:szCs w:val="28"/>
          <w:rtl w:val="true"/>
          <w:lang w:bidi="fa-IR"/>
        </w:rPr>
        <w:t>حسنة فله اجرها واجر من عمل بها من غیر أن ینقص من أجورهم شئ ومن استن</w:t>
      </w:r>
    </w:p>
    <w:p>
      <w:pPr>
        <w:pStyle w:val="BookText"/>
        <w:rPr/>
      </w:pPr>
      <w:r>
        <w:rPr>
          <w:rFonts w:ascii="IRNazanin" w:hAnsi="IRNazanin" w:eastAsia="IRNazanin"/>
          <w:color w:val="111111"/>
          <w:sz w:val="28"/>
          <w:sz w:val="28"/>
          <w:szCs w:val="28"/>
          <w:rtl w:val="true"/>
          <w:lang w:bidi="fa-IR"/>
        </w:rPr>
        <w:t>بسنة سیئة فعلیه وزرها ووزر من عمل بها من غیران ینقص من أوزارهم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 من سن سنة حسنة فله اجرها</w:t>
      </w:r>
    </w:p>
    <w:p>
      <w:pPr>
        <w:pStyle w:val="BookText"/>
        <w:rPr/>
      </w:pPr>
      <w:r>
        <w:rPr>
          <w:rFonts w:ascii="IRNazanin" w:hAnsi="IRNazanin" w:eastAsia="IRNazanin"/>
          <w:color w:val="111111"/>
          <w:sz w:val="28"/>
          <w:sz w:val="28"/>
          <w:szCs w:val="28"/>
          <w:rtl w:val="true"/>
          <w:lang w:bidi="fa-IR"/>
        </w:rPr>
        <w:t>واجر من عمل بها من غیر أن ینقص من أجورهم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فضیل عن أبی عبد الله علیه السلام قال سئلته عن الجهاد أسنة أم فریضة قال الجهاد</w:t>
      </w:r>
    </w:p>
    <w:p>
      <w:pPr>
        <w:pStyle w:val="BookText"/>
        <w:rPr/>
      </w:pPr>
      <w:r>
        <w:rPr>
          <w:rFonts w:ascii="IRNazanin" w:hAnsi="IRNazanin" w:eastAsia="IRNazanin"/>
          <w:color w:val="111111"/>
          <w:sz w:val="28"/>
          <w:sz w:val="28"/>
          <w:szCs w:val="28"/>
          <w:rtl w:val="true"/>
          <w:lang w:bidi="fa-IR"/>
        </w:rPr>
        <w:t>علی أربعة أوجه إلی أن قال واما الجهاد الذی هو سنة فکل سنة أقامها الرجل</w:t>
      </w:r>
    </w:p>
    <w:p>
      <w:pPr>
        <w:pStyle w:val="BookText"/>
        <w:rPr/>
      </w:pPr>
      <w:r>
        <w:rPr>
          <w:rFonts w:ascii="IRNazanin" w:hAnsi="IRNazanin" w:eastAsia="IRNazanin"/>
          <w:color w:val="111111"/>
          <w:sz w:val="28"/>
          <w:sz w:val="28"/>
          <w:szCs w:val="28"/>
          <w:rtl w:val="true"/>
          <w:lang w:bidi="fa-IR"/>
        </w:rPr>
        <w:t>وجاهد فی اقامتها وبلوغها واحیائها بالعمل والسعی فیها من أفضل الاعمال قال</w:t>
      </w:r>
    </w:p>
    <w:p>
      <w:pPr>
        <w:pStyle w:val="BookText"/>
        <w:rPr/>
      </w:pPr>
      <w:r>
        <w:rPr>
          <w:rFonts w:ascii="IRNazanin" w:hAnsi="IRNazanin" w:eastAsia="IRNazanin"/>
          <w:color w:val="111111"/>
          <w:sz w:val="28"/>
          <w:sz w:val="28"/>
          <w:szCs w:val="28"/>
          <w:rtl w:val="true"/>
          <w:lang w:bidi="fa-IR"/>
        </w:rPr>
        <w:t>النبی صلی الله علیه وآله وسلم من سن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ویؤید هذا القول ما جاء فی</w:t>
      </w:r>
    </w:p>
    <w:p>
      <w:pPr>
        <w:pStyle w:val="BookText"/>
        <w:rPr/>
      </w:pPr>
      <w:r>
        <w:rPr>
          <w:rFonts w:ascii="IRNazanin" w:hAnsi="IRNazanin" w:eastAsia="IRNazanin"/>
          <w:color w:val="111111"/>
          <w:sz w:val="28"/>
          <w:sz w:val="28"/>
          <w:szCs w:val="28"/>
          <w:rtl w:val="true"/>
          <w:lang w:bidi="fa-IR"/>
        </w:rPr>
        <w:t>الحدیث ان سائلا قام علی عهد النبی صلی الله علیه وآله وسلم فسأل فسکت القوم ثم إن رجلا أعطاه فأعطاه القوم فقال النبی صلی الله علیه وآله وسلم من استن خیرا فاستن به فله أجره ومثل أجور 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اتبعه من غیر منتقص من أجورهم ومن استن شرا فاستتن به فعلیه وزره ومثل</w:t>
      </w:r>
    </w:p>
    <w:p>
      <w:pPr>
        <w:pStyle w:val="BookText"/>
        <w:rPr/>
      </w:pPr>
      <w:r>
        <w:rPr>
          <w:rFonts w:ascii="IRNazanin" w:hAnsi="IRNazanin" w:eastAsia="IRNazanin"/>
          <w:color w:val="111111"/>
          <w:sz w:val="28"/>
          <w:sz w:val="28"/>
          <w:szCs w:val="28"/>
          <w:rtl w:val="true"/>
          <w:lang w:bidi="fa-IR"/>
        </w:rPr>
        <w:t>أوزار من اتبعه من غیر منتقض من أوزارهم قال فتلا حذیفة بن الیمان علمت</w:t>
      </w:r>
    </w:p>
    <w:p>
      <w:pPr>
        <w:pStyle w:val="BookText"/>
        <w:rPr/>
      </w:pPr>
      <w:r>
        <w:rPr>
          <w:rFonts w:ascii="IRNazanin" w:hAnsi="IRNazanin" w:eastAsia="IRNazanin"/>
          <w:color w:val="111111"/>
          <w:sz w:val="28"/>
          <w:sz w:val="28"/>
          <w:szCs w:val="28"/>
          <w:rtl w:val="true"/>
          <w:lang w:bidi="fa-IR"/>
        </w:rPr>
        <w:t>نفس ما قدمت وأخرت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لم یمت</w:t>
      </w:r>
    </w:p>
    <w:p>
      <w:pPr>
        <w:pStyle w:val="BookText"/>
        <w:rPr/>
      </w:pPr>
      <w:r>
        <w:rPr>
          <w:rFonts w:ascii="IRNazanin" w:hAnsi="IRNazanin" w:eastAsia="IRNazanin"/>
          <w:color w:val="111111"/>
          <w:sz w:val="28"/>
          <w:sz w:val="28"/>
          <w:szCs w:val="28"/>
          <w:rtl w:val="true"/>
          <w:lang w:bidi="fa-IR"/>
        </w:rPr>
        <w:t>من ترک أفعالا یقتدی بها من الخیر ومن نشر حکمة ذکر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عن کتاب جمل الغرایب بإسناده عن</w:t>
      </w:r>
    </w:p>
    <w:p>
      <w:pPr>
        <w:pStyle w:val="BookText"/>
        <w:rPr/>
      </w:pPr>
      <w:r>
        <w:rPr>
          <w:rFonts w:ascii="IRNazanin" w:hAnsi="IRNazanin" w:eastAsia="IRNazanin"/>
          <w:color w:val="111111"/>
          <w:sz w:val="28"/>
          <w:sz w:val="28"/>
          <w:szCs w:val="28"/>
          <w:rtl w:val="true"/>
          <w:lang w:bidi="fa-IR"/>
        </w:rPr>
        <w:t>النبی صلی الله علیه وآله وسلم أنه قال خمسة فی قبورهم وثوابهم یجری إلی دیوانهم من غرس</w:t>
      </w:r>
    </w:p>
    <w:p>
      <w:pPr>
        <w:pStyle w:val="BookText"/>
        <w:rPr/>
      </w:pPr>
      <w:r>
        <w:rPr>
          <w:rFonts w:ascii="IRNazanin" w:hAnsi="IRNazanin" w:eastAsia="IRNazanin"/>
          <w:color w:val="111111"/>
          <w:sz w:val="28"/>
          <w:sz w:val="28"/>
          <w:szCs w:val="28"/>
          <w:rtl w:val="true"/>
          <w:lang w:bidi="fa-IR"/>
        </w:rPr>
        <w:t>نخلا ومن حفر بئرا ومن بنی لله مسجدا ومن کتب مصحفا ومن خلف ابنا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عنه عن النبی صلی الله علیه وآله وسلم قال إذا مات ابن آدم</w:t>
      </w:r>
    </w:p>
    <w:p>
      <w:pPr>
        <w:pStyle w:val="BookText"/>
        <w:rPr/>
      </w:pPr>
      <w:r>
        <w:rPr>
          <w:rFonts w:ascii="IRNazanin" w:hAnsi="IRNazanin" w:eastAsia="IRNazanin"/>
          <w:color w:val="111111"/>
          <w:sz w:val="28"/>
          <w:sz w:val="28"/>
          <w:szCs w:val="28"/>
          <w:rtl w:val="true"/>
          <w:lang w:bidi="fa-IR"/>
        </w:rPr>
        <w:t>انقطع عمله إلا عن ثلاث ولد صالح یدعو له وعلم ینتفع به وصدقة 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w:t>
      </w:r>
    </w:p>
    <w:p>
      <w:pPr>
        <w:pStyle w:val="BookText"/>
        <w:rPr/>
      </w:pPr>
      <w:r>
        <w:rPr>
          <w:rFonts w:ascii="IRNazanin" w:hAnsi="IRNazanin" w:eastAsia="IRNazanin"/>
          <w:color w:val="111111"/>
          <w:sz w:val="28"/>
          <w:sz w:val="28"/>
          <w:szCs w:val="28"/>
          <w:rtl w:val="true"/>
          <w:lang w:bidi="fa-IR"/>
        </w:rPr>
        <w:t xml:space="preserve">بن محمد الأشعری الخصال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بن أحمد العلوی ره</w:t>
      </w:r>
    </w:p>
    <w:p>
      <w:pPr>
        <w:pStyle w:val="BookText"/>
        <w:rPr/>
      </w:pPr>
      <w:r>
        <w:rPr>
          <w:rFonts w:ascii="IRNazanin" w:hAnsi="IRNazanin" w:eastAsia="IRNazanin"/>
          <w:color w:val="111111"/>
          <w:sz w:val="28"/>
          <w:sz w:val="28"/>
          <w:szCs w:val="28"/>
          <w:rtl w:val="true"/>
          <w:lang w:bidi="fa-IR"/>
        </w:rPr>
        <w:t xml:space="preserve">قال أخبرنی علی بن إبراهیم بن هاشم عن جعفر بن محمد الأشعری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القداح عن أبی عبد الله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کل معروف صدقة والدال علی الخیر</w:t>
      </w:r>
    </w:p>
    <w:p>
      <w:pPr>
        <w:pStyle w:val="BookText"/>
        <w:rPr/>
      </w:pPr>
      <w:r>
        <w:rPr>
          <w:rFonts w:ascii="IRNazanin" w:hAnsi="IRNazanin" w:eastAsia="IRNazanin"/>
          <w:color w:val="111111"/>
          <w:sz w:val="28"/>
          <w:sz w:val="28"/>
          <w:szCs w:val="28"/>
          <w:rtl w:val="true"/>
          <w:lang w:bidi="fa-IR"/>
        </w:rPr>
        <w:t xml:space="preserve">کفاعله والله عز وجل یحب إعانة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عن النبی صلی الله علیه وآله وسلم قال الدال علی</w:t>
      </w:r>
    </w:p>
    <w:p>
      <w:pPr>
        <w:pStyle w:val="BookText"/>
        <w:rPr/>
      </w:pPr>
      <w:r>
        <w:rPr>
          <w:rFonts w:ascii="IRNazanin" w:hAnsi="IRNazanin" w:eastAsia="IRNazanin"/>
          <w:color w:val="111111"/>
          <w:sz w:val="28"/>
          <w:sz w:val="28"/>
          <w:szCs w:val="28"/>
          <w:rtl w:val="true"/>
          <w:lang w:bidi="fa-IR"/>
        </w:rPr>
        <w:t>الخیر کفاعله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اظلم الناس من سن سنن</w:t>
      </w:r>
    </w:p>
    <w:p>
      <w:pPr>
        <w:pStyle w:val="BookText"/>
        <w:rPr/>
      </w:pPr>
      <w:r>
        <w:rPr>
          <w:rFonts w:ascii="IRNazanin" w:hAnsi="IRNazanin" w:eastAsia="IRNazanin"/>
          <w:color w:val="111111"/>
          <w:sz w:val="28"/>
          <w:sz w:val="28"/>
          <w:szCs w:val="28"/>
          <w:rtl w:val="true"/>
          <w:lang w:bidi="fa-IR"/>
        </w:rPr>
        <w:t>الجور ومحی سنن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علی بن یقطین عن</w:t>
      </w:r>
    </w:p>
    <w:p>
      <w:pPr>
        <w:pStyle w:val="BookText"/>
        <w:rPr/>
      </w:pPr>
      <w:r>
        <w:rPr>
          <w:rFonts w:ascii="IRNazanin" w:hAnsi="IRNazanin" w:eastAsia="IRNazanin"/>
          <w:color w:val="111111"/>
          <w:sz w:val="28"/>
          <w:sz w:val="28"/>
          <w:szCs w:val="28"/>
          <w:rtl w:val="true"/>
          <w:lang w:bidi="fa-IR"/>
        </w:rPr>
        <w:t>سعدان بن مسلم عن إسحاق بن عمار عن أبی عبد الله علیه السلام قال ما من مؤمن</w:t>
      </w:r>
    </w:p>
    <w:p>
      <w:pPr>
        <w:pStyle w:val="BookText"/>
        <w:rPr/>
      </w:pPr>
      <w:r>
        <w:rPr>
          <w:rFonts w:ascii="IRNazanin" w:hAnsi="IRNazanin" w:eastAsia="IRNazanin"/>
          <w:color w:val="111111"/>
          <w:sz w:val="28"/>
          <w:sz w:val="28"/>
          <w:szCs w:val="28"/>
          <w:rtl w:val="true"/>
          <w:lang w:bidi="fa-IR"/>
        </w:rPr>
        <w:t>سن علی نفسه سنة حسنة وشیئا من الخیر ثم حال بینه وبین ذلک حائل الا کتب</w:t>
      </w:r>
    </w:p>
    <w:p>
      <w:pPr>
        <w:pStyle w:val="BookText"/>
        <w:rPr/>
      </w:pPr>
      <w:r>
        <w:rPr>
          <w:rFonts w:ascii="IRNazanin" w:hAnsi="IRNazanin" w:eastAsia="IRNazanin"/>
          <w:color w:val="111111"/>
          <w:sz w:val="28"/>
          <w:sz w:val="28"/>
          <w:szCs w:val="28"/>
          <w:rtl w:val="true"/>
          <w:lang w:bidi="fa-IR"/>
        </w:rPr>
        <w:t>الله له ما اجری علی نفسه أیام الدنیا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الحسین بن سیف عن أخیه علی</w:t>
      </w:r>
      <w:bookmarkStart w:id="22" w:name="pg12413_123248"/>
    </w:p>
    <w:p>
      <w:pPr>
        <w:pStyle w:val="BookText"/>
        <w:rPr/>
      </w:pPr>
      <w:bookmarkEnd w:id="22"/>
      <w:r>
        <w:rPr>
          <w:rFonts w:ascii="IRNazanin" w:hAnsi="IRNazanin" w:eastAsia="IRNazanin"/>
          <w:color w:val="111111"/>
          <w:sz w:val="28"/>
          <w:sz w:val="28"/>
          <w:szCs w:val="28"/>
          <w:rtl w:val="true"/>
          <w:lang w:bidi="fa-IR"/>
        </w:rPr>
        <w:t>عن أبیه سیف بن عمیرة عن أبی جعفر علیه السلام عن أبیه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من تمسک بسنتی فی اختلاف أمتی کان له أجر مئة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وفضیل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الجهاد من أبوابه</w:t>
      </w:r>
    </w:p>
    <w:p>
      <w:pPr>
        <w:pStyle w:val="BookText"/>
        <w:rPr/>
      </w:pPr>
      <w:r>
        <w:rPr>
          <w:rFonts w:ascii="IRNazanin" w:hAnsi="IRNazanin" w:eastAsia="IRNazanin"/>
          <w:color w:val="111111"/>
          <w:sz w:val="28"/>
          <w:sz w:val="28"/>
          <w:szCs w:val="28"/>
          <w:rtl w:val="true"/>
          <w:lang w:bidi="fa-IR"/>
        </w:rPr>
        <w:t>قوله صلی الله علیه وآله وسلم من سن سنة حسنة فله اجرها واجر من عمل بها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من</w:t>
      </w:r>
    </w:p>
    <w:p>
      <w:pPr>
        <w:pStyle w:val="BookText"/>
        <w:rPr/>
      </w:pPr>
      <w:r>
        <w:rPr>
          <w:rFonts w:ascii="IRNazanin" w:hAnsi="IRNazanin" w:eastAsia="IRNazanin"/>
          <w:color w:val="111111"/>
          <w:sz w:val="28"/>
          <w:sz w:val="28"/>
          <w:szCs w:val="28"/>
          <w:rtl w:val="true"/>
          <w:lang w:bidi="fa-IR"/>
        </w:rPr>
        <w:t>أبوابه قوله صلی الله علیه وآله وسلم أو دل علی خیر أو أشار به فهو شریک ومن امر بسوء أو دل علیه أو</w:t>
      </w:r>
    </w:p>
    <w:p>
      <w:pPr>
        <w:pStyle w:val="BookText"/>
        <w:rPr/>
      </w:pPr>
      <w:r>
        <w:rPr>
          <w:rFonts w:ascii="IRNazanin" w:hAnsi="IRNazanin" w:eastAsia="IRNazanin"/>
          <w:color w:val="111111"/>
          <w:sz w:val="28"/>
          <w:sz w:val="28"/>
          <w:szCs w:val="28"/>
          <w:rtl w:val="true"/>
          <w:lang w:bidi="fa-IR"/>
        </w:rPr>
        <w:t xml:space="preserve">أشار به فهو شریک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الناس من أبوابها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نغنی عنهم من الله شیئا الا بعمل صالح</w:t>
      </w:r>
    </w:p>
    <w:p>
      <w:pPr>
        <w:pStyle w:val="BookText"/>
        <w:rPr/>
      </w:pPr>
      <w:r>
        <w:rPr>
          <w:rFonts w:ascii="IRNazanin" w:hAnsi="IRNazanin" w:eastAsia="IRNazanin"/>
          <w:color w:val="111111"/>
          <w:sz w:val="28"/>
          <w:sz w:val="28"/>
          <w:szCs w:val="28"/>
          <w:rtl w:val="true"/>
          <w:lang w:bidi="fa-IR"/>
        </w:rPr>
        <w:t>وفی أحادیث باب استحباب الوقوف والصدقة ما یدل علی ذلک</w:t>
      </w:r>
      <w:r>
        <w:rPr>
          <w:rFonts w:eastAsia="IRNazanin" w:cs="IRNazanin"/>
          <w:color w:val="111111"/>
          <w:sz w:val="28"/>
          <w:szCs w:val="28"/>
          <w:rtl w:val="true"/>
          <w:lang w:bidi="fa-IR"/>
        </w:rPr>
        <w:t>.</w:t>
      </w:r>
    </w:p>
    <w:p>
      <w:pPr>
        <w:pStyle w:val="Heading4"/>
        <w:numPr>
          <w:ilvl w:val="3"/>
          <w:numId w:val="1"/>
        </w:numPr>
        <w:rPr/>
      </w:pPr>
      <w:bookmarkStart w:id="23" w:name="__RefHeading___Toc10060507_417432637"/>
      <w:bookmarkStart w:id="24" w:name="_Toc9"/>
      <w:bookmarkEnd w:id="23"/>
      <w:r>
        <w:rPr>
          <w:rtl w:val="true"/>
        </w:rPr>
        <w:t>(</w:t>
      </w:r>
      <w:r>
        <w:rPr/>
        <w:t>46</w:t>
      </w:r>
      <w:r>
        <w:rPr>
          <w:rtl w:val="true"/>
        </w:rPr>
        <w:t xml:space="preserve">) </w:t>
      </w:r>
      <w:r>
        <w:rPr>
          <w:rtl w:val="true"/>
        </w:rPr>
        <w:t>باب کراهة الحرص علی الدنیا واستحباب ترک</w:t>
      </w:r>
      <w:r>
        <w:rPr>
          <w:rtl w:val="true"/>
        </w:rPr>
        <w:t>...</w:t>
      </w:r>
      <w:bookmarkEnd w:id="24"/>
    </w:p>
    <w:p>
      <w:pPr>
        <w:pStyle w:val="BookText"/>
        <w:rPr/>
      </w:pPr>
      <w:r>
        <w:rPr>
          <w:rFonts w:ascii="IRNazanin" w:hAnsi="IRNazanin" w:eastAsia="IRNazanin"/>
          <w:color w:val="111111"/>
          <w:sz w:val="28"/>
          <w:sz w:val="28"/>
          <w:szCs w:val="28"/>
          <w:rtl w:val="true"/>
          <w:lang w:bidi="fa-IR"/>
        </w:rPr>
        <w:t>باب کراهة الحرص علی الدنیا واستحباب ترک ما زاد عن قدر الضرورة والاشتغال بامر الآخرة واستحباب</w:t>
      </w:r>
    </w:p>
    <w:p>
      <w:pPr>
        <w:pStyle w:val="BookText"/>
        <w:rPr/>
      </w:pPr>
      <w:r>
        <w:rPr>
          <w:rFonts w:ascii="IRNazanin" w:hAnsi="IRNazanin" w:eastAsia="IRNazanin"/>
          <w:color w:val="111111"/>
          <w:sz w:val="28"/>
          <w:sz w:val="28"/>
          <w:szCs w:val="28"/>
          <w:rtl w:val="true"/>
          <w:lang w:bidi="fa-IR"/>
        </w:rPr>
        <w:t>الزهد وأوصاف الزاهدین</w:t>
      </w:r>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ولتجدنهم أحرص الناس علی حیاة ومن</w:t>
      </w:r>
    </w:p>
    <w:p>
      <w:pPr>
        <w:pStyle w:val="BookText"/>
        <w:rPr/>
      </w:pPr>
      <w:r>
        <w:rPr>
          <w:rFonts w:ascii="IRNazanin" w:hAnsi="IRNazanin" w:eastAsia="IRNazanin"/>
          <w:color w:val="111111"/>
          <w:sz w:val="28"/>
          <w:sz w:val="28"/>
          <w:szCs w:val="28"/>
          <w:rtl w:val="true"/>
          <w:lang w:bidi="fa-IR"/>
        </w:rPr>
        <w:t>الذین أشرکوا یود أحدهم لو یعمر الف سنة وما هو بمزحزحه من العذاب ان</w:t>
      </w:r>
    </w:p>
    <w:p>
      <w:pPr>
        <w:pStyle w:val="BookText"/>
        <w:rPr/>
      </w:pPr>
      <w:r>
        <w:rPr>
          <w:rFonts w:ascii="IRNazanin" w:hAnsi="IRNazanin" w:eastAsia="IRNazanin"/>
          <w:color w:val="111111"/>
          <w:sz w:val="28"/>
          <w:sz w:val="28"/>
          <w:szCs w:val="28"/>
          <w:rtl w:val="true"/>
          <w:lang w:bidi="fa-IR"/>
        </w:rPr>
        <w:t xml:space="preserve">یعمر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یحیی</w:t>
      </w:r>
    </w:p>
    <w:p>
      <w:pPr>
        <w:pStyle w:val="BookText"/>
        <w:rPr/>
      </w:pPr>
      <w:r>
        <w:rPr>
          <w:rFonts w:ascii="IRNazanin" w:hAnsi="IRNazanin" w:eastAsia="IRNazanin"/>
          <w:color w:val="111111"/>
          <w:sz w:val="28"/>
          <w:sz w:val="28"/>
          <w:szCs w:val="28"/>
          <w:rtl w:val="true"/>
          <w:lang w:bidi="fa-IR"/>
        </w:rPr>
        <w:t>بن عقبة الأزدی عن أبی عبد الله علیه السلام قال قال أبو جعفر علیه السلام مثل</w:t>
      </w:r>
    </w:p>
    <w:p>
      <w:pPr>
        <w:pStyle w:val="BookText"/>
        <w:rPr/>
      </w:pPr>
      <w:r>
        <w:rPr>
          <w:rFonts w:ascii="IRNazanin" w:hAnsi="IRNazanin" w:eastAsia="IRNazanin"/>
          <w:color w:val="111111"/>
          <w:sz w:val="28"/>
          <w:sz w:val="28"/>
          <w:szCs w:val="28"/>
          <w:rtl w:val="true"/>
          <w:lang w:bidi="fa-IR"/>
        </w:rPr>
        <w:t>الحریص علی الدنیا کمثل دودة القز کلما ازدادت من القز علی نفسها لفا کان</w:t>
      </w:r>
    </w:p>
    <w:p>
      <w:pPr>
        <w:pStyle w:val="BookText"/>
        <w:rPr/>
      </w:pPr>
      <w:r>
        <w:rPr>
          <w:rFonts w:ascii="IRNazanin" w:hAnsi="IRNazanin" w:eastAsia="IRNazanin"/>
          <w:color w:val="111111"/>
          <w:sz w:val="28"/>
          <w:sz w:val="28"/>
          <w:szCs w:val="28"/>
          <w:rtl w:val="true"/>
          <w:lang w:bidi="fa-IR"/>
        </w:rPr>
        <w:t>أبعد لها من الخروج حتی تموت غما وقال أبو عبد الله علیه السلام أغنی الغنی من</w:t>
      </w:r>
    </w:p>
    <w:p>
      <w:pPr>
        <w:pStyle w:val="BookText"/>
        <w:rPr/>
      </w:pPr>
      <w:r>
        <w:rPr>
          <w:rFonts w:ascii="IRNazanin" w:hAnsi="IRNazanin" w:eastAsia="IRNazanin"/>
          <w:color w:val="111111"/>
          <w:sz w:val="28"/>
          <w:sz w:val="28"/>
          <w:szCs w:val="28"/>
          <w:rtl w:val="true"/>
          <w:lang w:bidi="fa-IR"/>
        </w:rPr>
        <w:t>لم یکن للحرص أسیرا وقال لا تشعروا قلوبکم الاشتغال بما قد فات فتشغلوا أذهانکم</w:t>
      </w:r>
    </w:p>
    <w:p>
      <w:pPr>
        <w:pStyle w:val="BookText"/>
        <w:rPr/>
      </w:pPr>
      <w:r>
        <w:rPr>
          <w:rFonts w:ascii="IRNazanin" w:hAnsi="IRNazanin" w:eastAsia="IRNazanin"/>
          <w:color w:val="111111"/>
          <w:sz w:val="28"/>
          <w:sz w:val="28"/>
          <w:szCs w:val="28"/>
          <w:rtl w:val="true"/>
          <w:lang w:bidi="fa-IR"/>
        </w:rPr>
        <w:t>عن الاستعداد لما لم یأت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الحریص متعوب فیما یضره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الغایات عن أبی عبد الله</w:t>
      </w:r>
    </w:p>
    <w:p>
      <w:pPr>
        <w:pStyle w:val="BookText"/>
        <w:rPr/>
      </w:pPr>
      <w:r>
        <w:rPr>
          <w:rFonts w:ascii="IRNazanin" w:hAnsi="IRNazanin" w:eastAsia="IRNazanin"/>
          <w:color w:val="111111"/>
          <w:sz w:val="28"/>
          <w:sz w:val="28"/>
          <w:szCs w:val="28"/>
          <w:rtl w:val="true"/>
          <w:lang w:bidi="fa-IR"/>
        </w:rPr>
        <w:t>علیه السلام قال تبع حکیم حکیما سبعمأة فرسخ فی سبع کلمات فلما لحق به</w:t>
      </w:r>
    </w:p>
    <w:p>
      <w:pPr>
        <w:pStyle w:val="BookText"/>
        <w:rPr/>
      </w:pPr>
      <w:r>
        <w:rPr>
          <w:rFonts w:ascii="IRNazanin" w:hAnsi="IRNazanin" w:eastAsia="IRNazanin"/>
          <w:color w:val="111111"/>
          <w:sz w:val="28"/>
          <w:sz w:val="28"/>
          <w:szCs w:val="28"/>
          <w:rtl w:val="true"/>
          <w:lang w:bidi="fa-IR"/>
        </w:rPr>
        <w:t>قال یا هذا ما ارفع من السماء وأوسع من الأرض وأغنی من البحر وأقسی من</w:t>
      </w:r>
    </w:p>
    <w:p>
      <w:pPr>
        <w:pStyle w:val="BookText"/>
        <w:rPr/>
      </w:pPr>
      <w:r>
        <w:rPr>
          <w:rFonts w:ascii="IRNazanin" w:hAnsi="IRNazanin" w:eastAsia="IRNazanin"/>
          <w:color w:val="111111"/>
          <w:sz w:val="28"/>
          <w:sz w:val="28"/>
          <w:szCs w:val="28"/>
          <w:rtl w:val="true"/>
          <w:lang w:bidi="fa-IR"/>
        </w:rPr>
        <w:t>الحجر وأشد حرارة من النار وأشد بردا من الزمهریر وأثقل عن الجبال الراسیات</w:t>
      </w:r>
    </w:p>
    <w:p>
      <w:pPr>
        <w:pStyle w:val="BookText"/>
        <w:rPr/>
      </w:pPr>
      <w:r>
        <w:rPr>
          <w:rFonts w:ascii="IRNazanin" w:hAnsi="IRNazanin" w:eastAsia="IRNazanin"/>
          <w:color w:val="111111"/>
          <w:sz w:val="28"/>
          <w:sz w:val="28"/>
          <w:szCs w:val="28"/>
          <w:rtl w:val="true"/>
          <w:lang w:bidi="fa-IR"/>
        </w:rPr>
        <w:t>فقال له یا هذا الحق أرفع من السماء والعدل أوسع من الأرض وغنی النفس أغنی</w:t>
      </w:r>
    </w:p>
    <w:p>
      <w:pPr>
        <w:pStyle w:val="BookText"/>
        <w:rPr/>
      </w:pPr>
      <w:r>
        <w:rPr>
          <w:rFonts w:ascii="IRNazanin" w:hAnsi="IRNazanin" w:eastAsia="IRNazanin"/>
          <w:color w:val="111111"/>
          <w:sz w:val="28"/>
          <w:sz w:val="28"/>
          <w:szCs w:val="28"/>
          <w:rtl w:val="true"/>
          <w:lang w:bidi="fa-IR"/>
        </w:rPr>
        <w:t>من البحر وقلب الکافر أقسی من الحجر والحریص المشجع أشد حرارة من النار</w:t>
      </w:r>
    </w:p>
    <w:p>
      <w:pPr>
        <w:pStyle w:val="BookText"/>
        <w:rPr/>
      </w:pPr>
      <w:r>
        <w:rPr>
          <w:rFonts w:ascii="IRNazanin" w:hAnsi="IRNazanin" w:eastAsia="IRNazanin"/>
          <w:color w:val="111111"/>
          <w:sz w:val="28"/>
          <w:sz w:val="28"/>
          <w:szCs w:val="28"/>
          <w:rtl w:val="true"/>
          <w:lang w:bidi="fa-IR"/>
        </w:rPr>
        <w:t>والیأس من روح الله أشد بردا من الزمهریر والبهتان علی البرئ أثقل من الجبال</w:t>
      </w:r>
    </w:p>
    <w:p>
      <w:pPr>
        <w:pStyle w:val="BookText"/>
        <w:rPr/>
      </w:pPr>
      <w:r>
        <w:rPr>
          <w:rFonts w:ascii="IRNazanin" w:hAnsi="IRNazanin" w:eastAsia="IRNazanin"/>
          <w:color w:val="111111"/>
          <w:sz w:val="28"/>
          <w:sz w:val="28"/>
          <w:szCs w:val="28"/>
          <w:rtl w:val="true"/>
          <w:lang w:bidi="fa-IR"/>
        </w:rPr>
        <w:t>الراسیات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هارون الفامی</w:t>
      </w:r>
    </w:p>
    <w:p>
      <w:pPr>
        <w:pStyle w:val="BookText"/>
        <w:rPr/>
      </w:pPr>
      <w:r>
        <w:rPr>
          <w:rFonts w:ascii="IRNazanin" w:hAnsi="IRNazanin" w:eastAsia="IRNazanin"/>
          <w:color w:val="111111"/>
          <w:sz w:val="28"/>
          <w:sz w:val="28"/>
          <w:szCs w:val="28"/>
          <w:rtl w:val="true"/>
          <w:lang w:bidi="fa-IR"/>
        </w:rPr>
        <w:t>قال حدثنا محمد بن جعفر بن بطة قال حدثنا أحمد بن أبی عبد الله البرقی عن</w:t>
      </w:r>
    </w:p>
    <w:p>
      <w:pPr>
        <w:pStyle w:val="BookText"/>
        <w:rPr/>
      </w:pPr>
      <w:r>
        <w:rPr>
          <w:rFonts w:ascii="IRNazanin" w:hAnsi="IRNazanin" w:eastAsia="IRNazanin"/>
          <w:color w:val="111111"/>
          <w:sz w:val="28"/>
          <w:sz w:val="28"/>
          <w:szCs w:val="28"/>
          <w:rtl w:val="true"/>
          <w:lang w:bidi="fa-IR"/>
        </w:rPr>
        <w:t>أبیه یرفعه إلی أبی عبد الله علیه السلام قال حرم الحریص خصلتین ولزمته خصلتان</w:t>
      </w:r>
    </w:p>
    <w:p>
      <w:pPr>
        <w:pStyle w:val="BookText"/>
        <w:rPr/>
      </w:pPr>
      <w:r>
        <w:rPr>
          <w:rFonts w:ascii="IRNazanin" w:hAnsi="IRNazanin" w:eastAsia="IRNazanin"/>
          <w:color w:val="111111"/>
          <w:sz w:val="28"/>
          <w:sz w:val="28"/>
          <w:szCs w:val="28"/>
          <w:rtl w:val="true"/>
          <w:lang w:bidi="fa-IR"/>
        </w:rPr>
        <w:t>حرم القناعة فافتقد الراحة وحرم الرضا فافتقد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الحریص عبد المطامع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الحرص مطیة 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علی بن محمد</w:t>
      </w:r>
    </w:p>
    <w:p>
      <w:pPr>
        <w:pStyle w:val="BookText"/>
        <w:rPr/>
      </w:pPr>
      <w:r>
        <w:rPr>
          <w:rFonts w:ascii="IRNazanin" w:hAnsi="IRNazanin" w:eastAsia="IRNazanin"/>
          <w:color w:val="111111"/>
          <w:sz w:val="28"/>
          <w:sz w:val="28"/>
          <w:szCs w:val="28"/>
          <w:rtl w:val="true"/>
          <w:lang w:bidi="fa-IR"/>
        </w:rPr>
        <w:t>علیهما السلام أنه قال ما استراح ذو الحرص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أمیر المؤمنین علیه السلام لابنه</w:t>
      </w:r>
    </w:p>
    <w:p>
      <w:pPr>
        <w:pStyle w:val="BookText"/>
        <w:rPr/>
      </w:pPr>
      <w:r>
        <w:rPr>
          <w:rFonts w:ascii="IRNazanin" w:hAnsi="IRNazanin" w:eastAsia="IRNazanin"/>
          <w:color w:val="111111"/>
          <w:sz w:val="28"/>
          <w:sz w:val="28"/>
          <w:szCs w:val="28"/>
          <w:rtl w:val="true"/>
          <w:lang w:bidi="fa-IR"/>
        </w:rPr>
        <w:t>الحسین علیه السلام یا بنی الحرص مفتاح التعب ومطیة النصب وداع إلی التقحم</w:t>
      </w:r>
    </w:p>
    <w:p>
      <w:pPr>
        <w:pStyle w:val="BookText"/>
        <w:rPr/>
      </w:pPr>
      <w:r>
        <w:rPr>
          <w:rFonts w:ascii="IRNazanin" w:hAnsi="IRNazanin" w:eastAsia="IRNazanin"/>
          <w:color w:val="111111"/>
          <w:sz w:val="28"/>
          <w:sz w:val="28"/>
          <w:szCs w:val="28"/>
          <w:rtl w:val="true"/>
          <w:lang w:bidi="fa-IR"/>
        </w:rPr>
        <w:t>فی الذنوب والشرة جامع لمساوئ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غرر الحکم قال علیه السلام قرن الحرص بالعناء</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أمیر المؤمنین علیه السلام ای ذل أذل قال الحرص علی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القناعة عز وغنا،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 وعنا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ذل ومهانة لمن یستشعره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یزری ویردی</w:t>
      </w:r>
    </w:p>
    <w:p>
      <w:pPr>
        <w:pStyle w:val="BookText"/>
        <w:rPr/>
      </w:pPr>
      <w:r>
        <w:rPr>
          <w:rFonts w:ascii="IRNazanin" w:hAnsi="IRNazanin" w:eastAsia="IRNazanin"/>
          <w:color w:val="111111"/>
          <w:sz w:val="28"/>
          <w:sz w:val="28"/>
          <w:szCs w:val="28"/>
          <w:rtl w:val="true"/>
          <w:lang w:bidi="fa-IR"/>
        </w:rPr>
        <w:t xml:space="preserve">الحرص یذل ویشقی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أذل کالحرص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الحرص ینقص قدر</w:t>
      </w:r>
    </w:p>
    <w:p>
      <w:pPr>
        <w:pStyle w:val="BookText"/>
        <w:rPr/>
      </w:pPr>
      <w:r>
        <w:rPr>
          <w:rFonts w:ascii="IRNazanin" w:hAnsi="IRNazanin" w:eastAsia="IRNazanin"/>
          <w:color w:val="111111"/>
          <w:sz w:val="28"/>
          <w:sz w:val="28"/>
          <w:szCs w:val="28"/>
          <w:rtl w:val="true"/>
          <w:lang w:bidi="fa-IR"/>
        </w:rPr>
        <w:t xml:space="preserve">الرجل ولا یزید فی رزقه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الحرص لا یزید فی الرزق ولکن یذل الفقیر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کل حریص فقیر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الحریص ذمیم المغبة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علامة الأشقیاء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الحرص مخلد الشقاء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أشقاکم أحرصکم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یفسد الایقان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یزری بالمروة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موقع فی کثیر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أیقن بالآخرة لم یحرص علی الدنیا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من حرصک بالقنوع</w:t>
      </w:r>
    </w:p>
    <w:p>
      <w:pPr>
        <w:pStyle w:val="BookText"/>
        <w:rPr/>
      </w:pPr>
      <w:r>
        <w:rPr>
          <w:rFonts w:ascii="IRNazanin" w:hAnsi="IRNazanin" w:eastAsia="IRNazanin"/>
          <w:color w:val="111111"/>
          <w:sz w:val="28"/>
          <w:sz w:val="28"/>
          <w:szCs w:val="28"/>
          <w:rtl w:val="true"/>
          <w:lang w:bidi="fa-IR"/>
        </w:rPr>
        <w:t>کما تنتقم من عدوک بالقصاص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w:t>
      </w:r>
    </w:p>
    <w:p>
      <w:pPr>
        <w:pStyle w:val="BookText"/>
        <w:rPr/>
      </w:pPr>
      <w:r>
        <w:rPr>
          <w:rFonts w:ascii="IRNazanin" w:hAnsi="IRNazanin" w:eastAsia="IRNazanin"/>
          <w:color w:val="111111"/>
          <w:sz w:val="28"/>
          <w:sz w:val="28"/>
          <w:szCs w:val="28"/>
          <w:rtl w:val="true"/>
          <w:lang w:bidi="fa-IR"/>
        </w:rPr>
        <w:t>عبد الله عن أحمد بن أبی عبد الله عن بعض أصحابنا بلغ به سعد بن طریف عن الأصبغ</w:t>
      </w:r>
    </w:p>
    <w:p>
      <w:pPr>
        <w:pStyle w:val="BookText"/>
        <w:rPr/>
      </w:pPr>
      <w:r>
        <w:rPr>
          <w:rFonts w:ascii="IRNazanin" w:hAnsi="IRNazanin" w:eastAsia="IRNazanin"/>
          <w:color w:val="111111"/>
          <w:sz w:val="28"/>
          <w:sz w:val="28"/>
          <w:szCs w:val="28"/>
          <w:rtl w:val="true"/>
          <w:lang w:bidi="fa-IR"/>
        </w:rPr>
        <w:t>بن نباتة عن الحارث الأعور قال کان فیما سأل عنه علی بن أبی طالب ابنه الحسن</w:t>
      </w:r>
    </w:p>
    <w:p>
      <w:pPr>
        <w:pStyle w:val="BookText"/>
        <w:rPr/>
      </w:pPr>
      <w:r>
        <w:rPr>
          <w:rFonts w:ascii="IRNazanin" w:hAnsi="IRNazanin" w:eastAsia="IRNazanin"/>
          <w:color w:val="111111"/>
          <w:sz w:val="28"/>
          <w:sz w:val="28"/>
          <w:szCs w:val="28"/>
          <w:rtl w:val="true"/>
          <w:lang w:bidi="fa-IR"/>
        </w:rPr>
        <w:t>علیهما السلام أنه قال له ما الفقر؟ قال الحرص والشره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الغایات عن أبی جعفر</w:t>
      </w:r>
    </w:p>
    <w:p>
      <w:pPr>
        <w:pStyle w:val="BookText"/>
        <w:rPr/>
      </w:pPr>
      <w:r>
        <w:rPr>
          <w:rFonts w:ascii="IRNazanin" w:hAnsi="IRNazanin" w:eastAsia="IRNazanin"/>
          <w:color w:val="111111"/>
          <w:sz w:val="28"/>
          <w:sz w:val="28"/>
          <w:szCs w:val="28"/>
          <w:rtl w:val="true"/>
          <w:lang w:bidi="fa-IR"/>
        </w:rPr>
        <w:t>علیه السلام حدثنی أبی عن أبیه عن جده قال قال رسول الله صلی الله علیه وآله وسلم أغنی الناس من</w:t>
      </w:r>
    </w:p>
    <w:p>
      <w:pPr>
        <w:pStyle w:val="BookText"/>
        <w:rPr/>
      </w:pPr>
      <w:r>
        <w:rPr>
          <w:rFonts w:ascii="IRNazanin" w:hAnsi="IRNazanin" w:eastAsia="IRNazanin"/>
          <w:color w:val="111111"/>
          <w:sz w:val="28"/>
          <w:sz w:val="28"/>
          <w:szCs w:val="28"/>
          <w:rtl w:val="true"/>
          <w:lang w:bidi="fa-IR"/>
        </w:rPr>
        <w:t>لم یکن للحرص أسیرا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w:t>
      </w:r>
    </w:p>
    <w:p>
      <w:pPr>
        <w:pStyle w:val="BookText"/>
        <w:rPr/>
      </w:pPr>
      <w:r>
        <w:rPr>
          <w:rFonts w:ascii="IRNazanin" w:hAnsi="IRNazanin" w:eastAsia="IRNazanin"/>
          <w:color w:val="111111"/>
          <w:sz w:val="28"/>
          <w:sz w:val="28"/>
          <w:szCs w:val="28"/>
          <w:rtl w:val="true"/>
          <w:lang w:bidi="fa-IR"/>
        </w:rPr>
        <w:t>الفرغانی بفرغانة قال حدثنی أبو القاسم سعید بن أحمد بن أبی سالم قال حدثنا</w:t>
      </w:r>
    </w:p>
    <w:p>
      <w:pPr>
        <w:pStyle w:val="BookText"/>
        <w:rPr/>
      </w:pPr>
      <w:r>
        <w:rPr>
          <w:rFonts w:ascii="IRNazanin" w:hAnsi="IRNazanin" w:eastAsia="IRNazanin"/>
          <w:color w:val="111111"/>
          <w:sz w:val="28"/>
          <w:sz w:val="28"/>
          <w:szCs w:val="28"/>
          <w:rtl w:val="true"/>
          <w:lang w:bidi="fa-IR"/>
        </w:rPr>
        <w:t>أبو زکریا یحیی بن الفضل الوراق قال حدثنی قتیبة بن سعید قال حدثنا أبو عوانة</w:t>
      </w:r>
    </w:p>
    <w:p>
      <w:pPr>
        <w:pStyle w:val="BookText"/>
        <w:rPr/>
      </w:pPr>
      <w:r>
        <w:rPr>
          <w:rFonts w:ascii="IRNazanin" w:hAnsi="IRNazanin" w:eastAsia="IRNazanin"/>
          <w:color w:val="111111"/>
          <w:sz w:val="28"/>
          <w:sz w:val="28"/>
          <w:szCs w:val="28"/>
          <w:rtl w:val="true"/>
          <w:lang w:bidi="fa-IR"/>
        </w:rPr>
        <w:t>عن قتادة عن أنس عن النبی صلی الله علیه وآله وسلم قال یهرم ابن آدم ویشب منه اثنان الحرص علی</w:t>
      </w:r>
    </w:p>
    <w:p>
      <w:pPr>
        <w:pStyle w:val="BookText"/>
        <w:rPr/>
      </w:pPr>
      <w:r>
        <w:rPr>
          <w:rFonts w:ascii="IRNazanin" w:hAnsi="IRNazanin" w:eastAsia="IRNazanin"/>
          <w:color w:val="111111"/>
          <w:sz w:val="28"/>
          <w:sz w:val="28"/>
          <w:szCs w:val="28"/>
          <w:rtl w:val="true"/>
          <w:lang w:bidi="fa-IR"/>
        </w:rPr>
        <w:t>المال والحرص علی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السجزی قال</w:t>
      </w:r>
    </w:p>
    <w:p>
      <w:pPr>
        <w:pStyle w:val="BookText"/>
        <w:rPr/>
      </w:pPr>
      <w:r>
        <w:rPr>
          <w:rFonts w:ascii="IRNazanin" w:hAnsi="IRNazanin" w:eastAsia="IRNazanin"/>
          <w:color w:val="111111"/>
          <w:sz w:val="28"/>
          <w:sz w:val="28"/>
          <w:szCs w:val="28"/>
          <w:rtl w:val="true"/>
          <w:lang w:bidi="fa-IR"/>
        </w:rPr>
        <w:t>أخبرنا محمد بن معاذ قال حدثنا الحسین بن الحسن عن عبد الله بن المبارک قال</w:t>
      </w:r>
    </w:p>
    <w:p>
      <w:pPr>
        <w:pStyle w:val="BookText"/>
        <w:rPr/>
      </w:pPr>
      <w:r>
        <w:rPr>
          <w:rFonts w:ascii="IRNazanin" w:hAnsi="IRNazanin" w:eastAsia="IRNazanin"/>
          <w:color w:val="111111"/>
          <w:sz w:val="28"/>
          <w:sz w:val="28"/>
          <w:szCs w:val="28"/>
          <w:rtl w:val="true"/>
          <w:lang w:bidi="fa-IR"/>
        </w:rPr>
        <w:t>أخبرنا شعبة بن الحجاج عن قتادة عن أنس بن مالک أن النبی صلی الله علیه وآله وسلم قال یهلک</w:t>
      </w:r>
    </w:p>
    <w:p>
      <w:pPr>
        <w:pStyle w:val="BookText"/>
        <w:rPr/>
      </w:pPr>
      <w:r>
        <w:rPr>
          <w:rFonts w:ascii="IRNazanin" w:hAnsi="IRNazanin" w:eastAsia="IRNazanin"/>
          <w:color w:val="111111"/>
          <w:sz w:val="28"/>
          <w:sz w:val="28"/>
          <w:szCs w:val="28"/>
          <w:rtl w:val="true"/>
          <w:lang w:bidi="fa-IR"/>
        </w:rPr>
        <w:t>أو قال یهرم ابن آدم ویبقی منه اثنتان الحرص والأمل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القناعة مال</w:t>
      </w:r>
    </w:p>
    <w:p>
      <w:pPr>
        <w:pStyle w:val="BookText"/>
        <w:rPr/>
      </w:pPr>
      <w:r>
        <w:rPr>
          <w:rFonts w:ascii="IRNazanin" w:hAnsi="IRNazanin" w:eastAsia="IRNazanin"/>
          <w:color w:val="111111"/>
          <w:sz w:val="28"/>
          <w:sz w:val="28"/>
          <w:szCs w:val="28"/>
          <w:rtl w:val="true"/>
          <w:lang w:bidi="fa-IR"/>
        </w:rPr>
        <w:t>لا ینفد وقد روی بعضهم هذا الکلام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ابن سنان عن حفص بن قرط عن أبی عبد الله علیه السلام قال من کثر اشتباکه</w:t>
      </w:r>
    </w:p>
    <w:p>
      <w:pPr>
        <w:pStyle w:val="BookText"/>
        <w:rPr/>
      </w:pPr>
      <w:r>
        <w:rPr>
          <w:rFonts w:ascii="IRNazanin" w:hAnsi="IRNazanin" w:eastAsia="IRNazanin"/>
          <w:color w:val="111111"/>
          <w:sz w:val="28"/>
          <w:sz w:val="28"/>
          <w:szCs w:val="28"/>
          <w:rtl w:val="true"/>
          <w:lang w:bidi="fa-IR"/>
        </w:rPr>
        <w:t>بالدنیا کان أشد لحسرته عند فراقها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أنه سئل أمیر المؤمنین علیه السلام</w:t>
      </w:r>
    </w:p>
    <w:p>
      <w:pPr>
        <w:pStyle w:val="BookText"/>
        <w:rPr/>
      </w:pPr>
      <w:r>
        <w:rPr>
          <w:rFonts w:ascii="IRNazanin" w:hAnsi="IRNazanin" w:eastAsia="IRNazanin"/>
          <w:color w:val="111111"/>
          <w:sz w:val="28"/>
          <w:sz w:val="28"/>
          <w:szCs w:val="28"/>
          <w:rtl w:val="true"/>
          <w:lang w:bidi="fa-IR"/>
        </w:rPr>
        <w:t>عن الحرص ما هو فقال هو طلب القلیل بإضاعة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القاسم بن یحیی عن جده الحسن ابن راشد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مالی وللدنیا انما مثلی ومثلها کمثل الراکب رفعت له</w:t>
      </w:r>
    </w:p>
    <w:p>
      <w:pPr>
        <w:pStyle w:val="BookText"/>
        <w:rPr/>
      </w:pPr>
      <w:r>
        <w:rPr>
          <w:rFonts w:ascii="IRNazanin" w:hAnsi="IRNazanin" w:eastAsia="IRNazanin"/>
          <w:color w:val="111111"/>
          <w:sz w:val="28"/>
          <w:sz w:val="28"/>
          <w:szCs w:val="28"/>
          <w:rtl w:val="true"/>
          <w:lang w:bidi="fa-IR"/>
        </w:rPr>
        <w:t xml:space="preserve">شجرة فی یوم صائف فقال </w:t>
      </w:r>
      <w:r>
        <w:rPr>
          <w:rStyle w:val="FootnoteAnchor"/>
          <w:rtl w:val="true"/>
        </w:rPr>
        <w:footnoteReference w:id="13"/>
      </w:r>
      <w:r>
        <w:rPr>
          <w:rFonts w:ascii="IRNazanin" w:hAnsi="IRNazanin" w:eastAsia="IRNazanin"/>
          <w:color w:val="111111"/>
          <w:sz w:val="28"/>
          <w:sz w:val="28"/>
          <w:szCs w:val="28"/>
          <w:rtl w:val="true"/>
          <w:lang w:bidi="fa-IR"/>
        </w:rPr>
        <w:t>تحتها ثم راح وترکها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علی الفتال فی روضة</w:t>
      </w:r>
    </w:p>
    <w:p>
      <w:pPr>
        <w:pStyle w:val="BookText"/>
        <w:rPr/>
      </w:pPr>
      <w:r>
        <w:rPr>
          <w:rFonts w:ascii="IRNazanin" w:hAnsi="IRNazanin" w:eastAsia="IRNazanin"/>
          <w:color w:val="111111"/>
          <w:sz w:val="28"/>
          <w:sz w:val="28"/>
          <w:szCs w:val="28"/>
          <w:rtl w:val="true"/>
          <w:lang w:bidi="fa-IR"/>
        </w:rPr>
        <w:t>الواعظین روی ان سعد ابن أبی وقاص دخل علی سلمان الفارسی یعوده فبکی</w:t>
      </w:r>
    </w:p>
    <w:p>
      <w:pPr>
        <w:pStyle w:val="BookText"/>
        <w:rPr/>
      </w:pPr>
      <w:r>
        <w:rPr>
          <w:rFonts w:ascii="IRNazanin" w:hAnsi="IRNazanin" w:eastAsia="IRNazanin"/>
          <w:color w:val="111111"/>
          <w:sz w:val="28"/>
          <w:sz w:val="28"/>
          <w:szCs w:val="28"/>
          <w:rtl w:val="true"/>
          <w:lang w:bidi="fa-IR"/>
        </w:rPr>
        <w:t>سلمان فقال له سعد ما یبکیک یا أبا عبد الله توفی رسول الله صلی الله علیه وآله وسلم وهو عنک راض</w:t>
      </w:r>
    </w:p>
    <w:p>
      <w:pPr>
        <w:pStyle w:val="BookText"/>
        <w:rPr/>
      </w:pPr>
      <w:r>
        <w:rPr>
          <w:rFonts w:ascii="IRNazanin" w:hAnsi="IRNazanin" w:eastAsia="IRNazanin"/>
          <w:color w:val="111111"/>
          <w:sz w:val="28"/>
          <w:sz w:val="28"/>
          <w:szCs w:val="28"/>
          <w:rtl w:val="true"/>
          <w:lang w:bidi="fa-IR"/>
        </w:rPr>
        <w:t>ترد علیه الحوض فقال سلمان اما أنا لا أبکی جزعا من الموت ولا حرصا علی</w:t>
      </w:r>
    </w:p>
    <w:p>
      <w:pPr>
        <w:pStyle w:val="BookText"/>
        <w:rPr/>
      </w:pPr>
      <w:r>
        <w:rPr>
          <w:rFonts w:ascii="IRNazanin" w:hAnsi="IRNazanin" w:eastAsia="IRNazanin"/>
          <w:color w:val="111111"/>
          <w:sz w:val="28"/>
          <w:sz w:val="28"/>
          <w:szCs w:val="28"/>
          <w:rtl w:val="true"/>
          <w:lang w:bidi="fa-IR"/>
        </w:rPr>
        <w:t>الدنیا ولکن رسول الله صلی الله علیه وآله عهد الینا فقال لیکن بلغة أحدکم کزاد الراکب</w:t>
      </w:r>
    </w:p>
    <w:p>
      <w:pPr>
        <w:pStyle w:val="BookText"/>
        <w:rPr/>
      </w:pPr>
      <w:r>
        <w:rPr>
          <w:rFonts w:ascii="IRNazanin" w:hAnsi="IRNazanin" w:eastAsia="IRNazanin"/>
          <w:color w:val="111111"/>
          <w:sz w:val="28"/>
          <w:sz w:val="28"/>
          <w:szCs w:val="28"/>
          <w:rtl w:val="true"/>
          <w:lang w:bidi="fa-IR"/>
        </w:rPr>
        <w:t>وحولی هذه الأساور وانما حوله أجانة وجفنة ومطهرة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أن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 مرضه الذی مات فیه اتاه سعد یعوده فقال کیف تجدک یا أبا عبد الله فبکی فقال</w:t>
      </w:r>
    </w:p>
    <w:p>
      <w:pPr>
        <w:pStyle w:val="BookText"/>
        <w:rPr/>
      </w:pPr>
      <w:r>
        <w:rPr>
          <w:rFonts w:ascii="IRNazanin" w:hAnsi="IRNazanin" w:eastAsia="IRNazanin"/>
          <w:color w:val="111111"/>
          <w:sz w:val="28"/>
          <w:sz w:val="28"/>
          <w:szCs w:val="28"/>
          <w:rtl w:val="true"/>
          <w:lang w:bidi="fa-IR"/>
        </w:rPr>
        <w:t>ما یبکیک فقال والله ما أبکی حرصا علی الدنیا ولا حبا لها ولکن رسول الله صلی الله علیه وآله وسلم</w:t>
      </w:r>
    </w:p>
    <w:p>
      <w:pPr>
        <w:pStyle w:val="BookText"/>
        <w:rPr/>
      </w:pPr>
      <w:r>
        <w:rPr>
          <w:rFonts w:ascii="IRNazanin" w:hAnsi="IRNazanin" w:eastAsia="IRNazanin"/>
          <w:color w:val="111111"/>
          <w:sz w:val="28"/>
          <w:sz w:val="28"/>
          <w:szCs w:val="28"/>
          <w:rtl w:val="true"/>
          <w:lang w:bidi="fa-IR"/>
        </w:rPr>
        <w:t>عهد الینا عهدا فقال لیکن بلاغ أحدکم کزاد الراکب فأخشی أن یکون قد</w:t>
      </w:r>
    </w:p>
    <w:p>
      <w:pPr>
        <w:pStyle w:val="BookText"/>
        <w:rPr/>
      </w:pPr>
      <w:r>
        <w:rPr>
          <w:rFonts w:ascii="IRNazanin" w:hAnsi="IRNazanin" w:eastAsia="IRNazanin"/>
          <w:color w:val="111111"/>
          <w:sz w:val="28"/>
          <w:sz w:val="28"/>
          <w:szCs w:val="28"/>
          <w:rtl w:val="true"/>
          <w:lang w:bidi="fa-IR"/>
        </w:rPr>
        <w:t>جاوزنا أمره وهذه الأساور حولی ولیس حوله الا مطهرة وإجانة وجفنة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عن أبی بصیر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أبا جعفر علیه السلام یقول جاء إلی رسول الله صلی الله علیه وآله وسلم ملک فقال یا محمد</w:t>
      </w:r>
    </w:p>
    <w:p>
      <w:pPr>
        <w:pStyle w:val="BookText"/>
        <w:rPr/>
      </w:pPr>
      <w:r>
        <w:rPr>
          <w:rFonts w:ascii="IRNazanin" w:hAnsi="IRNazanin" w:eastAsia="IRNazanin"/>
          <w:color w:val="111111"/>
          <w:sz w:val="28"/>
          <w:sz w:val="28"/>
          <w:szCs w:val="28"/>
          <w:rtl w:val="true"/>
          <w:lang w:bidi="fa-IR"/>
        </w:rPr>
        <w:t>ان ربک یقرئک السلام وهو یقول لک إن شئت جعلت لک بطحاء مکة رضراض</w:t>
      </w:r>
    </w:p>
    <w:p>
      <w:pPr>
        <w:pStyle w:val="BookText"/>
        <w:rPr/>
      </w:pPr>
      <w:r>
        <w:rPr>
          <w:rFonts w:ascii="IRNazanin" w:hAnsi="IRNazanin" w:eastAsia="IRNazanin"/>
          <w:color w:val="111111"/>
          <w:sz w:val="28"/>
          <w:sz w:val="28"/>
          <w:szCs w:val="28"/>
          <w:rtl w:val="true"/>
          <w:lang w:bidi="fa-IR"/>
        </w:rPr>
        <w:t>ذهب قال فرفع رأسه إلی السماء فقال یا رب اشبع یوما فأحمدک وأجوع یوما</w:t>
      </w:r>
    </w:p>
    <w:p>
      <w:pPr>
        <w:pStyle w:val="BookText"/>
        <w:rPr/>
      </w:pPr>
      <w:r>
        <w:rPr>
          <w:rFonts w:ascii="IRNazanin" w:hAnsi="IRNazanin" w:eastAsia="IRNazanin"/>
          <w:color w:val="111111"/>
          <w:sz w:val="28"/>
          <w:sz w:val="28"/>
          <w:szCs w:val="28"/>
          <w:rtl w:val="true"/>
          <w:lang w:bidi="fa-IR"/>
        </w:rPr>
        <w:t>فأسئلک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علی بن أسد الأسدی قال حدثنا عبد الله بن سلیمان</w:t>
      </w:r>
    </w:p>
    <w:p>
      <w:pPr>
        <w:pStyle w:val="BookText"/>
        <w:rPr/>
      </w:pPr>
      <w:r>
        <w:rPr>
          <w:rFonts w:ascii="IRNazanin" w:hAnsi="IRNazanin" w:eastAsia="IRNazanin"/>
          <w:color w:val="111111"/>
          <w:sz w:val="28"/>
          <w:sz w:val="28"/>
          <w:szCs w:val="28"/>
          <w:rtl w:val="true"/>
          <w:lang w:bidi="fa-IR"/>
        </w:rPr>
        <w:t>وعبد الله بن محمد الوهبی وأحمد ابن عمیر ومحمد بن أبی أیوب قالوا حدثنا محمد</w:t>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14"/>
      </w:r>
      <w:r>
        <w:rPr>
          <w:rFonts w:ascii="IRNazanin" w:hAnsi="IRNazanin" w:eastAsia="IRNazanin"/>
          <w:color w:val="111111"/>
          <w:sz w:val="28"/>
          <w:sz w:val="28"/>
          <w:szCs w:val="28"/>
          <w:rtl w:val="true"/>
          <w:lang w:bidi="fa-IR"/>
        </w:rPr>
        <w:t xml:space="preserve">بشر بن هانئ بن عبد الرحمن قال حدثنا أبی عن عمه إبراهیم </w:t>
      </w:r>
      <w:r>
        <w:rPr>
          <w:rStyle w:val="FootnoteAnchor"/>
          <w:rtl w:val="true"/>
        </w:rPr>
        <w:footnoteReference w:id="15"/>
      </w:r>
      <w:r>
        <w:rPr>
          <w:rFonts w:ascii="IRNazanin" w:hAnsi="IRNazanin" w:eastAsia="IRNazanin"/>
          <w:color w:val="111111"/>
          <w:sz w:val="28"/>
          <w:sz w:val="28"/>
          <w:szCs w:val="28"/>
          <w:rtl w:val="true"/>
          <w:lang w:bidi="fa-IR"/>
        </w:rPr>
        <w:t>عن أم الدرداء</w:t>
      </w:r>
    </w:p>
    <w:p>
      <w:pPr>
        <w:pStyle w:val="BookText"/>
        <w:rPr/>
      </w:pPr>
      <w:r>
        <w:rPr>
          <w:rFonts w:ascii="IRNazanin" w:hAnsi="IRNazanin" w:eastAsia="IRNazanin"/>
          <w:color w:val="111111"/>
          <w:sz w:val="28"/>
          <w:sz w:val="28"/>
          <w:szCs w:val="28"/>
          <w:rtl w:val="true"/>
          <w:lang w:bidi="fa-IR"/>
        </w:rPr>
        <w:t xml:space="preserve">عن أبی الدرداء قال قال رسول الله صلی الله علیه وآله وسلم من أصبح معافی فی جسده آمنا سربه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عنده قوت یومه فکأنما حیزت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الدنیا یا ابن خثعم </w:t>
      </w:r>
      <w:r>
        <w:rPr>
          <w:rStyle w:val="FootnoteAnchor"/>
          <w:rtl w:val="true"/>
        </w:rPr>
        <w:footnoteReference w:id="17"/>
      </w:r>
      <w:r>
        <w:rPr>
          <w:rStyle w:val="FootnoteAnchor"/>
          <w:rtl w:val="true"/>
        </w:rPr>
        <w:footnoteReference w:id="18"/>
      </w:r>
      <w:r>
        <w:rPr>
          <w:rFonts w:ascii="IRNazanin" w:hAnsi="IRNazanin" w:eastAsia="IRNazanin"/>
          <w:color w:val="111111"/>
          <w:sz w:val="28"/>
          <w:sz w:val="28"/>
          <w:szCs w:val="28"/>
          <w:rtl w:val="true"/>
          <w:lang w:bidi="fa-IR"/>
        </w:rPr>
        <w:t>یکفیک</w:t>
      </w:r>
    </w:p>
    <w:p>
      <w:pPr>
        <w:pStyle w:val="BookText"/>
        <w:rPr/>
      </w:pPr>
      <w:r>
        <w:rPr>
          <w:rFonts w:ascii="IRNazanin" w:hAnsi="IRNazanin" w:eastAsia="IRNazanin"/>
          <w:color w:val="111111"/>
          <w:sz w:val="28"/>
          <w:sz w:val="28"/>
          <w:szCs w:val="28"/>
          <w:rtl w:val="true"/>
          <w:lang w:bidi="fa-IR"/>
        </w:rPr>
        <w:t xml:space="preserve">منها ما سد جوعک </w:t>
      </w:r>
      <w:r>
        <w:rPr>
          <w:rStyle w:val="FootnoteAnchor"/>
          <w:rtl w:val="true"/>
        </w:rPr>
        <w:footnoteReference w:id="19"/>
      </w:r>
      <w:r>
        <w:rPr>
          <w:rFonts w:ascii="IRNazanin" w:hAnsi="IRNazanin" w:eastAsia="IRNazanin"/>
          <w:color w:val="111111"/>
          <w:sz w:val="28"/>
          <w:sz w:val="28"/>
          <w:szCs w:val="28"/>
          <w:rtl w:val="true"/>
          <w:lang w:bidi="fa-IR"/>
        </w:rPr>
        <w:t>وواری عورتک فأن یکن بیت یکنک فذاک وان تکن</w:t>
      </w:r>
    </w:p>
    <w:p>
      <w:pPr>
        <w:pStyle w:val="BookText"/>
        <w:rPr/>
      </w:pPr>
      <w:r>
        <w:rPr>
          <w:rFonts w:ascii="IRNazanin" w:hAnsi="IRNazanin" w:eastAsia="IRNazanin"/>
          <w:color w:val="111111"/>
          <w:sz w:val="28"/>
          <w:sz w:val="28"/>
          <w:szCs w:val="28"/>
          <w:rtl w:val="true"/>
          <w:lang w:bidi="fa-IR"/>
        </w:rPr>
        <w:t xml:space="preserve">دابة ترکبها فبخ </w:t>
      </w:r>
      <w:r>
        <w:rPr>
          <w:rStyle w:val="FootnoteAnchor"/>
          <w:rtl w:val="true"/>
        </w:rPr>
        <w:footnoteReference w:id="20"/>
      </w:r>
      <w:r>
        <w:rPr>
          <w:rFonts w:ascii="IRNazanin" w:hAnsi="IRNazanin" w:eastAsia="IRNazanin"/>
          <w:color w:val="111111"/>
          <w:sz w:val="28"/>
          <w:sz w:val="28"/>
          <w:szCs w:val="28"/>
          <w:rtl w:val="true"/>
          <w:lang w:bidi="fa-IR"/>
        </w:rPr>
        <w:t xml:space="preserve">والا فالخبز وماء البحر </w:t>
      </w:r>
      <w:r>
        <w:rPr>
          <w:rStyle w:val="FootnoteAnchor"/>
          <w:rtl w:val="true"/>
        </w:rPr>
        <w:footnoteReference w:id="21"/>
      </w:r>
      <w:r>
        <w:rPr>
          <w:rFonts w:ascii="IRNazanin" w:hAnsi="IRNazanin" w:eastAsia="IRNazanin"/>
          <w:color w:val="111111"/>
          <w:sz w:val="28"/>
          <w:sz w:val="28"/>
          <w:szCs w:val="28"/>
          <w:rtl w:val="true"/>
          <w:lang w:bidi="fa-IR"/>
        </w:rPr>
        <w:t>وما بعد ذلک حساب علیک</w:t>
      </w:r>
    </w:p>
    <w:p>
      <w:pPr>
        <w:pStyle w:val="BookText"/>
        <w:rPr/>
      </w:pPr>
      <w:r>
        <w:rPr>
          <w:rFonts w:ascii="IRNazanin" w:hAnsi="IRNazanin" w:eastAsia="IRNazanin"/>
          <w:color w:val="111111"/>
          <w:sz w:val="28"/>
          <w:sz w:val="28"/>
          <w:szCs w:val="28"/>
          <w:rtl w:val="true"/>
          <w:lang w:bidi="fa-IR"/>
        </w:rPr>
        <w:t xml:space="preserve">أو عذاب 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ثابت عن أبی جعفر</w:t>
      </w:r>
    </w:p>
    <w:p>
      <w:pPr>
        <w:pStyle w:val="BookText"/>
        <w:rPr/>
      </w:pPr>
      <w:r>
        <w:rPr>
          <w:rFonts w:ascii="IRNazanin" w:hAnsi="IRNazanin" w:eastAsia="IRNazanin"/>
          <w:color w:val="111111"/>
          <w:sz w:val="28"/>
          <w:sz w:val="28"/>
          <w:szCs w:val="28"/>
          <w:rtl w:val="true"/>
          <w:lang w:bidi="fa-IR"/>
        </w:rPr>
        <w:t>علیه السلام نحوه إلی قوله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یا ابن آدم ما کسبت</w:t>
      </w:r>
    </w:p>
    <w:p>
      <w:pPr>
        <w:pStyle w:val="BookText"/>
        <w:rPr/>
      </w:pPr>
      <w:r>
        <w:rPr>
          <w:rFonts w:ascii="IRNazanin" w:hAnsi="IRNazanin" w:eastAsia="IRNazanin"/>
          <w:color w:val="111111"/>
          <w:sz w:val="28"/>
          <w:sz w:val="28"/>
          <w:szCs w:val="28"/>
          <w:rtl w:val="true"/>
          <w:lang w:bidi="fa-IR"/>
        </w:rPr>
        <w:t>فوق قوتک فأنت فیه خازن لغیرک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علی الخزاز الکوفی فی کفایة</w:t>
      </w:r>
    </w:p>
    <w:p>
      <w:pPr>
        <w:pStyle w:val="BookText"/>
        <w:rPr/>
      </w:pPr>
      <w:r>
        <w:rPr>
          <w:rFonts w:ascii="IRNazanin" w:hAnsi="IRNazanin" w:eastAsia="IRNazanin"/>
          <w:color w:val="111111"/>
          <w:sz w:val="28"/>
          <w:sz w:val="28"/>
          <w:szCs w:val="28"/>
          <w:rtl w:val="true"/>
          <w:lang w:bidi="fa-IR"/>
        </w:rPr>
        <w:t>الأثر عن محمد بن وهبان البصری عن داود بن الهیثم بن إسحاق عن جده إسحاق بن</w:t>
      </w:r>
    </w:p>
    <w:p>
      <w:pPr>
        <w:pStyle w:val="BookText"/>
        <w:rPr/>
      </w:pPr>
      <w:r>
        <w:rPr>
          <w:rFonts w:ascii="IRNazanin" w:hAnsi="IRNazanin" w:eastAsia="IRNazanin"/>
          <w:color w:val="111111"/>
          <w:sz w:val="28"/>
          <w:sz w:val="28"/>
          <w:szCs w:val="28"/>
          <w:rtl w:val="true"/>
          <w:lang w:bidi="fa-IR"/>
        </w:rPr>
        <w:t>البهلول عن أبیه البهلول بن حسان عن طلحة بن زید الرقی عن الزبیر بن عطاء عن عمیر</w:t>
      </w:r>
    </w:p>
    <w:p>
      <w:pPr>
        <w:pStyle w:val="BookText"/>
        <w:rPr/>
      </w:pPr>
      <w:r>
        <w:rPr>
          <w:rFonts w:ascii="IRNazanin" w:hAnsi="IRNazanin" w:eastAsia="IRNazanin"/>
          <w:color w:val="111111"/>
          <w:sz w:val="28"/>
          <w:sz w:val="28"/>
          <w:szCs w:val="28"/>
          <w:rtl w:val="true"/>
          <w:lang w:bidi="fa-IR"/>
        </w:rPr>
        <w:t>بن هانی عن جنادة بن أبی أمیة عن الحسن بن علی علیهما السلام أنه قال قال له فی حدیث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انک لا تکسب من المال شیئا فوق قوتک الا کنت فیه خازنا لغیرک واعلم</w:t>
      </w:r>
    </w:p>
    <w:p>
      <w:pPr>
        <w:pStyle w:val="BookText"/>
        <w:rPr/>
      </w:pPr>
      <w:r>
        <w:rPr>
          <w:rFonts w:ascii="IRNazanin" w:hAnsi="IRNazanin" w:eastAsia="IRNazanin"/>
          <w:color w:val="111111"/>
          <w:sz w:val="28"/>
          <w:sz w:val="28"/>
          <w:szCs w:val="28"/>
          <w:rtl w:val="true"/>
          <w:lang w:bidi="fa-IR"/>
        </w:rPr>
        <w:t>ان فی حلالها حسابا وفی حرامها عقابا وفی الشبهات عتابا فأنزل الدنیا بمنزلة</w:t>
      </w:r>
    </w:p>
    <w:p>
      <w:pPr>
        <w:pStyle w:val="BookText"/>
        <w:rPr/>
      </w:pPr>
      <w:r>
        <w:rPr>
          <w:rFonts w:ascii="IRNazanin" w:hAnsi="IRNazanin" w:eastAsia="IRNazanin"/>
          <w:color w:val="111111"/>
          <w:sz w:val="28"/>
          <w:sz w:val="28"/>
          <w:szCs w:val="28"/>
          <w:rtl w:val="true"/>
          <w:lang w:bidi="fa-IR"/>
        </w:rPr>
        <w:t>المیتة خذ منها ما یقیک فأن کان ذلک حلالا کنت قد زهدت فیها وان کان حراما</w:t>
      </w:r>
    </w:p>
    <w:p>
      <w:pPr>
        <w:pStyle w:val="BookText"/>
        <w:rPr/>
      </w:pPr>
      <w:r>
        <w:rPr>
          <w:rFonts w:ascii="IRNazanin" w:hAnsi="IRNazanin" w:eastAsia="IRNazanin"/>
          <w:color w:val="111111"/>
          <w:sz w:val="28"/>
          <w:sz w:val="28"/>
          <w:szCs w:val="28"/>
          <w:rtl w:val="true"/>
          <w:lang w:bidi="fa-IR"/>
        </w:rPr>
        <w:t>لم یکن فیه وزر فاخذت کما أخذت من المیتة وان کان العتاب فان العتاب</w:t>
      </w:r>
    </w:p>
    <w:p>
      <w:pPr>
        <w:pStyle w:val="BookText"/>
        <w:rPr/>
      </w:pPr>
      <w:r>
        <w:rPr>
          <w:rFonts w:ascii="IRNazanin" w:hAnsi="IRNazanin" w:eastAsia="IRNazanin"/>
          <w:color w:val="111111"/>
          <w:sz w:val="28"/>
          <w:sz w:val="28"/>
          <w:szCs w:val="28"/>
          <w:rtl w:val="true"/>
          <w:lang w:bidi="fa-IR"/>
        </w:rPr>
        <w:t>یسیر واعمل لدنیاک کأنک تعیش أبدا واعمل لآخرتک کأنک تموت غدا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عن عبد الله بن</w:t>
      </w:r>
    </w:p>
    <w:p>
      <w:pPr>
        <w:pStyle w:val="BookText"/>
        <w:rPr/>
      </w:pPr>
      <w:r>
        <w:rPr>
          <w:rFonts w:ascii="IRNazanin" w:hAnsi="IRNazanin" w:eastAsia="IRNazanin"/>
          <w:color w:val="111111"/>
          <w:sz w:val="28"/>
          <w:sz w:val="28"/>
          <w:szCs w:val="28"/>
          <w:rtl w:val="true"/>
          <w:lang w:bidi="fa-IR"/>
        </w:rPr>
        <w:t>مسکان عن بعض أصحابنا قال قال أمیر المؤمنین علیه السلام ما عدا الأزار وظل</w:t>
      </w:r>
    </w:p>
    <w:p>
      <w:pPr>
        <w:pStyle w:val="BookText"/>
        <w:rPr/>
      </w:pPr>
      <w:r>
        <w:rPr>
          <w:rFonts w:ascii="IRNazanin" w:hAnsi="IRNazanin" w:eastAsia="IRNazanin"/>
          <w:color w:val="111111"/>
          <w:sz w:val="28"/>
          <w:sz w:val="28"/>
          <w:szCs w:val="28"/>
          <w:rtl w:val="true"/>
          <w:lang w:bidi="fa-IR"/>
        </w:rPr>
        <w:t xml:space="preserve">الجدار وخلف الحیر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وماء الحر فنعم أنت ابن آدم مسئول عنه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قال فروا من فضول الدنیا کما تفرون من الحرام وهونوا علی أنفسکم الدنیا کما</w:t>
      </w:r>
    </w:p>
    <w:p>
      <w:pPr>
        <w:pStyle w:val="BookText"/>
        <w:rPr/>
      </w:pPr>
      <w:r>
        <w:rPr>
          <w:rFonts w:ascii="IRNazanin" w:hAnsi="IRNazanin" w:eastAsia="IRNazanin"/>
          <w:color w:val="111111"/>
          <w:sz w:val="28"/>
          <w:sz w:val="28"/>
          <w:szCs w:val="28"/>
          <w:rtl w:val="true"/>
          <w:lang w:bidi="fa-IR"/>
        </w:rPr>
        <w:t>تهونون الجیفة وتوبوا إلی الله من فضول الدنیا وسیئات أعمالکم تنجوا من شدة</w:t>
      </w:r>
    </w:p>
    <w:p>
      <w:pPr>
        <w:pStyle w:val="BookText"/>
        <w:rPr/>
      </w:pPr>
      <w:r>
        <w:rPr>
          <w:rFonts w:ascii="IRNazanin" w:hAnsi="IRNazanin" w:eastAsia="IRNazanin"/>
          <w:color w:val="111111"/>
          <w:sz w:val="28"/>
          <w:sz w:val="28"/>
          <w:szCs w:val="28"/>
          <w:rtl w:val="true"/>
          <w:lang w:bidi="fa-IR"/>
        </w:rPr>
        <w:t>العذاب وقال صلی الله علیه وآله وسلم لا تنالون الآخرة الا بترککم الدنیا والتعری منها أوصیکم أن</w:t>
      </w:r>
    </w:p>
    <w:p>
      <w:pPr>
        <w:pStyle w:val="BookText"/>
        <w:rPr/>
      </w:pPr>
      <w:r>
        <w:rPr>
          <w:rFonts w:ascii="IRNazanin" w:hAnsi="IRNazanin" w:eastAsia="IRNazanin"/>
          <w:color w:val="111111"/>
          <w:sz w:val="28"/>
          <w:sz w:val="28"/>
          <w:szCs w:val="28"/>
          <w:rtl w:val="true"/>
          <w:lang w:bidi="fa-IR"/>
        </w:rPr>
        <w:t>تحبوا ما أحب الله وتبغضوا ما أبغض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له علیه السلام إلی عثمان</w:t>
      </w:r>
    </w:p>
    <w:p>
      <w:pPr>
        <w:pStyle w:val="BookText"/>
        <w:rPr/>
      </w:pPr>
      <w:r>
        <w:rPr>
          <w:rFonts w:ascii="IRNazanin" w:hAnsi="IRNazanin" w:eastAsia="IRNazanin"/>
          <w:color w:val="111111"/>
          <w:sz w:val="28"/>
          <w:sz w:val="28"/>
          <w:szCs w:val="28"/>
          <w:rtl w:val="true"/>
          <w:lang w:bidi="fa-IR"/>
        </w:rPr>
        <w:t>ابن حنیف الأنصاری قال علیه السلام ألا وان لکل مأموم اماما یقتدی به ویستضئ</w:t>
      </w:r>
    </w:p>
    <w:p>
      <w:pPr>
        <w:pStyle w:val="BookText"/>
        <w:rPr/>
      </w:pPr>
      <w:r>
        <w:rPr>
          <w:rFonts w:ascii="IRNazanin" w:hAnsi="IRNazanin" w:eastAsia="IRNazanin"/>
          <w:color w:val="111111"/>
          <w:sz w:val="28"/>
          <w:sz w:val="28"/>
          <w:szCs w:val="28"/>
          <w:rtl w:val="true"/>
          <w:lang w:bidi="fa-IR"/>
        </w:rPr>
        <w:t>بنور علمه ألا وان امامکم قد اکتفی من دنیاه بطمریه ومن طعمه بقرصیه ألا</w:t>
      </w:r>
    </w:p>
    <w:p>
      <w:pPr>
        <w:pStyle w:val="BookText"/>
        <w:rPr/>
      </w:pPr>
      <w:r>
        <w:rPr>
          <w:rFonts w:ascii="IRNazanin" w:hAnsi="IRNazanin" w:eastAsia="IRNazanin"/>
          <w:color w:val="111111"/>
          <w:sz w:val="28"/>
          <w:sz w:val="28"/>
          <w:szCs w:val="28"/>
          <w:rtl w:val="true"/>
          <w:lang w:bidi="fa-IR"/>
        </w:rPr>
        <w:t>وانکم لا تقدرون علی ذلک ولکن أعینونی بورع واجتهاد وعفة وسداد فوالله</w:t>
      </w:r>
    </w:p>
    <w:p>
      <w:pPr>
        <w:pStyle w:val="BookText"/>
        <w:rPr/>
      </w:pPr>
      <w:r>
        <w:rPr>
          <w:rFonts w:ascii="IRNazanin" w:hAnsi="IRNazanin" w:eastAsia="IRNazanin"/>
          <w:color w:val="111111"/>
          <w:sz w:val="28"/>
          <w:sz w:val="28"/>
          <w:szCs w:val="28"/>
          <w:rtl w:val="true"/>
          <w:lang w:bidi="fa-IR"/>
        </w:rPr>
        <w:t>ما کنزتم من دنیاکم تبرا ولا ادخرت من غنائمها وفرا ولا أعددت لبالی ثوبی طمرا</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فتأس بنبیک</w:t>
      </w:r>
    </w:p>
    <w:p>
      <w:pPr>
        <w:pStyle w:val="BookText"/>
        <w:rPr/>
      </w:pPr>
      <w:r>
        <w:rPr>
          <w:rFonts w:ascii="IRNazanin" w:hAnsi="IRNazanin" w:eastAsia="IRNazanin"/>
          <w:color w:val="111111"/>
          <w:sz w:val="28"/>
          <w:sz w:val="28"/>
          <w:szCs w:val="28"/>
          <w:rtl w:val="true"/>
          <w:lang w:bidi="fa-IR"/>
        </w:rPr>
        <w:t>الأطیب الأطهر صلی الله علیه وآله وسلم فأن فیه أسوة لمن تأسی وعزاء لمن تعزی وأحب العباد إلی</w:t>
      </w:r>
    </w:p>
    <w:p>
      <w:pPr>
        <w:pStyle w:val="BookText"/>
        <w:rPr/>
      </w:pPr>
      <w:r>
        <w:rPr>
          <w:rFonts w:ascii="IRNazanin" w:hAnsi="IRNazanin" w:eastAsia="IRNazanin"/>
          <w:color w:val="111111"/>
          <w:sz w:val="28"/>
          <w:sz w:val="28"/>
          <w:szCs w:val="28"/>
          <w:rtl w:val="true"/>
          <w:lang w:bidi="fa-IR"/>
        </w:rPr>
        <w:t>الله المتأسی بنبیه والمقتص لأثره قضم الدنیا قضما ولم یعرها طرفا أهضم أهل</w:t>
      </w:r>
    </w:p>
    <w:p>
      <w:pPr>
        <w:pStyle w:val="BookText"/>
        <w:rPr/>
      </w:pPr>
      <w:r>
        <w:rPr>
          <w:rFonts w:ascii="IRNazanin" w:hAnsi="IRNazanin" w:eastAsia="IRNazanin"/>
          <w:color w:val="111111"/>
          <w:sz w:val="28"/>
          <w:sz w:val="28"/>
          <w:szCs w:val="28"/>
          <w:rtl w:val="true"/>
          <w:lang w:bidi="fa-IR"/>
        </w:rPr>
        <w:t>الدنیا کشحا وأخمصهم من الدنیا بطنا عرضت علیه الدنیا فأبی أن یقبلها وعلم أن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سبحانه أبغض شیئا فأبغضه وحقر شیئا فحقره وصغر شیئا فصغره ولو لم یکن</w:t>
      </w:r>
    </w:p>
    <w:p>
      <w:pPr>
        <w:pStyle w:val="BookText"/>
        <w:rPr/>
      </w:pPr>
      <w:r>
        <w:rPr>
          <w:rFonts w:ascii="IRNazanin" w:hAnsi="IRNazanin" w:eastAsia="IRNazanin"/>
          <w:color w:val="111111"/>
          <w:sz w:val="28"/>
          <w:sz w:val="28"/>
          <w:szCs w:val="28"/>
          <w:rtl w:val="true"/>
          <w:lang w:bidi="fa-IR"/>
        </w:rPr>
        <w:t>فینا الا حبنا ما أبغض الله ورسوله وتعظیمنا ما صغر الله ورسوله لکفی به شقاقا</w:t>
      </w:r>
    </w:p>
    <w:p>
      <w:pPr>
        <w:pStyle w:val="BookText"/>
        <w:rPr/>
      </w:pPr>
      <w:r>
        <w:rPr>
          <w:rFonts w:ascii="IRNazanin" w:hAnsi="IRNazanin" w:eastAsia="IRNazanin"/>
          <w:color w:val="111111"/>
          <w:sz w:val="28"/>
          <w:sz w:val="28"/>
          <w:szCs w:val="28"/>
          <w:rtl w:val="true"/>
          <w:lang w:bidi="fa-IR"/>
        </w:rPr>
        <w:t>لله ومحادة عن امر الله ولقد کان صلی الله علیه وآله وسلم یأکل علی الأرض ویجلس جلسة العبد</w:t>
      </w:r>
    </w:p>
    <w:p>
      <w:pPr>
        <w:pStyle w:val="BookText"/>
        <w:rPr/>
      </w:pPr>
      <w:r>
        <w:rPr>
          <w:rFonts w:ascii="IRNazanin" w:hAnsi="IRNazanin" w:eastAsia="IRNazanin"/>
          <w:color w:val="111111"/>
          <w:sz w:val="28"/>
          <w:sz w:val="28"/>
          <w:szCs w:val="28"/>
          <w:rtl w:val="true"/>
          <w:lang w:bidi="fa-IR"/>
        </w:rPr>
        <w:t>ویخصف بیده نعله ویرقع بیده ثوبه ویرکب الحمار العاری ویردف خلفه ویکون</w:t>
      </w:r>
    </w:p>
    <w:p>
      <w:pPr>
        <w:pStyle w:val="BookText"/>
        <w:rPr/>
      </w:pPr>
      <w:r>
        <w:rPr>
          <w:rFonts w:ascii="IRNazanin" w:hAnsi="IRNazanin" w:eastAsia="IRNazanin"/>
          <w:color w:val="111111"/>
          <w:sz w:val="28"/>
          <w:sz w:val="28"/>
          <w:szCs w:val="28"/>
          <w:rtl w:val="true"/>
          <w:lang w:bidi="fa-IR"/>
        </w:rPr>
        <w:t>الستر علی باب بیته فتکون فیه التصاویر فیقول یا فلانة لاحدی أزواجه غیبیه</w:t>
      </w:r>
    </w:p>
    <w:p>
      <w:pPr>
        <w:pStyle w:val="BookText"/>
        <w:rPr/>
      </w:pPr>
      <w:r>
        <w:rPr>
          <w:rFonts w:ascii="IRNazanin" w:hAnsi="IRNazanin" w:eastAsia="IRNazanin"/>
          <w:color w:val="111111"/>
          <w:sz w:val="28"/>
          <w:sz w:val="28"/>
          <w:szCs w:val="28"/>
          <w:rtl w:val="true"/>
          <w:lang w:bidi="fa-IR"/>
        </w:rPr>
        <w:t>عنی فانی إذا نظرت الیه ذکرت الدنیا وزخارفها فأعرض عن الدنیا بقلبه وأمات</w:t>
      </w:r>
    </w:p>
    <w:p>
      <w:pPr>
        <w:pStyle w:val="BookText"/>
        <w:rPr/>
      </w:pPr>
      <w:r>
        <w:rPr>
          <w:rFonts w:ascii="IRNazanin" w:hAnsi="IRNazanin" w:eastAsia="IRNazanin"/>
          <w:color w:val="111111"/>
          <w:sz w:val="28"/>
          <w:sz w:val="28"/>
          <w:szCs w:val="28"/>
          <w:rtl w:val="true"/>
          <w:lang w:bidi="fa-IR"/>
        </w:rPr>
        <w:t>ذکرها من نفسه وأحب أن تغیب زینتها عن عینه لکیلا یتخذ منها ریاشا ولا یعتقدها</w:t>
      </w:r>
    </w:p>
    <w:p>
      <w:pPr>
        <w:pStyle w:val="BookText"/>
        <w:rPr/>
      </w:pPr>
      <w:r>
        <w:rPr>
          <w:rFonts w:ascii="IRNazanin" w:hAnsi="IRNazanin" w:eastAsia="IRNazanin"/>
          <w:color w:val="111111"/>
          <w:sz w:val="28"/>
          <w:sz w:val="28"/>
          <w:szCs w:val="28"/>
          <w:rtl w:val="true"/>
          <w:lang w:bidi="fa-IR"/>
        </w:rPr>
        <w:t>قرارا ولا یرجو فیها مقاما فأخرجها من النفس وأشخصها عن القلب وغیبها عن البصر</w:t>
      </w:r>
    </w:p>
    <w:p>
      <w:pPr>
        <w:pStyle w:val="BookText"/>
        <w:rPr/>
      </w:pPr>
      <w:r>
        <w:rPr>
          <w:rFonts w:ascii="IRNazanin" w:hAnsi="IRNazanin" w:eastAsia="IRNazanin"/>
          <w:color w:val="111111"/>
          <w:sz w:val="28"/>
          <w:sz w:val="28"/>
          <w:szCs w:val="28"/>
          <w:rtl w:val="true"/>
          <w:lang w:bidi="fa-IR"/>
        </w:rPr>
        <w:t>وکذلک من أبغض شیئا أبغض أن ینظر الیه وأن یذکر عنده ولقد کان فی رسول الله</w:t>
      </w:r>
    </w:p>
    <w:p>
      <w:pPr>
        <w:pStyle w:val="BookText"/>
        <w:rPr/>
      </w:pPr>
      <w:r>
        <w:rPr>
          <w:rFonts w:ascii="IRNazanin" w:hAnsi="IRNazanin" w:eastAsia="IRNazanin"/>
          <w:color w:val="111111"/>
          <w:sz w:val="28"/>
          <w:sz w:val="28"/>
          <w:szCs w:val="28"/>
          <w:rtl w:val="true"/>
          <w:lang w:bidi="fa-IR"/>
        </w:rPr>
        <w:t>صلی الله علیه وآله وسلم ما یدلک علی مساوی الدنیا وعیوبها إذ جاء فیها مع خاصته وزویت عنه</w:t>
      </w:r>
    </w:p>
    <w:p>
      <w:pPr>
        <w:pStyle w:val="BookText"/>
        <w:rPr/>
      </w:pPr>
      <w:r>
        <w:rPr>
          <w:rFonts w:ascii="IRNazanin" w:hAnsi="IRNazanin" w:eastAsia="IRNazanin"/>
          <w:color w:val="111111"/>
          <w:sz w:val="28"/>
          <w:sz w:val="28"/>
          <w:szCs w:val="28"/>
          <w:rtl w:val="true"/>
          <w:lang w:bidi="fa-IR"/>
        </w:rPr>
        <w:t>زخارفها مع عظیم زلفته فلینظر ناظر بعقله أکرم الله محمدا بذلک أم أهانه؟ فان</w:t>
      </w:r>
    </w:p>
    <w:p>
      <w:pPr>
        <w:pStyle w:val="BookText"/>
        <w:rPr/>
      </w:pPr>
      <w:r>
        <w:rPr>
          <w:rFonts w:ascii="IRNazanin" w:hAnsi="IRNazanin" w:eastAsia="IRNazanin"/>
          <w:color w:val="111111"/>
          <w:sz w:val="28"/>
          <w:sz w:val="28"/>
          <w:szCs w:val="28"/>
          <w:rtl w:val="true"/>
          <w:lang w:bidi="fa-IR"/>
        </w:rPr>
        <w:t>قال أهانه فقد کذب والله العظیم وأتی بالإفک العظیم وان قال أکرمه فلیعلم أن</w:t>
      </w:r>
    </w:p>
    <w:p>
      <w:pPr>
        <w:pStyle w:val="BookText"/>
        <w:rPr/>
      </w:pPr>
      <w:r>
        <w:rPr>
          <w:rFonts w:ascii="IRNazanin" w:hAnsi="IRNazanin" w:eastAsia="IRNazanin"/>
          <w:color w:val="111111"/>
          <w:sz w:val="28"/>
          <w:sz w:val="28"/>
          <w:szCs w:val="28"/>
          <w:rtl w:val="true"/>
          <w:lang w:bidi="fa-IR"/>
        </w:rPr>
        <w:t>الله قد أهان غیره حیث بسط الدنیا له وزواها عن أقرب الناس منه فتأسی متأس</w:t>
      </w:r>
    </w:p>
    <w:p>
      <w:pPr>
        <w:pStyle w:val="BookText"/>
        <w:rPr/>
      </w:pPr>
      <w:r>
        <w:rPr>
          <w:rFonts w:ascii="IRNazanin" w:hAnsi="IRNazanin" w:eastAsia="IRNazanin"/>
          <w:color w:val="111111"/>
          <w:sz w:val="28"/>
          <w:sz w:val="28"/>
          <w:szCs w:val="28"/>
          <w:rtl w:val="true"/>
          <w:lang w:bidi="fa-IR"/>
        </w:rPr>
        <w:t>بنبیه واقتص أثره وولج مولجه وإلا فلا یأمن الهلکة فان الله جعل محمدا صلی الله علیه وآله وسلم</w:t>
      </w:r>
    </w:p>
    <w:p>
      <w:pPr>
        <w:pStyle w:val="BookText"/>
        <w:rPr/>
      </w:pPr>
      <w:r>
        <w:rPr>
          <w:rFonts w:ascii="IRNazanin" w:hAnsi="IRNazanin" w:eastAsia="IRNazanin"/>
          <w:color w:val="111111"/>
          <w:sz w:val="28"/>
          <w:sz w:val="28"/>
          <w:szCs w:val="28"/>
          <w:rtl w:val="true"/>
          <w:lang w:bidi="fa-IR"/>
        </w:rPr>
        <w:t>علما للساعة ومبشرا بالجنة ومنذرا بالعقوبة خرج من الدنیا خمیصا وورد الآخرة</w:t>
      </w:r>
    </w:p>
    <w:p>
      <w:pPr>
        <w:pStyle w:val="BookText"/>
        <w:rPr/>
      </w:pPr>
      <w:r>
        <w:rPr>
          <w:rFonts w:ascii="IRNazanin" w:hAnsi="IRNazanin" w:eastAsia="IRNazanin"/>
          <w:color w:val="111111"/>
          <w:sz w:val="28"/>
          <w:sz w:val="28"/>
          <w:szCs w:val="28"/>
          <w:rtl w:val="true"/>
          <w:lang w:bidi="fa-IR"/>
        </w:rPr>
        <w:t>سلیما لم یضع حجرا علی حجر حتی مضی لسبیله وأجاب داعی ربه فما أعظم منة</w:t>
      </w:r>
    </w:p>
    <w:p>
      <w:pPr>
        <w:pStyle w:val="BookText"/>
        <w:rPr/>
      </w:pPr>
      <w:r>
        <w:rPr>
          <w:rFonts w:ascii="IRNazanin" w:hAnsi="IRNazanin" w:eastAsia="IRNazanin"/>
          <w:color w:val="111111"/>
          <w:sz w:val="28"/>
          <w:sz w:val="28"/>
          <w:szCs w:val="28"/>
          <w:rtl w:val="true"/>
          <w:lang w:bidi="fa-IR"/>
        </w:rPr>
        <w:t>الله عندنا حین أنعم علینا به سلفا نتبعه وقاعدا نطأ عقبه والله لقد رقعت مدرعتی</w:t>
      </w:r>
    </w:p>
    <w:p>
      <w:pPr>
        <w:pStyle w:val="BookText"/>
        <w:rPr/>
      </w:pPr>
      <w:r>
        <w:rPr>
          <w:rFonts w:ascii="IRNazanin" w:hAnsi="IRNazanin" w:eastAsia="IRNazanin"/>
          <w:color w:val="111111"/>
          <w:sz w:val="28"/>
          <w:sz w:val="28"/>
          <w:szCs w:val="28"/>
          <w:rtl w:val="true"/>
          <w:lang w:bidi="fa-IR"/>
        </w:rPr>
        <w:t>هذه حتی استحییت من راقعها ولقد قال لی قائل الا تنبذها عنک فقلت أعزب عنی</w:t>
      </w:r>
    </w:p>
    <w:p>
      <w:pPr>
        <w:pStyle w:val="BookText"/>
        <w:rPr/>
      </w:pPr>
      <w:r>
        <w:rPr>
          <w:rFonts w:ascii="IRNazanin" w:hAnsi="IRNazanin" w:eastAsia="IRNazanin"/>
          <w:color w:val="111111"/>
          <w:sz w:val="28"/>
          <w:sz w:val="28"/>
          <w:szCs w:val="28"/>
          <w:rtl w:val="true"/>
          <w:lang w:bidi="fa-IR"/>
        </w:rPr>
        <w:t>فعند الصباح یحمد القوم السری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w:t>
      </w:r>
    </w:p>
    <w:p>
      <w:pPr>
        <w:pStyle w:val="BookText"/>
        <w:rPr/>
      </w:pPr>
      <w:r>
        <w:rPr>
          <w:rFonts w:ascii="IRNazanin" w:hAnsi="IRNazanin" w:eastAsia="IRNazanin"/>
          <w:color w:val="111111"/>
          <w:sz w:val="28"/>
          <w:sz w:val="28"/>
          <w:szCs w:val="28"/>
          <w:rtl w:val="true"/>
          <w:lang w:bidi="fa-IR"/>
        </w:rPr>
        <w:t>الصحیح عن موسی بن جعفر قال قال جعفر بن محمد عن أبیه عن آبائه علیهم السلام ان</w:t>
      </w:r>
    </w:p>
    <w:p>
      <w:pPr>
        <w:pStyle w:val="BookText"/>
        <w:rPr/>
      </w:pPr>
      <w:r>
        <w:rPr>
          <w:rFonts w:ascii="IRNazanin" w:hAnsi="IRNazanin" w:eastAsia="IRNazanin"/>
          <w:color w:val="111111"/>
          <w:sz w:val="28"/>
          <w:sz w:val="28"/>
          <w:szCs w:val="28"/>
          <w:rtl w:val="true"/>
          <w:lang w:bidi="fa-IR"/>
        </w:rPr>
        <w:t>رسول الله صلی الله علیه وآله وسلم کان یأتی أهل الصفة وکانوا ضیفان رسول الله صلی الله علیه وآله وسلم کانوا هاجروا</w:t>
      </w:r>
    </w:p>
    <w:p>
      <w:pPr>
        <w:pStyle w:val="BookText"/>
        <w:rPr/>
      </w:pPr>
      <w:r>
        <w:rPr>
          <w:rFonts w:ascii="IRNazanin" w:hAnsi="IRNazanin" w:eastAsia="IRNazanin"/>
          <w:color w:val="111111"/>
          <w:sz w:val="28"/>
          <w:sz w:val="28"/>
          <w:szCs w:val="28"/>
          <w:rtl w:val="true"/>
          <w:lang w:bidi="fa-IR"/>
        </w:rPr>
        <w:t>من أهالیهم وأموالهم إلی المدینة فأسکنهم رسول الله صلی الله علیه وآله وسلم صفة المسجد وهم أربعمائة</w:t>
      </w:r>
    </w:p>
    <w:p>
      <w:pPr>
        <w:pStyle w:val="BookText"/>
        <w:rPr/>
      </w:pPr>
      <w:r>
        <w:rPr>
          <w:rFonts w:ascii="IRNazanin" w:hAnsi="IRNazanin" w:eastAsia="IRNazanin"/>
          <w:color w:val="111111"/>
          <w:sz w:val="28"/>
          <w:sz w:val="28"/>
          <w:szCs w:val="28"/>
          <w:rtl w:val="true"/>
          <w:lang w:bidi="fa-IR"/>
        </w:rPr>
        <w:t>رجل یسلم علیهم بالغداة والعشی فأتاهم ذات یوم فمنهم من یخصف نعله ومنهم 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یرفع ثوبه ومنهم من یتفلی وکان رسول الله صلی الله علیه وآله وسلم یرزقهم مدا مدا من تمر فی</w:t>
      </w:r>
    </w:p>
    <w:p>
      <w:pPr>
        <w:pStyle w:val="BookText"/>
        <w:rPr/>
      </w:pPr>
      <w:r>
        <w:rPr>
          <w:rFonts w:ascii="IRNazanin" w:hAnsi="IRNazanin" w:eastAsia="IRNazanin"/>
          <w:color w:val="111111"/>
          <w:sz w:val="28"/>
          <w:sz w:val="28"/>
          <w:szCs w:val="28"/>
          <w:rtl w:val="true"/>
          <w:lang w:bidi="fa-IR"/>
        </w:rPr>
        <w:t>کل یوم فقام رجل منهم فقال یا رسول الله التمر الذی ترزقنا قد أحرق بطوننا فقال</w:t>
      </w:r>
    </w:p>
    <w:p>
      <w:pPr>
        <w:pStyle w:val="BookText"/>
        <w:rPr/>
      </w:pPr>
      <w:r>
        <w:rPr>
          <w:rFonts w:ascii="IRNazanin" w:hAnsi="IRNazanin" w:eastAsia="IRNazanin"/>
          <w:color w:val="111111"/>
          <w:sz w:val="28"/>
          <w:sz w:val="28"/>
          <w:szCs w:val="28"/>
          <w:rtl w:val="true"/>
          <w:lang w:bidi="fa-IR"/>
        </w:rPr>
        <w:t>رسول الله صلی الله علیه وآله وسلم اما انی لو استطعت ان أطعمکم الدنیا لأطعمتکم ولکن من عاش</w:t>
      </w:r>
    </w:p>
    <w:p>
      <w:pPr>
        <w:pStyle w:val="BookText"/>
        <w:rPr/>
      </w:pPr>
      <w:r>
        <w:rPr>
          <w:rFonts w:ascii="IRNazanin" w:hAnsi="IRNazanin" w:eastAsia="IRNazanin"/>
          <w:color w:val="111111"/>
          <w:sz w:val="28"/>
          <w:sz w:val="28"/>
          <w:szCs w:val="28"/>
          <w:rtl w:val="true"/>
          <w:lang w:bidi="fa-IR"/>
        </w:rPr>
        <w:t>منکم بعدی فسیغدی علیه بالجفان ویراح علیه بالجفان ویغدو أحدکم فی قمیصة</w:t>
      </w:r>
    </w:p>
    <w:p>
      <w:pPr>
        <w:pStyle w:val="BookText"/>
        <w:rPr/>
      </w:pPr>
      <w:r>
        <w:rPr>
          <w:rFonts w:ascii="IRNazanin" w:hAnsi="IRNazanin" w:eastAsia="IRNazanin"/>
          <w:color w:val="111111"/>
          <w:sz w:val="28"/>
          <w:sz w:val="28"/>
          <w:szCs w:val="28"/>
          <w:rtl w:val="true"/>
          <w:lang w:bidi="fa-IR"/>
        </w:rPr>
        <w:t>ویروح فی أخری وتنجدون بیوتکم کما تنجد الکعبة فقام رجل فقال یا رسول الله</w:t>
      </w:r>
    </w:p>
    <w:p>
      <w:pPr>
        <w:pStyle w:val="BookText"/>
        <w:rPr/>
      </w:pPr>
      <w:r>
        <w:rPr>
          <w:rFonts w:ascii="IRNazanin" w:hAnsi="IRNazanin" w:eastAsia="IRNazanin"/>
          <w:color w:val="111111"/>
          <w:sz w:val="28"/>
          <w:sz w:val="28"/>
          <w:szCs w:val="28"/>
          <w:rtl w:val="true"/>
          <w:lang w:bidi="fa-IR"/>
        </w:rPr>
        <w:t>أنا إلی ذلک الزمان بالأشواق فمتی هو قال صلی الله علیه وآله وسلم زمانکم هذا خیر من ذلک الزمان</w:t>
      </w:r>
    </w:p>
    <w:p>
      <w:pPr>
        <w:pStyle w:val="BookText"/>
        <w:rPr/>
      </w:pPr>
      <w:r>
        <w:rPr>
          <w:rFonts w:ascii="IRNazanin" w:hAnsi="IRNazanin" w:eastAsia="IRNazanin"/>
          <w:color w:val="111111"/>
          <w:sz w:val="28"/>
          <w:sz w:val="28"/>
          <w:szCs w:val="28"/>
          <w:rtl w:val="true"/>
          <w:lang w:bidi="fa-IR"/>
        </w:rPr>
        <w:t>انکم ان ملأتم بطونکم من الحلال توشکون أن تملأوها من الحرام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فهد فی التحصین نقلا من کتاب المنبئ</w:t>
      </w:r>
    </w:p>
    <w:p>
      <w:pPr>
        <w:pStyle w:val="BookText"/>
        <w:rPr/>
      </w:pPr>
      <w:r>
        <w:rPr>
          <w:rFonts w:ascii="IRNazanin" w:hAnsi="IRNazanin" w:eastAsia="IRNazanin"/>
          <w:color w:val="111111"/>
          <w:sz w:val="28"/>
          <w:sz w:val="28"/>
          <w:szCs w:val="28"/>
          <w:rtl w:val="true"/>
          <w:lang w:bidi="fa-IR"/>
        </w:rPr>
        <w:t>عن زهد النبی صلی الله علیه وآله وسلم لجعفر بن أحمد القمی عن أحمد بن علی بن بلال عن عبد الرحمن</w:t>
      </w:r>
    </w:p>
    <w:p>
      <w:pPr>
        <w:pStyle w:val="BookText"/>
        <w:rPr/>
      </w:pPr>
      <w:r>
        <w:rPr>
          <w:rFonts w:ascii="IRNazanin" w:hAnsi="IRNazanin" w:eastAsia="IRNazanin"/>
          <w:color w:val="111111"/>
          <w:sz w:val="28"/>
          <w:sz w:val="28"/>
          <w:szCs w:val="28"/>
          <w:rtl w:val="true"/>
          <w:lang w:bidi="fa-IR"/>
        </w:rPr>
        <w:t>بن حمدان عن الحسن بن محمد عن أبی الحسن بشر بن أبی بشر البصری عن الولید</w:t>
      </w:r>
    </w:p>
    <w:p>
      <w:pPr>
        <w:pStyle w:val="BookText"/>
        <w:rPr/>
      </w:pPr>
      <w:r>
        <w:rPr>
          <w:rFonts w:ascii="IRNazanin" w:hAnsi="IRNazanin" w:eastAsia="IRNazanin"/>
          <w:color w:val="111111"/>
          <w:sz w:val="28"/>
          <w:sz w:val="28"/>
          <w:szCs w:val="28"/>
          <w:rtl w:val="true"/>
          <w:lang w:bidi="fa-IR"/>
        </w:rPr>
        <w:t>بن عبد الواحد عن حنان البصری عن إسحاق بن نوح عن محمد بن علی عن سعید</w:t>
      </w:r>
    </w:p>
    <w:p>
      <w:pPr>
        <w:pStyle w:val="BookText"/>
        <w:rPr/>
      </w:pPr>
      <w:r>
        <w:rPr>
          <w:rFonts w:ascii="IRNazanin" w:hAnsi="IRNazanin" w:eastAsia="IRNazanin"/>
          <w:color w:val="111111"/>
          <w:sz w:val="28"/>
          <w:sz w:val="28"/>
          <w:szCs w:val="28"/>
          <w:rtl w:val="true"/>
          <w:lang w:bidi="fa-IR"/>
        </w:rPr>
        <w:t>بن زید عن عمرة بن نفیل قال سمعت النبی صلی الله علیه وآله وسلم یقول وأقبل علی أسامة بن</w:t>
      </w:r>
    </w:p>
    <w:p>
      <w:pPr>
        <w:pStyle w:val="BookText"/>
        <w:rPr/>
      </w:pPr>
      <w:r>
        <w:rPr>
          <w:rFonts w:ascii="IRNazanin" w:hAnsi="IRNazanin" w:eastAsia="IRNazanin"/>
          <w:color w:val="111111"/>
          <w:sz w:val="28"/>
          <w:sz w:val="28"/>
          <w:szCs w:val="28"/>
          <w:rtl w:val="true"/>
          <w:lang w:bidi="fa-IR"/>
        </w:rPr>
        <w:t>زید فقال یا أسامة علیک بطریق الحق وإیاک أن تختلج دونه بزهرة رغبات الدنیا</w:t>
      </w:r>
    </w:p>
    <w:p>
      <w:pPr>
        <w:pStyle w:val="BookText"/>
        <w:rPr/>
      </w:pPr>
      <w:r>
        <w:rPr>
          <w:rFonts w:ascii="IRNazanin" w:hAnsi="IRNazanin" w:eastAsia="IRNazanin"/>
          <w:color w:val="111111"/>
          <w:sz w:val="28"/>
          <w:sz w:val="28"/>
          <w:szCs w:val="28"/>
          <w:rtl w:val="true"/>
          <w:lang w:bidi="fa-IR"/>
        </w:rPr>
        <w:t>وغضارة نعیمها وباید سرورها وزایل عیشها إلی أن قال ألا ولا یقوم الساعة حتی</w:t>
      </w:r>
    </w:p>
    <w:p>
      <w:pPr>
        <w:pStyle w:val="BookText"/>
        <w:rPr/>
      </w:pPr>
      <w:r>
        <w:rPr>
          <w:rFonts w:ascii="IRNazanin" w:hAnsi="IRNazanin" w:eastAsia="IRNazanin"/>
          <w:color w:val="111111"/>
          <w:sz w:val="28"/>
          <w:sz w:val="28"/>
          <w:szCs w:val="28"/>
          <w:rtl w:val="true"/>
          <w:lang w:bidi="fa-IR"/>
        </w:rPr>
        <w:t>یبغض الناس من أطاع الله ویحبون من عصی الله فقال عمر یا رسول الله والناس یومئذ</w:t>
      </w:r>
    </w:p>
    <w:p>
      <w:pPr>
        <w:pStyle w:val="BookText"/>
        <w:rPr/>
      </w:pPr>
      <w:r>
        <w:rPr>
          <w:rFonts w:ascii="IRNazanin" w:hAnsi="IRNazanin" w:eastAsia="IRNazanin"/>
          <w:color w:val="111111"/>
          <w:sz w:val="28"/>
          <w:sz w:val="28"/>
          <w:szCs w:val="28"/>
          <w:rtl w:val="true"/>
          <w:lang w:bidi="fa-IR"/>
        </w:rPr>
        <w:t>علی الاسلام قال وأین الاسلام یومئذ یا عمر المسلم یومئذ کالغریب الشرید ذاک</w:t>
      </w:r>
    </w:p>
    <w:p>
      <w:pPr>
        <w:pStyle w:val="BookText"/>
        <w:rPr/>
      </w:pPr>
      <w:r>
        <w:rPr>
          <w:rFonts w:ascii="IRNazanin" w:hAnsi="IRNazanin" w:eastAsia="IRNazanin"/>
          <w:color w:val="111111"/>
          <w:sz w:val="28"/>
          <w:sz w:val="28"/>
          <w:szCs w:val="28"/>
          <w:rtl w:val="true"/>
          <w:lang w:bidi="fa-IR"/>
        </w:rPr>
        <w:t>الزمان یذهب فیه الاسلام ولا یبقی الا اسمه ویندرس فیه القرآن ولا یبقی الا رسمه</w:t>
      </w:r>
    </w:p>
    <w:p>
      <w:pPr>
        <w:pStyle w:val="BookText"/>
        <w:rPr/>
      </w:pPr>
      <w:r>
        <w:rPr>
          <w:rFonts w:ascii="IRNazanin" w:hAnsi="IRNazanin" w:eastAsia="IRNazanin"/>
          <w:color w:val="111111"/>
          <w:sz w:val="28"/>
          <w:sz w:val="28"/>
          <w:szCs w:val="28"/>
          <w:rtl w:val="true"/>
          <w:lang w:bidi="fa-IR"/>
        </w:rPr>
        <w:t>فقال عمر یا رسول الله وفیما یکذبون من أطاع الله ویطردونهم ویعذبونهم فقال</w:t>
      </w:r>
    </w:p>
    <w:p>
      <w:pPr>
        <w:pStyle w:val="BookText"/>
        <w:rPr/>
      </w:pPr>
      <w:r>
        <w:rPr>
          <w:rFonts w:ascii="IRNazanin" w:hAnsi="IRNazanin" w:eastAsia="IRNazanin"/>
          <w:color w:val="111111"/>
          <w:sz w:val="28"/>
          <w:sz w:val="28"/>
          <w:szCs w:val="28"/>
          <w:rtl w:val="true"/>
          <w:lang w:bidi="fa-IR"/>
        </w:rPr>
        <w:t>یا عمر ترکوا القوم الطریق ورکنوا إلی الدنیا ورفضوا الآخرة وأکلوا الطیبات</w:t>
      </w:r>
    </w:p>
    <w:p>
      <w:pPr>
        <w:pStyle w:val="BookText"/>
        <w:rPr/>
      </w:pPr>
      <w:r>
        <w:rPr>
          <w:rFonts w:ascii="IRNazanin" w:hAnsi="IRNazanin" w:eastAsia="IRNazanin"/>
          <w:color w:val="111111"/>
          <w:sz w:val="28"/>
          <w:sz w:val="28"/>
          <w:szCs w:val="28"/>
          <w:rtl w:val="true"/>
          <w:lang w:bidi="fa-IR"/>
        </w:rPr>
        <w:t>ولبسوا الثیاب المزینات وخدمهم أبناء فارس والروم فهم یعبدون فی طیب الطعام</w:t>
      </w:r>
    </w:p>
    <w:p>
      <w:pPr>
        <w:pStyle w:val="BookText"/>
        <w:rPr/>
      </w:pPr>
      <w:r>
        <w:rPr>
          <w:rFonts w:ascii="IRNazanin" w:hAnsi="IRNazanin" w:eastAsia="IRNazanin"/>
          <w:color w:val="111111"/>
          <w:sz w:val="28"/>
          <w:sz w:val="28"/>
          <w:szCs w:val="28"/>
          <w:rtl w:val="true"/>
          <w:lang w:bidi="fa-IR"/>
        </w:rPr>
        <w:t>ولذیذ الشراب وذکی الریح ومشید البنیان ومزخرف البیوت ومنجدة المجالس</w:t>
      </w:r>
    </w:p>
    <w:p>
      <w:pPr>
        <w:pStyle w:val="BookText"/>
        <w:rPr/>
      </w:pPr>
      <w:r>
        <w:rPr>
          <w:rFonts w:ascii="IRNazanin" w:hAnsi="IRNazanin" w:eastAsia="IRNazanin"/>
          <w:color w:val="111111"/>
          <w:sz w:val="28"/>
          <w:sz w:val="28"/>
          <w:szCs w:val="28"/>
          <w:rtl w:val="true"/>
          <w:lang w:bidi="fa-IR"/>
        </w:rPr>
        <w:t>ویتبرج الرجل منهم کما تبرج المرأة لزوجها وتتبرج النساء بالحلی والحلل</w:t>
      </w:r>
    </w:p>
    <w:p>
      <w:pPr>
        <w:pStyle w:val="BookText"/>
        <w:rPr/>
      </w:pPr>
      <w:r>
        <w:rPr>
          <w:rFonts w:ascii="IRNazanin" w:hAnsi="IRNazanin" w:eastAsia="IRNazanin"/>
          <w:color w:val="111111"/>
          <w:sz w:val="28"/>
          <w:sz w:val="28"/>
          <w:szCs w:val="28"/>
          <w:rtl w:val="true"/>
          <w:lang w:bidi="fa-IR"/>
        </w:rPr>
        <w:t>المزینة زیهم یومئذ زی الملوک الجبابرة یتباهون بالجاه واللباس وأولیاء الله علیهم</w:t>
      </w:r>
    </w:p>
    <w:p>
      <w:pPr>
        <w:pStyle w:val="BookText"/>
        <w:rPr/>
      </w:pPr>
      <w:r>
        <w:rPr>
          <w:rFonts w:ascii="IRNazanin" w:hAnsi="IRNazanin" w:eastAsia="IRNazanin"/>
          <w:color w:val="111111"/>
          <w:sz w:val="28"/>
          <w:sz w:val="28"/>
          <w:szCs w:val="28"/>
          <w:rtl w:val="true"/>
          <w:lang w:bidi="fa-IR"/>
        </w:rPr>
        <w:t>العباء شحبة ألوانهم من السهو ومنحنیة أصلابهم من القیام قد لصقت بظهورهم من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الصیام إلی أن قال فإذا تکلم منهم متکلم بحق أو تفوه بصدق قیل له اسکت</w:t>
      </w:r>
    </w:p>
    <w:p>
      <w:pPr>
        <w:pStyle w:val="BookText"/>
        <w:rPr/>
      </w:pPr>
      <w:r>
        <w:rPr>
          <w:rFonts w:ascii="IRNazanin" w:hAnsi="IRNazanin" w:eastAsia="IRNazanin"/>
          <w:color w:val="111111"/>
          <w:sz w:val="28"/>
          <w:sz w:val="28"/>
          <w:szCs w:val="28"/>
          <w:rtl w:val="true"/>
          <w:lang w:bidi="fa-IR"/>
        </w:rPr>
        <w:t>فأنت قرین الشیطان ورأس الضلالة یتأولون کتاب الله علی غیر تأویله ویقولون</w:t>
      </w:r>
    </w:p>
    <w:p>
      <w:pPr>
        <w:pStyle w:val="BookText"/>
        <w:rPr/>
      </w:pPr>
      <w:r>
        <w:rPr>
          <w:rFonts w:ascii="IRNazanin" w:hAnsi="IRNazanin" w:eastAsia="IRNazanin"/>
          <w:color w:val="111111"/>
          <w:sz w:val="28"/>
          <w:sz w:val="28"/>
          <w:szCs w:val="28"/>
          <w:rtl w:val="true"/>
          <w:lang w:bidi="fa-IR"/>
        </w:rPr>
        <w:t>من حرم زینة الله التی اخرج لعباده والطیبات من الرزق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وسلم الموجزة ما قل</w:t>
      </w:r>
    </w:p>
    <w:p>
      <w:pPr>
        <w:pStyle w:val="BookText"/>
        <w:rPr/>
      </w:pPr>
      <w:r>
        <w:rPr>
          <w:rFonts w:ascii="IRNazanin" w:hAnsi="IRNazanin" w:eastAsia="IRNazanin"/>
          <w:color w:val="111111"/>
          <w:sz w:val="28"/>
          <w:sz w:val="28"/>
          <w:szCs w:val="28"/>
          <w:rtl w:val="true"/>
          <w:lang w:bidi="fa-IR"/>
        </w:rPr>
        <w:t>وکفی خیر مما کثر وألهی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کل مقتصر علیه کاف</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فی وصیته</w:t>
      </w:r>
    </w:p>
    <w:p>
      <w:pPr>
        <w:pStyle w:val="BookText"/>
        <w:rPr/>
      </w:pPr>
      <w:r>
        <w:rPr>
          <w:rFonts w:ascii="IRNazanin" w:hAnsi="IRNazanin" w:eastAsia="IRNazanin"/>
          <w:color w:val="111111"/>
          <w:sz w:val="28"/>
          <w:sz w:val="28"/>
          <w:szCs w:val="28"/>
          <w:rtl w:val="true"/>
          <w:lang w:bidi="fa-IR"/>
        </w:rPr>
        <w:t>لابنه محمد الحنفیة رضی الله عنه یا بنی لا مال أذهب للفاقة من الرضا بالقوت ومن</w:t>
      </w:r>
    </w:p>
    <w:p>
      <w:pPr>
        <w:pStyle w:val="BookText"/>
        <w:rPr/>
      </w:pPr>
      <w:r>
        <w:rPr>
          <w:rFonts w:ascii="IRNazanin" w:hAnsi="IRNazanin" w:eastAsia="IRNazanin"/>
          <w:color w:val="111111"/>
          <w:sz w:val="28"/>
          <w:sz w:val="28"/>
          <w:szCs w:val="28"/>
          <w:rtl w:val="true"/>
          <w:lang w:bidi="fa-IR"/>
        </w:rPr>
        <w:t>اقتصر علی بلغة الکفاف فقد انتظم الراحة وتبوأ خفض الدعة الحرص داع إلی</w:t>
      </w:r>
    </w:p>
    <w:p>
      <w:pPr>
        <w:pStyle w:val="BookText"/>
        <w:rPr/>
      </w:pPr>
      <w:r>
        <w:rPr>
          <w:rFonts w:ascii="IRNazanin" w:hAnsi="IRNazanin" w:eastAsia="IRNazanin"/>
          <w:color w:val="111111"/>
          <w:sz w:val="28"/>
          <w:sz w:val="28"/>
          <w:szCs w:val="28"/>
          <w:rtl w:val="true"/>
          <w:lang w:bidi="fa-IR"/>
        </w:rPr>
        <w:t>التقحم فی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القاسم بن محمد عن</w:t>
      </w:r>
    </w:p>
    <w:p>
      <w:pPr>
        <w:pStyle w:val="BookText"/>
        <w:rPr/>
      </w:pPr>
      <w:r>
        <w:rPr>
          <w:rFonts w:ascii="IRNazanin" w:hAnsi="IRNazanin" w:eastAsia="IRNazanin"/>
          <w:color w:val="111111"/>
          <w:sz w:val="28"/>
          <w:sz w:val="28"/>
          <w:szCs w:val="28"/>
          <w:rtl w:val="true"/>
          <w:lang w:bidi="fa-IR"/>
        </w:rPr>
        <w:t xml:space="preserve">سلیمان بن داود المنقری عن حفص بن غیاث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حفص والله ما منزلة الدنیا من نفسی الا بمنزلة المیتة إذا اضطررت إلیها أکلت</w:t>
      </w:r>
    </w:p>
    <w:p>
      <w:pPr>
        <w:pStyle w:val="BookText"/>
        <w:rPr/>
      </w:pPr>
      <w:r>
        <w:rPr>
          <w:rFonts w:ascii="IRNazanin" w:hAnsi="IRNazanin" w:eastAsia="IRNazanin"/>
          <w:color w:val="111111"/>
          <w:sz w:val="28"/>
          <w:sz w:val="28"/>
          <w:szCs w:val="28"/>
          <w:rtl w:val="true"/>
          <w:lang w:bidi="fa-IR"/>
        </w:rPr>
        <w:t>منها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عیون الحکم والمواعظ لعلی بن</w:t>
      </w:r>
    </w:p>
    <w:p>
      <w:pPr>
        <w:pStyle w:val="BookText"/>
        <w:rPr/>
      </w:pPr>
      <w:r>
        <w:rPr>
          <w:rFonts w:ascii="IRNazanin" w:hAnsi="IRNazanin" w:eastAsia="IRNazanin"/>
          <w:color w:val="111111"/>
          <w:sz w:val="28"/>
          <w:sz w:val="28"/>
          <w:szCs w:val="28"/>
          <w:rtl w:val="true"/>
          <w:lang w:bidi="fa-IR"/>
        </w:rPr>
        <w:t>محمد الواسطی کتبناه من أصل قدیم عن أمیر المؤمنین علیه السلام قال احذروا</w:t>
      </w:r>
    </w:p>
    <w:p>
      <w:pPr>
        <w:pStyle w:val="BookText"/>
        <w:rPr/>
      </w:pPr>
      <w:r>
        <w:rPr>
          <w:rFonts w:ascii="IRNazanin" w:hAnsi="IRNazanin" w:eastAsia="IRNazanin"/>
          <w:color w:val="111111"/>
          <w:sz w:val="28"/>
          <w:sz w:val="28"/>
          <w:szCs w:val="28"/>
          <w:rtl w:val="true"/>
          <w:lang w:bidi="fa-IR"/>
        </w:rPr>
        <w:t xml:space="preserve">هذه الدنیا الخداعة الغدارة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أنفسهم الصبر وأنزلوا الدنیا من أنفسهم کالمیتة التی لا یحل لاحد أن یشبع منها</w:t>
      </w:r>
    </w:p>
    <w:p>
      <w:pPr>
        <w:pStyle w:val="BookText"/>
        <w:rPr/>
      </w:pPr>
      <w:r>
        <w:rPr>
          <w:rFonts w:ascii="IRNazanin" w:hAnsi="IRNazanin" w:eastAsia="IRNazanin"/>
          <w:color w:val="111111"/>
          <w:sz w:val="28"/>
          <w:sz w:val="28"/>
          <w:szCs w:val="28"/>
          <w:rtl w:val="true"/>
          <w:lang w:bidi="fa-IR"/>
        </w:rPr>
        <w:t>الا فی حال الضرورة إلیها وأکلوا منها بقدر ما أبقی لهم النفس وأمسک الروح</w:t>
      </w:r>
    </w:p>
    <w:p>
      <w:pPr>
        <w:pStyle w:val="BookText"/>
        <w:rPr/>
      </w:pPr>
      <w:r>
        <w:rPr>
          <w:rFonts w:ascii="IRNazanin" w:hAnsi="IRNazanin" w:eastAsia="IRNazanin"/>
          <w:color w:val="111111"/>
          <w:sz w:val="28"/>
          <w:sz w:val="28"/>
          <w:szCs w:val="28"/>
          <w:rtl w:val="true"/>
          <w:lang w:bidi="fa-IR"/>
        </w:rPr>
        <w:t>وجعلوها بمنزلة الجیفة التی اشتد نتنها فکل من مر بها امسک علی فیه فهم یتبلغون</w:t>
      </w:r>
    </w:p>
    <w:p>
      <w:pPr>
        <w:pStyle w:val="BookText"/>
        <w:rPr/>
      </w:pPr>
      <w:r>
        <w:rPr>
          <w:rFonts w:ascii="IRNazanin" w:hAnsi="IRNazanin" w:eastAsia="IRNazanin"/>
          <w:color w:val="111111"/>
          <w:sz w:val="28"/>
          <w:sz w:val="28"/>
          <w:szCs w:val="28"/>
          <w:rtl w:val="true"/>
          <w:lang w:bidi="fa-IR"/>
        </w:rPr>
        <w:t>بأدنی البلاغ ولا ینتهون إلی الشبع من النتن ویتعجبون من الممتلئ منها شبعا</w:t>
      </w:r>
    </w:p>
    <w:p>
      <w:pPr>
        <w:pStyle w:val="BookText"/>
        <w:rPr/>
      </w:pPr>
      <w:r>
        <w:rPr>
          <w:rFonts w:ascii="IRNazanin" w:hAnsi="IRNazanin" w:eastAsia="IRNazanin"/>
          <w:color w:val="111111"/>
          <w:sz w:val="28"/>
          <w:sz w:val="28"/>
          <w:szCs w:val="28"/>
          <w:rtl w:val="true"/>
          <w:lang w:bidi="fa-IR"/>
        </w:rPr>
        <w:t>والراضی بها نصیبا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عن غیاث بن إبراهیم عن أبی عبد الله علیه السلام قال إن فی کتاب علی صلوات الله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انما مثل الدنیا کمثل الحیة ما ألین مسها وفی جوفها السم الناقع یحذرها</w:t>
      </w:r>
    </w:p>
    <w:p>
      <w:pPr>
        <w:pStyle w:val="BookText"/>
        <w:rPr/>
      </w:pPr>
      <w:r>
        <w:rPr>
          <w:rFonts w:ascii="IRNazanin" w:hAnsi="IRNazanin" w:eastAsia="IRNazanin"/>
          <w:color w:val="111111"/>
          <w:sz w:val="28"/>
          <w:sz w:val="28"/>
          <w:szCs w:val="28"/>
          <w:rtl w:val="true"/>
          <w:lang w:bidi="fa-IR"/>
        </w:rPr>
        <w:t>الرجل العاقل ویهوی إلیها الصبی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عن علی</w:t>
      </w:r>
    </w:p>
    <w:p>
      <w:pPr>
        <w:pStyle w:val="BookText"/>
        <w:rPr/>
      </w:pPr>
      <w:r>
        <w:rPr>
          <w:rFonts w:ascii="IRNazanin" w:hAnsi="IRNazanin" w:eastAsia="IRNazanin"/>
          <w:color w:val="111111"/>
          <w:sz w:val="28"/>
          <w:sz w:val="28"/>
          <w:szCs w:val="28"/>
          <w:rtl w:val="true"/>
          <w:lang w:bidi="fa-IR"/>
        </w:rPr>
        <w:t>علیه السلام فی حدیث وصیة النبی صلی الله علیه وآله وسلم له یا علی الدنیا سجن المؤمن وجنة</w:t>
      </w:r>
    </w:p>
    <w:p>
      <w:pPr>
        <w:pStyle w:val="BookText"/>
        <w:rPr/>
      </w:pPr>
      <w:r>
        <w:rPr>
          <w:rFonts w:ascii="IRNazanin" w:hAnsi="IRNazanin" w:eastAsia="IRNazanin"/>
          <w:color w:val="111111"/>
          <w:sz w:val="28"/>
          <w:sz w:val="28"/>
          <w:szCs w:val="28"/>
          <w:rtl w:val="true"/>
          <w:lang w:bidi="fa-IR"/>
        </w:rPr>
        <w:t>الکافر یا علی أوحی الله تبارک وتعالی إلی الدنیا أخدمی من خدمنی وأتعبی من</w:t>
      </w:r>
    </w:p>
    <w:p>
      <w:pPr>
        <w:pStyle w:val="BookText"/>
        <w:rPr/>
      </w:pPr>
      <w:r>
        <w:rPr>
          <w:rFonts w:ascii="IRNazanin" w:hAnsi="IRNazanin" w:eastAsia="IRNazanin"/>
          <w:color w:val="111111"/>
          <w:sz w:val="28"/>
          <w:sz w:val="28"/>
          <w:szCs w:val="28"/>
          <w:rtl w:val="true"/>
          <w:lang w:bidi="fa-IR"/>
        </w:rPr>
        <w:t>خدمک یا علی ان الدنیا لو عدلت عند الله تبارک وتعالی جناح بعوضة لما سقی الکافر</w:t>
      </w:r>
    </w:p>
    <w:p>
      <w:pPr>
        <w:pStyle w:val="BookText"/>
        <w:rPr/>
      </w:pPr>
      <w:r>
        <w:rPr>
          <w:rFonts w:ascii="IRNazanin" w:hAnsi="IRNazanin" w:eastAsia="IRNazanin"/>
          <w:color w:val="111111"/>
          <w:sz w:val="28"/>
          <w:sz w:val="28"/>
          <w:szCs w:val="28"/>
          <w:rtl w:val="true"/>
          <w:lang w:bidi="fa-IR"/>
        </w:rPr>
        <w:t>منها شربة من ماء یا علی ما أحد من الأولین والآخرین الا وهو یتمنی یوم القیامة</w:t>
      </w:r>
    </w:p>
    <w:p>
      <w:pPr>
        <w:pStyle w:val="BookText"/>
        <w:rPr/>
      </w:pPr>
      <w:r>
        <w:rPr>
          <w:rFonts w:ascii="IRNazanin" w:hAnsi="IRNazanin" w:eastAsia="IRNazanin"/>
          <w:color w:val="111111"/>
          <w:sz w:val="28"/>
          <w:sz w:val="28"/>
          <w:szCs w:val="28"/>
          <w:rtl w:val="true"/>
          <w:lang w:bidi="fa-IR"/>
        </w:rPr>
        <w:t>أنه لم یعط من الدنیا الا قوتا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ابن بکیر عن أبی عبد الله علیه السلام قال قال رسول الله صلی الله علیه وآله وسلم ان فی طلب</w:t>
      </w:r>
    </w:p>
    <w:p>
      <w:pPr>
        <w:pStyle w:val="BookText"/>
        <w:rPr/>
      </w:pPr>
      <w:r>
        <w:rPr>
          <w:rFonts w:ascii="IRNazanin" w:hAnsi="IRNazanin" w:eastAsia="IRNazanin"/>
          <w:color w:val="111111"/>
          <w:sz w:val="28"/>
          <w:sz w:val="28"/>
          <w:szCs w:val="28"/>
          <w:rtl w:val="true"/>
          <w:lang w:bidi="fa-IR"/>
        </w:rPr>
        <w:t>الدنیا اضرارا بالآخرة وفی طلب الآخرة اضرارا بالدنیا فأضروا بالدنیا فإنها أولی</w:t>
      </w:r>
    </w:p>
    <w:p>
      <w:pPr>
        <w:pStyle w:val="BookText"/>
        <w:rPr/>
      </w:pPr>
      <w:r>
        <w:rPr>
          <w:rFonts w:ascii="IRNazanin" w:hAnsi="IRNazanin" w:eastAsia="IRNazanin"/>
          <w:color w:val="111111"/>
          <w:sz w:val="28"/>
          <w:sz w:val="28"/>
          <w:szCs w:val="28"/>
          <w:rtl w:val="true"/>
          <w:lang w:bidi="fa-IR"/>
        </w:rPr>
        <w:t>بالأضرار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الحسن بن محبوب عن الهیثم بن واقد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 من زهد فی الدنیا أثبت الله الحکمة فی قلبه وأنطق</w:t>
      </w:r>
    </w:p>
    <w:p>
      <w:pPr>
        <w:pStyle w:val="BookText"/>
        <w:rPr/>
      </w:pPr>
      <w:r>
        <w:rPr>
          <w:rFonts w:ascii="IRNazanin" w:hAnsi="IRNazanin" w:eastAsia="IRNazanin"/>
          <w:color w:val="111111"/>
          <w:sz w:val="28"/>
          <w:sz w:val="28"/>
          <w:szCs w:val="28"/>
          <w:rtl w:val="true"/>
          <w:lang w:bidi="fa-IR"/>
        </w:rPr>
        <w:t>بها لسانه وبصره عیوب الدنیا داءها ودواءها وأخرجه من الدنیا سالما إلی</w:t>
      </w:r>
    </w:p>
    <w:p>
      <w:pPr>
        <w:pStyle w:val="BookText"/>
        <w:rPr/>
      </w:pPr>
      <w:r>
        <w:rPr>
          <w:rFonts w:ascii="IRNazanin" w:hAnsi="IRNazanin" w:eastAsia="IRNazanin"/>
          <w:color w:val="111111"/>
          <w:sz w:val="28"/>
          <w:sz w:val="28"/>
          <w:szCs w:val="28"/>
          <w:rtl w:val="true"/>
          <w:lang w:bidi="fa-IR"/>
        </w:rPr>
        <w:t xml:space="preserve">دار السلام مشکاة الأنوار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عن العباس بن معروف عن علی بن مهزیار عن</w:t>
      </w:r>
    </w:p>
    <w:p>
      <w:pPr>
        <w:pStyle w:val="BookText"/>
        <w:rPr/>
      </w:pPr>
      <w:r>
        <w:rPr>
          <w:rFonts w:ascii="IRNazanin" w:hAnsi="IRNazanin" w:eastAsia="IRNazanin"/>
          <w:color w:val="111111"/>
          <w:sz w:val="28"/>
          <w:sz w:val="28"/>
          <w:szCs w:val="28"/>
          <w:rtl w:val="true"/>
          <w:lang w:bidi="fa-IR"/>
        </w:rPr>
        <w:t>جعفر بن بشیر عن سیف عن أبی عبد الله علیه السلام قال من لم یستحی من طلب</w:t>
      </w:r>
    </w:p>
    <w:p>
      <w:pPr>
        <w:pStyle w:val="BookText"/>
        <w:rPr/>
      </w:pPr>
      <w:r>
        <w:rPr>
          <w:rFonts w:ascii="IRNazanin" w:hAnsi="IRNazanin" w:eastAsia="IRNazanin"/>
          <w:color w:val="111111"/>
          <w:sz w:val="28"/>
          <w:sz w:val="28"/>
          <w:szCs w:val="28"/>
          <w:rtl w:val="true"/>
          <w:lang w:bidi="fa-IR"/>
        </w:rPr>
        <w:t xml:space="preserve">المعاش خفت مؤونته ورخی باله ونعم عیاله ومن زهد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مع الزهد تثمر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الإمام موسی بن جعفر علیهما السلام</w:t>
      </w:r>
    </w:p>
    <w:p>
      <w:pPr>
        <w:pStyle w:val="BookText"/>
        <w:rPr/>
      </w:pPr>
      <w:r>
        <w:rPr>
          <w:rFonts w:ascii="IRNazanin" w:hAnsi="IRNazanin" w:eastAsia="IRNazanin"/>
          <w:color w:val="111111"/>
          <w:sz w:val="28"/>
          <w:sz w:val="28"/>
          <w:szCs w:val="28"/>
          <w:rtl w:val="true"/>
          <w:lang w:bidi="fa-IR"/>
        </w:rPr>
        <w:t>لهشام یا هشام ان العقلاء زهدوا فی الدنیا ورغبوا فی الآخرة لأنهم علموا أن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طالبة ومطلوبة والآخرة طالبة ومطلوبة فمن طلب الآخرة طلبته الدنیا حتی</w:t>
      </w:r>
    </w:p>
    <w:p>
      <w:pPr>
        <w:pStyle w:val="BookText"/>
        <w:rPr/>
      </w:pPr>
      <w:r>
        <w:rPr>
          <w:rFonts w:ascii="IRNazanin" w:hAnsi="IRNazanin" w:eastAsia="IRNazanin"/>
          <w:color w:val="111111"/>
          <w:sz w:val="28"/>
          <w:sz w:val="28"/>
          <w:szCs w:val="28"/>
          <w:rtl w:val="true"/>
          <w:lang w:bidi="fa-IR"/>
        </w:rPr>
        <w:t>یستوفی منها رزقه ومن طلب الدنیا طلبته الآخرة فیأتیه الموت فیفسد علیه</w:t>
      </w:r>
    </w:p>
    <w:p>
      <w:pPr>
        <w:pStyle w:val="BookText"/>
        <w:rPr/>
      </w:pPr>
      <w:r>
        <w:rPr>
          <w:rFonts w:ascii="IRNazanin" w:hAnsi="IRNazanin" w:eastAsia="IRNazanin"/>
          <w:color w:val="111111"/>
          <w:sz w:val="28"/>
          <w:sz w:val="28"/>
          <w:szCs w:val="28"/>
          <w:rtl w:val="true"/>
          <w:lang w:bidi="fa-IR"/>
        </w:rPr>
        <w:t>دنیاه وآخرته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علی بن محمد القاسانی</w:t>
      </w:r>
    </w:p>
    <w:p>
      <w:pPr>
        <w:pStyle w:val="BookText"/>
        <w:rPr/>
      </w:pPr>
      <w:r>
        <w:rPr>
          <w:rFonts w:ascii="IRNazanin" w:hAnsi="IRNazanin" w:eastAsia="IRNazanin"/>
          <w:color w:val="111111"/>
          <w:sz w:val="28"/>
          <w:sz w:val="28"/>
          <w:szCs w:val="28"/>
          <w:rtl w:val="true"/>
          <w:lang w:bidi="fa-IR"/>
        </w:rPr>
        <w:t>عمن ذکره عن عبد الله بن القاسم عن أبی عبد الله علیه السلام قال إذا أراد الله بعبد</w:t>
      </w:r>
    </w:p>
    <w:p>
      <w:pPr>
        <w:pStyle w:val="BookText"/>
        <w:rPr/>
      </w:pPr>
      <w:r>
        <w:rPr>
          <w:rFonts w:ascii="IRNazanin" w:hAnsi="IRNazanin" w:eastAsia="IRNazanin"/>
          <w:color w:val="111111"/>
          <w:sz w:val="28"/>
          <w:sz w:val="28"/>
          <w:szCs w:val="28"/>
          <w:rtl w:val="true"/>
          <w:lang w:bidi="fa-IR"/>
        </w:rPr>
        <w:t>خیرا وزهده فی الدنیا وفقهه فی الدین وبصره عیوبها ومن أوتیهن فقد أوتی خیرا</w:t>
      </w:r>
    </w:p>
    <w:p>
      <w:pPr>
        <w:pStyle w:val="BookText"/>
        <w:rPr/>
      </w:pPr>
      <w:r>
        <w:rPr>
          <w:rFonts w:ascii="IRNazanin" w:hAnsi="IRNazanin" w:eastAsia="IRNazanin"/>
          <w:color w:val="111111"/>
          <w:sz w:val="28"/>
          <w:sz w:val="28"/>
          <w:szCs w:val="28"/>
          <w:rtl w:val="true"/>
          <w:lang w:bidi="fa-IR"/>
        </w:rPr>
        <w:t>الدنیا والآخرة وقال لم یطلب أحد الحق بباب أفضل من الزهد فی الدنیا وهو ضد</w:t>
      </w:r>
    </w:p>
    <w:p>
      <w:pPr>
        <w:pStyle w:val="BookText"/>
        <w:rPr/>
      </w:pPr>
      <w:r>
        <w:rPr>
          <w:rFonts w:ascii="IRNazanin" w:hAnsi="IRNazanin" w:eastAsia="IRNazanin"/>
          <w:color w:val="111111"/>
          <w:sz w:val="28"/>
          <w:sz w:val="28"/>
          <w:szCs w:val="28"/>
          <w:rtl w:val="true"/>
          <w:lang w:bidi="fa-IR"/>
        </w:rPr>
        <w:t>لما طلب أعداء الحق قلت جعلت فداک مما ذا؟ قال من الرغبة فیها وقال ألا</w:t>
      </w:r>
    </w:p>
    <w:p>
      <w:pPr>
        <w:pStyle w:val="BookText"/>
        <w:rPr/>
      </w:pPr>
      <w:r>
        <w:rPr>
          <w:rFonts w:ascii="IRNazanin" w:hAnsi="IRNazanin" w:eastAsia="IRNazanin"/>
          <w:color w:val="111111"/>
          <w:sz w:val="28"/>
          <w:sz w:val="28"/>
          <w:szCs w:val="28"/>
          <w:rtl w:val="true"/>
          <w:lang w:bidi="fa-IR"/>
        </w:rPr>
        <w:t>من صبار کریم فإنما هی أیام قلائل ألا إنه حرام علیکم ان تجدوا طعم الأیمان حتی</w:t>
      </w:r>
    </w:p>
    <w:p>
      <w:pPr>
        <w:pStyle w:val="BookText"/>
        <w:rPr/>
      </w:pPr>
      <w:r>
        <w:rPr>
          <w:rFonts w:ascii="IRNazanin" w:hAnsi="IRNazanin" w:eastAsia="IRNazanin"/>
          <w:color w:val="111111"/>
          <w:sz w:val="28"/>
          <w:sz w:val="28"/>
          <w:szCs w:val="28"/>
          <w:rtl w:val="true"/>
          <w:lang w:bidi="fa-IR"/>
        </w:rPr>
        <w:t>تزهدوا فی الدنیا قال وسمعت أبا عبد الله علیه السلام یقول إذا تخلی المؤمن من</w:t>
      </w:r>
    </w:p>
    <w:p>
      <w:pPr>
        <w:pStyle w:val="BookText"/>
        <w:rPr/>
      </w:pPr>
      <w:r>
        <w:rPr>
          <w:rFonts w:ascii="IRNazanin" w:hAnsi="IRNazanin" w:eastAsia="IRNazanin"/>
          <w:color w:val="111111"/>
          <w:sz w:val="28"/>
          <w:sz w:val="28"/>
          <w:szCs w:val="28"/>
          <w:rtl w:val="true"/>
          <w:lang w:bidi="fa-IR"/>
        </w:rPr>
        <w:t>الدنیا سما ووجد حلاوة حب الله وکان عند أهل الدنیا کأنه قد خولط وانما</w:t>
      </w:r>
    </w:p>
    <w:p>
      <w:pPr>
        <w:pStyle w:val="BookText"/>
        <w:rPr/>
      </w:pPr>
      <w:r>
        <w:rPr>
          <w:rFonts w:ascii="IRNazanin" w:hAnsi="IRNazanin" w:eastAsia="IRNazanin"/>
          <w:color w:val="111111"/>
          <w:sz w:val="28"/>
          <w:sz w:val="28"/>
          <w:szCs w:val="28"/>
          <w:rtl w:val="true"/>
          <w:lang w:bidi="fa-IR"/>
        </w:rPr>
        <w:t>خالط القوم حلاوة حب الله فلم یشتغلوا بغیره قال وسمعته یقول إن القلب إذا</w:t>
      </w:r>
    </w:p>
    <w:p>
      <w:pPr>
        <w:pStyle w:val="BookText"/>
        <w:rPr/>
      </w:pPr>
      <w:r>
        <w:rPr>
          <w:rFonts w:ascii="IRNazanin" w:hAnsi="IRNazanin" w:eastAsia="IRNazanin"/>
          <w:color w:val="111111"/>
          <w:sz w:val="28"/>
          <w:sz w:val="28"/>
          <w:szCs w:val="28"/>
          <w:rtl w:val="true"/>
          <w:lang w:bidi="fa-IR"/>
        </w:rPr>
        <w:t xml:space="preserve">صفا ضاقت به الأرض حتی یسمو المشکاة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مثله إلی قوله حتی تزهدوا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فضل الصلاة عن أبی ذر فی حدیث وصیة النبی صلی الله علیه وآله وسلم له یا أبا ذر إذا أراد الله بعبد</w:t>
      </w:r>
    </w:p>
    <w:p>
      <w:pPr>
        <w:pStyle w:val="BookText"/>
        <w:rPr/>
      </w:pPr>
      <w:r>
        <w:rPr>
          <w:rFonts w:ascii="IRNazanin" w:hAnsi="IRNazanin" w:eastAsia="IRNazanin"/>
          <w:color w:val="111111"/>
          <w:sz w:val="28"/>
          <w:sz w:val="28"/>
          <w:szCs w:val="28"/>
          <w:rtl w:val="true"/>
          <w:lang w:bidi="fa-IR"/>
        </w:rPr>
        <w:t>خیرا فقهه فی الدین وزهده فی الدنیا وبصره بعیوب نفسه یا أبا ذر ما زهد عبد فی</w:t>
      </w:r>
    </w:p>
    <w:p>
      <w:pPr>
        <w:pStyle w:val="BookText"/>
        <w:rPr/>
      </w:pPr>
      <w:r>
        <w:rPr>
          <w:rFonts w:ascii="IRNazanin" w:hAnsi="IRNazanin" w:eastAsia="IRNazanin"/>
          <w:color w:val="111111"/>
          <w:sz w:val="28"/>
          <w:sz w:val="28"/>
          <w:szCs w:val="28"/>
          <w:rtl w:val="true"/>
          <w:lang w:bidi="fa-IR"/>
        </w:rPr>
        <w:t>الدنیا الا أثبت الله الحکمة فی قلبه وانطلق بها لسانه وبصره عیوب الدنیا وداءها</w:t>
      </w:r>
    </w:p>
    <w:p>
      <w:pPr>
        <w:pStyle w:val="BookText"/>
        <w:rPr/>
      </w:pPr>
      <w:r>
        <w:rPr>
          <w:rFonts w:ascii="IRNazanin" w:hAnsi="IRNazanin" w:eastAsia="IRNazanin"/>
          <w:color w:val="111111"/>
          <w:sz w:val="28"/>
          <w:sz w:val="28"/>
          <w:szCs w:val="28"/>
          <w:rtl w:val="true"/>
          <w:lang w:bidi="fa-IR"/>
        </w:rPr>
        <w:t>ودواءها وأخرجه منها سالما إلی دار السلام یا أبا ذر إذا رأیت أخاک قد زهد فی</w:t>
      </w:r>
    </w:p>
    <w:p>
      <w:pPr>
        <w:pStyle w:val="BookText"/>
        <w:rPr/>
      </w:pPr>
      <w:r>
        <w:rPr>
          <w:rFonts w:ascii="IRNazanin" w:hAnsi="IRNazanin" w:eastAsia="IRNazanin"/>
          <w:color w:val="111111"/>
          <w:sz w:val="28"/>
          <w:sz w:val="28"/>
          <w:szCs w:val="28"/>
          <w:rtl w:val="true"/>
          <w:lang w:bidi="fa-IR"/>
        </w:rPr>
        <w:t>الدنیا فاستمع منه فإنه یلقی إلیک الحکمة فقلت یا رسول الله من ازهد الناس؟</w:t>
      </w:r>
    </w:p>
    <w:p>
      <w:pPr>
        <w:pStyle w:val="BookText"/>
        <w:rPr/>
      </w:pPr>
      <w:r>
        <w:rPr>
          <w:rFonts w:ascii="IRNazanin" w:hAnsi="IRNazanin" w:eastAsia="IRNazanin"/>
          <w:color w:val="111111"/>
          <w:sz w:val="28"/>
          <w:sz w:val="28"/>
          <w:szCs w:val="28"/>
          <w:rtl w:val="true"/>
          <w:lang w:bidi="fa-IR"/>
        </w:rPr>
        <w:t>قال من لم ینس المقابر والبلی وترک ما یفنی لما یبقی ومن لم یعد غدا من أیامه</w:t>
      </w:r>
    </w:p>
    <w:p>
      <w:pPr>
        <w:pStyle w:val="BookText"/>
        <w:rPr/>
      </w:pPr>
      <w:r>
        <w:rPr>
          <w:rFonts w:ascii="IRNazanin" w:hAnsi="IRNazanin" w:eastAsia="IRNazanin"/>
          <w:color w:val="111111"/>
          <w:sz w:val="28"/>
          <w:sz w:val="28"/>
          <w:szCs w:val="28"/>
          <w:rtl w:val="true"/>
          <w:lang w:bidi="fa-IR"/>
        </w:rPr>
        <w:t>وعد نفسه فی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زهد النبی صلی الله علیه وآله وسلم وعن أبی أیوب</w:t>
      </w:r>
    </w:p>
    <w:p>
      <w:pPr>
        <w:pStyle w:val="BookText"/>
        <w:rPr/>
      </w:pPr>
      <w:r>
        <w:rPr>
          <w:rFonts w:ascii="IRNazanin" w:hAnsi="IRNazanin" w:eastAsia="IRNazanin"/>
          <w:color w:val="111111"/>
          <w:sz w:val="28"/>
          <w:sz w:val="28"/>
          <w:szCs w:val="28"/>
          <w:rtl w:val="true"/>
          <w:lang w:bidi="fa-IR"/>
        </w:rPr>
        <w:t>الأنصاری قال قال رسول الله صلی الله علیه وآله وسلم لعلی علیه السلام ان الله زینک بزینة لم یزین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 بشئ أحب إلی الله منها ولا أبلغ عنده منها الزهد فی الدنیا قد أعطاک ذلک</w:t>
      </w:r>
    </w:p>
    <w:p>
      <w:pPr>
        <w:pStyle w:val="BookText"/>
        <w:rPr/>
      </w:pPr>
      <w:r>
        <w:rPr>
          <w:rFonts w:ascii="IRNazanin" w:hAnsi="IRNazanin" w:eastAsia="IRNazanin"/>
          <w:color w:val="111111"/>
          <w:sz w:val="28"/>
          <w:sz w:val="28"/>
          <w:szCs w:val="28"/>
          <w:rtl w:val="true"/>
          <w:lang w:bidi="fa-IR"/>
        </w:rPr>
        <w:t>وجعل الدنیا لا تنال منک شیئا وجعل لک سیماء تعرف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القاسانی جمیعا عن القاسم بن محمد عن سلیمان بن داود المنقری عن حفص</w:t>
      </w:r>
    </w:p>
    <w:p>
      <w:pPr>
        <w:pStyle w:val="BookText"/>
        <w:rPr/>
      </w:pPr>
      <w:r>
        <w:rPr>
          <w:rFonts w:ascii="IRNazanin" w:hAnsi="IRNazanin" w:eastAsia="IRNazanin"/>
          <w:color w:val="111111"/>
          <w:sz w:val="28"/>
          <w:sz w:val="28"/>
          <w:szCs w:val="28"/>
          <w:rtl w:val="true"/>
          <w:lang w:bidi="fa-IR"/>
        </w:rPr>
        <w:t>بن غیاث عن أبی عبد الله علیه السلام قال سمعته یقول جعل الخیر کله فی بیت</w:t>
      </w:r>
    </w:p>
    <w:p>
      <w:pPr>
        <w:pStyle w:val="BookText"/>
        <w:rPr/>
      </w:pPr>
      <w:r>
        <w:rPr>
          <w:rFonts w:ascii="IRNazanin" w:hAnsi="IRNazanin" w:eastAsia="IRNazanin"/>
          <w:color w:val="111111"/>
          <w:sz w:val="28"/>
          <w:sz w:val="28"/>
          <w:szCs w:val="28"/>
          <w:rtl w:val="true"/>
          <w:lang w:bidi="fa-IR"/>
        </w:rPr>
        <w:t>وجعل مفتاحه الزهد فی الدنیا ثم قال قال رسول الله صلی الله علیه وآله وسلم لا یجد الرجل حلاوة الأیمان</w:t>
      </w:r>
    </w:p>
    <w:p>
      <w:pPr>
        <w:pStyle w:val="BookText"/>
        <w:rPr/>
      </w:pPr>
      <w:r>
        <w:rPr>
          <w:rFonts w:ascii="IRNazanin" w:hAnsi="IRNazanin" w:eastAsia="IRNazanin"/>
          <w:color w:val="111111"/>
          <w:sz w:val="28"/>
          <w:sz w:val="28"/>
          <w:szCs w:val="28"/>
          <w:rtl w:val="true"/>
          <w:lang w:bidi="fa-IR"/>
        </w:rPr>
        <w:t>فی قلبه حتی لا یبالی من أکل الدنیا ثم قال أبو عبد الله علیه السلام حرام علی</w:t>
      </w:r>
    </w:p>
    <w:p>
      <w:pPr>
        <w:pStyle w:val="BookText"/>
        <w:rPr/>
      </w:pPr>
      <w:r>
        <w:rPr>
          <w:rFonts w:ascii="IRNazanin" w:hAnsi="IRNazanin" w:eastAsia="IRNazanin"/>
          <w:color w:val="111111"/>
          <w:sz w:val="28"/>
          <w:sz w:val="28"/>
          <w:szCs w:val="28"/>
          <w:rtl w:val="true"/>
          <w:lang w:bidi="fa-IR"/>
        </w:rPr>
        <w:t>قلوبکم أن تعرف حلاوة الأیمان حتی تزهد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أبی أیوب الخزاز عن أبی حمزة عن أبی جعفر علیه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ان من أعون الاخلاق علی الدین الزهد فی الدنیا</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قال أمیر المؤمنین</w:t>
      </w:r>
    </w:p>
    <w:p>
      <w:pPr>
        <w:pStyle w:val="BookText"/>
        <w:rPr/>
      </w:pPr>
      <w:r>
        <w:rPr>
          <w:rFonts w:ascii="IRNazanin" w:hAnsi="IRNazanin" w:eastAsia="IRNazanin"/>
          <w:color w:val="111111"/>
          <w:sz w:val="28"/>
          <w:sz w:val="28"/>
          <w:szCs w:val="28"/>
          <w:rtl w:val="true"/>
          <w:lang w:bidi="fa-IR"/>
        </w:rPr>
        <w:t>علیه السلام ان من أعوان الاخلاق علی الدین الزهد فی الدنیا وقال علیه السلام أیضا</w:t>
      </w:r>
    </w:p>
    <w:p>
      <w:pPr>
        <w:pStyle w:val="BookText"/>
        <w:rPr/>
      </w:pPr>
      <w:r>
        <w:rPr>
          <w:rFonts w:ascii="IRNazanin" w:hAnsi="IRNazanin" w:eastAsia="IRNazanin"/>
          <w:color w:val="111111"/>
          <w:sz w:val="28"/>
          <w:sz w:val="28"/>
          <w:szCs w:val="28"/>
          <w:rtl w:val="true"/>
          <w:lang w:bidi="fa-IR"/>
        </w:rPr>
        <w:t>الزهد فی الدنیا قصر الأمل وشکر کل نعمة والورع عن کل ما حرم 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أزهد فی الدنیا یبصرک الله</w:t>
      </w:r>
    </w:p>
    <w:p>
      <w:pPr>
        <w:pStyle w:val="BookText"/>
        <w:rPr/>
      </w:pPr>
      <w:r>
        <w:rPr>
          <w:rFonts w:ascii="IRNazanin" w:hAnsi="IRNazanin" w:eastAsia="IRNazanin"/>
          <w:color w:val="111111"/>
          <w:sz w:val="28"/>
          <w:sz w:val="28"/>
          <w:szCs w:val="28"/>
          <w:rtl w:val="true"/>
          <w:lang w:bidi="fa-IR"/>
        </w:rPr>
        <w:t xml:space="preserve">عیوبها ولا تغفل فلست بمغفول عنک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انکم ان زهدتم خلصتم من شقاء</w:t>
      </w:r>
    </w:p>
    <w:p>
      <w:pPr>
        <w:pStyle w:val="BookText"/>
        <w:rPr/>
      </w:pPr>
      <w:r>
        <w:rPr>
          <w:rFonts w:ascii="IRNazanin" w:hAnsi="IRNazanin" w:eastAsia="IRNazanin"/>
          <w:color w:val="111111"/>
          <w:sz w:val="28"/>
          <w:sz w:val="28"/>
          <w:szCs w:val="28"/>
          <w:rtl w:val="true"/>
          <w:lang w:bidi="fa-IR"/>
        </w:rPr>
        <w:t xml:space="preserve">الدنیا وفزتم بدار البقاء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زهد فی الدنیا أعتق نفسه وأرضی ربه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من زهد فی الدنیا قرت عیناه بجنة المأوی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فی الدنیا الراحة العظمی</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فهد فی کتاب التحصین روی ان عیسی</w:t>
      </w:r>
    </w:p>
    <w:p>
      <w:pPr>
        <w:pStyle w:val="BookText"/>
        <w:rPr/>
      </w:pPr>
      <w:r>
        <w:rPr>
          <w:rFonts w:ascii="IRNazanin" w:hAnsi="IRNazanin" w:eastAsia="IRNazanin"/>
          <w:color w:val="111111"/>
          <w:sz w:val="28"/>
          <w:sz w:val="28"/>
          <w:szCs w:val="28"/>
          <w:rtl w:val="true"/>
          <w:lang w:bidi="fa-IR"/>
        </w:rPr>
        <w:t>علیه السلام اشتد من المطر والرعد والبرق یوما فجعل یطلب شیئا یلجأ الیه</w:t>
      </w:r>
    </w:p>
    <w:p>
      <w:pPr>
        <w:pStyle w:val="BookText"/>
        <w:rPr/>
      </w:pPr>
      <w:r>
        <w:rPr>
          <w:rFonts w:ascii="IRNazanin" w:hAnsi="IRNazanin" w:eastAsia="IRNazanin"/>
          <w:color w:val="111111"/>
          <w:sz w:val="28"/>
          <w:sz w:val="28"/>
          <w:szCs w:val="28"/>
          <w:rtl w:val="true"/>
          <w:lang w:bidi="fa-IR"/>
        </w:rPr>
        <w:t>فرفعت له خیمة من بعید فأتاها فإذا فیها امرأة فحاد عنها فإذا هو بکهف فی جبل</w:t>
      </w:r>
    </w:p>
    <w:p>
      <w:pPr>
        <w:pStyle w:val="BookText"/>
        <w:rPr/>
      </w:pPr>
      <w:r>
        <w:rPr>
          <w:rFonts w:ascii="IRNazanin" w:hAnsi="IRNazanin" w:eastAsia="IRNazanin"/>
          <w:color w:val="111111"/>
          <w:sz w:val="28"/>
          <w:sz w:val="28"/>
          <w:szCs w:val="28"/>
          <w:rtl w:val="true"/>
          <w:lang w:bidi="fa-IR"/>
        </w:rPr>
        <w:t>فأتاها فإذا فیها أسد فوضع یده علیه فقال الهی لکل شئ مأوی ولم تجعل لی مأوی</w:t>
      </w:r>
    </w:p>
    <w:p>
      <w:pPr>
        <w:pStyle w:val="BookText"/>
        <w:rPr/>
      </w:pPr>
      <w:r>
        <w:rPr>
          <w:rFonts w:ascii="IRNazanin" w:hAnsi="IRNazanin" w:eastAsia="IRNazanin"/>
          <w:color w:val="111111"/>
          <w:sz w:val="28"/>
          <w:sz w:val="28"/>
          <w:szCs w:val="28"/>
          <w:rtl w:val="true"/>
          <w:lang w:bidi="fa-IR"/>
        </w:rPr>
        <w:t>فأوحی الله الیه مأواک فی مستقر رحمتی ولأزوجنک یوم القیامة بمئة حوراء خلقتها</w:t>
      </w:r>
    </w:p>
    <w:p>
      <w:pPr>
        <w:pStyle w:val="BookText"/>
        <w:rPr/>
      </w:pPr>
      <w:r>
        <w:rPr>
          <w:rFonts w:ascii="IRNazanin" w:hAnsi="IRNazanin" w:eastAsia="IRNazanin"/>
          <w:color w:val="111111"/>
          <w:sz w:val="28"/>
          <w:sz w:val="28"/>
          <w:szCs w:val="28"/>
          <w:rtl w:val="true"/>
          <w:lang w:bidi="fa-IR"/>
        </w:rPr>
        <w:t>بیدی ولأطعمن فی عرسک أربعة آلاف عام کل یوم منها کعمر الدنیا ولآمرن منادیا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ینادی أین الزهاد فی الدنیا هلموا إلی عرس الزاهد عیسی بن مریم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الأسدی قال</w:t>
      </w:r>
    </w:p>
    <w:p>
      <w:pPr>
        <w:pStyle w:val="BookText"/>
        <w:rPr/>
      </w:pPr>
      <w:r>
        <w:rPr>
          <w:rFonts w:ascii="IRNazanin" w:hAnsi="IRNazanin" w:eastAsia="IRNazanin"/>
          <w:color w:val="111111"/>
          <w:sz w:val="28"/>
          <w:sz w:val="28"/>
          <w:szCs w:val="28"/>
          <w:rtl w:val="true"/>
          <w:lang w:bidi="fa-IR"/>
        </w:rPr>
        <w:t>حدثنا أحمد بن محمد بن الحسن العامری قال حدثنا إبراهیم بن عیسی بن عبید</w:t>
      </w:r>
    </w:p>
    <w:p>
      <w:pPr>
        <w:pStyle w:val="BookText"/>
        <w:rPr/>
      </w:pPr>
      <w:r>
        <w:rPr>
          <w:rFonts w:ascii="IRNazanin" w:hAnsi="IRNazanin" w:eastAsia="IRNazanin"/>
          <w:color w:val="111111"/>
          <w:sz w:val="28"/>
          <w:sz w:val="28"/>
          <w:szCs w:val="28"/>
          <w:rtl w:val="true"/>
          <w:lang w:bidi="fa-IR"/>
        </w:rPr>
        <w:t>السدوسی قال حدثنا سلیمان بن عمرو عن عبد الله بن حسن بن حسن بن علی عن</w:t>
      </w:r>
    </w:p>
    <w:p>
      <w:pPr>
        <w:pStyle w:val="BookText"/>
        <w:rPr/>
      </w:pPr>
      <w:r>
        <w:rPr>
          <w:rFonts w:ascii="IRNazanin" w:hAnsi="IRNazanin" w:eastAsia="IRNazanin"/>
          <w:color w:val="111111"/>
          <w:sz w:val="28"/>
          <w:sz w:val="28"/>
          <w:szCs w:val="28"/>
          <w:rtl w:val="true"/>
          <w:lang w:bidi="fa-IR"/>
        </w:rPr>
        <w:t>أمه فاطمة بنت الحسین عن أبیها علیه السلام قال قال رسول الله صلی الله علیه وآله وسلم ان صلاح</w:t>
      </w:r>
    </w:p>
    <w:p>
      <w:pPr>
        <w:pStyle w:val="BookText"/>
        <w:rPr/>
      </w:pPr>
      <w:r>
        <w:rPr>
          <w:rFonts w:ascii="IRNazanin" w:hAnsi="IRNazanin" w:eastAsia="IRNazanin"/>
          <w:color w:val="111111"/>
          <w:sz w:val="28"/>
          <w:sz w:val="28"/>
          <w:szCs w:val="28"/>
          <w:rtl w:val="true"/>
          <w:lang w:bidi="fa-IR"/>
        </w:rPr>
        <w:t xml:space="preserve">أول هذه الأمة بالزهد والیقین وهلاک آخرها بالشح والامل 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القاسم الکوفی فی کتاب الاخلاق قال رسول الله صلی الله علیه وآله وسلم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أبی أیوب الخزاز عن عمر بن أبان عن أبی حمزة عن أبی</w:t>
      </w:r>
    </w:p>
    <w:p>
      <w:pPr>
        <w:pStyle w:val="BookText"/>
        <w:rPr/>
      </w:pPr>
      <w:r>
        <w:rPr>
          <w:rFonts w:ascii="IRNazanin" w:hAnsi="IRNazanin" w:eastAsia="IRNazanin"/>
          <w:color w:val="111111"/>
          <w:sz w:val="28"/>
          <w:sz w:val="28"/>
          <w:szCs w:val="28"/>
          <w:rtl w:val="true"/>
          <w:lang w:bidi="fa-IR"/>
        </w:rPr>
        <w:t>جعفر علیه السلام قال قال علی بن الحسین صلوات الله علیهما ان الدنیا قد</w:t>
      </w:r>
    </w:p>
    <w:p>
      <w:pPr>
        <w:pStyle w:val="BookText"/>
        <w:rPr/>
      </w:pPr>
      <w:r>
        <w:rPr>
          <w:rFonts w:ascii="IRNazanin" w:hAnsi="IRNazanin" w:eastAsia="IRNazanin"/>
          <w:color w:val="111111"/>
          <w:sz w:val="28"/>
          <w:sz w:val="28"/>
          <w:szCs w:val="28"/>
          <w:rtl w:val="true"/>
          <w:lang w:bidi="fa-IR"/>
        </w:rPr>
        <w:t>ارتحلت مدبرة وان الآخرة قد ارتحلت مقبلة ولکل واحدة منهما بنون فکونوا</w:t>
      </w:r>
    </w:p>
    <w:p>
      <w:pPr>
        <w:pStyle w:val="BookText"/>
        <w:rPr/>
      </w:pPr>
      <w:r>
        <w:rPr>
          <w:rFonts w:ascii="IRNazanin" w:hAnsi="IRNazanin" w:eastAsia="IRNazanin"/>
          <w:color w:val="111111"/>
          <w:sz w:val="28"/>
          <w:sz w:val="28"/>
          <w:szCs w:val="28"/>
          <w:rtl w:val="true"/>
          <w:lang w:bidi="fa-IR"/>
        </w:rPr>
        <w:t xml:space="preserve">من أبناء الآخرة ولا تکونوا من أبناء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من الزاهدین فی الدنیا</w:t>
      </w:r>
    </w:p>
    <w:p>
      <w:pPr>
        <w:pStyle w:val="BookText"/>
        <w:rPr/>
      </w:pPr>
      <w:r>
        <w:rPr>
          <w:rFonts w:ascii="IRNazanin" w:hAnsi="IRNazanin" w:eastAsia="IRNazanin"/>
          <w:color w:val="111111"/>
          <w:sz w:val="28"/>
          <w:sz w:val="28"/>
          <w:szCs w:val="28"/>
          <w:rtl w:val="true"/>
          <w:lang w:bidi="fa-IR"/>
        </w:rPr>
        <w:t>الراغبین فی الآخرة ألا إن الزاهدین فی الدنیا اتخذوا الأرض بساطا والتراب</w:t>
      </w:r>
    </w:p>
    <w:p>
      <w:pPr>
        <w:pStyle w:val="BookText"/>
        <w:rPr/>
      </w:pPr>
      <w:r>
        <w:rPr>
          <w:rFonts w:ascii="IRNazanin" w:hAnsi="IRNazanin" w:eastAsia="IRNazanin"/>
          <w:color w:val="111111"/>
          <w:sz w:val="28"/>
          <w:sz w:val="28"/>
          <w:szCs w:val="28"/>
          <w:rtl w:val="true"/>
          <w:lang w:bidi="fa-IR"/>
        </w:rPr>
        <w:t>فراشا والماء طیبا وقرضوا من الدنیا تقریضا الا ومن اشتاق إلی الجنة سلا عن الشهوات</w:t>
      </w:r>
    </w:p>
    <w:p>
      <w:pPr>
        <w:pStyle w:val="BookText"/>
        <w:rPr/>
      </w:pPr>
      <w:r>
        <w:rPr>
          <w:rFonts w:ascii="IRNazanin" w:hAnsi="IRNazanin" w:eastAsia="IRNazanin"/>
          <w:color w:val="111111"/>
          <w:sz w:val="28"/>
          <w:sz w:val="28"/>
          <w:szCs w:val="28"/>
          <w:rtl w:val="true"/>
          <w:lang w:bidi="fa-IR"/>
        </w:rPr>
        <w:t>ومن أشفق من النار رجع عن المحرمات ومن زهد فی الدنیا هانت علیه المصائب</w:t>
      </w:r>
    </w:p>
    <w:p>
      <w:pPr>
        <w:pStyle w:val="BookText"/>
        <w:rPr/>
      </w:pPr>
      <w:r>
        <w:rPr>
          <w:rFonts w:ascii="IRNazanin" w:hAnsi="IRNazanin" w:eastAsia="IRNazanin"/>
          <w:color w:val="111111"/>
          <w:sz w:val="28"/>
          <w:sz w:val="28"/>
          <w:szCs w:val="28"/>
          <w:rtl w:val="true"/>
          <w:lang w:bidi="fa-IR"/>
        </w:rPr>
        <w:t>ألا إن لله عبادا کمن رأی أهل الجنة فی الجنة مخلدین وکمن رأی أهل النار فی النار</w:t>
      </w:r>
    </w:p>
    <w:p>
      <w:pPr>
        <w:pStyle w:val="BookText"/>
        <w:rPr/>
      </w:pPr>
      <w:r>
        <w:rPr>
          <w:rFonts w:ascii="IRNazanin" w:hAnsi="IRNazanin" w:eastAsia="IRNazanin"/>
          <w:color w:val="111111"/>
          <w:sz w:val="28"/>
          <w:sz w:val="28"/>
          <w:szCs w:val="28"/>
          <w:rtl w:val="true"/>
          <w:lang w:bidi="fa-IR"/>
        </w:rPr>
        <w:t>معذبین شرورهم مأمونة وقلوبهم محزونة أنفسهم عفیفة وحوائجهم خفیفة صبروا</w:t>
      </w:r>
    </w:p>
    <w:p>
      <w:pPr>
        <w:pStyle w:val="BookText"/>
        <w:rPr/>
      </w:pPr>
      <w:r>
        <w:rPr>
          <w:rFonts w:ascii="IRNazanin" w:hAnsi="IRNazanin" w:eastAsia="IRNazanin"/>
          <w:color w:val="111111"/>
          <w:sz w:val="28"/>
          <w:sz w:val="28"/>
          <w:szCs w:val="28"/>
          <w:rtl w:val="true"/>
          <w:lang w:bidi="fa-IR"/>
        </w:rPr>
        <w:t>أیاما قلیلة فصاروا بعقبی راحة طویلة أما اللیل فصافون أقدامهم تجری دموعهم</w:t>
      </w:r>
    </w:p>
    <w:p>
      <w:pPr>
        <w:pStyle w:val="BookText"/>
        <w:rPr/>
      </w:pPr>
      <w:r>
        <w:rPr>
          <w:rFonts w:ascii="IRNazanin" w:hAnsi="IRNazanin" w:eastAsia="IRNazanin"/>
          <w:color w:val="111111"/>
          <w:sz w:val="28"/>
          <w:sz w:val="28"/>
          <w:szCs w:val="28"/>
          <w:rtl w:val="true"/>
          <w:lang w:bidi="fa-IR"/>
        </w:rPr>
        <w:t>علی خدودهم وهم یجأرون إلی ربهم یسعون فی فکاک رقابهم وأما النهار فحلماء</w:t>
      </w:r>
    </w:p>
    <w:p>
      <w:pPr>
        <w:pStyle w:val="BookText"/>
        <w:rPr/>
      </w:pPr>
      <w:r>
        <w:rPr>
          <w:rFonts w:ascii="IRNazanin" w:hAnsi="IRNazanin" w:eastAsia="IRNazanin"/>
          <w:color w:val="111111"/>
          <w:sz w:val="28"/>
          <w:sz w:val="28"/>
          <w:szCs w:val="28"/>
          <w:rtl w:val="true"/>
          <w:lang w:bidi="fa-IR"/>
        </w:rPr>
        <w:t>علماء بررة أتقیاء کأنهم القداح قد برأهم الخوف من العبادة ینظر إلیهم الناظر</w:t>
      </w:r>
    </w:p>
    <w:p>
      <w:pPr>
        <w:pStyle w:val="BookText"/>
        <w:rPr/>
      </w:pPr>
      <w:r>
        <w:rPr>
          <w:rFonts w:ascii="IRNazanin" w:hAnsi="IRNazanin" w:eastAsia="IRNazanin"/>
          <w:color w:val="111111"/>
          <w:sz w:val="28"/>
          <w:sz w:val="28"/>
          <w:szCs w:val="28"/>
          <w:rtl w:val="true"/>
          <w:lang w:bidi="fa-IR"/>
        </w:rPr>
        <w:t>فیقول مرضی وما بالقوم من مرض أم خولطوا فقد خالط القوم أمر عظیم من ذکر</w:t>
      </w:r>
    </w:p>
    <w:p>
      <w:pPr>
        <w:pStyle w:val="BookText"/>
        <w:rPr/>
      </w:pPr>
      <w:r>
        <w:rPr>
          <w:rFonts w:ascii="IRNazanin" w:hAnsi="IRNazanin" w:eastAsia="IRNazanin"/>
          <w:color w:val="111111"/>
          <w:sz w:val="28"/>
          <w:sz w:val="28"/>
          <w:szCs w:val="28"/>
          <w:rtl w:val="true"/>
          <w:lang w:bidi="fa-IR"/>
        </w:rPr>
        <w:t>النار 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w:t>
      </w:r>
    </w:p>
    <w:p>
      <w:pPr>
        <w:pStyle w:val="BookText"/>
        <w:rPr/>
      </w:pPr>
      <w:r>
        <w:rPr>
          <w:rFonts w:ascii="IRNazanin" w:hAnsi="IRNazanin" w:eastAsia="IRNazanin"/>
          <w:color w:val="111111"/>
          <w:sz w:val="28"/>
          <w:sz w:val="28"/>
          <w:szCs w:val="28"/>
          <w:rtl w:val="true"/>
          <w:lang w:bidi="fa-IR"/>
        </w:rPr>
        <w:t>بن أیوب عن أبی المعزا عن زید الشحام عن عمرو بن سعید بن هلال قال قلت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انی لا ألقاک الا فی السنین فأوصنی بشئ حتی آخذ به قال</w:t>
      </w:r>
    </w:p>
    <w:p>
      <w:pPr>
        <w:pStyle w:val="BookText"/>
        <w:rPr/>
      </w:pPr>
      <w:r>
        <w:rPr>
          <w:rFonts w:ascii="IRNazanin" w:hAnsi="IRNazanin" w:eastAsia="IRNazanin"/>
          <w:color w:val="111111"/>
          <w:sz w:val="28"/>
          <w:sz w:val="28"/>
          <w:szCs w:val="28"/>
          <w:rtl w:val="true"/>
          <w:lang w:bidi="fa-IR"/>
        </w:rPr>
        <w:t>أوصیک بتقوی الله والورع والاجتهاد وإیاک أن تطمح إلی من فوقک وکفی بما</w:t>
      </w:r>
    </w:p>
    <w:p>
      <w:pPr>
        <w:pStyle w:val="BookText"/>
        <w:rPr/>
      </w:pPr>
      <w:r>
        <w:rPr>
          <w:rFonts w:ascii="IRNazanin" w:hAnsi="IRNazanin" w:eastAsia="IRNazanin"/>
          <w:color w:val="111111"/>
          <w:sz w:val="28"/>
          <w:sz w:val="28"/>
          <w:szCs w:val="28"/>
          <w:rtl w:val="true"/>
          <w:lang w:bidi="fa-IR"/>
        </w:rPr>
        <w:t>قال الله عز وجل لرسول الله صلی الله علیه وآله وسلم ولا تمدن عینیک إلی ما متعنا به أزواجا منهم زهرة</w:t>
      </w:r>
    </w:p>
    <w:p>
      <w:pPr>
        <w:pStyle w:val="BookText"/>
        <w:rPr/>
      </w:pPr>
      <w:r>
        <w:rPr>
          <w:rFonts w:ascii="IRNazanin" w:hAnsi="IRNazanin" w:eastAsia="IRNazanin"/>
          <w:color w:val="111111"/>
          <w:sz w:val="28"/>
          <w:sz w:val="28"/>
          <w:szCs w:val="28"/>
          <w:rtl w:val="true"/>
          <w:lang w:bidi="fa-IR"/>
        </w:rPr>
        <w:t>الحیاة الدنیا وقال ولا تعجبک أموالهم ولا أولادهم فان خفت ذلک فاذکر عیش</w:t>
      </w:r>
    </w:p>
    <w:p>
      <w:pPr>
        <w:pStyle w:val="BookText"/>
        <w:rPr/>
      </w:pPr>
      <w:r>
        <w:rPr>
          <w:rFonts w:ascii="IRNazanin" w:hAnsi="IRNazanin" w:eastAsia="IRNazanin"/>
          <w:color w:val="111111"/>
          <w:sz w:val="28"/>
          <w:sz w:val="28"/>
          <w:szCs w:val="28"/>
          <w:rtl w:val="true"/>
          <w:lang w:bidi="fa-IR"/>
        </w:rPr>
        <w:t>رسول الله صلی الله علیه وآله وسلم فإنما کان قوته من الشعیر وحلواه من التمر ووقوده من السعف إذا</w:t>
      </w:r>
    </w:p>
    <w:p>
      <w:pPr>
        <w:pStyle w:val="BookText"/>
        <w:rPr/>
      </w:pPr>
      <w:r>
        <w:rPr>
          <w:rFonts w:ascii="IRNazanin" w:hAnsi="IRNazanin" w:eastAsia="IRNazanin"/>
          <w:color w:val="111111"/>
          <w:sz w:val="28"/>
          <w:sz w:val="28"/>
          <w:szCs w:val="28"/>
          <w:rtl w:val="true"/>
          <w:lang w:bidi="fa-IR"/>
        </w:rPr>
        <w:t>وجده وإذا أصبت بمصیبة فی نفسک أو مالک أو ولدک فاذکر مصابک برسول الله صلی الله علیه وآله وسلم</w:t>
      </w:r>
    </w:p>
    <w:p>
      <w:pPr>
        <w:pStyle w:val="BookText"/>
        <w:rPr/>
      </w:pPr>
      <w:r>
        <w:rPr>
          <w:rFonts w:ascii="IRNazanin" w:hAnsi="IRNazanin" w:eastAsia="IRNazanin"/>
          <w:color w:val="111111"/>
          <w:sz w:val="28"/>
          <w:sz w:val="28"/>
          <w:szCs w:val="28"/>
          <w:rtl w:val="true"/>
          <w:lang w:bidi="fa-IR"/>
        </w:rPr>
        <w:t>فان الخلائق لم یصابوا بمثله قط أقول وقد روی الحسین بن سعید فی کتاب الزهد</w:t>
      </w:r>
    </w:p>
    <w:p>
      <w:pPr>
        <w:pStyle w:val="BookText"/>
        <w:rPr/>
      </w:pPr>
      <w:r>
        <w:rPr>
          <w:rFonts w:ascii="IRNazanin" w:hAnsi="IRNazanin" w:eastAsia="IRNazanin"/>
          <w:color w:val="111111"/>
          <w:sz w:val="28"/>
          <w:sz w:val="28"/>
          <w:szCs w:val="28"/>
          <w:rtl w:val="true"/>
          <w:lang w:bidi="fa-IR"/>
        </w:rPr>
        <w:t>أحادیث کثیرة جدا فی هذا المعنی وفی غیره من أنواع جهاد النفس وکذلک روی</w:t>
      </w:r>
    </w:p>
    <w:p>
      <w:pPr>
        <w:pStyle w:val="BookText"/>
        <w:rPr/>
      </w:pPr>
      <w:r>
        <w:rPr>
          <w:rFonts w:ascii="IRNazanin" w:hAnsi="IRNazanin" w:eastAsia="IRNazanin"/>
          <w:color w:val="111111"/>
          <w:sz w:val="28"/>
          <w:sz w:val="28"/>
          <w:szCs w:val="28"/>
          <w:rtl w:val="true"/>
          <w:lang w:bidi="fa-IR"/>
        </w:rPr>
        <w:t>ورام بن أبی فراس فی کتابه وصاحب مکارم الاخلاق وصاحب روضة الواعظین</w:t>
      </w:r>
    </w:p>
    <w:p>
      <w:pPr>
        <w:pStyle w:val="BookText"/>
        <w:rPr/>
      </w:pPr>
      <w:r>
        <w:rPr>
          <w:rFonts w:ascii="IRNazanin" w:hAnsi="IRNazanin" w:eastAsia="IRNazanin"/>
          <w:color w:val="111111"/>
          <w:sz w:val="28"/>
          <w:sz w:val="28"/>
          <w:szCs w:val="28"/>
          <w:rtl w:val="true"/>
          <w:lang w:bidi="fa-IR"/>
        </w:rPr>
        <w:t>والدیلمی فی الارشاد والرضی فی نهج البلاغة وغیرهم وترکنا ذکرها للاختصار</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عن</w:t>
      </w:r>
    </w:p>
    <w:p>
      <w:pPr>
        <w:pStyle w:val="BookText"/>
        <w:rPr/>
      </w:pPr>
      <w:r>
        <w:rPr>
          <w:rFonts w:ascii="IRNazanin" w:hAnsi="IRNazanin" w:eastAsia="IRNazanin"/>
          <w:color w:val="111111"/>
          <w:sz w:val="28"/>
          <w:sz w:val="28"/>
          <w:szCs w:val="28"/>
          <w:rtl w:val="true"/>
          <w:lang w:bidi="fa-IR"/>
        </w:rPr>
        <w:t xml:space="preserve">القاسم بن محمد عن المنقری عن سفیان بن عیینة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یقول کل قلب فیه شک أو شرک فهو ساقط وانما أرادوا بالزهد فی الدنیا</w:t>
      </w:r>
    </w:p>
    <w:p>
      <w:pPr>
        <w:pStyle w:val="BookText"/>
        <w:rPr/>
      </w:pPr>
      <w:r>
        <w:rPr>
          <w:rFonts w:ascii="Amiri" w:hAnsi="Amiri" w:eastAsia="Amiri" w:cs="Amiri"/>
          <w:color w:val="111111"/>
          <w:sz w:val="28"/>
          <w:sz w:val="28"/>
          <w:szCs w:val="28"/>
          <w:rtl w:val="true"/>
          <w:lang w:bidi="ar-SA"/>
        </w:rPr>
        <w:t>لتفرغ قلوبهم للآخرة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قال ما عبد الله بشئ أفضل من الزهد فی الدنیا وقال صلی الله علیه وآله إذا رأیتم الرجل قد</w:t>
      </w:r>
    </w:p>
    <w:p>
      <w:pPr>
        <w:pStyle w:val="BookText"/>
        <w:rPr/>
      </w:pPr>
      <w:r>
        <w:rPr>
          <w:rFonts w:ascii="IRNazanin" w:hAnsi="IRNazanin" w:eastAsia="IRNazanin"/>
          <w:color w:val="111111"/>
          <w:sz w:val="28"/>
          <w:sz w:val="28"/>
          <w:szCs w:val="28"/>
          <w:rtl w:val="true"/>
          <w:lang w:bidi="fa-IR"/>
        </w:rPr>
        <w:t>أعطی زهدا فی الدنیا فاقتربوا منه فإنه یلقن الحکمة وقال صلی الله علیه وآله وسلم ما اتخذ الله نبیا</w:t>
      </w:r>
    </w:p>
    <w:p>
      <w:pPr>
        <w:pStyle w:val="BookText"/>
        <w:rPr/>
      </w:pPr>
      <w:r>
        <w:rPr>
          <w:rFonts w:ascii="IRNazanin" w:hAnsi="IRNazanin" w:eastAsia="IRNazanin"/>
          <w:color w:val="111111"/>
          <w:sz w:val="28"/>
          <w:sz w:val="28"/>
          <w:szCs w:val="28"/>
          <w:rtl w:val="true"/>
          <w:lang w:bidi="fa-IR"/>
        </w:rPr>
        <w:t>الا زاهدا وقال صلی الله علیه وآله وسلم لمعاذ لما بعثه إلی الیمن أدعهم إلی الزهد فی الدنیا والرغبة</w:t>
      </w:r>
    </w:p>
    <w:p>
      <w:pPr>
        <w:pStyle w:val="BookText"/>
        <w:rPr/>
      </w:pPr>
      <w:r>
        <w:rPr>
          <w:rFonts w:ascii="IRNazanin" w:hAnsi="IRNazanin" w:eastAsia="IRNazanin"/>
          <w:color w:val="111111"/>
          <w:sz w:val="28"/>
          <w:sz w:val="28"/>
          <w:szCs w:val="28"/>
          <w:rtl w:val="true"/>
          <w:lang w:bidi="fa-IR"/>
        </w:rPr>
        <w:t>فی الآخرة وان یحاسبوا أنفسهم وقال رجل یا رسول الله دلنی علی عمل یحبنی الله</w:t>
      </w:r>
    </w:p>
    <w:p>
      <w:pPr>
        <w:pStyle w:val="BookText"/>
        <w:rPr/>
      </w:pPr>
      <w:r>
        <w:rPr>
          <w:rFonts w:ascii="IRNazanin" w:hAnsi="IRNazanin" w:eastAsia="IRNazanin"/>
          <w:color w:val="111111"/>
          <w:sz w:val="28"/>
          <w:sz w:val="28"/>
          <w:szCs w:val="28"/>
          <w:rtl w:val="true"/>
          <w:lang w:bidi="fa-IR"/>
        </w:rPr>
        <w:t>ویحبنی الناس فقال ازهد فی الدنیا یحبک الله وازهد عما فی أیدی الناس یحبک</w:t>
      </w:r>
    </w:p>
    <w:p>
      <w:pPr>
        <w:pStyle w:val="BookText"/>
        <w:rPr/>
      </w:pPr>
      <w:r>
        <w:rPr>
          <w:rFonts w:ascii="IRNazanin" w:hAnsi="IRNazanin" w:eastAsia="IRNazanin"/>
          <w:color w:val="111111"/>
          <w:sz w:val="28"/>
          <w:sz w:val="28"/>
          <w:szCs w:val="28"/>
          <w:rtl w:val="true"/>
          <w:lang w:bidi="fa-IR"/>
        </w:rPr>
        <w:t>الناس وقال صلی الله علیه وآله وسلم لیس الزهد فی الدنیا تحریم الحلال ولا إضاعة المال ولکن</w:t>
      </w:r>
    </w:p>
    <w:p>
      <w:pPr>
        <w:pStyle w:val="BookText"/>
        <w:rPr/>
      </w:pPr>
      <w:r>
        <w:rPr>
          <w:rFonts w:ascii="IRNazanin" w:hAnsi="IRNazanin" w:eastAsia="IRNazanin"/>
          <w:color w:val="111111"/>
          <w:sz w:val="28"/>
          <w:sz w:val="28"/>
          <w:szCs w:val="28"/>
          <w:rtl w:val="true"/>
          <w:lang w:bidi="fa-IR"/>
        </w:rPr>
        <w:t>الزهد فی الدنیا الرضا بالقضاء والصبر علی المصائب والیأس عن الناس وقال صلی الله علیه وآله وسلم</w:t>
      </w:r>
    </w:p>
    <w:p>
      <w:pPr>
        <w:pStyle w:val="BookText"/>
        <w:rPr/>
      </w:pPr>
      <w:r>
        <w:rPr>
          <w:rFonts w:ascii="IRNazanin" w:hAnsi="IRNazanin" w:eastAsia="IRNazanin"/>
          <w:color w:val="111111"/>
          <w:sz w:val="28"/>
          <w:sz w:val="28"/>
          <w:szCs w:val="28"/>
          <w:rtl w:val="true"/>
          <w:lang w:bidi="fa-IR"/>
        </w:rPr>
        <w:t>خیارکم عند الله أزهدکم فی الدنیا وأرغبکم فی الآخرة وقال صلی الله علیه وآله وسلم ما زهد عبد</w:t>
      </w:r>
    </w:p>
    <w:p>
      <w:pPr>
        <w:pStyle w:val="BookText"/>
        <w:rPr/>
      </w:pPr>
      <w:r>
        <w:rPr>
          <w:rFonts w:ascii="IRNazanin" w:hAnsi="IRNazanin" w:eastAsia="IRNazanin"/>
          <w:color w:val="111111"/>
          <w:sz w:val="28"/>
          <w:sz w:val="28"/>
          <w:szCs w:val="28"/>
          <w:rtl w:val="true"/>
          <w:lang w:bidi="fa-IR"/>
        </w:rPr>
        <w:t>فی الدنیا الا أثبت الله الحکمة فی قلبه وبصره عیوبها وقال علی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للراغبین فی الآخرة الزاهدین فی الدنیا أولئک قوم اتخذوا مساجد الله</w:t>
      </w:r>
    </w:p>
    <w:p>
      <w:pPr>
        <w:pStyle w:val="BookText"/>
        <w:rPr/>
      </w:pPr>
      <w:r>
        <w:rPr>
          <w:rFonts w:ascii="IRNazanin" w:hAnsi="IRNazanin" w:eastAsia="IRNazanin"/>
          <w:color w:val="111111"/>
          <w:sz w:val="28"/>
          <w:sz w:val="28"/>
          <w:szCs w:val="28"/>
          <w:rtl w:val="true"/>
          <w:lang w:bidi="fa-IR"/>
        </w:rPr>
        <w:t>بساطا وترابها فراشا ومائها طهورا والقرآن شعارا والدعاء دثارا ثم قبضوا الدنیا</w:t>
      </w:r>
    </w:p>
    <w:p>
      <w:pPr>
        <w:pStyle w:val="BookText"/>
        <w:rPr/>
      </w:pPr>
      <w:r>
        <w:rPr>
          <w:rFonts w:ascii="IRNazanin" w:hAnsi="IRNazanin" w:eastAsia="IRNazanin"/>
          <w:color w:val="111111"/>
          <w:sz w:val="28"/>
          <w:sz w:val="28"/>
          <w:szCs w:val="28"/>
          <w:rtl w:val="true"/>
          <w:lang w:bidi="fa-IR"/>
        </w:rPr>
        <w:t>علی منهاج عیسی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وعلی بن إبراهیم عن أبیه جمیعا عن الحسن بن محبوب عن مالک بن عطیة عن أبی</w:t>
      </w:r>
    </w:p>
    <w:p>
      <w:pPr>
        <w:pStyle w:val="BookText"/>
        <w:rPr/>
      </w:pPr>
      <w:r>
        <w:rPr>
          <w:rFonts w:ascii="IRNazanin" w:hAnsi="IRNazanin" w:eastAsia="IRNazanin"/>
          <w:color w:val="111111"/>
          <w:sz w:val="28"/>
          <w:sz w:val="28"/>
          <w:szCs w:val="28"/>
          <w:rtl w:val="true"/>
          <w:lang w:bidi="fa-IR"/>
        </w:rPr>
        <w:t>حمزة قال ما سمعت بأحد من الناس کان أزهد من علی بن الحسین علیهما السلام</w:t>
      </w:r>
    </w:p>
    <w:p>
      <w:pPr>
        <w:pStyle w:val="BookText"/>
        <w:rPr/>
      </w:pPr>
      <w:r>
        <w:rPr>
          <w:rFonts w:ascii="IRNazanin" w:hAnsi="IRNazanin" w:eastAsia="IRNazanin"/>
          <w:color w:val="111111"/>
          <w:sz w:val="28"/>
          <w:sz w:val="28"/>
          <w:szCs w:val="28"/>
          <w:rtl w:val="true"/>
          <w:lang w:bidi="fa-IR"/>
        </w:rPr>
        <w:t>الا ما بلغنی من علی بن أبی طالب علیه السلام قال أبو حمزة کان الإمام علی بن الحسین</w:t>
      </w:r>
    </w:p>
    <w:p>
      <w:pPr>
        <w:pStyle w:val="BookText"/>
        <w:rPr/>
      </w:pPr>
      <w:r>
        <w:rPr>
          <w:rFonts w:ascii="IRNazanin" w:hAnsi="IRNazanin" w:eastAsia="IRNazanin"/>
          <w:color w:val="111111"/>
          <w:sz w:val="28"/>
          <w:sz w:val="28"/>
          <w:szCs w:val="28"/>
          <w:rtl w:val="true"/>
          <w:lang w:bidi="fa-IR"/>
        </w:rPr>
        <w:t>علیهما السلام إذا تکلم فی الزهد ووعظ أبکی من بحضرته قال أبو حمزة وقرأت صحیفة فیها</w:t>
      </w:r>
    </w:p>
    <w:p>
      <w:pPr>
        <w:pStyle w:val="BookText"/>
        <w:rPr/>
      </w:pPr>
      <w:r>
        <w:rPr>
          <w:rFonts w:ascii="IRNazanin" w:hAnsi="IRNazanin" w:eastAsia="IRNazanin"/>
          <w:color w:val="111111"/>
          <w:sz w:val="28"/>
          <w:sz w:val="28"/>
          <w:szCs w:val="28"/>
          <w:rtl w:val="true"/>
          <w:lang w:bidi="fa-IR"/>
        </w:rPr>
        <w:t>کلام زهد من کلام علی بن الحسین علیهما السلام وکتبت ما فیها ثم اتیت علی بن الحسین</w:t>
      </w:r>
    </w:p>
    <w:p>
      <w:pPr>
        <w:pStyle w:val="BookText"/>
        <w:rPr/>
      </w:pPr>
      <w:r>
        <w:rPr>
          <w:rFonts w:ascii="IRNazanin" w:hAnsi="IRNazanin" w:eastAsia="IRNazanin"/>
          <w:color w:val="111111"/>
          <w:sz w:val="28"/>
          <w:sz w:val="28"/>
          <w:szCs w:val="28"/>
          <w:rtl w:val="true"/>
          <w:lang w:bidi="fa-IR"/>
        </w:rPr>
        <w:t>صلوات الله علیه فعرضت ما فیها علیه فعرفه وصححه وکان ما فیها بسم الله الرحمن</w:t>
      </w:r>
    </w:p>
    <w:p>
      <w:pPr>
        <w:pStyle w:val="BookText"/>
        <w:rPr/>
      </w:pPr>
      <w:r>
        <w:rPr>
          <w:rFonts w:ascii="IRNazanin" w:hAnsi="IRNazanin" w:eastAsia="IRNazanin"/>
          <w:color w:val="111111"/>
          <w:sz w:val="28"/>
          <w:sz w:val="28"/>
          <w:szCs w:val="28"/>
          <w:rtl w:val="true"/>
          <w:lang w:bidi="fa-IR"/>
        </w:rPr>
        <w:t>الرحیم کفانا الله وإیاکم کید الظالمین وبغی الحاسدین وبطش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 لا یفتننکم الطواغیت وأتباعهم من اهل الرغبة فی هذه الدنیا</w:t>
      </w:r>
    </w:p>
    <w:p>
      <w:pPr>
        <w:pStyle w:val="BookText"/>
        <w:rPr/>
      </w:pPr>
      <w:r>
        <w:rPr>
          <w:rFonts w:ascii="IRNazanin" w:hAnsi="IRNazanin" w:eastAsia="IRNazanin"/>
          <w:color w:val="111111"/>
          <w:sz w:val="28"/>
          <w:sz w:val="28"/>
          <w:szCs w:val="28"/>
          <w:rtl w:val="true"/>
          <w:lang w:bidi="fa-IR"/>
        </w:rPr>
        <w:t>المائلون إلیها المفتنون بها المقبلون علیها وعلی حطامها الهامد وهشیمها البائد</w:t>
      </w:r>
    </w:p>
    <w:p>
      <w:pPr>
        <w:pStyle w:val="BookText"/>
        <w:rPr/>
      </w:pPr>
      <w:r>
        <w:rPr>
          <w:rFonts w:ascii="IRNazanin" w:hAnsi="IRNazanin" w:eastAsia="IRNazanin"/>
          <w:color w:val="111111"/>
          <w:sz w:val="28"/>
          <w:sz w:val="28"/>
          <w:szCs w:val="28"/>
          <w:rtl w:val="true"/>
          <w:lang w:bidi="fa-IR"/>
        </w:rPr>
        <w:t>غدا واحذروا ما حذرکم الله منها وازهدوا فیما زهدکم الله فیه منها ولا ترکنوا</w:t>
      </w:r>
    </w:p>
    <w:p>
      <w:pPr>
        <w:pStyle w:val="BookText"/>
        <w:rPr/>
      </w:pPr>
      <w:r>
        <w:rPr>
          <w:rFonts w:ascii="IRNazanin" w:hAnsi="IRNazanin" w:eastAsia="IRNazanin"/>
          <w:color w:val="111111"/>
          <w:sz w:val="28"/>
          <w:sz w:val="28"/>
          <w:szCs w:val="28"/>
          <w:rtl w:val="true"/>
          <w:lang w:bidi="fa-IR"/>
        </w:rPr>
        <w:t>إلی ما فیه هذه الدنیا رکون من اتخذها دار قرار ومنزل استیطان والله ان لکم مما</w:t>
      </w:r>
    </w:p>
    <w:p>
      <w:pPr>
        <w:pStyle w:val="BookText"/>
        <w:rPr/>
      </w:pPr>
      <w:r>
        <w:rPr>
          <w:rFonts w:ascii="IRNazanin" w:hAnsi="IRNazanin" w:eastAsia="IRNazanin"/>
          <w:color w:val="111111"/>
          <w:sz w:val="28"/>
          <w:sz w:val="28"/>
          <w:szCs w:val="28"/>
          <w:rtl w:val="true"/>
          <w:lang w:bidi="fa-IR"/>
        </w:rPr>
        <w:t xml:space="preserve">فیها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وتنبیها من تصریف أیامها وتغیر انقلابها ومثلاتها وتلاعبها</w:t>
      </w:r>
    </w:p>
    <w:p>
      <w:pPr>
        <w:pStyle w:val="BookText"/>
        <w:rPr/>
      </w:pPr>
      <w:r>
        <w:rPr>
          <w:rFonts w:ascii="IRNazanin" w:hAnsi="IRNazanin" w:eastAsia="IRNazanin"/>
          <w:color w:val="111111"/>
          <w:sz w:val="28"/>
          <w:sz w:val="28"/>
          <w:szCs w:val="28"/>
          <w:rtl w:val="true"/>
          <w:lang w:bidi="fa-IR"/>
        </w:rPr>
        <w:t>بأهلها انها لترفع الخمیل وتضع الشریف وتورد أقواما إلی النار غدا ففی هذا</w:t>
      </w:r>
    </w:p>
    <w:p>
      <w:pPr>
        <w:pStyle w:val="BookText"/>
        <w:rPr/>
      </w:pPr>
      <w:r>
        <w:rPr>
          <w:rFonts w:ascii="IRNazanin" w:hAnsi="IRNazanin" w:eastAsia="IRNazanin"/>
          <w:color w:val="111111"/>
          <w:sz w:val="28"/>
          <w:sz w:val="28"/>
          <w:szCs w:val="28"/>
          <w:rtl w:val="true"/>
          <w:lang w:bidi="fa-IR"/>
        </w:rPr>
        <w:t>معتبر ومختبر وزاجر لمنتبه ان الأمور الواردة علیکم فی کل یوم ولیلة من</w:t>
      </w:r>
    </w:p>
    <w:p>
      <w:pPr>
        <w:pStyle w:val="BookText"/>
        <w:rPr/>
      </w:pPr>
      <w:r>
        <w:rPr>
          <w:rFonts w:ascii="IRNazanin" w:hAnsi="IRNazanin" w:eastAsia="IRNazanin"/>
          <w:color w:val="111111"/>
          <w:sz w:val="28"/>
          <w:sz w:val="28"/>
          <w:szCs w:val="28"/>
          <w:rtl w:val="true"/>
          <w:lang w:bidi="fa-IR"/>
        </w:rPr>
        <w:t>مظلمات الفتن وحوادث البدع وسنن الجور وبوائق الزمان وهیبة السلطان</w:t>
      </w:r>
    </w:p>
    <w:p>
      <w:pPr>
        <w:pStyle w:val="BookText"/>
        <w:rPr/>
      </w:pPr>
      <w:r>
        <w:rPr>
          <w:rFonts w:ascii="IRNazanin" w:hAnsi="IRNazanin" w:eastAsia="IRNazanin"/>
          <w:color w:val="111111"/>
          <w:sz w:val="28"/>
          <w:sz w:val="28"/>
          <w:szCs w:val="28"/>
          <w:rtl w:val="true"/>
          <w:lang w:bidi="fa-IR"/>
        </w:rPr>
        <w:t>ووسوسة الشیطان لتثبط القلوب عن تنبهها وتذهلها عن موجود الهدی ومعرفة</w:t>
      </w:r>
    </w:p>
    <w:p>
      <w:pPr>
        <w:pStyle w:val="BookText"/>
        <w:rPr/>
      </w:pPr>
      <w:r>
        <w:rPr>
          <w:rFonts w:ascii="IRNazanin" w:hAnsi="IRNazanin" w:eastAsia="IRNazanin"/>
          <w:color w:val="111111"/>
          <w:sz w:val="28"/>
          <w:sz w:val="28"/>
          <w:szCs w:val="28"/>
          <w:rtl w:val="true"/>
          <w:lang w:bidi="fa-IR"/>
        </w:rPr>
        <w:t>أهل الحق الا قلیلا ممن عصم الله فلیس یعرف تصرف أیامها وتقلب حالاتها وعاقبة</w:t>
      </w:r>
    </w:p>
    <w:p>
      <w:pPr>
        <w:pStyle w:val="BookText"/>
        <w:rPr/>
      </w:pPr>
      <w:r>
        <w:rPr>
          <w:rFonts w:ascii="IRNazanin" w:hAnsi="IRNazanin" w:eastAsia="IRNazanin"/>
          <w:color w:val="111111"/>
          <w:sz w:val="28"/>
          <w:sz w:val="28"/>
          <w:szCs w:val="28"/>
          <w:rtl w:val="true"/>
          <w:lang w:bidi="fa-IR"/>
        </w:rPr>
        <w:t>ضرر فتنتها الا من عصم الله ونهج سبیل الرشد وسلک طریق القصد ثم استعان علی</w:t>
      </w:r>
    </w:p>
    <w:p>
      <w:pPr>
        <w:pStyle w:val="BookText"/>
        <w:rPr/>
      </w:pPr>
      <w:r>
        <w:rPr>
          <w:rFonts w:ascii="IRNazanin" w:hAnsi="IRNazanin" w:eastAsia="IRNazanin"/>
          <w:color w:val="111111"/>
          <w:sz w:val="28"/>
          <w:sz w:val="28"/>
          <w:szCs w:val="28"/>
          <w:rtl w:val="true"/>
          <w:lang w:bidi="fa-IR"/>
        </w:rPr>
        <w:t>ذلک بالزهد فکرر الفکر واتعظ بالصبر فازدجر وزهد فی عاجل بهجة الدنیا</w:t>
      </w:r>
    </w:p>
    <w:p>
      <w:pPr>
        <w:pStyle w:val="BookText"/>
        <w:rPr/>
      </w:pPr>
      <w:r>
        <w:rPr>
          <w:rFonts w:ascii="IRNazanin" w:hAnsi="IRNazanin" w:eastAsia="IRNazanin"/>
          <w:color w:val="111111"/>
          <w:sz w:val="28"/>
          <w:sz w:val="28"/>
          <w:szCs w:val="28"/>
          <w:rtl w:val="true"/>
          <w:lang w:bidi="fa-IR"/>
        </w:rPr>
        <w:t>وتجافی عن لذاتها ورغب فی دائم نعیم الآخرة وسعی لها سعیها وراقب الموت وشنأ</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مع القوم الظالمین نظر إلی ما فی الدنیا بعین نیرة حدیدة البصر وأبصر</w:t>
      </w:r>
    </w:p>
    <w:p>
      <w:pPr>
        <w:pStyle w:val="BookText"/>
        <w:rPr/>
      </w:pPr>
      <w:r>
        <w:rPr>
          <w:rFonts w:ascii="IRNazanin" w:hAnsi="IRNazanin" w:eastAsia="IRNazanin"/>
          <w:color w:val="111111"/>
          <w:sz w:val="28"/>
          <w:sz w:val="28"/>
          <w:szCs w:val="28"/>
          <w:rtl w:val="true"/>
          <w:lang w:bidi="fa-IR"/>
        </w:rPr>
        <w:t>حوادث الفتن وضلال البدع وجور الملوک الظلمة فلقد لعمری استدبرتم الأمور</w:t>
      </w:r>
    </w:p>
    <w:p>
      <w:pPr>
        <w:pStyle w:val="BookText"/>
        <w:rPr/>
      </w:pPr>
      <w:r>
        <w:rPr>
          <w:rFonts w:ascii="IRNazanin" w:hAnsi="IRNazanin" w:eastAsia="IRNazanin"/>
          <w:color w:val="111111"/>
          <w:sz w:val="28"/>
          <w:sz w:val="28"/>
          <w:szCs w:val="28"/>
          <w:rtl w:val="true"/>
          <w:lang w:bidi="fa-IR"/>
        </w:rPr>
        <w:t>الماضیة فی الأیام الخالیة من الفتن المتراکمة والانهماک فیما تستدلون به علی</w:t>
      </w:r>
    </w:p>
    <w:p>
      <w:pPr>
        <w:pStyle w:val="BookText"/>
        <w:rPr/>
      </w:pPr>
      <w:r>
        <w:rPr>
          <w:rFonts w:ascii="IRNazanin" w:hAnsi="IRNazanin" w:eastAsia="IRNazanin"/>
          <w:color w:val="111111"/>
          <w:sz w:val="28"/>
          <w:sz w:val="28"/>
          <w:szCs w:val="28"/>
          <w:rtl w:val="true"/>
          <w:lang w:bidi="fa-IR"/>
        </w:rPr>
        <w:t>تجنب الغواة وأهل البدع والبغی والفساد فی الأرض بغیر الحق فاستعینوا بالله</w:t>
      </w:r>
    </w:p>
    <w:p>
      <w:pPr>
        <w:pStyle w:val="BookText"/>
        <w:rPr/>
      </w:pPr>
      <w:r>
        <w:rPr>
          <w:rFonts w:ascii="IRNazanin" w:hAnsi="IRNazanin" w:eastAsia="IRNazanin"/>
          <w:color w:val="111111"/>
          <w:sz w:val="28"/>
          <w:sz w:val="28"/>
          <w:szCs w:val="28"/>
          <w:rtl w:val="true"/>
          <w:lang w:bidi="fa-IR"/>
        </w:rPr>
        <w:t>وارجعوا إلی طاعة الله وطاعة من هو أولی بالطاعة ممن اتبع فأطیع فالحذر الحذر</w:t>
      </w:r>
    </w:p>
    <w:p>
      <w:pPr>
        <w:pStyle w:val="BookText"/>
        <w:rPr/>
      </w:pPr>
      <w:r>
        <w:rPr>
          <w:rFonts w:ascii="IRNazanin" w:hAnsi="IRNazanin" w:eastAsia="IRNazanin"/>
          <w:color w:val="111111"/>
          <w:sz w:val="28"/>
          <w:sz w:val="28"/>
          <w:szCs w:val="28"/>
          <w:rtl w:val="true"/>
          <w:lang w:bidi="fa-IR"/>
        </w:rPr>
        <w:t>من قبل الندامة والحسرة والقدوم علی الله والوقوف بین یدیه وتالله ما صدر قوم</w:t>
      </w:r>
    </w:p>
    <w:p>
      <w:pPr>
        <w:pStyle w:val="BookText"/>
        <w:rPr/>
      </w:pPr>
      <w:r>
        <w:rPr>
          <w:rFonts w:ascii="IRNazanin" w:hAnsi="IRNazanin" w:eastAsia="IRNazanin"/>
          <w:color w:val="111111"/>
          <w:sz w:val="28"/>
          <w:sz w:val="28"/>
          <w:szCs w:val="28"/>
          <w:rtl w:val="true"/>
          <w:lang w:bidi="fa-IR"/>
        </w:rPr>
        <w:t>قط عن معصیة الله الا إلی عذابه وما آثر قوم قط الدنیا علی الآخرة ألا ساء منقلبهم</w:t>
      </w:r>
    </w:p>
    <w:p>
      <w:pPr>
        <w:pStyle w:val="BookText"/>
        <w:rPr/>
      </w:pPr>
      <w:r>
        <w:rPr>
          <w:rFonts w:ascii="IRNazanin" w:hAnsi="IRNazanin" w:eastAsia="IRNazanin"/>
          <w:color w:val="111111"/>
          <w:sz w:val="28"/>
          <w:sz w:val="28"/>
          <w:szCs w:val="28"/>
          <w:rtl w:val="true"/>
          <w:lang w:bidi="fa-IR"/>
        </w:rPr>
        <w:t>وساء مصیرهم وما العلم بالله والعمل الا الفان مؤتلفان فمن عرف الله وخافه وحثه</w:t>
      </w:r>
    </w:p>
    <w:p>
      <w:pPr>
        <w:pStyle w:val="BookText"/>
        <w:rPr/>
      </w:pPr>
      <w:r>
        <w:rPr>
          <w:rFonts w:ascii="IRNazanin" w:hAnsi="IRNazanin" w:eastAsia="IRNazanin"/>
          <w:color w:val="111111"/>
          <w:sz w:val="28"/>
          <w:sz w:val="28"/>
          <w:szCs w:val="28"/>
          <w:rtl w:val="true"/>
          <w:lang w:bidi="fa-IR"/>
        </w:rPr>
        <w:t>الخوف علی العمل بطاعة الله وان أرباب العلم واتباعهم الذین عرفوا الله فعملوا له</w:t>
      </w:r>
    </w:p>
    <w:p>
      <w:pPr>
        <w:pStyle w:val="BookText"/>
        <w:rPr/>
      </w:pPr>
      <w:r>
        <w:rPr>
          <w:rFonts w:ascii="IRNazanin" w:hAnsi="IRNazanin" w:eastAsia="IRNazanin"/>
          <w:color w:val="111111"/>
          <w:sz w:val="28"/>
          <w:sz w:val="28"/>
          <w:szCs w:val="28"/>
          <w:rtl w:val="true"/>
          <w:lang w:bidi="fa-IR"/>
        </w:rPr>
        <w:t xml:space="preserve">ورغبوا الیه وقد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تلتمسوا شیئا مما فی</w:t>
      </w:r>
    </w:p>
    <w:p>
      <w:pPr>
        <w:pStyle w:val="BookText"/>
        <w:rPr/>
      </w:pPr>
      <w:r>
        <w:rPr>
          <w:rFonts w:ascii="IRNazanin" w:hAnsi="IRNazanin" w:eastAsia="IRNazanin"/>
          <w:color w:val="111111"/>
          <w:sz w:val="28"/>
          <w:sz w:val="28"/>
          <w:szCs w:val="28"/>
          <w:rtl w:val="true"/>
          <w:lang w:bidi="fa-IR"/>
        </w:rPr>
        <w:t>هذه الدنیا بمعصیة الله واشتغلوا فی هذه الدنیا بطاعة الله واغتنموا أیامها واسعوا</w:t>
      </w:r>
    </w:p>
    <w:p>
      <w:pPr>
        <w:pStyle w:val="BookText"/>
        <w:rPr/>
      </w:pPr>
      <w:r>
        <w:rPr>
          <w:rFonts w:ascii="IRNazanin" w:hAnsi="IRNazanin" w:eastAsia="IRNazanin"/>
          <w:color w:val="111111"/>
          <w:sz w:val="28"/>
          <w:sz w:val="28"/>
          <w:szCs w:val="28"/>
          <w:rtl w:val="true"/>
          <w:lang w:bidi="fa-IR"/>
        </w:rPr>
        <w:t>لما فیه نجاتکم غدا من عذاب الله فأن ذلک أقل للتبعة وأدنی من العذر وأرجا</w:t>
      </w:r>
    </w:p>
    <w:p>
      <w:pPr>
        <w:pStyle w:val="BookText"/>
        <w:rPr/>
      </w:pPr>
      <w:r>
        <w:rPr>
          <w:rFonts w:ascii="IRNazanin" w:hAnsi="IRNazanin" w:eastAsia="IRNazanin"/>
          <w:color w:val="111111"/>
          <w:sz w:val="28"/>
          <w:sz w:val="28"/>
          <w:szCs w:val="28"/>
          <w:rtl w:val="true"/>
          <w:lang w:bidi="fa-IR"/>
        </w:rPr>
        <w:t>للنجاة فقدموا أمر الله وطاعة من أوجب الله طاعته بین یدی الأمور کلها ولا تقدموا</w:t>
      </w:r>
    </w:p>
    <w:p>
      <w:pPr>
        <w:pStyle w:val="BookText"/>
        <w:rPr/>
      </w:pPr>
      <w:r>
        <w:rPr>
          <w:rFonts w:ascii="IRNazanin" w:hAnsi="IRNazanin" w:eastAsia="IRNazanin"/>
          <w:color w:val="111111"/>
          <w:sz w:val="28"/>
          <w:sz w:val="28"/>
          <w:szCs w:val="28"/>
          <w:rtl w:val="true"/>
          <w:lang w:bidi="fa-IR"/>
        </w:rPr>
        <w:t>الأمور الواردة علیکم من طاعة الطواغیت من زهرة الدنیا بین یدی الله وطاعته</w:t>
      </w:r>
    </w:p>
    <w:p>
      <w:pPr>
        <w:pStyle w:val="BookText"/>
        <w:rPr/>
      </w:pPr>
      <w:r>
        <w:rPr>
          <w:rFonts w:ascii="IRNazanin" w:hAnsi="IRNazanin" w:eastAsia="IRNazanin"/>
          <w:color w:val="111111"/>
          <w:sz w:val="28"/>
          <w:sz w:val="28"/>
          <w:szCs w:val="28"/>
          <w:rtl w:val="true"/>
          <w:lang w:bidi="fa-IR"/>
        </w:rPr>
        <w:t>وطاعة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أنکم عبید الله ونحن معکم یحکم علینا وعلیکم سید حاکم غدا</w:t>
      </w:r>
    </w:p>
    <w:p>
      <w:pPr>
        <w:pStyle w:val="BookText"/>
        <w:rPr/>
      </w:pPr>
      <w:r>
        <w:rPr>
          <w:rFonts w:ascii="IRNazanin" w:hAnsi="IRNazanin" w:eastAsia="IRNazanin"/>
          <w:color w:val="111111"/>
          <w:sz w:val="28"/>
          <w:sz w:val="28"/>
          <w:szCs w:val="28"/>
          <w:rtl w:val="true"/>
          <w:lang w:bidi="fa-IR"/>
        </w:rPr>
        <w:t>وهو موقفکم ومسائلکم فأعدوا الجواب قبل الوقوف والمسائلة والعرض علی رب</w:t>
      </w:r>
    </w:p>
    <w:p>
      <w:pPr>
        <w:pStyle w:val="BookText"/>
        <w:rPr/>
      </w:pPr>
      <w:r>
        <w:rPr>
          <w:rFonts w:ascii="IRNazanin" w:hAnsi="IRNazanin" w:eastAsia="IRNazanin"/>
          <w:color w:val="111111"/>
          <w:sz w:val="28"/>
          <w:sz w:val="28"/>
          <w:szCs w:val="28"/>
          <w:rtl w:val="true"/>
          <w:lang w:bidi="fa-IR"/>
        </w:rPr>
        <w:t>العالمین یومئذ لا تکلم نفس الا بأذنه وأعلموا أن الله لا یصدق یومئذ کاذبا ولا</w:t>
      </w:r>
    </w:p>
    <w:p>
      <w:pPr>
        <w:pStyle w:val="BookText"/>
        <w:rPr/>
      </w:pPr>
      <w:r>
        <w:rPr>
          <w:rFonts w:ascii="IRNazanin" w:hAnsi="IRNazanin" w:eastAsia="IRNazanin"/>
          <w:color w:val="111111"/>
          <w:sz w:val="28"/>
          <w:sz w:val="28"/>
          <w:szCs w:val="28"/>
          <w:rtl w:val="true"/>
          <w:lang w:bidi="fa-IR"/>
        </w:rPr>
        <w:t>یکذب صادقا ولا یرد عذر مستحق ولا یعذر غیر معذور له الحجة علی خلقه بالرسل</w:t>
      </w:r>
    </w:p>
    <w:p>
      <w:pPr>
        <w:pStyle w:val="BookText"/>
        <w:rPr/>
      </w:pPr>
      <w:r>
        <w:rPr>
          <w:rFonts w:ascii="IRNazanin" w:hAnsi="IRNazanin" w:eastAsia="IRNazanin"/>
          <w:color w:val="111111"/>
          <w:sz w:val="28"/>
          <w:sz w:val="28"/>
          <w:szCs w:val="28"/>
          <w:rtl w:val="true"/>
          <w:lang w:bidi="fa-IR"/>
        </w:rPr>
        <w:t>والأوصیاء بعد الرسل فاتقوا الله عباد الله واستقبلوا فی اصلاح أنفسکم وطاعة الله وطاعة</w:t>
      </w:r>
    </w:p>
    <w:p>
      <w:pPr>
        <w:pStyle w:val="BookText"/>
        <w:rPr/>
      </w:pPr>
      <w:r>
        <w:rPr>
          <w:rFonts w:ascii="IRNazanin" w:hAnsi="IRNazanin" w:eastAsia="IRNazanin"/>
          <w:color w:val="111111"/>
          <w:sz w:val="28"/>
          <w:sz w:val="28"/>
          <w:szCs w:val="28"/>
          <w:rtl w:val="true"/>
          <w:lang w:bidi="fa-IR"/>
        </w:rPr>
        <w:t>من تولونه فیها لعل نادما قد ندم فیما فرط بالأمس فی جنب الله وضیع من حقوق</w:t>
      </w:r>
    </w:p>
    <w:p>
      <w:pPr>
        <w:pStyle w:val="BookText"/>
        <w:rPr/>
      </w:pPr>
      <w:r>
        <w:rPr>
          <w:rFonts w:ascii="IRNazanin" w:hAnsi="IRNazanin" w:eastAsia="IRNazanin"/>
          <w:color w:val="111111"/>
          <w:sz w:val="28"/>
          <w:sz w:val="28"/>
          <w:szCs w:val="28"/>
          <w:rtl w:val="true"/>
          <w:lang w:bidi="fa-IR"/>
        </w:rPr>
        <w:t>الله واستغفروا الله وتوبوا الیه فإنه یقبل التوبة ویعفو عن السیئة ویعلم ما تفعلون</w:t>
      </w:r>
    </w:p>
    <w:p>
      <w:pPr>
        <w:pStyle w:val="BookText"/>
        <w:rPr/>
      </w:pPr>
      <w:r>
        <w:rPr>
          <w:rFonts w:ascii="IRNazanin" w:hAnsi="IRNazanin" w:eastAsia="IRNazanin"/>
          <w:color w:val="111111"/>
          <w:sz w:val="28"/>
          <w:sz w:val="28"/>
          <w:szCs w:val="28"/>
          <w:rtl w:val="true"/>
          <w:lang w:bidi="fa-IR"/>
        </w:rPr>
        <w:t>وإیاکم وصحبة العاصین ومعونة الظالمین ومجاورة الفاسقین احذروا فتنتهم وتباعدوا</w:t>
      </w:r>
    </w:p>
    <w:p>
      <w:pPr>
        <w:pStyle w:val="BookText"/>
        <w:rPr/>
      </w:pPr>
      <w:r>
        <w:rPr>
          <w:rFonts w:ascii="IRNazanin" w:hAnsi="IRNazanin" w:eastAsia="IRNazanin"/>
          <w:color w:val="111111"/>
          <w:sz w:val="28"/>
          <w:sz w:val="28"/>
          <w:szCs w:val="28"/>
          <w:rtl w:val="true"/>
          <w:lang w:bidi="fa-IR"/>
        </w:rPr>
        <w:t>من ساحتهم واعلموا أنه من خالف أولیاء الله ودان بغیر دین الله واستبد بأمره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أمر ولی الله کان فی نار تلتهب تأکل أبدانا قد غابت عنها أرواحها وغلبت</w:t>
      </w:r>
    </w:p>
    <w:p>
      <w:pPr>
        <w:pStyle w:val="BookText"/>
        <w:rPr/>
      </w:pPr>
      <w:r>
        <w:rPr>
          <w:rFonts w:ascii="IRNazanin" w:hAnsi="IRNazanin" w:eastAsia="IRNazanin"/>
          <w:color w:val="111111"/>
          <w:sz w:val="28"/>
          <w:sz w:val="28"/>
          <w:szCs w:val="28"/>
          <w:rtl w:val="true"/>
          <w:lang w:bidi="fa-IR"/>
        </w:rPr>
        <w:t>علیها شقوتها فهم موتی لا یجدون حر النار ولو کانوا أحیاء لوجدوا مضض حر النار</w:t>
      </w:r>
    </w:p>
    <w:p>
      <w:pPr>
        <w:pStyle w:val="BookText"/>
        <w:rPr/>
      </w:pPr>
      <w:r>
        <w:rPr>
          <w:rFonts w:ascii="IRNazanin" w:hAnsi="IRNazanin" w:eastAsia="IRNazanin"/>
          <w:color w:val="111111"/>
          <w:sz w:val="28"/>
          <w:sz w:val="28"/>
          <w:szCs w:val="28"/>
          <w:rtl w:val="true"/>
          <w:lang w:bidi="fa-IR"/>
        </w:rPr>
        <w:t>واعتبروا یا أولی الابصار واحمدوا الله علی ما هداکم واعلموا أنکم لا تخرجون</w:t>
      </w:r>
    </w:p>
    <w:p>
      <w:pPr>
        <w:pStyle w:val="BookText"/>
        <w:rPr/>
      </w:pPr>
      <w:r>
        <w:rPr>
          <w:rFonts w:ascii="IRNazanin" w:hAnsi="IRNazanin" w:eastAsia="IRNazanin"/>
          <w:color w:val="111111"/>
          <w:sz w:val="28"/>
          <w:sz w:val="28"/>
          <w:szCs w:val="28"/>
          <w:rtl w:val="true"/>
          <w:lang w:bidi="fa-IR"/>
        </w:rPr>
        <w:t>من قدرة الله إلی غیر قدرته وسیری الله عملکم ورسوله ثم الیه تحشرون فانتفعوا</w:t>
      </w:r>
    </w:p>
    <w:p>
      <w:pPr>
        <w:pStyle w:val="BookText"/>
        <w:rPr/>
      </w:pPr>
      <w:r>
        <w:rPr>
          <w:rFonts w:ascii="IRNazanin" w:hAnsi="IRNazanin" w:eastAsia="IRNazanin"/>
          <w:color w:val="111111"/>
          <w:sz w:val="28"/>
          <w:sz w:val="28"/>
          <w:szCs w:val="28"/>
          <w:rtl w:val="true"/>
          <w:lang w:bidi="fa-IR"/>
        </w:rPr>
        <w:t>بالعظة وتأدبوا بآداب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القاسم بن محمد الأصبهانی عن سلمیان بن داود المنقری عن حفص بن غیاث</w:t>
      </w:r>
    </w:p>
    <w:p>
      <w:pPr>
        <w:pStyle w:val="BookText"/>
        <w:rPr/>
      </w:pPr>
      <w:r>
        <w:rPr>
          <w:rFonts w:ascii="IRNazanin" w:hAnsi="IRNazanin" w:eastAsia="IRNazanin"/>
          <w:color w:val="111111"/>
          <w:sz w:val="28"/>
          <w:sz w:val="28"/>
          <w:szCs w:val="28"/>
          <w:rtl w:val="true"/>
          <w:lang w:bidi="fa-IR"/>
        </w:rPr>
        <w:t>النخعی قال سمعت موسی بن جعفر علیهما السلام عند قبر وهو یقول إن شیئا هذا</w:t>
      </w:r>
    </w:p>
    <w:p>
      <w:pPr>
        <w:pStyle w:val="BookText"/>
        <w:rPr/>
      </w:pPr>
      <w:r>
        <w:rPr>
          <w:rFonts w:ascii="IRNazanin" w:hAnsi="IRNazanin" w:eastAsia="IRNazanin"/>
          <w:color w:val="111111"/>
          <w:sz w:val="28"/>
          <w:sz w:val="28"/>
          <w:szCs w:val="28"/>
          <w:rtl w:val="true"/>
          <w:lang w:bidi="fa-IR"/>
        </w:rPr>
        <w:t>آخره لحقیق أن یزهد فی أوله وان شیئا هذا أوله لحقیق أن یخاف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فضالة بن</w:t>
      </w:r>
    </w:p>
    <w:p>
      <w:pPr>
        <w:pStyle w:val="BookText"/>
        <w:rPr/>
      </w:pPr>
      <w:r>
        <w:rPr>
          <w:rFonts w:ascii="IRNazanin" w:hAnsi="IRNazanin" w:eastAsia="IRNazanin"/>
          <w:color w:val="111111"/>
          <w:sz w:val="28"/>
          <w:sz w:val="28"/>
          <w:szCs w:val="28"/>
          <w:rtl w:val="true"/>
          <w:lang w:bidi="fa-IR"/>
        </w:rPr>
        <w:t>أیوب عن عبد الله بن فرقد عن أبی کهمش عن عبد المؤمن الأنصاری عن أبی جعفر</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وسلم استحیوا من الله حق الحیاء فقیل یا رسول الله</w:t>
      </w:r>
    </w:p>
    <w:p>
      <w:pPr>
        <w:pStyle w:val="BookText"/>
        <w:rPr/>
      </w:pPr>
      <w:r>
        <w:rPr>
          <w:rFonts w:ascii="IRNazanin" w:hAnsi="IRNazanin" w:eastAsia="IRNazanin"/>
          <w:color w:val="111111"/>
          <w:sz w:val="28"/>
          <w:sz w:val="28"/>
          <w:szCs w:val="28"/>
          <w:rtl w:val="true"/>
          <w:lang w:bidi="fa-IR"/>
        </w:rPr>
        <w:t>ومن یستحیی من الله حق الحیاء فقال من استحیی من الله حق الحیاء فلیکتب أجله</w:t>
      </w:r>
    </w:p>
    <w:p>
      <w:pPr>
        <w:pStyle w:val="BookText"/>
        <w:rPr/>
      </w:pPr>
      <w:r>
        <w:rPr>
          <w:rFonts w:ascii="IRNazanin" w:hAnsi="IRNazanin" w:eastAsia="IRNazanin"/>
          <w:color w:val="111111"/>
          <w:sz w:val="28"/>
          <w:sz w:val="28"/>
          <w:szCs w:val="28"/>
          <w:rtl w:val="true"/>
          <w:lang w:bidi="fa-IR"/>
        </w:rPr>
        <w:t>بین عینیه ولیزهد فی الدنیا وزینتها ویحفظ الرأس وما حوی والبطن وما طوی</w:t>
      </w:r>
    </w:p>
    <w:p>
      <w:pPr>
        <w:pStyle w:val="BookText"/>
        <w:rPr/>
      </w:pPr>
      <w:r>
        <w:rPr>
          <w:rFonts w:ascii="IRNazanin" w:hAnsi="IRNazanin" w:eastAsia="IRNazanin"/>
          <w:color w:val="111111"/>
          <w:sz w:val="28"/>
          <w:sz w:val="28"/>
          <w:szCs w:val="28"/>
          <w:rtl w:val="true"/>
          <w:lang w:bidi="fa-IR"/>
        </w:rPr>
        <w:t>ولا ینسی المقابر والبلی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الفتال فی روضة الواعظین روی أنه قال رجل للنبی صلی الله علیه وآله وسلم علمنی شیئا إذا أنا فعلته أحبنی الله من السماء وأحبنی الناس</w:t>
      </w:r>
    </w:p>
    <w:p>
      <w:pPr>
        <w:pStyle w:val="BookText"/>
        <w:rPr/>
      </w:pPr>
      <w:r>
        <w:rPr>
          <w:rFonts w:ascii="IRNazanin" w:hAnsi="IRNazanin" w:eastAsia="IRNazanin"/>
          <w:color w:val="111111"/>
          <w:sz w:val="28"/>
          <w:sz w:val="28"/>
          <w:szCs w:val="28"/>
          <w:rtl w:val="true"/>
          <w:lang w:bidi="fa-IR"/>
        </w:rPr>
        <w:t>من الأرض فقال له ارغب فیما عند الله عز وجل یحبک الله وازهد فیما عند الناس</w:t>
      </w:r>
    </w:p>
    <w:p>
      <w:pPr>
        <w:pStyle w:val="BookText"/>
        <w:rPr/>
      </w:pPr>
      <w:r>
        <w:rPr>
          <w:rFonts w:ascii="IRNazanin" w:hAnsi="IRNazanin" w:eastAsia="IRNazanin"/>
          <w:color w:val="111111"/>
          <w:sz w:val="28"/>
          <w:sz w:val="28"/>
          <w:szCs w:val="28"/>
          <w:rtl w:val="true"/>
          <w:lang w:bidi="fa-IR"/>
        </w:rPr>
        <w:t>یحبک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w:t>
      </w:r>
    </w:p>
    <w:p>
      <w:pPr>
        <w:pStyle w:val="BookText"/>
        <w:rPr/>
      </w:pPr>
      <w:r>
        <w:rPr>
          <w:rFonts w:ascii="IRNazanin" w:hAnsi="IRNazanin" w:eastAsia="IRNazanin"/>
          <w:color w:val="111111"/>
          <w:sz w:val="28"/>
          <w:sz w:val="28"/>
          <w:szCs w:val="28"/>
          <w:rtl w:val="true"/>
          <w:lang w:bidi="fa-IR"/>
        </w:rPr>
        <w:t>ان النبی صلی الله علیه وآله وسلم سأل ربه سبحانه لیلة المعراج فقال یا رب ای الاعمال أفضل إلی أن</w:t>
      </w:r>
    </w:p>
    <w:p>
      <w:pPr>
        <w:pStyle w:val="BookText"/>
        <w:rPr/>
      </w:pPr>
      <w:r>
        <w:rPr>
          <w:rFonts w:ascii="IRNazanin" w:hAnsi="IRNazanin" w:eastAsia="IRNazanin"/>
          <w:color w:val="111111"/>
          <w:sz w:val="28"/>
          <w:sz w:val="28"/>
          <w:szCs w:val="28"/>
          <w:rtl w:val="true"/>
          <w:lang w:bidi="fa-IR"/>
        </w:rPr>
        <w:t>قال تعالی أیا أحمد ان أحببت أن تکون أورع الناس فازهد فی الدنیا</w:t>
      </w:r>
    </w:p>
    <w:p>
      <w:pPr>
        <w:pStyle w:val="BookText"/>
        <w:rPr/>
      </w:pPr>
      <w:r>
        <w:rPr>
          <w:rFonts w:ascii="IRNazanin" w:hAnsi="IRNazanin" w:eastAsia="IRNazanin"/>
          <w:color w:val="111111"/>
          <w:sz w:val="28"/>
          <w:sz w:val="28"/>
          <w:szCs w:val="28"/>
          <w:rtl w:val="true"/>
          <w:lang w:bidi="fa-IR"/>
        </w:rPr>
        <w:t>وارغب فی الآخرة فقال الهی کیف أزهد فی الدنیا فقال خذ من الدنیا حفنا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الطعام والشراب واللباس ولا تدخر لغد ودم علی ذکری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هل تعرف ما للزاهدین عندی قال لا یا رب قال یبعث الخلق</w:t>
      </w:r>
    </w:p>
    <w:p>
      <w:pPr>
        <w:pStyle w:val="BookText"/>
        <w:rPr/>
      </w:pPr>
      <w:r>
        <w:rPr>
          <w:rFonts w:ascii="IRNazanin" w:hAnsi="IRNazanin" w:eastAsia="IRNazanin"/>
          <w:color w:val="111111"/>
          <w:sz w:val="28"/>
          <w:sz w:val="28"/>
          <w:szCs w:val="28"/>
          <w:rtl w:val="true"/>
          <w:lang w:bidi="fa-IR"/>
        </w:rPr>
        <w:t>ویناقشون الحساب وهم من ذلک آمنون ان أدنی ما أعطی الزاهدین فی الآخرة</w:t>
      </w:r>
    </w:p>
    <w:p>
      <w:pPr>
        <w:pStyle w:val="BookText"/>
        <w:rPr/>
      </w:pPr>
      <w:r>
        <w:rPr>
          <w:rFonts w:ascii="IRNazanin" w:hAnsi="IRNazanin" w:eastAsia="IRNazanin"/>
          <w:color w:val="111111"/>
          <w:sz w:val="28"/>
          <w:sz w:val="28"/>
          <w:szCs w:val="28"/>
          <w:rtl w:val="true"/>
          <w:lang w:bidi="fa-IR"/>
        </w:rPr>
        <w:t>ان أعطیهم مفاتیح الجنان کلها حتی یفتحوا أی باب شاءوا ولا احجب عنهم</w:t>
      </w:r>
    </w:p>
    <w:p>
      <w:pPr>
        <w:pStyle w:val="BookText"/>
        <w:rPr/>
      </w:pPr>
      <w:r>
        <w:rPr>
          <w:rFonts w:ascii="IRNazanin" w:hAnsi="IRNazanin" w:eastAsia="IRNazanin"/>
          <w:color w:val="111111"/>
          <w:sz w:val="28"/>
          <w:sz w:val="28"/>
          <w:szCs w:val="28"/>
          <w:rtl w:val="true"/>
          <w:lang w:bidi="fa-IR"/>
        </w:rPr>
        <w:t>وجهی ولأنعمنهم بألوان التلذذ من کلامی ولأجلسنهم فی مقعد صدق وأذکرهم</w:t>
      </w:r>
    </w:p>
    <w:p>
      <w:pPr>
        <w:pStyle w:val="BookText"/>
        <w:rPr/>
      </w:pPr>
      <w:r>
        <w:rPr>
          <w:rFonts w:ascii="IRNazanin" w:hAnsi="IRNazanin" w:eastAsia="IRNazanin"/>
          <w:color w:val="111111"/>
          <w:sz w:val="28"/>
          <w:sz w:val="28"/>
          <w:szCs w:val="28"/>
          <w:rtl w:val="true"/>
          <w:lang w:bidi="fa-IR"/>
        </w:rPr>
        <w:t>ما صنعوا وتعبوا فی دار الدنیا وافتح لهم أربعة أبواب باب یدخل علیهم الهدایا</w:t>
      </w:r>
    </w:p>
    <w:p>
      <w:pPr>
        <w:pStyle w:val="BookText"/>
        <w:rPr/>
      </w:pPr>
      <w:r>
        <w:rPr>
          <w:rFonts w:ascii="IRNazanin" w:hAnsi="IRNazanin" w:eastAsia="IRNazanin"/>
          <w:color w:val="111111"/>
          <w:sz w:val="28"/>
          <w:sz w:val="28"/>
          <w:szCs w:val="28"/>
          <w:rtl w:val="true"/>
          <w:lang w:bidi="fa-IR"/>
        </w:rPr>
        <w:t>بکرة وعشیا من عندی وباب ینظرون منه إلی کیف شاؤوا بلا صعوبة وباب</w:t>
      </w:r>
    </w:p>
    <w:p>
      <w:pPr>
        <w:pStyle w:val="BookText"/>
        <w:rPr/>
      </w:pPr>
      <w:r>
        <w:rPr>
          <w:rFonts w:ascii="IRNazanin" w:hAnsi="IRNazanin" w:eastAsia="IRNazanin"/>
          <w:color w:val="111111"/>
          <w:sz w:val="28"/>
          <w:sz w:val="28"/>
          <w:szCs w:val="28"/>
          <w:rtl w:val="true"/>
          <w:lang w:bidi="fa-IR"/>
        </w:rPr>
        <w:t>یطلعون منه إلی النار فینظرون إلی الظالمین کیف یعذبون وباب یدخل علیهم</w:t>
      </w:r>
    </w:p>
    <w:p>
      <w:pPr>
        <w:pStyle w:val="BookText"/>
        <w:rPr/>
      </w:pPr>
      <w:r>
        <w:rPr>
          <w:rFonts w:ascii="IRNazanin" w:hAnsi="IRNazanin" w:eastAsia="IRNazanin"/>
          <w:color w:val="111111"/>
          <w:sz w:val="28"/>
          <w:sz w:val="28"/>
          <w:szCs w:val="28"/>
          <w:rtl w:val="true"/>
          <w:lang w:bidi="fa-IR"/>
        </w:rPr>
        <w:t>منه الوصائف والحور العین قال یا رب من هؤلاء الزاهدون الذین وصفتهم قال</w:t>
      </w:r>
    </w:p>
    <w:p>
      <w:pPr>
        <w:pStyle w:val="BookText"/>
        <w:rPr/>
      </w:pPr>
      <w:r>
        <w:rPr>
          <w:rFonts w:ascii="IRNazanin" w:hAnsi="IRNazanin" w:eastAsia="IRNazanin"/>
          <w:color w:val="111111"/>
          <w:sz w:val="28"/>
          <w:sz w:val="28"/>
          <w:szCs w:val="28"/>
          <w:rtl w:val="true"/>
          <w:lang w:bidi="fa-IR"/>
        </w:rPr>
        <w:t>الزاهد هو الذی لیس له بیت یخرب فیغتم لخرابه ولا له ولد یموت فیحزن لموته</w:t>
      </w:r>
    </w:p>
    <w:p>
      <w:pPr>
        <w:pStyle w:val="BookText"/>
        <w:rPr/>
      </w:pPr>
      <w:r>
        <w:rPr>
          <w:rFonts w:ascii="IRNazanin" w:hAnsi="IRNazanin" w:eastAsia="IRNazanin"/>
          <w:color w:val="111111"/>
          <w:sz w:val="28"/>
          <w:sz w:val="28"/>
          <w:szCs w:val="28"/>
          <w:rtl w:val="true"/>
          <w:lang w:bidi="fa-IR"/>
        </w:rPr>
        <w:t>ولا له شئ یذهب فیحزن لذهابه ولا یعرفه انسان لیشغله عن الله طرفة عین ولا له</w:t>
      </w:r>
    </w:p>
    <w:p>
      <w:pPr>
        <w:pStyle w:val="BookText"/>
        <w:rPr/>
      </w:pPr>
      <w:r>
        <w:rPr>
          <w:rFonts w:ascii="IRNazanin" w:hAnsi="IRNazanin" w:eastAsia="IRNazanin"/>
          <w:color w:val="111111"/>
          <w:sz w:val="28"/>
          <w:sz w:val="28"/>
          <w:szCs w:val="28"/>
          <w:rtl w:val="true"/>
          <w:lang w:bidi="fa-IR"/>
        </w:rPr>
        <w:t>فضل طعام یسأل عنه ولا له ثوب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وجوه الزاهدین مصفرة من تعب اللیل وصوم النهار وألسنتهم کلال</w:t>
      </w:r>
    </w:p>
    <w:p>
      <w:pPr>
        <w:pStyle w:val="BookText"/>
        <w:rPr/>
      </w:pPr>
      <w:r>
        <w:rPr>
          <w:rFonts w:ascii="IRNazanin" w:hAnsi="IRNazanin" w:eastAsia="IRNazanin"/>
          <w:color w:val="111111"/>
          <w:sz w:val="28"/>
          <w:sz w:val="28"/>
          <w:szCs w:val="28"/>
          <w:rtl w:val="true"/>
          <w:lang w:bidi="fa-IR"/>
        </w:rPr>
        <w:t>من ذکر الله تعالی قلوبهم فی صدورهم مطعونة من کثرة صمتهم قد أعطوا</w:t>
      </w:r>
    </w:p>
    <w:p>
      <w:pPr>
        <w:pStyle w:val="BookText"/>
        <w:rPr/>
      </w:pPr>
      <w:r>
        <w:rPr>
          <w:rFonts w:ascii="IRNazanin" w:hAnsi="IRNazanin" w:eastAsia="IRNazanin"/>
          <w:color w:val="111111"/>
          <w:sz w:val="28"/>
          <w:sz w:val="28"/>
          <w:szCs w:val="28"/>
          <w:rtl w:val="true"/>
          <w:lang w:bidi="fa-IR"/>
        </w:rPr>
        <w:t>المجهود فی أنفسهم لا من خوف نار ولا من شوق جنة ولکن ینظرون فی ملکوت</w:t>
      </w:r>
    </w:p>
    <w:p>
      <w:pPr>
        <w:pStyle w:val="BookText"/>
        <w:rPr/>
      </w:pPr>
      <w:r>
        <w:rPr>
          <w:rFonts w:ascii="IRNazanin" w:hAnsi="IRNazanin" w:eastAsia="IRNazanin"/>
          <w:color w:val="111111"/>
          <w:sz w:val="28"/>
          <w:sz w:val="28"/>
          <w:szCs w:val="28"/>
          <w:rtl w:val="true"/>
          <w:lang w:bidi="fa-IR"/>
        </w:rPr>
        <w:t>السماوات والأرض فیعلمون ان الله سبحانه أهل للعبادة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الفتال عن روضة الواعظین</w:t>
      </w:r>
    </w:p>
    <w:p>
      <w:pPr>
        <w:pStyle w:val="BookText"/>
        <w:rPr/>
      </w:pPr>
      <w:r>
        <w:rPr>
          <w:rFonts w:ascii="IRNazanin" w:hAnsi="IRNazanin" w:eastAsia="IRNazanin"/>
          <w:color w:val="111111"/>
          <w:sz w:val="28"/>
          <w:sz w:val="28"/>
          <w:szCs w:val="28"/>
          <w:rtl w:val="true"/>
          <w:lang w:bidi="fa-IR"/>
        </w:rPr>
        <w:t>وعن أمیر المؤمنین علیه السلام أنه قال فی خطبة طویلة ایها الناس انما الناس ثلاثة</w:t>
      </w:r>
    </w:p>
    <w:p>
      <w:pPr>
        <w:pStyle w:val="BookText"/>
        <w:rPr/>
      </w:pPr>
      <w:r>
        <w:rPr>
          <w:rFonts w:ascii="IRNazanin" w:hAnsi="IRNazanin" w:eastAsia="IRNazanin"/>
          <w:color w:val="111111"/>
          <w:sz w:val="28"/>
          <w:sz w:val="28"/>
          <w:szCs w:val="28"/>
          <w:rtl w:val="true"/>
          <w:lang w:bidi="fa-IR"/>
        </w:rPr>
        <w:t>زاهد وراغب وصابر فاما الزاهد فلا یفرح بشئ من الدنیا اتاه ولا یحزن علی شئ</w:t>
      </w:r>
    </w:p>
    <w:p>
      <w:pPr>
        <w:pStyle w:val="BookText"/>
        <w:rPr/>
      </w:pPr>
      <w:r>
        <w:rPr>
          <w:rFonts w:ascii="IRNazanin" w:hAnsi="IRNazanin" w:eastAsia="IRNazanin"/>
          <w:color w:val="111111"/>
          <w:sz w:val="28"/>
          <w:sz w:val="28"/>
          <w:szCs w:val="28"/>
          <w:rtl w:val="true"/>
          <w:lang w:bidi="fa-IR"/>
        </w:rPr>
        <w:t>منها فاته وأما الصابر فیتمناها بقلبه فان أدرک منها شیئا صرف عنها نفسه لما یعلم</w:t>
      </w:r>
    </w:p>
    <w:p>
      <w:pPr>
        <w:pStyle w:val="BookText"/>
        <w:rPr/>
      </w:pPr>
      <w:r>
        <w:rPr>
          <w:rFonts w:ascii="IRNazanin" w:hAnsi="IRNazanin" w:eastAsia="IRNazanin"/>
          <w:color w:val="111111"/>
          <w:sz w:val="28"/>
          <w:sz w:val="28"/>
          <w:szCs w:val="28"/>
          <w:rtl w:val="true"/>
          <w:lang w:bidi="fa-IR"/>
        </w:rPr>
        <w:t>من سوء عاقبتها واما الراغب فلا یبالی من حل أصابها أم من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أبی عبد الله عن الجهم بن الحکم المعانی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بن أحمد بن الولید رضی الله عنه قال حدثنا محمد بن الحسن الصفار عن أحمد بن أبی</w:t>
      </w:r>
    </w:p>
    <w:p>
      <w:pPr>
        <w:pStyle w:val="BookText"/>
        <w:rPr/>
      </w:pPr>
      <w:r>
        <w:rPr>
          <w:rFonts w:ascii="IRNazanin" w:hAnsi="IRNazanin" w:eastAsia="IRNazanin"/>
          <w:color w:val="111111"/>
          <w:sz w:val="28"/>
          <w:sz w:val="28"/>
          <w:szCs w:val="28"/>
          <w:rtl w:val="true"/>
          <w:lang w:bidi="fa-IR"/>
        </w:rPr>
        <w:t>عبد الله قال حدثنی الجهم بن الحکم عن إسماعیل بن مسلم قال قال أبو عبد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لیس الزهد فی الدنیا بإضاعة المال ولا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الحلال بل الزهد فی الدنیا أن لا تکون بما فی یدک أوثق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عند الله </w:t>
      </w:r>
      <w:r>
        <w:rPr>
          <w:rStyle w:val="FootnoteAnchor"/>
          <w:rtl w:val="true"/>
        </w:rPr>
        <w:footnoteReference w:id="23"/>
      </w:r>
      <w:r>
        <w:rPr>
          <w:rFonts w:ascii="IRNazanin" w:hAnsi="IRNazanin" w:eastAsia="IRNazanin"/>
          <w:color w:val="111111"/>
          <w:sz w:val="28"/>
          <w:sz w:val="28"/>
          <w:szCs w:val="28"/>
          <w:rtl w:val="true"/>
          <w:lang w:bidi="fa-IR"/>
        </w:rPr>
        <w:t xml:space="preserve">عز وجل مشکاة الأنوار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مثله کما فی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سنان معانی الاخبار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الولید رضی الله عنه قال حدثنا محمد بن الحسن الصفار عن أحمد بن أبی عبد</w:t>
      </w:r>
    </w:p>
    <w:p>
      <w:pPr>
        <w:pStyle w:val="BookText"/>
        <w:rPr/>
      </w:pPr>
      <w:r>
        <w:rPr>
          <w:rFonts w:ascii="IRNazanin" w:hAnsi="IRNazanin" w:eastAsia="IRNazanin"/>
          <w:color w:val="111111"/>
          <w:sz w:val="28"/>
          <w:sz w:val="28"/>
          <w:szCs w:val="28"/>
          <w:rtl w:val="true"/>
          <w:lang w:bidi="fa-IR"/>
        </w:rPr>
        <w:t xml:space="preserve">الله عن أبیه عن محمد بن سنان عن مالک 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معروف</w:t>
      </w:r>
    </w:p>
    <w:p>
      <w:pPr>
        <w:pStyle w:val="BookText"/>
        <w:rPr/>
      </w:pPr>
      <w:r>
        <w:rPr>
          <w:rFonts w:ascii="IRNazanin" w:hAnsi="IRNazanin" w:eastAsia="IRNazanin"/>
          <w:color w:val="111111"/>
          <w:sz w:val="28"/>
          <w:sz w:val="28"/>
          <w:szCs w:val="28"/>
          <w:rtl w:val="true"/>
          <w:lang w:bidi="fa-IR"/>
        </w:rPr>
        <w:t>بن خربوذ عن أبی الطفیل قال سمعت أمیر المؤمنین صلوات الله علیه یقول</w:t>
      </w:r>
    </w:p>
    <w:p>
      <w:pPr>
        <w:pStyle w:val="BookText"/>
        <w:rPr/>
      </w:pPr>
      <w:r>
        <w:rPr>
          <w:rFonts w:ascii="IRNazanin" w:hAnsi="IRNazanin" w:eastAsia="IRNazanin"/>
          <w:color w:val="111111"/>
          <w:sz w:val="28"/>
          <w:sz w:val="28"/>
          <w:szCs w:val="28"/>
          <w:rtl w:val="true"/>
          <w:lang w:bidi="fa-IR"/>
        </w:rPr>
        <w:t xml:space="preserve">الزهد فی الدنیا قصر الأمل وشکر کل نعمة والورع عن کل ما حرم </w:t>
      </w:r>
      <w:r>
        <w:rPr>
          <w:rStyle w:val="FootnoteAnchor"/>
          <w:rtl w:val="true"/>
        </w:rPr>
        <w:footnoteReference w:id="24"/>
      </w:r>
      <w:r>
        <w:rPr>
          <w:rFonts w:ascii="IRNazanin" w:hAnsi="IRNazanin" w:eastAsia="IRNazanin"/>
          <w:color w:val="111111"/>
          <w:sz w:val="28"/>
          <w:sz w:val="28"/>
          <w:szCs w:val="28"/>
          <w:rtl w:val="true"/>
          <w:lang w:bidi="fa-IR"/>
        </w:rPr>
        <w:t>الله علیک</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عدة الداعی عن</w:t>
      </w:r>
    </w:p>
    <w:p>
      <w:pPr>
        <w:pStyle w:val="BookText"/>
        <w:rPr/>
      </w:pPr>
      <w:r>
        <w:rPr>
          <w:rFonts w:ascii="IRNazanin" w:hAnsi="IRNazanin" w:eastAsia="IRNazanin"/>
          <w:color w:val="111111"/>
          <w:sz w:val="28"/>
          <w:sz w:val="28"/>
          <w:szCs w:val="28"/>
          <w:rtl w:val="true"/>
          <w:lang w:bidi="fa-IR"/>
        </w:rPr>
        <w:t>أمیر المؤمنین علیه السلام أنه قال الزهد قصر الأمل وتنقیة القلب وان لا یفرح</w:t>
      </w:r>
    </w:p>
    <w:p>
      <w:pPr>
        <w:pStyle w:val="BookText"/>
        <w:rPr/>
      </w:pPr>
      <w:r>
        <w:rPr>
          <w:rFonts w:ascii="IRNazanin" w:hAnsi="IRNazanin" w:eastAsia="IRNazanin"/>
          <w:color w:val="111111"/>
          <w:sz w:val="28"/>
          <w:sz w:val="28"/>
          <w:szCs w:val="28"/>
          <w:rtl w:val="true"/>
          <w:lang w:bidi="fa-IR"/>
        </w:rPr>
        <w:t>بالثناء ولا یغتم بالذم ولا یأکل طعاما ولا یشرب شرابا ولا یلبس ثوبا حتی یعلم ان</w:t>
      </w:r>
    </w:p>
    <w:p>
      <w:pPr>
        <w:pStyle w:val="BookText"/>
        <w:rPr/>
      </w:pPr>
      <w:r>
        <w:rPr>
          <w:rFonts w:ascii="IRNazanin" w:hAnsi="IRNazanin" w:eastAsia="IRNazanin"/>
          <w:color w:val="111111"/>
          <w:sz w:val="28"/>
          <w:sz w:val="28"/>
          <w:szCs w:val="28"/>
          <w:rtl w:val="true"/>
          <w:lang w:bidi="fa-IR"/>
        </w:rPr>
        <w:t>أصله طیب وأن لا یلتزم الکلام فیما لا یعنیه وأن لا یحسد علی الدنیا وان یحب</w:t>
      </w:r>
    </w:p>
    <w:p>
      <w:pPr>
        <w:pStyle w:val="BookText"/>
        <w:rPr/>
      </w:pPr>
      <w:r>
        <w:rPr>
          <w:rFonts w:ascii="IRNazanin" w:hAnsi="IRNazanin" w:eastAsia="IRNazanin"/>
          <w:color w:val="111111"/>
          <w:sz w:val="28"/>
          <w:sz w:val="28"/>
          <w:szCs w:val="28"/>
          <w:rtl w:val="true"/>
          <w:lang w:bidi="fa-IR"/>
        </w:rPr>
        <w:t>العلم والعلماء أن لا یطلب الرفعة والشرف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زهد النبی صلی الله علیه وآله وسلم قال لیس الزهد</w:t>
      </w:r>
    </w:p>
    <w:p>
      <w:pPr>
        <w:pStyle w:val="BookText"/>
        <w:rPr/>
      </w:pPr>
      <w:r>
        <w:rPr>
          <w:rFonts w:ascii="IRNazanin" w:hAnsi="IRNazanin" w:eastAsia="IRNazanin"/>
          <w:color w:val="111111"/>
          <w:sz w:val="28"/>
          <w:sz w:val="28"/>
          <w:szCs w:val="28"/>
          <w:rtl w:val="true"/>
          <w:lang w:bidi="fa-IR"/>
        </w:rPr>
        <w:t>فی الدنیا لبس الخشن وأکل الجشب ولکن الزهد فی الدنیا قصر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أصل الزهد حسن الرغبة فیما</w:t>
      </w:r>
    </w:p>
    <w:p>
      <w:pPr>
        <w:pStyle w:val="BookText"/>
        <w:rPr/>
      </w:pP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العلاء بن رزین عن محمد بن مسلم عن أبی عبد الله علیه السلام قال قال أمیر</w:t>
      </w:r>
    </w:p>
    <w:p>
      <w:pPr>
        <w:pStyle w:val="BookText"/>
        <w:rPr/>
      </w:pPr>
      <w:r>
        <w:rPr>
          <w:rFonts w:ascii="IRNazanin" w:hAnsi="IRNazanin" w:eastAsia="IRNazanin"/>
          <w:color w:val="111111"/>
          <w:sz w:val="28"/>
          <w:sz w:val="28"/>
          <w:szCs w:val="28"/>
          <w:rtl w:val="true"/>
          <w:lang w:bidi="fa-IR"/>
        </w:rPr>
        <w:t>المؤمنین علیه السلام ان علامة الراغب فی ثواب الآخرة زهده فی عاجل زهرة</w:t>
      </w:r>
    </w:p>
    <w:p>
      <w:pPr>
        <w:pStyle w:val="BookText"/>
        <w:rPr/>
      </w:pPr>
      <w:r>
        <w:rPr>
          <w:rFonts w:ascii="IRNazanin" w:hAnsi="IRNazanin" w:eastAsia="IRNazanin"/>
          <w:color w:val="111111"/>
          <w:sz w:val="28"/>
          <w:sz w:val="28"/>
          <w:szCs w:val="28"/>
          <w:rtl w:val="true"/>
          <w:lang w:bidi="fa-IR"/>
        </w:rPr>
        <w:t>الدنیا أما ان زهد الزاهد فی هذه الدنیا لا ینقصه مما قسم الله عز وجل له فیها 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وان حرص الحریص علی عاجل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لا یزیده فیها وان حرص</w:t>
      </w:r>
    </w:p>
    <w:p>
      <w:pPr>
        <w:pStyle w:val="BookText"/>
        <w:rPr/>
      </w:pPr>
      <w:r>
        <w:rPr>
          <w:rFonts w:ascii="IRNazanin" w:hAnsi="IRNazanin" w:eastAsia="IRNazanin"/>
          <w:color w:val="111111"/>
          <w:sz w:val="28"/>
          <w:sz w:val="28"/>
          <w:szCs w:val="28"/>
          <w:rtl w:val="true"/>
          <w:lang w:bidi="fa-IR"/>
        </w:rPr>
        <w:t xml:space="preserve">فالمغبون من حرم حظه من الآخرة مشکاة الأنوار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الفتال فی روضة الواعظین عن</w:t>
      </w:r>
    </w:p>
    <w:p>
      <w:pPr>
        <w:pStyle w:val="BookText"/>
        <w:rPr/>
      </w:pPr>
      <w:r>
        <w:rPr>
          <w:rFonts w:ascii="IRNazanin" w:hAnsi="IRNazanin" w:eastAsia="IRNazanin"/>
          <w:color w:val="111111"/>
          <w:sz w:val="28"/>
          <w:sz w:val="28"/>
          <w:szCs w:val="28"/>
          <w:rtl w:val="true"/>
          <w:lang w:bidi="fa-IR"/>
        </w:rPr>
        <w:t>أمیر المؤمنین علیه السلام قال الزهد ثروة والورع جنة وأفضل الزهد اخفاء الزهد</w:t>
      </w:r>
    </w:p>
    <w:p>
      <w:pPr>
        <w:pStyle w:val="BookText"/>
        <w:rPr/>
      </w:pPr>
      <w:r>
        <w:rPr>
          <w:rFonts w:ascii="IRNazanin" w:hAnsi="IRNazanin" w:eastAsia="IRNazanin"/>
          <w:color w:val="111111"/>
          <w:sz w:val="28"/>
          <w:sz w:val="28"/>
          <w:szCs w:val="28"/>
          <w:rtl w:val="true"/>
          <w:lang w:bidi="fa-IR"/>
        </w:rPr>
        <w:t>الدهر یخلق الأبدان ویجدد الآمال ویقرب المنیة ویباعد الأمنیة من ظفر به نصب ومن</w:t>
      </w:r>
    </w:p>
    <w:p>
      <w:pPr>
        <w:pStyle w:val="BookText"/>
        <w:rPr/>
      </w:pPr>
      <w:r>
        <w:rPr>
          <w:rFonts w:ascii="IRNazanin" w:hAnsi="IRNazanin" w:eastAsia="IRNazanin"/>
          <w:color w:val="111111"/>
          <w:sz w:val="28"/>
          <w:sz w:val="28"/>
          <w:szCs w:val="28"/>
          <w:rtl w:val="true"/>
          <w:lang w:bidi="fa-IR"/>
        </w:rPr>
        <w:t>فإنه تعب ولا کرم کالتقوی ولا تجارة کالعمل الصالح ولا ورع کالوقوف عند الشبهة</w:t>
      </w:r>
    </w:p>
    <w:p>
      <w:pPr>
        <w:pStyle w:val="BookText"/>
        <w:rPr/>
      </w:pPr>
      <w:r>
        <w:rPr>
          <w:rFonts w:ascii="IRNazanin" w:hAnsi="IRNazanin" w:eastAsia="IRNazanin"/>
          <w:color w:val="111111"/>
          <w:sz w:val="28"/>
          <w:sz w:val="28"/>
          <w:szCs w:val="28"/>
          <w:rtl w:val="true"/>
          <w:lang w:bidi="fa-IR"/>
        </w:rPr>
        <w:t>ولا زهد کالزهد فی الحرام الزهد کله بین کلمتین قال الله تعالی لکیلا تأسوا</w:t>
      </w:r>
    </w:p>
    <w:p>
      <w:pPr>
        <w:pStyle w:val="BookText"/>
        <w:rPr/>
      </w:pPr>
      <w:r>
        <w:rPr>
          <w:rFonts w:ascii="IRNazanin" w:hAnsi="IRNazanin" w:eastAsia="IRNazanin"/>
          <w:color w:val="111111"/>
          <w:sz w:val="28"/>
          <w:sz w:val="28"/>
          <w:szCs w:val="28"/>
          <w:rtl w:val="true"/>
          <w:lang w:bidi="fa-IR"/>
        </w:rPr>
        <w:t>علی ما فاتکم ولا تفرحوا بما آتیکم فمن لم یأس علی الماضی ومن لم یفرح بالآتی</w:t>
      </w:r>
    </w:p>
    <w:p>
      <w:pPr>
        <w:pStyle w:val="BookText"/>
        <w:rPr/>
      </w:pPr>
      <w:r>
        <w:rPr>
          <w:rFonts w:ascii="IRNazanin" w:hAnsi="IRNazanin" w:eastAsia="IRNazanin"/>
          <w:color w:val="111111"/>
          <w:sz w:val="28"/>
          <w:sz w:val="28"/>
          <w:szCs w:val="28"/>
          <w:rtl w:val="true"/>
          <w:lang w:bidi="fa-IR"/>
        </w:rPr>
        <w:t>فقد أخذ الزهد بطرفیه أیها الناس الزهادة قصر الأمل والشکر عند النعم والورع عند</w:t>
      </w:r>
    </w:p>
    <w:p>
      <w:pPr>
        <w:pStyle w:val="BookText"/>
        <w:rPr/>
      </w:pPr>
      <w:r>
        <w:rPr>
          <w:rFonts w:ascii="IRNazanin" w:hAnsi="IRNazanin" w:eastAsia="IRNazanin"/>
          <w:color w:val="111111"/>
          <w:sz w:val="28"/>
          <w:sz w:val="28"/>
          <w:szCs w:val="28"/>
          <w:rtl w:val="true"/>
          <w:lang w:bidi="fa-IR"/>
        </w:rPr>
        <w:t>المحارم فان عزب ذلک عنکم فلا یغلب الحرام صبرکم ولا تنسوا عند النعم شکرکم</w:t>
      </w:r>
    </w:p>
    <w:p>
      <w:pPr>
        <w:pStyle w:val="BookText"/>
        <w:rPr/>
      </w:pPr>
      <w:r>
        <w:rPr>
          <w:rFonts w:ascii="IRNazanin" w:hAnsi="IRNazanin" w:eastAsia="IRNazanin"/>
          <w:color w:val="111111"/>
          <w:sz w:val="28"/>
          <w:sz w:val="28"/>
          <w:szCs w:val="28"/>
          <w:rtl w:val="true"/>
          <w:lang w:bidi="fa-IR"/>
        </w:rPr>
        <w:t>فقد أعذر الله إلیکم بحجج مسفرة ظاهرة وکتب بارزة العذر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أبو الحسن محمد بن القاسم المفسر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p>
    <w:p>
      <w:pPr>
        <w:pStyle w:val="BookText"/>
        <w:rPr/>
      </w:pPr>
      <w:r>
        <w:rPr>
          <w:rFonts w:ascii="IRNazanin" w:hAnsi="IRNazanin" w:eastAsia="IRNazanin"/>
          <w:color w:val="111111"/>
          <w:sz w:val="28"/>
          <w:sz w:val="28"/>
          <w:szCs w:val="28"/>
          <w:rtl w:val="true"/>
          <w:lang w:bidi="fa-IR"/>
        </w:rPr>
        <w:t xml:space="preserve">قال حدثنا أحمد بن الحسن الحسینی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أبیه الرضا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علیهم السلام قال سئل الصادق علیه السلام عن الزاهد فی الدنیا قال الذی</w:t>
      </w:r>
    </w:p>
    <w:p>
      <w:pPr>
        <w:pStyle w:val="BookText"/>
        <w:rPr/>
      </w:pPr>
      <w:r>
        <w:rPr>
          <w:rFonts w:ascii="IRNazanin" w:hAnsi="IRNazanin" w:eastAsia="IRNazanin"/>
          <w:color w:val="111111"/>
          <w:sz w:val="28"/>
          <w:sz w:val="28"/>
          <w:szCs w:val="28"/>
          <w:rtl w:val="true"/>
          <w:lang w:bidi="fa-IR"/>
        </w:rPr>
        <w:t>یترک حلالها مخافة حسابه ویترک حرامها مخافة عقابه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الزاهد</w:t>
      </w:r>
    </w:p>
    <w:p>
      <w:pPr>
        <w:pStyle w:val="BookText"/>
        <w:rPr/>
      </w:pPr>
      <w:r>
        <w:rPr>
          <w:rFonts w:ascii="IRNazanin" w:hAnsi="IRNazanin" w:eastAsia="IRNazanin"/>
          <w:color w:val="111111"/>
          <w:sz w:val="28"/>
          <w:sz w:val="28"/>
          <w:szCs w:val="28"/>
          <w:rtl w:val="true"/>
          <w:lang w:bidi="fa-IR"/>
        </w:rPr>
        <w:t>عندنا من علم فعمل ومن أیقن فحذر وأن أمسی علی عسر حمد الله وان أصبح علی</w:t>
      </w:r>
    </w:p>
    <w:p>
      <w:pPr>
        <w:pStyle w:val="BookText"/>
        <w:rPr/>
      </w:pPr>
      <w:r>
        <w:rPr>
          <w:rFonts w:ascii="IRNazanin" w:hAnsi="IRNazanin" w:eastAsia="IRNazanin"/>
          <w:color w:val="111111"/>
          <w:sz w:val="28"/>
          <w:sz w:val="28"/>
          <w:szCs w:val="28"/>
          <w:rtl w:val="true"/>
          <w:lang w:bidi="fa-IR"/>
        </w:rPr>
        <w:t>یسر شکر الله فهو الزاهد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الزاهد</w:t>
      </w:r>
    </w:p>
    <w:p>
      <w:pPr>
        <w:pStyle w:val="BookText"/>
        <w:rPr/>
      </w:pPr>
      <w:r>
        <w:rPr>
          <w:rFonts w:ascii="IRNazanin" w:hAnsi="IRNazanin" w:eastAsia="IRNazanin"/>
          <w:color w:val="111111"/>
          <w:sz w:val="28"/>
          <w:sz w:val="28"/>
          <w:szCs w:val="28"/>
          <w:rtl w:val="true"/>
          <w:lang w:bidi="fa-IR"/>
        </w:rPr>
        <w:t>فی الدنیا من وعظ فاتعظ ومن علم فعمل ومن أیقن فحذر فالزاهدون فی الدنیا</w:t>
      </w:r>
    </w:p>
    <w:p>
      <w:pPr>
        <w:pStyle w:val="BookText"/>
        <w:rPr/>
      </w:pPr>
      <w:r>
        <w:rPr>
          <w:rFonts w:ascii="IRNazanin" w:hAnsi="IRNazanin" w:eastAsia="IRNazanin"/>
          <w:color w:val="111111"/>
          <w:sz w:val="28"/>
          <w:sz w:val="28"/>
          <w:szCs w:val="28"/>
          <w:rtl w:val="true"/>
          <w:lang w:bidi="fa-IR"/>
        </w:rPr>
        <w:t>قوم وعظوا فاتعظوا وأیقنوا فحذروا وعلموا فعملوا ان أصابهم یسر شکروا وان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أصابهم عسر 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کسب العلم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w:t>
      </w:r>
    </w:p>
    <w:p>
      <w:pPr>
        <w:pStyle w:val="BookText"/>
        <w:rPr/>
      </w:pPr>
      <w:r>
        <w:rPr>
          <w:rFonts w:ascii="IRNazanin" w:hAnsi="IRNazanin" w:eastAsia="IRNazanin"/>
          <w:color w:val="111111"/>
          <w:sz w:val="28"/>
          <w:sz w:val="28"/>
          <w:szCs w:val="28"/>
          <w:rtl w:val="true"/>
          <w:lang w:bidi="fa-IR"/>
        </w:rPr>
        <w:t>عبد الله عن أحمد بن أبی عبد الله عن أبیه فی حدیث مرفوع إلی النبی صلی الله علیه وآله وسلم عدة</w:t>
      </w:r>
    </w:p>
    <w:p>
      <w:pPr>
        <w:pStyle w:val="BookText"/>
        <w:rPr/>
      </w:pP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فی حدیث مرفوع إلی النبی صلی الله علیه وآله وسلم قال جاء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النبی صلی الله علیه وآله وسلم فقال یا رسول الله ان الله تبارک وتعالی أرسلنی إلیک بهدیة لم</w:t>
      </w:r>
    </w:p>
    <w:p>
      <w:pPr>
        <w:pStyle w:val="BookText"/>
        <w:rPr/>
      </w:pPr>
      <w:r>
        <w:rPr>
          <w:rFonts w:ascii="IRNazanin" w:hAnsi="IRNazanin" w:eastAsia="IRNazanin"/>
          <w:color w:val="111111"/>
          <w:sz w:val="28"/>
          <w:sz w:val="28"/>
          <w:szCs w:val="28"/>
          <w:rtl w:val="true"/>
          <w:lang w:bidi="fa-IR"/>
        </w:rPr>
        <w:t xml:space="preserve">یعطها أحدا قبلک قال رسول الله صلی الله علیه وآله وسلم قلت وما هی قال الصبر وأحسن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وما</w:t>
      </w:r>
    </w:p>
    <w:p>
      <w:pPr>
        <w:pStyle w:val="BookText"/>
        <w:rPr/>
      </w:pPr>
      <w:r>
        <w:rPr>
          <w:rFonts w:ascii="Amiri" w:hAnsi="Amiri" w:eastAsia="Amiri" w:cs="Amiri"/>
          <w:color w:val="111111"/>
          <w:sz w:val="28"/>
          <w:sz w:val="28"/>
          <w:szCs w:val="28"/>
          <w:rtl w:val="true"/>
          <w:lang w:bidi="ar-SA"/>
        </w:rPr>
        <w:t xml:space="preserve">هو قال القناعة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هو قال الرضا وأحسن منه قلت وما هو</w:t>
      </w:r>
    </w:p>
    <w:p>
      <w:pPr>
        <w:pStyle w:val="BookText"/>
        <w:rPr/>
      </w:pPr>
      <w:r>
        <w:rPr>
          <w:rFonts w:ascii="IRNazanin" w:hAnsi="IRNazanin" w:eastAsia="IRNazanin"/>
          <w:color w:val="111111"/>
          <w:sz w:val="28"/>
          <w:sz w:val="28"/>
          <w:szCs w:val="28"/>
          <w:rtl w:val="true"/>
          <w:lang w:bidi="fa-IR"/>
        </w:rPr>
        <w:t xml:space="preserve">قال الزهد وأحسن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جبرئیل فما تفسیر الزهد قال الزاهد</w:t>
      </w:r>
    </w:p>
    <w:p>
      <w:pPr>
        <w:pStyle w:val="BookText"/>
        <w:rPr/>
      </w:pPr>
      <w:r>
        <w:rPr>
          <w:rFonts w:ascii="IRNazanin" w:hAnsi="IRNazanin" w:eastAsia="IRNazanin"/>
          <w:color w:val="111111"/>
          <w:sz w:val="28"/>
          <w:sz w:val="28"/>
          <w:szCs w:val="28"/>
          <w:rtl w:val="true"/>
          <w:lang w:bidi="fa-IR"/>
        </w:rPr>
        <w:t xml:space="preserve">یحب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خالقه ویبغض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یبغض خالقه ویتحرج</w:t>
      </w:r>
    </w:p>
    <w:p>
      <w:pPr>
        <w:pStyle w:val="BookText"/>
        <w:rPr/>
      </w:pPr>
      <w:r>
        <w:rPr>
          <w:rFonts w:ascii="IRNazanin" w:hAnsi="IRNazanin" w:eastAsia="IRNazanin"/>
          <w:color w:val="111111"/>
          <w:sz w:val="28"/>
          <w:sz w:val="28"/>
          <w:szCs w:val="28"/>
          <w:rtl w:val="true"/>
          <w:lang w:bidi="fa-IR"/>
        </w:rPr>
        <w:t>من حلال الدنیا ولا یلتفت إلی حرامها فأن حلالها حساب وحرامها عقاب ویرحم</w:t>
      </w:r>
    </w:p>
    <w:p>
      <w:pPr>
        <w:pStyle w:val="BookText"/>
        <w:rPr/>
      </w:pPr>
      <w:r>
        <w:rPr>
          <w:rFonts w:ascii="IRNazanin" w:hAnsi="IRNazanin" w:eastAsia="IRNazanin"/>
          <w:color w:val="111111"/>
          <w:sz w:val="28"/>
          <w:sz w:val="28"/>
          <w:szCs w:val="28"/>
          <w:rtl w:val="true"/>
          <w:lang w:bidi="fa-IR"/>
        </w:rPr>
        <w:t xml:space="preserve">جمیع المسلمین کما یرحم نفسه ویتحرج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لا یعنیه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یتحرج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الحرام ویتحرج من کثرة الأکل کما یتحرج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المیتة</w:t>
      </w:r>
    </w:p>
    <w:p>
      <w:pPr>
        <w:pStyle w:val="BookText"/>
        <w:rPr/>
      </w:pPr>
      <w:r>
        <w:rPr>
          <w:rFonts w:ascii="IRNazanin" w:hAnsi="IRNazanin" w:eastAsia="IRNazanin"/>
          <w:color w:val="111111"/>
          <w:sz w:val="28"/>
          <w:sz w:val="28"/>
          <w:szCs w:val="28"/>
          <w:rtl w:val="true"/>
          <w:lang w:bidi="fa-IR"/>
        </w:rPr>
        <w:t>التی قد اشتد نتنها ویتحرج عن حطام الدنیا وزینتها کما یتجنب النار أن تغشاه</w:t>
      </w:r>
    </w:p>
    <w:p>
      <w:pPr>
        <w:pStyle w:val="BookText"/>
        <w:rPr/>
      </w:pPr>
      <w:r>
        <w:rPr>
          <w:rFonts w:ascii="IRNazanin" w:hAnsi="IRNazanin" w:eastAsia="IRNazanin"/>
          <w:color w:val="111111"/>
          <w:sz w:val="28"/>
          <w:sz w:val="28"/>
          <w:szCs w:val="28"/>
          <w:rtl w:val="true"/>
          <w:lang w:bidi="fa-IR"/>
        </w:rPr>
        <w:t xml:space="preserve">وان یقصر 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عینیه أجله</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الزهد أن لا تطلب المفقود حتی</w:t>
      </w:r>
    </w:p>
    <w:p>
      <w:pPr>
        <w:pStyle w:val="BookText"/>
        <w:rPr/>
      </w:pPr>
      <w:r>
        <w:rPr>
          <w:rFonts w:ascii="IRNazanin" w:hAnsi="IRNazanin" w:eastAsia="IRNazanin"/>
          <w:color w:val="111111"/>
          <w:sz w:val="28"/>
          <w:sz w:val="28"/>
          <w:szCs w:val="28"/>
          <w:rtl w:val="true"/>
          <w:lang w:bidi="fa-IR"/>
        </w:rPr>
        <w:t>یعدم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علی بن إبراهیم</w:t>
      </w:r>
    </w:p>
    <w:p>
      <w:pPr>
        <w:pStyle w:val="BookText"/>
        <w:rPr/>
      </w:pPr>
      <w:r>
        <w:rPr>
          <w:rFonts w:ascii="IRNazanin" w:hAnsi="IRNazanin" w:eastAsia="IRNazanin"/>
          <w:color w:val="111111"/>
          <w:sz w:val="28"/>
          <w:sz w:val="28"/>
          <w:szCs w:val="28"/>
          <w:rtl w:val="true"/>
          <w:lang w:bidi="fa-IR"/>
        </w:rPr>
        <w:t>عن أبیه عن النوفلی عن السکونی عن أبی عبد الله علیه السلام قال قیل</w:t>
      </w:r>
    </w:p>
    <w:p>
      <w:pPr>
        <w:pStyle w:val="BookText"/>
        <w:rPr/>
      </w:pPr>
      <w:r>
        <w:rPr>
          <w:rFonts w:ascii="IRNazanin" w:hAnsi="IRNazanin" w:eastAsia="IRNazanin"/>
          <w:color w:val="111111"/>
          <w:sz w:val="28"/>
          <w:sz w:val="28"/>
          <w:szCs w:val="28"/>
          <w:rtl w:val="true"/>
          <w:lang w:bidi="fa-IR"/>
        </w:rPr>
        <w:t xml:space="preserve">لأمیر المؤمنین علیه السلام ما الزهد فی الدنیا قال تنکب حرامها 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الحسین بن سعید بن کتاب الزهد عن عبد الله بن المغیرة عن إسماعیل بن أبی زیاد</w:t>
      </w:r>
    </w:p>
    <w:p>
      <w:pPr>
        <w:pStyle w:val="BookText"/>
        <w:rPr/>
      </w:pPr>
      <w:r>
        <w:rPr>
          <w:rFonts w:ascii="IRNazanin" w:hAnsi="IRNazanin" w:eastAsia="IRNazanin"/>
          <w:color w:val="111111"/>
          <w:sz w:val="28"/>
          <w:sz w:val="28"/>
          <w:szCs w:val="28"/>
          <w:rtl w:val="true"/>
          <w:lang w:bidi="fa-IR"/>
        </w:rPr>
        <w:t>یرفع الحدیث إلی أمیر المؤمنین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عن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محمد عن سلیمان بن داود المنقری عن علی بن هاشم بن البرید عن</w:t>
      </w:r>
    </w:p>
    <w:p>
      <w:pPr>
        <w:pStyle w:val="BookText"/>
        <w:rPr/>
      </w:pPr>
      <w:r>
        <w:rPr>
          <w:rFonts w:ascii="IRNazanin" w:hAnsi="IRNazanin" w:eastAsia="IRNazanin"/>
          <w:color w:val="111111"/>
          <w:sz w:val="28"/>
          <w:sz w:val="28"/>
          <w:szCs w:val="28"/>
          <w:rtl w:val="true"/>
          <w:lang w:bidi="fa-IR"/>
        </w:rPr>
        <w:t>أبیه أن رجلا سأل علی بن الحسین علیهما السلام عن الزهد فقال عشرة أشیاء فأعلی درجة الزهد</w:t>
      </w:r>
    </w:p>
    <w:p>
      <w:pPr>
        <w:pStyle w:val="BookText"/>
        <w:rPr/>
      </w:pPr>
      <w:r>
        <w:rPr>
          <w:rFonts w:ascii="IRNazanin" w:hAnsi="IRNazanin" w:eastAsia="IRNazanin"/>
          <w:color w:val="111111"/>
          <w:sz w:val="28"/>
          <w:sz w:val="28"/>
          <w:szCs w:val="28"/>
          <w:rtl w:val="true"/>
          <w:lang w:bidi="fa-IR"/>
        </w:rPr>
        <w:t>أدنی درجة الورع وأعلی درجة الورع أدنی درجة الیقین وأعلی درجة الیقین أدنی</w:t>
      </w:r>
    </w:p>
    <w:p>
      <w:pPr>
        <w:pStyle w:val="BookText"/>
        <w:rPr/>
      </w:pPr>
      <w:r>
        <w:rPr>
          <w:rFonts w:ascii="IRNazanin" w:hAnsi="IRNazanin" w:eastAsia="IRNazanin"/>
          <w:color w:val="111111"/>
          <w:sz w:val="28"/>
          <w:sz w:val="28"/>
          <w:szCs w:val="28"/>
          <w:rtl w:val="true"/>
          <w:lang w:bidi="fa-IR"/>
        </w:rPr>
        <w:t xml:space="preserve">درجة الرضا ألا وان الزهد فی آیة من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w:t>
      </w:r>
    </w:p>
    <w:p>
      <w:pPr>
        <w:pStyle w:val="BookText"/>
        <w:rPr/>
      </w:pPr>
      <w:r>
        <w:rPr>
          <w:rFonts w:ascii="IRNazanin" w:hAnsi="IRNazanin" w:eastAsia="IRNazanin"/>
          <w:color w:val="111111"/>
          <w:sz w:val="28"/>
          <w:sz w:val="28"/>
          <w:szCs w:val="28"/>
          <w:rtl w:val="true"/>
          <w:lang w:bidi="fa-IR"/>
        </w:rPr>
        <w:t xml:space="preserve">ولا تفرحوا بما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الحسین علیهما السلام عن</w:t>
      </w:r>
    </w:p>
    <w:p>
      <w:pPr>
        <w:pStyle w:val="BookText"/>
        <w:rPr/>
      </w:pPr>
      <w:r>
        <w:rPr>
          <w:rFonts w:ascii="IRNazanin" w:hAnsi="IRNazanin" w:eastAsia="IRNazanin"/>
          <w:color w:val="111111"/>
          <w:sz w:val="28"/>
          <w:sz w:val="28"/>
          <w:szCs w:val="28"/>
          <w:rtl w:val="true"/>
          <w:lang w:bidi="fa-IR"/>
        </w:rPr>
        <w:t xml:space="preserve">الزهد فقال الزهد عشرة أشیاء وذکر مثله المعانی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w:t>
      </w:r>
    </w:p>
    <w:p>
      <w:pPr>
        <w:pStyle w:val="BookText"/>
        <w:rPr/>
      </w:pPr>
      <w:r>
        <w:rPr>
          <w:rFonts w:ascii="IRNazanin" w:hAnsi="IRNazanin" w:eastAsia="IRNazanin"/>
          <w:color w:val="111111"/>
          <w:sz w:val="28"/>
          <w:sz w:val="28"/>
          <w:szCs w:val="28"/>
          <w:rtl w:val="true"/>
          <w:lang w:bidi="fa-IR"/>
        </w:rPr>
        <w:t xml:space="preserve">أحمد بن الولید رض قال حدثنا سعد بن عبد الله الخصال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w:t>
      </w:r>
    </w:p>
    <w:p>
      <w:pPr>
        <w:pStyle w:val="BookText"/>
        <w:rPr/>
      </w:pPr>
      <w:r>
        <w:rPr>
          <w:rFonts w:ascii="IRNazanin" w:hAnsi="IRNazanin" w:eastAsia="IRNazanin"/>
          <w:color w:val="111111"/>
          <w:sz w:val="28"/>
          <w:sz w:val="28"/>
          <w:szCs w:val="28"/>
          <w:rtl w:val="true"/>
          <w:lang w:bidi="fa-IR"/>
        </w:rPr>
        <w:t>قال حدثنا سعد بن عبد الله عن القاسم بن محمد الأصبهانی عن سلیمان بن داود المنقری</w:t>
      </w:r>
    </w:p>
    <w:p>
      <w:pPr>
        <w:pStyle w:val="BookText"/>
        <w:rPr/>
      </w:pPr>
      <w:r>
        <w:rPr>
          <w:rFonts w:ascii="IRNazanin" w:hAnsi="IRNazanin" w:eastAsia="IRNazanin"/>
          <w:color w:val="111111"/>
          <w:sz w:val="28"/>
          <w:sz w:val="28"/>
          <w:szCs w:val="28"/>
          <w:rtl w:val="true"/>
          <w:lang w:bidi="fa-IR"/>
        </w:rPr>
        <w:t xml:space="preserve">عن علی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البرید عن أبیه عن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نحوه</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الزهد کله بین</w:t>
      </w:r>
    </w:p>
    <w:p>
      <w:pPr>
        <w:pStyle w:val="BookText"/>
        <w:rPr/>
      </w:pPr>
      <w:r>
        <w:rPr>
          <w:rFonts w:ascii="IRNazanin" w:hAnsi="IRNazanin" w:eastAsia="IRNazanin"/>
          <w:color w:val="111111"/>
          <w:sz w:val="28"/>
          <w:sz w:val="28"/>
          <w:szCs w:val="28"/>
          <w:rtl w:val="true"/>
          <w:lang w:bidi="fa-IR"/>
        </w:rPr>
        <w:t xml:space="preserve">کلمتین من القرآن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ولکیلا تأسوا علی ما فاتکم ولا تفرحوا بما</w:t>
      </w:r>
    </w:p>
    <w:p>
      <w:pPr>
        <w:pStyle w:val="BookText"/>
        <w:rPr/>
      </w:pP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یأس علی الماضی ولم یفرح بالآتی فقد أخذ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بطرفیه</w:t>
      </w:r>
    </w:p>
    <w:p>
      <w:pPr>
        <w:pStyle w:val="BookText"/>
        <w:rPr/>
      </w:pPr>
      <w:r>
        <w:rPr>
          <w:rFonts w:ascii="IRNazanin" w:hAnsi="IRNazanin" w:eastAsia="IRNazanin"/>
          <w:color w:val="111111"/>
          <w:sz w:val="28"/>
          <w:sz w:val="28"/>
          <w:szCs w:val="28"/>
          <w:rtl w:val="true"/>
          <w:lang w:bidi="fa-IR"/>
        </w:rPr>
        <w:t xml:space="preserve">وتقدم 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المرائی من أبواب</w:t>
      </w:r>
    </w:p>
    <w:p>
      <w:pPr>
        <w:pStyle w:val="BookText"/>
        <w:rPr/>
      </w:pPr>
      <w:r>
        <w:rPr>
          <w:rFonts w:ascii="IRNazanin" w:hAnsi="IRNazanin" w:eastAsia="IRNazanin"/>
          <w:color w:val="111111"/>
          <w:sz w:val="28"/>
          <w:sz w:val="28"/>
          <w:szCs w:val="28"/>
          <w:rtl w:val="true"/>
          <w:lang w:bidi="fa-IR"/>
        </w:rPr>
        <w:t xml:space="preserve">المقدمات قوله تعالی ان من اغبط أولیائی عندی رجلا خفیف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رزقه کفافا فصبر علیه وفی روایة بکر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محمد بن</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استکثار الخیر قوله علیه السلام کان علی علیه السلام</w:t>
      </w:r>
    </w:p>
    <w:p>
      <w:pPr>
        <w:pStyle w:val="BookText"/>
        <w:rPr/>
      </w:pPr>
      <w:r>
        <w:rPr>
          <w:rFonts w:ascii="IRNazanin" w:hAnsi="IRNazanin" w:eastAsia="IRNazanin"/>
          <w:color w:val="111111"/>
          <w:sz w:val="28"/>
          <w:sz w:val="28"/>
          <w:szCs w:val="28"/>
          <w:rtl w:val="true"/>
          <w:lang w:bidi="fa-IR"/>
        </w:rPr>
        <w:t>یأکل اکل العبد یجلس جلسة العبد وانه کان لیشتری القمیص السنبلانیین فیخیر</w:t>
      </w:r>
    </w:p>
    <w:p>
      <w:pPr>
        <w:pStyle w:val="BookText"/>
        <w:rPr/>
      </w:pPr>
      <w:r>
        <w:rPr>
          <w:rFonts w:ascii="IRNazanin" w:hAnsi="IRNazanin" w:eastAsia="IRNazanin"/>
          <w:color w:val="111111"/>
          <w:sz w:val="28"/>
          <w:sz w:val="28"/>
          <w:szCs w:val="28"/>
          <w:rtl w:val="true"/>
          <w:lang w:bidi="fa-IR"/>
        </w:rPr>
        <w:t xml:space="preserve">غلامه الخ وفی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فی الصلاة من أبواب</w:t>
      </w:r>
    </w:p>
    <w:p>
      <w:pPr>
        <w:pStyle w:val="BookText"/>
        <w:rPr/>
      </w:pPr>
      <w:r>
        <w:rPr>
          <w:rFonts w:ascii="IRNazanin" w:hAnsi="IRNazanin" w:eastAsia="IRNazanin"/>
          <w:color w:val="111111"/>
          <w:sz w:val="28"/>
          <w:sz w:val="28"/>
          <w:szCs w:val="28"/>
          <w:rtl w:val="true"/>
          <w:lang w:bidi="fa-IR"/>
        </w:rPr>
        <w:t>کیفیة الصلاة قوله علیه السلام لا یجمع الله تعالی لمؤمن الورع والزهد فی الدنیا</w:t>
      </w:r>
    </w:p>
    <w:p>
      <w:pPr>
        <w:pStyle w:val="BookText"/>
        <w:rPr/>
      </w:pPr>
      <w:r>
        <w:rPr>
          <w:rFonts w:ascii="IRNazanin" w:hAnsi="IRNazanin" w:eastAsia="IRNazanin"/>
          <w:color w:val="111111"/>
          <w:sz w:val="28"/>
          <w:sz w:val="28"/>
          <w:szCs w:val="28"/>
          <w:rtl w:val="true"/>
          <w:lang w:bidi="fa-IR"/>
        </w:rPr>
        <w:t xml:space="preserve">الا رجوت له الجنة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القناعة من أبواب ما یتأکد</w:t>
      </w:r>
    </w:p>
    <w:p>
      <w:pPr>
        <w:pStyle w:val="BookText"/>
        <w:rPr/>
      </w:pPr>
      <w:r>
        <w:rPr>
          <w:rFonts w:ascii="IRNazanin" w:hAnsi="IRNazanin" w:eastAsia="IRNazanin"/>
          <w:color w:val="111111"/>
          <w:sz w:val="28"/>
          <w:sz w:val="28"/>
          <w:szCs w:val="28"/>
          <w:rtl w:val="true"/>
          <w:lang w:bidi="fa-IR"/>
        </w:rPr>
        <w:t>استحبابه من الحقوق فی کتاب الزکاة ما یناسب ذلک فراجع وفی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 المحرمة من أبواب جهاد النفس</w:t>
      </w:r>
    </w:p>
    <w:p>
      <w:pPr>
        <w:pStyle w:val="BookText"/>
        <w:rPr/>
      </w:pPr>
      <w:r>
        <w:rPr>
          <w:rFonts w:ascii="IRNazanin" w:hAnsi="IRNazanin" w:eastAsia="IRNazanin"/>
          <w:color w:val="111111"/>
          <w:sz w:val="28"/>
          <w:sz w:val="28"/>
          <w:szCs w:val="28"/>
          <w:rtl w:val="true"/>
          <w:lang w:bidi="fa-IR"/>
        </w:rPr>
        <w:t xml:space="preserve">ما یدل علی ذلک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قوله صلی الله علیه وآله وسلم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علامات الشقاء شدة الحرص فی طلب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قول الشیطان لعنه الله لنوح</w:t>
      </w:r>
    </w:p>
    <w:p>
      <w:pPr>
        <w:pStyle w:val="BookText"/>
        <w:rPr/>
      </w:pPr>
      <w:r>
        <w:rPr>
          <w:rFonts w:ascii="IRNazanin" w:hAnsi="IRNazanin" w:eastAsia="IRNazanin"/>
          <w:color w:val="111111"/>
          <w:sz w:val="28"/>
          <w:sz w:val="28"/>
          <w:szCs w:val="28"/>
          <w:rtl w:val="true"/>
          <w:lang w:bidi="fa-IR"/>
        </w:rPr>
        <w:t>علیه السلام إیاک والحرص فهو الذی عمل بآدم ما عمل وفی روایة وصیة النبی</w:t>
      </w:r>
    </w:p>
    <w:p>
      <w:pPr>
        <w:pStyle w:val="BookText"/>
        <w:rPr/>
      </w:pP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أنهاک من ثلث خصال الحسد والحرص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قوله علیه السلام لا یکون</w:t>
      </w:r>
    </w:p>
    <w:p>
      <w:pPr>
        <w:pStyle w:val="BookText"/>
        <w:rPr/>
      </w:pPr>
      <w:r>
        <w:rPr>
          <w:rFonts w:ascii="IRNazanin" w:hAnsi="IRNazanin" w:eastAsia="IRNazanin"/>
          <w:color w:val="111111"/>
          <w:sz w:val="28"/>
          <w:sz w:val="28"/>
          <w:szCs w:val="28"/>
          <w:rtl w:val="true"/>
          <w:lang w:bidi="fa-IR"/>
        </w:rPr>
        <w:t xml:space="preserve">المؤمن جبانا ولا حریصا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البخل</w:t>
      </w:r>
    </w:p>
    <w:p>
      <w:pPr>
        <w:pStyle w:val="BookText"/>
        <w:rPr/>
      </w:pPr>
      <w:r>
        <w:rPr>
          <w:rFonts w:ascii="IRNazanin" w:hAnsi="IRNazanin" w:eastAsia="IRNazanin"/>
          <w:color w:val="111111"/>
          <w:sz w:val="28"/>
          <w:sz w:val="28"/>
          <w:szCs w:val="28"/>
          <w:rtl w:val="true"/>
          <w:lang w:bidi="fa-IR"/>
        </w:rPr>
        <w:t>والجبن والحرص غرائز شتی یجمعها سوء الظن بالله ولا حظ سائر أحادیث</w:t>
      </w:r>
    </w:p>
    <w:p>
      <w:pPr>
        <w:pStyle w:val="BookText"/>
        <w:rPr/>
      </w:pPr>
      <w:r>
        <w:rPr>
          <w:rFonts w:ascii="IRNazanin" w:hAnsi="IRNazanin" w:eastAsia="IRNazanin"/>
          <w:color w:val="111111"/>
          <w:sz w:val="28"/>
          <w:sz w:val="28"/>
          <w:szCs w:val="28"/>
          <w:rtl w:val="true"/>
          <w:lang w:bidi="fa-IR"/>
        </w:rPr>
        <w:t>الباب فان ما یدل منها علی مذمة الشح یدل علی مذمة الحرص لان معنی الشح</w:t>
      </w:r>
    </w:p>
    <w:p>
      <w:pPr>
        <w:pStyle w:val="BookText"/>
        <w:rPr/>
      </w:pPr>
      <w:r>
        <w:rPr>
          <w:rFonts w:ascii="IRNazanin" w:hAnsi="IRNazanin" w:eastAsia="IRNazanin"/>
          <w:color w:val="111111"/>
          <w:sz w:val="28"/>
          <w:sz w:val="28"/>
          <w:szCs w:val="28"/>
          <w:rtl w:val="true"/>
          <w:lang w:bidi="fa-IR"/>
        </w:rPr>
        <w:t xml:space="preserve">هو البخل والحرص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حب الدنیا قوله</w:t>
      </w:r>
    </w:p>
    <w:p>
      <w:pPr>
        <w:pStyle w:val="BookText"/>
        <w:rPr/>
      </w:pPr>
      <w:r>
        <w:rPr>
          <w:rFonts w:ascii="IRNazanin" w:hAnsi="IRNazanin" w:eastAsia="IRNazanin"/>
          <w:color w:val="111111"/>
          <w:sz w:val="28"/>
          <w:sz w:val="28"/>
          <w:szCs w:val="28"/>
          <w:rtl w:val="true"/>
          <w:lang w:bidi="fa-IR"/>
        </w:rPr>
        <w:t>علیه السلام ثم الحرص وهی معصیة آدم وحوا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یا موسی ان عبادی الصالحون</w:t>
      </w:r>
    </w:p>
    <w:p>
      <w:pPr>
        <w:pStyle w:val="BookText"/>
        <w:rPr/>
      </w:pPr>
      <w:r>
        <w:rPr>
          <w:rFonts w:ascii="IRNazanin" w:hAnsi="IRNazanin" w:eastAsia="IRNazanin"/>
          <w:color w:val="111111"/>
          <w:sz w:val="28"/>
          <w:sz w:val="28"/>
          <w:szCs w:val="28"/>
          <w:rtl w:val="true"/>
          <w:lang w:bidi="fa-IR"/>
        </w:rPr>
        <w:t xml:space="preserve">زهدوا فی الدنیا بقدر علمهم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فأی ذل أذل قال الحرص</w:t>
      </w:r>
    </w:p>
    <w:p>
      <w:pPr>
        <w:pStyle w:val="BookText"/>
        <w:rPr/>
      </w:pPr>
      <w:r>
        <w:rPr>
          <w:rFonts w:ascii="IRNazanin" w:hAnsi="IRNazanin" w:eastAsia="IRNazanin"/>
          <w:color w:val="111111"/>
          <w:sz w:val="28"/>
          <w:sz w:val="28"/>
          <w:szCs w:val="28"/>
          <w:rtl w:val="true"/>
          <w:lang w:bidi="fa-IR"/>
        </w:rPr>
        <w:t>علی الدنیا وقوله علیه السلام فأی الناس خیر عند الله قال أخوفهم لله وأعملهم بالتقوی</w:t>
      </w:r>
    </w:p>
    <w:p>
      <w:pPr>
        <w:pStyle w:val="BookText"/>
        <w:rPr/>
      </w:pPr>
      <w:r>
        <w:rPr>
          <w:rFonts w:ascii="IRNazanin" w:hAnsi="IRNazanin" w:eastAsia="IRNazanin"/>
          <w:color w:val="111111"/>
          <w:sz w:val="28"/>
          <w:sz w:val="28"/>
          <w:szCs w:val="28"/>
          <w:rtl w:val="true"/>
          <w:lang w:bidi="fa-IR"/>
        </w:rPr>
        <w:t>وأزهدهم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الضجر قوله علیه السلام وان کان</w:t>
      </w:r>
    </w:p>
    <w:p>
      <w:pPr>
        <w:pStyle w:val="BookText"/>
        <w:rPr/>
      </w:pPr>
      <w:r>
        <w:rPr>
          <w:rFonts w:ascii="IRNazanin" w:hAnsi="IRNazanin" w:eastAsia="IRNazanin"/>
          <w:color w:val="111111"/>
          <w:sz w:val="28"/>
          <w:sz w:val="28"/>
          <w:szCs w:val="28"/>
          <w:rtl w:val="true"/>
          <w:lang w:bidi="fa-IR"/>
        </w:rPr>
        <w:t xml:space="preserve">الرزق مقسوما فالحرص لماذا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أداء الفرایض قوله علیه السلام واقنع بما رزقتک تکن من أغنی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ازهد الناس من اجتنب الحرام وقوله علیه السلام وأغنی الناس من لم یکن للحرص</w:t>
      </w:r>
    </w:p>
    <w:p>
      <w:pPr>
        <w:pStyle w:val="BookText"/>
        <w:rPr/>
      </w:pPr>
      <w:r>
        <w:rPr>
          <w:rFonts w:ascii="IRNazanin" w:hAnsi="IRNazanin" w:eastAsia="IRNazanin"/>
          <w:color w:val="111111"/>
          <w:sz w:val="28"/>
          <w:sz w:val="28"/>
          <w:szCs w:val="28"/>
          <w:rtl w:val="true"/>
          <w:lang w:bidi="fa-IR"/>
        </w:rPr>
        <w:t xml:space="preserve">أسیرا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واما علامة</w:t>
      </w:r>
    </w:p>
    <w:p>
      <w:pPr>
        <w:pStyle w:val="BookText"/>
        <w:rPr/>
      </w:pPr>
      <w:r>
        <w:rPr>
          <w:rFonts w:ascii="IRNazanin" w:hAnsi="IRNazanin" w:eastAsia="IRNazanin"/>
          <w:color w:val="111111"/>
          <w:sz w:val="28"/>
          <w:sz w:val="28"/>
          <w:szCs w:val="28"/>
          <w:rtl w:val="true"/>
          <w:lang w:bidi="fa-IR"/>
        </w:rPr>
        <w:t>الزاهد فعشرة یزهد فی المحارم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قوله تعالی</w:t>
      </w:r>
    </w:p>
    <w:p>
      <w:pPr>
        <w:pStyle w:val="BookText"/>
        <w:rPr/>
      </w:pPr>
      <w:r>
        <w:rPr>
          <w:rFonts w:ascii="IRNazanin" w:hAnsi="IRNazanin" w:eastAsia="IRNazanin"/>
          <w:color w:val="111111"/>
          <w:sz w:val="28"/>
          <w:sz w:val="28"/>
          <w:szCs w:val="28"/>
          <w:rtl w:val="true"/>
          <w:lang w:bidi="fa-IR"/>
        </w:rPr>
        <w:t>ان عبادی لم یتقربوا إلی بشئ أحب إلی من ثلث خصال الزهد فی الدنیا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الوصافی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ولا تزین لی المتزینون بمثل الزهد</w:t>
      </w:r>
      <w:bookmarkStart w:id="25" w:name="pg12413_123271"/>
    </w:p>
    <w:p>
      <w:pPr>
        <w:pStyle w:val="BookText"/>
        <w:rPr/>
      </w:pPr>
      <w:bookmarkEnd w:id="25"/>
      <w:r>
        <w:rPr>
          <w:rFonts w:ascii="IRNazanin" w:hAnsi="IRNazanin" w:eastAsia="IRNazanin"/>
          <w:color w:val="111111"/>
          <w:sz w:val="28"/>
          <w:sz w:val="28"/>
          <w:szCs w:val="28"/>
          <w:rtl w:val="true"/>
          <w:lang w:bidi="fa-IR"/>
        </w:rPr>
        <w:t>فی الدنیا وقوله علیه السلام واما المتقربون إلی بالزهد فی الدنیا فانی أمنحهم</w:t>
      </w:r>
    </w:p>
    <w:p>
      <w:pPr>
        <w:pStyle w:val="BookText"/>
        <w:rPr/>
      </w:pPr>
      <w:r>
        <w:rPr>
          <w:rFonts w:ascii="IRNazanin" w:hAnsi="IRNazanin" w:eastAsia="IRNazanin"/>
          <w:color w:val="111111"/>
          <w:sz w:val="28"/>
          <w:sz w:val="28"/>
          <w:szCs w:val="28"/>
          <w:rtl w:val="true"/>
          <w:lang w:bidi="fa-IR"/>
        </w:rPr>
        <w:t xml:space="preserve">الجنة بحذافیرها یتبوؤن منها حیث یشاؤن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ما یدل علی ذلک وفی روایة هیثم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تقوی الله</w:t>
      </w:r>
    </w:p>
    <w:p>
      <w:pPr>
        <w:pStyle w:val="BookText"/>
        <w:rPr/>
      </w:pPr>
      <w:r>
        <w:rPr>
          <w:rFonts w:ascii="IRNazanin" w:hAnsi="IRNazanin" w:eastAsia="IRNazanin"/>
          <w:color w:val="111111"/>
          <w:sz w:val="28"/>
          <w:sz w:val="28"/>
          <w:szCs w:val="28"/>
          <w:rtl w:val="true"/>
          <w:lang w:bidi="fa-IR"/>
        </w:rPr>
        <w:t>قوله علیه السلام ومن زهد فی الدنیا أثبت الله الحکمة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یأمر بالمعروف ولا یأتمر من أبواب الأمر بالمعروف</w:t>
      </w:r>
    </w:p>
    <w:p>
      <w:pPr>
        <w:pStyle w:val="BookText"/>
        <w:rPr/>
      </w:pPr>
      <w:r>
        <w:rPr>
          <w:rFonts w:ascii="IRNazanin" w:hAnsi="IRNazanin" w:eastAsia="IRNazanin"/>
          <w:color w:val="111111"/>
          <w:sz w:val="28"/>
          <w:sz w:val="28"/>
          <w:szCs w:val="28"/>
          <w:rtl w:val="true"/>
          <w:lang w:bidi="fa-IR"/>
        </w:rPr>
        <w:t>قوله علیه السلام الزاهدون فی الدنیا قوم وعظوا فاتعظوا وخوفوا فحذروا وعلموا</w:t>
      </w:r>
    </w:p>
    <w:p>
      <w:pPr>
        <w:pStyle w:val="BookText"/>
        <w:rPr/>
      </w:pPr>
      <w:r>
        <w:rPr>
          <w:rFonts w:ascii="IRNazanin" w:hAnsi="IRNazanin" w:eastAsia="IRNazanin"/>
          <w:color w:val="111111"/>
          <w:sz w:val="28"/>
          <w:sz w:val="28"/>
          <w:szCs w:val="28"/>
          <w:rtl w:val="true"/>
          <w:lang w:bidi="fa-IR"/>
        </w:rPr>
        <w:t xml:space="preserve">فعملوا الخ فلاحظ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w:t>
      </w:r>
    </w:p>
    <w:p>
      <w:pPr>
        <w:pStyle w:val="BookText"/>
        <w:rPr/>
      </w:pPr>
      <w:r>
        <w:rPr>
          <w:rFonts w:ascii="IRNazanin" w:hAnsi="IRNazanin" w:eastAsia="IRNazanin"/>
          <w:color w:val="111111"/>
          <w:sz w:val="28"/>
          <w:sz w:val="28"/>
          <w:szCs w:val="28"/>
          <w:rtl w:val="true"/>
          <w:lang w:bidi="fa-IR"/>
        </w:rPr>
        <w:t>للناس من أبواب العشرة قوله علیه السلام أغنی الناس من لم یکن للحرص أسیرا</w:t>
      </w:r>
      <w:r>
        <w:rPr>
          <w:rFonts w:eastAsia="IRNazanin" w:cs="IRNazanin"/>
          <w:color w:val="111111"/>
          <w:sz w:val="28"/>
          <w:szCs w:val="28"/>
          <w:rtl w:val="true"/>
          <w:lang w:bidi="fa-IR"/>
        </w:rPr>
        <w:t>.</w:t>
      </w:r>
    </w:p>
    <w:p>
      <w:pPr>
        <w:pStyle w:val="Heading4"/>
        <w:numPr>
          <w:ilvl w:val="3"/>
          <w:numId w:val="1"/>
        </w:numPr>
        <w:rPr/>
      </w:pPr>
      <w:bookmarkStart w:id="26" w:name="__RefHeading___Toc10060509_417432637"/>
      <w:bookmarkStart w:id="27" w:name="_Toc10"/>
      <w:bookmarkEnd w:id="26"/>
      <w:r>
        <w:rPr>
          <w:rtl w:val="true"/>
        </w:rPr>
        <w:t>(</w:t>
      </w:r>
      <w:r>
        <w:rPr/>
        <w:t>47</w:t>
      </w:r>
      <w:r>
        <w:rPr>
          <w:rtl w:val="true"/>
        </w:rPr>
        <w:t xml:space="preserve">) </w:t>
      </w:r>
      <w:r>
        <w:rPr>
          <w:rtl w:val="true"/>
        </w:rPr>
        <w:t>باب کراهة طول الامل وعد غد من الاجل واستحباب کثرة ذکر الموت والاستعداد له</w:t>
      </w:r>
      <w:bookmarkEnd w:id="27"/>
    </w:p>
    <w:p>
      <w:pPr>
        <w:pStyle w:val="BookText"/>
        <w:rPr/>
      </w:pPr>
      <w:r>
        <w:rPr>
          <w:rFonts w:ascii="IRNazanin" w:hAnsi="IRNazanin" w:eastAsia="IRNazanin"/>
          <w:color w:val="111111"/>
          <w:sz w:val="28"/>
          <w:sz w:val="28"/>
          <w:szCs w:val="28"/>
          <w:rtl w:val="true"/>
          <w:lang w:bidi="fa-IR"/>
        </w:rPr>
        <w:t xml:space="preserve">قال الله تعالی فی سورة 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یأکلوا ویتمتعوا ویلههم الامل</w:t>
      </w:r>
    </w:p>
    <w:p>
      <w:pPr>
        <w:pStyle w:val="BookText"/>
        <w:rPr/>
      </w:pP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الجمعة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الموت الذی تفرون منه فإنه ملاقیکم ثم تردون</w:t>
      </w:r>
    </w:p>
    <w:p>
      <w:pPr>
        <w:pStyle w:val="BookText"/>
        <w:rPr/>
      </w:pPr>
      <w:r>
        <w:rPr>
          <w:rFonts w:ascii="IRNazanin" w:hAnsi="IRNazanin" w:eastAsia="IRNazanin"/>
          <w:color w:val="111111"/>
          <w:sz w:val="28"/>
          <w:sz w:val="28"/>
          <w:szCs w:val="28"/>
          <w:rtl w:val="true"/>
          <w:lang w:bidi="fa-IR"/>
        </w:rPr>
        <w:t xml:space="preserve">إلی عالم الغیب والشهادة فینبئکم بما کنتم تعملون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فضالة عن إسماعیل ابن أبی</w:t>
      </w:r>
    </w:p>
    <w:p>
      <w:pPr>
        <w:pStyle w:val="BookText"/>
        <w:rPr/>
      </w:pPr>
      <w:r>
        <w:rPr>
          <w:rFonts w:ascii="IRNazanin" w:hAnsi="IRNazanin" w:eastAsia="IRNazanin"/>
          <w:color w:val="111111"/>
          <w:sz w:val="28"/>
          <w:sz w:val="28"/>
          <w:szCs w:val="28"/>
          <w:rtl w:val="true"/>
          <w:lang w:bidi="fa-IR"/>
        </w:rPr>
        <w:t>زیاد عن أبی عبد الله علیه السلام قال قال أمیر المؤمنین صلوات الله علیه ما انزل الموت</w:t>
      </w:r>
    </w:p>
    <w:p>
      <w:pPr>
        <w:pStyle w:val="BookText"/>
        <w:rPr/>
      </w:pPr>
      <w:r>
        <w:rPr>
          <w:rFonts w:ascii="IRNazanin" w:hAnsi="IRNazanin" w:eastAsia="IRNazanin"/>
          <w:color w:val="111111"/>
          <w:sz w:val="28"/>
          <w:sz w:val="28"/>
          <w:szCs w:val="28"/>
          <w:rtl w:val="true"/>
          <w:lang w:bidi="fa-IR"/>
        </w:rPr>
        <w:t>حق منزلته من عد غدا من اجله قال وقال أمیر المؤمنین علیه السلام ما أطال عبد الامل</w:t>
      </w:r>
    </w:p>
    <w:p>
      <w:pPr>
        <w:pStyle w:val="BookText"/>
        <w:rPr/>
      </w:pPr>
      <w:r>
        <w:rPr>
          <w:rFonts w:ascii="IRNazanin" w:hAnsi="IRNazanin" w:eastAsia="IRNazanin"/>
          <w:color w:val="111111"/>
          <w:sz w:val="28"/>
          <w:sz w:val="28"/>
          <w:szCs w:val="28"/>
          <w:rtl w:val="true"/>
          <w:lang w:bidi="fa-IR"/>
        </w:rPr>
        <w:t>الا أساء العمل و کان یقول لو رأی العبد اجله وسرعته الیه لا بغض العمل من طلب</w:t>
      </w:r>
    </w:p>
    <w:p>
      <w:pPr>
        <w:pStyle w:val="BookText"/>
        <w:rPr/>
      </w:pPr>
      <w:r>
        <w:rPr>
          <w:rFonts w:ascii="IRNazanin" w:hAnsi="IRNazanin" w:eastAsia="IRNazanin"/>
          <w:color w:val="111111"/>
          <w:sz w:val="28"/>
          <w:sz w:val="28"/>
          <w:szCs w:val="28"/>
          <w:rtl w:val="true"/>
          <w:lang w:bidi="fa-IR"/>
        </w:rPr>
        <w:t xml:space="preserve">الدنیا 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 فضالة عن</w:t>
      </w:r>
    </w:p>
    <w:p>
      <w:pPr>
        <w:pStyle w:val="BookText"/>
        <w:rPr/>
      </w:pPr>
      <w:r>
        <w:rPr>
          <w:rFonts w:ascii="IRNazanin" w:hAnsi="IRNazanin" w:eastAsia="IRNazanin"/>
          <w:color w:val="111111"/>
          <w:sz w:val="28"/>
          <w:sz w:val="28"/>
          <w:szCs w:val="28"/>
          <w:rtl w:val="true"/>
          <w:lang w:bidi="fa-IR"/>
        </w:rPr>
        <w:t>السکونی عن أبی عبد الله علیه السلام مثله الا ان فیه لا بغض الأمل وطلب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السعید المفید أبو علی الحسن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املا علینا والدی رضی الله عنه قال أخبرنا</w:t>
      </w:r>
    </w:p>
    <w:p>
      <w:pPr>
        <w:pStyle w:val="BookText"/>
        <w:rPr/>
      </w:pPr>
      <w:r>
        <w:rPr>
          <w:rFonts w:ascii="IRNazanin" w:hAnsi="IRNazanin" w:eastAsia="IRNazanin"/>
          <w:color w:val="111111"/>
          <w:sz w:val="28"/>
          <w:sz w:val="28"/>
          <w:szCs w:val="28"/>
          <w:rtl w:val="true"/>
          <w:lang w:bidi="fa-IR"/>
        </w:rPr>
        <w:t>محمد بن محمد قال حدثنا أبو حفص عمر بن محمد المعروف بابن الزیات قال حدثنا</w:t>
      </w:r>
    </w:p>
    <w:p>
      <w:pPr>
        <w:pStyle w:val="BookText"/>
        <w:rPr/>
      </w:pPr>
      <w:r>
        <w:rPr>
          <w:rFonts w:ascii="IRNazanin" w:hAnsi="IRNazanin" w:eastAsia="IRNazanin"/>
          <w:color w:val="111111"/>
          <w:sz w:val="28"/>
          <w:sz w:val="28"/>
          <w:szCs w:val="28"/>
          <w:rtl w:val="true"/>
          <w:lang w:bidi="fa-IR"/>
        </w:rPr>
        <w:t>علی بن مهرویه القزوینی قال حدثنی داود بن سلیمان الغازی قال حدثنی الرضا علی بن</w:t>
      </w:r>
    </w:p>
    <w:p>
      <w:pPr>
        <w:pStyle w:val="BookText"/>
        <w:rPr/>
      </w:pPr>
      <w:r>
        <w:rPr>
          <w:rFonts w:ascii="IRNazanin" w:hAnsi="IRNazanin" w:eastAsia="IRNazanin"/>
          <w:color w:val="111111"/>
          <w:sz w:val="28"/>
          <w:sz w:val="28"/>
          <w:szCs w:val="28"/>
          <w:rtl w:val="true"/>
          <w:lang w:bidi="fa-IR"/>
        </w:rPr>
        <w:t>موسی علیهما السلام قال حدثنی أبی موسی بن جعفر قال حدثنی أبی جعفر بن محمد قال</w:t>
      </w:r>
    </w:p>
    <w:p>
      <w:pPr>
        <w:pStyle w:val="BookText"/>
        <w:rPr/>
      </w:pPr>
      <w:r>
        <w:rPr>
          <w:rFonts w:ascii="IRNazanin" w:hAnsi="IRNazanin" w:eastAsia="IRNazanin"/>
          <w:color w:val="111111"/>
          <w:sz w:val="28"/>
          <w:sz w:val="28"/>
          <w:szCs w:val="28"/>
          <w:rtl w:val="true"/>
          <w:lang w:bidi="fa-IR"/>
        </w:rPr>
        <w:t>حدثنی أبی محمد بن علی قال حدثنی أبی علی بن الحسین قال حدثنی أبی الحسین</w:t>
      </w:r>
    </w:p>
    <w:p>
      <w:pPr>
        <w:pStyle w:val="BookText"/>
        <w:rPr/>
      </w:pPr>
      <w:r>
        <w:rPr>
          <w:rFonts w:ascii="IRNazanin" w:hAnsi="IRNazanin" w:eastAsia="IRNazanin"/>
          <w:color w:val="111111"/>
          <w:sz w:val="28"/>
          <w:sz w:val="28"/>
          <w:szCs w:val="28"/>
          <w:rtl w:val="true"/>
          <w:lang w:bidi="fa-IR"/>
        </w:rPr>
        <w:t>بن علی علیهما السلام قال قال أمیر المؤمنین علیه السلام لو رأی العبد اجله وسرعته الیه</w:t>
      </w:r>
    </w:p>
    <w:p>
      <w:pPr>
        <w:pStyle w:val="BookText"/>
        <w:rPr/>
      </w:pPr>
      <w:r>
        <w:rPr>
          <w:rFonts w:ascii="IRNazanin" w:hAnsi="IRNazanin" w:eastAsia="IRNazanin"/>
          <w:color w:val="111111"/>
          <w:sz w:val="28"/>
          <w:sz w:val="28"/>
          <w:szCs w:val="28"/>
          <w:rtl w:val="true"/>
          <w:lang w:bidi="fa-IR"/>
        </w:rPr>
        <w:t>لا بغض الامل وترک طلب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لو رأی العبد الاجل</w:t>
      </w:r>
    </w:p>
    <w:p>
      <w:pPr>
        <w:pStyle w:val="BookText"/>
        <w:rPr/>
      </w:pPr>
      <w:r>
        <w:rPr>
          <w:rFonts w:ascii="IRNazanin" w:hAnsi="IRNazanin" w:eastAsia="IRNazanin"/>
          <w:color w:val="111111"/>
          <w:sz w:val="28"/>
          <w:sz w:val="28"/>
          <w:szCs w:val="28"/>
          <w:rtl w:val="true"/>
          <w:lang w:bidi="fa-IR"/>
        </w:rPr>
        <w:t>ومسیره لا بغض الامل وغروره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فضل الصلاة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وصایا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إیاک والتسویف</w:t>
      </w:r>
    </w:p>
    <w:p>
      <w:pPr>
        <w:pStyle w:val="BookText"/>
        <w:rPr/>
      </w:pPr>
      <w:r>
        <w:rPr>
          <w:rFonts w:ascii="IRNazanin" w:hAnsi="IRNazanin" w:eastAsia="IRNazanin"/>
          <w:color w:val="111111"/>
          <w:sz w:val="28"/>
          <w:sz w:val="28"/>
          <w:szCs w:val="28"/>
          <w:rtl w:val="true"/>
          <w:lang w:bidi="fa-IR"/>
        </w:rPr>
        <w:t>بأملک فإنک بیومک ولست بما بعده فان یکن غد لک تکن فی الغد کما کنت فی</w:t>
      </w:r>
    </w:p>
    <w:p>
      <w:pPr>
        <w:pStyle w:val="BookText"/>
        <w:rPr/>
      </w:pPr>
      <w:r>
        <w:rPr>
          <w:rFonts w:ascii="IRNazanin" w:hAnsi="IRNazanin" w:eastAsia="IRNazanin"/>
          <w:color w:val="111111"/>
          <w:sz w:val="28"/>
          <w:sz w:val="28"/>
          <w:szCs w:val="28"/>
          <w:rtl w:val="true"/>
          <w:lang w:bidi="fa-IR"/>
        </w:rPr>
        <w:t>الیوم وإن لم یکن غد لک لم تندم علی ما فرطت فی الیوم یا أبا ذر کم من مستقبل یوما</w:t>
      </w:r>
    </w:p>
    <w:p>
      <w:pPr>
        <w:pStyle w:val="BookText"/>
        <w:rPr/>
      </w:pPr>
      <w:r>
        <w:rPr>
          <w:rFonts w:ascii="IRNazanin" w:hAnsi="IRNazanin" w:eastAsia="IRNazanin"/>
          <w:color w:val="111111"/>
          <w:sz w:val="28"/>
          <w:sz w:val="28"/>
          <w:szCs w:val="28"/>
          <w:rtl w:val="true"/>
          <w:lang w:bidi="fa-IR"/>
        </w:rPr>
        <w:t>لا یستکمله ومنتظر غدا لا یبلغه یا أبا ذر لو نظرت إلی الاجل ومسیره لأبغضت الامل</w:t>
      </w:r>
    </w:p>
    <w:p>
      <w:pPr>
        <w:pStyle w:val="BookText"/>
        <w:rPr/>
      </w:pPr>
      <w:r>
        <w:rPr>
          <w:rFonts w:ascii="IRNazanin" w:hAnsi="IRNazanin" w:eastAsia="IRNazanin"/>
          <w:color w:val="111111"/>
          <w:sz w:val="28"/>
          <w:sz w:val="28"/>
          <w:szCs w:val="28"/>
          <w:rtl w:val="true"/>
          <w:lang w:bidi="fa-IR"/>
        </w:rPr>
        <w:t>وغروره یا أبا ذر کن فی الدنیا کأنک غریبا وکعابر سبیل وعد نفسک فی أهل القبور</w:t>
      </w:r>
    </w:p>
    <w:p>
      <w:pPr>
        <w:pStyle w:val="BookText"/>
        <w:rPr/>
      </w:pPr>
      <w:r>
        <w:rPr>
          <w:rFonts w:ascii="IRNazanin" w:hAnsi="IRNazanin" w:eastAsia="IRNazanin"/>
          <w:color w:val="111111"/>
          <w:sz w:val="28"/>
          <w:sz w:val="28"/>
          <w:szCs w:val="28"/>
          <w:rtl w:val="true"/>
          <w:lang w:bidi="fa-IR"/>
        </w:rPr>
        <w:t>یا أبا ذر إذا أصبحت فلا تحدث نفسک بالمساء وإذا أمسیت فلا تحدث نفسک بالصباح</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عد غدا من اجله</w:t>
      </w:r>
    </w:p>
    <w:p>
      <w:pPr>
        <w:pStyle w:val="BookText"/>
        <w:rPr/>
      </w:pPr>
      <w:r>
        <w:rPr>
          <w:rFonts w:ascii="Amiri" w:hAnsi="Amiri" w:eastAsia="Amiri" w:cs="Amiri"/>
          <w:color w:val="111111"/>
          <w:sz w:val="28"/>
          <w:sz w:val="28"/>
          <w:szCs w:val="28"/>
          <w:rtl w:val="true"/>
          <w:lang w:bidi="ar-SA"/>
        </w:rPr>
        <w:t>فقد أساء صحبة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العباس بن معروف عن أبی همام</w:t>
      </w:r>
    </w:p>
    <w:p>
      <w:pPr>
        <w:pStyle w:val="BookText"/>
        <w:rPr/>
      </w:pPr>
      <w:r>
        <w:rPr>
          <w:rFonts w:ascii="IRNazanin" w:hAnsi="IRNazanin" w:eastAsia="IRNazanin"/>
          <w:color w:val="111111"/>
          <w:sz w:val="28"/>
          <w:sz w:val="28"/>
          <w:szCs w:val="28"/>
          <w:rtl w:val="true"/>
          <w:lang w:bidi="fa-IR"/>
        </w:rPr>
        <w:t xml:space="preserve">إسماعیل بن همام عن محمد بن سعید بن </w:t>
      </w:r>
      <w:r>
        <w:rPr>
          <w:rStyle w:val="FootnoteAnchor"/>
          <w:rtl w:val="true"/>
        </w:rPr>
        <w:footnoteReference w:id="25"/>
      </w:r>
      <w:r>
        <w:rPr>
          <w:rFonts w:ascii="IRNazanin" w:hAnsi="IRNazanin" w:eastAsia="IRNazanin"/>
          <w:color w:val="111111"/>
          <w:sz w:val="28"/>
          <w:sz w:val="28"/>
          <w:szCs w:val="28"/>
          <w:rtl w:val="true"/>
          <w:lang w:bidi="fa-IR"/>
        </w:rPr>
        <w:t>غزوان عن السکونی عن جعفر</w:t>
      </w:r>
    </w:p>
    <w:p>
      <w:pPr>
        <w:pStyle w:val="BookText"/>
        <w:rPr/>
      </w:pPr>
      <w:r>
        <w:rPr>
          <w:rFonts w:ascii="IRNazanin" w:hAnsi="IRNazanin" w:eastAsia="IRNazanin"/>
          <w:color w:val="111111"/>
          <w:sz w:val="28"/>
          <w:sz w:val="28"/>
          <w:szCs w:val="28"/>
          <w:rtl w:val="true"/>
          <w:lang w:bidi="fa-IR"/>
        </w:rPr>
        <w:t xml:space="preserve">بن محمد عن أبیه عن آبائه عن علی علیهم السلام قال من أطال أمله ساء </w:t>
      </w:r>
      <w:r>
        <w:rPr>
          <w:rStyle w:val="FootnoteAnchor"/>
          <w:rtl w:val="true"/>
        </w:rPr>
        <w:footnoteReference w:id="26"/>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نحوه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الأسدی قال حدثنا</w:t>
      </w:r>
    </w:p>
    <w:p>
      <w:pPr>
        <w:pStyle w:val="BookText"/>
        <w:rPr/>
      </w:pPr>
      <w:r>
        <w:rPr>
          <w:rFonts w:ascii="IRNazanin" w:hAnsi="IRNazanin" w:eastAsia="IRNazanin"/>
          <w:color w:val="111111"/>
          <w:sz w:val="28"/>
          <w:sz w:val="28"/>
          <w:szCs w:val="28"/>
          <w:rtl w:val="true"/>
          <w:lang w:bidi="fa-IR"/>
        </w:rPr>
        <w:t>محمد بن أبی عمران قال حدثنا أبو مصعب أحمد بن أبی بکر الزهری قال حدثنا</w:t>
      </w:r>
    </w:p>
    <w:p>
      <w:pPr>
        <w:pStyle w:val="BookText"/>
        <w:rPr/>
      </w:pPr>
      <w:r>
        <w:rPr>
          <w:rFonts w:ascii="IRNazanin" w:hAnsi="IRNazanin" w:eastAsia="IRNazanin"/>
          <w:color w:val="111111"/>
          <w:sz w:val="28"/>
          <w:sz w:val="28"/>
          <w:szCs w:val="28"/>
          <w:rtl w:val="true"/>
          <w:lang w:bidi="fa-IR"/>
        </w:rPr>
        <w:t>علی بن أبی علی اللهبی عن محمد بن المنکدر عن جابر بن عبد الله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ان أخوف ما أخاف علی أمتی الهوی وطول الامل اما الهوی فإنه</w:t>
      </w:r>
    </w:p>
    <w:p>
      <w:pPr>
        <w:pStyle w:val="BookText"/>
        <w:rPr/>
      </w:pPr>
      <w:r>
        <w:rPr>
          <w:rFonts w:ascii="IRNazanin" w:hAnsi="IRNazanin" w:eastAsia="IRNazanin"/>
          <w:color w:val="111111"/>
          <w:sz w:val="28"/>
          <w:sz w:val="28"/>
          <w:szCs w:val="28"/>
          <w:rtl w:val="true"/>
          <w:lang w:bidi="fa-IR"/>
        </w:rPr>
        <w:t>یصد عن الحق واما طول الامل فینسی الآخرة وهذه الدنیا قد ارتحلت مدبرة وهذه</w:t>
      </w:r>
    </w:p>
    <w:p>
      <w:pPr>
        <w:pStyle w:val="BookText"/>
        <w:rPr/>
      </w:pPr>
      <w:r>
        <w:rPr>
          <w:rFonts w:ascii="Amiri" w:hAnsi="Amiri" w:eastAsia="Amiri" w:cs="Amiri"/>
          <w:color w:val="111111"/>
          <w:sz w:val="28"/>
          <w:sz w:val="28"/>
          <w:szCs w:val="28"/>
          <w:rtl w:val="true"/>
          <w:lang w:bidi="ar-SA"/>
        </w:rPr>
        <w:t xml:space="preserve">الآخرة قد ارتحلت مقبلة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ولکل واحدة منهما بنون فان استطعتم ان تکونوا</w:t>
      </w:r>
    </w:p>
    <w:p>
      <w:pPr>
        <w:pStyle w:val="BookText"/>
        <w:rPr/>
      </w:pPr>
      <w:r>
        <w:rPr>
          <w:rFonts w:ascii="IRNazanin" w:hAnsi="IRNazanin" w:eastAsia="IRNazanin"/>
          <w:color w:val="111111"/>
          <w:sz w:val="28"/>
          <w:sz w:val="28"/>
          <w:szCs w:val="28"/>
          <w:rtl w:val="true"/>
          <w:lang w:bidi="fa-IR"/>
        </w:rPr>
        <w:t>من أبناء الآخرة ولا تکونوا من أبناء الدنیا فافعلوا فإنکم الیوم فی دار عمل ولا حساب</w:t>
      </w:r>
    </w:p>
    <w:p>
      <w:pPr>
        <w:pStyle w:val="BookText"/>
        <w:rPr/>
      </w:pPr>
      <w:r>
        <w:rPr>
          <w:rFonts w:ascii="IRNazanin" w:hAnsi="IRNazanin" w:eastAsia="IRNazanin"/>
          <w:color w:val="111111"/>
          <w:sz w:val="28"/>
          <w:sz w:val="28"/>
          <w:szCs w:val="28"/>
          <w:rtl w:val="true"/>
          <w:lang w:bidi="fa-IR"/>
        </w:rPr>
        <w:t xml:space="preserve">وأنتم غدا فی دار حساب ولا عمل الخصال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w:t>
      </w:r>
    </w:p>
    <w:p>
      <w:pPr>
        <w:pStyle w:val="BookText"/>
        <w:rPr/>
      </w:pPr>
      <w:r>
        <w:rPr>
          <w:rFonts w:ascii="IRNazanin" w:hAnsi="IRNazanin" w:eastAsia="IRNazanin"/>
          <w:color w:val="111111"/>
          <w:sz w:val="28"/>
          <w:sz w:val="28"/>
          <w:szCs w:val="28"/>
          <w:rtl w:val="true"/>
          <w:lang w:bidi="fa-IR"/>
        </w:rPr>
        <w:t>البندار الشافعی الفرغانی بفرغانة قال حدثنا أبو العباس الحمادی قال حدثنا أحمد بن</w:t>
      </w:r>
    </w:p>
    <w:p>
      <w:pPr>
        <w:pStyle w:val="BookText"/>
        <w:rPr/>
      </w:pPr>
      <w:r>
        <w:rPr>
          <w:rFonts w:ascii="IRNazanin" w:hAnsi="IRNazanin" w:eastAsia="IRNazanin"/>
          <w:color w:val="111111"/>
          <w:sz w:val="28"/>
          <w:sz w:val="28"/>
          <w:szCs w:val="28"/>
          <w:rtl w:val="true"/>
          <w:lang w:bidi="fa-IR"/>
        </w:rPr>
        <w:t>محمد الشافعی قال حدثنا عمی إبراهیم بن محمد قال حدثنا علی بن أبی علی</w:t>
      </w:r>
    </w:p>
    <w:p>
      <w:pPr>
        <w:pStyle w:val="BookText"/>
        <w:rPr/>
      </w:pPr>
      <w:r>
        <w:rPr>
          <w:rFonts w:ascii="IRNazanin" w:hAnsi="IRNazanin" w:eastAsia="IRNazanin"/>
          <w:color w:val="111111"/>
          <w:sz w:val="28"/>
          <w:sz w:val="28"/>
          <w:szCs w:val="28"/>
          <w:rtl w:val="true"/>
          <w:lang w:bidi="fa-IR"/>
        </w:rPr>
        <w:t>اللهبی عن محمد بن المنکدر عن جابر بن عبد الله عن رسول الله صلی الله علیه وآله وسلم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أنبأنا نصر بن مزاحم التمیمی قال عمر بن سعد بن أبی الصید</w:t>
      </w:r>
    </w:p>
    <w:p>
      <w:pPr>
        <w:pStyle w:val="BookText"/>
        <w:rPr/>
      </w:pPr>
      <w:r>
        <w:rPr>
          <w:rFonts w:ascii="IRNazanin" w:hAnsi="IRNazanin" w:eastAsia="IRNazanin"/>
          <w:color w:val="111111"/>
          <w:sz w:val="28"/>
          <w:sz w:val="28"/>
          <w:szCs w:val="28"/>
          <w:rtl w:val="true"/>
          <w:lang w:bidi="fa-IR"/>
        </w:rPr>
        <w:t>الأسدی عن الحارث بن حصیرة عن عبد الرحمن بن عبید بن أبی الکنود وغیره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أید الله تمکینه قال أخبرنی أبو بکر محمد بن عمر</w:t>
      </w:r>
    </w:p>
    <w:p>
      <w:pPr>
        <w:pStyle w:val="BookText"/>
        <w:rPr/>
      </w:pPr>
      <w:r>
        <w:rPr>
          <w:rFonts w:ascii="IRNazanin" w:hAnsi="IRNazanin" w:eastAsia="IRNazanin"/>
          <w:color w:val="111111"/>
          <w:sz w:val="28"/>
          <w:sz w:val="28"/>
          <w:szCs w:val="28"/>
          <w:rtl w:val="true"/>
          <w:lang w:bidi="fa-IR"/>
        </w:rPr>
        <w:t>الجعابی قال حدثنا محمد بن الولید قال حدثنا غندر محمد قال حدثنا شعبة عن</w:t>
      </w:r>
    </w:p>
    <w:p>
      <w:pPr>
        <w:pStyle w:val="BookText"/>
        <w:rPr/>
      </w:pPr>
      <w:r>
        <w:rPr>
          <w:rFonts w:ascii="IRNazanin" w:hAnsi="IRNazanin" w:eastAsia="IRNazanin"/>
          <w:color w:val="111111"/>
          <w:sz w:val="28"/>
          <w:sz w:val="28"/>
          <w:szCs w:val="28"/>
          <w:rtl w:val="true"/>
          <w:lang w:bidi="fa-IR"/>
        </w:rPr>
        <w:t>سلمة بن کهیل عن أبی الطفیل عامر بن واثلة الکنانی رحمه الله قال سمعت</w:t>
      </w:r>
    </w:p>
    <w:p>
      <w:pPr>
        <w:pStyle w:val="BookText"/>
        <w:rPr/>
      </w:pPr>
      <w:r>
        <w:rPr>
          <w:rFonts w:ascii="IRNazanin" w:hAnsi="IRNazanin" w:eastAsia="IRNazanin"/>
          <w:color w:val="111111"/>
          <w:sz w:val="28"/>
          <w:sz w:val="28"/>
          <w:szCs w:val="28"/>
          <w:rtl w:val="true"/>
          <w:lang w:bidi="fa-IR"/>
        </w:rPr>
        <w:t>أمیر المؤمنین علیه السلام یقول إن أخوف ما أخاف علیکم طول الامل واتباع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 أبو علی</w:t>
      </w:r>
    </w:p>
    <w:p>
      <w:pPr>
        <w:pStyle w:val="BookText"/>
        <w:rPr/>
      </w:pPr>
      <w:r>
        <w:rPr>
          <w:rFonts w:ascii="IRNazanin" w:hAnsi="IRNazanin" w:eastAsia="IRNazanin"/>
          <w:color w:val="111111"/>
          <w:sz w:val="28"/>
          <w:sz w:val="28"/>
          <w:szCs w:val="28"/>
          <w:rtl w:val="true"/>
          <w:lang w:bidi="fa-IR"/>
        </w:rPr>
        <w:t>الحسن بن محمد بن الحسن بن علی الطوسی ره قال حدثنا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رضی الله عنه قال أخبرنا الشیخ السعید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محمد بن محمد بن النعمان رحمه الله قال أخبرنا أبو حفص عمر بن محمد</w:t>
      </w:r>
    </w:p>
    <w:p>
      <w:pPr>
        <w:pStyle w:val="BookText"/>
        <w:rPr/>
      </w:pPr>
      <w:r>
        <w:rPr>
          <w:rFonts w:ascii="IRNazanin" w:hAnsi="IRNazanin" w:eastAsia="IRNazanin"/>
          <w:color w:val="111111"/>
          <w:sz w:val="28"/>
          <w:sz w:val="28"/>
          <w:szCs w:val="28"/>
          <w:rtl w:val="true"/>
          <w:lang w:bidi="fa-IR"/>
        </w:rPr>
        <w:t>الصیرفی قال حدثنا محمد بن مخلد بن حفص قال حدثنا محمد بن الولید قال حدثنا</w:t>
      </w:r>
    </w:p>
    <w:p>
      <w:pPr>
        <w:pStyle w:val="BookText"/>
        <w:rPr/>
      </w:pPr>
      <w:r>
        <w:rPr>
          <w:rFonts w:ascii="IRNazanin" w:hAnsi="IRNazanin" w:eastAsia="IRNazanin"/>
          <w:color w:val="111111"/>
          <w:sz w:val="28"/>
          <w:sz w:val="28"/>
          <w:szCs w:val="28"/>
          <w:rtl w:val="true"/>
          <w:lang w:bidi="fa-IR"/>
        </w:rPr>
        <w:t xml:space="preserve">غندر بن </w:t>
      </w:r>
      <w:r>
        <w:rPr>
          <w:rStyle w:val="FootnoteAnchor"/>
          <w:rtl w:val="true"/>
        </w:rPr>
        <w:footnoteReference w:id="28"/>
      </w:r>
      <w:r>
        <w:rPr>
          <w:rFonts w:ascii="IRNazanin" w:hAnsi="IRNazanin" w:eastAsia="IRNazanin"/>
          <w:color w:val="111111"/>
          <w:sz w:val="28"/>
          <w:sz w:val="28"/>
          <w:szCs w:val="28"/>
          <w:rtl w:val="true"/>
          <w:lang w:bidi="fa-IR"/>
        </w:rPr>
        <w:t>محمد قال حدثنا سعید عن سلمة بن کهیل عن أبی الطفیل قال</w:t>
      </w:r>
    </w:p>
    <w:p>
      <w:pPr>
        <w:pStyle w:val="BookText"/>
        <w:rPr/>
      </w:pPr>
      <w:r>
        <w:rPr>
          <w:rFonts w:ascii="IRNazanin" w:hAnsi="IRNazanin" w:eastAsia="IRNazanin"/>
          <w:color w:val="111111"/>
          <w:sz w:val="28"/>
          <w:sz w:val="28"/>
          <w:szCs w:val="28"/>
          <w:rtl w:val="true"/>
          <w:lang w:bidi="fa-IR"/>
        </w:rPr>
        <w:t>قال أمیر المؤمنین علی بن أبی طالب علیه السلام فی خطبة له ان أخوف ما أخاف</w:t>
      </w:r>
    </w:p>
    <w:p>
      <w:pPr>
        <w:pStyle w:val="BookText"/>
        <w:rPr/>
      </w:pPr>
      <w:r>
        <w:rPr>
          <w:rFonts w:ascii="IRNazanin" w:hAnsi="IRNazanin" w:eastAsia="IRNazanin"/>
          <w:color w:val="111111"/>
          <w:sz w:val="28"/>
          <w:sz w:val="28"/>
          <w:szCs w:val="28"/>
          <w:rtl w:val="true"/>
          <w:lang w:bidi="fa-IR"/>
        </w:rPr>
        <w:t>علیکم وذکر نحوه الا ان فیه واما اتباع الهوی فیضل عن الحق أمالی المفید</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 بن النعمان الحارثی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حراثته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أحمد بن محمد عن أبیه محمد بن الحسن بن الولید</w:t>
      </w:r>
    </w:p>
    <w:p>
      <w:pPr>
        <w:pStyle w:val="BookText"/>
        <w:rPr/>
      </w:pPr>
      <w:r>
        <w:rPr>
          <w:rFonts w:ascii="IRNazanin" w:hAnsi="IRNazanin" w:eastAsia="IRNazanin"/>
          <w:color w:val="111111"/>
          <w:sz w:val="28"/>
          <w:sz w:val="28"/>
          <w:szCs w:val="28"/>
          <w:rtl w:val="true"/>
          <w:lang w:bidi="fa-IR"/>
        </w:rPr>
        <w:t>القمی عن محمد بن الحسن الصفار عن العباس بن معروف عن علی بن مهزیار عن</w:t>
      </w:r>
    </w:p>
    <w:p>
      <w:pPr>
        <w:pStyle w:val="BookText"/>
        <w:rPr/>
      </w:pPr>
      <w:r>
        <w:rPr>
          <w:rFonts w:ascii="IRNazanin" w:hAnsi="IRNazanin" w:eastAsia="IRNazanin"/>
          <w:color w:val="111111"/>
          <w:sz w:val="28"/>
          <w:sz w:val="28"/>
          <w:szCs w:val="28"/>
          <w:rtl w:val="true"/>
          <w:lang w:bidi="fa-IR"/>
        </w:rPr>
        <w:t>عاصم عن فضیل الرسان عن یحیی بن عقیل قال قال علی علیه السلام انما أخاف</w:t>
      </w:r>
    </w:p>
    <w:p>
      <w:pPr>
        <w:pStyle w:val="BookText"/>
        <w:rPr/>
      </w:pPr>
      <w:r>
        <w:rPr>
          <w:rFonts w:ascii="IRNazanin" w:hAnsi="IRNazanin" w:eastAsia="IRNazanin"/>
          <w:color w:val="111111"/>
          <w:sz w:val="28"/>
          <w:sz w:val="28"/>
          <w:szCs w:val="28"/>
          <w:rtl w:val="true"/>
          <w:lang w:bidi="fa-IR"/>
        </w:rPr>
        <w:t xml:space="preserve">علیکم اثنتین اتباع الهوی وطول الامل وذکر نحوه وفیه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w:t>
      </w:r>
    </w:p>
    <w:p>
      <w:pPr>
        <w:pStyle w:val="BookText"/>
        <w:rPr/>
      </w:pPr>
      <w:r>
        <w:rPr>
          <w:rFonts w:ascii="IRNazanin" w:hAnsi="IRNazanin" w:eastAsia="IRNazanin"/>
          <w:color w:val="111111"/>
          <w:sz w:val="28"/>
          <w:sz w:val="28"/>
          <w:szCs w:val="28"/>
          <w:rtl w:val="true"/>
          <w:lang w:bidi="fa-IR"/>
        </w:rPr>
        <w:t xml:space="preserve">أبو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أبو بکر محمد</w:t>
      </w:r>
    </w:p>
    <w:p>
      <w:pPr>
        <w:pStyle w:val="BookText"/>
        <w:rPr/>
      </w:pPr>
      <w:r>
        <w:rPr>
          <w:rFonts w:ascii="IRNazanin" w:hAnsi="IRNazanin" w:eastAsia="IRNazanin"/>
          <w:color w:val="111111"/>
          <w:sz w:val="28"/>
          <w:sz w:val="28"/>
          <w:szCs w:val="28"/>
          <w:rtl w:val="true"/>
          <w:lang w:bidi="fa-IR"/>
        </w:rPr>
        <w:t>بن عمر الجعابی قال حدثنا الفضل بن الحباب الجمحی قال حدثنا مسلم بن عبد الله</w:t>
      </w:r>
    </w:p>
    <w:p>
      <w:pPr>
        <w:pStyle w:val="BookText"/>
        <w:rPr/>
      </w:pPr>
      <w:r>
        <w:rPr>
          <w:rFonts w:ascii="IRNazanin" w:hAnsi="IRNazanin" w:eastAsia="IRNazanin"/>
          <w:color w:val="111111"/>
          <w:sz w:val="28"/>
          <w:sz w:val="28"/>
          <w:szCs w:val="28"/>
          <w:rtl w:val="true"/>
          <w:lang w:bidi="fa-IR"/>
        </w:rPr>
        <w:t>البصری قال حدثنی أبی قال حدثنا محمد بن عبد الرحمن النهدی قال حدثنا شعبة</w:t>
      </w:r>
    </w:p>
    <w:p>
      <w:pPr>
        <w:pStyle w:val="BookText"/>
        <w:rPr/>
      </w:pPr>
      <w:r>
        <w:rPr>
          <w:rFonts w:ascii="IRNazanin" w:hAnsi="IRNazanin" w:eastAsia="IRNazanin"/>
          <w:color w:val="111111"/>
          <w:sz w:val="28"/>
          <w:sz w:val="28"/>
          <w:szCs w:val="28"/>
          <w:rtl w:val="true"/>
          <w:lang w:bidi="fa-IR"/>
        </w:rPr>
        <w:t>عن سلمة بن کهیل عن حبة العرنی قال سمعت أمیر المؤمنین علی بن أبی طالب</w:t>
      </w:r>
    </w:p>
    <w:p>
      <w:pPr>
        <w:pStyle w:val="BookText"/>
        <w:rPr/>
      </w:pPr>
      <w:r>
        <w:rPr>
          <w:rFonts w:ascii="IRNazanin" w:hAnsi="IRNazanin" w:eastAsia="IRNazanin"/>
          <w:color w:val="111111"/>
          <w:sz w:val="28"/>
          <w:sz w:val="28"/>
          <w:szCs w:val="28"/>
          <w:rtl w:val="true"/>
          <w:lang w:bidi="fa-IR"/>
        </w:rPr>
        <w:t>علیه السلام یقول انی أخشی علیکم اثنتین طول الأمل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ایها الناس ان أخوف ما</w:t>
      </w:r>
    </w:p>
    <w:p>
      <w:pPr>
        <w:pStyle w:val="BookText"/>
        <w:rPr/>
      </w:pPr>
      <w:r>
        <w:rPr>
          <w:rFonts w:ascii="IRNazanin" w:hAnsi="IRNazanin" w:eastAsia="IRNazanin"/>
          <w:color w:val="111111"/>
          <w:sz w:val="28"/>
          <w:sz w:val="28"/>
          <w:szCs w:val="28"/>
          <w:rtl w:val="true"/>
          <w:lang w:bidi="fa-IR"/>
        </w:rPr>
        <w:t>أخاف علیکم اثنان اتباع الهوی وطول الامل فاما اتباع الهوی فیصد عن الحق</w:t>
      </w:r>
    </w:p>
    <w:p>
      <w:pPr>
        <w:pStyle w:val="BookText"/>
        <w:rPr/>
      </w:pPr>
      <w:r>
        <w:rPr>
          <w:rFonts w:ascii="IRNazanin" w:hAnsi="IRNazanin" w:eastAsia="IRNazanin"/>
          <w:color w:val="111111"/>
          <w:sz w:val="28"/>
          <w:sz w:val="28"/>
          <w:szCs w:val="28"/>
          <w:rtl w:val="true"/>
          <w:lang w:bidi="fa-IR"/>
        </w:rPr>
        <w:t>واما طول الامل فینسی الآخرة ألا وان الدنیا قد ولت حذاء فلم یبق منها إلا صبابة</w:t>
      </w:r>
    </w:p>
    <w:p>
      <w:pPr>
        <w:pStyle w:val="BookText"/>
        <w:rPr/>
      </w:pPr>
      <w:r>
        <w:rPr>
          <w:rFonts w:ascii="IRNazanin" w:hAnsi="IRNazanin" w:eastAsia="IRNazanin"/>
          <w:color w:val="111111"/>
          <w:sz w:val="28"/>
          <w:sz w:val="28"/>
          <w:szCs w:val="28"/>
          <w:rtl w:val="true"/>
          <w:lang w:bidi="fa-IR"/>
        </w:rPr>
        <w:t>کصبابة الاناء اصطبها صابها ألا وان الآخرة قد أقبلت ولکل منهما بنون فکونوا</w:t>
      </w:r>
    </w:p>
    <w:p>
      <w:pPr>
        <w:pStyle w:val="BookText"/>
        <w:rPr/>
      </w:pPr>
      <w:r>
        <w:rPr>
          <w:rFonts w:ascii="IRNazanin" w:hAnsi="IRNazanin" w:eastAsia="IRNazanin"/>
          <w:color w:val="111111"/>
          <w:sz w:val="28"/>
          <w:sz w:val="28"/>
          <w:szCs w:val="28"/>
          <w:rtl w:val="true"/>
          <w:lang w:bidi="fa-IR"/>
        </w:rPr>
        <w:t>من أبناء الآخرة ولا تکونوا من أبناء الدنیا فان کل ولد سیلحق بأمه یوم القیامة</w:t>
      </w:r>
    </w:p>
    <w:p>
      <w:pPr>
        <w:pStyle w:val="BookText"/>
        <w:rPr/>
      </w:pPr>
      <w:r>
        <w:rPr>
          <w:rFonts w:ascii="IRNazanin" w:hAnsi="IRNazanin" w:eastAsia="IRNazanin"/>
          <w:color w:val="111111"/>
          <w:sz w:val="28"/>
          <w:sz w:val="28"/>
          <w:szCs w:val="28"/>
          <w:rtl w:val="true"/>
          <w:lang w:bidi="fa-IR"/>
        </w:rPr>
        <w:t>وان الیوم عمل ولا حساب وغدا حساب ولا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اما بعد فان الدنیا قد</w:t>
      </w:r>
    </w:p>
    <w:p>
      <w:pPr>
        <w:pStyle w:val="BookText"/>
        <w:rPr/>
      </w:pPr>
      <w:r>
        <w:rPr>
          <w:rFonts w:ascii="IRNazanin" w:hAnsi="IRNazanin" w:eastAsia="IRNazanin"/>
          <w:color w:val="111111"/>
          <w:sz w:val="28"/>
          <w:sz w:val="28"/>
          <w:szCs w:val="28"/>
          <w:rtl w:val="true"/>
          <w:lang w:bidi="fa-IR"/>
        </w:rPr>
        <w:t xml:space="preserve">أدبرت وآذنت بوداع وان الآخرة قد أقبلت وأشرفت باطلاع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أخوف ما أخاف علیکم اتباع الهوی وطول الامل فتزودوا فی الدنیا من الدنیا</w:t>
      </w:r>
    </w:p>
    <w:p>
      <w:pPr>
        <w:pStyle w:val="BookText"/>
        <w:rPr/>
      </w:pPr>
      <w:r>
        <w:rPr>
          <w:rFonts w:ascii="IRNazanin" w:hAnsi="IRNazanin" w:eastAsia="IRNazanin"/>
          <w:color w:val="111111"/>
          <w:sz w:val="28"/>
          <w:sz w:val="28"/>
          <w:szCs w:val="28"/>
          <w:rtl w:val="true"/>
          <w:lang w:bidi="fa-IR"/>
        </w:rPr>
        <w:t>ما تحرزون به أنفسکم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w:t>
      </w:r>
    </w:p>
    <w:p>
      <w:pPr>
        <w:pStyle w:val="BookText"/>
        <w:rPr/>
      </w:pPr>
      <w:r>
        <w:rPr>
          <w:rFonts w:ascii="IRNazanin" w:hAnsi="IRNazanin" w:eastAsia="IRNazanin"/>
          <w:color w:val="111111"/>
          <w:sz w:val="28"/>
          <w:sz w:val="28"/>
          <w:szCs w:val="28"/>
          <w:rtl w:val="true"/>
          <w:lang w:bidi="fa-IR"/>
        </w:rPr>
        <w:t>بن یحیی العطار عن أحمد بن محمد بن عیسی عن أبیه عن حماد بن عیسی عن</w:t>
      </w:r>
    </w:p>
    <w:p>
      <w:pPr>
        <w:pStyle w:val="BookText"/>
        <w:rPr/>
      </w:pPr>
      <w:r>
        <w:rPr>
          <w:rFonts w:ascii="IRNazanin" w:hAnsi="IRNazanin" w:eastAsia="IRNazanin"/>
          <w:color w:val="111111"/>
          <w:sz w:val="28"/>
          <w:sz w:val="28"/>
          <w:szCs w:val="28"/>
          <w:rtl w:val="true"/>
          <w:lang w:bidi="fa-IR"/>
        </w:rPr>
        <w:t>عمر بن أذینة عن ابان بن أبی عیاش عن سلیم بن قیس الهلالی عن أمیر المؤمنین</w:t>
      </w:r>
    </w:p>
    <w:p>
      <w:pPr>
        <w:pStyle w:val="BookText"/>
        <w:rPr/>
      </w:pPr>
      <w:r>
        <w:rPr>
          <w:rFonts w:ascii="IRNazanin" w:hAnsi="IRNazanin" w:eastAsia="IRNazanin"/>
          <w:color w:val="111111"/>
          <w:sz w:val="28"/>
          <w:sz w:val="28"/>
          <w:szCs w:val="28"/>
          <w:rtl w:val="true"/>
          <w:lang w:bidi="fa-IR"/>
        </w:rPr>
        <w:t>علیه السلام عن النبی صلی الله علیه وآله وسلم أنه قال فی کلام له العلماء رجلان رجل عالم اخذ بعلمه</w:t>
      </w:r>
    </w:p>
    <w:p>
      <w:pPr>
        <w:pStyle w:val="BookText"/>
        <w:rPr/>
      </w:pPr>
      <w:r>
        <w:rPr>
          <w:rFonts w:ascii="IRNazanin" w:hAnsi="IRNazanin" w:eastAsia="IRNazanin"/>
          <w:color w:val="111111"/>
          <w:sz w:val="28"/>
          <w:sz w:val="28"/>
          <w:szCs w:val="28"/>
          <w:rtl w:val="true"/>
          <w:lang w:bidi="fa-IR"/>
        </w:rPr>
        <w:t>فهذا ناج ورجل عالم تارک لعلمه فهذا هالک وان اهل النار لیتأذون بریح العالم</w:t>
      </w:r>
    </w:p>
    <w:p>
      <w:pPr>
        <w:pStyle w:val="BookText"/>
        <w:rPr/>
      </w:pPr>
      <w:r>
        <w:rPr>
          <w:rFonts w:ascii="IRNazanin" w:hAnsi="IRNazanin" w:eastAsia="IRNazanin"/>
          <w:color w:val="111111"/>
          <w:sz w:val="28"/>
          <w:sz w:val="28"/>
          <w:szCs w:val="28"/>
          <w:rtl w:val="true"/>
          <w:lang w:bidi="fa-IR"/>
        </w:rPr>
        <w:t>التارک لعلمه وان أشد اهل النار ندامة وحسرة رجل دعا عبدا إلی الله عز وجل</w:t>
      </w:r>
    </w:p>
    <w:p>
      <w:pPr>
        <w:pStyle w:val="BookText"/>
        <w:rPr/>
      </w:pPr>
      <w:r>
        <w:rPr>
          <w:rFonts w:ascii="IRNazanin" w:hAnsi="IRNazanin" w:eastAsia="IRNazanin"/>
          <w:color w:val="111111"/>
          <w:sz w:val="28"/>
          <w:sz w:val="28"/>
          <w:szCs w:val="28"/>
          <w:rtl w:val="true"/>
          <w:lang w:bidi="fa-IR"/>
        </w:rPr>
        <w:t>فاستجاب له وقبل منه وأطاع الله عز وجل فادخله الله الجنة وادخل الداعی النار</w:t>
      </w:r>
    </w:p>
    <w:p>
      <w:pPr>
        <w:pStyle w:val="BookText"/>
        <w:rPr/>
      </w:pPr>
      <w:r>
        <w:rPr>
          <w:rFonts w:ascii="IRNazanin" w:hAnsi="IRNazanin" w:eastAsia="IRNazanin"/>
          <w:color w:val="111111"/>
          <w:sz w:val="28"/>
          <w:sz w:val="28"/>
          <w:szCs w:val="28"/>
          <w:rtl w:val="true"/>
          <w:lang w:bidi="fa-IR"/>
        </w:rPr>
        <w:t>بترکه علمه واتباعه الهوی ثم قال أمیر المؤمنین علیه السلام الا ان أخوف ما</w:t>
      </w:r>
    </w:p>
    <w:p>
      <w:pPr>
        <w:pStyle w:val="BookText"/>
        <w:rPr/>
      </w:pPr>
      <w:r>
        <w:rPr>
          <w:rFonts w:ascii="IRNazanin" w:hAnsi="IRNazanin" w:eastAsia="IRNazanin"/>
          <w:color w:val="111111"/>
          <w:sz w:val="28"/>
          <w:sz w:val="28"/>
          <w:szCs w:val="28"/>
          <w:rtl w:val="true"/>
          <w:lang w:bidi="fa-IR"/>
        </w:rPr>
        <w:t>أخاف علیکم خصلتان اتباع الهوی وطول الامل اما اتباع الهوی فیصد عن الحق</w:t>
      </w:r>
    </w:p>
    <w:p>
      <w:pPr>
        <w:pStyle w:val="BookText"/>
        <w:rPr/>
      </w:pPr>
      <w:r>
        <w:rPr>
          <w:rFonts w:ascii="IRNazanin" w:hAnsi="IRNazanin" w:eastAsia="IRNazanin"/>
          <w:color w:val="111111"/>
          <w:sz w:val="28"/>
          <w:sz w:val="28"/>
          <w:szCs w:val="28"/>
          <w:rtl w:val="true"/>
          <w:lang w:bidi="fa-IR"/>
        </w:rPr>
        <w:t>وطول الامل ینسی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 xml:space="preserve">عن عاصم بن حمید المحاسن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عبد الحمید العطار</w:t>
      </w:r>
    </w:p>
    <w:p>
      <w:pPr>
        <w:pStyle w:val="BookText"/>
        <w:rPr/>
      </w:pPr>
      <w:r>
        <w:rPr>
          <w:rFonts w:ascii="IRNazanin" w:hAnsi="IRNazanin" w:eastAsia="IRNazanin"/>
          <w:color w:val="111111"/>
          <w:sz w:val="28"/>
          <w:sz w:val="28"/>
          <w:szCs w:val="28"/>
          <w:rtl w:val="true"/>
          <w:lang w:bidi="fa-IR"/>
        </w:rPr>
        <w:t xml:space="preserve">البجلی عن عاصم بن حمید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عقیل</w:t>
      </w:r>
    </w:p>
    <w:p>
      <w:pPr>
        <w:pStyle w:val="BookText"/>
        <w:rPr/>
      </w:pPr>
      <w:r>
        <w:rPr>
          <w:rFonts w:ascii="IRNazanin" w:hAnsi="IRNazanin" w:eastAsia="IRNazanin"/>
          <w:color w:val="111111"/>
          <w:sz w:val="28"/>
          <w:sz w:val="28"/>
          <w:szCs w:val="28"/>
          <w:rtl w:val="true"/>
          <w:lang w:bidi="fa-IR"/>
        </w:rPr>
        <w:t xml:space="preserve">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انما </w:t>
      </w:r>
      <w:r>
        <w:rPr>
          <w:rStyle w:val="FootnoteAnchor"/>
          <w:rtl w:val="true"/>
        </w:rPr>
        <w:footnoteReference w:id="29"/>
      </w:r>
      <w:r>
        <w:rPr>
          <w:rFonts w:ascii="IRNazanin" w:hAnsi="IRNazanin" w:eastAsia="IRNazanin"/>
          <w:color w:val="111111"/>
          <w:sz w:val="28"/>
          <w:sz w:val="28"/>
          <w:szCs w:val="28"/>
          <w:rtl w:val="true"/>
          <w:lang w:bidi="fa-IR"/>
        </w:rPr>
        <w:t xml:space="preserve">أخاف علیکم اثنتین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اتباع الهوی وطول الامل واما اتباع الهوی فإنه یصد </w:t>
      </w:r>
      <w:r>
        <w:rPr>
          <w:rStyle w:val="FootnoteAnchor"/>
          <w:rtl w:val="true"/>
        </w:rPr>
        <w:footnoteReference w:id="31"/>
      </w:r>
      <w:r>
        <w:rPr>
          <w:rFonts w:ascii="IRNazanin" w:hAnsi="IRNazanin" w:eastAsia="IRNazanin"/>
          <w:color w:val="111111"/>
          <w:sz w:val="28"/>
          <w:sz w:val="28"/>
          <w:szCs w:val="28"/>
          <w:rtl w:val="true"/>
          <w:lang w:bidi="fa-IR"/>
        </w:rPr>
        <w:t>عن الحق واما طول</w:t>
      </w:r>
    </w:p>
    <w:p>
      <w:pPr>
        <w:pStyle w:val="BookText"/>
        <w:rPr/>
      </w:pPr>
      <w:r>
        <w:rPr>
          <w:rFonts w:ascii="IRNazanin" w:hAnsi="IRNazanin" w:eastAsia="IRNazanin"/>
          <w:color w:val="111111"/>
          <w:sz w:val="28"/>
          <w:sz w:val="28"/>
          <w:szCs w:val="28"/>
          <w:rtl w:val="true"/>
          <w:lang w:bidi="fa-IR"/>
        </w:rPr>
        <w:t>العمل فینسی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w:t>
      </w:r>
    </w:p>
    <w:p>
      <w:pPr>
        <w:pStyle w:val="BookText"/>
        <w:rPr/>
      </w:pPr>
      <w:r>
        <w:rPr>
          <w:rFonts w:ascii="IRNazanin" w:hAnsi="IRNazanin" w:eastAsia="IRNazanin"/>
          <w:color w:val="111111"/>
          <w:sz w:val="28"/>
          <w:sz w:val="28"/>
          <w:szCs w:val="28"/>
          <w:rtl w:val="true"/>
          <w:lang w:bidi="fa-IR"/>
        </w:rPr>
        <w:t>یحیی بن سعید عن أبیه قال خطب علی علیه السلام فقال انما أهلک الناس خصلتان</w:t>
      </w:r>
    </w:p>
    <w:p>
      <w:pPr>
        <w:pStyle w:val="BookText"/>
        <w:rPr/>
      </w:pPr>
      <w:r>
        <w:rPr>
          <w:rFonts w:ascii="IRNazanin" w:hAnsi="IRNazanin" w:eastAsia="IRNazanin"/>
          <w:color w:val="111111"/>
          <w:sz w:val="28"/>
          <w:sz w:val="28"/>
          <w:szCs w:val="28"/>
          <w:rtl w:val="true"/>
          <w:lang w:bidi="fa-IR"/>
        </w:rPr>
        <w:t>هما أهلکتا من کان قبلکم وهما مهلکتان من یکون بعد کم امل ینسی الآخرة</w:t>
      </w:r>
    </w:p>
    <w:p>
      <w:pPr>
        <w:pStyle w:val="BookText"/>
        <w:rPr/>
      </w:pPr>
      <w:r>
        <w:rPr>
          <w:rFonts w:ascii="IRNazanin" w:hAnsi="IRNazanin" w:eastAsia="IRNazanin"/>
          <w:color w:val="111111"/>
          <w:sz w:val="28"/>
          <w:sz w:val="28"/>
          <w:szCs w:val="28"/>
          <w:rtl w:val="true"/>
          <w:lang w:bidi="fa-IR"/>
        </w:rPr>
        <w:t>وهوی یضل عن السبیل ثم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روی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أسامة بن زید اشتری ولیدة بمئة دینار إلی شهر فسمع رسول الله صلی الله علیه وآله وسلم فقال</w:t>
      </w:r>
    </w:p>
    <w:p>
      <w:pPr>
        <w:pStyle w:val="BookText"/>
        <w:rPr/>
      </w:pPr>
      <w:r>
        <w:rPr>
          <w:rFonts w:ascii="IRNazanin" w:hAnsi="IRNazanin" w:eastAsia="IRNazanin"/>
          <w:color w:val="111111"/>
          <w:sz w:val="28"/>
          <w:sz w:val="28"/>
          <w:szCs w:val="28"/>
          <w:rtl w:val="true"/>
          <w:lang w:bidi="fa-IR"/>
        </w:rPr>
        <w:t>الا تعجبون من أسامة المشتری إلی شهر ان أسامة لطویل الامل والذی نفس محمد</w:t>
      </w:r>
    </w:p>
    <w:p>
      <w:pPr>
        <w:pStyle w:val="BookText"/>
        <w:rPr/>
      </w:pPr>
      <w:r>
        <w:rPr>
          <w:rFonts w:ascii="IRNazanin" w:hAnsi="IRNazanin" w:eastAsia="IRNazanin"/>
          <w:color w:val="111111"/>
          <w:sz w:val="28"/>
          <w:sz w:val="28"/>
          <w:szCs w:val="28"/>
          <w:rtl w:val="true"/>
          <w:lang w:bidi="fa-IR"/>
        </w:rPr>
        <w:t>صلی الله علیه وآله وسلم بیده ما طرفت عینای الا ظننت أن شفری لا یلتقیان حتی یقبض الله روحی وما</w:t>
      </w:r>
    </w:p>
    <w:p>
      <w:pPr>
        <w:pStyle w:val="BookText"/>
        <w:rPr/>
      </w:pPr>
      <w:r>
        <w:rPr>
          <w:rFonts w:ascii="IRNazanin" w:hAnsi="IRNazanin" w:eastAsia="IRNazanin"/>
          <w:color w:val="111111"/>
          <w:sz w:val="28"/>
          <w:sz w:val="28"/>
          <w:szCs w:val="28"/>
          <w:rtl w:val="true"/>
          <w:lang w:bidi="fa-IR"/>
        </w:rPr>
        <w:t>رفعت طرفی وظننت انی خافضه حتی اقبض ولا تلقمت لقمة الا ظننت انی لا أسیغها</w:t>
      </w:r>
    </w:p>
    <w:p>
      <w:pPr>
        <w:pStyle w:val="BookText"/>
        <w:rPr/>
      </w:pPr>
      <w:r>
        <w:rPr>
          <w:rFonts w:ascii="IRNazanin" w:hAnsi="IRNazanin" w:eastAsia="IRNazanin"/>
          <w:color w:val="111111"/>
          <w:sz w:val="28"/>
          <w:sz w:val="28"/>
          <w:szCs w:val="28"/>
          <w:rtl w:val="true"/>
          <w:lang w:bidi="fa-IR"/>
        </w:rPr>
        <w:t xml:space="preserve">انحصر بها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کما فی تنبیه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الموت ثم قال یا بنی آدم تعقلون فعدوا أنفسکم من الموتی</w:t>
      </w:r>
    </w:p>
    <w:p>
      <w:pPr>
        <w:pStyle w:val="BookText"/>
        <w:rPr/>
      </w:pPr>
      <w:r>
        <w:rPr>
          <w:rFonts w:ascii="IRNazanin" w:hAnsi="IRNazanin" w:eastAsia="IRNazanin"/>
          <w:color w:val="111111"/>
          <w:sz w:val="28"/>
          <w:sz w:val="28"/>
          <w:szCs w:val="28"/>
          <w:rtl w:val="true"/>
          <w:lang w:bidi="fa-IR"/>
        </w:rPr>
        <w:t xml:space="preserve">والذی نفسی بیده انما توعدون وما أنتم بمعجزین تنبیه الخواطر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قال أبو سعید الخدری اشتری أسامة بن زید ولیدة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لا أسیغها</w:t>
      </w:r>
    </w:p>
    <w:p>
      <w:pPr>
        <w:pStyle w:val="BookText"/>
        <w:rPr/>
      </w:pPr>
      <w:r>
        <w:rPr>
          <w:rFonts w:ascii="IRNazanin" w:hAnsi="IRNazanin" w:eastAsia="IRNazanin"/>
          <w:color w:val="111111"/>
          <w:sz w:val="28"/>
          <w:sz w:val="28"/>
          <w:szCs w:val="28"/>
          <w:rtl w:val="true"/>
          <w:lang w:bidi="fa-IR"/>
        </w:rPr>
        <w:t>حتی أغص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جری فی عنان أمله</w:t>
      </w:r>
    </w:p>
    <w:p>
      <w:pPr>
        <w:pStyle w:val="BookText"/>
        <w:rPr/>
      </w:pPr>
      <w:r>
        <w:rPr>
          <w:rFonts w:ascii="IRNazanin" w:hAnsi="IRNazanin" w:eastAsia="IRNazanin"/>
          <w:color w:val="111111"/>
          <w:sz w:val="28"/>
          <w:sz w:val="28"/>
          <w:szCs w:val="28"/>
          <w:rtl w:val="true"/>
          <w:lang w:bidi="fa-IR"/>
        </w:rPr>
        <w:t>عثر بأجله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إذا کنت فی ادبار</w:t>
      </w:r>
    </w:p>
    <w:p>
      <w:pPr>
        <w:pStyle w:val="BookText"/>
        <w:rPr/>
      </w:pPr>
      <w:r>
        <w:rPr>
          <w:rFonts w:ascii="IRNazanin" w:hAnsi="IRNazanin" w:eastAsia="IRNazanin"/>
          <w:color w:val="111111"/>
          <w:sz w:val="28"/>
          <w:sz w:val="28"/>
          <w:szCs w:val="28"/>
          <w:rtl w:val="true"/>
          <w:lang w:bidi="fa-IR"/>
        </w:rPr>
        <w:t>والموت فی اقبال فما أسرع الملتقی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w:t>
      </w:r>
    </w:p>
    <w:p>
      <w:pPr>
        <w:pStyle w:val="BookText"/>
        <w:rPr/>
      </w:pPr>
      <w:r>
        <w:rPr>
          <w:rFonts w:ascii="IRNazanin" w:hAnsi="IRNazanin" w:eastAsia="IRNazanin"/>
          <w:color w:val="111111"/>
          <w:sz w:val="28"/>
          <w:sz w:val="28"/>
          <w:szCs w:val="28"/>
          <w:rtl w:val="true"/>
          <w:lang w:bidi="fa-IR"/>
        </w:rPr>
        <w:t>محمد بن قولویه قال حدثنی جعفر بن محمد بن مسعود عن أبیه عن الحسین بن</w:t>
      </w:r>
    </w:p>
    <w:p>
      <w:pPr>
        <w:pStyle w:val="BookText"/>
        <w:rPr/>
      </w:pPr>
      <w:r>
        <w:rPr>
          <w:rFonts w:ascii="IRNazanin" w:hAnsi="IRNazanin" w:eastAsia="IRNazanin"/>
          <w:color w:val="111111"/>
          <w:sz w:val="28"/>
          <w:sz w:val="28"/>
          <w:szCs w:val="28"/>
          <w:rtl w:val="true"/>
          <w:lang w:bidi="fa-IR"/>
        </w:rPr>
        <w:t>خالد عن النوفلی عن السکونی عن أبی عبد الله علیه السلام قال حدثنی أبی عن</w:t>
      </w:r>
    </w:p>
    <w:p>
      <w:pPr>
        <w:pStyle w:val="BookText"/>
        <w:rPr/>
      </w:pPr>
      <w:r>
        <w:rPr>
          <w:rFonts w:ascii="IRNazanin" w:hAnsi="IRNazanin" w:eastAsia="IRNazanin"/>
          <w:color w:val="111111"/>
          <w:sz w:val="28"/>
          <w:sz w:val="28"/>
          <w:szCs w:val="28"/>
          <w:rtl w:val="true"/>
          <w:lang w:bidi="fa-IR"/>
        </w:rPr>
        <w:t>آبائه عن أمیر المؤمنین علیهم السلام قال من أیقن انه یفارق الأحباب ویسکن التراب</w:t>
      </w:r>
    </w:p>
    <w:p>
      <w:pPr>
        <w:pStyle w:val="BookText"/>
        <w:rPr/>
      </w:pPr>
      <w:r>
        <w:rPr>
          <w:rFonts w:ascii="IRNazanin" w:hAnsi="IRNazanin" w:eastAsia="IRNazanin"/>
          <w:color w:val="111111"/>
          <w:sz w:val="28"/>
          <w:sz w:val="28"/>
          <w:szCs w:val="28"/>
          <w:rtl w:val="true"/>
          <w:lang w:bidi="fa-IR"/>
        </w:rPr>
        <w:t>ویواجه بالحساب ویستغنی عما خلف ویفتقر إلی ما تقدم کان حریا بقصر الامل</w:t>
      </w:r>
    </w:p>
    <w:p>
      <w:pPr>
        <w:pStyle w:val="BookText"/>
        <w:rPr/>
      </w:pPr>
      <w:r>
        <w:rPr>
          <w:rFonts w:ascii="IRNazanin" w:hAnsi="IRNazanin" w:eastAsia="IRNazanin"/>
          <w:color w:val="111111"/>
          <w:sz w:val="28"/>
          <w:sz w:val="28"/>
          <w:szCs w:val="28"/>
          <w:rtl w:val="true"/>
          <w:lang w:bidi="fa-IR"/>
        </w:rPr>
        <w:t>وطول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موعظة رسول الله صلی الله علیه وآله</w:t>
      </w:r>
    </w:p>
    <w:p>
      <w:pPr>
        <w:pStyle w:val="BookText"/>
        <w:rPr/>
      </w:pPr>
      <w:r>
        <w:rPr>
          <w:rFonts w:ascii="IRNazanin" w:hAnsi="IRNazanin" w:eastAsia="IRNazanin"/>
          <w:color w:val="111111"/>
          <w:sz w:val="28"/>
          <w:sz w:val="28"/>
          <w:szCs w:val="28"/>
          <w:rtl w:val="true"/>
          <w:lang w:bidi="fa-IR"/>
        </w:rPr>
        <w:t>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یا بن مسعود قصر أملک فإذا أصبحت فقل انی</w:t>
      </w:r>
    </w:p>
    <w:p>
      <w:pPr>
        <w:pStyle w:val="BookText"/>
        <w:rPr/>
      </w:pPr>
      <w:r>
        <w:rPr>
          <w:rFonts w:ascii="IRNazanin" w:hAnsi="IRNazanin" w:eastAsia="IRNazanin"/>
          <w:color w:val="111111"/>
          <w:sz w:val="28"/>
          <w:sz w:val="28"/>
          <w:szCs w:val="28"/>
          <w:rtl w:val="true"/>
          <w:lang w:bidi="fa-IR"/>
        </w:rPr>
        <w:t>لا أمسی وإذا أمسیت فقل انی لا أصبح واعزم علی مفارقة الدنیا وأحب لقاء الله ولا تکره</w:t>
      </w:r>
    </w:p>
    <w:p>
      <w:pPr>
        <w:pStyle w:val="BookText"/>
        <w:rPr/>
      </w:pPr>
      <w:r>
        <w:rPr>
          <w:rFonts w:ascii="IRNazanin" w:hAnsi="IRNazanin" w:eastAsia="IRNazanin"/>
          <w:color w:val="111111"/>
          <w:sz w:val="28"/>
          <w:sz w:val="28"/>
          <w:szCs w:val="28"/>
          <w:rtl w:val="true"/>
          <w:lang w:bidi="fa-IR"/>
        </w:rPr>
        <w:t xml:space="preserve">لقائه فان الله یحب لقاء من یحب لقائه ویکره لقاء من یکره لقائه 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شعبة فی تحف العقول عنه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جاء جبرئیل إلی النبی صلی الله علیه وآله وسلم فقال</w:t>
      </w:r>
    </w:p>
    <w:p>
      <w:pPr>
        <w:pStyle w:val="BookText"/>
        <w:rPr/>
      </w:pPr>
      <w:r>
        <w:rPr>
          <w:rFonts w:ascii="IRNazanin" w:hAnsi="IRNazanin" w:eastAsia="IRNazanin"/>
          <w:color w:val="111111"/>
          <w:sz w:val="28"/>
          <w:sz w:val="28"/>
          <w:szCs w:val="28"/>
          <w:rtl w:val="true"/>
          <w:lang w:bidi="fa-IR"/>
        </w:rPr>
        <w:t>یا محمد عش ما شئت فإنک میت واحبب من شئت فإنک مفارقة واعمل ما شئت</w:t>
      </w:r>
    </w:p>
    <w:p>
      <w:pPr>
        <w:pStyle w:val="BookText"/>
        <w:rPr/>
      </w:pPr>
      <w:r>
        <w:rPr>
          <w:rFonts w:ascii="IRNazanin" w:hAnsi="IRNazanin" w:eastAsia="IRNazanin"/>
          <w:color w:val="111111"/>
          <w:sz w:val="28"/>
          <w:sz w:val="28"/>
          <w:szCs w:val="28"/>
          <w:rtl w:val="true"/>
          <w:lang w:bidi="fa-IR"/>
        </w:rPr>
        <w:t>فإنک لاقیه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وسلم قال</w:t>
      </w:r>
    </w:p>
    <w:p>
      <w:pPr>
        <w:pStyle w:val="BookText"/>
        <w:rPr/>
      </w:pPr>
      <w:r>
        <w:rPr>
          <w:rFonts w:ascii="IRNazanin" w:hAnsi="IRNazanin" w:eastAsia="IRNazanin"/>
          <w:color w:val="111111"/>
          <w:sz w:val="28"/>
          <w:sz w:val="28"/>
          <w:szCs w:val="28"/>
          <w:rtl w:val="true"/>
          <w:lang w:bidi="fa-IR"/>
        </w:rPr>
        <w:t>کن کأنک عابر سبیل وعد نفسک فی أصحاب القبور عش ما شئت فإنک میت واحبب</w:t>
      </w:r>
    </w:p>
    <w:p>
      <w:pPr>
        <w:pStyle w:val="BookText"/>
        <w:rPr/>
      </w:pPr>
      <w:r>
        <w:rPr>
          <w:rFonts w:ascii="IRNazanin" w:hAnsi="IRNazanin" w:eastAsia="IRNazanin"/>
          <w:color w:val="111111"/>
          <w:sz w:val="28"/>
          <w:sz w:val="28"/>
          <w:szCs w:val="28"/>
          <w:rtl w:val="true"/>
          <w:lang w:bidi="fa-IR"/>
        </w:rPr>
        <w:t>من أحببت فإنک مفارقة عجبت لمؤمل دنیا والموت یطلبه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 من</w:t>
      </w:r>
    </w:p>
    <w:p>
      <w:pPr>
        <w:pStyle w:val="BookText"/>
        <w:rPr/>
      </w:pPr>
      <w:r>
        <w:rPr>
          <w:rFonts w:ascii="IRNazanin" w:hAnsi="IRNazanin" w:eastAsia="IRNazanin"/>
          <w:color w:val="111111"/>
          <w:sz w:val="28"/>
          <w:sz w:val="28"/>
          <w:szCs w:val="28"/>
          <w:rtl w:val="true"/>
          <w:lang w:bidi="fa-IR"/>
        </w:rPr>
        <w:t>یأمل ان یعیش غدا فإنه یأمل ان یعیش ابدا ومن یأمل ان یعیش ابدا یقسو قلبه</w:t>
      </w:r>
    </w:p>
    <w:p>
      <w:pPr>
        <w:pStyle w:val="BookText"/>
        <w:rPr/>
      </w:pPr>
      <w:r>
        <w:rPr>
          <w:rFonts w:ascii="IRNazanin" w:hAnsi="IRNazanin" w:eastAsia="IRNazanin"/>
          <w:color w:val="111111"/>
          <w:sz w:val="28"/>
          <w:sz w:val="28"/>
          <w:szCs w:val="28"/>
          <w:rtl w:val="true"/>
          <w:lang w:bidi="fa-IR"/>
        </w:rPr>
        <w:t xml:space="preserve">ویرغب فی دنیاه ویزهد فیما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تبارک وتعالی کنز الفوائد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قال رسول الله صلی الله علیه وآله وسلم من کان یأمل ان یعیش غدا فإنه یأمل ان یعیش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لرجل اعمل عمل من یظن انه یموت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 xml:space="preserve">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عن أبی عبیدة کا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بن عیسی عن علی بن الحکم عن أبی أیوب الخزاز عن أبی عبیدة الحذاء قال</w:t>
      </w:r>
    </w:p>
    <w:p>
      <w:pPr>
        <w:pStyle w:val="BookText"/>
        <w:rPr/>
      </w:pPr>
      <w:r>
        <w:rPr>
          <w:rFonts w:ascii="IRNazanin" w:hAnsi="IRNazanin" w:eastAsia="IRNazanin"/>
          <w:color w:val="111111"/>
          <w:sz w:val="28"/>
          <w:sz w:val="28"/>
          <w:szCs w:val="28"/>
          <w:rtl w:val="true"/>
          <w:lang w:bidi="fa-IR"/>
        </w:rPr>
        <w:t xml:space="preserve">قلت لأبی جعفر علیه السلام حدثنی بما </w:t>
      </w:r>
      <w:r>
        <w:rPr>
          <w:rStyle w:val="FootnoteAnchor"/>
          <w:rtl w:val="true"/>
        </w:rPr>
        <w:footnoteReference w:id="33"/>
      </w:r>
      <w:r>
        <w:rPr>
          <w:rFonts w:ascii="IRNazanin" w:hAnsi="IRNazanin" w:eastAsia="IRNazanin"/>
          <w:color w:val="111111"/>
          <w:sz w:val="28"/>
          <w:sz w:val="28"/>
          <w:szCs w:val="28"/>
          <w:rtl w:val="true"/>
          <w:lang w:bidi="fa-IR"/>
        </w:rPr>
        <w:t>انتفع به فقال یا أبا عبیدة أکثر ذکر</w:t>
      </w:r>
    </w:p>
    <w:p>
      <w:pPr>
        <w:pStyle w:val="BookText"/>
        <w:rPr/>
      </w:pPr>
      <w:r>
        <w:rPr>
          <w:rFonts w:ascii="IRNazanin" w:hAnsi="IRNazanin" w:eastAsia="IRNazanin"/>
          <w:color w:val="111111"/>
          <w:sz w:val="28"/>
          <w:sz w:val="28"/>
          <w:szCs w:val="28"/>
          <w:rtl w:val="true"/>
          <w:lang w:bidi="fa-IR"/>
        </w:rPr>
        <w:t xml:space="preserve">الموت فإنه لم یکثر انسان ذکر الموت </w:t>
      </w:r>
      <w:r>
        <w:rPr>
          <w:rStyle w:val="FootnoteAnchor"/>
          <w:rtl w:val="true"/>
        </w:rPr>
        <w:footnoteReference w:id="34"/>
      </w:r>
      <w:r>
        <w:rPr>
          <w:rFonts w:ascii="IRNazanin" w:hAnsi="IRNazanin" w:eastAsia="IRNazanin"/>
          <w:color w:val="111111"/>
          <w:sz w:val="28"/>
          <w:sz w:val="28"/>
          <w:szCs w:val="28"/>
          <w:rtl w:val="true"/>
          <w:lang w:bidi="fa-IR"/>
        </w:rPr>
        <w:t>الأزهد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w:t>
      </w:r>
    </w:p>
    <w:p>
      <w:pPr>
        <w:pStyle w:val="BookText"/>
        <w:rPr/>
      </w:pPr>
      <w:r>
        <w:rPr>
          <w:rFonts w:ascii="IRNazanin" w:hAnsi="IRNazanin" w:eastAsia="IRNazanin"/>
          <w:color w:val="111111"/>
          <w:sz w:val="28"/>
          <w:sz w:val="28"/>
          <w:szCs w:val="28"/>
          <w:rtl w:val="true"/>
          <w:lang w:bidi="fa-IR"/>
        </w:rPr>
        <w:t>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انه أوصی</w:t>
      </w:r>
    </w:p>
    <w:p>
      <w:pPr>
        <w:pStyle w:val="BookText"/>
        <w:rPr/>
      </w:pPr>
      <w:r>
        <w:rPr>
          <w:rFonts w:ascii="IRNazanin" w:hAnsi="IRNazanin" w:eastAsia="IRNazanin"/>
          <w:color w:val="111111"/>
          <w:sz w:val="28"/>
          <w:sz w:val="28"/>
          <w:szCs w:val="28"/>
          <w:rtl w:val="true"/>
          <w:lang w:bidi="fa-IR"/>
        </w:rPr>
        <w:t xml:space="preserve">بعض أصحابه فقال أکثروا ذکر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الوضوء وعلته فی الکتاب الذی کتبه أمیر المؤمنین علیه السلام إلی محمد</w:t>
      </w:r>
    </w:p>
    <w:p>
      <w:pPr>
        <w:pStyle w:val="BookText"/>
        <w:rPr/>
      </w:pPr>
      <w:r>
        <w:rPr>
          <w:rFonts w:ascii="IRNazanin" w:hAnsi="IRNazanin" w:eastAsia="IRNazanin"/>
          <w:color w:val="111111"/>
          <w:sz w:val="28"/>
          <w:sz w:val="28"/>
          <w:szCs w:val="28"/>
          <w:rtl w:val="true"/>
          <w:lang w:bidi="fa-IR"/>
        </w:rPr>
        <w:t>بن أبی بکر وأمره ان یقرأه علی اهل مصر فأکثروا ذکر الموت عندما تنازعکم</w:t>
      </w:r>
    </w:p>
    <w:p>
      <w:pPr>
        <w:pStyle w:val="BookText"/>
        <w:rPr/>
      </w:pPr>
      <w:r>
        <w:rPr>
          <w:rFonts w:ascii="IRNazanin" w:hAnsi="IRNazanin" w:eastAsia="IRNazanin"/>
          <w:color w:val="111111"/>
          <w:sz w:val="28"/>
          <w:sz w:val="28"/>
          <w:szCs w:val="28"/>
          <w:rtl w:val="true"/>
          <w:lang w:bidi="fa-IR"/>
        </w:rPr>
        <w:t>الیه أنفسکم من الشهوات وکفی بالموت واعظا وکان رسول الله صلی الله علیه وآله وسلم کثیرا ما یوصی</w:t>
      </w:r>
    </w:p>
    <w:p>
      <w:pPr>
        <w:pStyle w:val="BookText"/>
        <w:rPr/>
      </w:pPr>
      <w:r>
        <w:rPr>
          <w:rFonts w:ascii="IRNazanin" w:hAnsi="IRNazanin" w:eastAsia="IRNazanin"/>
          <w:color w:val="111111"/>
          <w:sz w:val="28"/>
          <w:sz w:val="28"/>
          <w:szCs w:val="28"/>
          <w:rtl w:val="true"/>
          <w:lang w:bidi="fa-IR"/>
        </w:rPr>
        <w:t>أصحابه بذکر الموت فیقول أکثروا ذکر الموت فإنها هادم اللذات حائل بینکم</w:t>
      </w:r>
    </w:p>
    <w:p>
      <w:pPr>
        <w:pStyle w:val="BookText"/>
        <w:rPr/>
      </w:pPr>
      <w:r>
        <w:rPr>
          <w:rFonts w:ascii="IRNazanin" w:hAnsi="IRNazanin" w:eastAsia="IRNazanin"/>
          <w:color w:val="111111"/>
          <w:sz w:val="28"/>
          <w:sz w:val="28"/>
          <w:szCs w:val="28"/>
          <w:rtl w:val="true"/>
          <w:lang w:bidi="fa-IR"/>
        </w:rPr>
        <w:t>وبین 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للحسن بن علی علیهما السلام</w:t>
      </w:r>
    </w:p>
    <w:p>
      <w:pPr>
        <w:pStyle w:val="BookText"/>
        <w:rPr/>
      </w:pPr>
      <w:r>
        <w:rPr>
          <w:rFonts w:ascii="IRNazanin" w:hAnsi="IRNazanin" w:eastAsia="IRNazanin"/>
          <w:color w:val="111111"/>
          <w:sz w:val="28"/>
          <w:sz w:val="28"/>
          <w:szCs w:val="28"/>
          <w:rtl w:val="true"/>
          <w:lang w:bidi="fa-IR"/>
        </w:rPr>
        <w:t>یا بنی أکثر من ذکر الموت وذکر ما تهجم علیه وتفضی بعد الموت الیه حتی</w:t>
      </w:r>
    </w:p>
    <w:p>
      <w:pPr>
        <w:pStyle w:val="BookText"/>
        <w:rPr/>
      </w:pPr>
      <w:r>
        <w:rPr>
          <w:rFonts w:ascii="IRNazanin" w:hAnsi="IRNazanin" w:eastAsia="IRNazanin"/>
          <w:color w:val="111111"/>
          <w:sz w:val="28"/>
          <w:sz w:val="28"/>
          <w:szCs w:val="28"/>
          <w:rtl w:val="true"/>
          <w:lang w:bidi="fa-IR"/>
        </w:rPr>
        <w:t>یأتیک وقد اخذت منه حذرک وشددت له ازرک ولا یأتیک بغتة فیبهرک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له علیه السلام إلی الحارث</w:t>
      </w:r>
    </w:p>
    <w:p>
      <w:pPr>
        <w:pStyle w:val="BookText"/>
        <w:rPr/>
      </w:pPr>
      <w:r>
        <w:rPr>
          <w:rFonts w:ascii="IRNazanin" w:hAnsi="IRNazanin" w:eastAsia="IRNazanin"/>
          <w:color w:val="111111"/>
          <w:sz w:val="28"/>
          <w:sz w:val="28"/>
          <w:szCs w:val="28"/>
          <w:rtl w:val="true"/>
          <w:lang w:bidi="fa-IR"/>
        </w:rPr>
        <w:t>الهمدانی وأکثر ذکر الموت وما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قال قیل یا رسول الله هل یحشر مع</w:t>
      </w:r>
    </w:p>
    <w:p>
      <w:pPr>
        <w:pStyle w:val="BookText"/>
        <w:rPr/>
      </w:pPr>
      <w:r>
        <w:rPr>
          <w:rFonts w:ascii="IRNazanin" w:hAnsi="IRNazanin" w:eastAsia="IRNazanin"/>
          <w:color w:val="111111"/>
          <w:sz w:val="28"/>
          <w:sz w:val="28"/>
          <w:szCs w:val="28"/>
          <w:rtl w:val="true"/>
          <w:lang w:bidi="fa-IR"/>
        </w:rPr>
        <w:t>الشهداء أحد قال نعم من یذکر الموت بین الیوم واللیلة عشرین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من أکثر</w:t>
      </w:r>
    </w:p>
    <w:p>
      <w:pPr>
        <w:pStyle w:val="BookText"/>
        <w:rPr/>
      </w:pPr>
      <w:r>
        <w:rPr>
          <w:rFonts w:ascii="IRNazanin" w:hAnsi="IRNazanin" w:eastAsia="IRNazanin"/>
          <w:color w:val="111111"/>
          <w:sz w:val="28"/>
          <w:sz w:val="28"/>
          <w:szCs w:val="28"/>
          <w:rtl w:val="true"/>
          <w:lang w:bidi="fa-IR"/>
        </w:rPr>
        <w:t>ذکر الموت رضی من الدنیا بالیسیر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الحسین بن یوسف</w:t>
      </w:r>
    </w:p>
    <w:p>
      <w:pPr>
        <w:pStyle w:val="BookText"/>
        <w:rPr/>
      </w:pPr>
      <w:r>
        <w:rPr>
          <w:rFonts w:ascii="IRNazanin" w:hAnsi="IRNazanin" w:eastAsia="IRNazanin"/>
          <w:color w:val="111111"/>
          <w:sz w:val="28"/>
          <w:sz w:val="28"/>
          <w:szCs w:val="28"/>
          <w:rtl w:val="true"/>
          <w:lang w:bidi="fa-IR"/>
        </w:rPr>
        <w:t xml:space="preserve">البغدادی قال حدثنا علی بن محمد بن عیینة </w:t>
      </w:r>
      <w:r>
        <w:rPr>
          <w:rStyle w:val="FootnoteAnchor"/>
          <w:rtl w:val="true"/>
        </w:rPr>
        <w:footnoteReference w:id="35"/>
      </w:r>
      <w:r>
        <w:rPr>
          <w:rFonts w:ascii="IRNazanin" w:hAnsi="IRNazanin" w:eastAsia="IRNazanin"/>
          <w:color w:val="111111"/>
          <w:sz w:val="28"/>
          <w:sz w:val="28"/>
          <w:szCs w:val="28"/>
          <w:rtl w:val="true"/>
          <w:lang w:bidi="fa-IR"/>
        </w:rPr>
        <w:t>قال حدثنا القاسم بن محمد بن</w:t>
      </w:r>
    </w:p>
    <w:p>
      <w:pPr>
        <w:pStyle w:val="BookText"/>
        <w:rPr/>
      </w:pPr>
      <w:r>
        <w:rPr>
          <w:rFonts w:ascii="IRNazanin" w:hAnsi="IRNazanin" w:eastAsia="IRNazanin"/>
          <w:color w:val="111111"/>
          <w:sz w:val="28"/>
          <w:sz w:val="28"/>
          <w:szCs w:val="28"/>
          <w:rtl w:val="true"/>
          <w:lang w:bidi="fa-IR"/>
        </w:rPr>
        <w:t>العباس بن موسی بن جعفر العلوی ودارم بن قبیصة النهشلی قالا حدثنا علی بن موسی</w:t>
      </w:r>
    </w:p>
    <w:p>
      <w:pPr>
        <w:pStyle w:val="BookText"/>
        <w:rPr/>
      </w:pPr>
      <w:r>
        <w:rPr>
          <w:rFonts w:ascii="IRNazanin" w:hAnsi="IRNazanin" w:eastAsia="IRNazanin"/>
          <w:color w:val="111111"/>
          <w:sz w:val="28"/>
          <w:sz w:val="28"/>
          <w:szCs w:val="28"/>
          <w:rtl w:val="true"/>
          <w:lang w:bidi="fa-IR"/>
        </w:rPr>
        <w:t>الرضا علیهما السلام قال سمعت أبی یحدث عن أبیه عن جده محمد بن علی عن علی بن</w:t>
      </w:r>
    </w:p>
    <w:p>
      <w:pPr>
        <w:pStyle w:val="BookText"/>
        <w:rPr/>
      </w:pPr>
      <w:r>
        <w:rPr>
          <w:rFonts w:ascii="IRNazanin" w:hAnsi="IRNazanin" w:eastAsia="IRNazanin"/>
          <w:color w:val="111111"/>
          <w:sz w:val="28"/>
          <w:sz w:val="28"/>
          <w:szCs w:val="28"/>
          <w:rtl w:val="true"/>
          <w:lang w:bidi="fa-IR"/>
        </w:rPr>
        <w:t>الحسین عن أبیه ومحمد بن الحنفیة عن علی بن أبی طالب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وسلم أکثروا من ذکر هادم اللذات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w:t>
      </w:r>
    </w:p>
    <w:p>
      <w:pPr>
        <w:pStyle w:val="BookText"/>
        <w:rPr/>
      </w:pPr>
      <w:r>
        <w:rPr>
          <w:rFonts w:ascii="IRNazanin" w:hAnsi="IRNazanin" w:eastAsia="IRNazanin"/>
          <w:color w:val="111111"/>
          <w:sz w:val="28"/>
          <w:sz w:val="28"/>
          <w:szCs w:val="28"/>
          <w:rtl w:val="true"/>
          <w:lang w:bidi="fa-IR"/>
        </w:rPr>
        <w:t>صلی الله علیه وآله وسلم قال لیس بعد الموت مستعتب أکثروا من ذکر هادم اللذات ومنغص 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 أکثروا من ذکر هادم اللذات فما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قلیل الا وقد کثره ولا کثیر الا وقلله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أکثروا من ذکر هادم اللذات فقیل یا رسول الله وما هادم اللذات قال الموت فان أکیس المؤمنین أکثر هم للموت ذکرا وأحسنهم</w:t>
      </w:r>
    </w:p>
    <w:p>
      <w:pPr>
        <w:pStyle w:val="BookText"/>
        <w:rPr/>
      </w:pPr>
      <w:r>
        <w:rPr>
          <w:rFonts w:ascii="IRNazanin" w:hAnsi="IRNazanin" w:eastAsia="IRNazanin"/>
          <w:color w:val="111111"/>
          <w:sz w:val="28"/>
          <w:sz w:val="28"/>
          <w:szCs w:val="28"/>
          <w:rtl w:val="true"/>
          <w:lang w:bidi="fa-IR"/>
        </w:rPr>
        <w:t xml:space="preserve">للموت استعدادا 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 أکثروا من ذکر هادم</w:t>
      </w:r>
    </w:p>
    <w:p>
      <w:pPr>
        <w:pStyle w:val="BookText"/>
        <w:rPr/>
      </w:pPr>
      <w:r>
        <w:rPr>
          <w:rFonts w:ascii="IRNazanin" w:hAnsi="IRNazanin" w:eastAsia="IRNazanin"/>
          <w:color w:val="111111"/>
          <w:sz w:val="28"/>
          <w:sz w:val="28"/>
          <w:szCs w:val="28"/>
          <w:rtl w:val="true"/>
          <w:lang w:bidi="fa-IR"/>
        </w:rPr>
        <w:t>اللذات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رأی النبی صلی الله علیه وآله وسلم</w:t>
      </w:r>
    </w:p>
    <w:p>
      <w:pPr>
        <w:pStyle w:val="BookText"/>
        <w:rPr/>
      </w:pPr>
      <w:r>
        <w:rPr>
          <w:rFonts w:ascii="IRNazanin" w:hAnsi="IRNazanin" w:eastAsia="IRNazanin"/>
          <w:color w:val="111111"/>
          <w:sz w:val="28"/>
          <w:sz w:val="28"/>
          <w:szCs w:val="28"/>
          <w:rtl w:val="true"/>
          <w:lang w:bidi="fa-IR"/>
        </w:rPr>
        <w:t>قوما یکنزون فقال اما انکم لو کنتم أکنزتم ذکر هادم اللذات تسلکم عما أری</w:t>
      </w:r>
    </w:p>
    <w:p>
      <w:pPr>
        <w:pStyle w:val="BookText"/>
        <w:rPr/>
      </w:pPr>
      <w:r>
        <w:rPr>
          <w:rFonts w:ascii="IRNazanin" w:hAnsi="IRNazanin" w:eastAsia="IRNazanin"/>
          <w:color w:val="111111"/>
          <w:sz w:val="28"/>
          <w:sz w:val="28"/>
          <w:szCs w:val="28"/>
          <w:rtl w:val="true"/>
          <w:lang w:bidi="fa-IR"/>
        </w:rPr>
        <w:t>أکثروا ذکر هادم اللذات وسئل ای المؤمنین أکیس قال أکثرهم للموت ذکرا</w:t>
      </w:r>
    </w:p>
    <w:p>
      <w:pPr>
        <w:pStyle w:val="BookText"/>
        <w:rPr/>
      </w:pPr>
      <w:r>
        <w:rPr>
          <w:rFonts w:ascii="IRNazanin" w:hAnsi="IRNazanin" w:eastAsia="IRNazanin"/>
          <w:color w:val="111111"/>
          <w:sz w:val="28"/>
          <w:sz w:val="28"/>
          <w:szCs w:val="28"/>
          <w:rtl w:val="true"/>
          <w:lang w:bidi="fa-IR"/>
        </w:rPr>
        <w:t>وأشدهم له استعدادا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 فی باب</w:t>
      </w:r>
    </w:p>
    <w:p>
      <w:pPr>
        <w:pStyle w:val="BookText"/>
        <w:rPr/>
      </w:pPr>
      <w:r>
        <w:rPr>
          <w:rFonts w:ascii="IRNazanin" w:hAnsi="IRNazanin" w:eastAsia="IRNazanin"/>
          <w:color w:val="111111"/>
          <w:sz w:val="28"/>
          <w:sz w:val="28"/>
          <w:szCs w:val="28"/>
          <w:rtl w:val="true"/>
          <w:lang w:bidi="fa-IR"/>
        </w:rPr>
        <w:t xml:space="preserve">فضل الصلاة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وصایا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إذا رأیت اخاک</w:t>
      </w:r>
    </w:p>
    <w:p>
      <w:pPr>
        <w:pStyle w:val="BookText"/>
        <w:rPr/>
      </w:pPr>
      <w:r>
        <w:rPr>
          <w:rFonts w:ascii="IRNazanin" w:hAnsi="IRNazanin" w:eastAsia="IRNazanin"/>
          <w:color w:val="111111"/>
          <w:sz w:val="28"/>
          <w:sz w:val="28"/>
          <w:szCs w:val="28"/>
          <w:rtl w:val="true"/>
          <w:lang w:bidi="fa-IR"/>
        </w:rPr>
        <w:t>قد زهد فی الدنیا فاستمع منه فإنه یلقی إلیک الحکمة فقلت یا رسول الله من ازهد</w:t>
      </w:r>
    </w:p>
    <w:p>
      <w:pPr>
        <w:pStyle w:val="BookText"/>
        <w:rPr/>
      </w:pPr>
      <w:r>
        <w:rPr>
          <w:rFonts w:ascii="IRNazanin" w:hAnsi="IRNazanin" w:eastAsia="IRNazanin"/>
          <w:color w:val="111111"/>
          <w:sz w:val="28"/>
          <w:sz w:val="28"/>
          <w:szCs w:val="28"/>
          <w:rtl w:val="true"/>
          <w:lang w:bidi="fa-IR"/>
        </w:rPr>
        <w:t>الناس قال من لم ینس المقابر والبلی وترک ما یفنی لما یبقی ومن لم یعد غدا من أیامه</w:t>
      </w:r>
    </w:p>
    <w:p>
      <w:pPr>
        <w:pStyle w:val="BookText"/>
        <w:rPr/>
      </w:pPr>
      <w:r>
        <w:rPr>
          <w:rFonts w:ascii="IRNazanin" w:hAnsi="IRNazanin" w:eastAsia="IRNazanin"/>
          <w:color w:val="111111"/>
          <w:sz w:val="28"/>
          <w:sz w:val="28"/>
          <w:szCs w:val="28"/>
          <w:rtl w:val="true"/>
          <w:lang w:bidi="fa-IR"/>
        </w:rPr>
        <w:t xml:space="preserve">وعد نفسه فی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یا رسول الله ای المؤمنین أکیس قال</w:t>
      </w:r>
    </w:p>
    <w:p>
      <w:pPr>
        <w:pStyle w:val="BookText"/>
        <w:rPr/>
      </w:pPr>
      <w:r>
        <w:rPr>
          <w:rFonts w:ascii="IRNazanin" w:hAnsi="IRNazanin" w:eastAsia="IRNazanin"/>
          <w:color w:val="111111"/>
          <w:sz w:val="28"/>
          <w:sz w:val="28"/>
          <w:szCs w:val="28"/>
          <w:rtl w:val="true"/>
          <w:lang w:bidi="fa-IR"/>
        </w:rPr>
        <w:t xml:space="preserve">أکثرهم للموت ذکرا وأحسنهم له استغفارا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النعمان عن ابن مسکان عن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 الزهری</w:t>
      </w:r>
    </w:p>
    <w:p>
      <w:pPr>
        <w:pStyle w:val="BookText"/>
        <w:rPr/>
      </w:pPr>
      <w:r>
        <w:rPr>
          <w:rFonts w:ascii="IRNazanin" w:hAnsi="IRNazanin" w:eastAsia="IRNazanin"/>
          <w:color w:val="111111"/>
          <w:sz w:val="28"/>
          <w:sz w:val="28"/>
          <w:szCs w:val="28"/>
          <w:rtl w:val="true"/>
          <w:lang w:bidi="fa-IR"/>
        </w:rPr>
        <w:t>عن أبی جعفر علیه السلام قال قال رسول الله صلی الله علیه وآله وسلم الموت الموت الا ولا بد من الموت</w:t>
      </w:r>
    </w:p>
    <w:p>
      <w:pPr>
        <w:pStyle w:val="BookText"/>
        <w:rPr/>
      </w:pPr>
      <w:r>
        <w:rPr>
          <w:rFonts w:ascii="IRNazanin" w:hAnsi="IRNazanin" w:eastAsia="IRNazanin"/>
          <w:color w:val="111111"/>
          <w:sz w:val="28"/>
          <w:sz w:val="28"/>
          <w:szCs w:val="28"/>
          <w:rtl w:val="true"/>
          <w:lang w:bidi="fa-IR"/>
        </w:rPr>
        <w:t>جاء الموت بما فیه جاء بالروح والراحة والکرة المبارکة إلی جنة عالیة لأهل</w:t>
      </w:r>
    </w:p>
    <w:p>
      <w:pPr>
        <w:pStyle w:val="BookText"/>
        <w:rPr/>
      </w:pPr>
      <w:r>
        <w:rPr>
          <w:rFonts w:ascii="IRNazanin" w:hAnsi="IRNazanin" w:eastAsia="IRNazanin"/>
          <w:color w:val="111111"/>
          <w:sz w:val="28"/>
          <w:sz w:val="28"/>
          <w:szCs w:val="28"/>
          <w:rtl w:val="true"/>
          <w:lang w:bidi="fa-IR"/>
        </w:rPr>
        <w:t>دار الخلود الذین کان لها سعیهم وفیها رغبتهم وجاء الموت بما فیه بالشقوة والندامة</w:t>
      </w:r>
    </w:p>
    <w:p>
      <w:pPr>
        <w:pStyle w:val="BookText"/>
        <w:rPr/>
      </w:pPr>
      <w:r>
        <w:rPr>
          <w:rFonts w:ascii="IRNazanin" w:hAnsi="IRNazanin" w:eastAsia="IRNazanin"/>
          <w:color w:val="111111"/>
          <w:sz w:val="28"/>
          <w:sz w:val="28"/>
          <w:szCs w:val="28"/>
          <w:rtl w:val="true"/>
          <w:lang w:bidi="fa-IR"/>
        </w:rPr>
        <w:t>وبالکرة الخاسرة إلی نار حامیة لأهل دار الغرور الذین کان لها سعیهم وفیها رغبتهم</w:t>
      </w:r>
    </w:p>
    <w:p>
      <w:pPr>
        <w:pStyle w:val="BookText"/>
        <w:rPr/>
      </w:pPr>
      <w:r>
        <w:rPr>
          <w:rFonts w:ascii="IRNazanin" w:hAnsi="IRNazanin" w:eastAsia="IRNazanin"/>
          <w:color w:val="111111"/>
          <w:sz w:val="28"/>
          <w:sz w:val="28"/>
          <w:szCs w:val="28"/>
          <w:rtl w:val="true"/>
          <w:lang w:bidi="fa-IR"/>
        </w:rPr>
        <w:t>ثم قال وقال إذا استحقت ولایة الله والسعادة جاء الاجل بین العینین وذهب الامل</w:t>
      </w:r>
    </w:p>
    <w:p>
      <w:pPr>
        <w:pStyle w:val="BookText"/>
        <w:rPr/>
      </w:pPr>
      <w:r>
        <w:rPr>
          <w:rFonts w:ascii="IRNazanin" w:hAnsi="IRNazanin" w:eastAsia="IRNazanin"/>
          <w:color w:val="111111"/>
          <w:sz w:val="28"/>
          <w:sz w:val="28"/>
          <w:szCs w:val="28"/>
          <w:rtl w:val="true"/>
          <w:lang w:bidi="fa-IR"/>
        </w:rPr>
        <w:t>وراء الظهر وإذا استحقت ولایة الشیطان والشقاوة جاء الامل بین العینین وذهب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الاجل وراء الظهر قال وسئل رسول الله صلی الله علیه وآله وسلم ای المؤمنین اکس فقال أکثرهم ذکرا</w:t>
      </w:r>
    </w:p>
    <w:p>
      <w:pPr>
        <w:pStyle w:val="BookText"/>
        <w:rPr/>
      </w:pPr>
      <w:r>
        <w:rPr>
          <w:rFonts w:ascii="IRNazanin" w:hAnsi="IRNazanin" w:eastAsia="IRNazanin"/>
          <w:color w:val="111111"/>
          <w:sz w:val="28"/>
          <w:sz w:val="28"/>
          <w:szCs w:val="28"/>
          <w:rtl w:val="true"/>
          <w:lang w:bidi="fa-IR"/>
        </w:rPr>
        <w:t xml:space="preserve">للموت وأشدهم له استعدادا ئل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w:t>
      </w:r>
    </w:p>
    <w:p>
      <w:pPr>
        <w:pStyle w:val="BookText"/>
        <w:rPr/>
      </w:pPr>
      <w:r>
        <w:rPr>
          <w:rFonts w:ascii="IRNazanin" w:hAnsi="IRNazanin" w:eastAsia="IRNazanin"/>
          <w:color w:val="111111"/>
          <w:sz w:val="28"/>
          <w:sz w:val="28"/>
          <w:szCs w:val="28"/>
          <w:rtl w:val="true"/>
          <w:lang w:bidi="fa-IR"/>
        </w:rPr>
        <w:t>الزهد عن علی بن النعمان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 لقوم من أصحابه</w:t>
      </w:r>
    </w:p>
    <w:p>
      <w:pPr>
        <w:pStyle w:val="BookText"/>
        <w:rPr/>
      </w:pPr>
      <w:r>
        <w:rPr>
          <w:rFonts w:ascii="IRNazanin" w:hAnsi="IRNazanin" w:eastAsia="IRNazanin"/>
          <w:color w:val="111111"/>
          <w:sz w:val="28"/>
          <w:sz w:val="28"/>
          <w:szCs w:val="28"/>
          <w:rtl w:val="true"/>
          <w:lang w:bidi="fa-IR"/>
        </w:rPr>
        <w:t xml:space="preserve">من أکیس الناس قالوا الله ورسوله اعلم قال 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w:t>
      </w:r>
    </w:p>
    <w:p>
      <w:pPr>
        <w:pStyle w:val="BookText"/>
        <w:rPr/>
      </w:pPr>
      <w:r>
        <w:rPr>
          <w:rFonts w:ascii="IRNazanin" w:hAnsi="IRNazanin" w:eastAsia="IRNazanin"/>
          <w:color w:val="111111"/>
          <w:sz w:val="28"/>
          <w:sz w:val="28"/>
          <w:szCs w:val="28"/>
          <w:rtl w:val="true"/>
          <w:lang w:bidi="fa-IR"/>
        </w:rPr>
        <w:t>عبد الله علیه السلام قال إن المؤمنین أکیاس وان أکیس المؤمنین أکثرهم</w:t>
      </w:r>
    </w:p>
    <w:p>
      <w:pPr>
        <w:pStyle w:val="BookText"/>
        <w:rPr/>
      </w:pPr>
      <w:r>
        <w:rPr>
          <w:rFonts w:ascii="IRNazanin" w:hAnsi="IRNazanin" w:eastAsia="IRNazanin"/>
          <w:color w:val="111111"/>
          <w:sz w:val="28"/>
          <w:sz w:val="28"/>
          <w:szCs w:val="28"/>
          <w:rtl w:val="true"/>
          <w:lang w:bidi="fa-IR"/>
        </w:rPr>
        <w:t>ذکرا للموت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ان رسول الله صلی الله علیه وآله وسلم أوصی رجلا من الأنصار بثلاث ونهاه عن ثلاث فقال له أوصیک بذکر</w:t>
      </w:r>
    </w:p>
    <w:p>
      <w:pPr>
        <w:pStyle w:val="BookText"/>
        <w:rPr/>
      </w:pPr>
      <w:r>
        <w:rPr>
          <w:rFonts w:ascii="IRNazanin" w:hAnsi="IRNazanin" w:eastAsia="IRNazanin"/>
          <w:color w:val="111111"/>
          <w:sz w:val="28"/>
          <w:sz w:val="28"/>
          <w:szCs w:val="28"/>
          <w:rtl w:val="true"/>
          <w:lang w:bidi="fa-IR"/>
        </w:rPr>
        <w:t>الموت انه یسلیک عن الدنیا وأوصیک بکثرة الدعاء فإنک لا تدری متی یستجاب</w:t>
      </w:r>
    </w:p>
    <w:p>
      <w:pPr>
        <w:pStyle w:val="BookText"/>
        <w:rPr/>
      </w:pPr>
      <w:r>
        <w:rPr>
          <w:rFonts w:ascii="IRNazanin" w:hAnsi="IRNazanin" w:eastAsia="IRNazanin"/>
          <w:color w:val="111111"/>
          <w:sz w:val="28"/>
          <w:sz w:val="28"/>
          <w:szCs w:val="28"/>
          <w:rtl w:val="true"/>
          <w:lang w:bidi="fa-IR"/>
        </w:rPr>
        <w:t>لک وذکر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انه أوصی رجلا من الأنصار</w:t>
      </w:r>
    </w:p>
    <w:p>
      <w:pPr>
        <w:pStyle w:val="BookText"/>
        <w:rPr/>
      </w:pPr>
      <w:r>
        <w:rPr>
          <w:rFonts w:ascii="IRNazanin" w:hAnsi="IRNazanin" w:eastAsia="IRNazanin"/>
          <w:color w:val="111111"/>
          <w:sz w:val="28"/>
          <w:sz w:val="28"/>
          <w:szCs w:val="28"/>
          <w:rtl w:val="true"/>
          <w:lang w:bidi="fa-IR"/>
        </w:rPr>
        <w:t>فقال أوصیک بذکر الموت فإنه یسلیک عن امر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عمیر عن علی بن أبی حمزة عن أبی بصیر قال شکوت إلی أبی عبد الله علیه السلام</w:t>
      </w:r>
    </w:p>
    <w:p>
      <w:pPr>
        <w:pStyle w:val="BookText"/>
        <w:rPr/>
      </w:pPr>
      <w:r>
        <w:rPr>
          <w:rFonts w:ascii="IRNazanin" w:hAnsi="IRNazanin" w:eastAsia="IRNazanin"/>
          <w:color w:val="111111"/>
          <w:sz w:val="28"/>
          <w:sz w:val="28"/>
          <w:szCs w:val="28"/>
          <w:rtl w:val="true"/>
          <w:lang w:bidi="fa-IR"/>
        </w:rPr>
        <w:t>الوسواس فقال یا أبا محمد اذکر تقطع أوصالک فی قبرک ورجوع أحبابک عنک</w:t>
      </w:r>
    </w:p>
    <w:p>
      <w:pPr>
        <w:pStyle w:val="BookText"/>
        <w:rPr/>
      </w:pPr>
      <w:r>
        <w:rPr>
          <w:rFonts w:ascii="IRNazanin" w:hAnsi="IRNazanin" w:eastAsia="IRNazanin"/>
          <w:color w:val="111111"/>
          <w:sz w:val="28"/>
          <w:sz w:val="28"/>
          <w:szCs w:val="28"/>
          <w:rtl w:val="true"/>
          <w:lang w:bidi="fa-IR"/>
        </w:rPr>
        <w:t>إذا دفنوک فی حفرتک وخروج بنات الماء من منخریک واکل الدود لحمک فان</w:t>
      </w:r>
    </w:p>
    <w:p>
      <w:pPr>
        <w:pStyle w:val="BookText"/>
        <w:rPr/>
      </w:pPr>
      <w:r>
        <w:rPr>
          <w:rFonts w:ascii="IRNazanin" w:hAnsi="IRNazanin" w:eastAsia="IRNazanin"/>
          <w:color w:val="111111"/>
          <w:sz w:val="28"/>
          <w:sz w:val="28"/>
          <w:szCs w:val="28"/>
          <w:rtl w:val="true"/>
          <w:lang w:bidi="fa-IR"/>
        </w:rPr>
        <w:t>ذلک یسلی عنک ما أنت فیه قال أبو بصیر فوالله ما ذکرته الا سلی عنی ما انا فیه من</w:t>
      </w:r>
    </w:p>
    <w:p>
      <w:pPr>
        <w:pStyle w:val="BookText"/>
        <w:rPr/>
      </w:pPr>
      <w:r>
        <w:rPr>
          <w:rFonts w:ascii="IRNazanin" w:hAnsi="IRNazanin" w:eastAsia="IRNazanin"/>
          <w:color w:val="111111"/>
          <w:sz w:val="28"/>
          <w:sz w:val="28"/>
          <w:szCs w:val="28"/>
          <w:rtl w:val="true"/>
          <w:lang w:bidi="fa-IR"/>
        </w:rPr>
        <w:t>هم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w:t>
      </w:r>
    </w:p>
    <w:p>
      <w:pPr>
        <w:pStyle w:val="BookText"/>
        <w:rPr/>
      </w:pPr>
      <w:r>
        <w:rPr>
          <w:rFonts w:ascii="IRNazanin" w:hAnsi="IRNazanin" w:eastAsia="IRNazanin"/>
          <w:color w:val="111111"/>
          <w:sz w:val="28"/>
          <w:sz w:val="28"/>
          <w:szCs w:val="28"/>
          <w:rtl w:val="true"/>
          <w:lang w:bidi="fa-IR"/>
        </w:rPr>
        <w:t>عن أیوب بن نوح عن محمد بن أبی عمیر عن مثنی بن أبی الولید الحناط عن أبی</w:t>
      </w:r>
    </w:p>
    <w:p>
      <w:pPr>
        <w:pStyle w:val="BookText"/>
        <w:rPr/>
      </w:pPr>
      <w:r>
        <w:rPr>
          <w:rFonts w:ascii="IRNazanin" w:hAnsi="IRNazanin" w:eastAsia="IRNazanin"/>
          <w:color w:val="111111"/>
          <w:sz w:val="28"/>
          <w:sz w:val="28"/>
          <w:szCs w:val="28"/>
          <w:rtl w:val="true"/>
          <w:lang w:bidi="fa-IR"/>
        </w:rPr>
        <w:t>بصیر قال قال لی أبو عبد الله الصادق علیه السلام اما تحزن اما تهتم اما تألم قلت</w:t>
      </w:r>
    </w:p>
    <w:p>
      <w:pPr>
        <w:pStyle w:val="BookText"/>
        <w:rPr/>
      </w:pPr>
      <w:r>
        <w:rPr>
          <w:rFonts w:ascii="IRNazanin" w:hAnsi="IRNazanin" w:eastAsia="IRNazanin"/>
          <w:color w:val="111111"/>
          <w:sz w:val="28"/>
          <w:sz w:val="28"/>
          <w:szCs w:val="28"/>
          <w:rtl w:val="true"/>
          <w:lang w:bidi="fa-IR"/>
        </w:rPr>
        <w:t>بلی والله قال فإذا کان ذلک منک فاذکر الموت ووحدتک فی قبرک وسیلان عینیک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خدیک وتقطع أوصالک واکل الدود من لحمک وبلاک وانقطاعک عن الدنیا</w:t>
      </w:r>
    </w:p>
    <w:p>
      <w:pPr>
        <w:pStyle w:val="BookText"/>
        <w:rPr/>
      </w:pPr>
      <w:r>
        <w:rPr>
          <w:rFonts w:ascii="IRNazanin" w:hAnsi="IRNazanin" w:eastAsia="IRNazanin"/>
          <w:color w:val="111111"/>
          <w:sz w:val="28"/>
          <w:sz w:val="28"/>
          <w:szCs w:val="28"/>
          <w:rtl w:val="true"/>
          <w:lang w:bidi="fa-IR"/>
        </w:rPr>
        <w:t>فان ذلک یحثک علی العمل ویردعک عن کثیر من الحرص علی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وسلم قال أفضل الزهد</w:t>
      </w:r>
    </w:p>
    <w:p>
      <w:pPr>
        <w:pStyle w:val="BookText"/>
        <w:rPr/>
      </w:pPr>
      <w:r>
        <w:rPr>
          <w:rFonts w:ascii="IRNazanin" w:hAnsi="IRNazanin" w:eastAsia="IRNazanin"/>
          <w:color w:val="111111"/>
          <w:sz w:val="28"/>
          <w:sz w:val="28"/>
          <w:szCs w:val="28"/>
          <w:rtl w:val="true"/>
          <w:lang w:bidi="fa-IR"/>
        </w:rPr>
        <w:t>فی الدنیا ذکر الموت وأفضل العبادة ذکر الموت وأفضل التفکر ذکر الموت فمن</w:t>
      </w:r>
    </w:p>
    <w:p>
      <w:pPr>
        <w:pStyle w:val="BookText"/>
        <w:rPr/>
      </w:pPr>
      <w:r>
        <w:rPr>
          <w:rFonts w:ascii="IRNazanin" w:hAnsi="IRNazanin" w:eastAsia="IRNazanin"/>
          <w:color w:val="111111"/>
          <w:sz w:val="28"/>
          <w:sz w:val="28"/>
          <w:szCs w:val="28"/>
          <w:rtl w:val="true"/>
          <w:lang w:bidi="fa-IR"/>
        </w:rPr>
        <w:t>أثقله ذکر الموت وجد قبره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 ان القلوب تصدأ کما یصدأ الحدید قیل</w:t>
      </w:r>
    </w:p>
    <w:p>
      <w:pPr>
        <w:pStyle w:val="BookText"/>
        <w:rPr/>
      </w:pPr>
      <w:r>
        <w:rPr>
          <w:rFonts w:ascii="IRNazanin" w:hAnsi="IRNazanin" w:eastAsia="IRNazanin"/>
          <w:color w:val="111111"/>
          <w:sz w:val="28"/>
          <w:sz w:val="28"/>
          <w:szCs w:val="28"/>
          <w:rtl w:val="true"/>
          <w:lang w:bidi="fa-IR"/>
        </w:rPr>
        <w:t>یا رسول الله وما جلائها قال قراءة القرآن وذکر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وسلم قال</w:t>
      </w:r>
    </w:p>
    <w:p>
      <w:pPr>
        <w:pStyle w:val="BookText"/>
        <w:rPr/>
      </w:pPr>
      <w:r>
        <w:rPr>
          <w:rFonts w:ascii="IRNazanin" w:hAnsi="IRNazanin" w:eastAsia="IRNazanin"/>
          <w:color w:val="111111"/>
          <w:sz w:val="28"/>
          <w:sz w:val="28"/>
          <w:szCs w:val="28"/>
          <w:rtl w:val="true"/>
          <w:lang w:bidi="fa-IR"/>
        </w:rPr>
        <w:t>من ترقب الموت لهی عن اللذات ومن زهد فی الدنیا هانت علیه المصیبات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إذا دعیتم إلی الجنائز فاسرعوا فإنه یذکر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الاسترآبادی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حدثنا أحمد بن الحسن الحسینی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عن موسی بن جعفر </w:t>
      </w:r>
      <w:r>
        <w:rPr>
          <w:rStyle w:val="FootnoteAnchor"/>
          <w:rtl w:val="true"/>
        </w:rPr>
        <w:footnoteReference w:id="36"/>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 xml:space="preserve">قال رأی الصادق علیه السلام رجلا قد اشتد جزعه علی ولده فقال یا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جزعت للمصیبة الصغری وغفلت عن المصیبة الکبری لو کنت لما صار الیه ولدک</w:t>
      </w:r>
    </w:p>
    <w:p>
      <w:pPr>
        <w:pStyle w:val="BookText"/>
        <w:rPr/>
      </w:pPr>
      <w:r>
        <w:rPr>
          <w:rFonts w:ascii="IRNazanin" w:hAnsi="IRNazanin" w:eastAsia="IRNazanin"/>
          <w:color w:val="111111"/>
          <w:sz w:val="28"/>
          <w:sz w:val="28"/>
          <w:szCs w:val="28"/>
          <w:rtl w:val="true"/>
          <w:lang w:bidi="fa-IR"/>
        </w:rPr>
        <w:t>مستعدا لما اشتد علیه جزعک فمصابک بترکک الاستعداد له أعظم من مصابک بولدک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 السلام</w:t>
      </w:r>
    </w:p>
    <w:p>
      <w:pPr>
        <w:pStyle w:val="BookText"/>
        <w:rPr/>
      </w:pPr>
      <w:r>
        <w:rPr>
          <w:rFonts w:ascii="IRNazanin" w:hAnsi="IRNazanin" w:eastAsia="IRNazanin"/>
          <w:color w:val="111111"/>
          <w:sz w:val="28"/>
          <w:sz w:val="28"/>
          <w:szCs w:val="28"/>
          <w:rtl w:val="true"/>
          <w:lang w:bidi="fa-IR"/>
        </w:rPr>
        <w:t>قال قال عیسی علیه السلام هول لا یدری متی یغشیک ما یمنعک ان تستعد له قبل أن</w:t>
      </w:r>
    </w:p>
    <w:p>
      <w:pPr>
        <w:pStyle w:val="BookText"/>
        <w:rPr/>
      </w:pPr>
      <w:r>
        <w:rPr>
          <w:rFonts w:ascii="IRNazanin" w:hAnsi="IRNazanin" w:eastAsia="IRNazanin"/>
          <w:color w:val="111111"/>
          <w:sz w:val="28"/>
          <w:sz w:val="28"/>
          <w:szCs w:val="28"/>
          <w:rtl w:val="true"/>
          <w:lang w:bidi="fa-IR"/>
        </w:rPr>
        <w:t>یفجأک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37"/>
      </w:r>
      <w:r>
        <w:rPr>
          <w:rFonts w:ascii="IRNazanin" w:hAnsi="IRNazanin" w:eastAsia="IRNazanin"/>
          <w:color w:val="111111"/>
          <w:sz w:val="28"/>
          <w:sz w:val="28"/>
          <w:szCs w:val="28"/>
          <w:rtl w:val="true"/>
          <w:lang w:bidi="fa-IR"/>
        </w:rPr>
        <w:t>المفسر رضی الله عنه قال حدثنا أحمد بن الحسن الحسینی</w:t>
      </w:r>
      <w:bookmarkStart w:id="28" w:name="pg12413_123282"/>
    </w:p>
    <w:p>
      <w:pPr>
        <w:pStyle w:val="BookText"/>
        <w:rPr/>
      </w:pPr>
      <w:bookmarkEnd w:id="28"/>
      <w:r>
        <w:rPr>
          <w:rFonts w:ascii="IRNazanin" w:hAnsi="IRNazanin" w:eastAsia="IRNazanin"/>
          <w:color w:val="111111"/>
          <w:sz w:val="28"/>
          <w:sz w:val="28"/>
          <w:szCs w:val="28"/>
          <w:rtl w:val="true"/>
          <w:lang w:bidi="fa-IR"/>
        </w:rPr>
        <w:t xml:space="preserve">عن الحسن بن 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 xml:space="preserve">عن أبیه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أبیه</w:t>
      </w:r>
    </w:p>
    <w:p>
      <w:pPr>
        <w:pStyle w:val="BookText"/>
        <w:rPr/>
      </w:pPr>
      <w:r>
        <w:rPr>
          <w:rFonts w:ascii="IRNazanin" w:hAnsi="IRNazanin" w:eastAsia="IRNazanin"/>
          <w:color w:val="111111"/>
          <w:sz w:val="28"/>
          <w:sz w:val="28"/>
          <w:szCs w:val="28"/>
          <w:rtl w:val="true"/>
          <w:lang w:bidi="fa-IR"/>
        </w:rPr>
        <w:t xml:space="preserve">جعفر بن محمد عن أبیه محمد بن علی عن أبیه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علیه السلام قال قیل لأمیر المؤمنین علیه السلام ما الاستعداد للموت قال</w:t>
      </w:r>
    </w:p>
    <w:p>
      <w:pPr>
        <w:pStyle w:val="BookText"/>
        <w:rPr/>
      </w:pPr>
      <w:r>
        <w:rPr>
          <w:rFonts w:ascii="IRNazanin" w:hAnsi="IRNazanin" w:eastAsia="IRNazanin"/>
          <w:color w:val="111111"/>
          <w:sz w:val="28"/>
          <w:sz w:val="28"/>
          <w:szCs w:val="28"/>
          <w:rtl w:val="true"/>
          <w:lang w:bidi="fa-IR"/>
        </w:rPr>
        <w:t xml:space="preserve">أداء الفرائض واجتناب المحارم والاشتمال علی المکارم ثم لا یبالی ان وقع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علی الموت أو </w:t>
      </w:r>
      <w:r>
        <w:rPr>
          <w:rStyle w:val="FootnoteAnchor"/>
          <w:rtl w:val="true"/>
        </w:rPr>
        <w:footnoteReference w:id="39"/>
      </w:r>
      <w:r>
        <w:rPr>
          <w:rFonts w:ascii="IRNazanin" w:hAnsi="IRNazanin" w:eastAsia="IRNazanin"/>
          <w:color w:val="111111"/>
          <w:sz w:val="28"/>
          <w:sz w:val="28"/>
          <w:szCs w:val="28"/>
          <w:rtl w:val="true"/>
          <w:lang w:bidi="fa-IR"/>
        </w:rPr>
        <w:t xml:space="preserve">الموت وقع علیه والله لا یبالی </w:t>
      </w:r>
      <w:r>
        <w:rPr>
          <w:rStyle w:val="FootnoteAnchor"/>
          <w:rtl w:val="true"/>
        </w:rPr>
        <w:footnoteReference w:id="40"/>
      </w:r>
      <w:r>
        <w:rPr>
          <w:rFonts w:ascii="IRNazanin" w:hAnsi="IRNazanin" w:eastAsia="IRNazanin"/>
          <w:color w:val="111111"/>
          <w:sz w:val="28"/>
          <w:sz w:val="28"/>
          <w:szCs w:val="28"/>
          <w:rtl w:val="true"/>
          <w:lang w:bidi="fa-IR"/>
        </w:rPr>
        <w:t xml:space="preserve">ابن أبی طالب ان وقع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علی الموت أو الموت وقع علیه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حب الدنیا وباب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کراهة الحرص ما</w:t>
      </w:r>
    </w:p>
    <w:p>
      <w:pPr>
        <w:pStyle w:val="BookText"/>
        <w:rPr/>
      </w:pPr>
      <w:r>
        <w:rPr>
          <w:rFonts w:ascii="IRNazanin" w:hAnsi="IRNazanin" w:eastAsia="IRNazanin"/>
          <w:color w:val="111111"/>
          <w:sz w:val="28"/>
          <w:sz w:val="28"/>
          <w:szCs w:val="28"/>
          <w:rtl w:val="true"/>
          <w:lang w:bidi="fa-IR"/>
        </w:rPr>
        <w:t xml:space="preserve">یناسب ذلک فراجع وفی روایة فاطمة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الحرص قوله</w:t>
      </w:r>
    </w:p>
    <w:p>
      <w:pPr>
        <w:pStyle w:val="BookText"/>
        <w:rPr/>
      </w:pPr>
      <w:r>
        <w:rPr>
          <w:rFonts w:ascii="IRNazanin" w:hAnsi="IRNazanin" w:eastAsia="IRNazanin"/>
          <w:color w:val="111111"/>
          <w:sz w:val="28"/>
          <w:sz w:val="28"/>
          <w:szCs w:val="28"/>
          <w:rtl w:val="true"/>
          <w:lang w:bidi="fa-IR"/>
        </w:rPr>
        <w:t xml:space="preserve">علیه السلام وهلاک آخرها بالشح والامل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أداء الفرائض قوله علیه السلام أکیس الناس من کان أشد ذکرا للموت</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قوله علیه السلام ومن أکثر</w:t>
      </w:r>
    </w:p>
    <w:p>
      <w:pPr>
        <w:pStyle w:val="BookText"/>
        <w:rPr/>
      </w:pPr>
      <w:r>
        <w:rPr>
          <w:rFonts w:ascii="IRNazanin" w:hAnsi="IRNazanin" w:eastAsia="IRNazanin"/>
          <w:color w:val="111111"/>
          <w:sz w:val="28"/>
          <w:sz w:val="28"/>
          <w:szCs w:val="28"/>
          <w:rtl w:val="true"/>
          <w:lang w:bidi="fa-IR"/>
        </w:rPr>
        <w:t>ذکر الموت أحبه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w:t>
      </w:r>
    </w:p>
    <w:p>
      <w:pPr>
        <w:pStyle w:val="Heading4"/>
        <w:numPr>
          <w:ilvl w:val="3"/>
          <w:numId w:val="1"/>
        </w:numPr>
        <w:rPr/>
      </w:pPr>
      <w:bookmarkStart w:id="29" w:name="__RefHeading___Toc10060511_417432637"/>
      <w:bookmarkStart w:id="30" w:name="_Toc11"/>
      <w:bookmarkEnd w:id="29"/>
      <w:r>
        <w:rPr>
          <w:rtl w:val="true"/>
        </w:rPr>
        <w:t>(</w:t>
      </w:r>
      <w:r>
        <w:rPr/>
        <w:t>48</w:t>
      </w:r>
      <w:r>
        <w:rPr>
          <w:rtl w:val="true"/>
        </w:rPr>
        <w:t xml:space="preserve">) </w:t>
      </w:r>
      <w:r>
        <w:rPr>
          <w:rtl w:val="true"/>
        </w:rPr>
        <w:t>باب کراهة الطمع وما ورد فی ذمه واستحباب الیأس عما فی أیدی الناس</w:t>
      </w:r>
      <w:bookmarkEnd w:id="30"/>
    </w:p>
    <w:p>
      <w:pPr>
        <w:pStyle w:val="BookText"/>
        <w:rPr/>
      </w:pPr>
      <w:r>
        <w:rPr>
          <w:rFonts w:ascii="IRNazanin" w:hAnsi="IRNazanin" w:eastAsia="IRNazanin"/>
          <w:color w:val="111111"/>
          <w:sz w:val="28"/>
          <w:sz w:val="28"/>
          <w:szCs w:val="28"/>
          <w:rtl w:val="true"/>
          <w:lang w:bidi="fa-IR"/>
        </w:rPr>
        <w:t xml:space="preserve">قال الله تعالی فی سورة المدثر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یطمع ان أزید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بعض</w:t>
      </w:r>
    </w:p>
    <w:p>
      <w:pPr>
        <w:pStyle w:val="BookText"/>
        <w:rPr/>
      </w:pPr>
      <w:r>
        <w:rPr>
          <w:rFonts w:ascii="IRNazanin" w:hAnsi="IRNazanin" w:eastAsia="IRNazanin"/>
          <w:color w:val="111111"/>
          <w:sz w:val="28"/>
          <w:sz w:val="28"/>
          <w:szCs w:val="28"/>
          <w:rtl w:val="true"/>
          <w:lang w:bidi="fa-IR"/>
        </w:rPr>
        <w:t>أصحابنا عن علی بن سلیمان بن رشید عن موسی بن سلام عن سعدان عن أبی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علیه السلام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 الأیمان فی العبد؟ قال الورع</w:t>
      </w:r>
    </w:p>
    <w:p>
      <w:pPr>
        <w:pStyle w:val="BookText"/>
        <w:rPr/>
      </w:pPr>
      <w:r>
        <w:rPr>
          <w:rFonts w:ascii="IRNazanin" w:hAnsi="IRNazanin" w:eastAsia="IRNazanin"/>
          <w:color w:val="111111"/>
          <w:sz w:val="28"/>
          <w:sz w:val="28"/>
          <w:szCs w:val="28"/>
          <w:rtl w:val="true"/>
          <w:lang w:bidi="fa-IR"/>
        </w:rPr>
        <w:t>والذی یخرجه منه قال الطمع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قال حدثنا أبی عن محمد بن أحمد ابن یحیی بن عمران الأشعری قال حدثنی</w:t>
      </w:r>
    </w:p>
    <w:p>
      <w:pPr>
        <w:pStyle w:val="BookText"/>
        <w:rPr/>
      </w:pPr>
      <w:r>
        <w:rPr>
          <w:rFonts w:ascii="IRNazanin" w:hAnsi="IRNazanin" w:eastAsia="IRNazanin"/>
          <w:color w:val="111111"/>
          <w:sz w:val="28"/>
          <w:sz w:val="28"/>
          <w:szCs w:val="28"/>
          <w:rtl w:val="true"/>
          <w:lang w:bidi="fa-IR"/>
        </w:rPr>
        <w:t>أحمد بن أبی عبد الله البرقی عن أبیه عن یونس بن عبد الرحمن عن عبد الله بن</w:t>
      </w:r>
    </w:p>
    <w:p>
      <w:pPr>
        <w:pStyle w:val="BookText"/>
        <w:rPr/>
      </w:pPr>
      <w:r>
        <w:rPr>
          <w:rFonts w:ascii="IRNazanin" w:hAnsi="IRNazanin" w:eastAsia="IRNazanin"/>
          <w:color w:val="111111"/>
          <w:sz w:val="28"/>
          <w:sz w:val="28"/>
          <w:szCs w:val="28"/>
          <w:rtl w:val="true"/>
          <w:lang w:bidi="fa-IR"/>
        </w:rPr>
        <w:t xml:space="preserve">سنان عن الصادق جعفر بن محمد عن آبائه علیهم السلام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علیه السلام أنه قال سئل أمیر المؤمنین علی بن أبی طالب علیه السلام ما ثبات</w:t>
      </w:r>
    </w:p>
    <w:p>
      <w:pPr>
        <w:pStyle w:val="BookText"/>
        <w:rPr/>
      </w:pPr>
      <w:r>
        <w:rPr>
          <w:rFonts w:ascii="IRNazanin" w:hAnsi="IRNazanin" w:eastAsia="IRNazanin"/>
          <w:color w:val="111111"/>
          <w:sz w:val="28"/>
          <w:sz w:val="28"/>
          <w:szCs w:val="28"/>
          <w:rtl w:val="true"/>
          <w:lang w:bidi="fa-IR"/>
        </w:rPr>
        <w:t>الأیمان، فقال الورع فقیل له ما زواله قال الطمع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صلاح الأیمان الورع وفساده</w:t>
      </w:r>
    </w:p>
    <w:p>
      <w:pPr>
        <w:pStyle w:val="BookText"/>
        <w:rPr/>
      </w:pP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فساد الیقین الطمع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وأروی الیأس غنی والطمع</w:t>
      </w:r>
    </w:p>
    <w:p>
      <w:pPr>
        <w:pStyle w:val="BookText"/>
        <w:rPr/>
      </w:pPr>
      <w:r>
        <w:rPr>
          <w:rFonts w:ascii="IRNazanin" w:hAnsi="IRNazanin" w:eastAsia="IRNazanin"/>
          <w:color w:val="111111"/>
          <w:sz w:val="28"/>
          <w:sz w:val="28"/>
          <w:szCs w:val="28"/>
          <w:rtl w:val="true"/>
          <w:lang w:bidi="fa-IR"/>
        </w:rPr>
        <w:t>فقر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موسی بن جعفر علیهما السلام</w:t>
      </w:r>
    </w:p>
    <w:p>
      <w:pPr>
        <w:pStyle w:val="BookText"/>
        <w:rPr/>
      </w:pPr>
      <w:r>
        <w:rPr>
          <w:rFonts w:ascii="IRNazanin" w:hAnsi="IRNazanin" w:eastAsia="IRNazanin"/>
          <w:color w:val="111111"/>
          <w:sz w:val="28"/>
          <w:sz w:val="28"/>
          <w:szCs w:val="28"/>
          <w:rtl w:val="true"/>
          <w:lang w:bidi="fa-IR"/>
        </w:rPr>
        <w:t xml:space="preserve">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إیاک والطمع وعلیک بالیأس مما فی أیدی الناس وأمت الطمع</w:t>
      </w:r>
    </w:p>
    <w:p>
      <w:pPr>
        <w:pStyle w:val="BookText"/>
        <w:rPr/>
      </w:pPr>
      <w:r>
        <w:rPr>
          <w:rFonts w:ascii="IRNazanin" w:hAnsi="IRNazanin" w:eastAsia="IRNazanin"/>
          <w:color w:val="111111"/>
          <w:sz w:val="28"/>
          <w:sz w:val="28"/>
          <w:szCs w:val="28"/>
          <w:rtl w:val="true"/>
          <w:lang w:bidi="fa-IR"/>
        </w:rPr>
        <w:t>من المخلوقین فان الطمع مفتاح للذل واختلاس العقل واختلاق المروات وتدنیس</w:t>
      </w:r>
    </w:p>
    <w:p>
      <w:pPr>
        <w:pStyle w:val="BookText"/>
        <w:rPr/>
      </w:pPr>
      <w:r>
        <w:rPr>
          <w:rFonts w:ascii="IRNazanin" w:hAnsi="IRNazanin" w:eastAsia="IRNazanin"/>
          <w:color w:val="111111"/>
          <w:sz w:val="28"/>
          <w:sz w:val="28"/>
          <w:szCs w:val="28"/>
          <w:rtl w:val="true"/>
          <w:lang w:bidi="fa-IR"/>
        </w:rPr>
        <w:t>العرض والذهاب بالعلم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عن الآمدی قال علیه السلام إیاک</w:t>
      </w:r>
    </w:p>
    <w:p>
      <w:pPr>
        <w:pStyle w:val="BookText"/>
        <w:rPr/>
      </w:pPr>
      <w:r>
        <w:rPr>
          <w:rFonts w:ascii="IRNazanin" w:hAnsi="IRNazanin" w:eastAsia="IRNazanin"/>
          <w:color w:val="111111"/>
          <w:sz w:val="28"/>
          <w:sz w:val="28"/>
          <w:szCs w:val="28"/>
          <w:rtl w:val="true"/>
          <w:lang w:bidi="fa-IR"/>
        </w:rPr>
        <w:t>وغرور الطمع فإنه وخیم المرتع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الدیلمی فی اعلام الدین عن ابن</w:t>
      </w:r>
    </w:p>
    <w:p>
      <w:pPr>
        <w:pStyle w:val="BookText"/>
        <w:rPr/>
      </w:pPr>
      <w:r>
        <w:rPr>
          <w:rFonts w:ascii="IRNazanin" w:hAnsi="IRNazanin" w:eastAsia="IRNazanin"/>
          <w:color w:val="111111"/>
          <w:sz w:val="28"/>
          <w:sz w:val="28"/>
          <w:szCs w:val="28"/>
          <w:rtl w:val="true"/>
          <w:lang w:bidi="fa-IR"/>
        </w:rPr>
        <w:t>ودعان بأسناده عن رسول الله صلی الله علیه وآله وسلم أنه قال فی حدیث وإیاکم واستشعار الطمع</w:t>
      </w:r>
    </w:p>
    <w:p>
      <w:pPr>
        <w:pStyle w:val="BookText"/>
        <w:rPr/>
      </w:pPr>
      <w:r>
        <w:rPr>
          <w:rFonts w:ascii="IRNazanin" w:hAnsi="IRNazanin" w:eastAsia="IRNazanin"/>
          <w:color w:val="111111"/>
          <w:sz w:val="28"/>
          <w:sz w:val="28"/>
          <w:szCs w:val="28"/>
          <w:rtl w:val="true"/>
          <w:lang w:bidi="fa-IR"/>
        </w:rPr>
        <w:t>فإنه یشوب القلب شدة الحرص ویختم علی القلوب بطابع حب الدنیا وهو مفتاح</w:t>
      </w:r>
    </w:p>
    <w:p>
      <w:pPr>
        <w:pStyle w:val="BookText"/>
        <w:rPr/>
      </w:pPr>
      <w:r>
        <w:rPr>
          <w:rFonts w:ascii="IRNazanin" w:hAnsi="IRNazanin" w:eastAsia="IRNazanin"/>
          <w:color w:val="111111"/>
          <w:sz w:val="28"/>
          <w:sz w:val="28"/>
          <w:szCs w:val="28"/>
          <w:rtl w:val="true"/>
          <w:lang w:bidi="fa-IR"/>
        </w:rPr>
        <w:t>کل سیئة ورأس کل خطیئة وسبب احباط کل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أکثر مصارع العقول</w:t>
      </w:r>
    </w:p>
    <w:p>
      <w:pPr>
        <w:pStyle w:val="BookText"/>
        <w:rPr/>
      </w:pPr>
      <w:r>
        <w:rPr>
          <w:rFonts w:ascii="IRNazanin" w:hAnsi="IRNazanin" w:eastAsia="IRNazanin"/>
          <w:color w:val="111111"/>
          <w:sz w:val="28"/>
          <w:sz w:val="28"/>
          <w:szCs w:val="28"/>
          <w:rtl w:val="true"/>
          <w:lang w:bidi="fa-IR"/>
        </w:rPr>
        <w:t>تحت بروق المطامع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عمن ذکره بلغ به أبا جعفر علیه السلام قال بئس العبد عبد له طمع یقوده</w:t>
      </w:r>
    </w:p>
    <w:p>
      <w:pPr>
        <w:pStyle w:val="BookText"/>
        <w:rPr/>
      </w:pPr>
      <w:r>
        <w:rPr>
          <w:rFonts w:ascii="Amiri" w:hAnsi="Amiri" w:eastAsia="Amiri" w:cs="Amiri"/>
          <w:color w:val="111111"/>
          <w:sz w:val="28"/>
          <w:sz w:val="28"/>
          <w:szCs w:val="28"/>
          <w:rtl w:val="true"/>
          <w:lang w:bidi="ar-SA"/>
        </w:rPr>
        <w:t>وبئس العبد عبد له رغبة تذله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بأسناده</w:t>
      </w:r>
    </w:p>
    <w:p>
      <w:pPr>
        <w:pStyle w:val="BookText"/>
        <w:rPr/>
      </w:pPr>
      <w:r>
        <w:rPr>
          <w:rFonts w:ascii="IRNazanin" w:hAnsi="IRNazanin" w:eastAsia="IRNazanin"/>
          <w:color w:val="111111"/>
          <w:sz w:val="28"/>
          <w:sz w:val="28"/>
          <w:szCs w:val="28"/>
          <w:rtl w:val="true"/>
          <w:lang w:bidi="fa-IR"/>
        </w:rPr>
        <w:t>عن موسی بن جعفر عن آبائه عن علی علیهم السلام عن رسول الله صلی الله علیه وآله وسلم أنه قال فی خطبة</w:t>
      </w:r>
    </w:p>
    <w:p>
      <w:pPr>
        <w:pStyle w:val="BookText"/>
        <w:rPr/>
      </w:pPr>
      <w:r>
        <w:rPr>
          <w:rFonts w:ascii="IRNazanin" w:hAnsi="IRNazanin" w:eastAsia="IRNazanin"/>
          <w:color w:val="111111"/>
          <w:sz w:val="28"/>
          <w:sz w:val="28"/>
          <w:szCs w:val="28"/>
          <w:rtl w:val="true"/>
          <w:lang w:bidi="fa-IR"/>
        </w:rPr>
        <w:t xml:space="preserve">بئس العبد عبد له طمع یقوده إلی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علی بن حسان عمن حدثه عن أبی عبد الله علیه السلام قال ما أقبح بالمؤمن ان</w:t>
      </w:r>
    </w:p>
    <w:p>
      <w:pPr>
        <w:pStyle w:val="BookText"/>
        <w:rPr/>
      </w:pPr>
      <w:r>
        <w:rPr>
          <w:rFonts w:ascii="IRNazanin" w:hAnsi="IRNazanin" w:eastAsia="IRNazanin"/>
          <w:color w:val="111111"/>
          <w:sz w:val="28"/>
          <w:sz w:val="28"/>
          <w:szCs w:val="28"/>
          <w:rtl w:val="true"/>
          <w:lang w:bidi="fa-IR"/>
        </w:rPr>
        <w:t xml:space="preserve">تکون له رغبة تذله صفات الشیعة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w:t>
      </w:r>
    </w:p>
    <w:p>
      <w:pPr>
        <w:pStyle w:val="BookText"/>
        <w:rPr/>
      </w:pPr>
      <w:r>
        <w:rPr>
          <w:rFonts w:ascii="IRNazanin" w:hAnsi="IRNazanin" w:eastAsia="IRNazanin"/>
          <w:color w:val="111111"/>
          <w:sz w:val="28"/>
          <w:sz w:val="28"/>
          <w:szCs w:val="28"/>
          <w:rtl w:val="true"/>
          <w:lang w:bidi="fa-IR"/>
        </w:rPr>
        <w:t>عبد الله عن حباب الواسطی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علیه السلام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أن توجف بک مطایا الطمع فتوردک مناهل الهلکة وان استطعت أن لا یکون</w:t>
      </w:r>
    </w:p>
    <w:p>
      <w:pPr>
        <w:pStyle w:val="BookText"/>
        <w:rPr/>
      </w:pPr>
      <w:r>
        <w:rPr>
          <w:rFonts w:ascii="IRNazanin" w:hAnsi="IRNazanin" w:eastAsia="IRNazanin"/>
          <w:color w:val="111111"/>
          <w:sz w:val="28"/>
          <w:sz w:val="28"/>
          <w:szCs w:val="28"/>
          <w:rtl w:val="true"/>
          <w:lang w:bidi="fa-IR"/>
        </w:rPr>
        <w:t>بینک وبین الله ذو نعمة فافعل فإنک مدرک قسمک وآخذ سهمک وان الیسیر من الله</w:t>
      </w:r>
    </w:p>
    <w:p>
      <w:pPr>
        <w:pStyle w:val="BookText"/>
        <w:rPr/>
      </w:pPr>
      <w:r>
        <w:rPr>
          <w:rFonts w:ascii="IRNazanin" w:hAnsi="IRNazanin" w:eastAsia="IRNazanin"/>
          <w:color w:val="111111"/>
          <w:sz w:val="28"/>
          <w:sz w:val="28"/>
          <w:szCs w:val="28"/>
          <w:rtl w:val="true"/>
          <w:lang w:bidi="fa-IR"/>
        </w:rPr>
        <w:t xml:space="preserve">سبحانه أعظم وأکرم من الکثیر من خلقه وان کان کل منه وفیه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أزری بنفسه من استشعر الطمع ورضی بالذل من کشف ضره وهانت علیه نفسه</w:t>
      </w:r>
    </w:p>
    <w:p>
      <w:pPr>
        <w:pStyle w:val="BookText"/>
        <w:rPr/>
      </w:pPr>
      <w:r>
        <w:rPr>
          <w:rFonts w:ascii="IRNazanin" w:hAnsi="IRNazanin" w:eastAsia="IRNazanin"/>
          <w:color w:val="111111"/>
          <w:sz w:val="28"/>
          <w:sz w:val="28"/>
          <w:szCs w:val="28"/>
          <w:rtl w:val="true"/>
          <w:lang w:bidi="fa-IR"/>
        </w:rPr>
        <w:t xml:space="preserve">من أمر علیه لسانه وفیه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الطمع رق مؤبد وفیه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علیه السلام الطامع فی وثاق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ذل الرجال فی المطامع وفناء</w:t>
      </w:r>
    </w:p>
    <w:p>
      <w:pPr>
        <w:pStyle w:val="BookText"/>
        <w:rPr/>
      </w:pPr>
      <w:r>
        <w:rPr>
          <w:rFonts w:ascii="IRNazanin" w:hAnsi="IRNazanin" w:eastAsia="IRNazanin"/>
          <w:color w:val="111111"/>
          <w:sz w:val="28"/>
          <w:sz w:val="28"/>
          <w:szCs w:val="28"/>
          <w:rtl w:val="true"/>
          <w:lang w:bidi="fa-IR"/>
        </w:rPr>
        <w:t xml:space="preserve">الآجال فی غرور الآمال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الناس ذلا الطامع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الحریص والمریب</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ینزه نفسه عن دنائة المطامع فقد أذل نفسه وهو فی الآخرة أذل</w:t>
      </w:r>
    </w:p>
    <w:p>
      <w:pPr>
        <w:pStyle w:val="BookText"/>
        <w:rPr/>
      </w:pPr>
      <w:r>
        <w:rPr>
          <w:rFonts w:ascii="IRNazanin" w:hAnsi="IRNazanin" w:eastAsia="IRNazanin"/>
          <w:color w:val="111111"/>
          <w:sz w:val="28"/>
          <w:sz w:val="28"/>
          <w:szCs w:val="28"/>
          <w:rtl w:val="true"/>
          <w:lang w:bidi="fa-IR"/>
        </w:rPr>
        <w:t xml:space="preserve">وأخزی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طامع أسیر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أمیر المؤمنین</w:t>
      </w:r>
    </w:p>
    <w:p>
      <w:pPr>
        <w:pStyle w:val="BookText"/>
        <w:rPr/>
      </w:pPr>
      <w:r>
        <w:rPr>
          <w:rFonts w:ascii="IRNazanin" w:hAnsi="IRNazanin" w:eastAsia="IRNazanin"/>
          <w:color w:val="111111"/>
          <w:sz w:val="28"/>
          <w:sz w:val="28"/>
          <w:szCs w:val="28"/>
          <w:rtl w:val="true"/>
          <w:lang w:bidi="fa-IR"/>
        </w:rPr>
        <w:t>علیه السلام أنه قال الیأس حر والرجاء عبد وقال علیه السلام الحر عبد ما طمع والعبد</w:t>
      </w:r>
    </w:p>
    <w:p>
      <w:pPr>
        <w:pStyle w:val="BookText"/>
        <w:rPr/>
      </w:pPr>
      <w:r>
        <w:rPr>
          <w:rFonts w:ascii="IRNazanin" w:hAnsi="IRNazanin" w:eastAsia="IRNazanin"/>
          <w:color w:val="111111"/>
          <w:sz w:val="28"/>
          <w:sz w:val="28"/>
          <w:szCs w:val="28"/>
          <w:rtl w:val="true"/>
          <w:lang w:bidi="fa-IR"/>
        </w:rPr>
        <w:t>حر إذا قنع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الامام أبی جعفر علیه السلام</w:t>
      </w:r>
    </w:p>
    <w:p>
      <w:pPr>
        <w:pStyle w:val="BookText"/>
        <w:rPr/>
      </w:pPr>
      <w:r>
        <w:rPr>
          <w:rFonts w:ascii="IRNazanin" w:hAnsi="IRNazanin" w:eastAsia="IRNazanin"/>
          <w:color w:val="111111"/>
          <w:sz w:val="28"/>
          <w:sz w:val="28"/>
          <w:szCs w:val="28"/>
          <w:rtl w:val="true"/>
          <w:lang w:bidi="fa-IR"/>
        </w:rPr>
        <w:t>لجابر الجعفی أنه قال واطلب بقاء العز بإماتة الطمع وادفع ذل الطمع بعز الیأس</w:t>
      </w:r>
    </w:p>
    <w:p>
      <w:pPr>
        <w:pStyle w:val="BookText"/>
        <w:rPr/>
      </w:pPr>
      <w:r>
        <w:rPr>
          <w:rFonts w:ascii="IRNazanin" w:hAnsi="IRNazanin" w:eastAsia="IRNazanin"/>
          <w:color w:val="111111"/>
          <w:sz w:val="28"/>
          <w:sz w:val="28"/>
          <w:szCs w:val="28"/>
          <w:rtl w:val="true"/>
          <w:lang w:bidi="fa-IR"/>
        </w:rPr>
        <w:t>واستجلب عز الیأس ببعد الهمة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أبیه عن سعد بن عبد الله عن القاسم بن محمد عن سلیمان بن داود</w:t>
      </w:r>
    </w:p>
    <w:p>
      <w:pPr>
        <w:pStyle w:val="BookText"/>
        <w:rPr/>
      </w:pPr>
      <w:r>
        <w:rPr>
          <w:rFonts w:ascii="IRNazanin" w:hAnsi="IRNazanin" w:eastAsia="IRNazanin"/>
          <w:color w:val="111111"/>
          <w:sz w:val="28"/>
          <w:sz w:val="28"/>
          <w:szCs w:val="28"/>
          <w:rtl w:val="true"/>
          <w:lang w:bidi="fa-IR"/>
        </w:rPr>
        <w:t>عن حماد بن عیسی عن الصادق علیه السلام فی حدیث قال قال لقمان لابنه فأن</w:t>
      </w:r>
    </w:p>
    <w:p>
      <w:pPr>
        <w:pStyle w:val="BookText"/>
        <w:rPr/>
      </w:pPr>
      <w:r>
        <w:rPr>
          <w:rFonts w:ascii="IRNazanin" w:hAnsi="IRNazanin" w:eastAsia="IRNazanin"/>
          <w:color w:val="111111"/>
          <w:sz w:val="28"/>
          <w:sz w:val="28"/>
          <w:szCs w:val="28"/>
          <w:rtl w:val="true"/>
          <w:lang w:bidi="fa-IR"/>
        </w:rPr>
        <w:t>أردت أن تجمع عز الدنیا فاقطع طمعک عما فی أیدی الناس فإنما بلغ الأنبیاء</w:t>
      </w:r>
    </w:p>
    <w:p>
      <w:pPr>
        <w:pStyle w:val="BookText"/>
        <w:rPr/>
      </w:pPr>
      <w:r>
        <w:rPr>
          <w:rFonts w:ascii="IRNazanin" w:hAnsi="IRNazanin" w:eastAsia="IRNazanin"/>
          <w:color w:val="111111"/>
          <w:sz w:val="28"/>
          <w:sz w:val="28"/>
          <w:szCs w:val="28"/>
          <w:rtl w:val="true"/>
          <w:lang w:bidi="fa-IR"/>
        </w:rPr>
        <w:t>والصدیقون ما بلغوا بقطع طمعهم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فی وصیته</w:t>
      </w:r>
    </w:p>
    <w:p>
      <w:pPr>
        <w:pStyle w:val="BookText"/>
        <w:rPr/>
      </w:pPr>
      <w:r>
        <w:rPr>
          <w:rFonts w:ascii="IRNazanin" w:hAnsi="IRNazanin" w:eastAsia="IRNazanin"/>
          <w:color w:val="111111"/>
          <w:sz w:val="28"/>
          <w:sz w:val="28"/>
          <w:szCs w:val="28"/>
          <w:rtl w:val="true"/>
          <w:lang w:bidi="fa-IR"/>
        </w:rPr>
        <w:t>لابنه محمد بن الحنفیة یا بنی وان أحببت أن تجمع خیر الدنیا والآخرة فاقطع</w:t>
      </w:r>
    </w:p>
    <w:p>
      <w:pPr>
        <w:pStyle w:val="BookText"/>
        <w:rPr/>
      </w:pPr>
      <w:r>
        <w:rPr>
          <w:rFonts w:ascii="IRNazanin" w:hAnsi="IRNazanin" w:eastAsia="IRNazanin"/>
          <w:color w:val="111111"/>
          <w:sz w:val="28"/>
          <w:sz w:val="28"/>
          <w:szCs w:val="28"/>
          <w:rtl w:val="true"/>
          <w:lang w:bidi="fa-IR"/>
        </w:rPr>
        <w:t>طمعک مما فی أیدی الناس والسلام علیک یا بنی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قال حدثنی قاسم بن محمد عن سلیمان بن داود قال حدثنی حماد بن عیسی قال</w:t>
      </w:r>
    </w:p>
    <w:p>
      <w:pPr>
        <w:pStyle w:val="BookText"/>
        <w:rPr/>
      </w:pPr>
      <w:r>
        <w:rPr>
          <w:rFonts w:ascii="IRNazanin" w:hAnsi="IRNazanin" w:eastAsia="IRNazanin"/>
          <w:color w:val="111111"/>
          <w:sz w:val="28"/>
          <w:sz w:val="28"/>
          <w:szCs w:val="28"/>
          <w:rtl w:val="true"/>
          <w:lang w:bidi="fa-IR"/>
        </w:rPr>
        <w:t>أبو عبد الله علیه السلام فان أردت أن تقر عینیک وتنال خیر الدنیا والآخرة فاقطع</w:t>
      </w:r>
    </w:p>
    <w:p>
      <w:pPr>
        <w:pStyle w:val="BookText"/>
        <w:rPr/>
      </w:pPr>
      <w:r>
        <w:rPr>
          <w:rFonts w:ascii="IRNazanin" w:hAnsi="IRNazanin" w:eastAsia="IRNazanin"/>
          <w:color w:val="111111"/>
          <w:sz w:val="28"/>
          <w:sz w:val="28"/>
          <w:szCs w:val="28"/>
          <w:rtl w:val="true"/>
          <w:lang w:bidi="fa-IR"/>
        </w:rPr>
        <w:t>الطمع عما فی أیدی الناس وعد نفسک فی الموتی ولا تحدثن نفسک انک فوق أحد</w:t>
      </w:r>
    </w:p>
    <w:p>
      <w:pPr>
        <w:pStyle w:val="BookText"/>
        <w:rPr/>
      </w:pPr>
      <w:r>
        <w:rPr>
          <w:rFonts w:ascii="IRNazanin" w:hAnsi="IRNazanin" w:eastAsia="IRNazanin"/>
          <w:color w:val="111111"/>
          <w:sz w:val="28"/>
          <w:sz w:val="28"/>
          <w:szCs w:val="28"/>
          <w:rtl w:val="true"/>
          <w:lang w:bidi="fa-IR"/>
        </w:rPr>
        <w:t>من الناس واخزن لسانک کما تخزن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عن</w:t>
      </w:r>
    </w:p>
    <w:p>
      <w:pPr>
        <w:pStyle w:val="BookText"/>
        <w:rPr/>
      </w:pPr>
      <w:r>
        <w:rPr>
          <w:rFonts w:ascii="IRNazanin" w:hAnsi="IRNazanin" w:eastAsia="IRNazanin"/>
          <w:color w:val="111111"/>
          <w:sz w:val="28"/>
          <w:sz w:val="28"/>
          <w:szCs w:val="28"/>
          <w:rtl w:val="true"/>
          <w:lang w:bidi="fa-IR"/>
        </w:rPr>
        <w:t>المنقری عن عبد الرزاق عن معمر عن الزهری قال قال علی بن الحسین علیهما السلام</w:t>
      </w:r>
    </w:p>
    <w:p>
      <w:pPr>
        <w:pStyle w:val="BookText"/>
        <w:rPr/>
      </w:pPr>
      <w:r>
        <w:rPr>
          <w:rFonts w:ascii="IRNazanin" w:hAnsi="IRNazanin" w:eastAsia="IRNazanin"/>
          <w:color w:val="111111"/>
          <w:sz w:val="28"/>
          <w:sz w:val="28"/>
          <w:szCs w:val="28"/>
          <w:rtl w:val="true"/>
          <w:lang w:bidi="fa-IR"/>
        </w:rPr>
        <w:t>رأیت الخیر کله قد أجتمع فی قطع الطمع عما فی أیدی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خیر الأمور ما عری عن الطمع</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النفس 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صلاح النفس الورع</w:t>
      </w:r>
    </w:p>
    <w:p>
      <w:pPr>
        <w:pStyle w:val="BookText"/>
        <w:rPr/>
      </w:pPr>
      <w:r>
        <w:rPr>
          <w:rFonts w:ascii="IRNazanin" w:hAnsi="IRNazanin" w:eastAsia="IRNazanin"/>
          <w:color w:val="111111"/>
          <w:sz w:val="28"/>
          <w:sz w:val="28"/>
          <w:szCs w:val="28"/>
          <w:rtl w:val="true"/>
          <w:lang w:bidi="fa-IR"/>
        </w:rPr>
        <w:t xml:space="preserve">سبب فساد الورع الطمع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 الطمع والشره وعلیک بلزوم العفة والورع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قلیل الطمع یفسد کثیر الورع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یملک الورع من یملک الطمع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من کثر طمعه عظم مصرعه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w:t>
      </w:r>
    </w:p>
    <w:p>
      <w:pPr>
        <w:pStyle w:val="BookText"/>
        <w:rPr/>
      </w:pPr>
      <w:r>
        <w:rPr>
          <w:rFonts w:ascii="IRNazanin" w:hAnsi="IRNazanin" w:eastAsia="IRNazanin"/>
          <w:color w:val="111111"/>
          <w:sz w:val="28"/>
          <w:sz w:val="28"/>
          <w:szCs w:val="28"/>
          <w:rtl w:val="true"/>
          <w:lang w:bidi="fa-IR"/>
        </w:rPr>
        <w:t>عن أبی جعفر عن أبیه عن جده عن أبیه قال قال رسول الله صلی الله علیه وآله وسلم أفقر الناس الطماع</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p>
    <w:p>
      <w:pPr>
        <w:pStyle w:val="BookText"/>
        <w:rPr/>
      </w:pPr>
      <w:r>
        <w:rPr>
          <w:rFonts w:ascii="IRNazanin" w:hAnsi="IRNazanin" w:eastAsia="IRNazanin"/>
          <w:color w:val="111111"/>
          <w:sz w:val="28"/>
          <w:sz w:val="28"/>
          <w:szCs w:val="28"/>
          <w:rtl w:val="true"/>
          <w:lang w:bidi="fa-IR"/>
        </w:rPr>
        <w:t>حدثنا محمد بن الحسن الصفار عن أیوب بن نوح عن محمد بن أبی عمر عن سیف</w:t>
      </w:r>
    </w:p>
    <w:p>
      <w:pPr>
        <w:pStyle w:val="BookText"/>
        <w:rPr/>
      </w:pPr>
      <w:r>
        <w:rPr>
          <w:rFonts w:ascii="IRNazanin" w:hAnsi="IRNazanin" w:eastAsia="IRNazanin"/>
          <w:color w:val="111111"/>
          <w:sz w:val="28"/>
          <w:sz w:val="28"/>
          <w:szCs w:val="28"/>
          <w:rtl w:val="true"/>
          <w:lang w:bidi="fa-IR"/>
        </w:rPr>
        <w:t xml:space="preserve">بن عمیرة عن أبی حمزة الثمالی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ان الطمع مورد</w:t>
      </w:r>
    </w:p>
    <w:p>
      <w:pPr>
        <w:pStyle w:val="BookText"/>
        <w:rPr/>
      </w:pPr>
      <w:r>
        <w:rPr>
          <w:rFonts w:ascii="IRNazanin" w:hAnsi="IRNazanin" w:eastAsia="IRNazanin"/>
          <w:color w:val="111111"/>
          <w:sz w:val="28"/>
          <w:sz w:val="28"/>
          <w:szCs w:val="28"/>
          <w:rtl w:val="true"/>
          <w:lang w:bidi="fa-IR"/>
        </w:rPr>
        <w:t>غیر مصدر وضامن غیر وفی وربما شرق شارب الماء قبل ریه وکلما عظم قدر الشئ</w:t>
      </w:r>
    </w:p>
    <w:p>
      <w:pPr>
        <w:pStyle w:val="BookText"/>
        <w:rPr/>
      </w:pPr>
      <w:r>
        <w:rPr>
          <w:rFonts w:ascii="IRNazanin" w:hAnsi="IRNazanin" w:eastAsia="IRNazanin"/>
          <w:color w:val="111111"/>
          <w:sz w:val="28"/>
          <w:sz w:val="28"/>
          <w:szCs w:val="28"/>
          <w:rtl w:val="true"/>
          <w:lang w:bidi="fa-IR"/>
        </w:rPr>
        <w:t>المتنافس فیه عظمت الرزیة لفقده والأمانی تعمی أعین البصائر والحظ یأتی من لا یأتیه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عبد الله علیه السلام لابن</w:t>
      </w:r>
    </w:p>
    <w:p>
      <w:pPr>
        <w:pStyle w:val="BookText"/>
        <w:rPr/>
      </w:pPr>
      <w:r>
        <w:rPr>
          <w:rFonts w:ascii="IRNazanin" w:hAnsi="IRNazanin" w:eastAsia="IRNazanin"/>
          <w:color w:val="111111"/>
          <w:sz w:val="28"/>
          <w:sz w:val="28"/>
          <w:szCs w:val="28"/>
          <w:rtl w:val="true"/>
          <w:lang w:bidi="fa-IR"/>
        </w:rPr>
        <w:t>جندب یا أبن جندب شیعتنا لا یهرون هریر الکلب ولا یطمعون طمع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معمر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فی الصلاة من أبواب کیفیتها</w:t>
      </w:r>
    </w:p>
    <w:p>
      <w:pPr>
        <w:pStyle w:val="BookText"/>
        <w:rPr/>
      </w:pPr>
      <w:r>
        <w:rPr>
          <w:rFonts w:ascii="IRNazanin" w:hAnsi="IRNazanin" w:eastAsia="IRNazanin"/>
          <w:color w:val="111111"/>
          <w:sz w:val="28"/>
          <w:sz w:val="28"/>
          <w:szCs w:val="28"/>
          <w:rtl w:val="true"/>
          <w:lang w:bidi="fa-IR"/>
        </w:rPr>
        <w:t>قوله علیه السلام وإیاک والطمع فإنه الفقر الحاضر وفی أحادیث باب استحباب</w:t>
      </w:r>
    </w:p>
    <w:p>
      <w:pPr>
        <w:pStyle w:val="BookText"/>
        <w:rPr/>
      </w:pPr>
      <w:r>
        <w:rPr>
          <w:rFonts w:ascii="IRNazanin" w:hAnsi="IRNazanin" w:eastAsia="IRNazanin"/>
          <w:color w:val="111111"/>
          <w:sz w:val="28"/>
          <w:sz w:val="28"/>
          <w:szCs w:val="28"/>
          <w:rtl w:val="true"/>
          <w:lang w:bidi="fa-IR"/>
        </w:rPr>
        <w:t>القناعة والتعفف من أبواب ما یتأکد استحبابه من الحقوق فی کتاب الزکاة ما یدل</w:t>
      </w:r>
    </w:p>
    <w:p>
      <w:pPr>
        <w:pStyle w:val="BookText"/>
        <w:rPr/>
      </w:pPr>
      <w:r>
        <w:rPr>
          <w:rFonts w:ascii="IRNazanin" w:hAnsi="IRNazanin" w:eastAsia="IRNazanin"/>
          <w:color w:val="111111"/>
          <w:sz w:val="28"/>
          <w:sz w:val="28"/>
          <w:szCs w:val="28"/>
          <w:rtl w:val="true"/>
          <w:lang w:bidi="fa-IR"/>
        </w:rPr>
        <w:t xml:space="preserve">علی ذلک وفی روایة ابن النعمان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النفس من أبواب جهاد</w:t>
      </w:r>
    </w:p>
    <w:p>
      <w:pPr>
        <w:pStyle w:val="BookText"/>
        <w:rPr/>
      </w:pPr>
      <w:r>
        <w:rPr>
          <w:rFonts w:ascii="IRNazanin" w:hAnsi="IRNazanin" w:eastAsia="IRNazanin"/>
          <w:color w:val="111111"/>
          <w:sz w:val="28"/>
          <w:sz w:val="28"/>
          <w:szCs w:val="28"/>
          <w:rtl w:val="true"/>
          <w:lang w:bidi="fa-IR"/>
        </w:rPr>
        <w:t>النفس قوله علیه السلام أظهر الیأس من الناس فان ذلک هو الغنی وأقل طلب الحوائج</w:t>
      </w:r>
    </w:p>
    <w:p>
      <w:pPr>
        <w:pStyle w:val="BookText"/>
        <w:rPr/>
      </w:pPr>
      <w:r>
        <w:rPr>
          <w:rFonts w:ascii="IRNazanin" w:hAnsi="IRNazanin" w:eastAsia="IRNazanin"/>
          <w:color w:val="111111"/>
          <w:sz w:val="28"/>
          <w:sz w:val="28"/>
          <w:szCs w:val="28"/>
          <w:rtl w:val="true"/>
          <w:lang w:bidi="fa-IR"/>
        </w:rPr>
        <w:t xml:space="preserve">إلیهم فان ذلک فقد حاضر وفی روایة یزید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العقل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وقوی العقل بعشرة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والقنوع 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الشهوات قوله علیه السلام إذا لم یدنس القلوب الطمع أو یقسیها النعم</w:t>
      </w:r>
    </w:p>
    <w:p>
      <w:pPr>
        <w:pStyle w:val="BookText"/>
        <w:rPr/>
      </w:pPr>
      <w:r>
        <w:rPr>
          <w:rFonts w:ascii="IRNazanin" w:hAnsi="IRNazanin" w:eastAsia="IRNazanin"/>
          <w:color w:val="111111"/>
          <w:sz w:val="28"/>
          <w:sz w:val="28"/>
          <w:szCs w:val="28"/>
          <w:rtl w:val="true"/>
          <w:lang w:bidi="fa-IR"/>
        </w:rPr>
        <w:t>فسوف تکون أوعیة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قوله علیه السلام</w:t>
      </w:r>
    </w:p>
    <w:p>
      <w:pPr>
        <w:pStyle w:val="BookText"/>
        <w:rPr/>
      </w:pPr>
      <w:r>
        <w:rPr>
          <w:rFonts w:ascii="IRNazanin" w:hAnsi="IRNazanin" w:eastAsia="IRNazanin"/>
          <w:color w:val="111111"/>
          <w:sz w:val="28"/>
          <w:sz w:val="28"/>
          <w:szCs w:val="28"/>
          <w:rtl w:val="true"/>
          <w:lang w:bidi="fa-IR"/>
        </w:rPr>
        <w:t xml:space="preserve">من قنع بما قسم الله له فهو من أغنی الناس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قنعت</w:t>
      </w:r>
    </w:p>
    <w:p>
      <w:pPr>
        <w:pStyle w:val="BookText"/>
        <w:rPr/>
      </w:pPr>
      <w:r>
        <w:rPr>
          <w:rFonts w:ascii="IRNazanin" w:hAnsi="IRNazanin" w:eastAsia="IRNazanin"/>
          <w:color w:val="111111"/>
          <w:sz w:val="28"/>
          <w:sz w:val="28"/>
          <w:szCs w:val="28"/>
          <w:rtl w:val="true"/>
          <w:lang w:bidi="fa-IR"/>
        </w:rPr>
        <w:t xml:space="preserve">بما رزقتک فأنت أغنی الناس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w:t>
      </w:r>
    </w:p>
    <w:p>
      <w:pPr>
        <w:pStyle w:val="BookText"/>
        <w:rPr/>
      </w:pPr>
      <w:r>
        <w:rPr>
          <w:rFonts w:ascii="IRNazanin" w:hAnsi="IRNazanin" w:eastAsia="IRNazanin"/>
          <w:color w:val="111111"/>
          <w:sz w:val="28"/>
          <w:sz w:val="28"/>
          <w:szCs w:val="28"/>
          <w:rtl w:val="true"/>
          <w:lang w:bidi="fa-IR"/>
        </w:rPr>
        <w:t xml:space="preserve">المحرمة ما یدل علی ذم الطمع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p>
    <w:p>
      <w:pPr>
        <w:pStyle w:val="BookText"/>
        <w:rPr/>
      </w:pPr>
      <w:r>
        <w:rPr>
          <w:rFonts w:ascii="IRNazanin" w:hAnsi="IRNazanin" w:eastAsia="IRNazanin"/>
          <w:color w:val="111111"/>
          <w:sz w:val="28"/>
          <w:sz w:val="28"/>
          <w:szCs w:val="28"/>
          <w:rtl w:val="true"/>
          <w:lang w:bidi="fa-IR"/>
        </w:rPr>
        <w:t>التکبر قوله علیه السلام بئس العبد عبد له طمع یقوده إلی طبع وفی روایة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قوله علیه السلام فأی القنوع 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1" w:name="pg12413_123287"/>
    </w:p>
    <w:p>
      <w:pPr>
        <w:pStyle w:val="BookText"/>
        <w:rPr/>
      </w:pPr>
      <w:bookmarkEnd w:id="31"/>
      <w:r>
        <w:rPr>
          <w:rFonts w:ascii="IRNazanin" w:hAnsi="IRNazanin" w:eastAsia="IRNazanin"/>
          <w:color w:val="111111"/>
          <w:sz w:val="28"/>
          <w:sz w:val="28"/>
          <w:szCs w:val="28"/>
          <w:rtl w:val="true"/>
          <w:lang w:bidi="fa-IR"/>
        </w:rPr>
        <w:t>القانع بما أعطاه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الفرایض قوله</w:t>
      </w:r>
    </w:p>
    <w:p>
      <w:pPr>
        <w:pStyle w:val="BookText"/>
        <w:rPr/>
      </w:pPr>
      <w:r>
        <w:rPr>
          <w:rFonts w:ascii="IRNazanin" w:hAnsi="IRNazanin" w:eastAsia="IRNazanin"/>
          <w:color w:val="111111"/>
          <w:sz w:val="28"/>
          <w:sz w:val="28"/>
          <w:szCs w:val="28"/>
          <w:rtl w:val="true"/>
          <w:lang w:bidi="fa-IR"/>
        </w:rPr>
        <w:t xml:space="preserve">علیه السلام وأفقر الناس الطماع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w:t>
      </w:r>
    </w:p>
    <w:p>
      <w:pPr>
        <w:pStyle w:val="BookText"/>
        <w:rPr/>
      </w:pPr>
      <w:r>
        <w:rPr>
          <w:rFonts w:ascii="IRNazanin" w:hAnsi="IRNazanin" w:eastAsia="IRNazanin"/>
          <w:color w:val="111111"/>
          <w:sz w:val="28"/>
          <w:sz w:val="28"/>
          <w:szCs w:val="28"/>
          <w:rtl w:val="true"/>
          <w:lang w:bidi="fa-IR"/>
        </w:rPr>
        <w:t xml:space="preserve">بالله قوله علیه السلام من توکل وقنع ورضی کفی المطلب وفی روایة جعفر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الخوف قوله علیه السلام فأی الناس خیر عند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أخوفهم وأعلمهم بالتقوی وأزهدهم فی الدنیا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التقوی قوله والذی یخرج</w:t>
      </w:r>
    </w:p>
    <w:p>
      <w:pPr>
        <w:pStyle w:val="BookText"/>
        <w:rPr/>
      </w:pPr>
      <w:r>
        <w:rPr>
          <w:rFonts w:ascii="IRNazanin" w:hAnsi="IRNazanin" w:eastAsia="IRNazanin"/>
          <w:color w:val="111111"/>
          <w:sz w:val="28"/>
          <w:sz w:val="28"/>
          <w:szCs w:val="28"/>
          <w:rtl w:val="true"/>
          <w:lang w:bidi="fa-IR"/>
        </w:rPr>
        <w:t xml:space="preserve">الایمان من العبد الطمع وفی حدیث وصیة النبی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ومن قنع</w:t>
      </w:r>
    </w:p>
    <w:p>
      <w:pPr>
        <w:pStyle w:val="BookText"/>
        <w:rPr/>
      </w:pPr>
      <w:r>
        <w:rPr>
          <w:rFonts w:ascii="IRNazanin" w:hAnsi="IRNazanin" w:eastAsia="IRNazanin"/>
          <w:color w:val="111111"/>
          <w:sz w:val="28"/>
          <w:sz w:val="28"/>
          <w:szCs w:val="28"/>
          <w:rtl w:val="true"/>
          <w:lang w:bidi="fa-IR"/>
        </w:rPr>
        <w:t xml:space="preserve">بما رزقه الله فهو من اقنع الناس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العاقبة</w:t>
      </w:r>
    </w:p>
    <w:p>
      <w:pPr>
        <w:pStyle w:val="BookText"/>
        <w:rPr/>
      </w:pPr>
      <w:r>
        <w:rPr>
          <w:rFonts w:ascii="IRNazanin" w:hAnsi="IRNazanin" w:eastAsia="IRNazanin"/>
          <w:color w:val="111111"/>
          <w:sz w:val="28"/>
          <w:sz w:val="28"/>
          <w:szCs w:val="28"/>
          <w:rtl w:val="true"/>
          <w:lang w:bidi="fa-IR"/>
        </w:rPr>
        <w:t>قوله صلی الله علیه وآله وسلم علیک بالیأس عما فی أیدی الناس فإنه الغنی الحاضر وقوله صلی الله علیه وآله وسلم إیاک</w:t>
      </w:r>
    </w:p>
    <w:p>
      <w:pPr>
        <w:pStyle w:val="BookText"/>
        <w:rPr/>
      </w:pPr>
      <w:r>
        <w:rPr>
          <w:rFonts w:ascii="IRNazanin" w:hAnsi="IRNazanin" w:eastAsia="IRNazanin"/>
          <w:color w:val="111111"/>
          <w:sz w:val="28"/>
          <w:sz w:val="28"/>
          <w:szCs w:val="28"/>
          <w:rtl w:val="true"/>
          <w:lang w:bidi="fa-IR"/>
        </w:rPr>
        <w:t xml:space="preserve">والطمع فإنه الفقر الحاضر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w:t>
      </w:r>
    </w:p>
    <w:p>
      <w:pPr>
        <w:pStyle w:val="BookText"/>
        <w:rPr/>
      </w:pPr>
      <w:r>
        <w:rPr>
          <w:rFonts w:ascii="IRNazanin" w:hAnsi="IRNazanin" w:eastAsia="IRNazanin"/>
          <w:color w:val="111111"/>
          <w:sz w:val="28"/>
          <w:sz w:val="28"/>
          <w:szCs w:val="28"/>
          <w:rtl w:val="true"/>
          <w:lang w:bidi="fa-IR"/>
        </w:rPr>
        <w:t>أنفعهم للناس من أبواب العشرة قوله علیه السلام وأفقر الناس الطمع وفی روایة</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 فان أردت أن تقر عینک</w:t>
      </w:r>
    </w:p>
    <w:p>
      <w:pPr>
        <w:pStyle w:val="BookText"/>
        <w:rPr/>
      </w:pPr>
      <w:r>
        <w:rPr>
          <w:rFonts w:ascii="IRNazanin" w:hAnsi="IRNazanin" w:eastAsia="IRNazanin"/>
          <w:color w:val="111111"/>
          <w:sz w:val="28"/>
          <w:sz w:val="28"/>
          <w:szCs w:val="28"/>
          <w:rtl w:val="true"/>
          <w:lang w:bidi="fa-IR"/>
        </w:rPr>
        <w:t>وتنال خیر الدنیا والآخرة فاقطع الطمع مما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الدیلمی من باب استحباب لبس ثوب الغلیظ من أبواب</w:t>
      </w:r>
    </w:p>
    <w:p>
      <w:pPr>
        <w:pStyle w:val="BookText"/>
        <w:rPr/>
      </w:pPr>
      <w:r>
        <w:rPr>
          <w:rFonts w:ascii="IRNazanin" w:hAnsi="IRNazanin" w:eastAsia="IRNazanin"/>
          <w:color w:val="111111"/>
          <w:sz w:val="28"/>
          <w:sz w:val="28"/>
          <w:szCs w:val="28"/>
          <w:rtl w:val="true"/>
          <w:lang w:bidi="fa-IR"/>
        </w:rPr>
        <w:t>الملابس قوله علیه السلام ولم یمد صلی الله علیه وآله وسلم یده إلی طمع قط</w:t>
      </w:r>
      <w:r>
        <w:rPr>
          <w:rFonts w:eastAsia="IRNazanin" w:cs="IRNazanin"/>
          <w:color w:val="111111"/>
          <w:sz w:val="28"/>
          <w:szCs w:val="28"/>
          <w:rtl w:val="true"/>
          <w:lang w:bidi="fa-IR"/>
        </w:rPr>
        <w:t>.</w:t>
      </w:r>
    </w:p>
    <w:p>
      <w:pPr>
        <w:pStyle w:val="Heading4"/>
        <w:numPr>
          <w:ilvl w:val="3"/>
          <w:numId w:val="1"/>
        </w:numPr>
        <w:rPr/>
      </w:pPr>
      <w:bookmarkStart w:id="32" w:name="__RefHeading___Toc10060513_417432637"/>
      <w:bookmarkStart w:id="33" w:name="_Toc12"/>
      <w:bookmarkEnd w:id="32"/>
      <w:r>
        <w:rPr>
          <w:rtl w:val="true"/>
        </w:rPr>
        <w:t>(</w:t>
      </w:r>
      <w:r>
        <w:rPr/>
        <w:t>49</w:t>
      </w:r>
      <w:r>
        <w:rPr>
          <w:rtl w:val="true"/>
        </w:rPr>
        <w:t xml:space="preserve">) </w:t>
      </w:r>
      <w:r>
        <w:rPr>
          <w:rtl w:val="true"/>
        </w:rPr>
        <w:t>باب کراهة التعرض للذل ولما لا یطیق</w:t>
      </w:r>
      <w:bookmarkEnd w:id="33"/>
    </w:p>
    <w:p>
      <w:pPr>
        <w:pStyle w:val="BookText"/>
        <w:rPr/>
      </w:pPr>
      <w:r>
        <w:rPr>
          <w:rFonts w:ascii="IRNazanin" w:hAnsi="IRNazanin" w:eastAsia="IRNazanin"/>
          <w:color w:val="111111"/>
          <w:sz w:val="28"/>
          <w:sz w:val="28"/>
          <w:szCs w:val="28"/>
          <w:rtl w:val="true"/>
          <w:lang w:bidi="fa-IR"/>
        </w:rPr>
        <w:t xml:space="preserve">قال الله تعالی فی سورة 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لئن رجعنا إلی المدینة لیخرجن</w:t>
      </w:r>
    </w:p>
    <w:p>
      <w:pPr>
        <w:pStyle w:val="BookText"/>
        <w:rPr/>
      </w:pPr>
      <w:r>
        <w:rPr>
          <w:rFonts w:ascii="IRNazanin" w:hAnsi="IRNazanin" w:eastAsia="IRNazanin"/>
          <w:color w:val="111111"/>
          <w:sz w:val="28"/>
          <w:sz w:val="28"/>
          <w:szCs w:val="28"/>
          <w:rtl w:val="true"/>
          <w:lang w:bidi="fa-IR"/>
        </w:rPr>
        <w:t xml:space="preserve">الا عز منها الأذل ولله العزة ولرسوله وللمؤمنین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إسحاق الأحمر عن عبد الله بن حماد الأنصاری عن عبد الله بن سنان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الأحمسی عن أبی عبد الله علیه السلام قال إن الله عز وجل فوض</w:t>
      </w:r>
    </w:p>
    <w:p>
      <w:pPr>
        <w:pStyle w:val="BookText"/>
        <w:rPr/>
      </w:pPr>
      <w:r>
        <w:rPr>
          <w:rFonts w:ascii="IRNazanin" w:hAnsi="IRNazanin" w:eastAsia="IRNazanin"/>
          <w:color w:val="111111"/>
          <w:sz w:val="28"/>
          <w:sz w:val="28"/>
          <w:szCs w:val="28"/>
          <w:rtl w:val="true"/>
          <w:lang w:bidi="fa-IR"/>
        </w:rPr>
        <w:t xml:space="preserve">إلی المؤمن أموره کلها ولم یفوض الیه ان یکون ذلیلا اما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تعالی یقول والله العزة ولرسوله وللمؤمنین فالمؤمن یکون عزیزا ولا یکون ذلیلا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المؤمن أعز من الجبل ان الجبل یستقل منه بالمعاول والمؤمن</w:t>
      </w:r>
    </w:p>
    <w:p>
      <w:pPr>
        <w:pStyle w:val="BookText"/>
        <w:rPr/>
      </w:pPr>
      <w:r>
        <w:rPr>
          <w:rFonts w:ascii="IRNazanin" w:hAnsi="IRNazanin" w:eastAsia="IRNazanin"/>
          <w:color w:val="111111"/>
          <w:sz w:val="28"/>
          <w:sz w:val="28"/>
          <w:szCs w:val="28"/>
          <w:rtl w:val="true"/>
          <w:lang w:bidi="fa-IR"/>
        </w:rPr>
        <w:t xml:space="preserve">لا یستقل من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عن أبی عبد الله علیه السلام</w:t>
      </w:r>
    </w:p>
    <w:p>
      <w:pPr>
        <w:pStyle w:val="BookText"/>
        <w:rPr/>
      </w:pPr>
      <w:r>
        <w:rPr>
          <w:rFonts w:ascii="IRNazanin" w:hAnsi="IRNazanin" w:eastAsia="IRNazanin"/>
          <w:color w:val="111111"/>
          <w:sz w:val="28"/>
          <w:sz w:val="28"/>
          <w:szCs w:val="28"/>
          <w:rtl w:val="true"/>
          <w:lang w:bidi="fa-IR"/>
        </w:rPr>
        <w:t>قال إن الله عز وجل فوض إلی المؤمن امره کله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w:t>
      </w:r>
    </w:p>
    <w:p>
      <w:pPr>
        <w:pStyle w:val="BookText"/>
        <w:rPr/>
      </w:pPr>
      <w:r>
        <w:rPr>
          <w:rFonts w:ascii="IRNazanin" w:hAnsi="IRNazanin" w:eastAsia="IRNazanin"/>
          <w:color w:val="111111"/>
          <w:sz w:val="28"/>
          <w:sz w:val="28"/>
          <w:szCs w:val="28"/>
          <w:rtl w:val="true"/>
          <w:lang w:bidi="fa-IR"/>
        </w:rPr>
        <w:t>بن عیسی عن سماعة قال قال أبو عبد الله علیه السلام ان الله عز وجل فوض إلی</w:t>
      </w:r>
    </w:p>
    <w:p>
      <w:pPr>
        <w:pStyle w:val="BookText"/>
        <w:rPr/>
      </w:pPr>
      <w:r>
        <w:rPr>
          <w:rFonts w:ascii="IRNazanin" w:hAnsi="IRNazanin" w:eastAsia="IRNazanin"/>
          <w:color w:val="111111"/>
          <w:sz w:val="28"/>
          <w:sz w:val="28"/>
          <w:szCs w:val="28"/>
          <w:rtl w:val="true"/>
          <w:lang w:bidi="fa-IR"/>
        </w:rPr>
        <w:t>المؤمن أموره کلها ولم یفوض الیه ان یذل نفسه الم تسمع لقول الله عز وجل ولله</w:t>
      </w:r>
    </w:p>
    <w:p>
      <w:pPr>
        <w:pStyle w:val="BookText"/>
        <w:rPr/>
      </w:pPr>
      <w:r>
        <w:rPr>
          <w:rFonts w:ascii="IRNazanin" w:hAnsi="IRNazanin" w:eastAsia="IRNazanin"/>
          <w:color w:val="111111"/>
          <w:sz w:val="28"/>
          <w:sz w:val="28"/>
          <w:szCs w:val="28"/>
          <w:rtl w:val="true"/>
          <w:lang w:bidi="fa-IR"/>
        </w:rPr>
        <w:t>العزة ولرسوله وللمؤمنین فالمؤمن ینبغی ان یکون عزیزا ولا یکون ذلیلا یعزه</w:t>
      </w:r>
    </w:p>
    <w:p>
      <w:pPr>
        <w:pStyle w:val="BookText"/>
        <w:rPr/>
      </w:pPr>
      <w:r>
        <w:rPr>
          <w:rFonts w:ascii="IRNazanin" w:hAnsi="IRNazanin" w:eastAsia="IRNazanin"/>
          <w:color w:val="111111"/>
          <w:sz w:val="28"/>
          <w:sz w:val="28"/>
          <w:szCs w:val="28"/>
          <w:rtl w:val="true"/>
          <w:lang w:bidi="fa-IR"/>
        </w:rPr>
        <w:t xml:space="preserve">الله بالایمان والإسلام 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عبد الله بن الصلت عن</w:t>
      </w:r>
    </w:p>
    <w:p>
      <w:pPr>
        <w:pStyle w:val="BookText"/>
        <w:rPr/>
      </w:pPr>
      <w:r>
        <w:rPr>
          <w:rFonts w:ascii="IRNazanin" w:hAnsi="IRNazanin" w:eastAsia="IRNazanin"/>
          <w:color w:val="111111"/>
          <w:sz w:val="28"/>
          <w:sz w:val="28"/>
          <w:szCs w:val="28"/>
          <w:rtl w:val="true"/>
          <w:lang w:bidi="fa-IR"/>
        </w:rPr>
        <w:t>یونس عن سعدان عن سماعة عن أبی عبد الله علیه السلام مثله إلی قوله ولا یکون</w:t>
      </w:r>
    </w:p>
    <w:p>
      <w:pPr>
        <w:pStyle w:val="BookText"/>
        <w:rPr/>
      </w:pPr>
      <w:r>
        <w:rPr>
          <w:rFonts w:ascii="IRNazanin" w:hAnsi="IRNazanin" w:eastAsia="IRNazanin"/>
          <w:color w:val="111111"/>
          <w:sz w:val="28"/>
          <w:sz w:val="28"/>
          <w:szCs w:val="28"/>
          <w:rtl w:val="true"/>
          <w:lang w:bidi="fa-IR"/>
        </w:rPr>
        <w:t>ذلیلا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عثمان بن عیسی عن</w:t>
      </w:r>
    </w:p>
    <w:p>
      <w:pPr>
        <w:pStyle w:val="BookText"/>
        <w:rPr/>
      </w:pPr>
      <w:r>
        <w:rPr>
          <w:rFonts w:ascii="IRNazanin" w:hAnsi="IRNazanin" w:eastAsia="IRNazanin"/>
          <w:color w:val="111111"/>
          <w:sz w:val="28"/>
          <w:sz w:val="28"/>
          <w:szCs w:val="28"/>
          <w:rtl w:val="true"/>
          <w:lang w:bidi="fa-IR"/>
        </w:rPr>
        <w:t>عبد الله بن مسکان عن أبی بصیر عن أبی عبد الله علیه السلام قال إن الله تبارک</w:t>
      </w:r>
    </w:p>
    <w:p>
      <w:pPr>
        <w:pStyle w:val="BookText"/>
        <w:rPr/>
      </w:pPr>
      <w:r>
        <w:rPr>
          <w:rFonts w:ascii="IRNazanin" w:hAnsi="IRNazanin" w:eastAsia="IRNazanin"/>
          <w:color w:val="111111"/>
          <w:sz w:val="28"/>
          <w:sz w:val="28"/>
          <w:szCs w:val="28"/>
          <w:rtl w:val="true"/>
          <w:lang w:bidi="fa-IR"/>
        </w:rPr>
        <w:t>وتعالی فوض إلی المؤمن کل شئ الا اذلال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w:t>
      </w:r>
    </w:p>
    <w:p>
      <w:pPr>
        <w:pStyle w:val="BookText"/>
        <w:rPr/>
      </w:pPr>
      <w:r>
        <w:rPr>
          <w:rFonts w:ascii="IRNazanin" w:hAnsi="IRNazanin" w:eastAsia="IRNazanin"/>
          <w:color w:val="111111"/>
          <w:sz w:val="28"/>
          <w:sz w:val="28"/>
          <w:szCs w:val="28"/>
          <w:rtl w:val="true"/>
          <w:lang w:bidi="fa-IR"/>
        </w:rPr>
        <w:t>بن عبد الله قال حدثنی یعقوب بن یزید عن محمد بن أبی عمیر عن خلاد عن أبی</w:t>
      </w:r>
    </w:p>
    <w:p>
      <w:pPr>
        <w:pStyle w:val="BookText"/>
        <w:rPr/>
      </w:pPr>
      <w:r>
        <w:rPr>
          <w:rFonts w:ascii="IRNazanin" w:hAnsi="IRNazanin" w:eastAsia="IRNazanin"/>
          <w:color w:val="111111"/>
          <w:sz w:val="28"/>
          <w:sz w:val="28"/>
          <w:szCs w:val="28"/>
          <w:rtl w:val="true"/>
          <w:lang w:bidi="fa-IR"/>
        </w:rPr>
        <w:t>حمزة الثمالی عن علی بن الحسین علیهما السلام قال ما أحب أن لی بذل نفسی حمر النعم</w:t>
      </w:r>
    </w:p>
    <w:p>
      <w:pPr>
        <w:pStyle w:val="BookText"/>
        <w:rPr/>
      </w:pPr>
      <w:r>
        <w:rPr>
          <w:rFonts w:ascii="IRNazanin" w:hAnsi="IRNazanin" w:eastAsia="IRNazanin"/>
          <w:color w:val="111111"/>
          <w:sz w:val="28"/>
          <w:sz w:val="28"/>
          <w:szCs w:val="28"/>
          <w:rtl w:val="true"/>
          <w:lang w:bidi="fa-IR"/>
        </w:rPr>
        <w:t xml:space="preserve">وما تجرعت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أحب إلی من جرعة غیظ لا أکافئ بها صاحبها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خلاد السدی البزاز الکوفی وذکر مثله سندا ومتنا الا ان</w:t>
      </w:r>
    </w:p>
    <w:p>
      <w:pPr>
        <w:pStyle w:val="BookText"/>
        <w:rPr/>
      </w:pPr>
      <w:r>
        <w:rPr>
          <w:rFonts w:ascii="IRNazanin" w:hAnsi="IRNazanin" w:eastAsia="IRNazanin"/>
          <w:color w:val="111111"/>
          <w:sz w:val="28"/>
          <w:sz w:val="28"/>
          <w:szCs w:val="28"/>
          <w:rtl w:val="true"/>
          <w:lang w:bidi="fa-IR"/>
        </w:rPr>
        <w:t>فیه جرعة غیظ لا أکلم فیها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بن الهلالی عن الحسن البصری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طویل قال قال رسول الله صلی الله علیه وآله وسلم لیس للمؤمن ان یذل نفسه قیل یا رسول الله</w:t>
      </w:r>
    </w:p>
    <w:p>
      <w:pPr>
        <w:pStyle w:val="BookText"/>
        <w:rPr/>
      </w:pPr>
      <w:r>
        <w:rPr>
          <w:rFonts w:ascii="IRNazanin" w:hAnsi="IRNazanin" w:eastAsia="IRNazanin"/>
          <w:color w:val="111111"/>
          <w:sz w:val="28"/>
          <w:sz w:val="28"/>
          <w:szCs w:val="28"/>
          <w:rtl w:val="true"/>
          <w:lang w:bidi="fa-IR"/>
        </w:rPr>
        <w:t>وکیف یذل نفسه قال یتعرض للبلاء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عن داود الرقی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لا ینبغی للمؤمن ان یذل نفسه قیل له وکیف یذل نفسه قال یتعرض لما</w:t>
      </w:r>
    </w:p>
    <w:p>
      <w:pPr>
        <w:pStyle w:val="BookText"/>
        <w:rPr/>
      </w:pPr>
      <w:r>
        <w:rPr>
          <w:rFonts w:ascii="IRNazanin" w:hAnsi="IRNazanin" w:eastAsia="IRNazanin"/>
          <w:color w:val="111111"/>
          <w:sz w:val="28"/>
          <w:sz w:val="28"/>
          <w:szCs w:val="28"/>
          <w:rtl w:val="true"/>
          <w:lang w:bidi="fa-IR"/>
        </w:rPr>
        <w:t>لا یطیق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لهشام یا هشام ان العاقل اللبیب من ترک ما لا طاقة له به وأکثر الصواب فی خلاف</w:t>
      </w:r>
    </w:p>
    <w:p>
      <w:pPr>
        <w:pStyle w:val="BookText"/>
        <w:rPr/>
      </w:pPr>
      <w:r>
        <w:rPr>
          <w:rFonts w:ascii="IRNazanin" w:hAnsi="IRNazanin" w:eastAsia="IRNazanin"/>
          <w:color w:val="111111"/>
          <w:sz w:val="28"/>
          <w:sz w:val="28"/>
          <w:szCs w:val="28"/>
          <w:rtl w:val="true"/>
          <w:lang w:bidi="fa-IR"/>
        </w:rPr>
        <w:t>الهوی ومن طال أمله ساء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الأشعری عن بعض أصحابنا رفعه عن</w:t>
      </w:r>
    </w:p>
    <w:p>
      <w:pPr>
        <w:pStyle w:val="BookText"/>
        <w:rPr/>
      </w:pPr>
      <w:r>
        <w:rPr>
          <w:rFonts w:ascii="IRNazanin" w:hAnsi="IRNazanin" w:eastAsia="IRNazanin"/>
          <w:color w:val="111111"/>
          <w:sz w:val="28"/>
          <w:sz w:val="28"/>
          <w:szCs w:val="28"/>
          <w:rtl w:val="true"/>
          <w:lang w:bidi="fa-IR"/>
        </w:rPr>
        <w:t>هشام بن الحکم قال قال لی أبو الحسن موسی بن جعفر علیهما السلام فی حدیث طویل</w:t>
      </w:r>
    </w:p>
    <w:p>
      <w:pPr>
        <w:pStyle w:val="BookText"/>
        <w:rPr/>
      </w:pPr>
      <w:r>
        <w:rPr>
          <w:rFonts w:ascii="IRNazanin" w:hAnsi="IRNazanin" w:eastAsia="IRNazanin"/>
          <w:color w:val="111111"/>
          <w:sz w:val="28"/>
          <w:sz w:val="28"/>
          <w:szCs w:val="28"/>
          <w:rtl w:val="true"/>
          <w:lang w:bidi="fa-IR"/>
        </w:rPr>
        <w:t>إلی أن قال یا هشام ان العاقل لا یحدث من یخاف تکذیبه ولا یسأل من یخاف منعه</w:t>
      </w:r>
    </w:p>
    <w:p>
      <w:pPr>
        <w:pStyle w:val="BookText"/>
        <w:rPr/>
      </w:pPr>
      <w:r>
        <w:rPr>
          <w:rFonts w:ascii="IRNazanin" w:hAnsi="IRNazanin" w:eastAsia="IRNazanin"/>
          <w:color w:val="111111"/>
          <w:sz w:val="28"/>
          <w:sz w:val="28"/>
          <w:szCs w:val="28"/>
          <w:rtl w:val="true"/>
          <w:lang w:bidi="fa-IR"/>
        </w:rPr>
        <w:t>ولا یعد ما لا یقدر علیه ولا یرجو ما یعنف برجائه ولا یقدم علی ما یخاف فوته</w:t>
      </w:r>
    </w:p>
    <w:p>
      <w:pPr>
        <w:pStyle w:val="BookText"/>
        <w:rPr/>
      </w:pPr>
      <w:r>
        <w:rPr>
          <w:rFonts w:ascii="IRNazanin" w:hAnsi="IRNazanin" w:eastAsia="IRNazanin"/>
          <w:color w:val="111111"/>
          <w:sz w:val="28"/>
          <w:sz w:val="28"/>
          <w:szCs w:val="28"/>
          <w:rtl w:val="true"/>
          <w:lang w:bidi="fa-IR"/>
        </w:rPr>
        <w:t>بالعجز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رضی الله عنه</w:t>
      </w:r>
    </w:p>
    <w:p>
      <w:pPr>
        <w:pStyle w:val="BookText"/>
        <w:rPr/>
      </w:pPr>
      <w:r>
        <w:rPr>
          <w:rFonts w:ascii="IRNazanin" w:hAnsi="IRNazanin" w:eastAsia="IRNazanin"/>
          <w:color w:val="111111"/>
          <w:sz w:val="28"/>
          <w:sz w:val="28"/>
          <w:szCs w:val="28"/>
          <w:rtl w:val="true"/>
          <w:lang w:bidi="fa-IR"/>
        </w:rPr>
        <w:t>قال حدثنا أبی وسعید بن عبد الله قالا حدثنا أحمد بن أبی عبد الله البرقی</w:t>
      </w:r>
    </w:p>
    <w:p>
      <w:pPr>
        <w:pStyle w:val="BookText"/>
        <w:rPr/>
      </w:pPr>
      <w:r>
        <w:rPr>
          <w:rFonts w:ascii="IRNazanin" w:hAnsi="IRNazanin" w:eastAsia="IRNazanin"/>
          <w:color w:val="111111"/>
          <w:sz w:val="28"/>
          <w:sz w:val="28"/>
          <w:szCs w:val="28"/>
          <w:rtl w:val="true"/>
          <w:lang w:bidi="fa-IR"/>
        </w:rPr>
        <w:t xml:space="preserve">عن الحسن بن علی بن أبی عثمان عن موسی بن بکر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قال قال أمیر المؤمنین علیه السلام عشرة یفتنون أنفسهم وغیرهم ذو العلم</w:t>
      </w:r>
    </w:p>
    <w:p>
      <w:pPr>
        <w:pStyle w:val="BookText"/>
        <w:rPr/>
      </w:pPr>
      <w:r>
        <w:rPr>
          <w:rFonts w:ascii="IRNazanin" w:hAnsi="IRNazanin" w:eastAsia="IRNazanin"/>
          <w:color w:val="111111"/>
          <w:sz w:val="28"/>
          <w:sz w:val="28"/>
          <w:szCs w:val="28"/>
          <w:rtl w:val="true"/>
          <w:lang w:bidi="fa-IR"/>
        </w:rPr>
        <w:t>القلیل یتکلف ان یعلم الناس کثیرا والرجل الحلیم ذو العلم الکثیر لیس بذی فطنة</w:t>
      </w:r>
    </w:p>
    <w:p>
      <w:pPr>
        <w:pStyle w:val="BookText"/>
        <w:rPr/>
      </w:pPr>
      <w:r>
        <w:rPr>
          <w:rFonts w:ascii="IRNazanin" w:hAnsi="IRNazanin" w:eastAsia="IRNazanin"/>
          <w:color w:val="111111"/>
          <w:sz w:val="28"/>
          <w:sz w:val="28"/>
          <w:szCs w:val="28"/>
          <w:rtl w:val="true"/>
          <w:lang w:bidi="fa-IR"/>
        </w:rPr>
        <w:t>والذی یطلب ما لا یدرک ولا ینبغی له والکاد غیر المتئد والمتئد الذی لیس له مع</w:t>
      </w:r>
    </w:p>
    <w:p>
      <w:pPr>
        <w:pStyle w:val="BookText"/>
        <w:rPr/>
      </w:pPr>
      <w:r>
        <w:rPr>
          <w:rFonts w:ascii="IRNazanin" w:hAnsi="IRNazanin" w:eastAsia="IRNazanin"/>
          <w:color w:val="111111"/>
          <w:sz w:val="28"/>
          <w:sz w:val="28"/>
          <w:szCs w:val="28"/>
          <w:rtl w:val="true"/>
          <w:lang w:bidi="fa-IR"/>
        </w:rPr>
        <w:t>تؤدته علم وعالم غیر مرید للصلاح ومرید للصلاح ولیس بعالم والعالم یحب الدنیا</w:t>
      </w:r>
    </w:p>
    <w:p>
      <w:pPr>
        <w:pStyle w:val="BookText"/>
        <w:rPr/>
      </w:pPr>
      <w:r>
        <w:rPr>
          <w:rFonts w:ascii="IRNazanin" w:hAnsi="IRNazanin" w:eastAsia="IRNazanin"/>
          <w:color w:val="111111"/>
          <w:sz w:val="28"/>
          <w:sz w:val="28"/>
          <w:szCs w:val="28"/>
          <w:rtl w:val="true"/>
          <w:lang w:bidi="fa-IR"/>
        </w:rPr>
        <w:t>والرحیم بالناس یبخل بما عنده وطالب العلم یجادل فیه من هو أعلم فإذا علمه</w:t>
      </w:r>
    </w:p>
    <w:p>
      <w:pPr>
        <w:pStyle w:val="BookText"/>
        <w:rPr/>
      </w:pPr>
      <w:r>
        <w:rPr>
          <w:rFonts w:ascii="IRNazanin" w:hAnsi="IRNazanin" w:eastAsia="IRNazanin"/>
          <w:color w:val="111111"/>
          <w:sz w:val="28"/>
          <w:sz w:val="28"/>
          <w:szCs w:val="28"/>
          <w:rtl w:val="true"/>
          <w:lang w:bidi="fa-IR"/>
        </w:rPr>
        <w:t>لم یقبل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عن أبیه عن محمد بن سنان عن مفضل بن عمر قال قال أبو</w:t>
      </w:r>
    </w:p>
    <w:p>
      <w:pPr>
        <w:pStyle w:val="BookText"/>
        <w:rPr/>
      </w:pPr>
      <w:r>
        <w:rPr>
          <w:rFonts w:ascii="IRNazanin" w:hAnsi="IRNazanin" w:eastAsia="IRNazanin"/>
          <w:color w:val="111111"/>
          <w:sz w:val="28"/>
          <w:sz w:val="28"/>
          <w:szCs w:val="28"/>
          <w:rtl w:val="true"/>
          <w:lang w:bidi="fa-IR"/>
        </w:rPr>
        <w:t xml:space="preserve">عبد الله علیه السلام لا ینبغی للمؤمن ان یذل نفسه قلت بما </w:t>
      </w:r>
      <w:r>
        <w:rPr>
          <w:rStyle w:val="FootnoteAnchor"/>
          <w:rtl w:val="true"/>
        </w:rPr>
        <w:footnoteReference w:id="43"/>
      </w:r>
      <w:r>
        <w:rPr>
          <w:rFonts w:ascii="IRNazanin" w:hAnsi="IRNazanin" w:eastAsia="IRNazanin"/>
          <w:color w:val="111111"/>
          <w:sz w:val="28"/>
          <w:sz w:val="28"/>
          <w:szCs w:val="28"/>
          <w:rtl w:val="true"/>
          <w:lang w:bidi="fa-IR"/>
        </w:rPr>
        <w:t>یذل نفسه قال یدخل</w:t>
      </w:r>
    </w:p>
    <w:p>
      <w:pPr>
        <w:pStyle w:val="BookText"/>
        <w:rPr/>
      </w:pPr>
      <w:r>
        <w:rPr>
          <w:rFonts w:ascii="IRNazanin" w:hAnsi="IRNazanin" w:eastAsia="IRNazanin"/>
          <w:color w:val="111111"/>
          <w:sz w:val="28"/>
          <w:sz w:val="28"/>
          <w:szCs w:val="28"/>
          <w:rtl w:val="true"/>
          <w:lang w:bidi="fa-IR"/>
        </w:rPr>
        <w:t>فیما یعتذر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له علیه السلام إلی الحارث</w:t>
      </w:r>
    </w:p>
    <w:p>
      <w:pPr>
        <w:pStyle w:val="BookText"/>
        <w:rPr/>
      </w:pPr>
      <w:r>
        <w:rPr>
          <w:rFonts w:ascii="IRNazanin" w:hAnsi="IRNazanin" w:eastAsia="IRNazanin"/>
          <w:color w:val="111111"/>
          <w:sz w:val="28"/>
          <w:sz w:val="28"/>
          <w:szCs w:val="28"/>
          <w:rtl w:val="true"/>
          <w:lang w:bidi="fa-IR"/>
        </w:rPr>
        <w:t>الهمدانی وتمسک بحبل القرآن واستنصحه وأحل حلاله وحرم حرامه وصدق بما</w:t>
      </w:r>
    </w:p>
    <w:p>
      <w:pPr>
        <w:pStyle w:val="BookText"/>
        <w:rPr/>
      </w:pPr>
      <w:r>
        <w:rPr>
          <w:rFonts w:ascii="IRNazanin" w:hAnsi="IRNazanin" w:eastAsia="IRNazanin"/>
          <w:color w:val="111111"/>
          <w:sz w:val="28"/>
          <w:sz w:val="28"/>
          <w:szCs w:val="28"/>
          <w:rtl w:val="true"/>
          <w:lang w:bidi="fa-IR"/>
        </w:rPr>
        <w:t>سلف من الحق واعتبر بما مضی من الدنیا ما بقی منها فان بعضها یشبه بعضا وآخرها</w:t>
      </w:r>
    </w:p>
    <w:p>
      <w:pPr>
        <w:pStyle w:val="BookText"/>
        <w:rPr/>
      </w:pPr>
      <w:r>
        <w:rPr>
          <w:rFonts w:ascii="IRNazanin" w:hAnsi="IRNazanin" w:eastAsia="IRNazanin"/>
          <w:color w:val="111111"/>
          <w:sz w:val="28"/>
          <w:sz w:val="28"/>
          <w:szCs w:val="28"/>
          <w:rtl w:val="true"/>
          <w:lang w:bidi="fa-IR"/>
        </w:rPr>
        <w:t>لا حق بأولها وکلها حائل مفارق وعظم اسم الله ان تذکره الا علی حق وأکثر</w:t>
      </w:r>
    </w:p>
    <w:p>
      <w:pPr>
        <w:pStyle w:val="BookText"/>
        <w:rPr/>
      </w:pPr>
      <w:r>
        <w:rPr>
          <w:rFonts w:ascii="IRNazanin" w:hAnsi="IRNazanin" w:eastAsia="IRNazanin"/>
          <w:color w:val="111111"/>
          <w:sz w:val="28"/>
          <w:sz w:val="28"/>
          <w:szCs w:val="28"/>
          <w:rtl w:val="true"/>
          <w:lang w:bidi="fa-IR"/>
        </w:rPr>
        <w:t>ذکر الموت وما بعد الموت ولا تتمن الموت الا بشرط وثیق واحذر کل عمل یرضاه</w:t>
      </w:r>
    </w:p>
    <w:p>
      <w:pPr>
        <w:pStyle w:val="BookText"/>
        <w:rPr/>
      </w:pPr>
      <w:r>
        <w:rPr>
          <w:rFonts w:ascii="IRNazanin" w:hAnsi="IRNazanin" w:eastAsia="IRNazanin"/>
          <w:color w:val="111111"/>
          <w:sz w:val="28"/>
          <w:sz w:val="28"/>
          <w:szCs w:val="28"/>
          <w:rtl w:val="true"/>
          <w:lang w:bidi="fa-IR"/>
        </w:rPr>
        <w:t>صاحبه لنفسه ویکره لعامة المسلمین واحذر کل عمل یعمل به فی السر ویستحی</w:t>
      </w:r>
    </w:p>
    <w:p>
      <w:pPr>
        <w:pStyle w:val="BookText"/>
        <w:rPr/>
      </w:pPr>
      <w:r>
        <w:rPr>
          <w:rFonts w:ascii="IRNazanin" w:hAnsi="IRNazanin" w:eastAsia="IRNazanin"/>
          <w:color w:val="111111"/>
          <w:sz w:val="28"/>
          <w:sz w:val="28"/>
          <w:szCs w:val="28"/>
          <w:rtl w:val="true"/>
          <w:lang w:bidi="fa-IR"/>
        </w:rPr>
        <w:t>منه فی العلانیة واحذر کل عمل إذا سئل عنه صاحبه أنکره واعتذر منه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ربیعة بن</w:t>
      </w:r>
    </w:p>
    <w:p>
      <w:pPr>
        <w:pStyle w:val="BookText"/>
        <w:rPr/>
      </w:pPr>
      <w:r>
        <w:rPr>
          <w:rFonts w:ascii="IRNazanin" w:hAnsi="IRNazanin" w:eastAsia="IRNazanin"/>
          <w:color w:val="111111"/>
          <w:sz w:val="28"/>
          <w:sz w:val="28"/>
          <w:szCs w:val="28"/>
          <w:rtl w:val="true"/>
          <w:lang w:bidi="fa-IR"/>
        </w:rPr>
        <w:t>کعب عن النبی صلی الله علیه وآله وسلم أنه قال فی حدیث وإیاک وما یعتذر منه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الشیخ الجلیل المفید أبو</w:t>
      </w:r>
    </w:p>
    <w:p>
      <w:pPr>
        <w:pStyle w:val="BookText"/>
        <w:rPr/>
      </w:pPr>
      <w:r>
        <w:rPr>
          <w:rFonts w:ascii="IRNazanin" w:hAnsi="IRNazanin" w:eastAsia="IRNazanin"/>
          <w:color w:val="111111"/>
          <w:sz w:val="28"/>
          <w:sz w:val="28"/>
          <w:szCs w:val="28"/>
          <w:rtl w:val="true"/>
          <w:lang w:bidi="fa-IR"/>
        </w:rPr>
        <w:t>عبد الله محمد بن محمد بن النعمان الحارثی قال حدثنی أحمد بن محمد عن أبیه</w:t>
      </w:r>
    </w:p>
    <w:p>
      <w:pPr>
        <w:pStyle w:val="BookText"/>
        <w:rPr/>
      </w:pPr>
      <w:r>
        <w:rPr>
          <w:rFonts w:ascii="IRNazanin" w:hAnsi="IRNazanin" w:eastAsia="IRNazanin"/>
          <w:color w:val="111111"/>
          <w:sz w:val="28"/>
          <w:sz w:val="28"/>
          <w:szCs w:val="28"/>
          <w:rtl w:val="true"/>
          <w:lang w:bidi="fa-IR"/>
        </w:rPr>
        <w:t>محمد بن الحسن بن الولید القمی عن محمد بن الحسن الصفار عن العباس بن معروف</w:t>
      </w:r>
    </w:p>
    <w:p>
      <w:pPr>
        <w:pStyle w:val="BookText"/>
        <w:rPr/>
      </w:pPr>
      <w:r>
        <w:rPr>
          <w:rFonts w:ascii="IRNazanin" w:hAnsi="IRNazanin" w:eastAsia="IRNazanin"/>
          <w:color w:val="111111"/>
          <w:sz w:val="28"/>
          <w:sz w:val="28"/>
          <w:szCs w:val="28"/>
          <w:rtl w:val="true"/>
          <w:lang w:bidi="fa-IR"/>
        </w:rPr>
        <w:t>عن علی بن مهزیار عن علی بن حدید عن علی بن النعمان رفعه قال کان علی بن</w:t>
      </w:r>
    </w:p>
    <w:p>
      <w:pPr>
        <w:pStyle w:val="BookText"/>
        <w:rPr/>
      </w:pPr>
      <w:r>
        <w:rPr>
          <w:rFonts w:ascii="IRNazanin" w:hAnsi="IRNazanin" w:eastAsia="IRNazanin"/>
          <w:color w:val="111111"/>
          <w:sz w:val="28"/>
          <w:sz w:val="28"/>
          <w:szCs w:val="28"/>
          <w:rtl w:val="true"/>
          <w:lang w:bidi="fa-IR"/>
        </w:rPr>
        <w:t>الحسین علیهما السلام یقول ویح من غلبت واحدته عشرته وکان أبو عبد الله صلوات الله</w:t>
      </w:r>
    </w:p>
    <w:p>
      <w:pPr>
        <w:pStyle w:val="BookText"/>
        <w:rPr/>
      </w:pPr>
      <w:r>
        <w:rPr>
          <w:rFonts w:ascii="IRNazanin" w:hAnsi="IRNazanin" w:eastAsia="IRNazanin"/>
          <w:color w:val="111111"/>
          <w:sz w:val="28"/>
          <w:sz w:val="28"/>
          <w:szCs w:val="28"/>
          <w:rtl w:val="true"/>
          <w:lang w:bidi="fa-IR"/>
        </w:rPr>
        <w:t>علیه یقول المغبون من غبن عمره ساعة بعد ساعة وکان علی بن الحسین صلوات</w:t>
      </w:r>
    </w:p>
    <w:p>
      <w:pPr>
        <w:pStyle w:val="BookText"/>
        <w:rPr/>
      </w:pPr>
      <w:r>
        <w:rPr>
          <w:rFonts w:ascii="IRNazanin" w:hAnsi="IRNazanin" w:eastAsia="IRNazanin"/>
          <w:color w:val="111111"/>
          <w:sz w:val="28"/>
          <w:sz w:val="28"/>
          <w:szCs w:val="28"/>
          <w:rtl w:val="true"/>
          <w:lang w:bidi="fa-IR"/>
        </w:rPr>
        <w:t>الله علیهما یقول أظهر الیأس من الناس فان ذلک هو الغنی وأقل طلب الحوائج</w:t>
      </w:r>
    </w:p>
    <w:p>
      <w:pPr>
        <w:pStyle w:val="BookText"/>
        <w:rPr/>
      </w:pPr>
      <w:r>
        <w:rPr>
          <w:rFonts w:ascii="IRNazanin" w:hAnsi="IRNazanin" w:eastAsia="IRNazanin"/>
          <w:color w:val="111111"/>
          <w:sz w:val="28"/>
          <w:sz w:val="28"/>
          <w:szCs w:val="28"/>
          <w:rtl w:val="true"/>
          <w:lang w:bidi="fa-IR"/>
        </w:rPr>
        <w:t>إلیهم فان ذلک فقر حاضر وإیاک وما یعتذر منه وصل صلاة مودع وان استطعت</w:t>
      </w:r>
    </w:p>
    <w:p>
      <w:pPr>
        <w:pStyle w:val="BookText"/>
        <w:rPr/>
      </w:pPr>
      <w:r>
        <w:rPr>
          <w:rFonts w:ascii="IRNazanin" w:hAnsi="IRNazanin" w:eastAsia="IRNazanin"/>
          <w:color w:val="111111"/>
          <w:sz w:val="28"/>
          <w:sz w:val="28"/>
          <w:szCs w:val="28"/>
          <w:rtl w:val="true"/>
          <w:lang w:bidi="fa-IR"/>
        </w:rPr>
        <w:t>ان تکون الیوم خیرا منک أمس وغدا خیرا منک الیوم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w:t>
      </w:r>
    </w:p>
    <w:p>
      <w:pPr>
        <w:pStyle w:val="BookText"/>
        <w:rPr/>
      </w:pPr>
      <w:r>
        <w:rPr>
          <w:rFonts w:ascii="IRNazanin" w:hAnsi="IRNazanin" w:eastAsia="IRNazanin"/>
          <w:color w:val="111111"/>
          <w:sz w:val="28"/>
          <w:sz w:val="28"/>
          <w:szCs w:val="28"/>
          <w:rtl w:val="true"/>
          <w:lang w:bidi="fa-IR"/>
        </w:rPr>
        <w:t>محمد بن سنان عن عمار بن مروان والحسین بن المختار عن أبی بصیر عن أبی عبد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السلام قال إیاک وما تعتذر منه فان المؤمن لا یسیئ ولا یعتذر والمنافق یسیئ</w:t>
      </w:r>
      <w:bookmarkStart w:id="34" w:name="pg12413_123291"/>
    </w:p>
    <w:p>
      <w:pPr>
        <w:pStyle w:val="BookText"/>
        <w:rPr/>
      </w:pPr>
      <w:bookmarkEnd w:id="34"/>
      <w:r>
        <w:rPr>
          <w:rFonts w:ascii="IRNazanin" w:hAnsi="IRNazanin" w:eastAsia="IRNazanin"/>
          <w:color w:val="111111"/>
          <w:sz w:val="28"/>
          <w:sz w:val="28"/>
          <w:szCs w:val="28"/>
          <w:rtl w:val="true"/>
          <w:lang w:bidi="fa-IR"/>
        </w:rPr>
        <w:t>کل یوم ویعتذر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أبی هاشم</w:t>
      </w:r>
    </w:p>
    <w:p>
      <w:pPr>
        <w:pStyle w:val="BookText"/>
        <w:rPr/>
      </w:pPr>
      <w:r>
        <w:rPr>
          <w:rFonts w:ascii="IRNazanin" w:hAnsi="IRNazanin" w:eastAsia="IRNazanin"/>
          <w:color w:val="111111"/>
          <w:sz w:val="28"/>
          <w:sz w:val="28"/>
          <w:szCs w:val="28"/>
          <w:rtl w:val="true"/>
          <w:lang w:bidi="fa-IR"/>
        </w:rPr>
        <w:t>الجعفری عن داود بن الأسود قال دعانی سیدی أبو محمد علیه السلام فدفع إلی</w:t>
      </w:r>
    </w:p>
    <w:p>
      <w:pPr>
        <w:pStyle w:val="BookText"/>
        <w:rPr/>
      </w:pPr>
      <w:r>
        <w:rPr>
          <w:rFonts w:ascii="IRNazanin" w:hAnsi="IRNazanin" w:eastAsia="IRNazanin"/>
          <w:color w:val="111111"/>
          <w:sz w:val="28"/>
          <w:sz w:val="28"/>
          <w:szCs w:val="28"/>
          <w:rtl w:val="true"/>
          <w:lang w:bidi="fa-IR"/>
        </w:rPr>
        <w:t>خشبة کأنها رجل باب مدورة طویلة ملاء الکف فقال صر بهذه الخشبة إلی العمری</w:t>
      </w:r>
    </w:p>
    <w:p>
      <w:pPr>
        <w:pStyle w:val="BookText"/>
        <w:rPr/>
      </w:pPr>
      <w:r>
        <w:rPr>
          <w:rFonts w:ascii="IRNazanin" w:hAnsi="IRNazanin" w:eastAsia="IRNazanin"/>
          <w:color w:val="111111"/>
          <w:sz w:val="28"/>
          <w:sz w:val="28"/>
          <w:szCs w:val="28"/>
          <w:rtl w:val="true"/>
          <w:lang w:bidi="fa-IR"/>
        </w:rPr>
        <w:t>إلی أن ذکر أنه ضرب بالخشبة بغل سقاء فانشقت فإذا فیها کتب فرجع إلی أن قال</w:t>
      </w:r>
    </w:p>
    <w:p>
      <w:pPr>
        <w:pStyle w:val="BookText"/>
        <w:rPr/>
      </w:pPr>
      <w:r>
        <w:rPr>
          <w:rFonts w:ascii="IRNazanin" w:hAnsi="IRNazanin" w:eastAsia="IRNazanin"/>
          <w:color w:val="111111"/>
          <w:sz w:val="28"/>
          <w:sz w:val="28"/>
          <w:szCs w:val="28"/>
          <w:rtl w:val="true"/>
          <w:lang w:bidi="fa-IR"/>
        </w:rPr>
        <w:t>فلما دنوت من الدار استقبلنی عیسی الخادم عند الباب الثانی فقال یقول لک مولای</w:t>
      </w:r>
    </w:p>
    <w:p>
      <w:pPr>
        <w:pStyle w:val="BookText"/>
        <w:rPr/>
      </w:pPr>
      <w:r>
        <w:rPr>
          <w:rFonts w:ascii="IRNazanin" w:hAnsi="IRNazanin" w:eastAsia="IRNazanin"/>
          <w:color w:val="111111"/>
          <w:sz w:val="28"/>
          <w:sz w:val="28"/>
          <w:szCs w:val="28"/>
          <w:rtl w:val="true"/>
          <w:lang w:bidi="fa-IR"/>
        </w:rPr>
        <w:t>أعزه الله لم ضربت البغل وکسرت رجل الباب فقلت یا سیدی لم أعلم ما فی رجل</w:t>
      </w:r>
    </w:p>
    <w:p>
      <w:pPr>
        <w:pStyle w:val="BookText"/>
        <w:rPr/>
      </w:pPr>
      <w:r>
        <w:rPr>
          <w:rFonts w:ascii="IRNazanin" w:hAnsi="IRNazanin" w:eastAsia="IRNazanin"/>
          <w:color w:val="111111"/>
          <w:sz w:val="28"/>
          <w:sz w:val="28"/>
          <w:szCs w:val="28"/>
          <w:rtl w:val="true"/>
          <w:lang w:bidi="fa-IR"/>
        </w:rPr>
        <w:t>الباب فقال ولم احتجت ان تعمل عملا احتجت ان تعتذر منه، إیاک بعدها ان تعود إلی</w:t>
      </w:r>
    </w:p>
    <w:p>
      <w:pPr>
        <w:pStyle w:val="BookText"/>
        <w:rPr/>
      </w:pPr>
      <w:r>
        <w:rPr>
          <w:rFonts w:ascii="IRNazanin" w:hAnsi="IRNazanin" w:eastAsia="IRNazanin"/>
          <w:color w:val="111111"/>
          <w:sz w:val="28"/>
          <w:sz w:val="28"/>
          <w:szCs w:val="28"/>
          <w:rtl w:val="true"/>
          <w:lang w:bidi="fa-IR"/>
        </w:rPr>
        <w:t>مثلها ابدا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الاستغناء عن العذر</w:t>
      </w:r>
    </w:p>
    <w:p>
      <w:pPr>
        <w:pStyle w:val="BookText"/>
        <w:rPr/>
      </w:pPr>
      <w:r>
        <w:rPr>
          <w:rFonts w:ascii="IRNazanin" w:hAnsi="IRNazanin" w:eastAsia="IRNazanin"/>
          <w:color w:val="111111"/>
          <w:sz w:val="28"/>
          <w:sz w:val="28"/>
          <w:szCs w:val="28"/>
          <w:rtl w:val="true"/>
          <w:lang w:bidi="fa-IR"/>
        </w:rPr>
        <w:t>أعز من الصدق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به فی أحادیث باب استحباب التجمل من أبواب احکام الملابس وباب</w:t>
      </w:r>
    </w:p>
    <w:p>
      <w:pPr>
        <w:pStyle w:val="BookText"/>
        <w:rPr/>
      </w:pPr>
      <w:r>
        <w:rPr>
          <w:rFonts w:ascii="IRNazanin" w:hAnsi="IRNazanin" w:eastAsia="IRNazanin"/>
          <w:color w:val="111111"/>
          <w:sz w:val="28"/>
          <w:sz w:val="28"/>
          <w:szCs w:val="28"/>
          <w:rtl w:val="true"/>
          <w:lang w:bidi="fa-IR"/>
        </w:rPr>
        <w:t>استحباب إظهار الغنی وباب کراهة مباشرة الرجل السری الأشیاء الدنیة من الملابس</w:t>
      </w:r>
    </w:p>
    <w:p>
      <w:pPr>
        <w:pStyle w:val="BookText"/>
        <w:rPr/>
      </w:pPr>
      <w:r>
        <w:rPr>
          <w:rFonts w:ascii="IRNazanin" w:hAnsi="IRNazanin" w:eastAsia="IRNazanin"/>
          <w:color w:val="111111"/>
          <w:sz w:val="28"/>
          <w:sz w:val="28"/>
          <w:szCs w:val="28"/>
          <w:rtl w:val="true"/>
          <w:lang w:bidi="fa-IR"/>
        </w:rPr>
        <w:t>وغیرها واستحباب لبس ثوب الحسن من الخارج ما یناسب الباب</w:t>
      </w:r>
      <w:r>
        <w:rPr>
          <w:rFonts w:eastAsia="IRNazanin" w:cs="IRNazanin"/>
          <w:color w:val="111111"/>
          <w:sz w:val="28"/>
          <w:szCs w:val="28"/>
          <w:rtl w:val="true"/>
          <w:lang w:bidi="fa-IR"/>
        </w:rPr>
        <w:t>.</w:t>
      </w:r>
    </w:p>
    <w:p>
      <w:pPr>
        <w:pStyle w:val="Heading4"/>
        <w:numPr>
          <w:ilvl w:val="3"/>
          <w:numId w:val="1"/>
        </w:numPr>
        <w:rPr/>
      </w:pPr>
      <w:bookmarkStart w:id="35" w:name="__RefHeading___Toc10060515_417432637"/>
      <w:bookmarkStart w:id="36" w:name="_Toc13"/>
      <w:bookmarkEnd w:id="35"/>
      <w:r>
        <w:rPr>
          <w:rtl w:val="true"/>
        </w:rPr>
        <w:t>(</w:t>
      </w:r>
      <w:r>
        <w:rPr/>
        <w:t>50</w:t>
      </w:r>
      <w:r>
        <w:rPr>
          <w:rtl w:val="true"/>
        </w:rPr>
        <w:t xml:space="preserve">) </w:t>
      </w:r>
      <w:r>
        <w:rPr>
          <w:rtl w:val="true"/>
        </w:rPr>
        <w:t>باب کراهة الافتخار</w:t>
      </w:r>
      <w:bookmarkEnd w:id="36"/>
    </w:p>
    <w:p>
      <w:pPr>
        <w:pStyle w:val="BookText"/>
        <w:rPr/>
      </w:pPr>
      <w:r>
        <w:rPr>
          <w:rFonts w:ascii="IRNazanin" w:hAnsi="IRNazanin" w:eastAsia="IRNazanin"/>
          <w:color w:val="111111"/>
          <w:sz w:val="28"/>
          <w:sz w:val="28"/>
          <w:szCs w:val="28"/>
          <w:rtl w:val="true"/>
          <w:lang w:bidi="fa-IR"/>
        </w:rPr>
        <w:t xml:space="preserve">قال الله تعالی فی 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یحب من کان مختالا فخورا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أذقناه نعماء بعد ضراء مسته لیقولن ذهب السیئات عنی</w:t>
      </w:r>
    </w:p>
    <w:p>
      <w:pPr>
        <w:pStyle w:val="BookText"/>
        <w:rPr/>
      </w:pPr>
      <w:r>
        <w:rPr>
          <w:rFonts w:ascii="IRNazanin" w:hAnsi="IRNazanin" w:eastAsia="IRNazanin"/>
          <w:color w:val="111111"/>
          <w:sz w:val="28"/>
          <w:sz w:val="28"/>
          <w:szCs w:val="28"/>
          <w:rtl w:val="true"/>
          <w:lang w:bidi="fa-IR"/>
        </w:rPr>
        <w:t xml:space="preserve">انه لفرح فخور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یحب کل مختال فخور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الحیاة الدنیا لعب ولهو وزینة وتفاخر بینکم</w:t>
      </w:r>
    </w:p>
    <w:p>
      <w:pPr>
        <w:pStyle w:val="BookText"/>
        <w:rPr/>
      </w:pPr>
      <w:r>
        <w:rPr>
          <w:rFonts w:ascii="IRNazanin" w:hAnsi="IRNazanin" w:eastAsia="IRNazanin"/>
          <w:color w:val="111111"/>
          <w:sz w:val="28"/>
          <w:sz w:val="28"/>
          <w:szCs w:val="28"/>
          <w:rtl w:val="true"/>
          <w:lang w:bidi="fa-IR"/>
        </w:rPr>
        <w:t>وتکاثر فی الأموال والأولاد کمثل غیث أعجب الکفار نباته ثم یهیج فتراه مصفرا</w:t>
      </w:r>
    </w:p>
    <w:p>
      <w:pPr>
        <w:pStyle w:val="BookText"/>
        <w:rPr/>
      </w:pPr>
      <w:r>
        <w:rPr>
          <w:rFonts w:ascii="IRNazanin" w:hAnsi="IRNazanin" w:eastAsia="IRNazanin"/>
          <w:color w:val="111111"/>
          <w:sz w:val="28"/>
          <w:sz w:val="28"/>
          <w:szCs w:val="28"/>
          <w:rtl w:val="true"/>
          <w:lang w:bidi="fa-IR"/>
        </w:rPr>
        <w:t xml:space="preserve">ثم یکون حطاما وفی الآخرة عذاب شدید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یحب کل مختال فخور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هشام بن سالم عن أبی حمزة الثمالی قال قال علی بن</w:t>
      </w:r>
    </w:p>
    <w:p>
      <w:pPr>
        <w:pStyle w:val="BookText"/>
        <w:rPr/>
      </w:pPr>
      <w:r>
        <w:rPr>
          <w:rFonts w:ascii="IRNazanin" w:hAnsi="IRNazanin" w:eastAsia="IRNazanin"/>
          <w:color w:val="111111"/>
          <w:sz w:val="28"/>
          <w:sz w:val="28"/>
          <w:szCs w:val="28"/>
          <w:rtl w:val="true"/>
          <w:lang w:bidi="fa-IR"/>
        </w:rPr>
        <w:t>الحسین علیهما السلام عجبا للمتکبر الفخور الذی کان بالأمس نطفة ثم هو غدا جیفة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بن الضحاک قال قال أبو جعفر علیه السلام عجبا للمختال</w:t>
      </w:r>
    </w:p>
    <w:p>
      <w:pPr>
        <w:pStyle w:val="BookText"/>
        <w:rPr/>
      </w:pPr>
      <w:r>
        <w:rPr>
          <w:rFonts w:ascii="IRNazanin" w:hAnsi="IRNazanin" w:eastAsia="IRNazanin"/>
          <w:color w:val="111111"/>
          <w:sz w:val="28"/>
          <w:sz w:val="28"/>
          <w:szCs w:val="28"/>
          <w:rtl w:val="true"/>
          <w:lang w:bidi="fa-IR"/>
        </w:rPr>
        <w:t>الفخور وانما خلق من نطفة ثم یعود جیفة وهو فیما بین ذلک لا یدری ما یصنع به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وسلم قال عجبت للمکذب بالنشأة الأخری وهو یری النشأة الأولی وعجبت للمصدق</w:t>
      </w:r>
    </w:p>
    <w:p>
      <w:pPr>
        <w:pStyle w:val="BookText"/>
        <w:rPr/>
      </w:pPr>
      <w:r>
        <w:rPr>
          <w:rFonts w:ascii="IRNazanin" w:hAnsi="IRNazanin" w:eastAsia="IRNazanin"/>
          <w:color w:val="111111"/>
          <w:sz w:val="28"/>
          <w:sz w:val="28"/>
          <w:szCs w:val="28"/>
          <w:rtl w:val="true"/>
          <w:lang w:bidi="fa-IR"/>
        </w:rPr>
        <w:t>بدار الخلود کیف لا یسعی لدار الخلود وعجبت للمختال الفخور وقد خلق من نطفة</w:t>
      </w:r>
    </w:p>
    <w:p>
      <w:pPr>
        <w:pStyle w:val="BookText"/>
        <w:rPr/>
      </w:pPr>
      <w:r>
        <w:rPr>
          <w:rFonts w:ascii="IRNazanin" w:hAnsi="IRNazanin" w:eastAsia="IRNazanin"/>
          <w:color w:val="111111"/>
          <w:sz w:val="28"/>
          <w:sz w:val="28"/>
          <w:szCs w:val="28"/>
          <w:rtl w:val="true"/>
          <w:lang w:bidi="fa-IR"/>
        </w:rPr>
        <w:t>ثم یعود جیفة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ما لابن آدم والفخر</w:t>
      </w:r>
    </w:p>
    <w:p>
      <w:pPr>
        <w:pStyle w:val="BookText"/>
        <w:rPr/>
      </w:pPr>
      <w:r>
        <w:rPr>
          <w:rFonts w:ascii="IRNazanin" w:hAnsi="IRNazanin" w:eastAsia="IRNazanin"/>
          <w:color w:val="111111"/>
          <w:sz w:val="28"/>
          <w:sz w:val="28"/>
          <w:szCs w:val="28"/>
          <w:rtl w:val="true"/>
          <w:lang w:bidi="fa-IR"/>
        </w:rPr>
        <w:t>أوله نطفة وآخره جیفة لا یرزق نفسه ولا یدفع حتفه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آفة الحسب الافتخار والعجب</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مثله إلی قوله الافتخار 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علی علیه السلام عن رسول الله صلی الله علیه وآله وسلم مثله إلی قوله الافتخار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وصیة النبی صلی الله علیه وآله وسلم لعلی یا علی آفة</w:t>
      </w:r>
    </w:p>
    <w:p>
      <w:pPr>
        <w:pStyle w:val="BookText"/>
        <w:rPr/>
      </w:pPr>
      <w:r>
        <w:rPr>
          <w:rFonts w:ascii="IRNazanin" w:hAnsi="IRNazanin" w:eastAsia="IRNazanin"/>
          <w:color w:val="111111"/>
          <w:sz w:val="28"/>
          <w:sz w:val="28"/>
          <w:szCs w:val="28"/>
          <w:rtl w:val="true"/>
          <w:lang w:bidi="fa-IR"/>
        </w:rPr>
        <w:t xml:space="preserve">الحسب الافتخار وفیه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أن الله تبارک وتعالی قد أذهب بالاسلام</w:t>
      </w:r>
    </w:p>
    <w:p>
      <w:pPr>
        <w:pStyle w:val="BookText"/>
        <w:rPr/>
      </w:pPr>
      <w:r>
        <w:rPr>
          <w:rFonts w:ascii="IRNazanin" w:hAnsi="IRNazanin" w:eastAsia="IRNazanin"/>
          <w:color w:val="111111"/>
          <w:sz w:val="28"/>
          <w:sz w:val="28"/>
          <w:szCs w:val="28"/>
          <w:rtl w:val="true"/>
          <w:lang w:bidi="fa-IR"/>
        </w:rPr>
        <w:t>نخوة الجاهلیة وتفاخرها بآبائها ألا إن الناس من آدم وآدم من تراب وأکرمهم</w:t>
      </w:r>
    </w:p>
    <w:p>
      <w:pPr>
        <w:pStyle w:val="BookText"/>
        <w:rPr/>
      </w:pPr>
      <w:r>
        <w:rPr>
          <w:rFonts w:ascii="IRNazanin" w:hAnsi="IRNazanin" w:eastAsia="IRNazanin"/>
          <w:color w:val="111111"/>
          <w:sz w:val="28"/>
          <w:sz w:val="28"/>
          <w:szCs w:val="28"/>
          <w:rtl w:val="true"/>
          <w:lang w:bidi="fa-IR"/>
        </w:rPr>
        <w:t>عند الله أتقاهم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الافتخار من صغر الاقدار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ان الله تبارک وتعالی رفع عنکم عینته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الجاهلیة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وفخرها بالاباء فالناس بنو آدم وآدم خلق من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رحمه الله عن أبیه عن</w:t>
      </w:r>
    </w:p>
    <w:p>
      <w:pPr>
        <w:pStyle w:val="BookText"/>
        <w:rPr/>
      </w:pPr>
      <w:r>
        <w:rPr>
          <w:rFonts w:ascii="IRNazanin" w:hAnsi="IRNazanin" w:eastAsia="IRNazanin"/>
          <w:color w:val="111111"/>
          <w:sz w:val="28"/>
          <w:sz w:val="28"/>
          <w:szCs w:val="28"/>
          <w:rtl w:val="true"/>
          <w:lang w:bidi="fa-IR"/>
        </w:rPr>
        <w:t>محمد بن أحمد عن إبراهیم بن هاشم عن جعفر بن محمد بن إبراهیم الهمدانی</w:t>
      </w:r>
    </w:p>
    <w:p>
      <w:pPr>
        <w:pStyle w:val="BookText"/>
        <w:rPr/>
      </w:pPr>
      <w:r>
        <w:rPr>
          <w:rFonts w:ascii="IRNazanin" w:hAnsi="IRNazanin" w:eastAsia="IRNazanin"/>
          <w:color w:val="111111"/>
          <w:sz w:val="28"/>
          <w:sz w:val="28"/>
          <w:szCs w:val="28"/>
          <w:rtl w:val="true"/>
          <w:lang w:bidi="fa-IR"/>
        </w:rPr>
        <w:t xml:space="preserve">عن العباس بن العاص عن إسماعیل بن دینار </w:t>
      </w:r>
      <w:r>
        <w:rPr>
          <w:rStyle w:val="FootnoteAnchor"/>
          <w:rtl w:val="true"/>
        </w:rPr>
        <w:footnoteReference w:id="44"/>
      </w:r>
      <w:r>
        <w:rPr>
          <w:rFonts w:ascii="IRNazanin" w:hAnsi="IRNazanin" w:eastAsia="IRNazanin"/>
          <w:color w:val="111111"/>
          <w:sz w:val="28"/>
          <w:sz w:val="28"/>
          <w:szCs w:val="28"/>
          <w:rtl w:val="true"/>
          <w:lang w:bidi="fa-IR"/>
        </w:rPr>
        <w:t>یرفعه إلی أبی عبد الله علیه السلام</w:t>
      </w:r>
    </w:p>
    <w:p>
      <w:pPr>
        <w:pStyle w:val="BookText"/>
        <w:rPr/>
      </w:pPr>
      <w:r>
        <w:rPr>
          <w:rFonts w:ascii="IRNazanin" w:hAnsi="IRNazanin" w:eastAsia="IRNazanin"/>
          <w:color w:val="111111"/>
          <w:sz w:val="28"/>
          <w:sz w:val="28"/>
          <w:szCs w:val="28"/>
          <w:rtl w:val="true"/>
          <w:lang w:bidi="fa-IR"/>
        </w:rPr>
        <w:t>قال افتخر رجلان عند أمیر المؤمنین علیه السلام فقال أتفتخر ان بأجساد بالیة</w:t>
      </w:r>
    </w:p>
    <w:p>
      <w:pPr>
        <w:pStyle w:val="BookText"/>
        <w:rPr/>
      </w:pPr>
      <w:r>
        <w:rPr>
          <w:rFonts w:ascii="IRNazanin" w:hAnsi="IRNazanin" w:eastAsia="IRNazanin"/>
          <w:color w:val="111111"/>
          <w:sz w:val="28"/>
          <w:sz w:val="28"/>
          <w:szCs w:val="28"/>
          <w:rtl w:val="true"/>
          <w:lang w:bidi="fa-IR"/>
        </w:rPr>
        <w:t>وأرواح فی النار ان یکن لک عقل فان لک خلقا وان یکن لک تقوی فان لک کرما</w:t>
      </w:r>
    </w:p>
    <w:p>
      <w:pPr>
        <w:pStyle w:val="BookText"/>
        <w:rPr/>
      </w:pPr>
      <w:r>
        <w:rPr>
          <w:rFonts w:ascii="IRNazanin" w:hAnsi="IRNazanin" w:eastAsia="IRNazanin"/>
          <w:color w:val="111111"/>
          <w:sz w:val="28"/>
          <w:sz w:val="28"/>
          <w:szCs w:val="28"/>
          <w:rtl w:val="true"/>
          <w:lang w:bidi="fa-IR"/>
        </w:rPr>
        <w:t>والا فالحمار خیر منک ولست بخیر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أتی رسول الله صلی الله علیه وآله وسلم رجل فقال یا رسول الله أنا فلان</w:t>
      </w:r>
    </w:p>
    <w:p>
      <w:pPr>
        <w:pStyle w:val="BookText"/>
        <w:rPr/>
      </w:pPr>
      <w:r>
        <w:rPr>
          <w:rFonts w:ascii="IRNazanin" w:hAnsi="IRNazanin" w:eastAsia="IRNazanin"/>
          <w:color w:val="111111"/>
          <w:sz w:val="28"/>
          <w:sz w:val="28"/>
          <w:szCs w:val="28"/>
          <w:rtl w:val="true"/>
          <w:lang w:bidi="fa-IR"/>
        </w:rPr>
        <w:t>بن فلان حتی عد تسعة فقال له رسول الله صلی الله علیه وآله وسلم أما انک عاشرهم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رضی الله عنهما</w:t>
      </w:r>
    </w:p>
    <w:p>
      <w:pPr>
        <w:pStyle w:val="BookText"/>
        <w:rPr/>
      </w:pPr>
      <w:r>
        <w:rPr>
          <w:rFonts w:ascii="IRNazanin" w:hAnsi="IRNazanin" w:eastAsia="IRNazanin"/>
          <w:color w:val="111111"/>
          <w:sz w:val="28"/>
          <w:sz w:val="28"/>
          <w:szCs w:val="28"/>
          <w:rtl w:val="true"/>
          <w:lang w:bidi="fa-IR"/>
        </w:rPr>
        <w:t>قالا حدثنا محمد بن یحیی العطار وأحمد بن إدریس جمیعا قالا حدثنا محمد بن</w:t>
      </w:r>
    </w:p>
    <w:p>
      <w:pPr>
        <w:pStyle w:val="BookText"/>
        <w:rPr/>
      </w:pPr>
      <w:r>
        <w:rPr>
          <w:rFonts w:ascii="IRNazanin" w:hAnsi="IRNazanin" w:eastAsia="IRNazanin"/>
          <w:color w:val="111111"/>
          <w:sz w:val="28"/>
          <w:sz w:val="28"/>
          <w:szCs w:val="28"/>
          <w:rtl w:val="true"/>
          <w:lang w:bidi="fa-IR"/>
        </w:rPr>
        <w:t>یحیی بن عمران الأشعری قال حدثنی بعض أصحابنا یعنی جعفر بن محمد بن عبید</w:t>
      </w:r>
    </w:p>
    <w:p>
      <w:pPr>
        <w:pStyle w:val="BookText"/>
        <w:rPr/>
      </w:pPr>
      <w:r>
        <w:rPr>
          <w:rFonts w:ascii="IRNazanin" w:hAnsi="IRNazanin" w:eastAsia="IRNazanin"/>
          <w:color w:val="111111"/>
          <w:sz w:val="28"/>
          <w:sz w:val="28"/>
          <w:szCs w:val="28"/>
          <w:rtl w:val="true"/>
          <w:lang w:bidi="fa-IR"/>
        </w:rPr>
        <w:t xml:space="preserve">الله عن أبی یحیی الواسطی عمن ذکره أنه قال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الخلق</w:t>
      </w:r>
    </w:p>
    <w:p>
      <w:pPr>
        <w:pStyle w:val="BookText"/>
        <w:rPr/>
      </w:pPr>
      <w:r>
        <w:rPr>
          <w:rFonts w:ascii="IRNazanin" w:hAnsi="IRNazanin" w:eastAsia="IRNazanin"/>
          <w:color w:val="111111"/>
          <w:sz w:val="28"/>
          <w:sz w:val="28"/>
          <w:szCs w:val="28"/>
          <w:rtl w:val="true"/>
          <w:lang w:bidi="fa-IR"/>
        </w:rPr>
        <w:t>کله من الناس؟ فقال الق منهم التارک للسواک والمتربع فی موضع الضیق والداخل</w:t>
      </w:r>
    </w:p>
    <w:p>
      <w:pPr>
        <w:pStyle w:val="BookText"/>
        <w:rPr/>
      </w:pPr>
      <w:r>
        <w:rPr>
          <w:rFonts w:ascii="IRNazanin" w:hAnsi="IRNazanin" w:eastAsia="IRNazanin"/>
          <w:color w:val="111111"/>
          <w:sz w:val="28"/>
          <w:sz w:val="28"/>
          <w:szCs w:val="28"/>
          <w:rtl w:val="true"/>
          <w:lang w:bidi="fa-IR"/>
        </w:rPr>
        <w:t>فیما لا یعنیه والمماری فیما لا علم له والمتمرض من غیر علة والمتشعث من غیر مصیبة</w:t>
      </w:r>
    </w:p>
    <w:p>
      <w:pPr>
        <w:pStyle w:val="BookText"/>
        <w:rPr/>
      </w:pPr>
      <w:r>
        <w:rPr>
          <w:rFonts w:ascii="IRNazanin" w:hAnsi="IRNazanin" w:eastAsia="IRNazanin"/>
          <w:color w:val="111111"/>
          <w:sz w:val="28"/>
          <w:sz w:val="28"/>
          <w:szCs w:val="28"/>
          <w:rtl w:val="true"/>
          <w:lang w:bidi="fa-IR"/>
        </w:rPr>
        <w:t>والمخالف علی أصحابه فی الحق وقد اتفقوا علیه والمفتخر یفتخر بآبائه وهو خلو</w:t>
      </w:r>
    </w:p>
    <w:p>
      <w:pPr>
        <w:pStyle w:val="BookText"/>
        <w:rPr/>
      </w:pPr>
      <w:r>
        <w:rPr>
          <w:rFonts w:ascii="IRNazanin" w:hAnsi="IRNazanin" w:eastAsia="IRNazanin"/>
          <w:color w:val="111111"/>
          <w:sz w:val="28"/>
          <w:sz w:val="28"/>
          <w:szCs w:val="28"/>
          <w:rtl w:val="true"/>
          <w:lang w:bidi="fa-IR"/>
        </w:rPr>
        <w:t>من صالح أعمالهم فهو بمنزلة الخلنج یقشر لحاء عن لحاء حتی یوصل إلی جوهریته</w:t>
      </w:r>
    </w:p>
    <w:p>
      <w:pPr>
        <w:pStyle w:val="BookText"/>
        <w:rPr/>
      </w:pPr>
      <w:r>
        <w:rPr>
          <w:rFonts w:ascii="IRNazanin" w:hAnsi="IRNazanin" w:eastAsia="IRNazanin"/>
          <w:color w:val="111111"/>
          <w:sz w:val="28"/>
          <w:sz w:val="28"/>
          <w:szCs w:val="28"/>
          <w:rtl w:val="true"/>
          <w:lang w:bidi="fa-IR"/>
        </w:rPr>
        <w:t xml:space="preserve">وهو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 الا کالأنعام بل هم أضل سبیلا المحاسن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البرقی عن أبی الحسن یحیی الواسطی عمن ذکره انه قیل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w:t>
      </w:r>
    </w:p>
    <w:p>
      <w:pPr>
        <w:pStyle w:val="BookText"/>
        <w:rPr/>
      </w:pPr>
      <w:r>
        <w:rPr>
          <w:rFonts w:ascii="IRNazanin" w:hAnsi="IRNazanin" w:eastAsia="IRNazanin"/>
          <w:color w:val="111111"/>
          <w:sz w:val="28"/>
          <w:sz w:val="28"/>
          <w:szCs w:val="28"/>
          <w:rtl w:val="true"/>
          <w:lang w:bidi="fa-IR"/>
        </w:rPr>
        <w:t>الخلق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محبوب عن علی بن رئاب عن أبی عبیدة الحذاء عن أبی جعفر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لما کان یوم فتح مکة قام رسول الله صلی الله علیه وآله وسلم فی الناس خطیبا فحمد الله</w:t>
      </w:r>
    </w:p>
    <w:p>
      <w:pPr>
        <w:pStyle w:val="BookText"/>
        <w:rPr/>
      </w:pPr>
      <w:r>
        <w:rPr>
          <w:rFonts w:ascii="IRNazanin" w:hAnsi="IRNazanin" w:eastAsia="IRNazanin"/>
          <w:color w:val="111111"/>
          <w:sz w:val="28"/>
          <w:sz w:val="28"/>
          <w:szCs w:val="28"/>
          <w:rtl w:val="true"/>
          <w:lang w:bidi="fa-IR"/>
        </w:rPr>
        <w:t>وأثنی علیه ثم قال ایها الناس لیبلغ الشاهد الغائب ان الله تبارک وتعالی قد أذهب</w:t>
      </w:r>
    </w:p>
    <w:p>
      <w:pPr>
        <w:pStyle w:val="BookText"/>
        <w:rPr/>
      </w:pPr>
      <w:r>
        <w:rPr>
          <w:rFonts w:ascii="IRNazanin" w:hAnsi="IRNazanin" w:eastAsia="IRNazanin"/>
          <w:color w:val="111111"/>
          <w:sz w:val="28"/>
          <w:sz w:val="28"/>
          <w:szCs w:val="28"/>
          <w:rtl w:val="true"/>
          <w:lang w:bidi="fa-IR"/>
        </w:rPr>
        <w:t>عنکم نخوة الجاهلیة والتفاخر بآبائها وعشائرها ایها الناس انکم من آدم وآدم</w:t>
      </w:r>
    </w:p>
    <w:p>
      <w:pPr>
        <w:pStyle w:val="BookText"/>
        <w:rPr/>
      </w:pPr>
      <w:r>
        <w:rPr>
          <w:rFonts w:ascii="IRNazanin" w:hAnsi="IRNazanin" w:eastAsia="IRNazanin"/>
          <w:color w:val="111111"/>
          <w:sz w:val="28"/>
          <w:sz w:val="28"/>
          <w:szCs w:val="28"/>
          <w:rtl w:val="true"/>
          <w:lang w:bidi="fa-IR"/>
        </w:rPr>
        <w:t>من طین ألا وان خیرکم عند الله وأکرمکم علیه أتقاکم وأطوعکم له ألا وان</w:t>
      </w:r>
    </w:p>
    <w:p>
      <w:pPr>
        <w:pStyle w:val="BookText"/>
        <w:rPr/>
      </w:pPr>
      <w:r>
        <w:rPr>
          <w:rFonts w:ascii="IRNazanin" w:hAnsi="IRNazanin" w:eastAsia="IRNazanin"/>
          <w:color w:val="111111"/>
          <w:sz w:val="28"/>
          <w:sz w:val="28"/>
          <w:szCs w:val="28"/>
          <w:rtl w:val="true"/>
          <w:lang w:bidi="fa-IR"/>
        </w:rPr>
        <w:t>العربیة لیست بأب والد ولکنها لسان ناطق فمن طعن بینکم وعلم أنه یبلغه</w:t>
      </w:r>
    </w:p>
    <w:p>
      <w:pPr>
        <w:pStyle w:val="BookText"/>
        <w:rPr/>
      </w:pPr>
      <w:r>
        <w:rPr>
          <w:rFonts w:ascii="IRNazanin" w:hAnsi="IRNazanin" w:eastAsia="IRNazanin"/>
          <w:color w:val="111111"/>
          <w:sz w:val="28"/>
          <w:sz w:val="28"/>
          <w:szCs w:val="28"/>
          <w:rtl w:val="true"/>
          <w:lang w:bidi="fa-IR"/>
        </w:rPr>
        <w:t>رضوان الله حسبه الا وان کل دم مظلمة أو إحنة کانت فی الجاهلیة فهی تظل</w:t>
      </w:r>
    </w:p>
    <w:p>
      <w:pPr>
        <w:pStyle w:val="BookText"/>
        <w:rPr/>
      </w:pPr>
      <w:r>
        <w:rPr>
          <w:rFonts w:ascii="IRNazanin" w:hAnsi="IRNazanin" w:eastAsia="IRNazanin"/>
          <w:color w:val="111111"/>
          <w:sz w:val="28"/>
          <w:sz w:val="28"/>
          <w:szCs w:val="28"/>
          <w:rtl w:val="true"/>
          <w:lang w:bidi="fa-IR"/>
        </w:rPr>
        <w:t>تحت قدمی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w:t>
      </w:r>
    </w:p>
    <w:p>
      <w:pPr>
        <w:pStyle w:val="BookText"/>
        <w:rPr/>
      </w:pPr>
      <w:r>
        <w:rPr>
          <w:rFonts w:ascii="IRNazanin" w:hAnsi="IRNazanin" w:eastAsia="IRNazanin"/>
          <w:color w:val="111111"/>
          <w:sz w:val="28"/>
          <w:sz w:val="28"/>
          <w:szCs w:val="28"/>
          <w:rtl w:val="true"/>
          <w:lang w:bidi="fa-IR"/>
        </w:rPr>
        <w:t>عن النضر بن سوید عن الحسن بن موسی والحسن بن رئاب عن زرارة قال سمعت</w:t>
      </w:r>
    </w:p>
    <w:p>
      <w:pPr>
        <w:pStyle w:val="BookText"/>
        <w:rPr/>
      </w:pPr>
      <w:r>
        <w:rPr>
          <w:rFonts w:ascii="IRNazanin" w:hAnsi="IRNazanin" w:eastAsia="IRNazanin"/>
          <w:color w:val="111111"/>
          <w:sz w:val="28"/>
          <w:sz w:val="28"/>
          <w:szCs w:val="28"/>
          <w:rtl w:val="true"/>
          <w:lang w:bidi="fa-IR"/>
        </w:rPr>
        <w:t>أبا جعفر علیه السلام یقول أصل المرء دینه وحسبه خلقه وکرمه تقواه وان</w:t>
      </w:r>
    </w:p>
    <w:p>
      <w:pPr>
        <w:pStyle w:val="BookText"/>
        <w:rPr/>
      </w:pPr>
      <w:r>
        <w:rPr>
          <w:rFonts w:ascii="IRNazanin" w:hAnsi="IRNazanin" w:eastAsia="IRNazanin"/>
          <w:color w:val="111111"/>
          <w:sz w:val="28"/>
          <w:sz w:val="28"/>
          <w:szCs w:val="28"/>
          <w:rtl w:val="true"/>
          <w:lang w:bidi="fa-IR"/>
        </w:rPr>
        <w:t>الناس من آدم شرع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بلغنا أن سلمان الفارسی رضی الله عنه</w:t>
      </w:r>
    </w:p>
    <w:p>
      <w:pPr>
        <w:pStyle w:val="BookText"/>
        <w:rPr/>
      </w:pPr>
      <w:r>
        <w:rPr>
          <w:rFonts w:ascii="IRNazanin" w:hAnsi="IRNazanin" w:eastAsia="IRNazanin"/>
          <w:color w:val="111111"/>
          <w:sz w:val="28"/>
          <w:sz w:val="28"/>
          <w:szCs w:val="28"/>
          <w:rtl w:val="true"/>
          <w:lang w:bidi="fa-IR"/>
        </w:rPr>
        <w:t>دخل مجلس رسول الله صلی الله علیه وآله وسلم ذات یوم فعظموه وقدموه وصدروه اجلالا لحقه</w:t>
      </w:r>
    </w:p>
    <w:p>
      <w:pPr>
        <w:pStyle w:val="BookText"/>
        <w:rPr/>
      </w:pPr>
      <w:r>
        <w:rPr>
          <w:rFonts w:ascii="IRNazanin" w:hAnsi="IRNazanin" w:eastAsia="IRNazanin"/>
          <w:color w:val="111111"/>
          <w:sz w:val="28"/>
          <w:sz w:val="28"/>
          <w:szCs w:val="28"/>
          <w:rtl w:val="true"/>
          <w:lang w:bidi="fa-IR"/>
        </w:rPr>
        <w:t>واعظاما لشیبته واختصاصه بالمصطفی وآله فدخل عمر فنظر الیه فقال من هذا</w:t>
      </w:r>
    </w:p>
    <w:p>
      <w:pPr>
        <w:pStyle w:val="BookText"/>
        <w:rPr/>
      </w:pPr>
      <w:r>
        <w:rPr>
          <w:rFonts w:ascii="IRNazanin" w:hAnsi="IRNazanin" w:eastAsia="IRNazanin"/>
          <w:color w:val="111111"/>
          <w:sz w:val="28"/>
          <w:sz w:val="28"/>
          <w:szCs w:val="28"/>
          <w:rtl w:val="true"/>
          <w:lang w:bidi="fa-IR"/>
        </w:rPr>
        <w:t>العجمی المتصدر فیما بین العرب فصعد رسول الله صلی الله علیه وآله وسلم المنبر فخطب فقال إن</w:t>
      </w:r>
    </w:p>
    <w:p>
      <w:pPr>
        <w:pStyle w:val="BookText"/>
        <w:rPr/>
      </w:pPr>
      <w:r>
        <w:rPr>
          <w:rFonts w:ascii="IRNazanin" w:hAnsi="IRNazanin" w:eastAsia="IRNazanin"/>
          <w:color w:val="111111"/>
          <w:sz w:val="28"/>
          <w:sz w:val="28"/>
          <w:szCs w:val="28"/>
          <w:rtl w:val="true"/>
          <w:lang w:bidi="fa-IR"/>
        </w:rPr>
        <w:t>الناس من عهد آدم إلی یومنا هذا مثل أسنان المشط لا فضل للعربی علی العجمی</w:t>
      </w:r>
    </w:p>
    <w:p>
      <w:pPr>
        <w:pStyle w:val="BookText"/>
        <w:rPr/>
      </w:pPr>
      <w:r>
        <w:rPr>
          <w:rFonts w:ascii="IRNazanin" w:hAnsi="IRNazanin" w:eastAsia="IRNazanin"/>
          <w:color w:val="111111"/>
          <w:sz w:val="28"/>
          <w:sz w:val="28"/>
          <w:szCs w:val="28"/>
          <w:rtl w:val="true"/>
          <w:lang w:bidi="fa-IR"/>
        </w:rPr>
        <w:t>ولا للأحمر علی الأسود الا بالتقوی سلمان بحر لا ینزف وکنز لا ینفد سلمان منا</w:t>
      </w:r>
    </w:p>
    <w:p>
      <w:pPr>
        <w:pStyle w:val="BookText"/>
        <w:rPr/>
      </w:pPr>
      <w:r>
        <w:rPr>
          <w:rFonts w:ascii="IRNazanin" w:hAnsi="IRNazanin" w:eastAsia="IRNazanin"/>
          <w:color w:val="111111"/>
          <w:sz w:val="28"/>
          <w:sz w:val="28"/>
          <w:szCs w:val="28"/>
          <w:rtl w:val="true"/>
          <w:lang w:bidi="fa-IR"/>
        </w:rPr>
        <w:t xml:space="preserve">أهل البیت سلسل </w:t>
      </w:r>
      <w:r>
        <w:rPr>
          <w:rStyle w:val="FootnoteAnchor"/>
          <w:rtl w:val="true"/>
        </w:rPr>
        <w:footnoteReference w:id="45"/>
      </w:r>
      <w:r>
        <w:rPr>
          <w:rFonts w:ascii="IRNazanin" w:hAnsi="IRNazanin" w:eastAsia="IRNazanin"/>
          <w:color w:val="111111"/>
          <w:sz w:val="28"/>
          <w:sz w:val="28"/>
          <w:szCs w:val="28"/>
          <w:rtl w:val="true"/>
          <w:lang w:bidi="fa-IR"/>
        </w:rPr>
        <w:t>یمنح الحکمة ویعطی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فی الخطبة القاصعة قال فالله الله فی</w:t>
      </w:r>
    </w:p>
    <w:p>
      <w:pPr>
        <w:pStyle w:val="BookText"/>
        <w:rPr/>
      </w:pPr>
      <w:r>
        <w:rPr>
          <w:rFonts w:ascii="IRNazanin" w:hAnsi="IRNazanin" w:eastAsia="IRNazanin"/>
          <w:color w:val="111111"/>
          <w:sz w:val="28"/>
          <w:sz w:val="28"/>
          <w:szCs w:val="28"/>
          <w:rtl w:val="true"/>
          <w:lang w:bidi="fa-IR"/>
        </w:rPr>
        <w:t>کبر الحمیة وفخر الجاهلیة فإنه ملاقح الشنئان ومنافخ الشیطان التی خدع بها</w:t>
      </w:r>
    </w:p>
    <w:p>
      <w:pPr>
        <w:pStyle w:val="BookText"/>
        <w:rPr/>
      </w:pPr>
      <w:r>
        <w:rPr>
          <w:rFonts w:ascii="IRNazanin" w:hAnsi="IRNazanin" w:eastAsia="IRNazanin"/>
          <w:color w:val="111111"/>
          <w:sz w:val="28"/>
          <w:sz w:val="28"/>
          <w:szCs w:val="28"/>
          <w:rtl w:val="true"/>
          <w:lang w:bidi="fa-IR"/>
        </w:rPr>
        <w:t>الأمم الماضیة والقرون الخالیة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أبو عبد الله القضاعی</w:t>
      </w:r>
    </w:p>
    <w:p>
      <w:pPr>
        <w:pStyle w:val="BookText"/>
        <w:rPr/>
      </w:pPr>
      <w:r>
        <w:rPr>
          <w:rFonts w:ascii="IRNazanin" w:hAnsi="IRNazanin" w:eastAsia="IRNazanin"/>
          <w:color w:val="111111"/>
          <w:sz w:val="28"/>
          <w:sz w:val="28"/>
          <w:szCs w:val="28"/>
          <w:rtl w:val="true"/>
          <w:lang w:bidi="fa-IR"/>
        </w:rPr>
        <w:t>رضی الله عنه قال أخبرنا أبو عبد الله إسحاق بن العباس بن إسحاق بن موسی بن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عن أبیه عن آبائه عن الحسین بن علی علیهم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أهلک الناس اثنان خوف الفقر وطلب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جبرئیل بن أحمد</w:t>
      </w:r>
    </w:p>
    <w:p>
      <w:pPr>
        <w:pStyle w:val="BookText"/>
        <w:rPr/>
      </w:pPr>
      <w:r>
        <w:rPr>
          <w:rFonts w:ascii="IRNazanin" w:hAnsi="IRNazanin" w:eastAsia="IRNazanin"/>
          <w:color w:val="111111"/>
          <w:sz w:val="28"/>
          <w:sz w:val="28"/>
          <w:szCs w:val="28"/>
          <w:rtl w:val="true"/>
          <w:lang w:bidi="fa-IR"/>
        </w:rPr>
        <w:t>الفاریابی حدثنی محمد بن عبد الله بن مهران قال أخبرنی أحمد بن محمد بن أبی</w:t>
      </w:r>
    </w:p>
    <w:p>
      <w:pPr>
        <w:pStyle w:val="BookText"/>
        <w:rPr/>
      </w:pPr>
      <w:r>
        <w:rPr>
          <w:rFonts w:ascii="IRNazanin" w:hAnsi="IRNazanin" w:eastAsia="IRNazanin"/>
          <w:color w:val="111111"/>
          <w:sz w:val="28"/>
          <w:sz w:val="28"/>
          <w:szCs w:val="28"/>
          <w:rtl w:val="true"/>
          <w:lang w:bidi="fa-IR"/>
        </w:rPr>
        <w:t xml:space="preserve">نصر قال دخلت علی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وصفوان بن یحیی ومحمد</w:t>
      </w:r>
    </w:p>
    <w:p>
      <w:pPr>
        <w:pStyle w:val="BookText"/>
        <w:rPr/>
      </w:pPr>
      <w:r>
        <w:rPr>
          <w:rFonts w:ascii="IRNazanin" w:hAnsi="IRNazanin" w:eastAsia="IRNazanin"/>
          <w:color w:val="111111"/>
          <w:sz w:val="28"/>
          <w:sz w:val="28"/>
          <w:szCs w:val="28"/>
          <w:rtl w:val="true"/>
          <w:lang w:bidi="fa-IR"/>
        </w:rPr>
        <w:t>بن سنان وأظنه قال عبد الله بن المغیرة أو عبد الله بن جندب وهو بصری قال فجلسنا</w:t>
      </w:r>
    </w:p>
    <w:p>
      <w:pPr>
        <w:pStyle w:val="BookText"/>
        <w:rPr/>
      </w:pPr>
      <w:r>
        <w:rPr>
          <w:rFonts w:ascii="IRNazanin" w:hAnsi="IRNazanin" w:eastAsia="IRNazanin"/>
          <w:color w:val="111111"/>
          <w:sz w:val="28"/>
          <w:sz w:val="28"/>
          <w:szCs w:val="28"/>
          <w:rtl w:val="true"/>
          <w:lang w:bidi="fa-IR"/>
        </w:rPr>
        <w:t>عنده ساعة ثم قمنا فقال لی اما أنت یا أحمد فاجلس فجلست فأقبل یحدثنی فأسأله</w:t>
      </w:r>
    </w:p>
    <w:p>
      <w:pPr>
        <w:pStyle w:val="BookText"/>
        <w:rPr/>
      </w:pPr>
      <w:r>
        <w:rPr>
          <w:rFonts w:ascii="IRNazanin" w:hAnsi="IRNazanin" w:eastAsia="IRNazanin"/>
          <w:color w:val="111111"/>
          <w:sz w:val="28"/>
          <w:sz w:val="28"/>
          <w:szCs w:val="28"/>
          <w:rtl w:val="true"/>
          <w:lang w:bidi="fa-IR"/>
        </w:rPr>
        <w:t>فیجیبنی حتی ذهب عامة اللیل فلما أردت الانصراف قال لی یا أحمد تنصرف</w:t>
      </w:r>
    </w:p>
    <w:p>
      <w:pPr>
        <w:pStyle w:val="BookText"/>
        <w:rPr/>
      </w:pPr>
      <w:r>
        <w:rPr>
          <w:rFonts w:ascii="IRNazanin" w:hAnsi="IRNazanin" w:eastAsia="IRNazanin"/>
          <w:color w:val="111111"/>
          <w:sz w:val="28"/>
          <w:sz w:val="28"/>
          <w:szCs w:val="28"/>
          <w:rtl w:val="true"/>
          <w:lang w:bidi="fa-IR"/>
        </w:rPr>
        <w:t>أو تبیت قلت جعلت فداک ذاک إلیک ان أمرت بالانصراف انصرفت وان أمرت بالمقام</w:t>
      </w:r>
    </w:p>
    <w:p>
      <w:pPr>
        <w:pStyle w:val="BookText"/>
        <w:rPr/>
      </w:pPr>
      <w:r>
        <w:rPr>
          <w:rFonts w:ascii="IRNazanin" w:hAnsi="IRNazanin" w:eastAsia="IRNazanin"/>
          <w:color w:val="111111"/>
          <w:sz w:val="28"/>
          <w:sz w:val="28"/>
          <w:szCs w:val="28"/>
          <w:rtl w:val="true"/>
          <w:lang w:bidi="fa-IR"/>
        </w:rPr>
        <w:t>أقمت قال أقم فهذا</w:t>
      </w:r>
      <w:r>
        <w:rPr>
          <w:rStyle w:val="FootnoteAnchor"/>
          <w:rtl w:val="true"/>
        </w:rPr>
        <w:footnoteReference w:id="46"/>
      </w:r>
      <w:r>
        <w:rPr>
          <w:rFonts w:ascii="IRNazanin" w:hAnsi="IRNazanin" w:eastAsia="IRNazanin"/>
          <w:color w:val="111111"/>
          <w:sz w:val="28"/>
          <w:sz w:val="28"/>
          <w:szCs w:val="28"/>
          <w:rtl w:val="true"/>
          <w:lang w:bidi="fa-IR"/>
        </w:rPr>
        <w:t>الحر وقد هدأ اللیل وناموا فقام وانصرف فلما ظننت أنه</w:t>
      </w:r>
    </w:p>
    <w:p>
      <w:pPr>
        <w:pStyle w:val="BookText"/>
        <w:rPr/>
      </w:pPr>
      <w:r>
        <w:rPr>
          <w:rFonts w:ascii="IRNazanin" w:hAnsi="IRNazanin" w:eastAsia="IRNazanin"/>
          <w:color w:val="111111"/>
          <w:sz w:val="28"/>
          <w:sz w:val="28"/>
          <w:szCs w:val="28"/>
          <w:rtl w:val="true"/>
          <w:lang w:bidi="fa-IR"/>
        </w:rPr>
        <w:t>قد دخل خررت لله ساجدا فقلت الحمد لله حجة الله ووارث علم النبیین انس بی</w:t>
      </w:r>
    </w:p>
    <w:p>
      <w:pPr>
        <w:pStyle w:val="BookText"/>
        <w:rPr/>
      </w:pPr>
      <w:r>
        <w:rPr>
          <w:rFonts w:ascii="IRNazanin" w:hAnsi="IRNazanin" w:eastAsia="IRNazanin"/>
          <w:color w:val="111111"/>
          <w:sz w:val="28"/>
          <w:sz w:val="28"/>
          <w:szCs w:val="28"/>
          <w:rtl w:val="true"/>
          <w:lang w:bidi="fa-IR"/>
        </w:rPr>
        <w:t>من بین إخوانی وحببنی فأنا فی سجدتی وشکری فما علمت الا وقد رفسنی برجله</w:t>
      </w:r>
    </w:p>
    <w:p>
      <w:pPr>
        <w:pStyle w:val="BookText"/>
        <w:rPr/>
      </w:pPr>
      <w:r>
        <w:rPr>
          <w:rFonts w:ascii="IRNazanin" w:hAnsi="IRNazanin" w:eastAsia="IRNazanin"/>
          <w:color w:val="111111"/>
          <w:sz w:val="28"/>
          <w:sz w:val="28"/>
          <w:szCs w:val="28"/>
          <w:rtl w:val="true"/>
          <w:lang w:bidi="fa-IR"/>
        </w:rPr>
        <w:t>ثم قمت فأخذ بیدی فغمزها ثم قال یا أحمد ان أمیر المؤمنین علیه السلام عاد</w:t>
      </w:r>
    </w:p>
    <w:p>
      <w:pPr>
        <w:pStyle w:val="BookText"/>
        <w:rPr/>
      </w:pPr>
      <w:r>
        <w:rPr>
          <w:rFonts w:ascii="IRNazanin" w:hAnsi="IRNazanin" w:eastAsia="IRNazanin"/>
          <w:color w:val="111111"/>
          <w:sz w:val="28"/>
          <w:sz w:val="28"/>
          <w:szCs w:val="28"/>
          <w:rtl w:val="true"/>
          <w:lang w:bidi="fa-IR"/>
        </w:rPr>
        <w:t>صعصعة بن صوحان فی مرضه فلما قام من عنده قال یا صعصعة لا تفتخرن علی</w:t>
      </w:r>
    </w:p>
    <w:p>
      <w:pPr>
        <w:pStyle w:val="BookText"/>
        <w:rPr/>
      </w:pPr>
      <w:r>
        <w:rPr>
          <w:rFonts w:ascii="IRNazanin" w:hAnsi="IRNazanin" w:eastAsia="IRNazanin"/>
          <w:color w:val="111111"/>
          <w:sz w:val="28"/>
          <w:sz w:val="28"/>
          <w:szCs w:val="28"/>
          <w:rtl w:val="true"/>
          <w:lang w:bidi="fa-IR"/>
        </w:rPr>
        <w:t>إخوانک بعیادتی إیاک واتق الله ثم انصرف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البراتی وعثمان</w:t>
      </w:r>
    </w:p>
    <w:p>
      <w:pPr>
        <w:pStyle w:val="BookText"/>
        <w:rPr/>
      </w:pPr>
      <w:r>
        <w:rPr>
          <w:rFonts w:ascii="IRNazanin" w:hAnsi="IRNazanin" w:eastAsia="IRNazanin"/>
          <w:color w:val="111111"/>
          <w:sz w:val="28"/>
          <w:sz w:val="28"/>
          <w:szCs w:val="28"/>
          <w:rtl w:val="true"/>
          <w:lang w:bidi="fa-IR"/>
        </w:rPr>
        <w:t>بن حامد الکشیان قالا حدثنا محمد بن یزداد وحدثنا الحسن بن علی بن نعمان</w:t>
      </w:r>
    </w:p>
    <w:p>
      <w:pPr>
        <w:pStyle w:val="BookText"/>
        <w:rPr/>
      </w:pPr>
      <w:r>
        <w:rPr>
          <w:rFonts w:ascii="IRNazanin" w:hAnsi="IRNazanin" w:eastAsia="IRNazanin"/>
          <w:color w:val="111111"/>
          <w:sz w:val="28"/>
          <w:sz w:val="28"/>
          <w:szCs w:val="28"/>
          <w:rtl w:val="true"/>
          <w:lang w:bidi="fa-IR"/>
        </w:rPr>
        <w:t>عن أحمد بن محمد بن أبی نصر قال کنت عند الرضا علیه السلام فأمسیت عنده</w:t>
      </w:r>
    </w:p>
    <w:p>
      <w:pPr>
        <w:pStyle w:val="BookText"/>
        <w:rPr/>
      </w:pPr>
      <w:r>
        <w:rPr>
          <w:rFonts w:ascii="IRNazanin" w:hAnsi="IRNazanin" w:eastAsia="IRNazanin"/>
          <w:color w:val="111111"/>
          <w:sz w:val="28"/>
          <w:sz w:val="28"/>
          <w:szCs w:val="28"/>
          <w:rtl w:val="true"/>
          <w:lang w:bidi="fa-IR"/>
        </w:rPr>
        <w:t>قال فقلت انصرف؟ فقال لی لا تنصرف فقد أمسیت قال فقال لجاریته هاتی مضربتی</w:t>
      </w:r>
    </w:p>
    <w:p>
      <w:pPr>
        <w:pStyle w:val="BookText"/>
        <w:rPr/>
      </w:pPr>
      <w:r>
        <w:rPr>
          <w:rFonts w:ascii="IRNazanin" w:hAnsi="IRNazanin" w:eastAsia="IRNazanin"/>
          <w:color w:val="111111"/>
          <w:sz w:val="28"/>
          <w:sz w:val="28"/>
          <w:szCs w:val="28"/>
          <w:rtl w:val="true"/>
          <w:lang w:bidi="fa-IR"/>
        </w:rPr>
        <w:t>ووسادتی فافرشی لأحمد فی ذلک البیت قال فلما صرت فی البیت دخلنی شئ</w:t>
      </w:r>
    </w:p>
    <w:p>
      <w:pPr>
        <w:pStyle w:val="BookText"/>
        <w:rPr/>
      </w:pPr>
      <w:r>
        <w:rPr>
          <w:rFonts w:ascii="IRNazanin" w:hAnsi="IRNazanin" w:eastAsia="IRNazanin"/>
          <w:color w:val="111111"/>
          <w:sz w:val="28"/>
          <w:sz w:val="28"/>
          <w:szCs w:val="28"/>
          <w:rtl w:val="true"/>
          <w:lang w:bidi="fa-IR"/>
        </w:rPr>
        <w:t>فجعل یخطر ببالی من مثلی فی بیت ولی الله وعلی مهاده فنادانی یا أحمد ان</w:t>
      </w:r>
    </w:p>
    <w:p>
      <w:pPr>
        <w:pStyle w:val="BookText"/>
        <w:rPr/>
      </w:pPr>
      <w:r>
        <w:rPr>
          <w:rFonts w:ascii="IRNazanin" w:hAnsi="IRNazanin" w:eastAsia="IRNazanin"/>
          <w:color w:val="111111"/>
          <w:sz w:val="28"/>
          <w:sz w:val="28"/>
          <w:szCs w:val="28"/>
          <w:rtl w:val="true"/>
          <w:lang w:bidi="fa-IR"/>
        </w:rPr>
        <w:t>أمیر المؤمنین علیه السلام عاد صعصعة بن صوحان فقال یا صعصعة لا تجعل عیادتی</w:t>
      </w:r>
    </w:p>
    <w:p>
      <w:pPr>
        <w:pStyle w:val="BookText"/>
        <w:rPr/>
      </w:pPr>
      <w:r>
        <w:rPr>
          <w:rFonts w:ascii="IRNazanin" w:hAnsi="IRNazanin" w:eastAsia="IRNazanin"/>
          <w:color w:val="111111"/>
          <w:sz w:val="28"/>
          <w:sz w:val="28"/>
          <w:szCs w:val="28"/>
          <w:rtl w:val="true"/>
          <w:lang w:bidi="fa-IR"/>
        </w:rPr>
        <w:t>إیاک فخرا علی قومک وتواضع لله یرفعک 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تأویل الآیات نقلا</w:t>
      </w:r>
    </w:p>
    <w:p>
      <w:pPr>
        <w:pStyle w:val="BookText"/>
        <w:rPr/>
      </w:pPr>
      <w:r>
        <w:rPr>
          <w:rFonts w:ascii="IRNazanin" w:hAnsi="IRNazanin" w:eastAsia="IRNazanin"/>
          <w:color w:val="111111"/>
          <w:sz w:val="28"/>
          <w:sz w:val="28"/>
          <w:szCs w:val="28"/>
          <w:rtl w:val="true"/>
          <w:lang w:bidi="fa-IR"/>
        </w:rPr>
        <w:t>عن تفسیر الثقة محمد بن العباس قال حدثنا أحمد بن محمد النوفلی عن محمد</w:t>
      </w:r>
    </w:p>
    <w:p>
      <w:pPr>
        <w:pStyle w:val="BookText"/>
        <w:rPr/>
      </w:pPr>
      <w:r>
        <w:rPr>
          <w:rFonts w:ascii="IRNazanin" w:hAnsi="IRNazanin" w:eastAsia="IRNazanin"/>
          <w:color w:val="111111"/>
          <w:sz w:val="28"/>
          <w:sz w:val="28"/>
          <w:szCs w:val="28"/>
          <w:rtl w:val="true"/>
          <w:lang w:bidi="fa-IR"/>
        </w:rPr>
        <w:t xml:space="preserve">بن حماد الشاشی عن الحسن </w:t>
      </w:r>
      <w:r>
        <w:rPr>
          <w:rStyle w:val="FootnoteAnchor"/>
          <w:rtl w:val="true"/>
        </w:rPr>
        <w:footnoteReference w:id="47"/>
      </w:r>
      <w:r>
        <w:rPr>
          <w:rFonts w:ascii="IRNazanin" w:hAnsi="IRNazanin" w:eastAsia="IRNazanin"/>
          <w:color w:val="111111"/>
          <w:sz w:val="28"/>
          <w:sz w:val="28"/>
          <w:szCs w:val="28"/>
          <w:rtl w:val="true"/>
          <w:lang w:bidi="fa-IR"/>
        </w:rPr>
        <w:t>بن أسد الطفاوی عن علی بن إسماعیل المیثمی</w:t>
      </w:r>
    </w:p>
    <w:p>
      <w:pPr>
        <w:pStyle w:val="BookText"/>
        <w:rPr/>
      </w:pPr>
      <w:r>
        <w:rPr>
          <w:rFonts w:ascii="IRNazanin" w:hAnsi="IRNazanin" w:eastAsia="IRNazanin"/>
          <w:color w:val="111111"/>
          <w:sz w:val="28"/>
          <w:sz w:val="28"/>
          <w:szCs w:val="28"/>
          <w:rtl w:val="true"/>
          <w:lang w:bidi="fa-IR"/>
        </w:rPr>
        <w:t>عن عباس الصائغ عن سعد الإسکاف عن الأصبغ بن نباتة قال خرجنا مع</w:t>
      </w:r>
    </w:p>
    <w:p>
      <w:pPr>
        <w:pStyle w:val="BookText"/>
        <w:rPr/>
      </w:pPr>
      <w:r>
        <w:rPr>
          <w:rFonts w:ascii="IRNazanin" w:hAnsi="IRNazanin" w:eastAsia="IRNazanin"/>
          <w:color w:val="111111"/>
          <w:sz w:val="28"/>
          <w:sz w:val="28"/>
          <w:szCs w:val="28"/>
          <w:rtl w:val="true"/>
          <w:lang w:bidi="fa-IR"/>
        </w:rPr>
        <w:t>أمیر المؤمنین علیه السلام حتی انتهینا إلی صعصعة بن صوحان رحمه الله فإذا هو</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 فلما رأی علیا علیه السلام خف له فقال له علی صلوات الله علیه</w:t>
      </w:r>
    </w:p>
    <w:p>
      <w:pPr>
        <w:pStyle w:val="BookText"/>
        <w:rPr/>
      </w:pPr>
      <w:r>
        <w:rPr>
          <w:rFonts w:ascii="IRNazanin" w:hAnsi="IRNazanin" w:eastAsia="IRNazanin"/>
          <w:color w:val="111111"/>
          <w:sz w:val="28"/>
          <w:sz w:val="28"/>
          <w:szCs w:val="28"/>
          <w:rtl w:val="true"/>
          <w:lang w:bidi="fa-IR"/>
        </w:rPr>
        <w:t>لا تتخذن زیارتنا إیاک فخرا علی قومک قال یا أمیر المؤمنین ولکن ذخرا وأجرا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یعقوب بن یزید عن محمد بن إبراهیم النوفلی عن الحسین بن المختار رفعه</w:t>
      </w:r>
    </w:p>
    <w:p>
      <w:pPr>
        <w:pStyle w:val="BookText"/>
        <w:rPr/>
      </w:pPr>
      <w:r>
        <w:rPr>
          <w:rFonts w:ascii="IRNazanin" w:hAnsi="IRNazanin" w:eastAsia="IRNazanin"/>
          <w:color w:val="111111"/>
          <w:sz w:val="28"/>
          <w:sz w:val="28"/>
          <w:szCs w:val="28"/>
          <w:rtl w:val="true"/>
          <w:lang w:bidi="fa-IR"/>
        </w:rPr>
        <w:t>إلی أمیر المؤمنین علیه السلام قال من صنع شیئا للمفاخرة حشره الله یوم القیامة أسود</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 بن</w:t>
      </w:r>
    </w:p>
    <w:p>
      <w:pPr>
        <w:pStyle w:val="BookText"/>
        <w:rPr/>
      </w:pPr>
      <w:r>
        <w:rPr>
          <w:rFonts w:ascii="IRNazanin" w:hAnsi="IRNazanin" w:eastAsia="IRNazanin"/>
          <w:color w:val="111111"/>
          <w:sz w:val="28"/>
          <w:sz w:val="28"/>
          <w:szCs w:val="28"/>
          <w:rtl w:val="true"/>
          <w:lang w:bidi="fa-IR"/>
        </w:rPr>
        <w:t>أبی طالب علیه السلام أنه قال المفتخر بنفسه أشرف من المفتخر بأبیه لأنی أشرف</w:t>
      </w:r>
    </w:p>
    <w:p>
      <w:pPr>
        <w:pStyle w:val="BookText"/>
        <w:rPr/>
      </w:pPr>
      <w:r>
        <w:rPr>
          <w:rFonts w:ascii="IRNazanin" w:hAnsi="IRNazanin" w:eastAsia="IRNazanin"/>
          <w:color w:val="111111"/>
          <w:sz w:val="28"/>
          <w:sz w:val="28"/>
          <w:szCs w:val="28"/>
          <w:rtl w:val="true"/>
          <w:lang w:bidi="fa-IR"/>
        </w:rPr>
        <w:t>من أبی والنبی صلی الله علیه وآله وسلم أشرف من أبیه وإبراهیم علیه السلام أشرف من تاریخ قیل</w:t>
      </w:r>
    </w:p>
    <w:p>
      <w:pPr>
        <w:pStyle w:val="BookText"/>
        <w:rPr/>
      </w:pPr>
      <w:r>
        <w:rPr>
          <w:rFonts w:ascii="IRNazanin" w:hAnsi="IRNazanin" w:eastAsia="IRNazanin"/>
          <w:color w:val="111111"/>
          <w:sz w:val="28"/>
          <w:sz w:val="28"/>
          <w:szCs w:val="28"/>
          <w:rtl w:val="true"/>
          <w:lang w:bidi="fa-IR"/>
        </w:rPr>
        <w:t>وبم الافتخار قال بإحدی ثلث مال ظاهر أو أدب بارع أو صناعة لا یستحیی المرء منها</w:t>
      </w:r>
    </w:p>
    <w:p>
      <w:pPr>
        <w:pStyle w:val="BookText"/>
        <w:rPr/>
      </w:pPr>
      <w:r>
        <w:rPr>
          <w:rFonts w:ascii="IRNazanin" w:hAnsi="IRNazanin" w:eastAsia="IRNazanin"/>
          <w:color w:val="111111"/>
          <w:sz w:val="28"/>
          <w:sz w:val="28"/>
          <w:szCs w:val="28"/>
          <w:rtl w:val="true"/>
          <w:lang w:bidi="fa-IR"/>
        </w:rPr>
        <w:t xml:space="preserve">وتقدم فی روایة ابن حمران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Style w:val="FootnoteAnchor"/>
          <w:rtl w:val="true"/>
        </w:rPr>
        <w:footnoteReference w:id="48"/>
      </w:r>
      <w:r>
        <w:rPr>
          <w:rFonts w:ascii="IRNazanin" w:hAnsi="IRNazanin" w:eastAsia="IRNazanin"/>
          <w:color w:val="111111"/>
          <w:sz w:val="28"/>
          <w:sz w:val="28"/>
          <w:szCs w:val="28"/>
          <w:rtl w:val="true"/>
          <w:lang w:bidi="fa-IR"/>
        </w:rPr>
        <w:t>عدم جواز الاستسقاء</w:t>
      </w:r>
    </w:p>
    <w:p>
      <w:pPr>
        <w:pStyle w:val="BookText"/>
        <w:rPr/>
      </w:pPr>
      <w:r>
        <w:rPr>
          <w:rFonts w:ascii="IRNazanin" w:hAnsi="IRNazanin" w:eastAsia="IRNazanin"/>
          <w:color w:val="111111"/>
          <w:sz w:val="28"/>
          <w:sz w:val="28"/>
          <w:szCs w:val="28"/>
          <w:rtl w:val="true"/>
          <w:lang w:bidi="fa-IR"/>
        </w:rPr>
        <w:t>بالأنواء من أبواب صلاة الاستسقاء قوله علیه السلام ثلاثة من عمل الجاهلیة الفخر</w:t>
      </w:r>
    </w:p>
    <w:p>
      <w:pPr>
        <w:pStyle w:val="BookText"/>
        <w:rPr/>
      </w:pPr>
      <w:r>
        <w:rPr>
          <w:rFonts w:ascii="IRNazanin" w:hAnsi="IRNazanin" w:eastAsia="IRNazanin"/>
          <w:color w:val="111111"/>
          <w:sz w:val="28"/>
          <w:sz w:val="28"/>
          <w:szCs w:val="28"/>
          <w:rtl w:val="true"/>
          <w:lang w:bidi="fa-IR"/>
        </w:rPr>
        <w:t xml:space="preserve">بالأنساب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أربعة لا تزال فی أمتی إلی یوم القیامة</w:t>
      </w:r>
    </w:p>
    <w:p>
      <w:pPr>
        <w:pStyle w:val="BookText"/>
        <w:rPr/>
      </w:pPr>
      <w:r>
        <w:rPr>
          <w:rFonts w:ascii="IRNazanin" w:hAnsi="IRNazanin" w:eastAsia="IRNazanin"/>
          <w:color w:val="111111"/>
          <w:sz w:val="28"/>
          <w:sz w:val="28"/>
          <w:szCs w:val="28"/>
          <w:rtl w:val="true"/>
          <w:lang w:bidi="fa-IR"/>
        </w:rPr>
        <w:t>الفخر بالأحساب والطعن بالأنساب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 أبواب</w:t>
      </w:r>
    </w:p>
    <w:p>
      <w:pPr>
        <w:pStyle w:val="BookText"/>
        <w:rPr/>
      </w:pPr>
      <w:r>
        <w:rPr>
          <w:rFonts w:ascii="IRNazanin" w:hAnsi="IRNazanin" w:eastAsia="IRNazanin"/>
          <w:color w:val="111111"/>
          <w:sz w:val="28"/>
          <w:sz w:val="28"/>
          <w:szCs w:val="28"/>
          <w:rtl w:val="true"/>
          <w:lang w:bidi="fa-IR"/>
        </w:rPr>
        <w:t xml:space="preserve">جهاد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والحفیظة علی أربع شعب علی الکبر والفخر والحمیة والعصبیة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التکبر قوله علیه السلام ثلث</w:t>
      </w:r>
    </w:p>
    <w:p>
      <w:pPr>
        <w:pStyle w:val="BookText"/>
        <w:rPr/>
      </w:pPr>
      <w:r>
        <w:rPr>
          <w:rFonts w:ascii="IRNazanin" w:hAnsi="IRNazanin" w:eastAsia="IRNazanin"/>
          <w:color w:val="111111"/>
          <w:sz w:val="28"/>
          <w:sz w:val="28"/>
          <w:szCs w:val="28"/>
          <w:rtl w:val="true"/>
          <w:lang w:bidi="fa-IR"/>
        </w:rPr>
        <w:t xml:space="preserve">إذا کن فی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تتحرج ان تقول انها فی جهنم الخیلا والفخر</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الحسد قوله آفة الدین الحسد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والفجر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یتقرب به العبد</w:t>
      </w:r>
      <w:bookmarkStart w:id="37" w:name="pg12413_123297"/>
    </w:p>
    <w:p>
      <w:pPr>
        <w:pStyle w:val="BookText"/>
        <w:rPr/>
      </w:pPr>
      <w:bookmarkEnd w:id="37"/>
      <w:r>
        <w:rPr>
          <w:rFonts w:ascii="IRNazanin" w:hAnsi="IRNazanin" w:eastAsia="IRNazanin"/>
          <w:color w:val="111111"/>
          <w:sz w:val="28"/>
          <w:sz w:val="28"/>
          <w:szCs w:val="28"/>
          <w:rtl w:val="true"/>
          <w:lang w:bidi="fa-IR"/>
        </w:rPr>
        <w:t>بعد المعرفة الصلاة وبر الوالدین وترک العجب وفی روایة جامع</w:t>
      </w:r>
    </w:p>
    <w:p>
      <w:pPr>
        <w:pStyle w:val="BookText"/>
        <w:rPr/>
      </w:pP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وعاء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یفتخر بمال الدنیا</w:t>
      </w:r>
      <w:r>
        <w:rPr>
          <w:rFonts w:eastAsia="IRNazanin" w:cs="IRNazanin"/>
          <w:color w:val="111111"/>
          <w:sz w:val="28"/>
          <w:szCs w:val="28"/>
          <w:rtl w:val="true"/>
          <w:lang w:bidi="fa-IR"/>
        </w:rPr>
        <w:t>.</w:t>
      </w:r>
    </w:p>
    <w:p>
      <w:pPr>
        <w:pStyle w:val="Heading4"/>
        <w:numPr>
          <w:ilvl w:val="3"/>
          <w:numId w:val="1"/>
        </w:numPr>
        <w:rPr/>
      </w:pPr>
      <w:bookmarkStart w:id="38" w:name="__RefHeading___Toc10060517_417432637"/>
      <w:bookmarkStart w:id="39" w:name="_Toc14"/>
      <w:bookmarkEnd w:id="38"/>
      <w:r>
        <w:rPr>
          <w:rtl w:val="true"/>
        </w:rPr>
        <w:t>(</w:t>
      </w:r>
      <w:r>
        <w:rPr/>
        <w:t>51</w:t>
      </w:r>
      <w:r>
        <w:rPr>
          <w:rtl w:val="true"/>
        </w:rPr>
        <w:t xml:space="preserve">) </w:t>
      </w:r>
      <w:r>
        <w:rPr>
          <w:rtl w:val="true"/>
        </w:rPr>
        <w:t>باب کراهة الضجر والکسل والتوانی فی امر الآخرة</w:t>
      </w:r>
      <w:bookmarkEnd w:id="39"/>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قاموا إلی الصلاة قاموا کسالی یراؤن</w:t>
      </w:r>
    </w:p>
    <w:p>
      <w:pPr>
        <w:pStyle w:val="BookText"/>
        <w:rPr/>
      </w:pPr>
      <w:r>
        <w:rPr>
          <w:rFonts w:ascii="IRNazanin" w:hAnsi="IRNazanin" w:eastAsia="IRNazanin"/>
          <w:color w:val="111111"/>
          <w:sz w:val="28"/>
          <w:sz w:val="28"/>
          <w:szCs w:val="28"/>
          <w:rtl w:val="true"/>
          <w:lang w:bidi="fa-IR"/>
        </w:rPr>
        <w:t xml:space="preserve">الناس ولا یذکرون الله الا قلیلا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یأتون الصلاة الا وهم کسالی ولا ینفقون الا وهم کارهون</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محبوب عن سعد بن أبی خلف عن أبی الحسن موسی علیه السلام قال قال أبی</w:t>
      </w:r>
    </w:p>
    <w:p>
      <w:pPr>
        <w:pStyle w:val="BookText"/>
        <w:rPr/>
      </w:pPr>
      <w:r>
        <w:rPr>
          <w:rFonts w:ascii="IRNazanin" w:hAnsi="IRNazanin" w:eastAsia="IRNazanin"/>
          <w:color w:val="111111"/>
          <w:sz w:val="28"/>
          <w:sz w:val="28"/>
          <w:szCs w:val="28"/>
          <w:rtl w:val="true"/>
          <w:lang w:bidi="fa-IR"/>
        </w:rPr>
        <w:t>علیه السلام لبعض ولده یا بنی إیاک والکسل والضجر فأنهما یمنعانک من حظک</w:t>
      </w:r>
    </w:p>
    <w:p>
      <w:pPr>
        <w:pStyle w:val="BookText"/>
        <w:rPr/>
      </w:pPr>
      <w:r>
        <w:rPr>
          <w:rFonts w:ascii="IRNazanin" w:hAnsi="IRNazanin" w:eastAsia="IRNazanin"/>
          <w:color w:val="111111"/>
          <w:sz w:val="28"/>
          <w:sz w:val="28"/>
          <w:szCs w:val="28"/>
          <w:rtl w:val="true"/>
          <w:lang w:bidi="fa-IR"/>
        </w:rPr>
        <w:t xml:space="preserve">من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نحو ذلک فی باب وجوب طاعة الله عن سعد بن أبی 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p>
    <w:p>
      <w:pPr>
        <w:pStyle w:val="BookText"/>
        <w:rPr/>
      </w:pPr>
      <w:r>
        <w:rPr>
          <w:rFonts w:ascii="IRNazanin" w:hAnsi="IRNazanin" w:eastAsia="IRNazanin"/>
          <w:color w:val="111111"/>
          <w:sz w:val="28"/>
          <w:sz w:val="28"/>
          <w:szCs w:val="28"/>
          <w:rtl w:val="true"/>
          <w:lang w:bidi="fa-IR"/>
        </w:rPr>
        <w:t>بین الأذان والإقامة فی وصیة النبی صلی الله علیه وآله وسلم لعلی علیه السلام أنه قال یا علی لا تمزح</w:t>
      </w:r>
    </w:p>
    <w:p>
      <w:pPr>
        <w:pStyle w:val="BookText"/>
        <w:rPr/>
      </w:pPr>
      <w:r>
        <w:rPr>
          <w:rFonts w:ascii="IRNazanin" w:hAnsi="IRNazanin" w:eastAsia="IRNazanin"/>
          <w:color w:val="111111"/>
          <w:sz w:val="28"/>
          <w:sz w:val="28"/>
          <w:szCs w:val="28"/>
          <w:rtl w:val="true"/>
          <w:lang w:bidi="fa-IR"/>
        </w:rPr>
        <w:t>فیذهب بهاؤک ولا تکذب فیذهب نورک وإیاک وخصلتین الضجر والکسل فأنک</w:t>
      </w:r>
    </w:p>
    <w:p>
      <w:pPr>
        <w:pStyle w:val="BookText"/>
        <w:rPr/>
      </w:pPr>
      <w:r>
        <w:rPr>
          <w:rFonts w:ascii="IRNazanin" w:hAnsi="IRNazanin" w:eastAsia="IRNazanin"/>
          <w:color w:val="111111"/>
          <w:sz w:val="28"/>
          <w:sz w:val="28"/>
          <w:szCs w:val="28"/>
          <w:rtl w:val="true"/>
          <w:lang w:bidi="fa-IR"/>
        </w:rPr>
        <w:t>ان ضجرت لم تصبر علی حق وان کسلت لم تؤد حقا یا علی من استولی علیه</w:t>
      </w:r>
    </w:p>
    <w:p>
      <w:pPr>
        <w:pStyle w:val="BookText"/>
        <w:rPr/>
      </w:pPr>
      <w:r>
        <w:rPr>
          <w:rFonts w:ascii="Amiri" w:hAnsi="Amiri" w:eastAsia="Amiri" w:cs="Amiri"/>
          <w:color w:val="111111"/>
          <w:sz w:val="28"/>
          <w:sz w:val="28"/>
          <w:szCs w:val="28"/>
          <w:rtl w:val="true"/>
          <w:lang w:bidi="ar-SA"/>
        </w:rPr>
        <w:t>الضجر رحلت عنه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 والمزاح من أبواب</w:t>
      </w:r>
    </w:p>
    <w:p>
      <w:pPr>
        <w:pStyle w:val="BookText"/>
        <w:rPr/>
      </w:pPr>
      <w:r>
        <w:rPr>
          <w:rFonts w:ascii="IRNazanin" w:hAnsi="IRNazanin" w:eastAsia="IRNazanin"/>
          <w:color w:val="111111"/>
          <w:sz w:val="28"/>
          <w:sz w:val="28"/>
          <w:szCs w:val="28"/>
          <w:rtl w:val="true"/>
          <w:lang w:bidi="fa-IR"/>
        </w:rPr>
        <w:t xml:space="preserve">العشرة قوله علیه السلام إیاک وخصلتین وذکر مثله إلی قوله حقا الخصال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فی حدیث الأربعمأة عن أمیر المؤمنین علیه السلام قال إیاکم والکسل فإنه</w:t>
      </w:r>
    </w:p>
    <w:p>
      <w:pPr>
        <w:pStyle w:val="BookText"/>
        <w:rPr/>
      </w:pPr>
      <w:r>
        <w:rPr>
          <w:rFonts w:ascii="IRNazanin" w:hAnsi="IRNazanin" w:eastAsia="IRNazanin"/>
          <w:color w:val="111111"/>
          <w:sz w:val="28"/>
          <w:sz w:val="28"/>
          <w:szCs w:val="28"/>
          <w:rtl w:val="true"/>
          <w:lang w:bidi="fa-IR"/>
        </w:rPr>
        <w:t>من کسل لم یؤد حق الله عز وجل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بأسناده</w:t>
      </w:r>
    </w:p>
    <w:p>
      <w:pPr>
        <w:pStyle w:val="BookText"/>
        <w:rPr/>
      </w:pPr>
      <w:r>
        <w:rPr>
          <w:rFonts w:ascii="IRNazanin" w:hAnsi="IRNazanin" w:eastAsia="IRNazanin"/>
          <w:color w:val="111111"/>
          <w:sz w:val="28"/>
          <w:sz w:val="28"/>
          <w:szCs w:val="28"/>
          <w:rtl w:val="true"/>
          <w:lang w:bidi="fa-IR"/>
        </w:rPr>
        <w:t>إلی الصدوق عن أبیه عن سعد بن عبد الله عن القسم بن محمد عن سلیمان بن داود</w:t>
      </w:r>
    </w:p>
    <w:p>
      <w:pPr>
        <w:pStyle w:val="BookText"/>
        <w:rPr/>
      </w:pPr>
      <w:r>
        <w:rPr>
          <w:rFonts w:ascii="IRNazanin" w:hAnsi="IRNazanin" w:eastAsia="IRNazanin"/>
          <w:color w:val="111111"/>
          <w:sz w:val="28"/>
          <w:sz w:val="28"/>
          <w:szCs w:val="28"/>
          <w:rtl w:val="true"/>
          <w:lang w:bidi="fa-IR"/>
        </w:rPr>
        <w:t>عن حماد بن عیسی عن الصادق علیه السلام قال قال لقمان یا بنی أیاک والضجر</w:t>
      </w:r>
    </w:p>
    <w:p>
      <w:pPr>
        <w:pStyle w:val="BookText"/>
        <w:rPr/>
      </w:pPr>
      <w:r>
        <w:rPr>
          <w:rFonts w:ascii="IRNazanin" w:hAnsi="IRNazanin" w:eastAsia="IRNazanin"/>
          <w:color w:val="111111"/>
          <w:sz w:val="28"/>
          <w:sz w:val="28"/>
          <w:szCs w:val="28"/>
          <w:rtl w:val="true"/>
          <w:lang w:bidi="fa-IR"/>
        </w:rPr>
        <w:t>وسوء الخلق وقلة الصبر فلا یستقیم علی هذه الخصال 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آفة النجاح الکسل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رحمه الله</w:t>
      </w:r>
    </w:p>
    <w:p>
      <w:pPr>
        <w:pStyle w:val="BookText"/>
        <w:rPr/>
      </w:pPr>
      <w:r>
        <w:rPr>
          <w:rFonts w:ascii="IRNazanin" w:hAnsi="IRNazanin" w:eastAsia="IRNazanin"/>
          <w:color w:val="111111"/>
          <w:sz w:val="28"/>
          <w:sz w:val="28"/>
          <w:szCs w:val="28"/>
          <w:rtl w:val="true"/>
          <w:lang w:bidi="fa-IR"/>
        </w:rPr>
        <w:t>قال حدثنا أبی قال حدثنا محمد بن أبی الصهبان قال حدثنا أبو أحمد محمد بن</w:t>
      </w:r>
    </w:p>
    <w:p>
      <w:pPr>
        <w:pStyle w:val="BookText"/>
        <w:rPr/>
      </w:pPr>
      <w:r>
        <w:rPr>
          <w:rFonts w:ascii="IRNazanin" w:hAnsi="IRNazanin" w:eastAsia="IRNazanin"/>
          <w:color w:val="111111"/>
          <w:sz w:val="28"/>
          <w:sz w:val="28"/>
          <w:szCs w:val="28"/>
          <w:rtl w:val="true"/>
          <w:lang w:bidi="fa-IR"/>
        </w:rPr>
        <w:t>زیاد الأزدی قال حدثنی أبان الأحمر عن الصادق جعفر بن محمد علیهما السلام</w:t>
      </w:r>
    </w:p>
    <w:p>
      <w:pPr>
        <w:pStyle w:val="BookText"/>
        <w:rPr/>
      </w:pPr>
      <w:r>
        <w:rPr>
          <w:rFonts w:ascii="IRNazanin" w:hAnsi="IRNazanin" w:eastAsia="IRNazanin"/>
          <w:color w:val="111111"/>
          <w:sz w:val="28"/>
          <w:sz w:val="28"/>
          <w:szCs w:val="28"/>
          <w:rtl w:val="true"/>
          <w:lang w:bidi="fa-IR"/>
        </w:rPr>
        <w:t>أنه جاء الیه رجل فقال له بأبی أنت وأمی یا ابن رسول الله علمنی موعظة فقال</w:t>
      </w:r>
    </w:p>
    <w:p>
      <w:pPr>
        <w:pStyle w:val="BookText"/>
        <w:rPr/>
      </w:pPr>
      <w:r>
        <w:rPr>
          <w:rFonts w:ascii="IRNazanin" w:hAnsi="IRNazanin" w:eastAsia="IRNazanin"/>
          <w:color w:val="111111"/>
          <w:sz w:val="28"/>
          <w:sz w:val="28"/>
          <w:szCs w:val="28"/>
          <w:rtl w:val="true"/>
          <w:lang w:bidi="fa-IR"/>
        </w:rPr>
        <w:t>علیه السلام ان کان الله تبارک وتعالی قد تکفل بالرزق فاهتمامک لماذا وان کان</w:t>
      </w:r>
    </w:p>
    <w:p>
      <w:pPr>
        <w:pStyle w:val="BookText"/>
        <w:rPr/>
      </w:pPr>
      <w:r>
        <w:rPr>
          <w:rFonts w:ascii="IRNazanin" w:hAnsi="IRNazanin" w:eastAsia="IRNazanin"/>
          <w:color w:val="111111"/>
          <w:sz w:val="28"/>
          <w:sz w:val="28"/>
          <w:szCs w:val="28"/>
          <w:rtl w:val="true"/>
          <w:lang w:bidi="fa-IR"/>
        </w:rPr>
        <w:t>الرزق مقسوما فالحرص لماذا وان کان الحساب حقا فالجمع لماذا وان کان</w:t>
      </w:r>
    </w:p>
    <w:p>
      <w:pPr>
        <w:pStyle w:val="BookText"/>
        <w:rPr/>
      </w:pPr>
      <w:r>
        <w:rPr>
          <w:rFonts w:ascii="IRNazanin" w:hAnsi="IRNazanin" w:eastAsia="IRNazanin"/>
          <w:color w:val="111111"/>
          <w:sz w:val="28"/>
          <w:sz w:val="28"/>
          <w:szCs w:val="28"/>
          <w:rtl w:val="true"/>
          <w:lang w:bidi="fa-IR"/>
        </w:rPr>
        <w:t>الثواب من الله فالکسل لماذا؟ وان کان الخلف من الله عز وجل حقا فالبخل لماذا</w:t>
      </w:r>
    </w:p>
    <w:p>
      <w:pPr>
        <w:pStyle w:val="BookText"/>
        <w:rPr/>
      </w:pPr>
      <w:r>
        <w:rPr>
          <w:rFonts w:ascii="IRNazanin" w:hAnsi="IRNazanin" w:eastAsia="IRNazanin"/>
          <w:color w:val="111111"/>
          <w:sz w:val="28"/>
          <w:sz w:val="28"/>
          <w:szCs w:val="28"/>
          <w:rtl w:val="true"/>
          <w:lang w:bidi="fa-IR"/>
        </w:rPr>
        <w:t>وان کانت العقوبة من الله عز وجل النار فالمعصیة لماذا وان کان الموت حقا فالفرح</w:t>
      </w:r>
    </w:p>
    <w:p>
      <w:pPr>
        <w:pStyle w:val="BookText"/>
        <w:rPr/>
      </w:pPr>
      <w:r>
        <w:rPr>
          <w:rFonts w:ascii="IRNazanin" w:hAnsi="IRNazanin" w:eastAsia="IRNazanin"/>
          <w:color w:val="111111"/>
          <w:sz w:val="28"/>
          <w:sz w:val="28"/>
          <w:szCs w:val="28"/>
          <w:rtl w:val="true"/>
          <w:lang w:bidi="fa-IR"/>
        </w:rPr>
        <w:t>لماذا وان کان العرض علی الله عز وجل حقا فالمکر لماذا وان کان الشیطان</w:t>
      </w:r>
    </w:p>
    <w:p>
      <w:pPr>
        <w:pStyle w:val="BookText"/>
        <w:rPr/>
      </w:pPr>
      <w:r>
        <w:rPr>
          <w:rFonts w:ascii="IRNazanin" w:hAnsi="IRNazanin" w:eastAsia="IRNazanin"/>
          <w:color w:val="111111"/>
          <w:sz w:val="28"/>
          <w:sz w:val="28"/>
          <w:szCs w:val="28"/>
          <w:rtl w:val="true"/>
          <w:lang w:bidi="fa-IR"/>
        </w:rPr>
        <w:t>عدوا فالغفلة لماذا وان کان الممر علی الصراط حقا فالعجب لماذا وان کان</w:t>
      </w:r>
    </w:p>
    <w:p>
      <w:pPr>
        <w:pStyle w:val="BookText"/>
        <w:rPr/>
      </w:pPr>
      <w:r>
        <w:rPr>
          <w:rFonts w:ascii="IRNazanin" w:hAnsi="IRNazanin" w:eastAsia="IRNazanin"/>
          <w:color w:val="111111"/>
          <w:sz w:val="28"/>
          <w:sz w:val="28"/>
          <w:szCs w:val="28"/>
          <w:rtl w:val="true"/>
          <w:lang w:bidi="fa-IR"/>
        </w:rPr>
        <w:t>کل شئ بقضاء وقدر فالحزن لماذا وان کانت الدنیا فانیة فالطمأنینة إلیها لماذا</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الباقر علیه السلام أنه قال</w:t>
      </w:r>
    </w:p>
    <w:p>
      <w:pPr>
        <w:pStyle w:val="BookText"/>
        <w:rPr/>
      </w:pPr>
      <w:r>
        <w:rPr>
          <w:rFonts w:ascii="IRNazanin" w:hAnsi="IRNazanin" w:eastAsia="IRNazanin"/>
          <w:color w:val="111111"/>
          <w:sz w:val="28"/>
          <w:sz w:val="28"/>
          <w:szCs w:val="28"/>
          <w:rtl w:val="true"/>
          <w:lang w:bidi="fa-IR"/>
        </w:rPr>
        <w:t>لجابر یا جابر إیاک والتوانی فیما لا عذر لک فیه فإلیه یلجأ القادمون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أطاع التوانی</w:t>
      </w:r>
    </w:p>
    <w:p>
      <w:pPr>
        <w:pStyle w:val="BookText"/>
        <w:rPr/>
      </w:pPr>
      <w:r>
        <w:rPr>
          <w:rFonts w:ascii="IRNazanin" w:hAnsi="IRNazanin" w:eastAsia="IRNazanin"/>
          <w:color w:val="111111"/>
          <w:sz w:val="28"/>
          <w:sz w:val="28"/>
          <w:szCs w:val="28"/>
          <w:rtl w:val="true"/>
          <w:lang w:bidi="fa-IR"/>
        </w:rPr>
        <w:t>ضیع الحقوق ومن أطاع الواشی ضیع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التوانی فی الدنیا إضاعة</w:t>
      </w:r>
    </w:p>
    <w:p>
      <w:pPr>
        <w:pStyle w:val="BookText"/>
        <w:rPr/>
      </w:pPr>
      <w:r>
        <w:rPr>
          <w:rFonts w:ascii="IRNazanin" w:hAnsi="IRNazanin" w:eastAsia="IRNazanin"/>
          <w:color w:val="111111"/>
          <w:sz w:val="28"/>
          <w:sz w:val="28"/>
          <w:szCs w:val="28"/>
          <w:rtl w:val="true"/>
          <w:lang w:bidi="fa-IR"/>
        </w:rPr>
        <w:t xml:space="preserve">وفی الآخرة حسرة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الحزم بضاعة التوانی إضاعة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 موت التوانی</w:t>
      </w:r>
    </w:p>
    <w:p>
      <w:pPr>
        <w:pStyle w:val="BookText"/>
        <w:rPr/>
      </w:pP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التوانی سجیة النوکی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أقبح العی الضجر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عیسی العلوی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الحسینی رضی الله عنه قال حدثنا محمد بن إبراهیم بن أسباط قال حدثنا احمد</w:t>
      </w:r>
    </w:p>
    <w:p>
      <w:pPr>
        <w:pStyle w:val="BookText"/>
        <w:rPr/>
      </w:pPr>
      <w:r>
        <w:rPr>
          <w:rFonts w:ascii="IRNazanin" w:hAnsi="IRNazanin" w:eastAsia="IRNazanin"/>
          <w:color w:val="111111"/>
          <w:sz w:val="28"/>
          <w:sz w:val="28"/>
          <w:szCs w:val="28"/>
          <w:rtl w:val="true"/>
          <w:lang w:bidi="fa-IR"/>
        </w:rPr>
        <w:t>بن محمد بن زیاد القطان قال حدثنا أبو الطیب أحمد بن محمد بن عبد الله قال</w:t>
      </w:r>
    </w:p>
    <w:p>
      <w:pPr>
        <w:pStyle w:val="BookText"/>
        <w:rPr/>
      </w:pPr>
      <w:r>
        <w:rPr>
          <w:rFonts w:ascii="IRNazanin" w:hAnsi="IRNazanin" w:eastAsia="IRNazanin"/>
          <w:color w:val="111111"/>
          <w:sz w:val="28"/>
          <w:sz w:val="28"/>
          <w:szCs w:val="28"/>
          <w:rtl w:val="true"/>
          <w:lang w:bidi="fa-IR"/>
        </w:rPr>
        <w:t>حدثنی عیسی بن جعفر العلوی العمری عن آبائه عن عمر بن علی عن أبیه علی بن أبی</w:t>
      </w:r>
    </w:p>
    <w:p>
      <w:pPr>
        <w:pStyle w:val="BookText"/>
        <w:rPr/>
      </w:pPr>
      <w:r>
        <w:rPr>
          <w:rFonts w:ascii="IRNazanin" w:hAnsi="IRNazanin" w:eastAsia="IRNazanin"/>
          <w:color w:val="111111"/>
          <w:sz w:val="28"/>
          <w:sz w:val="28"/>
          <w:szCs w:val="28"/>
          <w:rtl w:val="true"/>
          <w:lang w:bidi="fa-IR"/>
        </w:rPr>
        <w:t>طالب علیه السلام أن النبی صلی الله علیه وآله وسلم قال علامة الصابر فی ثلاث أولها أن لا یکسل</w:t>
      </w:r>
    </w:p>
    <w:p>
      <w:pPr>
        <w:pStyle w:val="BookText"/>
        <w:rPr/>
      </w:pPr>
      <w:r>
        <w:rPr>
          <w:rFonts w:ascii="IRNazanin" w:hAnsi="IRNazanin" w:eastAsia="IRNazanin"/>
          <w:color w:val="111111"/>
          <w:sz w:val="28"/>
          <w:sz w:val="28"/>
          <w:szCs w:val="28"/>
          <w:rtl w:val="true"/>
          <w:lang w:bidi="fa-IR"/>
        </w:rPr>
        <w:t>والثانیة أن لا یضجر والثالثة أن لا یشکو من ربه تعالی لأنه إذا کسل فقد ضیع</w:t>
      </w:r>
    </w:p>
    <w:p>
      <w:pPr>
        <w:pStyle w:val="BookText"/>
        <w:rPr/>
      </w:pPr>
      <w:r>
        <w:rPr>
          <w:rFonts w:ascii="IRNazanin" w:hAnsi="IRNazanin" w:eastAsia="IRNazanin"/>
          <w:color w:val="111111"/>
          <w:sz w:val="28"/>
          <w:sz w:val="28"/>
          <w:szCs w:val="28"/>
          <w:rtl w:val="true"/>
          <w:lang w:bidi="fa-IR"/>
        </w:rPr>
        <w:t>الحق وإذا ضجر لم یؤد الشکر وإذا شکا من ربه عز وجل فقد عصاه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 للکسلان</w:t>
      </w:r>
    </w:p>
    <w:p>
      <w:pPr>
        <w:pStyle w:val="BookText"/>
        <w:rPr/>
      </w:pPr>
      <w:r>
        <w:rPr>
          <w:rFonts w:ascii="IRNazanin" w:hAnsi="IRNazanin" w:eastAsia="IRNazanin"/>
          <w:color w:val="111111"/>
          <w:sz w:val="28"/>
          <w:sz w:val="28"/>
          <w:szCs w:val="28"/>
          <w:rtl w:val="true"/>
          <w:lang w:bidi="fa-IR"/>
        </w:rPr>
        <w:t xml:space="preserve">ثلث علامات یتوانی حتی یفرط ویفرط حتی یضیع ویضیع حتی یأثم 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العیون عن أبیه عن سعد عن القسم بن محمد عن</w:t>
      </w:r>
    </w:p>
    <w:p>
      <w:pPr>
        <w:pStyle w:val="BookText"/>
        <w:rPr/>
      </w:pPr>
      <w:r>
        <w:rPr>
          <w:rFonts w:ascii="IRNazanin" w:hAnsi="IRNazanin" w:eastAsia="IRNazanin"/>
          <w:color w:val="111111"/>
          <w:sz w:val="28"/>
          <w:sz w:val="28"/>
          <w:szCs w:val="28"/>
          <w:rtl w:val="true"/>
          <w:lang w:bidi="fa-IR"/>
        </w:rPr>
        <w:t>سلیمان بن داود عن حماد عن أبی عبد الله علیه السلام قال قال لقمان لابنه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 رؤیة الهلال</w:t>
      </w:r>
    </w:p>
    <w:p>
      <w:pPr>
        <w:pStyle w:val="BookText"/>
        <w:rPr/>
      </w:pPr>
      <w:r>
        <w:rPr>
          <w:rFonts w:ascii="IRNazanin" w:hAnsi="IRNazanin" w:eastAsia="IRNazanin"/>
          <w:color w:val="111111"/>
          <w:sz w:val="28"/>
          <w:sz w:val="28"/>
          <w:szCs w:val="28"/>
          <w:rtl w:val="true"/>
          <w:lang w:bidi="fa-IR"/>
        </w:rPr>
        <w:t>من أبواب فضل شهر رمضان قوله علیه السلام اللهم اذهب عنی فیه النعاس والکسل</w:t>
      </w:r>
    </w:p>
    <w:p>
      <w:pPr>
        <w:pStyle w:val="BookText"/>
        <w:rPr/>
      </w:pPr>
      <w:r>
        <w:rPr>
          <w:rFonts w:ascii="IRNazanin" w:hAnsi="IRNazanin" w:eastAsia="IRNazanin"/>
          <w:color w:val="111111"/>
          <w:sz w:val="28"/>
          <w:sz w:val="28"/>
          <w:szCs w:val="28"/>
          <w:rtl w:val="true"/>
          <w:lang w:bidi="fa-IR"/>
        </w:rPr>
        <w:t xml:space="preserve">والسأمة والفترة 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w:t>
      </w:r>
    </w:p>
    <w:p>
      <w:pPr>
        <w:pStyle w:val="BookText"/>
        <w:rPr/>
      </w:pPr>
      <w:r>
        <w:rPr>
          <w:rFonts w:ascii="IRNazanin" w:hAnsi="IRNazanin" w:eastAsia="IRNazanin"/>
          <w:color w:val="111111"/>
          <w:sz w:val="28"/>
          <w:sz w:val="28"/>
          <w:szCs w:val="28"/>
          <w:rtl w:val="true"/>
          <w:lang w:bidi="fa-IR"/>
        </w:rPr>
        <w:t>الخصال المحرمة من أبواب جهاد النفس قوله علیه السلام والذنوب التی تکشف</w:t>
      </w:r>
    </w:p>
    <w:p>
      <w:pPr>
        <w:pStyle w:val="BookText"/>
        <w:rPr/>
      </w:pPr>
      <w:r>
        <w:rPr>
          <w:rFonts w:ascii="IRNazanin" w:hAnsi="IRNazanin" w:eastAsia="IRNazanin"/>
          <w:color w:val="111111"/>
          <w:sz w:val="28"/>
          <w:sz w:val="28"/>
          <w:szCs w:val="28"/>
          <w:rtl w:val="true"/>
          <w:lang w:bidi="fa-IR"/>
        </w:rPr>
        <w:t>الغطاء الاستدانة بغیر نیة الأداء واستعمال الضجر والکسل وفی روایة تحف</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 واما علامة الکسلان فأربعة</w:t>
      </w:r>
    </w:p>
    <w:p>
      <w:pPr>
        <w:pStyle w:val="BookText"/>
        <w:rPr/>
      </w:pPr>
      <w:r>
        <w:rPr>
          <w:rFonts w:ascii="IRNazanin" w:hAnsi="IRNazanin" w:eastAsia="IRNazanin"/>
          <w:color w:val="111111"/>
          <w:sz w:val="28"/>
          <w:sz w:val="28"/>
          <w:szCs w:val="28"/>
          <w:rtl w:val="true"/>
          <w:lang w:bidi="fa-IR"/>
        </w:rPr>
        <w:t>یتوانی حتی یفرط ویفرط حتی یضیع ویضیع حتی یأثم ویضجر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وإیاک والکسل والضجر فیما یقربک منه وفی روایة عجلان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والکسل</w:t>
      </w:r>
    </w:p>
    <w:p>
      <w:pPr>
        <w:pStyle w:val="BookText"/>
        <w:rPr/>
      </w:pPr>
      <w:r>
        <w:rPr>
          <w:rFonts w:ascii="IRNazanin" w:hAnsi="IRNazanin" w:eastAsia="IRNazanin"/>
          <w:color w:val="111111"/>
          <w:sz w:val="28"/>
          <w:sz w:val="28"/>
          <w:szCs w:val="28"/>
          <w:rtl w:val="true"/>
          <w:lang w:bidi="fa-IR"/>
        </w:rPr>
        <w:t>والضجر وقوله علیه السلام انک إذا تکاسلت لم تؤد إلی الله حقه وان ضجرت لم</w:t>
      </w:r>
    </w:p>
    <w:p>
      <w:pPr>
        <w:pStyle w:val="BookText"/>
        <w:rPr/>
      </w:pPr>
      <w:r>
        <w:rPr>
          <w:rFonts w:ascii="IRNazanin" w:hAnsi="IRNazanin" w:eastAsia="IRNazanin"/>
          <w:color w:val="111111"/>
          <w:sz w:val="28"/>
          <w:sz w:val="28"/>
          <w:szCs w:val="28"/>
          <w:rtl w:val="true"/>
          <w:lang w:bidi="fa-IR"/>
        </w:rPr>
        <w:t xml:space="preserve">تؤد إلی أحد حقه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من</w:t>
      </w:r>
    </w:p>
    <w:p>
      <w:pPr>
        <w:pStyle w:val="BookText"/>
        <w:rPr/>
      </w:pPr>
      <w:r>
        <w:rPr>
          <w:rFonts w:ascii="IRNazanin" w:hAnsi="IRNazanin" w:eastAsia="IRNazanin"/>
          <w:color w:val="111111"/>
          <w:sz w:val="28"/>
          <w:sz w:val="28"/>
          <w:szCs w:val="28"/>
          <w:rtl w:val="true"/>
          <w:lang w:bidi="fa-IR"/>
        </w:rPr>
        <w:t>أبواب العشرة قوله علیه السلام وللکسلان ثلث علامات یتوانی حتی یفرط ویفرط</w:t>
      </w:r>
    </w:p>
    <w:p>
      <w:pPr>
        <w:pStyle w:val="BookText"/>
        <w:rPr/>
      </w:pPr>
      <w:r>
        <w:rPr>
          <w:rFonts w:ascii="IRNazanin" w:hAnsi="IRNazanin" w:eastAsia="IRNazanin"/>
          <w:color w:val="111111"/>
          <w:sz w:val="28"/>
          <w:sz w:val="28"/>
          <w:szCs w:val="28"/>
          <w:rtl w:val="true"/>
          <w:lang w:bidi="fa-IR"/>
        </w:rPr>
        <w:t>حتی یضیع ویضیع حتی یأثم وفی أحادیث باب کراهة الکسل فی امر الدنیا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مقدمات التجارة ما یدل علی ذلک</w:t>
      </w:r>
      <w:r>
        <w:rPr>
          <w:rFonts w:eastAsia="IRNazanin" w:cs="IRNazanin"/>
          <w:color w:val="111111"/>
          <w:sz w:val="28"/>
          <w:szCs w:val="28"/>
          <w:rtl w:val="true"/>
          <w:lang w:bidi="fa-IR"/>
        </w:rPr>
        <w:t>.</w:t>
      </w:r>
      <w:bookmarkStart w:id="40" w:name="pg12413_123300"/>
    </w:p>
    <w:p>
      <w:pPr>
        <w:pStyle w:val="Heading4"/>
        <w:numPr>
          <w:ilvl w:val="3"/>
          <w:numId w:val="1"/>
        </w:numPr>
        <w:rPr/>
      </w:pPr>
      <w:bookmarkStart w:id="41" w:name="__RefHeading___Toc10060519_417432637"/>
      <w:bookmarkStart w:id="42" w:name="_Toc15"/>
      <w:bookmarkEnd w:id="40"/>
      <w:bookmarkEnd w:id="41"/>
      <w:r>
        <w:rPr>
          <w:rtl w:val="true"/>
        </w:rPr>
        <w:t>(</w:t>
      </w:r>
      <w:r>
        <w:rPr/>
        <w:t>52</w:t>
      </w:r>
      <w:r>
        <w:rPr>
          <w:rtl w:val="true"/>
        </w:rPr>
        <w:t xml:space="preserve">) </w:t>
      </w:r>
      <w:r>
        <w:rPr>
          <w:rtl w:val="true"/>
        </w:rPr>
        <w:t>باب ما رفع عن أمة النبی صلی الله علیه وآله</w:t>
      </w:r>
      <w:bookmarkEnd w:id="42"/>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تکلف نفس الا وسعها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w:t>
      </w:r>
    </w:p>
    <w:p>
      <w:pPr>
        <w:pStyle w:val="BookText"/>
        <w:rPr/>
      </w:pPr>
      <w:r>
        <w:rPr>
          <w:rFonts w:ascii="IRNazanin" w:hAnsi="IRNazanin" w:eastAsia="IRNazanin"/>
          <w:color w:val="111111"/>
          <w:sz w:val="28"/>
          <w:sz w:val="28"/>
          <w:szCs w:val="28"/>
          <w:rtl w:val="true"/>
          <w:lang w:bidi="fa-IR"/>
        </w:rPr>
        <w:t>نفسا الا وسعها لها ما کسبت وعلیها ما اکتسبت ربنا لا تؤاخذنا ان نسینا أو أخطأنا</w:t>
      </w:r>
    </w:p>
    <w:p>
      <w:pPr>
        <w:pStyle w:val="BookText"/>
        <w:rPr/>
      </w:pPr>
      <w:r>
        <w:rPr>
          <w:rFonts w:ascii="IRNazanin" w:hAnsi="IRNazanin" w:eastAsia="IRNazanin"/>
          <w:color w:val="111111"/>
          <w:sz w:val="28"/>
          <w:sz w:val="28"/>
          <w:szCs w:val="28"/>
          <w:rtl w:val="true"/>
          <w:lang w:bidi="fa-IR"/>
        </w:rPr>
        <w:t>ربنا ولا تحمل علینا اصرا کما حملته علی الذین من قبلنا ربنا ولا تحملنا ما لا طاقة</w:t>
      </w:r>
    </w:p>
    <w:p>
      <w:pPr>
        <w:pStyle w:val="BookText"/>
        <w:rPr/>
      </w:pPr>
      <w:r>
        <w:rPr>
          <w:rFonts w:ascii="IRNazanin" w:hAnsi="IRNazanin" w:eastAsia="IRNazanin"/>
          <w:color w:val="111111"/>
          <w:sz w:val="28"/>
          <w:sz w:val="28"/>
          <w:szCs w:val="28"/>
          <w:rtl w:val="true"/>
          <w:lang w:bidi="fa-IR"/>
        </w:rPr>
        <w:t xml:space="preserve">لنا به واعف عنا واغفر لنا وارحمنا أنت مولانا فانصرنا علی القوم الکافرین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نکلف نفسا الا وسعها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نکلف نفسا الا وسعها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بالله من بعد ایمانه الا من اکره وقلبه مطمئن</w:t>
      </w:r>
    </w:p>
    <w:p>
      <w:pPr>
        <w:pStyle w:val="BookText"/>
        <w:rPr/>
      </w:pPr>
      <w:r>
        <w:rPr>
          <w:rFonts w:ascii="IRNazanin" w:hAnsi="IRNazanin" w:eastAsia="IRNazanin"/>
          <w:color w:val="111111"/>
          <w:sz w:val="28"/>
          <w:sz w:val="28"/>
          <w:szCs w:val="28"/>
          <w:rtl w:val="true"/>
          <w:lang w:bidi="fa-IR"/>
        </w:rPr>
        <w:t>بالایمان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نکلف نفسا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ما آتیها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محمد بن أحمد النهدی</w:t>
      </w:r>
    </w:p>
    <w:p>
      <w:pPr>
        <w:pStyle w:val="BookText"/>
        <w:rPr/>
      </w:pPr>
      <w:r>
        <w:rPr>
          <w:rFonts w:ascii="IRNazanin" w:hAnsi="IRNazanin" w:eastAsia="IRNazanin"/>
          <w:color w:val="111111"/>
          <w:sz w:val="28"/>
          <w:sz w:val="28"/>
          <w:szCs w:val="28"/>
          <w:rtl w:val="true"/>
          <w:lang w:bidi="fa-IR"/>
        </w:rPr>
        <w:t>رفعه عن أبی عبد الله علیه السلام قال قال رسول الله صلی الله علیه وآله وسلم وضع عن أمتی تسع</w:t>
      </w:r>
    </w:p>
    <w:p>
      <w:pPr>
        <w:pStyle w:val="BookText"/>
        <w:rPr/>
      </w:pPr>
      <w:r>
        <w:rPr>
          <w:rFonts w:ascii="IRNazanin" w:hAnsi="IRNazanin" w:eastAsia="IRNazanin"/>
          <w:color w:val="111111"/>
          <w:sz w:val="28"/>
          <w:sz w:val="28"/>
          <w:szCs w:val="28"/>
          <w:rtl w:val="true"/>
          <w:lang w:bidi="fa-IR"/>
        </w:rPr>
        <w:t>خصال الخطاء والنسیان وما لا یعلمون وما لا یطیقون وما اضطروا الیه وما استکرهوا</w:t>
      </w:r>
    </w:p>
    <w:p>
      <w:pPr>
        <w:pStyle w:val="BookText"/>
        <w:rPr/>
      </w:pPr>
      <w:r>
        <w:rPr>
          <w:rFonts w:ascii="IRNazanin" w:hAnsi="IRNazanin" w:eastAsia="IRNazanin"/>
          <w:color w:val="111111"/>
          <w:sz w:val="28"/>
          <w:sz w:val="28"/>
          <w:szCs w:val="28"/>
          <w:rtl w:val="true"/>
          <w:lang w:bidi="fa-IR"/>
        </w:rPr>
        <w:t>علیه والطیرة والوسوسة فی التفکر فی الخلق والحسد ما لم یظهر بلسان أو ید</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w:t>
      </w:r>
      <w:r>
        <w:rPr>
          <w:rStyle w:val="FootnoteAnchor"/>
          <w:rtl w:val="true"/>
        </w:rPr>
        <w:footnoteReference w:id="49"/>
      </w:r>
      <w:r>
        <w:rPr>
          <w:rFonts w:ascii="IRNazanin" w:hAnsi="IRNazanin" w:eastAsia="IRNazanin"/>
          <w:color w:val="111111"/>
          <w:sz w:val="28"/>
          <w:sz w:val="28"/>
          <w:szCs w:val="28"/>
          <w:rtl w:val="true"/>
          <w:lang w:bidi="fa-IR"/>
        </w:rPr>
        <w:t>أحمد بن یحیی العطار</w:t>
      </w:r>
    </w:p>
    <w:p>
      <w:pPr>
        <w:pStyle w:val="BookText"/>
        <w:rPr/>
      </w:pPr>
      <w:r>
        <w:rPr>
          <w:rFonts w:ascii="IRNazanin" w:hAnsi="IRNazanin" w:eastAsia="IRNazanin"/>
          <w:color w:val="111111"/>
          <w:sz w:val="28"/>
          <w:sz w:val="28"/>
          <w:szCs w:val="28"/>
          <w:rtl w:val="true"/>
          <w:lang w:bidi="fa-IR"/>
        </w:rPr>
        <w:t>رضی الله عنه قال حدثنا سعد بن عبد الله عن یعقوب بن یزید عن حماد بن عیسی عن</w:t>
      </w:r>
    </w:p>
    <w:p>
      <w:pPr>
        <w:pStyle w:val="BookText"/>
        <w:rPr/>
      </w:pPr>
      <w:r>
        <w:rPr>
          <w:rFonts w:ascii="IRNazanin" w:hAnsi="IRNazanin" w:eastAsia="IRNazanin"/>
          <w:color w:val="111111"/>
          <w:sz w:val="28"/>
          <w:sz w:val="28"/>
          <w:szCs w:val="28"/>
          <w:rtl w:val="true"/>
          <w:lang w:bidi="fa-IR"/>
        </w:rPr>
        <w:t>حریز بن عبد الله عن أبی عبد الله علیه السلام مثله بتقدیم وتأخیر وفیه والتفکر</w:t>
      </w:r>
    </w:p>
    <w:p>
      <w:pPr>
        <w:pStyle w:val="BookText"/>
        <w:rPr/>
      </w:pPr>
      <w:r>
        <w:rPr>
          <w:rFonts w:ascii="IRNazanin" w:hAnsi="IRNazanin" w:eastAsia="IRNazanin"/>
          <w:color w:val="111111"/>
          <w:sz w:val="28"/>
          <w:sz w:val="28"/>
          <w:szCs w:val="28"/>
          <w:rtl w:val="true"/>
          <w:lang w:bidi="fa-IR"/>
        </w:rPr>
        <w:t xml:space="preserve">فی الوسوسة فی الخلق ما لم ینطق بشفة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w:t>
      </w:r>
    </w:p>
    <w:p>
      <w:pPr>
        <w:pStyle w:val="BookText"/>
        <w:rPr/>
      </w:pPr>
      <w:r>
        <w:rPr>
          <w:rFonts w:ascii="IRNazanin" w:hAnsi="IRNazanin" w:eastAsia="IRNazanin"/>
          <w:color w:val="111111"/>
          <w:sz w:val="28"/>
          <w:sz w:val="28"/>
          <w:szCs w:val="28"/>
          <w:rtl w:val="true"/>
          <w:lang w:bidi="fa-IR"/>
        </w:rPr>
        <w:t xml:space="preserve">وضع عن أمتی تسعة أشیاء وذکر مثله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وأروی ان الله تبارک وتعالی أسقط عن</w:t>
      </w:r>
    </w:p>
    <w:p>
      <w:pPr>
        <w:pStyle w:val="BookText"/>
        <w:rPr/>
      </w:pPr>
      <w:r>
        <w:rPr>
          <w:rFonts w:ascii="IRNazanin" w:hAnsi="IRNazanin" w:eastAsia="IRNazanin"/>
          <w:color w:val="111111"/>
          <w:sz w:val="28"/>
          <w:sz w:val="28"/>
          <w:szCs w:val="28"/>
          <w:rtl w:val="true"/>
          <w:lang w:bidi="fa-IR"/>
        </w:rPr>
        <w:t>المؤمن ما لا یعلم وما لا یتعمد والنسیان والسهو والغلط وما استکره علیه وما اتقی</w:t>
      </w:r>
    </w:p>
    <w:p>
      <w:pPr>
        <w:pStyle w:val="BookText"/>
        <w:rPr/>
      </w:pPr>
      <w:r>
        <w:rPr>
          <w:rFonts w:ascii="IRNazanin" w:hAnsi="IRNazanin" w:eastAsia="IRNazanin"/>
          <w:color w:val="111111"/>
          <w:sz w:val="28"/>
          <w:sz w:val="28"/>
          <w:szCs w:val="28"/>
          <w:rtl w:val="true"/>
          <w:lang w:bidi="fa-IR"/>
        </w:rPr>
        <w:t>فیه وما لا یطیق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الصادق علیه السلام رفع</w:t>
      </w:r>
    </w:p>
    <w:p>
      <w:pPr>
        <w:pStyle w:val="BookText"/>
        <w:rPr/>
      </w:pPr>
      <w:r>
        <w:rPr>
          <w:rFonts w:ascii="IRNazanin" w:hAnsi="IRNazanin" w:eastAsia="IRNazanin"/>
          <w:color w:val="111111"/>
          <w:sz w:val="28"/>
          <w:sz w:val="28"/>
          <w:szCs w:val="28"/>
          <w:rtl w:val="true"/>
          <w:lang w:bidi="fa-IR"/>
        </w:rPr>
        <w:t>عن هذه الأمة ست الخطأ والنسیان وما أکرهوا علیه وما لا یعلمون وما لا یطیقون</w:t>
      </w:r>
    </w:p>
    <w:p>
      <w:pPr>
        <w:pStyle w:val="BookText"/>
        <w:rPr/>
      </w:pPr>
      <w:r>
        <w:rPr>
          <w:rFonts w:ascii="IRNazanin" w:hAnsi="IRNazanin" w:eastAsia="IRNazanin"/>
          <w:color w:val="111111"/>
          <w:sz w:val="28"/>
          <w:sz w:val="28"/>
          <w:szCs w:val="28"/>
          <w:rtl w:val="true"/>
          <w:lang w:bidi="fa-IR"/>
        </w:rPr>
        <w:t xml:space="preserve">وما اضطروا الیه نوادر أحمد بن محمد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عن سیف بن عمیرة عن إسماعیل</w:t>
      </w:r>
    </w:p>
    <w:p>
      <w:pPr>
        <w:pStyle w:val="BookText"/>
        <w:rPr/>
      </w:pPr>
      <w:r>
        <w:rPr>
          <w:rFonts w:ascii="IRNazanin" w:hAnsi="IRNazanin" w:eastAsia="IRNazanin"/>
          <w:color w:val="111111"/>
          <w:sz w:val="28"/>
          <w:sz w:val="28"/>
          <w:szCs w:val="28"/>
          <w:rtl w:val="true"/>
          <w:lang w:bidi="fa-IR"/>
        </w:rPr>
        <w:t>الجعفی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أبی</w:t>
      </w:r>
    </w:p>
    <w:p>
      <w:pPr>
        <w:pStyle w:val="BookText"/>
        <w:rPr/>
      </w:pPr>
      <w:r>
        <w:rPr>
          <w:rFonts w:ascii="IRNazanin" w:hAnsi="IRNazanin" w:eastAsia="IRNazanin"/>
          <w:color w:val="111111"/>
          <w:sz w:val="28"/>
          <w:sz w:val="28"/>
          <w:szCs w:val="28"/>
          <w:rtl w:val="true"/>
          <w:lang w:bidi="fa-IR"/>
        </w:rPr>
        <w:t>داود المسترق قال حدثنی عمرو بن مروان قال سمعت أبا عبد الله علیه السلام</w:t>
      </w:r>
    </w:p>
    <w:p>
      <w:pPr>
        <w:pStyle w:val="BookText"/>
        <w:rPr/>
      </w:pPr>
      <w:r>
        <w:rPr>
          <w:rFonts w:ascii="IRNazanin" w:hAnsi="IRNazanin" w:eastAsia="IRNazanin"/>
          <w:color w:val="111111"/>
          <w:sz w:val="28"/>
          <w:sz w:val="28"/>
          <w:szCs w:val="28"/>
          <w:rtl w:val="true"/>
          <w:lang w:bidi="fa-IR"/>
        </w:rPr>
        <w:t>یقول قال رسول الله صلی الله علیه وآله وسلم رفع عن أمتی أربع خصال خطؤها ونسیانها وما أکرهوا</w:t>
      </w:r>
    </w:p>
    <w:p>
      <w:pPr>
        <w:pStyle w:val="BookText"/>
        <w:rPr/>
      </w:pPr>
      <w:r>
        <w:rPr>
          <w:rFonts w:ascii="IRNazanin" w:hAnsi="IRNazanin" w:eastAsia="IRNazanin"/>
          <w:color w:val="111111"/>
          <w:sz w:val="28"/>
          <w:sz w:val="28"/>
          <w:szCs w:val="28"/>
          <w:rtl w:val="true"/>
          <w:lang w:bidi="fa-IR"/>
        </w:rPr>
        <w:t xml:space="preserve">علیه وما لم یطیقوا وذلک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ان نسینا أو أخطأنا</w:t>
      </w:r>
    </w:p>
    <w:p>
      <w:pPr>
        <w:pStyle w:val="BookText"/>
        <w:rPr/>
      </w:pPr>
      <w:r>
        <w:rPr>
          <w:rFonts w:ascii="IRNazanin" w:hAnsi="IRNazanin" w:eastAsia="IRNazanin"/>
          <w:color w:val="111111"/>
          <w:sz w:val="28"/>
          <w:sz w:val="28"/>
          <w:szCs w:val="28"/>
          <w:rtl w:val="true"/>
          <w:lang w:bidi="fa-IR"/>
        </w:rPr>
        <w:t>ربنا ولا تحمل علینا اصرا کما حملته علی الذین من قبلنا ربنا ولا تحملنا ما لا طاقة</w:t>
      </w:r>
    </w:p>
    <w:p>
      <w:pPr>
        <w:pStyle w:val="BookText"/>
        <w:rPr/>
      </w:pPr>
      <w:r>
        <w:rPr>
          <w:rFonts w:ascii="IRNazanin" w:hAnsi="IRNazanin" w:eastAsia="IRNazanin"/>
          <w:color w:val="111111"/>
          <w:sz w:val="28"/>
          <w:sz w:val="28"/>
          <w:szCs w:val="28"/>
          <w:rtl w:val="true"/>
          <w:lang w:bidi="fa-IR"/>
        </w:rPr>
        <w:t xml:space="preserve">لنا به وقوله الا من أکره وقلبه مطمئن بالأیمان تفسیر العیاشی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عمرو بن مروان الخزاز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علیهما السلام أنه قال</w:t>
      </w:r>
    </w:p>
    <w:p>
      <w:pPr>
        <w:pStyle w:val="BookText"/>
        <w:rPr/>
      </w:pPr>
      <w:r>
        <w:rPr>
          <w:rFonts w:ascii="IRNazanin" w:hAnsi="IRNazanin" w:eastAsia="IRNazanin"/>
          <w:color w:val="111111"/>
          <w:sz w:val="28"/>
          <w:sz w:val="28"/>
          <w:szCs w:val="28"/>
          <w:rtl w:val="true"/>
          <w:lang w:bidi="fa-IR"/>
        </w:rPr>
        <w:t>رفع الله عن هذه الأمة ما لا یستطیعون وما استکرهوا علیه وما نسوا وما جهلوا حتی</w:t>
      </w:r>
    </w:p>
    <w:p>
      <w:pPr>
        <w:pStyle w:val="BookText"/>
        <w:rPr/>
      </w:pPr>
      <w:r>
        <w:rPr>
          <w:rFonts w:ascii="IRNazanin" w:hAnsi="IRNazanin" w:eastAsia="IRNazanin"/>
          <w:color w:val="111111"/>
          <w:sz w:val="28"/>
          <w:sz w:val="28"/>
          <w:szCs w:val="28"/>
          <w:rtl w:val="true"/>
          <w:lang w:bidi="fa-IR"/>
        </w:rPr>
        <w:t>یعلموا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ربعی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عفی عن أمتی ثلث الخطأ والنسیان والاستکراه وقال</w:t>
      </w:r>
    </w:p>
    <w:p>
      <w:pPr>
        <w:pStyle w:val="BookText"/>
        <w:rPr/>
      </w:pPr>
      <w:r>
        <w:rPr>
          <w:rFonts w:ascii="IRNazanin" w:hAnsi="IRNazanin" w:eastAsia="IRNazanin"/>
          <w:color w:val="111111"/>
          <w:sz w:val="28"/>
          <w:sz w:val="28"/>
          <w:szCs w:val="28"/>
          <w:rtl w:val="true"/>
          <w:lang w:bidi="fa-IR"/>
        </w:rPr>
        <w:t>أبو عبد الله علیه السلام وفیها رابعة ما لا یطیقون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الحلبی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الخطأ والنسیان وما استکرهوا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الحسن 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وضع عن أمتی ما اکرهوا علیه ولم یطیقوا وما أخطأوا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 فی قول الله</w:t>
      </w:r>
      <w:bookmarkStart w:id="43" w:name="pg12413_123302"/>
    </w:p>
    <w:p>
      <w:pPr>
        <w:pStyle w:val="BookText"/>
        <w:rPr/>
      </w:pPr>
      <w:bookmarkEnd w:id="43"/>
      <w:r>
        <w:rPr>
          <w:rFonts w:ascii="IRNazanin" w:hAnsi="IRNazanin" w:eastAsia="IRNazanin"/>
          <w:color w:val="111111"/>
          <w:sz w:val="28"/>
          <w:sz w:val="28"/>
          <w:szCs w:val="28"/>
          <w:rtl w:val="true"/>
          <w:lang w:bidi="fa-IR"/>
        </w:rPr>
        <w:t>تعالی ربنا لا تؤاخذنا ان نسینا أو أخطأنا قال استجیب لهم ذلک فی الذی ینسی</w:t>
      </w:r>
    </w:p>
    <w:p>
      <w:pPr>
        <w:pStyle w:val="BookText"/>
        <w:rPr/>
      </w:pPr>
      <w:r>
        <w:rPr>
          <w:rFonts w:ascii="IRNazanin" w:hAnsi="IRNazanin" w:eastAsia="IRNazanin"/>
          <w:color w:val="111111"/>
          <w:sz w:val="28"/>
          <w:sz w:val="28"/>
          <w:szCs w:val="28"/>
          <w:rtl w:val="true"/>
          <w:lang w:bidi="fa-IR"/>
        </w:rPr>
        <w:t>فیفطر فی شهر رمضان وقد قال رسول الله صلی الله علیه وآله وسلم رفع الله عن أمتی خطأها ونسیانها</w:t>
      </w:r>
    </w:p>
    <w:p>
      <w:pPr>
        <w:pStyle w:val="BookText"/>
        <w:rPr/>
      </w:pPr>
      <w:r>
        <w:rPr>
          <w:rFonts w:ascii="IRNazanin" w:hAnsi="IRNazanin" w:eastAsia="IRNazanin"/>
          <w:color w:val="111111"/>
          <w:sz w:val="28"/>
          <w:sz w:val="28"/>
          <w:szCs w:val="28"/>
          <w:rtl w:val="true"/>
          <w:lang w:bidi="fa-IR"/>
        </w:rPr>
        <w:t>وما أکرهت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ان الله رفع عن أمتی الخطاء والنسیان وما حدثت به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قال إن الله تجاوز لأمتی</w:t>
      </w:r>
    </w:p>
    <w:p>
      <w:pPr>
        <w:pStyle w:val="BookText"/>
        <w:rPr/>
      </w:pPr>
      <w:r>
        <w:rPr>
          <w:rFonts w:ascii="IRNazanin" w:hAnsi="IRNazanin" w:eastAsia="IRNazanin"/>
          <w:color w:val="111111"/>
          <w:sz w:val="28"/>
          <w:sz w:val="28"/>
          <w:szCs w:val="28"/>
          <w:rtl w:val="true"/>
          <w:lang w:bidi="fa-IR"/>
        </w:rPr>
        <w:t>عما حدثت به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لدفع السهو والوسوسة من أبواب القواطع</w:t>
      </w:r>
    </w:p>
    <w:p>
      <w:pPr>
        <w:pStyle w:val="BookText"/>
        <w:rPr/>
      </w:pPr>
      <w:r>
        <w:rPr>
          <w:rFonts w:ascii="IRNazanin" w:hAnsi="IRNazanin" w:eastAsia="IRNazanin"/>
          <w:color w:val="111111"/>
          <w:sz w:val="28"/>
          <w:sz w:val="28"/>
          <w:szCs w:val="28"/>
          <w:rtl w:val="true"/>
          <w:lang w:bidi="fa-IR"/>
        </w:rPr>
        <w:t xml:space="preserve">ما یدل علی بعض المقصود وفی روایة حمزة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الحسد</w:t>
      </w:r>
    </w:p>
    <w:p>
      <w:pPr>
        <w:pStyle w:val="BookText"/>
        <w:rPr/>
      </w:pPr>
      <w:r>
        <w:rPr>
          <w:rFonts w:ascii="IRNazanin" w:hAnsi="IRNazanin" w:eastAsia="IRNazanin"/>
          <w:color w:val="111111"/>
          <w:sz w:val="28"/>
          <w:sz w:val="28"/>
          <w:szCs w:val="28"/>
          <w:rtl w:val="true"/>
          <w:lang w:bidi="fa-IR"/>
        </w:rPr>
        <w:t>قوله علیه السلام ثلاثة لم ینج منها نبی فمن دونه التفکر فی الوسوسة فی الخلق</w:t>
      </w:r>
    </w:p>
    <w:p>
      <w:pPr>
        <w:pStyle w:val="BookText"/>
        <w:rPr/>
      </w:pPr>
      <w:r>
        <w:rPr>
          <w:rFonts w:ascii="IRNazanin" w:hAnsi="IRNazanin" w:eastAsia="IRNazanin"/>
          <w:color w:val="111111"/>
          <w:sz w:val="28"/>
          <w:sz w:val="28"/>
          <w:szCs w:val="28"/>
          <w:rtl w:val="true"/>
          <w:lang w:bidi="fa-IR"/>
        </w:rPr>
        <w:t>والطیرة وفی أحادیث باب ترک التطیر من أبواب آداب السفر ما یناسب ذلک</w:t>
      </w:r>
      <w:r>
        <w:rPr>
          <w:rFonts w:eastAsia="IRNazanin" w:cs="IRNazanin"/>
          <w:color w:val="111111"/>
          <w:sz w:val="28"/>
          <w:szCs w:val="28"/>
          <w:rtl w:val="true"/>
          <w:lang w:bidi="fa-IR"/>
        </w:rPr>
        <w:t>.</w:t>
      </w:r>
    </w:p>
    <w:p>
      <w:pPr>
        <w:pStyle w:val="Heading4"/>
        <w:numPr>
          <w:ilvl w:val="3"/>
          <w:numId w:val="1"/>
        </w:numPr>
        <w:rPr/>
      </w:pPr>
      <w:bookmarkStart w:id="44" w:name="__RefHeading___Toc10060521_417432637"/>
      <w:bookmarkStart w:id="45" w:name="_Toc16"/>
      <w:bookmarkEnd w:id="44"/>
      <w:r>
        <w:rPr>
          <w:rtl w:val="true"/>
        </w:rPr>
        <w:t>(</w:t>
      </w:r>
      <w:r>
        <w:rPr/>
        <w:t>53</w:t>
      </w:r>
      <w:r>
        <w:rPr>
          <w:rtl w:val="true"/>
        </w:rPr>
        <w:t xml:space="preserve">) </w:t>
      </w:r>
      <w:r>
        <w:rPr>
          <w:rtl w:val="true"/>
        </w:rPr>
        <w:t>باب وجوب طاعة الله والصبر علیها وعن المعصیة وما ورد فی أن الشیعة لیست الا من أطاع الله</w:t>
      </w:r>
      <w:bookmarkEnd w:id="45"/>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 والصلاة وانها لکبیرة</w:t>
      </w:r>
    </w:p>
    <w:p>
      <w:pPr>
        <w:pStyle w:val="BookText"/>
        <w:rPr/>
      </w:pPr>
      <w:r>
        <w:rPr>
          <w:rFonts w:ascii="IRNazanin" w:hAnsi="IRNazanin" w:eastAsia="IRNazanin"/>
          <w:color w:val="111111"/>
          <w:sz w:val="28"/>
          <w:sz w:val="28"/>
          <w:szCs w:val="28"/>
          <w:rtl w:val="true"/>
          <w:lang w:bidi="fa-IR"/>
        </w:rPr>
        <w:t xml:space="preserve">الا علی الخاشعین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استعینوا بالصبر والصلاة ان الله مع</w:t>
      </w:r>
    </w:p>
    <w:p>
      <w:pPr>
        <w:pStyle w:val="BookText"/>
        <w:rPr/>
      </w:pP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أطیعوا الله والرسول فان تولوا فان الله لا یحب الکافرین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الله والرسول لعلکم ترحمون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اصبروا</w:t>
      </w:r>
    </w:p>
    <w:p>
      <w:pPr>
        <w:pStyle w:val="BookText"/>
        <w:rPr/>
      </w:pPr>
      <w:r>
        <w:rPr>
          <w:rFonts w:ascii="IRNazanin" w:hAnsi="IRNazanin" w:eastAsia="IRNazanin"/>
          <w:color w:val="111111"/>
          <w:sz w:val="28"/>
          <w:sz w:val="28"/>
          <w:szCs w:val="28"/>
          <w:rtl w:val="true"/>
          <w:lang w:bidi="fa-IR"/>
        </w:rPr>
        <w:t xml:space="preserve">وصابروا ورابطوا واتقوا الله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ورسوله یدخله جنات تجری من تحتها الأنهار</w:t>
      </w:r>
    </w:p>
    <w:p>
      <w:pPr>
        <w:pStyle w:val="BookText"/>
        <w:rPr/>
      </w:pPr>
      <w:r>
        <w:rPr>
          <w:rFonts w:ascii="IRNazanin" w:hAnsi="IRNazanin" w:eastAsia="IRNazanin"/>
          <w:color w:val="111111"/>
          <w:sz w:val="28"/>
          <w:sz w:val="28"/>
          <w:szCs w:val="28"/>
          <w:rtl w:val="true"/>
          <w:lang w:bidi="fa-IR"/>
        </w:rPr>
        <w:t xml:space="preserve">خالدین فیها وذلک الفوز العظیم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خشی العنت منکم وان تصبروا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لکم والله علیم حکیم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أطیعوا الله وأطیعوا الرسول</w:t>
      </w:r>
    </w:p>
    <w:p>
      <w:pPr>
        <w:pStyle w:val="BookText"/>
        <w:rPr/>
      </w:pPr>
      <w:r>
        <w:rPr>
          <w:rFonts w:ascii="IRNazanin" w:hAnsi="IRNazanin" w:eastAsia="IRNazanin"/>
          <w:color w:val="111111"/>
          <w:sz w:val="28"/>
          <w:sz w:val="28"/>
          <w:szCs w:val="28"/>
          <w:rtl w:val="true"/>
          <w:lang w:bidi="fa-IR"/>
        </w:rPr>
        <w:t xml:space="preserve">وأولی الأمر منکم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الله والرسول فأولئک مع الذین أنعم الله علیهم</w:t>
      </w:r>
    </w:p>
    <w:p>
      <w:pPr>
        <w:pStyle w:val="BookText"/>
        <w:rPr/>
      </w:pPr>
      <w:r>
        <w:rPr>
          <w:rFonts w:ascii="IRNazanin" w:hAnsi="IRNazanin" w:eastAsia="IRNazanin"/>
          <w:color w:val="111111"/>
          <w:sz w:val="28"/>
          <w:sz w:val="28"/>
          <w:szCs w:val="28"/>
          <w:rtl w:val="true"/>
          <w:lang w:bidi="fa-IR"/>
        </w:rPr>
        <w:t xml:space="preserve">من النبیین والصدیقین والشهداء والصالحین وحسن أولئک رفیقا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الله وأطیعوا الرسول واحذروا فان تولیتم فاعلموا انما</w:t>
      </w:r>
    </w:p>
    <w:p>
      <w:pPr>
        <w:pStyle w:val="BookText"/>
        <w:rPr/>
      </w:pPr>
      <w:r>
        <w:rPr>
          <w:rFonts w:ascii="IRNazanin" w:hAnsi="IRNazanin" w:eastAsia="IRNazanin"/>
          <w:color w:val="111111"/>
          <w:sz w:val="28"/>
          <w:sz w:val="28"/>
          <w:szCs w:val="28"/>
          <w:rtl w:val="true"/>
          <w:lang w:bidi="fa-IR"/>
        </w:rPr>
        <w:t xml:space="preserve">علی رسولنا البلاغ المبین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لقومه استعینوا بالله واصبروا ان الأرض لله یورثها</w:t>
      </w:r>
    </w:p>
    <w:p>
      <w:pPr>
        <w:pStyle w:val="BookText"/>
        <w:rPr/>
      </w:pPr>
      <w:r>
        <w:rPr>
          <w:rFonts w:ascii="IRNazanin" w:hAnsi="IRNazanin" w:eastAsia="IRNazanin"/>
          <w:color w:val="111111"/>
          <w:sz w:val="28"/>
          <w:sz w:val="28"/>
          <w:szCs w:val="28"/>
          <w:rtl w:val="true"/>
          <w:lang w:bidi="fa-IR"/>
        </w:rPr>
        <w:t xml:space="preserve">من یشاء من عباده والعاقبة للمتقین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کلمة ربک الحسنی علی بنی</w:t>
      </w:r>
    </w:p>
    <w:p>
      <w:pPr>
        <w:pStyle w:val="BookText"/>
        <w:rPr/>
      </w:pPr>
      <w:r>
        <w:rPr>
          <w:rFonts w:ascii="IRNazanin" w:hAnsi="IRNazanin" w:eastAsia="IRNazanin"/>
          <w:color w:val="111111"/>
          <w:sz w:val="28"/>
          <w:sz w:val="28"/>
          <w:szCs w:val="28"/>
          <w:rtl w:val="true"/>
          <w:lang w:bidi="fa-IR"/>
        </w:rPr>
        <w:t xml:space="preserve">إسرائیل بما صبروا ودمرنا ما کان یصنع فرعون وقومه وما کانوا یعرشون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أطیعوا الله ورسوله ولا تولوا عنه وأنتم</w:t>
      </w:r>
    </w:p>
    <w:p>
      <w:pPr>
        <w:pStyle w:val="BookText"/>
        <w:rPr/>
      </w:pPr>
      <w:r>
        <w:rPr>
          <w:rFonts w:ascii="IRNazanin" w:hAnsi="IRNazanin" w:eastAsia="IRNazanin"/>
          <w:color w:val="111111"/>
          <w:sz w:val="28"/>
          <w:sz w:val="28"/>
          <w:szCs w:val="28"/>
          <w:rtl w:val="true"/>
          <w:lang w:bidi="fa-IR"/>
        </w:rPr>
        <w:t xml:space="preserve">تسمعون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الله ورسوله ولا تنازعوا فتفشلوا وتذهب ریحکم واصبروا</w:t>
      </w:r>
    </w:p>
    <w:p>
      <w:pPr>
        <w:pStyle w:val="BookText"/>
        <w:rPr/>
      </w:pPr>
      <w:r>
        <w:rPr>
          <w:rFonts w:ascii="IRNazanin" w:hAnsi="IRNazanin" w:eastAsia="IRNazanin"/>
          <w:color w:val="111111"/>
          <w:sz w:val="28"/>
          <w:sz w:val="28"/>
          <w:szCs w:val="28"/>
          <w:rtl w:val="true"/>
          <w:lang w:bidi="fa-IR"/>
        </w:rPr>
        <w:t xml:space="preserve">ان الله مع الصابرین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ولنجزین الذین صبروا اجرهم بأحسن 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ربکم الرحمن فاتبعونی وأطیعوا امری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جزیتهم الیوم بما صبروا انهم الفائزون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أطیعوا الله وأطیعوا الرسول فان تولوا فإنما علیه ما حمل</w:t>
      </w:r>
    </w:p>
    <w:p>
      <w:pPr>
        <w:pStyle w:val="BookText"/>
        <w:rPr/>
      </w:pPr>
      <w:r>
        <w:rPr>
          <w:rFonts w:ascii="IRNazanin" w:hAnsi="IRNazanin" w:eastAsia="IRNazanin"/>
          <w:color w:val="111111"/>
          <w:sz w:val="28"/>
          <w:sz w:val="28"/>
          <w:szCs w:val="28"/>
          <w:rtl w:val="true"/>
          <w:lang w:bidi="fa-IR"/>
        </w:rPr>
        <w:t xml:space="preserve">وعلیکم ما حملتم وان تطیعوه تهتدوا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یجزون الغرفة بما صبروا و یلقون فیها تحیة</w:t>
      </w:r>
    </w:p>
    <w:p>
      <w:pPr>
        <w:pStyle w:val="BookText"/>
        <w:rPr/>
      </w:pPr>
      <w:r>
        <w:rPr>
          <w:rFonts w:ascii="IRNazanin" w:hAnsi="IRNazanin" w:eastAsia="IRNazanin"/>
          <w:color w:val="111111"/>
          <w:sz w:val="28"/>
          <w:sz w:val="28"/>
          <w:szCs w:val="28"/>
          <w:rtl w:val="true"/>
          <w:lang w:bidi="fa-IR"/>
        </w:rPr>
        <w:t xml:space="preserve">وسلاما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وأطیعون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اجرهم مرتین بما صبروا ویدرؤن بالحسنة</w:t>
      </w:r>
    </w:p>
    <w:p>
      <w:pPr>
        <w:pStyle w:val="BookText"/>
        <w:rPr/>
      </w:pP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یطع الله ورسوله فقد فاز فوزا عظیما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محمد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أطیعوا الله وأطیعوا الرسول</w:t>
      </w:r>
    </w:p>
    <w:p>
      <w:pPr>
        <w:pStyle w:val="BookText"/>
        <w:rPr/>
      </w:pPr>
      <w:r>
        <w:rPr>
          <w:rFonts w:ascii="IRNazanin" w:hAnsi="IRNazanin" w:eastAsia="IRNazanin"/>
          <w:color w:val="111111"/>
          <w:sz w:val="28"/>
          <w:sz w:val="28"/>
          <w:szCs w:val="28"/>
          <w:rtl w:val="true"/>
          <w:lang w:bidi="fa-IR"/>
        </w:rPr>
        <w:t xml:space="preserve">ولا تبطلوا أعمالکم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تطیعوا الله ورسوله لا یلتکم من أعمالکم شیئا ان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الله وأطیعوا الرسول فان تولیتم فإنما علی رسولنا</w:t>
      </w:r>
    </w:p>
    <w:p>
      <w:pPr>
        <w:pStyle w:val="BookText"/>
        <w:rPr/>
      </w:pPr>
      <w:r>
        <w:rPr>
          <w:rFonts w:ascii="IRNazanin" w:hAnsi="IRNazanin" w:eastAsia="IRNazanin"/>
          <w:color w:val="111111"/>
          <w:sz w:val="28"/>
          <w:sz w:val="28"/>
          <w:szCs w:val="28"/>
          <w:rtl w:val="true"/>
          <w:lang w:bidi="fa-IR"/>
        </w:rPr>
        <w:t xml:space="preserve">البلاغ المبین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واسمعوا وأطیعوا وأنفقوا خیرا لأنفسکم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وجزیهم بما صبروا جنة وحریرا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وتواصوا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بالحق وتواصوا بالصبر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w:t>
      </w:r>
    </w:p>
    <w:p>
      <w:pPr>
        <w:pStyle w:val="BookText"/>
        <w:rPr/>
      </w:pPr>
      <w:r>
        <w:rPr>
          <w:rFonts w:ascii="IRNazanin" w:hAnsi="IRNazanin" w:eastAsia="IRNazanin"/>
          <w:color w:val="111111"/>
          <w:sz w:val="28"/>
          <w:sz w:val="28"/>
          <w:szCs w:val="28"/>
          <w:rtl w:val="true"/>
          <w:lang w:bidi="fa-IR"/>
        </w:rPr>
        <w:t>من الآیات أکثر من ذلک انما ترکناها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الحسن بن محبوب عن سعد بن أبی</w:t>
      </w:r>
    </w:p>
    <w:p>
      <w:pPr>
        <w:pStyle w:val="BookText"/>
        <w:rPr/>
      </w:pPr>
      <w:r>
        <w:rPr>
          <w:rFonts w:ascii="IRNazanin" w:hAnsi="IRNazanin" w:eastAsia="IRNazanin"/>
          <w:color w:val="111111"/>
          <w:sz w:val="28"/>
          <w:sz w:val="28"/>
          <w:szCs w:val="28"/>
          <w:rtl w:val="true"/>
          <w:lang w:bidi="fa-IR"/>
        </w:rPr>
        <w:t xml:space="preserve">خلف عن أبی الحسن موسی ابن جعفر علیهما السلام أنه قال لبعض ولده یا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ان یراک الله عز وجل فی معصیة نهاک عنها وإیاک ان یفقدک الله عز وجل عند طاعة</w:t>
      </w:r>
    </w:p>
    <w:p>
      <w:pPr>
        <w:pStyle w:val="BookText"/>
        <w:rPr/>
      </w:pPr>
      <w:r>
        <w:rPr>
          <w:rFonts w:ascii="IRNazanin" w:hAnsi="IRNazanin" w:eastAsia="IRNazanin"/>
          <w:color w:val="111111"/>
          <w:sz w:val="28"/>
          <w:sz w:val="28"/>
          <w:szCs w:val="28"/>
          <w:rtl w:val="true"/>
          <w:lang w:bidi="fa-IR"/>
        </w:rPr>
        <w:t>أمرک بها وعلیک بالجد ولا تخرجن نفسک من التقصیر عن عبادة الله فان الله عز وجل</w:t>
      </w:r>
    </w:p>
    <w:p>
      <w:pPr>
        <w:pStyle w:val="BookText"/>
        <w:rPr/>
      </w:pPr>
      <w:r>
        <w:rPr>
          <w:rFonts w:ascii="IRNazanin" w:hAnsi="IRNazanin" w:eastAsia="IRNazanin"/>
          <w:color w:val="111111"/>
          <w:sz w:val="28"/>
          <w:sz w:val="28"/>
          <w:szCs w:val="28"/>
          <w:rtl w:val="true"/>
          <w:lang w:bidi="fa-IR"/>
        </w:rPr>
        <w:t>لا یعبد حق عبادته وإیاک والمزاح فإنه یذهب بنور ایمانک ویستخف بمروتک وإیاک</w:t>
      </w:r>
    </w:p>
    <w:p>
      <w:pPr>
        <w:pStyle w:val="BookText"/>
        <w:rPr/>
      </w:pPr>
      <w:r>
        <w:rPr>
          <w:rFonts w:ascii="IRNazanin" w:hAnsi="IRNazanin" w:eastAsia="IRNazanin"/>
          <w:color w:val="111111"/>
          <w:sz w:val="28"/>
          <w:sz w:val="28"/>
          <w:szCs w:val="28"/>
          <w:rtl w:val="true"/>
          <w:lang w:bidi="fa-IR"/>
        </w:rPr>
        <w:t xml:space="preserve">والکسل والضجر فإنهما یمنعانک حظک من الدنیا والآخرة 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الحسن بن محبوب قال سعد بن أبی خلف عن أبی الحسن علیه السلام نحوه</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العیون والمحاسن للمفید قال</w:t>
      </w:r>
    </w:p>
    <w:p>
      <w:pPr>
        <w:pStyle w:val="BookText"/>
        <w:rPr/>
      </w:pPr>
      <w:r>
        <w:rPr>
          <w:rFonts w:ascii="IRNazanin" w:hAnsi="IRNazanin" w:eastAsia="IRNazanin"/>
          <w:color w:val="111111"/>
          <w:sz w:val="28"/>
          <w:sz w:val="28"/>
          <w:szCs w:val="28"/>
          <w:rtl w:val="true"/>
          <w:lang w:bidi="fa-IR"/>
        </w:rPr>
        <w:t>أتی رجل أبا عبد الله علیه السلام فقال یا بن رسول الله أوصنی فقال لا یفقدک الله حیث</w:t>
      </w:r>
    </w:p>
    <w:p>
      <w:pPr>
        <w:pStyle w:val="BookText"/>
        <w:rPr/>
      </w:pPr>
      <w:r>
        <w:rPr>
          <w:rFonts w:ascii="IRNazanin" w:hAnsi="IRNazanin" w:eastAsia="IRNazanin"/>
          <w:color w:val="111111"/>
          <w:sz w:val="28"/>
          <w:sz w:val="28"/>
          <w:szCs w:val="28"/>
          <w:rtl w:val="true"/>
          <w:lang w:bidi="fa-IR"/>
        </w:rPr>
        <w:t>أمرک ولا یراک حیث نهاک قال زدنی قال لا أجد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احذر ان یراک الله</w:t>
      </w:r>
    </w:p>
    <w:p>
      <w:pPr>
        <w:pStyle w:val="BookText"/>
        <w:rPr/>
      </w:pPr>
      <w:r>
        <w:rPr>
          <w:rFonts w:ascii="IRNazanin" w:hAnsi="IRNazanin" w:eastAsia="IRNazanin"/>
          <w:color w:val="111111"/>
          <w:sz w:val="28"/>
          <w:sz w:val="28"/>
          <w:szCs w:val="28"/>
          <w:rtl w:val="true"/>
          <w:lang w:bidi="fa-IR"/>
        </w:rPr>
        <w:t>عند معصیته ویفقدک عند طاعته فتکون من الخاسرین وإذا قویت فاقو علی طاعة الله</w:t>
      </w:r>
    </w:p>
    <w:p>
      <w:pPr>
        <w:pStyle w:val="BookText"/>
        <w:rPr/>
      </w:pPr>
      <w:r>
        <w:rPr>
          <w:rFonts w:ascii="IRNazanin" w:hAnsi="IRNazanin" w:eastAsia="IRNazanin"/>
          <w:color w:val="111111"/>
          <w:sz w:val="28"/>
          <w:sz w:val="28"/>
          <w:szCs w:val="28"/>
          <w:rtl w:val="true"/>
          <w:lang w:bidi="fa-IR"/>
        </w:rPr>
        <w:t>وإذا ضعفت فأضعف عن معصیة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ان الله سبحانه وضع</w:t>
      </w:r>
    </w:p>
    <w:p>
      <w:pPr>
        <w:pStyle w:val="BookText"/>
        <w:rPr/>
      </w:pPr>
      <w:r>
        <w:rPr>
          <w:rFonts w:ascii="IRNazanin" w:hAnsi="IRNazanin" w:eastAsia="IRNazanin"/>
          <w:color w:val="111111"/>
          <w:sz w:val="28"/>
          <w:sz w:val="28"/>
          <w:szCs w:val="28"/>
          <w:rtl w:val="true"/>
          <w:lang w:bidi="fa-IR"/>
        </w:rPr>
        <w:t>الثواب علی طاعته والعقاب علی معصیته زیادة لعباده عن نقمته وحیاشة لهم إلی جنته</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الخزاز فی کفایة الأثر عن محمد</w:t>
      </w:r>
    </w:p>
    <w:p>
      <w:pPr>
        <w:pStyle w:val="BookText"/>
        <w:rPr/>
      </w:pPr>
      <w:r>
        <w:rPr>
          <w:rFonts w:ascii="IRNazanin" w:hAnsi="IRNazanin" w:eastAsia="IRNazanin"/>
          <w:color w:val="111111"/>
          <w:sz w:val="28"/>
          <w:sz w:val="28"/>
          <w:szCs w:val="28"/>
          <w:rtl w:val="true"/>
          <w:lang w:bidi="fa-IR"/>
        </w:rPr>
        <w:t>بن وهبان البصری عن داود بن الهیثم بن إسحاق عن إسحاق بن بهلول عن أبیه بهلول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حسان عن طلحة بن زید عن الزبیر بن عطا عن عمیر بن هانی عن جنادة بن أبی أمیة</w:t>
      </w:r>
    </w:p>
    <w:p>
      <w:pPr>
        <w:pStyle w:val="BookText"/>
        <w:rPr/>
      </w:pPr>
      <w:r>
        <w:rPr>
          <w:rFonts w:ascii="IRNazanin" w:hAnsi="IRNazanin" w:eastAsia="IRNazanin"/>
          <w:color w:val="111111"/>
          <w:sz w:val="28"/>
          <w:sz w:val="28"/>
          <w:szCs w:val="28"/>
          <w:rtl w:val="true"/>
          <w:lang w:bidi="fa-IR"/>
        </w:rPr>
        <w:t>عن الحسن بن علی بن أبی طالب علیهما السلام أنه قال فی حدیث وإذا أردت عزا بلا عشیرة</w:t>
      </w:r>
    </w:p>
    <w:p>
      <w:pPr>
        <w:pStyle w:val="BookText"/>
        <w:rPr/>
      </w:pPr>
      <w:r>
        <w:rPr>
          <w:rFonts w:ascii="IRNazanin" w:hAnsi="IRNazanin" w:eastAsia="IRNazanin"/>
          <w:color w:val="111111"/>
          <w:sz w:val="28"/>
          <w:sz w:val="28"/>
          <w:szCs w:val="28"/>
          <w:rtl w:val="true"/>
          <w:lang w:bidi="fa-IR"/>
        </w:rPr>
        <w:t>وهیبة بلا سلطان فأخرج من ذل معصیة الله إلی عز طاعة الله عز وجل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w:t>
      </w:r>
    </w:p>
    <w:p>
      <w:pPr>
        <w:pStyle w:val="BookText"/>
        <w:rPr/>
      </w:pPr>
      <w:r>
        <w:rPr>
          <w:rFonts w:ascii="IRNazanin" w:hAnsi="IRNazanin" w:eastAsia="IRNazanin"/>
          <w:color w:val="111111"/>
          <w:sz w:val="28"/>
          <w:sz w:val="28"/>
          <w:szCs w:val="28"/>
          <w:rtl w:val="true"/>
          <w:lang w:bidi="fa-IR"/>
        </w:rPr>
        <w:t>بن شعیب قال سمعت جعفرا علیه السلام یقول ما من عبد یخطو خطوات فی</w:t>
      </w:r>
    </w:p>
    <w:p>
      <w:pPr>
        <w:pStyle w:val="BookText"/>
        <w:rPr/>
      </w:pPr>
      <w:r>
        <w:rPr>
          <w:rFonts w:ascii="IRNazanin" w:hAnsi="IRNazanin" w:eastAsia="IRNazanin"/>
          <w:color w:val="111111"/>
          <w:sz w:val="28"/>
          <w:sz w:val="28"/>
          <w:szCs w:val="28"/>
          <w:rtl w:val="true"/>
          <w:lang w:bidi="fa-IR"/>
        </w:rPr>
        <w:t>طاعة الله الا رفع الله له بکل خطوة درجة وحط عنه بها 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روی أن الله تعالی</w:t>
      </w:r>
    </w:p>
    <w:p>
      <w:pPr>
        <w:pStyle w:val="BookText"/>
        <w:rPr/>
      </w:pPr>
      <w:r>
        <w:rPr>
          <w:rFonts w:ascii="IRNazanin" w:hAnsi="IRNazanin" w:eastAsia="IRNazanin"/>
          <w:color w:val="111111"/>
          <w:sz w:val="28"/>
          <w:sz w:val="28"/>
          <w:szCs w:val="28"/>
          <w:rtl w:val="true"/>
          <w:lang w:bidi="fa-IR"/>
        </w:rPr>
        <w:t>یقول فی بعض کتبه یا بن آدم أنا حی لا أموت أطعنی فیما أمرتک حتی أجعلک حیا</w:t>
      </w:r>
    </w:p>
    <w:p>
      <w:pPr>
        <w:pStyle w:val="BookText"/>
        <w:rPr/>
      </w:pPr>
      <w:r>
        <w:rPr>
          <w:rFonts w:ascii="IRNazanin" w:hAnsi="IRNazanin" w:eastAsia="IRNazanin"/>
          <w:color w:val="111111"/>
          <w:sz w:val="28"/>
          <w:sz w:val="28"/>
          <w:szCs w:val="28"/>
          <w:rtl w:val="true"/>
          <w:lang w:bidi="fa-IR"/>
        </w:rPr>
        <w:t>لا تموت یا بن آدم أنا أقول للشیئ کن فیکون أطعنی فیما أمرتک أجعلک تقول</w:t>
      </w:r>
    </w:p>
    <w:p>
      <w:pPr>
        <w:pStyle w:val="BookText"/>
        <w:rPr/>
      </w:pPr>
      <w:r>
        <w:rPr>
          <w:rFonts w:ascii="IRNazanin" w:hAnsi="IRNazanin" w:eastAsia="IRNazanin"/>
          <w:color w:val="111111"/>
          <w:sz w:val="28"/>
          <w:sz w:val="28"/>
          <w:szCs w:val="28"/>
          <w:rtl w:val="true"/>
          <w:lang w:bidi="fa-IR"/>
        </w:rPr>
        <w:t>للشئ کن فیکون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أطیعوا الله عز وجل یطیعکم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وعنه صلی الله علیه وآله وسلم قال</w:t>
      </w:r>
    </w:p>
    <w:p>
      <w:pPr>
        <w:pStyle w:val="BookText"/>
        <w:rPr/>
      </w:pPr>
      <w:r>
        <w:rPr>
          <w:rFonts w:ascii="IRNazanin" w:hAnsi="IRNazanin" w:eastAsia="IRNazanin"/>
          <w:color w:val="111111"/>
          <w:sz w:val="28"/>
          <w:sz w:val="28"/>
          <w:szCs w:val="28"/>
          <w:rtl w:val="true"/>
          <w:lang w:bidi="fa-IR"/>
        </w:rPr>
        <w:t>یقول الله أنا العزیز فمن أراد أن یعز فلیطع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أحمد القمی فی کتاب الغایات</w:t>
      </w:r>
    </w:p>
    <w:p>
      <w:pPr>
        <w:pStyle w:val="BookText"/>
        <w:rPr/>
      </w:pPr>
      <w:r>
        <w:rPr>
          <w:rFonts w:ascii="IRNazanin" w:hAnsi="IRNazanin" w:eastAsia="IRNazanin"/>
          <w:color w:val="111111"/>
          <w:sz w:val="28"/>
          <w:sz w:val="28"/>
          <w:szCs w:val="28"/>
          <w:rtl w:val="true"/>
          <w:lang w:bidi="fa-IR"/>
        </w:rPr>
        <w:t>سئل العالم علیه السلام أی شئ أفضل ما یتقرب به إلی الله عز وجل قال طاعة الله وطاعة</w:t>
      </w:r>
    </w:p>
    <w:p>
      <w:pPr>
        <w:pStyle w:val="BookText"/>
        <w:rPr/>
      </w:pPr>
      <w:r>
        <w:rPr>
          <w:rFonts w:ascii="IRNazanin" w:hAnsi="IRNazanin" w:eastAsia="IRNazanin"/>
          <w:color w:val="111111"/>
          <w:sz w:val="28"/>
          <w:sz w:val="28"/>
          <w:szCs w:val="28"/>
          <w:rtl w:val="true"/>
          <w:lang w:bidi="fa-IR"/>
        </w:rPr>
        <w:t>رسوله وحب الله وحب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لیس علی وجه الأرض أکرم</w:t>
      </w:r>
    </w:p>
    <w:p>
      <w:pPr>
        <w:pStyle w:val="BookText"/>
        <w:rPr/>
      </w:pPr>
      <w:r>
        <w:rPr>
          <w:rFonts w:ascii="IRNazanin" w:hAnsi="IRNazanin" w:eastAsia="IRNazanin"/>
          <w:color w:val="111111"/>
          <w:sz w:val="28"/>
          <w:sz w:val="28"/>
          <w:szCs w:val="28"/>
          <w:rtl w:val="true"/>
          <w:lang w:bidi="fa-IR"/>
        </w:rPr>
        <w:t xml:space="preserve">علی الله سبحانه من النفس المطیعة لأمره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راکب الطاعة منقلبه الجنة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رضی الله سبحانه مقرون بطاعته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 قال إن</w:t>
      </w:r>
    </w:p>
    <w:p>
      <w:pPr>
        <w:pStyle w:val="BookText"/>
        <w:rPr/>
      </w:pPr>
      <w:r>
        <w:rPr>
          <w:rFonts w:ascii="IRNazanin" w:hAnsi="IRNazanin" w:eastAsia="IRNazanin"/>
          <w:color w:val="111111"/>
          <w:sz w:val="28"/>
          <w:sz w:val="28"/>
          <w:szCs w:val="28"/>
          <w:rtl w:val="true"/>
          <w:lang w:bidi="fa-IR"/>
        </w:rPr>
        <w:t>فی الجنة حوراء یقال لها لعبة خلقت من أربعة أشیاء من المسک والکافور والعنبر</w:t>
      </w:r>
    </w:p>
    <w:p>
      <w:pPr>
        <w:pStyle w:val="BookText"/>
        <w:rPr/>
      </w:pPr>
      <w:r>
        <w:rPr>
          <w:rFonts w:ascii="IRNazanin" w:hAnsi="IRNazanin" w:eastAsia="IRNazanin"/>
          <w:color w:val="111111"/>
          <w:sz w:val="28"/>
          <w:sz w:val="28"/>
          <w:szCs w:val="28"/>
          <w:rtl w:val="true"/>
          <w:lang w:bidi="fa-IR"/>
        </w:rPr>
        <w:t>والزعفران وعجن طینها بماء الحیوان لو بزقت فی البحر بزقة لعذب ماء البحر</w:t>
      </w:r>
    </w:p>
    <w:p>
      <w:pPr>
        <w:pStyle w:val="BookText"/>
        <w:rPr/>
      </w:pPr>
      <w:r>
        <w:rPr>
          <w:rFonts w:ascii="IRNazanin" w:hAnsi="IRNazanin" w:eastAsia="IRNazanin"/>
          <w:color w:val="111111"/>
          <w:sz w:val="28"/>
          <w:sz w:val="28"/>
          <w:szCs w:val="28"/>
          <w:rtl w:val="true"/>
          <w:lang w:bidi="fa-IR"/>
        </w:rPr>
        <w:t xml:space="preserve">من طعم ریقها مکتوب علی نحرها من أراد أن یکون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فلیعمل بطاعة ربی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للحسین بن سعید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عن حسن</w:t>
      </w:r>
    </w:p>
    <w:p>
      <w:pPr>
        <w:pStyle w:val="BookText"/>
        <w:rPr/>
      </w:pPr>
      <w:r>
        <w:rPr>
          <w:rFonts w:ascii="IRNazanin" w:hAnsi="IRNazanin" w:eastAsia="IRNazanin"/>
          <w:color w:val="111111"/>
          <w:sz w:val="28"/>
          <w:sz w:val="28"/>
          <w:szCs w:val="28"/>
          <w:rtl w:val="true"/>
          <w:lang w:bidi="fa-IR"/>
        </w:rPr>
        <w:t xml:space="preserve">عن أبی بصیر قال 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p>
    <w:p>
      <w:pPr>
        <w:pStyle w:val="BookText"/>
        <w:rPr/>
      </w:pPr>
      <w:r>
        <w:rPr>
          <w:rFonts w:ascii="IRNazanin" w:hAnsi="IRNazanin" w:eastAsia="IRNazanin"/>
          <w:color w:val="111111"/>
          <w:sz w:val="28"/>
          <w:sz w:val="28"/>
          <w:szCs w:val="28"/>
          <w:rtl w:val="true"/>
          <w:lang w:bidi="fa-IR"/>
        </w:rPr>
        <w:t xml:space="preserve">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یطاع فلا یعصی ویذکر فلا ینسی ویشکر فلا یکفر معانی الاخبار</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محمد بن الحسن</w:t>
      </w:r>
    </w:p>
    <w:p>
      <w:pPr>
        <w:pStyle w:val="BookText"/>
        <w:rPr/>
      </w:pPr>
      <w:r>
        <w:rPr>
          <w:rFonts w:ascii="IRNazanin" w:hAnsi="IRNazanin" w:eastAsia="IRNazanin"/>
          <w:color w:val="111111"/>
          <w:sz w:val="28"/>
          <w:sz w:val="28"/>
          <w:szCs w:val="28"/>
          <w:rtl w:val="true"/>
          <w:lang w:bidi="fa-IR"/>
        </w:rPr>
        <w:t>الصفار عن أحمد بن محمد عن أبیه عن النضر عن أبی الحسین عن أبی بصیر مثله</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ascii="IRNazanin" w:hAnsi="IRNazanin" w:eastAsia="IRNazanin"/>
          <w:color w:val="111111"/>
          <w:sz w:val="28"/>
          <w:sz w:val="28"/>
          <w:szCs w:val="28"/>
          <w:rtl w:val="true"/>
          <w:lang w:bidi="fa-IR"/>
        </w:rPr>
        <w:t>قال حدثنا أبی عن محمد بن أحمد بن یحیی بن عمران الأشعری قال حدثنا أحمد بن</w:t>
      </w:r>
    </w:p>
    <w:p>
      <w:pPr>
        <w:pStyle w:val="BookText"/>
        <w:rPr/>
      </w:pPr>
      <w:r>
        <w:rPr>
          <w:rFonts w:ascii="IRNazanin" w:hAnsi="IRNazanin" w:eastAsia="IRNazanin"/>
          <w:color w:val="111111"/>
          <w:sz w:val="28"/>
          <w:sz w:val="28"/>
          <w:szCs w:val="28"/>
          <w:rtl w:val="true"/>
          <w:lang w:bidi="fa-IR"/>
        </w:rPr>
        <w:t>أبی عبد الله عن أبیه عن وهب بن وهب القاضی عن الصادق جعفر بن محمد</w:t>
      </w:r>
    </w:p>
    <w:p>
      <w:pPr>
        <w:pStyle w:val="BookText"/>
        <w:rPr/>
      </w:pPr>
      <w:r>
        <w:rPr>
          <w:rFonts w:ascii="IRNazanin" w:hAnsi="IRNazanin" w:eastAsia="IRNazanin"/>
          <w:color w:val="111111"/>
          <w:sz w:val="28"/>
          <w:sz w:val="28"/>
          <w:szCs w:val="28"/>
          <w:rtl w:val="true"/>
          <w:lang w:bidi="fa-IR"/>
        </w:rPr>
        <w:t>عن أبیه عن آبائه علیهم السلام قال قال رسول الله صلی الله علیه وآله وسلم قال الله جل جلاله یا بن آدم</w:t>
      </w:r>
    </w:p>
    <w:p>
      <w:pPr>
        <w:pStyle w:val="BookText"/>
        <w:rPr/>
      </w:pPr>
      <w:r>
        <w:rPr>
          <w:rFonts w:ascii="IRNazanin" w:hAnsi="IRNazanin" w:eastAsia="IRNazanin"/>
          <w:color w:val="111111"/>
          <w:sz w:val="28"/>
          <w:sz w:val="28"/>
          <w:szCs w:val="28"/>
          <w:rtl w:val="true"/>
          <w:lang w:bidi="fa-IR"/>
        </w:rPr>
        <w:t>أطعنی فیما امرتک ولا تعلمنی ما یصلحک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الولید قال حدثنا محمد بن الحسن الصفار قال حدثنا أحمد بن عیسی عن</w:t>
      </w:r>
    </w:p>
    <w:p>
      <w:pPr>
        <w:pStyle w:val="BookText"/>
        <w:rPr/>
      </w:pPr>
      <w:r>
        <w:rPr>
          <w:rFonts w:ascii="IRNazanin" w:hAnsi="IRNazanin" w:eastAsia="IRNazanin"/>
          <w:color w:val="111111"/>
          <w:sz w:val="28"/>
          <w:sz w:val="28"/>
          <w:szCs w:val="28"/>
          <w:rtl w:val="true"/>
          <w:lang w:bidi="fa-IR"/>
        </w:rPr>
        <w:t>ابن فضال عن مروان بن مسلم قال قال أبو عبد الله جعفر بن محمد علیهما السلام</w:t>
      </w:r>
    </w:p>
    <w:p>
      <w:pPr>
        <w:pStyle w:val="BookText"/>
        <w:rPr/>
      </w:pPr>
      <w:r>
        <w:rPr>
          <w:rFonts w:ascii="IRNazanin" w:hAnsi="IRNazanin" w:eastAsia="IRNazanin"/>
          <w:color w:val="111111"/>
          <w:sz w:val="28"/>
          <w:sz w:val="28"/>
          <w:szCs w:val="28"/>
          <w:rtl w:val="true"/>
          <w:lang w:bidi="fa-IR"/>
        </w:rPr>
        <w:t>حدثنی أبی عن آبائه علیهم السلام عن رسول الله صلی الله علیه وآله وسلم قال قال الله جل جلاله أیما عبد</w:t>
      </w:r>
    </w:p>
    <w:p>
      <w:pPr>
        <w:pStyle w:val="BookText"/>
        <w:rPr/>
      </w:pPr>
      <w:r>
        <w:rPr>
          <w:rFonts w:ascii="IRNazanin" w:hAnsi="IRNazanin" w:eastAsia="IRNazanin"/>
          <w:color w:val="111111"/>
          <w:sz w:val="28"/>
          <w:sz w:val="28"/>
          <w:szCs w:val="28"/>
          <w:rtl w:val="true"/>
          <w:lang w:bidi="fa-IR"/>
        </w:rPr>
        <w:t>أطاعنی لم اکله إلی غیری وأیما عبد عصانی وکلته إلی نفسه ثم لم أبال فی ای</w:t>
      </w:r>
    </w:p>
    <w:p>
      <w:pPr>
        <w:pStyle w:val="BookText"/>
        <w:rPr/>
      </w:pPr>
      <w:r>
        <w:rPr>
          <w:rFonts w:ascii="IRNazanin" w:hAnsi="IRNazanin" w:eastAsia="IRNazanin"/>
          <w:color w:val="111111"/>
          <w:sz w:val="28"/>
          <w:sz w:val="28"/>
          <w:szCs w:val="28"/>
          <w:rtl w:val="true"/>
          <w:lang w:bidi="fa-IR"/>
        </w:rPr>
        <w:t>واد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 الله سبحانه جعل</w:t>
      </w:r>
    </w:p>
    <w:p>
      <w:pPr>
        <w:pStyle w:val="BookText"/>
        <w:rPr/>
      </w:pPr>
      <w:r>
        <w:rPr>
          <w:rFonts w:ascii="IRNazanin" w:hAnsi="IRNazanin" w:eastAsia="IRNazanin"/>
          <w:color w:val="111111"/>
          <w:sz w:val="28"/>
          <w:sz w:val="28"/>
          <w:szCs w:val="28"/>
          <w:rtl w:val="true"/>
          <w:lang w:bidi="fa-IR"/>
        </w:rPr>
        <w:t>الطاعة غنیمة الا کیاس عند تفریط العجزة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فی کل شئ یذم السرف الا فی</w:t>
      </w:r>
    </w:p>
    <w:p>
      <w:pPr>
        <w:pStyle w:val="BookText"/>
        <w:rPr/>
      </w:pPr>
      <w:r>
        <w:rPr>
          <w:rFonts w:ascii="IRNazanin" w:hAnsi="IRNazanin" w:eastAsia="IRNazanin"/>
          <w:color w:val="111111"/>
          <w:sz w:val="28"/>
          <w:sz w:val="28"/>
          <w:szCs w:val="28"/>
          <w:rtl w:val="true"/>
          <w:lang w:bidi="fa-IR"/>
        </w:rPr>
        <w:t>صنایع المعروف والمبالغة فی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الکاظم علیه السلام</w:t>
      </w:r>
    </w:p>
    <w:p>
      <w:pPr>
        <w:pStyle w:val="BookText"/>
        <w:rPr/>
      </w:pPr>
      <w:r>
        <w:rPr>
          <w:rFonts w:ascii="IRNazanin" w:hAnsi="IRNazanin" w:eastAsia="IRNazanin"/>
          <w:color w:val="111111"/>
          <w:sz w:val="28"/>
          <w:sz w:val="28"/>
          <w:szCs w:val="28"/>
          <w:rtl w:val="true"/>
          <w:lang w:bidi="fa-IR"/>
        </w:rPr>
        <w:t>لهشام یا هشام نصب الخلق لطاعة الله ولا نجاة الا بالطاعة والطاعة بالعلم والعلم</w:t>
      </w:r>
    </w:p>
    <w:p>
      <w:pPr>
        <w:pStyle w:val="BookText"/>
        <w:rPr/>
      </w:pPr>
      <w:r>
        <w:rPr>
          <w:rFonts w:ascii="IRNazanin" w:hAnsi="IRNazanin" w:eastAsia="IRNazanin"/>
          <w:color w:val="111111"/>
          <w:sz w:val="28"/>
          <w:sz w:val="28"/>
          <w:szCs w:val="28"/>
          <w:rtl w:val="true"/>
          <w:lang w:bidi="fa-IR"/>
        </w:rPr>
        <w:t>بالتعلم والتعلم بالعقل یعتقد ولا علم الا من عالم ربانی ومعرفة العالم بالعقل الخبر</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لعلی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بابویه عن القاسم بن علی العلوی عن محمد بن أبی عبد الله عن سهل بن زیاد عن</w:t>
      </w:r>
    </w:p>
    <w:p>
      <w:pPr>
        <w:pStyle w:val="BookText"/>
        <w:rPr/>
      </w:pPr>
      <w:r>
        <w:rPr>
          <w:rFonts w:ascii="IRNazanin" w:hAnsi="IRNazanin" w:eastAsia="IRNazanin"/>
          <w:color w:val="111111"/>
          <w:sz w:val="28"/>
          <w:sz w:val="28"/>
          <w:szCs w:val="28"/>
          <w:rtl w:val="true"/>
          <w:lang w:bidi="fa-IR"/>
        </w:rPr>
        <w:t>النوفلی عن السکونی عن جعفر بن محمد عن أبیه عن آبائه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الطاعة قرة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عن الفضل بن شاذان جمیعا عن أبن أبی عمیر عن هشام بن الحکم عن أبی عبد الله</w:t>
      </w:r>
    </w:p>
    <w:p>
      <w:pPr>
        <w:pStyle w:val="BookText"/>
        <w:rPr/>
      </w:pPr>
      <w:r>
        <w:rPr>
          <w:rFonts w:ascii="IRNazanin" w:hAnsi="IRNazanin" w:eastAsia="IRNazanin"/>
          <w:color w:val="111111"/>
          <w:sz w:val="28"/>
          <w:sz w:val="28"/>
          <w:szCs w:val="28"/>
          <w:rtl w:val="true"/>
          <w:lang w:bidi="fa-IR"/>
        </w:rPr>
        <w:t>علیه السلام قال إذا کان یوم القیامة یقوم عنق من الناس فیأتون باب الجنة فیضربونه</w:t>
      </w:r>
    </w:p>
    <w:p>
      <w:pPr>
        <w:pStyle w:val="BookText"/>
        <w:rPr/>
      </w:pPr>
      <w:r>
        <w:rPr>
          <w:rFonts w:ascii="IRNazanin" w:hAnsi="IRNazanin" w:eastAsia="IRNazanin"/>
          <w:color w:val="111111"/>
          <w:sz w:val="28"/>
          <w:sz w:val="28"/>
          <w:szCs w:val="28"/>
          <w:rtl w:val="true"/>
          <w:lang w:bidi="fa-IR"/>
        </w:rPr>
        <w:t>فیقال لهم من أنتم؟ فیقولون نحن اهل الصبر فیقال لهم علی ما صبرتم؟ فیقولون</w:t>
      </w:r>
    </w:p>
    <w:p>
      <w:pPr>
        <w:pStyle w:val="BookText"/>
        <w:rPr/>
      </w:pPr>
      <w:r>
        <w:rPr>
          <w:rFonts w:ascii="IRNazanin" w:hAnsi="IRNazanin" w:eastAsia="IRNazanin"/>
          <w:color w:val="111111"/>
          <w:sz w:val="28"/>
          <w:sz w:val="28"/>
          <w:szCs w:val="28"/>
          <w:rtl w:val="true"/>
          <w:lang w:bidi="fa-IR"/>
        </w:rPr>
        <w:t>کنا نصبر علی طاعة الله ونصبر عن معاصی الله فیقول الله عز وجل صدقوا أدخلوهم</w:t>
      </w:r>
    </w:p>
    <w:p>
      <w:pPr>
        <w:pStyle w:val="BookText"/>
        <w:rPr/>
      </w:pPr>
      <w:r>
        <w:rPr>
          <w:rFonts w:ascii="IRNazanin" w:hAnsi="IRNazanin" w:eastAsia="IRNazanin"/>
          <w:color w:val="111111"/>
          <w:sz w:val="28"/>
          <w:sz w:val="28"/>
          <w:szCs w:val="28"/>
          <w:rtl w:val="true"/>
          <w:lang w:bidi="fa-IR"/>
        </w:rPr>
        <w:t xml:space="preserve">الجنة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یوفی الصابرون أجرهم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p>
    <w:p>
      <w:pPr>
        <w:pStyle w:val="BookText"/>
        <w:rPr/>
      </w:pPr>
      <w:r>
        <w:rPr>
          <w:rFonts w:ascii="IRNazanin" w:hAnsi="IRNazanin" w:eastAsia="IRNazanin"/>
          <w:color w:val="111111"/>
          <w:sz w:val="28"/>
          <w:sz w:val="28"/>
          <w:szCs w:val="28"/>
          <w:rtl w:val="true"/>
          <w:lang w:bidi="fa-IR"/>
        </w:rPr>
        <w:t xml:space="preserve">ابن الطوسی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 بن محمد الطوسی ره</w:t>
      </w:r>
    </w:p>
    <w:p>
      <w:pPr>
        <w:pStyle w:val="BookText"/>
        <w:rPr/>
      </w:pPr>
      <w:r>
        <w:rPr>
          <w:rFonts w:ascii="IRNazanin" w:hAnsi="IRNazanin" w:eastAsia="IRNazanin"/>
          <w:color w:val="111111"/>
          <w:sz w:val="28"/>
          <w:sz w:val="28"/>
          <w:szCs w:val="28"/>
          <w:rtl w:val="true"/>
          <w:lang w:bidi="fa-IR"/>
        </w:rPr>
        <w:t>قال حدثنا الشیخ السعید الوالد ره قال أخبرنا محمد بن محمد قال أخبرنی</w:t>
      </w:r>
    </w:p>
    <w:p>
      <w:pPr>
        <w:pStyle w:val="BookText"/>
        <w:rPr/>
      </w:pPr>
      <w:r>
        <w:rPr>
          <w:rFonts w:ascii="IRNazanin" w:hAnsi="IRNazanin" w:eastAsia="IRNazanin"/>
          <w:color w:val="111111"/>
          <w:sz w:val="28"/>
          <w:sz w:val="28"/>
          <w:szCs w:val="28"/>
          <w:rtl w:val="true"/>
          <w:lang w:bidi="fa-IR"/>
        </w:rPr>
        <w:t>أبو الحسن أحمد بن محمد بن الحسن بن الولید قال حدثنا أبی قال حدثنا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محمد بن أبی عمیر عن صباح</w:t>
      </w:r>
    </w:p>
    <w:p>
      <w:pPr>
        <w:pStyle w:val="BookText"/>
        <w:rPr/>
      </w:pPr>
      <w:r>
        <w:rPr>
          <w:rFonts w:ascii="IRNazanin" w:hAnsi="IRNazanin" w:eastAsia="IRNazanin"/>
          <w:color w:val="111111"/>
          <w:sz w:val="28"/>
          <w:sz w:val="28"/>
          <w:szCs w:val="28"/>
          <w:rtl w:val="true"/>
          <w:lang w:bidi="fa-IR"/>
        </w:rPr>
        <w:t>الحذاء عن أبی حمزة الثمالی عن أبی جعفر محمد بن علی الباقر عن آبائه علیهم السلام</w:t>
      </w:r>
    </w:p>
    <w:p>
      <w:pPr>
        <w:pStyle w:val="BookText"/>
        <w:rPr/>
      </w:pPr>
      <w:r>
        <w:rPr>
          <w:rFonts w:ascii="IRNazanin" w:hAnsi="IRNazanin" w:eastAsia="IRNazanin"/>
          <w:color w:val="111111"/>
          <w:sz w:val="28"/>
          <w:sz w:val="28"/>
          <w:szCs w:val="28"/>
          <w:rtl w:val="true"/>
          <w:lang w:bidi="fa-IR"/>
        </w:rPr>
        <w:t>عن رسول الله صلی الله علیه وآله وسلم قال إذا کان یوم القیامة جمع الله الخلائق فی صعید واحد</w:t>
      </w:r>
    </w:p>
    <w:p>
      <w:pPr>
        <w:pStyle w:val="BookText"/>
        <w:rPr/>
      </w:pPr>
      <w:r>
        <w:rPr>
          <w:rFonts w:ascii="IRNazanin" w:hAnsi="IRNazanin" w:eastAsia="IRNazanin"/>
          <w:color w:val="111111"/>
          <w:sz w:val="28"/>
          <w:sz w:val="28"/>
          <w:szCs w:val="28"/>
          <w:rtl w:val="true"/>
          <w:lang w:bidi="fa-IR"/>
        </w:rPr>
        <w:t>وینادی مناد من عند الله یسمع آخرهم کما یسمع أولهم یقول أین اهل الصبر؟</w:t>
      </w:r>
    </w:p>
    <w:p>
      <w:pPr>
        <w:pStyle w:val="BookText"/>
        <w:rPr/>
      </w:pPr>
      <w:r>
        <w:rPr>
          <w:rFonts w:ascii="IRNazanin" w:hAnsi="IRNazanin" w:eastAsia="IRNazanin"/>
          <w:color w:val="111111"/>
          <w:sz w:val="28"/>
          <w:sz w:val="28"/>
          <w:szCs w:val="28"/>
          <w:rtl w:val="true"/>
          <w:lang w:bidi="fa-IR"/>
        </w:rPr>
        <w:t>قال فیقوم عنق من الناس فتستقبلهم زمرة من الملائکة فیقولون لهم ما کان صبرکم</w:t>
      </w:r>
    </w:p>
    <w:p>
      <w:pPr>
        <w:pStyle w:val="BookText"/>
        <w:rPr/>
      </w:pPr>
      <w:r>
        <w:rPr>
          <w:rFonts w:ascii="IRNazanin" w:hAnsi="IRNazanin" w:eastAsia="IRNazanin"/>
          <w:color w:val="111111"/>
          <w:sz w:val="28"/>
          <w:sz w:val="28"/>
          <w:szCs w:val="28"/>
          <w:rtl w:val="true"/>
          <w:lang w:bidi="fa-IR"/>
        </w:rPr>
        <w:t>هذا الذی صبرتم فیقولون صبرنا أنفسنا علی طاعة الله وصبرناها عن معصیة الله قال</w:t>
      </w:r>
    </w:p>
    <w:p>
      <w:pPr>
        <w:pStyle w:val="BookText"/>
        <w:rPr/>
      </w:pPr>
      <w:r>
        <w:rPr>
          <w:rFonts w:ascii="IRNazanin" w:hAnsi="IRNazanin" w:eastAsia="IRNazanin"/>
          <w:color w:val="111111"/>
          <w:sz w:val="28"/>
          <w:sz w:val="28"/>
          <w:szCs w:val="28"/>
          <w:rtl w:val="true"/>
          <w:lang w:bidi="fa-IR"/>
        </w:rPr>
        <w:t>فینادی مناد من عند الله صدق عبادی خلوا سبیلهم لیدخلوا الجنة بغیر حساب الخبر</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إذا کان یوم القیامة</w:t>
      </w:r>
    </w:p>
    <w:p>
      <w:pPr>
        <w:pStyle w:val="BookText"/>
        <w:rPr/>
      </w:pPr>
      <w:r>
        <w:rPr>
          <w:rFonts w:ascii="IRNazanin" w:hAnsi="IRNazanin" w:eastAsia="IRNazanin"/>
          <w:color w:val="111111"/>
          <w:sz w:val="28"/>
          <w:sz w:val="28"/>
          <w:szCs w:val="28"/>
          <w:rtl w:val="true"/>
          <w:lang w:bidi="fa-IR"/>
        </w:rPr>
        <w:t>نادی مناد أین الصابرون فیقوم عنق من الناس فیقال لهم اذهبوا إلی الجنة بغیر</w:t>
      </w:r>
    </w:p>
    <w:p>
      <w:pPr>
        <w:pStyle w:val="BookText"/>
        <w:rPr/>
      </w:pPr>
      <w:r>
        <w:rPr>
          <w:rFonts w:ascii="IRNazanin" w:hAnsi="IRNazanin" w:eastAsia="IRNazanin"/>
          <w:color w:val="111111"/>
          <w:sz w:val="28"/>
          <w:sz w:val="28"/>
          <w:szCs w:val="28"/>
          <w:rtl w:val="true"/>
          <w:lang w:bidi="fa-IR"/>
        </w:rPr>
        <w:t>حساب قال فتلقاهم الملائکة فیقولون لهم ای شئ کانت أعمالکم فیقولون کنا</w:t>
      </w:r>
    </w:p>
    <w:p>
      <w:pPr>
        <w:pStyle w:val="BookText"/>
        <w:rPr/>
      </w:pPr>
      <w:r>
        <w:rPr>
          <w:rFonts w:ascii="IRNazanin" w:hAnsi="IRNazanin" w:eastAsia="IRNazanin"/>
          <w:color w:val="111111"/>
          <w:sz w:val="28"/>
          <w:sz w:val="28"/>
          <w:szCs w:val="28"/>
          <w:rtl w:val="true"/>
          <w:lang w:bidi="fa-IR"/>
        </w:rPr>
        <w:t>نصبر علی طاعة الله ونصبر عن معصیة الله فیقولون نعم أجر العاملین ونروی ان فی</w:t>
      </w:r>
    </w:p>
    <w:p>
      <w:pPr>
        <w:pStyle w:val="BookText"/>
        <w:rPr/>
      </w:pPr>
      <w:r>
        <w:rPr>
          <w:rFonts w:ascii="IRNazanin" w:hAnsi="IRNazanin" w:eastAsia="IRNazanin"/>
          <w:color w:val="111111"/>
          <w:sz w:val="28"/>
          <w:sz w:val="28"/>
          <w:szCs w:val="28"/>
          <w:rtl w:val="true"/>
          <w:lang w:bidi="fa-IR"/>
        </w:rPr>
        <w:t>وصایا الأنبیاء صلوات الله علیهم اصبروا علی الحق وان کان مرا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موعظة النبی صلی الله علیه وآله وسلم لابن</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قال الله تعالی انما یوفی الصابرون أجرهم بغیر حساب أولئک</w:t>
      </w:r>
    </w:p>
    <w:p>
      <w:pPr>
        <w:pStyle w:val="BookText"/>
        <w:rPr/>
      </w:pPr>
      <w:r>
        <w:rPr>
          <w:rFonts w:ascii="IRNazanin" w:hAnsi="IRNazanin" w:eastAsia="IRNazanin"/>
          <w:color w:val="111111"/>
          <w:sz w:val="28"/>
          <w:sz w:val="28"/>
          <w:szCs w:val="28"/>
          <w:rtl w:val="true"/>
          <w:lang w:bidi="fa-IR"/>
        </w:rPr>
        <w:t>یجزون الغرفة بما صبروا انی جزیتهم الیوم بما صبروا وانهم هم الفائزون یا ابن</w:t>
      </w:r>
    </w:p>
    <w:p>
      <w:pPr>
        <w:pStyle w:val="BookText"/>
        <w:rPr/>
      </w:pPr>
      <w:r>
        <w:rPr>
          <w:rFonts w:ascii="IRNazanin" w:hAnsi="IRNazanin" w:eastAsia="IRNazanin"/>
          <w:color w:val="111111"/>
          <w:sz w:val="28"/>
          <w:sz w:val="28"/>
          <w:szCs w:val="28"/>
          <w:rtl w:val="true"/>
          <w:lang w:bidi="fa-IR"/>
        </w:rPr>
        <w:t>مسعود قول الله تعالی وجزاهم بما صبروا وجنة وحریرا أولئک یؤتون أجرهم مرتین</w:t>
      </w:r>
    </w:p>
    <w:p>
      <w:pPr>
        <w:pStyle w:val="BookText"/>
        <w:rPr/>
      </w:pPr>
      <w:r>
        <w:rPr>
          <w:rFonts w:ascii="IRNazanin" w:hAnsi="IRNazanin" w:eastAsia="IRNazanin"/>
          <w:color w:val="111111"/>
          <w:sz w:val="28"/>
          <w:sz w:val="28"/>
          <w:szCs w:val="28"/>
          <w:rtl w:val="true"/>
          <w:lang w:bidi="fa-IR"/>
        </w:rPr>
        <w:t>بما صبروا یقول الله تعالی أم حسبتم ان تدخلوا الجنة ولما یأتکم مثل الذین</w:t>
      </w:r>
    </w:p>
    <w:p>
      <w:pPr>
        <w:pStyle w:val="BookText"/>
        <w:rPr/>
      </w:pPr>
      <w:r>
        <w:rPr>
          <w:rFonts w:ascii="IRNazanin" w:hAnsi="IRNazanin" w:eastAsia="IRNazanin"/>
          <w:color w:val="111111"/>
          <w:sz w:val="28"/>
          <w:sz w:val="28"/>
          <w:szCs w:val="28"/>
          <w:rtl w:val="true"/>
          <w:lang w:bidi="fa-IR"/>
        </w:rPr>
        <w:t>خلوا من قبلکم مستهم البأساء والضراء ولنبلونکم بشئ من الخوف والجوع ونقص</w:t>
      </w:r>
    </w:p>
    <w:p>
      <w:pPr>
        <w:pStyle w:val="BookText"/>
        <w:rPr/>
      </w:pPr>
      <w:r>
        <w:rPr>
          <w:rFonts w:ascii="IRNazanin" w:hAnsi="IRNazanin" w:eastAsia="IRNazanin"/>
          <w:color w:val="111111"/>
          <w:sz w:val="28"/>
          <w:sz w:val="28"/>
          <w:szCs w:val="28"/>
          <w:rtl w:val="true"/>
          <w:lang w:bidi="fa-IR"/>
        </w:rPr>
        <w:t>من الأموال والأنفس والثمرات وبشر الصابرین قلنا یا رسول الله فمن الصابرون؟</w:t>
      </w:r>
    </w:p>
    <w:p>
      <w:pPr>
        <w:pStyle w:val="BookText"/>
        <w:rPr/>
      </w:pPr>
      <w:r>
        <w:rPr>
          <w:rFonts w:ascii="IRNazanin" w:hAnsi="IRNazanin" w:eastAsia="IRNazanin"/>
          <w:color w:val="111111"/>
          <w:sz w:val="28"/>
          <w:sz w:val="28"/>
          <w:szCs w:val="28"/>
          <w:rtl w:val="true"/>
          <w:lang w:bidi="fa-IR"/>
        </w:rPr>
        <w:t>قال صلی الله علیه وآله وسلم الذین یصبرون علی طاعة الله واجتنبوا معصیته، الذین کسبوا طیبا وأنفقوا</w:t>
      </w:r>
    </w:p>
    <w:p>
      <w:pPr>
        <w:pStyle w:val="BookText"/>
        <w:rPr/>
      </w:pPr>
      <w:r>
        <w:rPr>
          <w:rFonts w:ascii="IRNazanin" w:hAnsi="IRNazanin" w:eastAsia="IRNazanin"/>
          <w:color w:val="111111"/>
          <w:sz w:val="28"/>
          <w:sz w:val="28"/>
          <w:szCs w:val="28"/>
          <w:rtl w:val="true"/>
          <w:lang w:bidi="fa-IR"/>
        </w:rPr>
        <w:t>قصدا وقدموا فضلا فأفلحوا وأصلحوا یا ابن مسعود علیهم الخشوع والوقار والسکینة</w:t>
      </w:r>
    </w:p>
    <w:p>
      <w:pPr>
        <w:pStyle w:val="BookText"/>
        <w:rPr/>
      </w:pPr>
      <w:r>
        <w:rPr>
          <w:rFonts w:ascii="IRNazanin" w:hAnsi="IRNazanin" w:eastAsia="IRNazanin"/>
          <w:color w:val="111111"/>
          <w:sz w:val="28"/>
          <w:sz w:val="28"/>
          <w:szCs w:val="28"/>
          <w:rtl w:val="true"/>
          <w:lang w:bidi="fa-IR"/>
        </w:rPr>
        <w:t>والتفکر واللین والعدل والتعلیم والاعتبار والتدبیر والتقوی والاحسان والتحرج</w:t>
      </w:r>
    </w:p>
    <w:p>
      <w:pPr>
        <w:pStyle w:val="BookText"/>
        <w:rPr/>
      </w:pPr>
      <w:r>
        <w:rPr>
          <w:rFonts w:ascii="IRNazanin" w:hAnsi="IRNazanin" w:eastAsia="IRNazanin"/>
          <w:color w:val="111111"/>
          <w:sz w:val="28"/>
          <w:sz w:val="28"/>
          <w:szCs w:val="28"/>
          <w:rtl w:val="true"/>
          <w:lang w:bidi="fa-IR"/>
        </w:rPr>
        <w:t>والحب فی الله والبغض فی الله وأداء الأمانة والعدل فی الحکمة وإقامة الشهادة</w:t>
      </w:r>
    </w:p>
    <w:p>
      <w:pPr>
        <w:pStyle w:val="BookText"/>
        <w:rPr/>
      </w:pPr>
      <w:r>
        <w:rPr>
          <w:rFonts w:ascii="IRNazanin" w:hAnsi="IRNazanin" w:eastAsia="IRNazanin"/>
          <w:color w:val="111111"/>
          <w:sz w:val="28"/>
          <w:sz w:val="28"/>
          <w:szCs w:val="28"/>
          <w:rtl w:val="true"/>
          <w:lang w:bidi="fa-IR"/>
        </w:rPr>
        <w:t xml:space="preserve">ومعاونة أهل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المسئ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والعفو عمن ظلم یا ابن مسعود إذا ابتلوا صبروا</w:t>
      </w:r>
    </w:p>
    <w:p>
      <w:pPr>
        <w:pStyle w:val="BookText"/>
        <w:rPr/>
      </w:pPr>
      <w:r>
        <w:rPr>
          <w:rFonts w:ascii="IRNazanin" w:hAnsi="IRNazanin" w:eastAsia="IRNazanin"/>
          <w:color w:val="111111"/>
          <w:sz w:val="28"/>
          <w:sz w:val="28"/>
          <w:szCs w:val="28"/>
          <w:rtl w:val="true"/>
          <w:lang w:bidi="fa-IR"/>
        </w:rPr>
        <w:t>وإذا أعطوا شکروا وإذا حکموا عدلوا وإذا قالوا صدقوا وإذا عاهدوا وفوا وإذا</w:t>
      </w:r>
    </w:p>
    <w:p>
      <w:pPr>
        <w:pStyle w:val="BookText"/>
        <w:rPr/>
      </w:pPr>
      <w:r>
        <w:rPr>
          <w:rFonts w:ascii="IRNazanin" w:hAnsi="IRNazanin" w:eastAsia="IRNazanin"/>
          <w:color w:val="111111"/>
          <w:sz w:val="28"/>
          <w:sz w:val="28"/>
          <w:szCs w:val="28"/>
          <w:rtl w:val="true"/>
          <w:lang w:bidi="fa-IR"/>
        </w:rPr>
        <w:t>أساؤوا استغفروا وإذا أحسنوا استبشروا وإذا خاطبهم الجاهلون قالوا سلاما الآیة</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الکاظم علیه السلام</w:t>
      </w:r>
    </w:p>
    <w:p>
      <w:pPr>
        <w:pStyle w:val="BookText"/>
        <w:rPr/>
      </w:pPr>
      <w:r>
        <w:rPr>
          <w:rFonts w:ascii="IRNazanin" w:hAnsi="IRNazanin" w:eastAsia="IRNazanin"/>
          <w:color w:val="111111"/>
          <w:sz w:val="28"/>
          <w:sz w:val="28"/>
          <w:szCs w:val="28"/>
          <w:rtl w:val="true"/>
          <w:lang w:bidi="fa-IR"/>
        </w:rPr>
        <w:t>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اصبر علی طاعة الله واصبر عن معاصی الله فإنما الدنیا ساعة فما مضی</w:t>
      </w:r>
    </w:p>
    <w:p>
      <w:pPr>
        <w:pStyle w:val="BookText"/>
        <w:rPr/>
      </w:pPr>
      <w:r>
        <w:rPr>
          <w:rFonts w:ascii="IRNazanin" w:hAnsi="IRNazanin" w:eastAsia="IRNazanin"/>
          <w:color w:val="111111"/>
          <w:sz w:val="28"/>
          <w:sz w:val="28"/>
          <w:szCs w:val="28"/>
          <w:rtl w:val="true"/>
          <w:lang w:bidi="fa-IR"/>
        </w:rPr>
        <w:t>منها فلیس تجد له سرورا ولا حزنا وما لم یأت منها فلیس تعرفه فاصبر علی تلک</w:t>
      </w:r>
    </w:p>
    <w:p>
      <w:pPr>
        <w:pStyle w:val="BookText"/>
        <w:rPr/>
      </w:pPr>
      <w:r>
        <w:rPr>
          <w:rFonts w:ascii="IRNazanin" w:hAnsi="IRNazanin" w:eastAsia="IRNazanin"/>
          <w:color w:val="111111"/>
          <w:sz w:val="28"/>
          <w:sz w:val="28"/>
          <w:szCs w:val="28"/>
          <w:rtl w:val="true"/>
          <w:lang w:bidi="fa-IR"/>
        </w:rPr>
        <w:t>الساعة التی أنت فیها فکأنک قد اغتبطت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بعض أصحابنا عن أبی عبد الله علیه السلام قال قال اصبروا</w:t>
      </w:r>
    </w:p>
    <w:p>
      <w:pPr>
        <w:pStyle w:val="BookText"/>
        <w:rPr/>
      </w:pPr>
      <w:r>
        <w:rPr>
          <w:rFonts w:ascii="IRNazanin" w:hAnsi="IRNazanin" w:eastAsia="IRNazanin"/>
          <w:color w:val="111111"/>
          <w:sz w:val="28"/>
          <w:sz w:val="28"/>
          <w:szCs w:val="28"/>
          <w:rtl w:val="true"/>
          <w:lang w:bidi="fa-IR"/>
        </w:rPr>
        <w:t>علی الدنیا فإنها هی ساعة فما مضی منه فلا تجد له ألما ولا سرورا وما لم یجئ</w:t>
      </w:r>
    </w:p>
    <w:p>
      <w:pPr>
        <w:pStyle w:val="BookText"/>
        <w:rPr/>
      </w:pPr>
      <w:r>
        <w:rPr>
          <w:rFonts w:ascii="IRNazanin" w:hAnsi="IRNazanin" w:eastAsia="IRNazanin"/>
          <w:color w:val="111111"/>
          <w:sz w:val="28"/>
          <w:sz w:val="28"/>
          <w:szCs w:val="28"/>
          <w:rtl w:val="true"/>
          <w:lang w:bidi="fa-IR"/>
        </w:rPr>
        <w:t>فلا تدری ما هو؟ وانما هی ساعتک التی أنت فیها فاصبر فیها علی طاعة الله واصبر فیها</w:t>
      </w:r>
    </w:p>
    <w:p>
      <w:pPr>
        <w:pStyle w:val="BookText"/>
        <w:rPr/>
      </w:pPr>
      <w:r>
        <w:rPr>
          <w:rFonts w:ascii="IRNazanin" w:hAnsi="IRNazanin" w:eastAsia="IRNazanin"/>
          <w:color w:val="111111"/>
          <w:sz w:val="28"/>
          <w:sz w:val="28"/>
          <w:szCs w:val="28"/>
          <w:rtl w:val="true"/>
          <w:lang w:bidi="fa-IR"/>
        </w:rPr>
        <w:t>عن معصیة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انا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وجدنا الصبر علی طاعة الله أیسر من الصبر علی عذابه و قال اصبروا علی عمل</w:t>
      </w:r>
    </w:p>
    <w:p>
      <w:pPr>
        <w:pStyle w:val="BookText"/>
        <w:rPr/>
      </w:pPr>
      <w:r>
        <w:rPr>
          <w:rFonts w:ascii="IRNazanin" w:hAnsi="IRNazanin" w:eastAsia="IRNazanin"/>
          <w:color w:val="111111"/>
          <w:sz w:val="28"/>
          <w:sz w:val="28"/>
          <w:szCs w:val="28"/>
          <w:rtl w:val="true"/>
          <w:lang w:bidi="fa-IR"/>
        </w:rPr>
        <w:t>لا غنی لکم عن ثوابه واصبروا علی عمل لا طاقة لکم علی عقابه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قال عیسی بن مریم للحواریین یا معشر الحواریین انکم لا تدرکون ما تأملون</w:t>
      </w:r>
    </w:p>
    <w:p>
      <w:pPr>
        <w:pStyle w:val="BookText"/>
        <w:rPr/>
      </w:pPr>
      <w:r>
        <w:rPr>
          <w:rFonts w:ascii="IRNazanin" w:hAnsi="IRNazanin" w:eastAsia="IRNazanin"/>
          <w:color w:val="111111"/>
          <w:sz w:val="28"/>
          <w:sz w:val="28"/>
          <w:szCs w:val="28"/>
          <w:rtl w:val="true"/>
          <w:lang w:bidi="fa-IR"/>
        </w:rPr>
        <w:t>الا بالصبر علی ما تکرهون ولا تبلغون ما تریدون الا بترک ما تشتهون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شتان ما بین عملین</w:t>
      </w:r>
    </w:p>
    <w:p>
      <w:pPr>
        <w:pStyle w:val="BookText"/>
        <w:rPr/>
      </w:pPr>
      <w:r>
        <w:rPr>
          <w:rFonts w:ascii="IRNazanin" w:hAnsi="IRNazanin" w:eastAsia="IRNazanin"/>
          <w:color w:val="111111"/>
          <w:sz w:val="28"/>
          <w:sz w:val="28"/>
          <w:szCs w:val="28"/>
          <w:rtl w:val="true"/>
          <w:lang w:bidi="fa-IR"/>
        </w:rPr>
        <w:t>عمل تذهب لذته وتبقی تبعته وعمل تذهب مؤونته ویبقی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إسماعیل بن مهران عن درست ابن أبی منصور عن عیسی بن بشیر عن أبی حمزة</w:t>
      </w:r>
    </w:p>
    <w:p>
      <w:pPr>
        <w:pStyle w:val="BookText"/>
        <w:rPr/>
      </w:pPr>
      <w:r>
        <w:rPr>
          <w:rFonts w:ascii="IRNazanin" w:hAnsi="IRNazanin" w:eastAsia="IRNazanin"/>
          <w:color w:val="111111"/>
          <w:sz w:val="28"/>
          <w:sz w:val="28"/>
          <w:szCs w:val="28"/>
          <w:rtl w:val="true"/>
          <w:lang w:bidi="fa-IR"/>
        </w:rPr>
        <w:t>قال قال أبو جعفر علیه السلام لما حضرت أبی علی بن الحسین علیهما السلام الوفاة ضمنی</w:t>
      </w:r>
    </w:p>
    <w:p>
      <w:pPr>
        <w:pStyle w:val="BookText"/>
        <w:rPr/>
      </w:pPr>
      <w:r>
        <w:rPr>
          <w:rFonts w:ascii="IRNazanin" w:hAnsi="IRNazanin" w:eastAsia="IRNazanin"/>
          <w:color w:val="111111"/>
          <w:sz w:val="28"/>
          <w:sz w:val="28"/>
          <w:szCs w:val="28"/>
          <w:rtl w:val="true"/>
          <w:lang w:bidi="fa-IR"/>
        </w:rPr>
        <w:t>إلی صدره وقال یا بنی أوصیک بما أوصانی به أبی حین حضرته الوفاة وبما ذکر ان</w:t>
      </w:r>
    </w:p>
    <w:p>
      <w:pPr>
        <w:pStyle w:val="BookText"/>
        <w:rPr/>
      </w:pPr>
      <w:r>
        <w:rPr>
          <w:rFonts w:ascii="IRNazanin" w:hAnsi="IRNazanin" w:eastAsia="IRNazanin"/>
          <w:color w:val="111111"/>
          <w:sz w:val="28"/>
          <w:sz w:val="28"/>
          <w:szCs w:val="28"/>
          <w:rtl w:val="true"/>
          <w:lang w:bidi="fa-IR"/>
        </w:rPr>
        <w:t xml:space="preserve">أباه أوصاه به یا بنی أصبر علی الحق وان کان مرا فقیه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أبو حمزة الثمالی قال قال لی أبو جعفر علیه السلام لما حضرت أبی علیه السلام</w:t>
      </w:r>
    </w:p>
    <w:p>
      <w:pPr>
        <w:pStyle w:val="BookText"/>
        <w:rPr/>
      </w:pPr>
      <w:r>
        <w:rPr>
          <w:rFonts w:ascii="IRNazanin" w:hAnsi="IRNazanin" w:eastAsia="IRNazanin"/>
          <w:color w:val="111111"/>
          <w:sz w:val="28"/>
          <w:sz w:val="28"/>
          <w:szCs w:val="28"/>
          <w:rtl w:val="true"/>
          <w:lang w:bidi="fa-IR"/>
        </w:rPr>
        <w:t>الوفاة ضمنی إلی صدره ثم قال یا بنی اصبر علی الحق وان کان مرا یوف أجرک</w:t>
      </w:r>
    </w:p>
    <w:p>
      <w:pPr>
        <w:pStyle w:val="BookText"/>
        <w:rPr/>
      </w:pP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سنان</w:t>
      </w:r>
    </w:p>
    <w:p>
      <w:pPr>
        <w:pStyle w:val="BookText"/>
        <w:rPr/>
      </w:pPr>
      <w:r>
        <w:rPr>
          <w:rFonts w:ascii="IRNazanin" w:hAnsi="IRNazanin" w:eastAsia="IRNazanin"/>
          <w:color w:val="111111"/>
          <w:sz w:val="28"/>
          <w:sz w:val="28"/>
          <w:szCs w:val="28"/>
          <w:rtl w:val="true"/>
          <w:lang w:bidi="fa-IR"/>
        </w:rPr>
        <w:t>عن أبی الجارود عن الأصبغ قال 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صبران صبر عند المصیبة حسن جمیل وأحسن من ذلک الصبر عندما حرم الله عز وجل</w:t>
      </w:r>
    </w:p>
    <w:p>
      <w:pPr>
        <w:pStyle w:val="BookText"/>
        <w:rPr/>
      </w:pPr>
      <w:r>
        <w:rPr>
          <w:rFonts w:ascii="IRNazanin" w:hAnsi="IRNazanin" w:eastAsia="IRNazanin"/>
          <w:color w:val="111111"/>
          <w:sz w:val="28"/>
          <w:sz w:val="28"/>
          <w:szCs w:val="28"/>
          <w:rtl w:val="true"/>
          <w:lang w:bidi="fa-IR"/>
        </w:rPr>
        <w:t>علیک والذکر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وجل عند المصیبة وأفضل من ذلک ذکر الله</w:t>
      </w:r>
    </w:p>
    <w:p>
      <w:pPr>
        <w:pStyle w:val="BookText"/>
        <w:rPr/>
      </w:pPr>
      <w:r>
        <w:rPr>
          <w:rFonts w:ascii="IRNazanin" w:hAnsi="IRNazanin" w:eastAsia="IRNazanin"/>
          <w:color w:val="111111"/>
          <w:sz w:val="28"/>
          <w:sz w:val="28"/>
          <w:szCs w:val="28"/>
          <w:rtl w:val="true"/>
          <w:lang w:bidi="fa-IR"/>
        </w:rPr>
        <w:t xml:space="preserve">عند ما حرم علیک فیکون حاجزا الغرر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الصبر صبران صبر فی</w:t>
      </w:r>
    </w:p>
    <w:p>
      <w:pPr>
        <w:pStyle w:val="BookText"/>
        <w:rPr/>
      </w:pPr>
      <w:r>
        <w:rPr>
          <w:rFonts w:ascii="IRNazanin" w:hAnsi="IRNazanin" w:eastAsia="IRNazanin"/>
          <w:color w:val="111111"/>
          <w:sz w:val="28"/>
          <w:sz w:val="28"/>
          <w:szCs w:val="28"/>
          <w:rtl w:val="true"/>
          <w:lang w:bidi="fa-IR"/>
        </w:rPr>
        <w:t xml:space="preserve">البلاء حسن جمیل وأحسن منه الصبر فی المحارم التمحیص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 xml:space="preserve">علیه السلام الصبر وذکر نحوه فقه الرضا 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أروی ان الصبر</w:t>
      </w:r>
    </w:p>
    <w:p>
      <w:pPr>
        <w:pStyle w:val="BookText"/>
        <w:rPr/>
      </w:pPr>
      <w:r>
        <w:rPr>
          <w:rFonts w:ascii="IRNazanin" w:hAnsi="IRNazanin" w:eastAsia="IRNazanin"/>
          <w:color w:val="111111"/>
          <w:sz w:val="28"/>
          <w:sz w:val="28"/>
          <w:szCs w:val="28"/>
          <w:rtl w:val="true"/>
          <w:lang w:bidi="fa-IR"/>
        </w:rPr>
        <w:t>علی البلاء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الصبر</w:t>
      </w:r>
    </w:p>
    <w:p>
      <w:pPr>
        <w:pStyle w:val="BookText"/>
        <w:rPr/>
      </w:pPr>
      <w:r>
        <w:rPr>
          <w:rFonts w:ascii="IRNazanin" w:hAnsi="IRNazanin" w:eastAsia="IRNazanin"/>
          <w:color w:val="111111"/>
          <w:sz w:val="28"/>
          <w:sz w:val="28"/>
          <w:szCs w:val="28"/>
          <w:rtl w:val="true"/>
          <w:lang w:bidi="fa-IR"/>
        </w:rPr>
        <w:t>صبران صبر علی البلاء حسن جمیل وأفضل الصبرین الورع عن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p>
    <w:p>
      <w:pPr>
        <w:pStyle w:val="BookText"/>
        <w:rPr/>
      </w:pPr>
      <w:r>
        <w:rPr>
          <w:rFonts w:ascii="IRNazanin" w:hAnsi="IRNazanin" w:eastAsia="IRNazanin"/>
          <w:color w:val="111111"/>
          <w:sz w:val="28"/>
          <w:sz w:val="28"/>
          <w:szCs w:val="28"/>
          <w:rtl w:val="true"/>
          <w:lang w:bidi="fa-IR"/>
        </w:rPr>
        <w:t>صبر علی ما تکره وصبر عما 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العافیة</w:t>
      </w:r>
    </w:p>
    <w:p>
      <w:pPr>
        <w:pStyle w:val="BookText"/>
        <w:rPr/>
      </w:pPr>
      <w:r>
        <w:rPr>
          <w:rFonts w:ascii="IRNazanin" w:hAnsi="IRNazanin" w:eastAsia="IRNazanin"/>
          <w:color w:val="111111"/>
          <w:sz w:val="28"/>
          <w:sz w:val="28"/>
          <w:szCs w:val="28"/>
          <w:rtl w:val="true"/>
          <w:lang w:bidi="fa-IR"/>
        </w:rPr>
        <w:t>أعظم من الصبر علی البلاء یرید بذلک ان یصبر علی محارم الله مع بسط الله علیه</w:t>
      </w:r>
    </w:p>
    <w:p>
      <w:pPr>
        <w:pStyle w:val="BookText"/>
        <w:rPr/>
      </w:pPr>
      <w:r>
        <w:rPr>
          <w:rFonts w:ascii="IRNazanin" w:hAnsi="IRNazanin" w:eastAsia="IRNazanin"/>
          <w:color w:val="111111"/>
          <w:sz w:val="28"/>
          <w:sz w:val="28"/>
          <w:szCs w:val="28"/>
          <w:rtl w:val="true"/>
          <w:lang w:bidi="fa-IR"/>
        </w:rPr>
        <w:t>فی الرزق وتحویله النعم وان یعمل بما أمره الله به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بن همام فی کتاب التمحیص</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الصبر ثلاثة الصبر علی المصیبة والصبر علی</w:t>
      </w:r>
    </w:p>
    <w:p>
      <w:pPr>
        <w:pStyle w:val="BookText"/>
        <w:rPr/>
      </w:pPr>
      <w:r>
        <w:rPr>
          <w:rFonts w:ascii="IRNazanin" w:hAnsi="IRNazanin" w:eastAsia="IRNazanin"/>
          <w:color w:val="111111"/>
          <w:sz w:val="28"/>
          <w:sz w:val="28"/>
          <w:szCs w:val="28"/>
          <w:rtl w:val="true"/>
          <w:lang w:bidi="fa-IR"/>
        </w:rPr>
        <w:t>الطاعة والصبر عن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قال</w:t>
      </w:r>
    </w:p>
    <w:p>
      <w:pPr>
        <w:pStyle w:val="BookText"/>
        <w:rPr/>
      </w:pPr>
      <w:r>
        <w:rPr>
          <w:rFonts w:ascii="IRNazanin" w:hAnsi="IRNazanin" w:eastAsia="IRNazanin"/>
          <w:color w:val="111111"/>
          <w:sz w:val="28"/>
          <w:sz w:val="28"/>
          <w:szCs w:val="28"/>
          <w:rtl w:val="true"/>
          <w:lang w:bidi="fa-IR"/>
        </w:rPr>
        <w:t>أخبرنی یحیی بن سلیم الطائفی قال أخبرنی عمرو بن شمر الیمانی یرفع الحدیث</w:t>
      </w:r>
    </w:p>
    <w:p>
      <w:pPr>
        <w:pStyle w:val="BookText"/>
        <w:rPr/>
      </w:pPr>
      <w:r>
        <w:rPr>
          <w:rFonts w:ascii="IRNazanin" w:hAnsi="IRNazanin" w:eastAsia="IRNazanin"/>
          <w:color w:val="111111"/>
          <w:sz w:val="28"/>
          <w:sz w:val="28"/>
          <w:szCs w:val="28"/>
          <w:rtl w:val="true"/>
          <w:lang w:bidi="fa-IR"/>
        </w:rPr>
        <w:t xml:space="preserve">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وسلم الصبر ثلاثة صبر عند المصیبة وصبر علی الطاعة</w:t>
      </w:r>
    </w:p>
    <w:p>
      <w:pPr>
        <w:pStyle w:val="BookText"/>
        <w:rPr/>
      </w:pPr>
      <w:r>
        <w:rPr>
          <w:rFonts w:ascii="IRNazanin" w:hAnsi="IRNazanin" w:eastAsia="IRNazanin"/>
          <w:color w:val="111111"/>
          <w:sz w:val="28"/>
          <w:sz w:val="28"/>
          <w:szCs w:val="28"/>
          <w:rtl w:val="true"/>
          <w:lang w:bidi="fa-IR"/>
        </w:rPr>
        <w:t>وصبر عن المعصیة فمن صبر علی المصیبة حتی یردها بحسن عزائها کتب الله له</w:t>
      </w:r>
    </w:p>
    <w:p>
      <w:pPr>
        <w:pStyle w:val="BookText"/>
        <w:rPr/>
      </w:pPr>
      <w:r>
        <w:rPr>
          <w:rFonts w:ascii="IRNazanin" w:hAnsi="IRNazanin" w:eastAsia="IRNazanin"/>
          <w:color w:val="111111"/>
          <w:sz w:val="28"/>
          <w:sz w:val="28"/>
          <w:szCs w:val="28"/>
          <w:rtl w:val="true"/>
          <w:lang w:bidi="fa-IR"/>
        </w:rPr>
        <w:t>ثلاثمأة درجة ما بین الدرجة إلی الدرجة کما بین السماء إلی الأرض ومن صبر علی</w:t>
      </w:r>
    </w:p>
    <w:p>
      <w:pPr>
        <w:pStyle w:val="BookText"/>
        <w:rPr/>
      </w:pPr>
      <w:r>
        <w:rPr>
          <w:rFonts w:ascii="IRNazanin" w:hAnsi="IRNazanin" w:eastAsia="IRNazanin"/>
          <w:color w:val="111111"/>
          <w:sz w:val="28"/>
          <w:sz w:val="28"/>
          <w:szCs w:val="28"/>
          <w:rtl w:val="true"/>
          <w:lang w:bidi="fa-IR"/>
        </w:rPr>
        <w:t>الطاعة کتب الله له ستمأة درجة ما بین الدرجة إلی الدرجة کما بین تخوم الأرض</w:t>
      </w:r>
    </w:p>
    <w:p>
      <w:pPr>
        <w:pStyle w:val="BookText"/>
        <w:rPr/>
      </w:pPr>
      <w:r>
        <w:rPr>
          <w:rFonts w:ascii="IRNazanin" w:hAnsi="IRNazanin" w:eastAsia="IRNazanin"/>
          <w:color w:val="111111"/>
          <w:sz w:val="28"/>
          <w:sz w:val="28"/>
          <w:szCs w:val="28"/>
          <w:rtl w:val="true"/>
          <w:lang w:bidi="fa-IR"/>
        </w:rPr>
        <w:t>إلی العرش ومن صبر عن المعصیة کتب الله له تسعمأة درجة ما بین الدرجة إلی</w:t>
      </w:r>
    </w:p>
    <w:p>
      <w:pPr>
        <w:pStyle w:val="BookText"/>
        <w:rPr/>
      </w:pPr>
      <w:r>
        <w:rPr>
          <w:rFonts w:ascii="IRNazanin" w:hAnsi="IRNazanin" w:eastAsia="IRNazanin"/>
          <w:color w:val="111111"/>
          <w:sz w:val="28"/>
          <w:sz w:val="28"/>
          <w:szCs w:val="28"/>
          <w:rtl w:val="true"/>
          <w:lang w:bidi="fa-IR"/>
        </w:rPr>
        <w:t>الدرجة کما بین تخوم الأرض إلی منتهی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الصبر عن الشهوة عفة وعن الغضب</w:t>
      </w:r>
    </w:p>
    <w:p>
      <w:pPr>
        <w:pStyle w:val="BookText"/>
        <w:rPr/>
      </w:pPr>
      <w:r>
        <w:rPr>
          <w:rFonts w:ascii="IRNazanin" w:hAnsi="IRNazanin" w:eastAsia="IRNazanin"/>
          <w:color w:val="111111"/>
          <w:sz w:val="28"/>
          <w:sz w:val="28"/>
          <w:szCs w:val="28"/>
          <w:rtl w:val="true"/>
          <w:lang w:bidi="fa-IR"/>
        </w:rPr>
        <w:t>نجدة وعن المعصیة 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w:t>
      </w:r>
    </w:p>
    <w:p>
      <w:pPr>
        <w:pStyle w:val="BookText"/>
        <w:rPr/>
      </w:pPr>
      <w:r>
        <w:rPr>
          <w:rFonts w:ascii="IRNazanin" w:hAnsi="IRNazanin" w:eastAsia="IRNazanin"/>
          <w:color w:val="111111"/>
          <w:sz w:val="28"/>
          <w:sz w:val="28"/>
          <w:szCs w:val="28"/>
          <w:rtl w:val="true"/>
          <w:lang w:bidi="fa-IR"/>
        </w:rPr>
        <w:t>نصر عن محمد أخی غرام عن محمد بن مسلم عن أبی جعفر علیه السلام قال</w:t>
      </w:r>
    </w:p>
    <w:p>
      <w:pPr>
        <w:pStyle w:val="BookText"/>
        <w:rPr/>
      </w:pPr>
      <w:r>
        <w:rPr>
          <w:rFonts w:ascii="IRNazanin" w:hAnsi="IRNazanin" w:eastAsia="IRNazanin"/>
          <w:color w:val="111111"/>
          <w:sz w:val="28"/>
          <w:sz w:val="28"/>
          <w:szCs w:val="28"/>
          <w:rtl w:val="true"/>
          <w:lang w:bidi="fa-IR"/>
        </w:rPr>
        <w:t>لا تذهب بکم المذاهب فوالله ما شیعتنا الا من أطاع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وأحمد بن أبی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عن أبیه جمیعا عن أحمد بن النضر عن عمرو بن شمر عن جابر عن</w:t>
      </w:r>
    </w:p>
    <w:p>
      <w:pPr>
        <w:pStyle w:val="BookText"/>
        <w:rPr/>
      </w:pPr>
      <w:r>
        <w:rPr>
          <w:rFonts w:ascii="IRNazanin" w:hAnsi="IRNazanin" w:eastAsia="IRNazanin"/>
          <w:color w:val="111111"/>
          <w:sz w:val="28"/>
          <w:sz w:val="28"/>
          <w:szCs w:val="28"/>
          <w:rtl w:val="true"/>
          <w:lang w:bidi="fa-IR"/>
        </w:rPr>
        <w:t>أبی جعفر علیه السلام قال قال لی یا جابر أیکتفی من انتحل التشیع أن یقول بحبنا أهل</w:t>
      </w:r>
    </w:p>
    <w:p>
      <w:pPr>
        <w:pStyle w:val="BookText"/>
        <w:rPr/>
      </w:pPr>
      <w:r>
        <w:rPr>
          <w:rFonts w:ascii="IRNazanin" w:hAnsi="IRNazanin" w:eastAsia="IRNazanin"/>
          <w:color w:val="111111"/>
          <w:sz w:val="28"/>
          <w:sz w:val="28"/>
          <w:szCs w:val="28"/>
          <w:rtl w:val="true"/>
          <w:lang w:bidi="fa-IR"/>
        </w:rPr>
        <w:t>البیت فوالله ما شیعتنا الا من اتقی الله وأطاعه وما کانوا یعرفون یا جابر الا بالتواضع</w:t>
      </w:r>
    </w:p>
    <w:p>
      <w:pPr>
        <w:pStyle w:val="BookText"/>
        <w:rPr/>
      </w:pPr>
      <w:r>
        <w:rPr>
          <w:rFonts w:ascii="IRNazanin" w:hAnsi="IRNazanin" w:eastAsia="IRNazanin"/>
          <w:color w:val="111111"/>
          <w:sz w:val="28"/>
          <w:sz w:val="28"/>
          <w:szCs w:val="28"/>
          <w:rtl w:val="true"/>
          <w:lang w:bidi="fa-IR"/>
        </w:rPr>
        <w:t>والتخشع والأمانة وکثرة ذکر الله والصوم والصلاة والبر بالوالدین والتعاهد</w:t>
      </w:r>
    </w:p>
    <w:p>
      <w:pPr>
        <w:pStyle w:val="BookText"/>
        <w:rPr/>
      </w:pPr>
      <w:r>
        <w:rPr>
          <w:rFonts w:ascii="IRNazanin" w:hAnsi="IRNazanin" w:eastAsia="IRNazanin"/>
          <w:color w:val="111111"/>
          <w:sz w:val="28"/>
          <w:sz w:val="28"/>
          <w:szCs w:val="28"/>
          <w:rtl w:val="true"/>
          <w:lang w:bidi="fa-IR"/>
        </w:rPr>
        <w:t>للجیران من الفقراء وأهل المسکنة والغارمین والأیتام وصدق الحدیث وتلاوة</w:t>
      </w:r>
    </w:p>
    <w:p>
      <w:pPr>
        <w:pStyle w:val="BookText"/>
        <w:rPr/>
      </w:pPr>
      <w:r>
        <w:rPr>
          <w:rFonts w:ascii="IRNazanin" w:hAnsi="IRNazanin" w:eastAsia="IRNazanin"/>
          <w:color w:val="111111"/>
          <w:sz w:val="28"/>
          <w:sz w:val="28"/>
          <w:szCs w:val="28"/>
          <w:rtl w:val="true"/>
          <w:lang w:bidi="fa-IR"/>
        </w:rPr>
        <w:t>القرآن وکف الألسن عن الناس الامن خیر وکانوا أمناء عشائرهم فی الأشیاء</w:t>
      </w:r>
    </w:p>
    <w:p>
      <w:pPr>
        <w:pStyle w:val="BookText"/>
        <w:rPr/>
      </w:pPr>
      <w:r>
        <w:rPr>
          <w:rFonts w:ascii="IRNazanin" w:hAnsi="IRNazanin" w:eastAsia="IRNazanin"/>
          <w:color w:val="111111"/>
          <w:sz w:val="28"/>
          <w:sz w:val="28"/>
          <w:szCs w:val="28"/>
          <w:rtl w:val="true"/>
          <w:lang w:bidi="fa-IR"/>
        </w:rPr>
        <w:t>قال جابر فقلت یا ابن رسول الله ما نعرف الیوم أحدا بهذه الصفة فقال یا جابر لا تذهبن</w:t>
      </w:r>
    </w:p>
    <w:p>
      <w:pPr>
        <w:pStyle w:val="BookText"/>
        <w:rPr/>
      </w:pPr>
      <w:r>
        <w:rPr>
          <w:rFonts w:ascii="IRNazanin" w:hAnsi="IRNazanin" w:eastAsia="IRNazanin"/>
          <w:color w:val="111111"/>
          <w:sz w:val="28"/>
          <w:sz w:val="28"/>
          <w:szCs w:val="28"/>
          <w:rtl w:val="true"/>
          <w:lang w:bidi="fa-IR"/>
        </w:rPr>
        <w:t>بک المذاهب حسب الرجل أن یقول أحب علیا وأتولاه ثم لا یکون مع ذلک فعالا؟</w:t>
      </w:r>
    </w:p>
    <w:p>
      <w:pPr>
        <w:pStyle w:val="BookText"/>
        <w:rPr/>
      </w:pPr>
      <w:r>
        <w:rPr>
          <w:rFonts w:ascii="IRNazanin" w:hAnsi="IRNazanin" w:eastAsia="IRNazanin"/>
          <w:color w:val="111111"/>
          <w:sz w:val="28"/>
          <w:sz w:val="28"/>
          <w:szCs w:val="28"/>
          <w:rtl w:val="true"/>
          <w:lang w:bidi="fa-IR"/>
        </w:rPr>
        <w:t>فلو قال انی أحب رسول الله فرسول الله صلی الله علیه وآله وسلم خیر من علی ثم لا یتبع سیرته ولا یعمل</w:t>
      </w:r>
    </w:p>
    <w:p>
      <w:pPr>
        <w:pStyle w:val="BookText"/>
        <w:rPr/>
      </w:pPr>
      <w:r>
        <w:rPr>
          <w:rFonts w:ascii="IRNazanin" w:hAnsi="IRNazanin" w:eastAsia="IRNazanin"/>
          <w:color w:val="111111"/>
          <w:sz w:val="28"/>
          <w:sz w:val="28"/>
          <w:szCs w:val="28"/>
          <w:rtl w:val="true"/>
          <w:lang w:bidi="fa-IR"/>
        </w:rPr>
        <w:t>بسنته، ما نفعه حبه إیاه شیئا فاتقوا الله واعملوا لما عند الله لیس بین الله وبین أحد</w:t>
      </w:r>
    </w:p>
    <w:p>
      <w:pPr>
        <w:pStyle w:val="BookText"/>
        <w:rPr/>
      </w:pPr>
      <w:r>
        <w:rPr>
          <w:rFonts w:ascii="IRNazanin" w:hAnsi="IRNazanin" w:eastAsia="IRNazanin"/>
          <w:color w:val="111111"/>
          <w:sz w:val="28"/>
          <w:sz w:val="28"/>
          <w:szCs w:val="28"/>
          <w:rtl w:val="true"/>
          <w:lang w:bidi="fa-IR"/>
        </w:rPr>
        <w:t xml:space="preserve">قرابة أحب العباد إلی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أتقاهم وأعملهم بطاعته یا جابر والله</w:t>
      </w:r>
    </w:p>
    <w:p>
      <w:pPr>
        <w:pStyle w:val="BookText"/>
        <w:rPr/>
      </w:pPr>
      <w:r>
        <w:rPr>
          <w:rFonts w:ascii="IRNazanin" w:hAnsi="IRNazanin" w:eastAsia="IRNazanin"/>
          <w:color w:val="111111"/>
          <w:sz w:val="28"/>
          <w:sz w:val="28"/>
          <w:szCs w:val="28"/>
          <w:rtl w:val="true"/>
          <w:lang w:bidi="fa-IR"/>
        </w:rPr>
        <w:t>ما یتقرب ألی الله تبارک وتعالی الا بالطاعة وما معنا برائة من النار ولا علی الله</w:t>
      </w:r>
    </w:p>
    <w:p>
      <w:pPr>
        <w:pStyle w:val="BookText"/>
        <w:rPr/>
      </w:pPr>
      <w:r>
        <w:rPr>
          <w:rFonts w:ascii="IRNazanin" w:hAnsi="IRNazanin" w:eastAsia="IRNazanin"/>
          <w:color w:val="111111"/>
          <w:sz w:val="28"/>
          <w:sz w:val="28"/>
          <w:szCs w:val="28"/>
          <w:rtl w:val="true"/>
          <w:lang w:bidi="fa-IR"/>
        </w:rPr>
        <w:t>لاحد من حجة من کان لله مطیعا فهو لنا ولی ومن کان لله عاصیا فهو لنا عدو ما تنال</w:t>
      </w:r>
    </w:p>
    <w:p>
      <w:pPr>
        <w:pStyle w:val="BookText"/>
        <w:rPr/>
      </w:pPr>
      <w:r>
        <w:rPr>
          <w:rFonts w:ascii="IRNazanin" w:hAnsi="IRNazanin" w:eastAsia="IRNazanin"/>
          <w:color w:val="111111"/>
          <w:sz w:val="28"/>
          <w:sz w:val="28"/>
          <w:szCs w:val="28"/>
          <w:rtl w:val="true"/>
          <w:lang w:bidi="fa-IR"/>
        </w:rPr>
        <w:t>ولایتنا الا بالعمل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w:t>
      </w:r>
    </w:p>
    <w:p>
      <w:pPr>
        <w:pStyle w:val="BookText"/>
        <w:rPr/>
      </w:pPr>
      <w:r>
        <w:rPr>
          <w:rFonts w:ascii="IRNazanin" w:hAnsi="IRNazanin" w:eastAsia="IRNazanin"/>
          <w:color w:val="111111"/>
          <w:sz w:val="28"/>
          <w:sz w:val="28"/>
          <w:szCs w:val="28"/>
          <w:rtl w:val="true"/>
          <w:lang w:bidi="fa-IR"/>
        </w:rPr>
        <w:t>الحسین السعد آبادی عن جابر الجعفی عن أبی جعفر علیه السلام نحوه</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الجلیل</w:t>
      </w:r>
    </w:p>
    <w:p>
      <w:pPr>
        <w:pStyle w:val="BookText"/>
        <w:rPr/>
      </w:pPr>
      <w:r>
        <w:rPr>
          <w:rFonts w:ascii="IRNazanin" w:hAnsi="IRNazanin" w:eastAsia="IRNazanin"/>
          <w:color w:val="111111"/>
          <w:sz w:val="28"/>
          <w:sz w:val="28"/>
          <w:szCs w:val="28"/>
          <w:rtl w:val="true"/>
          <w:lang w:bidi="fa-IR"/>
        </w:rPr>
        <w:t>المفید أبو علی الحسن بن محمد بن الحسن الطوسی ره عن والده قال أخبرنا أبو</w:t>
      </w:r>
    </w:p>
    <w:p>
      <w:pPr>
        <w:pStyle w:val="BookText"/>
        <w:rPr/>
      </w:pPr>
      <w:r>
        <w:rPr>
          <w:rFonts w:ascii="IRNazanin" w:hAnsi="IRNazanin" w:eastAsia="IRNazanin"/>
          <w:color w:val="111111"/>
          <w:sz w:val="28"/>
          <w:sz w:val="28"/>
          <w:szCs w:val="28"/>
          <w:rtl w:val="true"/>
          <w:lang w:bidi="fa-IR"/>
        </w:rPr>
        <w:t>عمر قال حدثنا احمد قال حدثنا جعفر بن عنبسة بن عمرو قال حدثنا إسماعیل</w:t>
      </w:r>
    </w:p>
    <w:p>
      <w:pPr>
        <w:pStyle w:val="BookText"/>
        <w:rPr/>
      </w:pPr>
      <w:r>
        <w:rPr>
          <w:rFonts w:ascii="IRNazanin" w:hAnsi="IRNazanin" w:eastAsia="IRNazanin"/>
          <w:color w:val="111111"/>
          <w:sz w:val="28"/>
          <w:sz w:val="28"/>
          <w:szCs w:val="28"/>
          <w:rtl w:val="true"/>
          <w:lang w:bidi="fa-IR"/>
        </w:rPr>
        <w:t>بن ابان قال حدثنا مسعود بن سعد عن جابر عن أبی جعفر علیه السلام قال انما</w:t>
      </w:r>
    </w:p>
    <w:p>
      <w:pPr>
        <w:pStyle w:val="BookText"/>
        <w:rPr/>
      </w:pPr>
      <w:r>
        <w:rPr>
          <w:rFonts w:ascii="IRNazanin" w:hAnsi="IRNazanin" w:eastAsia="IRNazanin"/>
          <w:color w:val="111111"/>
          <w:sz w:val="28"/>
          <w:sz w:val="28"/>
          <w:szCs w:val="28"/>
          <w:rtl w:val="true"/>
          <w:lang w:bidi="fa-IR"/>
        </w:rPr>
        <w:t>شیعتنا من أطاع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w:t>
      </w:r>
    </w:p>
    <w:p>
      <w:pPr>
        <w:pStyle w:val="BookText"/>
        <w:rPr/>
      </w:pPr>
      <w:r>
        <w:rPr>
          <w:rFonts w:ascii="IRNazanin" w:hAnsi="IRNazanin" w:eastAsia="IRNazanin"/>
          <w:color w:val="111111"/>
          <w:sz w:val="28"/>
          <w:sz w:val="28"/>
          <w:szCs w:val="28"/>
          <w:rtl w:val="true"/>
          <w:lang w:bidi="fa-IR"/>
        </w:rPr>
        <w:t>عن بعض أصحابه عن أبان عن عمرو بن خالد عن أبی جعفر علیه السلام قال یا معشر</w:t>
      </w:r>
    </w:p>
    <w:p>
      <w:pPr>
        <w:pStyle w:val="BookText"/>
        <w:rPr/>
      </w:pPr>
      <w:r>
        <w:rPr>
          <w:rFonts w:ascii="IRNazanin" w:hAnsi="IRNazanin" w:eastAsia="IRNazanin"/>
          <w:color w:val="111111"/>
          <w:sz w:val="28"/>
          <w:sz w:val="28"/>
          <w:szCs w:val="28"/>
          <w:rtl w:val="true"/>
          <w:lang w:bidi="fa-IR"/>
        </w:rPr>
        <w:t>الشیعة شیعة آل محمد کونوا النمرقة الوسطی یرجع إلیکم الغالی ویلحق بکم</w:t>
      </w:r>
    </w:p>
    <w:p>
      <w:pPr>
        <w:pStyle w:val="BookText"/>
        <w:rPr/>
      </w:pPr>
      <w:r>
        <w:rPr>
          <w:rFonts w:ascii="IRNazanin" w:hAnsi="IRNazanin" w:eastAsia="IRNazanin"/>
          <w:color w:val="111111"/>
          <w:sz w:val="28"/>
          <w:sz w:val="28"/>
          <w:szCs w:val="28"/>
          <w:rtl w:val="true"/>
          <w:lang w:bidi="fa-IR"/>
        </w:rPr>
        <w:t>التالی فقال له رجل من الأنصار یقال له سعد جعلت فداک ما الغالی؟ قال قوم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فینا ما لا نقوله فی أنفسنا فلیس أولئک منا ولسنا منهم قال فما التالی؟ قال</w:t>
      </w:r>
    </w:p>
    <w:p>
      <w:pPr>
        <w:pStyle w:val="BookText"/>
        <w:rPr/>
      </w:pPr>
      <w:r>
        <w:rPr>
          <w:rFonts w:ascii="IRNazanin" w:hAnsi="IRNazanin" w:eastAsia="IRNazanin"/>
          <w:color w:val="111111"/>
          <w:sz w:val="28"/>
          <w:sz w:val="28"/>
          <w:szCs w:val="28"/>
          <w:rtl w:val="true"/>
          <w:lang w:bidi="fa-IR"/>
        </w:rPr>
        <w:t>المرتاد یرید الخیر یبلغه الخیر یوجر علیه ثم أقبل علینا فقال والله ما معنا من</w:t>
      </w:r>
    </w:p>
    <w:p>
      <w:pPr>
        <w:pStyle w:val="BookText"/>
        <w:rPr/>
      </w:pPr>
      <w:r>
        <w:rPr>
          <w:rFonts w:ascii="IRNazanin" w:hAnsi="IRNazanin" w:eastAsia="IRNazanin"/>
          <w:color w:val="111111"/>
          <w:sz w:val="28"/>
          <w:sz w:val="28"/>
          <w:szCs w:val="28"/>
          <w:rtl w:val="true"/>
          <w:lang w:bidi="fa-IR"/>
        </w:rPr>
        <w:t>الله براءة ولا بیننا وبین الله قرابة ولا لنا علی الله حجة ولا نقرب إلی الله الا بالطاعة</w:t>
      </w:r>
    </w:p>
    <w:p>
      <w:pPr>
        <w:pStyle w:val="BookText"/>
        <w:rPr/>
      </w:pPr>
      <w:r>
        <w:rPr>
          <w:rFonts w:ascii="IRNazanin" w:hAnsi="IRNazanin" w:eastAsia="IRNazanin"/>
          <w:color w:val="111111"/>
          <w:sz w:val="28"/>
          <w:sz w:val="28"/>
          <w:szCs w:val="28"/>
          <w:rtl w:val="true"/>
          <w:lang w:bidi="fa-IR"/>
        </w:rPr>
        <w:t>فمن کان منکم مطیعا لله تنفعه ولایتنا ومن کان منکم عاصیا لله لم تنفعه ولایتنا</w:t>
      </w:r>
    </w:p>
    <w:p>
      <w:pPr>
        <w:pStyle w:val="BookText"/>
        <w:rPr/>
      </w:pPr>
      <w:r>
        <w:rPr>
          <w:rFonts w:ascii="IRNazanin" w:hAnsi="IRNazanin" w:eastAsia="IRNazanin"/>
          <w:color w:val="111111"/>
          <w:sz w:val="28"/>
          <w:sz w:val="28"/>
          <w:szCs w:val="28"/>
          <w:rtl w:val="true"/>
          <w:lang w:bidi="fa-IR"/>
        </w:rPr>
        <w:t>ویحکم لا تغتروا ویحکم لا تغتروا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عمرو بن سعید بن هلال قال دخلت</w:t>
      </w:r>
    </w:p>
    <w:p>
      <w:pPr>
        <w:pStyle w:val="BookText"/>
        <w:rPr/>
      </w:pPr>
      <w:r>
        <w:rPr>
          <w:rFonts w:ascii="IRNazanin" w:hAnsi="IRNazanin" w:eastAsia="IRNazanin"/>
          <w:color w:val="111111"/>
          <w:sz w:val="28"/>
          <w:sz w:val="28"/>
          <w:szCs w:val="28"/>
          <w:rtl w:val="true"/>
          <w:lang w:bidi="fa-IR"/>
        </w:rPr>
        <w:t>علی أبی جعفر علیه السلام ونحن جماعة فقال کونوا النمرقة الوسطی یرجع إلیکم</w:t>
      </w:r>
    </w:p>
    <w:p>
      <w:pPr>
        <w:pStyle w:val="BookText"/>
        <w:rPr/>
      </w:pPr>
      <w:r>
        <w:rPr>
          <w:rFonts w:ascii="IRNazanin" w:hAnsi="IRNazanin" w:eastAsia="IRNazanin"/>
          <w:color w:val="111111"/>
          <w:sz w:val="28"/>
          <w:sz w:val="28"/>
          <w:szCs w:val="28"/>
          <w:rtl w:val="true"/>
          <w:lang w:bidi="fa-IR"/>
        </w:rPr>
        <w:t>الغالی ویلحق بکم التالی واعلموا یا شیعة آل محمد والله ما بیننا وبین الله من</w:t>
      </w:r>
    </w:p>
    <w:p>
      <w:pPr>
        <w:pStyle w:val="BookText"/>
        <w:rPr/>
      </w:pPr>
      <w:r>
        <w:rPr>
          <w:rFonts w:ascii="IRNazanin" w:hAnsi="IRNazanin" w:eastAsia="IRNazanin"/>
          <w:color w:val="111111"/>
          <w:sz w:val="28"/>
          <w:sz w:val="28"/>
          <w:szCs w:val="28"/>
          <w:rtl w:val="true"/>
          <w:lang w:bidi="fa-IR"/>
        </w:rPr>
        <w:t>قرابة ولا لنا علی الله حجة ولا یتقرب إلی الله الا بالطاعة من کان مطیعا نفعته ولایتنا</w:t>
      </w:r>
    </w:p>
    <w:p>
      <w:pPr>
        <w:pStyle w:val="BookText"/>
        <w:rPr/>
      </w:pPr>
      <w:r>
        <w:rPr>
          <w:rFonts w:ascii="IRNazanin" w:hAnsi="IRNazanin" w:eastAsia="IRNazanin"/>
          <w:color w:val="111111"/>
          <w:sz w:val="28"/>
          <w:sz w:val="28"/>
          <w:szCs w:val="28"/>
          <w:rtl w:val="true"/>
          <w:lang w:bidi="fa-IR"/>
        </w:rPr>
        <w:t>ومن کان عاصیا لم تنفعه ولایتنا قال ثم التفت الینا وقال لا تغتروا ولا تغتروا قلت</w:t>
      </w:r>
    </w:p>
    <w:p>
      <w:pPr>
        <w:pStyle w:val="BookText"/>
        <w:rPr/>
      </w:pPr>
      <w:r>
        <w:rPr>
          <w:rFonts w:ascii="IRNazanin" w:hAnsi="IRNazanin" w:eastAsia="IRNazanin"/>
          <w:color w:val="111111"/>
          <w:sz w:val="28"/>
          <w:sz w:val="28"/>
          <w:szCs w:val="28"/>
          <w:rtl w:val="true"/>
          <w:lang w:bidi="fa-IR"/>
        </w:rPr>
        <w:t>ومن النمرقة الوسطی قال الا ترون اهلا تأتون ان تجعلوا للنمط الأوسط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السنة النبویة حجة من</w:t>
      </w:r>
    </w:p>
    <w:p>
      <w:pPr>
        <w:pStyle w:val="BookText"/>
        <w:rPr/>
      </w:pPr>
      <w:r>
        <w:rPr>
          <w:rFonts w:ascii="IRNazanin" w:hAnsi="IRNazanin" w:eastAsia="IRNazanin"/>
          <w:color w:val="111111"/>
          <w:sz w:val="28"/>
          <w:sz w:val="28"/>
          <w:szCs w:val="28"/>
          <w:rtl w:val="true"/>
          <w:lang w:bidi="fa-IR"/>
        </w:rPr>
        <w:t xml:space="preserve">أبواب المقدمات عن حفص وعن إسماعیل بن جابر فی رسالة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أصحابه فأعطوا الله من أنفسکم الاجتهاد فی طاعته فان الله لا یدرک شئ من</w:t>
      </w:r>
    </w:p>
    <w:p>
      <w:pPr>
        <w:pStyle w:val="BookText"/>
        <w:rPr/>
      </w:pPr>
      <w:r>
        <w:rPr>
          <w:rFonts w:ascii="IRNazanin" w:hAnsi="IRNazanin" w:eastAsia="IRNazanin"/>
          <w:color w:val="111111"/>
          <w:sz w:val="28"/>
          <w:sz w:val="28"/>
          <w:szCs w:val="28"/>
          <w:rtl w:val="true"/>
          <w:lang w:bidi="fa-IR"/>
        </w:rPr>
        <w:t>الخیر عنده الا بطاعته واجتناب محارمه التی حرم الله فی ظاهر القرآن وباطنه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انه أنما أمر ونهی لیطاع فیما أمر به ولینتهی عما نهی عنه</w:t>
      </w:r>
    </w:p>
    <w:p>
      <w:pPr>
        <w:pStyle w:val="BookText"/>
        <w:rPr/>
      </w:pPr>
      <w:r>
        <w:rPr>
          <w:rFonts w:ascii="IRNazanin" w:hAnsi="IRNazanin" w:eastAsia="IRNazanin"/>
          <w:color w:val="111111"/>
          <w:sz w:val="28"/>
          <w:sz w:val="28"/>
          <w:szCs w:val="28"/>
          <w:rtl w:val="true"/>
          <w:lang w:bidi="fa-IR"/>
        </w:rPr>
        <w:t>فمن اتبع أمره فقد أطاعه وقد أدرک کل شئ من الخیر عنده ومن لم ینته عما</w:t>
      </w:r>
    </w:p>
    <w:p>
      <w:pPr>
        <w:pStyle w:val="BookText"/>
        <w:rPr/>
      </w:pPr>
      <w:r>
        <w:rPr>
          <w:rFonts w:ascii="IRNazanin" w:hAnsi="IRNazanin" w:eastAsia="IRNazanin"/>
          <w:color w:val="111111"/>
          <w:sz w:val="28"/>
          <w:sz w:val="28"/>
          <w:szCs w:val="28"/>
          <w:rtl w:val="true"/>
          <w:lang w:bidi="fa-IR"/>
        </w:rPr>
        <w:t>نهی الله عنه فقد عصاه فان مات علی معصیته أکبه الله علی وجهه فی النار واعلموا</w:t>
      </w:r>
    </w:p>
    <w:p>
      <w:pPr>
        <w:pStyle w:val="BookText"/>
        <w:rPr/>
      </w:pPr>
      <w:r>
        <w:rPr>
          <w:rFonts w:ascii="IRNazanin" w:hAnsi="IRNazanin" w:eastAsia="IRNazanin"/>
          <w:color w:val="111111"/>
          <w:sz w:val="28"/>
          <w:sz w:val="28"/>
          <w:szCs w:val="28"/>
          <w:rtl w:val="true"/>
          <w:lang w:bidi="fa-IR"/>
        </w:rPr>
        <w:t>أنه لیس بین الله وبین أحد من خلقه ملک مقرب ولا نبی مرسل ولا من دون ذلک</w:t>
      </w:r>
    </w:p>
    <w:p>
      <w:pPr>
        <w:pStyle w:val="BookText"/>
        <w:rPr/>
      </w:pPr>
      <w:r>
        <w:rPr>
          <w:rFonts w:ascii="IRNazanin" w:hAnsi="IRNazanin" w:eastAsia="IRNazanin"/>
          <w:color w:val="111111"/>
          <w:sz w:val="28"/>
          <w:sz w:val="28"/>
          <w:szCs w:val="28"/>
          <w:rtl w:val="true"/>
          <w:lang w:bidi="fa-IR"/>
        </w:rPr>
        <w:t>من خلقه کلهم الا طاعتهم له فاجتهدوا فی طاعة الله ان سرکم ان تکونوا مؤمنین</w:t>
      </w:r>
    </w:p>
    <w:p>
      <w:pPr>
        <w:pStyle w:val="BookText"/>
        <w:rPr/>
      </w:pPr>
      <w:r>
        <w:rPr>
          <w:rFonts w:ascii="IRNazanin" w:hAnsi="IRNazanin" w:eastAsia="IRNazanin"/>
          <w:color w:val="111111"/>
          <w:sz w:val="28"/>
          <w:sz w:val="28"/>
          <w:szCs w:val="28"/>
          <w:rtl w:val="true"/>
          <w:lang w:bidi="fa-IR"/>
        </w:rPr>
        <w:t>حقا حقا ولا قوة الا بالله وقال وعلیکم بطاعة ربکم ما استطعتم فان الله ربکم واعلموا</w:t>
      </w:r>
    </w:p>
    <w:p>
      <w:pPr>
        <w:pStyle w:val="BookText"/>
        <w:rPr/>
      </w:pPr>
      <w:r>
        <w:rPr>
          <w:rFonts w:ascii="IRNazanin" w:hAnsi="IRNazanin" w:eastAsia="IRNazanin"/>
          <w:color w:val="111111"/>
          <w:sz w:val="28"/>
          <w:sz w:val="28"/>
          <w:szCs w:val="28"/>
          <w:rtl w:val="true"/>
          <w:lang w:bidi="fa-IR"/>
        </w:rPr>
        <w:t>ان الاسلام هو التسلیم والتسلیم هو الاسلام فمن سلم فقد أسلم ومن لم یسلم</w:t>
      </w:r>
    </w:p>
    <w:p>
      <w:pPr>
        <w:pStyle w:val="BookText"/>
        <w:rPr/>
      </w:pPr>
      <w:r>
        <w:rPr>
          <w:rFonts w:ascii="IRNazanin" w:hAnsi="IRNazanin" w:eastAsia="IRNazanin"/>
          <w:color w:val="111111"/>
          <w:sz w:val="28"/>
          <w:sz w:val="28"/>
          <w:szCs w:val="28"/>
          <w:rtl w:val="true"/>
          <w:lang w:bidi="fa-IR"/>
        </w:rPr>
        <w:t>فلا اسلام له ومن سره أن یبلغ إلی نفسه فی الاحسان فلیطع الله فإنه من</w:t>
      </w:r>
    </w:p>
    <w:p>
      <w:pPr>
        <w:pStyle w:val="BookText"/>
        <w:rPr/>
      </w:pPr>
      <w:r>
        <w:rPr>
          <w:rFonts w:ascii="IRNazanin" w:hAnsi="IRNazanin" w:eastAsia="IRNazanin"/>
          <w:color w:val="111111"/>
          <w:sz w:val="28"/>
          <w:sz w:val="28"/>
          <w:szCs w:val="28"/>
          <w:rtl w:val="true"/>
          <w:lang w:bidi="fa-IR"/>
        </w:rPr>
        <w:t xml:space="preserve">أطاع الله فقد أبلغ إلی نفسه فی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ان قال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یغنی عنکم من الله أحد من خلقه شیئا لا ملک مقرب ولا نبی مرسل ولا من</w:t>
      </w:r>
    </w:p>
    <w:p>
      <w:pPr>
        <w:pStyle w:val="BookText"/>
        <w:rPr/>
      </w:pPr>
      <w:r>
        <w:rPr>
          <w:rFonts w:ascii="IRNazanin" w:hAnsi="IRNazanin" w:eastAsia="IRNazanin"/>
          <w:color w:val="111111"/>
          <w:sz w:val="28"/>
          <w:sz w:val="28"/>
          <w:szCs w:val="28"/>
          <w:rtl w:val="true"/>
          <w:lang w:bidi="fa-IR"/>
        </w:rPr>
        <w:t>دون ذلک فمن سره أن تنفعه شفاعة الشافعین عند الله فلیطلب إلی الله أن یرضی</w:t>
      </w:r>
    </w:p>
    <w:p>
      <w:pPr>
        <w:pStyle w:val="BookText"/>
        <w:rPr/>
      </w:pPr>
      <w:r>
        <w:rPr>
          <w:rFonts w:ascii="IRNazanin" w:hAnsi="IRNazanin" w:eastAsia="IRNazanin"/>
          <w:color w:val="111111"/>
          <w:sz w:val="28"/>
          <w:sz w:val="28"/>
          <w:szCs w:val="28"/>
          <w:rtl w:val="true"/>
          <w:lang w:bidi="fa-IR"/>
        </w:rPr>
        <w:t>عنه واعلموا أن أحدا من خلق الله لم یصب رضا الله الا بطاعته وطاعة رسوله</w:t>
      </w:r>
    </w:p>
    <w:p>
      <w:pPr>
        <w:pStyle w:val="BookText"/>
        <w:rPr/>
      </w:pPr>
      <w:r>
        <w:rPr>
          <w:rFonts w:ascii="IRNazanin" w:hAnsi="IRNazanin" w:eastAsia="IRNazanin"/>
          <w:color w:val="111111"/>
          <w:sz w:val="28"/>
          <w:sz w:val="28"/>
          <w:szCs w:val="28"/>
          <w:rtl w:val="true"/>
          <w:lang w:bidi="fa-IR"/>
        </w:rPr>
        <w:t>وطاعة ولاة أمره من آل محمد صلوات الله علیهم إلی أن قال ومن سره أن یعلم أن</w:t>
      </w:r>
    </w:p>
    <w:p>
      <w:pPr>
        <w:pStyle w:val="BookText"/>
        <w:rPr/>
      </w:pPr>
      <w:r>
        <w:rPr>
          <w:rFonts w:ascii="IRNazanin" w:hAnsi="IRNazanin" w:eastAsia="IRNazanin"/>
          <w:color w:val="111111"/>
          <w:sz w:val="28"/>
          <w:sz w:val="28"/>
          <w:szCs w:val="28"/>
          <w:rtl w:val="true"/>
          <w:lang w:bidi="fa-IR"/>
        </w:rPr>
        <w:t>الله یحبه فلیعمل بطاعة الله ولیتبعنا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الأمام العسکری علیه السلام فی تفسیره عن أمیر المؤمنین</w:t>
      </w:r>
    </w:p>
    <w:p>
      <w:pPr>
        <w:pStyle w:val="BookText"/>
        <w:rPr/>
      </w:pPr>
      <w:r>
        <w:rPr>
          <w:rFonts w:ascii="IRNazanin" w:hAnsi="IRNazanin" w:eastAsia="IRNazanin"/>
          <w:color w:val="111111"/>
          <w:sz w:val="28"/>
          <w:sz w:val="28"/>
          <w:szCs w:val="28"/>
          <w:rtl w:val="true"/>
          <w:lang w:bidi="fa-IR"/>
        </w:rPr>
        <w:t>علیه السلام أنه قال اما المطیعون لنا فیغفر الله ذنوبهم امتنانا إلی احسانهم قالوا</w:t>
      </w:r>
    </w:p>
    <w:p>
      <w:pPr>
        <w:pStyle w:val="BookText"/>
        <w:rPr/>
      </w:pPr>
      <w:r>
        <w:rPr>
          <w:rFonts w:ascii="IRNazanin" w:hAnsi="IRNazanin" w:eastAsia="IRNazanin"/>
          <w:color w:val="111111"/>
          <w:sz w:val="28"/>
          <w:sz w:val="28"/>
          <w:szCs w:val="28"/>
          <w:rtl w:val="true"/>
          <w:lang w:bidi="fa-IR"/>
        </w:rPr>
        <w:t>یا أمیر المؤمنین وما المطیعون لکم قال الذین یوحدون ربهم ویصفونه بما یلیق به</w:t>
      </w:r>
    </w:p>
    <w:p>
      <w:pPr>
        <w:pStyle w:val="BookText"/>
        <w:rPr/>
      </w:pPr>
      <w:r>
        <w:rPr>
          <w:rFonts w:ascii="IRNazanin" w:hAnsi="IRNazanin" w:eastAsia="IRNazanin"/>
          <w:color w:val="111111"/>
          <w:sz w:val="28"/>
          <w:sz w:val="28"/>
          <w:szCs w:val="28"/>
          <w:rtl w:val="true"/>
          <w:lang w:bidi="fa-IR"/>
        </w:rPr>
        <w:t>من الصفات ویؤمنون بمحمد صلی الله علیه وآله وسلم ویطیعون الله فی اتیان فرائضه وترک محارمه</w:t>
      </w:r>
    </w:p>
    <w:p>
      <w:pPr>
        <w:pStyle w:val="BookText"/>
        <w:rPr/>
      </w:pPr>
      <w:r>
        <w:rPr>
          <w:rFonts w:ascii="IRNazanin" w:hAnsi="IRNazanin" w:eastAsia="IRNazanin"/>
          <w:color w:val="111111"/>
          <w:sz w:val="28"/>
          <w:sz w:val="28"/>
          <w:szCs w:val="28"/>
          <w:rtl w:val="true"/>
          <w:lang w:bidi="fa-IR"/>
        </w:rPr>
        <w:t>ویحیون أوقاتهم بذکره وبالصلاة علی نبیه محمد صلی الله علیه وآله وسلم الطاهرین ویتقون علی</w:t>
      </w:r>
    </w:p>
    <w:p>
      <w:pPr>
        <w:pStyle w:val="BookText"/>
        <w:rPr/>
      </w:pPr>
      <w:r>
        <w:rPr>
          <w:rFonts w:ascii="IRNazanin" w:hAnsi="IRNazanin" w:eastAsia="IRNazanin"/>
          <w:color w:val="111111"/>
          <w:sz w:val="28"/>
          <w:sz w:val="28"/>
          <w:szCs w:val="28"/>
          <w:rtl w:val="true"/>
          <w:lang w:bidi="fa-IR"/>
        </w:rPr>
        <w:t>أنفسهم الشح والبخل ویؤدون کل ما فرض علیهم من الزکوات ولا یمنعونها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محمد بن علی بن</w:t>
      </w:r>
    </w:p>
    <w:p>
      <w:pPr>
        <w:pStyle w:val="BookText"/>
        <w:rPr/>
      </w:pPr>
      <w:r>
        <w:rPr>
          <w:rFonts w:ascii="IRNazanin" w:hAnsi="IRNazanin" w:eastAsia="IRNazanin"/>
          <w:color w:val="111111"/>
          <w:sz w:val="28"/>
          <w:sz w:val="28"/>
          <w:szCs w:val="28"/>
          <w:rtl w:val="true"/>
          <w:lang w:bidi="fa-IR"/>
        </w:rPr>
        <w:t>الحسین بن موسی بن بابویه الفقیه حدثنا عبد الواحد بن محمد بن عبدوس العطار</w:t>
      </w:r>
    </w:p>
    <w:p>
      <w:pPr>
        <w:pStyle w:val="BookText"/>
        <w:rPr/>
      </w:pPr>
      <w:r>
        <w:rPr>
          <w:rFonts w:ascii="IRNazanin" w:hAnsi="IRNazanin" w:eastAsia="IRNazanin"/>
          <w:color w:val="111111"/>
          <w:sz w:val="28"/>
          <w:sz w:val="28"/>
          <w:szCs w:val="28"/>
          <w:rtl w:val="true"/>
          <w:lang w:bidi="fa-IR"/>
        </w:rPr>
        <w:t>النیسابوری رضی الله عنه قال حدثنا علی بن محمد بن قتیبة عن الفضل بن</w:t>
      </w:r>
    </w:p>
    <w:p>
      <w:pPr>
        <w:pStyle w:val="BookText"/>
        <w:rPr/>
      </w:pPr>
      <w:r>
        <w:rPr>
          <w:rFonts w:ascii="IRNazanin" w:hAnsi="IRNazanin" w:eastAsia="IRNazanin"/>
          <w:color w:val="111111"/>
          <w:sz w:val="28"/>
          <w:sz w:val="28"/>
          <w:szCs w:val="28"/>
          <w:rtl w:val="true"/>
          <w:lang w:bidi="fa-IR"/>
        </w:rPr>
        <w:t>شاذان قال قال علی بن موسی الرضا علیهما السلام من أقر بتوحید الله ونفی التشبیه</w:t>
      </w:r>
    </w:p>
    <w:p>
      <w:pPr>
        <w:pStyle w:val="BookText"/>
        <w:rPr/>
      </w:pPr>
      <w:r>
        <w:rPr>
          <w:rFonts w:ascii="IRNazanin" w:hAnsi="IRNazanin" w:eastAsia="IRNazanin"/>
          <w:color w:val="111111"/>
          <w:sz w:val="28"/>
          <w:sz w:val="28"/>
          <w:szCs w:val="28"/>
          <w:rtl w:val="true"/>
          <w:lang w:bidi="fa-IR"/>
        </w:rPr>
        <w:t>عنه ونزهه عما لا یلیق به وأقر بأن لا الحول والقوة والإرادة والمشیة والخلق</w:t>
      </w:r>
    </w:p>
    <w:p>
      <w:pPr>
        <w:pStyle w:val="BookText"/>
        <w:rPr/>
      </w:pPr>
      <w:r>
        <w:rPr>
          <w:rFonts w:ascii="IRNazanin" w:hAnsi="IRNazanin" w:eastAsia="IRNazanin"/>
          <w:color w:val="111111"/>
          <w:sz w:val="28"/>
          <w:sz w:val="28"/>
          <w:szCs w:val="28"/>
          <w:rtl w:val="true"/>
          <w:lang w:bidi="fa-IR"/>
        </w:rPr>
        <w:t>والأمر والقضاء والقدر وأن أفعال العباد مخلوقة خلق تقدیر لا خلق تکوین وشهد</w:t>
      </w:r>
    </w:p>
    <w:p>
      <w:pPr>
        <w:pStyle w:val="BookText"/>
        <w:rPr/>
      </w:pPr>
      <w:r>
        <w:rPr>
          <w:rFonts w:ascii="IRNazanin" w:hAnsi="IRNazanin" w:eastAsia="IRNazanin"/>
          <w:color w:val="111111"/>
          <w:sz w:val="28"/>
          <w:sz w:val="28"/>
          <w:szCs w:val="28"/>
          <w:rtl w:val="true"/>
          <w:lang w:bidi="fa-IR"/>
        </w:rPr>
        <w:t>أن محمدا رسول الله وان علیا والأئمة بعده حجج الله ووالی أولیاءهم واجتنب</w:t>
      </w:r>
    </w:p>
    <w:p>
      <w:pPr>
        <w:pStyle w:val="BookText"/>
        <w:rPr/>
      </w:pPr>
      <w:r>
        <w:rPr>
          <w:rFonts w:ascii="IRNazanin" w:hAnsi="IRNazanin" w:eastAsia="IRNazanin"/>
          <w:color w:val="111111"/>
          <w:sz w:val="28"/>
          <w:sz w:val="28"/>
          <w:szCs w:val="28"/>
          <w:rtl w:val="true"/>
          <w:lang w:bidi="fa-IR"/>
        </w:rPr>
        <w:t>الکبائر وأقر بالرجعة والمتعتین وآمن بالمعراج والمسألة فی القبر والحوض</w:t>
      </w:r>
    </w:p>
    <w:p>
      <w:pPr>
        <w:pStyle w:val="BookText"/>
        <w:rPr/>
      </w:pPr>
      <w:r>
        <w:rPr>
          <w:rFonts w:ascii="IRNazanin" w:hAnsi="IRNazanin" w:eastAsia="IRNazanin"/>
          <w:color w:val="111111"/>
          <w:sz w:val="28"/>
          <w:sz w:val="28"/>
          <w:szCs w:val="28"/>
          <w:rtl w:val="true"/>
          <w:lang w:bidi="fa-IR"/>
        </w:rPr>
        <w:t>والشفاعة وخلق الجنة والنار والصراط والمیزان والبعث والنشور والجزاء</w:t>
      </w:r>
    </w:p>
    <w:p>
      <w:pPr>
        <w:pStyle w:val="BookText"/>
        <w:rPr/>
      </w:pPr>
      <w:r>
        <w:rPr>
          <w:rFonts w:ascii="IRNazanin" w:hAnsi="IRNazanin" w:eastAsia="IRNazanin"/>
          <w:color w:val="111111"/>
          <w:sz w:val="28"/>
          <w:sz w:val="28"/>
          <w:szCs w:val="28"/>
          <w:rtl w:val="true"/>
          <w:lang w:bidi="fa-IR"/>
        </w:rPr>
        <w:t>والحساب فهو مؤمن حقا وهو من شیعتنا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إلی المساجد</w:t>
      </w:r>
    </w:p>
    <w:p>
      <w:pPr>
        <w:pStyle w:val="BookText"/>
        <w:rPr/>
      </w:pPr>
      <w:r>
        <w:rPr>
          <w:rFonts w:ascii="IRNazanin" w:hAnsi="IRNazanin" w:eastAsia="IRNazanin"/>
          <w:color w:val="111111"/>
          <w:sz w:val="28"/>
          <w:sz w:val="28"/>
          <w:szCs w:val="28"/>
          <w:rtl w:val="true"/>
          <w:lang w:bidi="fa-IR"/>
        </w:rPr>
        <w:t xml:space="preserve">من أبوابه قوله علیه السلام من أهلک الذین تظلهم فی ظل عرشک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یکتفوا بطاعتی کما یکتفی الصبی الصغیر باللبان وفی غیر واحد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عند ما حرم وأحل من أبواب جهاد النفس ما یدل</w:t>
      </w:r>
    </w:p>
    <w:p>
      <w:pPr>
        <w:pStyle w:val="BookText"/>
        <w:rPr/>
      </w:pPr>
      <w:r>
        <w:rPr>
          <w:rFonts w:ascii="IRNazanin" w:hAnsi="IRNazanin" w:eastAsia="IRNazanin"/>
          <w:color w:val="111111"/>
          <w:sz w:val="28"/>
          <w:sz w:val="28"/>
          <w:szCs w:val="28"/>
          <w:rtl w:val="true"/>
          <w:lang w:bidi="fa-IR"/>
        </w:rPr>
        <w:t xml:space="preserve">علی ذلک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قوله تعالی إذا</w:t>
      </w:r>
    </w:p>
    <w:p>
      <w:pPr>
        <w:pStyle w:val="BookText"/>
        <w:rPr/>
      </w:pPr>
      <w:r>
        <w:rPr>
          <w:rFonts w:ascii="IRNazanin" w:hAnsi="IRNazanin" w:eastAsia="IRNazanin"/>
          <w:color w:val="111111"/>
          <w:sz w:val="28"/>
          <w:sz w:val="28"/>
          <w:szCs w:val="28"/>
          <w:rtl w:val="true"/>
          <w:lang w:bidi="fa-IR"/>
        </w:rPr>
        <w:t xml:space="preserve">أطعت رضیت وإذا رضیت بارکت ولیس لبرکتی نهایة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وسارعوا إلی إطاعة الله وفی روایة کنز الفوائد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 وجل کتم رضاه فی طاعته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w:t>
      </w:r>
    </w:p>
    <w:p>
      <w:pPr>
        <w:pStyle w:val="BookText"/>
        <w:rPr/>
      </w:pPr>
      <w:r>
        <w:rPr>
          <w:rFonts w:ascii="IRNazanin" w:hAnsi="IRNazanin" w:eastAsia="IRNazanin"/>
          <w:color w:val="111111"/>
          <w:sz w:val="28"/>
          <w:sz w:val="28"/>
          <w:szCs w:val="28"/>
          <w:rtl w:val="true"/>
          <w:lang w:bidi="fa-IR"/>
        </w:rPr>
        <w:t>الخلق قوله من أراد عزا بلا عشیرة وغنی بلا مال وهیبة بلا سلطان فلینتقل من ذل</w:t>
      </w:r>
    </w:p>
    <w:p>
      <w:pPr>
        <w:pStyle w:val="BookText"/>
        <w:rPr/>
      </w:pPr>
      <w:r>
        <w:rPr>
          <w:rFonts w:ascii="IRNazanin" w:hAnsi="IRNazanin" w:eastAsia="IRNazanin"/>
          <w:color w:val="111111"/>
          <w:sz w:val="28"/>
          <w:sz w:val="28"/>
          <w:szCs w:val="28"/>
          <w:rtl w:val="true"/>
          <w:lang w:bidi="fa-IR"/>
        </w:rPr>
        <w:t>معصیة الله إلی عز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w:t>
      </w:r>
    </w:p>
    <w:p>
      <w:pPr>
        <w:pStyle w:val="BookText"/>
        <w:rPr/>
      </w:pPr>
      <w:r>
        <w:rPr>
          <w:rFonts w:ascii="IRNazanin" w:hAnsi="IRNazanin" w:eastAsia="IRNazanin"/>
          <w:color w:val="111111"/>
          <w:sz w:val="28"/>
          <w:sz w:val="28"/>
          <w:szCs w:val="28"/>
          <w:rtl w:val="true"/>
          <w:lang w:bidi="fa-IR"/>
        </w:rPr>
        <w:t>وفرقة أحبونا وسمعوا کلامنا ولم یقصروا فعلنا لیستأکلوا الناس بنا فیملأ الله</w:t>
      </w:r>
    </w:p>
    <w:p>
      <w:pPr>
        <w:pStyle w:val="BookText"/>
        <w:rPr/>
      </w:pPr>
      <w:r>
        <w:rPr>
          <w:rFonts w:ascii="IRNazanin" w:hAnsi="IRNazanin" w:eastAsia="IRNazanin"/>
          <w:color w:val="111111"/>
          <w:sz w:val="28"/>
          <w:sz w:val="28"/>
          <w:szCs w:val="28"/>
          <w:rtl w:val="true"/>
          <w:lang w:bidi="fa-IR"/>
        </w:rPr>
        <w:t>بطونهم نارا یسلط علیهم الجوع والعطش وفرقة أحبونا وحفظوا قولنا وأطاعوا</w:t>
      </w:r>
    </w:p>
    <w:p>
      <w:pPr>
        <w:pStyle w:val="BookText"/>
        <w:rPr/>
      </w:pPr>
      <w:r>
        <w:rPr>
          <w:rFonts w:ascii="IRNazanin" w:hAnsi="IRNazanin" w:eastAsia="IRNazanin"/>
          <w:color w:val="111111"/>
          <w:sz w:val="28"/>
          <w:sz w:val="28"/>
          <w:szCs w:val="28"/>
          <w:rtl w:val="true"/>
          <w:lang w:bidi="fa-IR"/>
        </w:rPr>
        <w:t xml:space="preserve">امرنا ولم یخالفوا فعلنا فأولئک منا ونحن منهم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 وارجعوا إلی طاعة الله وطاعة من</w:t>
      </w:r>
    </w:p>
    <w:p>
      <w:pPr>
        <w:pStyle w:val="BookText"/>
        <w:rPr/>
      </w:pPr>
      <w:r>
        <w:rPr>
          <w:rFonts w:ascii="IRNazanin" w:hAnsi="IRNazanin" w:eastAsia="IRNazanin"/>
          <w:color w:val="111111"/>
          <w:sz w:val="28"/>
          <w:sz w:val="28"/>
          <w:szCs w:val="28"/>
          <w:rtl w:val="true"/>
          <w:lang w:bidi="fa-IR"/>
        </w:rPr>
        <w:t>هو أولی بالطاعة وقوله فقدموا امر الله وطاعة من أوجب الله طاعته بین یدی الأمور</w:t>
      </w:r>
    </w:p>
    <w:p>
      <w:pPr>
        <w:pStyle w:val="BookText"/>
        <w:rPr/>
      </w:pPr>
      <w:r>
        <w:rPr>
          <w:rFonts w:ascii="IRNazanin" w:hAnsi="IRNazanin" w:eastAsia="IRNazanin"/>
          <w:color w:val="111111"/>
          <w:sz w:val="28"/>
          <w:sz w:val="28"/>
          <w:szCs w:val="28"/>
          <w:rtl w:val="true"/>
          <w:lang w:bidi="fa-IR"/>
        </w:rPr>
        <w:t>کلها ولا تقدموا الأمور الواردة علیکم من طاعة الطواغیت من زهرة الدنیا بین</w:t>
      </w:r>
    </w:p>
    <w:p>
      <w:pPr>
        <w:pStyle w:val="BookText"/>
        <w:rPr/>
      </w:pPr>
      <w:r>
        <w:rPr>
          <w:rFonts w:ascii="IRNazanin" w:hAnsi="IRNazanin" w:eastAsia="IRNazanin"/>
          <w:color w:val="111111"/>
          <w:sz w:val="28"/>
          <w:sz w:val="28"/>
          <w:szCs w:val="28"/>
          <w:rtl w:val="true"/>
          <w:lang w:bidi="fa-IR"/>
        </w:rPr>
        <w:t>یدی الله وطاعته وطاعة أولی الأمر منکم وقوله علیه السلام فاتقوا الله عباد الله</w:t>
      </w:r>
    </w:p>
    <w:p>
      <w:pPr>
        <w:pStyle w:val="BookText"/>
        <w:rPr/>
      </w:pPr>
      <w:r>
        <w:rPr>
          <w:rFonts w:ascii="IRNazanin" w:hAnsi="IRNazanin" w:eastAsia="IRNazanin"/>
          <w:color w:val="111111"/>
          <w:sz w:val="28"/>
          <w:sz w:val="28"/>
          <w:szCs w:val="28"/>
          <w:rtl w:val="true"/>
          <w:lang w:bidi="fa-IR"/>
        </w:rPr>
        <w:t>فاستقبلوا فی اصلاح أنفسکم وطاعة الله وطاعة من تولونه وفی روایة ابن</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الطمع قوله علیه السلام شیعتنا لا یهرون</w:t>
      </w:r>
    </w:p>
    <w:p>
      <w:pPr>
        <w:pStyle w:val="BookText"/>
        <w:rPr/>
      </w:pPr>
      <w:r>
        <w:rPr>
          <w:rFonts w:ascii="IRNazanin" w:hAnsi="IRNazanin" w:eastAsia="IRNazanin"/>
          <w:color w:val="111111"/>
          <w:sz w:val="28"/>
          <w:sz w:val="28"/>
          <w:szCs w:val="28"/>
          <w:rtl w:val="true"/>
          <w:lang w:bidi="fa-IR"/>
        </w:rPr>
        <w:t>هریر الکلب ولا یطمعون طمع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وباب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الاعتصام بالله وباب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ما یدل علی لزوم طاعة الله وعلی فضلها</w:t>
      </w:r>
    </w:p>
    <w:p>
      <w:pPr>
        <w:pStyle w:val="BookText"/>
        <w:rPr/>
      </w:pPr>
      <w:r>
        <w:rPr>
          <w:rFonts w:ascii="IRNazanin" w:hAnsi="IRNazanin" w:eastAsia="IRNazanin"/>
          <w:color w:val="111111"/>
          <w:sz w:val="28"/>
          <w:sz w:val="28"/>
          <w:szCs w:val="28"/>
          <w:rtl w:val="true"/>
          <w:lang w:bidi="fa-IR"/>
        </w:rPr>
        <w:t xml:space="preserve">وفی روایة ارشاد القلوب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بین أحد وبین الله قرابة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الله علی الجوارح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ان یراک</w:t>
      </w:r>
    </w:p>
    <w:p>
      <w:pPr>
        <w:pStyle w:val="BookText"/>
        <w:rPr/>
      </w:pPr>
      <w:r>
        <w:rPr>
          <w:rFonts w:ascii="IRNazanin" w:hAnsi="IRNazanin" w:eastAsia="IRNazanin"/>
          <w:color w:val="111111"/>
          <w:sz w:val="28"/>
          <w:sz w:val="28"/>
          <w:szCs w:val="28"/>
          <w:rtl w:val="true"/>
          <w:lang w:bidi="fa-IR"/>
        </w:rPr>
        <w:t>الله تعالی عند معصیته أو یفقدک عند طاعته فتکون من الخاسرین ولا حظ سائر</w:t>
      </w:r>
    </w:p>
    <w:p>
      <w:pPr>
        <w:pStyle w:val="BookText"/>
        <w:rPr/>
      </w:pPr>
      <w:r>
        <w:rPr>
          <w:rFonts w:ascii="IRNazanin" w:hAnsi="IRNazanin" w:eastAsia="IRNazanin"/>
          <w:color w:val="111111"/>
          <w:sz w:val="28"/>
          <w:sz w:val="28"/>
          <w:szCs w:val="28"/>
          <w:rtl w:val="true"/>
          <w:lang w:bidi="fa-IR"/>
        </w:rPr>
        <w:t>أحادیث الباب فإنها تدل علی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وطلبت السلامة فما وجدت الا بطاعة الله أطیعوا الله تسلموا وفی غیر واحد من</w:t>
      </w:r>
    </w:p>
    <w:p>
      <w:pPr>
        <w:pStyle w:val="BookText"/>
        <w:rPr/>
      </w:pPr>
      <w:r>
        <w:rPr>
          <w:rFonts w:ascii="IRNazanin" w:hAnsi="IRNazanin" w:eastAsia="IRNazanin"/>
          <w:color w:val="111111"/>
          <w:sz w:val="28"/>
          <w:sz w:val="28"/>
          <w:szCs w:val="28"/>
          <w:rtl w:val="true"/>
          <w:lang w:bidi="fa-IR"/>
        </w:rPr>
        <w:t xml:space="preserve">أحادیثه أیضا ما یدل علی ذلک 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w:t>
      </w:r>
    </w:p>
    <w:p>
      <w:pPr>
        <w:pStyle w:val="BookText"/>
        <w:rPr/>
      </w:pPr>
      <w:r>
        <w:rPr>
          <w:rFonts w:ascii="IRNazanin" w:hAnsi="IRNazanin" w:eastAsia="IRNazanin"/>
          <w:color w:val="111111"/>
          <w:sz w:val="28"/>
          <w:sz w:val="28"/>
          <w:szCs w:val="28"/>
          <w:rtl w:val="true"/>
          <w:lang w:bidi="fa-IR"/>
        </w:rPr>
        <w:t>علیه السلام شیعتنا من کان عاقلا فهیما فقیها حلیما أدیبا أریبا مداریا صبورا</w:t>
      </w:r>
    </w:p>
    <w:p>
      <w:pPr>
        <w:pStyle w:val="BookText"/>
        <w:rPr/>
      </w:pPr>
      <w:r>
        <w:rPr>
          <w:rFonts w:ascii="IRNazanin" w:hAnsi="IRNazanin" w:eastAsia="IRNazanin"/>
          <w:color w:val="111111"/>
          <w:sz w:val="28"/>
          <w:sz w:val="28"/>
          <w:szCs w:val="28"/>
          <w:rtl w:val="true"/>
          <w:lang w:bidi="fa-IR"/>
        </w:rPr>
        <w:t xml:space="preserve">صدوقا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شیعة علی کانوا خمص</w:t>
      </w:r>
    </w:p>
    <w:p>
      <w:pPr>
        <w:pStyle w:val="BookText"/>
        <w:rPr/>
      </w:pPr>
      <w:r>
        <w:rPr>
          <w:rFonts w:ascii="IRNazanin" w:hAnsi="IRNazanin" w:eastAsia="IRNazanin"/>
          <w:color w:val="111111"/>
          <w:sz w:val="28"/>
          <w:sz w:val="28"/>
          <w:szCs w:val="28"/>
          <w:rtl w:val="true"/>
          <w:lang w:bidi="fa-IR"/>
        </w:rPr>
        <w:t>البطون ذبل الشفاه اهل رأفة وعلم وحلم یعرفون بالرهبانیة فأعینوا علی ما أنتم</w:t>
      </w:r>
    </w:p>
    <w:p>
      <w:pPr>
        <w:pStyle w:val="BookText"/>
        <w:rPr/>
      </w:pPr>
      <w:r>
        <w:rPr>
          <w:rFonts w:ascii="IRNazanin" w:hAnsi="IRNazanin" w:eastAsia="IRNazanin"/>
          <w:color w:val="111111"/>
          <w:sz w:val="28"/>
          <w:sz w:val="28"/>
          <w:szCs w:val="28"/>
          <w:rtl w:val="true"/>
          <w:lang w:bidi="fa-IR"/>
        </w:rPr>
        <w:t xml:space="preserve">علیه بالورع والاجتهاد وفی روایة عمرو بن أبی المقدام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مهزم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أوصاف الشیعة وأخلاقهم وکذا فی روایة محمد بن حمران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التقوی وحنان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عمر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جندب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ما یدل علی لزوم الصبر علی الطاعة وعن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عفة البطن قوله علیه السلام انما</w:t>
      </w:r>
    </w:p>
    <w:p>
      <w:pPr>
        <w:pStyle w:val="BookText"/>
        <w:rPr/>
      </w:pPr>
      <w:r>
        <w:rPr>
          <w:rFonts w:ascii="IRNazanin" w:hAnsi="IRNazanin" w:eastAsia="IRNazanin"/>
          <w:color w:val="111111"/>
          <w:sz w:val="28"/>
          <w:sz w:val="28"/>
          <w:szCs w:val="28"/>
          <w:rtl w:val="true"/>
          <w:lang w:bidi="fa-IR"/>
        </w:rPr>
        <w:t xml:space="preserve">شیعة جعفر من عف بطنه وفرجه واشتد جهاده الخ وفی روایة خیثمة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العدل قوله علیه السلام أبلغ شیعتنا انه لن ینال ما عند الله</w:t>
      </w:r>
    </w:p>
    <w:p>
      <w:pPr>
        <w:pStyle w:val="BookText"/>
        <w:rPr/>
      </w:pPr>
      <w:r>
        <w:rPr>
          <w:rFonts w:ascii="IRNazanin" w:hAnsi="IRNazanin" w:eastAsia="IRNazanin"/>
          <w:color w:val="111111"/>
          <w:sz w:val="28"/>
          <w:sz w:val="28"/>
          <w:szCs w:val="28"/>
          <w:rtl w:val="true"/>
          <w:lang w:bidi="fa-IR"/>
        </w:rPr>
        <w:t>الا بعمل الخ فراجع وقوله واعلم یا خیثمة انا لا نغنی عنهم من الله شیئا الا العمل</w:t>
      </w:r>
    </w:p>
    <w:p>
      <w:pPr>
        <w:pStyle w:val="BookText"/>
        <w:rPr/>
      </w:pPr>
      <w:r>
        <w:rPr>
          <w:rFonts w:ascii="IRNazanin" w:hAnsi="IRNazanin" w:eastAsia="IRNazanin"/>
          <w:color w:val="111111"/>
          <w:sz w:val="28"/>
          <w:sz w:val="28"/>
          <w:szCs w:val="28"/>
          <w:rtl w:val="true"/>
          <w:lang w:bidi="fa-IR"/>
        </w:rPr>
        <w:t xml:space="preserve">الصالح وفی روایة علی بن محمد بن سیار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w:t>
      </w:r>
    </w:p>
    <w:p>
      <w:pPr>
        <w:pStyle w:val="BookText"/>
        <w:rPr/>
      </w:pPr>
      <w:r>
        <w:rPr>
          <w:rFonts w:ascii="IRNazanin" w:hAnsi="IRNazanin" w:eastAsia="IRNazanin"/>
          <w:color w:val="111111"/>
          <w:sz w:val="28"/>
          <w:sz w:val="28"/>
          <w:szCs w:val="28"/>
          <w:rtl w:val="true"/>
          <w:lang w:bidi="fa-IR"/>
        </w:rPr>
        <w:t>من أبوابها قوله علیه السلام ویحکم ان شیعته الحسن والحسین وسلمان وأبو ذر</w:t>
      </w:r>
    </w:p>
    <w:p>
      <w:pPr>
        <w:pStyle w:val="BookText"/>
        <w:rPr/>
      </w:pPr>
      <w:r>
        <w:rPr>
          <w:rFonts w:ascii="IRNazanin" w:hAnsi="IRNazanin" w:eastAsia="IRNazanin"/>
          <w:color w:val="111111"/>
          <w:sz w:val="28"/>
          <w:sz w:val="28"/>
          <w:szCs w:val="28"/>
          <w:rtl w:val="true"/>
          <w:lang w:bidi="fa-IR"/>
        </w:rPr>
        <w:t>والمقداد وعمار ومحمد بن أبی بکر الذین لم یخالفوا شیئا من أوامره و أنتم فی</w:t>
      </w:r>
    </w:p>
    <w:p>
      <w:pPr>
        <w:pStyle w:val="BookText"/>
        <w:rPr/>
      </w:pPr>
      <w:r>
        <w:rPr>
          <w:rFonts w:ascii="IRNazanin" w:hAnsi="IRNazanin" w:eastAsia="IRNazanin"/>
          <w:color w:val="111111"/>
          <w:sz w:val="28"/>
          <w:sz w:val="28"/>
          <w:szCs w:val="28"/>
          <w:rtl w:val="true"/>
          <w:lang w:bidi="fa-IR"/>
        </w:rPr>
        <w:t>أکثر أعمالکم له مخالفون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بالمؤمنین من أبواب الأمر بالمعروف</w:t>
      </w:r>
    </w:p>
    <w:p>
      <w:pPr>
        <w:pStyle w:val="BookText"/>
        <w:rPr/>
      </w:pPr>
      <w:r>
        <w:rPr>
          <w:rFonts w:ascii="IRNazanin" w:hAnsi="IRNazanin" w:eastAsia="IRNazanin"/>
          <w:color w:val="111111"/>
          <w:sz w:val="28"/>
          <w:sz w:val="28"/>
          <w:szCs w:val="28"/>
          <w:rtl w:val="true"/>
          <w:lang w:bidi="fa-IR"/>
        </w:rPr>
        <w:t>قوله علیه السلام کونوا من السابقین بالخیرات وکونوا ورقا لا شوک فیه</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الناس من أبوابها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w:t>
      </w:r>
    </w:p>
    <w:p>
      <w:pPr>
        <w:pStyle w:val="BookText"/>
        <w:rPr/>
      </w:pPr>
      <w:r>
        <w:rPr>
          <w:rFonts w:ascii="IRNazanin" w:hAnsi="IRNazanin" w:eastAsia="IRNazanin"/>
          <w:color w:val="111111"/>
          <w:sz w:val="28"/>
          <w:sz w:val="28"/>
          <w:szCs w:val="28"/>
          <w:rtl w:val="true"/>
          <w:lang w:bidi="fa-IR"/>
        </w:rPr>
        <w:t xml:space="preserve">الله والعمل بطاعته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 طاعة الله ما یدل علی ذلک</w:t>
      </w:r>
    </w:p>
    <w:p>
      <w:p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لیس بین الله وبین أحد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قرابة ولا ینال أحد ولایة الله الا بالطاعة ولقد قال رسول الله صلی الله علیه وآله وسلم لبنی عبد المطلب</w:t>
      </w:r>
      <w:bookmarkStart w:id="46" w:name="pg12413_123316"/>
    </w:p>
    <w:p>
      <w:pPr>
        <w:pStyle w:val="BookText"/>
        <w:rPr/>
      </w:pPr>
      <w:bookmarkEnd w:id="46"/>
      <w:r>
        <w:rPr>
          <w:rFonts w:ascii="IRNazanin" w:hAnsi="IRNazanin" w:eastAsia="IRNazanin"/>
          <w:color w:val="111111"/>
          <w:sz w:val="28"/>
          <w:sz w:val="28"/>
          <w:szCs w:val="28"/>
          <w:rtl w:val="true"/>
          <w:lang w:bidi="fa-IR"/>
        </w:rPr>
        <w:t>ائتونی باعمالکم لا بأحسابکم وأنسابکم وفی روایة عثمان من باب کثرة ذکر</w:t>
      </w:r>
    </w:p>
    <w:p>
      <w:pPr>
        <w:pStyle w:val="BookText"/>
        <w:rPr/>
      </w:pPr>
      <w:r>
        <w:rPr>
          <w:rFonts w:ascii="IRNazanin" w:hAnsi="IRNazanin" w:eastAsia="IRNazanin"/>
          <w:color w:val="111111"/>
          <w:sz w:val="28"/>
          <w:sz w:val="28"/>
          <w:szCs w:val="28"/>
          <w:rtl w:val="true"/>
          <w:lang w:bidi="fa-IR"/>
        </w:rPr>
        <w:t>الله من أبواب الذکر قوله من أکرم الخلق علی الله قال علیه السلام أکثرهم</w:t>
      </w:r>
    </w:p>
    <w:p>
      <w:pPr>
        <w:pStyle w:val="BookText"/>
        <w:rPr/>
      </w:pPr>
      <w:r>
        <w:rPr>
          <w:rFonts w:ascii="IRNazanin" w:hAnsi="IRNazanin" w:eastAsia="IRNazanin"/>
          <w:color w:val="111111"/>
          <w:sz w:val="28"/>
          <w:sz w:val="28"/>
          <w:szCs w:val="28"/>
          <w:rtl w:val="true"/>
          <w:lang w:bidi="fa-IR"/>
        </w:rPr>
        <w:t>ذکرا لله وأعملهم بطاعته</w:t>
      </w:r>
      <w:r>
        <w:rPr>
          <w:rFonts w:eastAsia="IRNazanin" w:cs="IRNazanin"/>
          <w:color w:val="111111"/>
          <w:sz w:val="28"/>
          <w:szCs w:val="28"/>
          <w:rtl w:val="true"/>
          <w:lang w:bidi="fa-IR"/>
        </w:rPr>
        <w:t>.</w:t>
      </w:r>
    </w:p>
    <w:p>
      <w:pPr>
        <w:pStyle w:val="Heading4"/>
        <w:numPr>
          <w:ilvl w:val="3"/>
          <w:numId w:val="1"/>
        </w:numPr>
        <w:rPr/>
      </w:pPr>
      <w:bookmarkStart w:id="47" w:name="__RefHeading___Toc10060523_417432637"/>
      <w:bookmarkStart w:id="48" w:name="_Toc17"/>
      <w:bookmarkEnd w:id="47"/>
      <w:r>
        <w:rPr>
          <w:rtl w:val="true"/>
        </w:rPr>
        <w:t>(</w:t>
      </w:r>
      <w:r>
        <w:rPr/>
        <w:t>54</w:t>
      </w:r>
      <w:r>
        <w:rPr>
          <w:rtl w:val="true"/>
        </w:rPr>
        <w:t xml:space="preserve">) </w:t>
      </w:r>
      <w:r>
        <w:rPr>
          <w:rtl w:val="true"/>
        </w:rPr>
        <w:t>باب وجوب أداء الفرائض والصبر علیها</w:t>
      </w:r>
      <w:bookmarkEnd w:id="48"/>
    </w:p>
    <w:p>
      <w:pPr>
        <w:pStyle w:val="BookText"/>
        <w:rPr/>
      </w:pPr>
      <w:r>
        <w:rPr>
          <w:rFonts w:ascii="IRNazanin" w:hAnsi="IRNazanin" w:eastAsia="IRNazanin"/>
          <w:color w:val="111111"/>
          <w:sz w:val="28"/>
          <w:sz w:val="28"/>
          <w:szCs w:val="28"/>
          <w:rtl w:val="true"/>
          <w:lang w:bidi="fa-IR"/>
        </w:rPr>
        <w:t xml:space="preserve">قال الله تعالی فی 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اصبروا وصابروا</w:t>
      </w:r>
    </w:p>
    <w:p>
      <w:pPr>
        <w:pStyle w:val="BookText"/>
        <w:rPr/>
      </w:pPr>
      <w:r>
        <w:rPr>
          <w:rFonts w:ascii="IRNazanin" w:hAnsi="IRNazanin" w:eastAsia="IRNazanin"/>
          <w:color w:val="111111"/>
          <w:sz w:val="28"/>
          <w:sz w:val="28"/>
          <w:szCs w:val="28"/>
          <w:rtl w:val="true"/>
          <w:lang w:bidi="fa-IR"/>
        </w:rPr>
        <w:t xml:space="preserve">ورابطوا واتقوا الله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والأرض وما بینهما فاعبده واصطبر لعبادته هل</w:t>
      </w:r>
    </w:p>
    <w:p>
      <w:pPr>
        <w:pStyle w:val="BookText"/>
        <w:rPr/>
      </w:pPr>
      <w:r>
        <w:rPr>
          <w:rFonts w:ascii="IRNazanin" w:hAnsi="IRNazanin" w:eastAsia="IRNazanin"/>
          <w:color w:val="111111"/>
          <w:sz w:val="28"/>
          <w:sz w:val="28"/>
          <w:szCs w:val="28"/>
          <w:rtl w:val="true"/>
          <w:lang w:bidi="fa-IR"/>
        </w:rPr>
        <w:t xml:space="preserve">تعلم له سمیا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 لا نسألک رزقا نحن</w:t>
      </w:r>
    </w:p>
    <w:p>
      <w:pPr>
        <w:pStyle w:val="BookText"/>
        <w:rPr/>
      </w:pPr>
      <w:r>
        <w:rPr>
          <w:rFonts w:ascii="IRNazanin" w:hAnsi="IRNazanin" w:eastAsia="IRNazanin"/>
          <w:color w:val="111111"/>
          <w:sz w:val="28"/>
          <w:sz w:val="28"/>
          <w:szCs w:val="28"/>
          <w:rtl w:val="true"/>
          <w:lang w:bidi="fa-IR"/>
        </w:rPr>
        <w:t>نرزقک والعاقبة للتقوی وما تدل علیه من الآیات کثیرة جدا یأتی بعضها فی</w:t>
      </w:r>
    </w:p>
    <w:p>
      <w:pPr>
        <w:pStyle w:val="BookText"/>
        <w:rPr/>
      </w:pPr>
      <w:r>
        <w:rPr>
          <w:rFonts w:ascii="IRNazanin" w:hAnsi="IRNazanin" w:eastAsia="IRNazanin"/>
          <w:color w:val="111111"/>
          <w:sz w:val="28"/>
          <w:sz w:val="28"/>
          <w:szCs w:val="28"/>
          <w:rtl w:val="true"/>
          <w:lang w:bidi="fa-IR"/>
        </w:rPr>
        <w:t>باب ما ورد فی الصبر والجزع فلا 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عبد الرحمن ابن أبی نجران عن حماد بن عیسی عن أبی السفاتج عن أبی</w:t>
      </w:r>
    </w:p>
    <w:p>
      <w:pPr>
        <w:pStyle w:val="BookText"/>
        <w:rPr/>
      </w:pPr>
      <w:r>
        <w:rPr>
          <w:rFonts w:ascii="IRNazanin" w:hAnsi="IRNazanin" w:eastAsia="IRNazanin"/>
          <w:color w:val="111111"/>
          <w:sz w:val="28"/>
          <w:sz w:val="28"/>
          <w:szCs w:val="28"/>
          <w:rtl w:val="true"/>
          <w:lang w:bidi="fa-IR"/>
        </w:rPr>
        <w:t xml:space="preserve">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اصبروا</w:t>
      </w:r>
    </w:p>
    <w:p>
      <w:pPr>
        <w:pStyle w:val="BookText"/>
        <w:rPr/>
      </w:pPr>
      <w:r>
        <w:rPr>
          <w:rFonts w:ascii="IRNazanin" w:hAnsi="IRNazanin" w:eastAsia="IRNazanin"/>
          <w:color w:val="111111"/>
          <w:sz w:val="28"/>
          <w:sz w:val="28"/>
          <w:szCs w:val="28"/>
          <w:rtl w:val="true"/>
          <w:lang w:bidi="fa-IR"/>
        </w:rPr>
        <w:t>علی الفرائض وصابروا علی المصائب ورابطوا علی الأئمة علیهم السلام وفی روایة ابن</w:t>
      </w:r>
    </w:p>
    <w:p>
      <w:pPr>
        <w:pStyle w:val="BookText"/>
        <w:rPr/>
      </w:pPr>
      <w:r>
        <w:rPr>
          <w:rFonts w:ascii="IRNazanin" w:hAnsi="IRNazanin" w:eastAsia="IRNazanin"/>
          <w:color w:val="111111"/>
          <w:sz w:val="28"/>
          <w:sz w:val="28"/>
          <w:szCs w:val="28"/>
          <w:rtl w:val="true"/>
          <w:lang w:bidi="fa-IR"/>
        </w:rPr>
        <w:t xml:space="preserve">محبوب عن أبی السفاتج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ربکم فیما افترض علیکم 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الحسین بن المختار عن</w:t>
      </w:r>
    </w:p>
    <w:p>
      <w:pPr>
        <w:pStyle w:val="BookText"/>
        <w:rPr/>
      </w:pPr>
      <w:r>
        <w:rPr>
          <w:rFonts w:ascii="IRNazanin" w:hAnsi="IRNazanin" w:eastAsia="IRNazanin"/>
          <w:color w:val="111111"/>
          <w:sz w:val="28"/>
          <w:sz w:val="28"/>
          <w:szCs w:val="28"/>
          <w:rtl w:val="true"/>
          <w:lang w:bidi="fa-IR"/>
        </w:rPr>
        <w:t>عبد الله ابن أبی یعفور عن أبی عبد الله علیه السلام مثله إلی قوله الفرایض تفسیر</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یعفور عن أبی عبد الله علیه السلام مثله إلی قوله علی</w:t>
      </w:r>
    </w:p>
    <w:p>
      <w:pPr>
        <w:pStyle w:val="BookText"/>
        <w:rPr/>
      </w:pP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القراءات عن</w:t>
      </w:r>
    </w:p>
    <w:p>
      <w:pPr>
        <w:pStyle w:val="BookText"/>
        <w:rPr/>
      </w:pPr>
      <w:r>
        <w:rPr>
          <w:rFonts w:ascii="IRNazanin" w:hAnsi="IRNazanin" w:eastAsia="IRNazanin"/>
          <w:color w:val="111111"/>
          <w:sz w:val="28"/>
          <w:sz w:val="28"/>
          <w:szCs w:val="28"/>
          <w:rtl w:val="true"/>
          <w:lang w:bidi="fa-IR"/>
        </w:rPr>
        <w:t>محمد بن جمهور عن بعض أصحابنا عن أبی عبد الله علیه السلام فی قوله تعالی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الذین آمنوا اصبروا الآیة قال اصبروا علی الذنوب وصابروا علی الفرائض</w:t>
      </w:r>
    </w:p>
    <w:p>
      <w:pPr>
        <w:pStyle w:val="BookText"/>
        <w:rPr/>
      </w:pPr>
      <w:r>
        <w:rPr>
          <w:rFonts w:ascii="IRNazanin" w:hAnsi="IRNazanin" w:eastAsia="IRNazanin"/>
          <w:color w:val="111111"/>
          <w:sz w:val="28"/>
          <w:sz w:val="28"/>
          <w:szCs w:val="28"/>
          <w:rtl w:val="true"/>
          <w:lang w:bidi="fa-IR"/>
        </w:rPr>
        <w:t>ورابطوا علی الأئمة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افترض علیکم</w:t>
      </w:r>
    </w:p>
    <w:p>
      <w:pPr>
        <w:pStyle w:val="BookText"/>
        <w:rPr/>
      </w:pPr>
      <w:r>
        <w:rPr>
          <w:rFonts w:ascii="IRNazanin" w:hAnsi="IRNazanin" w:eastAsia="IRNazanin"/>
          <w:color w:val="111111"/>
          <w:sz w:val="28"/>
          <w:sz w:val="28"/>
          <w:szCs w:val="28"/>
          <w:rtl w:val="true"/>
          <w:lang w:bidi="fa-IR"/>
        </w:rPr>
        <w:t>فرائض فلا تضیعوها وحد لکم حدودا فلا تعتدوها ونهاکم عن أشیاء فلا تنتهکوها</w:t>
      </w:r>
    </w:p>
    <w:p>
      <w:pPr>
        <w:pStyle w:val="BookText"/>
        <w:rPr/>
      </w:pPr>
      <w:r>
        <w:rPr>
          <w:rFonts w:ascii="IRNazanin" w:hAnsi="IRNazanin" w:eastAsia="IRNazanin"/>
          <w:color w:val="111111"/>
          <w:sz w:val="28"/>
          <w:sz w:val="28"/>
          <w:szCs w:val="28"/>
          <w:rtl w:val="true"/>
          <w:lang w:bidi="fa-IR"/>
        </w:rPr>
        <w:t>وسکت لکم عن أشیاء ولم یدعها نسیانا فلا تتکلفوها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البقاء إبراهیم</w:t>
      </w:r>
    </w:p>
    <w:p>
      <w:pPr>
        <w:pStyle w:val="BookText"/>
        <w:rPr/>
      </w:pPr>
      <w:r>
        <w:rPr>
          <w:rFonts w:ascii="IRNazanin" w:hAnsi="IRNazanin" w:eastAsia="IRNazanin"/>
          <w:color w:val="111111"/>
          <w:sz w:val="28"/>
          <w:sz w:val="28"/>
          <w:szCs w:val="28"/>
          <w:rtl w:val="true"/>
          <w:lang w:bidi="fa-IR"/>
        </w:rPr>
        <w:t>بن الحسین بن إبراهیم البصری قال حدثنا أبو طالب محمد بن الحسن بن عتبة</w:t>
      </w:r>
    </w:p>
    <w:p>
      <w:pPr>
        <w:pStyle w:val="BookText"/>
        <w:rPr/>
      </w:pPr>
      <w:r>
        <w:rPr>
          <w:rFonts w:ascii="IRNazanin" w:hAnsi="IRNazanin" w:eastAsia="IRNazanin"/>
          <w:color w:val="111111"/>
          <w:sz w:val="28"/>
          <w:sz w:val="28"/>
          <w:szCs w:val="28"/>
          <w:rtl w:val="true"/>
          <w:lang w:bidi="fa-IR"/>
        </w:rPr>
        <w:t>قال حدثنا أبو الحسن محمد بن حسین بن أحمد قال أخبرنا محمد بن وهبان</w:t>
      </w:r>
    </w:p>
    <w:p>
      <w:pPr>
        <w:pStyle w:val="BookText"/>
        <w:rPr/>
      </w:pPr>
      <w:r>
        <w:rPr>
          <w:rFonts w:ascii="IRNazanin" w:hAnsi="IRNazanin" w:eastAsia="IRNazanin"/>
          <w:color w:val="111111"/>
          <w:sz w:val="28"/>
          <w:sz w:val="28"/>
          <w:szCs w:val="28"/>
          <w:rtl w:val="true"/>
          <w:lang w:bidi="fa-IR"/>
        </w:rPr>
        <w:t>الدبیلی قال حدثنا علی بن أحمد بن کثیر العسکری قال حدثنی أحمد بن المفضل</w:t>
      </w:r>
    </w:p>
    <w:p>
      <w:pPr>
        <w:pStyle w:val="BookText"/>
        <w:rPr/>
      </w:pPr>
      <w:r>
        <w:rPr>
          <w:rFonts w:ascii="IRNazanin" w:hAnsi="IRNazanin" w:eastAsia="IRNazanin"/>
          <w:color w:val="111111"/>
          <w:sz w:val="28"/>
          <w:sz w:val="28"/>
          <w:szCs w:val="28"/>
          <w:rtl w:val="true"/>
          <w:lang w:bidi="fa-IR"/>
        </w:rPr>
        <w:t>أبو سلمة الأصبهانی قال أخبرنی راشد بن علی ابن وآیل القرشی قال حدثنی</w:t>
      </w:r>
    </w:p>
    <w:p>
      <w:pPr>
        <w:pStyle w:val="BookText"/>
        <w:rPr/>
      </w:pPr>
      <w:r>
        <w:rPr>
          <w:rFonts w:ascii="IRNazanin" w:hAnsi="IRNazanin" w:eastAsia="IRNazanin"/>
          <w:color w:val="111111"/>
          <w:sz w:val="28"/>
          <w:sz w:val="28"/>
          <w:szCs w:val="28"/>
          <w:rtl w:val="true"/>
          <w:lang w:bidi="fa-IR"/>
        </w:rPr>
        <w:t>عبد الله بن حفص المدنی قال أخبرنی محمد بن إسحاق عن سعید بن زید بن أرطأة</w:t>
      </w:r>
    </w:p>
    <w:p>
      <w:pPr>
        <w:pStyle w:val="BookText"/>
        <w:rPr/>
      </w:pPr>
      <w:r>
        <w:rPr>
          <w:rFonts w:ascii="IRNazanin" w:hAnsi="IRNazanin" w:eastAsia="IRNazanin"/>
          <w:color w:val="111111"/>
          <w:sz w:val="28"/>
          <w:sz w:val="28"/>
          <w:szCs w:val="28"/>
          <w:rtl w:val="true"/>
          <w:lang w:bidi="fa-IR"/>
        </w:rPr>
        <w:t xml:space="preserve">قال لقیت کمیل بن زیاد وسألته عن فضل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 أخبرک بوصیة أوصانی بها یوما هی خیر لک من الدنیا بما فیها فقلت 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یا کمیل لا رخصة فی فرض ولا شدة فی نافلة یا کمیل</w:t>
      </w:r>
    </w:p>
    <w:p>
      <w:pPr>
        <w:pStyle w:val="BookText"/>
        <w:rPr/>
      </w:pPr>
      <w:r>
        <w:rPr>
          <w:rFonts w:ascii="IRNazanin" w:hAnsi="IRNazanin" w:eastAsia="IRNazanin"/>
          <w:color w:val="111111"/>
          <w:sz w:val="28"/>
          <w:sz w:val="28"/>
          <w:szCs w:val="28"/>
          <w:rtl w:val="true"/>
          <w:lang w:bidi="fa-IR"/>
        </w:rPr>
        <w:t>ان الله عز وجل لا یسألک الا عما فرض وانما قدمنا عمل النوافل بین أیدینا للأهوال</w:t>
      </w:r>
    </w:p>
    <w:p>
      <w:pPr>
        <w:pStyle w:val="BookText"/>
        <w:rPr/>
      </w:pPr>
      <w:r>
        <w:rPr>
          <w:rFonts w:ascii="IRNazanin" w:hAnsi="IRNazanin" w:eastAsia="IRNazanin"/>
          <w:color w:val="111111"/>
          <w:sz w:val="28"/>
          <w:sz w:val="28"/>
          <w:szCs w:val="28"/>
          <w:rtl w:val="true"/>
          <w:lang w:bidi="fa-IR"/>
        </w:rPr>
        <w:t xml:space="preserve">العظام والطامة یوم المقام تحف العقول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علی علیه السلام لکمیل</w:t>
      </w:r>
    </w:p>
    <w:p>
      <w:pPr>
        <w:pStyle w:val="BookText"/>
        <w:rPr/>
      </w:pPr>
      <w:r>
        <w:rPr>
          <w:rFonts w:ascii="IRNazanin" w:hAnsi="IRNazanin" w:eastAsia="IRNazanin"/>
          <w:color w:val="111111"/>
          <w:sz w:val="28"/>
          <w:sz w:val="28"/>
          <w:szCs w:val="28"/>
          <w:rtl w:val="true"/>
          <w:lang w:bidi="fa-IR"/>
        </w:rPr>
        <w:t>بن زیاد مثله إلی قوله فی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ابن محبوب عن أبی حمزة الثمالی قال قال علی بن</w:t>
      </w:r>
    </w:p>
    <w:p>
      <w:pPr>
        <w:pStyle w:val="BookText"/>
        <w:rPr/>
      </w:pPr>
      <w:r>
        <w:rPr>
          <w:rFonts w:ascii="IRNazanin" w:hAnsi="IRNazanin" w:eastAsia="IRNazanin"/>
          <w:color w:val="111111"/>
          <w:sz w:val="28"/>
          <w:sz w:val="28"/>
          <w:szCs w:val="28"/>
          <w:rtl w:val="true"/>
          <w:lang w:bidi="fa-IR"/>
        </w:rPr>
        <w:t>الحسین صلوات الله علیهما من عمل بما أفترض الله علیه فهو من خیر الناس</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 عن علی بن الحسین</w:t>
      </w:r>
    </w:p>
    <w:p>
      <w:pPr>
        <w:pStyle w:val="BookText"/>
        <w:rPr/>
      </w:pPr>
      <w:r>
        <w:rPr>
          <w:rFonts w:ascii="IRNazanin" w:hAnsi="IRNazanin" w:eastAsia="IRNazanin"/>
          <w:color w:val="111111"/>
          <w:sz w:val="28"/>
          <w:sz w:val="28"/>
          <w:szCs w:val="28"/>
          <w:rtl w:val="true"/>
          <w:lang w:bidi="fa-IR"/>
        </w:rPr>
        <w:t>علیهما السلام قال کنا عنده فرفع رأسه فقال خذوها منی من عمل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عاصم بن حمید عن أبی حمزة عن علی بن الحسین علیهما السلام قال من عمل بما افترض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فهو من 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w:t>
      </w:r>
    </w:p>
    <w:p>
      <w:pPr>
        <w:pStyle w:val="BookText"/>
        <w:rPr/>
      </w:pPr>
      <w:r>
        <w:rPr>
          <w:rFonts w:ascii="IRNazanin" w:hAnsi="IRNazanin" w:eastAsia="IRNazanin"/>
          <w:color w:val="111111"/>
          <w:sz w:val="28"/>
          <w:sz w:val="28"/>
          <w:szCs w:val="28"/>
          <w:rtl w:val="true"/>
          <w:lang w:bidi="fa-IR"/>
        </w:rPr>
        <w:t>عن أبی حمزة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مرسلا قال قال الله</w:t>
      </w:r>
    </w:p>
    <w:p>
      <w:pPr>
        <w:pStyle w:val="BookText"/>
        <w:rPr/>
      </w:pPr>
      <w:r>
        <w:rPr>
          <w:rFonts w:ascii="IRNazanin" w:hAnsi="IRNazanin" w:eastAsia="IRNazanin"/>
          <w:color w:val="111111"/>
          <w:sz w:val="28"/>
          <w:sz w:val="28"/>
          <w:szCs w:val="28"/>
          <w:rtl w:val="true"/>
          <w:lang w:bidi="fa-IR"/>
        </w:rPr>
        <w:t>تعالی عبدی أد ما افترضت تکن من اعبد الناس وانته عما نهیتک تکن من أورع</w:t>
      </w:r>
    </w:p>
    <w:p>
      <w:pPr>
        <w:pStyle w:val="BookText"/>
        <w:rPr/>
      </w:pPr>
      <w:r>
        <w:rPr>
          <w:rFonts w:ascii="IRNazanin" w:hAnsi="IRNazanin" w:eastAsia="IRNazanin"/>
          <w:color w:val="111111"/>
          <w:sz w:val="28"/>
          <w:sz w:val="28"/>
          <w:szCs w:val="28"/>
          <w:rtl w:val="true"/>
          <w:lang w:bidi="fa-IR"/>
        </w:rPr>
        <w:t>الناس واقنع بما رزقتک تکن من أغنی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اعمل بفرائض الله تکن اتقی الناس</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قال حدثنا الشیخ السعید الوالد رحمه الله قال حدثنا محمد</w:t>
      </w:r>
    </w:p>
    <w:p>
      <w:pPr>
        <w:pStyle w:val="BookText"/>
        <w:rPr/>
      </w:pPr>
      <w:r>
        <w:rPr>
          <w:rFonts w:ascii="IRNazanin" w:hAnsi="IRNazanin" w:eastAsia="IRNazanin"/>
          <w:color w:val="111111"/>
          <w:sz w:val="28"/>
          <w:sz w:val="28"/>
          <w:szCs w:val="28"/>
          <w:rtl w:val="true"/>
          <w:lang w:bidi="fa-IR"/>
        </w:rPr>
        <w:t>بن محمد قال حدثنی المظفر بن محمد البلخی قال حدثنا محمد بن همام أبو علی</w:t>
      </w:r>
    </w:p>
    <w:p>
      <w:pPr>
        <w:pStyle w:val="BookText"/>
        <w:rPr/>
      </w:pPr>
      <w:r>
        <w:rPr>
          <w:rFonts w:ascii="IRNazanin" w:hAnsi="IRNazanin" w:eastAsia="IRNazanin"/>
          <w:color w:val="111111"/>
          <w:sz w:val="28"/>
          <w:sz w:val="28"/>
          <w:szCs w:val="28"/>
          <w:rtl w:val="true"/>
          <w:lang w:bidi="fa-IR"/>
        </w:rPr>
        <w:t>قال حدثنا حمید بن زیاد قال حدثنا إبراهیم بن عبید بن حنان قال حدثنا الربیع</w:t>
      </w:r>
    </w:p>
    <w:p>
      <w:pPr>
        <w:pStyle w:val="BookText"/>
        <w:rPr/>
      </w:pPr>
      <w:r>
        <w:rPr>
          <w:rFonts w:ascii="IRNazanin" w:hAnsi="IRNazanin" w:eastAsia="IRNazanin"/>
          <w:color w:val="111111"/>
          <w:sz w:val="28"/>
          <w:sz w:val="28"/>
          <w:szCs w:val="28"/>
          <w:rtl w:val="true"/>
          <w:lang w:bidi="fa-IR"/>
        </w:rPr>
        <w:t>بن سلمان عن إسماعیل بن مسلم السکونی عن الصادق جعفر بن محمد</w:t>
      </w:r>
    </w:p>
    <w:p>
      <w:pPr>
        <w:pStyle w:val="BookText"/>
        <w:rPr/>
      </w:pPr>
      <w:r>
        <w:rPr>
          <w:rFonts w:ascii="IRNazanin" w:hAnsi="IRNazanin" w:eastAsia="IRNazanin"/>
          <w:color w:val="111111"/>
          <w:sz w:val="28"/>
          <w:sz w:val="28"/>
          <w:szCs w:val="28"/>
          <w:rtl w:val="true"/>
          <w:lang w:bidi="fa-IR"/>
        </w:rPr>
        <w:t>علیهما السلام عن أبیه عن جده علیهم السلام قال سمعت رسول الله صلی الله علیه وآله وسلم یقول اعمل</w:t>
      </w:r>
    </w:p>
    <w:p>
      <w:pPr>
        <w:pStyle w:val="BookText"/>
        <w:rPr/>
      </w:pPr>
      <w:r>
        <w:rPr>
          <w:rFonts w:ascii="IRNazanin" w:hAnsi="IRNazanin" w:eastAsia="IRNazanin"/>
          <w:color w:val="111111"/>
          <w:sz w:val="28"/>
          <w:sz w:val="28"/>
          <w:szCs w:val="28"/>
          <w:rtl w:val="true"/>
          <w:lang w:bidi="fa-IR"/>
        </w:rPr>
        <w:t>بفرائض الله تکن من اتقی الناس وارض بقسم الله تکن من أغنی الناس وکف عن</w:t>
      </w:r>
    </w:p>
    <w:p>
      <w:pPr>
        <w:pStyle w:val="BookText"/>
        <w:rPr/>
      </w:pPr>
      <w:r>
        <w:rPr>
          <w:rFonts w:ascii="IRNazanin" w:hAnsi="IRNazanin" w:eastAsia="IRNazanin"/>
          <w:color w:val="111111"/>
          <w:sz w:val="28"/>
          <w:sz w:val="28"/>
          <w:szCs w:val="28"/>
          <w:rtl w:val="true"/>
          <w:lang w:bidi="fa-IR"/>
        </w:rPr>
        <w:t>محارم الله تکن أورع الناس وأحسن مجاورة من یجاورک تکن مؤمنا وأحسن</w:t>
      </w:r>
    </w:p>
    <w:p>
      <w:pPr>
        <w:pStyle w:val="BookText"/>
        <w:rPr/>
      </w:pPr>
      <w:r>
        <w:rPr>
          <w:rFonts w:ascii="IRNazanin" w:hAnsi="IRNazanin" w:eastAsia="IRNazanin"/>
          <w:color w:val="111111"/>
          <w:sz w:val="28"/>
          <w:sz w:val="28"/>
          <w:szCs w:val="28"/>
          <w:rtl w:val="true"/>
          <w:lang w:bidi="fa-IR"/>
        </w:rPr>
        <w:t>مصاحبة من صاحبک تکن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w:t>
      </w:r>
    </w:p>
    <w:p>
      <w:pPr>
        <w:pStyle w:val="BookText"/>
        <w:rPr/>
      </w:pPr>
      <w:r>
        <w:rPr>
          <w:rFonts w:ascii="IRNazanin" w:hAnsi="IRNazanin" w:eastAsia="IRNazanin"/>
          <w:color w:val="111111"/>
          <w:sz w:val="28"/>
          <w:sz w:val="28"/>
          <w:szCs w:val="28"/>
          <w:rtl w:val="true"/>
          <w:lang w:bidi="fa-IR"/>
        </w:rPr>
        <w:t>فضال عن أبی جمیلة عن محمد الحلبی عن أبی عبد الله علیه السلام قال قال الله</w:t>
      </w:r>
    </w:p>
    <w:p>
      <w:pPr>
        <w:pStyle w:val="BookText"/>
        <w:rPr/>
      </w:pPr>
      <w:r>
        <w:rPr>
          <w:rFonts w:ascii="IRNazanin" w:hAnsi="IRNazanin" w:eastAsia="IRNazanin"/>
          <w:color w:val="111111"/>
          <w:sz w:val="28"/>
          <w:sz w:val="28"/>
          <w:szCs w:val="28"/>
          <w:rtl w:val="true"/>
          <w:lang w:bidi="fa-IR"/>
        </w:rPr>
        <w:t>تبارک وتعالی ما تحبب إلی عبدی بأحب مما افترضت علیه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 ان ملکا ینادی</w:t>
      </w:r>
    </w:p>
    <w:p>
      <w:pPr>
        <w:pStyle w:val="BookText"/>
        <w:rPr/>
      </w:pPr>
      <w:r>
        <w:rPr>
          <w:rFonts w:ascii="IRNazanin" w:hAnsi="IRNazanin" w:eastAsia="IRNazanin"/>
          <w:color w:val="111111"/>
          <w:sz w:val="28"/>
          <w:sz w:val="28"/>
          <w:szCs w:val="28"/>
          <w:rtl w:val="true"/>
          <w:lang w:bidi="fa-IR"/>
        </w:rPr>
        <w:t>من الکعبة من ترک فرائض الله خرج من أمان الله وینادی مناد من بیت المقدس</w:t>
      </w:r>
    </w:p>
    <w:p>
      <w:pPr>
        <w:pStyle w:val="BookText"/>
        <w:rPr/>
      </w:pPr>
      <w:r>
        <w:rPr>
          <w:rFonts w:ascii="IRNazanin" w:hAnsi="IRNazanin" w:eastAsia="IRNazanin"/>
          <w:color w:val="111111"/>
          <w:sz w:val="28"/>
          <w:sz w:val="28"/>
          <w:szCs w:val="28"/>
          <w:rtl w:val="true"/>
          <w:lang w:bidi="fa-IR"/>
        </w:rPr>
        <w:t>الا من کان قوته حراما رد الله علیه عمله وینادی مناد من قبر رسول الله صلی الله علیه وآله وسلم من</w:t>
      </w:r>
    </w:p>
    <w:p>
      <w:pPr>
        <w:pStyle w:val="BookText"/>
        <w:rPr/>
      </w:pPr>
      <w:r>
        <w:rPr>
          <w:rFonts w:ascii="IRNazanin" w:hAnsi="IRNazanin" w:eastAsia="IRNazanin"/>
          <w:color w:val="111111"/>
          <w:sz w:val="28"/>
          <w:sz w:val="28"/>
          <w:szCs w:val="28"/>
          <w:rtl w:val="true"/>
          <w:lang w:bidi="fa-IR"/>
        </w:rPr>
        <w:t>ترک سنة هذا النبی صلی الله علیه وآله وسلم برء من شفاعته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بن أبی عبد الله الکوفی عن موسی بن عمران النخعی عن عمه</w:t>
      </w:r>
    </w:p>
    <w:p>
      <w:pPr>
        <w:pStyle w:val="BookText"/>
        <w:rPr/>
      </w:pPr>
      <w:r>
        <w:rPr>
          <w:rFonts w:ascii="IRNazanin" w:hAnsi="IRNazanin" w:eastAsia="IRNazanin"/>
          <w:color w:val="111111"/>
          <w:sz w:val="28"/>
          <w:sz w:val="28"/>
          <w:szCs w:val="28"/>
          <w:rtl w:val="true"/>
          <w:lang w:bidi="fa-IR"/>
        </w:rPr>
        <w:t>الحسین بن یزید عن محمد بن سنان عن المفضل بن عمر عن یونس بن ظبیان</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 الاشتهار بالعبادة ریبة ان أبی حدثنی</w:t>
      </w:r>
    </w:p>
    <w:p>
      <w:pPr>
        <w:pStyle w:val="BookText"/>
        <w:rPr/>
      </w:pPr>
      <w:r>
        <w:rPr>
          <w:rFonts w:ascii="IRNazanin" w:hAnsi="IRNazanin" w:eastAsia="IRNazanin"/>
          <w:color w:val="111111"/>
          <w:sz w:val="28"/>
          <w:sz w:val="28"/>
          <w:szCs w:val="28"/>
          <w:rtl w:val="true"/>
          <w:lang w:bidi="fa-IR"/>
        </w:rPr>
        <w:t>عن أبیه عن جده عن علی علیه السلام ان رسول الله صلی الله علیه وآله وسلم قال اعبد الناس من أقام</w:t>
      </w:r>
    </w:p>
    <w:p>
      <w:pPr>
        <w:pStyle w:val="BookText"/>
        <w:rPr/>
      </w:pPr>
      <w:r>
        <w:rPr>
          <w:rFonts w:ascii="IRNazanin" w:hAnsi="IRNazanin" w:eastAsia="IRNazanin"/>
          <w:color w:val="111111"/>
          <w:sz w:val="28"/>
          <w:sz w:val="28"/>
          <w:szCs w:val="28"/>
          <w:rtl w:val="true"/>
          <w:lang w:bidi="fa-IR"/>
        </w:rPr>
        <w:t>الفرائض وأسخی الناس من أدی زکاة ماله وازهد الناس من اجتنب الحرام</w:t>
      </w:r>
    </w:p>
    <w:p>
      <w:pPr>
        <w:pStyle w:val="BookText"/>
        <w:rPr/>
      </w:pPr>
      <w:r>
        <w:rPr>
          <w:rFonts w:ascii="IRNazanin" w:hAnsi="IRNazanin" w:eastAsia="IRNazanin"/>
          <w:color w:val="111111"/>
          <w:sz w:val="28"/>
          <w:sz w:val="28"/>
          <w:szCs w:val="28"/>
          <w:rtl w:val="true"/>
          <w:lang w:bidi="fa-IR"/>
        </w:rPr>
        <w:t>واتقی الناس من قال الحق فیما له وعلیه واعدل الناس من رضی للناس ما یرضی</w:t>
      </w:r>
    </w:p>
    <w:p>
      <w:pPr>
        <w:pStyle w:val="BookText"/>
        <w:rPr/>
      </w:pPr>
      <w:r>
        <w:rPr>
          <w:rFonts w:ascii="IRNazanin" w:hAnsi="IRNazanin" w:eastAsia="IRNazanin"/>
          <w:color w:val="111111"/>
          <w:sz w:val="28"/>
          <w:sz w:val="28"/>
          <w:szCs w:val="28"/>
          <w:rtl w:val="true"/>
          <w:lang w:bidi="fa-IR"/>
        </w:rPr>
        <w:t>لنفسه وکره لهم ما یکره لنفسه وأکیس الناس من کان أشد ذکرا للموت</w:t>
      </w:r>
    </w:p>
    <w:p>
      <w:pPr>
        <w:pStyle w:val="BookText"/>
        <w:rPr/>
      </w:pPr>
      <w:r>
        <w:rPr>
          <w:rFonts w:ascii="IRNazanin" w:hAnsi="IRNazanin" w:eastAsia="IRNazanin"/>
          <w:color w:val="111111"/>
          <w:sz w:val="28"/>
          <w:sz w:val="28"/>
          <w:szCs w:val="28"/>
          <w:rtl w:val="true"/>
          <w:lang w:bidi="fa-IR"/>
        </w:rPr>
        <w:t>وأغبط الناس من کان تحت التراب أمن العقاب ویرجو الثواب وأغفل الناس</w:t>
      </w:r>
    </w:p>
    <w:p>
      <w:pPr>
        <w:pStyle w:val="BookText"/>
        <w:rPr/>
      </w:pPr>
      <w:r>
        <w:rPr>
          <w:rFonts w:ascii="IRNazanin" w:hAnsi="IRNazanin" w:eastAsia="IRNazanin"/>
          <w:color w:val="111111"/>
          <w:sz w:val="28"/>
          <w:sz w:val="28"/>
          <w:szCs w:val="28"/>
          <w:rtl w:val="true"/>
          <w:lang w:bidi="fa-IR"/>
        </w:rPr>
        <w:t>من لم یتعظ بتغیر الدنیا من حال إلی حال وأعظم الناس فی الدنیا خطرا من لم</w:t>
      </w:r>
    </w:p>
    <w:p>
      <w:pPr>
        <w:pStyle w:val="BookText"/>
        <w:rPr/>
      </w:pPr>
      <w:r>
        <w:rPr>
          <w:rFonts w:ascii="IRNazanin" w:hAnsi="IRNazanin" w:eastAsia="IRNazanin"/>
          <w:color w:val="111111"/>
          <w:sz w:val="28"/>
          <w:sz w:val="28"/>
          <w:szCs w:val="28"/>
          <w:rtl w:val="true"/>
          <w:lang w:bidi="fa-IR"/>
        </w:rPr>
        <w:t xml:space="preserve">یجعل للدنیا عنده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الناس من جمع علم الناس</w:t>
      </w:r>
    </w:p>
    <w:p>
      <w:pPr>
        <w:pStyle w:val="BookText"/>
        <w:rPr/>
      </w:pPr>
      <w:r>
        <w:rPr>
          <w:rFonts w:ascii="IRNazanin" w:hAnsi="IRNazanin" w:eastAsia="IRNazanin"/>
          <w:color w:val="111111"/>
          <w:sz w:val="28"/>
          <w:sz w:val="28"/>
          <w:szCs w:val="28"/>
          <w:rtl w:val="true"/>
          <w:lang w:bidi="fa-IR"/>
        </w:rPr>
        <w:t>إلی علمه وأشجع الناس من غلب هواه وأکثر الناس قیمة أکثرهم علما وأقل</w:t>
      </w:r>
    </w:p>
    <w:p>
      <w:pPr>
        <w:pStyle w:val="BookText"/>
        <w:rPr/>
      </w:pPr>
      <w:r>
        <w:rPr>
          <w:rFonts w:ascii="IRNazanin" w:hAnsi="IRNazanin" w:eastAsia="IRNazanin"/>
          <w:color w:val="111111"/>
          <w:sz w:val="28"/>
          <w:sz w:val="28"/>
          <w:szCs w:val="28"/>
          <w:rtl w:val="true"/>
          <w:lang w:bidi="fa-IR"/>
        </w:rPr>
        <w:t>الناس قیمة أقلهم علما وأقل الناس لذة الحسود وأقل الناس راحة البخیل وأبخل</w:t>
      </w:r>
    </w:p>
    <w:p>
      <w:pPr>
        <w:pStyle w:val="BookText"/>
        <w:rPr/>
      </w:pPr>
      <w:r>
        <w:rPr>
          <w:rFonts w:ascii="IRNazanin" w:hAnsi="IRNazanin" w:eastAsia="IRNazanin"/>
          <w:color w:val="111111"/>
          <w:sz w:val="28"/>
          <w:sz w:val="28"/>
          <w:szCs w:val="28"/>
          <w:rtl w:val="true"/>
          <w:lang w:bidi="fa-IR"/>
        </w:rPr>
        <w:t>الناس من بخل بما افترض الله عز وجل علیه وأولی الناس بالحق أعلمهم به وأقل</w:t>
      </w:r>
    </w:p>
    <w:p>
      <w:pPr>
        <w:pStyle w:val="BookText"/>
        <w:rPr/>
      </w:pPr>
      <w:r>
        <w:rPr>
          <w:rFonts w:ascii="IRNazanin" w:hAnsi="IRNazanin" w:eastAsia="IRNazanin"/>
          <w:color w:val="111111"/>
          <w:sz w:val="28"/>
          <w:sz w:val="28"/>
          <w:szCs w:val="28"/>
          <w:rtl w:val="true"/>
          <w:lang w:bidi="fa-IR"/>
        </w:rPr>
        <w:t xml:space="preserve">الناس حرمة الفاسق وأقل الناس وفاء الملوک وأقل الناس صدیقا </w:t>
      </w:r>
      <w:r>
        <w:rPr>
          <w:rStyle w:val="FootnoteAnchor"/>
          <w:rtl w:val="true"/>
        </w:rPr>
        <w:footnoteReference w:id="50"/>
      </w:r>
      <w:r>
        <w:rPr>
          <w:rFonts w:ascii="IRNazanin" w:hAnsi="IRNazanin" w:eastAsia="IRNazanin"/>
          <w:color w:val="111111"/>
          <w:sz w:val="28"/>
          <w:sz w:val="28"/>
          <w:szCs w:val="28"/>
          <w:rtl w:val="true"/>
          <w:lang w:bidi="fa-IR"/>
        </w:rPr>
        <w:t>الملک وأفقر الناس</w:t>
      </w:r>
    </w:p>
    <w:p>
      <w:pPr>
        <w:pStyle w:val="BookText"/>
        <w:rPr/>
      </w:pPr>
      <w:r>
        <w:rPr>
          <w:rFonts w:ascii="IRNazanin" w:hAnsi="IRNazanin" w:eastAsia="IRNazanin"/>
          <w:color w:val="111111"/>
          <w:sz w:val="28"/>
          <w:sz w:val="28"/>
          <w:szCs w:val="28"/>
          <w:rtl w:val="true"/>
          <w:lang w:bidi="fa-IR"/>
        </w:rPr>
        <w:t>الطماع وأغنی الناس من لم یکن للحرص أسیرا وأفضل الناس ایمانا أحسنهم خلقا</w:t>
      </w:r>
    </w:p>
    <w:p>
      <w:pPr>
        <w:pStyle w:val="BookText"/>
        <w:rPr/>
      </w:pPr>
      <w:r>
        <w:rPr>
          <w:rFonts w:ascii="IRNazanin" w:hAnsi="IRNazanin" w:eastAsia="IRNazanin"/>
          <w:color w:val="111111"/>
          <w:sz w:val="28"/>
          <w:sz w:val="28"/>
          <w:szCs w:val="28"/>
          <w:rtl w:val="true"/>
          <w:lang w:bidi="fa-IR"/>
        </w:rPr>
        <w:t>وأکرم الناس اتقاهم وأعظم الناس قدرا من ترک ما لا یعنیه وأورع الناس من ترک</w:t>
      </w:r>
    </w:p>
    <w:p>
      <w:pPr>
        <w:pStyle w:val="BookText"/>
        <w:rPr/>
      </w:pPr>
      <w:r>
        <w:rPr>
          <w:rFonts w:ascii="IRNazanin" w:hAnsi="IRNazanin" w:eastAsia="IRNazanin"/>
          <w:color w:val="111111"/>
          <w:sz w:val="28"/>
          <w:sz w:val="28"/>
          <w:szCs w:val="28"/>
          <w:rtl w:val="true"/>
          <w:lang w:bidi="fa-IR"/>
        </w:rPr>
        <w:t>المراء وان کان محقا وأقل الناس مروة من کان کاذبا وأشقی الناس المملوک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وأمقت الناس المتکبر وأشد الناس اجتهادا من ترک الذنوب واحلم</w:t>
      </w:r>
    </w:p>
    <w:p>
      <w:pPr>
        <w:pStyle w:val="BookText"/>
        <w:rPr/>
      </w:pPr>
      <w:r>
        <w:rPr>
          <w:rFonts w:ascii="IRNazanin" w:hAnsi="IRNazanin" w:eastAsia="IRNazanin"/>
          <w:color w:val="111111"/>
          <w:sz w:val="28"/>
          <w:sz w:val="28"/>
          <w:szCs w:val="28"/>
          <w:rtl w:val="true"/>
          <w:lang w:bidi="fa-IR"/>
        </w:rPr>
        <w:t>الناس من فر من جهال الناس وأسعد الناس من خالط کرام الناس واعقل الناس</w:t>
      </w:r>
    </w:p>
    <w:p>
      <w:pPr>
        <w:pStyle w:val="BookText"/>
        <w:rPr/>
      </w:pPr>
      <w:r>
        <w:rPr>
          <w:rFonts w:ascii="IRNazanin" w:hAnsi="IRNazanin" w:eastAsia="IRNazanin"/>
          <w:color w:val="111111"/>
          <w:sz w:val="28"/>
          <w:sz w:val="28"/>
          <w:szCs w:val="28"/>
          <w:rtl w:val="true"/>
          <w:lang w:bidi="fa-IR"/>
        </w:rPr>
        <w:t>أشدهم مداراة للناس وأولی الناس بالتهمة من جالس اهل التهمة وأعتی الناس</w:t>
      </w:r>
    </w:p>
    <w:p>
      <w:pPr>
        <w:pStyle w:val="BookText"/>
        <w:rPr/>
      </w:pPr>
      <w:r>
        <w:rPr>
          <w:rFonts w:ascii="IRNazanin" w:hAnsi="IRNazanin" w:eastAsia="IRNazanin"/>
          <w:color w:val="111111"/>
          <w:sz w:val="28"/>
          <w:sz w:val="28"/>
          <w:szCs w:val="28"/>
          <w:rtl w:val="true"/>
          <w:lang w:bidi="fa-IR"/>
        </w:rPr>
        <w:t>من قتل غیر قاتله أو ضرب غیر ضاربه وأولی الناس بالعفو أقدرهم علی العقوبة</w:t>
      </w:r>
    </w:p>
    <w:p>
      <w:pPr>
        <w:pStyle w:val="BookText"/>
        <w:rPr/>
      </w:pPr>
      <w:r>
        <w:rPr>
          <w:rFonts w:ascii="IRNazanin" w:hAnsi="IRNazanin" w:eastAsia="IRNazanin"/>
          <w:color w:val="111111"/>
          <w:sz w:val="28"/>
          <w:sz w:val="28"/>
          <w:szCs w:val="28"/>
          <w:rtl w:val="true"/>
          <w:lang w:bidi="fa-IR"/>
        </w:rPr>
        <w:t>وأحق الناس بالذنب السفیه المغتاب وأذل الناس من أهان الناس وأحزم</w:t>
      </w:r>
    </w:p>
    <w:p>
      <w:pPr>
        <w:pStyle w:val="BookText"/>
        <w:rPr/>
      </w:pPr>
      <w:r>
        <w:rPr>
          <w:rFonts w:ascii="IRNazanin" w:hAnsi="IRNazanin" w:eastAsia="IRNazanin"/>
          <w:color w:val="111111"/>
          <w:sz w:val="28"/>
          <w:sz w:val="28"/>
          <w:szCs w:val="28"/>
          <w:rtl w:val="true"/>
          <w:lang w:bidi="fa-IR"/>
        </w:rPr>
        <w:t>الناس أکظمهم للغیظ وأصلح الناس أصلحهم للناس وخیر الناس من انتفع به الناس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محمد</w:t>
      </w:r>
      <w:bookmarkStart w:id="49" w:name="pg12413_123320"/>
    </w:p>
    <w:p>
      <w:pPr>
        <w:pStyle w:val="BookText"/>
        <w:rPr/>
      </w:pPr>
      <w:bookmarkEnd w:id="49"/>
      <w:r>
        <w:rPr>
          <w:rFonts w:ascii="IRNazanin" w:hAnsi="IRNazanin" w:eastAsia="IRNazanin"/>
          <w:color w:val="111111"/>
          <w:sz w:val="28"/>
          <w:sz w:val="28"/>
          <w:szCs w:val="28"/>
          <w:rtl w:val="true"/>
          <w:lang w:bidi="fa-IR"/>
        </w:rPr>
        <w:t>بن الحسن الصفار عن أیوب بن نوح عن محمد بن أبی عمیر عن سیف بن عمیرة عن</w:t>
      </w:r>
    </w:p>
    <w:p>
      <w:pPr>
        <w:pStyle w:val="BookText"/>
        <w:rPr/>
      </w:pPr>
      <w:r>
        <w:rPr>
          <w:rFonts w:ascii="IRNazanin" w:hAnsi="IRNazanin" w:eastAsia="IRNazanin"/>
          <w:color w:val="111111"/>
          <w:sz w:val="28"/>
          <w:sz w:val="28"/>
          <w:szCs w:val="28"/>
          <w:rtl w:val="true"/>
          <w:lang w:bidi="fa-IR"/>
        </w:rPr>
        <w:t xml:space="preserve">أبی حمزة الثمالی عن الصادق جعفر بن محمد علیهما السلام مثله 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بن أحمد القمی فی کتاب الغایات عن أبی جعفر علیه السلام نحوه إلی قوله أقام</w:t>
      </w:r>
    </w:p>
    <w:p>
      <w:pPr>
        <w:pStyle w:val="BookText"/>
        <w:rPr/>
      </w:pPr>
      <w:r>
        <w:rPr>
          <w:rFonts w:ascii="IRNazanin" w:hAnsi="IRNazanin" w:eastAsia="IRNazanin"/>
          <w:color w:val="111111"/>
          <w:sz w:val="28"/>
          <w:sz w:val="28"/>
          <w:szCs w:val="28"/>
          <w:rtl w:val="true"/>
          <w:lang w:bidi="fa-IR"/>
        </w:rPr>
        <w:t>الفرائض وعن أبی عبد الله علیه السلام اعبد الناس من أقام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النوافل خصوصا روایة حسین</w:t>
      </w:r>
    </w:p>
    <w:p>
      <w:pPr>
        <w:pStyle w:val="BookText"/>
        <w:rPr/>
      </w:pP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النوافل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من أبواب جهاد النفس</w:t>
      </w:r>
    </w:p>
    <w:p>
      <w:pPr>
        <w:pStyle w:val="BookText"/>
        <w:rPr/>
      </w:pPr>
      <w:r>
        <w:rPr>
          <w:rFonts w:ascii="IRNazanin" w:hAnsi="IRNazanin" w:eastAsia="IRNazanin"/>
          <w:color w:val="111111"/>
          <w:sz w:val="28"/>
          <w:sz w:val="28"/>
          <w:szCs w:val="28"/>
          <w:rtl w:val="true"/>
          <w:lang w:bidi="fa-IR"/>
        </w:rPr>
        <w:t xml:space="preserve">ما یدل علی ذلک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قوله</w:t>
      </w:r>
    </w:p>
    <w:p>
      <w:pPr>
        <w:pStyle w:val="BookText"/>
        <w:rPr/>
      </w:pPr>
      <w:r>
        <w:rPr>
          <w:rFonts w:ascii="IRNazanin" w:hAnsi="IRNazanin" w:eastAsia="IRNazanin"/>
          <w:color w:val="111111"/>
          <w:sz w:val="28"/>
          <w:sz w:val="28"/>
          <w:szCs w:val="28"/>
          <w:rtl w:val="true"/>
          <w:lang w:bidi="fa-IR"/>
        </w:rPr>
        <w:t xml:space="preserve">علیه السلام من عمل بما افترض الله علیه فهو من خیر الناس وفی روایة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اعبد الناس من أقام الفرائض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إذا صلیت ما افترضت علیک فأنت اعبد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الجود قوله علیه السلام</w:t>
      </w:r>
    </w:p>
    <w:p>
      <w:pPr>
        <w:pStyle w:val="BookText"/>
        <w:rPr/>
      </w:pPr>
      <w:r>
        <w:rPr>
          <w:rFonts w:ascii="IRNazanin" w:hAnsi="IRNazanin" w:eastAsia="IRNazanin"/>
          <w:color w:val="111111"/>
          <w:sz w:val="28"/>
          <w:sz w:val="28"/>
          <w:szCs w:val="28"/>
          <w:rtl w:val="true"/>
          <w:lang w:bidi="fa-IR"/>
        </w:rPr>
        <w:t>ولکن السخی الذی یؤدی إلی الله عز وجل ما افترض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احمد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الجواد الذی یؤدی ما افترض الله علیه</w:t>
      </w:r>
    </w:p>
    <w:p>
      <w:pPr>
        <w:pStyle w:val="BookText"/>
        <w:rPr/>
      </w:pPr>
      <w:r>
        <w:rPr>
          <w:rFonts w:ascii="IRNazanin" w:hAnsi="IRNazanin" w:eastAsia="IRNazanin"/>
          <w:color w:val="111111"/>
          <w:sz w:val="28"/>
          <w:sz w:val="28"/>
          <w:szCs w:val="28"/>
          <w:rtl w:val="true"/>
          <w:lang w:bidi="fa-IR"/>
        </w:rPr>
        <w:t>وفی أحادیث الباب المتقدم ما یدل علی ذلک وکذا فی أحادیث الباب التالی</w:t>
      </w:r>
    </w:p>
    <w:p>
      <w:pPr>
        <w:pStyle w:val="BookText"/>
        <w:rPr/>
      </w:pPr>
      <w:r>
        <w:rPr>
          <w:rFonts w:ascii="IRNazanin" w:hAnsi="IRNazanin" w:eastAsia="IRNazanin"/>
          <w:color w:val="111111"/>
          <w:sz w:val="28"/>
          <w:sz w:val="28"/>
          <w:szCs w:val="28"/>
          <w:rtl w:val="true"/>
          <w:lang w:bidi="fa-IR"/>
        </w:rPr>
        <w:t xml:space="preserve">وما یتلوه وفی حدیث وصیة النبی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التقوی قوله</w:t>
      </w:r>
    </w:p>
    <w:p>
      <w:pPr>
        <w:pStyle w:val="BookText"/>
        <w:rPr/>
      </w:pPr>
      <w:r>
        <w:rPr>
          <w:rFonts w:ascii="IRNazanin" w:hAnsi="IRNazanin" w:eastAsia="IRNazanin"/>
          <w:color w:val="111111"/>
          <w:sz w:val="28"/>
          <w:sz w:val="28"/>
          <w:szCs w:val="28"/>
          <w:rtl w:val="true"/>
          <w:lang w:bidi="fa-IR"/>
        </w:rPr>
        <w:t>علیه السلام من أتی الله بما افترض علیه فهو من اعبد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الجار من أبواب العشرة</w:t>
      </w:r>
    </w:p>
    <w:p>
      <w:pPr>
        <w:pStyle w:val="BookText"/>
        <w:rPr/>
      </w:pPr>
      <w:r>
        <w:rPr>
          <w:rFonts w:ascii="IRNazanin" w:hAnsi="IRNazanin" w:eastAsia="IRNazanin"/>
          <w:color w:val="111111"/>
          <w:sz w:val="28"/>
          <w:sz w:val="28"/>
          <w:szCs w:val="28"/>
          <w:rtl w:val="true"/>
          <w:lang w:bidi="fa-IR"/>
        </w:rPr>
        <w:t xml:space="preserve">قوله علیه السلام اعمل بفرائض الله تکن من اتقی الناس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 قوله علیه السلام اعبد الناس من أقام</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pStyle w:val="Heading4"/>
        <w:numPr>
          <w:ilvl w:val="3"/>
          <w:numId w:val="1"/>
        </w:numPr>
        <w:rPr/>
      </w:pPr>
      <w:bookmarkStart w:id="50" w:name="__RefHeading___Toc10060525_417432637"/>
      <w:bookmarkStart w:id="51" w:name="_Toc18"/>
      <w:bookmarkEnd w:id="50"/>
      <w:r>
        <w:rPr>
          <w:rtl w:val="true"/>
        </w:rPr>
        <w:t>(</w:t>
      </w:r>
      <w:r>
        <w:rPr/>
        <w:t>55</w:t>
      </w:r>
      <w:r>
        <w:rPr>
          <w:rtl w:val="true"/>
        </w:rPr>
        <w:t xml:space="preserve">) </w:t>
      </w:r>
      <w:r>
        <w:rPr>
          <w:rtl w:val="true"/>
        </w:rPr>
        <w:t>باب جملة من الحقوق التی تجب مراعاتها أو تستحب</w:t>
      </w:r>
      <w:bookmarkEnd w:id="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إسماعیل بن الفضل عن ثابت بن دینار</w:t>
      </w:r>
    </w:p>
    <w:p>
      <w:pPr>
        <w:pStyle w:val="BookText"/>
        <w:rPr/>
      </w:pPr>
      <w:r>
        <w:rPr>
          <w:rFonts w:ascii="IRNazanin" w:hAnsi="IRNazanin" w:eastAsia="IRNazanin"/>
          <w:color w:val="111111"/>
          <w:sz w:val="28"/>
          <w:sz w:val="28"/>
          <w:szCs w:val="28"/>
          <w:rtl w:val="true"/>
          <w:lang w:bidi="fa-IR"/>
        </w:rPr>
        <w:t>عن سید العابدین علی بن الحسین بن علی بن أبی طالب علیهم السلام قال حق الله الأکبر</w:t>
      </w:r>
    </w:p>
    <w:p>
      <w:pPr>
        <w:pStyle w:val="BookText"/>
        <w:rPr/>
      </w:pPr>
      <w:r>
        <w:rPr>
          <w:rFonts w:ascii="IRNazanin" w:hAnsi="IRNazanin" w:eastAsia="IRNazanin"/>
          <w:color w:val="111111"/>
          <w:sz w:val="28"/>
          <w:sz w:val="28"/>
          <w:szCs w:val="28"/>
          <w:rtl w:val="true"/>
          <w:lang w:bidi="fa-IR"/>
        </w:rPr>
        <w:t>علیک أن تعبده ولا تشرک به شیئا فإذا فعلت ذلک باخلاص جعل لک علی نفسه أن</w:t>
      </w:r>
    </w:p>
    <w:p>
      <w:pPr>
        <w:pStyle w:val="BookText"/>
        <w:rPr/>
      </w:pPr>
      <w:r>
        <w:rPr>
          <w:rFonts w:ascii="IRNazanin" w:hAnsi="IRNazanin" w:eastAsia="IRNazanin"/>
          <w:color w:val="111111"/>
          <w:sz w:val="28"/>
          <w:sz w:val="28"/>
          <w:szCs w:val="28"/>
          <w:rtl w:val="true"/>
          <w:lang w:bidi="fa-IR"/>
        </w:rPr>
        <w:t>یکفیک أمر الدنیا والآخرة وحق نفسک علیک أن تستعملها بطاعة الله عز وجل</w:t>
      </w:r>
    </w:p>
    <w:p>
      <w:pPr>
        <w:pStyle w:val="BookText"/>
        <w:rPr/>
      </w:pPr>
      <w:r>
        <w:rPr>
          <w:rFonts w:ascii="IRNazanin" w:hAnsi="IRNazanin" w:eastAsia="IRNazanin"/>
          <w:color w:val="111111"/>
          <w:sz w:val="28"/>
          <w:sz w:val="28"/>
          <w:szCs w:val="28"/>
          <w:rtl w:val="true"/>
          <w:lang w:bidi="fa-IR"/>
        </w:rPr>
        <w:t>وحق اللسان اکرامه عن الخنا وتعویده الخیر وترک الفضول التی لا فایدة لها</w:t>
      </w:r>
    </w:p>
    <w:p>
      <w:pPr>
        <w:pStyle w:val="BookText"/>
        <w:rPr/>
      </w:pPr>
      <w:r>
        <w:rPr>
          <w:rFonts w:ascii="IRNazanin" w:hAnsi="IRNazanin" w:eastAsia="IRNazanin"/>
          <w:color w:val="111111"/>
          <w:sz w:val="28"/>
          <w:sz w:val="28"/>
          <w:szCs w:val="28"/>
          <w:rtl w:val="true"/>
          <w:lang w:bidi="fa-IR"/>
        </w:rPr>
        <w:t>والبر بالناس وحسن القول فیهم وحق السمع تنزیهه عن سماع الغیبة وسماع ما لا یحل</w:t>
      </w:r>
    </w:p>
    <w:p>
      <w:pPr>
        <w:pStyle w:val="BookText"/>
        <w:rPr/>
      </w:pPr>
      <w:r>
        <w:rPr>
          <w:rFonts w:ascii="IRNazanin" w:hAnsi="IRNazanin" w:eastAsia="IRNazanin"/>
          <w:color w:val="111111"/>
          <w:sz w:val="28"/>
          <w:sz w:val="28"/>
          <w:szCs w:val="28"/>
          <w:rtl w:val="true"/>
          <w:lang w:bidi="fa-IR"/>
        </w:rPr>
        <w:t>سماعه وحق البصر أن تغضه عما لا یحل لک وتعتبر بالنظر به وحق یدیک أن لا تبسطها</w:t>
      </w:r>
    </w:p>
    <w:p>
      <w:pPr>
        <w:pStyle w:val="BookText"/>
        <w:rPr/>
      </w:pPr>
      <w:r>
        <w:rPr>
          <w:rFonts w:ascii="IRNazanin" w:hAnsi="IRNazanin" w:eastAsia="IRNazanin"/>
          <w:color w:val="111111"/>
          <w:sz w:val="28"/>
          <w:sz w:val="28"/>
          <w:szCs w:val="28"/>
          <w:rtl w:val="true"/>
          <w:lang w:bidi="fa-IR"/>
        </w:rPr>
        <w:t>إلی ما لا یحل لک وحق رجلیک أن لا تمشی بهما إلی ما لا یحل لک فبهما تقف علی</w:t>
      </w:r>
    </w:p>
    <w:p>
      <w:pPr>
        <w:pStyle w:val="BookText"/>
        <w:rPr/>
      </w:pPr>
      <w:r>
        <w:rPr>
          <w:rFonts w:ascii="IRNazanin" w:hAnsi="IRNazanin" w:eastAsia="IRNazanin"/>
          <w:color w:val="111111"/>
          <w:sz w:val="28"/>
          <w:sz w:val="28"/>
          <w:szCs w:val="28"/>
          <w:rtl w:val="true"/>
          <w:lang w:bidi="fa-IR"/>
        </w:rPr>
        <w:t>الصراط فانظر أن لا تزلا بک فتردی فی النار وحق بطنک أن لا تجعله وعاء للحرام</w:t>
      </w:r>
    </w:p>
    <w:p>
      <w:pPr>
        <w:pStyle w:val="BookText"/>
        <w:rPr/>
      </w:pPr>
      <w:r>
        <w:rPr>
          <w:rFonts w:ascii="IRNazanin" w:hAnsi="IRNazanin" w:eastAsia="IRNazanin"/>
          <w:color w:val="111111"/>
          <w:sz w:val="28"/>
          <w:sz w:val="28"/>
          <w:szCs w:val="28"/>
          <w:rtl w:val="true"/>
          <w:lang w:bidi="fa-IR"/>
        </w:rPr>
        <w:t>ولا تزید علی الشبع وحق فرجک أن تحصنه عن الزنی وتحفظه من أن ینظر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الصلاة أن تعلم انها وفادة إلی الله عز وجل 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p>
    <w:p>
      <w:pPr>
        <w:pStyle w:val="BookText"/>
        <w:rPr/>
      </w:pPr>
      <w:r>
        <w:rPr>
          <w:rFonts w:ascii="IRNazanin" w:hAnsi="IRNazanin" w:eastAsia="IRNazanin"/>
          <w:color w:val="111111"/>
          <w:sz w:val="28"/>
          <w:sz w:val="28"/>
          <w:szCs w:val="28"/>
          <w:rtl w:val="true"/>
          <w:lang w:bidi="fa-IR"/>
        </w:rPr>
        <w:t>قائم بین یدی الله عز وجل فإذا علمت ذلک قمت مقام العبد الذلیل الحقیر الراغب</w:t>
      </w:r>
    </w:p>
    <w:p>
      <w:pPr>
        <w:pStyle w:val="BookText"/>
        <w:rPr/>
      </w:pPr>
      <w:r>
        <w:rPr>
          <w:rFonts w:ascii="IRNazanin" w:hAnsi="IRNazanin" w:eastAsia="IRNazanin"/>
          <w:color w:val="111111"/>
          <w:sz w:val="28"/>
          <w:sz w:val="28"/>
          <w:szCs w:val="28"/>
          <w:rtl w:val="true"/>
          <w:lang w:bidi="fa-IR"/>
        </w:rPr>
        <w:t>الراهب الراجی الخائف المستکین المتضرع المعظم لمن کان بین یدیه بالسکون</w:t>
      </w:r>
    </w:p>
    <w:p>
      <w:pPr>
        <w:pStyle w:val="BookText"/>
        <w:rPr/>
      </w:pPr>
      <w:r>
        <w:rPr>
          <w:rFonts w:ascii="IRNazanin" w:hAnsi="IRNazanin" w:eastAsia="IRNazanin"/>
          <w:color w:val="111111"/>
          <w:sz w:val="28"/>
          <w:sz w:val="28"/>
          <w:szCs w:val="28"/>
          <w:rtl w:val="true"/>
          <w:lang w:bidi="fa-IR"/>
        </w:rPr>
        <w:t>والوقار وتقبل علیها بقلبک وتقیمها بحدودها وحقوقها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الحج أن تعلم أنه وفادة إلی ربک وفرار الیه من ذنوبک وفیه قبول</w:t>
      </w:r>
    </w:p>
    <w:p>
      <w:pPr>
        <w:pStyle w:val="BookText"/>
        <w:rPr/>
      </w:pPr>
      <w:r>
        <w:rPr>
          <w:rFonts w:ascii="IRNazanin" w:hAnsi="IRNazanin" w:eastAsia="IRNazanin"/>
          <w:color w:val="111111"/>
          <w:sz w:val="28"/>
          <w:sz w:val="28"/>
          <w:szCs w:val="28"/>
          <w:rtl w:val="true"/>
          <w:lang w:bidi="fa-IR"/>
        </w:rPr>
        <w:t>نوبتک وقضاء الفرض الذی أوجبه الله عز وجل علیک وحق الصوم أن تعلم أنه حجاب</w:t>
      </w:r>
    </w:p>
    <w:p>
      <w:pPr>
        <w:pStyle w:val="BookText"/>
        <w:rPr/>
      </w:pPr>
      <w:r>
        <w:rPr>
          <w:rFonts w:ascii="IRNazanin" w:hAnsi="IRNazanin" w:eastAsia="IRNazanin"/>
          <w:color w:val="111111"/>
          <w:sz w:val="28"/>
          <w:sz w:val="28"/>
          <w:szCs w:val="28"/>
          <w:rtl w:val="true"/>
          <w:lang w:bidi="fa-IR"/>
        </w:rPr>
        <w:t>ضربه الله عز وجل علی لسانک وسمعک وبصرک وبطنک وفرجک لیسترک به من</w:t>
      </w:r>
    </w:p>
    <w:p>
      <w:pPr>
        <w:pStyle w:val="BookText"/>
        <w:rPr/>
      </w:pPr>
      <w:r>
        <w:rPr>
          <w:rFonts w:ascii="IRNazanin" w:hAnsi="IRNazanin" w:eastAsia="IRNazanin"/>
          <w:color w:val="111111"/>
          <w:sz w:val="28"/>
          <w:sz w:val="28"/>
          <w:szCs w:val="28"/>
          <w:rtl w:val="true"/>
          <w:lang w:bidi="fa-IR"/>
        </w:rPr>
        <w:t>النار فان ترکت الصوم خرقت ستر الله عز وجل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الصدقة أن تعلم أنها ذخرک عند ربک وودیعتک التی لا تحتاج إلی</w:t>
      </w:r>
    </w:p>
    <w:p>
      <w:pPr>
        <w:pStyle w:val="BookText"/>
        <w:rPr/>
      </w:pPr>
      <w:r>
        <w:rPr>
          <w:rFonts w:ascii="IRNazanin" w:hAnsi="IRNazanin" w:eastAsia="IRNazanin"/>
          <w:color w:val="111111"/>
          <w:sz w:val="28"/>
          <w:sz w:val="28"/>
          <w:szCs w:val="28"/>
          <w:rtl w:val="true"/>
          <w:lang w:bidi="fa-IR"/>
        </w:rPr>
        <w:t>الاشهاد علیها وکنت لما تستودعه سرا أوثق منک بما تستودعه علانیة وتعلم أنها</w:t>
      </w:r>
    </w:p>
    <w:p>
      <w:pPr>
        <w:pStyle w:val="BookText"/>
        <w:rPr/>
      </w:pPr>
      <w:r>
        <w:rPr>
          <w:rFonts w:ascii="IRNazanin" w:hAnsi="IRNazanin" w:eastAsia="IRNazanin"/>
          <w:color w:val="111111"/>
          <w:sz w:val="28"/>
          <w:sz w:val="28"/>
          <w:szCs w:val="28"/>
          <w:rtl w:val="true"/>
          <w:lang w:bidi="fa-IR"/>
        </w:rPr>
        <w:t>تدفع عنک البلایا والأسقام فی الدنیا وتدفع عنک النار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الهدی أن ترید به الله عز وجل ولا ترید به خلقه ولا ترید به الا التعرض</w:t>
      </w:r>
    </w:p>
    <w:p>
      <w:pPr>
        <w:pStyle w:val="BookText"/>
        <w:rPr/>
      </w:pPr>
      <w:r>
        <w:rPr>
          <w:rFonts w:ascii="IRNazanin" w:hAnsi="IRNazanin" w:eastAsia="IRNazanin"/>
          <w:color w:val="111111"/>
          <w:sz w:val="28"/>
          <w:sz w:val="28"/>
          <w:szCs w:val="28"/>
          <w:rtl w:val="true"/>
          <w:lang w:bidi="fa-IR"/>
        </w:rPr>
        <w:t>لرحمة الله عز وجل ونجاة روحک یوم تلقاه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السلطان أن تعلم أنک جعلت له فتنة وانه مبتلی فیک بما جعله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وجل له علیک من السلطان وأن علیک أن لا تتعرض لسخطه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w:t>
      </w:r>
    </w:p>
    <w:p>
      <w:pPr>
        <w:pStyle w:val="BookText"/>
        <w:rPr/>
      </w:pPr>
      <w:r>
        <w:rPr>
          <w:rFonts w:ascii="IRNazanin" w:hAnsi="IRNazanin" w:eastAsia="IRNazanin"/>
          <w:color w:val="111111"/>
          <w:sz w:val="28"/>
          <w:sz w:val="28"/>
          <w:szCs w:val="28"/>
          <w:rtl w:val="true"/>
          <w:lang w:bidi="fa-IR"/>
        </w:rPr>
        <w:t>بیدک إلی التهلکة وتکون شریکا له فیما یأتی إلیک من سوء، وحق سایسک</w:t>
      </w:r>
    </w:p>
    <w:p>
      <w:pPr>
        <w:pStyle w:val="BookText"/>
        <w:rPr/>
      </w:pPr>
      <w:r>
        <w:rPr>
          <w:rFonts w:ascii="IRNazanin" w:hAnsi="IRNazanin" w:eastAsia="IRNazanin"/>
          <w:color w:val="111111"/>
          <w:sz w:val="28"/>
          <w:sz w:val="28"/>
          <w:szCs w:val="28"/>
          <w:rtl w:val="true"/>
          <w:lang w:bidi="fa-IR"/>
        </w:rPr>
        <w:t>بالعلم التعظیم له والتوقیر لمجلسه وحسن الاستماع الیه والاقبال علیه وأن لا ترفع</w:t>
      </w:r>
    </w:p>
    <w:p>
      <w:pPr>
        <w:pStyle w:val="BookText"/>
        <w:rPr/>
      </w:pPr>
      <w:r>
        <w:rPr>
          <w:rFonts w:ascii="IRNazanin" w:hAnsi="IRNazanin" w:eastAsia="IRNazanin"/>
          <w:color w:val="111111"/>
          <w:sz w:val="28"/>
          <w:sz w:val="28"/>
          <w:szCs w:val="28"/>
          <w:rtl w:val="true"/>
          <w:lang w:bidi="fa-IR"/>
        </w:rPr>
        <w:t xml:space="preserve">صوتک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تجیب أحدا یسأله عن شئ حتی یکون هو الذی یجیب</w:t>
      </w:r>
    </w:p>
    <w:p>
      <w:pPr>
        <w:pStyle w:val="BookText"/>
        <w:rPr/>
      </w:pPr>
      <w:r>
        <w:rPr>
          <w:rFonts w:ascii="IRNazanin" w:hAnsi="IRNazanin" w:eastAsia="IRNazanin"/>
          <w:color w:val="111111"/>
          <w:sz w:val="28"/>
          <w:sz w:val="28"/>
          <w:szCs w:val="28"/>
          <w:rtl w:val="true"/>
          <w:lang w:bidi="fa-IR"/>
        </w:rPr>
        <w:t>ولا تحدث فی مجلسه أحدا ولا تغتاب عنده أحدا وأن تدفع عنه إذا ذکر عندک</w:t>
      </w:r>
    </w:p>
    <w:p>
      <w:pPr>
        <w:pStyle w:val="BookText"/>
        <w:rPr/>
      </w:pPr>
      <w:r>
        <w:rPr>
          <w:rFonts w:ascii="IRNazanin" w:hAnsi="IRNazanin" w:eastAsia="IRNazanin"/>
          <w:color w:val="111111"/>
          <w:sz w:val="28"/>
          <w:sz w:val="28"/>
          <w:szCs w:val="28"/>
          <w:rtl w:val="true"/>
          <w:lang w:bidi="fa-IR"/>
        </w:rPr>
        <w:t>بسوء وأن تستر عیوبه وتظهر مناقبه ولا تجالس له عدوا ولا تعادی له ولیا فإذا فعلت</w:t>
      </w:r>
    </w:p>
    <w:p>
      <w:pPr>
        <w:pStyle w:val="BookText"/>
        <w:rPr/>
      </w:pPr>
      <w:r>
        <w:rPr>
          <w:rFonts w:ascii="IRNazanin" w:hAnsi="IRNazanin" w:eastAsia="IRNazanin"/>
          <w:color w:val="111111"/>
          <w:sz w:val="28"/>
          <w:sz w:val="28"/>
          <w:szCs w:val="28"/>
          <w:rtl w:val="true"/>
          <w:lang w:bidi="fa-IR"/>
        </w:rPr>
        <w:t>ذلک شهدت لک ملائکة الله عز وجل بأنک قصدته وتعلمت علمه لله عز وجل اسمه</w:t>
      </w:r>
    </w:p>
    <w:p>
      <w:pPr>
        <w:pStyle w:val="BookText"/>
        <w:rPr/>
      </w:pPr>
      <w:r>
        <w:rPr>
          <w:rFonts w:ascii="IRNazanin" w:hAnsi="IRNazanin" w:eastAsia="IRNazanin"/>
          <w:color w:val="111111"/>
          <w:sz w:val="28"/>
          <w:sz w:val="28"/>
          <w:szCs w:val="28"/>
          <w:rtl w:val="true"/>
          <w:lang w:bidi="fa-IR"/>
        </w:rPr>
        <w:t>لا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سایسک بالملک فأن تطیعه ولا تعصیه الا فیما یسخط الله عز وجل</w:t>
      </w:r>
    </w:p>
    <w:p>
      <w:pPr>
        <w:pStyle w:val="BookText"/>
        <w:rPr/>
      </w:pPr>
      <w:r>
        <w:rPr>
          <w:rFonts w:ascii="IRNazanin" w:hAnsi="IRNazanin" w:eastAsia="IRNazanin"/>
          <w:color w:val="111111"/>
          <w:sz w:val="28"/>
          <w:sz w:val="28"/>
          <w:szCs w:val="28"/>
          <w:rtl w:val="true"/>
          <w:lang w:bidi="fa-IR"/>
        </w:rPr>
        <w:t>فإنه 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رعیتک بالسلطان فأن تعلم أنهم صاروا رعیتک لضعفهم وقوتک فیجب</w:t>
      </w:r>
    </w:p>
    <w:p>
      <w:pPr>
        <w:pStyle w:val="BookText"/>
        <w:rPr/>
      </w:pPr>
      <w:r>
        <w:rPr>
          <w:rFonts w:ascii="IRNazanin" w:hAnsi="IRNazanin" w:eastAsia="IRNazanin"/>
          <w:color w:val="111111"/>
          <w:sz w:val="28"/>
          <w:sz w:val="28"/>
          <w:szCs w:val="28"/>
          <w:rtl w:val="true"/>
          <w:lang w:bidi="fa-IR"/>
        </w:rPr>
        <w:t>أن تعدل فیهم وتکون لهم کالوالد الرحیم وتغفر لهم جهلهم ولا تعاجلهم بالعقوبة</w:t>
      </w:r>
    </w:p>
    <w:p>
      <w:pPr>
        <w:pStyle w:val="BookText"/>
        <w:rPr/>
      </w:pPr>
      <w:r>
        <w:rPr>
          <w:rFonts w:ascii="IRNazanin" w:hAnsi="IRNazanin" w:eastAsia="IRNazanin"/>
          <w:color w:val="111111"/>
          <w:sz w:val="28"/>
          <w:sz w:val="28"/>
          <w:szCs w:val="28"/>
          <w:rtl w:val="true"/>
          <w:lang w:bidi="fa-IR"/>
        </w:rPr>
        <w:t>وتشکر الله عز وجل علی ما أتاک من القوة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رعیتک بالعلم فأن تعلم أن الله عز وجل انما جعلک قیما لهم فیما</w:t>
      </w:r>
    </w:p>
    <w:p>
      <w:pPr>
        <w:pStyle w:val="BookText"/>
        <w:rPr/>
      </w:pPr>
      <w:r>
        <w:rPr>
          <w:rFonts w:ascii="IRNazanin" w:hAnsi="IRNazanin" w:eastAsia="IRNazanin"/>
          <w:color w:val="111111"/>
          <w:sz w:val="28"/>
          <w:sz w:val="28"/>
          <w:szCs w:val="28"/>
          <w:rtl w:val="true"/>
          <w:lang w:bidi="fa-IR"/>
        </w:rPr>
        <w:t>أتاک من العلم وفتح لک من خزائنه فان أحسنت فی تعلیم الناس ولم تخرق بهم</w:t>
      </w:r>
    </w:p>
    <w:p>
      <w:pPr>
        <w:pStyle w:val="BookText"/>
        <w:rPr/>
      </w:pPr>
      <w:r>
        <w:rPr>
          <w:rFonts w:ascii="IRNazanin" w:hAnsi="IRNazanin" w:eastAsia="IRNazanin"/>
          <w:color w:val="111111"/>
          <w:sz w:val="28"/>
          <w:sz w:val="28"/>
          <w:szCs w:val="28"/>
          <w:rtl w:val="true"/>
          <w:lang w:bidi="fa-IR"/>
        </w:rPr>
        <w:t>ولم تضجر علیهم زادک الله من فضله وان أنت منعت الناس علمک أو خرقت بهم</w:t>
      </w:r>
    </w:p>
    <w:p>
      <w:pPr>
        <w:pStyle w:val="BookText"/>
        <w:rPr/>
      </w:pPr>
      <w:r>
        <w:rPr>
          <w:rFonts w:ascii="IRNazanin" w:hAnsi="IRNazanin" w:eastAsia="IRNazanin"/>
          <w:color w:val="111111"/>
          <w:sz w:val="28"/>
          <w:sz w:val="28"/>
          <w:szCs w:val="28"/>
          <w:rtl w:val="true"/>
          <w:lang w:bidi="fa-IR"/>
        </w:rPr>
        <w:t>عند طلبهم العلم منک کان حقا علی الله عز وجل أن یسلبک العلم وبهاءه ویسقط من</w:t>
      </w:r>
    </w:p>
    <w:p>
      <w:pPr>
        <w:pStyle w:val="BookText"/>
        <w:rPr/>
      </w:pPr>
      <w:r>
        <w:rPr>
          <w:rFonts w:ascii="IRNazanin" w:hAnsi="IRNazanin" w:eastAsia="IRNazanin"/>
          <w:color w:val="111111"/>
          <w:sz w:val="28"/>
          <w:sz w:val="28"/>
          <w:szCs w:val="28"/>
          <w:rtl w:val="true"/>
          <w:lang w:bidi="fa-IR"/>
        </w:rPr>
        <w:t>القلوب محلک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الزوجة فأن تعلم أن الله عز وجل جعلها لک سکنا وانسا فتعلم أن ذلک</w:t>
      </w:r>
    </w:p>
    <w:p>
      <w:pPr>
        <w:pStyle w:val="BookText"/>
        <w:rPr/>
      </w:pPr>
      <w:r>
        <w:rPr>
          <w:rFonts w:ascii="IRNazanin" w:hAnsi="IRNazanin" w:eastAsia="IRNazanin"/>
          <w:color w:val="111111"/>
          <w:sz w:val="28"/>
          <w:sz w:val="28"/>
          <w:szCs w:val="28"/>
          <w:rtl w:val="true"/>
          <w:lang w:bidi="fa-IR"/>
        </w:rPr>
        <w:t>نعمة من الله عز وجل علیک فتکرمها وترفق بها وان کان حقک علیها أوجب فان</w:t>
      </w:r>
    </w:p>
    <w:p>
      <w:pPr>
        <w:pStyle w:val="BookText"/>
        <w:rPr/>
      </w:pPr>
      <w:r>
        <w:rPr>
          <w:rFonts w:ascii="IRNazanin" w:hAnsi="IRNazanin" w:eastAsia="IRNazanin"/>
          <w:color w:val="111111"/>
          <w:sz w:val="28"/>
          <w:sz w:val="28"/>
          <w:szCs w:val="28"/>
          <w:rtl w:val="true"/>
          <w:lang w:bidi="fa-IR"/>
        </w:rPr>
        <w:t>لها علیک أن ترحمها لأنها أسیرک وتطعمها وتکسوها وإذا جهلت عفوت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مملوکک فأن تعلم أنه خلق ربک وابن أبیک وأمک ولحمک ودمک</w:t>
      </w:r>
    </w:p>
    <w:p>
      <w:pPr>
        <w:pStyle w:val="BookText"/>
        <w:rPr/>
      </w:pPr>
      <w:r>
        <w:rPr>
          <w:rFonts w:ascii="IRNazanin" w:hAnsi="IRNazanin" w:eastAsia="IRNazanin"/>
          <w:color w:val="111111"/>
          <w:sz w:val="28"/>
          <w:sz w:val="28"/>
          <w:szCs w:val="28"/>
          <w:rtl w:val="true"/>
          <w:lang w:bidi="fa-IR"/>
        </w:rPr>
        <w:t>لم تملکه لأنک ما صنعته دون الله عز وجل ولا خلقت شیئا من جوارحه ولا أخرجت</w:t>
      </w:r>
    </w:p>
    <w:p>
      <w:pPr>
        <w:pStyle w:val="BookText"/>
        <w:rPr/>
      </w:pPr>
      <w:r>
        <w:rPr>
          <w:rFonts w:ascii="IRNazanin" w:hAnsi="IRNazanin" w:eastAsia="IRNazanin"/>
          <w:color w:val="111111"/>
          <w:sz w:val="28"/>
          <w:sz w:val="28"/>
          <w:szCs w:val="28"/>
          <w:rtl w:val="true"/>
          <w:lang w:bidi="fa-IR"/>
        </w:rPr>
        <w:t>له رزقا ولکن الله عز وجل کفاک ذلک ثم سخره لک وائتمنک علیه واستودعک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إیاه لیحفظ لک ما تأتیه من خیر الیه فأحسن الیه کما أحسن الله إلیک وان کرهته</w:t>
      </w:r>
    </w:p>
    <w:p>
      <w:pPr>
        <w:pStyle w:val="BookText"/>
        <w:rPr/>
      </w:pPr>
      <w:r>
        <w:rPr>
          <w:rFonts w:ascii="Amiri" w:hAnsi="Amiri" w:eastAsia="Amiri" w:cs="Amiri"/>
          <w:color w:val="111111"/>
          <w:sz w:val="28"/>
          <w:sz w:val="28"/>
          <w:szCs w:val="28"/>
          <w:rtl w:val="true"/>
          <w:lang w:bidi="ar-SA"/>
        </w:rPr>
        <w:t xml:space="preserve">استبدلت به ولم تعذب خلق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حق أمک فأن تعلم انها حملتک حیث لا یحتمل أحد أحدا وأعطتک من ثمرة قلبها</w:t>
      </w:r>
    </w:p>
    <w:p>
      <w:pPr>
        <w:pStyle w:val="BookText"/>
        <w:rPr/>
      </w:pPr>
      <w:r>
        <w:rPr>
          <w:rFonts w:ascii="IRNazanin" w:hAnsi="IRNazanin" w:eastAsia="IRNazanin"/>
          <w:color w:val="111111"/>
          <w:sz w:val="28"/>
          <w:sz w:val="28"/>
          <w:szCs w:val="28"/>
          <w:rtl w:val="true"/>
          <w:lang w:bidi="fa-IR"/>
        </w:rPr>
        <w:t>ما لا یعطی أحد أحدا ووقتک بجمیع جوارحها ولم تبالی أن تجوع وتطعمک وتعطش</w:t>
      </w:r>
    </w:p>
    <w:p>
      <w:pPr>
        <w:pStyle w:val="BookText"/>
        <w:rPr/>
      </w:pPr>
      <w:r>
        <w:rPr>
          <w:rFonts w:ascii="IRNazanin" w:hAnsi="IRNazanin" w:eastAsia="IRNazanin"/>
          <w:color w:val="111111"/>
          <w:sz w:val="28"/>
          <w:sz w:val="28"/>
          <w:szCs w:val="28"/>
          <w:rtl w:val="true"/>
          <w:lang w:bidi="fa-IR"/>
        </w:rPr>
        <w:t>وتسقیک وتعری وتکسوک وتضحی وتظلک وتهجر النوم لأجلک ووقتک الحر والبرد</w:t>
      </w:r>
    </w:p>
    <w:p>
      <w:pPr>
        <w:pStyle w:val="BookText"/>
        <w:rPr/>
      </w:pPr>
      <w:r>
        <w:rPr>
          <w:rFonts w:ascii="IRNazanin" w:hAnsi="IRNazanin" w:eastAsia="IRNazanin"/>
          <w:color w:val="111111"/>
          <w:sz w:val="28"/>
          <w:sz w:val="28"/>
          <w:szCs w:val="28"/>
          <w:rtl w:val="true"/>
          <w:lang w:bidi="fa-IR"/>
        </w:rPr>
        <w:t>لتکون لها فإنک لا تطیق شکرها الا بعون الله تعالی وتوفیقه وأما حق أبیک فأن تعلم</w:t>
      </w:r>
    </w:p>
    <w:p>
      <w:pPr>
        <w:pStyle w:val="BookText"/>
        <w:rPr/>
      </w:pPr>
      <w:r>
        <w:rPr>
          <w:rFonts w:ascii="IRNazanin" w:hAnsi="IRNazanin" w:eastAsia="IRNazanin"/>
          <w:color w:val="111111"/>
          <w:sz w:val="28"/>
          <w:sz w:val="28"/>
          <w:szCs w:val="28"/>
          <w:rtl w:val="true"/>
          <w:lang w:bidi="fa-IR"/>
        </w:rPr>
        <w:t>أنه أصلک فإنک لولاه لم تکن فمهما رأیت من نفسک ما یعجبک فاعلم أن أباک أصل</w:t>
      </w:r>
    </w:p>
    <w:p>
      <w:pPr>
        <w:pStyle w:val="BookText"/>
        <w:rPr/>
      </w:pPr>
      <w:r>
        <w:rPr>
          <w:rFonts w:ascii="IRNazanin" w:hAnsi="IRNazanin" w:eastAsia="IRNazanin"/>
          <w:color w:val="111111"/>
          <w:sz w:val="28"/>
          <w:sz w:val="28"/>
          <w:szCs w:val="28"/>
          <w:rtl w:val="true"/>
          <w:lang w:bidi="fa-IR"/>
        </w:rPr>
        <w:t>النعمة علیک فیه فاحمد الله واشکره علی قدر ذلک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ولدک فأن تعلم أنه منک ومضاف إلیک فی عاجل الدنیا بخیره وشره</w:t>
      </w:r>
    </w:p>
    <w:p>
      <w:pPr>
        <w:pStyle w:val="BookText"/>
        <w:rPr/>
      </w:pPr>
      <w:r>
        <w:rPr>
          <w:rFonts w:ascii="IRNazanin" w:hAnsi="IRNazanin" w:eastAsia="IRNazanin"/>
          <w:color w:val="111111"/>
          <w:sz w:val="28"/>
          <w:sz w:val="28"/>
          <w:szCs w:val="28"/>
          <w:rtl w:val="true"/>
          <w:lang w:bidi="fa-IR"/>
        </w:rPr>
        <w:t>وانک مسؤول عما ولیته به من حسن الأدب والدلالة علی ربه عز وجل والمعونة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طاعته فاعمل فی أمره عمل من یعلم أنه مثاب علی الاحسان الیه</w:t>
      </w:r>
    </w:p>
    <w:p>
      <w:pPr>
        <w:pStyle w:val="BookText"/>
        <w:rPr/>
      </w:pPr>
      <w:r>
        <w:rPr>
          <w:rFonts w:ascii="IRNazanin" w:hAnsi="IRNazanin" w:eastAsia="IRNazanin"/>
          <w:color w:val="111111"/>
          <w:sz w:val="28"/>
          <w:sz w:val="28"/>
          <w:szCs w:val="28"/>
          <w:rtl w:val="true"/>
          <w:lang w:bidi="fa-IR"/>
        </w:rPr>
        <w:t>معاقب علی الإساءة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أخیک فأن تعلم أنه یدک وعزک وقوتک فلا تتخذه سلاحا علی</w:t>
      </w:r>
    </w:p>
    <w:p>
      <w:pPr>
        <w:pStyle w:val="BookText"/>
        <w:rPr/>
      </w:pPr>
      <w:r>
        <w:rPr>
          <w:rFonts w:ascii="IRNazanin" w:hAnsi="IRNazanin" w:eastAsia="IRNazanin"/>
          <w:color w:val="111111"/>
          <w:sz w:val="28"/>
          <w:sz w:val="28"/>
          <w:szCs w:val="28"/>
          <w:rtl w:val="true"/>
          <w:lang w:bidi="fa-IR"/>
        </w:rPr>
        <w:t>معصیة الله عز وجل ولا عدة للظلم لخلق الله عز وجل ولا تدع نصرته علی عدوه والنصیحة</w:t>
      </w:r>
    </w:p>
    <w:p>
      <w:pPr>
        <w:pStyle w:val="BookText"/>
        <w:rPr/>
      </w:pPr>
      <w:r>
        <w:rPr>
          <w:rFonts w:ascii="IRNazanin" w:hAnsi="IRNazanin" w:eastAsia="IRNazanin"/>
          <w:color w:val="111111"/>
          <w:sz w:val="28"/>
          <w:sz w:val="28"/>
          <w:szCs w:val="28"/>
          <w:rtl w:val="true"/>
          <w:lang w:bidi="fa-IR"/>
        </w:rPr>
        <w:t>له فان أطاع الله عز وجل والا فلیکن الله أکرم علیک منه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مولاک المنعم علیک فان تعلم أنه أنفق فیک ما له وأخرجک من</w:t>
      </w:r>
    </w:p>
    <w:p>
      <w:pPr>
        <w:pStyle w:val="BookText"/>
        <w:rPr/>
      </w:pPr>
      <w:r>
        <w:rPr>
          <w:rFonts w:ascii="IRNazanin" w:hAnsi="IRNazanin" w:eastAsia="IRNazanin"/>
          <w:color w:val="111111"/>
          <w:sz w:val="28"/>
          <w:sz w:val="28"/>
          <w:szCs w:val="28"/>
          <w:rtl w:val="true"/>
          <w:lang w:bidi="fa-IR"/>
        </w:rPr>
        <w:t>ذل الرقیة ووحشته إلی عز الحریة وأنسها فأطلقک من أسر الملکیة وفک عنک</w:t>
      </w:r>
    </w:p>
    <w:p>
      <w:pPr>
        <w:pStyle w:val="BookText"/>
        <w:rPr/>
      </w:pPr>
      <w:r>
        <w:rPr>
          <w:rFonts w:ascii="IRNazanin" w:hAnsi="IRNazanin" w:eastAsia="IRNazanin"/>
          <w:color w:val="111111"/>
          <w:sz w:val="28"/>
          <w:sz w:val="28"/>
          <w:szCs w:val="28"/>
          <w:rtl w:val="true"/>
          <w:lang w:bidi="fa-IR"/>
        </w:rPr>
        <w:t>قید العبودیة وأخرجک من السجن وملکک نفسک وفرغک لعبادة ربک وتعلم أنه</w:t>
      </w:r>
    </w:p>
    <w:p>
      <w:pPr>
        <w:pStyle w:val="BookText"/>
        <w:rPr/>
      </w:pPr>
      <w:r>
        <w:rPr>
          <w:rFonts w:ascii="IRNazanin" w:hAnsi="IRNazanin" w:eastAsia="IRNazanin"/>
          <w:color w:val="111111"/>
          <w:sz w:val="28"/>
          <w:sz w:val="28"/>
          <w:szCs w:val="28"/>
          <w:rtl w:val="true"/>
          <w:lang w:bidi="fa-IR"/>
        </w:rPr>
        <w:t>أولی الخلق بک فی حیاتک وموتک وان نصرته علیک واجبة بنفسک وما احتاج الیه</w:t>
      </w:r>
    </w:p>
    <w:p>
      <w:pPr>
        <w:pStyle w:val="BookText"/>
        <w:rPr/>
      </w:pPr>
      <w:r>
        <w:rPr>
          <w:rFonts w:ascii="IRNazanin" w:hAnsi="IRNazanin" w:eastAsia="IRNazanin"/>
          <w:color w:val="111111"/>
          <w:sz w:val="28"/>
          <w:sz w:val="28"/>
          <w:szCs w:val="28"/>
          <w:rtl w:val="true"/>
          <w:lang w:bidi="fa-IR"/>
        </w:rPr>
        <w:t>منک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مولاک الذی أنعمت علیه فأن تعلم أن الله عز وجل جعل عتقک</w:t>
      </w:r>
    </w:p>
    <w:p>
      <w:pPr>
        <w:pStyle w:val="BookText"/>
        <w:rPr/>
      </w:pPr>
      <w:r>
        <w:rPr>
          <w:rFonts w:ascii="IRNazanin" w:hAnsi="IRNazanin" w:eastAsia="IRNazanin"/>
          <w:color w:val="111111"/>
          <w:sz w:val="28"/>
          <w:sz w:val="28"/>
          <w:szCs w:val="28"/>
          <w:rtl w:val="true"/>
          <w:lang w:bidi="fa-IR"/>
        </w:rPr>
        <w:t>له وسیلة الیه وحجابا لک من النار وان ثوابک فی العاجل میراثه إذا لم یکن له</w:t>
      </w:r>
    </w:p>
    <w:p>
      <w:pPr>
        <w:pStyle w:val="BookText"/>
        <w:rPr/>
      </w:pPr>
      <w:r>
        <w:rPr>
          <w:rFonts w:ascii="IRNazanin" w:hAnsi="IRNazanin" w:eastAsia="IRNazanin"/>
          <w:color w:val="111111"/>
          <w:sz w:val="28"/>
          <w:sz w:val="28"/>
          <w:szCs w:val="28"/>
          <w:rtl w:val="true"/>
          <w:lang w:bidi="fa-IR"/>
        </w:rPr>
        <w:t>رحم مکافاة لما أنفقت من مالک ومن الآجل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ذی المعروف علیک فأن تشکره وتذکر معروفه وتکسبه المقالة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الحسنة وتخلص له الدعاء فیما بینک وبین الله عز وجل فإذا فعلت ذلک کنت قد</w:t>
      </w:r>
    </w:p>
    <w:p>
      <w:pPr>
        <w:pStyle w:val="BookText"/>
        <w:rPr/>
      </w:pPr>
      <w:r>
        <w:rPr>
          <w:rFonts w:ascii="IRNazanin" w:hAnsi="IRNazanin" w:eastAsia="IRNazanin"/>
          <w:color w:val="111111"/>
          <w:sz w:val="28"/>
          <w:sz w:val="28"/>
          <w:szCs w:val="28"/>
          <w:rtl w:val="true"/>
          <w:lang w:bidi="fa-IR"/>
        </w:rPr>
        <w:t>شکرته سرا وعلانیة ثم إن قدرت علی مکافاته یوما کافیته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المؤذن أن تعلم أن مذکر لک ربک عز وجل وداع لک إلی حظک</w:t>
      </w:r>
    </w:p>
    <w:p>
      <w:pPr>
        <w:pStyle w:val="BookText"/>
        <w:rPr/>
      </w:pPr>
      <w:r>
        <w:rPr>
          <w:rFonts w:ascii="IRNazanin" w:hAnsi="IRNazanin" w:eastAsia="IRNazanin"/>
          <w:color w:val="111111"/>
          <w:sz w:val="28"/>
          <w:sz w:val="28"/>
          <w:szCs w:val="28"/>
          <w:rtl w:val="true"/>
          <w:lang w:bidi="fa-IR"/>
        </w:rPr>
        <w:t>وعونک علی قضاء فرض الله علیک فاشکره علی ذلک شکرک للمحسن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امامک فی صلاتک فأن تعلم أنه یقلد السفارة فیما بینک</w:t>
      </w:r>
    </w:p>
    <w:p>
      <w:pPr>
        <w:pStyle w:val="BookText"/>
        <w:rPr/>
      </w:pPr>
      <w:r>
        <w:rPr>
          <w:rFonts w:ascii="IRNazanin" w:hAnsi="IRNazanin" w:eastAsia="IRNazanin"/>
          <w:color w:val="111111"/>
          <w:sz w:val="28"/>
          <w:sz w:val="28"/>
          <w:szCs w:val="28"/>
          <w:rtl w:val="true"/>
          <w:lang w:bidi="fa-IR"/>
        </w:rPr>
        <w:t>وبین ربک عز وجل وتکلم عنک ولم تتکلم عنه ودعا لک ولم تدع له وکفاک هول</w:t>
      </w:r>
    </w:p>
    <w:p>
      <w:pPr>
        <w:pStyle w:val="BookText"/>
        <w:rPr/>
      </w:pPr>
      <w:r>
        <w:rPr>
          <w:rFonts w:ascii="IRNazanin" w:hAnsi="IRNazanin" w:eastAsia="IRNazanin"/>
          <w:color w:val="111111"/>
          <w:sz w:val="28"/>
          <w:sz w:val="28"/>
          <w:szCs w:val="28"/>
          <w:rtl w:val="true"/>
          <w:lang w:bidi="fa-IR"/>
        </w:rPr>
        <w:t xml:space="preserve">المقام بین یدی الله عز وجل، فإن کان نقص کان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وان کان</w:t>
      </w:r>
    </w:p>
    <w:p>
      <w:pPr>
        <w:pStyle w:val="BookText"/>
        <w:rPr/>
      </w:pPr>
      <w:r>
        <w:rPr>
          <w:rFonts w:ascii="IRNazanin" w:hAnsi="IRNazanin" w:eastAsia="IRNazanin"/>
          <w:color w:val="111111"/>
          <w:sz w:val="28"/>
          <w:sz w:val="28"/>
          <w:szCs w:val="28"/>
          <w:rtl w:val="true"/>
          <w:lang w:bidi="fa-IR"/>
        </w:rPr>
        <w:t>تماما کنت شریکه ولم یکن له علیک فضل فوقی نفسک بنفسه وصلاتک بصلاته</w:t>
      </w:r>
    </w:p>
    <w:p>
      <w:pPr>
        <w:pStyle w:val="BookText"/>
        <w:rPr/>
      </w:pPr>
      <w:r>
        <w:rPr>
          <w:rFonts w:ascii="IRNazanin" w:hAnsi="IRNazanin" w:eastAsia="IRNazanin"/>
          <w:color w:val="111111"/>
          <w:sz w:val="28"/>
          <w:sz w:val="28"/>
          <w:szCs w:val="28"/>
          <w:rtl w:val="true"/>
          <w:lang w:bidi="fa-IR"/>
        </w:rPr>
        <w:t>فتشکر له علی قدر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حق جلیسک فان تلین له جانبک وتنصفه فی مجاراة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اللفظ ولا تقوم من مجلسک الا باذنه ومن یجلس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تجلس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w:t>
      </w:r>
    </w:p>
    <w:p>
      <w:pPr>
        <w:pStyle w:val="BookText"/>
        <w:rPr/>
      </w:pPr>
      <w:r>
        <w:rPr>
          <w:rFonts w:ascii="IRNazanin" w:hAnsi="IRNazanin" w:eastAsia="IRNazanin"/>
          <w:color w:val="111111"/>
          <w:sz w:val="28"/>
          <w:sz w:val="28"/>
          <w:szCs w:val="28"/>
          <w:rtl w:val="true"/>
          <w:lang w:bidi="fa-IR"/>
        </w:rPr>
        <w:t xml:space="preserve">القیام عنک بغیر اذنک وتنسی له زلاته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وتنسی زلاته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 خیراته ولا تسمعه</w:t>
      </w:r>
    </w:p>
    <w:p>
      <w:pPr>
        <w:pStyle w:val="BookText"/>
        <w:rPr/>
      </w:pPr>
      <w:r>
        <w:rPr>
          <w:rFonts w:ascii="IRNazanin" w:hAnsi="IRNazanin" w:eastAsia="IRNazanin"/>
          <w:color w:val="111111"/>
          <w:sz w:val="28"/>
          <w:sz w:val="28"/>
          <w:szCs w:val="28"/>
          <w:rtl w:val="true"/>
          <w:lang w:bidi="fa-IR"/>
        </w:rPr>
        <w:t>الا خیرا وأما حق جارک فحفظه غایبا و اکرامه شاهدا ونصرته إذا کان مظلوما</w:t>
      </w:r>
    </w:p>
    <w:p>
      <w:pPr>
        <w:pStyle w:val="BookText"/>
        <w:rPr/>
      </w:pPr>
      <w:r>
        <w:rPr>
          <w:rFonts w:ascii="IRNazanin" w:hAnsi="IRNazanin" w:eastAsia="IRNazanin"/>
          <w:color w:val="111111"/>
          <w:sz w:val="28"/>
          <w:sz w:val="28"/>
          <w:szCs w:val="28"/>
          <w:rtl w:val="true"/>
          <w:lang w:bidi="fa-IR"/>
        </w:rPr>
        <w:t xml:space="preserve">ولا تتبع له عورة وان علمت علیه سوء سترته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علمت ان یقبل</w:t>
      </w:r>
    </w:p>
    <w:p>
      <w:pPr>
        <w:pStyle w:val="BookText"/>
        <w:rPr/>
      </w:pPr>
      <w:r>
        <w:rPr>
          <w:rFonts w:ascii="IRNazanin" w:hAnsi="IRNazanin" w:eastAsia="IRNazanin"/>
          <w:color w:val="111111"/>
          <w:sz w:val="28"/>
          <w:sz w:val="28"/>
          <w:szCs w:val="28"/>
          <w:rtl w:val="true"/>
          <w:lang w:bidi="fa-IR"/>
        </w:rPr>
        <w:t>نصیحتک نصحته فیما بینک وبینه ولا تسلمه عند شدائده وتقیل عثرته وتغفر ذنبه</w:t>
      </w:r>
    </w:p>
    <w:p>
      <w:pPr>
        <w:pStyle w:val="BookText"/>
        <w:rPr/>
      </w:pPr>
      <w:r>
        <w:rPr>
          <w:rFonts w:ascii="IRNazanin" w:hAnsi="IRNazanin" w:eastAsia="IRNazanin"/>
          <w:color w:val="111111"/>
          <w:sz w:val="28"/>
          <w:sz w:val="28"/>
          <w:szCs w:val="28"/>
          <w:rtl w:val="true"/>
          <w:lang w:bidi="fa-IR"/>
        </w:rPr>
        <w:t>وتعاشره معاشرة کریمة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الصاحب فأن تصحبه بالتفضل والانصاف وتکرمه کما یکرمک</w:t>
      </w:r>
    </w:p>
    <w:p>
      <w:pPr>
        <w:pStyle w:val="BookText"/>
        <w:rPr/>
      </w:pPr>
      <w:r>
        <w:rPr>
          <w:rFonts w:ascii="IRNazanin" w:hAnsi="IRNazanin" w:eastAsia="IRNazanin"/>
          <w:color w:val="111111"/>
          <w:sz w:val="28"/>
          <w:sz w:val="28"/>
          <w:szCs w:val="28"/>
          <w:rtl w:val="true"/>
          <w:lang w:bidi="fa-IR"/>
        </w:rPr>
        <w:t>ولا تدعه یسبق إلی مکرمة فان سبق کافیته وتؤده کما یؤدک وتزجره عما یهم به</w:t>
      </w:r>
    </w:p>
    <w:p>
      <w:pPr>
        <w:pStyle w:val="BookText"/>
        <w:rPr/>
      </w:pPr>
      <w:r>
        <w:rPr>
          <w:rFonts w:ascii="IRNazanin" w:hAnsi="IRNazanin" w:eastAsia="IRNazanin"/>
          <w:color w:val="111111"/>
          <w:sz w:val="28"/>
          <w:sz w:val="28"/>
          <w:szCs w:val="28"/>
          <w:rtl w:val="true"/>
          <w:lang w:bidi="fa-IR"/>
        </w:rPr>
        <w:t>من معصیة وکن علیه رحمة ولا تکن علیه عذابا ولا قوة الا بالله وأما حق الشریک</w:t>
      </w:r>
    </w:p>
    <w:p>
      <w:pPr>
        <w:pStyle w:val="BookText"/>
        <w:rPr/>
      </w:pPr>
      <w:r>
        <w:rPr>
          <w:rFonts w:ascii="IRNazanin" w:hAnsi="IRNazanin" w:eastAsia="IRNazanin"/>
          <w:color w:val="111111"/>
          <w:sz w:val="28"/>
          <w:sz w:val="28"/>
          <w:szCs w:val="28"/>
          <w:rtl w:val="true"/>
          <w:lang w:bidi="fa-IR"/>
        </w:rPr>
        <w:t>فان غاب کفیته وان حضر رعیته ولا تحکم دون حکمه ولا تعمل برأیک دون</w:t>
      </w:r>
    </w:p>
    <w:p>
      <w:pPr>
        <w:pStyle w:val="BookText"/>
        <w:rPr/>
      </w:pPr>
      <w:r>
        <w:rPr>
          <w:rFonts w:ascii="IRNazanin" w:hAnsi="IRNazanin" w:eastAsia="IRNazanin"/>
          <w:color w:val="111111"/>
          <w:sz w:val="28"/>
          <w:sz w:val="28"/>
          <w:szCs w:val="28"/>
          <w:rtl w:val="true"/>
          <w:lang w:bidi="fa-IR"/>
        </w:rPr>
        <w:t xml:space="preserve">مناظرته وتحفظ علیه مالک ولا تخنه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عز أوهان من أمره فان</w:t>
      </w:r>
    </w:p>
    <w:p>
      <w:pPr>
        <w:pStyle w:val="BookText"/>
        <w:rPr/>
      </w:pPr>
      <w:r>
        <w:rPr>
          <w:rFonts w:ascii="IRNazanin" w:hAnsi="IRNazanin" w:eastAsia="IRNazanin"/>
          <w:color w:val="111111"/>
          <w:sz w:val="28"/>
          <w:sz w:val="28"/>
          <w:szCs w:val="28"/>
          <w:rtl w:val="true"/>
          <w:lang w:bidi="fa-IR"/>
        </w:rPr>
        <w:t>ید الله تبارک وتعالی علی الشریکین ما لم یتخاونا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مالک فان لا تأخذه الا من حله ولا تنفقه الا فی وجهه ولا تؤثر علی</w:t>
      </w:r>
    </w:p>
    <w:p>
      <w:pPr>
        <w:pStyle w:val="BookText"/>
        <w:rPr/>
      </w:pPr>
      <w:r>
        <w:rPr>
          <w:rFonts w:ascii="IRNazanin" w:hAnsi="IRNazanin" w:eastAsia="IRNazanin"/>
          <w:color w:val="111111"/>
          <w:sz w:val="28"/>
          <w:sz w:val="28"/>
          <w:szCs w:val="28"/>
          <w:rtl w:val="true"/>
          <w:lang w:bidi="fa-IR"/>
        </w:rPr>
        <w:t>نفسک من لا یحمدک فاعمل فیه بطاعة ربک ولا تبخل به فتبوء بالحسرة والندامة مع التبعة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قوة الا بالله وأما حق غریمک الذی بطأ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موسرا</w:t>
      </w:r>
    </w:p>
    <w:p>
      <w:pPr>
        <w:pStyle w:val="BookText"/>
        <w:rPr/>
      </w:pPr>
      <w:r>
        <w:rPr>
          <w:rFonts w:ascii="IRNazanin" w:hAnsi="IRNazanin" w:eastAsia="IRNazanin"/>
          <w:color w:val="111111"/>
          <w:sz w:val="28"/>
          <w:sz w:val="28"/>
          <w:szCs w:val="28"/>
          <w:rtl w:val="true"/>
          <w:lang w:bidi="fa-IR"/>
        </w:rPr>
        <w:t>أعطیته وإن کنت معسرا أرضیته بحسن القول ورددته عن نفسک ردا لطیفا وأما</w:t>
      </w:r>
    </w:p>
    <w:p>
      <w:pPr>
        <w:pStyle w:val="BookText"/>
        <w:rPr/>
      </w:pPr>
      <w:r>
        <w:rPr>
          <w:rFonts w:ascii="IRNazanin" w:hAnsi="IRNazanin" w:eastAsia="IRNazanin"/>
          <w:color w:val="111111"/>
          <w:sz w:val="28"/>
          <w:sz w:val="28"/>
          <w:szCs w:val="28"/>
          <w:rtl w:val="true"/>
          <w:lang w:bidi="fa-IR"/>
        </w:rPr>
        <w:t xml:space="preserve">حق الخلیط أن لا تغره ولا تغشه ولا تخدعه وتتقی الله فی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الخصم المدعی علیک فإن کان ما یدعی علیک حقا کنت شاهده علی</w:t>
      </w:r>
    </w:p>
    <w:p>
      <w:pPr>
        <w:pStyle w:val="BookText"/>
        <w:rPr/>
      </w:pPr>
      <w:r>
        <w:rPr>
          <w:rFonts w:ascii="IRNazanin" w:hAnsi="IRNazanin" w:eastAsia="IRNazanin"/>
          <w:color w:val="111111"/>
          <w:sz w:val="28"/>
          <w:sz w:val="28"/>
          <w:szCs w:val="28"/>
          <w:rtl w:val="true"/>
          <w:lang w:bidi="fa-IR"/>
        </w:rPr>
        <w:t>نفسک ولم تظلمه وأوفیته حقه وان کان ما یدعی باطلا رفقت به ولم تأت فی</w:t>
      </w:r>
    </w:p>
    <w:p>
      <w:pPr>
        <w:pStyle w:val="BookText"/>
        <w:rPr/>
      </w:pPr>
      <w:r>
        <w:rPr>
          <w:rFonts w:ascii="IRNazanin" w:hAnsi="IRNazanin" w:eastAsia="IRNazanin"/>
          <w:color w:val="111111"/>
          <w:sz w:val="28"/>
          <w:sz w:val="28"/>
          <w:szCs w:val="28"/>
          <w:rtl w:val="true"/>
          <w:lang w:bidi="fa-IR"/>
        </w:rPr>
        <w:t>أمره غیر الرفق ولم تسخط ربک فی أمره ولا قوة الا بالله، وأما حق خصمک الذی</w:t>
      </w:r>
    </w:p>
    <w:p>
      <w:pPr>
        <w:pStyle w:val="BookText"/>
        <w:rPr/>
      </w:pPr>
      <w:r>
        <w:rPr>
          <w:rFonts w:ascii="IRNazanin" w:hAnsi="IRNazanin" w:eastAsia="IRNazanin"/>
          <w:color w:val="111111"/>
          <w:sz w:val="28"/>
          <w:sz w:val="28"/>
          <w:szCs w:val="28"/>
          <w:rtl w:val="true"/>
          <w:lang w:bidi="fa-IR"/>
        </w:rPr>
        <w:t>تدعی علیه ان کنت محقا فی دعواک أجملت مقاولته ولم تجحد حقه وإن کنت</w:t>
      </w:r>
    </w:p>
    <w:p>
      <w:pPr>
        <w:pStyle w:val="BookText"/>
        <w:rPr/>
      </w:pPr>
      <w:r>
        <w:rPr>
          <w:rFonts w:ascii="IRNazanin" w:hAnsi="IRNazanin" w:eastAsia="IRNazanin"/>
          <w:color w:val="111111"/>
          <w:sz w:val="28"/>
          <w:sz w:val="28"/>
          <w:szCs w:val="28"/>
          <w:rtl w:val="true"/>
          <w:lang w:bidi="fa-IR"/>
        </w:rPr>
        <w:t>مبطلا فی دعواک اتقیت الله عز وجل وتبت الیه وترکت الدعوی، وأما حق المستشیر</w:t>
      </w:r>
    </w:p>
    <w:p>
      <w:pPr>
        <w:pStyle w:val="BookText"/>
        <w:rPr/>
      </w:pPr>
      <w:r>
        <w:rPr>
          <w:rFonts w:ascii="IRNazanin" w:hAnsi="IRNazanin" w:eastAsia="IRNazanin"/>
          <w:color w:val="111111"/>
          <w:sz w:val="28"/>
          <w:sz w:val="28"/>
          <w:szCs w:val="28"/>
          <w:rtl w:val="true"/>
          <w:lang w:bidi="fa-IR"/>
        </w:rPr>
        <w:t xml:space="preserve">ان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رأیا حسنا أشرت الیه وإن لم تعلم له أرشدته إلی من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المشیر علیک أن لا تتهمه فیما لا یوافقک من رأیه ولمن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وافقک حمدت الله عز وجل، وأما حق المستنصح أن تؤدی الیه النصیحة ولیکن</w:t>
      </w:r>
    </w:p>
    <w:p>
      <w:pPr>
        <w:pStyle w:val="BookText"/>
        <w:rPr/>
      </w:pPr>
      <w:r>
        <w:rPr>
          <w:rFonts w:ascii="IRNazanin" w:hAnsi="IRNazanin" w:eastAsia="IRNazanin"/>
          <w:color w:val="111111"/>
          <w:sz w:val="28"/>
          <w:sz w:val="28"/>
          <w:szCs w:val="28"/>
          <w:rtl w:val="true"/>
          <w:lang w:bidi="fa-IR"/>
        </w:rPr>
        <w:t>مذهبک الرحمة له والرفق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الناصح أن تلین له جناحک وتصغی الیه بسمعک فان أتی</w:t>
      </w:r>
    </w:p>
    <w:p>
      <w:pPr>
        <w:pStyle w:val="BookText"/>
        <w:rPr/>
      </w:pPr>
      <w:r>
        <w:rPr>
          <w:rFonts w:ascii="IRNazanin" w:hAnsi="IRNazanin" w:eastAsia="IRNazanin"/>
          <w:color w:val="111111"/>
          <w:sz w:val="28"/>
          <w:sz w:val="28"/>
          <w:szCs w:val="28"/>
          <w:rtl w:val="true"/>
          <w:lang w:bidi="fa-IR"/>
        </w:rPr>
        <w:t xml:space="preserve">بالصواب حمدت الله عز وجل وإن لم یوافق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ولم تتهمه وعلمت</w:t>
      </w:r>
    </w:p>
    <w:p>
      <w:pPr>
        <w:pStyle w:val="BookText"/>
        <w:rPr/>
      </w:pPr>
      <w:r>
        <w:rPr>
          <w:rFonts w:ascii="IRNazanin" w:hAnsi="IRNazanin" w:eastAsia="IRNazanin"/>
          <w:color w:val="111111"/>
          <w:sz w:val="28"/>
          <w:sz w:val="28"/>
          <w:szCs w:val="28"/>
          <w:rtl w:val="true"/>
          <w:lang w:bidi="fa-IR"/>
        </w:rPr>
        <w:t>أنه أخطأ ولم تؤاخذه بذلک إلا أن یکون مستحقا للتهمة فلا تعبأ بشئ من أمره علی</w:t>
      </w:r>
    </w:p>
    <w:p>
      <w:pPr>
        <w:pStyle w:val="BookText"/>
        <w:rPr/>
      </w:pPr>
      <w:r>
        <w:rPr>
          <w:rFonts w:ascii="IRNazanin" w:hAnsi="IRNazanin" w:eastAsia="IRNazanin"/>
          <w:color w:val="111111"/>
          <w:sz w:val="28"/>
          <w:sz w:val="28"/>
          <w:szCs w:val="28"/>
          <w:rtl w:val="true"/>
          <w:lang w:bidi="fa-IR"/>
        </w:rPr>
        <w:t>حال ولا قوة الا بالله وأما حق الکبیر توقیره لسنه واجلاله لتقدمه فی الاسلام قبلک</w:t>
      </w:r>
    </w:p>
    <w:p>
      <w:pPr>
        <w:pStyle w:val="BookText"/>
        <w:rPr/>
      </w:pPr>
      <w:r>
        <w:rPr>
          <w:rFonts w:ascii="IRNazanin" w:hAnsi="IRNazanin" w:eastAsia="IRNazanin"/>
          <w:color w:val="111111"/>
          <w:sz w:val="28"/>
          <w:sz w:val="28"/>
          <w:szCs w:val="28"/>
          <w:rtl w:val="true"/>
          <w:lang w:bidi="fa-IR"/>
        </w:rPr>
        <w:t>وترک مقابلته عند الخصام ولا تسبقه إلی طریق ولا تتقدمه ولا تستجهله وان جهل</w:t>
      </w:r>
    </w:p>
    <w:p>
      <w:pPr>
        <w:pStyle w:val="BookText"/>
        <w:rPr/>
      </w:pPr>
      <w:r>
        <w:rPr>
          <w:rFonts w:ascii="IRNazanin" w:hAnsi="IRNazanin" w:eastAsia="IRNazanin"/>
          <w:color w:val="111111"/>
          <w:sz w:val="28"/>
          <w:sz w:val="28"/>
          <w:szCs w:val="28"/>
          <w:rtl w:val="true"/>
          <w:lang w:bidi="fa-IR"/>
        </w:rPr>
        <w:t>علیک احتملته وأکرمته لحق الاسلام وحرمته وأما حق الصغیر رحمته فی تعلیمه</w:t>
      </w:r>
    </w:p>
    <w:p>
      <w:pPr>
        <w:pStyle w:val="BookText"/>
        <w:rPr/>
      </w:pPr>
      <w:r>
        <w:rPr>
          <w:rFonts w:ascii="IRNazanin" w:hAnsi="IRNazanin" w:eastAsia="IRNazanin"/>
          <w:color w:val="111111"/>
          <w:sz w:val="28"/>
          <w:sz w:val="28"/>
          <w:szCs w:val="28"/>
          <w:rtl w:val="true"/>
          <w:lang w:bidi="fa-IR"/>
        </w:rPr>
        <w:t>والعفو عنه والستر علیه والرفق به والمعونة له وأما حق السائل اعطاؤه علی</w:t>
      </w:r>
    </w:p>
    <w:p>
      <w:pPr>
        <w:pStyle w:val="BookText"/>
        <w:rPr/>
      </w:pPr>
      <w:r>
        <w:rPr>
          <w:rFonts w:ascii="IRNazanin" w:hAnsi="IRNazanin" w:eastAsia="IRNazanin"/>
          <w:color w:val="111111"/>
          <w:sz w:val="28"/>
          <w:sz w:val="28"/>
          <w:szCs w:val="28"/>
          <w:rtl w:val="true"/>
          <w:lang w:bidi="fa-IR"/>
        </w:rPr>
        <w:t>قدر حاجته وأما حق المسؤول ان أعطی فاقبل منه بالشکر والمعرفة بفضله وان</w:t>
      </w:r>
    </w:p>
    <w:p>
      <w:pPr>
        <w:pStyle w:val="BookText"/>
        <w:rPr/>
      </w:pPr>
      <w:r>
        <w:rPr>
          <w:rFonts w:ascii="IRNazanin" w:hAnsi="IRNazanin" w:eastAsia="IRNazanin"/>
          <w:color w:val="111111"/>
          <w:sz w:val="28"/>
          <w:sz w:val="28"/>
          <w:szCs w:val="28"/>
          <w:rtl w:val="true"/>
          <w:lang w:bidi="fa-IR"/>
        </w:rPr>
        <w:t>منع فاقبل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من سرک لله تعالی ذکره أن تحمد الله تعالی أو لا ثم تشکره وأما حق</w:t>
      </w:r>
    </w:p>
    <w:p>
      <w:pPr>
        <w:pStyle w:val="BookText"/>
        <w:rPr/>
      </w:pPr>
      <w:r>
        <w:rPr>
          <w:rFonts w:ascii="IRNazanin" w:hAnsi="IRNazanin" w:eastAsia="IRNazanin"/>
          <w:color w:val="111111"/>
          <w:sz w:val="28"/>
          <w:sz w:val="28"/>
          <w:szCs w:val="28"/>
          <w:rtl w:val="true"/>
          <w:lang w:bidi="fa-IR"/>
        </w:rPr>
        <w:t>من أساءک أن تعفو عنه وان علمت أن العفو یضره انتصرت قال الله ولمن انتصر بعد</w:t>
      </w:r>
    </w:p>
    <w:p>
      <w:pPr>
        <w:pStyle w:val="BookText"/>
        <w:rPr/>
      </w:pPr>
      <w:r>
        <w:rPr>
          <w:rFonts w:ascii="IRNazanin" w:hAnsi="IRNazanin" w:eastAsia="IRNazanin"/>
          <w:color w:val="111111"/>
          <w:sz w:val="28"/>
          <w:sz w:val="28"/>
          <w:szCs w:val="28"/>
          <w:rtl w:val="true"/>
          <w:lang w:bidi="fa-IR"/>
        </w:rPr>
        <w:t>ظلمه فأولئک ما علیهم من سبیل وأما حق أهل ملتک اضمار السلامة والرحمة لهم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والرفق بمسیئهم وتألفهم واستصلاحهم وشکر محسنهم وکف الأذی عنهم وتحب</w:t>
      </w:r>
    </w:p>
    <w:p>
      <w:pPr>
        <w:pStyle w:val="BookText"/>
        <w:rPr/>
      </w:pPr>
      <w:r>
        <w:rPr>
          <w:rFonts w:ascii="IRNazanin" w:hAnsi="IRNazanin" w:eastAsia="IRNazanin"/>
          <w:color w:val="111111"/>
          <w:sz w:val="28"/>
          <w:sz w:val="28"/>
          <w:szCs w:val="28"/>
          <w:rtl w:val="true"/>
          <w:lang w:bidi="fa-IR"/>
        </w:rPr>
        <w:t>لهم ما تحب لنفسک وتکره لهم ما تکره لنفسک وأن یکون شیوخهم بمنزلة أبیک</w:t>
      </w:r>
    </w:p>
    <w:p>
      <w:pPr>
        <w:pStyle w:val="BookText"/>
        <w:rPr/>
      </w:pPr>
      <w:r>
        <w:rPr>
          <w:rFonts w:ascii="IRNazanin" w:hAnsi="IRNazanin" w:eastAsia="IRNazanin"/>
          <w:color w:val="111111"/>
          <w:sz w:val="28"/>
          <w:sz w:val="28"/>
          <w:szCs w:val="28"/>
          <w:rtl w:val="true"/>
          <w:lang w:bidi="fa-IR"/>
        </w:rPr>
        <w:t>وشبابهم بمنزلة اخوتک وعجایزهم بمنزلة أمک والصغار بمنزلة أولادک واما حق</w:t>
      </w:r>
    </w:p>
    <w:p>
      <w:pPr>
        <w:pStyle w:val="BookText"/>
        <w:rPr/>
      </w:pPr>
      <w:r>
        <w:rPr>
          <w:rFonts w:ascii="Amiri" w:hAnsi="Amiri" w:eastAsia="Amiri" w:cs="Amiri"/>
          <w:color w:val="111111"/>
          <w:sz w:val="28"/>
          <w:sz w:val="28"/>
          <w:szCs w:val="28"/>
          <w:rtl w:val="true"/>
          <w:lang w:bidi="ar-SA"/>
        </w:rPr>
        <w:t>الذمة أن تقبل منهم ما قبل الله عز وجل منهم ولا تظلمهم ما وافوا الله عز وجل بعهده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 الحسین بن</w:t>
      </w:r>
    </w:p>
    <w:p>
      <w:pPr>
        <w:pStyle w:val="BookText"/>
        <w:rPr/>
      </w:pPr>
      <w:r>
        <w:rPr>
          <w:rFonts w:ascii="IRNazanin" w:hAnsi="IRNazanin" w:eastAsia="IRNazanin"/>
          <w:color w:val="111111"/>
          <w:sz w:val="28"/>
          <w:sz w:val="28"/>
          <w:szCs w:val="28"/>
          <w:rtl w:val="true"/>
          <w:lang w:bidi="fa-IR"/>
        </w:rPr>
        <w:t>موسی بن بابویه القمی قال حدثنا علی بن أحمد بن موسی قال حدثنا محمد بن جعفر</w:t>
      </w:r>
    </w:p>
    <w:p>
      <w:pPr>
        <w:pStyle w:val="BookText"/>
        <w:rPr/>
      </w:pPr>
      <w:r>
        <w:rPr>
          <w:rFonts w:ascii="IRNazanin" w:hAnsi="IRNazanin" w:eastAsia="IRNazanin"/>
          <w:color w:val="111111"/>
          <w:sz w:val="28"/>
          <w:sz w:val="28"/>
          <w:szCs w:val="28"/>
          <w:rtl w:val="true"/>
          <w:lang w:bidi="fa-IR"/>
        </w:rPr>
        <w:t>الکوفی الأسدی قال حدثنا محمد بن إسماعیل البرمکی قال حدثنا عبد الله بن أحمد</w:t>
      </w:r>
    </w:p>
    <w:p>
      <w:pPr>
        <w:pStyle w:val="BookText"/>
        <w:rPr/>
      </w:pPr>
      <w:r>
        <w:rPr>
          <w:rFonts w:ascii="IRNazanin" w:hAnsi="IRNazanin" w:eastAsia="IRNazanin"/>
          <w:color w:val="111111"/>
          <w:sz w:val="28"/>
          <w:sz w:val="28"/>
          <w:szCs w:val="28"/>
          <w:rtl w:val="true"/>
          <w:lang w:bidi="fa-IR"/>
        </w:rPr>
        <w:t>قال حدثنا إسماعیل بن الفضل عن الثابت بن دینار الثمالی عن سید العابدین علی بن</w:t>
      </w:r>
    </w:p>
    <w:p>
      <w:pPr>
        <w:pStyle w:val="BookText"/>
        <w:rPr/>
      </w:pPr>
      <w:r>
        <w:rPr>
          <w:rFonts w:ascii="IRNazanin" w:hAnsi="IRNazanin" w:eastAsia="IRNazanin"/>
          <w:color w:val="111111"/>
          <w:sz w:val="28"/>
          <w:sz w:val="28"/>
          <w:szCs w:val="28"/>
          <w:rtl w:val="true"/>
          <w:lang w:bidi="fa-IR"/>
        </w:rPr>
        <w:t>الحسین بن علی بن أبی طالب قال حق نفسک علیک ان تستعملها بطاعة الله وذکر</w:t>
      </w:r>
    </w:p>
    <w:p>
      <w:pPr>
        <w:pStyle w:val="BookText"/>
        <w:rPr/>
      </w:pPr>
      <w:r>
        <w:rPr>
          <w:rFonts w:ascii="IRNazanin" w:hAnsi="IRNazanin" w:eastAsia="IRNazanin"/>
          <w:color w:val="111111"/>
          <w:sz w:val="28"/>
          <w:sz w:val="28"/>
          <w:szCs w:val="28"/>
          <w:rtl w:val="true"/>
          <w:lang w:bidi="fa-IR"/>
        </w:rPr>
        <w:t>نحوه وزاد فی آخره ولا قوة الا بالله الحمد لله رب العالمین وصلواته علی خیر خلقه</w:t>
      </w:r>
    </w:p>
    <w:p>
      <w:pPr>
        <w:pStyle w:val="BookText"/>
        <w:rPr/>
      </w:pPr>
      <w:r>
        <w:rPr>
          <w:rFonts w:ascii="IRNazanin" w:hAnsi="IRNazanin" w:eastAsia="IRNazanin"/>
          <w:color w:val="111111"/>
          <w:sz w:val="28"/>
          <w:sz w:val="28"/>
          <w:szCs w:val="28"/>
          <w:rtl w:val="true"/>
          <w:lang w:bidi="fa-IR"/>
        </w:rPr>
        <w:t xml:space="preserve">محمد وآله أجمعین مکارم الاخلاق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فضل عن ثابت</w:t>
      </w:r>
    </w:p>
    <w:p>
      <w:pPr>
        <w:pStyle w:val="BookText"/>
        <w:rPr/>
      </w:pPr>
      <w:r>
        <w:rPr>
          <w:rFonts w:ascii="IRNazanin" w:hAnsi="IRNazanin" w:eastAsia="IRNazanin"/>
          <w:color w:val="111111"/>
          <w:sz w:val="28"/>
          <w:sz w:val="28"/>
          <w:szCs w:val="28"/>
          <w:rtl w:val="true"/>
          <w:lang w:bidi="fa-IR"/>
        </w:rPr>
        <w:t>بن الدنیار الثمالی عن سید العابدین علی بن الحسین علیهما السلام قال حق الله الأکبر</w:t>
      </w:r>
    </w:p>
    <w:p>
      <w:pPr>
        <w:pStyle w:val="BookText"/>
        <w:rPr/>
      </w:pPr>
      <w:r>
        <w:rPr>
          <w:rFonts w:ascii="IRNazanin" w:hAnsi="IRNazanin" w:eastAsia="IRNazanin"/>
          <w:color w:val="111111"/>
          <w:sz w:val="28"/>
          <w:sz w:val="28"/>
          <w:szCs w:val="28"/>
          <w:rtl w:val="true"/>
          <w:lang w:bidi="fa-IR"/>
        </w:rPr>
        <w:t>وذکر مثله بتفاوت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السجاد علیه السلام المعروفة</w:t>
      </w:r>
    </w:p>
    <w:p>
      <w:pPr>
        <w:pStyle w:val="BookText"/>
        <w:rPr/>
      </w:pPr>
      <w:r>
        <w:rPr>
          <w:rFonts w:ascii="IRNazanin" w:hAnsi="IRNazanin" w:eastAsia="IRNazanin"/>
          <w:color w:val="111111"/>
          <w:sz w:val="28"/>
          <w:sz w:val="28"/>
          <w:szCs w:val="28"/>
          <w:rtl w:val="true"/>
          <w:lang w:bidi="fa-IR"/>
        </w:rPr>
        <w:t>برسالة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رحمک الله أن الله علیک حقوقا محیطة لک فی کل حرکة</w:t>
      </w:r>
    </w:p>
    <w:p>
      <w:pPr>
        <w:pStyle w:val="BookText"/>
        <w:rPr/>
      </w:pPr>
      <w:r>
        <w:rPr>
          <w:rFonts w:ascii="IRNazanin" w:hAnsi="IRNazanin" w:eastAsia="IRNazanin"/>
          <w:color w:val="111111"/>
          <w:sz w:val="28"/>
          <w:sz w:val="28"/>
          <w:szCs w:val="28"/>
          <w:rtl w:val="true"/>
          <w:lang w:bidi="fa-IR"/>
        </w:rPr>
        <w:t>تحرکتها، أو سکنة سکنتها أو منزلة نزلتها، أو جارحة قلبتها وآلة تصرفت بها،</w:t>
      </w:r>
    </w:p>
    <w:p>
      <w:pPr>
        <w:pStyle w:val="BookText"/>
        <w:rPr/>
      </w:pPr>
      <w:r>
        <w:rPr>
          <w:rFonts w:ascii="IRNazanin" w:hAnsi="IRNazanin" w:eastAsia="IRNazanin"/>
          <w:color w:val="111111"/>
          <w:sz w:val="28"/>
          <w:sz w:val="28"/>
          <w:szCs w:val="28"/>
          <w:rtl w:val="true"/>
          <w:lang w:bidi="fa-IR"/>
        </w:rPr>
        <w:t>بعضها أکبر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وأکبر حقوق الله علیک ما أوجبه لنفسه تبارک وتعالی من</w:t>
      </w:r>
    </w:p>
    <w:p>
      <w:pPr>
        <w:pStyle w:val="BookText"/>
        <w:rPr/>
      </w:pPr>
      <w:r>
        <w:rPr>
          <w:rFonts w:ascii="IRNazanin" w:hAnsi="IRNazanin" w:eastAsia="IRNazanin"/>
          <w:color w:val="111111"/>
          <w:sz w:val="28"/>
          <w:sz w:val="28"/>
          <w:szCs w:val="28"/>
          <w:rtl w:val="true"/>
          <w:lang w:bidi="fa-IR"/>
        </w:rPr>
        <w:t>حقه الذی هو أصل الحقوق ومنه تفرع ثم أوجبه علیک لنفسه من قرنک إلی قدمک</w:t>
      </w:r>
    </w:p>
    <w:p>
      <w:pPr>
        <w:pStyle w:val="BookText"/>
        <w:rPr/>
      </w:pPr>
      <w:r>
        <w:rPr>
          <w:rFonts w:ascii="IRNazanin" w:hAnsi="IRNazanin" w:eastAsia="IRNazanin"/>
          <w:color w:val="111111"/>
          <w:sz w:val="28"/>
          <w:sz w:val="28"/>
          <w:szCs w:val="28"/>
          <w:rtl w:val="true"/>
          <w:lang w:bidi="fa-IR"/>
        </w:rPr>
        <w:t>علی اختلاف جوارحک، فاجعل لبصرک علیک حقا ولسمعک علیک حقا وللسانک</w:t>
      </w:r>
    </w:p>
    <w:p>
      <w:pPr>
        <w:pStyle w:val="BookText"/>
        <w:rPr/>
      </w:pPr>
      <w:r>
        <w:rPr>
          <w:rFonts w:ascii="IRNazanin" w:hAnsi="IRNazanin" w:eastAsia="IRNazanin"/>
          <w:color w:val="111111"/>
          <w:sz w:val="28"/>
          <w:sz w:val="28"/>
          <w:szCs w:val="28"/>
          <w:rtl w:val="true"/>
          <w:lang w:bidi="fa-IR"/>
        </w:rPr>
        <w:t>علیک حقا ولیدک علیک حقا ولرجلک علیک حقا ولبطنک علیک حقا ولفرجک</w:t>
      </w:r>
    </w:p>
    <w:p>
      <w:pPr>
        <w:pStyle w:val="BookText"/>
        <w:rPr/>
      </w:pPr>
      <w:r>
        <w:rPr>
          <w:rFonts w:ascii="IRNazanin" w:hAnsi="IRNazanin" w:eastAsia="IRNazanin"/>
          <w:color w:val="111111"/>
          <w:sz w:val="28"/>
          <w:sz w:val="28"/>
          <w:szCs w:val="28"/>
          <w:rtl w:val="true"/>
          <w:lang w:bidi="fa-IR"/>
        </w:rPr>
        <w:t>علیک حقا فهذه الجوارح السبع التی بها یکون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عز وجل لأفعالک علیک حقوقا، فاجعل لصلاتک علیک حقا ولصومک</w:t>
      </w:r>
    </w:p>
    <w:p>
      <w:pPr>
        <w:pStyle w:val="BookText"/>
        <w:rPr/>
      </w:pPr>
      <w:r>
        <w:rPr>
          <w:rFonts w:ascii="IRNazanin" w:hAnsi="IRNazanin" w:eastAsia="IRNazanin"/>
          <w:color w:val="111111"/>
          <w:sz w:val="28"/>
          <w:sz w:val="28"/>
          <w:szCs w:val="28"/>
          <w:rtl w:val="true"/>
          <w:lang w:bidi="fa-IR"/>
        </w:rPr>
        <w:t>علیک حقا ولصدقتک علیک حقا و لهدیک علیک حقا ولأفعالک علیک حقا ثم تخرج</w:t>
      </w:r>
    </w:p>
    <w:p>
      <w:pPr>
        <w:pStyle w:val="BookText"/>
        <w:rPr/>
      </w:pPr>
      <w:r>
        <w:rPr>
          <w:rFonts w:ascii="IRNazanin" w:hAnsi="IRNazanin" w:eastAsia="IRNazanin"/>
          <w:color w:val="111111"/>
          <w:sz w:val="28"/>
          <w:sz w:val="28"/>
          <w:szCs w:val="28"/>
          <w:rtl w:val="true"/>
          <w:lang w:bidi="fa-IR"/>
        </w:rPr>
        <w:t>الحقوق منک إلی غیرک من ذوی الحقوق الواجبة علیک وأوجبها علیک حقا أئمتک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حقوق رعیتک ثم حقوق رحمک، فهذه حقوق یتشعب منها حقوق فحقوق أئمتک</w:t>
      </w:r>
    </w:p>
    <w:p>
      <w:pPr>
        <w:pStyle w:val="BookText"/>
        <w:rPr/>
      </w:pPr>
      <w:r>
        <w:rPr>
          <w:rFonts w:ascii="IRNazanin" w:hAnsi="IRNazanin" w:eastAsia="IRNazanin"/>
          <w:color w:val="111111"/>
          <w:sz w:val="28"/>
          <w:sz w:val="28"/>
          <w:szCs w:val="28"/>
          <w:rtl w:val="true"/>
          <w:lang w:bidi="fa-IR"/>
        </w:rPr>
        <w:t>ثلاثة أوجبها علیک حق سائسک بالسلطان ثم سائسک بالعلم ثم حق سائسک بالملک</w:t>
      </w:r>
    </w:p>
    <w:p>
      <w:pPr>
        <w:pStyle w:val="BookText"/>
        <w:rPr/>
      </w:pPr>
      <w:r>
        <w:rPr>
          <w:rFonts w:ascii="IRNazanin" w:hAnsi="IRNazanin" w:eastAsia="IRNazanin"/>
          <w:color w:val="111111"/>
          <w:sz w:val="28"/>
          <w:sz w:val="28"/>
          <w:szCs w:val="28"/>
          <w:rtl w:val="true"/>
          <w:lang w:bidi="fa-IR"/>
        </w:rPr>
        <w:t>وکل سائس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وحقوق رعیتک ثلاثة أوجبها علیک حق رعیتک بالسلطان ثم حق رعیتک</w:t>
      </w:r>
    </w:p>
    <w:p>
      <w:pPr>
        <w:pStyle w:val="BookText"/>
        <w:rPr/>
      </w:pPr>
      <w:r>
        <w:rPr>
          <w:rFonts w:ascii="IRNazanin" w:hAnsi="IRNazanin" w:eastAsia="IRNazanin"/>
          <w:color w:val="111111"/>
          <w:sz w:val="28"/>
          <w:sz w:val="28"/>
          <w:szCs w:val="28"/>
          <w:rtl w:val="true"/>
          <w:lang w:bidi="fa-IR"/>
        </w:rPr>
        <w:t>بالعلم فان الجاهل رعیة العالم وحق رعیتک بالملک من الأزواج وما ملکت من</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 رحمک کثیرة متصلة بقدر اتصال الرحم فی القرابة فأوجبها</w:t>
      </w:r>
    </w:p>
    <w:p>
      <w:pPr>
        <w:pStyle w:val="BookText"/>
        <w:rPr/>
      </w:pPr>
      <w:r>
        <w:rPr>
          <w:rFonts w:ascii="IRNazanin" w:hAnsi="IRNazanin" w:eastAsia="IRNazanin"/>
          <w:color w:val="111111"/>
          <w:sz w:val="28"/>
          <w:sz w:val="28"/>
          <w:szCs w:val="28"/>
          <w:rtl w:val="true"/>
          <w:lang w:bidi="fa-IR"/>
        </w:rPr>
        <w:t>علیک حق أمک، ثم حق أبیک ثم حق ولدک، ثم حق أخیک ثم الأقرب فالأقرب</w:t>
      </w:r>
    </w:p>
    <w:p>
      <w:pPr>
        <w:pStyle w:val="BookText"/>
        <w:rPr/>
      </w:pPr>
      <w:r>
        <w:rPr>
          <w:rFonts w:ascii="IRNazanin" w:hAnsi="IRNazanin" w:eastAsia="IRNazanin"/>
          <w:color w:val="111111"/>
          <w:sz w:val="28"/>
          <w:sz w:val="28"/>
          <w:szCs w:val="28"/>
          <w:rtl w:val="true"/>
          <w:lang w:bidi="fa-IR"/>
        </w:rPr>
        <w:t>والأول فالأول، ثم حق مولاک المنعم علیک، ثم حق مولاک الجاری نعمته علیک،</w:t>
      </w:r>
    </w:p>
    <w:p>
      <w:pPr>
        <w:pStyle w:val="BookText"/>
        <w:rPr/>
      </w:pPr>
      <w:r>
        <w:rPr>
          <w:rFonts w:ascii="IRNazanin" w:hAnsi="IRNazanin" w:eastAsia="IRNazanin"/>
          <w:color w:val="111111"/>
          <w:sz w:val="28"/>
          <w:sz w:val="28"/>
          <w:szCs w:val="28"/>
          <w:rtl w:val="true"/>
          <w:lang w:bidi="fa-IR"/>
        </w:rPr>
        <w:t>ثم حق ذی المعروف لدیک، ثم حق مؤذنک بالصلاة، ثم حق امامک فی صلاتک</w:t>
      </w:r>
    </w:p>
    <w:p>
      <w:pPr>
        <w:pStyle w:val="BookText"/>
        <w:rPr/>
      </w:pPr>
      <w:r>
        <w:rPr>
          <w:rFonts w:ascii="IRNazanin" w:hAnsi="IRNazanin" w:eastAsia="IRNazanin"/>
          <w:color w:val="111111"/>
          <w:sz w:val="28"/>
          <w:sz w:val="28"/>
          <w:szCs w:val="28"/>
          <w:rtl w:val="true"/>
          <w:lang w:bidi="fa-IR"/>
        </w:rPr>
        <w:t>ثم حق جلیسک ثم حق جارک، ثم حق صاحبک، ثم حق شریکک، ثم حق مالک</w:t>
      </w:r>
    </w:p>
    <w:p>
      <w:pPr>
        <w:pStyle w:val="BookText"/>
        <w:rPr/>
      </w:pPr>
      <w:r>
        <w:rPr>
          <w:rFonts w:ascii="IRNazanin" w:hAnsi="IRNazanin" w:eastAsia="IRNazanin"/>
          <w:color w:val="111111"/>
          <w:sz w:val="28"/>
          <w:sz w:val="28"/>
          <w:szCs w:val="28"/>
          <w:rtl w:val="true"/>
          <w:lang w:bidi="fa-IR"/>
        </w:rPr>
        <w:t>ثم حق غریمک الذی تطالبه، ثم حق غریمک الذی یطالبک، ثم حق خلیطک،</w:t>
      </w:r>
    </w:p>
    <w:p>
      <w:pPr>
        <w:pStyle w:val="BookText"/>
        <w:rPr/>
      </w:pPr>
      <w:r>
        <w:rPr>
          <w:rFonts w:ascii="IRNazanin" w:hAnsi="IRNazanin" w:eastAsia="IRNazanin"/>
          <w:color w:val="111111"/>
          <w:sz w:val="28"/>
          <w:sz w:val="28"/>
          <w:szCs w:val="28"/>
          <w:rtl w:val="true"/>
          <w:lang w:bidi="fa-IR"/>
        </w:rPr>
        <w:t>ثم حق خصمک المدعی علیک ثم حق خصمک الذی تدعی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حق مستشیرک، ثم حق المشیر علیک، ثم حق مستنصحک ثم حق الناصح</w:t>
      </w:r>
    </w:p>
    <w:p>
      <w:pPr>
        <w:pStyle w:val="BookText"/>
        <w:rPr/>
      </w:pPr>
      <w:r>
        <w:rPr>
          <w:rFonts w:ascii="IRNazanin" w:hAnsi="IRNazanin" w:eastAsia="IRNazanin"/>
          <w:color w:val="111111"/>
          <w:sz w:val="28"/>
          <w:sz w:val="28"/>
          <w:szCs w:val="28"/>
          <w:rtl w:val="true"/>
          <w:lang w:bidi="fa-IR"/>
        </w:rPr>
        <w:t>لک، ثم حق من هو أکبر منک ثم حق من هو أصغر منک، ثم حق سائلک، ثم حق</w:t>
      </w:r>
    </w:p>
    <w:p>
      <w:pPr>
        <w:pStyle w:val="BookText"/>
        <w:rPr/>
      </w:pPr>
      <w:r>
        <w:rPr>
          <w:rFonts w:ascii="IRNazanin" w:hAnsi="IRNazanin" w:eastAsia="IRNazanin"/>
          <w:color w:val="111111"/>
          <w:sz w:val="28"/>
          <w:sz w:val="28"/>
          <w:szCs w:val="28"/>
          <w:rtl w:val="true"/>
          <w:lang w:bidi="fa-IR"/>
        </w:rPr>
        <w:t>من سألته، ثم حق من جری لک علی یدیه مساءة بقول أو بفعل أو مسرة بذلک بقول</w:t>
      </w:r>
    </w:p>
    <w:p>
      <w:pPr>
        <w:pStyle w:val="BookText"/>
        <w:rPr/>
      </w:pPr>
      <w:r>
        <w:rPr>
          <w:rFonts w:ascii="IRNazanin" w:hAnsi="IRNazanin" w:eastAsia="IRNazanin"/>
          <w:color w:val="111111"/>
          <w:sz w:val="28"/>
          <w:sz w:val="28"/>
          <w:szCs w:val="28"/>
          <w:rtl w:val="true"/>
          <w:lang w:bidi="fa-IR"/>
        </w:rPr>
        <w:t>أو فعل عن تعمد منه أو غیر تعمد منه، ثم حق أهل ملتک عامة ثم حق أهل الذمة،</w:t>
      </w:r>
    </w:p>
    <w:p>
      <w:pPr>
        <w:pStyle w:val="BookText"/>
        <w:rPr/>
      </w:pPr>
      <w:r>
        <w:rPr>
          <w:rFonts w:ascii="IRNazanin" w:hAnsi="IRNazanin" w:eastAsia="IRNazanin"/>
          <w:color w:val="111111"/>
          <w:sz w:val="28"/>
          <w:sz w:val="28"/>
          <w:szCs w:val="28"/>
          <w:rtl w:val="true"/>
          <w:lang w:bidi="fa-IR"/>
        </w:rPr>
        <w:t>ثم الحقوق الجاریة بقدر علل الأحوال وتصرف الأسباب فطوبی، لمن أعانه الله علی</w:t>
      </w:r>
    </w:p>
    <w:p>
      <w:pPr>
        <w:pStyle w:val="BookText"/>
        <w:rPr/>
      </w:pPr>
      <w:r>
        <w:rPr>
          <w:rFonts w:ascii="IRNazanin" w:hAnsi="IRNazanin" w:eastAsia="IRNazanin"/>
          <w:color w:val="111111"/>
          <w:sz w:val="28"/>
          <w:sz w:val="28"/>
          <w:szCs w:val="28"/>
          <w:rtl w:val="true"/>
          <w:lang w:bidi="fa-IR"/>
        </w:rPr>
        <w:t>قضاء ما أوجب علیه من حقوقه ووفقه وسدده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حق الله الأکبر فإنک تعبده لا تشرک به شیئا، فإذا فعلت ذلک</w:t>
      </w:r>
    </w:p>
    <w:p>
      <w:pPr>
        <w:pStyle w:val="BookText"/>
        <w:rPr/>
      </w:pPr>
      <w:r>
        <w:rPr>
          <w:rFonts w:ascii="IRNazanin" w:hAnsi="IRNazanin" w:eastAsia="IRNazanin"/>
          <w:color w:val="111111"/>
          <w:sz w:val="28"/>
          <w:sz w:val="28"/>
          <w:szCs w:val="28"/>
          <w:rtl w:val="true"/>
          <w:lang w:bidi="fa-IR"/>
        </w:rPr>
        <w:t>بالاخلاص جعل لک علی نفسه أن یکفیک أمر الدنیا والآخرة ویحفظ لک ما تحب</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نفسک علیک فأن تستوفیها فی طاعة الله، فتؤدی إلی لسانک</w:t>
      </w:r>
    </w:p>
    <w:p>
      <w:pPr>
        <w:pStyle w:val="BookText"/>
        <w:rPr/>
      </w:pPr>
      <w:r>
        <w:rPr>
          <w:rFonts w:ascii="IRNazanin" w:hAnsi="IRNazanin" w:eastAsia="IRNazanin"/>
          <w:color w:val="111111"/>
          <w:sz w:val="28"/>
          <w:sz w:val="28"/>
          <w:szCs w:val="28"/>
          <w:rtl w:val="true"/>
          <w:lang w:bidi="fa-IR"/>
        </w:rPr>
        <w:t>حقه والی سمعک حقه والی بصرک حقه والی یدک حقها والی رجلک حقها والی</w:t>
      </w:r>
    </w:p>
    <w:p>
      <w:pPr>
        <w:pStyle w:val="BookText"/>
        <w:rPr/>
      </w:pPr>
      <w:r>
        <w:rPr>
          <w:rFonts w:ascii="IRNazanin" w:hAnsi="IRNazanin" w:eastAsia="IRNazanin"/>
          <w:color w:val="111111"/>
          <w:sz w:val="28"/>
          <w:sz w:val="28"/>
          <w:szCs w:val="28"/>
          <w:rtl w:val="true"/>
          <w:lang w:bidi="fa-IR"/>
        </w:rPr>
        <w:t>بطنک حقه والی فرجک حقه وتستعین بالله علی 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اللسان فاکرامه عن الخنی وتعویده علی الخیر وحمله علی</w:t>
      </w:r>
    </w:p>
    <w:p>
      <w:pPr>
        <w:pStyle w:val="BookText"/>
        <w:rPr/>
      </w:pPr>
      <w:r>
        <w:rPr>
          <w:rFonts w:ascii="IRNazanin" w:hAnsi="IRNazanin" w:eastAsia="IRNazanin"/>
          <w:color w:val="111111"/>
          <w:sz w:val="28"/>
          <w:sz w:val="28"/>
          <w:szCs w:val="28"/>
          <w:rtl w:val="true"/>
          <w:lang w:bidi="fa-IR"/>
        </w:rPr>
        <w:t xml:space="preserve">الأدب واجمامه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لموضع الحاجة والمنفعة للدین والدنیا واعفاؤه</w:t>
      </w:r>
    </w:p>
    <w:p>
      <w:pPr>
        <w:pStyle w:val="BookText"/>
        <w:rPr/>
      </w:pPr>
      <w:r>
        <w:rPr>
          <w:rFonts w:ascii="IRNazanin" w:hAnsi="IRNazanin" w:eastAsia="IRNazanin"/>
          <w:color w:val="111111"/>
          <w:sz w:val="28"/>
          <w:sz w:val="28"/>
          <w:szCs w:val="28"/>
          <w:rtl w:val="true"/>
          <w:lang w:bidi="fa-IR"/>
        </w:rPr>
        <w:t>عن الفضول الشنعة القلیلة الفائدة التی لا یؤمن ضررها مع قلة عائدتها وبعد شاهد</w:t>
      </w:r>
    </w:p>
    <w:p>
      <w:pPr>
        <w:pStyle w:val="BookText"/>
        <w:rPr/>
      </w:pPr>
      <w:r>
        <w:rPr>
          <w:rFonts w:ascii="IRNazanin" w:hAnsi="IRNazanin" w:eastAsia="IRNazanin"/>
          <w:color w:val="111111"/>
          <w:sz w:val="28"/>
          <w:sz w:val="28"/>
          <w:szCs w:val="28"/>
          <w:rtl w:val="true"/>
          <w:lang w:bidi="fa-IR"/>
        </w:rPr>
        <w:t>العقل والدلیل علیه وتزین العاقل بعقله حسن سیرته فی لسانه ولا قوة الا بالله</w:t>
      </w:r>
    </w:p>
    <w:p>
      <w:pPr>
        <w:pStyle w:val="BookText"/>
        <w:rPr/>
      </w:pP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السمع فتنزیهه عن أن تجعله طریقا إلی قلبک الا لفوهة کریمة</w:t>
      </w:r>
    </w:p>
    <w:p>
      <w:pPr>
        <w:pStyle w:val="BookText"/>
        <w:rPr/>
      </w:pPr>
      <w:r>
        <w:rPr>
          <w:rFonts w:ascii="IRNazanin" w:hAnsi="IRNazanin" w:eastAsia="IRNazanin"/>
          <w:color w:val="111111"/>
          <w:sz w:val="28"/>
          <w:sz w:val="28"/>
          <w:szCs w:val="28"/>
          <w:rtl w:val="true"/>
          <w:lang w:bidi="fa-IR"/>
        </w:rPr>
        <w:t>تحدث فی قلبک خیرا أو تکسب خلقا کریما فإنه باب الکلام إلی القلب یؤدی</w:t>
      </w:r>
    </w:p>
    <w:p>
      <w:pPr>
        <w:pStyle w:val="BookText"/>
        <w:rPr/>
      </w:pPr>
      <w:r>
        <w:rPr>
          <w:rFonts w:ascii="IRNazanin" w:hAnsi="IRNazanin" w:eastAsia="IRNazanin"/>
          <w:color w:val="111111"/>
          <w:sz w:val="28"/>
          <w:sz w:val="28"/>
          <w:szCs w:val="28"/>
          <w:rtl w:val="true"/>
          <w:lang w:bidi="fa-IR"/>
        </w:rPr>
        <w:t>الیه ضروب المعانی علی ما فیها من خیر أو شر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بصرک فغضه عما لا یحل لک وترک ابتذاله الا لموضع عبرة</w:t>
      </w:r>
    </w:p>
    <w:p>
      <w:pPr>
        <w:pStyle w:val="BookText"/>
        <w:rPr/>
      </w:pPr>
      <w:r>
        <w:rPr>
          <w:rFonts w:ascii="IRNazanin" w:hAnsi="IRNazanin" w:eastAsia="IRNazanin"/>
          <w:color w:val="111111"/>
          <w:sz w:val="28"/>
          <w:sz w:val="28"/>
          <w:szCs w:val="28"/>
          <w:rtl w:val="true"/>
          <w:lang w:bidi="fa-IR"/>
        </w:rPr>
        <w:t xml:space="preserve">تستقبل بها بصرا أو تستفید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علما، فان البصر باب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رجلیک فأن لا تمشی بهما إلی ما یحل لک ولا تجعلهما مطیتک</w:t>
      </w:r>
    </w:p>
    <w:p>
      <w:pPr>
        <w:pStyle w:val="BookText"/>
        <w:rPr/>
      </w:pPr>
      <w:r>
        <w:rPr>
          <w:rFonts w:ascii="IRNazanin" w:hAnsi="IRNazanin" w:eastAsia="IRNazanin"/>
          <w:color w:val="111111"/>
          <w:sz w:val="28"/>
          <w:sz w:val="28"/>
          <w:szCs w:val="28"/>
          <w:rtl w:val="true"/>
          <w:lang w:bidi="fa-IR"/>
        </w:rPr>
        <w:t>فی الطریق المستخفة بأهلها فیها فإنها حاملتک وسالکة بک مسلک الدین والسبق</w:t>
      </w:r>
    </w:p>
    <w:p>
      <w:pPr>
        <w:pStyle w:val="BookText"/>
        <w:rPr/>
      </w:pPr>
      <w:r>
        <w:rPr>
          <w:rFonts w:ascii="IRNazanin" w:hAnsi="IRNazanin" w:eastAsia="IRNazanin"/>
          <w:color w:val="111111"/>
          <w:sz w:val="28"/>
          <w:sz w:val="28"/>
          <w:szCs w:val="28"/>
          <w:rtl w:val="true"/>
          <w:lang w:bidi="fa-IR"/>
        </w:rPr>
        <w:t>لک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یدک فأن لا تبسطها إلی ما لا یحل لک فتنال بما تبسطها الیه</w:t>
      </w:r>
    </w:p>
    <w:p>
      <w:pPr>
        <w:pStyle w:val="BookText"/>
        <w:rPr/>
      </w:pPr>
      <w:r>
        <w:rPr>
          <w:rFonts w:ascii="IRNazanin" w:hAnsi="IRNazanin" w:eastAsia="IRNazanin"/>
          <w:color w:val="111111"/>
          <w:sz w:val="28"/>
          <w:sz w:val="28"/>
          <w:szCs w:val="28"/>
          <w:rtl w:val="true"/>
          <w:lang w:bidi="fa-IR"/>
        </w:rPr>
        <w:t>من الله العقوبة فی الآجل ومن الناس بلسان اللائمة فی العاجل ولا تقبضها مما</w:t>
      </w:r>
    </w:p>
    <w:p>
      <w:pPr>
        <w:pStyle w:val="BookText"/>
        <w:rPr/>
      </w:pPr>
      <w:r>
        <w:rPr>
          <w:rFonts w:ascii="IRNazanin" w:hAnsi="IRNazanin" w:eastAsia="IRNazanin"/>
          <w:color w:val="111111"/>
          <w:sz w:val="28"/>
          <w:sz w:val="28"/>
          <w:szCs w:val="28"/>
          <w:rtl w:val="true"/>
          <w:lang w:bidi="fa-IR"/>
        </w:rPr>
        <w:t>افترض الله علیها ولکن توقرها بقبضها عن کثیر مما لا یحل لها وبسطها إلی کثیر</w:t>
      </w:r>
    </w:p>
    <w:p>
      <w:pPr>
        <w:pStyle w:val="BookText"/>
        <w:rPr/>
      </w:pPr>
      <w:r>
        <w:rPr>
          <w:rFonts w:ascii="IRNazanin" w:hAnsi="IRNazanin" w:eastAsia="IRNazanin"/>
          <w:color w:val="111111"/>
          <w:sz w:val="28"/>
          <w:sz w:val="28"/>
          <w:szCs w:val="28"/>
          <w:rtl w:val="true"/>
          <w:lang w:bidi="fa-IR"/>
        </w:rPr>
        <w:t>مما لیس علیها، فإذا هی قد عقلت وشرفت فی العاجل وجب لها حسن الثواب</w:t>
      </w:r>
    </w:p>
    <w:p>
      <w:pPr>
        <w:pStyle w:val="BookText"/>
        <w:rPr/>
      </w:pPr>
      <w:r>
        <w:rPr>
          <w:rFonts w:ascii="IRNazanin" w:hAnsi="IRNazanin" w:eastAsia="IRNazanin"/>
          <w:color w:val="111111"/>
          <w:sz w:val="28"/>
          <w:sz w:val="28"/>
          <w:szCs w:val="28"/>
          <w:rtl w:val="true"/>
          <w:lang w:bidi="fa-IR"/>
        </w:rPr>
        <w:t>فی الآجل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بطنک فان لا تجعله وعاءا لقلیل من الحرام ولا لکثیر وان</w:t>
      </w:r>
    </w:p>
    <w:p>
      <w:pPr>
        <w:pStyle w:val="BookText"/>
        <w:rPr/>
      </w:pPr>
      <w:r>
        <w:rPr>
          <w:rFonts w:ascii="IRNazanin" w:hAnsi="IRNazanin" w:eastAsia="IRNazanin"/>
          <w:color w:val="111111"/>
          <w:sz w:val="28"/>
          <w:sz w:val="28"/>
          <w:szCs w:val="28"/>
          <w:rtl w:val="true"/>
          <w:lang w:bidi="fa-IR"/>
        </w:rPr>
        <w:t>تقتصد له فی الحلال ولا تخرجه من حد التقویة إلی حد التهوین وذهاب المروة</w:t>
      </w:r>
    </w:p>
    <w:p>
      <w:pPr>
        <w:pStyle w:val="BookText"/>
        <w:rPr/>
      </w:pPr>
      <w:r>
        <w:rPr>
          <w:rFonts w:ascii="IRNazanin" w:hAnsi="IRNazanin" w:eastAsia="IRNazanin"/>
          <w:color w:val="111111"/>
          <w:sz w:val="28"/>
          <w:sz w:val="28"/>
          <w:szCs w:val="28"/>
          <w:rtl w:val="true"/>
          <w:lang w:bidi="fa-IR"/>
        </w:rPr>
        <w:t>وضبطه اذاهم بالجوع والظمأ فان الشبع المنتهی بصاحبه إلی التخم مکسلة ومثبطة</w:t>
      </w:r>
    </w:p>
    <w:p>
      <w:pPr>
        <w:pStyle w:val="BookText"/>
        <w:rPr/>
      </w:pPr>
      <w:r>
        <w:rPr>
          <w:rFonts w:ascii="IRNazanin" w:hAnsi="IRNazanin" w:eastAsia="IRNazanin"/>
          <w:color w:val="111111"/>
          <w:sz w:val="28"/>
          <w:sz w:val="28"/>
          <w:szCs w:val="28"/>
          <w:rtl w:val="true"/>
          <w:lang w:bidi="fa-IR"/>
        </w:rPr>
        <w:t>ومقطعة عن کل بر وکرم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الری المنتهی بصاحبه إلی السکر مسخفة ومجهلة</w:t>
      </w:r>
    </w:p>
    <w:p>
      <w:pPr>
        <w:pStyle w:val="BookText"/>
        <w:rPr/>
      </w:pPr>
      <w:r>
        <w:rPr>
          <w:rFonts w:ascii="Amiri" w:hAnsi="Amiri" w:eastAsia="Amiri" w:cs="Amiri"/>
          <w:color w:val="111111"/>
          <w:sz w:val="28"/>
          <w:sz w:val="28"/>
          <w:szCs w:val="28"/>
          <w:rtl w:val="true"/>
          <w:lang w:bidi="ar-SA"/>
        </w:rPr>
        <w:t>ومذهبة للمروة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فرجک فحفظه مما لا یحل لک والاستعانة علیه بغض البصر،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من أعون الأعوان وکثرة ذکر الموت والتهدد لنفسک بالله والتخویف لها</w:t>
      </w:r>
    </w:p>
    <w:p>
      <w:pPr>
        <w:pStyle w:val="BookText"/>
        <w:rPr/>
      </w:pPr>
      <w:r>
        <w:rPr>
          <w:rFonts w:ascii="IRNazanin" w:hAnsi="IRNazanin" w:eastAsia="IRNazanin"/>
          <w:color w:val="111111"/>
          <w:sz w:val="28"/>
          <w:sz w:val="28"/>
          <w:szCs w:val="28"/>
          <w:rtl w:val="true"/>
          <w:lang w:bidi="fa-IR"/>
        </w:rPr>
        <w:t>به وبالله العصمة و التأیید ولا قوة الا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حق الصلاة فان تعلم انها وفادة إلی الله و انک قائم بها بین یدی الله</w:t>
      </w:r>
    </w:p>
    <w:p>
      <w:pPr>
        <w:pStyle w:val="BookText"/>
        <w:rPr/>
      </w:pPr>
      <w:r>
        <w:rPr>
          <w:rFonts w:ascii="IRNazanin" w:hAnsi="IRNazanin" w:eastAsia="IRNazanin"/>
          <w:color w:val="111111"/>
          <w:sz w:val="28"/>
          <w:sz w:val="28"/>
          <w:szCs w:val="28"/>
          <w:rtl w:val="true"/>
          <w:lang w:bidi="fa-IR"/>
        </w:rPr>
        <w:t>فإذا علمت ذلک کنت خلیقا ان تقوم فیها مقام الذلیل الراغب الراهب الخائف الراجی</w:t>
      </w:r>
    </w:p>
    <w:p>
      <w:pPr>
        <w:pStyle w:val="BookText"/>
        <w:rPr/>
      </w:pPr>
      <w:r>
        <w:rPr>
          <w:rFonts w:ascii="IRNazanin" w:hAnsi="IRNazanin" w:eastAsia="IRNazanin"/>
          <w:color w:val="111111"/>
          <w:sz w:val="28"/>
          <w:sz w:val="28"/>
          <w:szCs w:val="28"/>
          <w:rtl w:val="true"/>
          <w:lang w:bidi="fa-IR"/>
        </w:rPr>
        <w:t>المسکین المتضرع المعظم من قام بین یدیه بالسکون والاطراق وخشوع الأطراف</w:t>
      </w:r>
    </w:p>
    <w:p>
      <w:pPr>
        <w:pStyle w:val="BookText"/>
        <w:rPr/>
      </w:pPr>
      <w:r>
        <w:rPr>
          <w:rFonts w:ascii="IRNazanin" w:hAnsi="IRNazanin" w:eastAsia="IRNazanin"/>
          <w:color w:val="111111"/>
          <w:sz w:val="28"/>
          <w:sz w:val="28"/>
          <w:szCs w:val="28"/>
          <w:rtl w:val="true"/>
          <w:lang w:bidi="fa-IR"/>
        </w:rPr>
        <w:t>ولین الجناح وحسن المناجاة له فی نفسه والطلب الیه فی فکاک رقبتک التی أحاطت</w:t>
      </w:r>
    </w:p>
    <w:p>
      <w:pPr>
        <w:pStyle w:val="BookText"/>
        <w:rPr/>
      </w:pPr>
      <w:r>
        <w:rPr>
          <w:rFonts w:ascii="IRNazanin" w:hAnsi="IRNazanin" w:eastAsia="IRNazanin"/>
          <w:color w:val="111111"/>
          <w:sz w:val="28"/>
          <w:sz w:val="28"/>
          <w:szCs w:val="28"/>
          <w:rtl w:val="true"/>
          <w:lang w:bidi="fa-IR"/>
        </w:rPr>
        <w:t>به خطیئتک واستهلکتها ذنوبک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الصوم فان تعلم أنه حجاب ضربه الله علی لسانک وسمعک</w:t>
      </w:r>
    </w:p>
    <w:p>
      <w:pPr>
        <w:pStyle w:val="BookText"/>
        <w:rPr/>
      </w:pPr>
      <w:r>
        <w:rPr>
          <w:rFonts w:ascii="IRNazanin" w:hAnsi="IRNazanin" w:eastAsia="IRNazanin"/>
          <w:color w:val="111111"/>
          <w:sz w:val="28"/>
          <w:sz w:val="28"/>
          <w:szCs w:val="28"/>
          <w:rtl w:val="true"/>
          <w:lang w:bidi="fa-IR"/>
        </w:rPr>
        <w:t xml:space="preserve">وبصرک وفرجک وبطنک لیسترک به من النار وهکذا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w:t>
      </w:r>
    </w:p>
    <w:p>
      <w:pPr>
        <w:pStyle w:val="BookText"/>
        <w:rPr/>
      </w:pP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سکنت أطرافک فی حجبتها رجوت ان تکون محجوبا وان أنت ترکتها</w:t>
      </w:r>
    </w:p>
    <w:p>
      <w:pPr>
        <w:pStyle w:val="BookText"/>
        <w:rPr/>
      </w:pPr>
      <w:r>
        <w:rPr>
          <w:rFonts w:ascii="IRNazanin" w:hAnsi="IRNazanin" w:eastAsia="IRNazanin"/>
          <w:color w:val="111111"/>
          <w:sz w:val="28"/>
          <w:sz w:val="28"/>
          <w:szCs w:val="28"/>
          <w:rtl w:val="true"/>
          <w:lang w:bidi="fa-IR"/>
        </w:rPr>
        <w:t>تضطرب فی حجابها وترفع جنبات الحجاب فتطلع إلی ما لیس لها بالنظرة الداعیة</w:t>
      </w:r>
    </w:p>
    <w:p>
      <w:pPr>
        <w:pStyle w:val="BookText"/>
        <w:rPr/>
      </w:pPr>
      <w:r>
        <w:rPr>
          <w:rFonts w:ascii="IRNazanin" w:hAnsi="IRNazanin" w:eastAsia="IRNazanin"/>
          <w:color w:val="111111"/>
          <w:sz w:val="28"/>
          <w:sz w:val="28"/>
          <w:szCs w:val="28"/>
          <w:rtl w:val="true"/>
          <w:lang w:bidi="fa-IR"/>
        </w:rPr>
        <w:t>للشهوة والقوة الخارجة عن حد التقیة لله لم تأمن ان تخرق الحجاب وتخرج منه</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الصدقة فان تعلم انها ذخرک عند ربک وودیعتک التی لا تحتاج</w:t>
      </w:r>
    </w:p>
    <w:p>
      <w:pPr>
        <w:pStyle w:val="BookText"/>
        <w:rPr/>
      </w:pPr>
      <w:r>
        <w:rPr>
          <w:rFonts w:ascii="IRNazanin" w:hAnsi="IRNazanin" w:eastAsia="IRNazanin"/>
          <w:color w:val="111111"/>
          <w:sz w:val="28"/>
          <w:sz w:val="28"/>
          <w:szCs w:val="28"/>
          <w:rtl w:val="true"/>
          <w:lang w:bidi="fa-IR"/>
        </w:rPr>
        <w:t>إلی الاشهاد فإذا علمت ذلک بما استودعته سرا أوثق بما استودعته علانیة</w:t>
      </w:r>
    </w:p>
    <w:p>
      <w:pPr>
        <w:pStyle w:val="BookText"/>
        <w:rPr/>
      </w:pPr>
      <w:r>
        <w:rPr>
          <w:rFonts w:ascii="IRNazanin" w:hAnsi="IRNazanin" w:eastAsia="IRNazanin"/>
          <w:color w:val="111111"/>
          <w:sz w:val="28"/>
          <w:sz w:val="28"/>
          <w:szCs w:val="28"/>
          <w:rtl w:val="true"/>
          <w:lang w:bidi="fa-IR"/>
        </w:rPr>
        <w:t>وکنت جدیرا ان تکون أسررت الیه أمرا أعلنته وکان الامر بینک وبینه فیها سرا</w:t>
      </w:r>
    </w:p>
    <w:p>
      <w:pPr>
        <w:pStyle w:val="BookText"/>
        <w:rPr/>
      </w:pPr>
      <w:r>
        <w:rPr>
          <w:rFonts w:ascii="IRNazanin" w:hAnsi="IRNazanin" w:eastAsia="IRNazanin"/>
          <w:color w:val="111111"/>
          <w:sz w:val="28"/>
          <w:sz w:val="28"/>
          <w:szCs w:val="28"/>
          <w:rtl w:val="true"/>
          <w:lang w:bidi="fa-IR"/>
        </w:rPr>
        <w:t xml:space="preserve">علی کل حال ولم تستظهر علیه فیما استودعته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أشهاد الأسماع والأبصار</w:t>
      </w:r>
    </w:p>
    <w:p>
      <w:pPr>
        <w:pStyle w:val="BookText"/>
        <w:rPr/>
      </w:pPr>
      <w:r>
        <w:rPr>
          <w:rFonts w:ascii="IRNazanin" w:hAnsi="IRNazanin" w:eastAsia="IRNazanin"/>
          <w:color w:val="111111"/>
          <w:sz w:val="28"/>
          <w:sz w:val="28"/>
          <w:szCs w:val="28"/>
          <w:rtl w:val="true"/>
          <w:lang w:bidi="fa-IR"/>
        </w:rPr>
        <w:t xml:space="preserve">علیه بها کأنها أوثق فی نفسک لا کأنک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تثق به فی تأدیة ودیعتک</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تمتن بها علی أحد لأنها لک فإذا امتننت بها لم تأمن ان تکون بها</w:t>
      </w:r>
    </w:p>
    <w:p>
      <w:pPr>
        <w:pStyle w:val="BookText"/>
        <w:rPr/>
      </w:pPr>
      <w:r>
        <w:rPr>
          <w:rFonts w:ascii="IRNazanin" w:hAnsi="IRNazanin" w:eastAsia="IRNazanin"/>
          <w:color w:val="111111"/>
          <w:sz w:val="28"/>
          <w:sz w:val="28"/>
          <w:szCs w:val="28"/>
          <w:rtl w:val="true"/>
          <w:lang w:bidi="fa-IR"/>
        </w:rPr>
        <w:t>مثل تهجین حالک منها إلی من مننت بها علیه لأن فی ذلک دلیلا علی انک لم ترد</w:t>
      </w:r>
    </w:p>
    <w:p>
      <w:pPr>
        <w:pStyle w:val="BookText"/>
        <w:rPr/>
      </w:pPr>
      <w:r>
        <w:rPr>
          <w:rFonts w:ascii="IRNazanin" w:hAnsi="IRNazanin" w:eastAsia="IRNazanin"/>
          <w:color w:val="111111"/>
          <w:sz w:val="28"/>
          <w:sz w:val="28"/>
          <w:szCs w:val="28"/>
          <w:rtl w:val="true"/>
          <w:lang w:bidi="fa-IR"/>
        </w:rPr>
        <w:t>نفسک بها ولو أردت نفسک بها لم تمتن بها علی أحد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الهدی فان تخلص بها الإرادة إلی ربک والتعرض لرحمته</w:t>
      </w:r>
    </w:p>
    <w:p>
      <w:pPr>
        <w:pStyle w:val="BookText"/>
        <w:rPr/>
      </w:pPr>
      <w:r>
        <w:rPr>
          <w:rFonts w:ascii="IRNazanin" w:hAnsi="IRNazanin" w:eastAsia="IRNazanin"/>
          <w:color w:val="111111"/>
          <w:sz w:val="28"/>
          <w:sz w:val="28"/>
          <w:szCs w:val="28"/>
          <w:rtl w:val="true"/>
          <w:lang w:bidi="fa-IR"/>
        </w:rPr>
        <w:t>وقبوله ولا ترید عیون الناظرین دونه، فإذا کنت کذلک لم تکن متکلفا ولا متصنعا</w:t>
      </w:r>
    </w:p>
    <w:p>
      <w:pPr>
        <w:pStyle w:val="BookText"/>
        <w:rPr/>
      </w:pPr>
      <w:r>
        <w:rPr>
          <w:rFonts w:ascii="IRNazanin" w:hAnsi="IRNazanin" w:eastAsia="IRNazanin"/>
          <w:color w:val="111111"/>
          <w:sz w:val="28"/>
          <w:sz w:val="28"/>
          <w:szCs w:val="28"/>
          <w:rtl w:val="true"/>
          <w:lang w:bidi="fa-IR"/>
        </w:rPr>
        <w:t>وکنت انما تقصد إلی الله واعلم أن الله یراد بالیسیر ولا یراد بالعسیر کما أراد بخلقه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التیسیر ولم یرد بهم التعسیر وکذلک التذلل أولی بک من التدهقن لأن الکلفة</w:t>
      </w:r>
    </w:p>
    <w:p>
      <w:pPr>
        <w:pStyle w:val="BookText"/>
        <w:rPr/>
      </w:pPr>
      <w:r>
        <w:rPr>
          <w:rFonts w:ascii="IRNazanin" w:hAnsi="IRNazanin" w:eastAsia="IRNazanin"/>
          <w:color w:val="111111"/>
          <w:sz w:val="28"/>
          <w:sz w:val="28"/>
          <w:szCs w:val="28"/>
          <w:rtl w:val="true"/>
          <w:lang w:bidi="fa-IR"/>
        </w:rPr>
        <w:t>والمؤونة فی المتدهقنین فاما التذلل التمسکن فلا کلفة فیهما ولا مؤونة علیهما</w:t>
      </w:r>
    </w:p>
    <w:p>
      <w:pPr>
        <w:pStyle w:val="BookText"/>
        <w:rPr/>
      </w:pPr>
      <w:r>
        <w:rPr>
          <w:rFonts w:ascii="IRNazanin" w:hAnsi="IRNazanin" w:eastAsia="IRNazanin"/>
          <w:color w:val="111111"/>
          <w:sz w:val="28"/>
          <w:sz w:val="28"/>
          <w:szCs w:val="28"/>
          <w:rtl w:val="true"/>
          <w:lang w:bidi="fa-IR"/>
        </w:rPr>
        <w:t>لأنهما الخلقة وهما موجودان فی الطبیعة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حق سائسک بالسلطان فأن تعلم انک جعلت له فتنة وانه مبتلی</w:t>
      </w:r>
    </w:p>
    <w:p>
      <w:pPr>
        <w:pStyle w:val="BookText"/>
        <w:rPr/>
      </w:pPr>
      <w:r>
        <w:rPr>
          <w:rFonts w:ascii="IRNazanin" w:hAnsi="IRNazanin" w:eastAsia="IRNazanin"/>
          <w:color w:val="111111"/>
          <w:sz w:val="28"/>
          <w:sz w:val="28"/>
          <w:szCs w:val="28"/>
          <w:rtl w:val="true"/>
          <w:lang w:bidi="fa-IR"/>
        </w:rPr>
        <w:t>فیک بما جعله الله له علیک من السلطان وان تخلص له فی النصیحة وان لا تماحکه</w:t>
      </w:r>
    </w:p>
    <w:p>
      <w:pPr>
        <w:pStyle w:val="BookText"/>
        <w:rPr/>
      </w:pPr>
      <w:r>
        <w:rPr>
          <w:rFonts w:ascii="IRNazanin" w:hAnsi="IRNazanin" w:eastAsia="IRNazanin"/>
          <w:color w:val="111111"/>
          <w:sz w:val="28"/>
          <w:sz w:val="28"/>
          <w:szCs w:val="28"/>
          <w:rtl w:val="true"/>
          <w:lang w:bidi="fa-IR"/>
        </w:rPr>
        <w:t>وقد بسطت یده علیک فتکون سبب هلاک نفسک وهلاکه وتذلل وتلطف لاعطائه</w:t>
      </w:r>
    </w:p>
    <w:p>
      <w:pPr>
        <w:pStyle w:val="BookText"/>
        <w:rPr/>
      </w:pPr>
      <w:r>
        <w:rPr>
          <w:rFonts w:ascii="IRNazanin" w:hAnsi="IRNazanin" w:eastAsia="IRNazanin"/>
          <w:color w:val="111111"/>
          <w:sz w:val="28"/>
          <w:sz w:val="28"/>
          <w:szCs w:val="28"/>
          <w:rtl w:val="true"/>
          <w:lang w:bidi="fa-IR"/>
        </w:rPr>
        <w:t>من الرضی ما یکفه عنک ولا یضر بدینک وتستعین علیه فی ذلک بالله ولا تعازه ولا تعانده</w:t>
      </w:r>
    </w:p>
    <w:p>
      <w:pPr>
        <w:pStyle w:val="BookText"/>
        <w:rPr/>
      </w:pPr>
      <w:r>
        <w:rPr>
          <w:rFonts w:ascii="IRNazanin" w:hAnsi="IRNazanin" w:eastAsia="IRNazanin"/>
          <w:color w:val="111111"/>
          <w:sz w:val="28"/>
          <w:sz w:val="28"/>
          <w:szCs w:val="28"/>
          <w:rtl w:val="true"/>
          <w:lang w:bidi="fa-IR"/>
        </w:rPr>
        <w:t>فإنک ان فعلت ذلک عققته وعققت نفسک فعرضتها لمکروهه وعرضته للهلکة فیک</w:t>
      </w:r>
    </w:p>
    <w:p>
      <w:pPr>
        <w:pStyle w:val="BookText"/>
        <w:rPr/>
      </w:pPr>
      <w:r>
        <w:rPr>
          <w:rFonts w:ascii="IRNazanin" w:hAnsi="IRNazanin" w:eastAsia="IRNazanin"/>
          <w:color w:val="111111"/>
          <w:sz w:val="28"/>
          <w:sz w:val="28"/>
          <w:szCs w:val="28"/>
          <w:rtl w:val="true"/>
          <w:lang w:bidi="fa-IR"/>
        </w:rPr>
        <w:t xml:space="preserve">وکنت خلیقا ان تکون معینا له علی نفسک وشریکا له فیما أتی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یأتی</w:t>
      </w:r>
    </w:p>
    <w:p>
      <w:pPr>
        <w:pStyle w:val="BookText"/>
        <w:rPr/>
      </w:pPr>
      <w:r>
        <w:rPr>
          <w:rFonts w:ascii="IRNazanin" w:hAnsi="IRNazanin" w:eastAsia="IRNazanin"/>
          <w:color w:val="111111"/>
          <w:sz w:val="28"/>
          <w:sz w:val="28"/>
          <w:szCs w:val="28"/>
          <w:rtl w:val="true"/>
          <w:lang w:bidi="fa-IR"/>
        </w:rPr>
        <w:t xml:space="preserve">إلیک من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سائسک بالعلم فالتعظیم له والتوقیر لمجلسه وحسن الاستماع</w:t>
      </w:r>
    </w:p>
    <w:p>
      <w:pPr>
        <w:pStyle w:val="BookText"/>
        <w:rPr/>
      </w:pPr>
      <w:r>
        <w:rPr>
          <w:rFonts w:ascii="IRNazanin" w:hAnsi="IRNazanin" w:eastAsia="IRNazanin"/>
          <w:color w:val="111111"/>
          <w:sz w:val="28"/>
          <w:sz w:val="28"/>
          <w:szCs w:val="28"/>
          <w:rtl w:val="true"/>
          <w:lang w:bidi="fa-IR"/>
        </w:rPr>
        <w:t>الیه والاقبال علیه والمعونة له علی نفسک فیما لا غنی بک عنه من العلم بان تفرغ له</w:t>
      </w:r>
    </w:p>
    <w:p>
      <w:pPr>
        <w:pStyle w:val="BookText"/>
        <w:rPr/>
      </w:pPr>
      <w:r>
        <w:rPr>
          <w:rFonts w:ascii="IRNazanin" w:hAnsi="IRNazanin" w:eastAsia="IRNazanin"/>
          <w:color w:val="111111"/>
          <w:sz w:val="28"/>
          <w:sz w:val="28"/>
          <w:szCs w:val="28"/>
          <w:rtl w:val="true"/>
          <w:lang w:bidi="fa-IR"/>
        </w:rPr>
        <w:t xml:space="preserve">عقلک وتحضره فهمک وتذکی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وتجلی له بصرک بترک اللذات ونقص</w:t>
      </w:r>
    </w:p>
    <w:p>
      <w:pPr>
        <w:pStyle w:val="BookText"/>
        <w:rPr/>
      </w:pPr>
      <w:r>
        <w:rPr>
          <w:rFonts w:ascii="IRNazanin" w:hAnsi="IRNazanin" w:eastAsia="IRNazanin"/>
          <w:color w:val="111111"/>
          <w:sz w:val="28"/>
          <w:sz w:val="28"/>
          <w:szCs w:val="28"/>
          <w:rtl w:val="true"/>
          <w:lang w:bidi="fa-IR"/>
        </w:rPr>
        <w:t xml:space="preserve">الشهوات وان تعلم انک فیما ألقی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إلی من لقیک من أهل الجهل</w:t>
      </w:r>
    </w:p>
    <w:p>
      <w:pPr>
        <w:pStyle w:val="BookText"/>
        <w:rPr/>
      </w:pPr>
      <w:r>
        <w:rPr>
          <w:rFonts w:ascii="IRNazanin" w:hAnsi="IRNazanin" w:eastAsia="IRNazanin"/>
          <w:color w:val="111111"/>
          <w:sz w:val="28"/>
          <w:sz w:val="28"/>
          <w:szCs w:val="28"/>
          <w:rtl w:val="true"/>
          <w:lang w:bidi="fa-IR"/>
        </w:rPr>
        <w:t>فلزمک حسن التأدیة عنه إلیهم ولا تخنه فی تأدیة رسالته والقیام بها عنه إذا تقلدتها</w:t>
      </w:r>
    </w:p>
    <w:p>
      <w:pPr>
        <w:pStyle w:val="BookText"/>
        <w:rPr/>
      </w:pPr>
      <w:r>
        <w:rPr>
          <w:rFonts w:ascii="Amiri" w:hAnsi="Amiri" w:eastAsia="Amiri" w:cs="Amiri"/>
          <w:color w:val="111111"/>
          <w:sz w:val="28"/>
          <w:sz w:val="28"/>
          <w:szCs w:val="28"/>
          <w:rtl w:val="true"/>
          <w:lang w:bidi="ar-SA"/>
        </w:rPr>
        <w:t>ولا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سائسک بالملک فنحو من سائسک بالسلطان الا ان هذا یملک</w:t>
      </w:r>
    </w:p>
    <w:p>
      <w:pPr>
        <w:pStyle w:val="BookText"/>
        <w:rPr/>
      </w:pPr>
      <w:r>
        <w:rPr>
          <w:rFonts w:ascii="IRNazanin" w:hAnsi="IRNazanin" w:eastAsia="IRNazanin"/>
          <w:color w:val="111111"/>
          <w:sz w:val="28"/>
          <w:sz w:val="28"/>
          <w:szCs w:val="28"/>
          <w:rtl w:val="true"/>
          <w:lang w:bidi="fa-IR"/>
        </w:rPr>
        <w:t>ما لا یملکه ذاک تلزمک طاعته فیما دق وجل منک الا ان تخرجک من وجوب</w:t>
      </w:r>
    </w:p>
    <w:p>
      <w:pPr>
        <w:pStyle w:val="BookText"/>
        <w:rPr/>
      </w:pPr>
      <w:r>
        <w:rPr>
          <w:rFonts w:ascii="IRNazanin" w:hAnsi="IRNazanin" w:eastAsia="IRNazanin"/>
          <w:color w:val="111111"/>
          <w:sz w:val="28"/>
          <w:sz w:val="28"/>
          <w:szCs w:val="28"/>
          <w:rtl w:val="true"/>
          <w:lang w:bidi="fa-IR"/>
        </w:rPr>
        <w:t>حق الله ویحول بینک وبین حقه وحقوق الخلق، فإذا قضیته رجعت إلی حقه</w:t>
      </w:r>
    </w:p>
    <w:p>
      <w:pPr>
        <w:pStyle w:val="BookText"/>
        <w:rPr/>
      </w:pPr>
      <w:r>
        <w:rPr>
          <w:rFonts w:ascii="Amiri" w:hAnsi="Amiri" w:eastAsia="Amiri" w:cs="Amiri"/>
          <w:color w:val="111111"/>
          <w:sz w:val="28"/>
          <w:sz w:val="28"/>
          <w:szCs w:val="28"/>
          <w:rtl w:val="true"/>
          <w:lang w:bidi="ar-SA"/>
        </w:rPr>
        <w:t>فتشاغلت به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حقوق رعیتک بالسلطان فان تعلم انک انما استرعیتهم بفضل</w:t>
      </w:r>
    </w:p>
    <w:p>
      <w:pPr>
        <w:pStyle w:val="BookText"/>
        <w:rPr/>
      </w:pPr>
      <w:r>
        <w:rPr>
          <w:rFonts w:ascii="IRNazanin" w:hAnsi="IRNazanin" w:eastAsia="IRNazanin"/>
          <w:color w:val="111111"/>
          <w:sz w:val="28"/>
          <w:sz w:val="28"/>
          <w:szCs w:val="28"/>
          <w:rtl w:val="true"/>
          <w:lang w:bidi="fa-IR"/>
        </w:rPr>
        <w:t>قوتک علیهم فإنه انما أحلهم محل الرعیة لک ضعفهم وذلهم، فما أولی من کفاکه</w:t>
      </w:r>
    </w:p>
    <w:p>
      <w:pPr>
        <w:pStyle w:val="BookText"/>
        <w:rPr/>
      </w:pPr>
      <w:r>
        <w:rPr>
          <w:rFonts w:ascii="IRNazanin" w:hAnsi="IRNazanin" w:eastAsia="IRNazanin"/>
          <w:color w:val="111111"/>
          <w:sz w:val="28"/>
          <w:sz w:val="28"/>
          <w:szCs w:val="28"/>
          <w:rtl w:val="true"/>
          <w:lang w:bidi="fa-IR"/>
        </w:rPr>
        <w:t>ضعفه وذله حتی صیره لک رعیة وصیر حکمک علیه نافذا، لا یمتنع منک بعزة</w:t>
      </w:r>
    </w:p>
    <w:p>
      <w:pPr>
        <w:pStyle w:val="BookText"/>
        <w:rPr/>
      </w:pPr>
      <w:r>
        <w:rPr>
          <w:rFonts w:ascii="IRNazanin" w:hAnsi="IRNazanin" w:eastAsia="IRNazanin"/>
          <w:color w:val="111111"/>
          <w:sz w:val="28"/>
          <w:sz w:val="28"/>
          <w:szCs w:val="28"/>
          <w:rtl w:val="true"/>
          <w:lang w:bidi="fa-IR"/>
        </w:rPr>
        <w:t xml:space="preserve">ولا قوة ولا یستنصر فیما تعاظمه منک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والحیاطة والأناة وما أولاک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أعطاک الله من فضل هذه العزة والقوة التی قهرت بها أن تکون لله</w:t>
      </w:r>
    </w:p>
    <w:p>
      <w:pPr>
        <w:pStyle w:val="BookText"/>
        <w:rPr/>
      </w:pPr>
      <w:r>
        <w:rPr>
          <w:rFonts w:ascii="IRNazanin" w:hAnsi="IRNazanin" w:eastAsia="IRNazanin"/>
          <w:color w:val="111111"/>
          <w:sz w:val="28"/>
          <w:sz w:val="28"/>
          <w:szCs w:val="28"/>
          <w:rtl w:val="true"/>
          <w:lang w:bidi="fa-IR"/>
        </w:rPr>
        <w:t>شاکرا ومن شکر الله أعطاه فیما أنعم علیه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رعیتک بالعلم، فان تعلم ان الله قد جعلک لهم فیما آتاک</w:t>
      </w:r>
    </w:p>
    <w:p>
      <w:pPr>
        <w:pStyle w:val="BookText"/>
        <w:rPr/>
      </w:pPr>
      <w:r>
        <w:rPr>
          <w:rFonts w:ascii="IRNazanin" w:hAnsi="IRNazanin" w:eastAsia="IRNazanin"/>
          <w:color w:val="111111"/>
          <w:sz w:val="28"/>
          <w:sz w:val="28"/>
          <w:szCs w:val="28"/>
          <w:rtl w:val="true"/>
          <w:lang w:bidi="fa-IR"/>
        </w:rPr>
        <w:t>من العلم وولاک من خزانة الحکمة، فان أحسنت فیما ولاک الله من ذلک وقمت</w:t>
      </w:r>
    </w:p>
    <w:p>
      <w:pPr>
        <w:pStyle w:val="BookText"/>
        <w:rPr/>
      </w:pPr>
      <w:r>
        <w:rPr>
          <w:rFonts w:ascii="IRNazanin" w:hAnsi="IRNazanin" w:eastAsia="IRNazanin"/>
          <w:color w:val="111111"/>
          <w:sz w:val="28"/>
          <w:sz w:val="28"/>
          <w:szCs w:val="28"/>
          <w:rtl w:val="true"/>
          <w:lang w:bidi="fa-IR"/>
        </w:rPr>
        <w:t>به لهم مقام الخازن الشفیق الناصح لمولاه فی عبیده، الصابر المحتسب الذی إذا</w:t>
      </w:r>
    </w:p>
    <w:p>
      <w:pPr>
        <w:pStyle w:val="BookText"/>
        <w:rPr/>
      </w:pPr>
      <w:r>
        <w:rPr>
          <w:rFonts w:ascii="IRNazanin" w:hAnsi="IRNazanin" w:eastAsia="IRNazanin"/>
          <w:color w:val="111111"/>
          <w:sz w:val="28"/>
          <w:sz w:val="28"/>
          <w:szCs w:val="28"/>
          <w:rtl w:val="true"/>
          <w:lang w:bidi="fa-IR"/>
        </w:rPr>
        <w:t>رأی ذا حاجة أخرج له من الأموال التی فی یدیه کنت راشدا وکنت لذلک آملا</w:t>
      </w:r>
    </w:p>
    <w:p>
      <w:pPr>
        <w:pStyle w:val="BookText"/>
        <w:rPr/>
      </w:pPr>
      <w:r>
        <w:rPr>
          <w:rFonts w:ascii="IRNazanin" w:hAnsi="IRNazanin" w:eastAsia="IRNazanin"/>
          <w:color w:val="111111"/>
          <w:sz w:val="28"/>
          <w:sz w:val="28"/>
          <w:szCs w:val="28"/>
          <w:rtl w:val="true"/>
          <w:lang w:bidi="fa-IR"/>
        </w:rPr>
        <w:t>معتقدا والا کنت له خائنا ولخلقه ظالما ولسلبه وعزه متعرضا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رعیتک بملک النکاح، فان تعلم أن الله جعلها سکنا ومستراحا</w:t>
      </w:r>
    </w:p>
    <w:p>
      <w:pPr>
        <w:pStyle w:val="BookText"/>
        <w:rPr/>
      </w:pPr>
      <w:r>
        <w:rPr>
          <w:rFonts w:ascii="IRNazanin" w:hAnsi="IRNazanin" w:eastAsia="IRNazanin"/>
          <w:color w:val="111111"/>
          <w:sz w:val="28"/>
          <w:sz w:val="28"/>
          <w:szCs w:val="28"/>
          <w:rtl w:val="true"/>
          <w:lang w:bidi="fa-IR"/>
        </w:rPr>
        <w:t>وانسا وواقیة وکذلک کل واحد منکما یجب ان یحمد الله علی صاحبه ویعلم</w:t>
      </w:r>
    </w:p>
    <w:p>
      <w:pPr>
        <w:pStyle w:val="BookText"/>
        <w:rPr/>
      </w:pPr>
      <w:r>
        <w:rPr>
          <w:rFonts w:ascii="IRNazanin" w:hAnsi="IRNazanin" w:eastAsia="IRNazanin"/>
          <w:color w:val="111111"/>
          <w:sz w:val="28"/>
          <w:sz w:val="28"/>
          <w:szCs w:val="28"/>
          <w:rtl w:val="true"/>
          <w:lang w:bidi="fa-IR"/>
        </w:rPr>
        <w:t>أن ذلک نعمة منه علیه ووجب ان یحسن صحبة نعمة الله ویکرمها ویرفق بها</w:t>
      </w:r>
    </w:p>
    <w:p>
      <w:pPr>
        <w:pStyle w:val="BookText"/>
        <w:rPr/>
      </w:pPr>
      <w:r>
        <w:rPr>
          <w:rFonts w:ascii="IRNazanin" w:hAnsi="IRNazanin" w:eastAsia="IRNazanin"/>
          <w:color w:val="111111"/>
          <w:sz w:val="28"/>
          <w:sz w:val="28"/>
          <w:szCs w:val="28"/>
          <w:rtl w:val="true"/>
          <w:lang w:bidi="fa-IR"/>
        </w:rPr>
        <w:t>وان کان حقک علیها أغلظ وطاعتک بها ألزم فیما أحببت وکرهت ما لم تکن</w:t>
      </w:r>
    </w:p>
    <w:p>
      <w:pPr>
        <w:pStyle w:val="BookText"/>
        <w:rPr/>
      </w:pPr>
      <w:r>
        <w:rPr>
          <w:rFonts w:ascii="IRNazanin" w:hAnsi="IRNazanin" w:eastAsia="IRNazanin"/>
          <w:color w:val="111111"/>
          <w:sz w:val="28"/>
          <w:sz w:val="28"/>
          <w:szCs w:val="28"/>
          <w:rtl w:val="true"/>
          <w:lang w:bidi="fa-IR"/>
        </w:rPr>
        <w:t>معصیة، فان لها حق الرحمة والمؤانسة وموضع السکون إلیها قضاء اللذة التی</w:t>
      </w:r>
    </w:p>
    <w:p>
      <w:pPr>
        <w:pStyle w:val="BookText"/>
        <w:rPr/>
      </w:pPr>
      <w:r>
        <w:rPr>
          <w:rFonts w:ascii="IRNazanin" w:hAnsi="IRNazanin" w:eastAsia="IRNazanin"/>
          <w:color w:val="111111"/>
          <w:sz w:val="28"/>
          <w:sz w:val="28"/>
          <w:szCs w:val="28"/>
          <w:rtl w:val="true"/>
          <w:lang w:bidi="fa-IR"/>
        </w:rPr>
        <w:t>لا بد من قضائها وذلک عظیم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رعیتک بملک الیمین فان تعلم انه خلق ربک ولحمک</w:t>
      </w:r>
    </w:p>
    <w:p>
      <w:pPr>
        <w:pStyle w:val="BookText"/>
        <w:rPr/>
      </w:pPr>
      <w:r>
        <w:rPr>
          <w:rFonts w:ascii="IRNazanin" w:hAnsi="IRNazanin" w:eastAsia="IRNazanin"/>
          <w:color w:val="111111"/>
          <w:sz w:val="28"/>
          <w:sz w:val="28"/>
          <w:szCs w:val="28"/>
          <w:rtl w:val="true"/>
          <w:lang w:bidi="fa-IR"/>
        </w:rPr>
        <w:t>ودمک وانک تملکه لا أنت صنعته دون الله ولا خلقت له سمعا ولا بصرا ولا أجریت</w:t>
      </w:r>
    </w:p>
    <w:p>
      <w:pPr>
        <w:pStyle w:val="BookText"/>
        <w:rPr/>
      </w:pPr>
      <w:r>
        <w:rPr>
          <w:rFonts w:ascii="IRNazanin" w:hAnsi="IRNazanin" w:eastAsia="IRNazanin"/>
          <w:color w:val="111111"/>
          <w:sz w:val="28"/>
          <w:sz w:val="28"/>
          <w:szCs w:val="28"/>
          <w:rtl w:val="true"/>
          <w:lang w:bidi="fa-IR"/>
        </w:rPr>
        <w:t>له رزقا ولکن الله کفاک ذاک بمن سخره لک وائتمنک علیه واستودعک إیاه</w:t>
      </w:r>
    </w:p>
    <w:p>
      <w:pPr>
        <w:pStyle w:val="BookText"/>
        <w:rPr/>
      </w:pPr>
      <w:r>
        <w:rPr>
          <w:rFonts w:ascii="IRNazanin" w:hAnsi="IRNazanin" w:eastAsia="IRNazanin"/>
          <w:color w:val="111111"/>
          <w:sz w:val="28"/>
          <w:sz w:val="28"/>
          <w:szCs w:val="28"/>
          <w:rtl w:val="true"/>
          <w:lang w:bidi="fa-IR"/>
        </w:rPr>
        <w:t>لتحفظه فیه وتسیر فیه بسیرته فتطعمه مما تأکل وتلبسه مما تلبس ولا تکلفه ما</w:t>
      </w:r>
    </w:p>
    <w:p>
      <w:pPr>
        <w:pStyle w:val="BookText"/>
        <w:rPr/>
      </w:pPr>
      <w:r>
        <w:rPr>
          <w:rFonts w:ascii="IRNazanin" w:hAnsi="IRNazanin" w:eastAsia="IRNazanin"/>
          <w:color w:val="111111"/>
          <w:sz w:val="28"/>
          <w:sz w:val="28"/>
          <w:szCs w:val="28"/>
          <w:rtl w:val="true"/>
          <w:lang w:bidi="fa-IR"/>
        </w:rPr>
        <w:t xml:space="preserve">لا یطیق فان کرهت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الله منه واستبدلت به ولم تعذب خلق الله</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فحق أمک ان تعلم انها حملتک حیث لا یحمل أحد أحدا وأطعمتک من</w:t>
      </w:r>
    </w:p>
    <w:p>
      <w:pPr>
        <w:pStyle w:val="BookText"/>
        <w:rPr/>
      </w:pPr>
      <w:r>
        <w:rPr>
          <w:rFonts w:ascii="IRNazanin" w:hAnsi="IRNazanin" w:eastAsia="IRNazanin"/>
          <w:color w:val="111111"/>
          <w:sz w:val="28"/>
          <w:sz w:val="28"/>
          <w:szCs w:val="28"/>
          <w:rtl w:val="true"/>
          <w:lang w:bidi="fa-IR"/>
        </w:rPr>
        <w:t>ثمرة قلبها ما لا یطعم أحد أحدا وانها وقتک بسمعها وبصرها ویدها ورجلها وشعرها</w:t>
      </w:r>
    </w:p>
    <w:p>
      <w:pPr>
        <w:pStyle w:val="BookText"/>
        <w:rPr/>
      </w:pPr>
      <w:r>
        <w:rPr>
          <w:rFonts w:ascii="IRNazanin" w:hAnsi="IRNazanin" w:eastAsia="IRNazanin"/>
          <w:color w:val="111111"/>
          <w:sz w:val="28"/>
          <w:sz w:val="28"/>
          <w:szCs w:val="28"/>
          <w:rtl w:val="true"/>
          <w:lang w:bidi="fa-IR"/>
        </w:rPr>
        <w:t>وبشرها وجمیع جوارحها مستبشرة بذلک، فرحة موبلة، محتملة لما فیه مکروهها</w:t>
      </w:r>
    </w:p>
    <w:p>
      <w:pPr>
        <w:pStyle w:val="BookText"/>
        <w:rPr/>
      </w:pPr>
      <w:r>
        <w:rPr>
          <w:rFonts w:ascii="IRNazanin" w:hAnsi="IRNazanin" w:eastAsia="IRNazanin"/>
          <w:color w:val="111111"/>
          <w:sz w:val="28"/>
          <w:sz w:val="28"/>
          <w:szCs w:val="28"/>
          <w:rtl w:val="true"/>
          <w:lang w:bidi="fa-IR"/>
        </w:rPr>
        <w:t>والمها وثقلها وغمها حتی دفعتها عنک ید القدرة وأخرجتک إلی الأرض فرضیت ان</w:t>
      </w:r>
    </w:p>
    <w:p>
      <w:pPr>
        <w:pStyle w:val="BookText"/>
        <w:rPr/>
      </w:pPr>
      <w:r>
        <w:rPr>
          <w:rFonts w:ascii="IRNazanin" w:hAnsi="IRNazanin" w:eastAsia="IRNazanin"/>
          <w:color w:val="111111"/>
          <w:sz w:val="28"/>
          <w:sz w:val="28"/>
          <w:szCs w:val="28"/>
          <w:rtl w:val="true"/>
          <w:lang w:bidi="fa-IR"/>
        </w:rPr>
        <w:t>تشبع تجوع هی وتکسوک وتعری و ترویک وتظمأ وتظلک وتضحی وتنعمک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ببؤسها وتلذذک بالنوم بأرقها وکان بطنها لک وعاءا وحجرها لک حواءا وثدیها</w:t>
      </w:r>
    </w:p>
    <w:p>
      <w:pPr>
        <w:pStyle w:val="BookText"/>
        <w:rPr/>
      </w:pPr>
      <w:r>
        <w:rPr>
          <w:rFonts w:ascii="IRNazanin" w:hAnsi="IRNazanin" w:eastAsia="IRNazanin"/>
          <w:color w:val="111111"/>
          <w:sz w:val="28"/>
          <w:sz w:val="28"/>
          <w:szCs w:val="28"/>
          <w:rtl w:val="true"/>
          <w:lang w:bidi="fa-IR"/>
        </w:rPr>
        <w:t>لک سقاءا ونفسها لک وقاءا تباشر حر الدنیا وبردها لک ودونک فتشکرها علی قدر</w:t>
      </w:r>
    </w:p>
    <w:p>
      <w:pPr>
        <w:pStyle w:val="BookText"/>
        <w:rPr/>
      </w:pPr>
      <w:r>
        <w:rPr>
          <w:rFonts w:ascii="IRNazanin" w:hAnsi="IRNazanin" w:eastAsia="IRNazanin"/>
          <w:color w:val="111111"/>
          <w:sz w:val="28"/>
          <w:sz w:val="28"/>
          <w:szCs w:val="28"/>
          <w:rtl w:val="true"/>
          <w:lang w:bidi="fa-IR"/>
        </w:rPr>
        <w:t>ذلک ولا تقدر علیه الا بعون الله وتوفیقه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أبیک فتعلم انه أصلک وانک فرعه وانک لولاه لم تکن، فمهما</w:t>
      </w:r>
    </w:p>
    <w:p>
      <w:pPr>
        <w:pStyle w:val="BookText"/>
        <w:rPr/>
      </w:pPr>
      <w:r>
        <w:rPr>
          <w:rFonts w:ascii="IRNazanin" w:hAnsi="IRNazanin" w:eastAsia="IRNazanin"/>
          <w:color w:val="111111"/>
          <w:sz w:val="28"/>
          <w:sz w:val="28"/>
          <w:szCs w:val="28"/>
          <w:rtl w:val="true"/>
          <w:lang w:bidi="fa-IR"/>
        </w:rPr>
        <w:t>رأیت فی نفسک مما یعجبک فاعلم أن أباک أصل النعمة فیه واحمد الله واشکره</w:t>
      </w:r>
    </w:p>
    <w:p>
      <w:pPr>
        <w:pStyle w:val="BookText"/>
        <w:rPr/>
      </w:pPr>
      <w:r>
        <w:rPr>
          <w:rFonts w:ascii="IRNazanin" w:hAnsi="IRNazanin" w:eastAsia="IRNazanin"/>
          <w:color w:val="111111"/>
          <w:sz w:val="28"/>
          <w:sz w:val="28"/>
          <w:szCs w:val="28"/>
          <w:rtl w:val="true"/>
          <w:lang w:bidi="fa-IR"/>
        </w:rPr>
        <w:t xml:space="preserve">علی قدر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ولدک فتعلم انه منک ومضاف إلیک فی عاجل الدنیا بخیره</w:t>
      </w:r>
    </w:p>
    <w:p>
      <w:pPr>
        <w:pStyle w:val="BookText"/>
        <w:rPr/>
      </w:pPr>
      <w:r>
        <w:rPr>
          <w:rFonts w:ascii="IRNazanin" w:hAnsi="IRNazanin" w:eastAsia="IRNazanin"/>
          <w:color w:val="111111"/>
          <w:sz w:val="28"/>
          <w:sz w:val="28"/>
          <w:szCs w:val="28"/>
          <w:rtl w:val="true"/>
          <w:lang w:bidi="fa-IR"/>
        </w:rPr>
        <w:t>وشره وانک مسؤول عما ولیته من حسن الأدب والدلالة علی ربه المعونة له علی</w:t>
      </w:r>
    </w:p>
    <w:p>
      <w:pPr>
        <w:pStyle w:val="BookText"/>
        <w:rPr/>
      </w:pPr>
      <w:r>
        <w:rPr>
          <w:rFonts w:ascii="IRNazanin" w:hAnsi="IRNazanin" w:eastAsia="IRNazanin"/>
          <w:color w:val="111111"/>
          <w:sz w:val="28"/>
          <w:sz w:val="28"/>
          <w:szCs w:val="28"/>
          <w:rtl w:val="true"/>
          <w:lang w:bidi="fa-IR"/>
        </w:rPr>
        <w:t>طاعته فیک وفی نفسه فمثاب علی ذلک ومعاقب فاعمل فی أمره عمل المتزین بحسن</w:t>
      </w:r>
    </w:p>
    <w:p>
      <w:pPr>
        <w:pStyle w:val="BookText"/>
        <w:rPr/>
      </w:pPr>
      <w:r>
        <w:rPr>
          <w:rFonts w:ascii="IRNazanin" w:hAnsi="IRNazanin" w:eastAsia="IRNazanin"/>
          <w:color w:val="111111"/>
          <w:sz w:val="28"/>
          <w:sz w:val="28"/>
          <w:szCs w:val="28"/>
          <w:rtl w:val="true"/>
          <w:lang w:bidi="fa-IR"/>
        </w:rPr>
        <w:t>أثره علیه فی عاجل الدنیا، المعذر إلی ربه فیما بینک وبینه بحسن القیام علیه</w:t>
      </w:r>
    </w:p>
    <w:p>
      <w:pPr>
        <w:pStyle w:val="BookText"/>
        <w:rPr/>
      </w:pPr>
      <w:r>
        <w:rPr>
          <w:rFonts w:ascii="Amiri" w:hAnsi="Amiri" w:eastAsia="Amiri" w:cs="Amiri"/>
          <w:color w:val="111111"/>
          <w:sz w:val="28"/>
          <w:sz w:val="28"/>
          <w:szCs w:val="28"/>
          <w:rtl w:val="true"/>
          <w:lang w:bidi="ar-SA"/>
        </w:rPr>
        <w:t>والأخذ له منه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أخیک فتعلم انه یدک التی تبسطها وظهرک الذی تلتجئ الیه</w:t>
      </w:r>
    </w:p>
    <w:p>
      <w:pPr>
        <w:pStyle w:val="BookText"/>
        <w:rPr/>
      </w:pPr>
      <w:r>
        <w:rPr>
          <w:rFonts w:ascii="IRNazanin" w:hAnsi="IRNazanin" w:eastAsia="IRNazanin"/>
          <w:color w:val="111111"/>
          <w:sz w:val="28"/>
          <w:sz w:val="28"/>
          <w:szCs w:val="28"/>
          <w:rtl w:val="true"/>
          <w:lang w:bidi="fa-IR"/>
        </w:rPr>
        <w:t>وعزک الذی تعتمد علیه وقوتک التی تصول بها فلا تتخذه سلاحا علی معصیة الله</w:t>
      </w:r>
    </w:p>
    <w:p>
      <w:pPr>
        <w:pStyle w:val="BookText"/>
        <w:rPr/>
      </w:pPr>
      <w:r>
        <w:rPr>
          <w:rFonts w:ascii="IRNazanin" w:hAnsi="IRNazanin" w:eastAsia="IRNazanin"/>
          <w:color w:val="111111"/>
          <w:sz w:val="28"/>
          <w:sz w:val="28"/>
          <w:szCs w:val="28"/>
          <w:rtl w:val="true"/>
          <w:lang w:bidi="fa-IR"/>
        </w:rPr>
        <w:t xml:space="preserve">ولا عدة للظلم بحق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للظلم لخلق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 نصرته علی نفسه ومعونته</w:t>
      </w:r>
    </w:p>
    <w:p>
      <w:pPr>
        <w:pStyle w:val="BookText"/>
        <w:rPr/>
      </w:pPr>
      <w:r>
        <w:rPr>
          <w:rFonts w:ascii="IRNazanin" w:hAnsi="IRNazanin" w:eastAsia="IRNazanin"/>
          <w:color w:val="111111"/>
          <w:sz w:val="28"/>
          <w:sz w:val="28"/>
          <w:szCs w:val="28"/>
          <w:rtl w:val="true"/>
          <w:lang w:bidi="fa-IR"/>
        </w:rPr>
        <w:t>علی عدوه والحول بینه وبین شیاطینه وتأدیة النصیحة الیه والاقبال علیه فی الله،</w:t>
      </w:r>
    </w:p>
    <w:p>
      <w:pPr>
        <w:pStyle w:val="BookText"/>
        <w:rPr/>
      </w:pPr>
      <w:r>
        <w:rPr>
          <w:rFonts w:ascii="IRNazanin" w:hAnsi="IRNazanin" w:eastAsia="IRNazanin"/>
          <w:color w:val="111111"/>
          <w:sz w:val="28"/>
          <w:sz w:val="28"/>
          <w:szCs w:val="28"/>
          <w:rtl w:val="true"/>
          <w:lang w:bidi="fa-IR"/>
        </w:rPr>
        <w:t>فان انقاد لربه وأحسن الإجابة له والا فلیکن الله آثر عندک وأکرم علیک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المنعم علیک بالولاء فان تعلم انه أنفق فیک ماله وأخرجک</w:t>
      </w:r>
    </w:p>
    <w:p>
      <w:pPr>
        <w:pStyle w:val="BookText"/>
        <w:rPr/>
      </w:pPr>
      <w:r>
        <w:rPr>
          <w:rFonts w:ascii="IRNazanin" w:hAnsi="IRNazanin" w:eastAsia="IRNazanin"/>
          <w:color w:val="111111"/>
          <w:sz w:val="28"/>
          <w:sz w:val="28"/>
          <w:szCs w:val="28"/>
          <w:rtl w:val="true"/>
          <w:lang w:bidi="fa-IR"/>
        </w:rPr>
        <w:t>من ذل الرق ووحشته إلی عز الحریة وانسها وأطلقک من أسر الملکة وفک عنک</w:t>
      </w:r>
    </w:p>
    <w:p>
      <w:pPr>
        <w:pStyle w:val="BookText"/>
        <w:rPr/>
      </w:pPr>
      <w:r>
        <w:rPr>
          <w:rFonts w:ascii="IRNazanin" w:hAnsi="IRNazanin" w:eastAsia="IRNazanin"/>
          <w:color w:val="111111"/>
          <w:sz w:val="28"/>
          <w:sz w:val="28"/>
          <w:szCs w:val="28"/>
          <w:rtl w:val="true"/>
          <w:lang w:bidi="fa-IR"/>
        </w:rPr>
        <w:t>حلق العبودیة وأوجدک رائحة العز وأخرجک من سجن القهر ودفع عنک العسر</w:t>
      </w:r>
    </w:p>
    <w:p>
      <w:pPr>
        <w:pStyle w:val="BookText"/>
        <w:rPr/>
      </w:pPr>
      <w:r>
        <w:rPr>
          <w:rFonts w:ascii="IRNazanin" w:hAnsi="IRNazanin" w:eastAsia="IRNazanin"/>
          <w:color w:val="111111"/>
          <w:sz w:val="28"/>
          <w:sz w:val="28"/>
          <w:szCs w:val="28"/>
          <w:rtl w:val="true"/>
          <w:lang w:bidi="fa-IR"/>
        </w:rPr>
        <w:t>وبسط لک لسان الانصاف وأباحک الدنیا کلها فملکک نفسک وحل أسرک وفرغک</w:t>
      </w:r>
    </w:p>
    <w:p>
      <w:pPr>
        <w:pStyle w:val="BookText"/>
        <w:rPr/>
      </w:pPr>
      <w:r>
        <w:rPr>
          <w:rFonts w:ascii="IRNazanin" w:hAnsi="IRNazanin" w:eastAsia="IRNazanin"/>
          <w:color w:val="111111"/>
          <w:sz w:val="28"/>
          <w:sz w:val="28"/>
          <w:szCs w:val="28"/>
          <w:rtl w:val="true"/>
          <w:lang w:bidi="fa-IR"/>
        </w:rPr>
        <w:t xml:space="preserve">لعبادة ربک واحتمل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انه أولی الخلق</w:t>
      </w:r>
    </w:p>
    <w:p>
      <w:pPr>
        <w:pStyle w:val="BookText"/>
        <w:rPr/>
      </w:pPr>
      <w:r>
        <w:rPr>
          <w:rFonts w:ascii="IRNazanin" w:hAnsi="IRNazanin" w:eastAsia="IRNazanin"/>
          <w:color w:val="111111"/>
          <w:sz w:val="28"/>
          <w:sz w:val="28"/>
          <w:szCs w:val="28"/>
          <w:rtl w:val="true"/>
          <w:lang w:bidi="fa-IR"/>
        </w:rPr>
        <w:t>بک بعد أولی رحمک فی حیاتک وموتک وأحق الخلق بنصرک ومعونتک ومکانفتک</w:t>
      </w:r>
    </w:p>
    <w:p>
      <w:pPr>
        <w:pStyle w:val="BookText"/>
        <w:rPr/>
      </w:pPr>
      <w:r>
        <w:rPr>
          <w:rFonts w:ascii="IRNazanin" w:hAnsi="IRNazanin" w:eastAsia="IRNazanin"/>
          <w:color w:val="111111"/>
          <w:sz w:val="28"/>
          <w:sz w:val="28"/>
          <w:szCs w:val="28"/>
          <w:rtl w:val="true"/>
          <w:lang w:bidi="fa-IR"/>
        </w:rPr>
        <w:t xml:space="preserve">فی ذات الله فلا تؤثر علیه نفسک ما احتاج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مولاک الجاریة علیه نعمتک فان تعلم ان الله جعلک حامیة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وواقیة وناصرا ومعقلا وجعله لک وسیلة وسببا بینک وبینه فبالحری</w:t>
      </w:r>
    </w:p>
    <w:p>
      <w:pPr>
        <w:pStyle w:val="BookText"/>
        <w:rPr/>
      </w:pPr>
      <w:r>
        <w:rPr>
          <w:rFonts w:ascii="IRNazanin" w:hAnsi="IRNazanin" w:eastAsia="IRNazanin"/>
          <w:color w:val="111111"/>
          <w:sz w:val="28"/>
          <w:sz w:val="28"/>
          <w:szCs w:val="28"/>
          <w:rtl w:val="true"/>
          <w:lang w:bidi="fa-IR"/>
        </w:rPr>
        <w:t xml:space="preserve">ان یحجبک عن النار فیکون فی ذلک ثواب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الآجل</w:t>
      </w:r>
    </w:p>
    <w:p>
      <w:pPr>
        <w:pStyle w:val="BookText"/>
        <w:rPr/>
      </w:pPr>
      <w:r>
        <w:rPr>
          <w:rFonts w:ascii="IRNazanin" w:hAnsi="IRNazanin" w:eastAsia="IRNazanin"/>
          <w:color w:val="111111"/>
          <w:sz w:val="28"/>
          <w:sz w:val="28"/>
          <w:szCs w:val="28"/>
          <w:rtl w:val="true"/>
          <w:lang w:bidi="fa-IR"/>
        </w:rPr>
        <w:t>ویحکم لک بمیراثه فی العاجل إذا لم یکن له رحم مکافأة لما أنفقته من مالک</w:t>
      </w:r>
    </w:p>
    <w:p>
      <w:pPr>
        <w:pStyle w:val="BookText"/>
        <w:rPr/>
      </w:pPr>
      <w:r>
        <w:rPr>
          <w:rFonts w:ascii="IRNazanin" w:hAnsi="IRNazanin" w:eastAsia="IRNazanin"/>
          <w:color w:val="111111"/>
          <w:sz w:val="28"/>
          <w:sz w:val="28"/>
          <w:szCs w:val="28"/>
          <w:rtl w:val="true"/>
          <w:lang w:bidi="fa-IR"/>
        </w:rPr>
        <w:t xml:space="preserve">علیه وقمت به من حقه بعد انفاق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تخفه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خیف علیک أن لا یطیب</w:t>
      </w:r>
    </w:p>
    <w:p>
      <w:pPr>
        <w:pStyle w:val="BookText"/>
        <w:rPr/>
      </w:pPr>
      <w:r>
        <w:rPr>
          <w:rFonts w:ascii="IRNazanin" w:hAnsi="IRNazanin" w:eastAsia="IRNazanin"/>
          <w:color w:val="111111"/>
          <w:sz w:val="28"/>
          <w:sz w:val="28"/>
          <w:szCs w:val="28"/>
          <w:rtl w:val="true"/>
          <w:lang w:bidi="fa-IR"/>
        </w:rPr>
        <w:t>لک میراثه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ذی المعروف علیک فان تشکره وتذکر معروفه وتنشر له</w:t>
      </w:r>
    </w:p>
    <w:p>
      <w:pPr>
        <w:pStyle w:val="BookText"/>
        <w:rPr/>
      </w:pPr>
      <w:r>
        <w:rPr>
          <w:rFonts w:ascii="IRNazanin" w:hAnsi="IRNazanin" w:eastAsia="IRNazanin"/>
          <w:color w:val="111111"/>
          <w:sz w:val="28"/>
          <w:sz w:val="28"/>
          <w:szCs w:val="28"/>
          <w:rtl w:val="true"/>
          <w:lang w:bidi="fa-IR"/>
        </w:rPr>
        <w:t>المقالة الحسنة وتخلص له الدعاء فیما بینک وبین الله سبحانه، فإنک إذا فعلت ذلک</w:t>
      </w:r>
    </w:p>
    <w:p>
      <w:pPr>
        <w:pStyle w:val="BookText"/>
        <w:rPr/>
      </w:pPr>
      <w:r>
        <w:rPr>
          <w:rFonts w:ascii="IRNazanin" w:hAnsi="IRNazanin" w:eastAsia="IRNazanin"/>
          <w:color w:val="111111"/>
          <w:sz w:val="28"/>
          <w:sz w:val="28"/>
          <w:szCs w:val="28"/>
          <w:rtl w:val="true"/>
          <w:lang w:bidi="fa-IR"/>
        </w:rPr>
        <w:t>کنت قد شکرته سرا وعلانیة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أمکن مکافأته بالفعل کافأته والا کنت</w:t>
      </w:r>
    </w:p>
    <w:p>
      <w:pPr>
        <w:pStyle w:val="BookText"/>
        <w:rPr/>
      </w:pPr>
      <w:r>
        <w:rPr>
          <w:rFonts w:ascii="IRNazanin" w:hAnsi="IRNazanin" w:eastAsia="IRNazanin"/>
          <w:color w:val="111111"/>
          <w:sz w:val="28"/>
          <w:sz w:val="28"/>
          <w:szCs w:val="28"/>
          <w:rtl w:val="true"/>
          <w:lang w:bidi="fa-IR"/>
        </w:rPr>
        <w:t>مرصدا له موطنا نفسک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المؤذن فان تعلم انه مذکرک بربک وداعیک إلی حظک</w:t>
      </w:r>
    </w:p>
    <w:p>
      <w:pPr>
        <w:pStyle w:val="BookText"/>
        <w:rPr/>
      </w:pPr>
      <w:r>
        <w:rPr>
          <w:rFonts w:ascii="IRNazanin" w:hAnsi="IRNazanin" w:eastAsia="IRNazanin"/>
          <w:color w:val="111111"/>
          <w:sz w:val="28"/>
          <w:sz w:val="28"/>
          <w:szCs w:val="28"/>
          <w:rtl w:val="true"/>
          <w:lang w:bidi="fa-IR"/>
        </w:rPr>
        <w:t>وأفضل أعوانک علی قضاء الفریضة التی افترضها الله علیک فتشکره علی ذلک شکرک</w:t>
      </w:r>
    </w:p>
    <w:p>
      <w:pPr>
        <w:pStyle w:val="BookText"/>
        <w:rPr/>
      </w:pPr>
      <w:r>
        <w:rPr>
          <w:rFonts w:ascii="IRNazanin" w:hAnsi="IRNazanin" w:eastAsia="IRNazanin"/>
          <w:color w:val="111111"/>
          <w:sz w:val="28"/>
          <w:sz w:val="28"/>
          <w:szCs w:val="28"/>
          <w:rtl w:val="true"/>
          <w:lang w:bidi="fa-IR"/>
        </w:rPr>
        <w:t>للمحسن إلیک وإن کنت فی بیتک متهما لذلک لم تکن لله فی أمره متهما وعلمت</w:t>
      </w:r>
    </w:p>
    <w:p>
      <w:pPr>
        <w:pStyle w:val="BookText"/>
        <w:rPr/>
      </w:pPr>
      <w:r>
        <w:rPr>
          <w:rFonts w:ascii="IRNazanin" w:hAnsi="IRNazanin" w:eastAsia="IRNazanin"/>
          <w:color w:val="111111"/>
          <w:sz w:val="28"/>
          <w:sz w:val="28"/>
          <w:szCs w:val="28"/>
          <w:rtl w:val="true"/>
          <w:lang w:bidi="fa-IR"/>
        </w:rPr>
        <w:t>أنه نعمة من الله علیک لا شک فیها فأحسن صحبة نعمة الله بحمد الله علیها علی کل</w:t>
      </w:r>
    </w:p>
    <w:p>
      <w:pPr>
        <w:pStyle w:val="BookText"/>
        <w:rPr/>
      </w:pPr>
      <w:r>
        <w:rPr>
          <w:rFonts w:ascii="Amiri" w:hAnsi="Amiri" w:eastAsia="Amiri" w:cs="Amiri"/>
          <w:color w:val="111111"/>
          <w:sz w:val="28"/>
          <w:sz w:val="28"/>
          <w:szCs w:val="28"/>
          <w:rtl w:val="true"/>
          <w:lang w:bidi="ar-SA"/>
        </w:rPr>
        <w:t>حال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امامک فی صلاتک فان تعلم أنه قد تقلد السفارة فیما بینک</w:t>
      </w:r>
    </w:p>
    <w:p>
      <w:pPr>
        <w:pStyle w:val="BookText"/>
        <w:rPr/>
      </w:pPr>
      <w:r>
        <w:rPr>
          <w:rFonts w:ascii="IRNazanin" w:hAnsi="IRNazanin" w:eastAsia="IRNazanin"/>
          <w:color w:val="111111"/>
          <w:sz w:val="28"/>
          <w:sz w:val="28"/>
          <w:szCs w:val="28"/>
          <w:rtl w:val="true"/>
          <w:lang w:bidi="fa-IR"/>
        </w:rPr>
        <w:t>وبین الله والوفادة إلی ربک وتکلم عنک ولم تتکلم عنه ودعا لک ولم تدع له وطلب</w:t>
      </w:r>
    </w:p>
    <w:p>
      <w:pPr>
        <w:pStyle w:val="BookText"/>
        <w:rPr/>
      </w:pPr>
      <w:r>
        <w:rPr>
          <w:rFonts w:ascii="IRNazanin" w:hAnsi="IRNazanin" w:eastAsia="IRNazanin"/>
          <w:color w:val="111111"/>
          <w:sz w:val="28"/>
          <w:sz w:val="28"/>
          <w:szCs w:val="28"/>
          <w:rtl w:val="true"/>
          <w:lang w:bidi="fa-IR"/>
        </w:rPr>
        <w:t>فیک ولم تطلب فیه وکفاک هم المقام بین یدی الله والمسائلة 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تکفه</w:t>
      </w:r>
    </w:p>
    <w:p>
      <w:pPr>
        <w:pStyle w:val="BookText"/>
        <w:rPr/>
      </w:pPr>
      <w:r>
        <w:rPr>
          <w:rFonts w:ascii="IRNazanin" w:hAnsi="IRNazanin" w:eastAsia="IRNazanin"/>
          <w:color w:val="111111"/>
          <w:sz w:val="28"/>
          <w:sz w:val="28"/>
          <w:szCs w:val="28"/>
          <w:rtl w:val="true"/>
          <w:lang w:bidi="fa-IR"/>
        </w:rPr>
        <w:t>ذلک فإن کان فی شئ من ذلک تقصیر کان به دونک وان کان آثما لم تکن شریکه</w:t>
      </w:r>
    </w:p>
    <w:p>
      <w:pPr>
        <w:pStyle w:val="BookText"/>
        <w:rPr/>
      </w:pPr>
      <w:r>
        <w:rPr>
          <w:rFonts w:ascii="IRNazanin" w:hAnsi="IRNazanin" w:eastAsia="IRNazanin"/>
          <w:color w:val="111111"/>
          <w:sz w:val="28"/>
          <w:sz w:val="28"/>
          <w:szCs w:val="28"/>
          <w:rtl w:val="true"/>
          <w:lang w:bidi="fa-IR"/>
        </w:rPr>
        <w:t>فیه ولم یکن لک علیه فضل، فوقی نفسک بنفسه ووقی صلاتک بصلاته، فتشکر له</w:t>
      </w:r>
    </w:p>
    <w:p>
      <w:pPr>
        <w:pStyle w:val="BookText"/>
        <w:rPr/>
      </w:pPr>
      <w:r>
        <w:rPr>
          <w:rFonts w:ascii="IRNazanin" w:hAnsi="IRNazanin" w:eastAsia="IRNazanin"/>
          <w:color w:val="111111"/>
          <w:sz w:val="28"/>
          <w:sz w:val="28"/>
          <w:szCs w:val="28"/>
          <w:rtl w:val="true"/>
          <w:lang w:bidi="fa-IR"/>
        </w:rPr>
        <w:t>علی ذلک ولا حول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الجلیس فان تلین له کنفک وتطیب له جانبک وتنصفه فی</w:t>
      </w:r>
    </w:p>
    <w:p>
      <w:pPr>
        <w:pStyle w:val="BookText"/>
        <w:rPr/>
      </w:pPr>
      <w:r>
        <w:rPr>
          <w:rFonts w:ascii="IRNazanin" w:hAnsi="IRNazanin" w:eastAsia="IRNazanin"/>
          <w:color w:val="111111"/>
          <w:sz w:val="28"/>
          <w:sz w:val="28"/>
          <w:szCs w:val="28"/>
          <w:rtl w:val="true"/>
          <w:lang w:bidi="fa-IR"/>
        </w:rPr>
        <w:t xml:space="preserve">مجاراة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ولا تغرق فی ترع اللحظ إذا لحظت وتقصد فی اللفظ</w:t>
      </w:r>
    </w:p>
    <w:p>
      <w:pPr>
        <w:pStyle w:val="BookText"/>
        <w:rPr/>
      </w:pPr>
      <w:r>
        <w:rPr>
          <w:rFonts w:ascii="IRNazanin" w:hAnsi="IRNazanin" w:eastAsia="IRNazanin"/>
          <w:color w:val="111111"/>
          <w:sz w:val="28"/>
          <w:sz w:val="28"/>
          <w:szCs w:val="28"/>
          <w:rtl w:val="true"/>
          <w:lang w:bidi="fa-IR"/>
        </w:rPr>
        <w:t>إلی افهامه إذا لفظت وإن کنت الجلیس الیه کنت فی القیام عنه بالخیار وان کان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الجالس إلیک کان بالخیار ولا تقوم الا باذنه ولا قوة الا بالله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الجار فحفظه غائبه وکرامته شاهدا ونصرته ومعونته فی</w:t>
      </w:r>
    </w:p>
    <w:p>
      <w:pPr>
        <w:pStyle w:val="BookText"/>
        <w:rPr/>
      </w:pPr>
      <w:r>
        <w:rPr>
          <w:rFonts w:ascii="IRNazanin" w:hAnsi="IRNazanin" w:eastAsia="IRNazanin"/>
          <w:color w:val="111111"/>
          <w:sz w:val="28"/>
          <w:sz w:val="28"/>
          <w:szCs w:val="28"/>
          <w:rtl w:val="true"/>
          <w:lang w:bidi="fa-IR"/>
        </w:rPr>
        <w:t xml:space="preserve">الحالین جمیعا لا تتبع له عورة ولا تبحث له عن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لتعرفها فان عرفتها</w:t>
      </w:r>
    </w:p>
    <w:p>
      <w:pPr>
        <w:pStyle w:val="BookText"/>
        <w:rPr/>
      </w:pPr>
      <w:r>
        <w:rPr>
          <w:rFonts w:ascii="IRNazanin" w:hAnsi="IRNazanin" w:eastAsia="IRNazanin"/>
          <w:color w:val="111111"/>
          <w:sz w:val="28"/>
          <w:sz w:val="28"/>
          <w:szCs w:val="28"/>
          <w:rtl w:val="true"/>
          <w:lang w:bidi="fa-IR"/>
        </w:rPr>
        <w:t>منه عن غیر إرادة منک ولا تکلف کنت لما علمت حصنا حصینا وسترا ستیرا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بحثت الا سنة عنه ضمیرا لم تتصل الیه لانطوائه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تسلمه عند شدیدة ولا تحسده عند نعمة، تقیل عثرته</w:t>
      </w:r>
    </w:p>
    <w:p>
      <w:pPr>
        <w:pStyle w:val="BookText"/>
        <w:rPr/>
      </w:pPr>
      <w:r>
        <w:rPr>
          <w:rFonts w:ascii="IRNazanin" w:hAnsi="IRNazanin" w:eastAsia="IRNazanin"/>
          <w:color w:val="111111"/>
          <w:sz w:val="28"/>
          <w:sz w:val="28"/>
          <w:szCs w:val="28"/>
          <w:rtl w:val="true"/>
          <w:lang w:bidi="fa-IR"/>
        </w:rPr>
        <w:t>وتغفر زلته ولا تدخر حلمک عنه إذا جهل علیک ولا تخرج ان تکون سلما له ترد</w:t>
      </w:r>
    </w:p>
    <w:p>
      <w:pPr>
        <w:pStyle w:val="BookText"/>
        <w:rPr/>
      </w:pPr>
      <w:r>
        <w:rPr>
          <w:rFonts w:ascii="IRNazanin" w:hAnsi="IRNazanin" w:eastAsia="IRNazanin"/>
          <w:color w:val="111111"/>
          <w:sz w:val="28"/>
          <w:sz w:val="28"/>
          <w:szCs w:val="28"/>
          <w:rtl w:val="true"/>
          <w:lang w:bidi="fa-IR"/>
        </w:rPr>
        <w:t>عنه لسان الشتیمة وتبطل فیه کید حامل النصیحة وتعاشره معاشرة کریمة ولا حول</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الصاحب فان تصحبه بالفضل ما وجدت الیه سبیلا وإلا فلا</w:t>
      </w:r>
    </w:p>
    <w:p>
      <w:pPr>
        <w:pStyle w:val="BookText"/>
        <w:rPr/>
      </w:pPr>
      <w:r>
        <w:rPr>
          <w:rFonts w:ascii="IRNazanin" w:hAnsi="IRNazanin" w:eastAsia="IRNazanin"/>
          <w:color w:val="111111"/>
          <w:sz w:val="28"/>
          <w:sz w:val="28"/>
          <w:szCs w:val="28"/>
          <w:rtl w:val="true"/>
          <w:lang w:bidi="fa-IR"/>
        </w:rPr>
        <w:t>أقل من الانصاف وان تکرمه کما یکرمک وتحفظه کما یحفظک ولا یسبقک فیما</w:t>
      </w:r>
    </w:p>
    <w:p>
      <w:pPr>
        <w:pStyle w:val="BookText"/>
        <w:rPr/>
      </w:pPr>
      <w:r>
        <w:rPr>
          <w:rFonts w:ascii="IRNazanin" w:hAnsi="IRNazanin" w:eastAsia="IRNazanin"/>
          <w:color w:val="111111"/>
          <w:sz w:val="28"/>
          <w:sz w:val="28"/>
          <w:szCs w:val="28"/>
          <w:rtl w:val="true"/>
          <w:lang w:bidi="fa-IR"/>
        </w:rPr>
        <w:t>بینک وبینه إلی مکرمة، فان سبقک کافأته ولا تقصر به عما یستحق من المودة</w:t>
      </w:r>
    </w:p>
    <w:p>
      <w:pPr>
        <w:pStyle w:val="BookText"/>
        <w:rPr/>
      </w:pPr>
      <w:r>
        <w:rPr>
          <w:rFonts w:ascii="IRNazanin" w:hAnsi="IRNazanin" w:eastAsia="IRNazanin"/>
          <w:color w:val="111111"/>
          <w:sz w:val="28"/>
          <w:sz w:val="28"/>
          <w:szCs w:val="28"/>
          <w:rtl w:val="true"/>
          <w:lang w:bidi="fa-IR"/>
        </w:rPr>
        <w:t>تلزم نفسک نصیحته وحیاطته ومعاضدته علی طاعة ربه ومعونته علی نفسه فیما</w:t>
      </w:r>
    </w:p>
    <w:p>
      <w:pPr>
        <w:pStyle w:val="BookText"/>
        <w:rPr/>
      </w:pPr>
      <w:r>
        <w:rPr>
          <w:rFonts w:ascii="IRNazanin" w:hAnsi="IRNazanin" w:eastAsia="IRNazanin"/>
          <w:color w:val="111111"/>
          <w:sz w:val="28"/>
          <w:sz w:val="28"/>
          <w:szCs w:val="28"/>
          <w:rtl w:val="true"/>
          <w:lang w:bidi="fa-IR"/>
        </w:rPr>
        <w:t xml:space="preserve">لا یهم به من معصیة ربه، ثم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ولا تکون علیه عذابا ولا</w:t>
      </w:r>
    </w:p>
    <w:p>
      <w:pPr>
        <w:pStyle w:val="BookText"/>
        <w:rPr/>
      </w:pPr>
      <w:r>
        <w:rPr>
          <w:rFonts w:ascii="Amiri" w:hAnsi="Amiri" w:eastAsia="Amiri" w:cs="Amiri"/>
          <w:color w:val="111111"/>
          <w:sz w:val="28"/>
          <w:sz w:val="28"/>
          <w:szCs w:val="28"/>
          <w:rtl w:val="true"/>
          <w:lang w:bidi="ar-SA"/>
        </w:rPr>
        <w:t>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حق الشریک فان غاب کفیته وان حضر ساویته </w:t>
      </w:r>
      <w:r>
        <w:rPr>
          <w:rStyle w:val="FootnoteAnchor"/>
          <w:rtl w:val="true"/>
        </w:rPr>
        <w:footnoteReference w:id="52"/>
      </w:r>
      <w:r>
        <w:rPr>
          <w:rFonts w:ascii="IRNazanin" w:hAnsi="IRNazanin" w:eastAsia="IRNazanin"/>
          <w:color w:val="111111"/>
          <w:sz w:val="28"/>
          <w:sz w:val="28"/>
          <w:szCs w:val="28"/>
          <w:rtl w:val="true"/>
          <w:lang w:bidi="fa-IR"/>
        </w:rPr>
        <w:t>ولا تعزم علی</w:t>
      </w:r>
    </w:p>
    <w:p>
      <w:pPr>
        <w:pStyle w:val="BookText"/>
        <w:rPr/>
      </w:pPr>
      <w:r>
        <w:rPr>
          <w:rFonts w:ascii="IRNazanin" w:hAnsi="IRNazanin" w:eastAsia="IRNazanin"/>
          <w:color w:val="111111"/>
          <w:sz w:val="28"/>
          <w:sz w:val="28"/>
          <w:szCs w:val="28"/>
          <w:rtl w:val="true"/>
          <w:lang w:bidi="fa-IR"/>
        </w:rPr>
        <w:t>حکمک دون حکمه ولا تعمل برأیک دون مناظرته وتحفظ علیه ماله وتنفی عنه</w:t>
      </w:r>
    </w:p>
    <w:p>
      <w:pPr>
        <w:pStyle w:val="BookText"/>
        <w:rPr/>
      </w:pPr>
      <w:r>
        <w:rPr>
          <w:rFonts w:ascii="IRNazanin" w:hAnsi="IRNazanin" w:eastAsia="IRNazanin"/>
          <w:color w:val="111111"/>
          <w:sz w:val="28"/>
          <w:sz w:val="28"/>
          <w:szCs w:val="28"/>
          <w:rtl w:val="true"/>
          <w:lang w:bidi="fa-IR"/>
        </w:rPr>
        <w:t xml:space="preserve">خیانته </w:t>
      </w:r>
      <w:r>
        <w:rPr>
          <w:rStyle w:val="FootnoteAnchor"/>
          <w:rtl w:val="true"/>
        </w:rPr>
        <w:footnoteReference w:id="53"/>
      </w:r>
      <w:r>
        <w:rPr>
          <w:rFonts w:ascii="IRNazanin" w:hAnsi="IRNazanin" w:eastAsia="IRNazanin"/>
          <w:color w:val="111111"/>
          <w:sz w:val="28"/>
          <w:sz w:val="28"/>
          <w:szCs w:val="28"/>
          <w:rtl w:val="true"/>
          <w:lang w:bidi="fa-IR"/>
        </w:rPr>
        <w:t xml:space="preserve">تتقی خیانته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عز أو هان فإنه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 الله علی الشریکین</w:t>
      </w:r>
    </w:p>
    <w:p>
      <w:pPr>
        <w:pStyle w:val="BookText"/>
        <w:rPr/>
      </w:pPr>
      <w:r>
        <w:rPr>
          <w:rFonts w:ascii="IRNazanin" w:hAnsi="IRNazanin" w:eastAsia="IRNazanin"/>
          <w:color w:val="111111"/>
          <w:sz w:val="28"/>
          <w:sz w:val="28"/>
          <w:szCs w:val="28"/>
          <w:rtl w:val="true"/>
          <w:lang w:bidi="fa-IR"/>
        </w:rPr>
        <w:t xml:space="preserve">ما لم یتخاونا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المال فان لا تأخذه الا من حله ولا تنفقه الا فی حله ولا تحرفه</w:t>
      </w:r>
    </w:p>
    <w:p>
      <w:pPr>
        <w:pStyle w:val="BookText"/>
        <w:rPr/>
      </w:pPr>
      <w:r>
        <w:rPr>
          <w:rFonts w:ascii="IRNazanin" w:hAnsi="IRNazanin" w:eastAsia="IRNazanin"/>
          <w:color w:val="111111"/>
          <w:sz w:val="28"/>
          <w:sz w:val="28"/>
          <w:szCs w:val="28"/>
          <w:rtl w:val="true"/>
          <w:lang w:bidi="fa-IR"/>
        </w:rPr>
        <w:t>عن مواضعه ولا تصرفه عن حقائقه ولا تجعله إذا کان من الله الا الیه وسببا إلی الله</w:t>
      </w:r>
    </w:p>
    <w:p>
      <w:pPr>
        <w:pStyle w:val="BookText"/>
        <w:rPr/>
      </w:pPr>
      <w:r>
        <w:rPr>
          <w:rFonts w:ascii="IRNazanin" w:hAnsi="IRNazanin" w:eastAsia="IRNazanin"/>
          <w:color w:val="111111"/>
          <w:sz w:val="28"/>
          <w:sz w:val="28"/>
          <w:szCs w:val="28"/>
          <w:rtl w:val="true"/>
          <w:lang w:bidi="fa-IR"/>
        </w:rPr>
        <w:t>ولا تؤثر به علی نفسک من لعله لا یحمدک وبالحری أن لا یحسن خلافته فی ترکتک</w:t>
      </w:r>
    </w:p>
    <w:p>
      <w:pPr>
        <w:pStyle w:val="BookText"/>
        <w:rPr/>
      </w:pPr>
      <w:r>
        <w:rPr>
          <w:rFonts w:ascii="IRNazanin" w:hAnsi="IRNazanin" w:eastAsia="IRNazanin"/>
          <w:color w:val="111111"/>
          <w:sz w:val="28"/>
          <w:sz w:val="28"/>
          <w:szCs w:val="28"/>
          <w:rtl w:val="true"/>
          <w:lang w:bidi="fa-IR"/>
        </w:rPr>
        <w:t>ولا یعمل فیه بطاعة ربک فتکون معینا له علی ذلک وبما أحدث فی مالک أحسن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لنفسه فیعمل بطاعة ربه فیذهب بالغنیمة وتبوء بالاثم والحسرة والندامة مع</w:t>
      </w:r>
    </w:p>
    <w:p>
      <w:pPr>
        <w:pStyle w:val="BookText"/>
        <w:rPr/>
      </w:pPr>
      <w:r>
        <w:rPr>
          <w:rFonts w:ascii="Amiri" w:hAnsi="Amiri" w:eastAsia="Amiri" w:cs="Amiri"/>
          <w:color w:val="111111"/>
          <w:sz w:val="28"/>
          <w:sz w:val="28"/>
          <w:szCs w:val="28"/>
          <w:rtl w:val="true"/>
          <w:lang w:bidi="ar-SA"/>
        </w:rPr>
        <w:t>التبعة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الغریم الطالب لک فان کنت موسرا أوفیته وکفیته وأغنیته</w:t>
      </w:r>
    </w:p>
    <w:p>
      <w:pPr>
        <w:pStyle w:val="BookText"/>
        <w:rPr/>
      </w:pPr>
      <w:r>
        <w:rPr>
          <w:rFonts w:ascii="IRNazanin" w:hAnsi="IRNazanin" w:eastAsia="IRNazanin"/>
          <w:color w:val="111111"/>
          <w:sz w:val="28"/>
          <w:sz w:val="28"/>
          <w:szCs w:val="28"/>
          <w:rtl w:val="true"/>
          <w:lang w:bidi="fa-IR"/>
        </w:rPr>
        <w:t>ولم تردده وتمطله فان رسول الله صلی الله علیه وآله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 الغنی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معسرا</w:t>
      </w:r>
    </w:p>
    <w:p>
      <w:pPr>
        <w:pStyle w:val="BookText"/>
        <w:rPr/>
      </w:pPr>
      <w:r>
        <w:rPr>
          <w:rFonts w:ascii="IRNazanin" w:hAnsi="IRNazanin" w:eastAsia="IRNazanin"/>
          <w:color w:val="111111"/>
          <w:sz w:val="28"/>
          <w:sz w:val="28"/>
          <w:szCs w:val="28"/>
          <w:rtl w:val="true"/>
          <w:lang w:bidi="fa-IR"/>
        </w:rPr>
        <w:t>أرضیته بحسن القول وطلبت الیه طلبا جمیلا ورددته عن نفسک ردا لطیفا ولم</w:t>
      </w:r>
    </w:p>
    <w:p>
      <w:pPr>
        <w:pStyle w:val="BookText"/>
        <w:rPr/>
      </w:pPr>
      <w:r>
        <w:rPr>
          <w:rFonts w:ascii="IRNazanin" w:hAnsi="IRNazanin" w:eastAsia="IRNazanin"/>
          <w:color w:val="111111"/>
          <w:sz w:val="28"/>
          <w:sz w:val="28"/>
          <w:szCs w:val="28"/>
          <w:rtl w:val="true"/>
          <w:lang w:bidi="fa-IR"/>
        </w:rPr>
        <w:t>تجمع علیه ذهاب ماله وسوء معاملته، فان ذلک لؤم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الخلیط فان لا تغره ولا تغشه ولا تکذبه ولا تغفله ولا تخدعه</w:t>
      </w:r>
    </w:p>
    <w:p>
      <w:pPr>
        <w:pStyle w:val="BookText"/>
        <w:rPr/>
      </w:pPr>
      <w:r>
        <w:rPr>
          <w:rFonts w:ascii="IRNazanin" w:hAnsi="IRNazanin" w:eastAsia="IRNazanin"/>
          <w:color w:val="111111"/>
          <w:sz w:val="28"/>
          <w:sz w:val="28"/>
          <w:szCs w:val="28"/>
          <w:rtl w:val="true"/>
          <w:lang w:bidi="fa-IR"/>
        </w:rPr>
        <w:t>ولا تعمل فی انتفاضة عمل العدو الذی لا یبقی علی صاحبه وان اطمأن إلیک استقصیت</w:t>
      </w:r>
    </w:p>
    <w:p>
      <w:pPr>
        <w:pStyle w:val="BookText"/>
        <w:rPr/>
      </w:pPr>
      <w:r>
        <w:rPr>
          <w:rFonts w:ascii="IRNazanin" w:hAnsi="IRNazanin" w:eastAsia="IRNazanin"/>
          <w:color w:val="111111"/>
          <w:sz w:val="28"/>
          <w:sz w:val="28"/>
          <w:szCs w:val="28"/>
          <w:rtl w:val="true"/>
          <w:lang w:bidi="fa-IR"/>
        </w:rPr>
        <w:t>له علی نفسک وعلمت ان غبن المسترسل ربا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الخصم المدعی علیک فإن کان ما یدعی علیک حقا لم تنفسخ</w:t>
      </w:r>
    </w:p>
    <w:p>
      <w:pPr>
        <w:pStyle w:val="BookText"/>
        <w:rPr/>
      </w:pPr>
      <w:r>
        <w:rPr>
          <w:rFonts w:ascii="IRNazanin" w:hAnsi="IRNazanin" w:eastAsia="IRNazanin"/>
          <w:color w:val="111111"/>
          <w:sz w:val="28"/>
          <w:sz w:val="28"/>
          <w:szCs w:val="28"/>
          <w:rtl w:val="true"/>
          <w:lang w:bidi="fa-IR"/>
        </w:rPr>
        <w:t>فی حجته ولم تعمل فی ابطال دعوته وکنت خصم نفسک له والحاکم علیها والشاهد</w:t>
      </w:r>
    </w:p>
    <w:p>
      <w:pPr>
        <w:pStyle w:val="BookText"/>
        <w:rPr/>
      </w:pPr>
      <w:r>
        <w:rPr>
          <w:rFonts w:ascii="IRNazanin" w:hAnsi="IRNazanin" w:eastAsia="IRNazanin"/>
          <w:color w:val="111111"/>
          <w:sz w:val="28"/>
          <w:sz w:val="28"/>
          <w:szCs w:val="28"/>
          <w:rtl w:val="true"/>
          <w:lang w:bidi="fa-IR"/>
        </w:rPr>
        <w:t>له بحقه دون شهادة الشهود، فان ذلک حق الله علیک وان کان ما یدعیه باطلا رفقت</w:t>
      </w:r>
    </w:p>
    <w:p>
      <w:pPr>
        <w:pStyle w:val="BookText"/>
        <w:rPr/>
      </w:pPr>
      <w:r>
        <w:rPr>
          <w:rFonts w:ascii="IRNazanin" w:hAnsi="IRNazanin" w:eastAsia="IRNazanin"/>
          <w:color w:val="111111"/>
          <w:sz w:val="28"/>
          <w:sz w:val="28"/>
          <w:szCs w:val="28"/>
          <w:rtl w:val="true"/>
          <w:lang w:bidi="fa-IR"/>
        </w:rPr>
        <w:t>به وروعته وناشدته بدینه وکسرت حدته عنک بذکر الله وألقیت حشو الکلام</w:t>
      </w:r>
    </w:p>
    <w:p>
      <w:pPr>
        <w:pStyle w:val="BookText"/>
        <w:rPr/>
      </w:pPr>
      <w:r>
        <w:rPr>
          <w:rFonts w:ascii="IRNazanin" w:hAnsi="IRNazanin" w:eastAsia="IRNazanin"/>
          <w:color w:val="111111"/>
          <w:sz w:val="28"/>
          <w:sz w:val="28"/>
          <w:szCs w:val="28"/>
          <w:rtl w:val="true"/>
          <w:lang w:bidi="fa-IR"/>
        </w:rPr>
        <w:t>ولغطه الذی لا یرد عنک عادیة عدوک بل تبوء باثمه وبه یشحذ علیک سیف عداوته</w:t>
      </w:r>
    </w:p>
    <w:p>
      <w:pPr>
        <w:pStyle w:val="BookText"/>
        <w:rPr/>
      </w:pPr>
      <w:r>
        <w:rPr>
          <w:rFonts w:ascii="IRNazanin" w:hAnsi="IRNazanin" w:eastAsia="IRNazanin"/>
          <w:color w:val="111111"/>
          <w:sz w:val="28"/>
          <w:sz w:val="28"/>
          <w:szCs w:val="28"/>
          <w:rtl w:val="true"/>
          <w:lang w:bidi="fa-IR"/>
        </w:rPr>
        <w:t>لان لفظة السوء تبعث الشر والخیر مقمعة للشر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الخصم المدعی علیه فإن کان ما تدعیه حقا أجملت فی مقاولته</w:t>
      </w:r>
    </w:p>
    <w:p>
      <w:pPr>
        <w:pStyle w:val="BookText"/>
        <w:rPr/>
      </w:pPr>
      <w:r>
        <w:rPr>
          <w:rFonts w:ascii="IRNazanin" w:hAnsi="IRNazanin" w:eastAsia="IRNazanin"/>
          <w:color w:val="111111"/>
          <w:sz w:val="28"/>
          <w:sz w:val="28"/>
          <w:szCs w:val="28"/>
          <w:rtl w:val="true"/>
          <w:lang w:bidi="fa-IR"/>
        </w:rPr>
        <w:t>بمخرج الدعوی فان للدعوی غلظة فی سمع المدعی علیه وقصدت قصد حجتک بالرفق</w:t>
      </w:r>
    </w:p>
    <w:p>
      <w:pPr>
        <w:pStyle w:val="BookText"/>
        <w:rPr/>
      </w:pPr>
      <w:r>
        <w:rPr>
          <w:rFonts w:ascii="IRNazanin" w:hAnsi="IRNazanin" w:eastAsia="IRNazanin"/>
          <w:color w:val="111111"/>
          <w:sz w:val="28"/>
          <w:sz w:val="28"/>
          <w:szCs w:val="28"/>
          <w:rtl w:val="true"/>
          <w:lang w:bidi="fa-IR"/>
        </w:rPr>
        <w:t>وأمهل المهلة وأبین البیان وألطف اللطف ولم تتشاغل عن حجتک بمنازعته بالقیل</w:t>
      </w:r>
    </w:p>
    <w:p>
      <w:pPr>
        <w:pStyle w:val="BookText"/>
        <w:rPr/>
      </w:pPr>
      <w:r>
        <w:rPr>
          <w:rFonts w:ascii="IRNazanin" w:hAnsi="IRNazanin" w:eastAsia="IRNazanin"/>
          <w:color w:val="111111"/>
          <w:sz w:val="28"/>
          <w:sz w:val="28"/>
          <w:szCs w:val="28"/>
          <w:rtl w:val="true"/>
          <w:lang w:bidi="fa-IR"/>
        </w:rPr>
        <w:t>والقال فتذهب عنک حجتک ولا یکون لک فی ذلک درک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المستشیر فان حضرک له وجه رأی جهدت له فی النصیحة</w:t>
      </w:r>
    </w:p>
    <w:p>
      <w:pPr>
        <w:pStyle w:val="BookText"/>
        <w:rPr/>
      </w:pPr>
      <w:r>
        <w:rPr>
          <w:rFonts w:ascii="IRNazanin" w:hAnsi="IRNazanin" w:eastAsia="IRNazanin"/>
          <w:color w:val="111111"/>
          <w:sz w:val="28"/>
          <w:sz w:val="28"/>
          <w:szCs w:val="28"/>
          <w:rtl w:val="true"/>
          <w:lang w:bidi="fa-IR"/>
        </w:rPr>
        <w:t>وأشرت علیه بما تعلم أنک لو کنت مکانه عملت به وذلک لیکن منک فی رحمة</w:t>
      </w:r>
    </w:p>
    <w:p>
      <w:pPr>
        <w:pStyle w:val="BookText"/>
        <w:rPr/>
      </w:pPr>
      <w:r>
        <w:rPr>
          <w:rFonts w:ascii="IRNazanin" w:hAnsi="IRNazanin" w:eastAsia="IRNazanin"/>
          <w:color w:val="111111"/>
          <w:sz w:val="28"/>
          <w:sz w:val="28"/>
          <w:szCs w:val="28"/>
          <w:rtl w:val="true"/>
          <w:lang w:bidi="fa-IR"/>
        </w:rPr>
        <w:t>ولین، فان اللین یؤنس الوحشة وان الغلظ یوحش موضع الأنس وإن لم یحضرک له</w:t>
      </w:r>
    </w:p>
    <w:p>
      <w:pPr>
        <w:pStyle w:val="BookText"/>
        <w:rPr/>
      </w:pPr>
      <w:r>
        <w:rPr>
          <w:rFonts w:ascii="IRNazanin" w:hAnsi="IRNazanin" w:eastAsia="IRNazanin"/>
          <w:color w:val="111111"/>
          <w:sz w:val="28"/>
          <w:sz w:val="28"/>
          <w:szCs w:val="28"/>
          <w:rtl w:val="true"/>
          <w:lang w:bidi="fa-IR"/>
        </w:rPr>
        <w:t>رأی وعرفت له من تثق برأیه وترضی به لنفسک دللته علیه وأرشدته الیه، فکنت</w:t>
      </w:r>
    </w:p>
    <w:p>
      <w:pPr>
        <w:pStyle w:val="BookText"/>
        <w:rPr/>
      </w:pPr>
      <w:r>
        <w:rPr>
          <w:rFonts w:ascii="IRNazanin" w:hAnsi="IRNazanin" w:eastAsia="IRNazanin"/>
          <w:color w:val="111111"/>
          <w:sz w:val="28"/>
          <w:sz w:val="28"/>
          <w:szCs w:val="28"/>
          <w:rtl w:val="true"/>
          <w:lang w:bidi="fa-IR"/>
        </w:rPr>
        <w:t>لم تأله خیرا ولم تدخره نصحا ولا حول ولا قوة الا بالله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المشیر علیک فلا تتهمه فیما یوافقک علیه من رأیه إذا أشار</w:t>
      </w:r>
    </w:p>
    <w:p>
      <w:pPr>
        <w:pStyle w:val="BookText"/>
        <w:rPr/>
      </w:pPr>
      <w:r>
        <w:rPr>
          <w:rFonts w:ascii="IRNazanin" w:hAnsi="IRNazanin" w:eastAsia="IRNazanin"/>
          <w:color w:val="111111"/>
          <w:sz w:val="28"/>
          <w:sz w:val="28"/>
          <w:szCs w:val="28"/>
          <w:rtl w:val="true"/>
          <w:lang w:bidi="fa-IR"/>
        </w:rPr>
        <w:t>علیک فإنما هی الآراء وتصرف الناس فیها واختلافهم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علیه فی رأیه بالخیار</w:t>
      </w:r>
    </w:p>
    <w:p>
      <w:pPr>
        <w:pStyle w:val="BookText"/>
        <w:rPr/>
      </w:pPr>
      <w:r>
        <w:rPr>
          <w:rFonts w:ascii="IRNazanin" w:hAnsi="IRNazanin" w:eastAsia="IRNazanin"/>
          <w:color w:val="111111"/>
          <w:sz w:val="28"/>
          <w:sz w:val="28"/>
          <w:szCs w:val="28"/>
          <w:rtl w:val="true"/>
          <w:lang w:bidi="fa-IR"/>
        </w:rPr>
        <w:t>إذا اتهمت رأیه فأما تهمته فلا تجوز لک إذا کان عندک ممن یستحق المشاورة ولا تدع</w:t>
      </w:r>
    </w:p>
    <w:p>
      <w:pPr>
        <w:pStyle w:val="BookText"/>
        <w:rPr/>
      </w:pPr>
      <w:r>
        <w:rPr>
          <w:rFonts w:ascii="IRNazanin" w:hAnsi="IRNazanin" w:eastAsia="IRNazanin"/>
          <w:color w:val="111111"/>
          <w:sz w:val="28"/>
          <w:sz w:val="28"/>
          <w:szCs w:val="28"/>
          <w:rtl w:val="true"/>
          <w:lang w:bidi="fa-IR"/>
        </w:rPr>
        <w:t>شکره علی ما بدا لک من اشخاص رأیه وحسن وجه مشورته، فإذا وافقک حمدت</w:t>
      </w:r>
    </w:p>
    <w:p>
      <w:pPr>
        <w:pStyle w:val="BookText"/>
        <w:rPr/>
      </w:pPr>
      <w:r>
        <w:rPr>
          <w:rFonts w:ascii="IRNazanin" w:hAnsi="IRNazanin" w:eastAsia="IRNazanin"/>
          <w:color w:val="111111"/>
          <w:sz w:val="28"/>
          <w:sz w:val="28"/>
          <w:szCs w:val="28"/>
          <w:rtl w:val="true"/>
          <w:lang w:bidi="fa-IR"/>
        </w:rPr>
        <w:t>الله وقبلت ذلک من أخیک بالشکر والارصاد بالمکافأة فی مثلها ان فزع إلیک</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المستنصح فان حقه أن تؤدی الیه النصیحة علی الحق الذی</w:t>
      </w:r>
    </w:p>
    <w:p>
      <w:pPr>
        <w:pStyle w:val="BookText"/>
        <w:rPr/>
      </w:pPr>
      <w:r>
        <w:rPr>
          <w:rFonts w:ascii="IRNazanin" w:hAnsi="IRNazanin" w:eastAsia="IRNazanin"/>
          <w:color w:val="111111"/>
          <w:sz w:val="28"/>
          <w:sz w:val="28"/>
          <w:szCs w:val="28"/>
          <w:rtl w:val="true"/>
          <w:lang w:bidi="fa-IR"/>
        </w:rPr>
        <w:t>تری له انه یحمل ویخرج المخرج الذین یلین علی مسامعه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وتکلمه من الکلام</w:t>
      </w:r>
    </w:p>
    <w:p>
      <w:pPr>
        <w:pStyle w:val="BookText"/>
        <w:rPr/>
      </w:pPr>
      <w:r>
        <w:rPr>
          <w:rFonts w:ascii="IRNazanin" w:hAnsi="IRNazanin" w:eastAsia="IRNazanin"/>
          <w:color w:val="111111"/>
          <w:sz w:val="28"/>
          <w:sz w:val="28"/>
          <w:szCs w:val="28"/>
          <w:rtl w:val="true"/>
          <w:lang w:bidi="fa-IR"/>
        </w:rPr>
        <w:t>بما یطیقه عقله فان لکل عقل طبقة من الکلام یعرفه ویجتنبه ولیکن مذهبک</w:t>
      </w:r>
    </w:p>
    <w:p>
      <w:pPr>
        <w:pStyle w:val="BookText"/>
        <w:rPr/>
      </w:pPr>
      <w:r>
        <w:rPr>
          <w:rFonts w:ascii="Amiri" w:hAnsi="Amiri" w:eastAsia="Amiri" w:cs="Amiri"/>
          <w:color w:val="111111"/>
          <w:sz w:val="28"/>
          <w:sz w:val="28"/>
          <w:szCs w:val="28"/>
          <w:rtl w:val="true"/>
          <w:lang w:bidi="ar-SA"/>
        </w:rPr>
        <w:t>الرحمة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الناصح فان تلین له جناحک ثم تشرئب له قلبک وتفتح له سمعک</w:t>
      </w:r>
    </w:p>
    <w:p>
      <w:pPr>
        <w:pStyle w:val="BookText"/>
        <w:rPr/>
      </w:pPr>
      <w:r>
        <w:rPr>
          <w:rFonts w:ascii="IRNazanin" w:hAnsi="IRNazanin" w:eastAsia="IRNazanin"/>
          <w:color w:val="111111"/>
          <w:sz w:val="28"/>
          <w:sz w:val="28"/>
          <w:szCs w:val="28"/>
          <w:rtl w:val="true"/>
          <w:lang w:bidi="fa-IR"/>
        </w:rPr>
        <w:t>حتی تفهم عنه نصیحته ثم تنظر فیها، فإن کان وفق فیها للصواب حمدت الله علی ذلک</w:t>
      </w:r>
    </w:p>
    <w:p>
      <w:pPr>
        <w:pStyle w:val="BookText"/>
        <w:rPr/>
      </w:pPr>
      <w:r>
        <w:rPr>
          <w:rFonts w:ascii="IRNazanin" w:hAnsi="IRNazanin" w:eastAsia="IRNazanin"/>
          <w:color w:val="111111"/>
          <w:sz w:val="28"/>
          <w:sz w:val="28"/>
          <w:szCs w:val="28"/>
          <w:rtl w:val="true"/>
          <w:lang w:bidi="fa-IR"/>
        </w:rPr>
        <w:t>وقبلت منه وعرفت له نصیحته وإن لم یکن وفق لها فیها رحمته ولم تتهمه وعلمت</w:t>
      </w:r>
    </w:p>
    <w:p>
      <w:pPr>
        <w:pStyle w:val="BookText"/>
        <w:rPr/>
      </w:pPr>
      <w:r>
        <w:rPr>
          <w:rFonts w:ascii="IRNazanin" w:hAnsi="IRNazanin" w:eastAsia="IRNazanin"/>
          <w:color w:val="111111"/>
          <w:sz w:val="28"/>
          <w:sz w:val="28"/>
          <w:szCs w:val="28"/>
          <w:rtl w:val="true"/>
          <w:lang w:bidi="fa-IR"/>
        </w:rPr>
        <w:t>أنه لم یألک نصحا الا انه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عندک مستحقا للتهمة فلا تعبأ بشئ</w:t>
      </w:r>
    </w:p>
    <w:p>
      <w:pPr>
        <w:pStyle w:val="BookText"/>
        <w:rPr/>
      </w:pPr>
      <w:r>
        <w:rPr>
          <w:rFonts w:ascii="IRNazanin" w:hAnsi="IRNazanin" w:eastAsia="IRNazanin"/>
          <w:color w:val="111111"/>
          <w:sz w:val="28"/>
          <w:sz w:val="28"/>
          <w:szCs w:val="28"/>
          <w:rtl w:val="true"/>
          <w:lang w:bidi="fa-IR"/>
        </w:rPr>
        <w:t>من أمره علی کل حال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الکبیر فان حقه توقیر سنه واجلال اسلامه إذا کان من أهل</w:t>
      </w:r>
    </w:p>
    <w:p>
      <w:pPr>
        <w:pStyle w:val="BookText"/>
        <w:rPr/>
      </w:pPr>
      <w:r>
        <w:rPr>
          <w:rFonts w:ascii="IRNazanin" w:hAnsi="IRNazanin" w:eastAsia="IRNazanin"/>
          <w:color w:val="111111"/>
          <w:sz w:val="28"/>
          <w:sz w:val="28"/>
          <w:szCs w:val="28"/>
          <w:rtl w:val="true"/>
          <w:lang w:bidi="fa-IR"/>
        </w:rPr>
        <w:t>الفضل فی الاسلام بتقدیمه فیه وترک مقابلته عند الخصام ولا تسبقه إلی طریق ولا</w:t>
      </w:r>
    </w:p>
    <w:p>
      <w:pPr>
        <w:pStyle w:val="BookText"/>
        <w:rPr/>
      </w:pPr>
      <w:r>
        <w:rPr>
          <w:rFonts w:ascii="IRNazanin" w:hAnsi="IRNazanin" w:eastAsia="IRNazanin"/>
          <w:color w:val="111111"/>
          <w:sz w:val="28"/>
          <w:sz w:val="28"/>
          <w:szCs w:val="28"/>
          <w:rtl w:val="true"/>
          <w:lang w:bidi="fa-IR"/>
        </w:rPr>
        <w:t>تؤمه فی طریق ولا تستجهله وان جهل علیک تحملت وأکرمته بحق اسلامه مع</w:t>
      </w:r>
    </w:p>
    <w:p>
      <w:pPr>
        <w:pStyle w:val="BookText"/>
        <w:rPr/>
      </w:pPr>
      <w:r>
        <w:rPr>
          <w:rFonts w:ascii="Amiri" w:hAnsi="Amiri" w:eastAsia="Amiri" w:cs="Amiri"/>
          <w:color w:val="111111"/>
          <w:sz w:val="28"/>
          <w:sz w:val="28"/>
          <w:szCs w:val="28"/>
          <w:rtl w:val="true"/>
          <w:lang w:bidi="ar-SA"/>
        </w:rPr>
        <w:t>سنه فإنما حق السن بقدر الاسلام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الصغیر فرحمته وتثقیفه وتعلیمه والعفو عنه والستر علیه والرفق</w:t>
      </w:r>
    </w:p>
    <w:p>
      <w:pPr>
        <w:pStyle w:val="BookText"/>
        <w:rPr/>
      </w:pPr>
      <w:r>
        <w:rPr>
          <w:rFonts w:ascii="IRNazanin" w:hAnsi="IRNazanin" w:eastAsia="IRNazanin"/>
          <w:color w:val="111111"/>
          <w:sz w:val="28"/>
          <w:sz w:val="28"/>
          <w:szCs w:val="28"/>
          <w:rtl w:val="true"/>
          <w:lang w:bidi="fa-IR"/>
        </w:rPr>
        <w:t>به والمعونة له والستر علی جرائر حداثته فإنه سبب للتوبة والمداراة له وترک</w:t>
      </w:r>
    </w:p>
    <w:p>
      <w:pPr>
        <w:pStyle w:val="BookText"/>
        <w:rPr/>
      </w:pPr>
      <w:r>
        <w:rPr>
          <w:rFonts w:ascii="IRNazanin" w:hAnsi="IRNazanin" w:eastAsia="IRNazanin"/>
          <w:color w:val="111111"/>
          <w:sz w:val="28"/>
          <w:sz w:val="28"/>
          <w:szCs w:val="28"/>
          <w:rtl w:val="true"/>
          <w:lang w:bidi="fa-IR"/>
        </w:rPr>
        <w:t>مماحکته فان ذلک أدنی لرشده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السائل فاعطاؤه إذا تهیأت صدقة وقدرت علی سد حاجته</w:t>
      </w:r>
    </w:p>
    <w:p>
      <w:pPr>
        <w:pStyle w:val="BookText"/>
        <w:rPr/>
      </w:pPr>
      <w:r>
        <w:rPr>
          <w:rFonts w:ascii="IRNazanin" w:hAnsi="IRNazanin" w:eastAsia="IRNazanin"/>
          <w:color w:val="111111"/>
          <w:sz w:val="28"/>
          <w:sz w:val="28"/>
          <w:szCs w:val="28"/>
          <w:rtl w:val="true"/>
          <w:lang w:bidi="fa-IR"/>
        </w:rPr>
        <w:t>والدعاء له فیما نزل به والمعاونة له علی طلبته وان شککت فی صدقة وسبقت الیه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التهمة له ولم تعزم علی ذلک لم تأمن أن یکون من کید الشیطان أراد أن</w:t>
      </w:r>
    </w:p>
    <w:p>
      <w:pPr>
        <w:pStyle w:val="BookText"/>
        <w:rPr/>
      </w:pPr>
      <w:r>
        <w:rPr>
          <w:rFonts w:ascii="IRNazanin" w:hAnsi="IRNazanin" w:eastAsia="IRNazanin"/>
          <w:color w:val="111111"/>
          <w:sz w:val="28"/>
          <w:sz w:val="28"/>
          <w:szCs w:val="28"/>
          <w:rtl w:val="true"/>
          <w:lang w:bidi="fa-IR"/>
        </w:rPr>
        <w:t>یصدک عن حظک ویحول بینک وبین التقرب إلی ربک وترکته بستره ورددته ردا</w:t>
      </w:r>
    </w:p>
    <w:p>
      <w:pPr>
        <w:pStyle w:val="BookText"/>
        <w:rPr/>
      </w:pPr>
      <w:r>
        <w:rPr>
          <w:rFonts w:ascii="IRNazanin" w:hAnsi="IRNazanin" w:eastAsia="IRNazanin"/>
          <w:color w:val="111111"/>
          <w:sz w:val="28"/>
          <w:sz w:val="28"/>
          <w:szCs w:val="28"/>
          <w:rtl w:val="true"/>
          <w:lang w:bidi="fa-IR"/>
        </w:rPr>
        <w:t>جمیلا وان غلبت نفسک فی أمره وأعطیته علی ما عرض فی نفسک منه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من عزم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المسؤول فحقه ان أعطی قبل منه ما أعطی بالشکر له والمعرفة</w:t>
      </w:r>
    </w:p>
    <w:p>
      <w:pPr>
        <w:pStyle w:val="BookText"/>
        <w:rPr/>
      </w:pPr>
      <w:r>
        <w:rPr>
          <w:rFonts w:ascii="IRNazanin" w:hAnsi="IRNazanin" w:eastAsia="IRNazanin"/>
          <w:color w:val="111111"/>
          <w:sz w:val="28"/>
          <w:sz w:val="28"/>
          <w:szCs w:val="28"/>
          <w:rtl w:val="true"/>
          <w:lang w:bidi="fa-IR"/>
        </w:rPr>
        <w:t xml:space="preserve">لفضله وطلب وجه العذر فی منعه وأحسن به الظن واعلم أنه ان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w:t>
      </w:r>
    </w:p>
    <w:p>
      <w:pPr>
        <w:pStyle w:val="BookText"/>
        <w:rPr/>
      </w:pPr>
      <w:r>
        <w:rPr>
          <w:rFonts w:ascii="IRNazanin" w:hAnsi="IRNazanin" w:eastAsia="IRNazanin"/>
          <w:color w:val="111111"/>
          <w:sz w:val="28"/>
          <w:sz w:val="28"/>
          <w:szCs w:val="28"/>
          <w:rtl w:val="true"/>
          <w:lang w:bidi="fa-IR"/>
        </w:rPr>
        <w:t>منع وان لیس التثریب فی ماله، وان کان ظالما فان الانسان لظلوم 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من سرک الله به وعلی یدیه، فإن کان تعمدها لک حمدت</w:t>
      </w:r>
    </w:p>
    <w:p>
      <w:pPr>
        <w:pStyle w:val="BookText"/>
        <w:rPr/>
      </w:pPr>
      <w:r>
        <w:rPr>
          <w:rFonts w:ascii="IRNazanin" w:hAnsi="IRNazanin" w:eastAsia="IRNazanin"/>
          <w:color w:val="111111"/>
          <w:sz w:val="28"/>
          <w:sz w:val="28"/>
          <w:szCs w:val="28"/>
          <w:rtl w:val="true"/>
          <w:lang w:bidi="fa-IR"/>
        </w:rPr>
        <w:t>الله أولا ثم شکرته علی ذلک بقدره فی موضع الجزاء وکافأته علی فضل الابتداء</w:t>
      </w:r>
    </w:p>
    <w:p>
      <w:pPr>
        <w:pStyle w:val="BookText"/>
        <w:rPr/>
      </w:pPr>
      <w:r>
        <w:rPr>
          <w:rFonts w:ascii="IRNazanin" w:hAnsi="IRNazanin" w:eastAsia="IRNazanin"/>
          <w:color w:val="111111"/>
          <w:sz w:val="28"/>
          <w:sz w:val="28"/>
          <w:szCs w:val="28"/>
          <w:rtl w:val="true"/>
          <w:lang w:bidi="fa-IR"/>
        </w:rPr>
        <w:t>وأرصدت له المکافأة وإن لم یکن تعمدها حمدت الله وشکرته وعلمت انه منه</w:t>
      </w:r>
    </w:p>
    <w:p>
      <w:pPr>
        <w:pStyle w:val="BookText"/>
        <w:rPr/>
      </w:pPr>
      <w:r>
        <w:rPr>
          <w:rFonts w:ascii="IRNazanin" w:hAnsi="IRNazanin" w:eastAsia="IRNazanin"/>
          <w:color w:val="111111"/>
          <w:sz w:val="28"/>
          <w:sz w:val="28"/>
          <w:szCs w:val="28"/>
          <w:rtl w:val="true"/>
          <w:lang w:bidi="fa-IR"/>
        </w:rPr>
        <w:t>توحدک بها وأحببت هذا إذا کان سببا من أسباب نعم الله علیک وترجو له بعد</w:t>
      </w:r>
    </w:p>
    <w:p>
      <w:pPr>
        <w:pStyle w:val="BookText"/>
        <w:rPr/>
      </w:pPr>
      <w:r>
        <w:rPr>
          <w:rFonts w:ascii="IRNazanin" w:hAnsi="IRNazanin" w:eastAsia="IRNazanin"/>
          <w:color w:val="111111"/>
          <w:sz w:val="28"/>
          <w:sz w:val="28"/>
          <w:szCs w:val="28"/>
          <w:rtl w:val="true"/>
          <w:lang w:bidi="fa-IR"/>
        </w:rPr>
        <w:t>ذلک خیرا فان أسباب النعم برکة حیث ما کانت وان کان لم یعتمد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من ساءک القضاء علی یدیه بقول أو فعل فإن کان تعمدها</w:t>
      </w:r>
    </w:p>
    <w:p>
      <w:pPr>
        <w:pStyle w:val="BookText"/>
        <w:rPr/>
      </w:pPr>
      <w:r>
        <w:rPr>
          <w:rFonts w:ascii="IRNazanin" w:hAnsi="IRNazanin" w:eastAsia="IRNazanin"/>
          <w:color w:val="111111"/>
          <w:sz w:val="28"/>
          <w:sz w:val="28"/>
          <w:szCs w:val="28"/>
          <w:rtl w:val="true"/>
          <w:lang w:bidi="fa-IR"/>
        </w:rPr>
        <w:t>کان العفو أولی بک لما فیه له من القمع وحسن الأدب مع کثیر أمثاله من الخلق</w:t>
      </w:r>
    </w:p>
    <w:p>
      <w:pPr>
        <w:pStyle w:val="BookText"/>
        <w:rPr/>
      </w:pPr>
      <w:r>
        <w:rPr>
          <w:rFonts w:ascii="IRNazanin" w:hAnsi="IRNazanin" w:eastAsia="IRNazanin"/>
          <w:color w:val="111111"/>
          <w:sz w:val="28"/>
          <w:sz w:val="28"/>
          <w:szCs w:val="28"/>
          <w:rtl w:val="true"/>
          <w:lang w:bidi="fa-IR"/>
        </w:rPr>
        <w:t>فان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انتصر بعد ظلمه فأولئک ما علیهم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عزم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عاقبتم فعاقبوا بمثل ما عوقبتم به ولئن صبرتم</w:t>
      </w:r>
    </w:p>
    <w:p>
      <w:pPr>
        <w:pStyle w:val="BookText"/>
        <w:rPr/>
      </w:pPr>
      <w:r>
        <w:rPr>
          <w:rFonts w:ascii="IRNazanin" w:hAnsi="IRNazanin" w:eastAsia="IRNazanin"/>
          <w:color w:val="111111"/>
          <w:sz w:val="28"/>
          <w:sz w:val="28"/>
          <w:szCs w:val="28"/>
          <w:rtl w:val="true"/>
          <w:lang w:bidi="fa-IR"/>
        </w:rPr>
        <w:t xml:space="preserve">لهو خیر للصابرین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العمد فان لم یکن عمدا لم تظلمه بتعمد الانتصار</w:t>
      </w:r>
    </w:p>
    <w:p>
      <w:pPr>
        <w:pStyle w:val="BookText"/>
        <w:rPr/>
      </w:pPr>
      <w:r>
        <w:rPr>
          <w:rFonts w:ascii="IRNazanin" w:hAnsi="IRNazanin" w:eastAsia="IRNazanin"/>
          <w:color w:val="111111"/>
          <w:sz w:val="28"/>
          <w:sz w:val="28"/>
          <w:szCs w:val="28"/>
          <w:rtl w:val="true"/>
          <w:lang w:bidi="fa-IR"/>
        </w:rPr>
        <w:t>منه فتکون قد کافأته فی تعمد علی خطأ ورفقت به ورددته بألطف ما تقدر علیه</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اهل ملتک عامة فاضمار السلامة ونشر جناح الرحمة والرفق</w:t>
      </w:r>
    </w:p>
    <w:p>
      <w:pPr>
        <w:pStyle w:val="BookText"/>
        <w:rPr/>
      </w:pPr>
      <w:r>
        <w:rPr>
          <w:rFonts w:ascii="IRNazanin" w:hAnsi="IRNazanin" w:eastAsia="IRNazanin"/>
          <w:color w:val="111111"/>
          <w:sz w:val="28"/>
          <w:sz w:val="28"/>
          <w:szCs w:val="28"/>
          <w:rtl w:val="true"/>
          <w:lang w:bidi="fa-IR"/>
        </w:rPr>
        <w:t>بمسیئهم وتألفهم واستصلاحهم وشکر محسنهم إلی نفسه والیک فان احسانه إلی</w:t>
      </w:r>
    </w:p>
    <w:p>
      <w:pPr>
        <w:pStyle w:val="BookText"/>
        <w:rPr/>
      </w:pPr>
      <w:r>
        <w:rPr>
          <w:rFonts w:ascii="IRNazanin" w:hAnsi="IRNazanin" w:eastAsia="IRNazanin"/>
          <w:color w:val="111111"/>
          <w:sz w:val="28"/>
          <w:sz w:val="28"/>
          <w:szCs w:val="28"/>
          <w:rtl w:val="true"/>
          <w:lang w:bidi="fa-IR"/>
        </w:rPr>
        <w:t>نفسه احسانه إلیک إذا کف عنک اذاه وکفاک مؤونته وحبس عنک نفسه فعمهم</w:t>
      </w:r>
    </w:p>
    <w:p>
      <w:pPr>
        <w:pStyle w:val="BookText"/>
        <w:rPr/>
      </w:pPr>
      <w:r>
        <w:rPr>
          <w:rFonts w:ascii="IRNazanin" w:hAnsi="IRNazanin" w:eastAsia="IRNazanin"/>
          <w:color w:val="111111"/>
          <w:sz w:val="28"/>
          <w:sz w:val="28"/>
          <w:szCs w:val="28"/>
          <w:rtl w:val="true"/>
          <w:lang w:bidi="fa-IR"/>
        </w:rPr>
        <w:t>جمیعا بدعوتک وانصرهم جمیعا بنصرتک وأنزلتهم جمیعا منک منازلهم، کبیرهم</w:t>
      </w:r>
    </w:p>
    <w:p>
      <w:pPr>
        <w:pStyle w:val="BookText"/>
        <w:rPr/>
      </w:pPr>
      <w:r>
        <w:rPr>
          <w:rFonts w:ascii="IRNazanin" w:hAnsi="IRNazanin" w:eastAsia="IRNazanin"/>
          <w:color w:val="111111"/>
          <w:sz w:val="28"/>
          <w:sz w:val="28"/>
          <w:szCs w:val="28"/>
          <w:rtl w:val="true"/>
          <w:lang w:bidi="fa-IR"/>
        </w:rPr>
        <w:t>بمنزلة الوالد وصغیرهم بمنزلة الولد وأوسطهم بمنزلة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أتاک تعاهدته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بلطف ورحمة وصل أخاک بما یجب للأخ علی أخیه</w:t>
      </w:r>
      <w:r>
        <w:rPr>
          <w:rFonts w:eastAsia="IRNazanin" w:cs="IRNazanin"/>
          <w:color w:val="111111"/>
          <w:sz w:val="28"/>
          <w:szCs w:val="28"/>
          <w:rtl w:val="true"/>
          <w:lang w:bidi="fa-IR"/>
        </w:rPr>
        <w:t>.</w:t>
      </w:r>
      <w:bookmarkStart w:id="52" w:name="pg12413_123338"/>
    </w:p>
    <w:p>
      <w:pPr>
        <w:pStyle w:val="BookText"/>
        <w:rPr/>
      </w:pPr>
      <w:bookmarkEnd w:id="52"/>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أهل الذمة فالحکم فیهم أن تقبل منهم ما قبل الله وتفی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جعل الله لهم من ذمته وعهده وتکلهم الیه فیما طلبوا من</w:t>
      </w:r>
    </w:p>
    <w:p>
      <w:pPr>
        <w:pStyle w:val="BookText"/>
        <w:rPr/>
      </w:pPr>
      <w:r>
        <w:rPr>
          <w:rFonts w:ascii="IRNazanin" w:hAnsi="IRNazanin" w:eastAsia="IRNazanin"/>
          <w:color w:val="111111"/>
          <w:sz w:val="28"/>
          <w:sz w:val="28"/>
          <w:szCs w:val="28"/>
          <w:rtl w:val="true"/>
          <w:lang w:bidi="fa-IR"/>
        </w:rPr>
        <w:t>أنفسهم وأجبروا علیه وتحکم فیهم بما حکم الله به علی نفسک فیما جری بینک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معاملة ولیکن بینک وبین ظلمهم من رعایة ذمة الله والوفاء</w:t>
      </w:r>
    </w:p>
    <w:p>
      <w:pPr>
        <w:pStyle w:val="BookText"/>
        <w:rPr/>
      </w:pPr>
      <w:r>
        <w:rPr>
          <w:rFonts w:ascii="IRNazanin" w:hAnsi="IRNazanin" w:eastAsia="IRNazanin"/>
          <w:color w:val="111111"/>
          <w:sz w:val="28"/>
          <w:sz w:val="28"/>
          <w:szCs w:val="28"/>
          <w:rtl w:val="true"/>
          <w:lang w:bidi="fa-IR"/>
        </w:rPr>
        <w:t>بعده وعهد رسول الله صلی الله علیه وآله وسلم حائل فإنه بلغنا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معاهدا کنت خصمه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ولا حول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خمسون حقا محیطا بک لا تخرج منها فی حال من الأحوال یجب</w:t>
      </w:r>
    </w:p>
    <w:p>
      <w:pPr>
        <w:pStyle w:val="BookText"/>
        <w:rPr/>
      </w:pPr>
      <w:r>
        <w:rPr>
          <w:rFonts w:ascii="IRNazanin" w:hAnsi="IRNazanin" w:eastAsia="IRNazanin"/>
          <w:color w:val="111111"/>
          <w:sz w:val="28"/>
          <w:sz w:val="28"/>
          <w:szCs w:val="28"/>
          <w:rtl w:val="true"/>
          <w:lang w:bidi="fa-IR"/>
        </w:rPr>
        <w:t>علیک رعایتها والعمل فی تأدیتها والاستعانة بالله جل ثناؤه علی ذلک ولا حول</w:t>
      </w:r>
    </w:p>
    <w:p>
      <w:pPr>
        <w:pStyle w:val="BookText"/>
        <w:rPr/>
      </w:pPr>
      <w:r>
        <w:rPr>
          <w:rFonts w:ascii="IRNazanin" w:hAnsi="IRNazanin" w:eastAsia="IRNazanin"/>
          <w:color w:val="111111"/>
          <w:sz w:val="28"/>
          <w:sz w:val="28"/>
          <w:szCs w:val="28"/>
          <w:rtl w:val="true"/>
          <w:lang w:bidi="fa-IR"/>
        </w:rPr>
        <w:t>ولا قوة الا بالله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w:t>
      </w:r>
    </w:p>
    <w:p>
      <w:pPr>
        <w:pStyle w:val="BookText"/>
        <w:rPr/>
      </w:pPr>
      <w:r>
        <w:rPr>
          <w:rFonts w:ascii="IRNazanin" w:hAnsi="IRNazanin" w:eastAsia="IRNazanin"/>
          <w:color w:val="111111"/>
          <w:sz w:val="28"/>
          <w:sz w:val="28"/>
          <w:szCs w:val="28"/>
          <w:rtl w:val="true"/>
          <w:lang w:bidi="fa-IR"/>
        </w:rPr>
        <w:t>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 حدثنا جعفر</w:t>
      </w:r>
    </w:p>
    <w:p>
      <w:pPr>
        <w:pStyle w:val="BookText"/>
        <w:rPr/>
      </w:pPr>
      <w:r>
        <w:rPr>
          <w:rFonts w:ascii="IRNazanin" w:hAnsi="IRNazanin" w:eastAsia="IRNazanin"/>
          <w:color w:val="111111"/>
          <w:sz w:val="28"/>
          <w:sz w:val="28"/>
          <w:szCs w:val="28"/>
          <w:rtl w:val="true"/>
          <w:lang w:bidi="fa-IR"/>
        </w:rPr>
        <w:t>بن محمد بن مالک الفزاری قال حدثنا خیران بن داهر قال حدثنی أحمد بن علی</w:t>
      </w:r>
    </w:p>
    <w:p>
      <w:pPr>
        <w:pStyle w:val="BookText"/>
        <w:rPr/>
      </w:pPr>
      <w:r>
        <w:rPr>
          <w:rFonts w:ascii="IRNazanin" w:hAnsi="IRNazanin" w:eastAsia="IRNazanin"/>
          <w:color w:val="111111"/>
          <w:sz w:val="28"/>
          <w:sz w:val="28"/>
          <w:szCs w:val="28"/>
          <w:rtl w:val="true"/>
          <w:lang w:bidi="fa-IR"/>
        </w:rPr>
        <w:t>بن سلیمان الجبلی عن أبیه عن محمد بن علی عن محمد بن فضیل عن أبی حمزة</w:t>
      </w:r>
    </w:p>
    <w:p>
      <w:pPr>
        <w:pStyle w:val="BookText"/>
        <w:rPr/>
      </w:pPr>
      <w:r>
        <w:rPr>
          <w:rFonts w:ascii="IRNazanin" w:hAnsi="IRNazanin" w:eastAsia="IRNazanin"/>
          <w:color w:val="111111"/>
          <w:sz w:val="28"/>
          <w:sz w:val="28"/>
          <w:szCs w:val="28"/>
          <w:rtl w:val="true"/>
          <w:lang w:bidi="fa-IR"/>
        </w:rPr>
        <w:t>الثمالی قال هذه رسالة علی بن الحسین إلی بعض أصحابه اعلم أن لله عز وجل علیک</w:t>
      </w:r>
    </w:p>
    <w:p>
      <w:pPr>
        <w:pStyle w:val="BookText"/>
        <w:rPr/>
      </w:pPr>
      <w:r>
        <w:rPr>
          <w:rFonts w:ascii="IRNazanin" w:hAnsi="IRNazanin" w:eastAsia="IRNazanin"/>
          <w:color w:val="111111"/>
          <w:sz w:val="28"/>
          <w:sz w:val="28"/>
          <w:szCs w:val="28"/>
          <w:rtl w:val="true"/>
          <w:lang w:bidi="fa-IR"/>
        </w:rPr>
        <w:t xml:space="preserve">حقوقا محیطة وذکر نحوه إلی قوله ان یکفیک امر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w:t>
      </w:r>
    </w:p>
    <w:p>
      <w:pPr>
        <w:pStyle w:val="BookText"/>
        <w:rPr/>
      </w:pPr>
      <w:r>
        <w:rPr>
          <w:rFonts w:ascii="IRNazanin" w:hAnsi="IRNazanin" w:eastAsia="IRNazanin"/>
          <w:color w:val="111111"/>
          <w:sz w:val="28"/>
          <w:sz w:val="28"/>
          <w:szCs w:val="28"/>
          <w:rtl w:val="true"/>
          <w:lang w:bidi="fa-IR"/>
        </w:rPr>
        <w:t>نفسک علیک ان تستعملها بطاعة الله عز وجل وذکر نحو ما نقلناه عن الفقیه فی</w:t>
      </w:r>
    </w:p>
    <w:p>
      <w:pPr>
        <w:pStyle w:val="BookText"/>
        <w:rPr/>
      </w:pPr>
      <w:r>
        <w:rPr>
          <w:rFonts w:ascii="IRNazanin" w:hAnsi="IRNazanin" w:eastAsia="IRNazanin"/>
          <w:color w:val="111111"/>
          <w:sz w:val="28"/>
          <w:sz w:val="28"/>
          <w:szCs w:val="28"/>
          <w:rtl w:val="true"/>
          <w:lang w:bidi="fa-IR"/>
        </w:rPr>
        <w:t>صدر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الاخوان من أبواب العشرة ما یدل</w:t>
      </w:r>
    </w:p>
    <w:p>
      <w:pPr>
        <w:pStyle w:val="BookText"/>
        <w:rPr/>
      </w:pPr>
      <w:r>
        <w:rPr>
          <w:rFonts w:ascii="IRNazanin" w:hAnsi="IRNazanin" w:eastAsia="IRNazanin"/>
          <w:color w:val="111111"/>
          <w:sz w:val="28"/>
          <w:sz w:val="28"/>
          <w:szCs w:val="28"/>
          <w:rtl w:val="true"/>
          <w:lang w:bidi="fa-IR"/>
        </w:rPr>
        <w:t>علی جملة من الحقوق فراجع</w:t>
      </w:r>
      <w:r>
        <w:rPr>
          <w:rFonts w:eastAsia="IRNazanin" w:cs="IRNazanin"/>
          <w:color w:val="111111"/>
          <w:sz w:val="28"/>
          <w:szCs w:val="28"/>
          <w:rtl w:val="true"/>
          <w:lang w:bidi="fa-IR"/>
        </w:rPr>
        <w:t>.</w:t>
      </w:r>
    </w:p>
    <w:p>
      <w:pPr>
        <w:pStyle w:val="Heading4"/>
        <w:numPr>
          <w:ilvl w:val="3"/>
          <w:numId w:val="1"/>
        </w:numPr>
        <w:rPr/>
      </w:pPr>
      <w:bookmarkStart w:id="53" w:name="__RefHeading___Toc10060527_417432637"/>
      <w:bookmarkStart w:id="54" w:name="_Toc19"/>
      <w:bookmarkEnd w:id="53"/>
      <w:r>
        <w:rPr>
          <w:rtl w:val="true"/>
        </w:rPr>
        <w:t>(</w:t>
      </w:r>
      <w:r>
        <w:rPr/>
        <w:t>56</w:t>
      </w:r>
      <w:r>
        <w:rPr>
          <w:rtl w:val="true"/>
        </w:rPr>
        <w:t xml:space="preserve">) </w:t>
      </w:r>
      <w:r>
        <w:rPr>
          <w:rtl w:val="true"/>
        </w:rPr>
        <w:t>باب ما فرض علی الجوارح وبیان حقیقة الایمان</w:t>
      </w:r>
      <w:bookmarkEnd w:id="54"/>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بکر بن صالح،</w:t>
      </w:r>
    </w:p>
    <w:p>
      <w:pPr>
        <w:pStyle w:val="BookText"/>
        <w:rPr/>
      </w:pPr>
      <w:r>
        <w:rPr>
          <w:rFonts w:ascii="IRNazanin" w:hAnsi="IRNazanin" w:eastAsia="IRNazanin"/>
          <w:color w:val="111111"/>
          <w:sz w:val="28"/>
          <w:sz w:val="28"/>
          <w:szCs w:val="28"/>
          <w:rtl w:val="true"/>
          <w:lang w:bidi="fa-IR"/>
        </w:rPr>
        <w:t xml:space="preserve">عن القاسم بن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الزبیری،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أخبرنی أی الأعمال أفضل عند الله؟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یقبل الله شیئا الا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الذی لا اله الا هو</w:t>
      </w:r>
    </w:p>
    <w:p>
      <w:pPr>
        <w:pStyle w:val="BookText"/>
        <w:rPr/>
      </w:pPr>
      <w:r>
        <w:rPr>
          <w:rFonts w:ascii="IRNazanin" w:hAnsi="IRNazanin" w:eastAsia="IRNazanin"/>
          <w:color w:val="111111"/>
          <w:sz w:val="28"/>
          <w:sz w:val="28"/>
          <w:szCs w:val="28"/>
          <w:rtl w:val="true"/>
          <w:lang w:bidi="fa-IR"/>
        </w:rPr>
        <w:t>أعلی الأعمال درجة وأشرفها منزلة وأسناها حظا،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تخبرنی عن الایمان</w:t>
      </w:r>
    </w:p>
    <w:p>
      <w:pPr>
        <w:pStyle w:val="BookText"/>
        <w:rPr/>
      </w:pPr>
      <w:r>
        <w:rPr>
          <w:rFonts w:ascii="IRNazanin" w:hAnsi="IRNazanin" w:eastAsia="IRNazanin"/>
          <w:color w:val="111111"/>
          <w:sz w:val="28"/>
          <w:sz w:val="28"/>
          <w:szCs w:val="28"/>
          <w:rtl w:val="true"/>
          <w:lang w:bidi="fa-IR"/>
        </w:rPr>
        <w:t>أقول هو وعمل أم قول بلا 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عمل کله والقول بعض ذلک العمل</w:t>
      </w:r>
    </w:p>
    <w:p>
      <w:pPr>
        <w:pStyle w:val="BookText"/>
        <w:rPr/>
      </w:pPr>
      <w:r>
        <w:rPr>
          <w:rFonts w:ascii="IRNazanin" w:hAnsi="IRNazanin" w:eastAsia="IRNazanin"/>
          <w:color w:val="111111"/>
          <w:sz w:val="28"/>
          <w:sz w:val="28"/>
          <w:szCs w:val="28"/>
          <w:rtl w:val="true"/>
          <w:lang w:bidi="fa-IR"/>
        </w:rPr>
        <w:t>بفرض من الله بین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نوره، ثابتة حجته، یشهد له به الکتاب ویدعو</w:t>
      </w:r>
    </w:p>
    <w:p>
      <w:pPr>
        <w:pStyle w:val="BookText"/>
        <w:rPr/>
      </w:pPr>
      <w:r>
        <w:rPr>
          <w:rFonts w:ascii="IRNazanin" w:hAnsi="IRNazanin" w:eastAsia="IRNazanin"/>
          <w:color w:val="111111"/>
          <w:sz w:val="28"/>
          <w:sz w:val="28"/>
          <w:szCs w:val="28"/>
          <w:rtl w:val="true"/>
          <w:lang w:bidi="fa-IR"/>
        </w:rPr>
        <w:t>الیه،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جعلت فداک حتی أفهمه،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ودرجات وطبقات ومنازل، فمنه التام المنتهی تمامه ومنه الناقص البین</w:t>
      </w:r>
    </w:p>
    <w:p>
      <w:pPr>
        <w:pStyle w:val="BookText"/>
        <w:rPr/>
      </w:pPr>
      <w:r>
        <w:rPr>
          <w:rFonts w:ascii="IRNazanin" w:hAnsi="IRNazanin" w:eastAsia="IRNazanin"/>
          <w:color w:val="111111"/>
          <w:sz w:val="28"/>
          <w:sz w:val="28"/>
          <w:szCs w:val="28"/>
          <w:rtl w:val="true"/>
          <w:lang w:bidi="fa-IR"/>
        </w:rPr>
        <w:t>نقصانه ومنه الراجح الزائد رجحانه،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لیتم وینقص ویزید؟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وتعالی فرض الایمان علی جوارح</w:t>
      </w:r>
    </w:p>
    <w:p>
      <w:pPr>
        <w:pStyle w:val="BookText"/>
        <w:rPr/>
      </w:pPr>
      <w:r>
        <w:rPr>
          <w:rFonts w:ascii="IRNazanin" w:hAnsi="IRNazanin" w:eastAsia="IRNazanin"/>
          <w:color w:val="111111"/>
          <w:sz w:val="28"/>
          <w:sz w:val="28"/>
          <w:szCs w:val="28"/>
          <w:rtl w:val="true"/>
          <w:lang w:bidi="fa-IR"/>
        </w:rPr>
        <w:t>ابن آدم وقسمه علیها وفرقه فیها فلیس من جوارحه جارحة الا وقد وکلت من الایمان</w:t>
      </w:r>
    </w:p>
    <w:p>
      <w:pPr>
        <w:pStyle w:val="BookText"/>
        <w:rPr/>
      </w:pPr>
      <w:r>
        <w:rPr>
          <w:rFonts w:ascii="IRNazanin" w:hAnsi="IRNazanin" w:eastAsia="IRNazanin"/>
          <w:color w:val="111111"/>
          <w:sz w:val="28"/>
          <w:sz w:val="28"/>
          <w:szCs w:val="28"/>
          <w:rtl w:val="true"/>
          <w:lang w:bidi="fa-IR"/>
        </w:rPr>
        <w:t>بغیر ما وکلت به أختها، فمنها قلبه الذی به یعقل ویفقه ویفهم وهو أمیر بدنه</w:t>
      </w:r>
    </w:p>
    <w:p>
      <w:pPr>
        <w:pStyle w:val="BookText"/>
        <w:rPr/>
      </w:pPr>
      <w:r>
        <w:rPr>
          <w:rFonts w:ascii="IRNazanin" w:hAnsi="IRNazanin" w:eastAsia="IRNazanin"/>
          <w:color w:val="111111"/>
          <w:sz w:val="28"/>
          <w:sz w:val="28"/>
          <w:szCs w:val="28"/>
          <w:rtl w:val="true"/>
          <w:lang w:bidi="fa-IR"/>
        </w:rPr>
        <w:t>الذی لا ترد الجوارح ولا تصدر إلا عن رأیه وأمره ومنها عیناه اللتان یبصر بهما</w:t>
      </w:r>
    </w:p>
    <w:p>
      <w:pPr>
        <w:pStyle w:val="BookText"/>
        <w:rPr/>
      </w:pPr>
      <w:r>
        <w:rPr>
          <w:rFonts w:ascii="IRNazanin" w:hAnsi="IRNazanin" w:eastAsia="IRNazanin"/>
          <w:color w:val="111111"/>
          <w:sz w:val="28"/>
          <w:sz w:val="28"/>
          <w:szCs w:val="28"/>
          <w:rtl w:val="true"/>
          <w:lang w:bidi="fa-IR"/>
        </w:rPr>
        <w:t>وأذناه اللتان یسمع بهما ویداه اللتان یبطش بهما ورجلاه اللتان یمشی بهما وفرجه</w:t>
      </w:r>
    </w:p>
    <w:p>
      <w:pPr>
        <w:pStyle w:val="BookText"/>
        <w:rPr/>
      </w:pPr>
      <w:r>
        <w:rPr>
          <w:rFonts w:ascii="IRNazanin" w:hAnsi="IRNazanin" w:eastAsia="IRNazanin"/>
          <w:color w:val="111111"/>
          <w:sz w:val="28"/>
          <w:sz w:val="28"/>
          <w:szCs w:val="28"/>
          <w:rtl w:val="true"/>
          <w:lang w:bidi="fa-IR"/>
        </w:rPr>
        <w:t>الذی الباه من قبله، ولسانه الذی ینطل به ورأسه الذی فیه وجهه، فلیس من هذه</w:t>
      </w:r>
    </w:p>
    <w:p>
      <w:pPr>
        <w:pStyle w:val="BookText"/>
        <w:rPr/>
      </w:pPr>
      <w:r>
        <w:rPr>
          <w:rFonts w:ascii="IRNazanin" w:hAnsi="IRNazanin" w:eastAsia="IRNazanin"/>
          <w:color w:val="111111"/>
          <w:sz w:val="28"/>
          <w:sz w:val="28"/>
          <w:szCs w:val="28"/>
          <w:rtl w:val="true"/>
          <w:lang w:bidi="fa-IR"/>
        </w:rPr>
        <w:t>جارحة الا وقد وکلت من الایمان بغیر ما وکلت به أختها بفرض من الله تبارک</w:t>
      </w:r>
    </w:p>
    <w:p>
      <w:pPr>
        <w:pStyle w:val="BookText"/>
        <w:rPr/>
      </w:pPr>
      <w:r>
        <w:rPr>
          <w:rFonts w:ascii="IRNazanin" w:hAnsi="IRNazanin" w:eastAsia="IRNazanin"/>
          <w:color w:val="111111"/>
          <w:sz w:val="28"/>
          <w:sz w:val="28"/>
          <w:szCs w:val="28"/>
          <w:rtl w:val="true"/>
          <w:lang w:bidi="fa-IR"/>
        </w:rPr>
        <w:t>اسمه، ینطق به الکتاب لها ویشهد 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 القلب غیر ما فرض علی السمع وفرض علی السمع غیر ما فرض علی</w:t>
      </w:r>
    </w:p>
    <w:p>
      <w:pPr>
        <w:pStyle w:val="BookText"/>
        <w:rPr/>
      </w:pPr>
      <w:r>
        <w:rPr>
          <w:rFonts w:ascii="IRNazanin" w:hAnsi="IRNazanin" w:eastAsia="IRNazanin"/>
          <w:color w:val="111111"/>
          <w:sz w:val="28"/>
          <w:sz w:val="28"/>
          <w:szCs w:val="28"/>
          <w:rtl w:val="true"/>
          <w:lang w:bidi="fa-IR"/>
        </w:rPr>
        <w:t>العینین وفرض علی العینین غیر ما فرض علی اللسان وفرض علی اللسان غیر</w:t>
      </w:r>
    </w:p>
    <w:p>
      <w:pPr>
        <w:pStyle w:val="BookText"/>
        <w:rPr/>
      </w:pPr>
      <w:r>
        <w:rPr>
          <w:rFonts w:ascii="IRNazanin" w:hAnsi="IRNazanin" w:eastAsia="IRNazanin"/>
          <w:color w:val="111111"/>
          <w:sz w:val="28"/>
          <w:sz w:val="28"/>
          <w:szCs w:val="28"/>
          <w:rtl w:val="true"/>
          <w:lang w:bidi="fa-IR"/>
        </w:rPr>
        <w:t>ما فرض علی الیدین وفرض علی الیدین غیر ما فرض علی الرجلین وفرض علی</w:t>
      </w:r>
    </w:p>
    <w:p>
      <w:pPr>
        <w:pStyle w:val="BookText"/>
        <w:rPr/>
      </w:pPr>
      <w:r>
        <w:rPr>
          <w:rFonts w:ascii="IRNazanin" w:hAnsi="IRNazanin" w:eastAsia="IRNazanin"/>
          <w:color w:val="111111"/>
          <w:sz w:val="28"/>
          <w:sz w:val="28"/>
          <w:szCs w:val="28"/>
          <w:rtl w:val="true"/>
          <w:lang w:bidi="fa-IR"/>
        </w:rPr>
        <w:t>الرجلین غیر ما فرض علی الفرج وفرض علی الفرج غیر ما فرض علی الوجه، فاما</w:t>
      </w:r>
    </w:p>
    <w:p>
      <w:pPr>
        <w:pStyle w:val="BookText"/>
        <w:rPr/>
      </w:pPr>
      <w:r>
        <w:rPr>
          <w:rFonts w:ascii="IRNazanin" w:hAnsi="IRNazanin" w:eastAsia="IRNazanin"/>
          <w:color w:val="111111"/>
          <w:sz w:val="28"/>
          <w:sz w:val="28"/>
          <w:szCs w:val="28"/>
          <w:rtl w:val="true"/>
          <w:lang w:bidi="fa-IR"/>
        </w:rPr>
        <w:t>ما فرض علی القلب من الایمان فالاقرار والمعرفة والعقد والرضا والتسلیم بأن</w:t>
      </w:r>
    </w:p>
    <w:p>
      <w:pPr>
        <w:pStyle w:val="BookText"/>
        <w:rPr/>
      </w:pPr>
      <w:r>
        <w:rPr>
          <w:rFonts w:ascii="IRNazanin" w:hAnsi="IRNazanin" w:eastAsia="IRNazanin"/>
          <w:color w:val="111111"/>
          <w:sz w:val="28"/>
          <w:sz w:val="28"/>
          <w:szCs w:val="28"/>
          <w:rtl w:val="true"/>
          <w:lang w:bidi="fa-IR"/>
        </w:rPr>
        <w:t>لا إله إلا الله وحده لا شریک له، إلها واحدا، لم یتخذ صاحبة ولا ولدا وأن محمدا</w:t>
      </w:r>
    </w:p>
    <w:p>
      <w:pPr>
        <w:pStyle w:val="BookText"/>
        <w:rPr/>
      </w:pPr>
      <w:r>
        <w:rPr>
          <w:rFonts w:ascii="IRNazanin" w:hAnsi="IRNazanin" w:eastAsia="IRNazanin"/>
          <w:color w:val="111111"/>
          <w:sz w:val="28"/>
          <w:sz w:val="28"/>
          <w:szCs w:val="28"/>
          <w:rtl w:val="true"/>
          <w:lang w:bidi="fa-IR"/>
        </w:rPr>
        <w:t>عبده ورسوله صلوات الله علیه وآله والاقرار بما جاء من عند الله من نبی أو کتاب</w:t>
      </w:r>
    </w:p>
    <w:p>
      <w:pPr>
        <w:pStyle w:val="BookText"/>
        <w:rPr/>
      </w:pPr>
      <w:r>
        <w:rPr>
          <w:rFonts w:ascii="IRNazanin" w:hAnsi="IRNazanin" w:eastAsia="IRNazanin"/>
          <w:color w:val="111111"/>
          <w:sz w:val="28"/>
          <w:sz w:val="28"/>
          <w:szCs w:val="28"/>
          <w:rtl w:val="true"/>
          <w:lang w:bidi="fa-IR"/>
        </w:rPr>
        <w:t>فذلک ما فرض الله علی القلب من الاقرار والمعرفة وهو عمله وهو قول الله عز وجل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أکره وقلبه مطمئن بالایمان ولکن من شرح بالکفر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الذین قالوا آمنا بأفواههم ولم تؤمن</w:t>
      </w:r>
    </w:p>
    <w:p>
      <w:pPr>
        <w:pStyle w:val="BookText"/>
        <w:rPr/>
      </w:pP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تبدوا ما فی أنفسکم أو تخفوه یحاسبکم به الله فیغفر لمن</w:t>
      </w:r>
    </w:p>
    <w:p>
      <w:pPr>
        <w:pStyle w:val="BookText"/>
        <w:rPr/>
      </w:pPr>
      <w:r>
        <w:rPr>
          <w:rFonts w:ascii="IRNazanin" w:hAnsi="IRNazanin" w:eastAsia="IRNazanin"/>
          <w:color w:val="111111"/>
          <w:sz w:val="28"/>
          <w:sz w:val="28"/>
          <w:szCs w:val="28"/>
          <w:rtl w:val="true"/>
          <w:lang w:bidi="fa-IR"/>
        </w:rPr>
        <w:t xml:space="preserve">یشاء ویعذب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ما فرض الله عز وجل علی القلب من الاقرار</w:t>
      </w:r>
    </w:p>
    <w:p>
      <w:pPr>
        <w:pStyle w:val="BookText"/>
        <w:rPr/>
      </w:pPr>
      <w:r>
        <w:rPr>
          <w:rFonts w:ascii="IRNazanin" w:hAnsi="IRNazanin" w:eastAsia="IRNazanin"/>
          <w:color w:val="111111"/>
          <w:sz w:val="28"/>
          <w:sz w:val="28"/>
          <w:szCs w:val="28"/>
          <w:rtl w:val="true"/>
          <w:lang w:bidi="fa-IR"/>
        </w:rPr>
        <w:t>والمعرفة وهو عمله وهو رأس الایمان وفرض الله علی اللسان القول والتعبیر عن</w:t>
      </w:r>
    </w:p>
    <w:p>
      <w:pPr>
        <w:pStyle w:val="BookText"/>
        <w:rPr/>
      </w:pPr>
      <w:r>
        <w:rPr>
          <w:rFonts w:ascii="IRNazanin" w:hAnsi="IRNazanin" w:eastAsia="IRNazanin"/>
          <w:color w:val="111111"/>
          <w:sz w:val="28"/>
          <w:sz w:val="28"/>
          <w:szCs w:val="28"/>
          <w:rtl w:val="true"/>
          <w:lang w:bidi="fa-IR"/>
        </w:rPr>
        <w:t xml:space="preserve">القلب بما عقد وأقر به 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وما انزل الینا وما انزل إلیکم والهنا وإلهکم واحد ونحن له</w:t>
      </w:r>
    </w:p>
    <w:p>
      <w:pPr>
        <w:pStyle w:val="BookText"/>
        <w:rPr/>
      </w:pPr>
      <w:r>
        <w:rPr>
          <w:rFonts w:ascii="IRNazanin" w:hAnsi="IRNazanin" w:eastAsia="IRNazanin"/>
          <w:color w:val="111111"/>
          <w:sz w:val="28"/>
          <w:sz w:val="28"/>
          <w:szCs w:val="28"/>
          <w:rtl w:val="true"/>
          <w:lang w:bidi="fa-IR"/>
        </w:rPr>
        <w:t xml:space="preserve">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الله علی اللسان وهو عمله وفرض علی السمع أن یتنزه</w:t>
      </w:r>
    </w:p>
    <w:p>
      <w:pPr>
        <w:pStyle w:val="BookText"/>
        <w:rPr/>
      </w:pPr>
      <w:r>
        <w:rPr>
          <w:rFonts w:ascii="IRNazanin" w:hAnsi="IRNazanin" w:eastAsia="IRNazanin"/>
          <w:color w:val="111111"/>
          <w:sz w:val="28"/>
          <w:sz w:val="28"/>
          <w:szCs w:val="28"/>
          <w:rtl w:val="true"/>
          <w:lang w:bidi="fa-IR"/>
        </w:rPr>
        <w:t>عن الاستماع إلی ما حرم الله وأن یعرض عما لا یحل له مما نهی الله عز وجل عنه</w:t>
      </w:r>
    </w:p>
    <w:p>
      <w:pPr>
        <w:pStyle w:val="BookText"/>
        <w:rPr/>
      </w:pPr>
      <w:r>
        <w:rPr>
          <w:rFonts w:ascii="IRNazanin" w:hAnsi="IRNazanin" w:eastAsia="IRNazanin"/>
          <w:color w:val="111111"/>
          <w:sz w:val="28"/>
          <w:sz w:val="28"/>
          <w:szCs w:val="28"/>
          <w:rtl w:val="true"/>
          <w:lang w:bidi="fa-IR"/>
        </w:rPr>
        <w:t>والاصغاء إلی ما أسخط الله عز وجل فقال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نزل علیکم فی الکتاب</w:t>
      </w:r>
    </w:p>
    <w:p>
      <w:pPr>
        <w:pStyle w:val="BookText"/>
        <w:rPr/>
      </w:pPr>
      <w:r>
        <w:rPr>
          <w:rFonts w:ascii="IRNazanin" w:hAnsi="IRNazanin" w:eastAsia="IRNazanin"/>
          <w:color w:val="111111"/>
          <w:sz w:val="28"/>
          <w:sz w:val="28"/>
          <w:szCs w:val="28"/>
          <w:rtl w:val="true"/>
          <w:lang w:bidi="fa-IR"/>
        </w:rPr>
        <w:t>أن إذا سمعتم آیات الله یکفر بها ویستهزء بها فلا تقعدوا معهم حتی یخوضوا فی</w:t>
      </w:r>
    </w:p>
    <w:p>
      <w:pPr>
        <w:pStyle w:val="BookText"/>
        <w:rPr/>
      </w:pPr>
      <w:r>
        <w:rPr>
          <w:rFonts w:ascii="IRNazanin" w:hAnsi="IRNazanin" w:eastAsia="IRNazanin"/>
          <w:color w:val="111111"/>
          <w:sz w:val="28"/>
          <w:sz w:val="28"/>
          <w:szCs w:val="28"/>
          <w:rtl w:val="true"/>
          <w:lang w:bidi="fa-IR"/>
        </w:rPr>
        <w:t xml:space="preserve">حدیث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استثنی الله عز وجل موضع النسیان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ینسینک الشیطان</w:t>
      </w:r>
    </w:p>
    <w:p>
      <w:pPr>
        <w:pStyle w:val="BookText"/>
        <w:rPr/>
      </w:pPr>
      <w:r>
        <w:rPr>
          <w:rFonts w:ascii="IRNazanin" w:hAnsi="IRNazanin" w:eastAsia="IRNazanin"/>
          <w:color w:val="111111"/>
          <w:sz w:val="28"/>
          <w:sz w:val="28"/>
          <w:szCs w:val="28"/>
          <w:rtl w:val="true"/>
          <w:lang w:bidi="fa-IR"/>
        </w:rPr>
        <w:t xml:space="preserve">فلا تقعد بعد الذکری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الذین یستمعون القول</w:t>
      </w:r>
    </w:p>
    <w:p>
      <w:pPr>
        <w:pStyle w:val="BookText"/>
        <w:rPr/>
      </w:pPr>
      <w:r>
        <w:rPr>
          <w:rFonts w:ascii="IRNazanin" w:hAnsi="IRNazanin" w:eastAsia="IRNazanin"/>
          <w:color w:val="111111"/>
          <w:sz w:val="28"/>
          <w:sz w:val="28"/>
          <w:szCs w:val="28"/>
          <w:rtl w:val="true"/>
          <w:lang w:bidi="fa-IR"/>
        </w:rPr>
        <w:t xml:space="preserve">فیتبعون أحسنه أولئک الذین هدیهم الله وأولئک هم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الذین هم فی صلاتهم خاشعون، والذین هم عن اللغو معرضون،</w:t>
      </w:r>
    </w:p>
    <w:p>
      <w:pPr>
        <w:pStyle w:val="BookText"/>
        <w:rPr/>
      </w:pPr>
      <w:r>
        <w:rPr>
          <w:rFonts w:ascii="IRNazanin" w:hAnsi="IRNazanin" w:eastAsia="IRNazanin"/>
          <w:color w:val="111111"/>
          <w:sz w:val="28"/>
          <w:sz w:val="28"/>
          <w:szCs w:val="28"/>
          <w:rtl w:val="true"/>
          <w:lang w:bidi="fa-IR"/>
        </w:rPr>
        <w:t xml:space="preserve">والذین هم للزکاة فاعلون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اللغو أعرضوا عنه وقالوا لنا</w:t>
      </w:r>
    </w:p>
    <w:p>
      <w:pPr>
        <w:pStyle w:val="BookText"/>
        <w:rPr/>
      </w:pPr>
      <w:r>
        <w:rPr>
          <w:rFonts w:ascii="IRNazanin" w:hAnsi="IRNazanin" w:eastAsia="IRNazanin"/>
          <w:color w:val="111111"/>
          <w:sz w:val="28"/>
          <w:sz w:val="28"/>
          <w:szCs w:val="28"/>
          <w:rtl w:val="true"/>
          <w:lang w:bidi="fa-IR"/>
        </w:rPr>
        <w:t xml:space="preserve">أعمالنا ولکم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علی</w:t>
      </w:r>
    </w:p>
    <w:p>
      <w:pPr>
        <w:pStyle w:val="BookText"/>
        <w:rPr/>
      </w:pPr>
      <w:r>
        <w:rPr>
          <w:rFonts w:ascii="IRNazanin" w:hAnsi="IRNazanin" w:eastAsia="IRNazanin"/>
          <w:color w:val="111111"/>
          <w:sz w:val="28"/>
          <w:sz w:val="28"/>
          <w:szCs w:val="28"/>
          <w:rtl w:val="true"/>
          <w:lang w:bidi="fa-IR"/>
        </w:rPr>
        <w:t>السمع من الایمان أن لا یصغی إلی ما لا یحل له وهو عمله وهو من الایمان وفرض</w:t>
      </w:r>
    </w:p>
    <w:p>
      <w:pPr>
        <w:pStyle w:val="BookText"/>
        <w:rPr/>
      </w:pPr>
      <w:r>
        <w:rPr>
          <w:rFonts w:ascii="IRNazanin" w:hAnsi="IRNazanin" w:eastAsia="IRNazanin"/>
          <w:color w:val="111111"/>
          <w:sz w:val="28"/>
          <w:sz w:val="28"/>
          <w:szCs w:val="28"/>
          <w:rtl w:val="true"/>
          <w:lang w:bidi="fa-IR"/>
        </w:rPr>
        <w:t>علی البصر أن لا ینظر إلی ما حرم الله علیه وأن یعرض عما نهی الله عنه مما لا یحل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عمله وهو من الایمان فقال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للمؤمنین یغضوا من أبصارهم</w:t>
      </w:r>
    </w:p>
    <w:p>
      <w:pPr>
        <w:pStyle w:val="BookText"/>
        <w:rPr/>
      </w:pPr>
      <w:r>
        <w:rPr>
          <w:rFonts w:ascii="IRNazanin" w:hAnsi="IRNazanin" w:eastAsia="IRNazanin"/>
          <w:color w:val="111111"/>
          <w:sz w:val="28"/>
          <w:sz w:val="28"/>
          <w:szCs w:val="28"/>
          <w:rtl w:val="true"/>
          <w:lang w:bidi="fa-IR"/>
        </w:rPr>
        <w:t xml:space="preserve">ویحفظوا فروجهم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أن ینظروا إلی عوراتهم وأن ینظر المرء إلی فرج أخیه</w:t>
      </w:r>
    </w:p>
    <w:p>
      <w:pPr>
        <w:pStyle w:val="BookText"/>
        <w:rPr/>
      </w:pPr>
      <w:r>
        <w:rPr>
          <w:rFonts w:ascii="IRNazanin" w:hAnsi="IRNazanin" w:eastAsia="IRNazanin"/>
          <w:color w:val="111111"/>
          <w:sz w:val="28"/>
          <w:sz w:val="28"/>
          <w:szCs w:val="28"/>
          <w:rtl w:val="true"/>
          <w:lang w:bidi="fa-IR"/>
        </w:rPr>
        <w:t>ویحفظ فرجه أن ینظر الیه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للمؤمنات یغضضن من أبصارهن ویحفظن</w:t>
      </w:r>
    </w:p>
    <w:p>
      <w:pPr>
        <w:pStyle w:val="BookText"/>
        <w:rPr/>
      </w:pPr>
      <w:r>
        <w:rPr>
          <w:rFonts w:ascii="IRNazanin" w:hAnsi="IRNazanin" w:eastAsia="IRNazanin"/>
          <w:color w:val="111111"/>
          <w:sz w:val="28"/>
          <w:sz w:val="28"/>
          <w:szCs w:val="28"/>
          <w:rtl w:val="true"/>
          <w:lang w:bidi="fa-IR"/>
        </w:rPr>
        <w:t xml:space="preserve">فروجهن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تنظر إحداهن إلی فرج أختها وتحفظ فرجها من أن ینظر إلیها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فی القرآن من حفظ الفرج فهو من الزنی الا هذه الآیة فإنها 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ثم نظم ما فرض علی القلب واللسان والسمع والبصر فی آیة أخری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کنتم تستترون أن یشهد علیکم سمعکم ولا أبصارکم ولا جلودکم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بالجلود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الفروج والأفخاذ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تقف ما لیس لک به علم أن السمع والبصر والفؤاد کل</w:t>
      </w:r>
    </w:p>
    <w:p>
      <w:pPr>
        <w:pStyle w:val="BookText"/>
        <w:rPr/>
      </w:pPr>
      <w:r>
        <w:rPr>
          <w:rFonts w:ascii="IRNazanin" w:hAnsi="IRNazanin" w:eastAsia="IRNazanin"/>
          <w:color w:val="111111"/>
          <w:sz w:val="28"/>
          <w:sz w:val="28"/>
          <w:szCs w:val="28"/>
          <w:rtl w:val="true"/>
          <w:lang w:bidi="fa-IR"/>
        </w:rPr>
        <w:t xml:space="preserve">أولئک کان عنه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الله علی العینین من غض البصر عما حرم</w:t>
      </w:r>
    </w:p>
    <w:p>
      <w:pPr>
        <w:pStyle w:val="BookText"/>
        <w:rPr/>
      </w:pPr>
      <w:r>
        <w:rPr>
          <w:rFonts w:ascii="IRNazanin" w:hAnsi="IRNazanin" w:eastAsia="IRNazanin"/>
          <w:color w:val="111111"/>
          <w:sz w:val="28"/>
          <w:sz w:val="28"/>
          <w:szCs w:val="28"/>
          <w:rtl w:val="true"/>
          <w:lang w:bidi="fa-IR"/>
        </w:rPr>
        <w:t>الله عز وجل وهو عملهما وهو من الایمان وفرض الله علی الیدین أن لا یبطش بهما</w:t>
      </w:r>
    </w:p>
    <w:p>
      <w:pPr>
        <w:pStyle w:val="BookText"/>
        <w:rPr/>
      </w:pPr>
      <w:r>
        <w:rPr>
          <w:rFonts w:ascii="IRNazanin" w:hAnsi="IRNazanin" w:eastAsia="IRNazanin"/>
          <w:color w:val="111111"/>
          <w:sz w:val="28"/>
          <w:sz w:val="28"/>
          <w:szCs w:val="28"/>
          <w:rtl w:val="true"/>
          <w:lang w:bidi="fa-IR"/>
        </w:rPr>
        <w:t>إلی ما حرم الله وأن یبطش بهما إلی ما أمر الله عز وجل وفرض علیهما من الصدقة</w:t>
      </w:r>
    </w:p>
    <w:p>
      <w:pPr>
        <w:pStyle w:val="BookText"/>
        <w:rPr/>
      </w:pPr>
      <w:r>
        <w:rPr>
          <w:rFonts w:ascii="IRNazanin" w:hAnsi="IRNazanin" w:eastAsia="IRNazanin"/>
          <w:color w:val="111111"/>
          <w:sz w:val="28"/>
          <w:sz w:val="28"/>
          <w:szCs w:val="28"/>
          <w:rtl w:val="true"/>
          <w:lang w:bidi="fa-IR"/>
        </w:rPr>
        <w:t xml:space="preserve">وصلة الرحم والجهاد فی سبیل الله والطهور للصلاة،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إذا قمتم إلی الصلاة فاغسلوا وجوهکم وأیدیکم إلی المرافق وامسحوا برؤوسکم</w:t>
      </w:r>
    </w:p>
    <w:p>
      <w:pPr>
        <w:pStyle w:val="BookText"/>
        <w:rPr/>
      </w:pPr>
      <w:r>
        <w:rPr>
          <w:rFonts w:ascii="IRNazanin" w:hAnsi="IRNazanin" w:eastAsia="IRNazanin"/>
          <w:color w:val="111111"/>
          <w:sz w:val="28"/>
          <w:sz w:val="28"/>
          <w:szCs w:val="28"/>
          <w:rtl w:val="true"/>
          <w:lang w:bidi="fa-IR"/>
        </w:rPr>
        <w:t xml:space="preserve">وأرجلکم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لقیتم الذین کفروا فضرب الرقاب حتی</w:t>
      </w:r>
    </w:p>
    <w:p>
      <w:pPr>
        <w:pStyle w:val="BookText"/>
        <w:rPr/>
      </w:pPr>
      <w:r>
        <w:rPr>
          <w:rFonts w:ascii="IRNazanin" w:hAnsi="IRNazanin" w:eastAsia="IRNazanin"/>
          <w:color w:val="111111"/>
          <w:sz w:val="28"/>
          <w:sz w:val="28"/>
          <w:szCs w:val="28"/>
          <w:rtl w:val="true"/>
          <w:lang w:bidi="fa-IR"/>
        </w:rPr>
        <w:t xml:space="preserve">إذا أثخنتموهم فشدوا الوثاق فاما منا بعد واما فداء حتی تضع الحرب أوزارها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فرض الله علی الیدین لأن الضرب من علاجهما وفرض علی الرجلین</w:t>
      </w:r>
    </w:p>
    <w:p>
      <w:pPr>
        <w:pStyle w:val="BookText"/>
        <w:rPr/>
      </w:pPr>
      <w:r>
        <w:rPr>
          <w:rFonts w:ascii="IRNazanin" w:hAnsi="IRNazanin" w:eastAsia="IRNazanin"/>
          <w:color w:val="111111"/>
          <w:sz w:val="28"/>
          <w:sz w:val="28"/>
          <w:szCs w:val="28"/>
          <w:rtl w:val="true"/>
          <w:lang w:bidi="fa-IR"/>
        </w:rPr>
        <w:t>أن لا یمشی بهما إلی شئ من معاصی الله وفرض علیهما المشی إلی ما یرضی الله</w:t>
      </w:r>
    </w:p>
    <w:p>
      <w:pPr>
        <w:pStyle w:val="BookText"/>
        <w:rPr/>
      </w:pPr>
      <w:r>
        <w:rPr>
          <w:rFonts w:ascii="IRNazanin" w:hAnsi="IRNazanin" w:eastAsia="IRNazanin"/>
          <w:color w:val="111111"/>
          <w:sz w:val="28"/>
          <w:sz w:val="28"/>
          <w:szCs w:val="28"/>
          <w:rtl w:val="true"/>
          <w:lang w:bidi="fa-IR"/>
        </w:rPr>
        <w:t>عز وجل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تمش فی الأرض مرحا انک لن تخرج الأرض ولن تبلغ الجبال</w:t>
      </w:r>
    </w:p>
    <w:p>
      <w:pPr>
        <w:pStyle w:val="BookText"/>
        <w:rPr/>
      </w:pPr>
      <w:r>
        <w:rPr>
          <w:rFonts w:ascii="IRNazanin" w:hAnsi="IRNazanin" w:eastAsia="IRNazanin"/>
          <w:color w:val="111111"/>
          <w:sz w:val="28"/>
          <w:sz w:val="28"/>
          <w:szCs w:val="28"/>
          <w:rtl w:val="true"/>
          <w:lang w:bidi="fa-IR"/>
        </w:rPr>
        <w:t xml:space="preserve">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واقصد فی مشیک واغضض من صوتک ان أنکر الأصوات لصوت الحمیر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فیما شهدت الأیدی والأرجل علی أنفسهما وعلی أربابهما من تضییعهما</w:t>
      </w:r>
    </w:p>
    <w:p>
      <w:pPr>
        <w:pStyle w:val="BookText"/>
        <w:rPr/>
      </w:pPr>
      <w:r>
        <w:rPr>
          <w:rFonts w:ascii="IRNazanin" w:hAnsi="IRNazanin" w:eastAsia="IRNazanin"/>
          <w:color w:val="111111"/>
          <w:sz w:val="28"/>
          <w:sz w:val="28"/>
          <w:szCs w:val="28"/>
          <w:rtl w:val="true"/>
          <w:lang w:bidi="fa-IR"/>
        </w:rPr>
        <w:t>لما أمر الله عز وجل به وفرضه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وتکلمنا أیدیهم</w:t>
      </w:r>
    </w:p>
    <w:p>
      <w:pPr>
        <w:pStyle w:val="BookText"/>
        <w:rPr/>
      </w:pPr>
      <w:r>
        <w:rPr>
          <w:rFonts w:ascii="IRNazanin" w:hAnsi="IRNazanin" w:eastAsia="IRNazanin"/>
          <w:color w:val="111111"/>
          <w:sz w:val="28"/>
          <w:sz w:val="28"/>
          <w:szCs w:val="28"/>
          <w:rtl w:val="true"/>
          <w:lang w:bidi="fa-IR"/>
        </w:rPr>
        <w:t xml:space="preserve">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مما فرض الله علی الیدین وعلی</w:t>
      </w:r>
    </w:p>
    <w:p>
      <w:pPr>
        <w:pStyle w:val="BookText"/>
        <w:rPr/>
      </w:pPr>
      <w:r>
        <w:rPr>
          <w:rFonts w:ascii="IRNazanin" w:hAnsi="IRNazanin" w:eastAsia="IRNazanin"/>
          <w:color w:val="111111"/>
          <w:sz w:val="28"/>
          <w:sz w:val="28"/>
          <w:szCs w:val="28"/>
          <w:rtl w:val="true"/>
          <w:lang w:bidi="fa-IR"/>
        </w:rPr>
        <w:t>الرجلین وهو عملهما وهو من الایمان وفرض علی الوجه السجود له باللیل</w:t>
      </w:r>
    </w:p>
    <w:p>
      <w:pPr>
        <w:pStyle w:val="BookText"/>
        <w:rPr/>
      </w:pPr>
      <w:r>
        <w:rPr>
          <w:rFonts w:ascii="IRNazanin" w:hAnsi="IRNazanin" w:eastAsia="IRNazanin"/>
          <w:color w:val="111111"/>
          <w:sz w:val="28"/>
          <w:sz w:val="28"/>
          <w:szCs w:val="28"/>
          <w:rtl w:val="true"/>
          <w:lang w:bidi="fa-IR"/>
        </w:rPr>
        <w:t xml:space="preserve">والنهار فی مواقیت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ارکعوا واسجدوا واعبدوا ربکم</w:t>
      </w:r>
    </w:p>
    <w:p>
      <w:pPr>
        <w:pStyle w:val="BookText"/>
        <w:rPr/>
      </w:pPr>
      <w:r>
        <w:rPr>
          <w:rFonts w:ascii="IRNazanin" w:hAnsi="IRNazanin" w:eastAsia="IRNazanin"/>
          <w:color w:val="111111"/>
          <w:sz w:val="28"/>
          <w:sz w:val="28"/>
          <w:szCs w:val="28"/>
          <w:rtl w:val="true"/>
          <w:lang w:bidi="fa-IR"/>
        </w:rPr>
        <w:t xml:space="preserve">وافعلوا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فریضة جامعة علی الوجه والیدین والرجلین</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المساجد 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فیما فرض علی الجوارح من الطهور والصلاة بها وذلک أن الله عز وجل لما صرف</w:t>
      </w:r>
    </w:p>
    <w:p>
      <w:pPr>
        <w:pStyle w:val="BookText"/>
        <w:rPr/>
      </w:pPr>
      <w:r>
        <w:rPr>
          <w:rFonts w:ascii="IRNazanin" w:hAnsi="IRNazanin" w:eastAsia="IRNazanin"/>
          <w:color w:val="111111"/>
          <w:sz w:val="28"/>
          <w:sz w:val="28"/>
          <w:szCs w:val="28"/>
          <w:rtl w:val="true"/>
          <w:lang w:bidi="fa-IR"/>
        </w:rPr>
        <w:t xml:space="preserve">نبیه صلی الله علیه وآله وسلم إلی الکعبة عن البیت المقدس 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لیضیع</w:t>
      </w:r>
    </w:p>
    <w:p>
      <w:pPr>
        <w:pStyle w:val="BookText"/>
        <w:rPr/>
      </w:pPr>
      <w:r>
        <w:rPr>
          <w:rFonts w:ascii="IRNazanin" w:hAnsi="IRNazanin" w:eastAsia="IRNazanin"/>
          <w:color w:val="111111"/>
          <w:sz w:val="28"/>
          <w:sz w:val="28"/>
          <w:szCs w:val="28"/>
          <w:rtl w:val="true"/>
          <w:lang w:bidi="fa-IR"/>
        </w:rPr>
        <w:t xml:space="preserve">ایمانکم ان الله بالناس لرؤوف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الصلاة ایمانا فمن لقی الله عز وجل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 لجوارحه موفیا کل جارحة من جوارحه ما فرض الله عز وجل علیها لقی الله</w:t>
      </w:r>
    </w:p>
    <w:p>
      <w:pPr>
        <w:pStyle w:val="BookText"/>
        <w:rPr/>
      </w:pPr>
      <w:r>
        <w:rPr>
          <w:rFonts w:ascii="IRNazanin" w:hAnsi="IRNazanin" w:eastAsia="IRNazanin"/>
          <w:color w:val="111111"/>
          <w:sz w:val="28"/>
          <w:sz w:val="28"/>
          <w:szCs w:val="28"/>
          <w:rtl w:val="true"/>
          <w:lang w:bidi="fa-IR"/>
        </w:rPr>
        <w:t>عز وجل مستکملا لایمانه وهو من أهل الجنة ومن خان فی شئ منها أو تعدی</w:t>
      </w:r>
    </w:p>
    <w:p>
      <w:pPr>
        <w:pStyle w:val="BookText"/>
        <w:rPr/>
      </w:pPr>
      <w:r>
        <w:rPr>
          <w:rFonts w:ascii="IRNazanin" w:hAnsi="IRNazanin" w:eastAsia="IRNazanin"/>
          <w:color w:val="111111"/>
          <w:sz w:val="28"/>
          <w:sz w:val="28"/>
          <w:szCs w:val="28"/>
          <w:rtl w:val="true"/>
          <w:lang w:bidi="fa-IR"/>
        </w:rPr>
        <w:t>ما أمر الله عز وجل فیها لقی الله عز وجل ناقص الایمان،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نقصان الایمان</w:t>
      </w:r>
    </w:p>
    <w:p>
      <w:pPr>
        <w:pStyle w:val="BookText"/>
        <w:rPr/>
      </w:pPr>
      <w:r>
        <w:rPr>
          <w:rFonts w:ascii="IRNazanin" w:hAnsi="IRNazanin" w:eastAsia="IRNazanin"/>
          <w:color w:val="111111"/>
          <w:sz w:val="28"/>
          <w:sz w:val="28"/>
          <w:szCs w:val="28"/>
          <w:rtl w:val="true"/>
          <w:lang w:bidi="fa-IR"/>
        </w:rPr>
        <w:t>وتمامه فمن أین جاءت زیادته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ما أنزلت سورة</w:t>
      </w:r>
    </w:p>
    <w:p>
      <w:pPr>
        <w:pStyle w:val="BookText"/>
        <w:rPr/>
      </w:pPr>
      <w:r>
        <w:rPr>
          <w:rFonts w:ascii="IRNazanin" w:hAnsi="IRNazanin" w:eastAsia="IRNazanin"/>
          <w:color w:val="111111"/>
          <w:sz w:val="28"/>
          <w:sz w:val="28"/>
          <w:szCs w:val="28"/>
          <w:rtl w:val="true"/>
          <w:lang w:bidi="fa-IR"/>
        </w:rPr>
        <w:t>فمنهم من یقول أیکم زادته هذه ایمانا فأما الذین آمنوا فزادتهم ایمانا وهم</w:t>
      </w:r>
    </w:p>
    <w:p>
      <w:pPr>
        <w:pStyle w:val="BookText"/>
        <w:rPr/>
      </w:pPr>
      <w:r>
        <w:rPr>
          <w:rFonts w:ascii="IRNazanin" w:hAnsi="IRNazanin" w:eastAsia="IRNazanin"/>
          <w:color w:val="111111"/>
          <w:sz w:val="28"/>
          <w:sz w:val="28"/>
          <w:szCs w:val="28"/>
          <w:rtl w:val="true"/>
          <w:lang w:bidi="fa-IR"/>
        </w:rPr>
        <w:t xml:space="preserve">یستبشرون، وأما الذین فی قلوبهم مرض فزادتهم رجسا إلی رجسهم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نقص علیک نبأهم بالحق انهم فتیة آمنوا بربهم وزدناهم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w:t>
      </w:r>
    </w:p>
    <w:p>
      <w:pPr>
        <w:pStyle w:val="BookText"/>
        <w:rPr/>
      </w:pPr>
      <w:r>
        <w:rPr>
          <w:rFonts w:ascii="IRNazanin" w:hAnsi="IRNazanin" w:eastAsia="IRNazanin"/>
          <w:color w:val="111111"/>
          <w:sz w:val="28"/>
          <w:sz w:val="28"/>
          <w:szCs w:val="28"/>
          <w:rtl w:val="true"/>
          <w:lang w:bidi="fa-IR"/>
        </w:rPr>
        <w:t>کله واحدا لا زیادة فیه ولا نقصان لم یکن لأحد منهم فضل علی الآخر ولاستوت</w:t>
      </w:r>
    </w:p>
    <w:p>
      <w:pPr>
        <w:pStyle w:val="BookText"/>
        <w:rPr/>
      </w:pPr>
      <w:r>
        <w:rPr>
          <w:rFonts w:ascii="IRNazanin" w:hAnsi="IRNazanin" w:eastAsia="IRNazanin"/>
          <w:color w:val="111111"/>
          <w:sz w:val="28"/>
          <w:sz w:val="28"/>
          <w:szCs w:val="28"/>
          <w:rtl w:val="true"/>
          <w:lang w:bidi="fa-IR"/>
        </w:rPr>
        <w:t>النعم فیه ولاستوی الناس وبطل التفضیل ولکن بتمام الایمان دخل المؤمنون</w:t>
      </w:r>
    </w:p>
    <w:p>
      <w:pPr>
        <w:pStyle w:val="BookText"/>
        <w:rPr/>
      </w:pPr>
      <w:r>
        <w:rPr>
          <w:rFonts w:ascii="IRNazanin" w:hAnsi="IRNazanin" w:eastAsia="IRNazanin"/>
          <w:color w:val="111111"/>
          <w:sz w:val="28"/>
          <w:sz w:val="28"/>
          <w:szCs w:val="28"/>
          <w:rtl w:val="true"/>
          <w:lang w:bidi="fa-IR"/>
        </w:rPr>
        <w:t>الجنة وبالزیادة فی الایمان تفاضل المؤمنون بالدرجات عند الله وبالنقصان دخل</w:t>
      </w:r>
    </w:p>
    <w:p>
      <w:pPr>
        <w:pStyle w:val="BookText"/>
        <w:rPr/>
      </w:pPr>
      <w:r>
        <w:rPr>
          <w:rFonts w:ascii="IRNazanin" w:hAnsi="IRNazanin" w:eastAsia="IRNazanin"/>
          <w:color w:val="111111"/>
          <w:sz w:val="28"/>
          <w:sz w:val="28"/>
          <w:szCs w:val="28"/>
          <w:rtl w:val="true"/>
          <w:lang w:bidi="fa-IR"/>
        </w:rPr>
        <w:t xml:space="preserve">المفرطون النار الدعائم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روینا 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ان سائلا سأله عن ای الاعمال أفضل عند الله عز وجل فقال ما لا یقبل الله عز وجل</w:t>
      </w:r>
    </w:p>
    <w:p>
      <w:pPr>
        <w:pStyle w:val="BookText"/>
        <w:rPr/>
      </w:pPr>
      <w:r>
        <w:rPr>
          <w:rFonts w:ascii="IRNazanin" w:hAnsi="IRNazanin" w:eastAsia="IRNazanin"/>
          <w:color w:val="111111"/>
          <w:sz w:val="28"/>
          <w:sz w:val="28"/>
          <w:szCs w:val="28"/>
          <w:rtl w:val="true"/>
          <w:lang w:bidi="fa-IR"/>
        </w:rPr>
        <w:t>عملا الا به وذکر الحدیث الا ان فیه زیادة ونقیصة واختلافا فمن أراد 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تفسیره عن أحمد بن</w:t>
      </w:r>
    </w:p>
    <w:p>
      <w:pPr>
        <w:pStyle w:val="BookText"/>
        <w:rPr/>
      </w:pPr>
      <w:r>
        <w:rPr>
          <w:rFonts w:ascii="IRNazanin" w:hAnsi="IRNazanin" w:eastAsia="IRNazanin"/>
          <w:color w:val="111111"/>
          <w:sz w:val="28"/>
          <w:sz w:val="28"/>
          <w:szCs w:val="28"/>
          <w:rtl w:val="true"/>
          <w:lang w:bidi="fa-IR"/>
        </w:rPr>
        <w:t>محمد بن سعید بن عقدة، عن جعفر بن أحمد بن یوسف بن یعقوب الجعفی عن</w:t>
      </w:r>
    </w:p>
    <w:p>
      <w:pPr>
        <w:pStyle w:val="BookText"/>
        <w:rPr/>
      </w:pPr>
      <w:r>
        <w:rPr>
          <w:rFonts w:ascii="IRNazanin" w:hAnsi="IRNazanin" w:eastAsia="IRNazanin"/>
          <w:color w:val="111111"/>
          <w:sz w:val="28"/>
          <w:sz w:val="28"/>
          <w:szCs w:val="28"/>
          <w:rtl w:val="true"/>
          <w:lang w:bidi="fa-IR"/>
        </w:rPr>
        <w:t>إسماعیل بن مهران عن الحسن بن علی ابن أبی حمزة عن أبیه عن إسماعیل</w:t>
      </w:r>
    </w:p>
    <w:p>
      <w:pPr>
        <w:pStyle w:val="BookText"/>
        <w:rPr/>
      </w:pPr>
      <w:r>
        <w:rPr>
          <w:rFonts w:ascii="IRNazanin" w:hAnsi="IRNazanin" w:eastAsia="IRNazanin"/>
          <w:color w:val="111111"/>
          <w:sz w:val="28"/>
          <w:sz w:val="28"/>
          <w:szCs w:val="28"/>
          <w:rtl w:val="true"/>
          <w:lang w:bidi="fa-IR"/>
        </w:rPr>
        <w:t>بن جابر، عن أبی عبد الله جعفر بن محمد الصادق علیهما السلام فی خبر طویل عن</w:t>
      </w:r>
    </w:p>
    <w:p>
      <w:pPr>
        <w:pStyle w:val="BookText"/>
        <w:rPr/>
      </w:pPr>
      <w:r>
        <w:rPr>
          <w:rFonts w:ascii="IRNazanin" w:hAnsi="IRNazanin" w:eastAsia="IRNazanin"/>
          <w:color w:val="111111"/>
          <w:sz w:val="28"/>
          <w:sz w:val="28"/>
          <w:szCs w:val="28"/>
          <w:rtl w:val="true"/>
          <w:lang w:bidi="fa-IR"/>
        </w:rPr>
        <w:t>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بالله تعالی هو أعلی الایمان درجة</w:t>
      </w:r>
    </w:p>
    <w:p>
      <w:pPr>
        <w:pStyle w:val="BookText"/>
        <w:rPr/>
      </w:pPr>
      <w:r>
        <w:rPr>
          <w:rFonts w:ascii="IRNazanin" w:hAnsi="IRNazanin" w:eastAsia="IRNazanin"/>
          <w:color w:val="111111"/>
          <w:sz w:val="28"/>
          <w:sz w:val="28"/>
          <w:szCs w:val="28"/>
          <w:rtl w:val="true"/>
          <w:lang w:bidi="fa-IR"/>
        </w:rPr>
        <w:t>وأشرفها منزلة وأسناها حظا، فقیل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وعمل أم قول</w:t>
      </w:r>
    </w:p>
    <w:p>
      <w:pPr>
        <w:pStyle w:val="BookText"/>
        <w:rPr/>
      </w:pPr>
      <w:r>
        <w:rPr>
          <w:rFonts w:ascii="IRNazanin" w:hAnsi="IRNazanin" w:eastAsia="IRNazanin"/>
          <w:color w:val="111111"/>
          <w:sz w:val="28"/>
          <w:sz w:val="28"/>
          <w:szCs w:val="28"/>
          <w:rtl w:val="true"/>
          <w:lang w:bidi="fa-IR"/>
        </w:rPr>
        <w:t>بلا 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تصدیق بالجنان واقرار باللسان وعمل بالأرکان وهو عمل</w:t>
      </w:r>
    </w:p>
    <w:p>
      <w:pPr>
        <w:pStyle w:val="BookText"/>
        <w:rPr/>
      </w:pPr>
      <w:r>
        <w:rPr>
          <w:rFonts w:ascii="IRNazanin" w:hAnsi="IRNazanin" w:eastAsia="IRNazanin"/>
          <w:color w:val="111111"/>
          <w:sz w:val="28"/>
          <w:sz w:val="28"/>
          <w:szCs w:val="28"/>
          <w:rtl w:val="true"/>
          <w:lang w:bidi="fa-IR"/>
        </w:rPr>
        <w:t>کله ومنه التام الکامل تمامه والناقص البین نقصانه ومنه الزائد البین زیادته،</w:t>
      </w:r>
    </w:p>
    <w:p>
      <w:pPr>
        <w:pStyle w:val="BookText"/>
        <w:rPr/>
      </w:pPr>
      <w:r>
        <w:rPr>
          <w:rFonts w:ascii="IRNazanin" w:hAnsi="IRNazanin" w:eastAsia="IRNazanin"/>
          <w:color w:val="111111"/>
          <w:sz w:val="28"/>
          <w:sz w:val="28"/>
          <w:szCs w:val="28"/>
          <w:rtl w:val="true"/>
          <w:lang w:bidi="fa-IR"/>
        </w:rPr>
        <w:t>ان الله تعالی ما فرض الایمان علی جارحة واحدة وما من جارحة من جوارح</w:t>
      </w:r>
    </w:p>
    <w:p>
      <w:pPr>
        <w:pStyle w:val="BookText"/>
        <w:rPr/>
      </w:pPr>
      <w:r>
        <w:rPr>
          <w:rFonts w:ascii="IRNazanin" w:hAnsi="IRNazanin" w:eastAsia="IRNazanin"/>
          <w:color w:val="111111"/>
          <w:sz w:val="28"/>
          <w:sz w:val="28"/>
          <w:szCs w:val="28"/>
          <w:rtl w:val="true"/>
          <w:lang w:bidi="fa-IR"/>
        </w:rPr>
        <w:t>الانسان الا وقد وکلت بغیر ما وکلت به الأخری، فمنها قلبه الذی یعقل به</w:t>
      </w:r>
    </w:p>
    <w:p>
      <w:pPr>
        <w:pStyle w:val="BookText"/>
        <w:rPr/>
      </w:pPr>
      <w:r>
        <w:rPr>
          <w:rFonts w:ascii="IRNazanin" w:hAnsi="IRNazanin" w:eastAsia="IRNazanin"/>
          <w:color w:val="111111"/>
          <w:sz w:val="28"/>
          <w:sz w:val="28"/>
          <w:szCs w:val="28"/>
          <w:rtl w:val="true"/>
          <w:lang w:bidi="fa-IR"/>
        </w:rPr>
        <w:t>ویفقه ویفهم ویحل ویعقد ویرید وهو أمیر البدن وامام الجسد الذی لا ترد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الجوارح ولا تصدر إلا عن أمره ورأیه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اللسان الذین ینطق به، ومنها أذناه اللتان یسمع بهما، ومنها عیناه</w:t>
      </w:r>
    </w:p>
    <w:p>
      <w:pPr>
        <w:pStyle w:val="BookText"/>
        <w:rPr/>
      </w:pPr>
      <w:r>
        <w:rPr>
          <w:rFonts w:ascii="IRNazanin" w:hAnsi="IRNazanin" w:eastAsia="IRNazanin"/>
          <w:color w:val="111111"/>
          <w:sz w:val="28"/>
          <w:sz w:val="28"/>
          <w:szCs w:val="28"/>
          <w:rtl w:val="true"/>
          <w:lang w:bidi="fa-IR"/>
        </w:rPr>
        <w:t>اللتان یبصر بهما، ومنها یداه اللتان یبطش بهما، ومنه رجلاه اللتان یسعی بهما</w:t>
      </w:r>
    </w:p>
    <w:p>
      <w:pPr>
        <w:pStyle w:val="BookText"/>
        <w:rPr/>
      </w:pPr>
      <w:r>
        <w:rPr>
          <w:rFonts w:ascii="IRNazanin" w:hAnsi="IRNazanin" w:eastAsia="IRNazanin"/>
          <w:color w:val="111111"/>
          <w:sz w:val="28"/>
          <w:sz w:val="28"/>
          <w:szCs w:val="28"/>
          <w:rtl w:val="true"/>
          <w:lang w:bidi="fa-IR"/>
        </w:rPr>
        <w:t>ومنها فرجه الذی الباه من قبله، ومنها رأسه الذی فیه وجهه ولیس جارحة</w:t>
      </w:r>
    </w:p>
    <w:p>
      <w:pPr>
        <w:pStyle w:val="BookText"/>
        <w:rPr/>
      </w:pPr>
      <w:r>
        <w:rPr>
          <w:rFonts w:ascii="IRNazanin" w:hAnsi="IRNazanin" w:eastAsia="IRNazanin"/>
          <w:color w:val="111111"/>
          <w:sz w:val="28"/>
          <w:sz w:val="28"/>
          <w:szCs w:val="28"/>
          <w:rtl w:val="true"/>
          <w:lang w:bidi="fa-IR"/>
        </w:rPr>
        <w:t>من جوارحه الا وهی مخصوصة بفریضة، ففرض علی القلب غیر ما فرض علی</w:t>
      </w:r>
    </w:p>
    <w:p>
      <w:pPr>
        <w:pStyle w:val="BookText"/>
        <w:rPr/>
      </w:pPr>
      <w:r>
        <w:rPr>
          <w:rFonts w:ascii="IRNazanin" w:hAnsi="IRNazanin" w:eastAsia="IRNazanin"/>
          <w:color w:val="111111"/>
          <w:sz w:val="28"/>
          <w:sz w:val="28"/>
          <w:szCs w:val="28"/>
          <w:rtl w:val="true"/>
          <w:lang w:bidi="fa-IR"/>
        </w:rPr>
        <w:t>اللسان وفرض علی اللسان غیر ما فرض علی السمع وفرض علی السمع غیر ما</w:t>
      </w:r>
    </w:p>
    <w:p>
      <w:pPr>
        <w:pStyle w:val="BookText"/>
        <w:rPr/>
      </w:pPr>
      <w:r>
        <w:rPr>
          <w:rFonts w:ascii="IRNazanin" w:hAnsi="IRNazanin" w:eastAsia="IRNazanin"/>
          <w:color w:val="111111"/>
          <w:sz w:val="28"/>
          <w:sz w:val="28"/>
          <w:szCs w:val="28"/>
          <w:rtl w:val="true"/>
          <w:lang w:bidi="fa-IR"/>
        </w:rPr>
        <w:t>فرض علی البصر وفرض علی البصر غیر ما فرض علی الیدین وفرض علی الیدین</w:t>
      </w:r>
    </w:p>
    <w:p>
      <w:pPr>
        <w:pStyle w:val="BookText"/>
        <w:rPr/>
      </w:pPr>
      <w:r>
        <w:rPr>
          <w:rFonts w:ascii="IRNazanin" w:hAnsi="IRNazanin" w:eastAsia="IRNazanin"/>
          <w:color w:val="111111"/>
          <w:sz w:val="28"/>
          <w:sz w:val="28"/>
          <w:szCs w:val="28"/>
          <w:rtl w:val="true"/>
          <w:lang w:bidi="fa-IR"/>
        </w:rPr>
        <w:t>غیر ما فرض علی الرجلین وفرض علی الرجلین غیر ما فرض علی الفرج وفرض</w:t>
      </w:r>
    </w:p>
    <w:p>
      <w:pPr>
        <w:pStyle w:val="BookText"/>
        <w:rPr/>
      </w:pPr>
      <w:r>
        <w:rPr>
          <w:rFonts w:ascii="IRNazanin" w:hAnsi="IRNazanin" w:eastAsia="IRNazanin"/>
          <w:color w:val="111111"/>
          <w:sz w:val="28"/>
          <w:sz w:val="28"/>
          <w:szCs w:val="28"/>
          <w:rtl w:val="true"/>
          <w:lang w:bidi="fa-IR"/>
        </w:rPr>
        <w:t>علی الفرج غیر ما فرض علی الوجه وفرض علی الوجه غیر ما فرض علی اللسان</w:t>
      </w:r>
    </w:p>
    <w:p>
      <w:pPr>
        <w:pStyle w:val="BookText"/>
        <w:rPr/>
      </w:pPr>
      <w:r>
        <w:rPr>
          <w:rFonts w:ascii="IRNazanin" w:hAnsi="IRNazanin" w:eastAsia="IRNazanin"/>
          <w:color w:val="111111"/>
          <w:sz w:val="28"/>
          <w:sz w:val="28"/>
          <w:szCs w:val="28"/>
          <w:rtl w:val="true"/>
          <w:lang w:bidi="fa-IR"/>
        </w:rPr>
        <w:t>فأما فرضه علی القلب من الایمان الاقرار والمعرفة والعقد علیه والرضا بما فرض</w:t>
      </w:r>
    </w:p>
    <w:p>
      <w:pPr>
        <w:pStyle w:val="BookText"/>
        <w:rPr/>
      </w:pPr>
      <w:r>
        <w:rPr>
          <w:rFonts w:ascii="IRNazanin" w:hAnsi="IRNazanin" w:eastAsia="IRNazanin"/>
          <w:color w:val="111111"/>
          <w:sz w:val="28"/>
          <w:sz w:val="28"/>
          <w:szCs w:val="28"/>
          <w:rtl w:val="true"/>
          <w:lang w:bidi="fa-IR"/>
        </w:rPr>
        <w:t>علیه والتسلیم لأمره والذکر والتفکر والانقیاد إلی کل ما جاء عن الله عز وجل</w:t>
      </w:r>
    </w:p>
    <w:p>
      <w:pPr>
        <w:pStyle w:val="BookText"/>
        <w:rPr/>
      </w:pPr>
      <w:r>
        <w:rPr>
          <w:rFonts w:ascii="IRNazanin" w:hAnsi="IRNazanin" w:eastAsia="IRNazanin"/>
          <w:color w:val="111111"/>
          <w:sz w:val="28"/>
          <w:sz w:val="28"/>
          <w:szCs w:val="28"/>
          <w:rtl w:val="true"/>
          <w:lang w:bidi="fa-IR"/>
        </w:rPr>
        <w:t>فی کتابه مع حصول المعجز فیجب علیه اعتقاده وأن یظهر مثل ما بطن الا لضرورة</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اکره وقلبه مطمئن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یؤاخذکم</w:t>
      </w:r>
    </w:p>
    <w:p>
      <w:pPr>
        <w:pStyle w:val="BookText"/>
        <w:rPr/>
      </w:pPr>
      <w:r>
        <w:rPr>
          <w:rFonts w:ascii="IRNazanin" w:hAnsi="IRNazanin" w:eastAsia="IRNazanin"/>
          <w:color w:val="111111"/>
          <w:sz w:val="28"/>
          <w:sz w:val="28"/>
          <w:szCs w:val="28"/>
          <w:rtl w:val="true"/>
          <w:lang w:bidi="fa-IR"/>
        </w:rPr>
        <w:t xml:space="preserve">الله باللغو فی ایمانکم ولکن یؤاخذکم بما کسبت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ویتفکرون فی خلق السماوات والأرض ربنا وما خلقت هذا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یتدبرون القرآن أم علی قلوب اقفالها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لا تعمی الأبصار</w:t>
      </w:r>
    </w:p>
    <w:p>
      <w:pPr>
        <w:pStyle w:val="BookText"/>
        <w:rPr/>
      </w:pPr>
      <w:r>
        <w:rPr>
          <w:rFonts w:ascii="IRNazanin" w:hAnsi="IRNazanin" w:eastAsia="IRNazanin"/>
          <w:color w:val="111111"/>
          <w:sz w:val="28"/>
          <w:sz w:val="28"/>
          <w:szCs w:val="28"/>
          <w:rtl w:val="true"/>
          <w:lang w:bidi="fa-IR"/>
        </w:rPr>
        <w:t xml:space="preserve">ولکن تعمی القلوب التی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کثیر فی کتاب الله وهو رأس</w:t>
      </w:r>
    </w:p>
    <w:p>
      <w:pPr>
        <w:pStyle w:val="BookText"/>
        <w:rPr/>
      </w:pPr>
      <w:r>
        <w:rPr>
          <w:rFonts w:ascii="IRNazanin" w:hAnsi="IRNazanin" w:eastAsia="IRNazanin"/>
          <w:color w:val="111111"/>
          <w:sz w:val="28"/>
          <w:sz w:val="28"/>
          <w:szCs w:val="28"/>
          <w:rtl w:val="true"/>
          <w:lang w:bidi="fa-IR"/>
        </w:rPr>
        <w:t>الایمان، وأما ما فرضه علی اللسان فقوله عز وجل فی معنی التفسیر لما عقد علیه</w:t>
      </w:r>
    </w:p>
    <w:p>
      <w:pPr>
        <w:pStyle w:val="BookText"/>
        <w:rPr/>
      </w:pPr>
      <w:r>
        <w:rPr>
          <w:rFonts w:ascii="IRNazanin" w:hAnsi="IRNazanin" w:eastAsia="IRNazanin"/>
          <w:color w:val="111111"/>
          <w:sz w:val="28"/>
          <w:sz w:val="28"/>
          <w:szCs w:val="28"/>
          <w:rtl w:val="true"/>
          <w:lang w:bidi="fa-IR"/>
        </w:rPr>
        <w:t>القلب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وما انزل الینا وما انزل إلی إبراهیم وإسماعیل</w:t>
      </w:r>
    </w:p>
    <w:p>
      <w:pPr>
        <w:pStyle w:val="BookText"/>
        <w:rPr/>
      </w:pPr>
      <w:r>
        <w:rPr>
          <w:rFonts w:ascii="IRNazanin" w:hAnsi="IRNazanin" w:eastAsia="IRNazanin"/>
          <w:color w:val="111111"/>
          <w:sz w:val="28"/>
          <w:sz w:val="28"/>
          <w:szCs w:val="28"/>
          <w:rtl w:val="true"/>
          <w:lang w:bidi="fa-IR"/>
        </w:rPr>
        <w:t xml:space="preserve">وإسحاق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وقولوا للناس حسنا وأقیموا الصلاة</w:t>
      </w:r>
    </w:p>
    <w:p>
      <w:pPr>
        <w:pStyle w:val="BookText"/>
        <w:rPr/>
      </w:pPr>
      <w:r>
        <w:rPr>
          <w:rFonts w:ascii="IRNazanin" w:hAnsi="IRNazanin" w:eastAsia="IRNazanin"/>
          <w:color w:val="111111"/>
          <w:sz w:val="28"/>
          <w:sz w:val="28"/>
          <w:szCs w:val="28"/>
          <w:rtl w:val="true"/>
          <w:lang w:bidi="fa-IR"/>
        </w:rPr>
        <w:t xml:space="preserve">وآتوا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تقولوا ثلاثة انتهوا خیر لکم انما هو اله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سبحانه بقول الحق ونهی عن قول الباطل، وأما ما فرضه علی الاذنین</w:t>
      </w:r>
    </w:p>
    <w:p>
      <w:pPr>
        <w:pStyle w:val="BookText"/>
        <w:rPr/>
      </w:pPr>
      <w:r>
        <w:rPr>
          <w:rFonts w:ascii="IRNazanin" w:hAnsi="IRNazanin" w:eastAsia="IRNazanin"/>
          <w:color w:val="111111"/>
          <w:sz w:val="28"/>
          <w:sz w:val="28"/>
          <w:szCs w:val="28"/>
          <w:rtl w:val="true"/>
          <w:lang w:bidi="fa-IR"/>
        </w:rPr>
        <w:t>فالاستماع إلی ذکر الله تعالی والانصات لما یتلی من کتابه وترک الاصغاء لما</w:t>
      </w:r>
    </w:p>
    <w:p>
      <w:pPr>
        <w:pStyle w:val="BookText"/>
        <w:rPr/>
      </w:pPr>
      <w:r>
        <w:rPr>
          <w:rFonts w:ascii="IRNazanin" w:hAnsi="IRNazanin" w:eastAsia="IRNazanin"/>
          <w:color w:val="111111"/>
          <w:sz w:val="28"/>
          <w:sz w:val="28"/>
          <w:szCs w:val="28"/>
          <w:rtl w:val="true"/>
          <w:lang w:bidi="fa-IR"/>
        </w:rPr>
        <w:t>یسخطه فقال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قرئ القرآن فاستمعوا له وانصتوا لعلکم ترحمون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علیکم فی الکتاب ان إذا سمعتم آیات الله یکفر بها</w:t>
      </w:r>
    </w:p>
    <w:p>
      <w:pPr>
        <w:pStyle w:val="BookText"/>
        <w:rPr/>
      </w:pPr>
      <w:r>
        <w:rPr>
          <w:rFonts w:ascii="IRNazanin" w:hAnsi="IRNazanin" w:eastAsia="IRNazanin"/>
          <w:color w:val="111111"/>
          <w:sz w:val="28"/>
          <w:sz w:val="28"/>
          <w:szCs w:val="28"/>
          <w:rtl w:val="true"/>
          <w:lang w:bidi="fa-IR"/>
        </w:rPr>
        <w:t xml:space="preserve">ویستهزء بها فلا تقعدوا معهم حتی یخوضوا فی حدیث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استثنی برحمته</w:t>
      </w:r>
    </w:p>
    <w:p>
      <w:pPr>
        <w:pStyle w:val="BookText"/>
        <w:rPr/>
      </w:pPr>
      <w:r>
        <w:rPr>
          <w:rFonts w:ascii="IRNazanin" w:hAnsi="IRNazanin" w:eastAsia="IRNazanin"/>
          <w:color w:val="111111"/>
          <w:sz w:val="28"/>
          <w:sz w:val="28"/>
          <w:szCs w:val="28"/>
          <w:rtl w:val="true"/>
          <w:lang w:bidi="fa-IR"/>
        </w:rPr>
        <w:t>موضع النسیان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ینسینک الشیطان فلا تقعد بعد الذکری مع القوم</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 عباد الذین یستمعون القول فیتبعون أحسنه أولئک</w:t>
      </w:r>
    </w:p>
    <w:p>
      <w:pPr>
        <w:pStyle w:val="BookText"/>
        <w:rPr/>
      </w:pPr>
      <w:r>
        <w:rPr>
          <w:rFonts w:ascii="IRNazanin" w:hAnsi="IRNazanin" w:eastAsia="IRNazanin"/>
          <w:color w:val="111111"/>
          <w:sz w:val="28"/>
          <w:sz w:val="28"/>
          <w:szCs w:val="28"/>
          <w:rtl w:val="true"/>
          <w:lang w:bidi="fa-IR"/>
        </w:rPr>
        <w:t xml:space="preserve">الذین هدیهم الله وأولئک هم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سمعوا اللغو أعرضوا</w:t>
      </w:r>
    </w:p>
    <w:p>
      <w:pPr>
        <w:pStyle w:val="BookText"/>
        <w:rPr/>
      </w:pPr>
      <w:r>
        <w:rPr>
          <w:rFonts w:ascii="IRNazanin" w:hAnsi="IRNazanin" w:eastAsia="IRNazanin"/>
          <w:color w:val="111111"/>
          <w:sz w:val="28"/>
          <w:sz w:val="28"/>
          <w:szCs w:val="28"/>
          <w:rtl w:val="true"/>
          <w:lang w:bidi="fa-IR"/>
        </w:rPr>
        <w:t xml:space="preserve">عنه وقالوا لنا أعمالنا ولکم أعمالکم سلام علیکم لا نبتغی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w:t>
      </w:r>
    </w:p>
    <w:p>
      <w:pPr>
        <w:pStyle w:val="BookText"/>
        <w:rPr/>
      </w:pPr>
      <w:r>
        <w:rPr>
          <w:rFonts w:ascii="IRNazanin" w:hAnsi="IRNazanin" w:eastAsia="IRNazanin"/>
          <w:color w:val="111111"/>
          <w:sz w:val="28"/>
          <w:sz w:val="28"/>
          <w:szCs w:val="28"/>
          <w:rtl w:val="true"/>
          <w:lang w:bidi="fa-IR"/>
        </w:rPr>
        <w:t>الله ما معناه معنی فرضه الله علی السمع وهو الایمان، وأما ما فرضه علی العینین</w:t>
      </w:r>
    </w:p>
    <w:p>
      <w:pPr>
        <w:pStyle w:val="BookText"/>
        <w:rPr/>
      </w:pPr>
      <w:r>
        <w:rPr>
          <w:rFonts w:ascii="IRNazanin" w:hAnsi="IRNazanin" w:eastAsia="IRNazanin"/>
          <w:color w:val="111111"/>
          <w:sz w:val="28"/>
          <w:sz w:val="28"/>
          <w:szCs w:val="28"/>
          <w:rtl w:val="true"/>
          <w:lang w:bidi="fa-IR"/>
        </w:rPr>
        <w:t>فهو النظر إلی آیات الله وغض النظر عن محارم الله عز وجل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افلا</w:t>
      </w:r>
    </w:p>
    <w:p>
      <w:pPr>
        <w:pStyle w:val="BookText"/>
        <w:rPr/>
      </w:pPr>
      <w:r>
        <w:rPr>
          <w:rFonts w:ascii="IRNazanin" w:hAnsi="IRNazanin" w:eastAsia="IRNazanin"/>
          <w:color w:val="111111"/>
          <w:sz w:val="28"/>
          <w:sz w:val="28"/>
          <w:szCs w:val="28"/>
          <w:rtl w:val="true"/>
          <w:lang w:bidi="fa-IR"/>
        </w:rPr>
        <w:t>ینظرون إلی الإبل کیف خلقت والی السماء کیف رفعت والی الجبال کیف</w:t>
      </w:r>
    </w:p>
    <w:p>
      <w:pPr>
        <w:pStyle w:val="BookText"/>
        <w:rPr/>
      </w:pPr>
      <w:r>
        <w:rPr>
          <w:rFonts w:ascii="IRNazanin" w:hAnsi="IRNazanin" w:eastAsia="IRNazanin"/>
          <w:color w:val="111111"/>
          <w:sz w:val="28"/>
          <w:sz w:val="28"/>
          <w:szCs w:val="28"/>
          <w:rtl w:val="true"/>
          <w:lang w:bidi="fa-IR"/>
        </w:rPr>
        <w:t xml:space="preserve">نصبت والی الأرض کیف سطحت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لم ینظروا فی ملکوت</w:t>
      </w:r>
    </w:p>
    <w:p>
      <w:pPr>
        <w:pStyle w:val="BookText"/>
        <w:rPr/>
      </w:pPr>
      <w:r>
        <w:rPr>
          <w:rFonts w:ascii="IRNazanin" w:hAnsi="IRNazanin" w:eastAsia="IRNazanin"/>
          <w:color w:val="111111"/>
          <w:sz w:val="28"/>
          <w:sz w:val="28"/>
          <w:szCs w:val="28"/>
          <w:rtl w:val="true"/>
          <w:lang w:bidi="fa-IR"/>
        </w:rPr>
        <w:t xml:space="preserve">السماوات والأرض وما خلق الله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إلی ثمره إذا</w:t>
      </w:r>
    </w:p>
    <w:p>
      <w:pPr>
        <w:pStyle w:val="BookText"/>
        <w:rPr/>
      </w:pPr>
      <w:r>
        <w:rPr>
          <w:rFonts w:ascii="IRNazanin" w:hAnsi="IRNazanin" w:eastAsia="IRNazanin"/>
          <w:color w:val="111111"/>
          <w:sz w:val="28"/>
          <w:sz w:val="28"/>
          <w:szCs w:val="28"/>
          <w:rtl w:val="true"/>
          <w:lang w:bidi="fa-IR"/>
        </w:rPr>
        <w:t xml:space="preserve">أثمر وینعه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أبصر فلنفسه ومن عمی فعلیها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 جامعة لابصار</w:t>
      </w:r>
    </w:p>
    <w:p>
      <w:pPr>
        <w:pStyle w:val="BookText"/>
        <w:rPr/>
      </w:pPr>
      <w:r>
        <w:rPr>
          <w:rFonts w:ascii="IRNazanin" w:hAnsi="IRNazanin" w:eastAsia="IRNazanin"/>
          <w:color w:val="111111"/>
          <w:sz w:val="28"/>
          <w:sz w:val="28"/>
          <w:szCs w:val="28"/>
          <w:rtl w:val="true"/>
          <w:lang w:bidi="fa-IR"/>
        </w:rPr>
        <w:t>العیون وابصار الظنون،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لا تعمی الابصار ولکن تعمی القلوب</w:t>
      </w:r>
    </w:p>
    <w:p>
      <w:pPr>
        <w:pStyle w:val="BookText"/>
        <w:rPr/>
      </w:pPr>
      <w:r>
        <w:rPr>
          <w:rFonts w:ascii="IRNazanin" w:hAnsi="IRNazanin" w:eastAsia="IRNazanin"/>
          <w:color w:val="111111"/>
          <w:sz w:val="28"/>
          <w:sz w:val="28"/>
          <w:szCs w:val="28"/>
          <w:rtl w:val="true"/>
          <w:lang w:bidi="fa-IR"/>
        </w:rPr>
        <w:t xml:space="preserve">التی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للمؤمنین یغضوا من أبصارهم ویحفظوا</w:t>
      </w:r>
    </w:p>
    <w:p>
      <w:pPr>
        <w:pStyle w:val="BookText"/>
        <w:rPr/>
      </w:pPr>
      <w:r>
        <w:rPr>
          <w:rFonts w:ascii="IRNazanin" w:hAnsi="IRNazanin" w:eastAsia="IRNazanin"/>
          <w:color w:val="111111"/>
          <w:sz w:val="28"/>
          <w:sz w:val="28"/>
          <w:szCs w:val="28"/>
          <w:rtl w:val="true"/>
          <w:lang w:bidi="fa-IR"/>
        </w:rPr>
        <w:t xml:space="preserve">فروجهم ذلک أزکی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ینظر أحدکم إلی فرج أخیه المؤمن أو یمکنه</w:t>
      </w:r>
    </w:p>
    <w:p>
      <w:pPr>
        <w:pStyle w:val="BookText"/>
        <w:rPr/>
      </w:pPr>
      <w:r>
        <w:rPr>
          <w:rFonts w:ascii="IRNazanin" w:hAnsi="IRNazanin" w:eastAsia="IRNazanin"/>
          <w:color w:val="111111"/>
          <w:sz w:val="28"/>
          <w:sz w:val="28"/>
          <w:szCs w:val="28"/>
          <w:rtl w:val="true"/>
          <w:lang w:bidi="fa-IR"/>
        </w:rPr>
        <w:t>من النظر إلی فرجه ثم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للمؤمنات یغضضن من أبصارهن ویحفظن</w:t>
      </w:r>
    </w:p>
    <w:p>
      <w:pPr>
        <w:pStyle w:val="BookText"/>
        <w:rPr/>
      </w:pPr>
      <w:r>
        <w:rPr>
          <w:rFonts w:ascii="IRNazanin" w:hAnsi="IRNazanin" w:eastAsia="IRNazanin"/>
          <w:color w:val="111111"/>
          <w:sz w:val="28"/>
          <w:sz w:val="28"/>
          <w:szCs w:val="28"/>
          <w:rtl w:val="true"/>
          <w:lang w:bidi="fa-IR"/>
        </w:rPr>
        <w:t xml:space="preserve">فروجهن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ممن یلحقهن النظر کما جاء فی حفظ الفروج فالنظر سبب ایقاع</w:t>
      </w:r>
    </w:p>
    <w:p>
      <w:pPr>
        <w:pStyle w:val="BookText"/>
        <w:rPr/>
      </w:pPr>
      <w:r>
        <w:rPr>
          <w:rFonts w:ascii="IRNazanin" w:hAnsi="IRNazanin" w:eastAsia="IRNazanin"/>
          <w:color w:val="111111"/>
          <w:sz w:val="28"/>
          <w:sz w:val="28"/>
          <w:szCs w:val="28"/>
          <w:rtl w:val="true"/>
          <w:lang w:bidi="fa-IR"/>
        </w:rPr>
        <w:t>الفعل من الزنا وغیره ثم نظم تعالی ما فرض علی السمع والبصر والفرج فی آیة</w:t>
      </w:r>
    </w:p>
    <w:p>
      <w:pPr>
        <w:pStyle w:val="BookText"/>
        <w:rPr/>
      </w:pPr>
      <w:r>
        <w:rPr>
          <w:rFonts w:ascii="IRNazanin" w:hAnsi="IRNazanin" w:eastAsia="IRNazanin"/>
          <w:color w:val="111111"/>
          <w:sz w:val="28"/>
          <w:sz w:val="28"/>
          <w:szCs w:val="28"/>
          <w:rtl w:val="true"/>
          <w:lang w:bidi="fa-IR"/>
        </w:rPr>
        <w:t>واحدة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کنتم تستترون ان یشهد علیکم سمعکم ولا ابصارکم ولا جلود کم</w:t>
      </w:r>
    </w:p>
    <w:p>
      <w:pPr>
        <w:pStyle w:val="BookText"/>
        <w:rPr/>
      </w:pPr>
      <w:r>
        <w:rPr>
          <w:rFonts w:ascii="IRNazanin" w:hAnsi="IRNazanin" w:eastAsia="IRNazanin"/>
          <w:color w:val="111111"/>
          <w:sz w:val="28"/>
          <w:sz w:val="28"/>
          <w:szCs w:val="28"/>
          <w:rtl w:val="true"/>
          <w:lang w:bidi="fa-IR"/>
        </w:rPr>
        <w:t xml:space="preserve">ولکن ظننتم ان الله لا یعلم کثیرا مما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بالجلود هنا الفروج وقال</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تقف ما لیس لک به علم أن السمع والبصر والفؤاد کل أولئک کان عنه</w:t>
      </w:r>
    </w:p>
    <w:p>
      <w:pPr>
        <w:pStyle w:val="BookText"/>
        <w:rPr/>
      </w:pPr>
      <w:r>
        <w:rPr>
          <w:rFonts w:ascii="IRNazanin" w:hAnsi="IRNazanin" w:eastAsia="IRNazanin"/>
          <w:color w:val="111111"/>
          <w:sz w:val="28"/>
          <w:sz w:val="28"/>
          <w:szCs w:val="28"/>
          <w:rtl w:val="true"/>
          <w:lang w:bidi="fa-IR"/>
        </w:rPr>
        <w:t xml:space="preserve">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فرض الله تعالی علی العینین من تأمل الآیات والغض عن تأمل المنکرات</w:t>
      </w:r>
    </w:p>
    <w:p>
      <w:pPr>
        <w:pStyle w:val="BookText"/>
        <w:rPr/>
      </w:pPr>
      <w:r>
        <w:rPr>
          <w:rFonts w:ascii="IRNazanin" w:hAnsi="IRNazanin" w:eastAsia="IRNazanin"/>
          <w:color w:val="111111"/>
          <w:sz w:val="28"/>
          <w:sz w:val="28"/>
          <w:szCs w:val="28"/>
          <w:rtl w:val="true"/>
          <w:lang w:bidi="fa-IR"/>
        </w:rPr>
        <w:t>وهو من الایمان، وأما ما فرضه الله سبحانه علی الیدین فالطهور وهو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قمتم إلی الصلاة فاغسلوا وجوهکم وأیدیکم إلی المرافق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وامسحوا برؤسکم وأرجلکم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علی الیدین الانفاق فی سبیل الله</w:t>
      </w:r>
    </w:p>
    <w:p>
      <w:pPr>
        <w:pStyle w:val="BookText"/>
        <w:rPr/>
      </w:pPr>
      <w:r>
        <w:rPr>
          <w:rFonts w:ascii="IRNazanin" w:hAnsi="IRNazanin" w:eastAsia="IRNazanin"/>
          <w:color w:val="111111"/>
          <w:sz w:val="28"/>
          <w:sz w:val="28"/>
          <w:szCs w:val="28"/>
          <w:rtl w:val="true"/>
          <w:lang w:bidi="fa-IR"/>
        </w:rPr>
        <w:t>تعالی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انفقوا من طیبات ما کسبتم ومما أخرجنا لکم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الله</w:t>
      </w:r>
    </w:p>
    <w:p>
      <w:pPr>
        <w:pStyle w:val="BookText"/>
        <w:rPr/>
      </w:pPr>
      <w:r>
        <w:rPr>
          <w:rFonts w:ascii="IRNazanin" w:hAnsi="IRNazanin" w:eastAsia="IRNazanin"/>
          <w:color w:val="111111"/>
          <w:sz w:val="28"/>
          <w:sz w:val="28"/>
          <w:szCs w:val="28"/>
          <w:rtl w:val="true"/>
          <w:lang w:bidi="fa-IR"/>
        </w:rPr>
        <w:t>تعالی علی الیدین الجهاد لأنه من عملهما وعلاجهما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لقیتم الذین کفروا</w:t>
      </w:r>
    </w:p>
    <w:p>
      <w:pPr>
        <w:pStyle w:val="BookText"/>
        <w:rPr/>
      </w:pPr>
      <w:r>
        <w:rPr>
          <w:rFonts w:ascii="IRNazanin" w:hAnsi="IRNazanin" w:eastAsia="IRNazanin"/>
          <w:color w:val="111111"/>
          <w:sz w:val="28"/>
          <w:sz w:val="28"/>
          <w:szCs w:val="28"/>
          <w:rtl w:val="true"/>
          <w:lang w:bidi="fa-IR"/>
        </w:rPr>
        <w:t xml:space="preserve">فضرب الرقاب حتی إذا أثخنتموهم فشدوا الوثاق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فرضه الله تعالی علی الرجلین فالسعی بهما فیما یرضیه واجتناب</w:t>
      </w:r>
    </w:p>
    <w:p>
      <w:pPr>
        <w:pStyle w:val="BookText"/>
        <w:rPr/>
      </w:pPr>
      <w:r>
        <w:rPr>
          <w:rFonts w:ascii="IRNazanin" w:hAnsi="IRNazanin" w:eastAsia="IRNazanin"/>
          <w:color w:val="111111"/>
          <w:sz w:val="28"/>
          <w:sz w:val="28"/>
          <w:szCs w:val="28"/>
          <w:rtl w:val="true"/>
          <w:lang w:bidi="fa-IR"/>
        </w:rPr>
        <w:t>السعی فیما یسخطه وذلک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إلی ذکر الله وذروا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تمش فی الأرض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واقصد فی مشیک واغضض من صوتک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علیهما القیام فی الصلاة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وقوموا لله 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أن الرجلین</w:t>
      </w:r>
    </w:p>
    <w:p>
      <w:pPr>
        <w:pStyle w:val="BookText"/>
        <w:rPr/>
      </w:pPr>
      <w:r>
        <w:rPr>
          <w:rFonts w:ascii="IRNazanin" w:hAnsi="IRNazanin" w:eastAsia="IRNazanin"/>
          <w:color w:val="111111"/>
          <w:sz w:val="28"/>
          <w:sz w:val="28"/>
          <w:szCs w:val="28"/>
          <w:rtl w:val="true"/>
          <w:lang w:bidi="fa-IR"/>
        </w:rPr>
        <w:t>من الجوارح التی تشهد یوم القیامة حتی تنطق بقوله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نختم علی</w:t>
      </w:r>
    </w:p>
    <w:p>
      <w:pPr>
        <w:pStyle w:val="BookText"/>
        <w:rPr/>
      </w:pPr>
      <w:r>
        <w:rPr>
          <w:rFonts w:ascii="IRNazanin" w:hAnsi="IRNazanin" w:eastAsia="IRNazanin"/>
          <w:color w:val="111111"/>
          <w:sz w:val="28"/>
          <w:sz w:val="28"/>
          <w:szCs w:val="28"/>
          <w:rtl w:val="true"/>
          <w:lang w:bidi="fa-IR"/>
        </w:rPr>
        <w:t xml:space="preserve">أفواههم وتکلمنا أیدیهم 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فرضه الله</w:t>
      </w:r>
    </w:p>
    <w:p>
      <w:pPr>
        <w:pStyle w:val="BookText"/>
        <w:rPr/>
      </w:pPr>
      <w:r>
        <w:rPr>
          <w:rFonts w:ascii="IRNazanin" w:hAnsi="IRNazanin" w:eastAsia="IRNazanin"/>
          <w:color w:val="111111"/>
          <w:sz w:val="28"/>
          <w:sz w:val="28"/>
          <w:szCs w:val="28"/>
          <w:rtl w:val="true"/>
          <w:lang w:bidi="fa-IR"/>
        </w:rPr>
        <w:t>تعالی علی الرجلین وهو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افترضه الله سبحانه علی الرأس فهو أن یمسح من مقدمه بالماء فی</w:t>
      </w:r>
    </w:p>
    <w:p>
      <w:pPr>
        <w:pStyle w:val="BookText"/>
        <w:rPr/>
      </w:pPr>
      <w:r>
        <w:rPr>
          <w:rFonts w:ascii="IRNazanin" w:hAnsi="IRNazanin" w:eastAsia="IRNazanin"/>
          <w:color w:val="111111"/>
          <w:sz w:val="28"/>
          <w:sz w:val="28"/>
          <w:szCs w:val="28"/>
          <w:rtl w:val="true"/>
          <w:lang w:bidi="fa-IR"/>
        </w:rPr>
        <w:t>وقت الطهور للصلاة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الایمان وفرض علی</w:t>
      </w:r>
    </w:p>
    <w:p>
      <w:pPr>
        <w:pStyle w:val="BookText"/>
        <w:rPr/>
      </w:pPr>
      <w:r>
        <w:rPr>
          <w:rFonts w:ascii="IRNazanin" w:hAnsi="IRNazanin" w:eastAsia="IRNazanin"/>
          <w:color w:val="111111"/>
          <w:sz w:val="28"/>
          <w:sz w:val="28"/>
          <w:szCs w:val="28"/>
          <w:rtl w:val="true"/>
          <w:lang w:bidi="fa-IR"/>
        </w:rPr>
        <w:t>الوجه الغسل بالماء عند الطهور 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إذا قمتم إلی</w:t>
      </w:r>
    </w:p>
    <w:p>
      <w:pPr>
        <w:pStyle w:val="BookText"/>
        <w:rPr/>
      </w:pPr>
      <w:r>
        <w:rPr>
          <w:rFonts w:ascii="IRNazanin" w:hAnsi="IRNazanin" w:eastAsia="IRNazanin"/>
          <w:color w:val="111111"/>
          <w:sz w:val="28"/>
          <w:sz w:val="28"/>
          <w:szCs w:val="28"/>
          <w:rtl w:val="true"/>
          <w:lang w:bidi="fa-IR"/>
        </w:rPr>
        <w:t xml:space="preserve">الصلاة 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علیه السجود وعلی الیدین والرکبتین و الرجلین</w:t>
      </w:r>
    </w:p>
    <w:p>
      <w:pPr>
        <w:pStyle w:val="BookText"/>
        <w:rPr/>
      </w:pPr>
      <w:r>
        <w:rPr>
          <w:rFonts w:ascii="IRNazanin" w:hAnsi="IRNazanin" w:eastAsia="IRNazanin"/>
          <w:color w:val="111111"/>
          <w:sz w:val="28"/>
          <w:sz w:val="28"/>
          <w:szCs w:val="28"/>
          <w:rtl w:val="true"/>
          <w:lang w:bidi="fa-IR"/>
        </w:rPr>
        <w:t>الرکوع وهو من الایمان وقال فیما فرض علی هذه الجوارح من الطهور والصلاة</w:t>
      </w:r>
    </w:p>
    <w:p>
      <w:pPr>
        <w:pStyle w:val="BookText"/>
        <w:rPr/>
      </w:pPr>
      <w:r>
        <w:rPr>
          <w:rFonts w:ascii="IRNazanin" w:hAnsi="IRNazanin" w:eastAsia="IRNazanin"/>
          <w:color w:val="111111"/>
          <w:sz w:val="28"/>
          <w:sz w:val="28"/>
          <w:szCs w:val="28"/>
          <w:rtl w:val="true"/>
          <w:lang w:bidi="fa-IR"/>
        </w:rPr>
        <w:t>وسماه فی کتابه ایمانا حین فرض علیه استقبال القبلة فی الصلاة وسماه ایمانا</w:t>
      </w:r>
    </w:p>
    <w:p>
      <w:pPr>
        <w:pStyle w:val="BookText"/>
        <w:rPr/>
      </w:pPr>
      <w:r>
        <w:rPr>
          <w:rFonts w:ascii="IRNazanin" w:hAnsi="IRNazanin" w:eastAsia="IRNazanin"/>
          <w:color w:val="111111"/>
          <w:sz w:val="28"/>
          <w:sz w:val="28"/>
          <w:szCs w:val="28"/>
          <w:rtl w:val="true"/>
          <w:lang w:bidi="fa-IR"/>
        </w:rPr>
        <w:t>حین تحویل القبلة من بیت المقدس إلی الکعبة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ذهبت</w:t>
      </w:r>
    </w:p>
    <w:p>
      <w:pPr>
        <w:pStyle w:val="BookText"/>
        <w:rPr/>
      </w:pPr>
      <w:r>
        <w:rPr>
          <w:rFonts w:ascii="IRNazanin" w:hAnsi="IRNazanin" w:eastAsia="IRNazanin"/>
          <w:color w:val="111111"/>
          <w:sz w:val="28"/>
          <w:sz w:val="28"/>
          <w:szCs w:val="28"/>
          <w:rtl w:val="true"/>
          <w:lang w:bidi="fa-IR"/>
        </w:rPr>
        <w:t>صلاتنا إلی بیت المقدس وطهورنا ضیاعا فأنزل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جعلنا القبلة التی</w:t>
      </w:r>
    </w:p>
    <w:p>
      <w:pPr>
        <w:pStyle w:val="BookText"/>
        <w:rPr/>
      </w:pPr>
      <w:r>
        <w:rPr>
          <w:rFonts w:ascii="IRNazanin" w:hAnsi="IRNazanin" w:eastAsia="IRNazanin"/>
          <w:color w:val="111111"/>
          <w:sz w:val="28"/>
          <w:sz w:val="28"/>
          <w:szCs w:val="28"/>
          <w:rtl w:val="true"/>
          <w:lang w:bidi="fa-IR"/>
        </w:rPr>
        <w:t>کنت علیها الا لنعلم من یتبع الرسول ممن ینقلب علی عقبیه و ان کانت لکبیرة</w:t>
      </w:r>
    </w:p>
    <w:p>
      <w:pPr>
        <w:pStyle w:val="BookText"/>
        <w:rPr/>
      </w:pPr>
      <w:r>
        <w:rPr>
          <w:rFonts w:ascii="IRNazanin" w:hAnsi="IRNazanin" w:eastAsia="IRNazanin"/>
          <w:color w:val="111111"/>
          <w:sz w:val="28"/>
          <w:sz w:val="28"/>
          <w:szCs w:val="28"/>
          <w:rtl w:val="true"/>
          <w:lang w:bidi="fa-IR"/>
        </w:rPr>
        <w:t xml:space="preserve">الا علی الذین هداهم الله وما کان الله لیضیع ایمانکم ان الله بالناس لرؤوف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 الصلاة والطهور ایمانا 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کامل الایمان</w:t>
      </w:r>
    </w:p>
    <w:p>
      <w:pPr>
        <w:pStyle w:val="BookText"/>
        <w:rPr/>
      </w:pPr>
      <w:r>
        <w:rPr>
          <w:rFonts w:ascii="IRNazanin" w:hAnsi="IRNazanin" w:eastAsia="IRNazanin"/>
          <w:color w:val="111111"/>
          <w:sz w:val="28"/>
          <w:sz w:val="28"/>
          <w:szCs w:val="28"/>
          <w:rtl w:val="true"/>
          <w:lang w:bidi="fa-IR"/>
        </w:rPr>
        <w:t>کان من أهل الجنة ومن کان مضیعا لشئ مما افترضه الله تعالی علی هذه الجوارح</w:t>
      </w:r>
    </w:p>
    <w:p>
      <w:pPr>
        <w:pStyle w:val="BookText"/>
        <w:rPr/>
      </w:pPr>
      <w:r>
        <w:rPr>
          <w:rFonts w:ascii="IRNazanin" w:hAnsi="IRNazanin" w:eastAsia="IRNazanin"/>
          <w:color w:val="111111"/>
          <w:sz w:val="28"/>
          <w:sz w:val="28"/>
          <w:szCs w:val="28"/>
          <w:rtl w:val="true"/>
          <w:lang w:bidi="fa-IR"/>
        </w:rPr>
        <w:t>وتعدی ما أمر الله به وارتکب ما نهی عنه لقی الله تعالی ناقص الایمان وقال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أنزلت سورة فمنهم من یقول أیکم زادته هذه ایمانا فأما الذین</w:t>
      </w:r>
    </w:p>
    <w:p>
      <w:pPr>
        <w:pStyle w:val="BookText"/>
        <w:rPr/>
      </w:pPr>
      <w:r>
        <w:rPr>
          <w:rFonts w:ascii="IRNazanin" w:hAnsi="IRNazanin" w:eastAsia="IRNazanin"/>
          <w:color w:val="111111"/>
          <w:sz w:val="28"/>
          <w:sz w:val="28"/>
          <w:szCs w:val="28"/>
          <w:rtl w:val="true"/>
          <w:lang w:bidi="fa-IR"/>
        </w:rPr>
        <w:t xml:space="preserve">آمنوا فزادتهم ایمانا وهم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الذین إذا ذکر الله</w:t>
      </w:r>
    </w:p>
    <w:p>
      <w:pPr>
        <w:pStyle w:val="BookText"/>
        <w:rPr/>
      </w:pPr>
      <w:r>
        <w:rPr>
          <w:rFonts w:ascii="IRNazanin" w:hAnsi="IRNazanin" w:eastAsia="IRNazanin"/>
          <w:color w:val="111111"/>
          <w:sz w:val="28"/>
          <w:sz w:val="28"/>
          <w:szCs w:val="28"/>
          <w:rtl w:val="true"/>
          <w:lang w:bidi="fa-IR"/>
        </w:rPr>
        <w:t xml:space="preserve">وجلت قلوبهم وإذا تلیت علیهم آیاته زادتهم ایمانا وعلی ربهم یتوکلون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فتیة آمنوا بربهم وزدناهم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اهتدوا زادهم</w:t>
      </w:r>
    </w:p>
    <w:p>
      <w:pPr>
        <w:pStyle w:val="BookText"/>
        <w:rPr/>
      </w:pPr>
      <w:r>
        <w:rPr>
          <w:rFonts w:ascii="IRNazanin" w:hAnsi="IRNazanin" w:eastAsia="IRNazanin"/>
          <w:color w:val="111111"/>
          <w:sz w:val="28"/>
          <w:sz w:val="28"/>
          <w:szCs w:val="28"/>
          <w:rtl w:val="true"/>
          <w:lang w:bidi="fa-IR"/>
        </w:rPr>
        <w:t xml:space="preserve">هدی وآتاهم تقواهم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انزل السکینة فی قلوب المؤمنین لیزدادوا</w:t>
      </w:r>
    </w:p>
    <w:p>
      <w:pPr>
        <w:pStyle w:val="BookText"/>
        <w:rPr/>
      </w:pPr>
      <w:r>
        <w:rPr>
          <w:rFonts w:ascii="IRNazanin" w:hAnsi="IRNazanin" w:eastAsia="IRNazanin"/>
          <w:color w:val="111111"/>
          <w:sz w:val="28"/>
          <w:sz w:val="28"/>
          <w:szCs w:val="28"/>
          <w:rtl w:val="true"/>
          <w:lang w:bidi="fa-IR"/>
        </w:rPr>
        <w:t xml:space="preserve">ایمانا مع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ولو کان الایمان کله واحدا لا زیادة فیه ولا نقصان لم یکن</w:t>
      </w:r>
    </w:p>
    <w:p>
      <w:pPr>
        <w:pStyle w:val="BookText"/>
        <w:rPr/>
      </w:pPr>
      <w:r>
        <w:rPr>
          <w:rFonts w:ascii="IRNazanin" w:hAnsi="IRNazanin" w:eastAsia="IRNazanin"/>
          <w:color w:val="111111"/>
          <w:sz w:val="28"/>
          <w:sz w:val="28"/>
          <w:szCs w:val="28"/>
          <w:rtl w:val="true"/>
          <w:lang w:bidi="fa-IR"/>
        </w:rPr>
        <w:t>لأحد فضل علی أحد ولتساوی الناس فی تمام الایمان وبکماله دخل المؤمنون</w:t>
      </w:r>
    </w:p>
    <w:p>
      <w:pPr>
        <w:pStyle w:val="BookText"/>
        <w:rPr/>
      </w:pPr>
      <w:r>
        <w:rPr>
          <w:rFonts w:ascii="IRNazanin" w:hAnsi="IRNazanin" w:eastAsia="IRNazanin"/>
          <w:color w:val="111111"/>
          <w:sz w:val="28"/>
          <w:sz w:val="28"/>
          <w:szCs w:val="28"/>
          <w:rtl w:val="true"/>
          <w:lang w:bidi="fa-IR"/>
        </w:rPr>
        <w:t>الجنة ونالوا الدرجات فیها وبذهابه ونقصانه دخل آخرون النار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عمرو الزبیری، عن أبی</w:t>
      </w:r>
    </w:p>
    <w:p>
      <w:pPr>
        <w:pStyle w:val="BookText"/>
        <w:rPr/>
      </w:pPr>
      <w:r>
        <w:rPr>
          <w:rFonts w:ascii="IRNazanin" w:hAnsi="IRNazanin" w:eastAsia="IRNazanin"/>
          <w:color w:val="111111"/>
          <w:sz w:val="28"/>
          <w:sz w:val="28"/>
          <w:szCs w:val="28"/>
          <w:rtl w:val="true"/>
          <w:lang w:bidi="fa-IR"/>
        </w:rPr>
        <w:t>عبد الله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فرض الایمان علی جوارح</w:t>
      </w:r>
    </w:p>
    <w:p>
      <w:pPr>
        <w:pStyle w:val="BookText"/>
        <w:rPr/>
      </w:pPr>
      <w:r>
        <w:rPr>
          <w:rFonts w:ascii="IRNazanin" w:hAnsi="IRNazanin" w:eastAsia="IRNazanin"/>
          <w:color w:val="111111"/>
          <w:sz w:val="28"/>
          <w:sz w:val="28"/>
          <w:szCs w:val="28"/>
          <w:rtl w:val="true"/>
          <w:lang w:bidi="fa-IR"/>
        </w:rPr>
        <w:t>بنی آدم وقسمه علیها فلیس من جوارحه جارحة الا وقد وکلت به من الایمان</w:t>
      </w:r>
    </w:p>
    <w:p>
      <w:pPr>
        <w:pStyle w:val="BookText"/>
        <w:rPr/>
      </w:pPr>
      <w:r>
        <w:rPr>
          <w:rFonts w:ascii="IRNazanin" w:hAnsi="IRNazanin" w:eastAsia="IRNazanin"/>
          <w:color w:val="111111"/>
          <w:sz w:val="28"/>
          <w:sz w:val="28"/>
          <w:szCs w:val="28"/>
          <w:rtl w:val="true"/>
          <w:lang w:bidi="fa-IR"/>
        </w:rPr>
        <w:t>بغیر ما وکلت به أختها ومنها عیناه اللتان ینظر بهما ورجلاه اللتان یمشی ففرض</w:t>
      </w:r>
    </w:p>
    <w:p>
      <w:pPr>
        <w:pStyle w:val="BookText"/>
        <w:rPr/>
      </w:pPr>
      <w:r>
        <w:rPr>
          <w:rFonts w:ascii="IRNazanin" w:hAnsi="IRNazanin" w:eastAsia="IRNazanin"/>
          <w:color w:val="111111"/>
          <w:sz w:val="28"/>
          <w:sz w:val="28"/>
          <w:szCs w:val="28"/>
          <w:rtl w:val="true"/>
          <w:lang w:bidi="fa-IR"/>
        </w:rPr>
        <w:t>علی العین أن لا تنظر إلی ما حرم الله علیه وأن تغض عما نهاه الله عنه مما لا یحل له</w:t>
      </w:r>
    </w:p>
    <w:p>
      <w:pPr>
        <w:pStyle w:val="BookText"/>
        <w:rPr/>
      </w:pPr>
      <w:r>
        <w:rPr>
          <w:rFonts w:ascii="IRNazanin" w:hAnsi="IRNazanin" w:eastAsia="IRNazanin"/>
          <w:color w:val="111111"/>
          <w:sz w:val="28"/>
          <w:sz w:val="28"/>
          <w:szCs w:val="28"/>
          <w:rtl w:val="true"/>
          <w:lang w:bidi="fa-IR"/>
        </w:rPr>
        <w:t>وهو عمله وهو من الأیمان 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تقف ما لیس لک به علم أن</w:t>
      </w:r>
    </w:p>
    <w:p>
      <w:pPr>
        <w:pStyle w:val="BookText"/>
        <w:rPr/>
      </w:pPr>
      <w:r>
        <w:rPr>
          <w:rFonts w:ascii="IRNazanin" w:hAnsi="IRNazanin" w:eastAsia="IRNazanin"/>
          <w:color w:val="111111"/>
          <w:sz w:val="28"/>
          <w:sz w:val="28"/>
          <w:szCs w:val="28"/>
          <w:rtl w:val="true"/>
          <w:lang w:bidi="fa-IR"/>
        </w:rPr>
        <w:t xml:space="preserve">السمع والبصر والفؤاد کل أولئک کان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الله من غض</w:t>
      </w:r>
    </w:p>
    <w:p>
      <w:pPr>
        <w:pStyle w:val="BookText"/>
        <w:rPr/>
      </w:pPr>
      <w:r>
        <w:rPr>
          <w:rFonts w:ascii="IRNazanin" w:hAnsi="IRNazanin" w:eastAsia="IRNazanin"/>
          <w:color w:val="111111"/>
          <w:sz w:val="28"/>
          <w:sz w:val="28"/>
          <w:szCs w:val="28"/>
          <w:rtl w:val="true"/>
          <w:lang w:bidi="fa-IR"/>
        </w:rPr>
        <w:t>البصر عما حرم الله وهو عملها وهو من الایمان، وفرض الله علی الرجلین أن لا یمشی</w:t>
      </w:r>
    </w:p>
    <w:p>
      <w:pPr>
        <w:pStyle w:val="BookText"/>
        <w:rPr/>
      </w:pPr>
      <w:r>
        <w:rPr>
          <w:rFonts w:ascii="IRNazanin" w:hAnsi="IRNazanin" w:eastAsia="IRNazanin"/>
          <w:color w:val="111111"/>
          <w:sz w:val="28"/>
          <w:sz w:val="28"/>
          <w:szCs w:val="28"/>
          <w:rtl w:val="true"/>
          <w:lang w:bidi="fa-IR"/>
        </w:rPr>
        <w:t>بهما إلی شئ من معاصی الله وفرض علیهما المشی فیما فرض الله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تمش</w:t>
      </w:r>
    </w:p>
    <w:p>
      <w:pPr>
        <w:pStyle w:val="BookText"/>
        <w:rPr/>
      </w:pPr>
      <w:r>
        <w:rPr>
          <w:rFonts w:ascii="IRNazanin" w:hAnsi="IRNazanin" w:eastAsia="IRNazanin"/>
          <w:color w:val="111111"/>
          <w:sz w:val="28"/>
          <w:sz w:val="28"/>
          <w:szCs w:val="28"/>
          <w:rtl w:val="true"/>
          <w:lang w:bidi="fa-IR"/>
        </w:rPr>
        <w:t xml:space="preserve">فی الأرض مرحا انک لن تخرق الأرض ولن تبلغ الجبال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واقصد فی</w:t>
      </w:r>
    </w:p>
    <w:p>
      <w:pPr>
        <w:pStyle w:val="BookText"/>
        <w:rPr/>
      </w:pPr>
      <w:r>
        <w:rPr>
          <w:rFonts w:ascii="IRNazanin" w:hAnsi="IRNazanin" w:eastAsia="IRNazanin"/>
          <w:color w:val="111111"/>
          <w:sz w:val="28"/>
          <w:sz w:val="28"/>
          <w:szCs w:val="28"/>
          <w:rtl w:val="true"/>
          <w:lang w:bidi="fa-IR"/>
        </w:rPr>
        <w:t xml:space="preserve">مشیک واغضض من صوتک ان أنکر الأصوات لصوت الحمیر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رحمه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آبادی عن أحمد بن أبی عبد الله</w:t>
      </w:r>
    </w:p>
    <w:p>
      <w:pPr>
        <w:pStyle w:val="BookText"/>
        <w:rPr/>
      </w:pPr>
      <w:r>
        <w:rPr>
          <w:rFonts w:ascii="IRNazanin" w:hAnsi="IRNazanin" w:eastAsia="IRNazanin"/>
          <w:color w:val="111111"/>
          <w:sz w:val="28"/>
          <w:sz w:val="28"/>
          <w:szCs w:val="28"/>
          <w:rtl w:val="true"/>
          <w:lang w:bidi="fa-IR"/>
        </w:rPr>
        <w:t>البرقی 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عن أخیه</w:t>
      </w:r>
    </w:p>
    <w:p>
      <w:pPr>
        <w:pStyle w:val="BookText"/>
        <w:rPr/>
      </w:pPr>
      <w:r>
        <w:rPr>
          <w:rFonts w:ascii="IRNazanin" w:hAnsi="IRNazanin" w:eastAsia="IRNazanin"/>
          <w:color w:val="111111"/>
          <w:sz w:val="28"/>
          <w:sz w:val="28"/>
          <w:szCs w:val="28"/>
          <w:rtl w:val="true"/>
          <w:lang w:bidi="fa-IR"/>
        </w:rPr>
        <w:t>موسی بن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w:t>
      </w:r>
    </w:p>
    <w:p>
      <w:pPr>
        <w:pStyle w:val="BookText"/>
        <w:rPr/>
      </w:pPr>
      <w:r>
        <w:rPr>
          <w:rFonts w:ascii="IRNazanin" w:hAnsi="IRNazanin" w:eastAsia="IRNazanin"/>
          <w:color w:val="111111"/>
          <w:sz w:val="28"/>
          <w:sz w:val="28"/>
          <w:szCs w:val="28"/>
          <w:rtl w:val="true"/>
          <w:lang w:bidi="fa-IR"/>
        </w:rPr>
        <w:t>أن تقعد مع من شئت لأن الله تبارک وتعالی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رأیت الذین یخوضون فی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آیاتنا فأعرض عنهم حتی یخوضوا فی حدیث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ینسینک الشیطان فلا</w:t>
      </w:r>
    </w:p>
    <w:p>
      <w:pPr>
        <w:pStyle w:val="BookText"/>
        <w:rPr/>
      </w:pPr>
      <w:r>
        <w:rPr>
          <w:rFonts w:ascii="IRNazanin" w:hAnsi="IRNazanin" w:eastAsia="IRNazanin"/>
          <w:color w:val="111111"/>
          <w:sz w:val="28"/>
          <w:sz w:val="28"/>
          <w:szCs w:val="28"/>
          <w:rtl w:val="true"/>
          <w:lang w:bidi="fa-IR"/>
        </w:rPr>
        <w:t>تقعد بعد الذکری مع القوم الظالمین ولیس لک ان تتکلم بما شئت لأن الله عز 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عبدا قال</w:t>
      </w:r>
    </w:p>
    <w:p>
      <w:pPr>
        <w:pStyle w:val="BookText"/>
        <w:rPr/>
      </w:pPr>
      <w:r>
        <w:rPr>
          <w:rFonts w:ascii="IRNazanin" w:hAnsi="IRNazanin" w:eastAsia="IRNazanin"/>
          <w:color w:val="111111"/>
          <w:sz w:val="28"/>
          <w:sz w:val="28"/>
          <w:szCs w:val="28"/>
          <w:rtl w:val="true"/>
          <w:lang w:bidi="fa-IR"/>
        </w:rPr>
        <w:t>خیرا فغنم أو صمت فسلم ولیس لک أن تسمع ما شئت لأن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السمع والبصر والفؤاد کل أولئک کان عنه مسئولا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p>
    <w:p>
      <w:pPr>
        <w:pStyle w:val="BookText"/>
        <w:rPr/>
      </w:pPr>
      <w:r>
        <w:rPr>
          <w:rFonts w:ascii="IRNazanin" w:hAnsi="IRNazanin" w:eastAsia="IRNazanin"/>
          <w:color w:val="111111"/>
          <w:sz w:val="28"/>
          <w:sz w:val="28"/>
          <w:szCs w:val="28"/>
          <w:rtl w:val="true"/>
          <w:lang w:bidi="fa-IR"/>
        </w:rPr>
        <w:t>عن أبیه ومحمد بن یحیی عن أحمد بن محمد بن عیسی جمیعا عن البرقی عن النضر</w:t>
      </w:r>
    </w:p>
    <w:p>
      <w:pPr>
        <w:pStyle w:val="BookText"/>
        <w:rPr/>
      </w:pPr>
      <w:r>
        <w:rPr>
          <w:rFonts w:ascii="IRNazanin" w:hAnsi="IRNazanin" w:eastAsia="IRNazanin"/>
          <w:color w:val="111111"/>
          <w:sz w:val="28"/>
          <w:sz w:val="28"/>
          <w:szCs w:val="28"/>
          <w:rtl w:val="true"/>
          <w:lang w:bidi="fa-IR"/>
        </w:rPr>
        <w:t xml:space="preserve">بن سوید عن یحیی بن عمران الحلبی عن عبید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عن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السمع والبصر والفؤاد کل</w:t>
      </w:r>
    </w:p>
    <w:p>
      <w:pPr>
        <w:pStyle w:val="BookText"/>
        <w:rPr/>
      </w:pPr>
      <w:r>
        <w:rPr>
          <w:rFonts w:ascii="IRNazanin" w:hAnsi="IRNazanin" w:eastAsia="IRNazanin"/>
          <w:color w:val="111111"/>
          <w:sz w:val="28"/>
          <w:sz w:val="28"/>
          <w:szCs w:val="28"/>
          <w:rtl w:val="true"/>
          <w:lang w:bidi="fa-IR"/>
        </w:rPr>
        <w:t xml:space="preserve">أولئک کان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السمع عما سمع والبصر عما نظر الیه</w:t>
      </w:r>
    </w:p>
    <w:p>
      <w:pPr>
        <w:pStyle w:val="BookText"/>
        <w:rPr/>
      </w:pPr>
      <w:r>
        <w:rPr>
          <w:rFonts w:ascii="IRNazanin" w:hAnsi="IRNazanin" w:eastAsia="IRNazanin"/>
          <w:color w:val="111111"/>
          <w:sz w:val="28"/>
          <w:sz w:val="28"/>
          <w:szCs w:val="28"/>
          <w:rtl w:val="true"/>
          <w:lang w:bidi="fa-IR"/>
        </w:rPr>
        <w:t xml:space="preserve">والفؤاد عما عقد علیه تفسیر العیاشی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هارون، عن أبی عبد الله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أطیل القعود فی المخرج</w:t>
      </w:r>
    </w:p>
    <w:p>
      <w:pPr>
        <w:pStyle w:val="BookText"/>
        <w:rPr/>
      </w:pPr>
      <w:r>
        <w:rPr>
          <w:rFonts w:ascii="IRNazanin" w:hAnsi="IRNazanin" w:eastAsia="IRNazanin"/>
          <w:color w:val="111111"/>
          <w:sz w:val="28"/>
          <w:sz w:val="28"/>
          <w:szCs w:val="28"/>
          <w:rtl w:val="true"/>
          <w:lang w:bidi="fa-IR"/>
        </w:rPr>
        <w:t>لأسمع غناء بعض الجیران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 علیه السلام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السمع والبصر والفؤاد کل أولئک کان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وما</w:t>
      </w:r>
    </w:p>
    <w:p>
      <w:pPr>
        <w:pStyle w:val="BookText"/>
        <w:rPr/>
      </w:pPr>
      <w:r>
        <w:rPr>
          <w:rFonts w:ascii="IRNazanin" w:hAnsi="IRNazanin" w:eastAsia="IRNazanin"/>
          <w:color w:val="111111"/>
          <w:sz w:val="28"/>
          <w:sz w:val="28"/>
          <w:szCs w:val="28"/>
          <w:rtl w:val="true"/>
          <w:lang w:bidi="fa-IR"/>
        </w:rPr>
        <w:t>وعی والبصر وما رأی والفؤاد وما عقد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وصیته لابنه محمد</w:t>
      </w:r>
    </w:p>
    <w:p>
      <w:pPr>
        <w:pStyle w:val="BookText"/>
        <w:rPr/>
      </w:pPr>
      <w:r>
        <w:rPr>
          <w:rFonts w:ascii="IRNazanin" w:hAnsi="IRNazanin" w:eastAsia="IRNazanin"/>
          <w:color w:val="111111"/>
          <w:sz w:val="28"/>
          <w:sz w:val="28"/>
          <w:szCs w:val="28"/>
          <w:rtl w:val="true"/>
          <w:lang w:bidi="fa-IR"/>
        </w:rPr>
        <w:t>ابن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تقل ما لا تعلم بل لا تقل کلما تعلم فان الله</w:t>
      </w:r>
    </w:p>
    <w:p>
      <w:pPr>
        <w:pStyle w:val="BookText"/>
        <w:rPr/>
      </w:pPr>
      <w:r>
        <w:rPr>
          <w:rFonts w:ascii="IRNazanin" w:hAnsi="IRNazanin" w:eastAsia="IRNazanin"/>
          <w:color w:val="111111"/>
          <w:sz w:val="28"/>
          <w:sz w:val="28"/>
          <w:szCs w:val="28"/>
          <w:rtl w:val="true"/>
          <w:lang w:bidi="fa-IR"/>
        </w:rPr>
        <w:t>تبارک وتعالی قد فرض علی جوارحک کلها فرایض یحتج بها علیک یوم القیامة</w:t>
      </w:r>
    </w:p>
    <w:p>
      <w:pPr>
        <w:pStyle w:val="BookText"/>
        <w:rPr/>
      </w:pPr>
      <w:r>
        <w:rPr>
          <w:rFonts w:ascii="IRNazanin" w:hAnsi="IRNazanin" w:eastAsia="IRNazanin"/>
          <w:color w:val="111111"/>
          <w:sz w:val="28"/>
          <w:sz w:val="28"/>
          <w:szCs w:val="28"/>
          <w:rtl w:val="true"/>
          <w:lang w:bidi="fa-IR"/>
        </w:rPr>
        <w:t>ویسألک عنها وذکرها ووعظها وحذرها و أدبها ولم یترکها سدی، فقال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تقف ما لیس لک به علم أن السمع والبصر والفؤاد کل أولئک کان</w:t>
      </w:r>
    </w:p>
    <w:p>
      <w:pPr>
        <w:pStyle w:val="BookText"/>
        <w:rPr/>
      </w:pPr>
      <w:r>
        <w:rPr>
          <w:rFonts w:ascii="IRNazanin" w:hAnsi="IRNazanin" w:eastAsia="IRNazanin"/>
          <w:color w:val="111111"/>
          <w:sz w:val="28"/>
          <w:sz w:val="28"/>
          <w:szCs w:val="28"/>
          <w:rtl w:val="true"/>
          <w:lang w:bidi="fa-IR"/>
        </w:rPr>
        <w:t xml:space="preserve">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تلقونه بألسنتکم وتقولون بأفواهکم ما لیس</w:t>
      </w:r>
    </w:p>
    <w:p>
      <w:pPr>
        <w:pStyle w:val="BookText"/>
        <w:rPr/>
      </w:pPr>
      <w:r>
        <w:rPr>
          <w:rFonts w:ascii="IRNazanin" w:hAnsi="IRNazanin" w:eastAsia="IRNazanin"/>
          <w:color w:val="111111"/>
          <w:sz w:val="28"/>
          <w:sz w:val="28"/>
          <w:szCs w:val="28"/>
          <w:rtl w:val="true"/>
          <w:lang w:bidi="fa-IR"/>
        </w:rPr>
        <w:t xml:space="preserve">لکم به علم وتحسبونه هنیئا وهو عند الله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استعبدها بطاعته فقال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ارکعوا واسجدوا واعبدوا ربکم وافعلوا الخیر لعلکم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فریضة جامعة واجبة علی الجوارح 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المساجد لله</w:t>
      </w:r>
    </w:p>
    <w:p>
      <w:pPr>
        <w:pStyle w:val="BookText"/>
        <w:rPr/>
      </w:pPr>
      <w:r>
        <w:rPr>
          <w:rFonts w:ascii="IRNazanin" w:hAnsi="IRNazanin" w:eastAsia="IRNazanin"/>
          <w:color w:val="111111"/>
          <w:sz w:val="28"/>
          <w:sz w:val="28"/>
          <w:szCs w:val="28"/>
          <w:rtl w:val="true"/>
          <w:lang w:bidi="fa-IR"/>
        </w:rPr>
        <w:t xml:space="preserve">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بالمسجد، الوجه والیدین والرکبتین</w:t>
      </w:r>
    </w:p>
    <w:p>
      <w:pPr>
        <w:pStyle w:val="BookText"/>
        <w:rPr/>
      </w:pPr>
      <w:r>
        <w:rPr>
          <w:rFonts w:ascii="IRNazanin" w:hAnsi="IRNazanin" w:eastAsia="IRNazanin"/>
          <w:color w:val="111111"/>
          <w:sz w:val="28"/>
          <w:sz w:val="28"/>
          <w:szCs w:val="28"/>
          <w:rtl w:val="true"/>
          <w:lang w:bidi="fa-IR"/>
        </w:rPr>
        <w:t>والإبهامین 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کنتم تستترون أن یشهد علیکم سمعک ولا أبصارکم</w:t>
      </w:r>
    </w:p>
    <w:p>
      <w:pPr>
        <w:pStyle w:val="BookText"/>
        <w:rPr/>
      </w:pPr>
      <w:r>
        <w:rPr>
          <w:rFonts w:ascii="IRNazanin" w:hAnsi="IRNazanin" w:eastAsia="IRNazanin"/>
          <w:color w:val="111111"/>
          <w:sz w:val="28"/>
          <w:sz w:val="28"/>
          <w:szCs w:val="28"/>
          <w:rtl w:val="true"/>
          <w:lang w:bidi="fa-IR"/>
        </w:rPr>
        <w:t xml:space="preserve">ولا جلودکم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بالجلود الفروج ثم خص کل جارحة من جوارحک بفروض ونص</w:t>
      </w:r>
    </w:p>
    <w:p>
      <w:pPr>
        <w:pStyle w:val="BookText"/>
        <w:rPr/>
      </w:pPr>
      <w:r>
        <w:rPr>
          <w:rFonts w:ascii="IRNazanin" w:hAnsi="IRNazanin" w:eastAsia="IRNazanin"/>
          <w:color w:val="111111"/>
          <w:sz w:val="28"/>
          <w:sz w:val="28"/>
          <w:szCs w:val="28"/>
          <w:rtl w:val="true"/>
          <w:lang w:bidi="fa-IR"/>
        </w:rPr>
        <w:t>علیها، ففرض علی السمع أن لا تصغی به إلی المعاصی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نزل</w:t>
      </w:r>
    </w:p>
    <w:p>
      <w:pPr>
        <w:pStyle w:val="BookText"/>
        <w:rPr/>
      </w:pPr>
      <w:r>
        <w:rPr>
          <w:rFonts w:ascii="IRNazanin" w:hAnsi="IRNazanin" w:eastAsia="IRNazanin"/>
          <w:color w:val="111111"/>
          <w:sz w:val="28"/>
          <w:sz w:val="28"/>
          <w:szCs w:val="28"/>
          <w:rtl w:val="true"/>
          <w:lang w:bidi="fa-IR"/>
        </w:rPr>
        <w:t>علیکم فی الکتاب أن إذا سمعتم آیات الله یکفر بها ویستهزء بها فلا تقعدوا</w:t>
      </w:r>
    </w:p>
    <w:p>
      <w:pPr>
        <w:pStyle w:val="BookText"/>
        <w:rPr/>
      </w:pPr>
      <w:r>
        <w:rPr>
          <w:rFonts w:ascii="IRNazanin" w:hAnsi="IRNazanin" w:eastAsia="IRNazanin"/>
          <w:color w:val="111111"/>
          <w:sz w:val="28"/>
          <w:sz w:val="28"/>
          <w:szCs w:val="28"/>
          <w:rtl w:val="true"/>
          <w:lang w:bidi="fa-IR"/>
        </w:rPr>
        <w:t xml:space="preserve">معهم حتی یخوضوا فی حدیث غیره انکم إذا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رأیت</w:t>
      </w:r>
    </w:p>
    <w:p>
      <w:pPr>
        <w:pStyle w:val="BookText"/>
        <w:rPr/>
      </w:pPr>
      <w:r>
        <w:rPr>
          <w:rFonts w:ascii="IRNazanin" w:hAnsi="IRNazanin" w:eastAsia="IRNazanin"/>
          <w:color w:val="111111"/>
          <w:sz w:val="28"/>
          <w:sz w:val="28"/>
          <w:szCs w:val="28"/>
          <w:rtl w:val="true"/>
          <w:lang w:bidi="fa-IR"/>
        </w:rPr>
        <w:t xml:space="preserve">الذین یخوضون فی آیاتنا فأعرض عنهم حتی یخوضوا فی حدیث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استثنی</w:t>
      </w:r>
    </w:p>
    <w:p>
      <w:pPr>
        <w:pStyle w:val="BookText"/>
        <w:rPr/>
      </w:pPr>
      <w:r>
        <w:rPr>
          <w:rFonts w:ascii="IRNazanin" w:hAnsi="IRNazanin" w:eastAsia="IRNazanin"/>
          <w:color w:val="111111"/>
          <w:sz w:val="28"/>
          <w:sz w:val="28"/>
          <w:szCs w:val="28"/>
          <w:rtl w:val="true"/>
          <w:lang w:bidi="fa-IR"/>
        </w:rPr>
        <w:t>عز وجل موضع النسیان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ینسینک الشیطان فلا تقعد بعد الذکری مع</w:t>
      </w:r>
    </w:p>
    <w:p>
      <w:pPr>
        <w:pStyle w:val="BookText"/>
        <w:rPr/>
      </w:pPr>
      <w:r>
        <w:rPr>
          <w:rFonts w:ascii="IRNazanin" w:hAnsi="IRNazanin" w:eastAsia="IRNazanin"/>
          <w:color w:val="111111"/>
          <w:sz w:val="28"/>
          <w:sz w:val="28"/>
          <w:szCs w:val="28"/>
          <w:rtl w:val="true"/>
          <w:lang w:bidi="fa-IR"/>
        </w:rPr>
        <w:t xml:space="preserve">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 عباد الذین یستمعون القول فیتبعون أحسنه</w:t>
      </w:r>
    </w:p>
    <w:p>
      <w:pPr>
        <w:pStyle w:val="BookText"/>
        <w:rPr/>
      </w:pPr>
      <w:r>
        <w:rPr>
          <w:rFonts w:ascii="IRNazanin" w:hAnsi="IRNazanin" w:eastAsia="IRNazanin"/>
          <w:color w:val="111111"/>
          <w:sz w:val="28"/>
          <w:sz w:val="28"/>
          <w:szCs w:val="28"/>
          <w:rtl w:val="true"/>
          <w:lang w:bidi="fa-IR"/>
        </w:rPr>
        <w:t xml:space="preserve">أولئک الذین هداهم الله وأولئک هم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باللغو مروا</w:t>
      </w:r>
    </w:p>
    <w:p>
      <w:pPr>
        <w:pStyle w:val="BookText"/>
        <w:rPr/>
      </w:pPr>
      <w:r>
        <w:rPr>
          <w:rFonts w:ascii="IRNazanin" w:hAnsi="IRNazanin" w:eastAsia="IRNazanin"/>
          <w:color w:val="111111"/>
          <w:sz w:val="28"/>
          <w:sz w:val="28"/>
          <w:szCs w:val="28"/>
          <w:rtl w:val="true"/>
          <w:lang w:bidi="fa-IR"/>
        </w:rPr>
        <w:t xml:space="preserve">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إذا سمعوا اللغو أعرضوا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w:t>
      </w:r>
    </w:p>
    <w:p>
      <w:pPr>
        <w:pStyle w:val="BookText"/>
        <w:rPr/>
      </w:pPr>
      <w:r>
        <w:rPr>
          <w:rFonts w:ascii="IRNazanin" w:hAnsi="IRNazanin" w:eastAsia="IRNazanin"/>
          <w:color w:val="111111"/>
          <w:sz w:val="28"/>
          <w:sz w:val="28"/>
          <w:szCs w:val="28"/>
          <w:rtl w:val="true"/>
          <w:lang w:bidi="fa-IR"/>
        </w:rPr>
        <w:t>الله عز وجل علی السمع وهو عمله وفرض علی البصر أن لا تنظر به إلی ما حرم الله</w:t>
      </w:r>
    </w:p>
    <w:p>
      <w:pPr>
        <w:pStyle w:val="BookText"/>
        <w:rPr/>
      </w:pPr>
      <w:r>
        <w:rPr>
          <w:rFonts w:ascii="IRNazanin" w:hAnsi="IRNazanin" w:eastAsia="IRNazanin"/>
          <w:color w:val="111111"/>
          <w:sz w:val="28"/>
          <w:sz w:val="28"/>
          <w:szCs w:val="28"/>
          <w:rtl w:val="true"/>
          <w:lang w:bidi="fa-IR"/>
        </w:rPr>
        <w:t>تعالی علیه، فقال عز من 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للمؤمنین یغضوا من أبصارهم ویحفظوا فروجهم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فرج غیره وفرض علی اللسان الاقرار</w:t>
      </w:r>
    </w:p>
    <w:p>
      <w:pPr>
        <w:pStyle w:val="BookText"/>
        <w:rPr/>
      </w:pPr>
      <w:r>
        <w:rPr>
          <w:rFonts w:ascii="IRNazanin" w:hAnsi="IRNazanin" w:eastAsia="IRNazanin"/>
          <w:color w:val="111111"/>
          <w:sz w:val="28"/>
          <w:sz w:val="28"/>
          <w:szCs w:val="28"/>
          <w:rtl w:val="true"/>
          <w:lang w:bidi="fa-IR"/>
        </w:rPr>
        <w:t>والتعبیر عن القلب بما عقد علیه،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آمنا بالله وما انزل 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علی القلب وهو أمیر الجوارح الذی به تعقل وتفهم وتصدر عن أمره</w:t>
      </w:r>
    </w:p>
    <w:p>
      <w:pPr>
        <w:pStyle w:val="BookText"/>
        <w:rPr/>
      </w:pPr>
      <w:r>
        <w:rPr>
          <w:rFonts w:ascii="IRNazanin" w:hAnsi="IRNazanin" w:eastAsia="IRNazanin"/>
          <w:color w:val="111111"/>
          <w:sz w:val="28"/>
          <w:sz w:val="28"/>
          <w:szCs w:val="28"/>
          <w:rtl w:val="true"/>
          <w:lang w:bidi="fa-IR"/>
        </w:rPr>
        <w:t>ورأیه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اکره وقلبه مطمئن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وقال تعالی</w:t>
      </w:r>
    </w:p>
    <w:p>
      <w:pPr>
        <w:pStyle w:val="BookText"/>
        <w:rPr/>
      </w:pPr>
      <w:r>
        <w:rPr>
          <w:rFonts w:ascii="IRNazanin" w:hAnsi="IRNazanin" w:eastAsia="IRNazanin"/>
          <w:color w:val="111111"/>
          <w:sz w:val="28"/>
          <w:sz w:val="28"/>
          <w:szCs w:val="28"/>
          <w:rtl w:val="true"/>
          <w:lang w:bidi="fa-IR"/>
        </w:rPr>
        <w:t>حین أخبر عن قوم أعطوا الایمان بأفواههم ولم تؤمن قلوبهم فقال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 xml:space="preserve">قالوا آمنا بأفواههم ولم تؤمن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تبدوا ما فی أنفسکم أو تخفوه یحاسبکم به الله فیغفر لمن</w:t>
      </w:r>
    </w:p>
    <w:p>
      <w:pPr>
        <w:pStyle w:val="BookText"/>
        <w:rPr/>
      </w:pPr>
      <w:r>
        <w:rPr>
          <w:rFonts w:ascii="IRNazanin" w:hAnsi="IRNazanin" w:eastAsia="IRNazanin"/>
          <w:color w:val="111111"/>
          <w:sz w:val="28"/>
          <w:sz w:val="28"/>
          <w:szCs w:val="28"/>
          <w:rtl w:val="true"/>
          <w:lang w:bidi="fa-IR"/>
        </w:rPr>
        <w:t xml:space="preserve">یشاء ویعذب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 علی الیدین أن لا تمدهما إلی ما حرم الله عز وجل</w:t>
      </w:r>
    </w:p>
    <w:p>
      <w:pPr>
        <w:pStyle w:val="BookText"/>
        <w:rPr/>
      </w:pPr>
      <w:r>
        <w:rPr>
          <w:rFonts w:ascii="IRNazanin" w:hAnsi="IRNazanin" w:eastAsia="IRNazanin"/>
          <w:color w:val="111111"/>
          <w:sz w:val="28"/>
          <w:sz w:val="28"/>
          <w:szCs w:val="28"/>
          <w:rtl w:val="true"/>
          <w:lang w:bidi="fa-IR"/>
        </w:rPr>
        <w:t>علیک وأن تستعملها بطاعته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إذا قمتم إلی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فاغسلوا وجوهکم وأیدیکم إلی المرافق وامسحوا برؤوسکم وأرجلکم إلی</w:t>
      </w:r>
    </w:p>
    <w:p>
      <w:pPr>
        <w:pStyle w:val="BookText"/>
        <w:rPr/>
      </w:pPr>
      <w:r>
        <w:rPr>
          <w:rFonts w:ascii="IRNazanin" w:hAnsi="IRNazanin" w:eastAsia="IRNazanin"/>
          <w:color w:val="111111"/>
          <w:sz w:val="28"/>
          <w:sz w:val="28"/>
          <w:szCs w:val="28"/>
          <w:rtl w:val="true"/>
          <w:lang w:bidi="fa-IR"/>
        </w:rPr>
        <w:t xml:space="preserve">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لقیتم الذین کفروا فضرب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علی</w:t>
      </w:r>
    </w:p>
    <w:p>
      <w:pPr>
        <w:pStyle w:val="BookText"/>
        <w:rPr/>
      </w:pPr>
      <w:r>
        <w:rPr>
          <w:rFonts w:ascii="IRNazanin" w:hAnsi="IRNazanin" w:eastAsia="IRNazanin"/>
          <w:color w:val="111111"/>
          <w:sz w:val="28"/>
          <w:sz w:val="28"/>
          <w:szCs w:val="28"/>
          <w:rtl w:val="true"/>
          <w:lang w:bidi="fa-IR"/>
        </w:rPr>
        <w:t>الرجلین أن تنقلهما فی طاعته وأن لا تمشی بهما مشیة عاص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تمش</w:t>
      </w:r>
    </w:p>
    <w:p>
      <w:pPr>
        <w:pStyle w:val="BookText"/>
        <w:rPr/>
      </w:pPr>
      <w:r>
        <w:rPr>
          <w:rFonts w:ascii="IRNazanin" w:hAnsi="IRNazanin" w:eastAsia="IRNazanin"/>
          <w:color w:val="111111"/>
          <w:sz w:val="28"/>
          <w:sz w:val="28"/>
          <w:szCs w:val="28"/>
          <w:rtl w:val="true"/>
          <w:lang w:bidi="fa-IR"/>
        </w:rPr>
        <w:t>فی الأرض مرحا انک لن تخرق الأرض ولن تبلغ الجبال طولا کل ذلک کان</w:t>
      </w:r>
    </w:p>
    <w:p>
      <w:pPr>
        <w:pStyle w:val="BookText"/>
        <w:rPr/>
      </w:pPr>
      <w:r>
        <w:rPr>
          <w:rFonts w:ascii="IRNazanin" w:hAnsi="IRNazanin" w:eastAsia="IRNazanin"/>
          <w:color w:val="111111"/>
          <w:sz w:val="28"/>
          <w:sz w:val="28"/>
          <w:szCs w:val="28"/>
          <w:rtl w:val="true"/>
          <w:lang w:bidi="fa-IR"/>
        </w:rPr>
        <w:t xml:space="preserve">سیئة عند ربک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نختم علی أفواههم وتکلمنا أیدیهم</w:t>
      </w:r>
    </w:p>
    <w:p>
      <w:pPr>
        <w:pStyle w:val="BookText"/>
        <w:rPr/>
      </w:pPr>
      <w:r>
        <w:rPr>
          <w:rFonts w:ascii="IRNazanin" w:hAnsi="IRNazanin" w:eastAsia="IRNazanin"/>
          <w:color w:val="111111"/>
          <w:sz w:val="28"/>
          <w:sz w:val="28"/>
          <w:szCs w:val="28"/>
          <w:rtl w:val="true"/>
          <w:lang w:bidi="fa-IR"/>
        </w:rPr>
        <w:t xml:space="preserve">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عنها أنها تشهد علی صاحبها یوم القیامة،</w:t>
      </w:r>
    </w:p>
    <w:p>
      <w:pPr>
        <w:pStyle w:val="BookText"/>
        <w:rPr/>
      </w:pPr>
      <w:r>
        <w:rPr>
          <w:rFonts w:ascii="IRNazanin" w:hAnsi="IRNazanin" w:eastAsia="IRNazanin"/>
          <w:color w:val="111111"/>
          <w:sz w:val="28"/>
          <w:sz w:val="28"/>
          <w:szCs w:val="28"/>
          <w:rtl w:val="true"/>
          <w:lang w:bidi="fa-IR"/>
        </w:rPr>
        <w:t>فهذا ما فرض الله تبارک وتعالی علی جوارحک فاتق الله یا بنی واستعملها بطاعته</w:t>
      </w:r>
    </w:p>
    <w:p>
      <w:pPr>
        <w:pStyle w:val="BookText"/>
        <w:rPr/>
      </w:pPr>
      <w:r>
        <w:rPr>
          <w:rFonts w:ascii="IRNazanin" w:hAnsi="IRNazanin" w:eastAsia="IRNazanin"/>
          <w:color w:val="111111"/>
          <w:sz w:val="28"/>
          <w:sz w:val="28"/>
          <w:szCs w:val="28"/>
          <w:rtl w:val="true"/>
          <w:lang w:bidi="fa-IR"/>
        </w:rPr>
        <w:t>ورضوانه، وإیاک أن یراک الله تعالی عند معصیته أو یفقدک عند طاعته فتکون من</w:t>
      </w:r>
    </w:p>
    <w:p>
      <w:pPr>
        <w:pStyle w:val="BookText"/>
        <w:rPr/>
      </w:pPr>
      <w:r>
        <w:rPr>
          <w:rFonts w:ascii="IRNazanin" w:hAnsi="IRNazanin" w:eastAsia="IRNazanin"/>
          <w:color w:val="111111"/>
          <w:sz w:val="28"/>
          <w:sz w:val="28"/>
          <w:szCs w:val="28"/>
          <w:rtl w:val="true"/>
          <w:lang w:bidi="fa-IR"/>
        </w:rPr>
        <w:t>الخاسرین، وعلیک بقراءة القرآن والعمل بما فیه ولزوم فرایضه وشرایعه وحلاله</w:t>
      </w:r>
    </w:p>
    <w:p>
      <w:pPr>
        <w:pStyle w:val="BookText"/>
        <w:rPr/>
      </w:pPr>
      <w:r>
        <w:rPr>
          <w:rFonts w:ascii="IRNazanin" w:hAnsi="IRNazanin" w:eastAsia="IRNazanin"/>
          <w:color w:val="111111"/>
          <w:sz w:val="28"/>
          <w:sz w:val="28"/>
          <w:szCs w:val="28"/>
          <w:rtl w:val="true"/>
          <w:lang w:bidi="fa-IR"/>
        </w:rPr>
        <w:t>وحرامه وأمره ونهیه والتهجد به وتلاوته فی لیلک ونهارک فإنه عهد من الله تبارک</w:t>
      </w:r>
    </w:p>
    <w:p>
      <w:pPr>
        <w:pStyle w:val="BookText"/>
        <w:rPr/>
      </w:pPr>
      <w:r>
        <w:rPr>
          <w:rFonts w:ascii="IRNazanin" w:hAnsi="IRNazanin" w:eastAsia="IRNazanin"/>
          <w:color w:val="111111"/>
          <w:sz w:val="28"/>
          <w:sz w:val="28"/>
          <w:szCs w:val="28"/>
          <w:rtl w:val="true"/>
          <w:lang w:bidi="fa-IR"/>
        </w:rPr>
        <w:t>وتعالی إلی خلقه فهو واجب علی کل مسلک أن ینظر کل یوم فی عهده ولو خمسین</w:t>
      </w:r>
    </w:p>
    <w:p>
      <w:pPr>
        <w:pStyle w:val="BookText"/>
        <w:rPr/>
      </w:pPr>
      <w:r>
        <w:rPr>
          <w:rFonts w:ascii="IRNazanin" w:hAnsi="IRNazanin" w:eastAsia="IRNazanin"/>
          <w:color w:val="111111"/>
          <w:sz w:val="28"/>
          <w:sz w:val="28"/>
          <w:szCs w:val="28"/>
          <w:rtl w:val="true"/>
          <w:lang w:bidi="fa-IR"/>
        </w:rPr>
        <w:t>آیة، واعلم أن درجات الجنة علی عدد آیات القرآن فإذا کان یوم القیامة یقال</w:t>
      </w:r>
    </w:p>
    <w:p>
      <w:pPr>
        <w:pStyle w:val="BookText"/>
        <w:rPr/>
      </w:pPr>
      <w:r>
        <w:rPr>
          <w:rFonts w:ascii="IRNazanin" w:hAnsi="IRNazanin" w:eastAsia="IRNazanin"/>
          <w:color w:val="111111"/>
          <w:sz w:val="28"/>
          <w:sz w:val="28"/>
          <w:szCs w:val="28"/>
          <w:rtl w:val="true"/>
          <w:lang w:bidi="fa-IR"/>
        </w:rPr>
        <w:t>لقارئ القرآن اقرأ وارق فلا یکون فی الجنة بعد النبیین والصدیقین أرفع درجة</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طویلة أخذنا منها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عن ابن أبی عمیر،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w:t>
      </w:r>
    </w:p>
    <w:p>
      <w:pPr>
        <w:pStyle w:val="BookText"/>
        <w:rPr/>
      </w:pPr>
      <w:r>
        <w:rPr>
          <w:rFonts w:ascii="IRNazanin" w:hAnsi="IRNazanin" w:eastAsia="IRNazanin"/>
          <w:color w:val="111111"/>
          <w:sz w:val="28"/>
          <w:sz w:val="28"/>
          <w:szCs w:val="28"/>
          <w:rtl w:val="true"/>
          <w:lang w:bidi="fa-IR"/>
        </w:rPr>
        <w:t>هذا 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من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له الایمان الا</w:t>
      </w:r>
    </w:p>
    <w:p>
      <w:pPr>
        <w:pStyle w:val="BookText"/>
        <w:rPr/>
      </w:pPr>
      <w:r>
        <w:rPr>
          <w:rFonts w:ascii="IRNazanin" w:hAnsi="IRNazanin" w:eastAsia="IRNazanin"/>
          <w:color w:val="111111"/>
          <w:sz w:val="28"/>
          <w:sz w:val="28"/>
          <w:szCs w:val="28"/>
          <w:rtl w:val="true"/>
          <w:lang w:bidi="fa-IR"/>
        </w:rPr>
        <w:t>بالعمل والعمل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عن</w:t>
      </w:r>
    </w:p>
    <w:p>
      <w:pPr>
        <w:pStyle w:val="BookText"/>
        <w:rPr/>
      </w:pPr>
      <w:r>
        <w:rPr>
          <w:rFonts w:ascii="IRNazanin" w:hAnsi="IRNazanin" w:eastAsia="IRNazanin"/>
          <w:color w:val="111111"/>
          <w:sz w:val="28"/>
          <w:sz w:val="28"/>
          <w:szCs w:val="28"/>
          <w:rtl w:val="true"/>
          <w:lang w:bidi="fa-IR"/>
        </w:rPr>
        <w:t>صفوان أو غیره عن العلاء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والاقرار</w:t>
      </w:r>
    </w:p>
    <w:p>
      <w:pPr>
        <w:pStyle w:val="BookText"/>
        <w:rPr/>
      </w:pPr>
      <w:r>
        <w:rPr>
          <w:rFonts w:ascii="IRNazanin" w:hAnsi="IRNazanin" w:eastAsia="IRNazanin"/>
          <w:color w:val="111111"/>
          <w:sz w:val="28"/>
          <w:sz w:val="28"/>
          <w:szCs w:val="28"/>
          <w:rtl w:val="true"/>
          <w:lang w:bidi="fa-IR"/>
        </w:rPr>
        <w:t>بما جاء من عند الله وما استقر فی القلوب من التصدیق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الشهادة</w:t>
      </w:r>
    </w:p>
    <w:p>
      <w:pPr>
        <w:pStyle w:val="BookText"/>
        <w:rPr/>
      </w:pPr>
      <w:r>
        <w:rPr>
          <w:rFonts w:ascii="IRNazanin" w:hAnsi="IRNazanin" w:eastAsia="IRNazanin"/>
          <w:color w:val="111111"/>
          <w:sz w:val="28"/>
          <w:sz w:val="28"/>
          <w:szCs w:val="28"/>
          <w:rtl w:val="true"/>
          <w:lang w:bidi="fa-IR"/>
        </w:rPr>
        <w:t>ألیست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الایمان لا یکون الا بعمل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منه ولا یثبت الایمان الا بعمل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عن النضر بن سوید، عن یحیی بن عمران الحلبی، عن أیوب بن الحر،</w:t>
      </w:r>
    </w:p>
    <w:p>
      <w:pPr>
        <w:pStyle w:val="BookText"/>
        <w:rPr/>
      </w:pP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 أبی جعفر علیه السلام فقال له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خیثمة ابن أبی</w:t>
      </w:r>
    </w:p>
    <w:p>
      <w:pPr>
        <w:pStyle w:val="BookText"/>
        <w:rPr/>
      </w:pPr>
      <w:r>
        <w:rPr>
          <w:rFonts w:ascii="IRNazanin" w:hAnsi="IRNazanin" w:eastAsia="IRNazanin"/>
          <w:color w:val="111111"/>
          <w:sz w:val="28"/>
          <w:sz w:val="28"/>
          <w:szCs w:val="28"/>
          <w:rtl w:val="true"/>
          <w:lang w:bidi="fa-IR"/>
        </w:rPr>
        <w:t>خیثمة یحدثنا عنک أنه سألک عن الاسلام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من استقبل</w:t>
      </w:r>
    </w:p>
    <w:p>
      <w:pPr>
        <w:pStyle w:val="BookText"/>
        <w:rPr/>
      </w:pPr>
      <w:r>
        <w:rPr>
          <w:rFonts w:ascii="IRNazanin" w:hAnsi="IRNazanin" w:eastAsia="IRNazanin"/>
          <w:color w:val="111111"/>
          <w:sz w:val="28"/>
          <w:sz w:val="28"/>
          <w:szCs w:val="28"/>
          <w:rtl w:val="true"/>
          <w:lang w:bidi="fa-IR"/>
        </w:rPr>
        <w:t>قبلتنا وشهد شهادتنا ونسک نسکنا ووالی ولینا وعادی عدونا فهو مسلم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خیثمة، قلت وسألک عن الایمان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والتصدیق بکتاب</w:t>
      </w:r>
    </w:p>
    <w:p>
      <w:pPr>
        <w:pStyle w:val="BookText"/>
        <w:rPr/>
      </w:pPr>
      <w:r>
        <w:rPr>
          <w:rFonts w:ascii="IRNazanin" w:hAnsi="IRNazanin" w:eastAsia="IRNazanin"/>
          <w:color w:val="111111"/>
          <w:sz w:val="28"/>
          <w:sz w:val="28"/>
          <w:szCs w:val="28"/>
          <w:rtl w:val="true"/>
          <w:lang w:bidi="fa-IR"/>
        </w:rPr>
        <w:t>الله وأن لا یعصی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خیثمة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صلوات الله علیه فی</w:t>
      </w:r>
    </w:p>
    <w:p>
      <w:pPr>
        <w:pStyle w:val="BookText"/>
        <w:rPr/>
      </w:pP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یکفر بالایمان فقد حبط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کفره به ترکه</w:t>
      </w:r>
    </w:p>
    <w:p>
      <w:pPr>
        <w:pStyle w:val="BookText"/>
        <w:rPr/>
      </w:pPr>
      <w:r>
        <w:rPr>
          <w:rFonts w:ascii="IRNazanin" w:hAnsi="IRNazanin" w:eastAsia="IRNazanin"/>
          <w:color w:val="111111"/>
          <w:sz w:val="28"/>
          <w:sz w:val="28"/>
          <w:szCs w:val="28"/>
          <w:rtl w:val="true"/>
          <w:lang w:bidi="fa-IR"/>
        </w:rPr>
        <w:t>العمل بالذی أمر به، وهذا أیضا مما یؤید القول الذی قدمناه من أن الایمان</w:t>
      </w:r>
    </w:p>
    <w:p>
      <w:pPr>
        <w:pStyle w:val="BookText"/>
        <w:rPr/>
      </w:pPr>
      <w:r>
        <w:rPr>
          <w:rFonts w:ascii="IRNazanin" w:hAnsi="IRNazanin" w:eastAsia="IRNazanin"/>
          <w:color w:val="111111"/>
          <w:sz w:val="28"/>
          <w:sz w:val="28"/>
          <w:szCs w:val="28"/>
          <w:rtl w:val="true"/>
          <w:lang w:bidi="fa-IR"/>
        </w:rPr>
        <w:t>قول وعمل واعتقاد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یکون القول والعمل والاعتقاد الا مع الایمان والتصدیق</w:t>
      </w:r>
    </w:p>
    <w:p>
      <w:pPr>
        <w:pStyle w:val="BookText"/>
        <w:rPr/>
      </w:pPr>
      <w:r>
        <w:rPr>
          <w:rFonts w:ascii="IRNazanin" w:hAnsi="IRNazanin" w:eastAsia="IRNazanin"/>
          <w:color w:val="111111"/>
          <w:sz w:val="28"/>
          <w:sz w:val="28"/>
          <w:szCs w:val="28"/>
          <w:rtl w:val="true"/>
          <w:lang w:bidi="fa-IR"/>
        </w:rPr>
        <w:t>فحینئذ یکمل الایمان، ومن قال وعمل واعتقد خلاف الایمان والحق لم یکن</w:t>
      </w:r>
    </w:p>
    <w:p>
      <w:pPr>
        <w:pStyle w:val="BookText"/>
        <w:rPr/>
      </w:pPr>
      <w:r>
        <w:rPr>
          <w:rFonts w:ascii="IRNazanin" w:hAnsi="IRNazanin" w:eastAsia="IRNazanin"/>
          <w:color w:val="111111"/>
          <w:sz w:val="28"/>
          <w:sz w:val="28"/>
          <w:szCs w:val="28"/>
          <w:rtl w:val="true"/>
          <w:lang w:bidi="fa-IR"/>
        </w:rPr>
        <w:t xml:space="preserve">مؤمنا ولم ینفعه عمله ولو أدأب نفسه،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إلی ما عملوا من</w:t>
      </w:r>
    </w:p>
    <w:p>
      <w:pPr>
        <w:pStyle w:val="BookText"/>
        <w:rPr/>
      </w:pPr>
      <w:r>
        <w:rPr>
          <w:rFonts w:ascii="IRNazanin" w:hAnsi="IRNazanin" w:eastAsia="IRNazanin"/>
          <w:color w:val="111111"/>
          <w:sz w:val="28"/>
          <w:sz w:val="28"/>
          <w:szCs w:val="28"/>
          <w:rtl w:val="true"/>
          <w:lang w:bidi="fa-IR"/>
        </w:rPr>
        <w:t xml:space="preserve">عمل فجعلناه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یومئذ خاشعة، عاملة ناصبة،</w:t>
      </w:r>
    </w:p>
    <w:p>
      <w:pPr>
        <w:pStyle w:val="BookText"/>
        <w:rPr/>
      </w:pP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والدلائل علی ذلک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الصادق</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حفظ اللسان والعین والفرج والقلب، فخصم الفرج</w:t>
      </w:r>
    </w:p>
    <w:p>
      <w:pPr>
        <w:pStyle w:val="BookText"/>
        <w:rPr/>
      </w:pPr>
      <w:r>
        <w:rPr>
          <w:rFonts w:ascii="IRNazanin" w:hAnsi="IRNazanin" w:eastAsia="IRNazanin"/>
          <w:color w:val="111111"/>
          <w:sz w:val="28"/>
          <w:sz w:val="28"/>
          <w:szCs w:val="28"/>
          <w:rtl w:val="true"/>
          <w:lang w:bidi="fa-IR"/>
        </w:rPr>
        <w:t>المؤمنون وخصم العین الملائکة وخصم اللسان الأنبیاء وخصم القلب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عبد الله بن مسکان، عن بعض أصحابه،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اسمه الاسلام، وهو دین الله</w:t>
      </w:r>
    </w:p>
    <w:p>
      <w:pPr>
        <w:pStyle w:val="BookText"/>
        <w:rPr/>
      </w:pPr>
      <w:r>
        <w:rPr>
          <w:rFonts w:ascii="IRNazanin" w:hAnsi="IRNazanin" w:eastAsia="IRNazanin"/>
          <w:color w:val="111111"/>
          <w:sz w:val="28"/>
          <w:sz w:val="28"/>
          <w:szCs w:val="28"/>
          <w:rtl w:val="true"/>
          <w:lang w:bidi="fa-IR"/>
        </w:rPr>
        <w:t>قبل أن تکونوا حیث کنتم وبعد ان تکونوا فمن أقر بدین الله فهو مسلم ومن عمل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امر الله عز وجل به فهو مؤمن</w:t>
      </w:r>
      <w:r>
        <w:rPr>
          <w:rFonts w:eastAsia="IRNazanin" w:cs="IRNazanin"/>
          <w:color w:val="111111"/>
          <w:sz w:val="28"/>
          <w:szCs w:val="28"/>
          <w:rtl w:val="true"/>
          <w:lang w:bidi="fa-IR"/>
        </w:rPr>
        <w:t>.</w:t>
      </w:r>
      <w:bookmarkStart w:id="55" w:name="pg12413_123351"/>
    </w:p>
    <w:p>
      <w:pPr>
        <w:pStyle w:val="Heading4"/>
        <w:numPr>
          <w:ilvl w:val="3"/>
          <w:numId w:val="1"/>
        </w:numPr>
        <w:rPr/>
      </w:pPr>
      <w:bookmarkStart w:id="56" w:name="__RefHeading___Toc10060529_417432637"/>
      <w:bookmarkStart w:id="57" w:name="_Toc20"/>
      <w:bookmarkEnd w:id="55"/>
      <w:bookmarkEnd w:id="56"/>
      <w:r>
        <w:rPr>
          <w:rtl w:val="true"/>
        </w:rPr>
        <w:t>(</w:t>
      </w:r>
      <w:r>
        <w:rPr/>
        <w:t>57</w:t>
      </w:r>
      <w:r>
        <w:rPr>
          <w:rtl w:val="true"/>
        </w:rPr>
        <w:t xml:space="preserve">) </w:t>
      </w:r>
      <w:r>
        <w:rPr>
          <w:rtl w:val="true"/>
        </w:rPr>
        <w:t>باب الیقین وما ورد فی أن أفضل الایمان الایقان</w:t>
      </w:r>
      <w:r>
        <w:rPr>
          <w:rtl w:val="true"/>
        </w:rPr>
        <w:t>...</w:t>
      </w:r>
      <w:bookmarkEnd w:id="57"/>
    </w:p>
    <w:p>
      <w:pPr>
        <w:pStyle w:val="BookText"/>
        <w:rPr/>
      </w:pPr>
      <w:r>
        <w:rPr>
          <w:rFonts w:ascii="IRNazanin" w:hAnsi="IRNazanin" w:eastAsia="IRNazanin"/>
          <w:color w:val="111111"/>
          <w:sz w:val="28"/>
          <w:sz w:val="28"/>
          <w:szCs w:val="28"/>
          <w:rtl w:val="true"/>
          <w:lang w:bidi="fa-IR"/>
        </w:rPr>
        <w:t>باب الیقین وما ورد فی أن أفضل الایمان الایقان بان الخلق والامر والنفع والضر والموت والحیوة وسائر</w:t>
      </w:r>
    </w:p>
    <w:p>
      <w:pPr>
        <w:pStyle w:val="BookText"/>
        <w:rPr/>
      </w:pPr>
      <w:r>
        <w:rPr>
          <w:rFonts w:ascii="IRNazanin" w:hAnsi="IRNazanin" w:eastAsia="IRNazanin"/>
          <w:color w:val="111111"/>
          <w:sz w:val="28"/>
          <w:sz w:val="28"/>
          <w:szCs w:val="28"/>
          <w:rtl w:val="true"/>
          <w:lang w:bidi="fa-IR"/>
        </w:rPr>
        <w:t>الأمور کلها بید الله تبارک وتعالی</w:t>
      </w:r>
    </w:p>
    <w:p>
      <w:pPr>
        <w:pStyle w:val="BookText"/>
        <w:rPr/>
      </w:pPr>
      <w:r>
        <w:rPr>
          <w:rFonts w:ascii="IRNazanin" w:hAnsi="IRNazanin" w:eastAsia="IRNazanin"/>
          <w:color w:val="111111"/>
          <w:sz w:val="28"/>
          <w:sz w:val="28"/>
          <w:szCs w:val="28"/>
          <w:rtl w:val="true"/>
          <w:lang w:bidi="fa-IR"/>
        </w:rPr>
        <w:t xml:space="preserve">قال الله تبارک وتعالی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مالک الملک تؤتی الملک</w:t>
      </w:r>
    </w:p>
    <w:p>
      <w:pPr>
        <w:pStyle w:val="BookText"/>
        <w:rPr/>
      </w:pPr>
      <w:r>
        <w:rPr>
          <w:rFonts w:ascii="IRNazanin" w:hAnsi="IRNazanin" w:eastAsia="IRNazanin"/>
          <w:color w:val="111111"/>
          <w:sz w:val="28"/>
          <w:sz w:val="28"/>
          <w:szCs w:val="28"/>
          <w:rtl w:val="true"/>
          <w:lang w:bidi="fa-IR"/>
        </w:rPr>
        <w:t>من تشاء وتنزع الملک ممن تشاء وتعز من تشاء وتذل من تشاء بیدک الخیر انک علی</w:t>
      </w:r>
    </w:p>
    <w:p>
      <w:pPr>
        <w:pStyle w:val="BookText"/>
        <w:rPr/>
      </w:pPr>
      <w:r>
        <w:rPr>
          <w:rFonts w:ascii="IRNazanin" w:hAnsi="IRNazanin" w:eastAsia="IRNazanin"/>
          <w:color w:val="111111"/>
          <w:sz w:val="28"/>
          <w:sz w:val="28"/>
          <w:szCs w:val="28"/>
          <w:rtl w:val="true"/>
          <w:lang w:bidi="fa-IR"/>
        </w:rPr>
        <w:t xml:space="preserve">کل شئ قدیر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هل لنا من الامر من شئ قل ان الامر کله لله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الله الذی خلق السماوات والأرض فی ستة أیام ثم استوی</w:t>
      </w:r>
    </w:p>
    <w:p>
      <w:pPr>
        <w:pStyle w:val="BookText"/>
        <w:rPr/>
      </w:pPr>
      <w:r>
        <w:rPr>
          <w:rFonts w:ascii="IRNazanin" w:hAnsi="IRNazanin" w:eastAsia="IRNazanin"/>
          <w:color w:val="111111"/>
          <w:sz w:val="28"/>
          <w:sz w:val="28"/>
          <w:szCs w:val="28"/>
          <w:rtl w:val="true"/>
          <w:lang w:bidi="fa-IR"/>
        </w:rPr>
        <w:t>علی العرش یغشی اللیل النهار یطلبه حثیثا والشمس والقمر والنجوم مسخرات</w:t>
      </w:r>
    </w:p>
    <w:p>
      <w:pPr>
        <w:pStyle w:val="BookText"/>
        <w:rPr/>
      </w:pPr>
      <w:r>
        <w:rPr>
          <w:rFonts w:ascii="IRNazanin" w:hAnsi="IRNazanin" w:eastAsia="IRNazanin"/>
          <w:color w:val="111111"/>
          <w:sz w:val="28"/>
          <w:sz w:val="28"/>
          <w:szCs w:val="28"/>
          <w:rtl w:val="true"/>
          <w:lang w:bidi="fa-IR"/>
        </w:rPr>
        <w:t xml:space="preserve">بامره الا له الخلق والأمر تبارک الله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أملک لنفسی نفعا ولا ضرا</w:t>
      </w:r>
    </w:p>
    <w:p>
      <w:pPr>
        <w:pStyle w:val="BookText"/>
        <w:rPr/>
      </w:pPr>
      <w:r>
        <w:rPr>
          <w:rFonts w:ascii="IRNazanin" w:hAnsi="IRNazanin" w:eastAsia="IRNazanin"/>
          <w:color w:val="111111"/>
          <w:sz w:val="28"/>
          <w:sz w:val="28"/>
          <w:szCs w:val="28"/>
          <w:rtl w:val="true"/>
          <w:lang w:bidi="fa-IR"/>
        </w:rPr>
        <w:t xml:space="preserve">الا ما شاء الله ولو کنت اعلم الغیب لاستکثرت من الخیر وما مسنی السوء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یرزقکم من السماء الأرض أم من یملک السمع</w:t>
      </w:r>
    </w:p>
    <w:p>
      <w:pPr>
        <w:pStyle w:val="BookText"/>
        <w:rPr/>
      </w:pPr>
      <w:r>
        <w:rPr>
          <w:rFonts w:ascii="IRNazanin" w:hAnsi="IRNazanin" w:eastAsia="IRNazanin"/>
          <w:color w:val="111111"/>
          <w:sz w:val="28"/>
          <w:sz w:val="28"/>
          <w:szCs w:val="28"/>
          <w:rtl w:val="true"/>
          <w:lang w:bidi="fa-IR"/>
        </w:rPr>
        <w:t>والابصار ومن یخرج الحی من المیت ویخرج المیت من الحی ومن یدبر الامر</w:t>
      </w:r>
    </w:p>
    <w:p>
      <w:pPr>
        <w:pStyle w:val="BookText"/>
        <w:rPr/>
      </w:pPr>
      <w:r>
        <w:rPr>
          <w:rFonts w:ascii="IRNazanin" w:hAnsi="IRNazanin" w:eastAsia="IRNazanin"/>
          <w:color w:val="111111"/>
          <w:sz w:val="28"/>
          <w:sz w:val="28"/>
          <w:szCs w:val="28"/>
          <w:rtl w:val="true"/>
          <w:lang w:bidi="fa-IR"/>
        </w:rPr>
        <w:t xml:space="preserve">فسیقولون الله فقل افلا تتقون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أملک لنفسی ضرا ولا نفعا الا ما شاء الله</w:t>
      </w:r>
    </w:p>
    <w:p>
      <w:pPr>
        <w:pStyle w:val="BookText"/>
        <w:rPr/>
      </w:pPr>
      <w:r>
        <w:rPr>
          <w:rFonts w:ascii="IRNazanin" w:hAnsi="IRNazanin" w:eastAsia="IRNazanin"/>
          <w:color w:val="111111"/>
          <w:sz w:val="28"/>
          <w:sz w:val="28"/>
          <w:szCs w:val="28"/>
          <w:rtl w:val="true"/>
          <w:lang w:bidi="fa-IR"/>
        </w:rPr>
        <w:t xml:space="preserve">لکل أمة أجل إذا جاء أجلهم فلا یستأخرون ساعة ولا یستقدمون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یمسسک</w:t>
      </w:r>
    </w:p>
    <w:p>
      <w:pPr>
        <w:pStyle w:val="BookText"/>
        <w:rPr/>
      </w:pPr>
      <w:r>
        <w:rPr>
          <w:rFonts w:ascii="IRNazanin" w:hAnsi="IRNazanin" w:eastAsia="IRNazanin"/>
          <w:color w:val="111111"/>
          <w:sz w:val="28"/>
          <w:sz w:val="28"/>
          <w:szCs w:val="28"/>
          <w:rtl w:val="true"/>
          <w:lang w:bidi="fa-IR"/>
        </w:rPr>
        <w:t>الله بضر فلا کاشف له الا هو وان یردک بخیر فلا راد لفضله یصیب به من یشاء من</w:t>
      </w:r>
    </w:p>
    <w:p>
      <w:pPr>
        <w:pStyle w:val="BookText"/>
        <w:rPr/>
      </w:pPr>
      <w:r>
        <w:rPr>
          <w:rFonts w:ascii="IRNazanin" w:hAnsi="IRNazanin" w:eastAsia="IRNazanin"/>
          <w:color w:val="111111"/>
          <w:sz w:val="28"/>
          <w:sz w:val="28"/>
          <w:szCs w:val="28"/>
          <w:rtl w:val="true"/>
          <w:lang w:bidi="fa-IR"/>
        </w:rPr>
        <w:t xml:space="preserve">عباده وهو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رفع السماوات بغیر عمد ترونها ثم استوی علی</w:t>
      </w:r>
    </w:p>
    <w:p>
      <w:pPr>
        <w:pStyle w:val="BookText"/>
        <w:rPr/>
      </w:pPr>
      <w:r>
        <w:rPr>
          <w:rFonts w:ascii="IRNazanin" w:hAnsi="IRNazanin" w:eastAsia="IRNazanin"/>
          <w:color w:val="111111"/>
          <w:sz w:val="28"/>
          <w:sz w:val="28"/>
          <w:szCs w:val="28"/>
          <w:rtl w:val="true"/>
          <w:lang w:bidi="fa-IR"/>
        </w:rPr>
        <w:t>العرش وسخر الشمس والقمر کل یجری لاجل مسمی یدبر الامر یفصل الآیات</w:t>
      </w:r>
    </w:p>
    <w:p>
      <w:pPr>
        <w:pStyle w:val="BookText"/>
        <w:rPr/>
      </w:pPr>
      <w:r>
        <w:rPr>
          <w:rFonts w:ascii="IRNazanin" w:hAnsi="IRNazanin" w:eastAsia="IRNazanin"/>
          <w:color w:val="111111"/>
          <w:sz w:val="28"/>
          <w:sz w:val="28"/>
          <w:szCs w:val="28"/>
          <w:rtl w:val="true"/>
          <w:lang w:bidi="fa-IR"/>
        </w:rPr>
        <w:t xml:space="preserve">لعلکم بلقاء ربکم توقنون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مد الأرض وجعل فیها رواسی وانهارا</w:t>
      </w:r>
    </w:p>
    <w:p>
      <w:pPr>
        <w:pStyle w:val="BookText"/>
        <w:rPr/>
      </w:pPr>
      <w:r>
        <w:rPr>
          <w:rFonts w:ascii="IRNazanin" w:hAnsi="IRNazanin" w:eastAsia="IRNazanin"/>
          <w:color w:val="111111"/>
          <w:sz w:val="28"/>
          <w:sz w:val="28"/>
          <w:szCs w:val="28"/>
          <w:rtl w:val="true"/>
          <w:lang w:bidi="fa-IR"/>
        </w:rPr>
        <w:t>ومن کل الثمرات جعل فیها زوجین اثنین یغشی اللیل النهار ان فی ذلک لآیات</w:t>
      </w:r>
    </w:p>
    <w:p>
      <w:pPr>
        <w:pStyle w:val="BookText"/>
        <w:rPr/>
      </w:pPr>
      <w:r>
        <w:rPr>
          <w:rFonts w:ascii="IRNazanin" w:hAnsi="IRNazanin" w:eastAsia="IRNazanin"/>
          <w:color w:val="111111"/>
          <w:sz w:val="28"/>
          <w:sz w:val="28"/>
          <w:szCs w:val="28"/>
          <w:rtl w:val="true"/>
          <w:lang w:bidi="fa-IR"/>
        </w:rPr>
        <w:t xml:space="preserve">لقوم یتفکرون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الامر من قبل ومن بعد ویومئذ یفرح المؤمنون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أفرأیتم ما تدعون من دون الله ان أرادنی الله بضر هل هن</w:t>
      </w:r>
    </w:p>
    <w:p>
      <w:pPr>
        <w:pStyle w:val="BookText"/>
        <w:rPr/>
      </w:pPr>
      <w:r>
        <w:rPr>
          <w:rFonts w:ascii="IRNazanin" w:hAnsi="IRNazanin" w:eastAsia="IRNazanin"/>
          <w:color w:val="111111"/>
          <w:sz w:val="28"/>
          <w:sz w:val="28"/>
          <w:szCs w:val="28"/>
          <w:rtl w:val="true"/>
          <w:lang w:bidi="fa-IR"/>
        </w:rPr>
        <w:t>کاشفات ضره أو أرادنی برحمة هل من ممسکات رحمته قبل حسبی الله علیه یتوکل</w:t>
      </w:r>
    </w:p>
    <w:p>
      <w:pPr>
        <w:pStyle w:val="BookText"/>
        <w:rPr/>
      </w:pPr>
      <w:r>
        <w:rPr>
          <w:rFonts w:ascii="IRNazanin" w:hAnsi="IRNazanin" w:eastAsia="IRNazanin"/>
          <w:color w:val="111111"/>
          <w:sz w:val="28"/>
          <w:sz w:val="28"/>
          <w:szCs w:val="28"/>
          <w:rtl w:val="true"/>
          <w:lang w:bidi="fa-IR"/>
        </w:rPr>
        <w:t xml:space="preserve">المتوکلون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یملک لکم من الله شیئا ان أراد بکم ضرا</w:t>
      </w:r>
    </w:p>
    <w:p>
      <w:pPr>
        <w:pStyle w:val="BookText"/>
        <w:rPr/>
      </w:pPr>
      <w:r>
        <w:rPr>
          <w:rFonts w:ascii="IRNazanin" w:hAnsi="IRNazanin" w:eastAsia="IRNazanin"/>
          <w:color w:val="111111"/>
          <w:sz w:val="28"/>
          <w:sz w:val="28"/>
          <w:szCs w:val="28"/>
          <w:rtl w:val="true"/>
          <w:lang w:bidi="fa-IR"/>
        </w:rPr>
        <w:t xml:space="preserve">أو أراد بکم نفعا بل کان الله بما تعملون خبیرا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النجوی من الشیطان لیحزن الذین آمنوا ولیس</w:t>
      </w:r>
    </w:p>
    <w:p>
      <w:pPr>
        <w:pStyle w:val="BookText"/>
        <w:rPr/>
      </w:pPr>
      <w:r>
        <w:rPr>
          <w:rFonts w:ascii="IRNazanin" w:hAnsi="IRNazanin" w:eastAsia="IRNazanin"/>
          <w:color w:val="111111"/>
          <w:sz w:val="28"/>
          <w:sz w:val="28"/>
          <w:szCs w:val="28"/>
          <w:rtl w:val="true"/>
          <w:lang w:bidi="fa-IR"/>
        </w:rPr>
        <w:t xml:space="preserve">بضارهم شیئا الا بأذن الله وعلی الله فلیتوکل المؤمنون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تدل علیه من الآیات أکثر من ذلک وفی ذلک غنی وکفایة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علی بن الحکم عن صفوان الجمال عن أبی عبد الله علیه السلام</w:t>
      </w:r>
    </w:p>
    <w:p>
      <w:pPr>
        <w:pStyle w:val="BookText"/>
        <w:rPr/>
      </w:pPr>
      <w:r>
        <w:rPr>
          <w:rFonts w:ascii="IRNazanin" w:hAnsi="IRNazanin" w:eastAsia="IRNazanin"/>
          <w:color w:val="111111"/>
          <w:sz w:val="28"/>
          <w:sz w:val="28"/>
          <w:szCs w:val="28"/>
          <w:rtl w:val="true"/>
          <w:lang w:bidi="fa-IR"/>
        </w:rPr>
        <w:t>قال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طعم الایمان حتی یعلم</w:t>
      </w:r>
    </w:p>
    <w:p>
      <w:pPr>
        <w:pStyle w:val="BookText"/>
        <w:rPr/>
      </w:pPr>
      <w:r>
        <w:rPr>
          <w:rFonts w:ascii="IRNazanin" w:hAnsi="IRNazanin" w:eastAsia="IRNazanin"/>
          <w:color w:val="111111"/>
          <w:sz w:val="28"/>
          <w:sz w:val="28"/>
          <w:szCs w:val="28"/>
          <w:rtl w:val="true"/>
          <w:lang w:bidi="fa-IR"/>
        </w:rPr>
        <w:t>أن ما أصابه لم یکن لیخطئه وأن ما أخطأه لم یکن لیصیبه وأن الضار النافع</w:t>
      </w:r>
    </w:p>
    <w:p>
      <w:pPr>
        <w:pStyle w:val="BookText"/>
        <w:rPr/>
      </w:pPr>
      <w:r>
        <w:rPr>
          <w:rFonts w:ascii="IRNazanin" w:hAnsi="IRNazanin" w:eastAsia="IRNazanin"/>
          <w:color w:val="111111"/>
          <w:sz w:val="28"/>
          <w:sz w:val="28"/>
          <w:szCs w:val="28"/>
          <w:rtl w:val="true"/>
          <w:lang w:bidi="fa-IR"/>
        </w:rPr>
        <w:t xml:space="preserve">هو الله عز وجل 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 xml:space="preserve">أبان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p>
    <w:p>
      <w:pPr>
        <w:pStyle w:val="BookText"/>
        <w:rPr/>
      </w:pPr>
      <w:r>
        <w:rPr>
          <w:rFonts w:ascii="IRNazanin" w:hAnsi="IRNazanin" w:eastAsia="IRNazanin"/>
          <w:color w:val="111111"/>
          <w:sz w:val="28"/>
          <w:sz w:val="28"/>
          <w:szCs w:val="28"/>
          <w:rtl w:val="true"/>
          <w:lang w:bidi="fa-IR"/>
        </w:rPr>
        <w:t xml:space="preserve">علی المنبر لا یجد أحدکم طعم الایمان وذکر مثله إلی قوله لیصیبه التمحیص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عن أمیر المؤمنین علیه السلام نحوه إلی قوله لیصیبه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الوشاء عن المثنی بن الولید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شئ الا وله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ما من شئ الا وله حد قلت فما حد الیقین</w:t>
      </w:r>
    </w:p>
    <w:p>
      <w:pPr>
        <w:pStyle w:val="BookText"/>
        <w:rPr/>
      </w:pPr>
      <w:r>
        <w:rPr>
          <w:rFonts w:ascii="IRNazanin" w:hAnsi="IRNazanin" w:eastAsia="IRNazanin"/>
          <w:color w:val="111111"/>
          <w:sz w:val="28"/>
          <w:sz w:val="28"/>
          <w:szCs w:val="28"/>
          <w:rtl w:val="true"/>
          <w:lang w:bidi="fa-IR"/>
        </w:rPr>
        <w:t>قال الا یخاف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زید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الشحام عن أبی عبد الله علیه السلام أن أمیر المؤمنین صلوات الله علیه جلس إلی</w:t>
      </w:r>
    </w:p>
    <w:p>
      <w:pPr>
        <w:pStyle w:val="BookText"/>
        <w:rPr/>
      </w:pPr>
      <w:r>
        <w:rPr>
          <w:rFonts w:ascii="IRNazanin" w:hAnsi="IRNazanin" w:eastAsia="IRNazanin"/>
          <w:color w:val="111111"/>
          <w:sz w:val="28"/>
          <w:sz w:val="28"/>
          <w:szCs w:val="28"/>
          <w:rtl w:val="true"/>
          <w:lang w:bidi="fa-IR"/>
        </w:rPr>
        <w:t>حائط مائل یقضی بین الناس فقال بعضهم لا تقعد تحت هذا الحائط فإنه معور فقال</w:t>
      </w:r>
    </w:p>
    <w:p>
      <w:pPr>
        <w:pStyle w:val="BookText"/>
        <w:rPr/>
      </w:pPr>
      <w:r>
        <w:rPr>
          <w:rFonts w:ascii="IRNazanin" w:hAnsi="IRNazanin" w:eastAsia="IRNazanin"/>
          <w:color w:val="111111"/>
          <w:sz w:val="28"/>
          <w:sz w:val="28"/>
          <w:szCs w:val="28"/>
          <w:rtl w:val="true"/>
          <w:lang w:bidi="fa-IR"/>
        </w:rPr>
        <w:t>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امرء أجله فلما قام سقط الحائط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 علیه السلام مما یفعل هذا وأشباهه وهذا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الوشاء عن عبد الله بن سنان عن أبی حمزة عن سعید بن قیس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یوما فی الحرب إلی رجل علیه ثوبان فحرکت فرسی فإذا هو أمیر المؤمنین</w:t>
      </w:r>
    </w:p>
    <w:p>
      <w:pPr>
        <w:pStyle w:val="BookText"/>
        <w:rPr/>
      </w:pPr>
      <w:r>
        <w:rPr>
          <w:rFonts w:ascii="IRNazanin" w:hAnsi="IRNazanin" w:eastAsia="IRNazanin"/>
          <w:color w:val="111111"/>
          <w:sz w:val="28"/>
          <w:sz w:val="28"/>
          <w:szCs w:val="28"/>
          <w:rtl w:val="true"/>
          <w:lang w:bidi="fa-IR"/>
        </w:rPr>
        <w:t>علیه السلام فقلت یا أمیر المؤمنین فی مثل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سعید بن</w:t>
      </w:r>
    </w:p>
    <w:p>
      <w:pPr>
        <w:pStyle w:val="BookText"/>
        <w:rPr/>
      </w:pPr>
      <w:r>
        <w:rPr>
          <w:rFonts w:ascii="IRNazanin" w:hAnsi="IRNazanin" w:eastAsia="IRNazanin"/>
          <w:color w:val="111111"/>
          <w:sz w:val="28"/>
          <w:sz w:val="28"/>
          <w:szCs w:val="28"/>
          <w:rtl w:val="true"/>
          <w:lang w:bidi="fa-IR"/>
        </w:rPr>
        <w:t>قیس انه لیس من عبد الا وله من الله حافظ وواقیة معه ملکان یحفظانه من أن</w:t>
      </w:r>
    </w:p>
    <w:p>
      <w:pPr>
        <w:pStyle w:val="BookText"/>
        <w:rPr/>
      </w:pPr>
      <w:r>
        <w:rPr>
          <w:rFonts w:ascii="IRNazanin" w:hAnsi="IRNazanin" w:eastAsia="IRNazanin"/>
          <w:color w:val="111111"/>
          <w:sz w:val="28"/>
          <w:sz w:val="28"/>
          <w:szCs w:val="28"/>
          <w:rtl w:val="true"/>
          <w:lang w:bidi="fa-IR"/>
        </w:rPr>
        <w:t>یسقط من رأس جبل أو یقع فی بئر فإذا نزل القضاء خلیا بینه وبین کل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عمرو بن شمر عن جابر عن أبی</w:t>
      </w:r>
    </w:p>
    <w:p>
      <w:pPr>
        <w:pStyle w:val="BookText"/>
        <w:rPr/>
      </w:pPr>
      <w:r>
        <w:rPr>
          <w:rFonts w:ascii="IRNazanin" w:hAnsi="IRNazanin" w:eastAsia="IRNazanin"/>
          <w:color w:val="111111"/>
          <w:sz w:val="28"/>
          <w:sz w:val="28"/>
          <w:szCs w:val="28"/>
          <w:rtl w:val="true"/>
          <w:lang w:bidi="fa-IR"/>
        </w:rPr>
        <w:t>إسحاق قال خرج علی علیه السلام یوم صفین وفی یده عنزة فمر علی سعید</w:t>
      </w:r>
    </w:p>
    <w:p>
      <w:pPr>
        <w:pStyle w:val="BookText"/>
        <w:rPr/>
      </w:pPr>
      <w:r>
        <w:rPr>
          <w:rFonts w:ascii="IRNazanin" w:hAnsi="IRNazanin" w:eastAsia="IRNazanin"/>
          <w:color w:val="111111"/>
          <w:sz w:val="28"/>
          <w:sz w:val="28"/>
          <w:szCs w:val="28"/>
          <w:rtl w:val="true"/>
          <w:lang w:bidi="fa-IR"/>
        </w:rPr>
        <w:t>بن قیس الهمدانی 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تخشی یا أمیر المؤمنین أن یغتالک أحد وأنت</w:t>
      </w:r>
    </w:p>
    <w:p>
      <w:pPr>
        <w:pStyle w:val="BookText"/>
        <w:rPr/>
      </w:pPr>
      <w:r>
        <w:rPr>
          <w:rFonts w:ascii="IRNazanin" w:hAnsi="IRNazanin" w:eastAsia="IRNazanin"/>
          <w:color w:val="111111"/>
          <w:sz w:val="28"/>
          <w:sz w:val="28"/>
          <w:szCs w:val="28"/>
          <w:rtl w:val="true"/>
          <w:lang w:bidi="fa-IR"/>
        </w:rPr>
        <w:t xml:space="preserve">قرب عدوک؟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لیس من أحد الا علیه من الله</w:t>
      </w:r>
    </w:p>
    <w:p>
      <w:pPr>
        <w:pStyle w:val="BookText"/>
        <w:rPr/>
      </w:pPr>
      <w:r>
        <w:rPr>
          <w:rFonts w:ascii="IRNazanin" w:hAnsi="IRNazanin" w:eastAsia="IRNazanin"/>
          <w:color w:val="111111"/>
          <w:sz w:val="28"/>
          <w:sz w:val="28"/>
          <w:szCs w:val="28"/>
          <w:rtl w:val="true"/>
          <w:lang w:bidi="fa-IR"/>
        </w:rPr>
        <w:t>حفظة یحفظونه من أن یتردی فی قلیب أن یخر علیه حائط أو تصیبه آفة فإذا جاء</w:t>
      </w:r>
    </w:p>
    <w:p>
      <w:pPr>
        <w:pStyle w:val="BookText"/>
        <w:rPr/>
      </w:pPr>
      <w:r>
        <w:rPr>
          <w:rFonts w:ascii="IRNazanin" w:hAnsi="IRNazanin" w:eastAsia="IRNazanin"/>
          <w:color w:val="111111"/>
          <w:sz w:val="28"/>
          <w:sz w:val="28"/>
          <w:szCs w:val="28"/>
          <w:rtl w:val="true"/>
          <w:lang w:bidi="fa-IR"/>
        </w:rPr>
        <w:t xml:space="preserve">القدر خلوا بینه وبینه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عن مالک بن أعین عن زید</w:t>
      </w:r>
    </w:p>
    <w:p>
      <w:pPr>
        <w:pStyle w:val="BookText"/>
        <w:rPr/>
      </w:pPr>
      <w:r>
        <w:rPr>
          <w:rFonts w:ascii="IRNazanin" w:hAnsi="IRNazanin" w:eastAsia="IRNazanin"/>
          <w:color w:val="111111"/>
          <w:sz w:val="28"/>
          <w:sz w:val="28"/>
          <w:szCs w:val="28"/>
          <w:rtl w:val="true"/>
          <w:lang w:bidi="fa-IR"/>
        </w:rPr>
        <w:t>بن وهب قال علیه السلام ان أهل الشام دنوا من علی علیه السلام فوالله ما یزید</w:t>
      </w:r>
    </w:p>
    <w:p>
      <w:pPr>
        <w:pStyle w:val="BookText"/>
        <w:rPr/>
      </w:pPr>
      <w:r>
        <w:rPr>
          <w:rFonts w:ascii="IRNazanin" w:hAnsi="IRNazanin" w:eastAsia="IRNazanin"/>
          <w:color w:val="111111"/>
          <w:sz w:val="28"/>
          <w:sz w:val="28"/>
          <w:szCs w:val="28"/>
          <w:rtl w:val="true"/>
          <w:lang w:bidi="fa-IR"/>
        </w:rPr>
        <w:t xml:space="preserve">قربهم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ودونهم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سرعة فی مشیه فقال له الحسن علیه السلام</w:t>
      </w:r>
    </w:p>
    <w:p>
      <w:pPr>
        <w:pStyle w:val="BookText"/>
        <w:rPr/>
      </w:pPr>
      <w:r>
        <w:rPr>
          <w:rFonts w:ascii="IRNazanin" w:hAnsi="IRNazanin" w:eastAsia="IRNazanin"/>
          <w:color w:val="111111"/>
          <w:sz w:val="28"/>
          <w:sz w:val="28"/>
          <w:szCs w:val="28"/>
          <w:rtl w:val="true"/>
          <w:lang w:bidi="fa-IR"/>
        </w:rPr>
        <w:t>ما ضرک لو سعیت حتی تنتهی إلی هؤلاء الذین صبروا لعدوک من أصحابک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یعنی ربیعة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لأبیک یوما لن یعدوه ولا یبطئ</w:t>
      </w:r>
    </w:p>
    <w:p>
      <w:pPr>
        <w:pStyle w:val="BookText"/>
        <w:rPr/>
      </w:pPr>
      <w:r>
        <w:rPr>
          <w:rFonts w:ascii="IRNazanin" w:hAnsi="IRNazanin" w:eastAsia="IRNazanin"/>
          <w:color w:val="111111"/>
          <w:sz w:val="28"/>
          <w:sz w:val="28"/>
          <w:szCs w:val="28"/>
          <w:rtl w:val="true"/>
          <w:lang w:bidi="fa-IR"/>
        </w:rPr>
        <w:t>به عنه السعی ولا یعجل به الیه المشی ان أباک والله ما یبالی وقع علی الموت أو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الموت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للرضا علیه السلام انک تتکلم بهذا الکلام والسیف یقطر</w:t>
      </w:r>
    </w:p>
    <w:p>
      <w:pPr>
        <w:pStyle w:val="BookText"/>
        <w:rPr/>
      </w:pPr>
      <w:r>
        <w:rPr>
          <w:rFonts w:ascii="IRNazanin" w:hAnsi="IRNazanin" w:eastAsia="IRNazanin"/>
          <w:color w:val="111111"/>
          <w:sz w:val="28"/>
          <w:sz w:val="28"/>
          <w:szCs w:val="28"/>
          <w:rtl w:val="true"/>
          <w:lang w:bidi="fa-IR"/>
        </w:rPr>
        <w:t>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وادیا من ذهب حماه بأضعف خلقه النمل فلو رامه البخاتی</w:t>
      </w:r>
    </w:p>
    <w:p>
      <w:pPr>
        <w:pStyle w:val="BookText"/>
        <w:rPr/>
      </w:pPr>
      <w:r>
        <w:rPr>
          <w:rFonts w:ascii="IRNazanin" w:hAnsi="IRNazanin" w:eastAsia="IRNazanin"/>
          <w:color w:val="111111"/>
          <w:sz w:val="28"/>
          <w:sz w:val="28"/>
          <w:szCs w:val="28"/>
          <w:rtl w:val="true"/>
          <w:lang w:bidi="fa-IR"/>
        </w:rPr>
        <w:t>لم تصل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أحمد بن محمد ابن أبی نصر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p>
    <w:p>
      <w:pPr>
        <w:pStyle w:val="BookText"/>
        <w:rPr/>
      </w:pPr>
      <w:r>
        <w:rPr>
          <w:rFonts w:ascii="IRNazanin" w:hAnsi="IRNazanin" w:eastAsia="IRNazanin"/>
          <w:color w:val="111111"/>
          <w:sz w:val="28"/>
          <w:sz w:val="28"/>
          <w:szCs w:val="28"/>
          <w:rtl w:val="true"/>
          <w:lang w:bidi="fa-IR"/>
        </w:rPr>
        <w:t>علیه السلام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الجدار فکان لغلامین یتیمین فی المدینة</w:t>
      </w:r>
    </w:p>
    <w:p>
      <w:pPr>
        <w:pStyle w:val="BookText"/>
        <w:rPr/>
      </w:pPr>
      <w:r>
        <w:rPr>
          <w:rFonts w:ascii="IRNazanin" w:hAnsi="IRNazanin" w:eastAsia="IRNazanin"/>
          <w:color w:val="111111"/>
          <w:sz w:val="28"/>
          <w:sz w:val="28"/>
          <w:szCs w:val="28"/>
          <w:rtl w:val="true"/>
          <w:lang w:bidi="fa-IR"/>
        </w:rPr>
        <w:t xml:space="preserve">وکان تحته کنز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ما کان ذهبا ولا فضة وانما کان أربع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أنا، من أیقن بالموت لم یضحک سنه، ومن أیقن بالحساب لم یفرح قلبه</w:t>
      </w:r>
    </w:p>
    <w:p>
      <w:pPr>
        <w:pStyle w:val="BookText"/>
        <w:rPr/>
      </w:pPr>
      <w:r>
        <w:rPr>
          <w:rFonts w:ascii="IRNazanin" w:hAnsi="IRNazanin" w:eastAsia="IRNazanin"/>
          <w:color w:val="111111"/>
          <w:sz w:val="28"/>
          <w:sz w:val="28"/>
          <w:szCs w:val="28"/>
          <w:rtl w:val="true"/>
          <w:lang w:bidi="fa-IR"/>
        </w:rPr>
        <w:t>ومن أیقن بالقدر لم یخش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علی</w:t>
      </w:r>
    </w:p>
    <w:p>
      <w:pPr>
        <w:pStyle w:val="BookText"/>
        <w:rPr/>
      </w:pPr>
      <w:r>
        <w:rPr>
          <w:rFonts w:ascii="IRNazanin" w:hAnsi="IRNazanin" w:eastAsia="IRNazanin"/>
          <w:color w:val="111111"/>
          <w:sz w:val="28"/>
          <w:sz w:val="28"/>
          <w:szCs w:val="28"/>
          <w:rtl w:val="true"/>
          <w:lang w:bidi="fa-IR"/>
        </w:rPr>
        <w:t>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الکنز</w:t>
      </w:r>
    </w:p>
    <w:p>
      <w:pPr>
        <w:pStyle w:val="BookText"/>
        <w:rPr/>
      </w:pPr>
      <w:r>
        <w:rPr>
          <w:rFonts w:ascii="IRNazanin" w:hAnsi="IRNazanin" w:eastAsia="IRNazanin"/>
          <w:color w:val="111111"/>
          <w:sz w:val="28"/>
          <w:sz w:val="28"/>
          <w:szCs w:val="28"/>
          <w:rtl w:val="true"/>
          <w:lang w:bidi="fa-IR"/>
        </w:rPr>
        <w:t>الذی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تحته کنز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عجبت لمن أیقن بالموت کیف یفرح وعجبت لمن أیقن بالقدر کیف یحزن وعجبت</w:t>
      </w:r>
    </w:p>
    <w:p>
      <w:pPr>
        <w:pStyle w:val="BookText"/>
        <w:rPr/>
      </w:pPr>
      <w:r>
        <w:rPr>
          <w:rFonts w:ascii="IRNazanin" w:hAnsi="IRNazanin" w:eastAsia="IRNazanin"/>
          <w:color w:val="111111"/>
          <w:sz w:val="28"/>
          <w:sz w:val="28"/>
          <w:szCs w:val="28"/>
          <w:rtl w:val="true"/>
          <w:lang w:bidi="fa-IR"/>
        </w:rPr>
        <w:t>لمن رأی الدنیا وتقلبها بأهلها کیف یرکن إلیها؟ وینبغی لمن عقل عن الله أن</w:t>
      </w:r>
    </w:p>
    <w:p>
      <w:pPr>
        <w:pStyle w:val="BookText"/>
        <w:rPr/>
      </w:pPr>
      <w:r>
        <w:rPr>
          <w:rFonts w:ascii="IRNazanin" w:hAnsi="IRNazanin" w:eastAsia="IRNazanin"/>
          <w:color w:val="111111"/>
          <w:sz w:val="28"/>
          <w:sz w:val="28"/>
          <w:szCs w:val="28"/>
          <w:rtl w:val="true"/>
          <w:lang w:bidi="fa-IR"/>
        </w:rPr>
        <w:t>لا یتهم الله فی قضائه ولا یستبطئه فی رزقه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أرید أن اکتبه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والله یده إلی الدواة لیضعها بین یدی فتناولت یده فقبلتها وأخذت</w:t>
      </w:r>
    </w:p>
    <w:p>
      <w:pPr>
        <w:pStyle w:val="BookText"/>
        <w:rPr/>
      </w:pPr>
      <w:r>
        <w:rPr>
          <w:rFonts w:ascii="IRNazanin" w:hAnsi="IRNazanin" w:eastAsia="IRNazanin"/>
          <w:color w:val="111111"/>
          <w:sz w:val="28"/>
          <w:sz w:val="28"/>
          <w:szCs w:val="28"/>
          <w:rtl w:val="true"/>
          <w:lang w:bidi="fa-IR"/>
        </w:rPr>
        <w:t>الدواة فکتبته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أخبرنی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تحته کنز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w:t>
      </w:r>
    </w:p>
    <w:p>
      <w:pPr>
        <w:pStyle w:val="BookText"/>
        <w:rPr/>
      </w:pPr>
      <w:r>
        <w:rPr>
          <w:rFonts w:ascii="IRNazanin" w:hAnsi="IRNazanin" w:eastAsia="IRNazanin"/>
          <w:color w:val="111111"/>
          <w:sz w:val="28"/>
          <w:sz w:val="28"/>
          <w:szCs w:val="28"/>
          <w:rtl w:val="true"/>
          <w:lang w:bidi="fa-IR"/>
        </w:rPr>
        <w:t xml:space="preserve">الکنز الذی أقام الخضر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 یا علی علم مدفون فی لوح</w:t>
      </w:r>
    </w:p>
    <w:p>
      <w:pPr>
        <w:pStyle w:val="BookText"/>
        <w:rPr/>
      </w:pPr>
      <w:r>
        <w:rPr>
          <w:rFonts w:ascii="IRNazanin" w:hAnsi="IRNazanin" w:eastAsia="IRNazanin"/>
          <w:color w:val="111111"/>
          <w:sz w:val="28"/>
          <w:sz w:val="28"/>
          <w:szCs w:val="28"/>
          <w:rtl w:val="true"/>
          <w:lang w:bidi="fa-IR"/>
        </w:rPr>
        <w:t>من ذهب مکتوب فیه بسم الله الرحمن الرحیم الله الذی لا اله الا أنا الله الواحد</w:t>
      </w:r>
    </w:p>
    <w:p>
      <w:pPr>
        <w:pStyle w:val="BookText"/>
        <w:rPr/>
      </w:pPr>
      <w:r>
        <w:rPr>
          <w:rFonts w:ascii="IRNazanin" w:hAnsi="IRNazanin" w:eastAsia="IRNazanin"/>
          <w:color w:val="111111"/>
          <w:sz w:val="28"/>
          <w:sz w:val="28"/>
          <w:szCs w:val="28"/>
          <w:rtl w:val="true"/>
          <w:lang w:bidi="fa-IR"/>
        </w:rPr>
        <w:t>القهار لا شریک لی محمد رسول الله صلی الله علیه وآله وسلم عبدی أختم به رسلی عجبا لمن أیقن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بالنار ثم هو یضحک عجبا لمن أیقن بالموت ثم هو یفرح وعجبا لمن رأی الدنیا</w:t>
      </w:r>
    </w:p>
    <w:p>
      <w:pPr>
        <w:pStyle w:val="BookText"/>
        <w:rPr/>
      </w:pPr>
      <w:r>
        <w:rPr>
          <w:rFonts w:ascii="IRNazanin" w:hAnsi="IRNazanin" w:eastAsia="IRNazanin"/>
          <w:color w:val="111111"/>
          <w:sz w:val="28"/>
          <w:sz w:val="28"/>
          <w:szCs w:val="28"/>
          <w:rtl w:val="true"/>
          <w:lang w:bidi="fa-IR"/>
        </w:rPr>
        <w:t>وتقلبها باهلها ثم هو یطمئن إلیها وعجبا لمن أیقن بالقدر ثم هو یأسف وعجبا</w:t>
      </w:r>
    </w:p>
    <w:p>
      <w:pPr>
        <w:pStyle w:val="BookText"/>
        <w:rPr/>
      </w:pPr>
      <w:r>
        <w:rPr>
          <w:rFonts w:ascii="IRNazanin" w:hAnsi="IRNazanin" w:eastAsia="IRNazanin"/>
          <w:color w:val="111111"/>
          <w:sz w:val="28"/>
          <w:sz w:val="28"/>
          <w:szCs w:val="28"/>
          <w:rtl w:val="true"/>
          <w:lang w:bidi="fa-IR"/>
        </w:rPr>
        <w:t>لمن أیقن بالحساب غدا ثم هو لا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حکمه صلی الله علیه وآله وسلم وکلامه فی جملة</w:t>
      </w:r>
    </w:p>
    <w:p>
      <w:pPr>
        <w:pStyle w:val="BookText"/>
        <w:rPr/>
      </w:pPr>
      <w:r>
        <w:rPr>
          <w:rFonts w:ascii="IRNazanin" w:hAnsi="IRNazanin" w:eastAsia="IRNazanin"/>
          <w:color w:val="111111"/>
          <w:sz w:val="28"/>
          <w:sz w:val="28"/>
          <w:szCs w:val="28"/>
          <w:rtl w:val="true"/>
          <w:lang w:bidi="fa-IR"/>
        </w:rPr>
        <w:t>خبر طویل ومسائل کثیرة سأله عنها راهب یعرف بشمعون بن لاوی بن یهودا</w:t>
      </w:r>
    </w:p>
    <w:p>
      <w:pPr>
        <w:pStyle w:val="BookText"/>
        <w:rPr/>
      </w:pPr>
      <w:r>
        <w:rPr>
          <w:rFonts w:ascii="IRNazanin" w:hAnsi="IRNazanin" w:eastAsia="IRNazanin"/>
          <w:color w:val="111111"/>
          <w:sz w:val="28"/>
          <w:sz w:val="28"/>
          <w:szCs w:val="28"/>
          <w:rtl w:val="true"/>
          <w:lang w:bidi="fa-IR"/>
        </w:rPr>
        <w:t>من حواری عیسی علیه السلام فأجابه عن جمیع ما سأل عنه علی کثرته فآمن به</w:t>
      </w:r>
    </w:p>
    <w:p>
      <w:pPr>
        <w:pStyle w:val="BookText"/>
        <w:rPr/>
      </w:pPr>
      <w:r>
        <w:rPr>
          <w:rFonts w:ascii="IRNazanin" w:hAnsi="IRNazanin" w:eastAsia="IRNazanin"/>
          <w:color w:val="111111"/>
          <w:sz w:val="28"/>
          <w:sz w:val="28"/>
          <w:szCs w:val="28"/>
          <w:rtl w:val="true"/>
          <w:lang w:bidi="fa-IR"/>
        </w:rPr>
        <w:t xml:space="preserve">وصدقه وکتبنا منه موضع الحاجة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علامة الصادق</w:t>
      </w:r>
    </w:p>
    <w:p>
      <w:pPr>
        <w:pStyle w:val="BookText"/>
        <w:rPr/>
      </w:pPr>
      <w:r>
        <w:rPr>
          <w:rFonts w:ascii="IRNazanin" w:hAnsi="IRNazanin" w:eastAsia="IRNazanin"/>
          <w:color w:val="111111"/>
          <w:sz w:val="28"/>
          <w:sz w:val="28"/>
          <w:szCs w:val="28"/>
          <w:rtl w:val="true"/>
          <w:lang w:bidi="fa-IR"/>
        </w:rPr>
        <w:t>وعلامة المؤمن وعلامة الصابر وعلامة التائب وعلامة الشاکر وعلامة الخاشع</w:t>
      </w:r>
    </w:p>
    <w:p>
      <w:pPr>
        <w:pStyle w:val="BookText"/>
        <w:rPr/>
      </w:pPr>
      <w:r>
        <w:rPr>
          <w:rFonts w:ascii="Amiri" w:hAnsi="Amiri" w:eastAsia="Amiri" w:cs="Amiri"/>
          <w:color w:val="111111"/>
          <w:sz w:val="28"/>
          <w:sz w:val="28"/>
          <w:szCs w:val="28"/>
          <w:rtl w:val="true"/>
          <w:lang w:bidi="ar-SA"/>
        </w:rPr>
        <w:t>وعلامة الصالح وعلامة الناصح وعلامة الموقن وعلامة المخلص وعلامة الزاهد</w:t>
      </w:r>
    </w:p>
    <w:p>
      <w:pPr>
        <w:pStyle w:val="BookText"/>
        <w:rPr/>
      </w:pPr>
      <w:r>
        <w:rPr>
          <w:rFonts w:ascii="IRNazanin" w:hAnsi="IRNazanin" w:eastAsia="IRNazanin"/>
          <w:color w:val="111111"/>
          <w:sz w:val="28"/>
          <w:sz w:val="28"/>
          <w:szCs w:val="28"/>
          <w:rtl w:val="true"/>
          <w:lang w:bidi="fa-IR"/>
        </w:rPr>
        <w:t>وعلامة البار وعلامة التقی وعلامة المتکلف وعلامة الظالم وعلامة المرائی وعلامة</w:t>
      </w:r>
    </w:p>
    <w:p>
      <w:pPr>
        <w:pStyle w:val="BookText"/>
        <w:rPr/>
      </w:pPr>
      <w:r>
        <w:rPr>
          <w:rFonts w:ascii="Amiri" w:hAnsi="Amiri" w:eastAsia="Amiri" w:cs="Amiri"/>
          <w:color w:val="111111"/>
          <w:sz w:val="28"/>
          <w:sz w:val="28"/>
          <w:szCs w:val="28"/>
          <w:rtl w:val="true"/>
          <w:lang w:bidi="ar-SA"/>
        </w:rPr>
        <w:t xml:space="preserve">المنافق وعلامة الحاسد وعلامة المسرف وعلامة الغافل وعلامة الخائن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وعلامة الکسلان وعلامة الکذاب وعلامة الفاسق؟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علامة الصادق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فی قوله ویصدق وعد الله ووعیده ویوفی</w:t>
      </w:r>
    </w:p>
    <w:p>
      <w:pPr>
        <w:pStyle w:val="BookText"/>
        <w:rPr/>
      </w:pPr>
      <w:r>
        <w:rPr>
          <w:rFonts w:ascii="IRNazanin" w:hAnsi="IRNazanin" w:eastAsia="IRNazanin"/>
          <w:color w:val="111111"/>
          <w:sz w:val="28"/>
          <w:sz w:val="28"/>
          <w:szCs w:val="28"/>
          <w:rtl w:val="true"/>
          <w:lang w:bidi="fa-IR"/>
        </w:rPr>
        <w:t>بالعهد ویجتنب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علامة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یرؤف ویفهم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علامة</w:t>
      </w:r>
    </w:p>
    <w:p>
      <w:pPr>
        <w:pStyle w:val="BookText"/>
        <w:rPr/>
      </w:pPr>
      <w:r>
        <w:rPr>
          <w:rFonts w:ascii="IRNazanin" w:hAnsi="IRNazanin" w:eastAsia="IRNazanin"/>
          <w:color w:val="111111"/>
          <w:sz w:val="28"/>
          <w:sz w:val="28"/>
          <w:szCs w:val="28"/>
          <w:rtl w:val="true"/>
          <w:lang w:bidi="fa-IR"/>
        </w:rPr>
        <w:t>الصابر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المکاره والعزم فی أعمال البر والتواضع والحلم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التائب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لله فی عمله وترک الباطل ولزوم الحق</w:t>
      </w:r>
    </w:p>
    <w:p>
      <w:pPr>
        <w:pStyle w:val="BookText"/>
        <w:rPr/>
      </w:pPr>
      <w:r>
        <w:rPr>
          <w:rFonts w:ascii="IRNazanin" w:hAnsi="IRNazanin" w:eastAsia="IRNazanin"/>
          <w:color w:val="111111"/>
          <w:sz w:val="28"/>
          <w:sz w:val="28"/>
          <w:szCs w:val="28"/>
          <w:rtl w:val="true"/>
          <w:lang w:bidi="fa-IR"/>
        </w:rPr>
        <w:t>والحرص علی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الشاکر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فی النعماء والصبر فی البلاء والقنوع</w:t>
      </w:r>
    </w:p>
    <w:p>
      <w:pPr>
        <w:pStyle w:val="BookText"/>
        <w:rPr/>
      </w:pPr>
      <w:r>
        <w:rPr>
          <w:rFonts w:ascii="IRNazanin" w:hAnsi="IRNazanin" w:eastAsia="IRNazanin"/>
          <w:color w:val="111111"/>
          <w:sz w:val="28"/>
          <w:sz w:val="28"/>
          <w:szCs w:val="28"/>
          <w:rtl w:val="true"/>
          <w:lang w:bidi="fa-IR"/>
        </w:rPr>
        <w:t>بقسم الله ولا یحمد ولا یعظم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الخاشع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لله فی السر والعلانیة ورکوب الجمیل</w:t>
      </w:r>
    </w:p>
    <w:p>
      <w:pPr>
        <w:pStyle w:val="BookText"/>
        <w:rPr/>
      </w:pPr>
      <w:r>
        <w:rPr>
          <w:rFonts w:ascii="IRNazanin" w:hAnsi="IRNazanin" w:eastAsia="IRNazanin"/>
          <w:color w:val="111111"/>
          <w:sz w:val="28"/>
          <w:sz w:val="28"/>
          <w:szCs w:val="28"/>
          <w:rtl w:val="true"/>
          <w:lang w:bidi="fa-IR"/>
        </w:rPr>
        <w:t>والتفکر لیوم القیامة والمناجاة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علامة الصالح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یصفی قلبه ویصلح</w:t>
      </w:r>
    </w:p>
    <w:p>
      <w:pPr>
        <w:pStyle w:val="BookText"/>
        <w:rPr/>
      </w:pPr>
      <w:r>
        <w:rPr>
          <w:rFonts w:ascii="IRNazanin" w:hAnsi="IRNazanin" w:eastAsia="IRNazanin"/>
          <w:color w:val="111111"/>
          <w:sz w:val="28"/>
          <w:sz w:val="28"/>
          <w:szCs w:val="28"/>
          <w:rtl w:val="true"/>
          <w:lang w:bidi="fa-IR"/>
        </w:rPr>
        <w:t>عمله ویصلح کسبه ویصلح أموره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الناصح فأربعة یقضی بالحق ویعطی الحق من نفسه ویرضی للناس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یرضاه لنفسه ولا یعتدی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الموقن فستة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أیقن بالله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الله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به وأیقن</w:t>
      </w:r>
    </w:p>
    <w:p>
      <w:pPr>
        <w:pStyle w:val="BookText"/>
        <w:rPr/>
      </w:pPr>
      <w:r>
        <w:rPr>
          <w:rFonts w:ascii="IRNazanin" w:hAnsi="IRNazanin" w:eastAsia="IRNazanin"/>
          <w:color w:val="111111"/>
          <w:sz w:val="28"/>
          <w:sz w:val="28"/>
          <w:szCs w:val="28"/>
          <w:rtl w:val="true"/>
          <w:lang w:bidi="fa-IR"/>
        </w:rPr>
        <w:t>بأن الموت حق فحذره وأیقن بأن البعث حق فخاف الفضیحة وأیقن بأن الجنة حق</w:t>
      </w:r>
    </w:p>
    <w:p>
      <w:pPr>
        <w:pStyle w:val="BookText"/>
        <w:rPr/>
      </w:pPr>
      <w:r>
        <w:rPr>
          <w:rFonts w:ascii="IRNazanin" w:hAnsi="IRNazanin" w:eastAsia="IRNazanin"/>
          <w:color w:val="111111"/>
          <w:sz w:val="28"/>
          <w:sz w:val="28"/>
          <w:szCs w:val="28"/>
          <w:rtl w:val="true"/>
          <w:lang w:bidi="fa-IR"/>
        </w:rPr>
        <w:t xml:space="preserve">فاشتاق إلیها وأیقن بأن النار حق فظهر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سعیه للنجاة منها وأیقن بأن</w:t>
      </w:r>
    </w:p>
    <w:p>
      <w:pPr>
        <w:pStyle w:val="BookText"/>
        <w:rPr/>
      </w:pPr>
      <w:r>
        <w:rPr>
          <w:rFonts w:ascii="IRNazanin" w:hAnsi="IRNazanin" w:eastAsia="IRNazanin"/>
          <w:color w:val="111111"/>
          <w:sz w:val="28"/>
          <w:sz w:val="28"/>
          <w:szCs w:val="28"/>
          <w:rtl w:val="true"/>
          <w:lang w:bidi="fa-IR"/>
        </w:rPr>
        <w:t>الحساب حق فحاسب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المخلص فأربعة یسلم قلبه وتسلم جوارحه وبذل خیره وکف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الزاهد فعشرة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یزهد فی المحارم ویکف نفسه ویقیم فرائض</w:t>
      </w:r>
    </w:p>
    <w:p>
      <w:pPr>
        <w:pStyle w:val="BookText"/>
        <w:rPr/>
      </w:pPr>
      <w:r>
        <w:rPr>
          <w:rFonts w:ascii="IRNazanin" w:hAnsi="IRNazanin" w:eastAsia="IRNazanin"/>
          <w:color w:val="111111"/>
          <w:sz w:val="28"/>
          <w:sz w:val="28"/>
          <w:szCs w:val="28"/>
          <w:rtl w:val="true"/>
          <w:lang w:bidi="fa-IR"/>
        </w:rPr>
        <w:t>ربه فإن کان مملوکا أحسن الطاعة وان کان مالکا أحسن المملکة ولیس له حمیة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حقد یحسن إلی من أساء الیه وینفع من ضره ویعفو عمن ظلمه</w:t>
      </w:r>
    </w:p>
    <w:p>
      <w:pPr>
        <w:pStyle w:val="BookText"/>
        <w:rPr/>
      </w:pPr>
      <w:r>
        <w:rPr>
          <w:rFonts w:ascii="IRNazanin" w:hAnsi="IRNazanin" w:eastAsia="IRNazanin"/>
          <w:color w:val="111111"/>
          <w:sz w:val="28"/>
          <w:sz w:val="28"/>
          <w:szCs w:val="28"/>
          <w:rtl w:val="true"/>
          <w:lang w:bidi="fa-IR"/>
        </w:rPr>
        <w:t>ویتواضع لحق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علامة البار فعشرة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فی الله ویبغض فی الله ویصاحب</w:t>
      </w:r>
    </w:p>
    <w:p>
      <w:pPr>
        <w:pStyle w:val="BookText"/>
        <w:rPr/>
      </w:pPr>
      <w:r>
        <w:rPr>
          <w:rFonts w:ascii="IRNazanin" w:hAnsi="IRNazanin" w:eastAsia="IRNazanin"/>
          <w:color w:val="111111"/>
          <w:sz w:val="28"/>
          <w:sz w:val="28"/>
          <w:szCs w:val="28"/>
          <w:rtl w:val="true"/>
          <w:lang w:bidi="fa-IR"/>
        </w:rPr>
        <w:t>فی الله ویفارق فی الله ویغضب فی الله ویرضی فی الله ویعمل لله ویطلب الیه ویخشع</w:t>
      </w:r>
    </w:p>
    <w:p>
      <w:pPr>
        <w:pStyle w:val="BookText"/>
        <w:rPr/>
      </w:pPr>
      <w:r>
        <w:rPr>
          <w:rFonts w:ascii="IRNazanin" w:hAnsi="IRNazanin" w:eastAsia="IRNazanin"/>
          <w:color w:val="111111"/>
          <w:sz w:val="28"/>
          <w:sz w:val="28"/>
          <w:szCs w:val="28"/>
          <w:rtl w:val="true"/>
          <w:lang w:bidi="fa-IR"/>
        </w:rPr>
        <w:t>لله خائفا مخوفا طاهرا مخلصا مستحییا مراقبا ویحسن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التقی فستة یخاف الله ویحذر بطشه ویمسی ویصبح کأنه یراه لا تهمه</w:t>
      </w:r>
    </w:p>
    <w:p>
      <w:pPr>
        <w:pStyle w:val="BookText"/>
        <w:rPr/>
      </w:pPr>
      <w:r>
        <w:rPr>
          <w:rFonts w:ascii="IRNazanin" w:hAnsi="IRNazanin" w:eastAsia="IRNazanin"/>
          <w:color w:val="111111"/>
          <w:sz w:val="28"/>
          <w:sz w:val="28"/>
          <w:szCs w:val="28"/>
          <w:rtl w:val="true"/>
          <w:lang w:bidi="fa-IR"/>
        </w:rPr>
        <w:t xml:space="preserve">الدنیا ولا یعظم علیها منها شئ لحسن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المتکلف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فیما لا یعنیه ولا ینازع من فوقه</w:t>
      </w:r>
    </w:p>
    <w:p>
      <w:pPr>
        <w:pStyle w:val="BookText"/>
        <w:rPr/>
      </w:pPr>
      <w:r>
        <w:rPr>
          <w:rFonts w:ascii="IRNazanin" w:hAnsi="IRNazanin" w:eastAsia="IRNazanin"/>
          <w:color w:val="111111"/>
          <w:sz w:val="28"/>
          <w:sz w:val="28"/>
          <w:szCs w:val="28"/>
          <w:rtl w:val="true"/>
          <w:lang w:bidi="fa-IR"/>
        </w:rPr>
        <w:t>ویتعاطی ما لا ینال ویجعل همه لما لا ینجیه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الظالم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یظلم من فوقه بالمعصیة ویملک من دونه</w:t>
      </w:r>
    </w:p>
    <w:p>
      <w:pPr>
        <w:pStyle w:val="BookText"/>
        <w:rPr/>
      </w:pPr>
      <w:r>
        <w:rPr>
          <w:rFonts w:ascii="IRNazanin" w:hAnsi="IRNazanin" w:eastAsia="IRNazanin"/>
          <w:color w:val="111111"/>
          <w:sz w:val="28"/>
          <w:sz w:val="28"/>
          <w:szCs w:val="28"/>
          <w:rtl w:val="true"/>
          <w:lang w:bidi="fa-IR"/>
        </w:rPr>
        <w:t xml:space="preserve">بالغلبة ویبغض الحق ویظهر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یظاهر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المرائی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یحرص فی العمل لله إذا کان عنده أحد ویکسل</w:t>
      </w:r>
    </w:p>
    <w:p>
      <w:pPr>
        <w:pStyle w:val="BookText"/>
        <w:rPr/>
      </w:pPr>
      <w:r>
        <w:rPr>
          <w:rFonts w:ascii="IRNazanin" w:hAnsi="IRNazanin" w:eastAsia="IRNazanin"/>
          <w:color w:val="111111"/>
          <w:sz w:val="28"/>
          <w:sz w:val="28"/>
          <w:szCs w:val="28"/>
          <w:rtl w:val="true"/>
          <w:lang w:bidi="fa-IR"/>
        </w:rPr>
        <w:t>إذا کان وحده ویحرص فی کل أمره علی المحمدة ویحسن سمته بجهده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المنافق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دخله یخالف لسانه قلبه وقوله فعله</w:t>
      </w:r>
    </w:p>
    <w:p>
      <w:pPr>
        <w:pStyle w:val="BookText"/>
        <w:rPr/>
      </w:pPr>
      <w:r>
        <w:rPr>
          <w:rFonts w:ascii="IRNazanin" w:hAnsi="IRNazanin" w:eastAsia="IRNazanin"/>
          <w:color w:val="111111"/>
          <w:sz w:val="28"/>
          <w:sz w:val="28"/>
          <w:szCs w:val="28"/>
          <w:rtl w:val="true"/>
          <w:lang w:bidi="fa-IR"/>
        </w:rPr>
        <w:t>وسریرته علانیته فویل للمنافق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الحاسد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والتملق والشماتة بالمصیبة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المسرف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بالباطل ویأکل ما لیس عنده ویزهد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اصطناع المعروف وینکر من لا ینتفع بشئ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الغافل فأربعة العمی والسهو واللهو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الکسلان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یتوانی حتی یفرط ویفرط حتی یضیع ویضیع</w:t>
      </w:r>
    </w:p>
    <w:p>
      <w:pPr>
        <w:pStyle w:val="BookText"/>
        <w:rPr/>
      </w:pPr>
      <w:r>
        <w:rPr>
          <w:rFonts w:ascii="IRNazanin" w:hAnsi="IRNazanin" w:eastAsia="IRNazanin"/>
          <w:color w:val="111111"/>
          <w:sz w:val="28"/>
          <w:sz w:val="28"/>
          <w:szCs w:val="28"/>
          <w:rtl w:val="true"/>
          <w:lang w:bidi="fa-IR"/>
        </w:rPr>
        <w:t>حتی یأثم ویضجر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علامة الکذاب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لم یصدق وان قیل له لم یصدق والنمیمة</w:t>
      </w:r>
    </w:p>
    <w:p>
      <w:pPr>
        <w:pStyle w:val="BookText"/>
        <w:rPr/>
      </w:pPr>
      <w:r>
        <w:rPr>
          <w:rFonts w:ascii="Amiri" w:hAnsi="Amiri" w:eastAsia="Amiri" w:cs="Amiri"/>
          <w:color w:val="111111"/>
          <w:sz w:val="28"/>
          <w:sz w:val="28"/>
          <w:szCs w:val="28"/>
          <w:rtl w:val="true"/>
          <w:lang w:bidi="ar-SA"/>
        </w:rPr>
        <w:t>والبهت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علامة الفاسق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واللغو والعدوان والبهتان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علامة الخائن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الرحمن وأذی الجیران</w:t>
      </w:r>
    </w:p>
    <w:p>
      <w:pPr>
        <w:pStyle w:val="BookText"/>
        <w:rPr/>
      </w:pPr>
      <w:r>
        <w:rPr>
          <w:rFonts w:ascii="IRNazanin" w:hAnsi="IRNazanin" w:eastAsia="IRNazanin"/>
          <w:color w:val="111111"/>
          <w:sz w:val="28"/>
          <w:sz w:val="28"/>
          <w:szCs w:val="28"/>
          <w:rtl w:val="true"/>
          <w:lang w:bidi="fa-IR"/>
        </w:rPr>
        <w:t>وبغض الأقران والقرب إلی الطغیان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الجعفی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یا أخا جعفی ان الیقین أفضل من الایمان وما من شئ أعز من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أفضل الدین الیقین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الایمان حسن الایقان 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ان الدین کشجرة اصلها</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فقهه فی الدین وألهمه الیقین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w:t>
      </w:r>
    </w:p>
    <w:p>
      <w:pPr>
        <w:pStyle w:val="BookText"/>
        <w:rPr/>
      </w:pPr>
      <w:r>
        <w:rPr>
          <w:rFonts w:ascii="IRNazanin" w:hAnsi="IRNazanin" w:eastAsia="IRNazanin"/>
          <w:color w:val="111111"/>
          <w:sz w:val="28"/>
          <w:sz w:val="28"/>
          <w:szCs w:val="28"/>
          <w:rtl w:val="true"/>
          <w:lang w:bidi="fa-IR"/>
        </w:rPr>
        <w:t xml:space="preserve">تتم العبادة 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الدین بقوة الیقین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هما ملاک الدین الصدق</w:t>
      </w:r>
    </w:p>
    <w:p>
      <w:pPr>
        <w:pStyle w:val="BookText"/>
        <w:rPr/>
      </w:pPr>
      <w:r>
        <w:rPr>
          <w:rFonts w:ascii="IRNazanin" w:hAnsi="IRNazanin" w:eastAsia="IRNazanin"/>
          <w:color w:val="111111"/>
          <w:sz w:val="28"/>
          <w:sz w:val="28"/>
          <w:szCs w:val="28"/>
          <w:rtl w:val="true"/>
          <w:lang w:bidi="fa-IR"/>
        </w:rPr>
        <w:t xml:space="preserve">والیقین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بلزوم الیقین والتقوی فإنهما یبلغانکم جنة المأوی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أیقن تفلح 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یری یقینه فی عمله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یقینک لما استبدلت الفانی</w:t>
      </w:r>
    </w:p>
    <w:p>
      <w:pPr>
        <w:pStyle w:val="BookText"/>
        <w:rPr/>
      </w:pPr>
      <w:r>
        <w:rPr>
          <w:rFonts w:ascii="IRNazanin" w:hAnsi="IRNazanin" w:eastAsia="IRNazanin"/>
          <w:color w:val="111111"/>
          <w:sz w:val="28"/>
          <w:sz w:val="28"/>
          <w:szCs w:val="28"/>
          <w:rtl w:val="true"/>
          <w:lang w:bidi="fa-IR"/>
        </w:rPr>
        <w:t xml:space="preserve">بالباقی ولا بعت السنی بالدنی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أیقن بالآخرة لم یحرص علی الدنیا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أیقن بالمعاد استکثر من الزاد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یقینه حسنت عبادته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أیقن بالآخرة سلا عن الدنیا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بالقدر لم یکترث بما نابه من رضی</w:t>
      </w:r>
    </w:p>
    <w:p>
      <w:pPr>
        <w:pStyle w:val="BookText"/>
        <w:rPr/>
      </w:pPr>
      <w:r>
        <w:rPr>
          <w:rFonts w:ascii="IRNazanin" w:hAnsi="IRNazanin" w:eastAsia="IRNazanin"/>
          <w:color w:val="111111"/>
          <w:sz w:val="28"/>
          <w:sz w:val="28"/>
          <w:szCs w:val="28"/>
          <w:rtl w:val="true"/>
          <w:lang w:bidi="fa-IR"/>
        </w:rPr>
        <w:t xml:space="preserve">بالقدر لم یکترثه الحذر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یوقن قلبه لم یطعه عمله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أیقن بالله</w:t>
      </w:r>
    </w:p>
    <w:p>
      <w:pPr>
        <w:pStyle w:val="BookText"/>
        <w:rPr/>
      </w:pPr>
      <w:r>
        <w:rPr>
          <w:rFonts w:ascii="IRNazanin" w:hAnsi="IRNazanin" w:eastAsia="IRNazanin"/>
          <w:color w:val="111111"/>
          <w:sz w:val="28"/>
          <w:sz w:val="28"/>
          <w:szCs w:val="28"/>
          <w:rtl w:val="true"/>
          <w:lang w:bidi="fa-IR"/>
        </w:rPr>
        <w:t xml:space="preserve">من لم یرع عهوده وذممه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سعادة من یؤثر قلبه ببرد الیقین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غدر من أیقن المرجع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ایمان لمن لا یقین له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 بالعلم</w:t>
      </w:r>
    </w:p>
    <w:p>
      <w:pPr>
        <w:pStyle w:val="BookText"/>
        <w:rPr/>
      </w:pPr>
      <w:r>
        <w:rPr>
          <w:rFonts w:ascii="IRNazanin" w:hAnsi="IRNazanin" w:eastAsia="IRNazanin"/>
          <w:color w:val="111111"/>
          <w:sz w:val="28"/>
          <w:sz w:val="28"/>
          <w:szCs w:val="28"/>
          <w:rtl w:val="true"/>
          <w:lang w:bidi="fa-IR"/>
        </w:rPr>
        <w:t xml:space="preserve">الا من أیقن بفضل الأجر فیه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الیقین بقصر الأمل واخلاص</w:t>
      </w:r>
    </w:p>
    <w:p>
      <w:pPr>
        <w:pStyle w:val="BookText"/>
        <w:rPr/>
      </w:pPr>
      <w:r>
        <w:rPr>
          <w:rFonts w:ascii="IRNazanin" w:hAnsi="IRNazanin" w:eastAsia="IRNazanin"/>
          <w:color w:val="111111"/>
          <w:sz w:val="28"/>
          <w:sz w:val="28"/>
          <w:szCs w:val="28"/>
          <w:rtl w:val="true"/>
          <w:lang w:bidi="fa-IR"/>
        </w:rPr>
        <w:t>العمل والزهد فی الدنیا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 xml:space="preserve">قال سمعت رسول الله یقول لا حسب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ولا کرم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p>
    <w:p>
      <w:pPr>
        <w:pStyle w:val="BookText"/>
        <w:rPr/>
      </w:pPr>
      <w:r>
        <w:rPr>
          <w:rFonts w:ascii="IRNazanin" w:hAnsi="IRNazanin" w:eastAsia="IRNazanin"/>
          <w:color w:val="111111"/>
          <w:sz w:val="28"/>
          <w:sz w:val="28"/>
          <w:szCs w:val="28"/>
          <w:rtl w:val="true"/>
          <w:lang w:bidi="fa-IR"/>
        </w:rPr>
        <w:t>ولا عمل الأبنیة ولا عبادة الا بیقین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العمل الدائم القلیل علی الیقین أفضل عند الله من العمل الکثیر علی غیر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رحمه الله</w:t>
      </w:r>
    </w:p>
    <w:p>
      <w:pPr>
        <w:pStyle w:val="BookText"/>
        <w:rPr/>
      </w:pPr>
      <w:r>
        <w:rPr>
          <w:rFonts w:ascii="IRNazanin" w:hAnsi="IRNazanin" w:eastAsia="IRNazanin"/>
          <w:color w:val="111111"/>
          <w:sz w:val="28"/>
          <w:sz w:val="28"/>
          <w:szCs w:val="28"/>
          <w:rtl w:val="true"/>
          <w:lang w:bidi="fa-IR"/>
        </w:rPr>
        <w:t>قال حدثنا عبد الله بن جعفر الحمیری عن محمد بن عیسی عن ابن محبوب</w:t>
      </w:r>
    </w:p>
    <w:p>
      <w:pPr>
        <w:pStyle w:val="BookText"/>
        <w:rPr/>
      </w:pP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سالم قال سمعت أبا عبد الله صلی الله علیه وآله وسلم یقول</w:t>
      </w:r>
    </w:p>
    <w:p>
      <w:pPr>
        <w:pStyle w:val="BookText"/>
        <w:rPr/>
      </w:pPr>
      <w:r>
        <w:rPr>
          <w:rFonts w:ascii="IRNazanin" w:hAnsi="IRNazanin" w:eastAsia="IRNazanin"/>
          <w:color w:val="111111"/>
          <w:sz w:val="28"/>
          <w:sz w:val="28"/>
          <w:szCs w:val="28"/>
          <w:rtl w:val="true"/>
          <w:lang w:bidi="fa-IR"/>
        </w:rPr>
        <w:t xml:space="preserve">لحمران بن أعین یا حمران انظر إلی من هو دونک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تنظر</w:t>
      </w:r>
    </w:p>
    <w:p>
      <w:pPr>
        <w:pStyle w:val="BookText"/>
        <w:rPr/>
      </w:pPr>
      <w:r>
        <w:rPr>
          <w:rFonts w:ascii="IRNazanin" w:hAnsi="IRNazanin" w:eastAsia="IRNazanin"/>
          <w:color w:val="111111"/>
          <w:sz w:val="28"/>
          <w:sz w:val="28"/>
          <w:szCs w:val="28"/>
          <w:rtl w:val="true"/>
          <w:lang w:bidi="fa-IR"/>
        </w:rPr>
        <w:t xml:space="preserve">إلی من هو فوقک فی المقدرة فان ذلک أقنع </w:t>
      </w:r>
      <w:r>
        <w:rPr>
          <w:rStyle w:val="FootnoteAnchor"/>
          <w:rtl w:val="true"/>
        </w:rPr>
        <w:footnoteReference w:id="54"/>
      </w:r>
      <w:r>
        <w:rPr>
          <w:rFonts w:ascii="IRNazanin" w:hAnsi="IRNazanin" w:eastAsia="IRNazanin"/>
          <w:color w:val="111111"/>
          <w:sz w:val="28"/>
          <w:sz w:val="28"/>
          <w:szCs w:val="28"/>
          <w:rtl w:val="true"/>
          <w:lang w:bidi="fa-IR"/>
        </w:rPr>
        <w:t xml:space="preserve">لک بما </w:t>
      </w:r>
      <w:r>
        <w:rPr>
          <w:rStyle w:val="FootnoteAnchor"/>
          <w:rtl w:val="true"/>
        </w:rPr>
        <w:footnoteReference w:id="55"/>
      </w:r>
      <w:r>
        <w:rPr>
          <w:rFonts w:ascii="IRNazanin" w:hAnsi="IRNazanin" w:eastAsia="IRNazanin"/>
          <w:color w:val="111111"/>
          <w:sz w:val="28"/>
          <w:sz w:val="28"/>
          <w:szCs w:val="28"/>
          <w:rtl w:val="true"/>
          <w:lang w:bidi="fa-IR"/>
        </w:rPr>
        <w:t>قسم لک وأحری</w:t>
      </w:r>
    </w:p>
    <w:p>
      <w:pPr>
        <w:pStyle w:val="BookText"/>
        <w:rPr/>
      </w:pPr>
      <w:r>
        <w:rPr>
          <w:rFonts w:ascii="IRNazanin" w:hAnsi="IRNazanin" w:eastAsia="IRNazanin"/>
          <w:color w:val="111111"/>
          <w:sz w:val="28"/>
          <w:sz w:val="28"/>
          <w:szCs w:val="28"/>
          <w:rtl w:val="true"/>
          <w:lang w:bidi="fa-IR"/>
        </w:rPr>
        <w:t>أن تستوجب الزیادة من ربک عز وجل واعلم أن العمل الدائم القلیل علی الیقین</w:t>
      </w:r>
    </w:p>
    <w:p>
      <w:pPr>
        <w:pStyle w:val="BookText"/>
        <w:rPr/>
      </w:pPr>
      <w:r>
        <w:rPr>
          <w:rFonts w:ascii="IRNazanin" w:hAnsi="IRNazanin" w:eastAsia="IRNazanin"/>
          <w:color w:val="111111"/>
          <w:sz w:val="28"/>
          <w:sz w:val="28"/>
          <w:szCs w:val="28"/>
          <w:rtl w:val="true"/>
          <w:lang w:bidi="fa-IR"/>
        </w:rPr>
        <w:t>أفضل عند الله عز وجل من العمل الکثیر علی غیر یقین واعلم أنه لا ورع أنفع من</w:t>
      </w:r>
    </w:p>
    <w:p>
      <w:pPr>
        <w:pStyle w:val="BookText"/>
        <w:rPr/>
      </w:pPr>
      <w:r>
        <w:rPr>
          <w:rFonts w:ascii="IRNazanin" w:hAnsi="IRNazanin" w:eastAsia="IRNazanin"/>
          <w:color w:val="111111"/>
          <w:sz w:val="28"/>
          <w:sz w:val="28"/>
          <w:szCs w:val="28"/>
          <w:rtl w:val="true"/>
          <w:lang w:bidi="fa-IR"/>
        </w:rPr>
        <w:t xml:space="preserve">تجنب محارم الله عز وجل والکف عن أذی المسلمین </w:t>
      </w:r>
      <w:r>
        <w:rPr>
          <w:rStyle w:val="FootnoteAnchor"/>
          <w:rtl w:val="true"/>
        </w:rPr>
        <w:footnoteReference w:id="56"/>
      </w:r>
      <w:r>
        <w:rPr>
          <w:rFonts w:ascii="IRNazanin" w:hAnsi="IRNazanin" w:eastAsia="IRNazanin"/>
          <w:color w:val="111111"/>
          <w:sz w:val="28"/>
          <w:sz w:val="28"/>
          <w:szCs w:val="28"/>
          <w:rtl w:val="true"/>
          <w:lang w:bidi="fa-IR"/>
        </w:rPr>
        <w:t>واغتیابهم ولا عیش أهنأ</w:t>
      </w:r>
    </w:p>
    <w:p>
      <w:pPr>
        <w:pStyle w:val="BookText"/>
        <w:rPr/>
      </w:pPr>
      <w:r>
        <w:rPr>
          <w:rFonts w:ascii="IRNazanin" w:hAnsi="IRNazanin" w:eastAsia="IRNazanin"/>
          <w:color w:val="111111"/>
          <w:sz w:val="28"/>
          <w:sz w:val="28"/>
          <w:szCs w:val="28"/>
          <w:rtl w:val="true"/>
          <w:lang w:bidi="fa-IR"/>
        </w:rPr>
        <w:t>من حسن الخلق ولا مال أنفع من القنوع بالیسیر المجزی ولا جهل أضر من العجب</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عن الحسن بن علی</w:t>
      </w:r>
    </w:p>
    <w:p>
      <w:pPr>
        <w:pStyle w:val="BookText"/>
        <w:rPr/>
      </w:pPr>
      <w:r>
        <w:rPr>
          <w:rFonts w:ascii="IRNazanin" w:hAnsi="IRNazanin" w:eastAsia="IRNazanin"/>
          <w:color w:val="111111"/>
          <w:sz w:val="28"/>
          <w:sz w:val="28"/>
          <w:szCs w:val="28"/>
          <w:rtl w:val="true"/>
          <w:lang w:bidi="fa-IR"/>
        </w:rPr>
        <w:t>الوشاء عن عبد الله بن سنان عن أبی عبد الله علیه السلام ومحمد بن یحیی عن</w:t>
      </w:r>
    </w:p>
    <w:p>
      <w:pPr>
        <w:pStyle w:val="BookText"/>
        <w:rPr/>
      </w:pPr>
      <w:r>
        <w:rPr>
          <w:rFonts w:ascii="IRNazanin" w:hAnsi="IRNazanin" w:eastAsia="IRNazanin"/>
          <w:color w:val="111111"/>
          <w:sz w:val="28"/>
          <w:sz w:val="28"/>
          <w:szCs w:val="28"/>
          <w:rtl w:val="true"/>
          <w:lang w:bidi="fa-IR"/>
        </w:rPr>
        <w:t>أحمد بن محمد عن ابن محبوب عن أبی ولاد الحناط وعبد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یقین المرء المسلم أن لا یرضی الناس بسخط</w:t>
      </w:r>
    </w:p>
    <w:p>
      <w:pPr>
        <w:pStyle w:val="BookText"/>
        <w:rPr/>
      </w:pPr>
      <w:r>
        <w:rPr>
          <w:rFonts w:ascii="IRNazanin" w:hAnsi="IRNazanin" w:eastAsia="IRNazanin"/>
          <w:color w:val="111111"/>
          <w:sz w:val="28"/>
          <w:sz w:val="28"/>
          <w:szCs w:val="28"/>
          <w:rtl w:val="true"/>
          <w:lang w:bidi="fa-IR"/>
        </w:rPr>
        <w:t>الله ولا یلومهم علی ما لم یؤته الله فان الرزق لا یسوقه حرص حریص ولا یرده</w:t>
      </w:r>
    </w:p>
    <w:p>
      <w:pPr>
        <w:pStyle w:val="BookText"/>
        <w:rPr/>
      </w:pPr>
      <w:r>
        <w:rPr>
          <w:rFonts w:ascii="IRNazanin" w:hAnsi="IRNazanin" w:eastAsia="IRNazanin"/>
          <w:color w:val="111111"/>
          <w:sz w:val="28"/>
          <w:sz w:val="28"/>
          <w:szCs w:val="28"/>
          <w:rtl w:val="true"/>
          <w:lang w:bidi="fa-IR"/>
        </w:rPr>
        <w:t>کراهیة کاره ولو أن أحدکم فر من رزقه کما یفر من الموت لأدرکه رزقه</w:t>
      </w:r>
    </w:p>
    <w:p>
      <w:pPr>
        <w:pStyle w:val="BookText"/>
        <w:rPr/>
      </w:pPr>
      <w:r>
        <w:rPr>
          <w:rFonts w:ascii="IRNazanin" w:hAnsi="IRNazanin" w:eastAsia="IRNazanin"/>
          <w:color w:val="111111"/>
          <w:sz w:val="28"/>
          <w:sz w:val="28"/>
          <w:szCs w:val="28"/>
          <w:rtl w:val="true"/>
          <w:lang w:bidi="fa-IR"/>
        </w:rPr>
        <w:t>کما یدرکه 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بعدله وقسطه جعل الروح والراحة فی الیقین</w:t>
      </w:r>
    </w:p>
    <w:p>
      <w:pPr>
        <w:pStyle w:val="BookText"/>
        <w:rPr/>
      </w:pPr>
      <w:r>
        <w:rPr>
          <w:rFonts w:ascii="IRNazanin" w:hAnsi="IRNazanin" w:eastAsia="IRNazanin"/>
          <w:color w:val="111111"/>
          <w:sz w:val="28"/>
          <w:sz w:val="28"/>
          <w:szCs w:val="28"/>
          <w:rtl w:val="true"/>
          <w:lang w:bidi="fa-IR"/>
        </w:rPr>
        <w:t>والرضا وجعل الهم والحزن فی الشک والسخط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تلمیذ المفید فی النزهة عن</w:t>
      </w:r>
    </w:p>
    <w:p>
      <w:pPr>
        <w:pStyle w:val="BookText"/>
        <w:rPr/>
      </w:pPr>
      <w:r>
        <w:rPr>
          <w:rFonts w:ascii="IRNazanin" w:hAnsi="IRNazanin" w:eastAsia="IRNazanin"/>
          <w:color w:val="111111"/>
          <w:sz w:val="28"/>
          <w:sz w:val="28"/>
          <w:szCs w:val="28"/>
          <w:rtl w:val="true"/>
          <w:lang w:bidi="fa-IR"/>
        </w:rPr>
        <w:t>رسول الله صلی الله علیه وآله وسلم أنه قال یا علی أن من الیقین أن لا ترضی بسخط الله أحدا ولا تحمد</w:t>
      </w:r>
    </w:p>
    <w:p>
      <w:pPr>
        <w:pStyle w:val="BookText"/>
        <w:rPr/>
      </w:pPr>
      <w:r>
        <w:rPr>
          <w:rFonts w:ascii="IRNazanin" w:hAnsi="IRNazanin" w:eastAsia="IRNazanin"/>
          <w:color w:val="111111"/>
          <w:sz w:val="28"/>
          <w:sz w:val="28"/>
          <w:szCs w:val="28"/>
          <w:rtl w:val="true"/>
          <w:lang w:bidi="fa-IR"/>
        </w:rPr>
        <w:t>أحدا علی ما آتاک الله ولا تذم أحدا علی ما لم یؤتک فان الرزق لا یجره حرص حریص</w:t>
      </w:r>
    </w:p>
    <w:p>
      <w:pPr>
        <w:pStyle w:val="BookText"/>
        <w:rPr/>
      </w:pPr>
      <w:r>
        <w:rPr>
          <w:rFonts w:ascii="IRNazanin" w:hAnsi="IRNazanin" w:eastAsia="IRNazanin"/>
          <w:color w:val="111111"/>
          <w:sz w:val="28"/>
          <w:sz w:val="28"/>
          <w:szCs w:val="28"/>
          <w:rtl w:val="true"/>
          <w:lang w:bidi="fa-IR"/>
        </w:rPr>
        <w:t>ولا یصرفه کراهة 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عمن ذکره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بالیقین غنی</w:t>
      </w:r>
    </w:p>
    <w:p>
      <w:pPr>
        <w:pStyle w:val="BookText"/>
        <w:rPr/>
      </w:pPr>
      <w:r>
        <w:rPr>
          <w:rFonts w:ascii="Amiri" w:hAnsi="Amiri" w:eastAsia="Amiri" w:cs="Amiri"/>
          <w:color w:val="111111"/>
          <w:sz w:val="28"/>
          <w:sz w:val="28"/>
          <w:szCs w:val="28"/>
          <w:rtl w:val="true"/>
          <w:lang w:bidi="ar-SA"/>
        </w:rPr>
        <w:t>وبالعبادة شغلا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علیه السلام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سلوا الله الیقین وارغبوا الیه فی العافیة</w:t>
      </w:r>
    </w:p>
    <w:p>
      <w:pPr>
        <w:pStyle w:val="BookText"/>
        <w:rPr/>
      </w:pPr>
      <w:r>
        <w:rPr>
          <w:rFonts w:ascii="IRNazanin" w:hAnsi="IRNazanin" w:eastAsia="IRNazanin"/>
          <w:color w:val="111111"/>
          <w:sz w:val="28"/>
          <w:sz w:val="28"/>
          <w:szCs w:val="28"/>
          <w:rtl w:val="true"/>
          <w:lang w:bidi="fa-IR"/>
        </w:rPr>
        <w:t>فان أجل النعمة العافیة وخیر ما دام فی القلب الیقین والمغبون من غبن دینه</w:t>
      </w:r>
    </w:p>
    <w:p>
      <w:pPr>
        <w:pStyle w:val="BookText"/>
        <w:rPr/>
      </w:pPr>
      <w:r>
        <w:rPr>
          <w:rFonts w:ascii="IRNazanin" w:hAnsi="IRNazanin" w:eastAsia="IRNazanin"/>
          <w:color w:val="111111"/>
          <w:sz w:val="28"/>
          <w:sz w:val="28"/>
          <w:szCs w:val="28"/>
          <w:rtl w:val="true"/>
          <w:lang w:bidi="fa-IR"/>
        </w:rPr>
        <w:t>والمغبوط من غبط یقینه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علیهما السلام یطیل القعود</w:t>
      </w:r>
    </w:p>
    <w:p>
      <w:pPr>
        <w:pStyle w:val="BookText"/>
        <w:rPr/>
      </w:pPr>
      <w:r>
        <w:rPr>
          <w:rFonts w:ascii="IRNazanin" w:hAnsi="IRNazanin" w:eastAsia="IRNazanin"/>
          <w:color w:val="111111"/>
          <w:sz w:val="28"/>
          <w:sz w:val="28"/>
          <w:szCs w:val="28"/>
          <w:rtl w:val="true"/>
          <w:lang w:bidi="fa-IR"/>
        </w:rPr>
        <w:t>بعد المغرب یسأل الله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عبد الحمید عن صفوان</w:t>
      </w:r>
    </w:p>
    <w:p>
      <w:pPr>
        <w:pStyle w:val="BookText"/>
        <w:rPr/>
      </w:pPr>
      <w:r>
        <w:rPr>
          <w:rFonts w:ascii="IRNazanin" w:hAnsi="IRNazanin" w:eastAsia="IRNazanin"/>
          <w:color w:val="111111"/>
          <w:sz w:val="28"/>
          <w:sz w:val="28"/>
          <w:szCs w:val="28"/>
          <w:rtl w:val="true"/>
          <w:lang w:bidi="fa-IR"/>
        </w:rPr>
        <w:t>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قول الله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لیطمئن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 قلبه 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کان علی</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أراد من الله الزیادة فی یقینه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هارون بن موسی التلعکبری عن أبن عقدة عن محمد بن سالم بن جهان عن عبد العزیز</w:t>
      </w:r>
    </w:p>
    <w:p>
      <w:pPr>
        <w:pStyle w:val="BookText"/>
        <w:rPr/>
      </w:pPr>
      <w:r>
        <w:rPr>
          <w:rFonts w:ascii="IRNazanin" w:hAnsi="IRNazanin" w:eastAsia="IRNazanin"/>
          <w:color w:val="111111"/>
          <w:sz w:val="28"/>
          <w:sz w:val="28"/>
          <w:szCs w:val="28"/>
          <w:rtl w:val="true"/>
          <w:lang w:bidi="fa-IR"/>
        </w:rPr>
        <w:t>عن الحسن بن علی عن سنان عن عبد الواحد عن رجل عن معاذ عن رسول الله</w:t>
      </w:r>
    </w:p>
    <w:p>
      <w:pPr>
        <w:pStyle w:val="BookText"/>
        <w:rPr/>
      </w:pPr>
      <w:r>
        <w:rPr>
          <w:rFonts w:ascii="IRNazanin" w:hAnsi="IRNazanin" w:eastAsia="IRNazanin"/>
          <w:color w:val="111111"/>
          <w:sz w:val="28"/>
          <w:sz w:val="28"/>
          <w:szCs w:val="28"/>
          <w:rtl w:val="true"/>
          <w:lang w:bidi="fa-IR"/>
        </w:rPr>
        <w:t>صلی الله علیه وآله وسلم فی حدیث طویل قال قلت یا رسول الله ما أعمل قال اقتد بنبیک یا معاذ فی</w:t>
      </w:r>
    </w:p>
    <w:p>
      <w:pPr>
        <w:pStyle w:val="BookText"/>
        <w:rPr/>
      </w:pPr>
      <w:r>
        <w:rPr>
          <w:rFonts w:ascii="IRNazanin" w:hAnsi="IRNazanin" w:eastAsia="IRNazanin"/>
          <w:color w:val="111111"/>
          <w:sz w:val="28"/>
          <w:sz w:val="28"/>
          <w:szCs w:val="28"/>
          <w:rtl w:val="true"/>
          <w:lang w:bidi="fa-IR"/>
        </w:rPr>
        <w:t>الیقین قال قلت أنت رسول الله وأنا معاذ قال وان کان فی علمک تقصیر الخبر</w:t>
      </w:r>
    </w:p>
    <w:p>
      <w:pPr>
        <w:pStyle w:val="BookText"/>
        <w:rPr/>
      </w:pPr>
      <w:r>
        <w:rPr>
          <w:rFonts w:ascii="IRNazanin" w:hAnsi="IRNazanin" w:eastAsia="IRNazanin"/>
          <w:color w:val="111111"/>
          <w:sz w:val="28"/>
          <w:sz w:val="28"/>
          <w:szCs w:val="28"/>
          <w:rtl w:val="true"/>
          <w:lang w:bidi="fa-IR"/>
        </w:rPr>
        <w:t>ورواه ابن فهد فی عدة الداعی عن جعفر بن أحمد بن علی القمی فی کتاب المنبئ</w:t>
      </w:r>
    </w:p>
    <w:p>
      <w:pPr>
        <w:pStyle w:val="BookText"/>
        <w:rPr/>
      </w:pPr>
      <w:r>
        <w:rPr>
          <w:rFonts w:ascii="IRNazanin" w:hAnsi="IRNazanin" w:eastAsia="IRNazanin"/>
          <w:color w:val="111111"/>
          <w:sz w:val="28"/>
          <w:sz w:val="28"/>
          <w:szCs w:val="28"/>
          <w:rtl w:val="true"/>
          <w:lang w:bidi="fa-IR"/>
        </w:rPr>
        <w:t>عن زهد النبی صلی الله علیه وآله وسلم عن عبد الواحد عمن حدثه عن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سنان عن محمد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حکیم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أنه لا یصغر ما ضر یوم القیامة ولا یصغر ما ینفع یوم القیمة فکونوا فیما</w:t>
      </w:r>
    </w:p>
    <w:p>
      <w:pPr>
        <w:pStyle w:val="BookText"/>
        <w:rPr/>
      </w:pPr>
      <w:r>
        <w:rPr>
          <w:rFonts w:ascii="IRNazanin" w:hAnsi="IRNazanin" w:eastAsia="IRNazanin"/>
          <w:color w:val="111111"/>
          <w:sz w:val="28"/>
          <w:sz w:val="28"/>
          <w:szCs w:val="28"/>
          <w:rtl w:val="true"/>
          <w:lang w:bidi="fa-IR"/>
        </w:rPr>
        <w:t>أخبرکم الله کمن عاین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محبوب عن جمیل بن صالح</w:t>
      </w:r>
    </w:p>
    <w:p>
      <w:pPr>
        <w:pStyle w:val="BookText"/>
        <w:rPr/>
      </w:pPr>
      <w:r>
        <w:rPr>
          <w:rFonts w:ascii="IRNazanin" w:hAnsi="IRNazanin" w:eastAsia="IRNazanin"/>
          <w:color w:val="111111"/>
          <w:sz w:val="28"/>
          <w:sz w:val="28"/>
          <w:szCs w:val="28"/>
          <w:rtl w:val="true"/>
          <w:lang w:bidi="fa-IR"/>
        </w:rPr>
        <w:t>عن أبی عبیدة الحذاء عن أبی جعفر علیه السلام قال إن أناسا اتوا رسول الله صلی الله علیه وآله وسلم</w:t>
      </w:r>
    </w:p>
    <w:p>
      <w:pPr>
        <w:pStyle w:val="BookText"/>
        <w:rPr/>
      </w:pPr>
      <w:r>
        <w:rPr>
          <w:rFonts w:ascii="IRNazanin" w:hAnsi="IRNazanin" w:eastAsia="IRNazanin"/>
          <w:color w:val="111111"/>
          <w:sz w:val="28"/>
          <w:sz w:val="28"/>
          <w:szCs w:val="28"/>
          <w:rtl w:val="true"/>
          <w:lang w:bidi="fa-IR"/>
        </w:rPr>
        <w:t>بعد ما أسلموا فقالوا یا رسول الله أیؤخذ الرجل منا بما عمل فی الجاهلیة بعد</w:t>
      </w:r>
    </w:p>
    <w:p>
      <w:pPr>
        <w:pStyle w:val="BookText"/>
        <w:rPr/>
      </w:pPr>
      <w:r>
        <w:rPr>
          <w:rFonts w:ascii="IRNazanin" w:hAnsi="IRNazanin" w:eastAsia="IRNazanin"/>
          <w:color w:val="111111"/>
          <w:sz w:val="28"/>
          <w:sz w:val="28"/>
          <w:szCs w:val="28"/>
          <w:rtl w:val="true"/>
          <w:lang w:bidi="fa-IR"/>
        </w:rPr>
        <w:t>اسلامه فقال صلی الله علیه وآله وسلم من حسن اسلامه وصح یقین ایمانه لم یأخذه الله بما عمل فی الجاهلیة</w:t>
      </w:r>
    </w:p>
    <w:p>
      <w:pPr>
        <w:pStyle w:val="BookText"/>
        <w:rPr/>
      </w:pPr>
      <w:r>
        <w:rPr>
          <w:rFonts w:ascii="IRNazanin" w:hAnsi="IRNazanin" w:eastAsia="IRNazanin"/>
          <w:color w:val="111111"/>
          <w:sz w:val="28"/>
          <w:sz w:val="28"/>
          <w:szCs w:val="28"/>
          <w:rtl w:val="true"/>
          <w:lang w:bidi="fa-IR"/>
        </w:rPr>
        <w:t>ومن سخف اسلامه ولم یصح یقین ایمانه اخذه الله بالأول والاخر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من أبواب جهاد</w:t>
      </w:r>
    </w:p>
    <w:p>
      <w:pPr>
        <w:pStyle w:val="BookText"/>
        <w:rPr/>
      </w:pPr>
      <w:r>
        <w:rPr>
          <w:rFonts w:ascii="IRNazanin" w:hAnsi="IRNazanin" w:eastAsia="IRNazanin"/>
          <w:color w:val="111111"/>
          <w:sz w:val="28"/>
          <w:sz w:val="28"/>
          <w:szCs w:val="28"/>
          <w:rtl w:val="true"/>
          <w:lang w:bidi="fa-IR"/>
        </w:rPr>
        <w:t xml:space="preserve">العدو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للایمان أربعة أرکان الیقین وفی روایة یزید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العقل من أبواب جهاد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العقل بعشرة أشیاء بالیقین والایمان</w:t>
      </w:r>
    </w:p>
    <w:p>
      <w:pPr>
        <w:pStyle w:val="BookText"/>
        <w:rPr/>
      </w:pPr>
      <w:r>
        <w:rPr>
          <w:rFonts w:ascii="IRNazanin" w:hAnsi="IRNazanin" w:eastAsia="IRNazanin"/>
          <w:color w:val="111111"/>
          <w:sz w:val="28"/>
          <w:sz w:val="28"/>
          <w:szCs w:val="28"/>
          <w:rtl w:val="true"/>
          <w:lang w:bidi="fa-IR"/>
        </w:rPr>
        <w:t xml:space="preserve">وفی روایة سلیم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قوله علیه السلام ومن</w:t>
      </w:r>
    </w:p>
    <w:p>
      <w:pPr>
        <w:pStyle w:val="BookText"/>
        <w:rPr/>
      </w:pPr>
      <w:r>
        <w:rPr>
          <w:rFonts w:ascii="IRNazanin" w:hAnsi="IRNazanin" w:eastAsia="IRNazanin"/>
          <w:color w:val="111111"/>
          <w:sz w:val="28"/>
          <w:sz w:val="28"/>
          <w:szCs w:val="28"/>
          <w:rtl w:val="true"/>
          <w:lang w:bidi="fa-IR"/>
        </w:rPr>
        <w:t>نجا من ذلک فمن فضل الیقین ولم یخلق الله خلقا أقل من الیقین وقوله علیه السلام</w:t>
      </w:r>
    </w:p>
    <w:p>
      <w:pPr>
        <w:pStyle w:val="BookText"/>
        <w:rPr/>
      </w:pPr>
      <w:r>
        <w:rPr>
          <w:rFonts w:ascii="IRNazanin" w:hAnsi="IRNazanin" w:eastAsia="IRNazanin"/>
          <w:color w:val="111111"/>
          <w:sz w:val="28"/>
          <w:sz w:val="28"/>
          <w:szCs w:val="28"/>
          <w:rtl w:val="true"/>
          <w:lang w:bidi="fa-IR"/>
        </w:rPr>
        <w:t xml:space="preserve">بنی الکفر علی أربع دعائم الفسق والغلو والشک والشبهة وفی روایة البرقی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علی الدنیا قوله علیه السلام حرم الحریص خصلتین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الرضا فافتقد الیقین وفی روایة فاطمة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صلاح</w:t>
      </w:r>
    </w:p>
    <w:p>
      <w:pPr>
        <w:pStyle w:val="BookText"/>
        <w:rPr/>
      </w:pPr>
      <w:r>
        <w:rPr>
          <w:rFonts w:ascii="IRNazanin" w:hAnsi="IRNazanin" w:eastAsia="IRNazanin"/>
          <w:color w:val="111111"/>
          <w:sz w:val="28"/>
          <w:sz w:val="28"/>
          <w:szCs w:val="28"/>
          <w:rtl w:val="true"/>
          <w:lang w:bidi="fa-IR"/>
        </w:rPr>
        <w:t xml:space="preserve">أول هذه الأمة بالزهد والیقین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الا ان لله عبادا</w:t>
      </w:r>
    </w:p>
    <w:p>
      <w:pPr>
        <w:pStyle w:val="BookText"/>
        <w:rPr/>
      </w:pPr>
      <w:r>
        <w:rPr>
          <w:rFonts w:ascii="IRNazanin" w:hAnsi="IRNazanin" w:eastAsia="IRNazanin"/>
          <w:color w:val="111111"/>
          <w:sz w:val="28"/>
          <w:sz w:val="28"/>
          <w:szCs w:val="28"/>
          <w:rtl w:val="true"/>
          <w:lang w:bidi="fa-IR"/>
        </w:rPr>
        <w:t>کمن رأی اهل الجنة فی الجنة مخلدین وکمن رأی اهل النار فی النار معذبین الخ</w:t>
      </w:r>
    </w:p>
    <w:p>
      <w:pPr>
        <w:pStyle w:val="BookText"/>
        <w:rPr/>
      </w:pPr>
      <w:r>
        <w:rPr>
          <w:rFonts w:ascii="IRNazanin" w:hAnsi="IRNazanin" w:eastAsia="IRNazanin"/>
          <w:color w:val="111111"/>
          <w:sz w:val="28"/>
          <w:sz w:val="28"/>
          <w:szCs w:val="28"/>
          <w:rtl w:val="true"/>
          <w:lang w:bidi="fa-IR"/>
        </w:rPr>
        <w:t xml:space="preserve">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کل قلب فیه شک أو شرک فهو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هاشم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وأعلی درجات الورع</w:t>
      </w:r>
    </w:p>
    <w:p>
      <w:pPr>
        <w:pStyle w:val="BookText"/>
        <w:rPr/>
      </w:pPr>
      <w:r>
        <w:rPr>
          <w:rFonts w:ascii="IRNazanin" w:hAnsi="IRNazanin" w:eastAsia="IRNazanin"/>
          <w:color w:val="111111"/>
          <w:sz w:val="28"/>
          <w:sz w:val="28"/>
          <w:szCs w:val="28"/>
          <w:rtl w:val="true"/>
          <w:lang w:bidi="fa-IR"/>
        </w:rPr>
        <w:t xml:space="preserve">أدنی درجات الیقین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الضجر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الله تبارک وتعالی قد تکفل بالرزق فاهتمامک لماذا وان کان الرزق</w:t>
      </w:r>
    </w:p>
    <w:p>
      <w:pPr>
        <w:pStyle w:val="BookText"/>
        <w:rPr/>
      </w:pPr>
      <w:r>
        <w:rPr>
          <w:rFonts w:ascii="IRNazanin" w:hAnsi="IRNazanin" w:eastAsia="IRNazanin"/>
          <w:color w:val="111111"/>
          <w:sz w:val="28"/>
          <w:sz w:val="28"/>
          <w:szCs w:val="28"/>
          <w:rtl w:val="true"/>
          <w:lang w:bidi="fa-IR"/>
        </w:rPr>
        <w:t>مقسوما فالحرص لما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فما حد الیقین قال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أن لا یخاف مع الله شیئا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w:t>
      </w:r>
      <w:bookmarkStart w:id="58" w:name="pg12413_123361"/>
    </w:p>
    <w:p>
      <w:pPr>
        <w:pStyle w:val="BookText"/>
        <w:rPr/>
      </w:pPr>
      <w:bookmarkEnd w:id="58"/>
      <w:r>
        <w:rPr>
          <w:rFonts w:ascii="IRNazanin" w:hAnsi="IRNazanin" w:eastAsia="IRNazanin"/>
          <w:color w:val="111111"/>
          <w:sz w:val="28"/>
          <w:sz w:val="28"/>
          <w:szCs w:val="28"/>
          <w:rtl w:val="true"/>
          <w:lang w:bidi="fa-IR"/>
        </w:rPr>
        <w:t xml:space="preserve">اهل الدنیا قوله علیه السلام الصبر علی الوحدة علامة قوة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الله انسه فی الوحشة وصاحبه فی الوحدة وغناه فی العیلة ومعزه من غیر عشیرة</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قوله علیه السلام فان</w:t>
      </w:r>
    </w:p>
    <w:p>
      <w:pPr>
        <w:pStyle w:val="BookText"/>
        <w:rPr/>
      </w:pPr>
      <w:r>
        <w:rPr>
          <w:rFonts w:ascii="IRNazanin" w:hAnsi="IRNazanin" w:eastAsia="IRNazanin"/>
          <w:color w:val="111111"/>
          <w:sz w:val="28"/>
          <w:sz w:val="28"/>
          <w:szCs w:val="28"/>
          <w:rtl w:val="true"/>
          <w:lang w:bidi="fa-IR"/>
        </w:rPr>
        <w:t xml:space="preserve">استطعت ان تعمل بالصبر مع الیقین فافعل وفی روایة الاختصاص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قوله علیه السلام کمال العقل فی ثلاثة فی التواضع وحسن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التحف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مصاحبة اهل البدع من أبواب</w:t>
      </w:r>
    </w:p>
    <w:p>
      <w:pPr>
        <w:pStyle w:val="BookText"/>
        <w:rPr/>
      </w:pPr>
      <w:r>
        <w:rPr>
          <w:rFonts w:ascii="IRNazanin" w:hAnsi="IRNazanin" w:eastAsia="IRNazanin"/>
          <w:color w:val="111111"/>
          <w:sz w:val="28"/>
          <w:sz w:val="28"/>
          <w:szCs w:val="28"/>
          <w:rtl w:val="true"/>
          <w:lang w:bidi="fa-IR"/>
        </w:rPr>
        <w:t xml:space="preserve">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لزم القلب الیقین وأحسن الیقین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اغتیاب المؤمن من أبواب</w:t>
      </w:r>
    </w:p>
    <w:p>
      <w:pPr>
        <w:pStyle w:val="BookText"/>
        <w:rPr/>
      </w:pPr>
      <w:r>
        <w:rPr>
          <w:rFonts w:ascii="IRNazanin" w:hAnsi="IRNazanin" w:eastAsia="IRNazanin"/>
          <w:color w:val="111111"/>
          <w:sz w:val="28"/>
          <w:sz w:val="28"/>
          <w:szCs w:val="28"/>
          <w:rtl w:val="true"/>
          <w:lang w:bidi="fa-IR"/>
        </w:rPr>
        <w:t xml:space="preserve">العشرة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العمل الدائم القلی علی الیقین أفضل عند الله عز وجل</w:t>
      </w:r>
    </w:p>
    <w:p>
      <w:pPr>
        <w:pStyle w:val="BookText"/>
        <w:rPr/>
      </w:pPr>
      <w:r>
        <w:rPr>
          <w:rFonts w:ascii="IRNazanin" w:hAnsi="IRNazanin" w:eastAsia="IRNazanin"/>
          <w:color w:val="111111"/>
          <w:sz w:val="28"/>
          <w:sz w:val="28"/>
          <w:szCs w:val="28"/>
          <w:rtl w:val="true"/>
          <w:lang w:bidi="fa-IR"/>
        </w:rPr>
        <w:t>من العمل الکثیر علی غیر یقین</w:t>
      </w:r>
      <w:r>
        <w:rPr>
          <w:rFonts w:eastAsia="IRNazanin" w:cs="IRNazanin"/>
          <w:color w:val="111111"/>
          <w:sz w:val="28"/>
          <w:szCs w:val="28"/>
          <w:rtl w:val="true"/>
          <w:lang w:bidi="fa-IR"/>
        </w:rPr>
        <w:t>.</w:t>
      </w:r>
    </w:p>
    <w:p>
      <w:pPr>
        <w:pStyle w:val="Heading4"/>
        <w:numPr>
          <w:ilvl w:val="3"/>
          <w:numId w:val="1"/>
        </w:numPr>
        <w:rPr/>
      </w:pPr>
      <w:bookmarkStart w:id="59" w:name="__RefHeading___Toc10060531_417432637"/>
      <w:bookmarkStart w:id="60" w:name="_Toc21"/>
      <w:bookmarkEnd w:id="59"/>
      <w:r>
        <w:rPr>
          <w:rtl w:val="true"/>
        </w:rPr>
        <w:t>(</w:t>
      </w:r>
      <w:r>
        <w:rPr/>
        <w:t>58</w:t>
      </w:r>
      <w:r>
        <w:rPr>
          <w:rtl w:val="true"/>
        </w:rPr>
        <w:t xml:space="preserve">) </w:t>
      </w:r>
      <w:r>
        <w:rPr>
          <w:rtl w:val="true"/>
        </w:rPr>
        <w:t>باب وجوب الاعتصام بالله تعالی والتوکل علیه</w:t>
      </w:r>
      <w:r>
        <w:rPr>
          <w:rtl w:val="true"/>
        </w:rPr>
        <w:t>...</w:t>
      </w:r>
      <w:bookmarkEnd w:id="60"/>
    </w:p>
    <w:p>
      <w:pPr>
        <w:pStyle w:val="BookText"/>
        <w:rPr/>
      </w:pPr>
      <w:r>
        <w:rPr>
          <w:rFonts w:ascii="IRNazanin" w:hAnsi="IRNazanin" w:eastAsia="IRNazanin"/>
          <w:color w:val="111111"/>
          <w:sz w:val="28"/>
          <w:sz w:val="28"/>
          <w:szCs w:val="28"/>
          <w:rtl w:val="true"/>
          <w:lang w:bidi="fa-IR"/>
        </w:rPr>
        <w:t>باب وجوب الاعتصام بالله تعالی والتوکل علیه والتفویض الیه والرضاء بقضائه وعدم جواز تعلق</w:t>
      </w:r>
    </w:p>
    <w:p>
      <w:pPr>
        <w:pStyle w:val="BookText"/>
        <w:rPr/>
      </w:pPr>
      <w:r>
        <w:rPr>
          <w:rFonts w:ascii="IRNazanin" w:hAnsi="IRNazanin" w:eastAsia="IRNazanin"/>
          <w:color w:val="111111"/>
          <w:sz w:val="28"/>
          <w:sz w:val="28"/>
          <w:szCs w:val="28"/>
          <w:rtl w:val="true"/>
          <w:lang w:bidi="fa-IR"/>
        </w:rPr>
        <w:t>الرجاء والامل بغیره</w:t>
      </w:r>
    </w:p>
    <w:p>
      <w:p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یعتصم بالله فقد هدی إلی صراط</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الله فلیتوکل</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لهم الناس ان الناس قد جمعوا لکم فاخشوهم</w:t>
      </w:r>
    </w:p>
    <w:p>
      <w:pPr>
        <w:pStyle w:val="BookText"/>
        <w:rPr/>
      </w:pPr>
      <w:r>
        <w:rPr>
          <w:rFonts w:ascii="IRNazanin" w:hAnsi="IRNazanin" w:eastAsia="IRNazanin"/>
          <w:color w:val="111111"/>
          <w:sz w:val="28"/>
          <w:sz w:val="28"/>
          <w:szCs w:val="28"/>
          <w:rtl w:val="true"/>
          <w:lang w:bidi="fa-IR"/>
        </w:rPr>
        <w:t xml:space="preserve">فزادهم ایمانا وقالوا حسبنا الله ونعم الوکیل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ما فی السماوات والأرض وکفی بالله وکیلا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w:t>
      </w:r>
    </w:p>
    <w:p>
      <w:pPr>
        <w:pStyle w:val="BookText"/>
        <w:rPr/>
      </w:pPr>
      <w:r>
        <w:rPr>
          <w:rFonts w:ascii="IRNazanin" w:hAnsi="IRNazanin" w:eastAsia="IRNazanin"/>
          <w:color w:val="111111"/>
          <w:sz w:val="28"/>
          <w:sz w:val="28"/>
          <w:szCs w:val="28"/>
          <w:rtl w:val="true"/>
          <w:lang w:bidi="fa-IR"/>
        </w:rPr>
        <w:t xml:space="preserve">تابوا وأصلحوا واعتصموا بالله وأخلصوا دینهم 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الذین آمنوا</w:t>
      </w:r>
    </w:p>
    <w:p>
      <w:pPr>
        <w:pStyle w:val="BookText"/>
        <w:rPr/>
      </w:pPr>
      <w:r>
        <w:rPr>
          <w:rFonts w:ascii="IRNazanin" w:hAnsi="IRNazanin" w:eastAsia="IRNazanin"/>
          <w:color w:val="111111"/>
          <w:sz w:val="28"/>
          <w:sz w:val="28"/>
          <w:szCs w:val="28"/>
          <w:rtl w:val="true"/>
          <w:lang w:bidi="fa-IR"/>
        </w:rPr>
        <w:t xml:space="preserve">بالله واعتصموا به فسیدخلهم فی رحمة منه وفضل ویهدیهم الیه صراطا مستقیما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الله فتوکلوا ان کنتم مؤمنین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w:t>
      </w:r>
    </w:p>
    <w:p>
      <w:pPr>
        <w:pStyle w:val="BookText"/>
        <w:rPr/>
      </w:pPr>
      <w:r>
        <w:rPr>
          <w:rFonts w:ascii="IRNazanin" w:hAnsi="IRNazanin" w:eastAsia="IRNazanin"/>
          <w:color w:val="111111"/>
          <w:sz w:val="28"/>
          <w:sz w:val="28"/>
          <w:szCs w:val="28"/>
          <w:rtl w:val="true"/>
          <w:lang w:bidi="fa-IR"/>
        </w:rPr>
        <w:t xml:space="preserve">بلغ ما انزل إلیک من ربک وإن لم تفعل فما بلغت رسالته والله یعصمک من الناس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ربنا کل شئ علما علی الله توکلنا ربنا افتح بیننا</w:t>
      </w:r>
    </w:p>
    <w:p>
      <w:pPr>
        <w:pStyle w:val="BookText"/>
        <w:rPr/>
      </w:pPr>
      <w:r>
        <w:rPr>
          <w:rFonts w:ascii="IRNazanin" w:hAnsi="IRNazanin" w:eastAsia="IRNazanin"/>
          <w:color w:val="111111"/>
          <w:sz w:val="28"/>
          <w:sz w:val="28"/>
          <w:szCs w:val="28"/>
          <w:rtl w:val="true"/>
          <w:lang w:bidi="fa-IR"/>
        </w:rPr>
        <w:t xml:space="preserve">وبین قومنا بالحق وأنت خیر الفاتحین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الذین إذا ذکر الله وجلت قلوبهم وإذا تلیت</w:t>
      </w:r>
    </w:p>
    <w:p>
      <w:pPr>
        <w:pStyle w:val="BookText"/>
        <w:rPr/>
      </w:pPr>
      <w:r>
        <w:rPr>
          <w:rFonts w:ascii="IRNazanin" w:hAnsi="IRNazanin" w:eastAsia="IRNazanin"/>
          <w:color w:val="111111"/>
          <w:sz w:val="28"/>
          <w:sz w:val="28"/>
          <w:szCs w:val="28"/>
          <w:rtl w:val="true"/>
          <w:lang w:bidi="fa-IR"/>
        </w:rPr>
        <w:t xml:space="preserve">علیهم آیاته زادتهم ایمانا وعلی ربهم یتوکلون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یتوکل علی الله فان الله</w:t>
      </w:r>
    </w:p>
    <w:p>
      <w:pPr>
        <w:pStyle w:val="BookText"/>
        <w:rPr/>
      </w:pPr>
      <w:r>
        <w:rPr>
          <w:rFonts w:ascii="IRNazanin" w:hAnsi="IRNazanin" w:eastAsia="IRNazanin"/>
          <w:color w:val="111111"/>
          <w:sz w:val="28"/>
          <w:sz w:val="28"/>
          <w:szCs w:val="28"/>
          <w:rtl w:val="true"/>
          <w:lang w:bidi="fa-IR"/>
        </w:rPr>
        <w:t xml:space="preserve">عزیز حکیم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یصیبنا الا ما کتب الله لنا هو مولینا وعلی الله فلیتوکل</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حسبی الله لا اله الا هو علیه توکلت وهو رب العرش العظیم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یا قوم ان کنتم آمنتم بالله فعلیه توکلوا ان</w:t>
      </w:r>
    </w:p>
    <w:p>
      <w:pPr>
        <w:pStyle w:val="BookText"/>
        <w:rPr/>
      </w:pPr>
      <w:r>
        <w:rPr>
          <w:rFonts w:ascii="IRNazanin" w:hAnsi="IRNazanin" w:eastAsia="IRNazanin"/>
          <w:color w:val="111111"/>
          <w:sz w:val="28"/>
          <w:sz w:val="28"/>
          <w:szCs w:val="28"/>
          <w:rtl w:val="true"/>
          <w:lang w:bidi="fa-IR"/>
        </w:rPr>
        <w:t xml:space="preserve">کنتم مسلمین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علی الله توکلنا ربنا لا تجعلنا فتنة للقوم الظالمین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الا لله علیه توکلت وعلیه فلیتوکل المتوکلون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لنا الا نتوکل علی الله وقد هدینا سبلنا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وعلی ربهم یتوکلون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له سلطان</w:t>
      </w:r>
    </w:p>
    <w:p>
      <w:pPr>
        <w:pStyle w:val="BookText"/>
        <w:rPr/>
      </w:pPr>
      <w:r>
        <w:rPr>
          <w:rFonts w:ascii="IRNazanin" w:hAnsi="IRNazanin" w:eastAsia="IRNazanin"/>
          <w:color w:val="111111"/>
          <w:sz w:val="28"/>
          <w:sz w:val="28"/>
          <w:szCs w:val="28"/>
          <w:rtl w:val="true"/>
          <w:lang w:bidi="fa-IR"/>
        </w:rPr>
        <w:t>علی الذین آمنوا وعلی ربهم یتوکلون</w:t>
      </w:r>
    </w:p>
    <w:p>
      <w:pPr>
        <w:pStyle w:val="BookText"/>
        <w:rPr/>
      </w:pPr>
      <w:r>
        <w:rPr>
          <w:rFonts w:ascii="IRNazanin" w:hAnsi="IRNazanin" w:eastAsia="IRNazanin"/>
          <w:color w:val="111111"/>
          <w:sz w:val="28"/>
          <w:sz w:val="28"/>
          <w:szCs w:val="28"/>
          <w:rtl w:val="true"/>
          <w:lang w:bidi="fa-IR"/>
        </w:rPr>
        <w:t xml:space="preserve">س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بالله هو مولیکم فنعم المولی ونعم النصیر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وعلی ربهم یتوکلون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حسبی الله علیه یتوکل المتوکلون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 الله خیر وأبقی للذین آمنوا علی ربهم یتوکلون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علیک توکلنا والیک أنبنا والیک المصیر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اله الا هو وعلی الله فلیتوکل المؤمنون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یتوکل علی الله فهو حسبه ان الله بالغ امره قد جعل الله</w:t>
      </w:r>
    </w:p>
    <w:p>
      <w:pPr>
        <w:pStyle w:val="BookText"/>
        <w:rPr/>
      </w:pPr>
      <w:r>
        <w:rPr>
          <w:rFonts w:ascii="IRNazanin" w:hAnsi="IRNazanin" w:eastAsia="IRNazanin"/>
          <w:color w:val="111111"/>
          <w:sz w:val="28"/>
          <w:sz w:val="28"/>
          <w:szCs w:val="28"/>
          <w:rtl w:val="true"/>
          <w:lang w:bidi="fa-IR"/>
        </w:rPr>
        <w:t xml:space="preserve">لکل شئ قدرا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 من الآیات أکثر من ذلک وفی ذلک 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عن 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اعتصم بی عبد من عبادی دون أحد من خلقی عرفت ذلک من نیته، ثم تکیده</w:t>
      </w:r>
    </w:p>
    <w:p>
      <w:pPr>
        <w:pStyle w:val="BookText"/>
        <w:rPr/>
      </w:pPr>
      <w:r>
        <w:rPr>
          <w:rFonts w:ascii="IRNazanin" w:hAnsi="IRNazanin" w:eastAsia="IRNazanin"/>
          <w:color w:val="111111"/>
          <w:sz w:val="28"/>
          <w:sz w:val="28"/>
          <w:szCs w:val="28"/>
          <w:rtl w:val="true"/>
          <w:lang w:bidi="fa-IR"/>
        </w:rPr>
        <w:t>السماوات والأرض ومن فیهن الا جعلت له المخرج من بینهن وما اعتصم عبد من</w:t>
      </w:r>
    </w:p>
    <w:p>
      <w:pPr>
        <w:pStyle w:val="BookText"/>
        <w:rPr/>
      </w:pPr>
      <w:r>
        <w:rPr>
          <w:rFonts w:ascii="IRNazanin" w:hAnsi="IRNazanin" w:eastAsia="IRNazanin"/>
          <w:color w:val="111111"/>
          <w:sz w:val="28"/>
          <w:sz w:val="28"/>
          <w:szCs w:val="28"/>
          <w:rtl w:val="true"/>
          <w:lang w:bidi="fa-IR"/>
        </w:rPr>
        <w:t>عبادی بأحد من خلقی عرفت ذلک من نیته الا قطعت أسباب السماوات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وأسخت الأرض من تحته ولم أبالی بأی</w:t>
      </w:r>
    </w:p>
    <w:p>
      <w:pPr>
        <w:pStyle w:val="BookText"/>
        <w:rPr/>
      </w:pPr>
      <w:r>
        <w:rPr>
          <w:rFonts w:ascii="IRNazanin" w:hAnsi="IRNazanin" w:eastAsia="IRNazanin"/>
          <w:color w:val="111111"/>
          <w:sz w:val="28"/>
          <w:sz w:val="28"/>
          <w:szCs w:val="28"/>
          <w:rtl w:val="true"/>
          <w:lang w:bidi="fa-IR"/>
        </w:rPr>
        <w:t xml:space="preserve">واد هلک مشکاة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ابن محبوب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w:t>
      </w:r>
    </w:p>
    <w:p>
      <w:pPr>
        <w:pStyle w:val="BookText"/>
        <w:rPr/>
      </w:pPr>
      <w:r>
        <w:rPr>
          <w:rFonts w:ascii="IRNazanin" w:hAnsi="IRNazanin" w:eastAsia="IRNazanin"/>
          <w:color w:val="111111"/>
          <w:sz w:val="28"/>
          <w:sz w:val="28"/>
          <w:szCs w:val="28"/>
          <w:rtl w:val="true"/>
          <w:lang w:bidi="fa-IR"/>
        </w:rPr>
        <w:t>أقبل قبل ما یحب الله عز وجل أقبل الله قبل ما یحب ومن اعتصم بالله عصمه الله ومن</w:t>
      </w:r>
    </w:p>
    <w:p>
      <w:pPr>
        <w:pStyle w:val="BookText"/>
        <w:rPr/>
      </w:pPr>
      <w:r>
        <w:rPr>
          <w:rFonts w:ascii="IRNazanin" w:hAnsi="IRNazanin" w:eastAsia="IRNazanin"/>
          <w:color w:val="111111"/>
          <w:sz w:val="28"/>
          <w:sz w:val="28"/>
          <w:szCs w:val="28"/>
          <w:rtl w:val="true"/>
          <w:lang w:bidi="fa-IR"/>
        </w:rPr>
        <w:t>أقبل الله قبله وعصمه لم یبال لو سقطت السماء علی الأرض أو کانت نازلة نزلت علی</w:t>
      </w:r>
    </w:p>
    <w:p>
      <w:pPr>
        <w:pStyle w:val="BookText"/>
        <w:rPr/>
      </w:pPr>
      <w:r>
        <w:rPr>
          <w:rFonts w:ascii="IRNazanin" w:hAnsi="IRNazanin" w:eastAsia="IRNazanin"/>
          <w:color w:val="111111"/>
          <w:sz w:val="28"/>
          <w:sz w:val="28"/>
          <w:szCs w:val="28"/>
          <w:rtl w:val="true"/>
          <w:lang w:bidi="fa-IR"/>
        </w:rPr>
        <w:t xml:space="preserve">أهل الأرض فشملتهم 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بالتقوی من کل بلیة</w:t>
      </w:r>
    </w:p>
    <w:p>
      <w:pPr>
        <w:pStyle w:val="BookText"/>
        <w:rPr/>
      </w:pPr>
      <w:r>
        <w:rPr>
          <w:rFonts w:ascii="IRNazanin" w:hAnsi="IRNazanin" w:eastAsia="IRNazanin"/>
          <w:color w:val="111111"/>
          <w:sz w:val="28"/>
          <w:sz w:val="28"/>
          <w:szCs w:val="28"/>
          <w:rtl w:val="true"/>
          <w:lang w:bidi="fa-IR"/>
        </w:rPr>
        <w:t>ألیس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مقام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کتاب المحاسن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عن أبی</w:t>
      </w:r>
    </w:p>
    <w:p>
      <w:pPr>
        <w:pStyle w:val="BookText"/>
        <w:rPr/>
      </w:pPr>
      <w:r>
        <w:rPr>
          <w:rFonts w:ascii="IRNazanin" w:hAnsi="IRNazanin" w:eastAsia="IRNazanin"/>
          <w:color w:val="111111"/>
          <w:sz w:val="28"/>
          <w:sz w:val="28"/>
          <w:szCs w:val="28"/>
          <w:rtl w:val="true"/>
          <w:lang w:bidi="fa-IR"/>
        </w:rPr>
        <w:t xml:space="preserve">جعفر علیه السلام أنه قال من اعتصم بالله لا یهزم الغرر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w:t>
      </w:r>
    </w:p>
    <w:p>
      <w:pPr>
        <w:pStyle w:val="BookText"/>
        <w:rPr/>
      </w:pPr>
      <w:r>
        <w:rPr>
          <w:rFonts w:ascii="IRNazanin" w:hAnsi="IRNazanin" w:eastAsia="IRNazanin"/>
          <w:color w:val="111111"/>
          <w:sz w:val="28"/>
          <w:sz w:val="28"/>
          <w:szCs w:val="28"/>
          <w:rtl w:val="true"/>
          <w:lang w:bidi="fa-IR"/>
        </w:rPr>
        <w:t xml:space="preserve">علیه السلام أنه قال من اعتصم بالله نجاه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لم یضره شیطان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 فی أحوالک کلها بالله 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سبحانه فی مانع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 نفسک فی الأمور کلها إلی الأهل فإنک تلجها إلی</w:t>
      </w:r>
    </w:p>
    <w:p>
      <w:pPr>
        <w:pStyle w:val="BookText"/>
        <w:rPr/>
      </w:pPr>
      <w:r>
        <w:rPr>
          <w:rFonts w:ascii="IRNazanin" w:hAnsi="IRNazanin" w:eastAsia="IRNazanin"/>
          <w:color w:val="111111"/>
          <w:sz w:val="28"/>
          <w:sz w:val="28"/>
          <w:szCs w:val="28"/>
          <w:rtl w:val="true"/>
          <w:lang w:bidi="fa-IR"/>
        </w:rPr>
        <w:t xml:space="preserve">کنف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المستدرک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ألجئ نفسک فی الأمور کلها إلی إلهک</w:t>
      </w:r>
    </w:p>
    <w:p>
      <w:pPr>
        <w:pStyle w:val="BookText"/>
        <w:rPr/>
      </w:pPr>
      <w:r>
        <w:rPr>
          <w:rFonts w:ascii="IRNazanin" w:hAnsi="IRNazanin" w:eastAsia="IRNazanin"/>
          <w:color w:val="111111"/>
          <w:sz w:val="28"/>
          <w:sz w:val="28"/>
          <w:szCs w:val="28"/>
          <w:rtl w:val="true"/>
          <w:lang w:bidi="fa-IR"/>
        </w:rPr>
        <w:t xml:space="preserve">فإنک تلجئها إلی کهف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فی المستدرک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هارون الفامی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أبی عبد الله البرقی عن</w:t>
      </w:r>
    </w:p>
    <w:p>
      <w:pPr>
        <w:pStyle w:val="BookText"/>
        <w:rPr/>
      </w:pPr>
      <w:r>
        <w:rPr>
          <w:rFonts w:ascii="IRNazanin" w:hAnsi="IRNazanin" w:eastAsia="IRNazanin"/>
          <w:color w:val="111111"/>
          <w:sz w:val="28"/>
          <w:sz w:val="28"/>
          <w:szCs w:val="28"/>
          <w:rtl w:val="true"/>
          <w:lang w:bidi="fa-IR"/>
        </w:rPr>
        <w:t>أبیه عن صفوان بن یحیی یرفعه إلی أبی عبد الله علیه السلام أنه قال قال إبلیس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فیهن حیلة وسائر الناس فی قبضتی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w:t>
      </w:r>
    </w:p>
    <w:p>
      <w:pPr>
        <w:pStyle w:val="BookText"/>
        <w:rPr/>
      </w:pPr>
      <w:r>
        <w:rPr>
          <w:rFonts w:ascii="IRNazanin" w:hAnsi="IRNazanin" w:eastAsia="IRNazanin"/>
          <w:color w:val="111111"/>
          <w:sz w:val="28"/>
          <w:sz w:val="28"/>
          <w:szCs w:val="28"/>
          <w:rtl w:val="true"/>
          <w:lang w:bidi="fa-IR"/>
        </w:rPr>
        <w:t>عن نیة صادقة واتکل علیه فی جمیع أموره ومن کثر تسبیحه فی لیله ونهاره، ومن</w:t>
      </w:r>
    </w:p>
    <w:p>
      <w:pPr>
        <w:pStyle w:val="BookText"/>
        <w:rPr/>
      </w:pPr>
      <w:r>
        <w:rPr>
          <w:rFonts w:ascii="IRNazanin" w:hAnsi="IRNazanin" w:eastAsia="IRNazanin"/>
          <w:color w:val="111111"/>
          <w:sz w:val="28"/>
          <w:sz w:val="28"/>
          <w:szCs w:val="28"/>
          <w:rtl w:val="true"/>
          <w:lang w:bidi="fa-IR"/>
        </w:rPr>
        <w:t>رضی لأخیه المؤمن بما یرضاه لنفسه، ومن لم یجزع علی المصیبة حین تصیبه</w:t>
      </w:r>
    </w:p>
    <w:p>
      <w:pPr>
        <w:pStyle w:val="BookText"/>
        <w:rPr/>
      </w:pPr>
      <w:r>
        <w:rPr>
          <w:rFonts w:ascii="IRNazanin" w:hAnsi="IRNazanin" w:eastAsia="IRNazanin"/>
          <w:color w:val="111111"/>
          <w:sz w:val="28"/>
          <w:sz w:val="28"/>
          <w:szCs w:val="28"/>
          <w:rtl w:val="true"/>
          <w:lang w:bidi="fa-IR"/>
        </w:rPr>
        <w:t>ومن رضی بما قسم الله له ولم یهتم لرزقه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قال یقول الله ما من عبد نزلت به بلیة فاعتصم بی دون خلقی الا أعطیته قبل أن یسألنی</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عن النبی</w:t>
      </w:r>
    </w:p>
    <w:p>
      <w:pPr>
        <w:pStyle w:val="BookText"/>
        <w:rPr/>
      </w:pPr>
      <w:r>
        <w:rPr>
          <w:rFonts w:ascii="IRNazanin" w:hAnsi="IRNazanin" w:eastAsia="IRNazanin"/>
          <w:color w:val="111111"/>
          <w:sz w:val="28"/>
          <w:sz w:val="28"/>
          <w:szCs w:val="28"/>
          <w:rtl w:val="true"/>
          <w:lang w:bidi="fa-IR"/>
        </w:rPr>
        <w:t>صلی الله علیه وآله وسلم أنه قال یقول الله عز وجل ما من مخلوق یعتصم بمخلوق دونی الا قطعت أسباب</w:t>
      </w:r>
    </w:p>
    <w:p>
      <w:pPr>
        <w:pStyle w:val="BookText"/>
        <w:rPr/>
      </w:pPr>
      <w:r>
        <w:rPr>
          <w:rFonts w:ascii="IRNazanin" w:hAnsi="IRNazanin" w:eastAsia="IRNazanin"/>
          <w:color w:val="111111"/>
          <w:sz w:val="28"/>
          <w:sz w:val="28"/>
          <w:szCs w:val="28"/>
          <w:rtl w:val="true"/>
          <w:lang w:bidi="fa-IR"/>
        </w:rPr>
        <w:t>السماوات والأرض دونه فان سألنی لم اعطه وان دعانی لم أجبه وما من مخلوق</w:t>
      </w:r>
    </w:p>
    <w:p>
      <w:pPr>
        <w:pStyle w:val="BookText"/>
        <w:rPr/>
      </w:pPr>
      <w:r>
        <w:rPr>
          <w:rFonts w:ascii="IRNazanin" w:hAnsi="IRNazanin" w:eastAsia="IRNazanin"/>
          <w:color w:val="111111"/>
          <w:sz w:val="28"/>
          <w:sz w:val="28"/>
          <w:szCs w:val="28"/>
          <w:rtl w:val="true"/>
          <w:lang w:bidi="fa-IR"/>
        </w:rPr>
        <w:t>یعتصم بی دون خلقی الا ضمنت السماوات والأرض رزقه فان سألنی أعطیته وان</w:t>
      </w:r>
    </w:p>
    <w:p>
      <w:pPr>
        <w:pStyle w:val="BookText"/>
        <w:rPr/>
      </w:pPr>
      <w:r>
        <w:rPr>
          <w:rFonts w:ascii="IRNazanin" w:hAnsi="IRNazanin" w:eastAsia="IRNazanin"/>
          <w:color w:val="111111"/>
          <w:sz w:val="28"/>
          <w:sz w:val="28"/>
          <w:szCs w:val="28"/>
          <w:rtl w:val="true"/>
          <w:lang w:bidi="fa-IR"/>
        </w:rPr>
        <w:t xml:space="preserve">استغفرنی غفرت له 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مسندا عنه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غیر واحد عن علی بن أسباط عن أحمد بن عمر الحلال عن علی بن سوید عن أبی</w:t>
      </w:r>
    </w:p>
    <w:p>
      <w:pPr>
        <w:pStyle w:val="BookText"/>
        <w:rPr/>
      </w:pPr>
      <w:r>
        <w:rPr>
          <w:rFonts w:ascii="IRNazanin" w:hAnsi="IRNazanin" w:eastAsia="IRNazanin"/>
          <w:color w:val="111111"/>
          <w:sz w:val="28"/>
          <w:sz w:val="28"/>
          <w:szCs w:val="28"/>
          <w:rtl w:val="true"/>
          <w:lang w:bidi="fa-IR"/>
        </w:rPr>
        <w:t>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یتوکل</w:t>
      </w:r>
    </w:p>
    <w:p>
      <w:pPr>
        <w:pStyle w:val="BookText"/>
        <w:rPr/>
      </w:pPr>
      <w:r>
        <w:rPr>
          <w:rFonts w:ascii="IRNazanin" w:hAnsi="IRNazanin" w:eastAsia="IRNazanin"/>
          <w:color w:val="111111"/>
          <w:sz w:val="28"/>
          <w:sz w:val="28"/>
          <w:szCs w:val="28"/>
          <w:rtl w:val="true"/>
          <w:lang w:bidi="fa-IR"/>
        </w:rPr>
        <w:t xml:space="preserve">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درجات منها أن تتوکل علی الله فی</w:t>
      </w:r>
    </w:p>
    <w:p>
      <w:pPr>
        <w:pStyle w:val="BookText"/>
        <w:rPr/>
      </w:pPr>
      <w:r>
        <w:rPr>
          <w:rFonts w:ascii="IRNazanin" w:hAnsi="IRNazanin" w:eastAsia="IRNazanin"/>
          <w:color w:val="111111"/>
          <w:sz w:val="28"/>
          <w:sz w:val="28"/>
          <w:szCs w:val="28"/>
          <w:rtl w:val="true"/>
          <w:lang w:bidi="fa-IR"/>
        </w:rPr>
        <w:t>أمورک کلها فما فعل بک کنت عنه راضیا، تعلم أنه لا یألوک خیرا وفضلا وتعلم</w:t>
      </w:r>
    </w:p>
    <w:p>
      <w:pPr>
        <w:pStyle w:val="BookText"/>
        <w:rPr/>
      </w:pPr>
      <w:r>
        <w:rPr>
          <w:rFonts w:ascii="IRNazanin" w:hAnsi="IRNazanin" w:eastAsia="IRNazanin"/>
          <w:color w:val="111111"/>
          <w:sz w:val="28"/>
          <w:sz w:val="28"/>
          <w:szCs w:val="28"/>
          <w:rtl w:val="true"/>
          <w:lang w:bidi="fa-IR"/>
        </w:rPr>
        <w:t>أن الحکم فی ذلک له فتوکل علی الله بتفویض ذلک الیه وثق به فیها وفی غیرها</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الحسن الأول علیه السلام سأله</w:t>
      </w:r>
    </w:p>
    <w:p>
      <w:pPr>
        <w:pStyle w:val="BookText"/>
        <w:rPr/>
      </w:pPr>
      <w:r>
        <w:rPr>
          <w:rFonts w:ascii="IRNazanin" w:hAnsi="IRNazanin" w:eastAsia="IRNazanin"/>
          <w:color w:val="111111"/>
          <w:sz w:val="28"/>
          <w:sz w:val="28"/>
          <w:szCs w:val="28"/>
          <w:rtl w:val="true"/>
          <w:lang w:bidi="fa-IR"/>
        </w:rPr>
        <w:t>علی بن سوید السائی عن قول الله عز وجل ومن یتوکل علی الله فهو حسبه قال</w:t>
      </w:r>
    </w:p>
    <w:p>
      <w:pPr>
        <w:pStyle w:val="BookText"/>
        <w:rPr/>
      </w:pPr>
      <w:r>
        <w:rPr>
          <w:rFonts w:ascii="IRNazanin" w:hAnsi="IRNazanin" w:eastAsia="IRNazanin"/>
          <w:color w:val="111111"/>
          <w:sz w:val="28"/>
          <w:sz w:val="28"/>
          <w:szCs w:val="28"/>
          <w:rtl w:val="true"/>
          <w:lang w:bidi="fa-IR"/>
        </w:rPr>
        <w:t>وذکر نحوه الا ان فیه لا یألوک الا خیرا وفضلا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الایمان له أرکان أربعة التوکل علی الله تعالی والتفویض الیه والتسلیم</w:t>
      </w:r>
    </w:p>
    <w:p>
      <w:pPr>
        <w:pStyle w:val="BookText"/>
        <w:rPr/>
      </w:pPr>
      <w:r>
        <w:rPr>
          <w:rFonts w:ascii="IRNazanin" w:hAnsi="IRNazanin" w:eastAsia="IRNazanin"/>
          <w:color w:val="111111"/>
          <w:sz w:val="28"/>
          <w:sz w:val="28"/>
          <w:szCs w:val="28"/>
          <w:rtl w:val="true"/>
          <w:lang w:bidi="fa-IR"/>
        </w:rPr>
        <w:t>لأمر الله تعالی والرضاء بقضاء الله تعالی ورواه فی المحاسن عنه علیه السلام مثله</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 إبراهیم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جمیعا عن یحیی ابن المبارک عن عبد الله بن جبلة عن معاویة بن وهب</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من أعطی ثلثا لم یمنع </w:t>
      </w:r>
      <w:r>
        <w:rPr>
          <w:rStyle w:val="FootnoteAnchor"/>
          <w:rtl w:val="true"/>
        </w:rPr>
        <w:footnoteReference w:id="57"/>
      </w:r>
      <w:r>
        <w:rPr>
          <w:rFonts w:ascii="IRNazanin" w:hAnsi="IRNazanin" w:eastAsia="IRNazanin"/>
          <w:color w:val="111111"/>
          <w:sz w:val="28"/>
          <w:sz w:val="28"/>
          <w:szCs w:val="28"/>
          <w:rtl w:val="true"/>
          <w:lang w:bidi="fa-IR"/>
        </w:rPr>
        <w:t>ثلثا من أعطی الدعاء أعطی</w:t>
      </w:r>
    </w:p>
    <w:p>
      <w:pPr>
        <w:pStyle w:val="BookText"/>
        <w:rPr/>
      </w:pPr>
      <w:r>
        <w:rPr>
          <w:rFonts w:ascii="IRNazanin" w:hAnsi="IRNazanin" w:eastAsia="IRNazanin"/>
          <w:color w:val="111111"/>
          <w:sz w:val="28"/>
          <w:sz w:val="28"/>
          <w:szCs w:val="28"/>
          <w:rtl w:val="true"/>
          <w:lang w:bidi="fa-IR"/>
        </w:rPr>
        <w:t>الإجابة ومن أعطی الشکر أعطی الزیادة ومن أعطی التوکل أعطی الکفایة ثم</w:t>
      </w:r>
    </w:p>
    <w:p>
      <w:pPr>
        <w:pStyle w:val="BookText"/>
        <w:rPr/>
      </w:pPr>
      <w:r>
        <w:rPr>
          <w:rFonts w:ascii="IRNazanin" w:hAnsi="IRNazanin" w:eastAsia="IRNazanin"/>
          <w:color w:val="111111"/>
          <w:sz w:val="28"/>
          <w:sz w:val="28"/>
          <w:szCs w:val="28"/>
          <w:rtl w:val="true"/>
          <w:lang w:bidi="fa-IR"/>
        </w:rPr>
        <w:t>قال أتلوت کتاب الله عز وجل ومن یتوکل علی الله فهو حسبه ولئن شکرتم</w:t>
      </w:r>
    </w:p>
    <w:p>
      <w:pPr>
        <w:pStyle w:val="BookText"/>
        <w:rPr/>
      </w:pPr>
      <w:r>
        <w:rPr>
          <w:rFonts w:ascii="IRNazanin" w:hAnsi="IRNazanin" w:eastAsia="IRNazanin"/>
          <w:color w:val="111111"/>
          <w:sz w:val="28"/>
          <w:sz w:val="28"/>
          <w:szCs w:val="28"/>
          <w:rtl w:val="true"/>
          <w:lang w:bidi="fa-IR"/>
        </w:rPr>
        <w:t xml:space="preserve">لأزیدنکم ادعونی استجب لکم المحاسن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معاویة الخصال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حدثنا أبی رض قال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w:t>
      </w:r>
    </w:p>
    <w:p>
      <w:pPr>
        <w:pStyle w:val="BookText"/>
        <w:rPr/>
      </w:pPr>
      <w:r>
        <w:rPr>
          <w:rFonts w:ascii="IRNazanin" w:hAnsi="IRNazanin" w:eastAsia="IRNazanin"/>
          <w:color w:val="111111"/>
          <w:sz w:val="28"/>
          <w:sz w:val="28"/>
          <w:szCs w:val="28"/>
          <w:rtl w:val="true"/>
          <w:lang w:bidi="fa-IR"/>
        </w:rPr>
        <w:t>البرقی عن أبیه عن محمد بن أبی عمیر عن معاویة بن وهب،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ابن</w:t>
      </w:r>
    </w:p>
    <w:p>
      <w:pPr>
        <w:pStyle w:val="BookText"/>
        <w:rPr/>
      </w:pPr>
      <w:r>
        <w:rPr>
          <w:rFonts w:ascii="IRNazanin" w:hAnsi="IRNazanin" w:eastAsia="IRNazanin"/>
          <w:color w:val="111111"/>
          <w:sz w:val="28"/>
          <w:sz w:val="28"/>
          <w:szCs w:val="28"/>
          <w:rtl w:val="true"/>
          <w:lang w:bidi="fa-IR"/>
        </w:rPr>
        <w:t xml:space="preserve">محبوب عن أبی حفص الأعشی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عن أبی حمزة الثمالی عن علی</w:t>
      </w:r>
    </w:p>
    <w:p>
      <w:pPr>
        <w:pStyle w:val="BookText"/>
        <w:rPr/>
      </w:pPr>
      <w:r>
        <w:rPr>
          <w:rFonts w:ascii="IRNazanin" w:hAnsi="IRNazanin" w:eastAsia="IRNazanin"/>
          <w:color w:val="111111"/>
          <w:sz w:val="28"/>
          <w:sz w:val="28"/>
          <w:szCs w:val="28"/>
          <w:rtl w:val="true"/>
          <w:lang w:bidi="fa-IR"/>
        </w:rPr>
        <w:t>بن الحسین صلوات الله علیهما قال خرجت حتی انتهیت إلی هذا الحائط فاتکأت</w:t>
      </w:r>
    </w:p>
    <w:p>
      <w:pPr>
        <w:pStyle w:val="BookText"/>
        <w:rPr/>
      </w:pPr>
      <w:r>
        <w:rPr>
          <w:rFonts w:ascii="IRNazanin" w:hAnsi="IRNazanin" w:eastAsia="IRNazanin"/>
          <w:color w:val="111111"/>
          <w:sz w:val="28"/>
          <w:sz w:val="28"/>
          <w:szCs w:val="28"/>
          <w:rtl w:val="true"/>
          <w:lang w:bidi="fa-IR"/>
        </w:rPr>
        <w:t>علیه فإذا رجل علیه ثوبان أبیضان ینظر فی تجاه وجهی ثم قال یا علی بن الحسین مالی</w:t>
      </w:r>
    </w:p>
    <w:p>
      <w:pPr>
        <w:pStyle w:val="BookText"/>
        <w:rPr/>
      </w:pPr>
      <w:r>
        <w:rPr>
          <w:rFonts w:ascii="IRNazanin" w:hAnsi="IRNazanin" w:eastAsia="IRNazanin"/>
          <w:color w:val="111111"/>
          <w:sz w:val="28"/>
          <w:sz w:val="28"/>
          <w:szCs w:val="28"/>
          <w:rtl w:val="true"/>
          <w:lang w:bidi="fa-IR"/>
        </w:rPr>
        <w:t>أراک کئیبا حزینا؟ أعلی الدنیا؟ فرزق الله حاضر للبر والفاجر،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w:t>
      </w:r>
    </w:p>
    <w:p>
      <w:pPr>
        <w:pStyle w:val="BookText"/>
        <w:rPr/>
      </w:pPr>
      <w:r>
        <w:rPr>
          <w:rFonts w:ascii="IRNazanin" w:hAnsi="IRNazanin" w:eastAsia="IRNazanin"/>
          <w:color w:val="111111"/>
          <w:sz w:val="28"/>
          <w:sz w:val="28"/>
          <w:szCs w:val="28"/>
          <w:rtl w:val="true"/>
          <w:lang w:bidi="fa-IR"/>
        </w:rPr>
        <w:t>أحزن وانه لکما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الآخرة؟ فوعد صادق یحکم فیه ملک قاهر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وانه لکما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حزنک؟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نتخوف من فتنة ابن الزبیر وما فیه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w:t>
      </w:r>
    </w:p>
    <w:p>
      <w:pPr>
        <w:pStyle w:val="BookText"/>
        <w:rPr/>
      </w:pPr>
      <w:r>
        <w:rPr>
          <w:rFonts w:ascii="IRNazanin" w:hAnsi="IRNazanin" w:eastAsia="IRNazanin"/>
          <w:color w:val="111111"/>
          <w:sz w:val="28"/>
          <w:sz w:val="28"/>
          <w:szCs w:val="28"/>
          <w:rtl w:val="true"/>
          <w:lang w:bidi="fa-IR"/>
        </w:rPr>
        <w:t>الحسین هل رأیت أحدا دعا الله فلم یجبه؟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توکل</w:t>
      </w:r>
    </w:p>
    <w:p>
      <w:pPr>
        <w:pStyle w:val="BookText"/>
        <w:rPr/>
      </w:pPr>
      <w:r>
        <w:rPr>
          <w:rFonts w:ascii="IRNazanin" w:hAnsi="IRNazanin" w:eastAsia="IRNazanin"/>
          <w:color w:val="111111"/>
          <w:sz w:val="28"/>
          <w:sz w:val="28"/>
          <w:szCs w:val="28"/>
          <w:rtl w:val="true"/>
          <w:lang w:bidi="fa-IR"/>
        </w:rPr>
        <w:t>علی الله فلم یکفه؟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أحدا سأل الله فلم یعطه؟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ثم غاب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حسان عن عمه عبد الرحمن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w:t>
      </w:r>
    </w:p>
    <w:p>
      <w:pPr>
        <w:pStyle w:val="BookText"/>
        <w:rPr/>
      </w:pPr>
      <w:r>
        <w:rPr>
          <w:rFonts w:ascii="IRNazanin" w:hAnsi="IRNazanin" w:eastAsia="IRNazanin"/>
          <w:color w:val="111111"/>
          <w:sz w:val="28"/>
          <w:sz w:val="28"/>
          <w:szCs w:val="28"/>
          <w:rtl w:val="true"/>
          <w:lang w:bidi="fa-IR"/>
        </w:rPr>
        <w:t>والعز یجولان، فإذا ظفرا بموضع التوکل أوطنا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ابن أبی</w:t>
      </w:r>
    </w:p>
    <w:p>
      <w:pPr>
        <w:pStyle w:val="BookText"/>
        <w:rPr/>
      </w:pPr>
      <w:r>
        <w:rPr>
          <w:rFonts w:ascii="IRNazanin" w:hAnsi="IRNazanin" w:eastAsia="IRNazanin"/>
          <w:color w:val="111111"/>
          <w:sz w:val="28"/>
          <w:sz w:val="28"/>
          <w:szCs w:val="28"/>
          <w:rtl w:val="true"/>
          <w:lang w:bidi="fa-IR"/>
        </w:rPr>
        <w:t xml:space="preserve">عبد الله عن محمد بن علی عن علی بن حسان مثله مشکاة الأنوار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w:t>
      </w:r>
    </w:p>
    <w:p>
      <w:pPr>
        <w:pStyle w:val="BookText"/>
        <w:rPr/>
      </w:pPr>
      <w:r>
        <w:rPr>
          <w:rFonts w:ascii="IRNazanin" w:hAnsi="IRNazanin" w:eastAsia="IRNazanin"/>
          <w:color w:val="111111"/>
          <w:sz w:val="28"/>
          <w:sz w:val="28"/>
          <w:szCs w:val="28"/>
          <w:rtl w:val="true"/>
          <w:lang w:bidi="fa-IR"/>
        </w:rPr>
        <w:t>الحسین بن علی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معدن الجواهر قال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خصلة من عمل بها کان من أقوی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جماعة عن أبی</w:t>
      </w:r>
    </w:p>
    <w:p>
      <w:pPr>
        <w:pStyle w:val="BookText"/>
        <w:rPr/>
      </w:pPr>
      <w:r>
        <w:rPr>
          <w:rFonts w:ascii="IRNazanin" w:hAnsi="IRNazanin" w:eastAsia="IRNazanin"/>
          <w:color w:val="111111"/>
          <w:sz w:val="28"/>
          <w:sz w:val="28"/>
          <w:szCs w:val="28"/>
          <w:rtl w:val="true"/>
          <w:lang w:bidi="fa-IR"/>
        </w:rPr>
        <w:t>المفضل عن أبی الحسین رجاء بن یحیی العبرتائی الکاتب عن محمد بن الحسن</w:t>
      </w:r>
    </w:p>
    <w:p>
      <w:pPr>
        <w:pStyle w:val="BookText"/>
        <w:rPr/>
      </w:pPr>
      <w:r>
        <w:rPr>
          <w:rFonts w:ascii="IRNazanin" w:hAnsi="IRNazanin" w:eastAsia="IRNazanin"/>
          <w:color w:val="111111"/>
          <w:sz w:val="28"/>
          <w:sz w:val="28"/>
          <w:szCs w:val="28"/>
          <w:rtl w:val="true"/>
          <w:lang w:bidi="fa-IR"/>
        </w:rPr>
        <w:t>بن شمون عن عبد الله بن عبد الرحمن الأصم عن الفضیل بن یسار عن وهب بن</w:t>
      </w:r>
    </w:p>
    <w:p>
      <w:pPr>
        <w:pStyle w:val="BookText"/>
        <w:rPr/>
      </w:pPr>
      <w:r>
        <w:rPr>
          <w:rFonts w:ascii="IRNazanin" w:hAnsi="IRNazanin" w:eastAsia="IRNazanin"/>
          <w:color w:val="111111"/>
          <w:sz w:val="28"/>
          <w:sz w:val="28"/>
          <w:szCs w:val="28"/>
          <w:rtl w:val="true"/>
          <w:lang w:bidi="fa-IR"/>
        </w:rPr>
        <w:t>عبد الله الهنائی عن أبی حرب بن أبی الأسود الدؤلی عن أبیه عن أبی ذر، قال 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سرک أن تکون أقوی الناس فتوکل علی الله وان سرک</w:t>
      </w:r>
    </w:p>
    <w:p>
      <w:pPr>
        <w:pStyle w:val="BookText"/>
        <w:rPr/>
      </w:pPr>
      <w:r>
        <w:rPr>
          <w:rFonts w:ascii="IRNazanin" w:hAnsi="IRNazanin" w:eastAsia="IRNazanin"/>
          <w:color w:val="111111"/>
          <w:sz w:val="28"/>
          <w:sz w:val="28"/>
          <w:szCs w:val="28"/>
          <w:rtl w:val="true"/>
          <w:lang w:bidi="fa-IR"/>
        </w:rPr>
        <w:t>أن تکون أکرم الناس فاتق الله عز وجل وان سرک أن تکون أغنی الناس فکن</w:t>
      </w:r>
    </w:p>
    <w:p>
      <w:pPr>
        <w:pStyle w:val="BookText"/>
        <w:rPr/>
      </w:pPr>
      <w:r>
        <w:rPr>
          <w:rFonts w:ascii="IRNazanin" w:hAnsi="IRNazanin" w:eastAsia="IRNazanin"/>
          <w:color w:val="111111"/>
          <w:sz w:val="28"/>
          <w:sz w:val="28"/>
          <w:szCs w:val="28"/>
          <w:rtl w:val="true"/>
          <w:lang w:bidi="fa-IR"/>
        </w:rPr>
        <w:t>بما فی یدی الله عز وجل أوثق منک بما فی یدیک، یا أبا ذر لو أن الناس کلهم</w:t>
      </w:r>
    </w:p>
    <w:p>
      <w:pPr>
        <w:pStyle w:val="BookText"/>
        <w:rPr/>
      </w:pPr>
      <w:r>
        <w:rPr>
          <w:rFonts w:ascii="IRNazanin" w:hAnsi="IRNazanin" w:eastAsia="IRNazanin"/>
          <w:color w:val="111111"/>
          <w:sz w:val="28"/>
          <w:sz w:val="28"/>
          <w:szCs w:val="28"/>
          <w:rtl w:val="true"/>
          <w:lang w:bidi="fa-IR"/>
        </w:rPr>
        <w:t xml:space="preserve">أخذوا بهذه الآیة لکفتهم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یتق الله یجعل له مخرجا ویرزقه من حیث لا یحتسب</w:t>
      </w:r>
    </w:p>
    <w:p>
      <w:pPr>
        <w:pStyle w:val="BookText"/>
        <w:rPr/>
      </w:pPr>
      <w:r>
        <w:rPr>
          <w:rFonts w:ascii="IRNazanin" w:hAnsi="IRNazanin" w:eastAsia="IRNazanin"/>
          <w:color w:val="111111"/>
          <w:sz w:val="28"/>
          <w:sz w:val="28"/>
          <w:szCs w:val="28"/>
          <w:rtl w:val="true"/>
          <w:lang w:bidi="fa-IR"/>
        </w:rPr>
        <w:t>ومن یتوکل علی الله فهو حسبه ان الله بالغ امره قد جعل الله لکل شئ قدرا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عن</w:t>
      </w:r>
    </w:p>
    <w:p>
      <w:pPr>
        <w:pStyle w:val="BookText"/>
        <w:rPr/>
      </w:pPr>
      <w:r>
        <w:rPr>
          <w:rFonts w:ascii="IRNazanin" w:hAnsi="IRNazanin" w:eastAsia="IRNazanin"/>
          <w:color w:val="111111"/>
          <w:sz w:val="28"/>
          <w:sz w:val="28"/>
          <w:szCs w:val="28"/>
          <w:rtl w:val="true"/>
          <w:lang w:bidi="fa-IR"/>
        </w:rPr>
        <w:t>النبی صلی الله علیه وآله وسلم أنه قال من أحب أن یکون أقوی الناس فلیتوکل علی الله ومن سره</w:t>
      </w:r>
    </w:p>
    <w:p>
      <w:pPr>
        <w:pStyle w:val="BookText"/>
        <w:rPr/>
      </w:pPr>
      <w:r>
        <w:rPr>
          <w:rFonts w:ascii="IRNazanin" w:hAnsi="IRNazanin" w:eastAsia="IRNazanin"/>
          <w:color w:val="111111"/>
          <w:sz w:val="28"/>
          <w:sz w:val="28"/>
          <w:szCs w:val="28"/>
          <w:rtl w:val="true"/>
          <w:lang w:bidi="fa-IR"/>
        </w:rPr>
        <w:t>أن یکون أکرم الناس فلیتق الله ومن سره أن یکون أغنی الناس فلیکن بما</w:t>
      </w:r>
    </w:p>
    <w:p>
      <w:pPr>
        <w:pStyle w:val="BookText"/>
        <w:rPr/>
      </w:pPr>
      <w:r>
        <w:rPr>
          <w:rFonts w:ascii="IRNazanin" w:hAnsi="IRNazanin" w:eastAsia="IRNazanin"/>
          <w:color w:val="111111"/>
          <w:sz w:val="28"/>
          <w:sz w:val="28"/>
          <w:szCs w:val="28"/>
          <w:rtl w:val="true"/>
          <w:lang w:bidi="fa-IR"/>
        </w:rPr>
        <w:t>فی ید الله أوثق مما فی یده وقال صلی الله علیه وآله وسلم لو أن رجلا توکلا علی الله بصدق النیة</w:t>
      </w:r>
    </w:p>
    <w:p>
      <w:pPr>
        <w:pStyle w:val="BookText"/>
        <w:rPr/>
      </w:pPr>
      <w:r>
        <w:rPr>
          <w:rFonts w:ascii="IRNazanin" w:hAnsi="IRNazanin" w:eastAsia="IRNazanin"/>
          <w:color w:val="111111"/>
          <w:sz w:val="28"/>
          <w:sz w:val="28"/>
          <w:szCs w:val="28"/>
          <w:rtl w:val="true"/>
          <w:lang w:bidi="fa-IR"/>
        </w:rPr>
        <w:t>لاحتاجت الیه الأمور ممن دونه فکیف یحتاج هو ومولاه الغنی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الباقر علیه السلام أنه قال من توکل</w:t>
      </w:r>
    </w:p>
    <w:p>
      <w:pPr>
        <w:pStyle w:val="BookText"/>
        <w:rPr/>
      </w:pPr>
      <w:r>
        <w:rPr>
          <w:rFonts w:ascii="IRNazanin" w:hAnsi="IRNazanin" w:eastAsia="IRNazanin"/>
          <w:color w:val="111111"/>
          <w:sz w:val="28"/>
          <w:sz w:val="28"/>
          <w:szCs w:val="28"/>
          <w:rtl w:val="true"/>
          <w:lang w:bidi="fa-IR"/>
        </w:rPr>
        <w:t>علی الله لا یغلب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النبی صلی الله علیه وآله وسلم قال من أحب أن یکون</w:t>
      </w:r>
    </w:p>
    <w:p>
      <w:pPr>
        <w:pStyle w:val="BookText"/>
        <w:rPr/>
      </w:pPr>
      <w:r>
        <w:rPr>
          <w:rFonts w:ascii="IRNazanin" w:hAnsi="IRNazanin" w:eastAsia="IRNazanin"/>
          <w:color w:val="111111"/>
          <w:sz w:val="28"/>
          <w:sz w:val="28"/>
          <w:szCs w:val="28"/>
          <w:rtl w:val="true"/>
          <w:lang w:bidi="fa-IR"/>
        </w:rPr>
        <w:t xml:space="preserve">أتقی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فلیتوکل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وسلم أنه قال من توکل وقنع ورضی کفی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النبی صلی الله علیه وآله وسلم قال قضی الله علی نفسه</w:t>
      </w:r>
    </w:p>
    <w:p>
      <w:pPr>
        <w:pStyle w:val="BookText"/>
        <w:rPr/>
      </w:pPr>
      <w:r>
        <w:rPr>
          <w:rFonts w:ascii="IRNazanin" w:hAnsi="IRNazanin" w:eastAsia="IRNazanin"/>
          <w:color w:val="111111"/>
          <w:sz w:val="28"/>
          <w:sz w:val="28"/>
          <w:szCs w:val="28"/>
          <w:rtl w:val="true"/>
          <w:lang w:bidi="fa-IR"/>
        </w:rPr>
        <w:t>أنه من آمن به هداه ومن اتقاه وقاه ومن توکل علیه کفاه ومن أقرضه أنماه ومن وثق</w:t>
      </w:r>
    </w:p>
    <w:p>
      <w:pPr>
        <w:pStyle w:val="BookText"/>
        <w:rPr/>
      </w:pPr>
      <w:r>
        <w:rPr>
          <w:rFonts w:ascii="IRNazanin" w:hAnsi="IRNazanin" w:eastAsia="IRNazanin"/>
          <w:color w:val="111111"/>
          <w:sz w:val="28"/>
          <w:sz w:val="28"/>
          <w:szCs w:val="28"/>
          <w:rtl w:val="true"/>
          <w:lang w:bidi="fa-IR"/>
        </w:rPr>
        <w:t xml:space="preserve">به أنجاه ومن التجأ الیه آواه ومن دعاه أجابه ولباه وتصدیقها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یؤمن بالله یهد قلبه ومن یتق الله یجعل له مخرجا ومن یتوکل علی الله فهو حسبه</w:t>
      </w:r>
    </w:p>
    <w:p>
      <w:pPr>
        <w:pStyle w:val="BookText"/>
        <w:rPr/>
      </w:pPr>
      <w:r>
        <w:rPr>
          <w:rFonts w:ascii="IRNazanin" w:hAnsi="IRNazanin" w:eastAsia="IRNazanin"/>
          <w:color w:val="111111"/>
          <w:sz w:val="28"/>
          <w:sz w:val="28"/>
          <w:szCs w:val="28"/>
          <w:rtl w:val="true"/>
          <w:lang w:bidi="fa-IR"/>
        </w:rPr>
        <w:t>من ذا الذی یقرض الله قرضا حسنا فیضاعفه ومن یعتصم بالله فقد هدی وأنیبوا</w:t>
      </w:r>
    </w:p>
    <w:p>
      <w:pPr>
        <w:pStyle w:val="BookText"/>
        <w:rPr/>
      </w:pPr>
      <w:r>
        <w:rPr>
          <w:rFonts w:ascii="IRNazanin" w:hAnsi="IRNazanin" w:eastAsia="IRNazanin"/>
          <w:color w:val="111111"/>
          <w:sz w:val="28"/>
          <w:sz w:val="28"/>
          <w:szCs w:val="28"/>
          <w:rtl w:val="true"/>
          <w:lang w:bidi="fa-IR"/>
        </w:rPr>
        <w:t>إلی ربکم وإذا سألک عبادی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وقال صلی الله علیه وآله وسلم من أصابته فاقة فأنزلها بالناس</w:t>
      </w:r>
    </w:p>
    <w:p>
      <w:pPr>
        <w:pStyle w:val="BookText"/>
        <w:rPr/>
      </w:pPr>
      <w:r>
        <w:rPr>
          <w:rFonts w:ascii="IRNazanin" w:hAnsi="IRNazanin" w:eastAsia="IRNazanin"/>
          <w:color w:val="111111"/>
          <w:sz w:val="28"/>
          <w:sz w:val="28"/>
          <w:szCs w:val="28"/>
          <w:rtl w:val="true"/>
          <w:lang w:bidi="fa-IR"/>
        </w:rPr>
        <w:t>لم یسدوا فاقته ومن أنزلها بالله أو شک الله له الغنی اما موتا عاجلا أو غنی آجلا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وقال صلی الله علیه وآله وسلم لو توکلتم علی الله حق</w:t>
      </w:r>
    </w:p>
    <w:p>
      <w:pPr>
        <w:pStyle w:val="BookText"/>
        <w:rPr/>
      </w:pPr>
      <w:r>
        <w:rPr>
          <w:rFonts w:ascii="IRNazanin" w:hAnsi="IRNazanin" w:eastAsia="IRNazanin"/>
          <w:color w:val="111111"/>
          <w:sz w:val="28"/>
          <w:sz w:val="28"/>
          <w:szCs w:val="28"/>
          <w:rtl w:val="true"/>
          <w:lang w:bidi="fa-IR"/>
        </w:rPr>
        <w:t>توکله لرزقکم کما یرزق الطیر تغدو خماصا وتروح بطانا، ورأی رسول الله صلی الله علیه وآله وسلم</w:t>
      </w:r>
    </w:p>
    <w:p>
      <w:pPr>
        <w:pStyle w:val="BookText"/>
        <w:rPr/>
      </w:pPr>
      <w:r>
        <w:rPr>
          <w:rFonts w:ascii="IRNazanin" w:hAnsi="IRNazanin" w:eastAsia="IRNazanin"/>
          <w:color w:val="111111"/>
          <w:sz w:val="28"/>
          <w:sz w:val="28"/>
          <w:szCs w:val="28"/>
          <w:rtl w:val="true"/>
          <w:lang w:bidi="fa-IR"/>
        </w:rPr>
        <w:t>قوما لا یزرعون قال ما أنتم قال نحن المتوکلون قال لا بل أنتم المتکلون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الأوزاعی أن لقمان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من بلاده نزل بقریة بالموصل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ضاق بها ذرعه واشتد بها غمه ولم یکن بها أحد یعینه</w:t>
      </w:r>
    </w:p>
    <w:p>
      <w:pPr>
        <w:pStyle w:val="BookText"/>
        <w:rPr/>
      </w:pPr>
      <w:r>
        <w:rPr>
          <w:rFonts w:ascii="IRNazanin" w:hAnsi="IRNazanin" w:eastAsia="IRNazanin"/>
          <w:color w:val="111111"/>
          <w:sz w:val="28"/>
          <w:sz w:val="28"/>
          <w:szCs w:val="28"/>
          <w:rtl w:val="true"/>
          <w:lang w:bidi="fa-IR"/>
        </w:rPr>
        <w:t xml:space="preserve">علی أمره أغلق الباب وأدخل ابنه یعظه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ذا الذی عبد الله</w:t>
      </w:r>
    </w:p>
    <w:p>
      <w:pPr>
        <w:pStyle w:val="BookText"/>
        <w:rPr/>
      </w:pPr>
      <w:r>
        <w:rPr>
          <w:rFonts w:ascii="IRNazanin" w:hAnsi="IRNazanin" w:eastAsia="IRNazanin"/>
          <w:color w:val="111111"/>
          <w:sz w:val="28"/>
          <w:sz w:val="28"/>
          <w:szCs w:val="28"/>
          <w:rtl w:val="true"/>
          <w:lang w:bidi="fa-IR"/>
        </w:rPr>
        <w:t>فخذله ومن ذا الذی ابتغاه فلم یجده یا بنی ومن ذا الذی ذکره فلم یذکره</w:t>
      </w:r>
    </w:p>
    <w:p>
      <w:pPr>
        <w:pStyle w:val="BookText"/>
        <w:rPr/>
      </w:pPr>
      <w:r>
        <w:rPr>
          <w:rFonts w:ascii="IRNazanin" w:hAnsi="IRNazanin" w:eastAsia="IRNazanin"/>
          <w:color w:val="111111"/>
          <w:sz w:val="28"/>
          <w:sz w:val="28"/>
          <w:szCs w:val="28"/>
          <w:rtl w:val="true"/>
          <w:lang w:bidi="fa-IR"/>
        </w:rPr>
        <w:t>ومن ذا الذی توکل علی الله فوکله إلی غیره ومن ذا الذی تضرع الیه جل ذکره</w:t>
      </w:r>
    </w:p>
    <w:p>
      <w:pPr>
        <w:pStyle w:val="BookText"/>
        <w:rPr/>
      </w:pPr>
      <w:r>
        <w:rPr>
          <w:rFonts w:ascii="IRNazanin" w:hAnsi="IRNazanin" w:eastAsia="IRNazanin"/>
          <w:color w:val="111111"/>
          <w:sz w:val="28"/>
          <w:sz w:val="28"/>
          <w:szCs w:val="28"/>
          <w:rtl w:val="true"/>
          <w:lang w:bidi="fa-IR"/>
        </w:rPr>
        <w:t>فلم یرحمه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w:t>
      </w:r>
    </w:p>
    <w:p>
      <w:pPr>
        <w:pStyle w:val="BookText"/>
        <w:rPr/>
      </w:pPr>
      <w:r>
        <w:rPr>
          <w:rFonts w:ascii="IRNazanin" w:hAnsi="IRNazanin" w:eastAsia="IRNazanin"/>
          <w:color w:val="111111"/>
          <w:sz w:val="28"/>
          <w:sz w:val="28"/>
          <w:szCs w:val="28"/>
          <w:rtl w:val="true"/>
          <w:lang w:bidi="fa-IR"/>
        </w:rPr>
        <w:t>ان النبی صلی الله علیه وآله وسلم سأل ربه سبحانه لیلة المعراج فقال یا رب ای الاعمال أفضل فقال</w:t>
      </w:r>
    </w:p>
    <w:p>
      <w:pPr>
        <w:pStyle w:val="BookText"/>
        <w:rPr/>
      </w:pPr>
      <w:r>
        <w:rPr>
          <w:rFonts w:ascii="IRNazanin" w:hAnsi="IRNazanin" w:eastAsia="IRNazanin"/>
          <w:color w:val="111111"/>
          <w:sz w:val="28"/>
          <w:sz w:val="28"/>
          <w:szCs w:val="28"/>
          <w:rtl w:val="true"/>
          <w:lang w:bidi="fa-IR"/>
        </w:rPr>
        <w:t>الله تعالی لیس شئ أفضل عندی من التوکل علی والرضا بما قسمت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وقال صلی الله علیه وآله وسلم</w:t>
      </w:r>
    </w:p>
    <w:p>
      <w:pPr>
        <w:pStyle w:val="BookText"/>
        <w:rPr/>
      </w:pPr>
      <w:r>
        <w:rPr>
          <w:rFonts w:ascii="IRNazanin" w:hAnsi="IRNazanin" w:eastAsia="IRNazanin"/>
          <w:color w:val="111111"/>
          <w:sz w:val="28"/>
          <w:sz w:val="28"/>
          <w:szCs w:val="28"/>
          <w:rtl w:val="true"/>
          <w:lang w:bidi="fa-IR"/>
        </w:rPr>
        <w:t>لا تتکل إلی غیر الله فیکلک الله الیه ولا تعمل لغیر الله فیجعل ثوابک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وسأل النبی صلی الله علیه وآله وسلم جبرئیل عن تفسیر</w:t>
      </w:r>
    </w:p>
    <w:p>
      <w:pPr>
        <w:pStyle w:val="BookText"/>
        <w:rPr/>
      </w:pPr>
      <w:r>
        <w:rPr>
          <w:rFonts w:ascii="IRNazanin" w:hAnsi="IRNazanin" w:eastAsia="IRNazanin"/>
          <w:color w:val="111111"/>
          <w:sz w:val="28"/>
          <w:sz w:val="28"/>
          <w:szCs w:val="28"/>
          <w:rtl w:val="true"/>
          <w:lang w:bidi="fa-IR"/>
        </w:rPr>
        <w:t>التوکل فقال الأیاس من المخلوقین وأن یعلم أن المخلوق لا یضر ولا ینفع ولا یعطی</w:t>
      </w:r>
    </w:p>
    <w:p>
      <w:pPr>
        <w:pStyle w:val="BookText"/>
        <w:rPr/>
      </w:pPr>
      <w:r>
        <w:rPr>
          <w:rFonts w:ascii="IRNazanin" w:hAnsi="IRNazanin" w:eastAsia="IRNazanin"/>
          <w:color w:val="111111"/>
          <w:sz w:val="28"/>
          <w:sz w:val="28"/>
          <w:szCs w:val="28"/>
          <w:rtl w:val="true"/>
          <w:lang w:bidi="fa-IR"/>
        </w:rPr>
        <w:t>ولا یمنع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مثنی بن الولید الحناط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قال لی ما من شئ الا وله حد قال فقلت وما حد</w:t>
      </w:r>
    </w:p>
    <w:p>
      <w:pPr>
        <w:pStyle w:val="BookText"/>
        <w:rPr/>
      </w:pPr>
      <w:r>
        <w:rPr>
          <w:rFonts w:ascii="IRNazanin" w:hAnsi="IRNazanin" w:eastAsia="IRNazanin"/>
          <w:color w:val="111111"/>
          <w:sz w:val="28"/>
          <w:sz w:val="28"/>
          <w:szCs w:val="28"/>
          <w:rtl w:val="true"/>
          <w:lang w:bidi="fa-IR"/>
        </w:rPr>
        <w:t>التوکل قال الیقین قلت فما حد الیقین قال أن لا یخاف مع الله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أمیر</w:t>
      </w:r>
    </w:p>
    <w:p>
      <w:pPr>
        <w:pStyle w:val="BookText"/>
        <w:rPr/>
      </w:pPr>
      <w:r>
        <w:rPr>
          <w:rFonts w:ascii="IRNazanin" w:hAnsi="IRNazanin" w:eastAsia="IRNazanin"/>
          <w:color w:val="111111"/>
          <w:sz w:val="28"/>
          <w:sz w:val="28"/>
          <w:szCs w:val="28"/>
          <w:rtl w:val="true"/>
          <w:lang w:bidi="fa-IR"/>
        </w:rPr>
        <w:t>المؤمنین علیه السلام انه مر یوما علی قوم فرآهم أصحاء جالسین فی زاویة المسجد</w:t>
      </w:r>
    </w:p>
    <w:p>
      <w:pPr>
        <w:pStyle w:val="BookText"/>
        <w:rPr/>
      </w:pPr>
      <w:r>
        <w:rPr>
          <w:rFonts w:ascii="IRNazanin" w:hAnsi="IRNazanin" w:eastAsia="IRNazanin"/>
          <w:color w:val="111111"/>
          <w:sz w:val="28"/>
          <w:sz w:val="28"/>
          <w:szCs w:val="28"/>
          <w:rtl w:val="true"/>
          <w:lang w:bidi="fa-IR"/>
        </w:rPr>
        <w:t>فقال علیه السلام من أنتم قالوا نحن المتوکلون قال علیه السلام لا بل أنتم المتأکلة</w:t>
      </w:r>
    </w:p>
    <w:p>
      <w:pPr>
        <w:pStyle w:val="BookText"/>
        <w:rPr/>
      </w:pPr>
      <w:r>
        <w:rPr>
          <w:rFonts w:ascii="IRNazanin" w:hAnsi="IRNazanin" w:eastAsia="IRNazanin"/>
          <w:color w:val="111111"/>
          <w:sz w:val="28"/>
          <w:sz w:val="28"/>
          <w:szCs w:val="28"/>
          <w:rtl w:val="true"/>
          <w:lang w:bidi="fa-IR"/>
        </w:rPr>
        <w:t>فان کنتم متوکلین فما بلغ بکم توکلکم قالوا إذا وجدنا أکلنا وإذا فقدنا</w:t>
      </w:r>
    </w:p>
    <w:p>
      <w:pPr>
        <w:pStyle w:val="BookText"/>
        <w:rPr/>
      </w:pPr>
      <w:r>
        <w:rPr>
          <w:rFonts w:ascii="IRNazanin" w:hAnsi="IRNazanin" w:eastAsia="IRNazanin"/>
          <w:color w:val="111111"/>
          <w:sz w:val="28"/>
          <w:sz w:val="28"/>
          <w:szCs w:val="28"/>
          <w:rtl w:val="true"/>
          <w:lang w:bidi="fa-IR"/>
        </w:rPr>
        <w:t>صبرنا قال علیه السلام هکذا تفعل الکلاب عندنا قالوا فما نفعل قال کما نفعل</w:t>
      </w:r>
    </w:p>
    <w:p>
      <w:pPr>
        <w:pStyle w:val="BookText"/>
        <w:rPr/>
      </w:pPr>
      <w:r>
        <w:rPr>
          <w:rFonts w:ascii="IRNazanin" w:hAnsi="IRNazanin" w:eastAsia="IRNazanin"/>
          <w:color w:val="111111"/>
          <w:sz w:val="28"/>
          <w:sz w:val="28"/>
          <w:szCs w:val="28"/>
          <w:rtl w:val="true"/>
          <w:lang w:bidi="fa-IR"/>
        </w:rPr>
        <w:t>قالوا کیف تفعل قال علیه السلام إذا وجدنا بذلنا وإذا فقدنا شکرنا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أبی</w:t>
      </w:r>
    </w:p>
    <w:p>
      <w:pPr>
        <w:pStyle w:val="BookText"/>
        <w:rPr/>
      </w:pPr>
      <w:r>
        <w:rPr>
          <w:rFonts w:ascii="IRNazanin" w:hAnsi="IRNazanin" w:eastAsia="IRNazanin"/>
          <w:color w:val="111111"/>
          <w:sz w:val="28"/>
          <w:sz w:val="28"/>
          <w:szCs w:val="28"/>
          <w:rtl w:val="true"/>
          <w:lang w:bidi="fa-IR"/>
        </w:rPr>
        <w:t>علی عن محمد بن الحسن عن الحسین ابن راشد عن الحسین بن علوان قال</w:t>
      </w:r>
    </w:p>
    <w:p>
      <w:pPr>
        <w:pStyle w:val="BookText"/>
        <w:rPr/>
      </w:pPr>
      <w:r>
        <w:rPr>
          <w:rFonts w:ascii="IRNazanin" w:hAnsi="IRNazanin" w:eastAsia="IRNazanin"/>
          <w:color w:val="111111"/>
          <w:sz w:val="28"/>
          <w:sz w:val="28"/>
          <w:szCs w:val="28"/>
          <w:rtl w:val="true"/>
          <w:lang w:bidi="fa-IR"/>
        </w:rPr>
        <w:t>کنا فی مجلس نطلب فیه العلم وقد نفدت نفقتی فی بعض الأسفار فقال لی بعض</w:t>
      </w:r>
    </w:p>
    <w:p>
      <w:pPr>
        <w:pStyle w:val="BookText"/>
        <w:rPr/>
      </w:pPr>
      <w:r>
        <w:rPr>
          <w:rFonts w:ascii="IRNazanin" w:hAnsi="IRNazanin" w:eastAsia="IRNazanin"/>
          <w:color w:val="111111"/>
          <w:sz w:val="28"/>
          <w:sz w:val="28"/>
          <w:szCs w:val="28"/>
          <w:rtl w:val="true"/>
          <w:lang w:bidi="fa-IR"/>
        </w:rPr>
        <w:t>أصحابنا من تؤمل لما قد نزل بک فقلت فلانا، فقال إذا والله لا تسعف حاجتک</w:t>
      </w:r>
    </w:p>
    <w:p>
      <w:pPr>
        <w:pStyle w:val="BookText"/>
        <w:rPr/>
      </w:pPr>
      <w:r>
        <w:rPr>
          <w:rFonts w:ascii="IRNazanin" w:hAnsi="IRNazanin" w:eastAsia="IRNazanin"/>
          <w:color w:val="111111"/>
          <w:sz w:val="28"/>
          <w:sz w:val="28"/>
          <w:szCs w:val="28"/>
          <w:rtl w:val="true"/>
          <w:lang w:bidi="fa-IR"/>
        </w:rPr>
        <w:t>ولا یبلغک أملک ولا تنجح طلبتک قلت وما علمک ورحمک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أبا عبد الله</w:t>
      </w:r>
    </w:p>
    <w:p>
      <w:pPr>
        <w:pStyle w:val="BookText"/>
        <w:rPr/>
      </w:pPr>
      <w:r>
        <w:rPr>
          <w:rFonts w:ascii="IRNazanin" w:hAnsi="IRNazanin" w:eastAsia="IRNazanin"/>
          <w:color w:val="111111"/>
          <w:sz w:val="28"/>
          <w:sz w:val="28"/>
          <w:szCs w:val="28"/>
          <w:rtl w:val="true"/>
          <w:lang w:bidi="fa-IR"/>
        </w:rPr>
        <w:t>علیه السلام حدثنی أنه قرأ فی بعض الکتب أن الله تبارک وتعالی یقول وعزتی</w:t>
      </w:r>
    </w:p>
    <w:p>
      <w:pPr>
        <w:pStyle w:val="BookText"/>
        <w:rPr/>
      </w:pPr>
      <w:r>
        <w:rPr>
          <w:rFonts w:ascii="IRNazanin" w:hAnsi="IRNazanin" w:eastAsia="IRNazanin"/>
          <w:color w:val="111111"/>
          <w:sz w:val="28"/>
          <w:sz w:val="28"/>
          <w:szCs w:val="28"/>
          <w:rtl w:val="true"/>
          <w:lang w:bidi="fa-IR"/>
        </w:rPr>
        <w:t xml:space="preserve">وجلالی ومجدی وارتفاعی علی عرشی لأقطعن أمل کل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بالیأس ولأکسونه ثوب المذلة عند الناس ولا نحینه من قربی ولأبعدنه من فضلی</w:t>
      </w:r>
    </w:p>
    <w:p>
      <w:pPr>
        <w:pStyle w:val="BookText"/>
        <w:rPr/>
      </w:pPr>
      <w:r>
        <w:rPr>
          <w:rFonts w:ascii="IRNazanin" w:hAnsi="IRNazanin" w:eastAsia="IRNazanin"/>
          <w:color w:val="111111"/>
          <w:sz w:val="28"/>
          <w:sz w:val="28"/>
          <w:szCs w:val="28"/>
          <w:rtl w:val="true"/>
          <w:lang w:bidi="fa-IR"/>
        </w:rPr>
        <w:t>أیؤمل غیری فی الشدائد والشدائد بیدی ویرجو غیری ویقرع بالفکر باب غیری</w:t>
      </w:r>
    </w:p>
    <w:p>
      <w:pPr>
        <w:pStyle w:val="BookText"/>
        <w:rPr/>
      </w:pPr>
      <w:r>
        <w:rPr>
          <w:rFonts w:ascii="IRNazanin" w:hAnsi="IRNazanin" w:eastAsia="IRNazanin"/>
          <w:color w:val="111111"/>
          <w:sz w:val="28"/>
          <w:sz w:val="28"/>
          <w:szCs w:val="28"/>
          <w:rtl w:val="true"/>
          <w:lang w:bidi="fa-IR"/>
        </w:rPr>
        <w:t>وبیدی مفاتیح الأبواب وهی مغلقة وبابی مفتوح لمن دعانی فمن ذا الذی أملنی</w:t>
      </w:r>
    </w:p>
    <w:p>
      <w:pPr>
        <w:pStyle w:val="BookText"/>
        <w:rPr/>
      </w:pPr>
      <w:r>
        <w:rPr>
          <w:rFonts w:ascii="IRNazanin" w:hAnsi="IRNazanin" w:eastAsia="IRNazanin"/>
          <w:color w:val="111111"/>
          <w:sz w:val="28"/>
          <w:sz w:val="28"/>
          <w:szCs w:val="28"/>
          <w:rtl w:val="true"/>
          <w:lang w:bidi="fa-IR"/>
        </w:rPr>
        <w:t>لنوائبه فقطعته دونها ومن ذا الذی رجانی لعظیمة فقطعت رجاءه منی جعلت آمال</w:t>
      </w:r>
    </w:p>
    <w:p>
      <w:pPr>
        <w:pStyle w:val="BookText"/>
        <w:rPr/>
      </w:pPr>
      <w:r>
        <w:rPr>
          <w:rFonts w:ascii="IRNazanin" w:hAnsi="IRNazanin" w:eastAsia="IRNazanin"/>
          <w:color w:val="111111"/>
          <w:sz w:val="28"/>
          <w:sz w:val="28"/>
          <w:szCs w:val="28"/>
          <w:rtl w:val="true"/>
          <w:lang w:bidi="fa-IR"/>
        </w:rPr>
        <w:t>عبادی عندی محفوظة فلم یرضوا بحفظی و ملأت سماواتی ممن لا یمل من تسبیحی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وأمرتهم أن لا یغلقوا الأبواب بینی وبین عبادی، فلم یثقوا بقولی ألم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طرقته نائبة من نوائبی أنه لا یملک کشفها أحد غیری الا من بعد اذنی فمالی</w:t>
      </w:r>
    </w:p>
    <w:p>
      <w:pPr>
        <w:pStyle w:val="BookText"/>
        <w:rPr/>
      </w:pPr>
      <w:r>
        <w:rPr>
          <w:rFonts w:ascii="IRNazanin" w:hAnsi="IRNazanin" w:eastAsia="IRNazanin"/>
          <w:color w:val="111111"/>
          <w:sz w:val="28"/>
          <w:sz w:val="28"/>
          <w:szCs w:val="28"/>
          <w:rtl w:val="true"/>
          <w:lang w:bidi="fa-IR"/>
        </w:rPr>
        <w:t>أراه لاهیا عنی أعطیته بجودی ما لم یسألنی ثم انتزعته عنه فلم یسألنی رده وسأل</w:t>
      </w:r>
    </w:p>
    <w:p>
      <w:pPr>
        <w:pStyle w:val="BookText"/>
        <w:rPr/>
      </w:pPr>
      <w:r>
        <w:rPr>
          <w:rFonts w:ascii="IRNazanin" w:hAnsi="IRNazanin" w:eastAsia="IRNazanin"/>
          <w:color w:val="111111"/>
          <w:sz w:val="28"/>
          <w:sz w:val="28"/>
          <w:szCs w:val="28"/>
          <w:rtl w:val="true"/>
          <w:lang w:bidi="fa-IR"/>
        </w:rPr>
        <w:t>غیری أفیرانی أبدأ بالعطاء قبل المسألة ثم اسأل فلا أجیب سائلی أبخیل أنا فیبخلنی</w:t>
      </w:r>
    </w:p>
    <w:p>
      <w:pPr>
        <w:pStyle w:val="BookText"/>
        <w:rPr/>
      </w:pPr>
      <w:r>
        <w:rPr>
          <w:rFonts w:ascii="IRNazanin" w:hAnsi="IRNazanin" w:eastAsia="IRNazanin"/>
          <w:color w:val="111111"/>
          <w:sz w:val="28"/>
          <w:sz w:val="28"/>
          <w:szCs w:val="28"/>
          <w:rtl w:val="true"/>
          <w:lang w:bidi="fa-IR"/>
        </w:rPr>
        <w:t>عبدی أو لیس الجود و الکرم لی أو لیس العفو والرحمة بیدی أو لیس أنا محل الآمال</w:t>
      </w:r>
    </w:p>
    <w:p>
      <w:pPr>
        <w:pStyle w:val="BookText"/>
        <w:rPr/>
      </w:pPr>
      <w:r>
        <w:rPr>
          <w:rFonts w:ascii="IRNazanin" w:hAnsi="IRNazanin" w:eastAsia="IRNazanin"/>
          <w:color w:val="111111"/>
          <w:sz w:val="28"/>
          <w:sz w:val="28"/>
          <w:szCs w:val="28"/>
          <w:rtl w:val="true"/>
          <w:lang w:bidi="fa-IR"/>
        </w:rPr>
        <w:t>فمن یقطعها دونی أفلا یخشی المؤملون أن یؤملوا غیری فلو أن أهل سماواتی</w:t>
      </w:r>
    </w:p>
    <w:p>
      <w:pPr>
        <w:pStyle w:val="BookText"/>
        <w:rPr/>
      </w:pPr>
      <w:r>
        <w:rPr>
          <w:rFonts w:ascii="IRNazanin" w:hAnsi="IRNazanin" w:eastAsia="IRNazanin"/>
          <w:color w:val="111111"/>
          <w:sz w:val="28"/>
          <w:sz w:val="28"/>
          <w:szCs w:val="28"/>
          <w:rtl w:val="true"/>
          <w:lang w:bidi="fa-IR"/>
        </w:rPr>
        <w:t>وأهل أرضی أملوا جمیعا ثم أعطیت کل واحد منهم مثل ما أمل الجمیع ما انتقص</w:t>
      </w:r>
    </w:p>
    <w:p>
      <w:pPr>
        <w:pStyle w:val="BookText"/>
        <w:rPr/>
      </w:pPr>
      <w:r>
        <w:rPr>
          <w:rFonts w:ascii="IRNazanin" w:hAnsi="IRNazanin" w:eastAsia="IRNazanin"/>
          <w:color w:val="111111"/>
          <w:sz w:val="28"/>
          <w:sz w:val="28"/>
          <w:szCs w:val="28"/>
          <w:rtl w:val="true"/>
          <w:lang w:bidi="fa-IR"/>
        </w:rPr>
        <w:t>من ملکی مثل عضو ذرة و کیف ینقص ملک أنا قیمه فیا بؤسا للقانطین من من رحمتی</w:t>
      </w:r>
    </w:p>
    <w:p>
      <w:pPr>
        <w:pStyle w:val="BookText"/>
        <w:rPr/>
      </w:pPr>
      <w:r>
        <w:rPr>
          <w:rFonts w:ascii="IRNazanin" w:hAnsi="IRNazanin" w:eastAsia="IRNazanin"/>
          <w:color w:val="111111"/>
          <w:sz w:val="28"/>
          <w:sz w:val="28"/>
          <w:szCs w:val="28"/>
          <w:rtl w:val="true"/>
          <w:lang w:bidi="fa-IR"/>
        </w:rPr>
        <w:t xml:space="preserve">ویا بؤسا لمن عصانی و لم یراقبنی 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عباد بن یعقوب الرواجنی عن</w:t>
      </w:r>
    </w:p>
    <w:p>
      <w:pPr>
        <w:pStyle w:val="BookText"/>
        <w:rPr/>
      </w:pPr>
      <w:r>
        <w:rPr>
          <w:rFonts w:ascii="IRNazanin" w:hAnsi="IRNazanin" w:eastAsia="IRNazanin"/>
          <w:color w:val="111111"/>
          <w:sz w:val="28"/>
          <w:sz w:val="28"/>
          <w:szCs w:val="28"/>
          <w:rtl w:val="true"/>
          <w:lang w:bidi="fa-IR"/>
        </w:rPr>
        <w:t>سعید بن عبد الرحمن قال کنت مع موسی بن عبد الله بینبع وقد نفدت نفقتی</w:t>
      </w:r>
    </w:p>
    <w:p>
      <w:pPr>
        <w:pStyle w:val="BookText"/>
        <w:rPr/>
      </w:pPr>
      <w:r>
        <w:rPr>
          <w:rFonts w:ascii="IRNazanin" w:hAnsi="IRNazanin" w:eastAsia="IRNazanin"/>
          <w:color w:val="111111"/>
          <w:sz w:val="28"/>
          <w:sz w:val="28"/>
          <w:szCs w:val="28"/>
          <w:rtl w:val="true"/>
          <w:lang w:bidi="fa-IR"/>
        </w:rPr>
        <w:t>فی بعض الأسفار فقال لی بعض ولد الحسین علیه السلام تؤمل لما قد نزل بک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فقال إذا لا تقضی حاجتک ثم لا تنجح طلبتک قلت ولم ذاک</w:t>
      </w:r>
    </w:p>
    <w:p>
      <w:pPr>
        <w:pStyle w:val="BookText"/>
        <w:rPr/>
      </w:pPr>
      <w:r>
        <w:rPr>
          <w:rFonts w:ascii="IRNazanin" w:hAnsi="IRNazanin" w:eastAsia="IRNazanin"/>
          <w:color w:val="111111"/>
          <w:sz w:val="28"/>
          <w:sz w:val="28"/>
          <w:szCs w:val="28"/>
          <w:rtl w:val="true"/>
          <w:lang w:bidi="fa-IR"/>
        </w:rPr>
        <w:t>قال لأنی قد وجدت فی بعض کتب آبائی أن الله عز وجل یقول ثم ذکر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أمل علی، فأملاه علی فقلت لا والله ما</w:t>
      </w:r>
    </w:p>
    <w:p>
      <w:pPr>
        <w:pStyle w:val="BookText"/>
        <w:rPr/>
      </w:pPr>
      <w:r>
        <w:rPr>
          <w:rFonts w:ascii="Amiri" w:hAnsi="Amiri" w:eastAsia="Amiri" w:cs="Amiri"/>
          <w:color w:val="111111"/>
          <w:sz w:val="28"/>
          <w:sz w:val="28"/>
          <w:szCs w:val="28"/>
          <w:rtl w:val="true"/>
          <w:lang w:bidi="ar-SA"/>
        </w:rPr>
        <w:t>أسأله حاجة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باسناده قال قال لی</w:t>
      </w:r>
    </w:p>
    <w:p>
      <w:pPr>
        <w:pStyle w:val="BookText"/>
        <w:rPr/>
      </w:pPr>
      <w:r>
        <w:rPr>
          <w:rFonts w:ascii="IRNazanin" w:hAnsi="IRNazanin" w:eastAsia="IRNazanin"/>
          <w:color w:val="111111"/>
          <w:sz w:val="28"/>
          <w:sz w:val="28"/>
          <w:szCs w:val="28"/>
          <w:rtl w:val="true"/>
          <w:lang w:bidi="fa-IR"/>
        </w:rPr>
        <w:t>الحسین علیه السلام روی عن رسول الله صلی الله علیه وآله وسلم أنه قال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لأقطعن</w:t>
      </w:r>
    </w:p>
    <w:p>
      <w:pPr>
        <w:pStyle w:val="BookText"/>
        <w:rPr/>
      </w:pPr>
      <w:r>
        <w:rPr>
          <w:rFonts w:ascii="IRNazanin" w:hAnsi="IRNazanin" w:eastAsia="IRNazanin"/>
          <w:color w:val="111111"/>
          <w:sz w:val="28"/>
          <w:sz w:val="28"/>
          <w:szCs w:val="28"/>
          <w:rtl w:val="true"/>
          <w:lang w:bidi="fa-IR"/>
        </w:rPr>
        <w:t>أمل کل مؤمن أمل دونی بالایاس ولا لبسنه ثوب مذلة بین الناس ولا نحینه من</w:t>
      </w:r>
    </w:p>
    <w:p>
      <w:pPr>
        <w:pStyle w:val="BookText"/>
        <w:rPr/>
      </w:pPr>
      <w:r>
        <w:rPr>
          <w:rFonts w:ascii="IRNazanin" w:hAnsi="IRNazanin" w:eastAsia="IRNazanin"/>
          <w:color w:val="111111"/>
          <w:sz w:val="28"/>
          <w:sz w:val="28"/>
          <w:szCs w:val="28"/>
          <w:rtl w:val="true"/>
          <w:lang w:bidi="fa-IR"/>
        </w:rPr>
        <w:t>وصلی ولأبعدنه من قربی من ذا الذی أملنی لقضاء حوائجه فقطعت به دونها أم من</w:t>
      </w:r>
    </w:p>
    <w:p>
      <w:pPr>
        <w:pStyle w:val="BookText"/>
        <w:rPr/>
      </w:pPr>
      <w:r>
        <w:rPr>
          <w:rFonts w:ascii="IRNazanin" w:hAnsi="IRNazanin" w:eastAsia="IRNazanin"/>
          <w:color w:val="111111"/>
          <w:sz w:val="28"/>
          <w:sz w:val="28"/>
          <w:szCs w:val="28"/>
          <w:rtl w:val="true"/>
          <w:lang w:bidi="fa-IR"/>
        </w:rPr>
        <w:t>ذا الذی رجانی بعظیم جرمه فقطعت رجاءه منی أیأمل أحد غیری فی الشدائد</w:t>
      </w:r>
    </w:p>
    <w:p>
      <w:pPr>
        <w:pStyle w:val="BookText"/>
        <w:rPr/>
      </w:pPr>
      <w:r>
        <w:rPr>
          <w:rFonts w:ascii="IRNazanin" w:hAnsi="IRNazanin" w:eastAsia="IRNazanin"/>
          <w:color w:val="111111"/>
          <w:sz w:val="28"/>
          <w:sz w:val="28"/>
          <w:szCs w:val="28"/>
          <w:rtl w:val="true"/>
          <w:lang w:bidi="fa-IR"/>
        </w:rPr>
        <w:t>وأنا الحی الکریم وبابی مفتوح لمن دعانی یا بؤساء للقانطین من رحمتی ویا شقوة</w:t>
      </w:r>
    </w:p>
    <w:p>
      <w:pPr>
        <w:pStyle w:val="BookText"/>
        <w:rPr/>
      </w:pPr>
      <w:r>
        <w:rPr>
          <w:rFonts w:ascii="IRNazanin" w:hAnsi="IRNazanin" w:eastAsia="IRNazanin"/>
          <w:color w:val="111111"/>
          <w:sz w:val="28"/>
          <w:sz w:val="28"/>
          <w:szCs w:val="28"/>
          <w:rtl w:val="true"/>
          <w:lang w:bidi="fa-IR"/>
        </w:rPr>
        <w:t>لمن عصانی ولم یراقبنی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مجموع الدعوات المنسوب إلی أبی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هارون بن موسی التلعکبری قال قال نوف البکالی رأیت أمیر المؤمنین</w:t>
      </w:r>
    </w:p>
    <w:p>
      <w:pPr>
        <w:pStyle w:val="BookText"/>
        <w:rPr/>
      </w:pPr>
      <w:r>
        <w:rPr>
          <w:rFonts w:ascii="IRNazanin" w:hAnsi="IRNazanin" w:eastAsia="IRNazanin"/>
          <w:color w:val="111111"/>
          <w:sz w:val="28"/>
          <w:sz w:val="28"/>
          <w:szCs w:val="28"/>
          <w:rtl w:val="true"/>
          <w:lang w:bidi="fa-IR"/>
        </w:rPr>
        <w:t>صلوات الله علیه مولیا مبادرا فقلت أین ترید یا مولای فقال دعنی یا نوف ان</w:t>
      </w:r>
    </w:p>
    <w:p>
      <w:pPr>
        <w:pStyle w:val="BookText"/>
        <w:rPr/>
      </w:pPr>
      <w:r>
        <w:rPr>
          <w:rFonts w:ascii="IRNazanin" w:hAnsi="IRNazanin" w:eastAsia="IRNazanin"/>
          <w:color w:val="111111"/>
          <w:sz w:val="28"/>
          <w:sz w:val="28"/>
          <w:szCs w:val="28"/>
          <w:rtl w:val="true"/>
          <w:lang w:bidi="fa-IR"/>
        </w:rPr>
        <w:t>آمالی تقدمنی فی المحبوب فقلت یا مولای وما آمالک فقال قد علمها المأمول</w:t>
      </w:r>
    </w:p>
    <w:p>
      <w:pPr>
        <w:pStyle w:val="BookText"/>
        <w:rPr/>
      </w:pPr>
      <w:r>
        <w:rPr>
          <w:rFonts w:ascii="IRNazanin" w:hAnsi="IRNazanin" w:eastAsia="IRNazanin"/>
          <w:color w:val="111111"/>
          <w:sz w:val="28"/>
          <w:sz w:val="28"/>
          <w:szCs w:val="28"/>
          <w:rtl w:val="true"/>
          <w:lang w:bidi="fa-IR"/>
        </w:rPr>
        <w:t>واستغنیت عن تبیینها لغیره وکفی بالعبد أدبا أن لا یشرک فی نعمه وإربه غیر ربه</w:t>
      </w:r>
    </w:p>
    <w:p>
      <w:pPr>
        <w:pStyle w:val="BookText"/>
        <w:rPr/>
      </w:pPr>
      <w:r>
        <w:rPr>
          <w:rFonts w:ascii="IRNazanin" w:hAnsi="IRNazanin" w:eastAsia="IRNazanin"/>
          <w:color w:val="111111"/>
          <w:sz w:val="28"/>
          <w:sz w:val="28"/>
          <w:szCs w:val="28"/>
          <w:rtl w:val="true"/>
          <w:lang w:bidi="fa-IR"/>
        </w:rPr>
        <w:t>فقلت یا أمیر المؤمنین انی خائف علی نفسی من الشره و التطلع إلی طمع من أطماع</w:t>
      </w:r>
    </w:p>
    <w:p>
      <w:pPr>
        <w:pStyle w:val="BookText"/>
        <w:rPr/>
      </w:pPr>
      <w:r>
        <w:rPr>
          <w:rFonts w:ascii="IRNazanin" w:hAnsi="IRNazanin" w:eastAsia="IRNazanin"/>
          <w:color w:val="111111"/>
          <w:sz w:val="28"/>
          <w:sz w:val="28"/>
          <w:szCs w:val="28"/>
          <w:rtl w:val="true"/>
          <w:lang w:bidi="fa-IR"/>
        </w:rPr>
        <w:t>الدنیا فقال لی وأین أنت من عصمة الخائفین وکهف العارفین فقلت دلنی علیه</w:t>
      </w:r>
    </w:p>
    <w:p>
      <w:pPr>
        <w:pStyle w:val="BookText"/>
        <w:rPr/>
      </w:pPr>
      <w:r>
        <w:rPr>
          <w:rFonts w:ascii="IRNazanin" w:hAnsi="IRNazanin" w:eastAsia="IRNazanin"/>
          <w:color w:val="111111"/>
          <w:sz w:val="28"/>
          <w:sz w:val="28"/>
          <w:szCs w:val="28"/>
          <w:rtl w:val="true"/>
          <w:lang w:bidi="fa-IR"/>
        </w:rPr>
        <w:t>قال إن الله العلی العظیم یصل أملک بحسن تفضله و تقبل علیه بهمک وأعرض عن النازلة عن قلبک فان أحلک بها فانا الضامن من موردها وانقطع إلی الله سبحانه</w:t>
      </w:r>
    </w:p>
    <w:p>
      <w:pPr>
        <w:pStyle w:val="BookText"/>
        <w:rPr/>
      </w:pPr>
      <w:r>
        <w:rPr>
          <w:rFonts w:ascii="IRNazanin" w:hAnsi="IRNazanin" w:eastAsia="IRNazanin"/>
          <w:color w:val="111111"/>
          <w:sz w:val="28"/>
          <w:sz w:val="28"/>
          <w:szCs w:val="28"/>
          <w:rtl w:val="true"/>
          <w:lang w:bidi="fa-IR"/>
        </w:rPr>
        <w:t>فإنه یقول وعزتی وجلالی لأقطعن أمل کل من یؤمل غیری بالیأس ولأکسونه</w:t>
      </w:r>
    </w:p>
    <w:p>
      <w:pPr>
        <w:pStyle w:val="BookText"/>
        <w:rPr/>
      </w:pPr>
      <w:r>
        <w:rPr>
          <w:rFonts w:ascii="IRNazanin" w:hAnsi="IRNazanin" w:eastAsia="IRNazanin"/>
          <w:color w:val="111111"/>
          <w:sz w:val="28"/>
          <w:sz w:val="28"/>
          <w:szCs w:val="28"/>
          <w:rtl w:val="true"/>
          <w:lang w:bidi="fa-IR"/>
        </w:rPr>
        <w:t>ثوب المذلة فی الناس ولأبعدنه من قربی ولأقطعنه عن وصلی ولأخلین ذکره</w:t>
      </w:r>
    </w:p>
    <w:p>
      <w:pPr>
        <w:pStyle w:val="BookText"/>
        <w:rPr/>
      </w:pPr>
      <w:r>
        <w:rPr>
          <w:rFonts w:ascii="IRNazanin" w:hAnsi="IRNazanin" w:eastAsia="IRNazanin"/>
          <w:color w:val="111111"/>
          <w:sz w:val="28"/>
          <w:sz w:val="28"/>
          <w:szCs w:val="28"/>
          <w:rtl w:val="true"/>
          <w:lang w:bidi="fa-IR"/>
        </w:rPr>
        <w:t>حین یرعی غیری أیؤمل ویله لشدائده غیری وکشف الشداید بیدی ویرجو سوای</w:t>
      </w:r>
    </w:p>
    <w:p>
      <w:pPr>
        <w:pStyle w:val="BookText"/>
        <w:rPr/>
      </w:pPr>
      <w:r>
        <w:rPr>
          <w:rFonts w:ascii="IRNazanin" w:hAnsi="IRNazanin" w:eastAsia="IRNazanin"/>
          <w:color w:val="111111"/>
          <w:sz w:val="28"/>
          <w:sz w:val="28"/>
          <w:szCs w:val="28"/>
          <w:rtl w:val="true"/>
          <w:lang w:bidi="fa-IR"/>
        </w:rPr>
        <w:t>وأنا الحی الباقی ویطرق أبواب عبادی وهی مغلقة ویترک بابی وهو مفتوح فمن ذا</w:t>
      </w:r>
    </w:p>
    <w:p>
      <w:pPr>
        <w:pStyle w:val="BookText"/>
        <w:rPr/>
      </w:pPr>
      <w:r>
        <w:rPr>
          <w:rFonts w:ascii="IRNazanin" w:hAnsi="IRNazanin" w:eastAsia="IRNazanin"/>
          <w:color w:val="111111"/>
          <w:sz w:val="28"/>
          <w:sz w:val="28"/>
          <w:szCs w:val="28"/>
          <w:rtl w:val="true"/>
          <w:lang w:bidi="fa-IR"/>
        </w:rPr>
        <w:t>الذی رجانی لکثیر جرمه فخیبت رجاءه جعلت آمال عبادی متصلة بی وجعلت</w:t>
      </w:r>
    </w:p>
    <w:p>
      <w:pPr>
        <w:pStyle w:val="BookText"/>
        <w:rPr/>
      </w:pPr>
      <w:r>
        <w:rPr>
          <w:rFonts w:ascii="IRNazanin" w:hAnsi="IRNazanin" w:eastAsia="IRNazanin"/>
          <w:color w:val="111111"/>
          <w:sz w:val="28"/>
          <w:sz w:val="28"/>
          <w:szCs w:val="28"/>
          <w:rtl w:val="true"/>
          <w:lang w:bidi="fa-IR"/>
        </w:rPr>
        <w:t>رجاءهم مذخورا لهم عندی وملأت سماواتی ممن لا یمل تسبیحی وأمرت ملائکتی</w:t>
      </w:r>
    </w:p>
    <w:p>
      <w:pPr>
        <w:pStyle w:val="BookText"/>
        <w:rPr/>
      </w:pPr>
      <w:r>
        <w:rPr>
          <w:rFonts w:ascii="IRNazanin" w:hAnsi="IRNazanin" w:eastAsia="IRNazanin"/>
          <w:color w:val="111111"/>
          <w:sz w:val="28"/>
          <w:sz w:val="28"/>
          <w:szCs w:val="28"/>
          <w:rtl w:val="true"/>
          <w:lang w:bidi="fa-IR"/>
        </w:rPr>
        <w:t>أن لا یغلق الأبواب بینی وبین عبادی ألم یعلم من فدحته نائبة من نوائبی أن</w:t>
      </w:r>
    </w:p>
    <w:p>
      <w:pPr>
        <w:pStyle w:val="BookText"/>
        <w:rPr/>
      </w:pPr>
      <w:r>
        <w:rPr>
          <w:rFonts w:ascii="IRNazanin" w:hAnsi="IRNazanin" w:eastAsia="IRNazanin"/>
          <w:color w:val="111111"/>
          <w:sz w:val="28"/>
          <w:sz w:val="28"/>
          <w:szCs w:val="28"/>
          <w:rtl w:val="true"/>
          <w:lang w:bidi="fa-IR"/>
        </w:rPr>
        <w:t>لا یملک أحد کشفها الا باذنی فلم یعرض العبد بعمله عنی وقد أعطیته ما لم یسألنی</w:t>
      </w:r>
    </w:p>
    <w:p>
      <w:pPr>
        <w:pStyle w:val="BookText"/>
        <w:rPr/>
      </w:pPr>
      <w:r>
        <w:rPr>
          <w:rFonts w:ascii="IRNazanin" w:hAnsi="IRNazanin" w:eastAsia="IRNazanin"/>
          <w:color w:val="111111"/>
          <w:sz w:val="28"/>
          <w:sz w:val="28"/>
          <w:szCs w:val="28"/>
          <w:rtl w:val="true"/>
          <w:lang w:bidi="fa-IR"/>
        </w:rPr>
        <w:t>فلم یسألنی وسأل غیری أفترانی ابتدأ خلقی من غیر مسألة ثم اسئل فلا أجیب</w:t>
      </w:r>
    </w:p>
    <w:p>
      <w:pPr>
        <w:pStyle w:val="BookText"/>
        <w:rPr/>
      </w:pPr>
      <w:r>
        <w:rPr>
          <w:rFonts w:ascii="IRNazanin" w:hAnsi="IRNazanin" w:eastAsia="IRNazanin"/>
          <w:color w:val="111111"/>
          <w:sz w:val="28"/>
          <w:sz w:val="28"/>
          <w:szCs w:val="28"/>
          <w:rtl w:val="true"/>
          <w:lang w:bidi="fa-IR"/>
        </w:rPr>
        <w:t>سائلی أبخیل أنا فیبخلنی عبدی أو لیس الدنیا والآخرة لی أولیس الکرم والجود</w:t>
      </w:r>
    </w:p>
    <w:p>
      <w:pPr>
        <w:pStyle w:val="BookText"/>
        <w:rPr/>
      </w:pPr>
      <w:r>
        <w:rPr>
          <w:rFonts w:ascii="IRNazanin" w:hAnsi="IRNazanin" w:eastAsia="IRNazanin"/>
          <w:color w:val="111111"/>
          <w:sz w:val="28"/>
          <w:sz w:val="28"/>
          <w:szCs w:val="28"/>
          <w:rtl w:val="true"/>
          <w:lang w:bidi="fa-IR"/>
        </w:rPr>
        <w:t>صفتی أو لیس الفضل والرحمة بیدی أو لیس الآمال لا ینتهی الا إلی فمن یقطعها</w:t>
      </w:r>
    </w:p>
    <w:p>
      <w:pPr>
        <w:pStyle w:val="BookText"/>
        <w:rPr/>
      </w:pPr>
      <w:r>
        <w:rPr>
          <w:rFonts w:ascii="IRNazanin" w:hAnsi="IRNazanin" w:eastAsia="IRNazanin"/>
          <w:color w:val="111111"/>
          <w:sz w:val="28"/>
          <w:sz w:val="28"/>
          <w:szCs w:val="28"/>
          <w:rtl w:val="true"/>
          <w:lang w:bidi="fa-IR"/>
        </w:rPr>
        <w:t>دونی وما عسی أن یؤمل المؤملون من سوای وعزتی وجلالی لو جمعت آمال</w:t>
      </w:r>
    </w:p>
    <w:p>
      <w:pPr>
        <w:pStyle w:val="BookText"/>
        <w:rPr/>
      </w:pPr>
      <w:r>
        <w:rPr>
          <w:rFonts w:ascii="IRNazanin" w:hAnsi="IRNazanin" w:eastAsia="IRNazanin"/>
          <w:color w:val="111111"/>
          <w:sz w:val="28"/>
          <w:sz w:val="28"/>
          <w:szCs w:val="28"/>
          <w:rtl w:val="true"/>
          <w:lang w:bidi="fa-IR"/>
        </w:rPr>
        <w:t>الأرض والسماء ثم أعطیت کل واحد منهم ما نقص من ملکی بعض عضو الذرة</w:t>
      </w:r>
    </w:p>
    <w:p>
      <w:pPr>
        <w:pStyle w:val="BookText"/>
        <w:rPr/>
      </w:pPr>
      <w:r>
        <w:rPr>
          <w:rFonts w:ascii="IRNazanin" w:hAnsi="IRNazanin" w:eastAsia="IRNazanin"/>
          <w:color w:val="111111"/>
          <w:sz w:val="28"/>
          <w:sz w:val="28"/>
          <w:szCs w:val="28"/>
          <w:rtl w:val="true"/>
          <w:lang w:bidi="fa-IR"/>
        </w:rPr>
        <w:t>وکیف ینقص نائل أنا أفضته یا بؤسا للقانطین من رحمتی یا بؤسا لمن عصانی وتوثب</w:t>
      </w:r>
    </w:p>
    <w:p>
      <w:pPr>
        <w:pStyle w:val="BookText"/>
        <w:rPr/>
      </w:pPr>
      <w:r>
        <w:rPr>
          <w:rFonts w:ascii="IRNazanin" w:hAnsi="IRNazanin" w:eastAsia="IRNazanin"/>
          <w:color w:val="111111"/>
          <w:sz w:val="28"/>
          <w:sz w:val="28"/>
          <w:szCs w:val="28"/>
          <w:rtl w:val="true"/>
          <w:lang w:bidi="fa-IR"/>
        </w:rPr>
        <w:t>علی محارمی ولم یراقبنی واجترأ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طربال عن أبی عبد الله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الملک بحبس یوسف فی السجن ألهمه الله علم تأویل</w:t>
      </w:r>
    </w:p>
    <w:p>
      <w:pPr>
        <w:pStyle w:val="BookText"/>
        <w:rPr/>
      </w:pPr>
      <w:r>
        <w:rPr>
          <w:rFonts w:ascii="IRNazanin" w:hAnsi="IRNazanin" w:eastAsia="IRNazanin"/>
          <w:color w:val="111111"/>
          <w:sz w:val="28"/>
          <w:sz w:val="28"/>
          <w:szCs w:val="28"/>
          <w:rtl w:val="true"/>
          <w:lang w:bidi="fa-IR"/>
        </w:rPr>
        <w:t>الرؤیا فکان یعبر لأهل السجن رؤیاهم وان فتیین ادخلا معه السجن یوم حبسه،</w:t>
      </w:r>
    </w:p>
    <w:p>
      <w:pPr>
        <w:pStyle w:val="BookText"/>
        <w:rPr/>
      </w:pPr>
      <w:r>
        <w:rPr>
          <w:rFonts w:ascii="IRNazanin" w:hAnsi="IRNazanin" w:eastAsia="IRNazanin"/>
          <w:color w:val="111111"/>
          <w:sz w:val="28"/>
          <w:sz w:val="28"/>
          <w:szCs w:val="28"/>
          <w:rtl w:val="true"/>
          <w:lang w:bidi="fa-IR"/>
        </w:rPr>
        <w:t>فلما باتا أصبحنا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رأینا رؤیا فعبرها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رأیتما فقال أحدهما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أرانی احمل فوق رأسی خبزا تأکل الطیر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w:t>
      </w:r>
    </w:p>
    <w:p>
      <w:pPr>
        <w:pStyle w:val="BookText"/>
        <w:rPr/>
      </w:pPr>
      <w:r>
        <w:rPr>
          <w:rFonts w:ascii="IRNazanin" w:hAnsi="IRNazanin" w:eastAsia="IRNazanin"/>
          <w:color w:val="111111"/>
          <w:sz w:val="28"/>
          <w:sz w:val="28"/>
          <w:szCs w:val="28"/>
          <w:rtl w:val="true"/>
          <w:lang w:bidi="fa-IR"/>
        </w:rPr>
        <w:t>أن أسقی الملک خمرا ففسر لهما رؤیاهما علی ما فی الکتاب، ثم قال للذی ظن</w:t>
      </w:r>
    </w:p>
    <w:p>
      <w:pPr>
        <w:pStyle w:val="BookText"/>
        <w:rPr/>
      </w:pPr>
      <w:r>
        <w:rPr>
          <w:rFonts w:ascii="IRNazanin" w:hAnsi="IRNazanin" w:eastAsia="IRNazanin"/>
          <w:color w:val="111111"/>
          <w:sz w:val="28"/>
          <w:sz w:val="28"/>
          <w:szCs w:val="28"/>
          <w:rtl w:val="true"/>
          <w:lang w:bidi="fa-IR"/>
        </w:rPr>
        <w:t>أنه ناج منهما اذکرنی عند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یفزع یوسف فی حاله إلی الله فیدعوه</w:t>
      </w:r>
    </w:p>
    <w:p>
      <w:pPr>
        <w:pStyle w:val="BookText"/>
        <w:rPr/>
      </w:pPr>
      <w:r>
        <w:rPr>
          <w:rFonts w:ascii="IRNazanin" w:hAnsi="IRNazanin" w:eastAsia="IRNazanin"/>
          <w:color w:val="111111"/>
          <w:sz w:val="28"/>
          <w:sz w:val="28"/>
          <w:szCs w:val="28"/>
          <w:rtl w:val="true"/>
          <w:lang w:bidi="fa-IR"/>
        </w:rPr>
        <w:t>فلذلک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فأنساه الشیطان ذکر ربه فلبث فی السجن بضع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 یوسف فی ساعته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من أراک الرؤیا التی رأیتها؟</w:t>
      </w:r>
    </w:p>
    <w:p>
      <w:pPr>
        <w:pStyle w:val="BookText"/>
        <w:rPr/>
      </w:pPr>
      <w:r>
        <w:rPr>
          <w:rFonts w:ascii="IRNazanin" w:hAnsi="IRNazanin" w:eastAsia="IRNazanin"/>
          <w:color w:val="111111"/>
          <w:sz w:val="28"/>
          <w:sz w:val="28"/>
          <w:szCs w:val="28"/>
          <w:rtl w:val="true"/>
          <w:lang w:bidi="fa-IR"/>
        </w:rPr>
        <w:t>فقال، أنت یا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حببک إلی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وجه السیارة إلیک؟ فقال؟ أنت یا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علمک الدعاء الذی دعوت به</w:t>
      </w:r>
    </w:p>
    <w:p>
      <w:pPr>
        <w:pStyle w:val="BookText"/>
        <w:rPr/>
      </w:pPr>
      <w:r>
        <w:rPr>
          <w:rFonts w:ascii="IRNazanin" w:hAnsi="IRNazanin" w:eastAsia="IRNazanin"/>
          <w:color w:val="111111"/>
          <w:sz w:val="28"/>
          <w:sz w:val="28"/>
          <w:szCs w:val="28"/>
          <w:rtl w:val="true"/>
          <w:lang w:bidi="fa-IR"/>
        </w:rPr>
        <w:t>حتی جعل لک من الجب فرجا؟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لک من کید</w:t>
      </w:r>
    </w:p>
    <w:p>
      <w:pPr>
        <w:pStyle w:val="BookText"/>
        <w:rPr/>
      </w:pPr>
      <w:r>
        <w:rPr>
          <w:rFonts w:ascii="IRNazanin" w:hAnsi="IRNazanin" w:eastAsia="IRNazanin"/>
          <w:color w:val="111111"/>
          <w:sz w:val="28"/>
          <w:sz w:val="28"/>
          <w:szCs w:val="28"/>
          <w:rtl w:val="true"/>
          <w:lang w:bidi="fa-IR"/>
        </w:rPr>
        <w:t>المرأة مخرجا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ربی قال فمن 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الصبی بعذرک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صرف عنک کید امرأة العزیز والنسوة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یا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ألهمک تأویل الرؤیا؟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ربی قال فکیف استغثت بغیری</w:t>
      </w:r>
    </w:p>
    <w:p>
      <w:pPr>
        <w:pStyle w:val="BookText"/>
        <w:rPr/>
      </w:pPr>
      <w:r>
        <w:rPr>
          <w:rFonts w:ascii="IRNazanin" w:hAnsi="IRNazanin" w:eastAsia="IRNazanin"/>
          <w:color w:val="111111"/>
          <w:sz w:val="28"/>
          <w:sz w:val="28"/>
          <w:szCs w:val="28"/>
          <w:rtl w:val="true"/>
          <w:lang w:bidi="fa-IR"/>
        </w:rPr>
        <w:t>ولم تستغث بی وتسألنی أن أخرجک من السجن، واستغثت وأملت عبدا من</w:t>
      </w:r>
    </w:p>
    <w:p>
      <w:pPr>
        <w:pStyle w:val="BookText"/>
        <w:rPr/>
      </w:pPr>
      <w:r>
        <w:rPr>
          <w:rFonts w:ascii="IRNazanin" w:hAnsi="IRNazanin" w:eastAsia="IRNazanin"/>
          <w:color w:val="111111"/>
          <w:sz w:val="28"/>
          <w:sz w:val="28"/>
          <w:szCs w:val="28"/>
          <w:rtl w:val="true"/>
          <w:lang w:bidi="fa-IR"/>
        </w:rPr>
        <w:t>عبادی لیذکرک إلی مخلوق من خلقی فی قبضتی ولم تفزع إلی؟ البث فی السجن</w:t>
      </w:r>
    </w:p>
    <w:p>
      <w:pPr>
        <w:pStyle w:val="BookText"/>
        <w:rPr/>
      </w:pPr>
      <w:r>
        <w:rPr>
          <w:rFonts w:ascii="IRNazanin" w:hAnsi="IRNazanin" w:eastAsia="IRNazanin"/>
          <w:color w:val="111111"/>
          <w:sz w:val="28"/>
          <w:sz w:val="28"/>
          <w:szCs w:val="28"/>
          <w:rtl w:val="true"/>
          <w:lang w:bidi="fa-IR"/>
        </w:rPr>
        <w:t>بذنبک بضع سنین بارسالک عبدا إلی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عمیر قال ابن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فی السجن 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حببتک إلی أبیک وفضلتک علی الناس بالحسن</w:t>
      </w:r>
    </w:p>
    <w:p>
      <w:pPr>
        <w:pStyle w:val="BookText"/>
        <w:rPr/>
      </w:pPr>
      <w:r>
        <w:rPr>
          <w:rFonts w:ascii="IRNazanin" w:hAnsi="IRNazanin" w:eastAsia="IRNazanin"/>
          <w:color w:val="111111"/>
          <w:sz w:val="28"/>
          <w:sz w:val="28"/>
          <w:szCs w:val="28"/>
          <w:rtl w:val="true"/>
          <w:lang w:bidi="fa-IR"/>
        </w:rPr>
        <w:t>أو لست الذی سقت إلیک السیارة وأنقذتک وأخرجتک من الجب؟ أو لست الذی</w:t>
      </w:r>
    </w:p>
    <w:p>
      <w:pPr>
        <w:pStyle w:val="BookText"/>
        <w:rPr/>
      </w:pPr>
      <w:r>
        <w:rPr>
          <w:rFonts w:ascii="IRNazanin" w:hAnsi="IRNazanin" w:eastAsia="IRNazanin"/>
          <w:color w:val="111111"/>
          <w:sz w:val="28"/>
          <w:sz w:val="28"/>
          <w:szCs w:val="28"/>
          <w:rtl w:val="true"/>
          <w:lang w:bidi="fa-IR"/>
        </w:rPr>
        <w:t>صرفت عنک کید النسوة؟ فما حملک علی أن ترفع رغبتک أو تدعو مخلوقا</w:t>
      </w:r>
    </w:p>
    <w:p>
      <w:pPr>
        <w:pStyle w:val="BookText"/>
        <w:rPr/>
      </w:pPr>
      <w:r>
        <w:rPr>
          <w:rFonts w:ascii="IRNazanin" w:hAnsi="IRNazanin" w:eastAsia="IRNazanin"/>
          <w:color w:val="111111"/>
          <w:sz w:val="28"/>
          <w:sz w:val="28"/>
          <w:szCs w:val="28"/>
          <w:rtl w:val="true"/>
          <w:lang w:bidi="fa-IR"/>
        </w:rPr>
        <w:t>دونی؟ فالبث لما قلت فی السجن بضع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شعیب العقرقوفی عن أبی عبد الله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ان رب العالمین</w:t>
      </w:r>
    </w:p>
    <w:p>
      <w:pPr>
        <w:pStyle w:val="BookText"/>
        <w:rPr/>
      </w:pPr>
      <w:r>
        <w:rPr>
          <w:rFonts w:ascii="IRNazanin" w:hAnsi="IRNazanin" w:eastAsia="IRNazanin"/>
          <w:color w:val="111111"/>
          <w:sz w:val="28"/>
          <w:sz w:val="28"/>
          <w:szCs w:val="28"/>
          <w:rtl w:val="true"/>
          <w:lang w:bidi="fa-IR"/>
        </w:rPr>
        <w:t>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جعلک أحسن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ووضع خده علی</w:t>
      </w:r>
    </w:p>
    <w:p>
      <w:pPr>
        <w:pStyle w:val="BookText"/>
        <w:rPr/>
      </w:pPr>
      <w:r>
        <w:rPr>
          <w:rFonts w:ascii="IRNazanin" w:hAnsi="IRNazanin" w:eastAsia="IRNazanin"/>
          <w:color w:val="111111"/>
          <w:sz w:val="28"/>
          <w:sz w:val="28"/>
          <w:szCs w:val="28"/>
          <w:rtl w:val="true"/>
          <w:lang w:bidi="fa-IR"/>
        </w:rPr>
        <w:t>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 من حببک إلی أبیک</w:t>
      </w:r>
    </w:p>
    <w:p>
      <w:pPr>
        <w:pStyle w:val="BookText"/>
        <w:rPr/>
      </w:pPr>
      <w:r>
        <w:rPr>
          <w:rFonts w:ascii="IRNazanin" w:hAnsi="IRNazanin" w:eastAsia="IRNazanin"/>
          <w:color w:val="111111"/>
          <w:sz w:val="28"/>
          <w:sz w:val="28"/>
          <w:szCs w:val="28"/>
          <w:rtl w:val="true"/>
          <w:lang w:bidi="fa-IR"/>
        </w:rPr>
        <w:t>دون اخوتک؟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ووضع خده علی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أخرجک من الجب بعد أن طرحت فیها وأیقنت بالهلکة؟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ووضع خده علی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ربک قد جعل لک</w:t>
      </w:r>
    </w:p>
    <w:p>
      <w:pPr>
        <w:pStyle w:val="BookText"/>
        <w:rPr/>
      </w:pPr>
      <w:r>
        <w:rPr>
          <w:rFonts w:ascii="IRNazanin" w:hAnsi="IRNazanin" w:eastAsia="IRNazanin"/>
          <w:color w:val="111111"/>
          <w:sz w:val="28"/>
          <w:sz w:val="28"/>
          <w:szCs w:val="28"/>
          <w:rtl w:val="true"/>
          <w:lang w:bidi="fa-IR"/>
        </w:rPr>
        <w:t>عقوبة فی استغاثتک بغیره فالبث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المدة</w:t>
      </w:r>
    </w:p>
    <w:p>
      <w:pPr>
        <w:pStyle w:val="BookText"/>
        <w:rPr/>
      </w:pPr>
      <w:r>
        <w:rPr>
          <w:rFonts w:ascii="IRNazanin" w:hAnsi="IRNazanin" w:eastAsia="IRNazanin"/>
          <w:color w:val="111111"/>
          <w:sz w:val="28"/>
          <w:sz w:val="28"/>
          <w:szCs w:val="28"/>
          <w:rtl w:val="true"/>
          <w:lang w:bidi="fa-IR"/>
        </w:rPr>
        <w:t>اذن له فی دعاء الفرج ووضع خده علی الأرض ثم قال اللهم ان کانت ذنوبی قد</w:t>
      </w:r>
    </w:p>
    <w:p>
      <w:pPr>
        <w:pStyle w:val="BookText"/>
        <w:rPr/>
      </w:pPr>
      <w:r>
        <w:rPr>
          <w:rFonts w:ascii="IRNazanin" w:hAnsi="IRNazanin" w:eastAsia="IRNazanin"/>
          <w:color w:val="111111"/>
          <w:sz w:val="28"/>
          <w:sz w:val="28"/>
          <w:szCs w:val="28"/>
          <w:rtl w:val="true"/>
          <w:lang w:bidi="fa-IR"/>
        </w:rPr>
        <w:t>أخلقت وجهی عندک فانی أتوجه إلیک بوجه آبائی الصالحین إبراهیم وإسماعیل</w:t>
      </w:r>
    </w:p>
    <w:p>
      <w:pPr>
        <w:pStyle w:val="BookText"/>
        <w:rPr/>
      </w:pPr>
      <w:r>
        <w:rPr>
          <w:rFonts w:ascii="IRNazanin" w:hAnsi="IRNazanin" w:eastAsia="IRNazanin"/>
          <w:color w:val="111111"/>
          <w:sz w:val="28"/>
          <w:sz w:val="28"/>
          <w:szCs w:val="28"/>
          <w:rtl w:val="true"/>
          <w:lang w:bidi="fa-IR"/>
        </w:rPr>
        <w:t>واسحق ویعقوب،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الله عنه،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أندعو نحن</w:t>
      </w:r>
    </w:p>
    <w:p>
      <w:pPr>
        <w:pStyle w:val="BookText"/>
        <w:rPr/>
      </w:pPr>
      <w:r>
        <w:rPr>
          <w:rFonts w:ascii="IRNazanin" w:hAnsi="IRNazanin" w:eastAsia="IRNazanin"/>
          <w:color w:val="111111"/>
          <w:sz w:val="28"/>
          <w:sz w:val="28"/>
          <w:szCs w:val="28"/>
          <w:rtl w:val="true"/>
          <w:lang w:bidi="fa-IR"/>
        </w:rPr>
        <w:t>بهذا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بمثله اللهم ان کانت ذنوبی قد أخلقت وجهی عندک</w:t>
      </w:r>
    </w:p>
    <w:p>
      <w:pPr>
        <w:pStyle w:val="BookText"/>
        <w:rPr/>
      </w:pPr>
      <w:r>
        <w:rPr>
          <w:rFonts w:ascii="IRNazanin" w:hAnsi="IRNazanin" w:eastAsia="IRNazanin"/>
          <w:color w:val="111111"/>
          <w:sz w:val="28"/>
          <w:sz w:val="28"/>
          <w:szCs w:val="28"/>
          <w:rtl w:val="true"/>
          <w:lang w:bidi="fa-IR"/>
        </w:rPr>
        <w:t>فانی أتوجه إلیک بوجه نبیک نبی الرحمة صلی الله علیه وآله وسلم وعلی وفاطمة والحسن والحسین</w:t>
      </w:r>
    </w:p>
    <w:p>
      <w:pPr>
        <w:pStyle w:val="BookText"/>
        <w:rPr/>
      </w:pPr>
      <w:r>
        <w:rPr>
          <w:rFonts w:ascii="IRNazanin" w:hAnsi="IRNazanin" w:eastAsia="IRNazanin"/>
          <w:color w:val="111111"/>
          <w:sz w:val="28"/>
          <w:sz w:val="28"/>
          <w:szCs w:val="28"/>
          <w:rtl w:val="true"/>
          <w:lang w:bidi="fa-IR"/>
        </w:rPr>
        <w:t>والأئمة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قال روی عن</w:t>
      </w:r>
    </w:p>
    <w:p>
      <w:pPr>
        <w:pStyle w:val="BookText"/>
        <w:rPr/>
      </w:pPr>
      <w:r>
        <w:rPr>
          <w:rFonts w:ascii="IRNazanin" w:hAnsi="IRNazanin" w:eastAsia="IRNazanin"/>
          <w:color w:val="111111"/>
          <w:sz w:val="28"/>
          <w:sz w:val="28"/>
          <w:szCs w:val="28"/>
          <w:rtl w:val="true"/>
          <w:lang w:bidi="fa-IR"/>
        </w:rPr>
        <w:t xml:space="preserve">أبی عبد الله علیه السلام 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یؤمن أکثرهم بالله الا وهم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هو قول الرجل لولا فلان لهلکت ولولا فلان ما أصبت کذا وکذا ولولا فلان</w:t>
      </w:r>
    </w:p>
    <w:p>
      <w:pPr>
        <w:pStyle w:val="BookText"/>
        <w:rPr/>
      </w:pPr>
      <w:r>
        <w:rPr>
          <w:rFonts w:ascii="IRNazanin" w:hAnsi="IRNazanin" w:eastAsia="IRNazanin"/>
          <w:color w:val="111111"/>
          <w:sz w:val="28"/>
          <w:sz w:val="28"/>
          <w:szCs w:val="28"/>
          <w:rtl w:val="true"/>
          <w:lang w:bidi="fa-IR"/>
        </w:rPr>
        <w:t>لضاع عیالی الا تری أنه قد جعل لله شریکا فی ملکه یرزقه ویدفع عنه قلت</w:t>
      </w:r>
    </w:p>
    <w:p>
      <w:pPr>
        <w:pStyle w:val="BookText"/>
        <w:rPr/>
      </w:pPr>
      <w:r>
        <w:rPr>
          <w:rFonts w:ascii="IRNazanin" w:hAnsi="IRNazanin" w:eastAsia="IRNazanin"/>
          <w:color w:val="111111"/>
          <w:sz w:val="28"/>
          <w:sz w:val="28"/>
          <w:szCs w:val="28"/>
          <w:rtl w:val="true"/>
          <w:lang w:bidi="fa-IR"/>
        </w:rPr>
        <w:t>فیقول ماذا، یقول لولا أن من الله علی بفلان لهلکت قال نعم لا بأس بهذا أو نحوه</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خمس</w:t>
      </w:r>
    </w:p>
    <w:p>
      <w:pPr>
        <w:pStyle w:val="BookText"/>
        <w:rPr/>
      </w:pPr>
      <w:r>
        <w:rPr>
          <w:rFonts w:ascii="IRNazanin" w:hAnsi="IRNazanin" w:eastAsia="IRNazanin"/>
          <w:color w:val="111111"/>
          <w:sz w:val="28"/>
          <w:sz w:val="28"/>
          <w:szCs w:val="28"/>
          <w:rtl w:val="true"/>
          <w:lang w:bidi="fa-IR"/>
        </w:rPr>
        <w:t xml:space="preserve">لو شدت إلیها المطایا حتی یتعبن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یسیرا لا یرجو العبد الا ربه</w:t>
      </w:r>
    </w:p>
    <w:p>
      <w:pPr>
        <w:pStyle w:val="BookText"/>
        <w:rPr/>
      </w:pPr>
      <w:r>
        <w:rPr>
          <w:rFonts w:ascii="IRNazanin" w:hAnsi="IRNazanin" w:eastAsia="IRNazanin"/>
          <w:color w:val="111111"/>
          <w:sz w:val="28"/>
          <w:sz w:val="28"/>
          <w:szCs w:val="28"/>
          <w:rtl w:val="true"/>
          <w:lang w:bidi="fa-IR"/>
        </w:rPr>
        <w:t>ولا یخاف الا ذنبه ولا یستحی الجاهل ان یتعلم ولا یستحی العالم إذا سئل عما لا یعلم</w:t>
      </w:r>
    </w:p>
    <w:p>
      <w:pPr>
        <w:pStyle w:val="BookText"/>
        <w:rPr/>
      </w:pP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ومنزلة الصبر من الایمان کمنزلة الرأس من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المثنی بن الولید الحناط عن میمون بن</w:t>
      </w:r>
    </w:p>
    <w:p>
      <w:pPr>
        <w:pStyle w:val="BookText"/>
        <w:rPr/>
      </w:pPr>
      <w:r>
        <w:rPr>
          <w:rFonts w:ascii="IRNazanin" w:hAnsi="IRNazanin" w:eastAsia="IRNazanin"/>
          <w:color w:val="111111"/>
          <w:sz w:val="28"/>
          <w:sz w:val="28"/>
          <w:szCs w:val="28"/>
          <w:rtl w:val="true"/>
          <w:lang w:bidi="fa-IR"/>
        </w:rPr>
        <w:t>مهران قال سمعت أمیر المؤمنین علیه السلام یقول خذوا عنی خمسا لا یخاف أحدکم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ذنبه ولا یرجو الا ربه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هشام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جهاد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أنت اعتصمت بالله فقد هدیت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العقل ما یدل علی</w:t>
      </w:r>
    </w:p>
    <w:p>
      <w:pPr>
        <w:pStyle w:val="BookText"/>
        <w:rPr/>
      </w:pPr>
      <w:r>
        <w:rPr>
          <w:rFonts w:ascii="IRNazanin" w:hAnsi="IRNazanin" w:eastAsia="IRNazanin"/>
          <w:color w:val="111111"/>
          <w:sz w:val="28"/>
          <w:sz w:val="28"/>
          <w:szCs w:val="28"/>
          <w:rtl w:val="true"/>
          <w:lang w:bidi="fa-IR"/>
        </w:rPr>
        <w:t>فضل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w:t>
      </w:r>
    </w:p>
    <w:p>
      <w:pPr>
        <w:pStyle w:val="BookText"/>
        <w:rPr/>
      </w:pPr>
      <w:r>
        <w:rPr>
          <w:rFonts w:ascii="IRNazanin" w:hAnsi="IRNazanin" w:eastAsia="IRNazanin"/>
          <w:color w:val="111111"/>
          <w:sz w:val="28"/>
          <w:sz w:val="28"/>
          <w:szCs w:val="28"/>
          <w:rtl w:val="true"/>
          <w:lang w:bidi="fa-IR"/>
        </w:rPr>
        <w:t>المحرمة قوله علیه السلام الایمان له أرکان الأربعة التوکل علی الله والتفویض</w:t>
      </w:r>
    </w:p>
    <w:p>
      <w:pPr>
        <w:pStyle w:val="BookText"/>
        <w:rPr/>
      </w:pPr>
      <w:r>
        <w:rPr>
          <w:rFonts w:ascii="IRNazanin" w:hAnsi="IRNazanin" w:eastAsia="IRNazanin"/>
          <w:color w:val="111111"/>
          <w:sz w:val="28"/>
          <w:sz w:val="28"/>
          <w:szCs w:val="28"/>
          <w:rtl w:val="true"/>
          <w:lang w:bidi="fa-IR"/>
        </w:rPr>
        <w:t xml:space="preserve">الیه والتسلیم لامر الله والرضا بقضاء الله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نحوه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w:t>
      </w:r>
    </w:p>
    <w:p>
      <w:pPr>
        <w:pStyle w:val="BookText"/>
        <w:rPr/>
      </w:pPr>
      <w:r>
        <w:rPr>
          <w:rFonts w:ascii="IRNazanin" w:hAnsi="IRNazanin" w:eastAsia="IRNazanin"/>
          <w:color w:val="111111"/>
          <w:sz w:val="28"/>
          <w:sz w:val="28"/>
          <w:szCs w:val="28"/>
          <w:rtl w:val="true"/>
          <w:lang w:bidi="fa-IR"/>
        </w:rPr>
        <w:t>قوله علیه السلام ثق بالله تکن مؤمنا وارض بما قسم الله لک تکن غنیا</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فما حد التوکل قال</w:t>
      </w:r>
    </w:p>
    <w:p>
      <w:pPr>
        <w:pStyle w:val="BookText"/>
        <w:rPr/>
      </w:pPr>
      <w:r>
        <w:rPr>
          <w:rFonts w:ascii="IRNazanin" w:hAnsi="IRNazanin" w:eastAsia="IRNazanin"/>
          <w:color w:val="111111"/>
          <w:sz w:val="28"/>
          <w:sz w:val="28"/>
          <w:szCs w:val="28"/>
          <w:rtl w:val="true"/>
          <w:lang w:bidi="fa-IR"/>
        </w:rPr>
        <w:t>علیه السلام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ارشاد القلوب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من الله تعالی</w:t>
      </w:r>
    </w:p>
    <w:p>
      <w:pPr>
        <w:pStyle w:val="BookText"/>
        <w:rPr/>
      </w:pPr>
      <w:r>
        <w:rPr>
          <w:rFonts w:ascii="IRNazanin" w:hAnsi="IRNazanin" w:eastAsia="IRNazanin"/>
          <w:color w:val="111111"/>
          <w:sz w:val="28"/>
          <w:sz w:val="28"/>
          <w:szCs w:val="28"/>
          <w:rtl w:val="true"/>
          <w:lang w:bidi="fa-IR"/>
        </w:rPr>
        <w:t>قوله علیه السلام والتوکل علیه نجاة من کل سوء وحرز من کل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اهل الدنیا قوله علیه السلام</w:t>
      </w:r>
    </w:p>
    <w:p>
      <w:pPr>
        <w:pStyle w:val="BookText"/>
        <w:rPr/>
      </w:pPr>
      <w:r>
        <w:rPr>
          <w:rFonts w:ascii="IRNazanin" w:hAnsi="IRNazanin" w:eastAsia="IRNazanin"/>
          <w:color w:val="111111"/>
          <w:sz w:val="28"/>
          <w:sz w:val="28"/>
          <w:szCs w:val="28"/>
          <w:rtl w:val="true"/>
          <w:lang w:bidi="fa-IR"/>
        </w:rPr>
        <w:t>فمن عقل عن الله اعتزل اهل الدنیا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ما یناسب الباب</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p>
    <w:p>
      <w:pPr>
        <w:pStyle w:val="BookText"/>
        <w:rPr/>
      </w:pPr>
      <w:r>
        <w:rPr>
          <w:rFonts w:ascii="IRNazanin" w:hAnsi="IRNazanin" w:eastAsia="IRNazanin"/>
          <w:color w:val="111111"/>
          <w:sz w:val="28"/>
          <w:sz w:val="28"/>
          <w:szCs w:val="28"/>
          <w:rtl w:val="true"/>
          <w:lang w:bidi="fa-IR"/>
        </w:rPr>
        <w:t xml:space="preserve">وفی روایة أحمد بن أبی عبد الله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 علیه السلام یا رسول الله ان الله</w:t>
      </w:r>
    </w:p>
    <w:p>
      <w:pPr>
        <w:pStyle w:val="BookText"/>
        <w:rPr/>
      </w:pPr>
      <w:r>
        <w:rPr>
          <w:rFonts w:ascii="IRNazanin" w:hAnsi="IRNazanin" w:eastAsia="IRNazanin"/>
          <w:color w:val="111111"/>
          <w:sz w:val="28"/>
          <w:sz w:val="28"/>
          <w:szCs w:val="28"/>
          <w:rtl w:val="true"/>
          <w:lang w:bidi="fa-IR"/>
        </w:rPr>
        <w:t>تعالی أرسلنی إلیک بهدیة لم یعطها أحدا قبلک قال صلی الله علیه وآله وسلم قلت وما هی قال الصبر</w:t>
      </w:r>
    </w:p>
    <w:p>
      <w:pPr>
        <w:pStyle w:val="BookText"/>
        <w:rPr/>
      </w:pPr>
      <w:r>
        <w:rPr>
          <w:rFonts w:ascii="IRNazanin" w:hAnsi="IRNazanin" w:eastAsia="IRNazanin"/>
          <w:color w:val="111111"/>
          <w:sz w:val="28"/>
          <w:sz w:val="28"/>
          <w:szCs w:val="28"/>
          <w:rtl w:val="true"/>
          <w:lang w:bidi="fa-IR"/>
        </w:rPr>
        <w:t xml:space="preserve">وأحسن منه قلت وما هو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مدرجة ذلک</w:t>
      </w:r>
    </w:p>
    <w:p>
      <w:pPr>
        <w:pStyle w:val="BookText"/>
        <w:rPr/>
      </w:pPr>
      <w:r>
        <w:rPr>
          <w:rFonts w:ascii="IRNazanin" w:hAnsi="IRNazanin" w:eastAsia="IRNazanin"/>
          <w:color w:val="111111"/>
          <w:sz w:val="28"/>
          <w:sz w:val="28"/>
          <w:szCs w:val="28"/>
          <w:rtl w:val="true"/>
          <w:lang w:bidi="fa-IR"/>
        </w:rPr>
        <w:t>التوکل علی الله عز وجل فقلت وما التوکل علی الله عز وجل قال العلم بان المخلوق</w:t>
      </w:r>
    </w:p>
    <w:p>
      <w:pPr>
        <w:pStyle w:val="BookText"/>
        <w:rPr/>
      </w:pPr>
      <w:r>
        <w:rPr>
          <w:rFonts w:ascii="IRNazanin" w:hAnsi="IRNazanin" w:eastAsia="IRNazanin"/>
          <w:color w:val="111111"/>
          <w:sz w:val="28"/>
          <w:sz w:val="28"/>
          <w:szCs w:val="28"/>
          <w:rtl w:val="true"/>
          <w:lang w:bidi="fa-IR"/>
        </w:rPr>
        <w:t>لا یضر ولا ینفع ولا یعطی ولا یمنع واستعمال الیاس من الخلق فإذا کان العبد</w:t>
      </w:r>
    </w:p>
    <w:p>
      <w:pPr>
        <w:pStyle w:val="BookText"/>
        <w:rPr/>
      </w:pPr>
      <w:r>
        <w:rPr>
          <w:rFonts w:ascii="IRNazanin" w:hAnsi="IRNazanin" w:eastAsia="IRNazanin"/>
          <w:color w:val="111111"/>
          <w:sz w:val="28"/>
          <w:sz w:val="28"/>
          <w:szCs w:val="28"/>
          <w:rtl w:val="true"/>
          <w:lang w:bidi="fa-IR"/>
        </w:rPr>
        <w:t>کذلک لم یعمل لاحد سوی الله ولم یرج ولم یخف سوی الله ولم یطمع فی أحد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الله فهذا هو التوکل</w:t>
      </w:r>
      <w:r>
        <w:rPr>
          <w:rFonts w:eastAsia="IRNazanin" w:cs="IRNazanin"/>
          <w:color w:val="111111"/>
          <w:sz w:val="28"/>
          <w:szCs w:val="28"/>
          <w:rtl w:val="true"/>
          <w:lang w:bidi="fa-IR"/>
        </w:rPr>
        <w:t>.</w:t>
      </w:r>
      <w:bookmarkStart w:id="61" w:name="pg12413_123374"/>
    </w:p>
    <w:p>
      <w:pPr>
        <w:pStyle w:val="BookText"/>
        <w:rPr/>
      </w:pPr>
      <w:bookmarkEnd w:id="61"/>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تواضع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تیه الفقراء علی الأغنیاء اتکالا علی الله وفی روایة</w:t>
      </w:r>
    </w:p>
    <w:p>
      <w:pPr>
        <w:pStyle w:val="BookText"/>
        <w:rPr/>
      </w:pPr>
      <w:r>
        <w:rPr>
          <w:rFonts w:ascii="IRNazanin" w:hAnsi="IRNazanin" w:eastAsia="IRNazanin"/>
          <w:color w:val="111111"/>
          <w:sz w:val="28"/>
          <w:sz w:val="28"/>
          <w:szCs w:val="28"/>
          <w:rtl w:val="true"/>
          <w:lang w:bidi="fa-IR"/>
        </w:rPr>
        <w:t xml:space="preserve">ابن الجهم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حد التوکل قال علیه السلام أن لا تخاف مع الله أحدا</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اتقاء شحناء الرجال من أبواب العشرة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ان یکون أغنی الناس فلیکن بما عند الله عز وجل أوثق منه بما فی یده</w:t>
      </w:r>
    </w:p>
    <w:p>
      <w:pPr>
        <w:pStyle w:val="Heading4"/>
        <w:numPr>
          <w:ilvl w:val="3"/>
          <w:numId w:val="1"/>
        </w:numPr>
        <w:rPr/>
      </w:pPr>
      <w:bookmarkStart w:id="62" w:name="__RefHeading___Toc10060533_417432637"/>
      <w:bookmarkStart w:id="63" w:name="_Toc22"/>
      <w:bookmarkEnd w:id="62"/>
      <w:r>
        <w:rPr>
          <w:rtl w:val="true"/>
        </w:rPr>
        <w:t>(</w:t>
      </w:r>
      <w:r>
        <w:rPr/>
        <w:t>59</w:t>
      </w:r>
      <w:r>
        <w:rPr>
          <w:rtl w:val="true"/>
        </w:rPr>
        <w:t xml:space="preserve">) </w:t>
      </w:r>
      <w:r>
        <w:rPr>
          <w:rtl w:val="true"/>
        </w:rPr>
        <w:t>باب وجوب الخوف من الله تعالی والجمع</w:t>
      </w:r>
      <w:r>
        <w:rPr>
          <w:rtl w:val="true"/>
        </w:rPr>
        <w:t>...</w:t>
      </w:r>
      <w:bookmarkEnd w:id="63"/>
    </w:p>
    <w:p>
      <w:pPr>
        <w:pStyle w:val="BookText"/>
        <w:rPr/>
      </w:pPr>
      <w:r>
        <w:rPr>
          <w:rFonts w:ascii="IRNazanin" w:hAnsi="IRNazanin" w:eastAsia="IRNazanin"/>
          <w:color w:val="111111"/>
          <w:sz w:val="28"/>
          <w:sz w:val="28"/>
          <w:szCs w:val="28"/>
          <w:rtl w:val="true"/>
          <w:lang w:bidi="fa-IR"/>
        </w:rPr>
        <w:t>باب وجوب الخوف من الله تعالی والجمع بین الخوف والرجاء ووجوب حسن الظن بالرب</w:t>
      </w:r>
    </w:p>
    <w:p>
      <w:pPr>
        <w:pStyle w:val="BookText"/>
        <w:rPr/>
      </w:pPr>
      <w:r>
        <w:rPr>
          <w:rFonts w:ascii="IRNazanin" w:hAnsi="IRNazanin" w:eastAsia="IRNazanin"/>
          <w:color w:val="111111"/>
          <w:sz w:val="28"/>
          <w:sz w:val="28"/>
          <w:szCs w:val="28"/>
          <w:rtl w:val="true"/>
          <w:lang w:bidi="fa-IR"/>
        </w:rPr>
        <w:t>وحرمة سوء الظن به واستحباب البکاء من خشیته</w:t>
      </w:r>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والذین هاجروا وجاهدوا</w:t>
      </w:r>
    </w:p>
    <w:p>
      <w:pPr>
        <w:pStyle w:val="BookText"/>
        <w:rPr/>
      </w:pPr>
      <w:r>
        <w:rPr>
          <w:rFonts w:ascii="IRNazanin" w:hAnsi="IRNazanin" w:eastAsia="IRNazanin"/>
          <w:color w:val="111111"/>
          <w:sz w:val="28"/>
          <w:sz w:val="28"/>
          <w:szCs w:val="28"/>
          <w:rtl w:val="true"/>
          <w:lang w:bidi="fa-IR"/>
        </w:rPr>
        <w:t xml:space="preserve">فی سبیل الله أولئک یرجون رحمت الله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ذالکم الشیطان یخوف أولیائه فلا تخافوهم وخافون</w:t>
      </w:r>
    </w:p>
    <w:p>
      <w:pPr>
        <w:pStyle w:val="BookText"/>
        <w:rPr/>
      </w:pPr>
      <w:r>
        <w:rPr>
          <w:rFonts w:ascii="IRNazanin" w:hAnsi="IRNazanin" w:eastAsia="IRNazanin"/>
          <w:color w:val="111111"/>
          <w:sz w:val="28"/>
          <w:sz w:val="28"/>
          <w:szCs w:val="28"/>
          <w:rtl w:val="true"/>
          <w:lang w:bidi="fa-IR"/>
        </w:rPr>
        <w:t xml:space="preserve">ان کنتم مؤمنین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ونطمع ان یدخلنا ربنا مع القوم الصالحین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لیبلونکم الله بشئ من الصید تناله أیدیکم ورماحکم لیعلم الله من یخافه بالغیب</w:t>
      </w:r>
    </w:p>
    <w:p>
      <w:pPr>
        <w:pStyle w:val="BookText"/>
        <w:rPr/>
      </w:pPr>
      <w:r>
        <w:rPr>
          <w:rFonts w:ascii="IRNazanin" w:hAnsi="IRNazanin" w:eastAsia="IRNazanin"/>
          <w:color w:val="111111"/>
          <w:sz w:val="28"/>
          <w:sz w:val="28"/>
          <w:szCs w:val="28"/>
          <w:rtl w:val="true"/>
          <w:lang w:bidi="fa-IR"/>
        </w:rPr>
        <w:t xml:space="preserve">فمن اعتدی بعد ذلک فله عذاب الیم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انی أخاف ان عصیت ربی عذاب یوم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ربکم تضرعا وخفیة انه لا یحب المعتدین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تفسدوا فی الأرض بعد اصلاحها وادعوه خوفا وطمعا ان رحمت الله قریب من</w:t>
      </w:r>
    </w:p>
    <w:p>
      <w:pPr>
        <w:pStyle w:val="BookText"/>
        <w:rPr/>
      </w:pP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فلیضحکوا قلیلا ولیبکوا کثیرا جزاء بما کانوا یکسبون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علیه السلام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اتبع الا ما یوحی إلی انی أخاف ان عصیت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عذاب یوم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لأیة لمن خاف عذاب الآخرة ذلک</w:t>
      </w:r>
    </w:p>
    <w:p>
      <w:pPr>
        <w:pStyle w:val="BookText"/>
        <w:rPr/>
      </w:pPr>
      <w:r>
        <w:rPr>
          <w:rFonts w:ascii="IRNazanin" w:hAnsi="IRNazanin" w:eastAsia="IRNazanin"/>
          <w:color w:val="111111"/>
          <w:sz w:val="28"/>
          <w:sz w:val="28"/>
          <w:szCs w:val="28"/>
          <w:rtl w:val="true"/>
          <w:lang w:bidi="fa-IR"/>
        </w:rPr>
        <w:t xml:space="preserve">یوم مجموع له الناس وذلک یوم مشهود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ولنسکننکم الأرض من بعدهم ذلک لمن خاف</w:t>
      </w:r>
    </w:p>
    <w:p>
      <w:pPr>
        <w:pStyle w:val="BookText"/>
        <w:rPr/>
      </w:pPr>
      <w:r>
        <w:rPr>
          <w:rFonts w:ascii="IRNazanin" w:hAnsi="IRNazanin" w:eastAsia="IRNazanin"/>
          <w:color w:val="111111"/>
          <w:sz w:val="28"/>
          <w:sz w:val="28"/>
          <w:szCs w:val="28"/>
          <w:rtl w:val="true"/>
          <w:lang w:bidi="fa-IR"/>
        </w:rPr>
        <w:t>مقامی وخاف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الأسری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یدعون یبتغون إلی ربهم الوسیلة أیهم أقرب</w:t>
      </w:r>
    </w:p>
    <w:p>
      <w:pPr>
        <w:pStyle w:val="BookText"/>
        <w:rPr/>
      </w:pPr>
      <w:r>
        <w:rPr>
          <w:rFonts w:ascii="IRNazanin" w:hAnsi="IRNazanin" w:eastAsia="IRNazanin"/>
          <w:color w:val="111111"/>
          <w:sz w:val="28"/>
          <w:sz w:val="28"/>
          <w:szCs w:val="28"/>
          <w:rtl w:val="true"/>
          <w:lang w:bidi="fa-IR"/>
        </w:rPr>
        <w:t xml:space="preserve">ویرجون رحمته ویخافون عذابه ان عذاب ربک کان محذورا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ویخرون</w:t>
      </w:r>
    </w:p>
    <w:p>
      <w:pPr>
        <w:pStyle w:val="BookText"/>
        <w:rPr/>
      </w:pPr>
      <w:r>
        <w:rPr>
          <w:rFonts w:ascii="IRNazanin" w:hAnsi="IRNazanin" w:eastAsia="IRNazanin"/>
          <w:color w:val="111111"/>
          <w:sz w:val="28"/>
          <w:sz w:val="28"/>
          <w:szCs w:val="28"/>
          <w:rtl w:val="true"/>
          <w:lang w:bidi="fa-IR"/>
        </w:rPr>
        <w:t xml:space="preserve">للأذقان یبکون ویزیدهم خشوعا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 القاء ربه فلیعمل عملا صالحا ولا یشرک</w:t>
      </w:r>
    </w:p>
    <w:p>
      <w:pPr>
        <w:pStyle w:val="BookText"/>
        <w:rPr/>
      </w:pPr>
      <w:r>
        <w:rPr>
          <w:rFonts w:ascii="Amiri" w:hAnsi="Amiri" w:eastAsia="Amiri" w:cs="Amiri"/>
          <w:color w:val="111111"/>
          <w:sz w:val="28"/>
          <w:sz w:val="28"/>
          <w:szCs w:val="28"/>
          <w:rtl w:val="true"/>
          <w:lang w:bidi="ar-SA"/>
        </w:rPr>
        <w:t xml:space="preserve">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مریم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هدینا واجتبینا إذا تتلی علیهم آیات</w:t>
      </w:r>
    </w:p>
    <w:p>
      <w:pPr>
        <w:pStyle w:val="BookText"/>
        <w:rPr/>
      </w:pPr>
      <w:r>
        <w:rPr>
          <w:rFonts w:ascii="IRNazanin" w:hAnsi="IRNazanin" w:eastAsia="IRNazanin"/>
          <w:color w:val="111111"/>
          <w:sz w:val="28"/>
          <w:sz w:val="28"/>
          <w:szCs w:val="28"/>
          <w:rtl w:val="true"/>
          <w:lang w:bidi="fa-IR"/>
        </w:rPr>
        <w:t xml:space="preserve">الرحمن خروا سجدا وبکیا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نطمع ان یغفر لنا ربنا خطایانا أن کنا أول المؤمنین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أطمع ان یغفر لی خطیئتی یوم الدین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السجدة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تتجافی جنوبهم عن المضاجع یدعون ربهم خوفا وطمعا</w:t>
      </w:r>
    </w:p>
    <w:p>
      <w:pPr>
        <w:pStyle w:val="BookText"/>
        <w:rPr/>
      </w:pP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ویعذب المنافقین والمنافقات والمشرکین والمشرکات</w:t>
      </w:r>
    </w:p>
    <w:p>
      <w:pPr>
        <w:pStyle w:val="BookText"/>
        <w:rPr/>
      </w:pPr>
      <w:r>
        <w:rPr>
          <w:rFonts w:ascii="IRNazanin" w:hAnsi="IRNazanin" w:eastAsia="IRNazanin"/>
          <w:color w:val="111111"/>
          <w:sz w:val="28"/>
          <w:sz w:val="28"/>
          <w:szCs w:val="28"/>
          <w:rtl w:val="true"/>
          <w:lang w:bidi="fa-IR"/>
        </w:rPr>
        <w:t>الظانین بالله ظن السوء علیهم دائرة السوء وغضب الله علیهم ولعنهم واعد لهم</w:t>
      </w:r>
    </w:p>
    <w:p>
      <w:pPr>
        <w:pStyle w:val="BookText"/>
        <w:rPr/>
      </w:pPr>
      <w:r>
        <w:rPr>
          <w:rFonts w:ascii="IRNazanin" w:hAnsi="IRNazanin" w:eastAsia="IRNazanin"/>
          <w:color w:val="111111"/>
          <w:sz w:val="28"/>
          <w:sz w:val="28"/>
          <w:szCs w:val="28"/>
          <w:rtl w:val="true"/>
          <w:lang w:bidi="fa-IR"/>
        </w:rPr>
        <w:t xml:space="preserve">جهنم وساءت مصیرا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ضننتم ان لن ینقلب الرسول والمؤمنون إلی أهلیهم</w:t>
      </w:r>
    </w:p>
    <w:p>
      <w:pPr>
        <w:pStyle w:val="BookText"/>
        <w:rPr/>
      </w:pPr>
      <w:r>
        <w:rPr>
          <w:rFonts w:ascii="IRNazanin" w:hAnsi="IRNazanin" w:eastAsia="IRNazanin"/>
          <w:color w:val="111111"/>
          <w:sz w:val="28"/>
          <w:sz w:val="28"/>
          <w:szCs w:val="28"/>
          <w:rtl w:val="true"/>
          <w:lang w:bidi="fa-IR"/>
        </w:rPr>
        <w:t xml:space="preserve">ابدا وزین ذلک فی قلوبهم و ظننتم ظن السوء وکنتم قوما بورا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هذا الحدیث تعجبون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وتضحکون ولا تبکون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للانسان اکفر فلما کفر قال انی</w:t>
      </w:r>
    </w:p>
    <w:p>
      <w:pPr>
        <w:pStyle w:val="BookText"/>
        <w:rPr/>
      </w:pPr>
      <w:r>
        <w:rPr>
          <w:rFonts w:ascii="IRNazanin" w:hAnsi="IRNazanin" w:eastAsia="IRNazanin"/>
          <w:color w:val="111111"/>
          <w:sz w:val="28"/>
          <w:sz w:val="28"/>
          <w:szCs w:val="28"/>
          <w:rtl w:val="true"/>
          <w:lang w:bidi="fa-IR"/>
        </w:rPr>
        <w:t xml:space="preserve">برئ منک انی أخاف الله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نحاف من ربنا یوما عبوسا قمطریرا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خاف مقام ربه ونهی النفس عن الهوی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الجنة هی المأوی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واخشونی ولاتم نعمتی علیکم ولعلکم تهتدون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واخشون الیوم أکملت لکم دینکم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تخشوا الناس واخشون ولا تشتروا بآیاتی ثمنا قلیلا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أتخشونهم فالله أحق ان تخشوه ان کنتم مؤمنین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یخش الا الله فعسی ان یکونوا من المهتدین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یصلون</w:t>
      </w:r>
    </w:p>
    <w:p>
      <w:pPr>
        <w:pStyle w:val="BookText"/>
        <w:rPr/>
      </w:pPr>
      <w:r>
        <w:rPr>
          <w:rFonts w:ascii="IRNazanin" w:hAnsi="IRNazanin" w:eastAsia="IRNazanin"/>
          <w:color w:val="111111"/>
          <w:sz w:val="28"/>
          <w:sz w:val="28"/>
          <w:szCs w:val="28"/>
          <w:rtl w:val="true"/>
          <w:lang w:bidi="fa-IR"/>
        </w:rPr>
        <w:t xml:space="preserve">ما امر الله به ان یوصل ویخشون ربهم ویخافون سوء الحساب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الأسری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ویخرون للأذقان یبکون و یزیدهم خشوعا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یخشون ربهم بالغیب وهم من الساعة مشفقون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فاستجبنا له ووهبنا له یحیی وأصلحنا له زوجه انهم کانوا یسارعون فی الخیرات</w:t>
      </w:r>
    </w:p>
    <w:p>
      <w:pPr>
        <w:pStyle w:val="BookText"/>
        <w:rPr/>
      </w:pPr>
      <w:r>
        <w:rPr>
          <w:rFonts w:ascii="IRNazanin" w:hAnsi="IRNazanin" w:eastAsia="IRNazanin"/>
          <w:color w:val="111111"/>
          <w:sz w:val="28"/>
          <w:sz w:val="28"/>
          <w:szCs w:val="28"/>
          <w:rtl w:val="true"/>
          <w:lang w:bidi="fa-IR"/>
        </w:rPr>
        <w:t xml:space="preserve">ویدعوننا رغبا ورهبا وکانوا لنا خاشعین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هم من خشیة ربهم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ورسوله ویخش الله ویتقه فأولئک هم</w:t>
      </w:r>
    </w:p>
    <w:p>
      <w:pPr>
        <w:pStyle w:val="BookText"/>
        <w:rPr/>
      </w:pPr>
      <w:r>
        <w:rPr>
          <w:rFonts w:ascii="IRNazanin" w:hAnsi="IRNazanin" w:eastAsia="IRNazanin"/>
          <w:color w:val="111111"/>
          <w:sz w:val="28"/>
          <w:sz w:val="28"/>
          <w:szCs w:val="28"/>
          <w:rtl w:val="true"/>
          <w:lang w:bidi="fa-IR"/>
        </w:rPr>
        <w:t xml:space="preserve">الفائزون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اتقوا ربکم واخشوا یوما لا یجزی والد عن</w:t>
      </w:r>
    </w:p>
    <w:p>
      <w:pPr>
        <w:pStyle w:val="BookText"/>
        <w:rPr/>
      </w:pPr>
      <w:r>
        <w:rPr>
          <w:rFonts w:ascii="IRNazanin" w:hAnsi="IRNazanin" w:eastAsia="IRNazanin"/>
          <w:color w:val="111111"/>
          <w:sz w:val="28"/>
          <w:sz w:val="28"/>
          <w:szCs w:val="28"/>
          <w:rtl w:val="true"/>
          <w:lang w:bidi="fa-IR"/>
        </w:rPr>
        <w:t xml:space="preserve">ولده ولا مولود هو جاز عن والده شیئا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یبلغون رسالات الله ویخشونه ولا یخشون أحدا</w:t>
      </w:r>
    </w:p>
    <w:p>
      <w:pPr>
        <w:pStyle w:val="BookText"/>
        <w:rPr/>
      </w:pPr>
      <w:r>
        <w:rPr>
          <w:rFonts w:ascii="IRNazanin" w:hAnsi="IRNazanin" w:eastAsia="IRNazanin"/>
          <w:color w:val="111111"/>
          <w:sz w:val="28"/>
          <w:sz w:val="28"/>
          <w:szCs w:val="28"/>
          <w:rtl w:val="true"/>
          <w:lang w:bidi="fa-IR"/>
        </w:rPr>
        <w:t xml:space="preserve">الا الله وکفی بالله حسیبا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تنذر الذین یخشون ربهم بالغیب وأقاموا الصلاة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یخشی الله من عباده العلماء ان الله عزیز غفور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تنذر من اتبع الذکر وخشی الرحمن بالغیب فبشره</w:t>
      </w:r>
    </w:p>
    <w:p>
      <w:pPr>
        <w:pStyle w:val="BookText"/>
        <w:rPr/>
      </w:pPr>
      <w:r>
        <w:rPr>
          <w:rFonts w:ascii="IRNazanin" w:hAnsi="IRNazanin" w:eastAsia="IRNazanin"/>
          <w:color w:val="111111"/>
          <w:sz w:val="28"/>
          <w:sz w:val="28"/>
          <w:szCs w:val="28"/>
          <w:rtl w:val="true"/>
          <w:lang w:bidi="fa-IR"/>
        </w:rPr>
        <w:t xml:space="preserve">بمغفرة واجر کریم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أحسن الحدیث کتابا متشابها مثانی تقشعر منه</w:t>
      </w:r>
    </w:p>
    <w:p>
      <w:pPr>
        <w:pStyle w:val="BookText"/>
        <w:rPr/>
      </w:pPr>
      <w:r>
        <w:rPr>
          <w:rFonts w:ascii="IRNazanin" w:hAnsi="IRNazanin" w:eastAsia="IRNazanin"/>
          <w:color w:val="111111"/>
          <w:sz w:val="28"/>
          <w:sz w:val="28"/>
          <w:szCs w:val="28"/>
          <w:rtl w:val="true"/>
          <w:lang w:bidi="fa-IR"/>
        </w:rPr>
        <w:t xml:space="preserve">جلود الذین یخشون ربهم ثم تلین جلودهم وقلوبهم إلی ذکر الله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 الرحمن بالغیب وجاء بقلب منیب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یأن للذین آمنوا ان تخشع قلوبهم لذکر الله وما</w:t>
      </w:r>
    </w:p>
    <w:p>
      <w:pPr>
        <w:pStyle w:val="BookText"/>
        <w:rPr/>
      </w:pPr>
      <w:r>
        <w:rPr>
          <w:rFonts w:ascii="IRNazanin" w:hAnsi="IRNazanin" w:eastAsia="IRNazanin"/>
          <w:color w:val="111111"/>
          <w:sz w:val="28"/>
          <w:sz w:val="28"/>
          <w:szCs w:val="28"/>
          <w:rtl w:val="true"/>
          <w:lang w:bidi="fa-IR"/>
        </w:rPr>
        <w:t xml:space="preserve">نزل من الحق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w:t>
      </w:r>
    </w:p>
    <w:p>
      <w:pPr>
        <w:pStyle w:val="BookText"/>
        <w:rPr/>
      </w:pPr>
      <w:r>
        <w:rPr>
          <w:rFonts w:ascii="IRNazanin" w:hAnsi="IRNazanin" w:eastAsia="IRNazanin"/>
          <w:color w:val="111111"/>
          <w:sz w:val="28"/>
          <w:sz w:val="28"/>
          <w:szCs w:val="28"/>
          <w:rtl w:val="true"/>
          <w:lang w:bidi="fa-IR"/>
        </w:rPr>
        <w:t xml:space="preserve">خشیة الله وتلک الأمثال نضربها للناس لعلهم یتفکرون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یخشون ربهم بالغیب لهم مغفرة واجر کبیر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لعبرة لمن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البینة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جزاؤهم عند ربهم جنات عدن تجری من تحتها الأنهار</w:t>
      </w:r>
    </w:p>
    <w:p>
      <w:pPr>
        <w:pStyle w:val="BookText"/>
        <w:rPr/>
      </w:pPr>
      <w:r>
        <w:rPr>
          <w:rFonts w:ascii="IRNazanin" w:hAnsi="IRNazanin" w:eastAsia="IRNazanin"/>
          <w:color w:val="111111"/>
          <w:sz w:val="28"/>
          <w:sz w:val="28"/>
          <w:szCs w:val="28"/>
          <w:rtl w:val="true"/>
          <w:lang w:bidi="fa-IR"/>
        </w:rPr>
        <w:t xml:space="preserve">خالدین فیها ابدا رضی الله عنهم ورضوا عنه لمن خشی ربه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سهل بن زیاد عن یحیی</w:t>
      </w:r>
    </w:p>
    <w:p>
      <w:pPr>
        <w:pStyle w:val="BookText"/>
        <w:rPr/>
      </w:pPr>
      <w:r>
        <w:rPr>
          <w:rFonts w:ascii="IRNazanin" w:hAnsi="IRNazanin" w:eastAsia="IRNazanin"/>
          <w:color w:val="111111"/>
          <w:sz w:val="28"/>
          <w:sz w:val="28"/>
          <w:szCs w:val="28"/>
          <w:rtl w:val="true"/>
          <w:lang w:bidi="fa-IR"/>
        </w:rPr>
        <w:t xml:space="preserve">بن المبارک عن عبد الله بن جبلة عن إسحاق بن عمار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إسحاق خف الله کأنک تراه وإن کنت لا تراه فإنه یراک فان کنت تری أنه لا یراک</w:t>
      </w:r>
    </w:p>
    <w:p>
      <w:pPr>
        <w:pStyle w:val="BookText"/>
        <w:rPr/>
      </w:pPr>
      <w:r>
        <w:rPr>
          <w:rFonts w:ascii="IRNazanin" w:hAnsi="IRNazanin" w:eastAsia="IRNazanin"/>
          <w:color w:val="111111"/>
          <w:sz w:val="28"/>
          <w:sz w:val="28"/>
          <w:szCs w:val="28"/>
          <w:rtl w:val="true"/>
          <w:lang w:bidi="fa-IR"/>
        </w:rPr>
        <w:t>فقد کفرت وإن کنت تعلم انه یراک ثم برزت له بالمعصیة فقد جعلته من أهون</w:t>
      </w:r>
    </w:p>
    <w:p>
      <w:pPr>
        <w:pStyle w:val="BookText"/>
        <w:rPr/>
      </w:pPr>
      <w:r>
        <w:rPr>
          <w:rFonts w:ascii="IRNazanin" w:hAnsi="IRNazanin" w:eastAsia="IRNazanin"/>
          <w:color w:val="111111"/>
          <w:sz w:val="28"/>
          <w:sz w:val="28"/>
          <w:szCs w:val="28"/>
          <w:rtl w:val="true"/>
          <w:lang w:bidi="fa-IR"/>
        </w:rPr>
        <w:t xml:space="preserve">الناظرین علیک مشکاة الأنوار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حدیث منا 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صلی الله علیه وآله وسلم ومن عرضت له فاحشة أو شهوة فاجتنبها مخافة الله عز وجل حرم الله علیه</w:t>
      </w:r>
    </w:p>
    <w:p>
      <w:pPr>
        <w:pStyle w:val="BookText"/>
        <w:rPr/>
      </w:pPr>
      <w:r>
        <w:rPr>
          <w:rFonts w:ascii="IRNazanin" w:hAnsi="IRNazanin" w:eastAsia="IRNazanin"/>
          <w:color w:val="111111"/>
          <w:sz w:val="28"/>
          <w:sz w:val="28"/>
          <w:szCs w:val="28"/>
          <w:rtl w:val="true"/>
          <w:lang w:bidi="fa-IR"/>
        </w:rPr>
        <w:t>النار وآمنه من الفزع الأکبر وانجز له ما وعده فی کتابه فی قوله تبارک وتعالی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موعظة رسول الله صلی الله علیه وآله وسلم</w:t>
      </w:r>
    </w:p>
    <w:p>
      <w:pPr>
        <w:pStyle w:val="BookText"/>
        <w:rPr/>
      </w:pPr>
      <w:r>
        <w:rPr>
          <w:rFonts w:ascii="IRNazanin" w:hAnsi="IRNazanin" w:eastAsia="IRNazanin"/>
          <w:color w:val="111111"/>
          <w:sz w:val="28"/>
          <w:sz w:val="28"/>
          <w:szCs w:val="28"/>
          <w:rtl w:val="true"/>
          <w:lang w:bidi="fa-IR"/>
        </w:rPr>
        <w:t>لابن مسعود یا بن مسعود علیک بخشیة الله تعالی وأداء الفرائض فإنه یقول</w:t>
      </w:r>
    </w:p>
    <w:p>
      <w:pPr>
        <w:pStyle w:val="BookText"/>
        <w:rPr/>
      </w:pPr>
      <w:r>
        <w:rPr>
          <w:rFonts w:ascii="IRNazanin" w:hAnsi="IRNazanin" w:eastAsia="IRNazanin"/>
          <w:color w:val="111111"/>
          <w:sz w:val="28"/>
          <w:sz w:val="28"/>
          <w:szCs w:val="28"/>
          <w:rtl w:val="true"/>
          <w:lang w:bidi="fa-IR"/>
        </w:rPr>
        <w:t xml:space="preserve">هو أهل التقوی وأهل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رضی الله عنهم ورضوا عنه ذلک لمن خشی</w:t>
      </w:r>
    </w:p>
    <w:p>
      <w:pPr>
        <w:pStyle w:val="BookText"/>
        <w:rPr/>
      </w:pP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قال فی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 الله بالغیب کأنک تراه فان لم تکن تراه فان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یراک ویقول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الرحمن بالغیب وجاء بقلب منیب ادخلوها</w:t>
      </w:r>
    </w:p>
    <w:p>
      <w:pPr>
        <w:pStyle w:val="BookText"/>
        <w:rPr/>
      </w:pPr>
      <w:r>
        <w:rPr>
          <w:rFonts w:ascii="IRNazanin" w:hAnsi="IRNazanin" w:eastAsia="IRNazanin"/>
          <w:color w:val="111111"/>
          <w:sz w:val="28"/>
          <w:sz w:val="28"/>
          <w:szCs w:val="28"/>
          <w:rtl w:val="true"/>
          <w:lang w:bidi="fa-IR"/>
        </w:rPr>
        <w:t xml:space="preserve">بسلام ذلک یوم الخلود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الحسن بن محبوب عن داود بن کثیر الرقی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عز وجل ولمن خاف مقام ربه جنتان قال من علم أن الله عز وجل</w:t>
      </w:r>
    </w:p>
    <w:p>
      <w:pPr>
        <w:pStyle w:val="BookText"/>
        <w:rPr/>
      </w:pPr>
      <w:r>
        <w:rPr>
          <w:rFonts w:ascii="IRNazanin" w:hAnsi="IRNazanin" w:eastAsia="IRNazanin"/>
          <w:color w:val="111111"/>
          <w:sz w:val="28"/>
          <w:sz w:val="28"/>
          <w:szCs w:val="28"/>
          <w:rtl w:val="true"/>
          <w:lang w:bidi="fa-IR"/>
        </w:rPr>
        <w:t>یراه ویسمع ما یقوله ویفعله من خیر أو شر فیحجزه ذلک عن القبیح من الأعمال</w:t>
      </w:r>
    </w:p>
    <w:p>
      <w:pPr>
        <w:pStyle w:val="BookText"/>
        <w:rPr/>
      </w:pPr>
      <w:r>
        <w:rPr>
          <w:rFonts w:ascii="IRNazanin" w:hAnsi="IRNazanin" w:eastAsia="IRNazanin"/>
          <w:color w:val="111111"/>
          <w:sz w:val="28"/>
          <w:sz w:val="28"/>
          <w:szCs w:val="28"/>
          <w:rtl w:val="true"/>
          <w:lang w:bidi="fa-IR"/>
        </w:rPr>
        <w:t>فذاک الذی خاف مقام ربه ونهی النفس عن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w:t>
      </w:r>
    </w:p>
    <w:p>
      <w:pPr>
        <w:pStyle w:val="BookText"/>
        <w:rPr/>
      </w:pPr>
      <w:r>
        <w:rPr>
          <w:rFonts w:ascii="IRNazanin" w:hAnsi="IRNazanin" w:eastAsia="IRNazanin"/>
          <w:color w:val="111111"/>
          <w:sz w:val="28"/>
          <w:sz w:val="28"/>
          <w:szCs w:val="28"/>
          <w:rtl w:val="true"/>
          <w:lang w:bidi="fa-IR"/>
        </w:rPr>
        <w:t>عن أبیه عن حمزة بن عبد الله الجعفری عن جمیل بن دراج عن أبی حمزة قال</w:t>
      </w:r>
    </w:p>
    <w:p>
      <w:pPr>
        <w:pStyle w:val="BookText"/>
        <w:rPr/>
      </w:pPr>
      <w:r>
        <w:rPr>
          <w:rFonts w:ascii="IRNazanin" w:hAnsi="IRNazanin" w:eastAsia="IRNazanin"/>
          <w:color w:val="111111"/>
          <w:sz w:val="28"/>
          <w:sz w:val="28"/>
          <w:szCs w:val="28"/>
          <w:rtl w:val="true"/>
          <w:lang w:bidi="fa-IR"/>
        </w:rPr>
        <w:t>قال أبو عبد الله علیه السلام من عرف الله خاف الله ومن خاف الله سخت نفسه عن</w:t>
      </w:r>
    </w:p>
    <w:p>
      <w:pPr>
        <w:pStyle w:val="BookText"/>
        <w:rPr/>
      </w:pPr>
      <w:r>
        <w:rPr>
          <w:rFonts w:ascii="IRNazanin" w:hAnsi="IRNazanin" w:eastAsia="IRNazanin"/>
          <w:color w:val="111111"/>
          <w:sz w:val="28"/>
          <w:sz w:val="28"/>
          <w:szCs w:val="28"/>
          <w:rtl w:val="true"/>
          <w:lang w:bidi="fa-IR"/>
        </w:rPr>
        <w:t xml:space="preserve">الدنیا مشکاة الأنوار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النرسی فی اصله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من عرف الله خاف ومن خاف الله حثه والخوف من الله علی العمل بطاعته والأخذ</w:t>
      </w:r>
    </w:p>
    <w:p>
      <w:pPr>
        <w:pStyle w:val="BookText"/>
        <w:rPr/>
      </w:pPr>
      <w:r>
        <w:rPr>
          <w:rFonts w:ascii="IRNazanin" w:hAnsi="IRNazanin" w:eastAsia="IRNazanin"/>
          <w:color w:val="111111"/>
          <w:sz w:val="28"/>
          <w:sz w:val="28"/>
          <w:szCs w:val="28"/>
          <w:rtl w:val="true"/>
          <w:lang w:bidi="fa-IR"/>
        </w:rPr>
        <w:t>بتأدیبه فبشر المطیعین المتأدبین بأدب الله والآخذین عن الله انه حق علی الله ان</w:t>
      </w:r>
    </w:p>
    <w:p>
      <w:pPr>
        <w:pStyle w:val="BookText"/>
        <w:rPr/>
      </w:pPr>
      <w:r>
        <w:rPr>
          <w:rFonts w:ascii="IRNazanin" w:hAnsi="IRNazanin" w:eastAsia="IRNazanin"/>
          <w:color w:val="111111"/>
          <w:sz w:val="28"/>
          <w:sz w:val="28"/>
          <w:szCs w:val="28"/>
          <w:rtl w:val="true"/>
          <w:lang w:bidi="fa-IR"/>
        </w:rPr>
        <w:t xml:space="preserve">ینجیه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ینجیهم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مضلات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الاسلام فی الکافی عن علی بن إبراهیم</w:t>
      </w:r>
    </w:p>
    <w:p>
      <w:pPr>
        <w:pStyle w:val="BookText"/>
        <w:rPr/>
      </w:pPr>
      <w:r>
        <w:rPr>
          <w:rFonts w:ascii="IRNazanin" w:hAnsi="IRNazanin" w:eastAsia="IRNazanin"/>
          <w:color w:val="111111"/>
          <w:sz w:val="28"/>
          <w:sz w:val="28"/>
          <w:szCs w:val="28"/>
          <w:rtl w:val="true"/>
          <w:lang w:bidi="fa-IR"/>
        </w:rPr>
        <w:t>عن أبیه عن ابن فضال عن حفص المؤذن عن أبی عبد الله علیه السلام أنه قال فیما</w:t>
      </w:r>
    </w:p>
    <w:p>
      <w:pPr>
        <w:pStyle w:val="BookText"/>
        <w:rPr/>
      </w:pPr>
      <w:r>
        <w:rPr>
          <w:rFonts w:ascii="IRNazanin" w:hAnsi="IRNazanin" w:eastAsia="IRNazanin"/>
          <w:color w:val="111111"/>
          <w:sz w:val="28"/>
          <w:sz w:val="28"/>
          <w:szCs w:val="28"/>
          <w:rtl w:val="true"/>
          <w:lang w:bidi="fa-IR"/>
        </w:rPr>
        <w:t>کتبه لأصحابه وما العلم بالله والعمل الا الألفان مؤتلفان فمن عرف الله خافه وحثه</w:t>
      </w:r>
    </w:p>
    <w:p>
      <w:pPr>
        <w:pStyle w:val="BookText"/>
        <w:rPr/>
      </w:pPr>
      <w:r>
        <w:rPr>
          <w:rFonts w:ascii="IRNazanin" w:hAnsi="IRNazanin" w:eastAsia="IRNazanin"/>
          <w:color w:val="111111"/>
          <w:sz w:val="28"/>
          <w:sz w:val="28"/>
          <w:szCs w:val="28"/>
          <w:rtl w:val="true"/>
          <w:lang w:bidi="fa-IR"/>
        </w:rPr>
        <w:t>الخوف علی العمل بطاعة الله وان أرباب العلم و اتباعهم الذین عرفوا الله فعملوا له</w:t>
      </w:r>
    </w:p>
    <w:p>
      <w:pPr>
        <w:pStyle w:val="BookText"/>
        <w:rPr/>
      </w:pPr>
      <w:r>
        <w:rPr>
          <w:rFonts w:ascii="IRNazanin" w:hAnsi="IRNazanin" w:eastAsia="IRNazanin"/>
          <w:color w:val="111111"/>
          <w:sz w:val="28"/>
          <w:sz w:val="28"/>
          <w:szCs w:val="28"/>
          <w:rtl w:val="true"/>
          <w:lang w:bidi="fa-IR"/>
        </w:rPr>
        <w:t xml:space="preserve">ورغبوا الیه وقد قال الله انما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w:t>
      </w:r>
    </w:p>
    <w:p>
      <w:pPr>
        <w:pStyle w:val="BookText"/>
        <w:rPr/>
      </w:pPr>
      <w:r>
        <w:rPr>
          <w:rFonts w:ascii="IRNazanin" w:hAnsi="IRNazanin" w:eastAsia="IRNazanin"/>
          <w:color w:val="111111"/>
          <w:sz w:val="28"/>
          <w:sz w:val="28"/>
          <w:szCs w:val="28"/>
          <w:rtl w:val="true"/>
          <w:lang w:bidi="fa-IR"/>
        </w:rPr>
        <w:t>بن محمد بن النعمان قال حدثنی أحمد بن محمد عن أبیه محمد بن الحسن بن الولید</w:t>
      </w:r>
    </w:p>
    <w:p>
      <w:pPr>
        <w:pStyle w:val="BookText"/>
        <w:rPr/>
      </w:pPr>
      <w:r>
        <w:rPr>
          <w:rFonts w:ascii="IRNazanin" w:hAnsi="IRNazanin" w:eastAsia="IRNazanin"/>
          <w:color w:val="111111"/>
          <w:sz w:val="28"/>
          <w:sz w:val="28"/>
          <w:szCs w:val="28"/>
          <w:rtl w:val="true"/>
          <w:lang w:bidi="fa-IR"/>
        </w:rPr>
        <w:t>القمی عن محمد بن الحسن الصفار عن العباس بن معروف عن علی بن مهزیار عن الحسن</w:t>
      </w:r>
    </w:p>
    <w:p>
      <w:pPr>
        <w:pStyle w:val="BookText"/>
        <w:rPr/>
      </w:pPr>
      <w:r>
        <w:rPr>
          <w:rFonts w:ascii="IRNazanin" w:hAnsi="IRNazanin" w:eastAsia="IRNazanin"/>
          <w:color w:val="111111"/>
          <w:sz w:val="28"/>
          <w:sz w:val="28"/>
          <w:szCs w:val="28"/>
          <w:rtl w:val="true"/>
          <w:lang w:bidi="fa-IR"/>
        </w:rPr>
        <w:t>بن محبوب عن مالک بن عطیة عن أبی حمزة الثمالی قال ما سمعت بأحد من الناس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ازهد 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بلغنی عن علی بن أبی طالب صلوات الله علیه</w:t>
      </w:r>
    </w:p>
    <w:p>
      <w:pPr>
        <w:pStyle w:val="BookText"/>
        <w:rPr/>
      </w:pPr>
      <w:r>
        <w:rPr>
          <w:rFonts w:ascii="IRNazanin" w:hAnsi="IRNazanin" w:eastAsia="IRNazanin"/>
          <w:color w:val="111111"/>
          <w:sz w:val="28"/>
          <w:sz w:val="28"/>
          <w:szCs w:val="28"/>
          <w:rtl w:val="true"/>
          <w:lang w:bidi="fa-IR"/>
        </w:rPr>
        <w:t>ثم قال أبو حمزة کان علی بن الحسین علیه السلام إذا تکلم فی الزهد ووعظ أبکی من</w:t>
      </w:r>
    </w:p>
    <w:p>
      <w:pPr>
        <w:pStyle w:val="BookText"/>
        <w:rPr/>
      </w:pPr>
      <w:r>
        <w:rPr>
          <w:rFonts w:ascii="IRNazanin" w:hAnsi="IRNazanin" w:eastAsia="IRNazanin"/>
          <w:color w:val="111111"/>
          <w:sz w:val="28"/>
          <w:sz w:val="28"/>
          <w:szCs w:val="28"/>
          <w:rtl w:val="true"/>
          <w:lang w:bidi="fa-IR"/>
        </w:rPr>
        <w:t>بحضرته قال أبو حمزة فقرئت صحیفة فیها کلام زهد من کلام علی بن الحسین</w:t>
      </w:r>
    </w:p>
    <w:p>
      <w:pPr>
        <w:pStyle w:val="BookText"/>
        <w:rPr/>
      </w:pPr>
      <w:r>
        <w:rPr>
          <w:rFonts w:ascii="IRNazanin" w:hAnsi="IRNazanin" w:eastAsia="IRNazanin"/>
          <w:color w:val="111111"/>
          <w:sz w:val="28"/>
          <w:sz w:val="28"/>
          <w:szCs w:val="28"/>
          <w:rtl w:val="true"/>
          <w:lang w:bidi="fa-IR"/>
        </w:rPr>
        <w:t>علیهما السلام فکتبت ما فیها واتیته به فعرضته علیه فعرفه وصححه وکان فیها وما العلم</w:t>
      </w:r>
    </w:p>
    <w:p>
      <w:pPr>
        <w:pStyle w:val="BookText"/>
        <w:rPr/>
      </w:pPr>
      <w:r>
        <w:rPr>
          <w:rFonts w:ascii="IRNazanin" w:hAnsi="IRNazanin" w:eastAsia="IRNazanin"/>
          <w:color w:val="111111"/>
          <w:sz w:val="28"/>
          <w:sz w:val="28"/>
          <w:szCs w:val="28"/>
          <w:rtl w:val="true"/>
          <w:lang w:bidi="fa-IR"/>
        </w:rPr>
        <w:t xml:space="preserve">بالله والعمل بطاعته الا الفان مؤتلفان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النبی صلی الله علیه وآله وسلم سئل ربه سبحانه لیلة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ما عرفنی عبد وخشع</w:t>
      </w:r>
    </w:p>
    <w:p>
      <w:pPr>
        <w:pStyle w:val="BookText"/>
        <w:rPr/>
      </w:pPr>
      <w:r>
        <w:rPr>
          <w:rFonts w:ascii="IRNazanin" w:hAnsi="IRNazanin" w:eastAsia="IRNazanin"/>
          <w:color w:val="111111"/>
          <w:sz w:val="28"/>
          <w:sz w:val="28"/>
          <w:szCs w:val="28"/>
          <w:rtl w:val="true"/>
          <w:lang w:bidi="fa-IR"/>
        </w:rPr>
        <w:t xml:space="preserve">لی الا خشع له کل شئ 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الحسن الدیلمی فی ارشاد</w:t>
      </w:r>
    </w:p>
    <w:p>
      <w:pPr>
        <w:pStyle w:val="BookText"/>
        <w:rPr/>
      </w:pPr>
      <w:r>
        <w:rPr>
          <w:rFonts w:ascii="IRNazanin" w:hAnsi="IRNazanin" w:eastAsia="IRNazanin"/>
          <w:color w:val="111111"/>
          <w:sz w:val="28"/>
          <w:sz w:val="28"/>
          <w:szCs w:val="28"/>
          <w:rtl w:val="true"/>
          <w:lang w:bidi="fa-IR"/>
        </w:rPr>
        <w:t>القلوب عن أمیر المؤمنین علیه السلام عن رسول الله صلی الله علیه وآله وسلم فی خبر المعراج یا</w:t>
      </w:r>
    </w:p>
    <w:p>
      <w:pPr>
        <w:pStyle w:val="BookText"/>
        <w:rPr/>
      </w:pPr>
      <w:r>
        <w:rPr>
          <w:rFonts w:ascii="IRNazanin" w:hAnsi="IRNazanin" w:eastAsia="IRNazanin"/>
          <w:color w:val="111111"/>
          <w:sz w:val="28"/>
          <w:sz w:val="28"/>
          <w:szCs w:val="28"/>
          <w:rtl w:val="true"/>
          <w:lang w:bidi="fa-IR"/>
        </w:rPr>
        <w:t>احمد ان أحببت ان تجد حلاوة الایمان فجوع نفسک والزم لسانک الصمت والزم</w:t>
      </w:r>
    </w:p>
    <w:p>
      <w:pPr>
        <w:pStyle w:val="BookText"/>
        <w:rPr/>
      </w:pPr>
      <w:r>
        <w:rPr>
          <w:rFonts w:ascii="IRNazanin" w:hAnsi="IRNazanin" w:eastAsia="IRNazanin"/>
          <w:color w:val="111111"/>
          <w:sz w:val="28"/>
          <w:sz w:val="28"/>
          <w:szCs w:val="28"/>
          <w:rtl w:val="true"/>
          <w:lang w:bidi="fa-IR"/>
        </w:rPr>
        <w:t>نفسک خشیة وخوفا فان فعلت ذلک فلعلک تسلم وإن لم تفعل فأنت من الهالکین</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أبیه عن القسم</w:t>
      </w:r>
    </w:p>
    <w:p>
      <w:pPr>
        <w:pStyle w:val="BookText"/>
        <w:rPr/>
      </w:pPr>
      <w:r>
        <w:rPr>
          <w:rFonts w:ascii="IRNazanin" w:hAnsi="IRNazanin" w:eastAsia="IRNazanin"/>
          <w:color w:val="111111"/>
          <w:sz w:val="28"/>
          <w:sz w:val="28"/>
          <w:szCs w:val="28"/>
          <w:rtl w:val="true"/>
          <w:lang w:bidi="fa-IR"/>
        </w:rPr>
        <w:t>بن محمد عن سلیمان بن داود عن حفص بن غیاث عن أبی عبد الله علیه السلام</w:t>
      </w:r>
    </w:p>
    <w:p>
      <w:pPr>
        <w:pStyle w:val="BookText"/>
        <w:rPr/>
      </w:pPr>
      <w:r>
        <w:rPr>
          <w:rFonts w:ascii="IRNazanin" w:hAnsi="IRNazanin" w:eastAsia="IRNazanin"/>
          <w:color w:val="111111"/>
          <w:sz w:val="28"/>
          <w:sz w:val="28"/>
          <w:szCs w:val="28"/>
          <w:rtl w:val="true"/>
          <w:lang w:bidi="fa-IR"/>
        </w:rPr>
        <w:t>أنه قال فی حدیث کفی بخشیة الله علما وکفی بالاغترار بالله جهلا إلی أن قال إن</w:t>
      </w:r>
    </w:p>
    <w:p>
      <w:pPr>
        <w:pStyle w:val="BookText"/>
        <w:rPr/>
      </w:pPr>
      <w:r>
        <w:rPr>
          <w:rFonts w:ascii="IRNazanin" w:hAnsi="IRNazanin" w:eastAsia="IRNazanin"/>
          <w:color w:val="111111"/>
          <w:sz w:val="28"/>
          <w:sz w:val="28"/>
          <w:szCs w:val="28"/>
          <w:rtl w:val="true"/>
          <w:lang w:bidi="fa-IR"/>
        </w:rPr>
        <w:t>اعلم الناس بالله أخوفهم لله وأخوفهم له أعلمهم به وأعلمهم به أزهدهم فیها</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أنه قال إذا اقشعر جلد المؤمن من خشیة الله تحاتت عنه خطایاه وعنه صلی الله علیه وآله وسلم</w:t>
      </w:r>
    </w:p>
    <w:p>
      <w:pPr>
        <w:pStyle w:val="BookText"/>
        <w:rPr/>
      </w:pPr>
      <w:r>
        <w:rPr>
          <w:rFonts w:ascii="IRNazanin" w:hAnsi="IRNazanin" w:eastAsia="IRNazanin"/>
          <w:color w:val="111111"/>
          <w:sz w:val="28"/>
          <w:sz w:val="28"/>
          <w:szCs w:val="28"/>
          <w:rtl w:val="true"/>
          <w:lang w:bidi="fa-IR"/>
        </w:rPr>
        <w:t>قال اعلم الناس بالله أشدهم خشیة له وقال صلی الله علیه وآله وسلم المؤمن بین مخافتین وقال صلی الله علیه وآله وسلم</w:t>
      </w:r>
    </w:p>
    <w:p>
      <w:pPr>
        <w:pStyle w:val="BookText"/>
        <w:rPr/>
      </w:pPr>
      <w:r>
        <w:rPr>
          <w:rFonts w:ascii="IRNazanin" w:hAnsi="IRNazanin" w:eastAsia="IRNazanin"/>
          <w:color w:val="111111"/>
          <w:sz w:val="28"/>
          <w:sz w:val="28"/>
          <w:szCs w:val="28"/>
          <w:rtl w:val="true"/>
          <w:lang w:bidi="fa-IR"/>
        </w:rPr>
        <w:t>لا یأمن العبد حتی یخلف جسر جهنم ورائه وقال صلی الله علیه وآله وسلم العبد المؤمن بین المخافتین</w:t>
      </w:r>
    </w:p>
    <w:p>
      <w:pPr>
        <w:pStyle w:val="BookText"/>
        <w:rPr/>
      </w:pPr>
      <w:r>
        <w:rPr>
          <w:rFonts w:ascii="IRNazanin" w:hAnsi="IRNazanin" w:eastAsia="IRNazanin"/>
          <w:color w:val="111111"/>
          <w:sz w:val="28"/>
          <w:sz w:val="28"/>
          <w:szCs w:val="28"/>
          <w:rtl w:val="true"/>
          <w:lang w:bidi="fa-IR"/>
        </w:rPr>
        <w:t>أجل مضی لا یدری ما الله صانع فیه وبین أجل قد بقی لا یدری ما الله قاض فیه وقال</w:t>
      </w:r>
    </w:p>
    <w:p>
      <w:pPr>
        <w:pStyle w:val="BookText"/>
        <w:rPr/>
      </w:pPr>
      <w:r>
        <w:rPr>
          <w:rFonts w:ascii="IRNazanin" w:hAnsi="IRNazanin" w:eastAsia="IRNazanin"/>
          <w:color w:val="111111"/>
          <w:sz w:val="28"/>
          <w:sz w:val="28"/>
          <w:szCs w:val="28"/>
          <w:rtl w:val="true"/>
          <w:lang w:bidi="fa-IR"/>
        </w:rPr>
        <w:t>صلی الله علیه وآله وسلم إذا اقشعر جلد المؤمن من خشیة الله تحاتت عنه خطایاه کما تحاتت ورق</w:t>
      </w:r>
    </w:p>
    <w:p>
      <w:pPr>
        <w:pStyle w:val="BookText"/>
        <w:rPr/>
      </w:pPr>
      <w:r>
        <w:rPr>
          <w:rFonts w:ascii="IRNazanin" w:hAnsi="IRNazanin" w:eastAsia="IRNazanin"/>
          <w:color w:val="111111"/>
          <w:sz w:val="28"/>
          <w:sz w:val="28"/>
          <w:szCs w:val="28"/>
          <w:rtl w:val="true"/>
          <w:lang w:bidi="fa-IR"/>
        </w:rPr>
        <w:t>الشجر وعنه صلی الله علیه وآله وسلم قال إن الله یعاتب عبدا یوم القیمة ویقول عبدی خفت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خفت منی اما تستحیی فیطرق العبد رأسه حیاء من 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بعض أصحابه عن صالح بن حمزة رفعه قال قال أبو عبد الله علیه السلام ان</w:t>
      </w:r>
    </w:p>
    <w:p>
      <w:pPr>
        <w:pStyle w:val="BookText"/>
        <w:rPr/>
      </w:pPr>
      <w:r>
        <w:rPr>
          <w:rFonts w:ascii="IRNazanin" w:hAnsi="IRNazanin" w:eastAsia="IRNazanin"/>
          <w:color w:val="111111"/>
          <w:sz w:val="28"/>
          <w:sz w:val="28"/>
          <w:szCs w:val="28"/>
          <w:rtl w:val="true"/>
          <w:lang w:bidi="fa-IR"/>
        </w:rPr>
        <w:t xml:space="preserve">من العبادة شدة الخوف من الله عز وجل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یخشی الله من عباده</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تخشوا الناس واخشون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أبو عبد الله علیه السلام ان حب الشرف والذکر</w:t>
      </w:r>
    </w:p>
    <w:p>
      <w:pPr>
        <w:pStyle w:val="BookText"/>
        <w:rPr/>
      </w:pPr>
      <w:r>
        <w:rPr>
          <w:rFonts w:ascii="IRNazanin" w:hAnsi="IRNazanin" w:eastAsia="IRNazanin"/>
          <w:color w:val="111111"/>
          <w:sz w:val="28"/>
          <w:sz w:val="28"/>
          <w:szCs w:val="28"/>
          <w:rtl w:val="true"/>
          <w:lang w:bidi="fa-IR"/>
        </w:rPr>
        <w:t>لا یکونان فی قلب الخائف الراهب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ان الله</w:t>
      </w:r>
    </w:p>
    <w:p>
      <w:pPr>
        <w:pStyle w:val="BookText"/>
        <w:rPr/>
      </w:pPr>
      <w:r>
        <w:rPr>
          <w:rFonts w:ascii="IRNazanin" w:hAnsi="IRNazanin" w:eastAsia="IRNazanin"/>
          <w:color w:val="111111"/>
          <w:sz w:val="28"/>
          <w:sz w:val="28"/>
          <w:szCs w:val="28"/>
          <w:rtl w:val="true"/>
          <w:lang w:bidi="fa-IR"/>
        </w:rPr>
        <w:t>إذا جمع الناس نادی فیهم مناد ایها الناس ان أقربکم الیوم من الله أشدکم منه</w:t>
      </w:r>
    </w:p>
    <w:p>
      <w:pPr>
        <w:pStyle w:val="BookText"/>
        <w:rPr/>
      </w:pPr>
      <w:r>
        <w:rPr>
          <w:rFonts w:ascii="IRNazanin" w:hAnsi="IRNazanin" w:eastAsia="IRNazanin"/>
          <w:color w:val="111111"/>
          <w:sz w:val="28"/>
          <w:sz w:val="28"/>
          <w:szCs w:val="28"/>
          <w:rtl w:val="true"/>
          <w:lang w:bidi="fa-IR"/>
        </w:rPr>
        <w:t>خوفا وان أحبکم إلی الله أحسنکم له عملا وان أفضلکم عنده منصبا أعملکم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عنده رغبة وان أکرمکم علیه اتقاکم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موسی</w:t>
      </w:r>
    </w:p>
    <w:p>
      <w:pPr>
        <w:pStyle w:val="BookText"/>
        <w:rPr/>
      </w:pPr>
      <w:r>
        <w:rPr>
          <w:rFonts w:ascii="IRNazanin" w:hAnsi="IRNazanin" w:eastAsia="IRNazanin"/>
          <w:color w:val="111111"/>
          <w:sz w:val="28"/>
          <w:sz w:val="28"/>
          <w:szCs w:val="28"/>
          <w:rtl w:val="true"/>
          <w:lang w:bidi="fa-IR"/>
        </w:rPr>
        <w:t>بن جعفر عن أبیه عن جده علی بن الحسین عن أبیه علیهم السلام فی حدیث مسائل</w:t>
      </w:r>
    </w:p>
    <w:p>
      <w:pPr>
        <w:pStyle w:val="BookText"/>
        <w:rPr/>
      </w:pPr>
      <w:r>
        <w:rPr>
          <w:rFonts w:ascii="IRNazanin" w:hAnsi="IRNazanin" w:eastAsia="IRNazanin"/>
          <w:color w:val="111111"/>
          <w:sz w:val="28"/>
          <w:sz w:val="28"/>
          <w:szCs w:val="28"/>
          <w:rtl w:val="true"/>
          <w:lang w:bidi="fa-IR"/>
        </w:rPr>
        <w:t>الشیخ الشامی عن أمیر المؤمنین علیه السلام قال الشیخ فأی الناس خیر عند الله قال</w:t>
      </w:r>
    </w:p>
    <w:p>
      <w:pPr>
        <w:pStyle w:val="BookText"/>
        <w:rPr/>
      </w:pPr>
      <w:r>
        <w:rPr>
          <w:rFonts w:ascii="IRNazanin" w:hAnsi="IRNazanin" w:eastAsia="IRNazanin"/>
          <w:color w:val="111111"/>
          <w:sz w:val="28"/>
          <w:sz w:val="28"/>
          <w:szCs w:val="28"/>
          <w:rtl w:val="true"/>
          <w:lang w:bidi="fa-IR"/>
        </w:rPr>
        <w:t>أخوفهم لله وأعملهم بالتقوی وأزهدهم فی الدنیا ورواه الصدوق فی معانی الاخبار</w:t>
      </w:r>
    </w:p>
    <w:p>
      <w:pPr>
        <w:pStyle w:val="BookText"/>
        <w:rPr/>
      </w:pPr>
      <w:r>
        <w:rPr>
          <w:rFonts w:ascii="IRNazanin" w:hAnsi="IRNazanin" w:eastAsia="IRNazanin"/>
          <w:color w:val="111111"/>
          <w:sz w:val="28"/>
          <w:sz w:val="28"/>
          <w:szCs w:val="28"/>
          <w:rtl w:val="true"/>
          <w:lang w:bidi="fa-IR"/>
        </w:rPr>
        <w:t>عن محمد بن إبراهیم بن إسحاق عن أحمد بن محمد الهمدانی عن الحسن بن القسم</w:t>
      </w:r>
    </w:p>
    <w:p>
      <w:pPr>
        <w:pStyle w:val="BookText"/>
        <w:rPr/>
      </w:pPr>
      <w:r>
        <w:rPr>
          <w:rFonts w:ascii="IRNazanin" w:hAnsi="IRNazanin" w:eastAsia="IRNazanin"/>
          <w:color w:val="111111"/>
          <w:sz w:val="28"/>
          <w:sz w:val="28"/>
          <w:szCs w:val="28"/>
          <w:rtl w:val="true"/>
          <w:lang w:bidi="fa-IR"/>
        </w:rPr>
        <w:t>عن علی بن إبراهیم المعلی عن أبی عبد الله بن محمد بن خالد عن عبد الله بن بکر</w:t>
      </w:r>
    </w:p>
    <w:p>
      <w:pPr>
        <w:pStyle w:val="BookText"/>
        <w:rPr/>
      </w:pPr>
      <w:r>
        <w:rPr>
          <w:rFonts w:ascii="IRNazanin" w:hAnsi="IRNazanin" w:eastAsia="IRNazanin"/>
          <w:color w:val="111111"/>
          <w:sz w:val="28"/>
          <w:sz w:val="28"/>
          <w:szCs w:val="28"/>
          <w:rtl w:val="true"/>
          <w:lang w:bidi="fa-IR"/>
        </w:rPr>
        <w:t>المرادی عن موسی بن جعفر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الحسن الدیلمی فی ارشاد القلوب</w:t>
      </w:r>
    </w:p>
    <w:p>
      <w:pPr>
        <w:pStyle w:val="BookText"/>
        <w:rPr/>
      </w:pPr>
      <w:r>
        <w:rPr>
          <w:rFonts w:ascii="IRNazanin" w:hAnsi="IRNazanin" w:eastAsia="IRNazanin"/>
          <w:color w:val="111111"/>
          <w:sz w:val="28"/>
          <w:sz w:val="28"/>
          <w:szCs w:val="28"/>
          <w:rtl w:val="true"/>
          <w:lang w:bidi="fa-IR"/>
        </w:rPr>
        <w:t>عن الصادق علیه السلام أنه قال فی حدیث فاز والله الأبرار وخسر الأشرار أتدری</w:t>
      </w:r>
    </w:p>
    <w:p>
      <w:pPr>
        <w:pStyle w:val="BookText"/>
        <w:rPr/>
      </w:pPr>
      <w:r>
        <w:rPr>
          <w:rFonts w:ascii="IRNazanin" w:hAnsi="IRNazanin" w:eastAsia="IRNazanin"/>
          <w:color w:val="111111"/>
          <w:sz w:val="28"/>
          <w:sz w:val="28"/>
          <w:szCs w:val="28"/>
          <w:rtl w:val="true"/>
          <w:lang w:bidi="fa-IR"/>
        </w:rPr>
        <w:t>من الأبرار هم الذین خافوه واتقوه وقربوا الیه بالأعمال الصالحة وخشوه فی سر</w:t>
      </w:r>
    </w:p>
    <w:p>
      <w:pPr>
        <w:pStyle w:val="BookText"/>
        <w:rPr/>
      </w:pPr>
      <w:r>
        <w:rPr>
          <w:rFonts w:ascii="IRNazanin" w:hAnsi="IRNazanin" w:eastAsia="IRNazanin"/>
          <w:color w:val="111111"/>
          <w:sz w:val="28"/>
          <w:sz w:val="28"/>
          <w:szCs w:val="28"/>
          <w:rtl w:val="true"/>
          <w:lang w:bidi="fa-IR"/>
        </w:rPr>
        <w:t>امرهم وعلانیتهم کفی بخشیة الله علما وکفی بالاغترار به جهلا إلی أن قال إن اعلم</w:t>
      </w:r>
    </w:p>
    <w:p>
      <w:pPr>
        <w:pStyle w:val="BookText"/>
        <w:rPr/>
      </w:pPr>
      <w:r>
        <w:rPr>
          <w:rFonts w:ascii="IRNazanin" w:hAnsi="IRNazanin" w:eastAsia="IRNazanin"/>
          <w:color w:val="111111"/>
          <w:sz w:val="28"/>
          <w:sz w:val="28"/>
          <w:szCs w:val="28"/>
          <w:rtl w:val="true"/>
          <w:lang w:bidi="fa-IR"/>
        </w:rPr>
        <w:t>الناس بالله أخوفهم منه وأخشاهم له أزهدهم فی الدنیا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من خشی الله 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العلم الخوف من الله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 الناس محسن خائف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الناس معرفة أخوفهم لربهم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خوف من شغل بالفکر قلبه فان</w:t>
      </w:r>
    </w:p>
    <w:p>
      <w:pPr>
        <w:pStyle w:val="BookText"/>
        <w:rPr/>
      </w:pPr>
      <w:r>
        <w:rPr>
          <w:rFonts w:ascii="IRNazanin" w:hAnsi="IRNazanin" w:eastAsia="IRNazanin"/>
          <w:color w:val="111111"/>
          <w:sz w:val="28"/>
          <w:sz w:val="28"/>
          <w:szCs w:val="28"/>
          <w:rtl w:val="true"/>
          <w:lang w:bidi="fa-IR"/>
        </w:rPr>
        <w:t xml:space="preserve">الخوف مطیة الأمن وسجن النفس عن المعاصی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تأمن ولا تأمن فتخف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الله یجلب لمستشعره الایمان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الله جماع</w:t>
      </w:r>
    </w:p>
    <w:p>
      <w:pPr>
        <w:pStyle w:val="BookText"/>
        <w:rPr/>
      </w:pPr>
      <w:r>
        <w:rPr>
          <w:rFonts w:ascii="IRNazanin" w:hAnsi="IRNazanin" w:eastAsia="IRNazanin"/>
          <w:color w:val="111111"/>
          <w:sz w:val="28"/>
          <w:sz w:val="28"/>
          <w:szCs w:val="28"/>
          <w:rtl w:val="true"/>
          <w:lang w:bidi="fa-IR"/>
        </w:rPr>
        <w:t xml:space="preserve">الأیمان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یؤمنک ولا تأمنه فیعذبک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 فی الدنیا</w:t>
      </w:r>
    </w:p>
    <w:p>
      <w:pPr>
        <w:pStyle w:val="BookText"/>
        <w:rPr/>
      </w:pPr>
      <w:r>
        <w:rPr>
          <w:rFonts w:ascii="IRNazanin" w:hAnsi="IRNazanin" w:eastAsia="IRNazanin"/>
          <w:color w:val="111111"/>
          <w:sz w:val="28"/>
          <w:sz w:val="28"/>
          <w:szCs w:val="28"/>
          <w:rtl w:val="true"/>
          <w:lang w:bidi="fa-IR"/>
        </w:rPr>
        <w:t>یؤمن الخوف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علیهما السلام ان أنجاکم</w:t>
      </w:r>
    </w:p>
    <w:p>
      <w:pPr>
        <w:pStyle w:val="BookText"/>
        <w:rPr/>
      </w:pPr>
      <w:r>
        <w:rPr>
          <w:rFonts w:ascii="IRNazanin" w:hAnsi="IRNazanin" w:eastAsia="IRNazanin"/>
          <w:color w:val="111111"/>
          <w:sz w:val="28"/>
          <w:sz w:val="28"/>
          <w:szCs w:val="28"/>
          <w:rtl w:val="true"/>
          <w:lang w:bidi="fa-IR"/>
        </w:rPr>
        <w:t>من عذاب الله أشدکم خشیة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السید ناصح الدین قال أبو کاهل</w:t>
      </w:r>
    </w:p>
    <w:p>
      <w:pPr>
        <w:pStyle w:val="BookText"/>
        <w:rPr/>
      </w:pPr>
      <w:r>
        <w:rPr>
          <w:rFonts w:ascii="IRNazanin" w:hAnsi="IRNazanin" w:eastAsia="IRNazanin"/>
          <w:color w:val="111111"/>
          <w:sz w:val="28"/>
          <w:sz w:val="28"/>
          <w:szCs w:val="28"/>
          <w:rtl w:val="true"/>
          <w:lang w:bidi="fa-IR"/>
        </w:rPr>
        <w:t>قال رسول الله صلی الله علیه وآله وسلم یا أبا کاهل لن یغضب رب العزة علی من کان فی قلبه مخافة</w:t>
      </w:r>
    </w:p>
    <w:p>
      <w:pPr>
        <w:pStyle w:val="BookText"/>
        <w:rPr/>
      </w:pPr>
      <w:r>
        <w:rPr>
          <w:rFonts w:ascii="IRNazanin" w:hAnsi="IRNazanin" w:eastAsia="IRNazanin"/>
          <w:color w:val="111111"/>
          <w:sz w:val="28"/>
          <w:sz w:val="28"/>
          <w:szCs w:val="28"/>
          <w:rtl w:val="true"/>
          <w:lang w:bidi="fa-IR"/>
        </w:rPr>
        <w:t>ولا تأکل النار منه هدبة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زید عن علی بن غراب</w:t>
      </w:r>
    </w:p>
    <w:p>
      <w:pPr>
        <w:pStyle w:val="BookText"/>
        <w:rPr/>
      </w:pPr>
      <w:r>
        <w:rPr>
          <w:rFonts w:ascii="IRNazanin" w:hAnsi="IRNazanin" w:eastAsia="IRNazanin"/>
          <w:color w:val="111111"/>
          <w:sz w:val="28"/>
          <w:sz w:val="28"/>
          <w:szCs w:val="28"/>
          <w:rtl w:val="true"/>
          <w:lang w:bidi="fa-IR"/>
        </w:rPr>
        <w:t>قال قال الصادق جعفر بن محمد علیهما السلام من خلا بذنب فراقب الله تعالی ذکره فیه</w:t>
      </w:r>
    </w:p>
    <w:p>
      <w:pPr>
        <w:pStyle w:val="BookText"/>
        <w:rPr/>
      </w:pPr>
      <w:r>
        <w:rPr>
          <w:rFonts w:ascii="IRNazanin" w:hAnsi="IRNazanin" w:eastAsia="IRNazanin"/>
          <w:color w:val="111111"/>
          <w:sz w:val="28"/>
          <w:sz w:val="28"/>
          <w:szCs w:val="28"/>
          <w:rtl w:val="true"/>
          <w:lang w:bidi="fa-IR"/>
        </w:rPr>
        <w:t>واستحیی من الحفظة غفر الله عز وجل له جمیع ذنوبه وان کانت مثل ذنوب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قال حدثنا أحمد بن محمد بن عیسی</w:t>
      </w:r>
    </w:p>
    <w:p>
      <w:pPr>
        <w:pStyle w:val="BookText"/>
        <w:rPr/>
      </w:pPr>
      <w:r>
        <w:rPr>
          <w:rFonts w:ascii="IRNazanin" w:hAnsi="IRNazanin" w:eastAsia="IRNazanin"/>
          <w:color w:val="111111"/>
          <w:sz w:val="28"/>
          <w:sz w:val="28"/>
          <w:szCs w:val="28"/>
          <w:rtl w:val="true"/>
          <w:lang w:bidi="fa-IR"/>
        </w:rPr>
        <w:t>عن محمد بن خالد البرقی عن هارون بن جهم عن المفضل بن صالح عن سعد الأسکاف</w:t>
      </w:r>
    </w:p>
    <w:p>
      <w:pPr>
        <w:pStyle w:val="BookText"/>
        <w:rPr/>
      </w:pPr>
      <w:r>
        <w:rPr>
          <w:rFonts w:ascii="IRNazanin" w:hAnsi="IRNazanin" w:eastAsia="IRNazanin"/>
          <w:color w:val="111111"/>
          <w:sz w:val="28"/>
          <w:sz w:val="28"/>
          <w:szCs w:val="28"/>
          <w:rtl w:val="true"/>
          <w:lang w:bidi="fa-IR"/>
        </w:rPr>
        <w:t>عن أبی جعفر علیه السلام فی حدیث قال واما المنجیات فخوف الله فی السر والعلانیة</w:t>
      </w:r>
    </w:p>
    <w:p>
      <w:pPr>
        <w:pStyle w:val="BookText"/>
        <w:rPr/>
      </w:pPr>
      <w:r>
        <w:rPr>
          <w:rFonts w:ascii="IRNazanin" w:hAnsi="IRNazanin" w:eastAsia="IRNazanin"/>
          <w:color w:val="111111"/>
          <w:sz w:val="28"/>
          <w:sz w:val="28"/>
          <w:szCs w:val="28"/>
          <w:rtl w:val="true"/>
          <w:lang w:bidi="fa-IR"/>
        </w:rPr>
        <w:t xml:space="preserve">والقصد فی الغنی والفقر وکلمة العدل فی الرضا والسخط 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حدیث وصیة النبی صلی الله علیه وآله وسلم لعلی علیه السلام مثله الخصال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w:t>
      </w:r>
    </w:p>
    <w:p>
      <w:pPr>
        <w:pStyle w:val="BookText"/>
        <w:rPr/>
      </w:pPr>
      <w:r>
        <w:rPr>
          <w:rFonts w:ascii="IRNazanin" w:hAnsi="IRNazanin" w:eastAsia="IRNazanin"/>
          <w:color w:val="111111"/>
          <w:sz w:val="28"/>
          <w:sz w:val="28"/>
          <w:szCs w:val="28"/>
          <w:rtl w:val="true"/>
          <w:lang w:bidi="fa-IR"/>
        </w:rPr>
        <w:t>محمد بن علی الشاه قال حدثنا أبو حامد أحمد بن محمد بن الحسین قال حدثنا</w:t>
      </w:r>
    </w:p>
    <w:p>
      <w:pPr>
        <w:pStyle w:val="BookText"/>
        <w:rPr/>
      </w:pPr>
      <w:r>
        <w:rPr>
          <w:rFonts w:ascii="IRNazanin" w:hAnsi="IRNazanin" w:eastAsia="IRNazanin"/>
          <w:color w:val="111111"/>
          <w:sz w:val="28"/>
          <w:sz w:val="28"/>
          <w:szCs w:val="28"/>
          <w:rtl w:val="true"/>
          <w:lang w:bidi="fa-IR"/>
        </w:rPr>
        <w:t>أبو یزید أحمد بن خالد الخالدی قال حدثنا محمد بن أحمد بن صالح التمیمی</w:t>
      </w:r>
    </w:p>
    <w:p>
      <w:pPr>
        <w:pStyle w:val="BookText"/>
        <w:rPr/>
      </w:pPr>
      <w:r>
        <w:rPr>
          <w:rFonts w:ascii="IRNazanin" w:hAnsi="IRNazanin" w:eastAsia="IRNazanin"/>
          <w:color w:val="111111"/>
          <w:sz w:val="28"/>
          <w:sz w:val="28"/>
          <w:szCs w:val="28"/>
          <w:rtl w:val="true"/>
          <w:lang w:bidi="fa-IR"/>
        </w:rPr>
        <w:t>قال حدثنا أبی قال حدثنا انس بن محمد أبو مالک عن أبیه عن جعفر بن محمد عن</w:t>
      </w:r>
    </w:p>
    <w:p>
      <w:pPr>
        <w:pStyle w:val="BookText"/>
        <w:rPr/>
      </w:pPr>
      <w:r>
        <w:rPr>
          <w:rFonts w:ascii="IRNazanin" w:hAnsi="IRNazanin" w:eastAsia="IRNazanin"/>
          <w:color w:val="111111"/>
          <w:sz w:val="28"/>
          <w:sz w:val="28"/>
          <w:szCs w:val="28"/>
          <w:rtl w:val="true"/>
          <w:lang w:bidi="fa-IR"/>
        </w:rPr>
        <w:t xml:space="preserve">أبیه عن جده عن علی بن أبی طالب عن النبی صلی الله علیه وآله وسلم مثله 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هارون بن جهم عن أبی جمیلة مفضل بن صالح عن سعد بن طریف عن أبی جعفر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w:t>
      </w:r>
    </w:p>
    <w:p>
      <w:pPr>
        <w:pStyle w:val="BookText"/>
        <w:rPr/>
      </w:pPr>
      <w:r>
        <w:rPr>
          <w:rFonts w:ascii="IRNazanin" w:hAnsi="IRNazanin" w:eastAsia="IRNazanin"/>
          <w:color w:val="111111"/>
          <w:sz w:val="28"/>
          <w:sz w:val="28"/>
          <w:szCs w:val="28"/>
          <w:rtl w:val="true"/>
          <w:lang w:bidi="fa-IR"/>
        </w:rPr>
        <w:t>علیه السلام قال المؤمن لا یخاف غیر الله ولا یقول علیه الا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وسلم الموجزة رأس</w:t>
      </w:r>
    </w:p>
    <w:p>
      <w:pPr>
        <w:pStyle w:val="BookText"/>
        <w:rPr/>
      </w:pPr>
      <w:r>
        <w:rPr>
          <w:rFonts w:ascii="IRNazanin" w:hAnsi="IRNazanin" w:eastAsia="IRNazanin"/>
          <w:color w:val="111111"/>
          <w:sz w:val="28"/>
          <w:sz w:val="28"/>
          <w:szCs w:val="28"/>
          <w:rtl w:val="true"/>
          <w:lang w:bidi="fa-IR"/>
        </w:rPr>
        <w:t xml:space="preserve">الحکمة مخافة الله مشکاة الأنوار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السید ناصح الدین عن</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معانی الاخبار عن علی بن الحسین</w:t>
      </w:r>
    </w:p>
    <w:p>
      <w:pPr>
        <w:pStyle w:val="BookText"/>
        <w:rPr/>
      </w:pPr>
      <w:r>
        <w:rPr>
          <w:rFonts w:ascii="IRNazanin" w:hAnsi="IRNazanin" w:eastAsia="IRNazanin"/>
          <w:color w:val="111111"/>
          <w:sz w:val="28"/>
          <w:sz w:val="28"/>
          <w:szCs w:val="28"/>
          <w:rtl w:val="true"/>
          <w:lang w:bidi="fa-IR"/>
        </w:rPr>
        <w:t>علیه السلام قال کان آخر ما أوصی به خضر موسی علیهما السلام أنه قال لا تعیر أحدا بذنب</w:t>
      </w:r>
    </w:p>
    <w:p>
      <w:pPr>
        <w:pStyle w:val="BookText"/>
        <w:rPr/>
      </w:pPr>
      <w:r>
        <w:rPr>
          <w:rFonts w:ascii="IRNazanin" w:hAnsi="IRNazanin" w:eastAsia="IRNazanin"/>
          <w:color w:val="111111"/>
          <w:sz w:val="28"/>
          <w:sz w:val="28"/>
          <w:szCs w:val="28"/>
          <w:rtl w:val="true"/>
          <w:lang w:bidi="fa-IR"/>
        </w:rPr>
        <w:t>إلی أن قال ورأس الحکمة مخافة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الکراجکی فی معدن الجواهر روی عن</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کل خیر فی الدنیا والآخرة شئ واحد وهو الخوف من</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تلمیذ المفید فی نزهة الناظر</w:t>
      </w:r>
    </w:p>
    <w:p>
      <w:pPr>
        <w:pStyle w:val="BookText"/>
        <w:rPr/>
      </w:pPr>
      <w:r>
        <w:rPr>
          <w:rFonts w:ascii="IRNazanin" w:hAnsi="IRNazanin" w:eastAsia="IRNazanin"/>
          <w:color w:val="111111"/>
          <w:sz w:val="28"/>
          <w:sz w:val="28"/>
          <w:szCs w:val="28"/>
          <w:rtl w:val="true"/>
          <w:lang w:bidi="fa-IR"/>
        </w:rPr>
        <w:t>عن علی بن الحسین علیهما السلام أنه قال اشحنوا قلوبکم من خوف الله تعالی فان لم تشخطوا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تشحنوا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صنع الله یلم بکم فاسألوا ما شئتم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الدیلمی عن أمیر المؤمنین</w:t>
      </w:r>
    </w:p>
    <w:p>
      <w:pPr>
        <w:pStyle w:val="BookText"/>
        <w:rPr/>
      </w:pPr>
      <w:r>
        <w:rPr>
          <w:rFonts w:ascii="IRNazanin" w:hAnsi="IRNazanin" w:eastAsia="IRNazanin"/>
          <w:color w:val="111111"/>
          <w:sz w:val="28"/>
          <w:sz w:val="28"/>
          <w:szCs w:val="28"/>
          <w:rtl w:val="true"/>
          <w:lang w:bidi="fa-IR"/>
        </w:rPr>
        <w:t>علیه السلام قال جاء رجل إلی النبی صلی الله علیه وآله وسلم فقال علمنی عملا یحبنی الله إلی أن قال</w:t>
      </w:r>
    </w:p>
    <w:p>
      <w:pPr>
        <w:pStyle w:val="BookText"/>
        <w:rPr/>
      </w:pPr>
      <w:r>
        <w:rPr>
          <w:rFonts w:ascii="IRNazanin" w:hAnsi="IRNazanin" w:eastAsia="IRNazanin"/>
          <w:color w:val="111111"/>
          <w:sz w:val="28"/>
          <w:sz w:val="28"/>
          <w:szCs w:val="28"/>
          <w:rtl w:val="true"/>
          <w:lang w:bidi="fa-IR"/>
        </w:rPr>
        <w:t>قال صلی الله علیه وآله وسلم إذا أردت أن یحبک الله فخفه واتقه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الهیثم بن واقد قال سمعت أبا عبد الله یقول</w:t>
      </w:r>
    </w:p>
    <w:p>
      <w:pPr>
        <w:pStyle w:val="BookText"/>
        <w:rPr/>
      </w:pPr>
      <w:r>
        <w:rPr>
          <w:rFonts w:ascii="IRNazanin" w:hAnsi="IRNazanin" w:eastAsia="IRNazanin"/>
          <w:color w:val="111111"/>
          <w:sz w:val="28"/>
          <w:sz w:val="28"/>
          <w:szCs w:val="28"/>
          <w:rtl w:val="true"/>
          <w:lang w:bidi="fa-IR"/>
        </w:rPr>
        <w:t>من خاف الله أخاف الله منه کل شئ ومن لم یخف الله أخافه الله من کل شئ</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فی حدیث وصیة</w:t>
      </w:r>
    </w:p>
    <w:p>
      <w:pPr>
        <w:pStyle w:val="BookText"/>
        <w:rPr/>
      </w:pPr>
      <w:r>
        <w:rPr>
          <w:rFonts w:ascii="IRNazanin" w:hAnsi="IRNazanin" w:eastAsia="IRNazanin"/>
          <w:color w:val="111111"/>
          <w:sz w:val="28"/>
          <w:sz w:val="28"/>
          <w:szCs w:val="28"/>
          <w:rtl w:val="true"/>
          <w:lang w:bidi="fa-IR"/>
        </w:rPr>
        <w:t xml:space="preserve">النبی صلی الله علیه وآله وسلم لعلی علیه السلام مثله مشکاة الأنوار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قال</w:t>
      </w:r>
    </w:p>
    <w:p>
      <w:pPr>
        <w:pStyle w:val="BookText"/>
        <w:rPr/>
      </w:pPr>
      <w:r>
        <w:rPr>
          <w:rFonts w:ascii="IRNazanin" w:hAnsi="IRNazanin" w:eastAsia="IRNazanin"/>
          <w:color w:val="111111"/>
          <w:sz w:val="28"/>
          <w:sz w:val="28"/>
          <w:szCs w:val="28"/>
          <w:rtl w:val="true"/>
          <w:lang w:bidi="fa-IR"/>
        </w:rPr>
        <w:t>حدثنی أحمد بن محمد عن أبیه محمد بن الحسن بن الولید القمی رحمه الله عن</w:t>
      </w:r>
    </w:p>
    <w:p>
      <w:pPr>
        <w:pStyle w:val="BookText"/>
        <w:rPr/>
      </w:pPr>
      <w:r>
        <w:rPr>
          <w:rFonts w:ascii="IRNazanin" w:hAnsi="IRNazanin" w:eastAsia="IRNazanin"/>
          <w:color w:val="111111"/>
          <w:sz w:val="28"/>
          <w:sz w:val="28"/>
          <w:szCs w:val="28"/>
          <w:rtl w:val="true"/>
          <w:lang w:bidi="fa-IR"/>
        </w:rPr>
        <w:t>محمد بن الحسن الصفار عن العباس بن معروف عن علی بن مهزیار عن الحسن بن</w:t>
      </w:r>
    </w:p>
    <w:p>
      <w:pPr>
        <w:pStyle w:val="BookText"/>
        <w:rPr/>
      </w:pPr>
      <w:r>
        <w:rPr>
          <w:rFonts w:ascii="IRNazanin" w:hAnsi="IRNazanin" w:eastAsia="IRNazanin"/>
          <w:color w:val="111111"/>
          <w:sz w:val="28"/>
          <w:sz w:val="28"/>
          <w:szCs w:val="28"/>
          <w:rtl w:val="true"/>
          <w:lang w:bidi="fa-IR"/>
        </w:rPr>
        <w:t>محبوب عن هشام بن سالم عن حبیب السجستانی عن أبی جعفر محمد بن علی</w:t>
      </w:r>
    </w:p>
    <w:p>
      <w:pPr>
        <w:pStyle w:val="BookText"/>
        <w:rPr/>
      </w:pPr>
      <w:r>
        <w:rPr>
          <w:rFonts w:ascii="IRNazanin" w:hAnsi="IRNazanin" w:eastAsia="IRNazanin"/>
          <w:color w:val="111111"/>
          <w:sz w:val="28"/>
          <w:sz w:val="28"/>
          <w:szCs w:val="28"/>
          <w:rtl w:val="true"/>
          <w:lang w:bidi="fa-IR"/>
        </w:rPr>
        <w:t>الباقر علیه السلام قال إن فی التوراة مکتوبا فیما ناجی الله تعالی به موسی ان</w:t>
      </w:r>
    </w:p>
    <w:p>
      <w:pPr>
        <w:pStyle w:val="BookText"/>
        <w:rPr/>
      </w:pPr>
      <w:r>
        <w:rPr>
          <w:rFonts w:ascii="IRNazanin" w:hAnsi="IRNazanin" w:eastAsia="IRNazanin"/>
          <w:color w:val="111111"/>
          <w:sz w:val="28"/>
          <w:sz w:val="28"/>
          <w:szCs w:val="28"/>
          <w:rtl w:val="true"/>
          <w:lang w:bidi="fa-IR"/>
        </w:rPr>
        <w:t>قال له یا موسی خفنی فی سر أمرک أحفظک من وراء عورتک واذکرنی فی خلوتک</w:t>
      </w:r>
    </w:p>
    <w:p>
      <w:pPr>
        <w:pStyle w:val="BookText"/>
        <w:rPr/>
      </w:pPr>
      <w:r>
        <w:rPr>
          <w:rFonts w:ascii="IRNazanin" w:hAnsi="IRNazanin" w:eastAsia="IRNazanin"/>
          <w:color w:val="111111"/>
          <w:sz w:val="28"/>
          <w:sz w:val="28"/>
          <w:szCs w:val="28"/>
          <w:rtl w:val="true"/>
          <w:lang w:bidi="fa-IR"/>
        </w:rPr>
        <w:t>وعند سرور لذتک أذکرک عند غفلاتک واملک غضبک عمن ملکتک علیه اکف</w:t>
      </w:r>
    </w:p>
    <w:p>
      <w:pPr>
        <w:pStyle w:val="BookText"/>
        <w:rPr/>
      </w:pPr>
      <w:r>
        <w:rPr>
          <w:rFonts w:ascii="IRNazanin" w:hAnsi="IRNazanin" w:eastAsia="IRNazanin"/>
          <w:color w:val="111111"/>
          <w:sz w:val="28"/>
          <w:sz w:val="28"/>
          <w:szCs w:val="28"/>
          <w:rtl w:val="true"/>
          <w:lang w:bidi="fa-IR"/>
        </w:rPr>
        <w:t>عنک غضبی واکتم مکنون سری فی سریرتک وأظهر فی علانیتک المداراة عنی</w:t>
      </w:r>
    </w:p>
    <w:p>
      <w:pPr>
        <w:pStyle w:val="BookText"/>
        <w:rPr/>
      </w:pPr>
      <w:r>
        <w:rPr>
          <w:rFonts w:ascii="IRNazanin" w:hAnsi="IRNazanin" w:eastAsia="IRNazanin"/>
          <w:color w:val="111111"/>
          <w:sz w:val="28"/>
          <w:sz w:val="28"/>
          <w:szCs w:val="28"/>
          <w:rtl w:val="true"/>
          <w:lang w:bidi="fa-IR"/>
        </w:rPr>
        <w:t>لعدوی وعدوک من خلقی ولا تستسب لی عندهم باظهار مکنون سری فتشرک عدوی</w:t>
      </w:r>
    </w:p>
    <w:p>
      <w:pPr>
        <w:pStyle w:val="BookText"/>
        <w:rPr/>
      </w:pPr>
      <w:r>
        <w:rPr>
          <w:rFonts w:ascii="IRNazanin" w:hAnsi="IRNazanin" w:eastAsia="IRNazanin"/>
          <w:color w:val="111111"/>
          <w:sz w:val="28"/>
          <w:sz w:val="28"/>
          <w:szCs w:val="28"/>
          <w:rtl w:val="true"/>
          <w:lang w:bidi="fa-IR"/>
        </w:rPr>
        <w:t xml:space="preserve">وعدوک فی سبی ارشاد القلوب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إبراهیم علیه السلام کان یسمع</w:t>
      </w:r>
    </w:p>
    <w:p>
      <w:pPr>
        <w:pStyle w:val="BookText"/>
        <w:rPr/>
      </w:pPr>
      <w:r>
        <w:rPr>
          <w:rFonts w:ascii="IRNazanin" w:hAnsi="IRNazanin" w:eastAsia="IRNazanin"/>
          <w:color w:val="111111"/>
          <w:sz w:val="28"/>
          <w:sz w:val="28"/>
          <w:szCs w:val="28"/>
          <w:rtl w:val="true"/>
          <w:lang w:bidi="fa-IR"/>
        </w:rPr>
        <w:t>منه أزیز کأزیز مرجل من خوف الله تعالی فی صدره وکان سیدنا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موسی وذکر نحوه إلی قوله عدوک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قال</w:t>
      </w:r>
    </w:p>
    <w:p>
      <w:pPr>
        <w:pStyle w:val="BookText"/>
        <w:rPr/>
      </w:pPr>
      <w:r>
        <w:rPr>
          <w:rFonts w:ascii="IRNazanin" w:hAnsi="IRNazanin" w:eastAsia="IRNazanin"/>
          <w:color w:val="111111"/>
          <w:sz w:val="28"/>
          <w:sz w:val="28"/>
          <w:szCs w:val="28"/>
          <w:rtl w:val="true"/>
          <w:lang w:bidi="fa-IR"/>
        </w:rPr>
        <w:t>حدثنی أبو حفص عمر بن محمد بن علی الصیرفی المعروف بابن الزیات قال حدثنا</w:t>
      </w:r>
    </w:p>
    <w:p>
      <w:pPr>
        <w:pStyle w:val="BookText"/>
        <w:rPr/>
      </w:pPr>
      <w:r>
        <w:rPr>
          <w:rFonts w:ascii="IRNazanin" w:hAnsi="IRNazanin" w:eastAsia="IRNazanin"/>
          <w:color w:val="111111"/>
          <w:sz w:val="28"/>
          <w:sz w:val="28"/>
          <w:szCs w:val="28"/>
          <w:rtl w:val="true"/>
          <w:lang w:bidi="fa-IR"/>
        </w:rPr>
        <w:t>أبو علی محمد بن همام الإسکافی قال حدثنا جعفر بن محمد بن مالک قال حدثنا</w:t>
      </w:r>
    </w:p>
    <w:p>
      <w:pPr>
        <w:pStyle w:val="BookText"/>
        <w:rPr/>
      </w:pPr>
      <w:r>
        <w:rPr>
          <w:rFonts w:ascii="IRNazanin" w:hAnsi="IRNazanin" w:eastAsia="IRNazanin"/>
          <w:color w:val="111111"/>
          <w:sz w:val="28"/>
          <w:sz w:val="28"/>
          <w:szCs w:val="28"/>
          <w:rtl w:val="true"/>
          <w:lang w:bidi="fa-IR"/>
        </w:rPr>
        <w:t>أحمد بن سلامة الغنوی قال حدثنا محمد بن الحسین العامری قال حدثنا أبو معمر</w:t>
      </w:r>
    </w:p>
    <w:p>
      <w:pPr>
        <w:pStyle w:val="BookText"/>
        <w:rPr/>
      </w:pPr>
      <w:r>
        <w:rPr>
          <w:rFonts w:ascii="IRNazanin" w:hAnsi="IRNazanin" w:eastAsia="IRNazanin"/>
          <w:color w:val="111111"/>
          <w:sz w:val="28"/>
          <w:sz w:val="28"/>
          <w:szCs w:val="28"/>
          <w:rtl w:val="true"/>
          <w:lang w:bidi="fa-IR"/>
        </w:rPr>
        <w:t>عن أبی بکر بن عیاش عن الفجیع العقیلی قال حدثنا الحسن بن علی بن أبی طالب علیهما السلام</w:t>
      </w:r>
    </w:p>
    <w:p>
      <w:pPr>
        <w:pStyle w:val="BookText"/>
        <w:rPr/>
      </w:pPr>
      <w:r>
        <w:rPr>
          <w:rFonts w:ascii="IRNazanin" w:hAnsi="IRNazanin" w:eastAsia="IRNazanin"/>
          <w:color w:val="111111"/>
          <w:sz w:val="28"/>
          <w:sz w:val="28"/>
          <w:szCs w:val="28"/>
          <w:rtl w:val="true"/>
          <w:lang w:bidi="fa-IR"/>
        </w:rPr>
        <w:t>قال لما حضرت أبی الوفاة اقبل یوصی فقال هذا ما أوصی به علی بن أبی طالب</w:t>
      </w:r>
    </w:p>
    <w:p>
      <w:pPr>
        <w:pStyle w:val="BookText"/>
        <w:rPr/>
      </w:pPr>
      <w:r>
        <w:rPr>
          <w:rFonts w:ascii="IRNazanin" w:hAnsi="IRNazanin" w:eastAsia="IRNazanin"/>
          <w:color w:val="111111"/>
          <w:sz w:val="28"/>
          <w:sz w:val="28"/>
          <w:szCs w:val="28"/>
          <w:rtl w:val="true"/>
          <w:lang w:bidi="fa-IR"/>
        </w:rPr>
        <w:t xml:space="preserve">أخو محمد رسول الله صلی الله علیه وآله وسلم وابن عمه ووصیه وصاحبه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وأوصیک بخشیة</w:t>
      </w:r>
    </w:p>
    <w:p>
      <w:pPr>
        <w:pStyle w:val="BookText"/>
        <w:rPr/>
      </w:pPr>
      <w:r>
        <w:rPr>
          <w:rFonts w:ascii="IRNazanin" w:hAnsi="IRNazanin" w:eastAsia="IRNazanin"/>
          <w:color w:val="111111"/>
          <w:sz w:val="28"/>
          <w:sz w:val="28"/>
          <w:szCs w:val="28"/>
          <w:rtl w:val="true"/>
          <w:lang w:bidi="fa-IR"/>
        </w:rPr>
        <w:t>الله فی سر امرک وعلانیته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فضل الصلاة فی حدیث وصیة النبی صلی الله علیه وآله وسلم لأبی ذر رحمة الله علیه یا أبا ذر یقول الله</w:t>
      </w:r>
    </w:p>
    <w:p>
      <w:pPr>
        <w:pStyle w:val="BookText"/>
        <w:rPr/>
      </w:pPr>
      <w:r>
        <w:rPr>
          <w:rFonts w:ascii="IRNazanin" w:hAnsi="IRNazanin" w:eastAsia="IRNazanin"/>
          <w:color w:val="111111"/>
          <w:sz w:val="28"/>
          <w:sz w:val="28"/>
          <w:szCs w:val="28"/>
          <w:rtl w:val="true"/>
          <w:lang w:bidi="fa-IR"/>
        </w:rPr>
        <w:t>عز وجل لا اجمع علی عبدی خوفین ولا اجمع له آمنین فإذا آمننی أخفته یوم القیامة</w:t>
      </w:r>
    </w:p>
    <w:p>
      <w:pPr>
        <w:pStyle w:val="BookText"/>
        <w:rPr/>
      </w:pPr>
      <w:r>
        <w:rPr>
          <w:rFonts w:ascii="IRNazanin" w:hAnsi="IRNazanin" w:eastAsia="IRNazanin"/>
          <w:color w:val="111111"/>
          <w:sz w:val="28"/>
          <w:sz w:val="28"/>
          <w:szCs w:val="28"/>
          <w:rtl w:val="true"/>
          <w:lang w:bidi="fa-IR"/>
        </w:rPr>
        <w:t>وإذا خافنی آمنته یوم القیامة یا أبا ذر لو أن رجلا کان له مثل عمل سبعین نبیا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لاحتقره وخشی أن لا ینجو من شر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ملائکة قیاما</w:t>
      </w:r>
    </w:p>
    <w:p>
      <w:pPr>
        <w:pStyle w:val="BookText"/>
        <w:rPr/>
      </w:pPr>
      <w:r>
        <w:rPr>
          <w:rFonts w:ascii="IRNazanin" w:hAnsi="IRNazanin" w:eastAsia="IRNazanin"/>
          <w:color w:val="111111"/>
          <w:sz w:val="28"/>
          <w:sz w:val="28"/>
          <w:szCs w:val="28"/>
          <w:rtl w:val="true"/>
          <w:lang w:bidi="fa-IR"/>
        </w:rPr>
        <w:t>من خیفته ما رفعوا رؤوسهم حتی ینفخ فی الصور النفخة الآخرة فیقولون جمیعا</w:t>
      </w:r>
    </w:p>
    <w:p>
      <w:pPr>
        <w:pStyle w:val="BookText"/>
        <w:rPr/>
      </w:pPr>
      <w:r>
        <w:rPr>
          <w:rFonts w:ascii="IRNazanin" w:hAnsi="IRNazanin" w:eastAsia="IRNazanin"/>
          <w:color w:val="111111"/>
          <w:sz w:val="28"/>
          <w:sz w:val="28"/>
          <w:szCs w:val="28"/>
          <w:rtl w:val="true"/>
          <w:lang w:bidi="fa-IR"/>
        </w:rPr>
        <w:t>سبحانک وبحمدک ما عبدناک کما ینبغی لک ان تعبد ولو کان لرجل عمل سبعین</w:t>
      </w:r>
    </w:p>
    <w:p>
      <w:pPr>
        <w:pStyle w:val="BookText"/>
        <w:rPr/>
      </w:pPr>
      <w:r>
        <w:rPr>
          <w:rFonts w:ascii="IRNazanin" w:hAnsi="IRNazanin" w:eastAsia="IRNazanin"/>
          <w:color w:val="111111"/>
          <w:sz w:val="28"/>
          <w:sz w:val="28"/>
          <w:szCs w:val="28"/>
          <w:rtl w:val="true"/>
          <w:lang w:bidi="fa-IR"/>
        </w:rPr>
        <w:t>نبیا لاستقل عمله من شدة من یری 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 ابن</w:t>
      </w:r>
    </w:p>
    <w:p>
      <w:pPr>
        <w:pStyle w:val="BookText"/>
        <w:rPr/>
      </w:pPr>
      <w:r>
        <w:rPr>
          <w:rFonts w:ascii="IRNazanin" w:hAnsi="IRNazanin" w:eastAsia="IRNazanin"/>
          <w:color w:val="111111"/>
          <w:sz w:val="28"/>
          <w:sz w:val="28"/>
          <w:szCs w:val="28"/>
          <w:rtl w:val="true"/>
          <w:lang w:bidi="fa-IR"/>
        </w:rPr>
        <w:t xml:space="preserve">معاذ قال حدثنا الحسین المروزی قال حدثنا عبد الله قال أخبرنا 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قال قال رسول الله صلی الله علیه وآله وسلم قال الله تبارک وتعالی وعزتی</w:t>
      </w:r>
    </w:p>
    <w:p>
      <w:pPr>
        <w:pStyle w:val="BookText"/>
        <w:rPr/>
      </w:pPr>
      <w:r>
        <w:rPr>
          <w:rFonts w:ascii="IRNazanin" w:hAnsi="IRNazanin" w:eastAsia="IRNazanin"/>
          <w:color w:val="111111"/>
          <w:sz w:val="28"/>
          <w:sz w:val="28"/>
          <w:szCs w:val="28"/>
          <w:rtl w:val="true"/>
          <w:lang w:bidi="fa-IR"/>
        </w:rPr>
        <w:t>وجلالی لا اجمع علی عبدی خوفین ولا الجمع له آمنین فإذا آمننی فی الدنیا أخفته</w:t>
      </w:r>
    </w:p>
    <w:p>
      <w:pPr>
        <w:pStyle w:val="BookText"/>
        <w:rPr/>
      </w:pPr>
      <w:r>
        <w:rPr>
          <w:rFonts w:ascii="IRNazanin" w:hAnsi="IRNazanin" w:eastAsia="IRNazanin"/>
          <w:color w:val="111111"/>
          <w:sz w:val="28"/>
          <w:sz w:val="28"/>
          <w:szCs w:val="28"/>
          <w:rtl w:val="true"/>
          <w:lang w:bidi="fa-IR"/>
        </w:rPr>
        <w:t>یوم القیامة وإذا خافنی فی الدنیا آمنته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w:t>
      </w:r>
    </w:p>
    <w:p>
      <w:pPr>
        <w:pStyle w:val="BookText"/>
        <w:rPr/>
      </w:pPr>
      <w:r>
        <w:rPr>
          <w:rFonts w:ascii="IRNazanin" w:hAnsi="IRNazanin" w:eastAsia="IRNazanin"/>
          <w:color w:val="111111"/>
          <w:sz w:val="28"/>
          <w:sz w:val="28"/>
          <w:szCs w:val="28"/>
          <w:rtl w:val="true"/>
          <w:lang w:bidi="fa-IR"/>
        </w:rPr>
        <w:t>بن عبد الله عن أحمد بن أبی عبد الله عن علی بن محمد القاسانی عمن ذکره عن</w:t>
      </w:r>
    </w:p>
    <w:p>
      <w:pPr>
        <w:pStyle w:val="BookText"/>
        <w:rPr/>
      </w:pPr>
      <w:r>
        <w:rPr>
          <w:rFonts w:ascii="IRNazanin" w:hAnsi="IRNazanin" w:eastAsia="IRNazanin"/>
          <w:color w:val="111111"/>
          <w:sz w:val="28"/>
          <w:sz w:val="28"/>
          <w:szCs w:val="28"/>
          <w:rtl w:val="true"/>
          <w:lang w:bidi="fa-IR"/>
        </w:rPr>
        <w:t xml:space="preserve">عبد الله بن القاسم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سمعته</w:t>
      </w:r>
    </w:p>
    <w:p>
      <w:pPr>
        <w:pStyle w:val="BookText"/>
        <w:rPr/>
      </w:pPr>
      <w:r>
        <w:rPr>
          <w:rFonts w:ascii="IRNazanin" w:hAnsi="IRNazanin" w:eastAsia="IRNazanin"/>
          <w:color w:val="111111"/>
          <w:sz w:val="28"/>
          <w:sz w:val="28"/>
          <w:szCs w:val="28"/>
          <w:rtl w:val="true"/>
          <w:lang w:bidi="fa-IR"/>
        </w:rPr>
        <w:t>یقول الخائف من لم یدع له الرهبة لسانا ینطق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کلامه ای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انه من خاف البیات تجافی عن الوساد وامتنع من</w:t>
      </w:r>
    </w:p>
    <w:p>
      <w:pPr>
        <w:pStyle w:val="BookText"/>
        <w:rPr/>
      </w:pPr>
      <w:r>
        <w:rPr>
          <w:rFonts w:ascii="IRNazanin" w:hAnsi="IRNazanin" w:eastAsia="IRNazanin"/>
          <w:color w:val="111111"/>
          <w:sz w:val="28"/>
          <w:sz w:val="28"/>
          <w:szCs w:val="28"/>
          <w:rtl w:val="true"/>
          <w:lang w:bidi="fa-IR"/>
        </w:rPr>
        <w:t>الرقاد وامسک عن بعض الطعام والشراب من خوف سلطان اهل الدنیا فکیف</w:t>
      </w:r>
    </w:p>
    <w:p>
      <w:pPr>
        <w:pStyle w:val="BookText"/>
        <w:rPr/>
      </w:pPr>
      <w:r>
        <w:rPr>
          <w:rFonts w:ascii="IRNazanin" w:hAnsi="IRNazanin" w:eastAsia="IRNazanin"/>
          <w:color w:val="111111"/>
          <w:sz w:val="28"/>
          <w:sz w:val="28"/>
          <w:szCs w:val="28"/>
          <w:rtl w:val="true"/>
          <w:lang w:bidi="fa-IR"/>
        </w:rPr>
        <w:t>ویحک یا ابن آدم من خوف بیات سلطان رب العزة واخذه الألیم وبیاته لأهل المعاصی</w:t>
      </w:r>
    </w:p>
    <w:p>
      <w:pPr>
        <w:pStyle w:val="BookText"/>
        <w:rPr/>
      </w:pPr>
      <w:r>
        <w:rPr>
          <w:rFonts w:ascii="IRNazanin" w:hAnsi="IRNazanin" w:eastAsia="IRNazanin"/>
          <w:color w:val="111111"/>
          <w:sz w:val="28"/>
          <w:sz w:val="28"/>
          <w:szCs w:val="28"/>
          <w:rtl w:val="true"/>
          <w:lang w:bidi="fa-IR"/>
        </w:rPr>
        <w:t>والذنوب مع طوارق المنایا باللیل والنهار فذلک البیات الذی لیس منه منجی</w:t>
      </w:r>
    </w:p>
    <w:p>
      <w:pPr>
        <w:pStyle w:val="BookText"/>
        <w:rPr/>
      </w:pPr>
      <w:r>
        <w:rPr>
          <w:rFonts w:ascii="IRNazanin" w:hAnsi="IRNazanin" w:eastAsia="IRNazanin"/>
          <w:color w:val="111111"/>
          <w:sz w:val="28"/>
          <w:sz w:val="28"/>
          <w:szCs w:val="28"/>
          <w:rtl w:val="true"/>
          <w:lang w:bidi="fa-IR"/>
        </w:rPr>
        <w:t>ولا دونه ملتجأ ولا منه مهرب فخافوا الله ایها المؤمنون من البیات خوف اهل</w:t>
      </w:r>
    </w:p>
    <w:p>
      <w:pPr>
        <w:pStyle w:val="BookText"/>
        <w:rPr/>
      </w:pPr>
      <w:r>
        <w:rPr>
          <w:rFonts w:ascii="IRNazanin" w:hAnsi="IRNazanin" w:eastAsia="IRNazanin"/>
          <w:color w:val="111111"/>
          <w:sz w:val="28"/>
          <w:sz w:val="28"/>
          <w:szCs w:val="28"/>
          <w:rtl w:val="true"/>
          <w:lang w:bidi="fa-IR"/>
        </w:rPr>
        <w:t>التقوی فان الله یقول ذلک لمن خاف مقامی وخاف وعید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بإسناده عن أبی</w:t>
      </w:r>
    </w:p>
    <w:p>
      <w:pPr>
        <w:pStyle w:val="BookText"/>
        <w:rPr/>
      </w:pPr>
      <w:r>
        <w:rPr>
          <w:rFonts w:ascii="IRNazanin" w:hAnsi="IRNazanin" w:eastAsia="IRNazanin"/>
          <w:color w:val="111111"/>
          <w:sz w:val="28"/>
          <w:sz w:val="28"/>
          <w:szCs w:val="28"/>
          <w:rtl w:val="true"/>
          <w:lang w:bidi="fa-IR"/>
        </w:rPr>
        <w:t>بصیر عن أبی عبد الله علیه السلام فی حدیث قال قلت جعلت فداک أشیعتکم</w:t>
      </w:r>
    </w:p>
    <w:p>
      <w:pPr>
        <w:pStyle w:val="BookText"/>
        <w:rPr/>
      </w:pPr>
      <w:r>
        <w:rPr>
          <w:rFonts w:ascii="IRNazanin" w:hAnsi="IRNazanin" w:eastAsia="IRNazanin"/>
          <w:color w:val="111111"/>
          <w:sz w:val="28"/>
          <w:sz w:val="28"/>
          <w:szCs w:val="28"/>
          <w:rtl w:val="true"/>
          <w:lang w:bidi="fa-IR"/>
        </w:rPr>
        <w:t>معکم قال نعم إذا هم خافوا الله وراقبوه واتقوه وأطاعوه واتقوا الذنوب فإذا فعلوا</w:t>
      </w:r>
    </w:p>
    <w:p>
      <w:pPr>
        <w:pStyle w:val="BookText"/>
        <w:rPr/>
      </w:pPr>
      <w:r>
        <w:rPr>
          <w:rFonts w:ascii="IRNazanin" w:hAnsi="IRNazanin" w:eastAsia="IRNazanin"/>
          <w:color w:val="111111"/>
          <w:sz w:val="28"/>
          <w:sz w:val="28"/>
          <w:szCs w:val="28"/>
          <w:rtl w:val="true"/>
          <w:lang w:bidi="fa-IR"/>
        </w:rPr>
        <w:t>ذلک کانوا معنا فی درجتنا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نعمان عن حمزة بن حمران قال سمعت أبا عبد الله علیه السلام یقول إن مما</w:t>
      </w:r>
    </w:p>
    <w:p>
      <w:pPr>
        <w:pStyle w:val="BookText"/>
        <w:rPr/>
      </w:pPr>
      <w:r>
        <w:rPr>
          <w:rFonts w:ascii="IRNazanin" w:hAnsi="IRNazanin" w:eastAsia="IRNazanin"/>
          <w:color w:val="111111"/>
          <w:sz w:val="28"/>
          <w:sz w:val="28"/>
          <w:szCs w:val="28"/>
          <w:rtl w:val="true"/>
          <w:lang w:bidi="fa-IR"/>
        </w:rPr>
        <w:t>خطب النبی صلی الله علیه وآله وسلم أنه قال یا ایها الناس ان لکم معالم فانتهوا إلی معالمکم وان</w:t>
      </w:r>
    </w:p>
    <w:p>
      <w:pPr>
        <w:pStyle w:val="BookText"/>
        <w:rPr/>
      </w:pPr>
      <w:r>
        <w:rPr>
          <w:rFonts w:ascii="IRNazanin" w:hAnsi="IRNazanin" w:eastAsia="IRNazanin"/>
          <w:color w:val="111111"/>
          <w:sz w:val="28"/>
          <w:sz w:val="28"/>
          <w:szCs w:val="28"/>
          <w:rtl w:val="true"/>
          <w:lang w:bidi="fa-IR"/>
        </w:rPr>
        <w:t>لکم نهایة فانتهوا إلی نهایتکم الا ان المؤمن یعمل بین مخافتین بین أجل قد مضی</w:t>
      </w:r>
    </w:p>
    <w:p>
      <w:pPr>
        <w:pStyle w:val="BookText"/>
        <w:rPr/>
      </w:pPr>
      <w:r>
        <w:rPr>
          <w:rFonts w:ascii="IRNazanin" w:hAnsi="IRNazanin" w:eastAsia="IRNazanin"/>
          <w:color w:val="111111"/>
          <w:sz w:val="28"/>
          <w:sz w:val="28"/>
          <w:szCs w:val="28"/>
          <w:rtl w:val="true"/>
          <w:lang w:bidi="fa-IR"/>
        </w:rPr>
        <w:t>لا یدری بالله صانع فیه وبین أجل قد بقی لا یدری ما الله قاض فیه فلیأخذ العبد</w:t>
      </w:r>
    </w:p>
    <w:p>
      <w:pPr>
        <w:pStyle w:val="BookText"/>
        <w:rPr/>
      </w:pPr>
      <w:r>
        <w:rPr>
          <w:rFonts w:ascii="IRNazanin" w:hAnsi="IRNazanin" w:eastAsia="IRNazanin"/>
          <w:color w:val="111111"/>
          <w:sz w:val="28"/>
          <w:sz w:val="28"/>
          <w:szCs w:val="28"/>
          <w:rtl w:val="true"/>
          <w:lang w:bidi="fa-IR"/>
        </w:rPr>
        <w:t>المؤمن من نفسه لنفسه ومن دنیاه لآخرته وفی الشیبة قبل الکبر وفی الحیاة قبل</w:t>
      </w:r>
    </w:p>
    <w:p>
      <w:pPr>
        <w:pStyle w:val="BookText"/>
        <w:rPr/>
      </w:pPr>
      <w:r>
        <w:rPr>
          <w:rFonts w:ascii="IRNazanin" w:hAnsi="IRNazanin" w:eastAsia="IRNazanin"/>
          <w:color w:val="111111"/>
          <w:sz w:val="28"/>
          <w:sz w:val="28"/>
          <w:szCs w:val="28"/>
          <w:rtl w:val="true"/>
          <w:lang w:bidi="fa-IR"/>
        </w:rPr>
        <w:t>الممات فوالذی نفس محمد بیده ما بعد الدنیا من مستعتب وما بعدها من دار الا</w:t>
      </w:r>
    </w:p>
    <w:p>
      <w:pPr>
        <w:pStyle w:val="BookText"/>
        <w:rPr/>
      </w:pPr>
      <w:r>
        <w:rPr>
          <w:rFonts w:ascii="Amiri" w:hAnsi="Amiri" w:eastAsia="Amiri" w:cs="Amiri"/>
          <w:color w:val="111111"/>
          <w:sz w:val="28"/>
          <w:sz w:val="28"/>
          <w:szCs w:val="28"/>
          <w:rtl w:val="true"/>
          <w:lang w:bidi="ar-SA"/>
        </w:rPr>
        <w:t>الجنة أو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فضیل بن عثمان عن أبی عبیدة الحذاء عن أبی عبد الله علیه السلام قال المؤمن</w:t>
      </w:r>
    </w:p>
    <w:p>
      <w:pPr>
        <w:pStyle w:val="BookText"/>
        <w:rPr/>
      </w:pPr>
      <w:r>
        <w:rPr>
          <w:rFonts w:ascii="IRNazanin" w:hAnsi="IRNazanin" w:eastAsia="IRNazanin"/>
          <w:color w:val="111111"/>
          <w:sz w:val="28"/>
          <w:sz w:val="28"/>
          <w:szCs w:val="28"/>
          <w:rtl w:val="true"/>
          <w:lang w:bidi="fa-IR"/>
        </w:rPr>
        <w:t>بین مخافتین ذنب قد مضی لا یدری ما صنع الله فی وعمر قد بقی لا یدری ما یکتسب</w:t>
      </w:r>
    </w:p>
    <w:p>
      <w:pPr>
        <w:pStyle w:val="BookText"/>
        <w:rPr/>
      </w:pPr>
      <w:r>
        <w:rPr>
          <w:rFonts w:ascii="IRNazanin" w:hAnsi="IRNazanin" w:eastAsia="IRNazanin"/>
          <w:color w:val="111111"/>
          <w:sz w:val="28"/>
          <w:sz w:val="28"/>
          <w:szCs w:val="28"/>
          <w:rtl w:val="true"/>
          <w:lang w:bidi="fa-IR"/>
        </w:rPr>
        <w:t>فیه من المهالک فهو لا یصبح الا خائفا ولا یصلحه الا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قدس الله روحه قال أخبرنا محمد بن محمد</w:t>
      </w:r>
    </w:p>
    <w:p>
      <w:pPr>
        <w:pStyle w:val="BookText"/>
        <w:rPr/>
      </w:pPr>
      <w:r>
        <w:rPr>
          <w:rFonts w:ascii="IRNazanin" w:hAnsi="IRNazanin" w:eastAsia="IRNazanin"/>
          <w:color w:val="111111"/>
          <w:sz w:val="28"/>
          <w:sz w:val="28"/>
          <w:szCs w:val="28"/>
          <w:rtl w:val="true"/>
          <w:lang w:bidi="fa-IR"/>
        </w:rPr>
        <w:t>قال حدثنا أبو بکر محمد بن عمر بن مسلم الجعابی قال حدثنا أحمد بن محمد بن</w:t>
      </w:r>
    </w:p>
    <w:p>
      <w:pPr>
        <w:pStyle w:val="BookText"/>
        <w:rPr/>
      </w:pPr>
      <w:r>
        <w:rPr>
          <w:rFonts w:ascii="IRNazanin" w:hAnsi="IRNazanin" w:eastAsia="IRNazanin"/>
          <w:color w:val="111111"/>
          <w:sz w:val="28"/>
          <w:sz w:val="28"/>
          <w:szCs w:val="28"/>
          <w:rtl w:val="true"/>
          <w:lang w:bidi="fa-IR"/>
        </w:rPr>
        <w:t>سعید قال حدثنی محمد بن إسماعیل بن إبراهیم أبو علی قال حدثنی عم أبی الحسین</w:t>
      </w:r>
    </w:p>
    <w:p>
      <w:pPr>
        <w:pStyle w:val="BookText"/>
        <w:rPr/>
      </w:pPr>
      <w:r>
        <w:rPr>
          <w:rFonts w:ascii="IRNazanin" w:hAnsi="IRNazanin" w:eastAsia="IRNazanin"/>
          <w:color w:val="111111"/>
          <w:sz w:val="28"/>
          <w:sz w:val="28"/>
          <w:szCs w:val="28"/>
          <w:rtl w:val="true"/>
          <w:lang w:bidi="fa-IR"/>
        </w:rPr>
        <w:t>بن موسی عن أبیه موسی عن أبیه جعفر بن محمد عن أبیه محمد بن علی عن أبیه</w:t>
      </w:r>
    </w:p>
    <w:p>
      <w:pPr>
        <w:pStyle w:val="BookText"/>
        <w:rPr/>
      </w:pPr>
      <w:r>
        <w:rPr>
          <w:rFonts w:ascii="IRNazanin" w:hAnsi="IRNazanin" w:eastAsia="IRNazanin"/>
          <w:color w:val="111111"/>
          <w:sz w:val="28"/>
          <w:sz w:val="28"/>
          <w:szCs w:val="28"/>
          <w:rtl w:val="true"/>
          <w:lang w:bidi="fa-IR"/>
        </w:rPr>
        <w:t>علی بن الحسین قال قال أمیر المؤمنین علیه السلام ان المؤمن لا یصبح الا خائفا وان</w:t>
      </w:r>
    </w:p>
    <w:p>
      <w:pPr>
        <w:pStyle w:val="BookText"/>
        <w:rPr/>
      </w:pPr>
      <w:r>
        <w:rPr>
          <w:rFonts w:ascii="IRNazanin" w:hAnsi="IRNazanin" w:eastAsia="IRNazanin"/>
          <w:color w:val="111111"/>
          <w:sz w:val="28"/>
          <w:sz w:val="28"/>
          <w:szCs w:val="28"/>
          <w:rtl w:val="true"/>
          <w:lang w:bidi="fa-IR"/>
        </w:rPr>
        <w:t>کان محسنا ولا یمسی الا خائفا وان کان محسنا لأنه بین امرین بین وقت قد مضی</w:t>
      </w:r>
    </w:p>
    <w:p>
      <w:pPr>
        <w:pStyle w:val="BookText"/>
        <w:rPr/>
      </w:pPr>
      <w:r>
        <w:rPr>
          <w:rFonts w:ascii="IRNazanin" w:hAnsi="IRNazanin" w:eastAsia="IRNazanin"/>
          <w:color w:val="111111"/>
          <w:sz w:val="28"/>
          <w:sz w:val="28"/>
          <w:szCs w:val="28"/>
          <w:rtl w:val="true"/>
          <w:lang w:bidi="fa-IR"/>
        </w:rPr>
        <w:t>لا یدری ما الله صانع به وبین أجل قد اقترب لا یدری ما یصیبه من الهلکات ألا وقولوا</w:t>
      </w:r>
    </w:p>
    <w:p>
      <w:pPr>
        <w:pStyle w:val="BookText"/>
        <w:rPr/>
      </w:pPr>
      <w:r>
        <w:rPr>
          <w:rFonts w:ascii="IRNazanin" w:hAnsi="IRNazanin" w:eastAsia="IRNazanin"/>
          <w:color w:val="111111"/>
          <w:sz w:val="28"/>
          <w:sz w:val="28"/>
          <w:szCs w:val="28"/>
          <w:rtl w:val="true"/>
          <w:lang w:bidi="fa-IR"/>
        </w:rPr>
        <w:t>خیرا تعرفوا به واعملوا به تکونوا من اهله صلوا أرحامکم وان قطعوکم وعودوا</w:t>
      </w:r>
    </w:p>
    <w:p>
      <w:pPr>
        <w:pStyle w:val="BookText"/>
        <w:rPr/>
      </w:pPr>
      <w:r>
        <w:rPr>
          <w:rFonts w:ascii="IRNazanin" w:hAnsi="IRNazanin" w:eastAsia="IRNazanin"/>
          <w:color w:val="111111"/>
          <w:sz w:val="28"/>
          <w:sz w:val="28"/>
          <w:szCs w:val="28"/>
          <w:rtl w:val="true"/>
          <w:lang w:bidi="fa-IR"/>
        </w:rPr>
        <w:t>بالفضل علی من حرمکم وأدوا الأمانة إلی ما ائتمنکم وأوفوا بعهد من عاهدتم</w:t>
      </w:r>
    </w:p>
    <w:p>
      <w:pPr>
        <w:pStyle w:val="BookText"/>
        <w:rPr/>
      </w:pPr>
      <w:r>
        <w:rPr>
          <w:rFonts w:ascii="IRNazanin" w:hAnsi="IRNazanin" w:eastAsia="IRNazanin"/>
          <w:color w:val="111111"/>
          <w:sz w:val="28"/>
          <w:sz w:val="28"/>
          <w:szCs w:val="28"/>
          <w:rtl w:val="true"/>
          <w:lang w:bidi="fa-IR"/>
        </w:rPr>
        <w:t>وإذا حکمتم فاعدلوا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بن کتاب نزهة الناظر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 إن طبایع الناس کلها مرکبة علی الشهوة والرغبة</w:t>
      </w:r>
    </w:p>
    <w:p>
      <w:pPr>
        <w:pStyle w:val="BookText"/>
        <w:rPr/>
      </w:pPr>
      <w:r>
        <w:rPr>
          <w:rFonts w:ascii="IRNazanin" w:hAnsi="IRNazanin" w:eastAsia="IRNazanin"/>
          <w:color w:val="111111"/>
          <w:sz w:val="28"/>
          <w:sz w:val="28"/>
          <w:szCs w:val="28"/>
          <w:rtl w:val="true"/>
          <w:lang w:bidi="fa-IR"/>
        </w:rPr>
        <w:t>والحرص والرهبة والغضب واللذة الا ان فی الناس من زم هذا الخلال بالتقوی</w:t>
      </w:r>
    </w:p>
    <w:p>
      <w:pPr>
        <w:pStyle w:val="BookText"/>
        <w:rPr/>
      </w:pPr>
      <w:r>
        <w:rPr>
          <w:rFonts w:ascii="IRNazanin" w:hAnsi="IRNazanin" w:eastAsia="IRNazanin"/>
          <w:color w:val="111111"/>
          <w:sz w:val="28"/>
          <w:sz w:val="28"/>
          <w:szCs w:val="28"/>
          <w:rtl w:val="true"/>
          <w:lang w:bidi="fa-IR"/>
        </w:rPr>
        <w:t>والحیاء والأنف فإذا دعتک نفسک إلی کبیرة من الامر فارم ببصرک إلی السماء</w:t>
      </w:r>
    </w:p>
    <w:p>
      <w:pPr>
        <w:pStyle w:val="BookText"/>
        <w:rPr/>
      </w:pPr>
      <w:r>
        <w:rPr>
          <w:rFonts w:ascii="IRNazanin" w:hAnsi="IRNazanin" w:eastAsia="IRNazanin"/>
          <w:color w:val="111111"/>
          <w:sz w:val="28"/>
          <w:sz w:val="28"/>
          <w:szCs w:val="28"/>
          <w:rtl w:val="true"/>
          <w:lang w:bidi="fa-IR"/>
        </w:rPr>
        <w:t>فان لم تخف من فیها فانظر إلی من فی الأرض لعلک ان تستحیی ممن فیها فان</w:t>
      </w:r>
    </w:p>
    <w:p>
      <w:pPr>
        <w:pStyle w:val="BookText"/>
        <w:rPr/>
      </w:pPr>
      <w:r>
        <w:rPr>
          <w:rFonts w:ascii="IRNazanin" w:hAnsi="IRNazanin" w:eastAsia="IRNazanin"/>
          <w:color w:val="111111"/>
          <w:sz w:val="28"/>
          <w:sz w:val="28"/>
          <w:szCs w:val="28"/>
          <w:rtl w:val="true"/>
          <w:lang w:bidi="fa-IR"/>
        </w:rPr>
        <w:t>کنت لا ممن فی السماء تخاف ولا ممن فی الأرض تستحیی فعد نفسک فی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حدید عن منصور بن یونس عن الحارث بن المغیرة أو عن أبیه عن أبی عبد الله</w:t>
      </w:r>
    </w:p>
    <w:p>
      <w:pPr>
        <w:pStyle w:val="BookText"/>
        <w:rPr/>
      </w:pPr>
      <w:r>
        <w:rPr>
          <w:rFonts w:ascii="IRNazanin" w:hAnsi="IRNazanin" w:eastAsia="IRNazanin"/>
          <w:color w:val="111111"/>
          <w:sz w:val="28"/>
          <w:sz w:val="28"/>
          <w:szCs w:val="28"/>
          <w:rtl w:val="true"/>
          <w:lang w:bidi="fa-IR"/>
        </w:rPr>
        <w:t>علیه السلام قال قلت له ما کان فی وصیة لقمان قال کان فیها الأعاجیب وکان أعجب</w:t>
      </w:r>
    </w:p>
    <w:p>
      <w:pPr>
        <w:pStyle w:val="BookText"/>
        <w:rPr/>
      </w:pPr>
      <w:r>
        <w:rPr>
          <w:rFonts w:ascii="IRNazanin" w:hAnsi="IRNazanin" w:eastAsia="IRNazanin"/>
          <w:color w:val="111111"/>
          <w:sz w:val="28"/>
          <w:sz w:val="28"/>
          <w:szCs w:val="28"/>
          <w:rtl w:val="true"/>
          <w:lang w:bidi="fa-IR"/>
        </w:rPr>
        <w:t>ما کان فیها ان قال لابنه خف الله عز وجل خفیة لو جئته ببر الثقلین لعذبک وارج</w:t>
      </w:r>
    </w:p>
    <w:p>
      <w:pPr>
        <w:pStyle w:val="BookText"/>
        <w:rPr/>
      </w:pPr>
      <w:r>
        <w:rPr>
          <w:rFonts w:ascii="IRNazanin" w:hAnsi="IRNazanin" w:eastAsia="IRNazanin"/>
          <w:color w:val="111111"/>
          <w:sz w:val="28"/>
          <w:sz w:val="28"/>
          <w:szCs w:val="28"/>
          <w:rtl w:val="true"/>
          <w:lang w:bidi="fa-IR"/>
        </w:rPr>
        <w:t>الله رجاء لو جئته بذنوب الثقلین لرحمک ثم قال أبو عبد الله علیه السلام کان أبی یقول إنه</w:t>
      </w:r>
    </w:p>
    <w:p>
      <w:pPr>
        <w:pStyle w:val="BookText"/>
        <w:rPr/>
      </w:pPr>
      <w:r>
        <w:rPr>
          <w:rFonts w:ascii="IRNazanin" w:hAnsi="IRNazanin" w:eastAsia="IRNazanin"/>
          <w:color w:val="111111"/>
          <w:sz w:val="28"/>
          <w:sz w:val="28"/>
          <w:szCs w:val="28"/>
          <w:rtl w:val="true"/>
          <w:lang w:bidi="fa-IR"/>
        </w:rPr>
        <w:t xml:space="preserve">لیس من عبد مؤمن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ونور رجاء لو وزن</w:t>
      </w:r>
    </w:p>
    <w:p>
      <w:pPr>
        <w:pStyle w:val="BookText"/>
        <w:rPr/>
      </w:pPr>
      <w:r>
        <w:rPr>
          <w:rFonts w:ascii="IRNazanin" w:hAnsi="IRNazanin" w:eastAsia="IRNazanin"/>
          <w:color w:val="111111"/>
          <w:sz w:val="28"/>
          <w:sz w:val="28"/>
          <w:szCs w:val="28"/>
          <w:rtl w:val="true"/>
          <w:lang w:bidi="fa-IR"/>
        </w:rPr>
        <w:t xml:space="preserve">هذا لم یزد علی هذا ولو وزن هذا لم یزد علی هذا 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بعض أصحابه عن أبی عبد الله علیه السلام قال کان</w:t>
      </w:r>
    </w:p>
    <w:p>
      <w:pPr>
        <w:pStyle w:val="BookText"/>
        <w:rPr/>
      </w:pPr>
      <w:r>
        <w:rPr>
          <w:rFonts w:ascii="IRNazanin" w:hAnsi="IRNazanin" w:eastAsia="IRNazanin"/>
          <w:color w:val="111111"/>
          <w:sz w:val="28"/>
          <w:sz w:val="28"/>
          <w:szCs w:val="28"/>
          <w:rtl w:val="true"/>
          <w:lang w:bidi="fa-IR"/>
        </w:rPr>
        <w:t xml:space="preserve">أبی علیه السلام یقول إنه لیس من عبد مؤمن وذکر مثله 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w:t>
      </w:r>
    </w:p>
    <w:p>
      <w:pPr>
        <w:pStyle w:val="BookText"/>
        <w:rPr/>
      </w:pPr>
      <w:r>
        <w:rPr>
          <w:rFonts w:ascii="IRNazanin" w:hAnsi="IRNazanin" w:eastAsia="IRNazanin"/>
          <w:color w:val="111111"/>
          <w:sz w:val="28"/>
          <w:sz w:val="28"/>
          <w:szCs w:val="28"/>
          <w:rtl w:val="true"/>
          <w:lang w:bidi="fa-IR"/>
        </w:rPr>
        <w:t xml:space="preserve">فی مشکاة الأنوار نقلا عن المحاسن عن الصادق علیه السلام قال،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w:t>
      </w:r>
    </w:p>
    <w:p>
      <w:pPr>
        <w:pStyle w:val="BookText"/>
        <w:rPr/>
      </w:pPr>
      <w:r>
        <w:rPr>
          <w:rFonts w:ascii="IRNazanin" w:hAnsi="IRNazanin" w:eastAsia="IRNazanin"/>
          <w:color w:val="111111"/>
          <w:sz w:val="28"/>
          <w:sz w:val="28"/>
          <w:szCs w:val="28"/>
          <w:rtl w:val="true"/>
          <w:lang w:bidi="fa-IR"/>
        </w:rPr>
        <w:t>بن محمد عن سلیمان بن داود المنقری عن حماد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عن لقمان وحکمته التی ذکرها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w:t>
      </w:r>
    </w:p>
    <w:p>
      <w:pPr>
        <w:pStyle w:val="BookText"/>
        <w:rPr/>
      </w:pPr>
      <w:r>
        <w:rPr>
          <w:rFonts w:ascii="IRNazanin" w:hAnsi="IRNazanin" w:eastAsia="IRNazanin"/>
          <w:color w:val="111111"/>
          <w:sz w:val="28"/>
          <w:sz w:val="28"/>
          <w:szCs w:val="28"/>
          <w:rtl w:val="true"/>
          <w:lang w:bidi="fa-IR"/>
        </w:rPr>
        <w:t>لابنه یا بنی خف الله خوفا لو اتیت یوم القیامة ببر الثقلین خفت ان یعذبک وارج</w:t>
      </w:r>
    </w:p>
    <w:p>
      <w:pPr>
        <w:pStyle w:val="BookText"/>
        <w:rPr/>
      </w:pPr>
      <w:r>
        <w:rPr>
          <w:rFonts w:ascii="IRNazanin" w:hAnsi="IRNazanin" w:eastAsia="IRNazanin"/>
          <w:color w:val="111111"/>
          <w:sz w:val="28"/>
          <w:sz w:val="28"/>
          <w:szCs w:val="28"/>
          <w:rtl w:val="true"/>
          <w:lang w:bidi="fa-IR"/>
        </w:rPr>
        <w:t>الله رجاء لو وافیت القیامة باثم الثقلین رجوت ان یغفر الله لک فقال له ابنه یا أبت</w:t>
      </w:r>
    </w:p>
    <w:p>
      <w:pPr>
        <w:pStyle w:val="BookText"/>
        <w:rPr/>
      </w:pPr>
      <w:r>
        <w:rPr>
          <w:rFonts w:ascii="IRNazanin" w:hAnsi="IRNazanin" w:eastAsia="IRNazanin"/>
          <w:color w:val="111111"/>
          <w:sz w:val="28"/>
          <w:sz w:val="28"/>
          <w:szCs w:val="28"/>
          <w:rtl w:val="true"/>
          <w:lang w:bidi="fa-IR"/>
        </w:rPr>
        <w:t>وکیف أطیق هذا وانما لی قلب واحد فقال له لقمان یا بنی لو استخرج قلب المؤمن</w:t>
      </w:r>
    </w:p>
    <w:p>
      <w:pPr>
        <w:pStyle w:val="BookText"/>
        <w:rPr/>
      </w:pPr>
      <w:r>
        <w:rPr>
          <w:rFonts w:ascii="IRNazanin" w:hAnsi="IRNazanin" w:eastAsia="IRNazanin"/>
          <w:color w:val="111111"/>
          <w:sz w:val="28"/>
          <w:sz w:val="28"/>
          <w:szCs w:val="28"/>
          <w:rtl w:val="true"/>
          <w:lang w:bidi="fa-IR"/>
        </w:rPr>
        <w:t>فشق لوجد فیه نوران نور للخوف ونور للرجاء لو وزنا لما رجح أحدهما علی الآخر</w:t>
      </w:r>
    </w:p>
    <w:p>
      <w:pPr>
        <w:pStyle w:val="BookText"/>
        <w:rPr/>
      </w:pPr>
      <w:r>
        <w:rPr>
          <w:rFonts w:ascii="Amiri" w:hAnsi="Amiri" w:eastAsia="Amiri" w:cs="Amiri"/>
          <w:color w:val="111111"/>
          <w:sz w:val="28"/>
          <w:sz w:val="28"/>
          <w:szCs w:val="28"/>
          <w:rtl w:val="true"/>
          <w:lang w:bidi="ar-SA"/>
        </w:rPr>
        <w:t>بمثقال ذرة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علی بن الحسین السعد آبادی قال حدثنا أحمد بن أبی عبد الله البرقی</w:t>
      </w:r>
    </w:p>
    <w:p>
      <w:pPr>
        <w:pStyle w:val="BookText"/>
        <w:rPr/>
      </w:pPr>
      <w:r>
        <w:rPr>
          <w:rFonts w:ascii="IRNazanin" w:hAnsi="IRNazanin" w:eastAsia="IRNazanin"/>
          <w:color w:val="111111"/>
          <w:sz w:val="28"/>
          <w:sz w:val="28"/>
          <w:szCs w:val="28"/>
          <w:rtl w:val="true"/>
          <w:lang w:bidi="fa-IR"/>
        </w:rPr>
        <w:t>قال حدثنا علی بن محمد القاسانی عن سلیمان بن داود المنقری عن حماد بن</w:t>
      </w:r>
    </w:p>
    <w:p>
      <w:pPr>
        <w:pStyle w:val="BookText"/>
        <w:rPr/>
      </w:pPr>
      <w:r>
        <w:rPr>
          <w:rFonts w:ascii="IRNazanin" w:hAnsi="IRNazanin" w:eastAsia="IRNazanin"/>
          <w:color w:val="111111"/>
          <w:sz w:val="28"/>
          <w:sz w:val="28"/>
          <w:szCs w:val="28"/>
          <w:rtl w:val="true"/>
          <w:lang w:bidi="fa-IR"/>
        </w:rPr>
        <w:t>عیسی عن الصادق الجعفر بن محمد علیهما السلام قال کان فیما أوصی به لقمان ابنه</w:t>
      </w:r>
    </w:p>
    <w:p>
      <w:pPr>
        <w:pStyle w:val="BookText"/>
        <w:rPr/>
      </w:pPr>
      <w:r>
        <w:rPr>
          <w:rFonts w:ascii="IRNazanin" w:hAnsi="IRNazanin" w:eastAsia="IRNazanin"/>
          <w:color w:val="111111"/>
          <w:sz w:val="28"/>
          <w:sz w:val="28"/>
          <w:szCs w:val="28"/>
          <w:rtl w:val="true"/>
          <w:lang w:bidi="fa-IR"/>
        </w:rPr>
        <w:t>ناتان یا بنی خف الله وذکر نحوه إلی قوله یغفر الله لک وزاد یا بنی حملت الجندل</w:t>
      </w:r>
    </w:p>
    <w:p>
      <w:pPr>
        <w:pStyle w:val="BookText"/>
        <w:rPr/>
      </w:pPr>
      <w:r>
        <w:rPr>
          <w:rFonts w:ascii="IRNazanin" w:hAnsi="IRNazanin" w:eastAsia="IRNazanin"/>
          <w:color w:val="111111"/>
          <w:sz w:val="28"/>
          <w:sz w:val="28"/>
          <w:szCs w:val="28"/>
          <w:rtl w:val="true"/>
          <w:lang w:bidi="fa-IR"/>
        </w:rPr>
        <w:t>والحدید وکل حمل ثقیل فلم احمل شیئا أثقل من جار السوء وذقت المرارات</w:t>
      </w:r>
    </w:p>
    <w:p>
      <w:pPr>
        <w:pStyle w:val="BookText"/>
        <w:rPr/>
      </w:pPr>
      <w:r>
        <w:rPr>
          <w:rFonts w:ascii="IRNazanin" w:hAnsi="IRNazanin" w:eastAsia="IRNazanin"/>
          <w:color w:val="111111"/>
          <w:sz w:val="28"/>
          <w:sz w:val="28"/>
          <w:szCs w:val="28"/>
          <w:rtl w:val="true"/>
          <w:lang w:bidi="fa-IR"/>
        </w:rPr>
        <w:t>کلها فلم أذق شیئا امر من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انما السعید من خاف العقاب</w:t>
      </w:r>
    </w:p>
    <w:p>
      <w:pPr>
        <w:pStyle w:val="BookText"/>
        <w:rPr/>
      </w:pPr>
      <w:r>
        <w:rPr>
          <w:rFonts w:ascii="IRNazanin" w:hAnsi="IRNazanin" w:eastAsia="IRNazanin"/>
          <w:color w:val="111111"/>
          <w:sz w:val="28"/>
          <w:sz w:val="28"/>
          <w:szCs w:val="28"/>
          <w:rtl w:val="true"/>
          <w:lang w:bidi="fa-IR"/>
        </w:rPr>
        <w:t xml:space="preserve">فأمن ورجا الثواب فأحسن واشتاق إلی الجنة فأدلج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ربک خوفا یشغلک</w:t>
      </w:r>
    </w:p>
    <w:p>
      <w:pPr>
        <w:pStyle w:val="BookText"/>
        <w:rPr/>
      </w:pPr>
      <w:r>
        <w:rPr>
          <w:rFonts w:ascii="IRNazanin" w:hAnsi="IRNazanin" w:eastAsia="IRNazanin"/>
          <w:color w:val="111111"/>
          <w:sz w:val="28"/>
          <w:sz w:val="28"/>
          <w:szCs w:val="28"/>
          <w:rtl w:val="true"/>
          <w:lang w:bidi="fa-IR"/>
        </w:rPr>
        <w:t xml:space="preserve">عن رجائه وارجه رجاء لا تؤمن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یأمن 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w:t>
      </w:r>
    </w:p>
    <w:p>
      <w:pPr>
        <w:pStyle w:val="BookText"/>
        <w:rPr/>
      </w:pPr>
      <w:r>
        <w:rPr>
          <w:rFonts w:ascii="IRNazanin" w:hAnsi="IRNazanin" w:eastAsia="IRNazanin"/>
          <w:color w:val="111111"/>
          <w:sz w:val="28"/>
          <w:sz w:val="28"/>
          <w:szCs w:val="28"/>
          <w:rtl w:val="true"/>
          <w:lang w:bidi="fa-IR"/>
        </w:rPr>
        <w:t>أحمد بن أبی عبد الله البرقی قال حدثنا أبی عن جده أحمد بن أبی عبد الله عن</w:t>
      </w:r>
    </w:p>
    <w:p>
      <w:pPr>
        <w:pStyle w:val="BookText"/>
        <w:rPr/>
      </w:pPr>
      <w:r>
        <w:rPr>
          <w:rFonts w:ascii="IRNazanin" w:hAnsi="IRNazanin" w:eastAsia="IRNazanin"/>
          <w:color w:val="111111"/>
          <w:sz w:val="28"/>
          <w:sz w:val="28"/>
          <w:szCs w:val="28"/>
          <w:rtl w:val="true"/>
          <w:lang w:bidi="fa-IR"/>
        </w:rPr>
        <w:t>حمزة بن عبد الله الجعفری عن جمیل بن دراج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 ارج الله رجاء لا یجرئک علی معاصیه</w:t>
      </w:r>
    </w:p>
    <w:p>
      <w:pPr>
        <w:pStyle w:val="BookText"/>
        <w:rPr/>
      </w:pPr>
      <w:r>
        <w:rPr>
          <w:rFonts w:ascii="IRNazanin" w:hAnsi="IRNazanin" w:eastAsia="IRNazanin"/>
          <w:color w:val="111111"/>
          <w:sz w:val="28"/>
          <w:sz w:val="28"/>
          <w:szCs w:val="28"/>
          <w:rtl w:val="true"/>
          <w:lang w:bidi="fa-IR"/>
        </w:rPr>
        <w:t>وخف الله خوفا لا یؤیسک من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سنان عن ابن مسکان عن الحسن بن أبی سارة قال سمعت أبا عبد الله علیه السلام</w:t>
      </w:r>
    </w:p>
    <w:p>
      <w:pPr>
        <w:pStyle w:val="BookText"/>
        <w:rPr/>
      </w:pPr>
      <w:r>
        <w:rPr>
          <w:rFonts w:ascii="IRNazanin" w:hAnsi="IRNazanin" w:eastAsia="IRNazanin"/>
          <w:color w:val="111111"/>
          <w:sz w:val="28"/>
          <w:sz w:val="28"/>
          <w:szCs w:val="28"/>
          <w:rtl w:val="true"/>
          <w:lang w:bidi="fa-IR"/>
        </w:rPr>
        <w:t>یقول لا یکون المؤمن مؤمنا حتی یکون خائفا راجیا ولا یکون خائفا راجیا حتی</w:t>
      </w:r>
    </w:p>
    <w:p>
      <w:pPr>
        <w:pStyle w:val="BookText"/>
        <w:rPr/>
      </w:pPr>
      <w:r>
        <w:rPr>
          <w:rFonts w:ascii="IRNazanin" w:hAnsi="IRNazanin" w:eastAsia="IRNazanin"/>
          <w:color w:val="111111"/>
          <w:sz w:val="28"/>
          <w:sz w:val="28"/>
          <w:szCs w:val="28"/>
          <w:rtl w:val="true"/>
          <w:lang w:bidi="fa-IR"/>
        </w:rPr>
        <w:t>یکون عاملا لما یخاف ویرجو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ادم الله حراسته قال حدثنی أحمد بن محمد</w:t>
      </w:r>
    </w:p>
    <w:p>
      <w:pPr>
        <w:pStyle w:val="BookText"/>
        <w:rPr/>
      </w:pPr>
      <w:r>
        <w:rPr>
          <w:rFonts w:ascii="IRNazanin" w:hAnsi="IRNazanin" w:eastAsia="IRNazanin"/>
          <w:color w:val="111111"/>
          <w:sz w:val="28"/>
          <w:sz w:val="28"/>
          <w:szCs w:val="28"/>
          <w:rtl w:val="true"/>
          <w:lang w:bidi="fa-IR"/>
        </w:rPr>
        <w:t>عن أبیه محمد بن الحسن بن الولید القمی عن محمد بن الحسن الصفار عن العباس</w:t>
      </w:r>
    </w:p>
    <w:p>
      <w:pPr>
        <w:pStyle w:val="BookText"/>
        <w:rPr/>
      </w:pPr>
      <w:r>
        <w:rPr>
          <w:rFonts w:ascii="IRNazanin" w:hAnsi="IRNazanin" w:eastAsia="IRNazanin"/>
          <w:color w:val="111111"/>
          <w:sz w:val="28"/>
          <w:sz w:val="28"/>
          <w:szCs w:val="28"/>
          <w:rtl w:val="true"/>
          <w:lang w:bidi="fa-IR"/>
        </w:rPr>
        <w:t>بن معروف عن علی بن مهزیار عن محمد بن سنان عن الحسن بن أبی سارة قال</w:t>
      </w:r>
    </w:p>
    <w:p>
      <w:pPr>
        <w:pStyle w:val="BookText"/>
        <w:rPr/>
      </w:pPr>
      <w:r>
        <w:rPr>
          <w:rFonts w:ascii="IRNazanin" w:hAnsi="IRNazanin" w:eastAsia="IRNazanin"/>
          <w:color w:val="111111"/>
          <w:sz w:val="28"/>
          <w:sz w:val="28"/>
          <w:szCs w:val="28"/>
          <w:rtl w:val="true"/>
          <w:lang w:bidi="fa-IR"/>
        </w:rPr>
        <w:t xml:space="preserve">سمعت أبا عبد الله جعفر بن محمد صلوات الله علیهما یقول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خائفا راجیا ولا یکون خائفا راجیا حتی یکون عاملا لما یخاف ویرجو</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الکاظم علیه السلام لهشام یا هشام لا یکون الرجل</w:t>
      </w:r>
    </w:p>
    <w:p>
      <w:pPr>
        <w:pStyle w:val="BookText"/>
        <w:rPr/>
      </w:pPr>
      <w:r>
        <w:rPr>
          <w:rFonts w:ascii="IRNazanin" w:hAnsi="IRNazanin" w:eastAsia="IRNazanin"/>
          <w:color w:val="111111"/>
          <w:sz w:val="28"/>
          <w:sz w:val="28"/>
          <w:szCs w:val="28"/>
          <w:rtl w:val="true"/>
          <w:lang w:bidi="fa-IR"/>
        </w:rPr>
        <w:t xml:space="preserve">مؤمنا وذکر مثله تحف العقول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وذکر نحوه</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نقلا عن المحاسن</w:t>
      </w:r>
    </w:p>
    <w:p>
      <w:pPr>
        <w:pStyle w:val="BookText"/>
        <w:rPr/>
      </w:pPr>
      <w:r>
        <w:rPr>
          <w:rFonts w:ascii="IRNazanin" w:hAnsi="IRNazanin" w:eastAsia="IRNazanin"/>
          <w:color w:val="111111"/>
          <w:sz w:val="28"/>
          <w:sz w:val="28"/>
          <w:szCs w:val="28"/>
          <w:rtl w:val="true"/>
          <w:lang w:bidi="fa-IR"/>
        </w:rPr>
        <w:t>عن الصادق علیه السلام لا یکون العبد مؤمنا حتی یکون خائفا راجیا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 لعبد الله</w:t>
      </w:r>
    </w:p>
    <w:p>
      <w:pPr>
        <w:pStyle w:val="BookText"/>
        <w:rPr/>
      </w:pPr>
      <w:r>
        <w:rPr>
          <w:rFonts w:ascii="IRNazanin" w:hAnsi="IRNazanin" w:eastAsia="IRNazanin"/>
          <w:color w:val="111111"/>
          <w:sz w:val="28"/>
          <w:sz w:val="28"/>
          <w:szCs w:val="28"/>
          <w:rtl w:val="true"/>
          <w:lang w:bidi="fa-IR"/>
        </w:rPr>
        <w:t>بن جندب یا ابن جندب یهلک المتکل علی عمله ولا ینجو المجترئ علی الذنوب</w:t>
      </w:r>
    </w:p>
    <w:p>
      <w:pPr>
        <w:pStyle w:val="BookText"/>
        <w:rPr/>
      </w:pPr>
      <w:r>
        <w:rPr>
          <w:rFonts w:ascii="IRNazanin" w:hAnsi="IRNazanin" w:eastAsia="IRNazanin"/>
          <w:color w:val="111111"/>
          <w:sz w:val="28"/>
          <w:sz w:val="28"/>
          <w:szCs w:val="28"/>
          <w:rtl w:val="true"/>
          <w:lang w:bidi="fa-IR"/>
        </w:rPr>
        <w:t>الواثق برحمة الله قلت فمن ینجو قال الذین هم بین الرجاء والخوف کأن قلوبهم</w:t>
      </w:r>
    </w:p>
    <w:p>
      <w:pPr>
        <w:pStyle w:val="BookText"/>
        <w:rPr/>
      </w:pPr>
      <w:r>
        <w:rPr>
          <w:rFonts w:ascii="IRNazanin" w:hAnsi="IRNazanin" w:eastAsia="IRNazanin"/>
          <w:color w:val="111111"/>
          <w:sz w:val="28"/>
          <w:sz w:val="28"/>
          <w:szCs w:val="28"/>
          <w:rtl w:val="true"/>
          <w:lang w:bidi="fa-IR"/>
        </w:rPr>
        <w:t>فی مخلب طائر شوقا إلی الثواب وخوفا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 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قال حدثنی أحمد بن محمد عن أبیه محمد بن</w:t>
      </w:r>
    </w:p>
    <w:p>
      <w:pPr>
        <w:pStyle w:val="BookText"/>
        <w:rPr/>
      </w:pPr>
      <w:r>
        <w:rPr>
          <w:rFonts w:ascii="IRNazanin" w:hAnsi="IRNazanin" w:eastAsia="IRNazanin"/>
          <w:color w:val="111111"/>
          <w:sz w:val="28"/>
          <w:sz w:val="28"/>
          <w:szCs w:val="28"/>
          <w:rtl w:val="true"/>
          <w:lang w:bidi="fa-IR"/>
        </w:rPr>
        <w:t>الحسن بن الولید القمی عن محمد بن الحسن الصفار عن العباس بن معروف عن علی بن</w:t>
      </w:r>
    </w:p>
    <w:p>
      <w:pPr>
        <w:pStyle w:val="BookText"/>
        <w:rPr/>
      </w:pPr>
      <w:r>
        <w:rPr>
          <w:rFonts w:ascii="IRNazanin" w:hAnsi="IRNazanin" w:eastAsia="IRNazanin"/>
          <w:color w:val="111111"/>
          <w:sz w:val="28"/>
          <w:sz w:val="28"/>
          <w:szCs w:val="28"/>
          <w:rtl w:val="true"/>
          <w:lang w:bidi="fa-IR"/>
        </w:rPr>
        <w:t>مهزیار عن القاسم بن محمد عن علی قال سمعت أبا عبد الله جعفر بن محمد</w:t>
      </w:r>
    </w:p>
    <w:p>
      <w:pPr>
        <w:pStyle w:val="BookText"/>
        <w:rPr/>
      </w:pPr>
      <w:r>
        <w:rPr>
          <w:rFonts w:ascii="IRNazanin" w:hAnsi="IRNazanin" w:eastAsia="IRNazanin"/>
          <w:color w:val="111111"/>
          <w:sz w:val="28"/>
          <w:sz w:val="28"/>
          <w:szCs w:val="28"/>
          <w:rtl w:val="true"/>
          <w:lang w:bidi="fa-IR"/>
        </w:rPr>
        <w:t>صلوات الله علیهما عن قول الله عز وجل والذین یؤتون ما آتوا وقلوبهم وجلة قال</w:t>
      </w:r>
    </w:p>
    <w:p>
      <w:pPr>
        <w:pStyle w:val="BookText"/>
        <w:rPr/>
      </w:pPr>
      <w:r>
        <w:rPr>
          <w:rFonts w:ascii="IRNazanin" w:hAnsi="IRNazanin" w:eastAsia="IRNazanin"/>
          <w:color w:val="111111"/>
          <w:sz w:val="28"/>
          <w:sz w:val="28"/>
          <w:szCs w:val="28"/>
          <w:rtl w:val="true"/>
          <w:lang w:bidi="fa-IR"/>
        </w:rPr>
        <w:t>من شفقتهم ورجائهم یخافون ان ترد إلیهم اعمالهم إذا لم یطیعوا وهم یرجون</w:t>
      </w:r>
    </w:p>
    <w:p>
      <w:pPr>
        <w:pStyle w:val="BookText"/>
        <w:rPr/>
      </w:pPr>
      <w:r>
        <w:rPr>
          <w:rFonts w:ascii="IRNazanin" w:hAnsi="IRNazanin" w:eastAsia="IRNazanin"/>
          <w:color w:val="111111"/>
          <w:sz w:val="28"/>
          <w:sz w:val="28"/>
          <w:szCs w:val="28"/>
          <w:rtl w:val="true"/>
          <w:lang w:bidi="fa-IR"/>
        </w:rPr>
        <w:t>ان یتقبل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 المفضل</w:t>
      </w:r>
    </w:p>
    <w:p>
      <w:pPr>
        <w:pStyle w:val="BookText"/>
        <w:rPr/>
      </w:pPr>
      <w:r>
        <w:rPr>
          <w:rFonts w:ascii="IRNazanin" w:hAnsi="IRNazanin" w:eastAsia="IRNazanin"/>
          <w:color w:val="111111"/>
          <w:sz w:val="28"/>
          <w:sz w:val="28"/>
          <w:szCs w:val="28"/>
          <w:rtl w:val="true"/>
          <w:lang w:bidi="fa-IR"/>
        </w:rPr>
        <w:t xml:space="preserve">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وما شیعة جعفر الا من کف لسانه وعمل لخالقه ورجا</w:t>
      </w:r>
    </w:p>
    <w:p>
      <w:pPr>
        <w:pStyle w:val="BookText"/>
        <w:rPr/>
      </w:pPr>
      <w:r>
        <w:rPr>
          <w:rFonts w:ascii="IRNazanin" w:hAnsi="IRNazanin" w:eastAsia="IRNazanin"/>
          <w:color w:val="111111"/>
          <w:sz w:val="28"/>
          <w:sz w:val="28"/>
          <w:szCs w:val="28"/>
          <w:rtl w:val="true"/>
          <w:lang w:bidi="fa-IR"/>
        </w:rPr>
        <w:t>سیده وخاف الله حق خیفته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ابن أبی نجران عمن ذکره عن أبی عبد الله علیه السلام قال قلت له قوم یعملون</w:t>
      </w:r>
    </w:p>
    <w:p>
      <w:pPr>
        <w:pStyle w:val="BookText"/>
        <w:rPr/>
      </w:pPr>
      <w:r>
        <w:rPr>
          <w:rFonts w:ascii="IRNazanin" w:hAnsi="IRNazanin" w:eastAsia="IRNazanin"/>
          <w:color w:val="111111"/>
          <w:sz w:val="28"/>
          <w:sz w:val="28"/>
          <w:szCs w:val="28"/>
          <w:rtl w:val="true"/>
          <w:lang w:bidi="fa-IR"/>
        </w:rPr>
        <w:t>بالمعاصی ویقولون نرجو فلا یزالون کذلک حتی یأتیهم الموت فقال هؤلاء</w:t>
      </w:r>
    </w:p>
    <w:p>
      <w:pPr>
        <w:pStyle w:val="BookText"/>
        <w:rPr/>
      </w:pPr>
      <w:r>
        <w:rPr>
          <w:rFonts w:ascii="IRNazanin" w:hAnsi="IRNazanin" w:eastAsia="IRNazanin"/>
          <w:color w:val="111111"/>
          <w:sz w:val="28"/>
          <w:sz w:val="28"/>
          <w:szCs w:val="28"/>
          <w:rtl w:val="true"/>
          <w:lang w:bidi="fa-IR"/>
        </w:rPr>
        <w:t>قوم یترجحون فی الأمانی کذبوا لیسوا براجین ان من رجا شیئا طلبه ومن خاف</w:t>
      </w:r>
    </w:p>
    <w:p>
      <w:pPr>
        <w:pStyle w:val="BookText"/>
        <w:rPr/>
      </w:pPr>
      <w:r>
        <w:rPr>
          <w:rFonts w:ascii="IRNazanin" w:hAnsi="IRNazanin" w:eastAsia="IRNazanin"/>
          <w:color w:val="111111"/>
          <w:sz w:val="28"/>
          <w:sz w:val="28"/>
          <w:szCs w:val="28"/>
          <w:rtl w:val="true"/>
          <w:lang w:bidi="fa-IR"/>
        </w:rPr>
        <w:t>من شئ هرب منه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محمد رفعه قال قلت لأبی عبد الله</w:t>
      </w:r>
    </w:p>
    <w:p>
      <w:pPr>
        <w:pStyle w:val="BookText"/>
        <w:rPr/>
      </w:pPr>
      <w:r>
        <w:rPr>
          <w:rFonts w:ascii="IRNazanin" w:hAnsi="IRNazanin" w:eastAsia="IRNazanin"/>
          <w:color w:val="111111"/>
          <w:sz w:val="28"/>
          <w:sz w:val="28"/>
          <w:szCs w:val="28"/>
          <w:rtl w:val="true"/>
          <w:lang w:bidi="fa-IR"/>
        </w:rPr>
        <w:t>علیه السلام أو قوما من موالیک یلمون بالمعاصی ویقولون نرجو فقال کذبوا</w:t>
      </w:r>
    </w:p>
    <w:p>
      <w:pPr>
        <w:pStyle w:val="BookText"/>
        <w:rPr/>
      </w:pPr>
      <w:r>
        <w:rPr>
          <w:rFonts w:ascii="IRNazanin" w:hAnsi="IRNazanin" w:eastAsia="IRNazanin"/>
          <w:color w:val="111111"/>
          <w:sz w:val="28"/>
          <w:sz w:val="28"/>
          <w:szCs w:val="28"/>
          <w:rtl w:val="true"/>
          <w:lang w:bidi="fa-IR"/>
        </w:rPr>
        <w:t>لیسوا لنا بموال أولئک قوم ترجحت بهم الأمانی من رجا شیئا عمل له ومن خاف</w:t>
      </w:r>
    </w:p>
    <w:p>
      <w:pPr>
        <w:pStyle w:val="BookText"/>
        <w:rPr/>
      </w:pPr>
      <w:r>
        <w:rPr>
          <w:rFonts w:ascii="IRNazanin" w:hAnsi="IRNazanin" w:eastAsia="IRNazanin"/>
          <w:color w:val="111111"/>
          <w:sz w:val="28"/>
          <w:sz w:val="28"/>
          <w:szCs w:val="28"/>
          <w:rtl w:val="true"/>
          <w:lang w:bidi="fa-IR"/>
        </w:rPr>
        <w:t>من شئ هرب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یدعی بزعمه انه یرجو الله کذب والعظیم</w:t>
      </w:r>
    </w:p>
    <w:p>
      <w:pPr>
        <w:pStyle w:val="BookText"/>
        <w:rPr/>
      </w:pPr>
      <w:r>
        <w:rPr>
          <w:rFonts w:ascii="IRNazanin" w:hAnsi="IRNazanin" w:eastAsia="IRNazanin"/>
          <w:color w:val="111111"/>
          <w:sz w:val="28"/>
          <w:sz w:val="28"/>
          <w:szCs w:val="28"/>
          <w:rtl w:val="true"/>
          <w:lang w:bidi="fa-IR"/>
        </w:rPr>
        <w:t>ما باله لا یبین رجاؤه فی عمله فکل من رجا عرف رجاؤه فی عمله الا رجاء الله فإنه</w:t>
      </w:r>
    </w:p>
    <w:p>
      <w:pPr>
        <w:pStyle w:val="BookText"/>
        <w:rPr/>
      </w:pPr>
      <w:r>
        <w:rPr>
          <w:rFonts w:ascii="IRNazanin" w:hAnsi="IRNazanin" w:eastAsia="IRNazanin"/>
          <w:color w:val="111111"/>
          <w:sz w:val="28"/>
          <w:sz w:val="28"/>
          <w:szCs w:val="28"/>
          <w:rtl w:val="true"/>
          <w:lang w:bidi="fa-IR"/>
        </w:rPr>
        <w:t>مدخول وکل خوف محقق الا خوف الله فإنه معلول یرجو الله فی الکبیر ویرجو</w:t>
      </w:r>
    </w:p>
    <w:p>
      <w:pPr>
        <w:pStyle w:val="BookText"/>
        <w:rPr/>
      </w:pPr>
      <w:r>
        <w:rPr>
          <w:rFonts w:ascii="IRNazanin" w:hAnsi="IRNazanin" w:eastAsia="IRNazanin"/>
          <w:color w:val="111111"/>
          <w:sz w:val="28"/>
          <w:sz w:val="28"/>
          <w:szCs w:val="28"/>
          <w:rtl w:val="true"/>
          <w:lang w:bidi="fa-IR"/>
        </w:rPr>
        <w:t xml:space="preserve">العباد فی الصغیر فیعطی العبد ما لا یعطی الرب فما بال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به</w:t>
      </w:r>
    </w:p>
    <w:p>
      <w:pPr>
        <w:pStyle w:val="BookText"/>
        <w:rPr/>
      </w:pPr>
      <w:r>
        <w:rPr>
          <w:rFonts w:ascii="IRNazanin" w:hAnsi="IRNazanin" w:eastAsia="IRNazanin"/>
          <w:color w:val="111111"/>
          <w:sz w:val="28"/>
          <w:sz w:val="28"/>
          <w:szCs w:val="28"/>
          <w:rtl w:val="true"/>
          <w:lang w:bidi="fa-IR"/>
        </w:rPr>
        <w:t>عما یصنع لعباده أتخاف ان تکون فی رجاءک له کاذبا أو تکون لا تراه للرجاء موضعا</w:t>
      </w:r>
    </w:p>
    <w:p>
      <w:pPr>
        <w:pStyle w:val="BookText"/>
        <w:rPr/>
      </w:pPr>
      <w:r>
        <w:rPr>
          <w:rFonts w:ascii="IRNazanin" w:hAnsi="IRNazanin" w:eastAsia="IRNazanin"/>
          <w:color w:val="111111"/>
          <w:sz w:val="28"/>
          <w:sz w:val="28"/>
          <w:szCs w:val="28"/>
          <w:rtl w:val="true"/>
          <w:lang w:bidi="fa-IR"/>
        </w:rPr>
        <w:t>وکذلک ان هو خاف عبدا من عبیده أعطاه من خوفه ما لا یعطی ربه فجعل خوفه</w:t>
      </w:r>
    </w:p>
    <w:p>
      <w:pPr>
        <w:pStyle w:val="BookText"/>
        <w:rPr/>
      </w:pPr>
      <w:r>
        <w:rPr>
          <w:rFonts w:ascii="IRNazanin" w:hAnsi="IRNazanin" w:eastAsia="IRNazanin"/>
          <w:color w:val="111111"/>
          <w:sz w:val="28"/>
          <w:sz w:val="28"/>
          <w:szCs w:val="28"/>
          <w:rtl w:val="true"/>
          <w:lang w:bidi="fa-IR"/>
        </w:rPr>
        <w:t>من العباد نقدا وخوفه من خالقه ضمارا ووعدا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محمد بن إسماعیل بن بزیع عن أبی الحسن الرضا علیه السلام قال أحسن الظن</w:t>
      </w:r>
    </w:p>
    <w:p>
      <w:pPr>
        <w:pStyle w:val="BookText"/>
        <w:rPr/>
      </w:pPr>
      <w:r>
        <w:rPr>
          <w:rFonts w:ascii="IRNazanin" w:hAnsi="IRNazanin" w:eastAsia="IRNazanin"/>
          <w:color w:val="111111"/>
          <w:sz w:val="28"/>
          <w:sz w:val="28"/>
          <w:szCs w:val="28"/>
          <w:rtl w:val="true"/>
          <w:lang w:bidi="fa-IR"/>
        </w:rPr>
        <w:t>بالله فان الله عز وجل یقول انا عند ظن عبدی المؤمن بی ان خیرا فخیرا وان شرا</w:t>
      </w:r>
    </w:p>
    <w:p>
      <w:pPr>
        <w:pStyle w:val="BookText"/>
        <w:rPr/>
      </w:pPr>
      <w:r>
        <w:rPr>
          <w:rFonts w:ascii="IRNazanin" w:hAnsi="IRNazanin" w:eastAsia="IRNazanin"/>
          <w:color w:val="111111"/>
          <w:sz w:val="28"/>
          <w:sz w:val="28"/>
          <w:szCs w:val="28"/>
          <w:rtl w:val="true"/>
          <w:lang w:bidi="fa-IR"/>
        </w:rPr>
        <w:t xml:space="preserve">فشرا العیون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محمد جعفر بن نعیم بن شاذان قال</w:t>
      </w:r>
    </w:p>
    <w:p>
      <w:pPr>
        <w:pStyle w:val="BookText"/>
        <w:rPr/>
      </w:pPr>
      <w:r>
        <w:rPr>
          <w:rFonts w:ascii="IRNazanin" w:hAnsi="IRNazanin" w:eastAsia="IRNazanin"/>
          <w:color w:val="111111"/>
          <w:sz w:val="28"/>
          <w:sz w:val="28"/>
          <w:szCs w:val="28"/>
          <w:rtl w:val="true"/>
          <w:lang w:bidi="fa-IR"/>
        </w:rPr>
        <w:t>حدثنی عمی أبو عبد الله محمد بن شاذان قال حدثنا الفضل بن شاذان قال حدثنا محمد</w:t>
      </w:r>
    </w:p>
    <w:p>
      <w:pPr>
        <w:pStyle w:val="BookText"/>
        <w:rPr/>
      </w:pPr>
      <w:r>
        <w:rPr>
          <w:rFonts w:ascii="IRNazanin" w:hAnsi="IRNazanin" w:eastAsia="IRNazanin"/>
          <w:color w:val="111111"/>
          <w:sz w:val="28"/>
          <w:sz w:val="28"/>
          <w:szCs w:val="28"/>
          <w:rtl w:val="true"/>
          <w:lang w:bidi="fa-IR"/>
        </w:rPr>
        <w:t xml:space="preserve">بن إسماعیل بن بزیع عن أبی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p>
    <w:p>
      <w:pPr>
        <w:pStyle w:val="BookText"/>
        <w:rPr/>
      </w:pPr>
      <w:r>
        <w:rPr>
          <w:rFonts w:ascii="IRNazanin" w:hAnsi="IRNazanin" w:eastAsia="IRNazanin"/>
          <w:color w:val="111111"/>
          <w:sz w:val="28"/>
          <w:sz w:val="28"/>
          <w:szCs w:val="28"/>
          <w:rtl w:val="true"/>
          <w:lang w:bidi="fa-IR"/>
        </w:rPr>
        <w:t xml:space="preserve">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یظن بی الا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قوله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عبید الله عن أحمد بن عمر قال دخلت علی أبی الحسن الرضا علیه السلام انا</w:t>
      </w:r>
    </w:p>
    <w:p>
      <w:pPr>
        <w:pStyle w:val="BookText"/>
        <w:rPr/>
      </w:pPr>
      <w:r>
        <w:rPr>
          <w:rFonts w:ascii="IRNazanin" w:hAnsi="IRNazanin" w:eastAsia="IRNazanin"/>
          <w:color w:val="111111"/>
          <w:sz w:val="28"/>
          <w:sz w:val="28"/>
          <w:szCs w:val="28"/>
          <w:rtl w:val="true"/>
          <w:lang w:bidi="fa-IR"/>
        </w:rPr>
        <w:t>وحسین بن ثویر بن أبی فاختة فقلت له جعلت فداک انا کنا فی سعة من الرزق</w:t>
      </w:r>
    </w:p>
    <w:p>
      <w:pPr>
        <w:pStyle w:val="BookText"/>
        <w:rPr/>
      </w:pPr>
      <w:r>
        <w:rPr>
          <w:rFonts w:ascii="IRNazanin" w:hAnsi="IRNazanin" w:eastAsia="IRNazanin"/>
          <w:color w:val="111111"/>
          <w:sz w:val="28"/>
          <w:sz w:val="28"/>
          <w:szCs w:val="28"/>
          <w:rtl w:val="true"/>
          <w:lang w:bidi="fa-IR"/>
        </w:rPr>
        <w:t>وغضارة من العیش فتغیرت الحال بعض التغیر فادع الله عز وجل ان یرد ذلک الینا</w:t>
      </w:r>
    </w:p>
    <w:p>
      <w:pPr>
        <w:pStyle w:val="BookText"/>
        <w:rPr/>
      </w:pPr>
      <w:r>
        <w:rPr>
          <w:rFonts w:ascii="IRNazanin" w:hAnsi="IRNazanin" w:eastAsia="IRNazanin"/>
          <w:color w:val="111111"/>
          <w:sz w:val="28"/>
          <w:sz w:val="28"/>
          <w:szCs w:val="28"/>
          <w:rtl w:val="true"/>
          <w:lang w:bidi="fa-IR"/>
        </w:rPr>
        <w:t>فقال ای شئ تریدون تکونون ملوکا أیسرک ان تکون مثل طاهر وهرثمة وانک</w:t>
      </w:r>
    </w:p>
    <w:p>
      <w:pPr>
        <w:pStyle w:val="BookText"/>
        <w:rPr/>
      </w:pPr>
      <w:r>
        <w:rPr>
          <w:rFonts w:ascii="IRNazanin" w:hAnsi="IRNazanin" w:eastAsia="IRNazanin"/>
          <w:color w:val="111111"/>
          <w:sz w:val="28"/>
          <w:sz w:val="28"/>
          <w:szCs w:val="28"/>
          <w:rtl w:val="true"/>
          <w:lang w:bidi="fa-IR"/>
        </w:rPr>
        <w:t>علی خلاف ما أنت علیه قلت لا والله ما یسرنی ان لی الدنیا بما فیها ذهبا وفضة وانی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خلاف ما انا علیه فقال فمن أیسر منکم فلیشکر الله ان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 xml:space="preserve">شکرتم لأزیدنکم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 وقلیل من عبادی</w:t>
      </w:r>
    </w:p>
    <w:p>
      <w:pPr>
        <w:pStyle w:val="BookText"/>
        <w:rPr/>
      </w:pPr>
      <w:r>
        <w:rPr>
          <w:rFonts w:ascii="IRNazanin" w:hAnsi="IRNazanin" w:eastAsia="IRNazanin"/>
          <w:color w:val="111111"/>
          <w:sz w:val="28"/>
          <w:sz w:val="28"/>
          <w:szCs w:val="28"/>
          <w:rtl w:val="true"/>
          <w:lang w:bidi="fa-IR"/>
        </w:rPr>
        <w:t xml:space="preserve">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وأحسنوا الظن بالله فان ابا عبد الله علیه السلام کان یقول من حسن ظنه</w:t>
      </w:r>
    </w:p>
    <w:p>
      <w:pPr>
        <w:pStyle w:val="BookText"/>
        <w:rPr/>
      </w:pPr>
      <w:r>
        <w:rPr>
          <w:rFonts w:ascii="IRNazanin" w:hAnsi="IRNazanin" w:eastAsia="IRNazanin"/>
          <w:color w:val="111111"/>
          <w:sz w:val="28"/>
          <w:sz w:val="28"/>
          <w:szCs w:val="28"/>
          <w:rtl w:val="true"/>
          <w:lang w:bidi="fa-IR"/>
        </w:rPr>
        <w:t>بالله کان الله عند ظنه به ومن رضی بالقلیل من الرزق قبل الله منه الیسیر من العمل</w:t>
      </w:r>
    </w:p>
    <w:p>
      <w:pPr>
        <w:pStyle w:val="BookText"/>
        <w:rPr/>
      </w:pPr>
      <w:r>
        <w:rPr>
          <w:rFonts w:ascii="IRNazanin" w:hAnsi="IRNazanin" w:eastAsia="IRNazanin"/>
          <w:color w:val="111111"/>
          <w:sz w:val="28"/>
          <w:sz w:val="28"/>
          <w:szCs w:val="28"/>
          <w:rtl w:val="true"/>
          <w:lang w:bidi="fa-IR"/>
        </w:rPr>
        <w:t>ومن رضی بالیسیر من الحلال خفت مؤنته وتنعم اهله وبصره الله داء الدنیا ودوائها</w:t>
      </w:r>
    </w:p>
    <w:p>
      <w:pPr>
        <w:pStyle w:val="BookText"/>
        <w:rPr/>
      </w:pPr>
      <w:r>
        <w:rPr>
          <w:rFonts w:ascii="IRNazanin" w:hAnsi="IRNazanin" w:eastAsia="IRNazanin"/>
          <w:color w:val="111111"/>
          <w:sz w:val="28"/>
          <w:sz w:val="28"/>
          <w:szCs w:val="28"/>
          <w:rtl w:val="true"/>
          <w:lang w:bidi="fa-IR"/>
        </w:rPr>
        <w:t>وأخرجه منها سالما إلی دار السلام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 عن جمیل بن صالح عن برید بن</w:t>
      </w:r>
    </w:p>
    <w:p>
      <w:pPr>
        <w:pStyle w:val="BookText"/>
        <w:rPr/>
      </w:pPr>
      <w:r>
        <w:rPr>
          <w:rFonts w:ascii="IRNazanin" w:hAnsi="IRNazanin" w:eastAsia="IRNazanin"/>
          <w:color w:val="111111"/>
          <w:sz w:val="28"/>
          <w:sz w:val="28"/>
          <w:szCs w:val="28"/>
          <w:rtl w:val="true"/>
          <w:lang w:bidi="fa-IR"/>
        </w:rPr>
        <w:t>معاویة عن أبی جعفر علیه السلام قال وجدنا فی کتاب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وسلم قال وهو علی منبره والذی لا اله الا هو ما أعطی مؤمن قط خیر الدنیا والآخرة</w:t>
      </w:r>
    </w:p>
    <w:p>
      <w:pPr>
        <w:pStyle w:val="BookText"/>
        <w:rPr/>
      </w:pPr>
      <w:r>
        <w:rPr>
          <w:rFonts w:ascii="IRNazanin" w:hAnsi="IRNazanin" w:eastAsia="IRNazanin"/>
          <w:color w:val="111111"/>
          <w:sz w:val="28"/>
          <w:sz w:val="28"/>
          <w:szCs w:val="28"/>
          <w:rtl w:val="true"/>
          <w:lang w:bidi="fa-IR"/>
        </w:rPr>
        <w:t>الا بحسن ظنه بالله ورجائه له وحسن خلقه والکف عن اغتیاب المؤمنین والذی</w:t>
      </w:r>
    </w:p>
    <w:p>
      <w:pPr>
        <w:pStyle w:val="BookText"/>
        <w:rPr/>
      </w:pPr>
      <w:r>
        <w:rPr>
          <w:rFonts w:ascii="IRNazanin" w:hAnsi="IRNazanin" w:eastAsia="IRNazanin"/>
          <w:color w:val="111111"/>
          <w:sz w:val="28"/>
          <w:sz w:val="28"/>
          <w:szCs w:val="28"/>
          <w:rtl w:val="true"/>
          <w:lang w:bidi="fa-IR"/>
        </w:rPr>
        <w:t>لا اله الا هو لا یعذب الله مؤمنا بعد التوبة والاستغفار الا بسوء ظنه بالله وتقصیره</w:t>
      </w:r>
    </w:p>
    <w:p>
      <w:pPr>
        <w:pStyle w:val="BookText"/>
        <w:rPr/>
      </w:pPr>
      <w:r>
        <w:rPr>
          <w:rFonts w:ascii="IRNazanin" w:hAnsi="IRNazanin" w:eastAsia="IRNazanin"/>
          <w:color w:val="111111"/>
          <w:sz w:val="28"/>
          <w:sz w:val="28"/>
          <w:szCs w:val="28"/>
          <w:rtl w:val="true"/>
          <w:lang w:bidi="fa-IR"/>
        </w:rPr>
        <w:t>من رجائه وسوء خلقه واغتیابه للمؤمنین والذی لا اله الا هو لا یحسن ظن عبد</w:t>
      </w:r>
    </w:p>
    <w:p>
      <w:pPr>
        <w:pStyle w:val="BookText"/>
        <w:rPr/>
      </w:pPr>
      <w:r>
        <w:rPr>
          <w:rFonts w:ascii="IRNazanin" w:hAnsi="IRNazanin" w:eastAsia="IRNazanin"/>
          <w:color w:val="111111"/>
          <w:sz w:val="28"/>
          <w:sz w:val="28"/>
          <w:szCs w:val="28"/>
          <w:rtl w:val="true"/>
          <w:lang w:bidi="fa-IR"/>
        </w:rPr>
        <w:t>مؤمن بالله الا کان الله عند ظن عبده المؤمن لان الله کریم بیده الخیرات یستحیی</w:t>
      </w:r>
    </w:p>
    <w:p>
      <w:pPr>
        <w:pStyle w:val="BookText"/>
        <w:rPr/>
      </w:pPr>
      <w:r>
        <w:rPr>
          <w:rFonts w:ascii="IRNazanin" w:hAnsi="IRNazanin" w:eastAsia="IRNazanin"/>
          <w:color w:val="111111"/>
          <w:sz w:val="28"/>
          <w:sz w:val="28"/>
          <w:szCs w:val="28"/>
          <w:rtl w:val="true"/>
          <w:lang w:bidi="fa-IR"/>
        </w:rPr>
        <w:t>ان یکون عبده المؤمن قد أحسن بن الظن ثم یخلف ظنه ورجاءه فأحسنوا بالله الظن</w:t>
      </w:r>
    </w:p>
    <w:p>
      <w:pPr>
        <w:pStyle w:val="BookText"/>
        <w:rPr/>
      </w:pPr>
      <w:r>
        <w:rPr>
          <w:rFonts w:ascii="IRNazanin" w:hAnsi="IRNazanin" w:eastAsia="IRNazanin"/>
          <w:color w:val="111111"/>
          <w:sz w:val="28"/>
          <w:sz w:val="28"/>
          <w:szCs w:val="28"/>
          <w:rtl w:val="true"/>
          <w:lang w:bidi="fa-IR"/>
        </w:rPr>
        <w:t xml:space="preserve">وارغبوا الیه مشکاة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المحاسن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ثم قال وقال أیضا علیه السلام لیس من عبد ظن به خیرا الا کان عند ظنه به وذلک</w:t>
      </w:r>
    </w:p>
    <w:p>
      <w:pPr>
        <w:pStyle w:val="BookText"/>
        <w:rPr/>
      </w:pPr>
      <w:r>
        <w:rPr>
          <w:rFonts w:ascii="IRNazanin" w:hAnsi="IRNazanin" w:eastAsia="IRNazanin"/>
          <w:color w:val="111111"/>
          <w:sz w:val="28"/>
          <w:sz w:val="28"/>
          <w:szCs w:val="28"/>
          <w:rtl w:val="true"/>
          <w:lang w:bidi="fa-IR"/>
        </w:rPr>
        <w:t>قول الله عز وجل وذلکم ظنکم الذی ظننتم بربکم أرداکم فأصبحتم من الخاسرین</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والله ما أعطی مؤمن</w:t>
      </w:r>
    </w:p>
    <w:p>
      <w:pPr>
        <w:pStyle w:val="BookText"/>
        <w:rPr/>
      </w:pPr>
      <w:r>
        <w:rPr>
          <w:rFonts w:ascii="IRNazanin" w:hAnsi="IRNazanin" w:eastAsia="IRNazanin"/>
          <w:color w:val="111111"/>
          <w:sz w:val="28"/>
          <w:sz w:val="28"/>
          <w:szCs w:val="28"/>
          <w:rtl w:val="true"/>
          <w:lang w:bidi="fa-IR"/>
        </w:rPr>
        <w:t>قط خیر الدنیا والآخرة الا بحسن ظنه بالله عز وجل وذکر نحوه إلی قوله وارغبوا</w:t>
      </w:r>
    </w:p>
    <w:p>
      <w:pPr>
        <w:pStyle w:val="BookText"/>
        <w:rPr/>
      </w:pP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عز وجل الظانین بالله ظن السوء علیهم دائرة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عنه صلی الله علیه وآله وسلم أنه قال</w:t>
      </w:r>
    </w:p>
    <w:p>
      <w:pPr>
        <w:pStyle w:val="BookText"/>
        <w:rPr/>
      </w:pPr>
      <w:r>
        <w:rPr>
          <w:rFonts w:ascii="IRNazanin" w:hAnsi="IRNazanin" w:eastAsia="IRNazanin"/>
          <w:color w:val="111111"/>
          <w:sz w:val="28"/>
          <w:sz w:val="28"/>
          <w:szCs w:val="28"/>
          <w:rtl w:val="true"/>
          <w:lang w:bidi="fa-IR"/>
        </w:rPr>
        <w:t>یقول الله انا عند ظن عبدی فلیظن 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 للحسین بن سعید الأهوازی عن</w:t>
      </w:r>
    </w:p>
    <w:p>
      <w:pPr>
        <w:pStyle w:val="BookText"/>
        <w:rPr/>
      </w:pPr>
      <w:r>
        <w:rPr>
          <w:rFonts w:ascii="IRNazanin" w:hAnsi="IRNazanin" w:eastAsia="IRNazanin"/>
          <w:color w:val="111111"/>
          <w:sz w:val="28"/>
          <w:sz w:val="28"/>
          <w:szCs w:val="28"/>
          <w:rtl w:val="true"/>
          <w:lang w:bidi="fa-IR"/>
        </w:rPr>
        <w:t>مالک الجهنی قال دخلت علی أبی جعفر علیه السلام وقد حدثت نفسی بأشیاء فقال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یا مالک أحسن الظن بالله ولا تظن انک مفرط فی امرک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یعقوب بن یزید عن محمد بن أبی عمیر عن عبد الرحمن بن الحجاج عن أبی</w:t>
      </w:r>
    </w:p>
    <w:p>
      <w:pPr>
        <w:pStyle w:val="BookText"/>
        <w:rPr/>
      </w:pPr>
      <w:r>
        <w:rPr>
          <w:rFonts w:ascii="IRNazanin" w:hAnsi="IRNazanin" w:eastAsia="IRNazanin"/>
          <w:color w:val="111111"/>
          <w:sz w:val="28"/>
          <w:sz w:val="28"/>
          <w:szCs w:val="28"/>
          <w:rtl w:val="true"/>
          <w:lang w:bidi="fa-IR"/>
        </w:rPr>
        <w:t>عبد الله علیه السلام قال إن آخر عبد یؤمر به إلی النار یلتفت فیقول الله عز وجل</w:t>
      </w:r>
    </w:p>
    <w:p>
      <w:pPr>
        <w:pStyle w:val="BookText"/>
        <w:rPr/>
      </w:pPr>
      <w:r>
        <w:rPr>
          <w:rFonts w:ascii="IRNazanin" w:hAnsi="IRNazanin" w:eastAsia="IRNazanin"/>
          <w:color w:val="111111"/>
          <w:sz w:val="28"/>
          <w:sz w:val="28"/>
          <w:szCs w:val="28"/>
          <w:rtl w:val="true"/>
          <w:lang w:bidi="fa-IR"/>
        </w:rPr>
        <w:t>أعجلوه فإذا أتی به قال له عبدی لم التفت؟ فیقول یا رب ما کان ظنی بک هذا</w:t>
      </w:r>
    </w:p>
    <w:p>
      <w:pPr>
        <w:pStyle w:val="BookText"/>
        <w:rPr/>
      </w:pPr>
      <w:r>
        <w:rPr>
          <w:rFonts w:ascii="IRNazanin" w:hAnsi="IRNazanin" w:eastAsia="IRNazanin"/>
          <w:color w:val="111111"/>
          <w:sz w:val="28"/>
          <w:sz w:val="28"/>
          <w:szCs w:val="28"/>
          <w:rtl w:val="true"/>
          <w:lang w:bidi="fa-IR"/>
        </w:rPr>
        <w:t>فیقول جل جلاله عبدی وما کان ظنک بی فیقول یا رب کان ظنی بک أن تغفر لی</w:t>
      </w:r>
    </w:p>
    <w:p>
      <w:pPr>
        <w:pStyle w:val="BookText"/>
        <w:rPr/>
      </w:pPr>
      <w:r>
        <w:rPr>
          <w:rFonts w:ascii="IRNazanin" w:hAnsi="IRNazanin" w:eastAsia="IRNazanin"/>
          <w:color w:val="111111"/>
          <w:sz w:val="28"/>
          <w:sz w:val="28"/>
          <w:szCs w:val="28"/>
          <w:rtl w:val="true"/>
          <w:lang w:bidi="fa-IR"/>
        </w:rPr>
        <w:t>خطیئتی وتسکننی جنتک فیقول الله ملائکتی وعزتی وجلالی وآلائی وبلائی</w:t>
      </w:r>
    </w:p>
    <w:p>
      <w:pPr>
        <w:pStyle w:val="BookText"/>
        <w:rPr/>
      </w:pPr>
      <w:r>
        <w:rPr>
          <w:rFonts w:ascii="IRNazanin" w:hAnsi="IRNazanin" w:eastAsia="IRNazanin"/>
          <w:color w:val="111111"/>
          <w:sz w:val="28"/>
          <w:sz w:val="28"/>
          <w:szCs w:val="28"/>
          <w:rtl w:val="true"/>
          <w:lang w:bidi="fa-IR"/>
        </w:rPr>
        <w:t>وارتفاع مکانی ما ظن بی هذا ساعة من حیاته خیرا قط ولو ظن بی ساعة من حیاته</w:t>
      </w:r>
    </w:p>
    <w:p>
      <w:pPr>
        <w:pStyle w:val="BookText"/>
        <w:rPr/>
      </w:pPr>
      <w:r>
        <w:rPr>
          <w:rFonts w:ascii="IRNazanin" w:hAnsi="IRNazanin" w:eastAsia="IRNazanin"/>
          <w:color w:val="111111"/>
          <w:sz w:val="28"/>
          <w:sz w:val="28"/>
          <w:szCs w:val="28"/>
          <w:rtl w:val="true"/>
          <w:lang w:bidi="fa-IR"/>
        </w:rPr>
        <w:t>خیرا ما روعته بالنار أجیز واله کذبه وأدخلوه الجنة ثم قال أبو عبد الله علیه السلام</w:t>
      </w:r>
    </w:p>
    <w:p>
      <w:pPr>
        <w:pStyle w:val="BookText"/>
        <w:rPr/>
      </w:pPr>
      <w:r>
        <w:rPr>
          <w:rFonts w:ascii="IRNazanin" w:hAnsi="IRNazanin" w:eastAsia="IRNazanin"/>
          <w:color w:val="111111"/>
          <w:sz w:val="28"/>
          <w:sz w:val="28"/>
          <w:szCs w:val="28"/>
          <w:rtl w:val="true"/>
          <w:lang w:bidi="fa-IR"/>
        </w:rPr>
        <w:t>ما ظن عبد بالله خیرا الا کان الله عند ظنه به ولا ظن به سوءا الا کان الله عند ظنه به</w:t>
      </w:r>
    </w:p>
    <w:p>
      <w:pPr>
        <w:pStyle w:val="BookText"/>
        <w:rPr/>
      </w:pPr>
      <w:r>
        <w:rPr>
          <w:rFonts w:ascii="IRNazanin" w:hAnsi="IRNazanin" w:eastAsia="IRNazanin"/>
          <w:color w:val="111111"/>
          <w:sz w:val="28"/>
          <w:sz w:val="28"/>
          <w:szCs w:val="28"/>
          <w:rtl w:val="true"/>
          <w:lang w:bidi="fa-IR"/>
        </w:rPr>
        <w:t xml:space="preserve">وذلکم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وذلکم ظنکم الذی ظننتم بربکم أرداکم فأصبحتم من</w:t>
      </w:r>
    </w:p>
    <w:p>
      <w:pPr>
        <w:pStyle w:val="BookText"/>
        <w:rPr/>
      </w:pPr>
      <w:r>
        <w:rPr>
          <w:rFonts w:ascii="IRNazanin" w:hAnsi="IRNazanin" w:eastAsia="IRNazanin"/>
          <w:color w:val="111111"/>
          <w:sz w:val="28"/>
          <w:sz w:val="28"/>
          <w:szCs w:val="28"/>
          <w:rtl w:val="true"/>
          <w:lang w:bidi="fa-IR"/>
        </w:rPr>
        <w:t xml:space="preserve">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آخر عبد یؤمر به إلی النار وذکر</w:t>
      </w:r>
    </w:p>
    <w:p>
      <w:pPr>
        <w:pStyle w:val="BookText"/>
        <w:rPr/>
      </w:pPr>
      <w:r>
        <w:rPr>
          <w:rFonts w:ascii="IRNazanin" w:hAnsi="IRNazanin" w:eastAsia="IRNazanin"/>
          <w:color w:val="111111"/>
          <w:sz w:val="28"/>
          <w:sz w:val="28"/>
          <w:szCs w:val="28"/>
          <w:rtl w:val="true"/>
          <w:lang w:bidi="fa-IR"/>
        </w:rPr>
        <w:t>نحوه إلی قوله ادخلوه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الحسن بن الجهم</w:t>
      </w:r>
    </w:p>
    <w:p>
      <w:pPr>
        <w:pStyle w:val="BookText"/>
        <w:rPr/>
      </w:pPr>
      <w:r>
        <w:rPr>
          <w:rFonts w:ascii="IRNazanin" w:hAnsi="IRNazanin" w:eastAsia="IRNazanin"/>
          <w:color w:val="111111"/>
          <w:sz w:val="28"/>
          <w:sz w:val="28"/>
          <w:szCs w:val="28"/>
          <w:rtl w:val="true"/>
          <w:lang w:bidi="fa-IR"/>
        </w:rPr>
        <w:t>عن بعض أصحابنا عن أبی جعفر علیه السلام قال یوقف عبد بین یدی الله تعالی یوم القیامة</w:t>
      </w:r>
    </w:p>
    <w:p>
      <w:pPr>
        <w:pStyle w:val="BookText"/>
        <w:rPr/>
      </w:pPr>
      <w:r>
        <w:rPr>
          <w:rFonts w:ascii="IRNazanin" w:hAnsi="IRNazanin" w:eastAsia="IRNazanin"/>
          <w:color w:val="111111"/>
          <w:sz w:val="28"/>
          <w:sz w:val="28"/>
          <w:szCs w:val="28"/>
          <w:rtl w:val="true"/>
          <w:lang w:bidi="fa-IR"/>
        </w:rPr>
        <w:t>فیؤمر به إلی النار فیقول لا وعزتک ما کان هذا ظنی بک فیقول ما کان ظنک بی</w:t>
      </w:r>
    </w:p>
    <w:p>
      <w:pPr>
        <w:pStyle w:val="BookText"/>
        <w:rPr/>
      </w:pPr>
      <w:r>
        <w:rPr>
          <w:rFonts w:ascii="IRNazanin" w:hAnsi="IRNazanin" w:eastAsia="IRNazanin"/>
          <w:color w:val="111111"/>
          <w:sz w:val="28"/>
          <w:sz w:val="28"/>
          <w:szCs w:val="28"/>
          <w:rtl w:val="true"/>
          <w:lang w:bidi="fa-IR"/>
        </w:rPr>
        <w:t>فیقول کان ظنی بک ان تغفر لی فیقول قد غفرت لک قال أبو جعفر علیه السلام</w:t>
      </w:r>
    </w:p>
    <w:p>
      <w:pPr>
        <w:pStyle w:val="BookText"/>
        <w:rPr/>
      </w:pPr>
      <w:r>
        <w:rPr>
          <w:rFonts w:ascii="IRNazanin" w:hAnsi="IRNazanin" w:eastAsia="IRNazanin"/>
          <w:color w:val="111111"/>
          <w:sz w:val="28"/>
          <w:sz w:val="28"/>
          <w:szCs w:val="28"/>
          <w:rtl w:val="true"/>
          <w:lang w:bidi="fa-IR"/>
        </w:rPr>
        <w:t>اما والله ما ظن به فی الدنیا طرفة عین و لو کان ظن به فی الدنیا طرفة عین ما أوقفه</w:t>
      </w:r>
    </w:p>
    <w:p>
      <w:pPr>
        <w:pStyle w:val="BookText"/>
        <w:rPr/>
      </w:pPr>
      <w:r>
        <w:rPr>
          <w:rFonts w:ascii="IRNazanin" w:hAnsi="IRNazanin" w:eastAsia="IRNazanin"/>
          <w:color w:val="111111"/>
          <w:sz w:val="28"/>
          <w:sz w:val="28"/>
          <w:szCs w:val="28"/>
          <w:rtl w:val="true"/>
          <w:lang w:bidi="fa-IR"/>
        </w:rPr>
        <w:t>ذلک الموقف لما رأی من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 قال الله</w:t>
      </w:r>
    </w:p>
    <w:p>
      <w:pPr>
        <w:pStyle w:val="BookText"/>
        <w:rPr/>
      </w:pPr>
      <w:r>
        <w:rPr>
          <w:rFonts w:ascii="IRNazanin" w:hAnsi="IRNazanin" w:eastAsia="IRNazanin"/>
          <w:color w:val="111111"/>
          <w:sz w:val="28"/>
          <w:sz w:val="28"/>
          <w:szCs w:val="28"/>
          <w:rtl w:val="true"/>
          <w:lang w:bidi="fa-IR"/>
        </w:rPr>
        <w:t>عز وجل ألا لا یتکل العاملون علی اعمالهم التی یعملونها لثوابی فإنهم لو اجتهدوا</w:t>
      </w:r>
    </w:p>
    <w:p>
      <w:pPr>
        <w:pStyle w:val="BookText"/>
        <w:rPr/>
      </w:pPr>
      <w:r>
        <w:rPr>
          <w:rFonts w:ascii="IRNazanin" w:hAnsi="IRNazanin" w:eastAsia="IRNazanin"/>
          <w:color w:val="111111"/>
          <w:sz w:val="28"/>
          <w:sz w:val="28"/>
          <w:szCs w:val="28"/>
          <w:rtl w:val="true"/>
          <w:lang w:bidi="fa-IR"/>
        </w:rPr>
        <w:t>وأتعبوا أنفسهم أعمارهم فی عبادتی کانوا مقصرین غیر بالغین فی عباداتهم کنه عبادتی</w:t>
      </w:r>
    </w:p>
    <w:p>
      <w:pPr>
        <w:pStyle w:val="BookText"/>
        <w:rPr/>
      </w:pPr>
      <w:r>
        <w:rPr>
          <w:rFonts w:ascii="IRNazanin" w:hAnsi="IRNazanin" w:eastAsia="IRNazanin"/>
          <w:color w:val="111111"/>
          <w:sz w:val="28"/>
          <w:sz w:val="28"/>
          <w:szCs w:val="28"/>
          <w:rtl w:val="true"/>
          <w:lang w:bidi="fa-IR"/>
        </w:rPr>
        <w:t>فیما یظنونه عندی من کرامتی ولکن برحمتی فلیثقوا ومن فضلی فلیرجوا والی</w:t>
      </w:r>
    </w:p>
    <w:p>
      <w:pPr>
        <w:pStyle w:val="BookText"/>
        <w:rPr/>
      </w:pPr>
      <w:r>
        <w:rPr>
          <w:rFonts w:ascii="IRNazanin" w:hAnsi="IRNazanin" w:eastAsia="IRNazanin"/>
          <w:color w:val="111111"/>
          <w:sz w:val="28"/>
          <w:sz w:val="28"/>
          <w:szCs w:val="28"/>
          <w:rtl w:val="true"/>
          <w:lang w:bidi="fa-IR"/>
        </w:rPr>
        <w:t>حسن الظن فلیطمئنوا فأن رحمتی عند ذلک تدرکهم ومنتی تبلغهم ورضوانی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ومغفرتی تلبسهم فأنی انا الله الرحمن الرحیم وبذلک سمیت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علی بن رئاب</w:t>
      </w:r>
    </w:p>
    <w:p>
      <w:pPr>
        <w:pStyle w:val="BookText"/>
        <w:rPr/>
      </w:pPr>
      <w:r>
        <w:rPr>
          <w:rFonts w:ascii="IRNazanin" w:hAnsi="IRNazanin" w:eastAsia="IRNazanin"/>
          <w:color w:val="111111"/>
          <w:sz w:val="28"/>
          <w:sz w:val="28"/>
          <w:szCs w:val="28"/>
          <w:rtl w:val="true"/>
          <w:lang w:bidi="fa-IR"/>
        </w:rPr>
        <w:t>قال سمعت أبا عبد الله علیه السلام یقول یؤتی بعد یوم القیامة ظالم لنفسه</w:t>
      </w:r>
    </w:p>
    <w:p>
      <w:pPr>
        <w:pStyle w:val="BookText"/>
        <w:rPr/>
      </w:pPr>
      <w:r>
        <w:rPr>
          <w:rFonts w:ascii="IRNazanin" w:hAnsi="IRNazanin" w:eastAsia="IRNazanin"/>
          <w:color w:val="111111"/>
          <w:sz w:val="28"/>
          <w:sz w:val="28"/>
          <w:szCs w:val="28"/>
          <w:rtl w:val="true"/>
          <w:lang w:bidi="fa-IR"/>
        </w:rPr>
        <w:t>فیقول الله تعالی له ألم آمرک بطاعتی؟ ألم أنهک عن معصیتی؟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w:t>
      </w:r>
    </w:p>
    <w:p>
      <w:pPr>
        <w:pStyle w:val="BookText"/>
        <w:rPr/>
      </w:pPr>
      <w:r>
        <w:rPr>
          <w:rFonts w:ascii="IRNazanin" w:hAnsi="IRNazanin" w:eastAsia="IRNazanin"/>
          <w:color w:val="111111"/>
          <w:sz w:val="28"/>
          <w:sz w:val="28"/>
          <w:szCs w:val="28"/>
          <w:rtl w:val="true"/>
          <w:lang w:bidi="fa-IR"/>
        </w:rPr>
        <w:t>ولکن غلبت علی شهوتی فان تعذبنی فبذنبی لم تظلمنی فیأمر الله به إلی النار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هذا ظنی بک فیقول ما کان ظنک بی؟ قال کان ظنی بک أحسن الظن</w:t>
      </w:r>
    </w:p>
    <w:p>
      <w:pPr>
        <w:pStyle w:val="BookText"/>
        <w:rPr/>
      </w:pPr>
      <w:r>
        <w:rPr>
          <w:rFonts w:ascii="IRNazanin" w:hAnsi="IRNazanin" w:eastAsia="IRNazanin"/>
          <w:color w:val="111111"/>
          <w:sz w:val="28"/>
          <w:sz w:val="28"/>
          <w:szCs w:val="28"/>
          <w:rtl w:val="true"/>
          <w:lang w:bidi="fa-IR"/>
        </w:rPr>
        <w:t>فیأمر الله به إلی الجنة فیقول الله تبارک وتعالی لقد نفعک حسن ظنک بی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 وفی فضائل الأشهر الثلثة</w:t>
      </w:r>
    </w:p>
    <w:p>
      <w:pPr>
        <w:pStyle w:val="BookText"/>
        <w:rPr/>
      </w:pPr>
      <w:r>
        <w:rPr>
          <w:rFonts w:ascii="IRNazanin" w:hAnsi="IRNazanin" w:eastAsia="IRNazanin"/>
          <w:color w:val="111111"/>
          <w:sz w:val="28"/>
          <w:sz w:val="28"/>
          <w:szCs w:val="28"/>
          <w:rtl w:val="true"/>
          <w:lang w:bidi="fa-IR"/>
        </w:rPr>
        <w:t xml:space="preserve">بالسند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الباب عن عبد الرحمن بن سمرة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 فی الباب السابق عن رسول الله صلی الله علیه وآله وسلم قال ورأیت رجلا من أمتی</w:t>
      </w:r>
    </w:p>
    <w:p>
      <w:pPr>
        <w:pStyle w:val="BookText"/>
        <w:rPr/>
      </w:pPr>
      <w:r>
        <w:rPr>
          <w:rFonts w:ascii="IRNazanin" w:hAnsi="IRNazanin" w:eastAsia="IRNazanin"/>
          <w:color w:val="111111"/>
          <w:sz w:val="28"/>
          <w:sz w:val="28"/>
          <w:szCs w:val="28"/>
          <w:rtl w:val="true"/>
          <w:lang w:bidi="fa-IR"/>
        </w:rPr>
        <w:t>علی الصراط یرتعد کما ترتعد السعفة فی یوم ریح عاصف فجائه حسن ظنه بالله</w:t>
      </w:r>
    </w:p>
    <w:p>
      <w:pPr>
        <w:pStyle w:val="BookText"/>
        <w:rPr/>
      </w:pPr>
      <w:r>
        <w:rPr>
          <w:rFonts w:ascii="IRNazanin" w:hAnsi="IRNazanin" w:eastAsia="IRNazanin"/>
          <w:color w:val="111111"/>
          <w:sz w:val="28"/>
          <w:sz w:val="28"/>
          <w:szCs w:val="28"/>
          <w:rtl w:val="true"/>
          <w:lang w:bidi="fa-IR"/>
        </w:rPr>
        <w:t>فمسکت رعدته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واروی عن العالم علیه السلام</w:t>
      </w:r>
    </w:p>
    <w:p>
      <w:pPr>
        <w:pStyle w:val="BookText"/>
        <w:rPr/>
      </w:pPr>
      <w:r>
        <w:rPr>
          <w:rFonts w:ascii="IRNazanin" w:hAnsi="IRNazanin" w:eastAsia="IRNazanin"/>
          <w:color w:val="111111"/>
          <w:sz w:val="28"/>
          <w:sz w:val="28"/>
          <w:szCs w:val="28"/>
          <w:rtl w:val="true"/>
          <w:lang w:bidi="fa-IR"/>
        </w:rPr>
        <w:t>أنه قال إن الله أوحی إلی موسی بن عمران أن کن یحبس رجلین من بنی إسرائیل</w:t>
      </w:r>
    </w:p>
    <w:p>
      <w:pPr>
        <w:pStyle w:val="BookText"/>
        <w:rPr/>
      </w:pPr>
      <w:r>
        <w:rPr>
          <w:rFonts w:ascii="IRNazanin" w:hAnsi="IRNazanin" w:eastAsia="IRNazanin"/>
          <w:color w:val="111111"/>
          <w:sz w:val="28"/>
          <w:sz w:val="28"/>
          <w:szCs w:val="28"/>
          <w:rtl w:val="true"/>
          <w:lang w:bidi="fa-IR"/>
        </w:rPr>
        <w:t>فحبسهما ثم أمر باطلاقهما قال فنظر إلی أحدهما فإذا هو مثل الهدبة فقال له ما</w:t>
      </w:r>
    </w:p>
    <w:p>
      <w:pPr>
        <w:pStyle w:val="BookText"/>
        <w:rPr/>
      </w:pPr>
      <w:r>
        <w:rPr>
          <w:rFonts w:ascii="IRNazanin" w:hAnsi="IRNazanin" w:eastAsia="IRNazanin"/>
          <w:color w:val="111111"/>
          <w:sz w:val="28"/>
          <w:sz w:val="28"/>
          <w:szCs w:val="28"/>
          <w:rtl w:val="true"/>
          <w:lang w:bidi="fa-IR"/>
        </w:rPr>
        <w:t>الذی بلغ بک وما أری منک قال الخوف من الله ونظر ألی الاخر لم یتشعب منه</w:t>
      </w:r>
    </w:p>
    <w:p>
      <w:pPr>
        <w:pStyle w:val="BookText"/>
        <w:rPr/>
      </w:pPr>
      <w:r>
        <w:rPr>
          <w:rFonts w:ascii="IRNazanin" w:hAnsi="IRNazanin" w:eastAsia="IRNazanin"/>
          <w:color w:val="111111"/>
          <w:sz w:val="28"/>
          <w:sz w:val="28"/>
          <w:szCs w:val="28"/>
          <w:rtl w:val="true"/>
          <w:lang w:bidi="fa-IR"/>
        </w:rPr>
        <w:t>شئ فقال له ما أنت وصاحبک کنتما فی امر واحد وقد رأیت ما بلغ الأمر بصاحبک</w:t>
      </w:r>
    </w:p>
    <w:p>
      <w:pPr>
        <w:pStyle w:val="BookText"/>
        <w:rPr/>
      </w:pPr>
      <w:r>
        <w:rPr>
          <w:rFonts w:ascii="IRNazanin" w:hAnsi="IRNazanin" w:eastAsia="IRNazanin"/>
          <w:color w:val="111111"/>
          <w:sz w:val="28"/>
          <w:sz w:val="28"/>
          <w:szCs w:val="28"/>
          <w:rtl w:val="true"/>
          <w:lang w:bidi="fa-IR"/>
        </w:rPr>
        <w:t>وأنت لم تتغیر فقال له الرجل انه کان ظنی بالله جمیلا حسنا فقال یا رب قد سمعت</w:t>
      </w:r>
    </w:p>
    <w:p>
      <w:pPr>
        <w:pStyle w:val="BookText"/>
        <w:rPr/>
      </w:pPr>
      <w:r>
        <w:rPr>
          <w:rFonts w:ascii="IRNazanin" w:hAnsi="IRNazanin" w:eastAsia="IRNazanin"/>
          <w:color w:val="111111"/>
          <w:sz w:val="28"/>
          <w:sz w:val="28"/>
          <w:szCs w:val="28"/>
          <w:rtl w:val="true"/>
          <w:lang w:bidi="fa-IR"/>
        </w:rPr>
        <w:t>مقالة عبدیک فأیهما أفضل قال صاحب الظن الحسن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العبد بالله سبحانه علی قدر رجائه</w:t>
      </w:r>
    </w:p>
    <w:p>
      <w:pPr>
        <w:pStyle w:val="BookText"/>
        <w:rPr/>
      </w:pPr>
      <w:r>
        <w:rPr>
          <w:rFonts w:ascii="IRNazanin" w:hAnsi="IRNazanin" w:eastAsia="IRNazanin"/>
          <w:color w:val="111111"/>
          <w:sz w:val="28"/>
          <w:sz w:val="28"/>
          <w:szCs w:val="28"/>
          <w:rtl w:val="true"/>
          <w:lang w:bidi="fa-IR"/>
        </w:rPr>
        <w:t xml:space="preserve">له حسن توکل العبد علی الله علی قدر یقینه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من أفضل السجایا</w:t>
      </w:r>
    </w:p>
    <w:p>
      <w:pPr>
        <w:pStyle w:val="BookText"/>
        <w:rPr/>
      </w:pPr>
      <w:r>
        <w:rPr>
          <w:rFonts w:ascii="IRNazanin" w:hAnsi="IRNazanin" w:eastAsia="IRNazanin"/>
          <w:color w:val="111111"/>
          <w:sz w:val="28"/>
          <w:sz w:val="28"/>
          <w:szCs w:val="28"/>
          <w:rtl w:val="true"/>
          <w:lang w:bidi="fa-IR"/>
        </w:rPr>
        <w:t xml:space="preserve">وأجزل العطایا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ان تخلص العمل وترجو من الله ان یعفو عن الزلل</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الخاطر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وسلم أن حسن الظن بالله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عبادة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الثقة بالله وحسن الظن به حصن لا یتحصن به الأکل مؤمن والتوکل علیه نجاة</w:t>
      </w:r>
    </w:p>
    <w:p>
      <w:pPr>
        <w:pStyle w:val="BookText"/>
        <w:rPr/>
      </w:pPr>
      <w:r>
        <w:rPr>
          <w:rFonts w:ascii="IRNazanin" w:hAnsi="IRNazanin" w:eastAsia="IRNazanin"/>
          <w:color w:val="111111"/>
          <w:sz w:val="28"/>
          <w:sz w:val="28"/>
          <w:szCs w:val="28"/>
          <w:rtl w:val="true"/>
          <w:lang w:bidi="fa-IR"/>
        </w:rPr>
        <w:t>من کل سوء وحرز من کل 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w:t>
      </w:r>
    </w:p>
    <w:p>
      <w:pPr>
        <w:pStyle w:val="BookText"/>
        <w:rPr/>
      </w:pPr>
      <w:r>
        <w:rPr>
          <w:rFonts w:ascii="IRNazanin" w:hAnsi="IRNazanin" w:eastAsia="IRNazanin"/>
          <w:color w:val="111111"/>
          <w:sz w:val="28"/>
          <w:sz w:val="28"/>
          <w:szCs w:val="28"/>
          <w:rtl w:val="true"/>
          <w:lang w:bidi="fa-IR"/>
        </w:rPr>
        <w:t>عن المنقری عن سفیان بن عیینة قال سمعت أبا عبد الله علیه السلام یقول حسن الظن</w:t>
      </w:r>
    </w:p>
    <w:p>
      <w:pPr>
        <w:pStyle w:val="BookText"/>
        <w:rPr/>
      </w:pPr>
      <w:r>
        <w:rPr>
          <w:rFonts w:ascii="IRNazanin" w:hAnsi="IRNazanin" w:eastAsia="IRNazanin"/>
          <w:color w:val="111111"/>
          <w:sz w:val="28"/>
          <w:sz w:val="28"/>
          <w:szCs w:val="28"/>
          <w:rtl w:val="true"/>
          <w:lang w:bidi="fa-IR"/>
        </w:rPr>
        <w:t>بالله أن لا ترجو الا الله ولا تخاف الا 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لأصحابه ان استطعتم أن یشتد خوفکم من الله ویحسن ظنکم به فاجمعوا بینهما</w:t>
      </w:r>
    </w:p>
    <w:p>
      <w:pPr>
        <w:pStyle w:val="BookText"/>
        <w:rPr/>
      </w:pPr>
      <w:r>
        <w:rPr>
          <w:rFonts w:ascii="IRNazanin" w:hAnsi="IRNazanin" w:eastAsia="IRNazanin"/>
          <w:color w:val="111111"/>
          <w:sz w:val="28"/>
          <w:sz w:val="28"/>
          <w:szCs w:val="28"/>
          <w:rtl w:val="true"/>
          <w:lang w:bidi="fa-IR"/>
        </w:rPr>
        <w:t>فإنما یکون حسن ظن العبد بربه علی قدر خوفه منه وان أحسن الناس بالله ظنا أشدهم</w:t>
      </w:r>
    </w:p>
    <w:p>
      <w:pPr>
        <w:pStyle w:val="BookText"/>
        <w:rPr/>
      </w:pPr>
      <w:r>
        <w:rPr>
          <w:rFonts w:ascii="IRNazanin" w:hAnsi="IRNazanin" w:eastAsia="IRNazanin"/>
          <w:color w:val="111111"/>
          <w:sz w:val="28"/>
          <w:sz w:val="28"/>
          <w:szCs w:val="28"/>
          <w:rtl w:val="true"/>
          <w:lang w:bidi="fa-IR"/>
        </w:rPr>
        <w:t>خوفا منه فدعوا الأمانی منکم وجدوا واجتهدوا وأدوا إلی الله حقه والی خلقه فما</w:t>
      </w:r>
    </w:p>
    <w:p>
      <w:pPr>
        <w:pStyle w:val="BookText"/>
        <w:rPr/>
      </w:pPr>
      <w:r>
        <w:rPr>
          <w:rFonts w:ascii="IRNazanin" w:hAnsi="IRNazanin" w:eastAsia="IRNazanin"/>
          <w:color w:val="111111"/>
          <w:sz w:val="28"/>
          <w:sz w:val="28"/>
          <w:szCs w:val="28"/>
          <w:rtl w:val="true"/>
          <w:lang w:bidi="fa-IR"/>
        </w:rPr>
        <w:t>صنع أحد حقه الا کان براءة من النار ولیس لاحد علی الله حجة ولا بین أحد وبین الله قرابة</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داود علیه السلام قال</w:t>
      </w:r>
    </w:p>
    <w:p>
      <w:pPr>
        <w:pStyle w:val="BookText"/>
        <w:rPr/>
      </w:pPr>
      <w:r>
        <w:rPr>
          <w:rFonts w:ascii="IRNazanin" w:hAnsi="IRNazanin" w:eastAsia="IRNazanin"/>
          <w:color w:val="111111"/>
          <w:sz w:val="28"/>
          <w:sz w:val="28"/>
          <w:szCs w:val="28"/>
          <w:rtl w:val="true"/>
          <w:lang w:bidi="fa-IR"/>
        </w:rPr>
        <w:t>یا رب ما آمن بک من عرفک ولم یحسن الظن بک ورواه الطبرسی فی مشکاة الأنوار</w:t>
      </w:r>
    </w:p>
    <w:p>
      <w:pPr>
        <w:pStyle w:val="BookText"/>
        <w:rPr/>
      </w:pPr>
      <w:r>
        <w:rPr>
          <w:rFonts w:ascii="IRNazanin" w:hAnsi="IRNazanin" w:eastAsia="IRNazanin"/>
          <w:color w:val="111111"/>
          <w:sz w:val="28"/>
          <w:sz w:val="28"/>
          <w:szCs w:val="28"/>
          <w:rtl w:val="true"/>
          <w:lang w:bidi="fa-IR"/>
        </w:rPr>
        <w:t>عن المحاسن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وصیة</w:t>
      </w:r>
    </w:p>
    <w:p>
      <w:pPr>
        <w:pStyle w:val="BookText"/>
        <w:rPr/>
      </w:pPr>
      <w:r>
        <w:rPr>
          <w:rFonts w:ascii="IRNazanin" w:hAnsi="IRNazanin" w:eastAsia="IRNazanin"/>
          <w:color w:val="111111"/>
          <w:sz w:val="28"/>
          <w:sz w:val="28"/>
          <w:szCs w:val="28"/>
          <w:rtl w:val="true"/>
          <w:lang w:bidi="fa-IR"/>
        </w:rPr>
        <w:t>لابنه محمد بن الحنفیة ولا یغلبن علیک سوء الظن بالله عز وجل فإنه لن یدع بینک</w:t>
      </w:r>
    </w:p>
    <w:p>
      <w:pPr>
        <w:pStyle w:val="BookText"/>
        <w:rPr/>
      </w:pPr>
      <w:r>
        <w:rPr>
          <w:rFonts w:ascii="IRNazanin" w:hAnsi="IRNazanin" w:eastAsia="IRNazanin"/>
          <w:color w:val="111111"/>
          <w:sz w:val="28"/>
          <w:sz w:val="28"/>
          <w:szCs w:val="28"/>
          <w:rtl w:val="true"/>
          <w:lang w:bidi="fa-IR"/>
        </w:rPr>
        <w:t>وبین خلیلک صلحا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الطوسی قراءة علیه عن شیخه قال أخبرنا الحفار قال حدثنا إسماعیل قال حدثنا</w:t>
      </w:r>
    </w:p>
    <w:p>
      <w:pPr>
        <w:pStyle w:val="BookText"/>
        <w:rPr/>
      </w:pPr>
      <w:r>
        <w:rPr>
          <w:rFonts w:ascii="IRNazanin" w:hAnsi="IRNazanin" w:eastAsia="IRNazanin"/>
          <w:color w:val="111111"/>
          <w:sz w:val="28"/>
          <w:sz w:val="28"/>
          <w:szCs w:val="28"/>
          <w:rtl w:val="true"/>
          <w:lang w:bidi="fa-IR"/>
        </w:rPr>
        <w:t>أبو عبد الله محمد بن إبراهیم بن کثیر الصوفی قال حدثنا أبو نؤاس الحسن بن هانی</w:t>
      </w:r>
    </w:p>
    <w:p>
      <w:pPr>
        <w:pStyle w:val="BookText"/>
        <w:rPr/>
      </w:pPr>
      <w:r>
        <w:rPr>
          <w:rFonts w:ascii="IRNazanin" w:hAnsi="IRNazanin" w:eastAsia="IRNazanin"/>
          <w:color w:val="111111"/>
          <w:sz w:val="28"/>
          <w:sz w:val="28"/>
          <w:szCs w:val="28"/>
          <w:rtl w:val="true"/>
          <w:lang w:bidi="fa-IR"/>
        </w:rPr>
        <w:t>قال حدثنا حماد بن سلمة عن یزید الرقاشی عن انس بن مالک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لا یموتن أحدکم حتی یحسن ظنه بالله عز وجل فان حسن الظن بالله ثمن الجنة</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المفسر الجرجانی قال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الحسن الحسینی عن الحسن بن علی العسکری عن أبیه عن محمد بن</w:t>
      </w:r>
    </w:p>
    <w:p>
      <w:pPr>
        <w:pStyle w:val="BookText"/>
        <w:rPr/>
      </w:pPr>
      <w:r>
        <w:rPr>
          <w:rFonts w:ascii="IRNazanin" w:hAnsi="IRNazanin" w:eastAsia="IRNazanin"/>
          <w:color w:val="111111"/>
          <w:sz w:val="28"/>
          <w:sz w:val="28"/>
          <w:szCs w:val="28"/>
          <w:rtl w:val="true"/>
          <w:lang w:bidi="fa-IR"/>
        </w:rPr>
        <w:t>علی عن أبیه الرضا عن أبیه موسی بن جعفر قال سأل الصادق علیه السلام عن بعض</w:t>
      </w:r>
    </w:p>
    <w:p>
      <w:pPr>
        <w:pStyle w:val="BookText"/>
        <w:rPr/>
      </w:pPr>
      <w:r>
        <w:rPr>
          <w:rFonts w:ascii="IRNazanin" w:hAnsi="IRNazanin" w:eastAsia="IRNazanin"/>
          <w:color w:val="111111"/>
          <w:sz w:val="28"/>
          <w:sz w:val="28"/>
          <w:szCs w:val="28"/>
          <w:rtl w:val="true"/>
          <w:lang w:bidi="fa-IR"/>
        </w:rPr>
        <w:t>أهل مجلسه فقیل علیل فقصده عائدا وجلس عند رأسه فوجده دنفا فقال له أحسن</w:t>
      </w:r>
    </w:p>
    <w:p>
      <w:pPr>
        <w:pStyle w:val="BookText"/>
        <w:rPr/>
      </w:pPr>
      <w:r>
        <w:rPr>
          <w:rFonts w:ascii="IRNazanin" w:hAnsi="IRNazanin" w:eastAsia="IRNazanin"/>
          <w:color w:val="111111"/>
          <w:sz w:val="28"/>
          <w:sz w:val="28"/>
          <w:szCs w:val="28"/>
          <w:rtl w:val="true"/>
          <w:lang w:bidi="fa-IR"/>
        </w:rPr>
        <w:t xml:space="preserve">ظنک بالله فقال اما ظنی بالله فحسن ولکن غمی لبناتی ما أمرضنی غیر رفقی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 فقال الصادق علیه السلام الذی ترجوه لتضعیف حسناتک ومحو سیئاتک فارجه</w:t>
      </w:r>
    </w:p>
    <w:p>
      <w:pPr>
        <w:pStyle w:val="BookText"/>
        <w:rPr/>
      </w:pPr>
      <w:r>
        <w:rPr>
          <w:rFonts w:ascii="IRNazanin" w:hAnsi="IRNazanin" w:eastAsia="IRNazanin"/>
          <w:color w:val="111111"/>
          <w:sz w:val="28"/>
          <w:sz w:val="28"/>
          <w:szCs w:val="28"/>
          <w:rtl w:val="true"/>
          <w:lang w:bidi="fa-IR"/>
        </w:rPr>
        <w:t>لاصلاح حال بناتک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قال حدثنا</w:t>
      </w:r>
    </w:p>
    <w:p>
      <w:pPr>
        <w:pStyle w:val="BookText"/>
        <w:rPr/>
      </w:pPr>
      <w:r>
        <w:rPr>
          <w:rFonts w:ascii="IRNazanin" w:hAnsi="IRNazanin" w:eastAsia="IRNazanin"/>
          <w:color w:val="111111"/>
          <w:sz w:val="28"/>
          <w:sz w:val="28"/>
          <w:szCs w:val="28"/>
          <w:rtl w:val="true"/>
          <w:lang w:bidi="fa-IR"/>
        </w:rPr>
        <w:t xml:space="preserve">أحمد بن محمد بن عیسی و إبراهیم بن هاشم والحسن بن علی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pStyle w:val="BookText"/>
        <w:rPr/>
      </w:pPr>
      <w:r>
        <w:rPr>
          <w:rFonts w:ascii="IRNazanin" w:hAnsi="IRNazanin" w:eastAsia="IRNazanin"/>
          <w:color w:val="111111"/>
          <w:sz w:val="28"/>
          <w:sz w:val="28"/>
          <w:szCs w:val="28"/>
          <w:rtl w:val="true"/>
          <w:lang w:bidi="fa-IR"/>
        </w:rPr>
        <w:t xml:space="preserve">بن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أبی جعفر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وسلم لیس شئ الا وله شئ یعدله الا الله عز وجل فإنه لا یعدله شئ ولا إله إلا الله</w:t>
      </w:r>
    </w:p>
    <w:p>
      <w:pPr>
        <w:pStyle w:val="BookText"/>
        <w:rPr/>
      </w:pPr>
      <w:r>
        <w:rPr>
          <w:rFonts w:ascii="IRNazanin" w:hAnsi="IRNazanin" w:eastAsia="IRNazanin"/>
          <w:color w:val="111111"/>
          <w:sz w:val="28"/>
          <w:sz w:val="28"/>
          <w:szCs w:val="28"/>
          <w:rtl w:val="true"/>
          <w:lang w:bidi="fa-IR"/>
        </w:rPr>
        <w:t>فإنه لا یعد لها شئ ودمعة من خوف الله فإنه لیس لها مثقال فان سالت</w:t>
      </w:r>
    </w:p>
    <w:p>
      <w:pPr>
        <w:pStyle w:val="BookText"/>
        <w:rPr/>
      </w:pPr>
      <w:r>
        <w:rPr>
          <w:rFonts w:ascii="IRNazanin" w:hAnsi="IRNazanin" w:eastAsia="IRNazanin"/>
          <w:color w:val="111111"/>
          <w:sz w:val="28"/>
          <w:sz w:val="28"/>
          <w:szCs w:val="28"/>
          <w:rtl w:val="true"/>
          <w:lang w:bidi="fa-IR"/>
        </w:rPr>
        <w:t>علی وجهه لم یرهقه قتر ولا ذلة بعدها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ابن أبی عمیر عن</w:t>
      </w:r>
    </w:p>
    <w:p>
      <w:pPr>
        <w:pStyle w:val="BookText"/>
        <w:rPr/>
      </w:pPr>
      <w:r>
        <w:rPr>
          <w:rFonts w:ascii="IRNazanin" w:hAnsi="IRNazanin" w:eastAsia="IRNazanin"/>
          <w:color w:val="111111"/>
          <w:sz w:val="28"/>
          <w:sz w:val="28"/>
          <w:szCs w:val="28"/>
          <w:rtl w:val="true"/>
          <w:lang w:bidi="fa-IR"/>
        </w:rPr>
        <w:t>منصور بن یونس عن محمد بن مروان عن أبی عبد الله علیه السلام قال ما من شئ</w:t>
      </w:r>
    </w:p>
    <w:p>
      <w:pPr>
        <w:pStyle w:val="BookText"/>
        <w:rPr/>
      </w:pPr>
      <w:r>
        <w:rPr>
          <w:rFonts w:ascii="IRNazanin" w:hAnsi="IRNazanin" w:eastAsia="IRNazanin"/>
          <w:color w:val="111111"/>
          <w:sz w:val="28"/>
          <w:sz w:val="28"/>
          <w:szCs w:val="28"/>
          <w:rtl w:val="true"/>
          <w:lang w:bidi="fa-IR"/>
        </w:rPr>
        <w:t>الا وله کیل ووزن الا الدموع فان القطرة تطفئ بحارا من نار فإذا اغرورقت</w:t>
      </w:r>
    </w:p>
    <w:p>
      <w:pPr>
        <w:pStyle w:val="BookText"/>
        <w:rPr/>
      </w:pPr>
      <w:r>
        <w:rPr>
          <w:rFonts w:ascii="IRNazanin" w:hAnsi="IRNazanin" w:eastAsia="IRNazanin"/>
          <w:color w:val="111111"/>
          <w:sz w:val="28"/>
          <w:sz w:val="28"/>
          <w:szCs w:val="28"/>
          <w:rtl w:val="true"/>
          <w:lang w:bidi="fa-IR"/>
        </w:rPr>
        <w:t>العین بمائها لم یرهق وجها قتر ولا ذلة فإذا فاضت حرمه الله علی النار ولو أن</w:t>
      </w:r>
    </w:p>
    <w:p>
      <w:pPr>
        <w:pStyle w:val="BookText"/>
        <w:rPr/>
      </w:pPr>
      <w:r>
        <w:rPr>
          <w:rFonts w:ascii="IRNazanin" w:hAnsi="IRNazanin" w:eastAsia="IRNazanin"/>
          <w:color w:val="111111"/>
          <w:sz w:val="28"/>
          <w:sz w:val="28"/>
          <w:szCs w:val="28"/>
          <w:rtl w:val="true"/>
          <w:lang w:bidi="fa-IR"/>
        </w:rPr>
        <w:t>با کیا بکی فی أمة لرحموا الثواب أبی رحمه الله قال حدثنی عبد الله بن جعفر</w:t>
      </w:r>
    </w:p>
    <w:p>
      <w:pPr>
        <w:pStyle w:val="BookText"/>
        <w:rPr/>
      </w:pPr>
      <w:r>
        <w:rPr>
          <w:rFonts w:ascii="IRNazanin" w:hAnsi="IRNazanin" w:eastAsia="IRNazanin"/>
          <w:color w:val="111111"/>
          <w:sz w:val="28"/>
          <w:sz w:val="28"/>
          <w:szCs w:val="28"/>
          <w:rtl w:val="true"/>
          <w:lang w:bidi="fa-IR"/>
        </w:rPr>
        <w:t>عن إبراهیم بن مهزیار عن أخیه علی عن ابن أبی عمیر عن منصور بن یونس عن محمد</w:t>
      </w:r>
    </w:p>
    <w:p>
      <w:pPr>
        <w:pStyle w:val="BookText"/>
        <w:rPr/>
      </w:pPr>
      <w:r>
        <w:rPr>
          <w:rFonts w:ascii="IRNazanin" w:hAnsi="IRNazanin" w:eastAsia="IRNazanin"/>
          <w:color w:val="111111"/>
          <w:sz w:val="28"/>
          <w:sz w:val="28"/>
          <w:szCs w:val="28"/>
          <w:rtl w:val="true"/>
          <w:lang w:bidi="fa-IR"/>
        </w:rPr>
        <w:t>بن مروان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الفضیل بن یسار قال</w:t>
      </w:r>
    </w:p>
    <w:p>
      <w:pPr>
        <w:pStyle w:val="BookText"/>
        <w:rPr/>
      </w:pPr>
      <w:r>
        <w:rPr>
          <w:rFonts w:ascii="IRNazanin" w:hAnsi="IRNazanin" w:eastAsia="IRNazanin"/>
          <w:color w:val="111111"/>
          <w:sz w:val="28"/>
          <w:sz w:val="28"/>
          <w:szCs w:val="28"/>
          <w:rtl w:val="true"/>
          <w:lang w:bidi="fa-IR"/>
        </w:rPr>
        <w:t>سمعت أبا جعفر علیه السلام یقول قال رسول الله صلی الله علیه وآله وسلم ما من عبد اغرورقت عیناه</w:t>
      </w:r>
    </w:p>
    <w:p>
      <w:pPr>
        <w:pStyle w:val="BookText"/>
        <w:rPr/>
      </w:pPr>
      <w:r>
        <w:rPr>
          <w:rFonts w:ascii="IRNazanin" w:hAnsi="IRNazanin" w:eastAsia="IRNazanin"/>
          <w:color w:val="111111"/>
          <w:sz w:val="28"/>
          <w:sz w:val="28"/>
          <w:szCs w:val="28"/>
          <w:rtl w:val="true"/>
          <w:lang w:bidi="fa-IR"/>
        </w:rPr>
        <w:t>بمائها الا حرم الله ذلک الجسد علی النار وما فاضت عین من خشیة الله الا لم یرهق</w:t>
      </w:r>
    </w:p>
    <w:p>
      <w:pPr>
        <w:pStyle w:val="BookText"/>
        <w:rPr/>
      </w:pPr>
      <w:r>
        <w:rPr>
          <w:rFonts w:ascii="IRNazanin" w:hAnsi="IRNazanin" w:eastAsia="IRNazanin"/>
          <w:color w:val="111111"/>
          <w:sz w:val="28"/>
          <w:sz w:val="28"/>
          <w:szCs w:val="28"/>
          <w:rtl w:val="true"/>
          <w:lang w:bidi="fa-IR"/>
        </w:rPr>
        <w:t>ذلک الوجه قتر ولا ذلة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القاسم جعفر بن محمد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قولویه رحمه الله عن أبیه عن سعد بن عبد الله عن أحمد بن محمد بن عیسی</w:t>
      </w:r>
    </w:p>
    <w:p>
      <w:pPr>
        <w:pStyle w:val="BookText"/>
        <w:rPr/>
      </w:pPr>
      <w:r>
        <w:rPr>
          <w:rFonts w:ascii="IRNazanin" w:hAnsi="IRNazanin" w:eastAsia="IRNazanin"/>
          <w:color w:val="111111"/>
          <w:sz w:val="28"/>
          <w:sz w:val="28"/>
          <w:szCs w:val="28"/>
          <w:rtl w:val="true"/>
          <w:lang w:bidi="fa-IR"/>
        </w:rPr>
        <w:t>الأشعری عن الحسن بن محبوب عن هشام بن سالم عن محمد بن مروان عن أبی</w:t>
      </w:r>
    </w:p>
    <w:p>
      <w:pPr>
        <w:pStyle w:val="BookText"/>
        <w:rPr/>
      </w:pPr>
      <w:r>
        <w:rPr>
          <w:rFonts w:ascii="IRNazanin" w:hAnsi="IRNazanin" w:eastAsia="IRNazanin"/>
          <w:color w:val="111111"/>
          <w:sz w:val="28"/>
          <w:sz w:val="28"/>
          <w:szCs w:val="28"/>
          <w:rtl w:val="true"/>
          <w:lang w:bidi="fa-IR"/>
        </w:rPr>
        <w:t>جعفر الباقر علیه السلام قال سمعته یقول ما اغرورقت العین بمائها من خشیة الله</w:t>
      </w:r>
    </w:p>
    <w:p>
      <w:pPr>
        <w:pStyle w:val="BookText"/>
        <w:rPr/>
      </w:pPr>
      <w:r>
        <w:rPr>
          <w:rFonts w:ascii="IRNazanin" w:hAnsi="IRNazanin" w:eastAsia="IRNazanin"/>
          <w:color w:val="111111"/>
          <w:sz w:val="28"/>
          <w:sz w:val="28"/>
          <w:szCs w:val="28"/>
          <w:rtl w:val="true"/>
          <w:lang w:bidi="fa-IR"/>
        </w:rPr>
        <w:t xml:space="preserve">عز وجل الا حرم جسدها علی النار ولا فاضت دمعة علی خد صاحبها فرهق </w:t>
      </w:r>
      <w:r>
        <w:rPr>
          <w:rStyle w:val="FootnoteAnchor"/>
          <w:rtl w:val="true"/>
        </w:rPr>
        <w:footnoteReference w:id="59"/>
      </w:r>
      <w:r>
        <w:rPr>
          <w:rFonts w:ascii="IRNazanin" w:hAnsi="IRNazanin" w:eastAsia="IRNazanin"/>
          <w:color w:val="111111"/>
          <w:sz w:val="28"/>
          <w:sz w:val="28"/>
          <w:szCs w:val="28"/>
          <w:rtl w:val="true"/>
          <w:lang w:bidi="fa-IR"/>
        </w:rPr>
        <w:t>وجهه</w:t>
      </w:r>
    </w:p>
    <w:p>
      <w:pPr>
        <w:pStyle w:val="BookText"/>
        <w:rPr/>
      </w:pPr>
      <w:r>
        <w:rPr>
          <w:rFonts w:ascii="IRNazanin" w:hAnsi="IRNazanin" w:eastAsia="IRNazanin"/>
          <w:color w:val="111111"/>
          <w:sz w:val="28"/>
          <w:sz w:val="28"/>
          <w:szCs w:val="28"/>
          <w:rtl w:val="true"/>
          <w:lang w:bidi="fa-IR"/>
        </w:rPr>
        <w:t>قتر ولا ذله یوم القیامة وما من شئ من اعمال الخیر الا وله وزن وأجر الا الدمعة</w:t>
      </w:r>
    </w:p>
    <w:p>
      <w:pPr>
        <w:pStyle w:val="BookText"/>
        <w:rPr/>
      </w:pPr>
      <w:r>
        <w:rPr>
          <w:rFonts w:ascii="IRNazanin" w:hAnsi="IRNazanin" w:eastAsia="IRNazanin"/>
          <w:color w:val="111111"/>
          <w:sz w:val="28"/>
          <w:sz w:val="28"/>
          <w:szCs w:val="28"/>
          <w:rtl w:val="true"/>
          <w:lang w:bidi="fa-IR"/>
        </w:rPr>
        <w:t>من خشیة الله فان الله یطفی بالقطرة منها بحارا من نار یوم القیامة وان الباکی</w:t>
      </w:r>
    </w:p>
    <w:p>
      <w:pPr>
        <w:pStyle w:val="BookText"/>
        <w:rPr/>
      </w:pPr>
      <w:r>
        <w:rPr>
          <w:rFonts w:ascii="IRNazanin" w:hAnsi="IRNazanin" w:eastAsia="IRNazanin"/>
          <w:color w:val="111111"/>
          <w:sz w:val="28"/>
          <w:sz w:val="28"/>
          <w:szCs w:val="28"/>
          <w:rtl w:val="true"/>
          <w:lang w:bidi="fa-IR"/>
        </w:rPr>
        <w:t>لیبکی من خشیة الله فی أمة فیرحم الله تلک الأمة ببکاء ذلک المؤمن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 صلی الله علیه وآله وسلم</w:t>
      </w:r>
    </w:p>
    <w:p>
      <w:pPr>
        <w:pStyle w:val="BookText"/>
        <w:rPr/>
      </w:pPr>
      <w:r>
        <w:rPr>
          <w:rFonts w:ascii="IRNazanin" w:hAnsi="IRNazanin" w:eastAsia="IRNazanin"/>
          <w:color w:val="111111"/>
          <w:sz w:val="28"/>
          <w:sz w:val="28"/>
          <w:szCs w:val="28"/>
          <w:rtl w:val="true"/>
          <w:lang w:bidi="fa-IR"/>
        </w:rPr>
        <w:t>أنه قال ما من عمل الا وله وزن وثواب الا الدمعة فإنها تطفی غضب الرب ولو أن</w:t>
      </w:r>
    </w:p>
    <w:p>
      <w:pPr>
        <w:pStyle w:val="BookText"/>
        <w:rPr/>
      </w:pPr>
      <w:r>
        <w:rPr>
          <w:rFonts w:ascii="IRNazanin" w:hAnsi="IRNazanin" w:eastAsia="IRNazanin"/>
          <w:color w:val="111111"/>
          <w:sz w:val="28"/>
          <w:sz w:val="28"/>
          <w:szCs w:val="28"/>
          <w:rtl w:val="true"/>
          <w:lang w:bidi="fa-IR"/>
        </w:rPr>
        <w:t>عبدا بکی من خشیة الله فی أمة لرحم الله تلک الأمة ببکائه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وعن محمد بن مروان عن رجل</w:t>
      </w:r>
    </w:p>
    <w:p>
      <w:pPr>
        <w:pStyle w:val="BookText"/>
        <w:rPr/>
      </w:pPr>
      <w:r>
        <w:rPr>
          <w:rFonts w:ascii="IRNazanin" w:hAnsi="IRNazanin" w:eastAsia="IRNazanin"/>
          <w:color w:val="111111"/>
          <w:sz w:val="28"/>
          <w:sz w:val="28"/>
          <w:szCs w:val="28"/>
          <w:rtl w:val="true"/>
          <w:lang w:bidi="fa-IR"/>
        </w:rPr>
        <w:t>عن أبی جعفر علیه السلام قال ما من شئ الا وله وزن أو ثواب الا الدموع فان</w:t>
      </w:r>
    </w:p>
    <w:p>
      <w:pPr>
        <w:pStyle w:val="BookText"/>
        <w:rPr/>
      </w:pPr>
      <w:r>
        <w:rPr>
          <w:rFonts w:ascii="IRNazanin" w:hAnsi="IRNazanin" w:eastAsia="IRNazanin"/>
          <w:color w:val="111111"/>
          <w:sz w:val="28"/>
          <w:sz w:val="28"/>
          <w:szCs w:val="28"/>
          <w:rtl w:val="true"/>
          <w:lang w:bidi="fa-IR"/>
        </w:rPr>
        <w:t>القطرة یطفی البحار من النار فان اغرورقت عیناه بمائها حرم الله عز وجل سائر</w:t>
      </w:r>
    </w:p>
    <w:p>
      <w:pPr>
        <w:pStyle w:val="BookText"/>
        <w:rPr/>
      </w:pPr>
      <w:r>
        <w:rPr>
          <w:rFonts w:ascii="IRNazanin" w:hAnsi="IRNazanin" w:eastAsia="IRNazanin"/>
          <w:color w:val="111111"/>
          <w:sz w:val="28"/>
          <w:sz w:val="28"/>
          <w:szCs w:val="28"/>
          <w:rtl w:val="true"/>
          <w:lang w:bidi="fa-IR"/>
        </w:rPr>
        <w:t>جسده علی النار وان سالت الدموع علی خدیه لم یرهق وجهه قتر ولا ذلة ولو أن</w:t>
      </w:r>
    </w:p>
    <w:p>
      <w:pPr>
        <w:pStyle w:val="BookText"/>
        <w:rPr/>
      </w:pPr>
      <w:r>
        <w:rPr>
          <w:rFonts w:ascii="IRNazanin" w:hAnsi="IRNazanin" w:eastAsia="IRNazanin"/>
          <w:color w:val="111111"/>
          <w:sz w:val="28"/>
          <w:sz w:val="28"/>
          <w:szCs w:val="28"/>
          <w:rtl w:val="true"/>
          <w:lang w:bidi="fa-IR"/>
        </w:rPr>
        <w:t>عبدا بکی فی أمة لرحمها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ما من قطرة أحب</w:t>
      </w:r>
    </w:p>
    <w:p>
      <w:pPr>
        <w:pStyle w:val="BookText"/>
        <w:rPr/>
      </w:pPr>
      <w:r>
        <w:rPr>
          <w:rFonts w:ascii="IRNazanin" w:hAnsi="IRNazanin" w:eastAsia="IRNazanin"/>
          <w:color w:val="111111"/>
          <w:sz w:val="28"/>
          <w:sz w:val="28"/>
          <w:szCs w:val="28"/>
          <w:rtl w:val="true"/>
          <w:lang w:bidi="fa-IR"/>
        </w:rPr>
        <w:t>إلی الله تعالی من قطرة دمع خرجت من خشیة الله ومن قطرة دم سفکت فی سبیل</w:t>
      </w:r>
    </w:p>
    <w:p>
      <w:pPr>
        <w:pStyle w:val="BookText"/>
        <w:rPr/>
      </w:pPr>
      <w:r>
        <w:rPr>
          <w:rFonts w:ascii="IRNazanin" w:hAnsi="IRNazanin" w:eastAsia="IRNazanin"/>
          <w:color w:val="111111"/>
          <w:sz w:val="28"/>
          <w:sz w:val="28"/>
          <w:szCs w:val="28"/>
          <w:rtl w:val="true"/>
          <w:lang w:bidi="fa-IR"/>
        </w:rPr>
        <w:t>الله وما من عبد بکی من خشیة الله الا سقاه الله من رحیق رحمته وأبدله ضحکا</w:t>
      </w:r>
    </w:p>
    <w:p>
      <w:pPr>
        <w:pStyle w:val="BookText"/>
        <w:rPr/>
      </w:pPr>
      <w:r>
        <w:rPr>
          <w:rFonts w:ascii="IRNazanin" w:hAnsi="IRNazanin" w:eastAsia="IRNazanin"/>
          <w:color w:val="111111"/>
          <w:sz w:val="28"/>
          <w:sz w:val="28"/>
          <w:szCs w:val="28"/>
          <w:rtl w:val="true"/>
          <w:lang w:bidi="fa-IR"/>
        </w:rPr>
        <w:t>وسرورا فی جنة ورحم الله من حوله ولو کان عشرین ألفا وما اغرورقت عین فی</w:t>
      </w:r>
    </w:p>
    <w:p>
      <w:pPr>
        <w:pStyle w:val="BookText"/>
        <w:rPr/>
      </w:pPr>
      <w:r>
        <w:rPr>
          <w:rFonts w:ascii="IRNazanin" w:hAnsi="IRNazanin" w:eastAsia="IRNazanin"/>
          <w:color w:val="111111"/>
          <w:sz w:val="28"/>
          <w:sz w:val="28"/>
          <w:szCs w:val="28"/>
          <w:rtl w:val="true"/>
          <w:lang w:bidi="fa-IR"/>
        </w:rPr>
        <w:t>خشیة الله الا حرم الله جسده علی النار وان أصابت وجهه ولم یرهقه قتر ولا ذلة ولو</w:t>
      </w:r>
    </w:p>
    <w:p>
      <w:pPr>
        <w:pStyle w:val="BookText"/>
        <w:rPr/>
      </w:pPr>
      <w:r>
        <w:rPr>
          <w:rFonts w:ascii="IRNazanin" w:hAnsi="IRNazanin" w:eastAsia="IRNazanin"/>
          <w:color w:val="111111"/>
          <w:sz w:val="28"/>
          <w:sz w:val="28"/>
          <w:szCs w:val="28"/>
          <w:rtl w:val="true"/>
          <w:lang w:bidi="fa-IR"/>
        </w:rPr>
        <w:t>بکی عبد فی أمة لنجی الله تلک الأمة ببکائه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صاحب کتاب</w:t>
      </w:r>
    </w:p>
    <w:p>
      <w:pPr>
        <w:pStyle w:val="BookText"/>
        <w:rPr/>
      </w:pPr>
      <w:r>
        <w:rPr>
          <w:rFonts w:ascii="IRNazanin" w:hAnsi="IRNazanin" w:eastAsia="IRNazanin"/>
          <w:color w:val="111111"/>
          <w:sz w:val="28"/>
          <w:sz w:val="28"/>
          <w:szCs w:val="28"/>
          <w:rtl w:val="true"/>
          <w:lang w:bidi="fa-IR"/>
        </w:rPr>
        <w:t>زهد مولانا علی بن أبی طالب علیه السلام قال حدثنا سعد بن عبد الله عن إبراهیم بن مهزیار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أخیه علی عن محمد بن سنان عن صالح بن عقبة عن عمرو بن أبی المقدام</w:t>
      </w:r>
    </w:p>
    <w:p>
      <w:pPr>
        <w:pStyle w:val="BookText"/>
        <w:rPr/>
      </w:pPr>
      <w:r>
        <w:rPr>
          <w:rFonts w:ascii="IRNazanin" w:hAnsi="IRNazanin" w:eastAsia="IRNazanin"/>
          <w:color w:val="111111"/>
          <w:sz w:val="28"/>
          <w:sz w:val="28"/>
          <w:szCs w:val="28"/>
          <w:rtl w:val="true"/>
          <w:lang w:bidi="fa-IR"/>
        </w:rPr>
        <w:t>عن أبیه عن حبه العرنی قال بینا أنا ونوف نائمان فی رحبة القصر إذ نحن</w:t>
      </w:r>
    </w:p>
    <w:p>
      <w:pPr>
        <w:pStyle w:val="BookText"/>
        <w:rPr/>
      </w:pPr>
      <w:r>
        <w:rPr>
          <w:rFonts w:ascii="IRNazanin" w:hAnsi="IRNazanin" w:eastAsia="IRNazanin"/>
          <w:color w:val="111111"/>
          <w:sz w:val="28"/>
          <w:sz w:val="28"/>
          <w:szCs w:val="28"/>
          <w:rtl w:val="true"/>
          <w:lang w:bidi="fa-IR"/>
        </w:rPr>
        <w:t>بأمیر المؤمنین علیه السلام فی بقیة من اللیل واضعا یده الحائط شبه الواله</w:t>
      </w:r>
    </w:p>
    <w:p>
      <w:pPr>
        <w:pStyle w:val="BookText"/>
        <w:rPr/>
      </w:pPr>
      <w:r>
        <w:rPr>
          <w:rFonts w:ascii="IRNazanin" w:hAnsi="IRNazanin" w:eastAsia="IRNazanin"/>
          <w:color w:val="111111"/>
          <w:sz w:val="28"/>
          <w:sz w:val="28"/>
          <w:szCs w:val="28"/>
          <w:rtl w:val="true"/>
          <w:lang w:bidi="fa-IR"/>
        </w:rPr>
        <w:t>وهو یقول إن فی خلق السماوات والأرض إلی آخر الآیة قال ثم جعل یقرء هذه الآیات</w:t>
      </w:r>
    </w:p>
    <w:p>
      <w:pPr>
        <w:pStyle w:val="BookText"/>
        <w:rPr/>
      </w:pPr>
      <w:r>
        <w:rPr>
          <w:rFonts w:ascii="IRNazanin" w:hAnsi="IRNazanin" w:eastAsia="IRNazanin"/>
          <w:color w:val="111111"/>
          <w:sz w:val="28"/>
          <w:sz w:val="28"/>
          <w:szCs w:val="28"/>
          <w:rtl w:val="true"/>
          <w:lang w:bidi="fa-IR"/>
        </w:rPr>
        <w:t>ویمر شبه الطائر فقال أراقد یا حبة أم رامق قال قلت رامق هذا أنت تعمل هذا العمل</w:t>
      </w:r>
    </w:p>
    <w:p>
      <w:pPr>
        <w:pStyle w:val="BookText"/>
        <w:rPr/>
      </w:pPr>
      <w:r>
        <w:rPr>
          <w:rFonts w:ascii="IRNazanin" w:hAnsi="IRNazanin" w:eastAsia="IRNazanin"/>
          <w:color w:val="111111"/>
          <w:sz w:val="28"/>
          <w:sz w:val="28"/>
          <w:szCs w:val="28"/>
          <w:rtl w:val="true"/>
          <w:lang w:bidi="fa-IR"/>
        </w:rPr>
        <w:t>فکیف نحن قال فأرخی عینیه فبکی ثم قال لی یا حبة ان لله موقفا ولنا بین یدیه</w:t>
      </w:r>
    </w:p>
    <w:p>
      <w:pPr>
        <w:pStyle w:val="BookText"/>
        <w:rPr/>
      </w:pPr>
      <w:r>
        <w:rPr>
          <w:rFonts w:ascii="IRNazanin" w:hAnsi="IRNazanin" w:eastAsia="IRNazanin"/>
          <w:color w:val="111111"/>
          <w:sz w:val="28"/>
          <w:sz w:val="28"/>
          <w:szCs w:val="28"/>
          <w:rtl w:val="true"/>
          <w:lang w:bidi="fa-IR"/>
        </w:rPr>
        <w:t>موقف لا یخفی علیه شئ من أعمالنا یا حبة ان الله أقرب إلیک والی من حبل الورید</w:t>
      </w:r>
    </w:p>
    <w:p>
      <w:pPr>
        <w:pStyle w:val="BookText"/>
        <w:rPr/>
      </w:pPr>
      <w:r>
        <w:rPr>
          <w:rFonts w:ascii="IRNazanin" w:hAnsi="IRNazanin" w:eastAsia="IRNazanin"/>
          <w:color w:val="111111"/>
          <w:sz w:val="28"/>
          <w:sz w:val="28"/>
          <w:szCs w:val="28"/>
          <w:rtl w:val="true"/>
          <w:lang w:bidi="fa-IR"/>
        </w:rPr>
        <w:t>یا حبة انه لن یحجبنی ولا إیاک عن الله شئ قال ثم قال أراقد یا نوف قال قال لا یا</w:t>
      </w:r>
    </w:p>
    <w:p>
      <w:pPr>
        <w:pStyle w:val="BookText"/>
        <w:rPr/>
      </w:pPr>
      <w:r>
        <w:rPr>
          <w:rFonts w:ascii="IRNazanin" w:hAnsi="IRNazanin" w:eastAsia="IRNazanin"/>
          <w:color w:val="111111"/>
          <w:sz w:val="28"/>
          <w:sz w:val="28"/>
          <w:szCs w:val="28"/>
          <w:rtl w:val="true"/>
          <w:lang w:bidi="fa-IR"/>
        </w:rPr>
        <w:t>یا أمیر المؤمنین ما أنا براقد ولقد أطلت بکائی هذه اللیلة فقال یا نوف ان طال بکاؤک</w:t>
      </w:r>
    </w:p>
    <w:p>
      <w:pPr>
        <w:pStyle w:val="BookText"/>
        <w:rPr/>
      </w:pPr>
      <w:r>
        <w:rPr>
          <w:rFonts w:ascii="IRNazanin" w:hAnsi="IRNazanin" w:eastAsia="IRNazanin"/>
          <w:color w:val="111111"/>
          <w:sz w:val="28"/>
          <w:sz w:val="28"/>
          <w:szCs w:val="28"/>
          <w:rtl w:val="true"/>
          <w:lang w:bidi="fa-IR"/>
        </w:rPr>
        <w:t>فی هذا اللیل مخافة من الله عز وجل قرت غدا عیناک بین یدی الله عز وجل یا نوف</w:t>
      </w:r>
    </w:p>
    <w:p>
      <w:pPr>
        <w:pStyle w:val="BookText"/>
        <w:rPr/>
      </w:pPr>
      <w:r>
        <w:rPr>
          <w:rFonts w:ascii="IRNazanin" w:hAnsi="IRNazanin" w:eastAsia="IRNazanin"/>
          <w:color w:val="111111"/>
          <w:sz w:val="28"/>
          <w:sz w:val="28"/>
          <w:szCs w:val="28"/>
          <w:rtl w:val="true"/>
          <w:lang w:bidi="fa-IR"/>
        </w:rPr>
        <w:t>انه لیس من قطرة قطرات من عین رجل من خشیة الله الا أطفأت بحارا من النیران</w:t>
      </w:r>
    </w:p>
    <w:p>
      <w:pPr>
        <w:pStyle w:val="BookText"/>
        <w:rPr/>
      </w:pPr>
      <w:r>
        <w:rPr>
          <w:rFonts w:ascii="IRNazanin" w:hAnsi="IRNazanin" w:eastAsia="IRNazanin"/>
          <w:color w:val="111111"/>
          <w:sz w:val="28"/>
          <w:sz w:val="28"/>
          <w:szCs w:val="28"/>
          <w:rtl w:val="true"/>
          <w:lang w:bidi="fa-IR"/>
        </w:rPr>
        <w:t>یا نوف انه لیس من رجل أعظم منزلة عند الله من رجل بکی من خشیة الله وأحب</w:t>
      </w:r>
    </w:p>
    <w:p>
      <w:pPr>
        <w:pStyle w:val="BookText"/>
        <w:rPr/>
      </w:pPr>
      <w:r>
        <w:rPr>
          <w:rFonts w:ascii="IRNazanin" w:hAnsi="IRNazanin" w:eastAsia="IRNazanin"/>
          <w:color w:val="111111"/>
          <w:sz w:val="28"/>
          <w:sz w:val="28"/>
          <w:szCs w:val="28"/>
          <w:rtl w:val="true"/>
          <w:lang w:bidi="fa-IR"/>
        </w:rPr>
        <w:t>فی الله وابغض فی الله یا نوف من أحب فی الله لم یستأثر علی محبته ومن أبغض لم</w:t>
      </w:r>
    </w:p>
    <w:p>
      <w:pPr>
        <w:pStyle w:val="BookText"/>
        <w:rPr/>
      </w:pPr>
      <w:r>
        <w:rPr>
          <w:rFonts w:ascii="IRNazanin" w:hAnsi="IRNazanin" w:eastAsia="IRNazanin"/>
          <w:color w:val="111111"/>
          <w:sz w:val="28"/>
          <w:sz w:val="28"/>
          <w:szCs w:val="28"/>
          <w:rtl w:val="true"/>
          <w:lang w:bidi="fa-IR"/>
        </w:rPr>
        <w:t>ینل مبغضیه خیرا عن ذلک استکملتم حقائق الأیمان ثم وعظهما وذکرهما وقال</w:t>
      </w:r>
    </w:p>
    <w:p>
      <w:pPr>
        <w:pStyle w:val="BookText"/>
        <w:rPr/>
      </w:pPr>
      <w:r>
        <w:rPr>
          <w:rFonts w:ascii="IRNazanin" w:hAnsi="IRNazanin" w:eastAsia="IRNazanin"/>
          <w:color w:val="111111"/>
          <w:sz w:val="28"/>
          <w:sz w:val="28"/>
          <w:szCs w:val="28"/>
          <w:rtl w:val="true"/>
          <w:lang w:bidi="fa-IR"/>
        </w:rPr>
        <w:t>فی أواخره فکونوا من الله علی حذر فقد أنذرتکما ثم جعل یمر وهو یقول لیت</w:t>
      </w:r>
    </w:p>
    <w:p>
      <w:pPr>
        <w:pStyle w:val="BookText"/>
        <w:rPr/>
      </w:pPr>
      <w:r>
        <w:rPr>
          <w:rFonts w:ascii="IRNazanin" w:hAnsi="IRNazanin" w:eastAsia="IRNazanin"/>
          <w:color w:val="111111"/>
          <w:sz w:val="28"/>
          <w:sz w:val="28"/>
          <w:szCs w:val="28"/>
          <w:rtl w:val="true"/>
          <w:lang w:bidi="fa-IR"/>
        </w:rPr>
        <w:t>شعری فی غفلاتی أیعرض أنت عنی أم ناظر إلی ولیت شعری فی طول منامی وقلة</w:t>
      </w:r>
    </w:p>
    <w:p>
      <w:pPr>
        <w:pStyle w:val="BookText"/>
        <w:rPr/>
      </w:pPr>
      <w:r>
        <w:rPr>
          <w:rFonts w:ascii="IRNazanin" w:hAnsi="IRNazanin" w:eastAsia="IRNazanin"/>
          <w:color w:val="111111"/>
          <w:sz w:val="28"/>
          <w:sz w:val="28"/>
          <w:szCs w:val="28"/>
          <w:rtl w:val="true"/>
          <w:lang w:bidi="fa-IR"/>
        </w:rPr>
        <w:t>شکری فی نعمک علی ما حالی قال فوالله ما زال فی هذا الحال حتی 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نوف قال اشهد لقد رأیته علیه السلام فی بعض مواقفه</w:t>
      </w:r>
    </w:p>
    <w:p>
      <w:pPr>
        <w:pStyle w:val="BookText"/>
        <w:rPr/>
      </w:pPr>
      <w:r>
        <w:rPr>
          <w:rFonts w:ascii="IRNazanin" w:hAnsi="IRNazanin" w:eastAsia="IRNazanin"/>
          <w:color w:val="111111"/>
          <w:sz w:val="28"/>
          <w:sz w:val="28"/>
          <w:szCs w:val="28"/>
          <w:rtl w:val="true"/>
          <w:lang w:bidi="fa-IR"/>
        </w:rPr>
        <w:t>وقد أرخی اللیل سدوله وغارت نجومه وهو قابض بیده علی لحیته یتململ کتململ</w:t>
      </w:r>
    </w:p>
    <w:p>
      <w:pPr>
        <w:pStyle w:val="BookText"/>
        <w:rPr/>
      </w:pPr>
      <w:r>
        <w:rPr>
          <w:rFonts w:ascii="IRNazanin" w:hAnsi="IRNazanin" w:eastAsia="IRNazanin"/>
          <w:color w:val="111111"/>
          <w:sz w:val="28"/>
          <w:sz w:val="28"/>
          <w:szCs w:val="28"/>
          <w:rtl w:val="true"/>
          <w:lang w:bidi="fa-IR"/>
        </w:rPr>
        <w:t>السلیم ویبکی بکاء الحزین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 عن النبی</w:t>
      </w:r>
    </w:p>
    <w:p>
      <w:pPr>
        <w:pStyle w:val="BookText"/>
        <w:rPr/>
      </w:pPr>
      <w:r>
        <w:rPr>
          <w:rFonts w:ascii="IRNazanin" w:hAnsi="IRNazanin" w:eastAsia="IRNazanin"/>
          <w:color w:val="111111"/>
          <w:sz w:val="28"/>
          <w:sz w:val="28"/>
          <w:szCs w:val="28"/>
          <w:rtl w:val="true"/>
          <w:lang w:bidi="fa-IR"/>
        </w:rPr>
        <w:t>صلی الله علیه وآله وسلم إذا رأی بروز جهنم یقول یا رب اصرف النار عن أمتی فلا یصرف حتی لحق</w:t>
      </w:r>
    </w:p>
    <w:p>
      <w:pPr>
        <w:pStyle w:val="BookText"/>
        <w:rPr/>
      </w:pPr>
      <w:r>
        <w:rPr>
          <w:rFonts w:ascii="IRNazanin" w:hAnsi="IRNazanin" w:eastAsia="IRNazanin"/>
          <w:color w:val="111111"/>
          <w:sz w:val="28"/>
          <w:sz w:val="28"/>
          <w:szCs w:val="28"/>
          <w:rtl w:val="true"/>
          <w:lang w:bidi="fa-IR"/>
        </w:rPr>
        <w:t>بکاء العاصین فیرجع أسرع من طرفة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 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تزفر زفرة یوم القیامة یجثوا الخلائق علی رکبهم فیجیئ جبرئیل بقدح</w:t>
      </w:r>
    </w:p>
    <w:p>
      <w:pPr>
        <w:pStyle w:val="BookText"/>
        <w:rPr/>
      </w:pPr>
      <w:r>
        <w:rPr>
          <w:rFonts w:ascii="IRNazanin" w:hAnsi="IRNazanin" w:eastAsia="IRNazanin"/>
          <w:color w:val="111111"/>
          <w:sz w:val="28"/>
          <w:sz w:val="28"/>
          <w:szCs w:val="28"/>
          <w:rtl w:val="true"/>
          <w:lang w:bidi="fa-IR"/>
        </w:rPr>
        <w:t>من الماء یضربه علی وجهها فتنصرف فیقول محمد صلی الله علیه وآله وسلم یا جبرئیل من أین هذا</w:t>
      </w:r>
    </w:p>
    <w:p>
      <w:pPr>
        <w:pStyle w:val="BookText"/>
        <w:rPr/>
      </w:pPr>
      <w:r>
        <w:rPr>
          <w:rFonts w:ascii="Amiri" w:hAnsi="Amiri" w:eastAsia="Amiri" w:cs="Amiri"/>
          <w:color w:val="111111"/>
          <w:sz w:val="28"/>
          <w:sz w:val="28"/>
          <w:szCs w:val="28"/>
          <w:rtl w:val="true"/>
          <w:lang w:bidi="ar-SA"/>
        </w:rPr>
        <w:t>الماء قال إنها من دموع العصاة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وعن حسین بن علی علیهما السلام أنه قال</w:t>
      </w:r>
    </w:p>
    <w:p>
      <w:pPr>
        <w:pStyle w:val="BookText"/>
        <w:rPr/>
      </w:pPr>
      <w:r>
        <w:rPr>
          <w:rFonts w:ascii="IRNazanin" w:hAnsi="IRNazanin" w:eastAsia="IRNazanin"/>
          <w:color w:val="111111"/>
          <w:sz w:val="28"/>
          <w:sz w:val="28"/>
          <w:szCs w:val="28"/>
          <w:rtl w:val="true"/>
          <w:lang w:bidi="fa-IR"/>
        </w:rPr>
        <w:t>البکاء من خشیة الله نجاة من النار وقال علیه السلام بکاء العیون وخشیة القلوب</w:t>
      </w:r>
    </w:p>
    <w:p>
      <w:pPr>
        <w:pStyle w:val="BookText"/>
        <w:rPr/>
      </w:pP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النبی صلی الله علیه وآله وسلم ما من مؤمن یخرج من</w:t>
      </w:r>
    </w:p>
    <w:p>
      <w:pPr>
        <w:pStyle w:val="BookText"/>
        <w:rPr/>
      </w:pPr>
      <w:r>
        <w:rPr>
          <w:rFonts w:ascii="IRNazanin" w:hAnsi="IRNazanin" w:eastAsia="IRNazanin"/>
          <w:color w:val="111111"/>
          <w:sz w:val="28"/>
          <w:sz w:val="28"/>
          <w:szCs w:val="28"/>
          <w:rtl w:val="true"/>
          <w:lang w:bidi="fa-IR"/>
        </w:rPr>
        <w:t>عینیه مثل رأس الذبابة من الدموع فیصیب حر وجهه الا حرم الله علیه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علی علیه السلام حرمت النار</w:t>
      </w:r>
    </w:p>
    <w:p>
      <w:pPr>
        <w:pStyle w:val="BookText"/>
        <w:rPr/>
      </w:pPr>
      <w:r>
        <w:rPr>
          <w:rFonts w:ascii="IRNazanin" w:hAnsi="IRNazanin" w:eastAsia="IRNazanin"/>
          <w:color w:val="111111"/>
          <w:sz w:val="28"/>
          <w:sz w:val="28"/>
          <w:szCs w:val="28"/>
          <w:rtl w:val="true"/>
          <w:lang w:bidi="fa-IR"/>
        </w:rPr>
        <w:t>علی عین بکت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 قال</w:t>
      </w:r>
    </w:p>
    <w:p>
      <w:pPr>
        <w:pStyle w:val="BookText"/>
        <w:rPr/>
      </w:pPr>
      <w:r>
        <w:rPr>
          <w:rFonts w:ascii="IRNazanin" w:hAnsi="IRNazanin" w:eastAsia="IRNazanin"/>
          <w:color w:val="111111"/>
          <w:sz w:val="28"/>
          <w:sz w:val="28"/>
          <w:szCs w:val="28"/>
          <w:rtl w:val="true"/>
          <w:lang w:bidi="fa-IR"/>
        </w:rPr>
        <w:t>فی حدیث والضحک هلاک البدن والبکاء من خشیة الله نجاة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 إذا أحب الله عبدا نصب</w:t>
      </w:r>
    </w:p>
    <w:p>
      <w:pPr>
        <w:pStyle w:val="BookText"/>
        <w:rPr/>
      </w:pPr>
      <w:r>
        <w:rPr>
          <w:rFonts w:ascii="IRNazanin" w:hAnsi="IRNazanin" w:eastAsia="IRNazanin"/>
          <w:color w:val="111111"/>
          <w:sz w:val="28"/>
          <w:sz w:val="28"/>
          <w:szCs w:val="28"/>
          <w:rtl w:val="true"/>
          <w:lang w:bidi="fa-IR"/>
        </w:rPr>
        <w:t>فی قلبه نائحة من الحزن فان الله تعالی یحب کل قلب حزین وإذا أبغض الله</w:t>
      </w:r>
    </w:p>
    <w:p>
      <w:pPr>
        <w:pStyle w:val="BookText"/>
        <w:rPr/>
      </w:pPr>
      <w:r>
        <w:rPr>
          <w:rFonts w:ascii="IRNazanin" w:hAnsi="IRNazanin" w:eastAsia="IRNazanin"/>
          <w:color w:val="111111"/>
          <w:sz w:val="28"/>
          <w:sz w:val="28"/>
          <w:szCs w:val="28"/>
          <w:rtl w:val="true"/>
          <w:lang w:bidi="fa-IR"/>
        </w:rPr>
        <w:t>عبدا نصب له فی قلبه مزمارا من الضحک وما یدخل النار من بکی من خشیة الله</w:t>
      </w:r>
    </w:p>
    <w:p>
      <w:pPr>
        <w:pStyle w:val="BookText"/>
        <w:rPr/>
      </w:pPr>
      <w:r>
        <w:rPr>
          <w:rFonts w:ascii="IRNazanin" w:hAnsi="IRNazanin" w:eastAsia="IRNazanin"/>
          <w:color w:val="111111"/>
          <w:sz w:val="28"/>
          <w:sz w:val="28"/>
          <w:szCs w:val="28"/>
          <w:rtl w:val="true"/>
          <w:lang w:bidi="fa-IR"/>
        </w:rPr>
        <w:t>حتی یعود اللبن إلی الضرع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بعض الأنبیاء اجتاز بحجر</w:t>
      </w:r>
    </w:p>
    <w:p>
      <w:pPr>
        <w:pStyle w:val="BookText"/>
        <w:rPr/>
      </w:pPr>
      <w:r>
        <w:rPr>
          <w:rFonts w:ascii="IRNazanin" w:hAnsi="IRNazanin" w:eastAsia="IRNazanin"/>
          <w:color w:val="111111"/>
          <w:sz w:val="28"/>
          <w:sz w:val="28"/>
          <w:szCs w:val="28"/>
          <w:rtl w:val="true"/>
          <w:lang w:bidi="fa-IR"/>
        </w:rPr>
        <w:t>ینبع منه ماء کثیر فعجب من ذلک فسئل الله انطاقه فقال له لم یخرج منک الماء</w:t>
      </w:r>
    </w:p>
    <w:p>
      <w:pPr>
        <w:pStyle w:val="BookText"/>
        <w:rPr/>
      </w:pPr>
      <w:r>
        <w:rPr>
          <w:rFonts w:ascii="IRNazanin" w:hAnsi="IRNazanin" w:eastAsia="IRNazanin"/>
          <w:color w:val="111111"/>
          <w:sz w:val="28"/>
          <w:sz w:val="28"/>
          <w:szCs w:val="28"/>
          <w:rtl w:val="true"/>
          <w:lang w:bidi="fa-IR"/>
        </w:rPr>
        <w:t>الکثیر من صغرک فقال من بکاء حزن حیث سمعت الله یقول نارا وقودها الناس والحجارة</w:t>
      </w:r>
    </w:p>
    <w:p>
      <w:pPr>
        <w:pStyle w:val="BookText"/>
        <w:rPr/>
      </w:pPr>
      <w:r>
        <w:rPr>
          <w:rFonts w:ascii="IRNazanin" w:hAnsi="IRNazanin" w:eastAsia="IRNazanin"/>
          <w:color w:val="111111"/>
          <w:sz w:val="28"/>
          <w:sz w:val="28"/>
          <w:szCs w:val="28"/>
          <w:rtl w:val="true"/>
          <w:lang w:bidi="fa-IR"/>
        </w:rPr>
        <w:t>وأخاف ان أکون من تلک الحجارة فسئل الله تعالی أن لا یکون من تلک الحجارة</w:t>
      </w:r>
    </w:p>
    <w:p>
      <w:pPr>
        <w:pStyle w:val="BookText"/>
        <w:rPr/>
      </w:pPr>
      <w:r>
        <w:rPr>
          <w:rFonts w:ascii="IRNazanin" w:hAnsi="IRNazanin" w:eastAsia="IRNazanin"/>
          <w:color w:val="111111"/>
          <w:sz w:val="28"/>
          <w:sz w:val="28"/>
          <w:szCs w:val="28"/>
          <w:rtl w:val="true"/>
          <w:lang w:bidi="fa-IR"/>
        </w:rPr>
        <w:t>فأجابه الله وبشره النبی بذلک ثم ترکه ومضی ثم عاد الیه بعد وقت فرآه ینبع کما کان</w:t>
      </w:r>
    </w:p>
    <w:p>
      <w:pPr>
        <w:pStyle w:val="BookText"/>
        <w:rPr/>
      </w:pPr>
      <w:r>
        <w:rPr>
          <w:rFonts w:ascii="IRNazanin" w:hAnsi="IRNazanin" w:eastAsia="IRNazanin"/>
          <w:color w:val="111111"/>
          <w:sz w:val="28"/>
          <w:sz w:val="28"/>
          <w:szCs w:val="28"/>
          <w:rtl w:val="true"/>
          <w:lang w:bidi="fa-IR"/>
        </w:rPr>
        <w:t>فقال ألم یأمنک الله فقال بلی فذلک بکاء الحزن وهذا بکاء 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منصور بن یونس عن صالح بن رزین ومحمد بن مروان وغیرهما عن أبی عبد الله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 وعین</w:t>
      </w:r>
    </w:p>
    <w:p>
      <w:pPr>
        <w:pStyle w:val="BookText"/>
        <w:rPr/>
      </w:pPr>
      <w:r>
        <w:rPr>
          <w:rFonts w:ascii="IRNazanin" w:hAnsi="IRNazanin" w:eastAsia="IRNazanin"/>
          <w:color w:val="111111"/>
          <w:sz w:val="28"/>
          <w:sz w:val="28"/>
          <w:szCs w:val="28"/>
          <w:rtl w:val="true"/>
          <w:lang w:bidi="fa-IR"/>
        </w:rPr>
        <w:t>سهرت فی طاعة الله وعین بکت فی جوف اللیل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إبراهیم بن عمر الیمانی عن أبی جعفر علیه السلام قال کل عین باکیة یوم</w:t>
      </w:r>
    </w:p>
    <w:p>
      <w:pPr>
        <w:pStyle w:val="BookText"/>
        <w:rPr/>
      </w:pPr>
      <w:r>
        <w:rPr>
          <w:rFonts w:ascii="IRNazanin" w:hAnsi="IRNazanin" w:eastAsia="IRNazanin"/>
          <w:color w:val="111111"/>
          <w:sz w:val="28"/>
          <w:sz w:val="28"/>
          <w:szCs w:val="28"/>
          <w:rtl w:val="true"/>
          <w:lang w:bidi="fa-IR"/>
        </w:rPr>
        <w:t>القیامة غیر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سهرت فی سبیل الله وعین فاضت من خشیة الله وعین غضت</w:t>
      </w:r>
    </w:p>
    <w:p>
      <w:pPr>
        <w:pStyle w:val="BookText"/>
        <w:rPr/>
      </w:pPr>
      <w:r>
        <w:rPr>
          <w:rFonts w:ascii="IRNazanin" w:hAnsi="IRNazanin" w:eastAsia="IRNazanin"/>
          <w:color w:val="111111"/>
          <w:sz w:val="28"/>
          <w:sz w:val="28"/>
          <w:szCs w:val="28"/>
          <w:rtl w:val="true"/>
          <w:lang w:bidi="fa-IR"/>
        </w:rPr>
        <w:t>عن محارم الله الخصال حدثنا جعفر بن علی بن الحسن الکوفی رض عن الحسن</w:t>
      </w:r>
    </w:p>
    <w:p>
      <w:pPr>
        <w:pStyle w:val="BookText"/>
        <w:rPr/>
      </w:pPr>
      <w:r>
        <w:rPr>
          <w:rFonts w:ascii="IRNazanin" w:hAnsi="IRNazanin" w:eastAsia="IRNazanin"/>
          <w:color w:val="111111"/>
          <w:sz w:val="28"/>
          <w:sz w:val="28"/>
          <w:szCs w:val="28"/>
          <w:rtl w:val="true"/>
          <w:lang w:bidi="fa-IR"/>
        </w:rPr>
        <w:t xml:space="preserve">بن علی عن جده عبد الله بن المغیرة ثواب الاعمال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الحسین رض قال حدثنی محمد بن الحسن الصفار عن إبراهیم بن هاشم عن عبد الله</w:t>
      </w:r>
    </w:p>
    <w:p>
      <w:pPr>
        <w:pStyle w:val="BookText"/>
        <w:rPr/>
      </w:pPr>
      <w:r>
        <w:rPr>
          <w:rFonts w:ascii="IRNazanin" w:hAnsi="IRNazanin" w:eastAsia="IRNazanin"/>
          <w:color w:val="111111"/>
          <w:sz w:val="28"/>
          <w:sz w:val="28"/>
          <w:szCs w:val="28"/>
          <w:rtl w:val="true"/>
          <w:lang w:bidi="fa-IR"/>
        </w:rPr>
        <w:t>بن المغیرة عن السکونی عن جعفر بن محمد عن أبیه عن رسول الله صلی الله علیه وآله وسلم نحوه ارشاد</w:t>
      </w:r>
    </w:p>
    <w:p>
      <w:pPr>
        <w:pStyle w:val="BookText"/>
        <w:rPr/>
      </w:pP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 تری النار عین وذکر نحوه</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قال حدثنا صالح بن عیسی العجلی قال حدثنا محمد بن علی بن علی</w:t>
      </w:r>
    </w:p>
    <w:p>
      <w:pPr>
        <w:pStyle w:val="BookText"/>
        <w:rPr/>
      </w:pPr>
      <w:r>
        <w:rPr>
          <w:rFonts w:ascii="IRNazanin" w:hAnsi="IRNazanin" w:eastAsia="IRNazanin"/>
          <w:color w:val="111111"/>
          <w:sz w:val="28"/>
          <w:sz w:val="28"/>
          <w:szCs w:val="28"/>
          <w:rtl w:val="true"/>
          <w:lang w:bidi="fa-IR"/>
        </w:rPr>
        <w:t>قال حدثنا محمد بن الصلت قال حدثنا محمد بن بکیر قال حدثنا عباد بن عباد</w:t>
      </w:r>
    </w:p>
    <w:p>
      <w:pPr>
        <w:pStyle w:val="BookText"/>
        <w:rPr/>
      </w:pPr>
      <w:r>
        <w:rPr>
          <w:rFonts w:ascii="IRNazanin" w:hAnsi="IRNazanin" w:eastAsia="IRNazanin"/>
          <w:color w:val="111111"/>
          <w:sz w:val="28"/>
          <w:sz w:val="28"/>
          <w:szCs w:val="28"/>
          <w:rtl w:val="true"/>
          <w:lang w:bidi="fa-IR"/>
        </w:rPr>
        <w:t xml:space="preserve">المهلبی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عن هلال بن عبد الرحمن</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بن جدعان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عن</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سمرة کنا عند رسول الله صلی الله علیه وآله وسلم یوما فقال انی رأیت</w:t>
      </w:r>
    </w:p>
    <w:p>
      <w:pPr>
        <w:pStyle w:val="BookText"/>
        <w:rPr/>
      </w:pPr>
      <w:r>
        <w:rPr>
          <w:rFonts w:ascii="IRNazanin" w:hAnsi="IRNazanin" w:eastAsia="IRNazanin"/>
          <w:color w:val="111111"/>
          <w:sz w:val="28"/>
          <w:sz w:val="28"/>
          <w:szCs w:val="28"/>
          <w:rtl w:val="true"/>
          <w:lang w:bidi="fa-IR"/>
        </w:rPr>
        <w:t xml:space="preserve">البارحة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من أمتی قد هوی فی النار فجائته</w:t>
      </w:r>
    </w:p>
    <w:p>
      <w:pPr>
        <w:pStyle w:val="BookText"/>
        <w:rPr/>
      </w:pPr>
      <w:r>
        <w:rPr>
          <w:rFonts w:ascii="IRNazanin" w:hAnsi="IRNazanin" w:eastAsia="IRNazanin"/>
          <w:color w:val="111111"/>
          <w:sz w:val="28"/>
          <w:sz w:val="28"/>
          <w:szCs w:val="28"/>
          <w:rtl w:val="true"/>
          <w:lang w:bidi="fa-IR"/>
        </w:rPr>
        <w:t xml:space="preserve">دموعه التی بکی من خشیة الله فاستخرجته من ذلک الخبر 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w:t>
      </w:r>
    </w:p>
    <w:p>
      <w:pPr>
        <w:pStyle w:val="BookText"/>
        <w:rPr/>
      </w:pPr>
      <w:r>
        <w:rPr>
          <w:rFonts w:ascii="Amiri" w:hAnsi="Amiri" w:eastAsia="Amiri" w:cs="Amiri"/>
          <w:color w:val="111111"/>
          <w:sz w:val="28"/>
          <w:sz w:val="28"/>
          <w:szCs w:val="28"/>
          <w:rtl w:val="true"/>
          <w:lang w:bidi="ar-SA"/>
        </w:rPr>
        <w:t>الفضائل الأشهر الثلاثة مثله سندا ومتنا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w:t>
      </w:r>
    </w:p>
    <w:p>
      <w:pPr>
        <w:pStyle w:val="BookText"/>
        <w:rPr/>
      </w:pPr>
      <w:r>
        <w:rPr>
          <w:rFonts w:ascii="IRNazanin" w:hAnsi="IRNazanin" w:eastAsia="IRNazanin"/>
          <w:color w:val="111111"/>
          <w:sz w:val="28"/>
          <w:sz w:val="28"/>
          <w:szCs w:val="28"/>
          <w:rtl w:val="true"/>
          <w:lang w:bidi="fa-IR"/>
        </w:rPr>
        <w:t>محمد بن أبی عبد الله الکوفی عن سهل بن زیاد الآدمی عن عبد العظیم بن عبد الله</w:t>
      </w:r>
    </w:p>
    <w:p>
      <w:pPr>
        <w:pStyle w:val="BookText"/>
        <w:rPr/>
      </w:pPr>
      <w:r>
        <w:rPr>
          <w:rFonts w:ascii="IRNazanin" w:hAnsi="IRNazanin" w:eastAsia="IRNazanin"/>
          <w:color w:val="111111"/>
          <w:sz w:val="28"/>
          <w:sz w:val="28"/>
          <w:szCs w:val="28"/>
          <w:rtl w:val="true"/>
          <w:lang w:bidi="fa-IR"/>
        </w:rPr>
        <w:t>الحسنی عن علی بن محمد بن علی بن موسی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علیهم السلام قال لما کلم الله عز وجل موسی بن عمران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الهی ما جزاء من دمعت عیناه 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خشیتک قال یا موسی أقی وجهه من حر النار وأؤمنه یوم الفزع الأکبر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w:t>
      </w:r>
    </w:p>
    <w:p>
      <w:pPr>
        <w:pStyle w:val="BookText"/>
        <w:rPr/>
      </w:pPr>
      <w:r>
        <w:rPr>
          <w:rFonts w:ascii="IRNazanin" w:hAnsi="IRNazanin" w:eastAsia="IRNazanin"/>
          <w:color w:val="111111"/>
          <w:sz w:val="28"/>
          <w:sz w:val="28"/>
          <w:szCs w:val="28"/>
          <w:rtl w:val="true"/>
          <w:lang w:bidi="fa-IR"/>
        </w:rPr>
        <w:t>فی بعض الکتب ای السماویة وعزتی لا یبکین عبد من خشیتی الا آجرته من نقمتی</w:t>
      </w:r>
    </w:p>
    <w:p>
      <w:pPr>
        <w:pStyle w:val="BookText"/>
        <w:rPr/>
      </w:pPr>
      <w:r>
        <w:rPr>
          <w:rFonts w:ascii="IRNazanin" w:hAnsi="IRNazanin" w:eastAsia="IRNazanin"/>
          <w:color w:val="111111"/>
          <w:sz w:val="28"/>
          <w:sz w:val="28"/>
          <w:szCs w:val="28"/>
          <w:rtl w:val="true"/>
          <w:lang w:bidi="fa-IR"/>
        </w:rPr>
        <w:t>وأبدلته ضحکا وقال الله تعالی لعیسی أکحل عینیک بملمول الحزن إذا نظر البطالون</w:t>
      </w:r>
    </w:p>
    <w:p>
      <w:pPr>
        <w:pStyle w:val="BookText"/>
        <w:rPr/>
      </w:pPr>
      <w:r>
        <w:rPr>
          <w:rFonts w:ascii="IRNazanin" w:hAnsi="IRNazanin" w:eastAsia="IRNazanin"/>
          <w:color w:val="111111"/>
          <w:sz w:val="28"/>
          <w:sz w:val="28"/>
          <w:szCs w:val="28"/>
          <w:rtl w:val="true"/>
          <w:lang w:bidi="fa-IR"/>
        </w:rPr>
        <w:t>وکن لی خاشعا إذا ضحک المفترون واذکر نقمتی إذا أمن الخاطئون</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وسلم أنه قال ما من مؤمن</w:t>
      </w:r>
    </w:p>
    <w:p>
      <w:pPr>
        <w:pStyle w:val="BookText"/>
        <w:rPr/>
      </w:pPr>
      <w:r>
        <w:rPr>
          <w:rFonts w:ascii="IRNazanin" w:hAnsi="IRNazanin" w:eastAsia="IRNazanin"/>
          <w:color w:val="111111"/>
          <w:sz w:val="28"/>
          <w:sz w:val="28"/>
          <w:szCs w:val="28"/>
          <w:rtl w:val="true"/>
          <w:lang w:bidi="fa-IR"/>
        </w:rPr>
        <w:t>یبکی من خشیة الله الا غفر الله له ذنوبه وان کان أکثر من نجوم السماء وعدد</w:t>
      </w:r>
    </w:p>
    <w:p>
      <w:pPr>
        <w:pStyle w:val="BookText"/>
        <w:rPr/>
      </w:pPr>
      <w:r>
        <w:rPr>
          <w:rFonts w:ascii="IRNazanin" w:hAnsi="IRNazanin" w:eastAsia="IRNazanin"/>
          <w:color w:val="111111"/>
          <w:sz w:val="28"/>
          <w:sz w:val="28"/>
          <w:szCs w:val="28"/>
          <w:rtl w:val="true"/>
          <w:lang w:bidi="fa-IR"/>
        </w:rPr>
        <w:t xml:space="preserve">قطر البحار ثم قرء فلیضحکوا قلیلا ولیبکوا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بکی من ذنب</w:t>
      </w:r>
    </w:p>
    <w:p>
      <w:pPr>
        <w:pStyle w:val="BookText"/>
        <w:rPr/>
      </w:pPr>
      <w:r>
        <w:rPr>
          <w:rFonts w:ascii="IRNazanin" w:hAnsi="IRNazanin" w:eastAsia="IRNazanin"/>
          <w:color w:val="111111"/>
          <w:sz w:val="28"/>
          <w:sz w:val="28"/>
          <w:szCs w:val="28"/>
          <w:rtl w:val="true"/>
          <w:lang w:bidi="fa-IR"/>
        </w:rPr>
        <w:t>غفر الله له ومن بکی من خوف النار أعاذه الله منها ومن بکی شوقا إلی الجنة أسکنه</w:t>
      </w:r>
    </w:p>
    <w:p>
      <w:pPr>
        <w:pStyle w:val="BookText"/>
        <w:rPr/>
      </w:pPr>
      <w:r>
        <w:rPr>
          <w:rFonts w:ascii="IRNazanin" w:hAnsi="IRNazanin" w:eastAsia="IRNazanin"/>
          <w:color w:val="111111"/>
          <w:sz w:val="28"/>
          <w:sz w:val="28"/>
          <w:szCs w:val="28"/>
          <w:rtl w:val="true"/>
          <w:lang w:bidi="fa-IR"/>
        </w:rPr>
        <w:t>الله فیها وکتب له أمانا من الفزع الأکبر ومن بکی من خشیة الله حشره الله مع</w:t>
      </w:r>
    </w:p>
    <w:p>
      <w:pPr>
        <w:pStyle w:val="BookText"/>
        <w:rPr/>
      </w:pPr>
      <w:r>
        <w:rPr>
          <w:rFonts w:ascii="IRNazanin" w:hAnsi="IRNazanin" w:eastAsia="IRNazanin"/>
          <w:color w:val="111111"/>
          <w:sz w:val="28"/>
          <w:sz w:val="28"/>
          <w:szCs w:val="28"/>
          <w:rtl w:val="true"/>
          <w:lang w:bidi="fa-IR"/>
        </w:rPr>
        <w:t>النبیین والصدیقین والشهداء، والصالحین وحسن أولئک رفیقا وقال علیه السلام</w:t>
      </w:r>
    </w:p>
    <w:p>
      <w:pPr>
        <w:pStyle w:val="BookText"/>
        <w:rPr/>
      </w:pPr>
      <w:r>
        <w:rPr>
          <w:rFonts w:ascii="IRNazanin" w:hAnsi="IRNazanin" w:eastAsia="IRNazanin"/>
          <w:color w:val="111111"/>
          <w:sz w:val="28"/>
          <w:sz w:val="28"/>
          <w:szCs w:val="28"/>
          <w:rtl w:val="true"/>
          <w:lang w:bidi="fa-IR"/>
        </w:rPr>
        <w:t xml:space="preserve">البکاء من خشیة الله مفتاح الرحمة وعلامة القبول وباب الإجابة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بکی العبد من خشیة الله تعالی تحاتت عنه الذنوب کما یتحات الورق فیبقی کیوم</w:t>
      </w:r>
    </w:p>
    <w:p>
      <w:pPr>
        <w:pStyle w:val="BookText"/>
        <w:rPr/>
      </w:pPr>
      <w:r>
        <w:rPr>
          <w:rFonts w:ascii="IRNazanin" w:hAnsi="IRNazanin" w:eastAsia="IRNazanin"/>
          <w:color w:val="111111"/>
          <w:sz w:val="28"/>
          <w:sz w:val="28"/>
          <w:szCs w:val="28"/>
          <w:rtl w:val="true"/>
          <w:lang w:bidi="fa-IR"/>
        </w:rPr>
        <w:t>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أحمد عن عبد الله بن محمد</w:t>
      </w:r>
    </w:p>
    <w:p>
      <w:pPr>
        <w:pStyle w:val="BookText"/>
        <w:rPr/>
      </w:pPr>
      <w:r>
        <w:rPr>
          <w:rFonts w:ascii="IRNazanin" w:hAnsi="IRNazanin" w:eastAsia="IRNazanin"/>
          <w:color w:val="111111"/>
          <w:sz w:val="28"/>
          <w:sz w:val="28"/>
          <w:szCs w:val="28"/>
          <w:rtl w:val="true"/>
          <w:lang w:bidi="fa-IR"/>
        </w:rPr>
        <w:t xml:space="preserve">بن عیسی عن أبیه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عن إسماعیل ابن أبی زیاد عن</w:t>
      </w:r>
    </w:p>
    <w:p>
      <w:pPr>
        <w:pStyle w:val="BookText"/>
        <w:rPr/>
      </w:pPr>
      <w:r>
        <w:rPr>
          <w:rFonts w:ascii="IRNazanin" w:hAnsi="IRNazanin" w:eastAsia="IRNazanin"/>
          <w:color w:val="111111"/>
          <w:sz w:val="28"/>
          <w:sz w:val="28"/>
          <w:szCs w:val="28"/>
          <w:rtl w:val="true"/>
          <w:lang w:bidi="fa-IR"/>
        </w:rPr>
        <w:t>الصادق جعفر بن محمد عن أبیه علیهما السلام قال قال رسول الله صلی الله علیه وآله وسلم طوبی لصورة نظر</w:t>
      </w:r>
    </w:p>
    <w:p>
      <w:pPr>
        <w:pStyle w:val="BookText"/>
        <w:rPr/>
      </w:pPr>
      <w:r>
        <w:rPr>
          <w:rFonts w:ascii="IRNazanin" w:hAnsi="IRNazanin" w:eastAsia="IRNazanin"/>
          <w:color w:val="111111"/>
          <w:sz w:val="28"/>
          <w:sz w:val="28"/>
          <w:szCs w:val="28"/>
          <w:rtl w:val="true"/>
          <w:lang w:bidi="fa-IR"/>
        </w:rPr>
        <w:t>الله إلیها تبکی عن ذنب من خشیة الله عز وجل لم یطلع علی ذلک الذنب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أبو الحسن أحمد بن محمد بن الحسن قال حدثنا</w:t>
      </w:r>
    </w:p>
    <w:p>
      <w:pPr>
        <w:pStyle w:val="BookText"/>
        <w:rPr/>
      </w:pPr>
      <w:r>
        <w:rPr>
          <w:rFonts w:ascii="IRNazanin" w:hAnsi="IRNazanin" w:eastAsia="IRNazanin"/>
          <w:color w:val="111111"/>
          <w:sz w:val="28"/>
          <w:sz w:val="28"/>
          <w:szCs w:val="28"/>
          <w:rtl w:val="true"/>
          <w:lang w:bidi="fa-IR"/>
        </w:rPr>
        <w:t>عبد الله بن جعفر الحمیری قال حدثنا أحمد بن محمد عن علی بن الحکم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قال رسول الله صلی الله علیه وآله وسلم طوبی لشخص</w:t>
      </w:r>
    </w:p>
    <w:p>
      <w:pPr>
        <w:pStyle w:val="BookText"/>
        <w:rPr/>
      </w:pPr>
      <w:r>
        <w:rPr>
          <w:rFonts w:ascii="IRNazanin" w:hAnsi="IRNazanin" w:eastAsia="IRNazanin"/>
          <w:color w:val="111111"/>
          <w:sz w:val="28"/>
          <w:sz w:val="28"/>
          <w:szCs w:val="28"/>
          <w:rtl w:val="true"/>
          <w:lang w:bidi="fa-IR"/>
        </w:rPr>
        <w:t xml:space="preserve">نظر الیه الله یبکی علی ذنب وذکر مثله 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الإمامة والتبصرة</w:t>
      </w:r>
    </w:p>
    <w:p>
      <w:pPr>
        <w:pStyle w:val="BookText"/>
        <w:rPr/>
      </w:pPr>
      <w:r>
        <w:rPr>
          <w:rFonts w:ascii="IRNazanin" w:hAnsi="IRNazanin" w:eastAsia="IRNazanin"/>
          <w:color w:val="111111"/>
          <w:sz w:val="28"/>
          <w:sz w:val="28"/>
          <w:szCs w:val="28"/>
          <w:rtl w:val="true"/>
          <w:lang w:bidi="fa-IR"/>
        </w:rPr>
        <w:t>لعلی بن بابویه عن القاسم بن علی العلوی عن محمد بن أبی عبد الله عن سهل بن زیاد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النوفلی عن السکونی عن جعفر بن محمد عن أبیه عن آبائه علیهم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عن محمد بن القاسم المفسر الجرجانی</w:t>
      </w:r>
    </w:p>
    <w:p>
      <w:pPr>
        <w:pStyle w:val="BookText"/>
        <w:rPr/>
      </w:pPr>
      <w:r>
        <w:rPr>
          <w:rFonts w:ascii="IRNazanin" w:hAnsi="IRNazanin" w:eastAsia="IRNazanin"/>
          <w:color w:val="111111"/>
          <w:sz w:val="28"/>
          <w:sz w:val="28"/>
          <w:szCs w:val="28"/>
          <w:rtl w:val="true"/>
          <w:lang w:bidi="fa-IR"/>
        </w:rPr>
        <w:t>عن أحمد بن الحسن الحسینی عن الحسن بن علی العسکری عن آبائه علیهم السلام قال</w:t>
      </w:r>
    </w:p>
    <w:p>
      <w:pPr>
        <w:pStyle w:val="BookText"/>
        <w:rPr/>
      </w:pPr>
      <w:r>
        <w:rPr>
          <w:rFonts w:ascii="IRNazanin" w:hAnsi="IRNazanin" w:eastAsia="IRNazanin"/>
          <w:color w:val="111111"/>
          <w:sz w:val="28"/>
          <w:sz w:val="28"/>
          <w:szCs w:val="28"/>
          <w:rtl w:val="true"/>
          <w:lang w:bidi="fa-IR"/>
        </w:rPr>
        <w:t>قال الصادق علیه السلام ان الرجل لیکون بینه وبین الجنة أکثر مما بین الثری</w:t>
      </w:r>
    </w:p>
    <w:p>
      <w:pPr>
        <w:pStyle w:val="BookText"/>
        <w:rPr/>
      </w:pPr>
      <w:r>
        <w:rPr>
          <w:rFonts w:ascii="IRNazanin" w:hAnsi="IRNazanin" w:eastAsia="IRNazanin"/>
          <w:color w:val="111111"/>
          <w:sz w:val="28"/>
          <w:sz w:val="28"/>
          <w:szCs w:val="28"/>
          <w:rtl w:val="true"/>
          <w:lang w:bidi="fa-IR"/>
        </w:rPr>
        <w:t>إلی العرش لکثرة ذنوبه فما هو الا ان یبکی من خشیة الله عز وجل ندما علیها حتی</w:t>
      </w:r>
    </w:p>
    <w:p>
      <w:pPr>
        <w:pStyle w:val="BookText"/>
        <w:rPr/>
      </w:pPr>
      <w:r>
        <w:rPr>
          <w:rFonts w:ascii="IRNazanin" w:hAnsi="IRNazanin" w:eastAsia="IRNazanin"/>
          <w:color w:val="111111"/>
          <w:sz w:val="28"/>
          <w:sz w:val="28"/>
          <w:szCs w:val="28"/>
          <w:rtl w:val="true"/>
          <w:lang w:bidi="fa-IR"/>
        </w:rPr>
        <w:t>یصیر بینه وبینها أقرب من جفنة إلی مقلته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عبد</w:t>
      </w:r>
    </w:p>
    <w:p>
      <w:pPr>
        <w:pStyle w:val="BookText"/>
        <w:rPr/>
      </w:pPr>
      <w:r>
        <w:rPr>
          <w:rFonts w:ascii="IRNazanin" w:hAnsi="IRNazanin" w:eastAsia="IRNazanin"/>
          <w:color w:val="111111"/>
          <w:sz w:val="28"/>
          <w:sz w:val="28"/>
          <w:szCs w:val="28"/>
          <w:rtl w:val="true"/>
          <w:lang w:bidi="fa-IR"/>
        </w:rPr>
        <w:t xml:space="preserve">الرحمن بن أبی نجران عن مثنی الحناط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ما من قطرة أحب إلی الله عز وجل من قطرة دموع فی سواد اللیل مخافة من الله لا یراد</w:t>
      </w:r>
    </w:p>
    <w:p>
      <w:pPr>
        <w:pStyle w:val="BookText"/>
        <w:rPr/>
      </w:pPr>
      <w:r>
        <w:rPr>
          <w:rFonts w:ascii="IRNazanin" w:hAnsi="IRNazanin" w:eastAsia="IRNazanin"/>
          <w:color w:val="111111"/>
          <w:sz w:val="28"/>
          <w:sz w:val="28"/>
          <w:szCs w:val="28"/>
          <w:rtl w:val="true"/>
          <w:lang w:bidi="fa-IR"/>
        </w:rPr>
        <w:t xml:space="preserve">بها غیره المحاسن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الوشا عن مثنی الحناط مثله سندا ومتنا ئل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 فضالة عن ابان بن عثمان عن</w:t>
      </w:r>
    </w:p>
    <w:p>
      <w:pPr>
        <w:pStyle w:val="BookText"/>
        <w:rPr/>
      </w:pPr>
      <w:r>
        <w:rPr>
          <w:rFonts w:ascii="IRNazanin" w:hAnsi="IRNazanin" w:eastAsia="IRNazanin"/>
          <w:color w:val="111111"/>
          <w:sz w:val="28"/>
          <w:sz w:val="28"/>
          <w:szCs w:val="28"/>
          <w:rtl w:val="true"/>
          <w:lang w:bidi="fa-IR"/>
        </w:rPr>
        <w:t>غیلان رفعه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w:t>
      </w:r>
    </w:p>
    <w:p>
      <w:pPr>
        <w:pStyle w:val="BookText"/>
        <w:rPr/>
      </w:pPr>
      <w:r>
        <w:rPr>
          <w:rFonts w:ascii="IRNazanin" w:hAnsi="IRNazanin" w:eastAsia="IRNazanin"/>
          <w:color w:val="111111"/>
          <w:sz w:val="28"/>
          <w:sz w:val="28"/>
          <w:szCs w:val="28"/>
          <w:rtl w:val="true"/>
          <w:lang w:bidi="fa-IR"/>
        </w:rPr>
        <w:t>حمزة الثمالی عن علی بن الحسین علیهما السلام أنه قال فی حدیث وما من قطرة</w:t>
      </w:r>
    </w:p>
    <w:p>
      <w:pPr>
        <w:pStyle w:val="BookText"/>
        <w:rPr/>
      </w:pPr>
      <w:r>
        <w:rPr>
          <w:rFonts w:ascii="IRNazanin" w:hAnsi="IRNazanin" w:eastAsia="IRNazanin"/>
          <w:color w:val="111111"/>
          <w:sz w:val="28"/>
          <w:sz w:val="28"/>
          <w:szCs w:val="28"/>
          <w:rtl w:val="true"/>
          <w:lang w:bidi="fa-IR"/>
        </w:rPr>
        <w:t>أحب إلی الله عز وجل من قطرتین قطرة دم فی سبیل الله أو قطرة دمعة فی سواد</w:t>
      </w:r>
    </w:p>
    <w:p>
      <w:pPr>
        <w:pStyle w:val="BookText"/>
        <w:rPr/>
      </w:pPr>
      <w:r>
        <w:rPr>
          <w:rFonts w:ascii="IRNazanin" w:hAnsi="IRNazanin" w:eastAsia="IRNazanin"/>
          <w:color w:val="111111"/>
          <w:sz w:val="28"/>
          <w:sz w:val="28"/>
          <w:szCs w:val="28"/>
          <w:rtl w:val="true"/>
          <w:lang w:bidi="fa-IR"/>
        </w:rPr>
        <w:t>اللیل لا یرید بها عبد الا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الحسن أحمد بن</w:t>
      </w:r>
    </w:p>
    <w:p>
      <w:pPr>
        <w:pStyle w:val="BookText"/>
        <w:rPr/>
      </w:pPr>
      <w:r>
        <w:rPr>
          <w:rFonts w:ascii="IRNazanin" w:hAnsi="IRNazanin" w:eastAsia="IRNazanin"/>
          <w:color w:val="111111"/>
          <w:sz w:val="28"/>
          <w:sz w:val="28"/>
          <w:szCs w:val="28"/>
          <w:rtl w:val="true"/>
          <w:lang w:bidi="fa-IR"/>
        </w:rPr>
        <w:t>محمد بن الحسن عن أبیه عن محمد بن الحسن الصفار عن أحمد بن محمد بن</w:t>
      </w:r>
    </w:p>
    <w:p>
      <w:pPr>
        <w:pStyle w:val="BookText"/>
        <w:rPr/>
      </w:pPr>
      <w:r>
        <w:rPr>
          <w:rFonts w:ascii="IRNazanin" w:hAnsi="IRNazanin" w:eastAsia="IRNazanin"/>
          <w:color w:val="111111"/>
          <w:sz w:val="28"/>
          <w:sz w:val="28"/>
          <w:szCs w:val="28"/>
          <w:rtl w:val="true"/>
          <w:lang w:bidi="fa-IR"/>
        </w:rPr>
        <w:t>عیسی عن صفوان یحیی عن منصور بن حازم عن أبی حمزة عن علی بن الحسین</w:t>
      </w:r>
    </w:p>
    <w:p>
      <w:pPr>
        <w:pStyle w:val="BookText"/>
        <w:rPr/>
      </w:pPr>
      <w:r>
        <w:rPr>
          <w:rFonts w:ascii="IRNazanin" w:hAnsi="IRNazanin" w:eastAsia="IRNazanin"/>
          <w:color w:val="111111"/>
          <w:sz w:val="28"/>
          <w:sz w:val="28"/>
          <w:szCs w:val="28"/>
          <w:rtl w:val="true"/>
          <w:lang w:bidi="fa-IR"/>
        </w:rPr>
        <w:t>زین العابدین علیهما السلام عن رسول الله صلی الله علیه وآله وسلم أنه قال قال رسول الله صلی الله علیه وآله وسلم ما من خطوة أحب</w:t>
      </w:r>
    </w:p>
    <w:p>
      <w:pPr>
        <w:pStyle w:val="BookText"/>
        <w:rPr/>
      </w:pPr>
      <w:r>
        <w:rPr>
          <w:rFonts w:ascii="IRNazanin" w:hAnsi="IRNazanin" w:eastAsia="IRNazanin"/>
          <w:color w:val="111111"/>
          <w:sz w:val="28"/>
          <w:sz w:val="28"/>
          <w:szCs w:val="28"/>
          <w:rtl w:val="true"/>
          <w:lang w:bidi="fa-IR"/>
        </w:rPr>
        <w:t>إلی الله من خطوتین خطوة یسد بها مؤمن صفا فی سبیل الله وخطوة یخطوها مؤمن</w:t>
      </w:r>
    </w:p>
    <w:p>
      <w:pPr>
        <w:pStyle w:val="BookText"/>
        <w:rPr/>
      </w:pPr>
      <w:r>
        <w:rPr>
          <w:rFonts w:ascii="IRNazanin" w:hAnsi="IRNazanin" w:eastAsia="IRNazanin"/>
          <w:color w:val="111111"/>
          <w:sz w:val="28"/>
          <w:sz w:val="28"/>
          <w:szCs w:val="28"/>
          <w:rtl w:val="true"/>
          <w:lang w:bidi="fa-IR"/>
        </w:rPr>
        <w:t>إلی ذی رحم قاطع یصلها وما من جرعة أحب إلی الله من جرعتین جرعة غیظ</w:t>
      </w:r>
    </w:p>
    <w:p>
      <w:pPr>
        <w:pStyle w:val="BookText"/>
        <w:rPr/>
      </w:pPr>
      <w:r>
        <w:rPr>
          <w:rFonts w:ascii="IRNazanin" w:hAnsi="IRNazanin" w:eastAsia="IRNazanin"/>
          <w:color w:val="111111"/>
          <w:sz w:val="28"/>
          <w:sz w:val="28"/>
          <w:szCs w:val="28"/>
          <w:rtl w:val="true"/>
          <w:lang w:bidi="fa-IR"/>
        </w:rPr>
        <w:t>یردها مؤمن بحلم وجرعة یردها مؤمن بصبر وما من قطرة أحب إلی الله من قطرتین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قطرة دم فی سبیل الله وقطرة دمع فی سواد اللیل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رجل من</w:t>
      </w:r>
    </w:p>
    <w:p>
      <w:pPr>
        <w:pStyle w:val="BookText"/>
        <w:rPr/>
      </w:pPr>
      <w:r>
        <w:rPr>
          <w:rFonts w:ascii="IRNazanin" w:hAnsi="IRNazanin" w:eastAsia="IRNazanin"/>
          <w:color w:val="111111"/>
          <w:sz w:val="28"/>
          <w:sz w:val="28"/>
          <w:szCs w:val="28"/>
          <w:rtl w:val="true"/>
          <w:lang w:bidi="fa-IR"/>
        </w:rPr>
        <w:t>أصحابه قال قال أبو عبد الله علیه السلام أوحی الله عز وجل إلی موسی علیه السلام</w:t>
      </w:r>
    </w:p>
    <w:p>
      <w:pPr>
        <w:pStyle w:val="BookText"/>
        <w:rPr/>
      </w:pPr>
      <w:r>
        <w:rPr>
          <w:rFonts w:ascii="IRNazanin" w:hAnsi="IRNazanin" w:eastAsia="IRNazanin"/>
          <w:color w:val="111111"/>
          <w:sz w:val="28"/>
          <w:sz w:val="28"/>
          <w:szCs w:val="28"/>
          <w:rtl w:val="true"/>
          <w:lang w:bidi="fa-IR"/>
        </w:rPr>
        <w:t>ان عبادی لم یتقربوا إلی بشئ أحب إلی من ثلث خصال قال موسی یا رب وما هن؟</w:t>
      </w:r>
    </w:p>
    <w:p>
      <w:pPr>
        <w:pStyle w:val="BookText"/>
        <w:rPr/>
      </w:pPr>
      <w:r>
        <w:rPr>
          <w:rFonts w:ascii="IRNazanin" w:hAnsi="IRNazanin" w:eastAsia="IRNazanin"/>
          <w:color w:val="111111"/>
          <w:sz w:val="28"/>
          <w:sz w:val="28"/>
          <w:szCs w:val="28"/>
          <w:rtl w:val="true"/>
          <w:lang w:bidi="fa-IR"/>
        </w:rPr>
        <w:t>قال یا موسی الزهد فی الدنیا والورع عن المعاصی والبکاء من خشیتی قال موسی</w:t>
      </w:r>
    </w:p>
    <w:p>
      <w:pPr>
        <w:pStyle w:val="BookText"/>
        <w:rPr/>
      </w:pPr>
      <w:r>
        <w:rPr>
          <w:rFonts w:ascii="IRNazanin" w:hAnsi="IRNazanin" w:eastAsia="IRNazanin"/>
          <w:color w:val="111111"/>
          <w:sz w:val="28"/>
          <w:sz w:val="28"/>
          <w:szCs w:val="28"/>
          <w:rtl w:val="true"/>
          <w:lang w:bidi="fa-IR"/>
        </w:rPr>
        <w:t>یا رب فما لمن صنع ذا؟ فأوحی الله عز وجل الیه یا موسی اما الزاهدون فی الدنیا</w:t>
      </w:r>
    </w:p>
    <w:p>
      <w:pPr>
        <w:pStyle w:val="BookText"/>
        <w:rPr/>
      </w:pPr>
      <w:r>
        <w:rPr>
          <w:rFonts w:ascii="IRNazanin" w:hAnsi="IRNazanin" w:eastAsia="IRNazanin"/>
          <w:color w:val="111111"/>
          <w:sz w:val="28"/>
          <w:sz w:val="28"/>
          <w:szCs w:val="28"/>
          <w:rtl w:val="true"/>
          <w:lang w:bidi="fa-IR"/>
        </w:rPr>
        <w:t xml:space="preserve">ففی الجنة واما البکاؤن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خشیتی ففی الرفیع الا علی لا یشارکهم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واما الورعون عن معاصی فانی أفتش الناس ولا أفتشهم ئل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 ابن أبی عمیر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أبی امامة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ما بقطر فی الأرض أحب إلی الله من قطرة دمع فی سواد اللیل من خشیته لا یراه</w:t>
      </w:r>
    </w:p>
    <w:p>
      <w:pPr>
        <w:pStyle w:val="BookText"/>
        <w:rPr/>
      </w:pPr>
      <w:r>
        <w:rPr>
          <w:rFonts w:ascii="IRNazanin" w:hAnsi="IRNazanin" w:eastAsia="IRNazanin"/>
          <w:color w:val="111111"/>
          <w:sz w:val="28"/>
          <w:sz w:val="28"/>
          <w:szCs w:val="28"/>
          <w:rtl w:val="true"/>
          <w:lang w:bidi="fa-IR"/>
        </w:rPr>
        <w:t>أحد الا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حدثنی سعد بن عبد الله عن أحمد</w:t>
      </w:r>
    </w:p>
    <w:p>
      <w:pPr>
        <w:pStyle w:val="BookText"/>
        <w:rPr/>
      </w:pPr>
      <w:r>
        <w:rPr>
          <w:rFonts w:ascii="IRNazanin" w:hAnsi="IRNazanin" w:eastAsia="IRNazanin"/>
          <w:color w:val="111111"/>
          <w:sz w:val="28"/>
          <w:sz w:val="28"/>
          <w:szCs w:val="28"/>
          <w:rtl w:val="true"/>
          <w:lang w:bidi="fa-IR"/>
        </w:rPr>
        <w:t>بن محمد عن الحسن بن محبوب قال حدثنی أبو أیوب عن الوصافی عن أبی</w:t>
      </w:r>
    </w:p>
    <w:p>
      <w:pPr>
        <w:pStyle w:val="BookText"/>
        <w:rPr/>
      </w:pPr>
      <w:r>
        <w:rPr>
          <w:rFonts w:ascii="IRNazanin" w:hAnsi="IRNazanin" w:eastAsia="IRNazanin"/>
          <w:color w:val="111111"/>
          <w:sz w:val="28"/>
          <w:sz w:val="28"/>
          <w:szCs w:val="28"/>
          <w:rtl w:val="true"/>
          <w:lang w:bidi="fa-IR"/>
        </w:rPr>
        <w:t>جعفر علیه السلام قال کان فیما ناجی به الله موسی علیه السلام علی الطور ان</w:t>
      </w:r>
    </w:p>
    <w:p>
      <w:pPr>
        <w:pStyle w:val="BookText"/>
        <w:rPr/>
      </w:pPr>
      <w:r>
        <w:rPr>
          <w:rFonts w:ascii="IRNazanin" w:hAnsi="IRNazanin" w:eastAsia="IRNazanin"/>
          <w:color w:val="111111"/>
          <w:sz w:val="28"/>
          <w:sz w:val="28"/>
          <w:szCs w:val="28"/>
          <w:rtl w:val="true"/>
          <w:lang w:bidi="fa-IR"/>
        </w:rPr>
        <w:t>یا موسی أبلغ قومک انه ما یتقرب إلی المتقربون بمثل البکاء من خشیتی</w:t>
      </w:r>
    </w:p>
    <w:p>
      <w:pPr>
        <w:pStyle w:val="BookText"/>
        <w:rPr/>
      </w:pPr>
      <w:r>
        <w:rPr>
          <w:rFonts w:ascii="IRNazanin" w:hAnsi="IRNazanin" w:eastAsia="IRNazanin"/>
          <w:color w:val="111111"/>
          <w:sz w:val="28"/>
          <w:sz w:val="28"/>
          <w:szCs w:val="28"/>
          <w:rtl w:val="true"/>
          <w:lang w:bidi="fa-IR"/>
        </w:rPr>
        <w:t>وما تعبد لی المتعبدون بمثل الورع من محارمی ولا تزین لی المتزینون بمثل</w:t>
      </w:r>
    </w:p>
    <w:p>
      <w:pPr>
        <w:pStyle w:val="BookText"/>
        <w:rPr/>
      </w:pPr>
      <w:r>
        <w:rPr>
          <w:rFonts w:ascii="IRNazanin" w:hAnsi="IRNazanin" w:eastAsia="IRNazanin"/>
          <w:color w:val="111111"/>
          <w:sz w:val="28"/>
          <w:sz w:val="28"/>
          <w:szCs w:val="28"/>
          <w:rtl w:val="true"/>
          <w:lang w:bidi="fa-IR"/>
        </w:rPr>
        <w:t>الزهد فی الدنیا عما بهم الغنا عنه قال فقال موسی علیه السلام یا أکرم الأکرمین</w:t>
      </w:r>
    </w:p>
    <w:p>
      <w:pPr>
        <w:pStyle w:val="BookText"/>
        <w:rPr/>
      </w:pPr>
      <w:r>
        <w:rPr>
          <w:rFonts w:ascii="IRNazanin" w:hAnsi="IRNazanin" w:eastAsia="IRNazanin"/>
          <w:color w:val="111111"/>
          <w:sz w:val="28"/>
          <w:sz w:val="28"/>
          <w:szCs w:val="28"/>
          <w:rtl w:val="true"/>
          <w:lang w:bidi="fa-IR"/>
        </w:rPr>
        <w:t>فماذا أثبتهم علی ذلک فقال یا موسی اما المتقربون إلی بالبکاء من خشیتی فهم من</w:t>
      </w:r>
    </w:p>
    <w:p>
      <w:pPr>
        <w:pStyle w:val="BookText"/>
        <w:rPr/>
      </w:pPr>
      <w:r>
        <w:rPr>
          <w:rFonts w:ascii="IRNazanin" w:hAnsi="IRNazanin" w:eastAsia="IRNazanin"/>
          <w:color w:val="111111"/>
          <w:sz w:val="28"/>
          <w:sz w:val="28"/>
          <w:szCs w:val="28"/>
          <w:rtl w:val="true"/>
          <w:lang w:bidi="fa-IR"/>
        </w:rPr>
        <w:t>الرفیق الا علی لا یشرکهم فیه أحد واما المتعبدون لی بالورع عن محارمی فانی أفتش</w:t>
      </w:r>
    </w:p>
    <w:p>
      <w:pPr>
        <w:pStyle w:val="BookText"/>
        <w:rPr/>
      </w:pPr>
      <w:r>
        <w:rPr>
          <w:rFonts w:ascii="IRNazanin" w:hAnsi="IRNazanin" w:eastAsia="IRNazanin"/>
          <w:color w:val="111111"/>
          <w:sz w:val="28"/>
          <w:sz w:val="28"/>
          <w:szCs w:val="28"/>
          <w:rtl w:val="true"/>
          <w:lang w:bidi="fa-IR"/>
        </w:rPr>
        <w:t>الناس علی اعمالهم ولا أفتشهم حیاء منهم واما المتقربون إلی بالزهد فی الدنیا</w:t>
      </w:r>
    </w:p>
    <w:p>
      <w:pPr>
        <w:pStyle w:val="BookText"/>
        <w:rPr/>
      </w:pPr>
      <w:r>
        <w:rPr>
          <w:rFonts w:ascii="IRNazanin" w:hAnsi="IRNazanin" w:eastAsia="IRNazanin"/>
          <w:color w:val="111111"/>
          <w:sz w:val="28"/>
          <w:sz w:val="28"/>
          <w:szCs w:val="28"/>
          <w:rtl w:val="true"/>
          <w:lang w:bidi="fa-IR"/>
        </w:rPr>
        <w:t>فانی أمنحهم الجنة بحذافیرها یتبوؤن منها حیث یشاؤن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التوراة إذا دمعت</w:t>
      </w:r>
    </w:p>
    <w:p>
      <w:pPr>
        <w:pStyle w:val="BookText"/>
        <w:rPr/>
      </w:pPr>
      <w:r>
        <w:rPr>
          <w:rFonts w:ascii="IRNazanin" w:hAnsi="IRNazanin" w:eastAsia="IRNazanin"/>
          <w:color w:val="111111"/>
          <w:sz w:val="28"/>
          <w:sz w:val="28"/>
          <w:szCs w:val="28"/>
          <w:rtl w:val="true"/>
          <w:lang w:bidi="fa-IR"/>
        </w:rPr>
        <w:t>عیناک فلا تمنحهما الا بکفک عن وجهک فإنها رحمة ولا یبکی عبدی من خشیتی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سقیته من رحیق 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الحسین بن علی علیهما السلام أنه قال</w:t>
      </w:r>
    </w:p>
    <w:p>
      <w:pPr>
        <w:pStyle w:val="BookText"/>
        <w:rPr/>
      </w:pPr>
      <w:r>
        <w:rPr>
          <w:rFonts w:ascii="IRNazanin" w:hAnsi="IRNazanin" w:eastAsia="IRNazanin"/>
          <w:color w:val="111111"/>
          <w:sz w:val="28"/>
          <w:sz w:val="28"/>
          <w:szCs w:val="28"/>
          <w:rtl w:val="true"/>
          <w:lang w:bidi="fa-IR"/>
        </w:rPr>
        <w:t>البکاء من خشیة الله نجاة من النار وقال علیه السلام بکاء العیون وخشیة القلوب</w:t>
      </w:r>
    </w:p>
    <w:p>
      <w:pPr>
        <w:pStyle w:val="BookText"/>
        <w:rPr/>
      </w:pPr>
      <w:r>
        <w:rPr>
          <w:rFonts w:ascii="Amiri" w:hAnsi="Amiri" w:eastAsia="Amiri" w:cs="Amiri"/>
          <w:color w:val="111111"/>
          <w:sz w:val="28"/>
          <w:sz w:val="28"/>
          <w:szCs w:val="28"/>
          <w:rtl w:val="true"/>
          <w:lang w:bidi="ar-SA"/>
        </w:rPr>
        <w:t>رحمة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البکاء من خشیة الله ینیر القلب</w:t>
      </w:r>
    </w:p>
    <w:p>
      <w:pPr>
        <w:pStyle w:val="BookText"/>
        <w:rPr/>
      </w:pPr>
      <w:r>
        <w:rPr>
          <w:rFonts w:ascii="IRNazanin" w:hAnsi="IRNazanin" w:eastAsia="IRNazanin"/>
          <w:color w:val="111111"/>
          <w:sz w:val="28"/>
          <w:sz w:val="28"/>
          <w:szCs w:val="28"/>
          <w:rtl w:val="true"/>
          <w:lang w:bidi="fa-IR"/>
        </w:rPr>
        <w:t>ویعصم عن معاودة الذنب وقال علیه السلام البکاء من خشیة الله مفتاح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فضل الصلاة عن أبی ذر قال قال رسول الله صلی الله علیه وآله وسلم یا أبا ذر ان ربی تبارک وتعالی أخبرنی</w:t>
      </w:r>
    </w:p>
    <w:p>
      <w:pPr>
        <w:pStyle w:val="BookText"/>
        <w:rPr/>
      </w:pPr>
      <w:r>
        <w:rPr>
          <w:rFonts w:ascii="IRNazanin" w:hAnsi="IRNazanin" w:eastAsia="IRNazanin"/>
          <w:color w:val="111111"/>
          <w:sz w:val="28"/>
          <w:sz w:val="28"/>
          <w:szCs w:val="28"/>
          <w:rtl w:val="true"/>
          <w:lang w:bidi="fa-IR"/>
        </w:rPr>
        <w:t>فقال وعزتی وجلالی ما أدرک العابدون درک البکاء عندی شیئا وانی لا بنی لهم فی</w:t>
      </w:r>
    </w:p>
    <w:p>
      <w:pPr>
        <w:pStyle w:val="BookText"/>
        <w:rPr/>
      </w:pPr>
      <w:r>
        <w:rPr>
          <w:rFonts w:ascii="IRNazanin" w:hAnsi="IRNazanin" w:eastAsia="IRNazanin"/>
          <w:color w:val="111111"/>
          <w:sz w:val="28"/>
          <w:sz w:val="28"/>
          <w:szCs w:val="28"/>
          <w:rtl w:val="true"/>
          <w:lang w:bidi="fa-IR"/>
        </w:rPr>
        <w:t xml:space="preserve">الرفیق الا علی قصرا لا یشارکهم فیه أحد وفیه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من استطاع ان</w:t>
      </w:r>
    </w:p>
    <w:p>
      <w:pPr>
        <w:pStyle w:val="BookText"/>
        <w:rPr/>
      </w:pPr>
      <w:r>
        <w:rPr>
          <w:rFonts w:ascii="IRNazanin" w:hAnsi="IRNazanin" w:eastAsia="IRNazanin"/>
          <w:color w:val="111111"/>
          <w:sz w:val="28"/>
          <w:sz w:val="28"/>
          <w:szCs w:val="28"/>
          <w:rtl w:val="true"/>
          <w:lang w:bidi="fa-IR"/>
        </w:rPr>
        <w:t>یبکی قلبه فلیبک ومن لم یستطع فلیشعر قلبه الحزن ولیتباک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مناهی النبی صلی الله علیه وآله وسلم بالاسناد</w:t>
      </w:r>
    </w:p>
    <w:p>
      <w:pPr>
        <w:pStyle w:val="BookText"/>
        <w:rPr/>
      </w:pPr>
      <w:r>
        <w:rPr>
          <w:rFonts w:ascii="IRNazanin" w:hAnsi="IRNazanin" w:eastAsia="IRNazanin"/>
          <w:color w:val="111111"/>
          <w:sz w:val="28"/>
          <w:sz w:val="28"/>
          <w:szCs w:val="28"/>
          <w:rtl w:val="true"/>
          <w:lang w:bidi="fa-IR"/>
        </w:rPr>
        <w:t>المتقدم فی باب کراهة سؤر الفار من أبواب الأسئار أنه قال ومن ذرفت عیناه من</w:t>
      </w:r>
    </w:p>
    <w:p>
      <w:pPr>
        <w:pStyle w:val="BookText"/>
        <w:rPr/>
      </w:pPr>
      <w:r>
        <w:rPr>
          <w:rFonts w:ascii="IRNazanin" w:hAnsi="IRNazanin" w:eastAsia="IRNazanin"/>
          <w:color w:val="111111"/>
          <w:sz w:val="28"/>
          <w:sz w:val="28"/>
          <w:szCs w:val="28"/>
          <w:rtl w:val="true"/>
          <w:lang w:bidi="fa-IR"/>
        </w:rPr>
        <w:t>خشیة الله کان له بکل قطرة قطرت من دموعه قصر فی الجنة مکلل بالدر والجوهر</w:t>
      </w:r>
    </w:p>
    <w:p>
      <w:pPr>
        <w:pStyle w:val="BookText"/>
        <w:rPr/>
      </w:pPr>
      <w:r>
        <w:rPr>
          <w:rFonts w:ascii="IRNazanin" w:hAnsi="IRNazanin" w:eastAsia="IRNazanin"/>
          <w:color w:val="111111"/>
          <w:sz w:val="28"/>
          <w:sz w:val="28"/>
          <w:szCs w:val="28"/>
          <w:rtl w:val="true"/>
          <w:lang w:bidi="fa-IR"/>
        </w:rPr>
        <w:t>فیه ما لا عین رأت ولا اذن سمعت ولا 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 المریض</w:t>
      </w:r>
    </w:p>
    <w:p>
      <w:pPr>
        <w:pStyle w:val="BookText"/>
        <w:rPr/>
      </w:pPr>
      <w:r>
        <w:rPr>
          <w:rFonts w:ascii="IRNazanin" w:hAnsi="IRNazanin" w:eastAsia="IRNazanin"/>
          <w:color w:val="111111"/>
          <w:sz w:val="28"/>
          <w:sz w:val="28"/>
          <w:szCs w:val="28"/>
          <w:rtl w:val="true"/>
          <w:lang w:bidi="fa-IR"/>
        </w:rPr>
        <w:t>عن ابن عباس عن رسول الله صلی الله علیه وآله وسلم ومن ذرفت عیناه من خشیة الله کان له بکل</w:t>
      </w:r>
    </w:p>
    <w:p>
      <w:pPr>
        <w:pStyle w:val="BookText"/>
        <w:rPr/>
      </w:pPr>
      <w:r>
        <w:rPr>
          <w:rFonts w:ascii="IRNazanin" w:hAnsi="IRNazanin" w:eastAsia="IRNazanin"/>
          <w:color w:val="111111"/>
          <w:sz w:val="28"/>
          <w:sz w:val="28"/>
          <w:szCs w:val="28"/>
          <w:rtl w:val="true"/>
          <w:lang w:bidi="fa-IR"/>
        </w:rPr>
        <w:t>قطرة من دموعه مثل جبل أحد یکون میزانه وکان له من الاجر بکل قطرة عین</w:t>
      </w:r>
    </w:p>
    <w:p>
      <w:pPr>
        <w:pStyle w:val="BookText"/>
        <w:rPr/>
      </w:pPr>
      <w:r>
        <w:rPr>
          <w:rFonts w:ascii="IRNazanin" w:hAnsi="IRNazanin" w:eastAsia="IRNazanin"/>
          <w:color w:val="111111"/>
          <w:sz w:val="28"/>
          <w:sz w:val="28"/>
          <w:szCs w:val="28"/>
          <w:rtl w:val="true"/>
          <w:lang w:bidi="fa-IR"/>
        </w:rPr>
        <w:t>من الجنة علی حافیتها من المدائن والقصور ما لا عین رأت ولا اذن سمعت ولا خطر علی</w:t>
      </w:r>
    </w:p>
    <w:p>
      <w:pPr>
        <w:pStyle w:val="BookText"/>
        <w:rPr/>
      </w:pPr>
      <w:r>
        <w:rPr>
          <w:rFonts w:ascii="IRNazanin" w:hAnsi="IRNazanin" w:eastAsia="IRNazanin"/>
          <w:color w:val="111111"/>
          <w:sz w:val="28"/>
          <w:sz w:val="28"/>
          <w:szCs w:val="28"/>
          <w:rtl w:val="true"/>
          <w:lang w:bidi="fa-IR"/>
        </w:rPr>
        <w:t xml:space="preserve">قلب بشر عدة الداعی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خطبة الوداع لرسول الله صلی الله علیه وآله وسلم ومن ذرفت</w:t>
      </w:r>
    </w:p>
    <w:p>
      <w:pPr>
        <w:pStyle w:val="BookText"/>
        <w:rPr/>
      </w:pPr>
      <w:r>
        <w:rPr>
          <w:rFonts w:ascii="IRNazanin" w:hAnsi="IRNazanin" w:eastAsia="IRNazanin"/>
          <w:color w:val="111111"/>
          <w:sz w:val="28"/>
          <w:sz w:val="28"/>
          <w:szCs w:val="28"/>
          <w:rtl w:val="true"/>
          <w:lang w:bidi="fa-IR"/>
        </w:rPr>
        <w:t>عیناه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إبراهیم الخلیل علیه السلام قال الهی ما لمن یبل وجهه من مخافتک بالدموع قال</w:t>
      </w:r>
    </w:p>
    <w:p>
      <w:pPr>
        <w:pStyle w:val="BookText"/>
        <w:rPr/>
      </w:pPr>
      <w:r>
        <w:rPr>
          <w:rFonts w:ascii="IRNazanin" w:hAnsi="IRNazanin" w:eastAsia="IRNazanin"/>
          <w:color w:val="111111"/>
          <w:sz w:val="28"/>
          <w:sz w:val="28"/>
          <w:szCs w:val="28"/>
          <w:rtl w:val="true"/>
          <w:lang w:bidi="fa-IR"/>
        </w:rPr>
        <w:t xml:space="preserve">جزاؤه مغفرتی ورضوانی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البکاء من خشیة</w:t>
      </w:r>
    </w:p>
    <w:p>
      <w:pPr>
        <w:pStyle w:val="BookText"/>
        <w:rPr/>
      </w:pPr>
      <w:r>
        <w:rPr>
          <w:rFonts w:ascii="Amiri" w:hAnsi="Amiri" w:eastAsia="Amiri" w:cs="Amiri"/>
          <w:color w:val="111111"/>
          <w:sz w:val="28"/>
          <w:sz w:val="28"/>
          <w:szCs w:val="28"/>
          <w:rtl w:val="true"/>
          <w:lang w:bidi="ar-SA"/>
        </w:rPr>
        <w:t>الله مفتاح الرحمة وعلامة القبول وباب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جامع الاخبار عن علی علیه السلام أنه قال</w:t>
      </w:r>
    </w:p>
    <w:p>
      <w:pPr>
        <w:pStyle w:val="BookText"/>
        <w:rPr/>
      </w:pPr>
      <w:r>
        <w:rPr>
          <w:rFonts w:ascii="IRNazanin" w:hAnsi="IRNazanin" w:eastAsia="IRNazanin"/>
          <w:color w:val="111111"/>
          <w:sz w:val="28"/>
          <w:sz w:val="28"/>
          <w:szCs w:val="28"/>
          <w:rtl w:val="true"/>
          <w:lang w:bidi="fa-IR"/>
        </w:rPr>
        <w:t>العبودیة خمسة أشیاء خلاء البطن وقرائة القرآن وقیام اللیل والتضرع عند</w:t>
      </w:r>
    </w:p>
    <w:p>
      <w:pPr>
        <w:pStyle w:val="BookText"/>
        <w:rPr/>
      </w:pPr>
      <w:r>
        <w:rPr>
          <w:rFonts w:ascii="IRNazanin" w:hAnsi="IRNazanin" w:eastAsia="IRNazanin"/>
          <w:color w:val="111111"/>
          <w:sz w:val="28"/>
          <w:sz w:val="28"/>
          <w:szCs w:val="28"/>
          <w:rtl w:val="true"/>
          <w:lang w:bidi="fa-IR"/>
        </w:rPr>
        <w:t>الصبح والبکاء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انس عن النبی صلی الله علیه وآله وسلم یباهی الله</w:t>
      </w:r>
    </w:p>
    <w:p>
      <w:pPr>
        <w:pStyle w:val="BookText"/>
        <w:rPr/>
      </w:pPr>
      <w:r>
        <w:rPr>
          <w:rFonts w:ascii="IRNazanin" w:hAnsi="IRNazanin" w:eastAsia="IRNazanin"/>
          <w:color w:val="111111"/>
          <w:sz w:val="28"/>
          <w:sz w:val="28"/>
          <w:szCs w:val="28"/>
          <w:rtl w:val="true"/>
          <w:lang w:bidi="fa-IR"/>
        </w:rPr>
        <w:t>تعالی الملائکة بخمسة إلی أن قال ورجل یبکی فی خلوة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کلام لأمیر المؤمنین علیه السلام فی</w:t>
      </w:r>
    </w:p>
    <w:p>
      <w:pPr>
        <w:pStyle w:val="BookText"/>
        <w:rPr/>
      </w:pPr>
      <w:r>
        <w:rPr>
          <w:rFonts w:ascii="IRNazanin" w:hAnsi="IRNazanin" w:eastAsia="IRNazanin"/>
          <w:color w:val="111111"/>
          <w:sz w:val="28"/>
          <w:sz w:val="28"/>
          <w:szCs w:val="28"/>
          <w:rtl w:val="true"/>
          <w:lang w:bidi="fa-IR"/>
        </w:rPr>
        <w:t>صفات الذاکرین جرح طول الأسی قلوبهم وطول البکاء عیونهم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 صلی الله علیه وآله</w:t>
      </w:r>
    </w:p>
    <w:p>
      <w:pPr>
        <w:pStyle w:val="BookText"/>
        <w:rPr/>
      </w:pPr>
      <w:r>
        <w:rPr>
          <w:rFonts w:ascii="IRNazanin" w:hAnsi="IRNazanin" w:eastAsia="IRNazanin"/>
          <w:color w:val="111111"/>
          <w:sz w:val="28"/>
          <w:sz w:val="28"/>
          <w:szCs w:val="28"/>
          <w:rtl w:val="true"/>
          <w:lang w:bidi="fa-IR"/>
        </w:rPr>
        <w:t>قال اللهم ارزقنی عینین هطالتین یبکیان من خشیة الله قبل أن یکون الدموع دما</w:t>
      </w:r>
    </w:p>
    <w:p>
      <w:pPr>
        <w:pStyle w:val="BookText"/>
        <w:rPr/>
      </w:pPr>
      <w:r>
        <w:rPr>
          <w:rFonts w:ascii="IRNazanin" w:hAnsi="IRNazanin" w:eastAsia="IRNazanin"/>
          <w:color w:val="111111"/>
          <w:sz w:val="28"/>
          <w:sz w:val="28"/>
          <w:szCs w:val="28"/>
          <w:rtl w:val="true"/>
          <w:lang w:bidi="fa-IR"/>
        </w:rPr>
        <w:t>والأضراس جمرا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عن</w:t>
      </w:r>
    </w:p>
    <w:p>
      <w:pPr>
        <w:pStyle w:val="BookText"/>
        <w:rPr/>
      </w:pPr>
      <w:r>
        <w:rPr>
          <w:rFonts w:ascii="IRNazanin" w:hAnsi="IRNazanin" w:eastAsia="IRNazanin"/>
          <w:color w:val="111111"/>
          <w:sz w:val="28"/>
          <w:sz w:val="28"/>
          <w:szCs w:val="28"/>
          <w:rtl w:val="true"/>
          <w:lang w:bidi="fa-IR"/>
        </w:rPr>
        <w:t xml:space="preserve">أبیه عن آبائه عن الحسین بن علی علیهم السلام عن أبیه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صلی الله علیه وآله وسلم یبکی حتی یبتل مصلاه خشیة من الله عز وجل من غیر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وکان یعنی النبی</w:t>
      </w:r>
    </w:p>
    <w:p>
      <w:pPr>
        <w:pStyle w:val="BookText"/>
        <w:rPr/>
      </w:pPr>
      <w:r>
        <w:rPr>
          <w:rFonts w:ascii="IRNazanin" w:hAnsi="IRNazanin" w:eastAsia="IRNazanin"/>
          <w:color w:val="111111"/>
          <w:sz w:val="28"/>
          <w:sz w:val="28"/>
          <w:szCs w:val="28"/>
          <w:rtl w:val="true"/>
          <w:lang w:bidi="fa-IR"/>
        </w:rPr>
        <w:t>صلی الله علیه وآله وسلم یبکی حتی یغشی علیه فقیل له ألیس قد غفر الله لک ما تقدم من ذنبک وما</w:t>
      </w:r>
    </w:p>
    <w:p>
      <w:pPr>
        <w:pStyle w:val="BookText"/>
        <w:rPr/>
      </w:pPr>
      <w:r>
        <w:rPr>
          <w:rFonts w:ascii="IRNazanin" w:hAnsi="IRNazanin" w:eastAsia="IRNazanin"/>
          <w:color w:val="111111"/>
          <w:sz w:val="28"/>
          <w:sz w:val="28"/>
          <w:szCs w:val="28"/>
          <w:rtl w:val="true"/>
          <w:lang w:bidi="fa-IR"/>
        </w:rPr>
        <w:t xml:space="preserve">تأخر فقال افلا أکون عبدا شکورا وکذلک کان غشیات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وصیه فی مقاماته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الحسین علیه السلام ما دخلت</w:t>
      </w:r>
    </w:p>
    <w:p>
      <w:pPr>
        <w:pStyle w:val="BookText"/>
        <w:rPr/>
      </w:pPr>
      <w:r>
        <w:rPr>
          <w:rFonts w:ascii="IRNazanin" w:hAnsi="IRNazanin" w:eastAsia="IRNazanin"/>
          <w:color w:val="111111"/>
          <w:sz w:val="28"/>
          <w:sz w:val="28"/>
          <w:szCs w:val="28"/>
          <w:rtl w:val="true"/>
          <w:lang w:bidi="fa-IR"/>
        </w:rPr>
        <w:t>علی أبی قط الا وجدته باکیا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الکاظم علیه السلام</w:t>
      </w:r>
    </w:p>
    <w:p>
      <w:pPr>
        <w:pStyle w:val="BookText"/>
        <w:rPr/>
      </w:pPr>
      <w:r>
        <w:rPr>
          <w:rFonts w:ascii="IRNazanin" w:hAnsi="IRNazanin" w:eastAsia="IRNazanin"/>
          <w:color w:val="111111"/>
          <w:sz w:val="28"/>
          <w:sz w:val="28"/>
          <w:szCs w:val="28"/>
          <w:rtl w:val="true"/>
          <w:lang w:bidi="fa-IR"/>
        </w:rPr>
        <w:t>کان یبکی من خشیة الله حتی تخضل لحیته بالدموع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محمد بن موسی بن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المتوکل قال حدثنا عبد الله بن جعفر الحمیری عن محمد بن الحسین بن أبی الخطاب</w:t>
      </w:r>
    </w:p>
    <w:p>
      <w:pPr>
        <w:pStyle w:val="BookText"/>
        <w:rPr/>
      </w:pPr>
      <w:r>
        <w:rPr>
          <w:rFonts w:ascii="IRNazanin" w:hAnsi="IRNazanin" w:eastAsia="IRNazanin"/>
          <w:color w:val="111111"/>
          <w:sz w:val="28"/>
          <w:sz w:val="28"/>
          <w:szCs w:val="28"/>
          <w:rtl w:val="true"/>
          <w:lang w:bidi="fa-IR"/>
        </w:rPr>
        <w:t>عن علی بن أسباط عن علی بن أبی حمزة عن أبی بصیر عن بصیر عن أبی عبد الله الصادق</w:t>
      </w:r>
    </w:p>
    <w:p>
      <w:pPr>
        <w:pStyle w:val="BookText"/>
        <w:rPr/>
      </w:pPr>
      <w:r>
        <w:rPr>
          <w:rFonts w:ascii="IRNazanin" w:hAnsi="IRNazanin" w:eastAsia="IRNazanin"/>
          <w:color w:val="111111"/>
          <w:sz w:val="28"/>
          <w:sz w:val="28"/>
          <w:szCs w:val="28"/>
          <w:rtl w:val="true"/>
          <w:lang w:bidi="fa-IR"/>
        </w:rPr>
        <w:t xml:space="preserve">جعفر بن محمد علیهما السلام قال کان فیما وعظ الله تبارک وتعالی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قال یا عیسی انا ربک ورب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ابن البکر البتول ابک علی</w:t>
      </w:r>
    </w:p>
    <w:p>
      <w:pPr>
        <w:pStyle w:val="BookText"/>
        <w:rPr/>
      </w:pPr>
      <w:r>
        <w:rPr>
          <w:rFonts w:ascii="IRNazanin" w:hAnsi="IRNazanin" w:eastAsia="IRNazanin"/>
          <w:color w:val="111111"/>
          <w:sz w:val="28"/>
          <w:sz w:val="28"/>
          <w:szCs w:val="28"/>
          <w:rtl w:val="true"/>
          <w:lang w:bidi="fa-IR"/>
        </w:rPr>
        <w:t>نفسک بکاء من قد ودع الأهل وقلی الدنیا وترکها لأهلها وصارت رغبته فیما عند الله</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رحمه الله قال حدثنا الشیخ السعید الوالد</w:t>
      </w:r>
    </w:p>
    <w:p>
      <w:pPr>
        <w:pStyle w:val="BookText"/>
        <w:rPr/>
      </w:pPr>
      <w:r>
        <w:rPr>
          <w:rFonts w:ascii="IRNazanin" w:hAnsi="IRNazanin" w:eastAsia="IRNazanin"/>
          <w:color w:val="111111"/>
          <w:sz w:val="28"/>
          <w:sz w:val="28"/>
          <w:szCs w:val="28"/>
          <w:rtl w:val="true"/>
          <w:lang w:bidi="fa-IR"/>
        </w:rPr>
        <w:t>أبو جعفر رضی الله عنه قال حدثنا أبو عبد الله محمد بن محمد بن النعمان قال</w:t>
      </w:r>
    </w:p>
    <w:p>
      <w:pPr>
        <w:pStyle w:val="BookText"/>
        <w:rPr/>
      </w:pPr>
      <w:r>
        <w:rPr>
          <w:rFonts w:ascii="IRNazanin" w:hAnsi="IRNazanin" w:eastAsia="IRNazanin"/>
          <w:color w:val="111111"/>
          <w:sz w:val="28"/>
          <w:sz w:val="28"/>
          <w:szCs w:val="28"/>
          <w:rtl w:val="true"/>
          <w:lang w:bidi="fa-IR"/>
        </w:rPr>
        <w:t>أخبرنی أبو جعفر محمد بن علی بن الحسین بن بابویه قال حدثنا محمد بن الحسن</w:t>
      </w:r>
    </w:p>
    <w:p>
      <w:pPr>
        <w:pStyle w:val="BookText"/>
        <w:rPr/>
      </w:pPr>
      <w:r>
        <w:rPr>
          <w:rFonts w:ascii="IRNazanin" w:hAnsi="IRNazanin" w:eastAsia="IRNazanin"/>
          <w:color w:val="111111"/>
          <w:sz w:val="28"/>
          <w:sz w:val="28"/>
          <w:szCs w:val="28"/>
          <w:rtl w:val="true"/>
          <w:lang w:bidi="fa-IR"/>
        </w:rPr>
        <w:t>بن الولید قال حدثنا محمد بن الحسن الصفار قال محمد بن الحسین بن أبی</w:t>
      </w:r>
    </w:p>
    <w:p>
      <w:pPr>
        <w:pStyle w:val="BookText"/>
        <w:rPr/>
      </w:pPr>
      <w:r>
        <w:rPr>
          <w:rFonts w:ascii="IRNazanin" w:hAnsi="IRNazanin" w:eastAsia="IRNazanin"/>
          <w:color w:val="111111"/>
          <w:sz w:val="28"/>
          <w:sz w:val="28"/>
          <w:szCs w:val="28"/>
          <w:rtl w:val="true"/>
          <w:lang w:bidi="fa-IR"/>
        </w:rPr>
        <w:t>الخطاب عن علی بن أسباط عن علی بن أبی حمزة عن أبی بصیر عن أبی عبد الله</w:t>
      </w:r>
    </w:p>
    <w:p>
      <w:pPr>
        <w:pStyle w:val="BookText"/>
        <w:rPr/>
      </w:pPr>
      <w:r>
        <w:rPr>
          <w:rFonts w:ascii="IRNazanin" w:hAnsi="IRNazanin" w:eastAsia="IRNazanin"/>
          <w:color w:val="111111"/>
          <w:sz w:val="28"/>
          <w:sz w:val="28"/>
          <w:szCs w:val="28"/>
          <w:rtl w:val="true"/>
          <w:lang w:bidi="fa-IR"/>
        </w:rPr>
        <w:t>جعفر بن محمد علیهما السلام قال أوحی الله إلی عیسی بن مریم علیه السلام یا عیسی هب لی</w:t>
      </w:r>
    </w:p>
    <w:p>
      <w:pPr>
        <w:pStyle w:val="BookText"/>
        <w:rPr/>
      </w:pPr>
      <w:r>
        <w:rPr>
          <w:rFonts w:ascii="IRNazanin" w:hAnsi="IRNazanin" w:eastAsia="IRNazanin"/>
          <w:color w:val="111111"/>
          <w:sz w:val="28"/>
          <w:sz w:val="28"/>
          <w:szCs w:val="28"/>
          <w:rtl w:val="true"/>
          <w:lang w:bidi="fa-IR"/>
        </w:rPr>
        <w:t>من عینیک الدموع ومن قلبک الخشوع واکحل عینیک بمیل الحزن إذا ضحک</w:t>
      </w:r>
    </w:p>
    <w:p>
      <w:pPr>
        <w:pStyle w:val="BookText"/>
        <w:rPr/>
      </w:pPr>
      <w:r>
        <w:rPr>
          <w:rFonts w:ascii="IRNazanin" w:hAnsi="IRNazanin" w:eastAsia="IRNazanin"/>
          <w:color w:val="111111"/>
          <w:sz w:val="28"/>
          <w:sz w:val="28"/>
          <w:szCs w:val="28"/>
          <w:rtl w:val="true"/>
          <w:lang w:bidi="fa-IR"/>
        </w:rPr>
        <w:t>البطالون وقم علی قبور الأموات فنادهم بالصوت الرفیع لعلک تأخذ موعظتک منهم</w:t>
      </w:r>
    </w:p>
    <w:p>
      <w:pPr>
        <w:pStyle w:val="BookText"/>
        <w:rPr/>
      </w:pPr>
      <w:r>
        <w:rPr>
          <w:rFonts w:ascii="IRNazanin" w:hAnsi="IRNazanin" w:eastAsia="IRNazanin"/>
          <w:color w:val="111111"/>
          <w:sz w:val="28"/>
          <w:sz w:val="28"/>
          <w:szCs w:val="28"/>
          <w:rtl w:val="true"/>
          <w:lang w:bidi="fa-IR"/>
        </w:rPr>
        <w:t>وقال انی لاحق فی اللاحقین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العباس بن معروف عن علی بن مهزیار</w:t>
      </w:r>
    </w:p>
    <w:p>
      <w:pPr>
        <w:pStyle w:val="BookText"/>
        <w:rPr/>
      </w:pPr>
      <w:r>
        <w:rPr>
          <w:rFonts w:ascii="IRNazanin" w:hAnsi="IRNazanin" w:eastAsia="IRNazanin"/>
          <w:color w:val="111111"/>
          <w:sz w:val="28"/>
          <w:sz w:val="28"/>
          <w:szCs w:val="28"/>
          <w:rtl w:val="true"/>
          <w:lang w:bidi="fa-IR"/>
        </w:rPr>
        <w:t>عن أحمد بن الحسن المیثمی عمن ذکره عن أبی عبد الله علیه السلام أنه قال</w:t>
      </w:r>
    </w:p>
    <w:p>
      <w:pPr>
        <w:pStyle w:val="BookText"/>
        <w:rPr/>
      </w:pPr>
      <w:r>
        <w:rPr>
          <w:rFonts w:ascii="IRNazanin" w:hAnsi="IRNazanin" w:eastAsia="IRNazanin"/>
          <w:color w:val="111111"/>
          <w:sz w:val="28"/>
          <w:sz w:val="28"/>
          <w:szCs w:val="28"/>
          <w:rtl w:val="true"/>
          <w:lang w:bidi="fa-IR"/>
        </w:rPr>
        <w:t>کان اسم نوح علیه السلام عبد الغفار وانما سمی نوحا لأنه کان ینوح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أحمد بن محمد بن عیسی عن</w:t>
      </w:r>
    </w:p>
    <w:p>
      <w:pPr>
        <w:pStyle w:val="BookText"/>
        <w:rPr/>
      </w:pPr>
      <w:r>
        <w:rPr>
          <w:rFonts w:ascii="IRNazanin" w:hAnsi="IRNazanin" w:eastAsia="IRNazanin"/>
          <w:color w:val="111111"/>
          <w:sz w:val="28"/>
          <w:sz w:val="28"/>
          <w:szCs w:val="28"/>
          <w:rtl w:val="true"/>
          <w:lang w:bidi="fa-IR"/>
        </w:rPr>
        <w:t>عبد الرحمن بن أبی نجران عن سعید بن جناح عن بعض أصحابنا عن أبی عبد الله</w:t>
      </w:r>
    </w:p>
    <w:p>
      <w:pPr>
        <w:pStyle w:val="BookText"/>
        <w:rPr/>
      </w:pPr>
      <w:r>
        <w:rPr>
          <w:rFonts w:ascii="IRNazanin" w:hAnsi="IRNazanin" w:eastAsia="IRNazanin"/>
          <w:color w:val="111111"/>
          <w:sz w:val="28"/>
          <w:sz w:val="28"/>
          <w:szCs w:val="28"/>
          <w:rtl w:val="true"/>
          <w:lang w:bidi="fa-IR"/>
        </w:rPr>
        <w:t>علیه السلام قال کان اسم نوح عبد الملک وانما سمی نوحا لأنه بکی خمسمأة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 بن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العطار عن الحسن بن ابان عن محمد بن أورمة عمن ذکره</w:t>
      </w:r>
    </w:p>
    <w:p>
      <w:pPr>
        <w:pStyle w:val="BookText"/>
        <w:rPr/>
      </w:pPr>
      <w:r>
        <w:rPr>
          <w:rFonts w:ascii="IRNazanin" w:hAnsi="IRNazanin" w:eastAsia="IRNazanin"/>
          <w:color w:val="111111"/>
          <w:sz w:val="28"/>
          <w:sz w:val="28"/>
          <w:szCs w:val="28"/>
          <w:rtl w:val="true"/>
          <w:lang w:bidi="fa-IR"/>
        </w:rPr>
        <w:t>عن سعید بن جناح عن رجل عن أبی عبد الله علیه السلام قال کان اسم نوح</w:t>
      </w:r>
    </w:p>
    <w:p>
      <w:pPr>
        <w:pStyle w:val="BookText"/>
        <w:rPr/>
      </w:pPr>
      <w:r>
        <w:rPr>
          <w:rFonts w:ascii="IRNazanin" w:hAnsi="IRNazanin" w:eastAsia="IRNazanin"/>
          <w:color w:val="111111"/>
          <w:sz w:val="28"/>
          <w:sz w:val="28"/>
          <w:szCs w:val="28"/>
          <w:rtl w:val="true"/>
          <w:lang w:bidi="fa-IR"/>
        </w:rPr>
        <w:t>عبد الأعلی وانما سمی نوحا لأنه بکی خمسمأة عام قال مصنف هذا الکتاب</w:t>
      </w:r>
    </w:p>
    <w:p>
      <w:pPr>
        <w:pStyle w:val="BookText"/>
        <w:rPr/>
      </w:pPr>
      <w:r>
        <w:rPr>
          <w:rFonts w:ascii="IRNazanin" w:hAnsi="IRNazanin" w:eastAsia="IRNazanin"/>
          <w:color w:val="111111"/>
          <w:sz w:val="28"/>
          <w:sz w:val="28"/>
          <w:szCs w:val="28"/>
          <w:rtl w:val="true"/>
          <w:lang w:bidi="fa-IR"/>
        </w:rPr>
        <w:t>الاخبار فی اسم نوح علیه السلام کلها متفقة غیر مختلفة تثبت له التسمیة بالعبودیة</w:t>
      </w:r>
    </w:p>
    <w:p>
      <w:pPr>
        <w:pStyle w:val="BookText"/>
        <w:rPr/>
      </w:pPr>
      <w:r>
        <w:rPr>
          <w:rFonts w:ascii="IRNazanin" w:hAnsi="IRNazanin" w:eastAsia="IRNazanin"/>
          <w:color w:val="111111"/>
          <w:sz w:val="28"/>
          <w:sz w:val="28"/>
          <w:szCs w:val="28"/>
          <w:rtl w:val="true"/>
          <w:lang w:bidi="fa-IR"/>
        </w:rPr>
        <w:t>وهو عبد الغفار والملک والأعلی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جامع الاخبار وروی ان نوحا علیه السلام</w:t>
      </w:r>
    </w:p>
    <w:p>
      <w:pPr>
        <w:pStyle w:val="BookText"/>
        <w:rPr/>
      </w:pPr>
      <w:r>
        <w:rPr>
          <w:rFonts w:ascii="IRNazanin" w:hAnsi="IRNazanin" w:eastAsia="IRNazanin"/>
          <w:color w:val="111111"/>
          <w:sz w:val="28"/>
          <w:sz w:val="28"/>
          <w:szCs w:val="28"/>
          <w:rtl w:val="true"/>
          <w:lang w:bidi="fa-IR"/>
        </w:rPr>
        <w:t>مر علی کلب کریه المنظر فقال نوح ما أقبح هذا الکلب فجثی الکلب وقال بلسان</w:t>
      </w:r>
    </w:p>
    <w:p>
      <w:pPr>
        <w:pStyle w:val="BookText"/>
        <w:rPr/>
      </w:pPr>
      <w:r>
        <w:rPr>
          <w:rFonts w:ascii="IRNazanin" w:hAnsi="IRNazanin" w:eastAsia="IRNazanin"/>
          <w:color w:val="111111"/>
          <w:sz w:val="28"/>
          <w:sz w:val="28"/>
          <w:szCs w:val="28"/>
          <w:rtl w:val="true"/>
          <w:lang w:bidi="fa-IR"/>
        </w:rPr>
        <w:t>طلق ذلق ان کنت لا ترضی بخلق الله فحولنی یا نبی الله فتحیر نوح علیه السلام</w:t>
      </w:r>
    </w:p>
    <w:p>
      <w:pPr>
        <w:pStyle w:val="BookText"/>
        <w:rPr/>
      </w:pPr>
      <w:r>
        <w:rPr>
          <w:rFonts w:ascii="IRNazanin" w:hAnsi="IRNazanin" w:eastAsia="IRNazanin"/>
          <w:color w:val="111111"/>
          <w:sz w:val="28"/>
          <w:sz w:val="28"/>
          <w:szCs w:val="28"/>
          <w:rtl w:val="true"/>
          <w:lang w:bidi="fa-IR"/>
        </w:rPr>
        <w:t>واقبل یلوم نفسه بذلک وناح علی نفسه أربعین سنة حتی ناداه إلی متی تنوح</w:t>
      </w:r>
    </w:p>
    <w:p>
      <w:pPr>
        <w:pStyle w:val="BookText"/>
        <w:rPr/>
      </w:pPr>
      <w:r>
        <w:rPr>
          <w:rFonts w:ascii="IRNazanin" w:hAnsi="IRNazanin" w:eastAsia="IRNazanin"/>
          <w:color w:val="111111"/>
          <w:sz w:val="28"/>
          <w:sz w:val="28"/>
          <w:szCs w:val="28"/>
          <w:rtl w:val="true"/>
          <w:lang w:bidi="fa-IR"/>
        </w:rPr>
        <w:t>یا نوح فقد تبت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نقلا من خط الشهید عن کتاب زهد</w:t>
      </w:r>
    </w:p>
    <w:p>
      <w:pPr>
        <w:pStyle w:val="BookText"/>
        <w:rPr/>
      </w:pPr>
      <w:r>
        <w:rPr>
          <w:rFonts w:ascii="IRNazanin" w:hAnsi="IRNazanin" w:eastAsia="IRNazanin"/>
          <w:color w:val="111111"/>
          <w:sz w:val="28"/>
          <w:sz w:val="28"/>
          <w:szCs w:val="28"/>
          <w:rtl w:val="true"/>
          <w:lang w:bidi="fa-IR"/>
        </w:rPr>
        <w:t xml:space="preserve">مولانا الصادق علیه السلام عنه قال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حتی ذهب لحم خدیه</w:t>
      </w:r>
    </w:p>
    <w:p>
      <w:pPr>
        <w:pStyle w:val="BookText"/>
        <w:rPr/>
      </w:pPr>
      <w:r>
        <w:rPr>
          <w:rFonts w:ascii="IRNazanin" w:hAnsi="IRNazanin" w:eastAsia="IRNazanin"/>
          <w:color w:val="111111"/>
          <w:sz w:val="28"/>
          <w:sz w:val="28"/>
          <w:szCs w:val="28"/>
          <w:rtl w:val="true"/>
          <w:lang w:bidi="fa-IR"/>
        </w:rPr>
        <w:t>من الدموع فوضع علی العظم لبودا یجری علیها الدموع فقال له أبوه یا بنی انی</w:t>
      </w:r>
    </w:p>
    <w:p>
      <w:pPr>
        <w:pStyle w:val="BookText"/>
        <w:rPr/>
      </w:pPr>
      <w:r>
        <w:rPr>
          <w:rFonts w:ascii="IRNazanin" w:hAnsi="IRNazanin" w:eastAsia="IRNazanin"/>
          <w:color w:val="111111"/>
          <w:sz w:val="28"/>
          <w:sz w:val="28"/>
          <w:szCs w:val="28"/>
          <w:rtl w:val="true"/>
          <w:lang w:bidi="fa-IR"/>
        </w:rPr>
        <w:t>سئلت الله تعالی ان یهبک لی لتقر عینی بک فقال یا أبة ان علی میزان ربنا معاثر</w:t>
      </w:r>
    </w:p>
    <w:p>
      <w:pPr>
        <w:pStyle w:val="BookText"/>
        <w:rPr/>
      </w:pPr>
      <w:r>
        <w:rPr>
          <w:rFonts w:ascii="IRNazanin" w:hAnsi="IRNazanin" w:eastAsia="IRNazanin"/>
          <w:color w:val="111111"/>
          <w:sz w:val="28"/>
          <w:sz w:val="28"/>
          <w:szCs w:val="28"/>
          <w:rtl w:val="true"/>
          <w:lang w:bidi="fa-IR"/>
        </w:rPr>
        <w:t>لا یجوزها الا البکاؤن من خشیة الله عز وجل وأتخوف ان آتیها فأزل منها فبکی</w:t>
      </w:r>
    </w:p>
    <w:p>
      <w:pPr>
        <w:pStyle w:val="BookText"/>
        <w:rPr/>
      </w:pPr>
      <w:r>
        <w:rPr>
          <w:rFonts w:ascii="IRNazanin" w:hAnsi="IRNazanin" w:eastAsia="IRNazanin"/>
          <w:color w:val="111111"/>
          <w:sz w:val="28"/>
          <w:sz w:val="28"/>
          <w:szCs w:val="28"/>
          <w:rtl w:val="true"/>
          <w:lang w:bidi="fa-IR"/>
        </w:rPr>
        <w:t>زکریا حتی غشی علیه من 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ان یحیی حین ذکره</w:t>
      </w:r>
    </w:p>
    <w:p>
      <w:pPr>
        <w:pStyle w:val="BookText"/>
        <w:rPr/>
      </w:pPr>
      <w:r>
        <w:rPr>
          <w:rFonts w:ascii="IRNazanin" w:hAnsi="IRNazanin" w:eastAsia="IRNazanin"/>
          <w:color w:val="111111"/>
          <w:sz w:val="28"/>
          <w:sz w:val="28"/>
          <w:szCs w:val="28"/>
          <w:rtl w:val="true"/>
          <w:lang w:bidi="fa-IR"/>
        </w:rPr>
        <w:t>أبوه زکریا علیه السلام ان فی النار درکة یقال لها الغضبان تغضب بغضب الرحمن فبکی</w:t>
      </w:r>
    </w:p>
    <w:p>
      <w:pPr>
        <w:pStyle w:val="BookText"/>
        <w:rPr/>
      </w:pPr>
      <w:r>
        <w:rPr>
          <w:rFonts w:ascii="IRNazanin" w:hAnsi="IRNazanin" w:eastAsia="IRNazanin"/>
          <w:color w:val="111111"/>
          <w:sz w:val="28"/>
          <w:sz w:val="28"/>
          <w:szCs w:val="28"/>
          <w:rtl w:val="true"/>
          <w:lang w:bidi="fa-IR"/>
        </w:rPr>
        <w:t>حتی نقب الدمع خده فوضعت أمه علیه قطعة لبد ثم نام اللیل فأوحی الله تعالی الیه</w:t>
      </w:r>
    </w:p>
    <w:p>
      <w:pPr>
        <w:pStyle w:val="BookText"/>
        <w:rPr/>
      </w:pPr>
      <w:r>
        <w:rPr>
          <w:rFonts w:ascii="IRNazanin" w:hAnsi="IRNazanin" w:eastAsia="IRNazanin"/>
          <w:color w:val="111111"/>
          <w:sz w:val="28"/>
          <w:sz w:val="28"/>
          <w:szCs w:val="28"/>
          <w:rtl w:val="true"/>
          <w:lang w:bidi="fa-IR"/>
        </w:rPr>
        <w:t>لو اطلعت اطلاعة فی جهنم لبکیت الدم مکان الدمع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هشام بن سالم عن أبی عبد الله</w:t>
      </w:r>
    </w:p>
    <w:p>
      <w:pPr>
        <w:pStyle w:val="BookText"/>
        <w:rPr/>
      </w:pPr>
      <w:r>
        <w:rPr>
          <w:rFonts w:ascii="IRNazanin" w:hAnsi="IRNazanin" w:eastAsia="IRNazanin"/>
          <w:color w:val="111111"/>
          <w:sz w:val="28"/>
          <w:sz w:val="28"/>
          <w:szCs w:val="28"/>
          <w:rtl w:val="true"/>
          <w:lang w:bidi="fa-IR"/>
        </w:rPr>
        <w:t>علیه السلام أنه قال ما بکی أحد بکاء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ویوسف وداود فقلت ما بلغ مع</w:t>
      </w:r>
    </w:p>
    <w:p>
      <w:pPr>
        <w:pStyle w:val="BookText"/>
        <w:rPr/>
      </w:pPr>
      <w:r>
        <w:rPr>
          <w:rFonts w:ascii="IRNazanin" w:hAnsi="IRNazanin" w:eastAsia="IRNazanin"/>
          <w:color w:val="111111"/>
          <w:sz w:val="28"/>
          <w:sz w:val="28"/>
          <w:szCs w:val="28"/>
          <w:rtl w:val="true"/>
          <w:lang w:bidi="fa-IR"/>
        </w:rPr>
        <w:t>بکائهم قال اما آدم فبکی حین اخرج من الجنة وکان رأسه فی باب من أبواب السماء</w:t>
      </w:r>
    </w:p>
    <w:p>
      <w:pPr>
        <w:pStyle w:val="BookText"/>
        <w:rPr/>
      </w:pPr>
      <w:r>
        <w:rPr>
          <w:rFonts w:ascii="IRNazanin" w:hAnsi="IRNazanin" w:eastAsia="IRNazanin"/>
          <w:color w:val="111111"/>
          <w:sz w:val="28"/>
          <w:sz w:val="28"/>
          <w:szCs w:val="28"/>
          <w:rtl w:val="true"/>
          <w:lang w:bidi="fa-IR"/>
        </w:rPr>
        <w:t>فبکی حتی تأذی به اهل السما ء فشکوا ذلک إلی الله فحط من قامته واما داود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بکی حتی هاج العشب من دموعه وانه کان لیزفر زفرة فیحرق ما نبت من</w:t>
      </w:r>
    </w:p>
    <w:p>
      <w:pPr>
        <w:pStyle w:val="BookText"/>
        <w:rPr/>
      </w:pPr>
      <w:r>
        <w:rPr>
          <w:rFonts w:ascii="IRNazanin" w:hAnsi="IRNazanin" w:eastAsia="IRNazanin"/>
          <w:color w:val="111111"/>
          <w:sz w:val="28"/>
          <w:sz w:val="28"/>
          <w:szCs w:val="28"/>
          <w:rtl w:val="true"/>
          <w:lang w:bidi="fa-IR"/>
        </w:rPr>
        <w:t>دموعه واما یوسف علیه السلام فإنه کان یبکی علی أبیه یعقوب وهو فی السجن</w:t>
      </w:r>
    </w:p>
    <w:p>
      <w:pPr>
        <w:pStyle w:val="BookText"/>
        <w:rPr/>
      </w:pPr>
      <w:r>
        <w:rPr>
          <w:rFonts w:ascii="IRNazanin" w:hAnsi="IRNazanin" w:eastAsia="IRNazanin"/>
          <w:color w:val="111111"/>
          <w:sz w:val="28"/>
          <w:sz w:val="28"/>
          <w:szCs w:val="28"/>
          <w:rtl w:val="true"/>
          <w:lang w:bidi="fa-IR"/>
        </w:rPr>
        <w:t>فتأذی به اهل السجن فصالحهم علی أن یبکی یوما ویسکت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مرسلا قال قال الله</w:t>
      </w:r>
    </w:p>
    <w:p>
      <w:pPr>
        <w:pStyle w:val="BookText"/>
        <w:rPr/>
      </w:pPr>
      <w:r>
        <w:rPr>
          <w:rFonts w:ascii="IRNazanin" w:hAnsi="IRNazanin" w:eastAsia="IRNazanin"/>
          <w:color w:val="111111"/>
          <w:sz w:val="28"/>
          <w:sz w:val="28"/>
          <w:szCs w:val="28"/>
          <w:rtl w:val="true"/>
          <w:lang w:bidi="fa-IR"/>
        </w:rPr>
        <w:t>تعالی لداود علیه السلام ادعی بهذا الاسم یا حبیب البکائین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إلی المساجد</w:t>
      </w:r>
    </w:p>
    <w:p>
      <w:pPr>
        <w:pStyle w:val="BookText"/>
        <w:rPr/>
      </w:pPr>
      <w:r>
        <w:rPr>
          <w:rFonts w:ascii="IRNazanin" w:hAnsi="IRNazanin" w:eastAsia="IRNazanin"/>
          <w:color w:val="111111"/>
          <w:sz w:val="28"/>
          <w:sz w:val="28"/>
          <w:szCs w:val="28"/>
          <w:rtl w:val="true"/>
          <w:lang w:bidi="fa-IR"/>
        </w:rPr>
        <w:t>من أبوابها قوله علیه السلام سبعة یظلهم الله فی ظله یوم لا ظل إلا ظله رجل ذکر الله</w:t>
      </w:r>
    </w:p>
    <w:p>
      <w:pPr>
        <w:pStyle w:val="BookText"/>
        <w:rPr/>
      </w:pPr>
      <w:r>
        <w:rPr>
          <w:rFonts w:ascii="IRNazanin" w:hAnsi="IRNazanin" w:eastAsia="IRNazanin"/>
          <w:color w:val="111111"/>
          <w:sz w:val="28"/>
          <w:sz w:val="28"/>
          <w:szCs w:val="28"/>
          <w:rtl w:val="true"/>
          <w:lang w:bidi="fa-IR"/>
        </w:rPr>
        <w:t>عز وجل خالیا ففاضت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البکاء علی المیت یقطع الصلاة من أبواب</w:t>
      </w:r>
    </w:p>
    <w:p>
      <w:pPr>
        <w:pStyle w:val="BookText"/>
        <w:rPr/>
      </w:pPr>
      <w:r>
        <w:rPr>
          <w:rFonts w:ascii="IRNazanin" w:hAnsi="IRNazanin" w:eastAsia="IRNazanin"/>
          <w:color w:val="111111"/>
          <w:sz w:val="28"/>
          <w:sz w:val="28"/>
          <w:szCs w:val="28"/>
          <w:rtl w:val="true"/>
          <w:lang w:bidi="fa-IR"/>
        </w:rPr>
        <w:t>ما یقطع الصلاة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المدائنی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w:t>
      </w:r>
    </w:p>
    <w:p>
      <w:pPr>
        <w:pStyle w:val="BookText"/>
        <w:rPr/>
      </w:pPr>
      <w:r>
        <w:rPr>
          <w:rFonts w:ascii="IRNazanin" w:hAnsi="IRNazanin" w:eastAsia="IRNazanin"/>
          <w:color w:val="111111"/>
          <w:sz w:val="28"/>
          <w:sz w:val="28"/>
          <w:szCs w:val="28"/>
          <w:rtl w:val="true"/>
          <w:lang w:bidi="fa-IR"/>
        </w:rPr>
        <w:t>علی ترک المفطرات قوله علیه السلام وعلیکم السکینة والوقار والخشوع والخضوع</w:t>
      </w:r>
    </w:p>
    <w:p>
      <w:pPr>
        <w:pStyle w:val="BookText"/>
        <w:rPr/>
      </w:pPr>
      <w:r>
        <w:rPr>
          <w:rFonts w:ascii="IRNazanin" w:hAnsi="IRNazanin" w:eastAsia="IRNazanin"/>
          <w:color w:val="111111"/>
          <w:sz w:val="28"/>
          <w:sz w:val="28"/>
          <w:szCs w:val="28"/>
          <w:rtl w:val="true"/>
          <w:lang w:bidi="fa-IR"/>
        </w:rPr>
        <w:t xml:space="preserve">وذل العبد الخائف من مولاه راجین خائفین راغبین راهبین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وخشیة الله</w:t>
      </w:r>
    </w:p>
    <w:p>
      <w:pPr>
        <w:pStyle w:val="BookText"/>
        <w:rPr/>
      </w:pPr>
      <w:r>
        <w:rPr>
          <w:rFonts w:ascii="IRNazanin" w:hAnsi="IRNazanin" w:eastAsia="IRNazanin"/>
          <w:color w:val="111111"/>
          <w:sz w:val="28"/>
          <w:sz w:val="28"/>
          <w:szCs w:val="28"/>
          <w:rtl w:val="true"/>
          <w:lang w:bidi="fa-IR"/>
        </w:rPr>
        <w:t>حق خشیته فی السر والعلانیة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من أبوابه قوله علیه السلام</w:t>
      </w:r>
    </w:p>
    <w:p>
      <w:pPr>
        <w:pStyle w:val="BookText"/>
        <w:rPr/>
      </w:pPr>
      <w:r>
        <w:rPr>
          <w:rFonts w:ascii="IRNazanin" w:hAnsi="IRNazanin" w:eastAsia="IRNazanin"/>
          <w:color w:val="111111"/>
          <w:sz w:val="28"/>
          <w:sz w:val="28"/>
          <w:szCs w:val="28"/>
          <w:rtl w:val="true"/>
          <w:lang w:bidi="fa-IR"/>
        </w:rPr>
        <w:t xml:space="preserve">ما من قطرة أحب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قطرة دمع فی جوف اللیل من خشیة الله</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عین ساهرة یوم القیامة الا ثلث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عین بکت فی جوف اللیل من خشیة الله وفی روایة أبی یعلی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من أبوابه قوله علیه السلام لا یبلغ الرضا الا بخیفة أو طاعة</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النفس قوله علیه السلام یا بن</w:t>
      </w:r>
    </w:p>
    <w:p>
      <w:pPr>
        <w:pStyle w:val="BookText"/>
        <w:rPr/>
      </w:pPr>
      <w:r>
        <w:rPr>
          <w:rFonts w:ascii="IRNazanin" w:hAnsi="IRNazanin" w:eastAsia="IRNazanin"/>
          <w:color w:val="111111"/>
          <w:sz w:val="28"/>
          <w:sz w:val="28"/>
          <w:szCs w:val="28"/>
          <w:rtl w:val="true"/>
          <w:lang w:bidi="fa-IR"/>
        </w:rPr>
        <w:t>آدم انک لا تزال بخیر ما کان الخوف لک شعارا والحزن لک دثارا وفی روایة</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 خاف أمن وفی روایة یعقوب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ثلث من لم یکن فیه فلا یرجی خیره ابدا من لم یخش الله فی الغیب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ذکر الله تعالی عند ما أحل وحرم ما یدل علی لزوم الخوف من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تبارک وتعالی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الباب قوله من ترک معصیة الله مخافة الله</w:t>
      </w:r>
    </w:p>
    <w:p>
      <w:pPr>
        <w:pStyle w:val="BookText"/>
        <w:rPr/>
      </w:pPr>
      <w:r>
        <w:rPr>
          <w:rFonts w:ascii="IRNazanin" w:hAnsi="IRNazanin" w:eastAsia="IRNazanin"/>
          <w:color w:val="111111"/>
          <w:sz w:val="28"/>
          <w:sz w:val="28"/>
          <w:szCs w:val="28"/>
          <w:rtl w:val="true"/>
          <w:lang w:bidi="fa-IR"/>
        </w:rPr>
        <w:t xml:space="preserve">تعالی أرضاه یوم القیامة وفی روایة الهیثم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وقل لهم ان</w:t>
      </w:r>
    </w:p>
    <w:p>
      <w:pPr>
        <w:pStyle w:val="BookText"/>
        <w:rPr/>
      </w:pPr>
      <w:r>
        <w:rPr>
          <w:rFonts w:ascii="IRNazanin" w:hAnsi="IRNazanin" w:eastAsia="IRNazanin"/>
          <w:color w:val="111111"/>
          <w:sz w:val="28"/>
          <w:sz w:val="28"/>
          <w:szCs w:val="28"/>
          <w:rtl w:val="true"/>
          <w:lang w:bidi="fa-IR"/>
        </w:rPr>
        <w:t xml:space="preserve">رحمتی سبقت غضبی فلا تقنطوا من رحمتی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وخافوا الله فی السر حتی تعطوا من أنفسکم النصف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الکبائر من الذنوب ما یدل علی أن الیأس من روح الله من الکبائر وفی روایة</w:t>
      </w:r>
    </w:p>
    <w:p>
      <w:pPr>
        <w:pStyle w:val="BookText"/>
        <w:rPr/>
      </w:pPr>
      <w:r>
        <w:rPr>
          <w:rFonts w:ascii="IRNazanin" w:hAnsi="IRNazanin" w:eastAsia="IRNazanin"/>
          <w:color w:val="111111"/>
          <w:sz w:val="28"/>
          <w:sz w:val="28"/>
          <w:szCs w:val="28"/>
          <w:rtl w:val="true"/>
          <w:lang w:bidi="fa-IR"/>
        </w:rPr>
        <w:t xml:space="preserve">أبی خالد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الخصال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والذنوب التی</w:t>
      </w:r>
    </w:p>
    <w:p>
      <w:pPr>
        <w:pStyle w:val="BookText"/>
        <w:rPr/>
      </w:pPr>
      <w:r>
        <w:rPr>
          <w:rFonts w:ascii="IRNazanin" w:hAnsi="IRNazanin" w:eastAsia="IRNazanin"/>
          <w:color w:val="111111"/>
          <w:sz w:val="28"/>
          <w:sz w:val="28"/>
          <w:szCs w:val="28"/>
          <w:rtl w:val="true"/>
          <w:lang w:bidi="fa-IR"/>
        </w:rPr>
        <w:t>تقطع الرجاء الیأس من روح الله والقنوط من رحمة الله والثقة بغیر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قوله صلی الله علیه وآله وسلم أربع خصال من</w:t>
      </w:r>
    </w:p>
    <w:p>
      <w:pPr>
        <w:pStyle w:val="BookText"/>
        <w:rPr/>
      </w:pPr>
      <w:r>
        <w:rPr>
          <w:rFonts w:ascii="IRNazanin" w:hAnsi="IRNazanin" w:eastAsia="IRNazanin"/>
          <w:color w:val="111111"/>
          <w:sz w:val="28"/>
          <w:sz w:val="28"/>
          <w:szCs w:val="28"/>
          <w:rtl w:val="true"/>
          <w:lang w:bidi="fa-IR"/>
        </w:rPr>
        <w:t xml:space="preserve">الشقاوة جمود العین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من علامات الشقاء</w:t>
      </w:r>
    </w:p>
    <w:p>
      <w:pPr>
        <w:pStyle w:val="BookText"/>
        <w:rPr/>
      </w:pPr>
      <w:r>
        <w:rPr>
          <w:rFonts w:ascii="IRNazanin" w:hAnsi="IRNazanin" w:eastAsia="IRNazanin"/>
          <w:color w:val="111111"/>
          <w:sz w:val="28"/>
          <w:sz w:val="28"/>
          <w:szCs w:val="28"/>
          <w:rtl w:val="true"/>
          <w:lang w:bidi="fa-IR"/>
        </w:rPr>
        <w:t xml:space="preserve">جمود العین وفی روایة 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w:t>
      </w:r>
    </w:p>
    <w:p>
      <w:pPr>
        <w:pStyle w:val="BookText"/>
        <w:rPr/>
      </w:pPr>
      <w:r>
        <w:rPr>
          <w:rFonts w:ascii="IRNazanin" w:hAnsi="IRNazanin" w:eastAsia="IRNazanin"/>
          <w:color w:val="111111"/>
          <w:sz w:val="28"/>
          <w:sz w:val="28"/>
          <w:szCs w:val="28"/>
          <w:rtl w:val="true"/>
          <w:lang w:bidi="fa-IR"/>
        </w:rPr>
        <w:t xml:space="preserve">رأس العبادة حسن الظن بالله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فأی</w:t>
      </w:r>
    </w:p>
    <w:p>
      <w:pPr>
        <w:pStyle w:val="BookText"/>
        <w:rPr/>
      </w:pPr>
      <w:r>
        <w:rPr>
          <w:rFonts w:ascii="IRNazanin" w:hAnsi="IRNazanin" w:eastAsia="IRNazanin"/>
          <w:color w:val="111111"/>
          <w:sz w:val="28"/>
          <w:sz w:val="28"/>
          <w:szCs w:val="28"/>
          <w:rtl w:val="true"/>
          <w:lang w:bidi="fa-IR"/>
        </w:rPr>
        <w:t xml:space="preserve">الناس خیر عند الله قال أخوفهم لله وأعملهم بالتقوی 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طوبی لمن شغله خوف الله عز وجل عن خوف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w:t>
      </w:r>
    </w:p>
    <w:p>
      <w:pPr>
        <w:pStyle w:val="BookText"/>
        <w:rPr/>
      </w:pPr>
      <w:r>
        <w:rPr>
          <w:rFonts w:ascii="IRNazanin" w:hAnsi="IRNazanin" w:eastAsia="IRNazanin"/>
          <w:color w:val="111111"/>
          <w:sz w:val="28"/>
          <w:sz w:val="28"/>
          <w:szCs w:val="28"/>
          <w:rtl w:val="true"/>
          <w:lang w:bidi="fa-IR"/>
        </w:rPr>
        <w:t>والیأس من روح الله أشد بردا من الزمهریر ولا حظ سائر أحادیث الباب وفی روایة</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أیقن بالقدر لم یخش الا الله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بالله قوله علیه السلام ولا یخاف الا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الناس قوله</w:t>
      </w:r>
    </w:p>
    <w:p>
      <w:pPr>
        <w:pStyle w:val="BookText"/>
        <w:rPr/>
      </w:pPr>
      <w:r>
        <w:rPr>
          <w:rFonts w:ascii="IRNazanin" w:hAnsi="IRNazanin" w:eastAsia="IRNazanin"/>
          <w:color w:val="111111"/>
          <w:sz w:val="28"/>
          <w:sz w:val="28"/>
          <w:szCs w:val="28"/>
          <w:rtl w:val="true"/>
          <w:lang w:bidi="fa-IR"/>
        </w:rPr>
        <w:t xml:space="preserve">علیه السلام طوبی لمن بکی علی خطیئته وفی روایة العقیلی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وابک علی خطیئتک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وتبکی علی خطیئتک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قوله علیه السلام ولا یخاف الا ذنبه وفی</w:t>
      </w:r>
    </w:p>
    <w:p>
      <w:pPr>
        <w:pStyle w:val="BookText"/>
        <w:rPr/>
      </w:pPr>
      <w:r>
        <w:rPr>
          <w:rFonts w:ascii="IRNazanin" w:hAnsi="IRNazanin" w:eastAsia="IRNazanin"/>
          <w:color w:val="111111"/>
          <w:sz w:val="28"/>
          <w:sz w:val="28"/>
          <w:szCs w:val="28"/>
          <w:rtl w:val="true"/>
          <w:lang w:bidi="fa-IR"/>
        </w:rPr>
        <w:t xml:space="preserve">روایة ابن واقد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تقوی الله قوله علیه السلام ومن خاف الله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أخاف الله منه کل شئ ومن لم یخف الله أخافه الله من کل شئ وفی غیر</w:t>
      </w:r>
    </w:p>
    <w:p>
      <w:pPr>
        <w:pStyle w:val="BookText"/>
        <w:rPr/>
      </w:pPr>
      <w:r>
        <w:rPr>
          <w:rFonts w:ascii="IRNazanin" w:hAnsi="IRNazanin" w:eastAsia="IRNazanin"/>
          <w:color w:val="111111"/>
          <w:sz w:val="28"/>
          <w:sz w:val="28"/>
          <w:szCs w:val="28"/>
          <w:rtl w:val="true"/>
          <w:lang w:bidi="fa-IR"/>
        </w:rPr>
        <w:t xml:space="preserve">واحد من أحادیث هذا الباب أیضا ما یدل علی ذلک وفی روایة ابن سدیر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ان أصحابی من اشتد ورعه وعمل لخالقه ورجا ثوابه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عفة البطن قوله علیه السلام شیعة جعفر من عمل لخالقه ورجا</w:t>
      </w:r>
    </w:p>
    <w:p>
      <w:pPr>
        <w:pStyle w:val="BookText"/>
        <w:rPr/>
      </w:pPr>
      <w:r>
        <w:rPr>
          <w:rFonts w:ascii="IRNazanin" w:hAnsi="IRNazanin" w:eastAsia="IRNazanin"/>
          <w:color w:val="111111"/>
          <w:sz w:val="28"/>
          <w:sz w:val="28"/>
          <w:szCs w:val="28"/>
          <w:rtl w:val="true"/>
          <w:lang w:bidi="fa-IR"/>
        </w:rPr>
        <w:t xml:space="preserve">ثوابه وخاف عقابه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قدر علی</w:t>
      </w:r>
    </w:p>
    <w:p>
      <w:pPr>
        <w:pStyle w:val="BookText"/>
        <w:rPr/>
      </w:pPr>
      <w:r>
        <w:rPr>
          <w:rFonts w:ascii="IRNazanin" w:hAnsi="IRNazanin" w:eastAsia="IRNazanin"/>
          <w:color w:val="111111"/>
          <w:sz w:val="28"/>
          <w:sz w:val="28"/>
          <w:szCs w:val="28"/>
          <w:rtl w:val="true"/>
          <w:lang w:bidi="fa-IR"/>
        </w:rPr>
        <w:t>امرأة أو جاریة حراما فترکها مخافة الله عز وجل حرم الله تعالی علیه النار وآمنه</w:t>
      </w:r>
    </w:p>
    <w:p>
      <w:pPr>
        <w:pStyle w:val="BookText"/>
        <w:rPr/>
      </w:pPr>
      <w:r>
        <w:rPr>
          <w:rFonts w:ascii="IRNazanin" w:hAnsi="IRNazanin" w:eastAsia="IRNazanin"/>
          <w:color w:val="111111"/>
          <w:sz w:val="28"/>
          <w:sz w:val="28"/>
          <w:szCs w:val="28"/>
          <w:rtl w:val="true"/>
          <w:lang w:bidi="fa-IR"/>
        </w:rPr>
        <w:t>الله من الفزع الأکبر وادخله الله الجنة وان أصابها حراما حرم الله تعالی علیه الجنة</w:t>
      </w:r>
    </w:p>
    <w:p>
      <w:pPr>
        <w:pStyle w:val="BookText"/>
        <w:rPr/>
      </w:pPr>
      <w:r>
        <w:rPr>
          <w:rFonts w:ascii="IRNazanin" w:hAnsi="IRNazanin" w:eastAsia="IRNazanin"/>
          <w:color w:val="111111"/>
          <w:sz w:val="28"/>
          <w:sz w:val="28"/>
          <w:szCs w:val="28"/>
          <w:rtl w:val="true"/>
          <w:lang w:bidi="fa-IR"/>
        </w:rPr>
        <w:t xml:space="preserve">وادخله النار 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قوله علیه السلام</w:t>
      </w:r>
    </w:p>
    <w:p>
      <w:pPr>
        <w:pStyle w:val="BookText"/>
        <w:rPr/>
      </w:pPr>
      <w:r>
        <w:rPr>
          <w:rFonts w:ascii="IRNazanin" w:hAnsi="IRNazanin" w:eastAsia="IRNazanin"/>
          <w:color w:val="111111"/>
          <w:sz w:val="28"/>
          <w:sz w:val="28"/>
          <w:szCs w:val="28"/>
          <w:rtl w:val="true"/>
          <w:lang w:bidi="fa-IR"/>
        </w:rPr>
        <w:t>فإن کان طاعة 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استغفروا</w:t>
      </w:r>
    </w:p>
    <w:p>
      <w:pPr>
        <w:pStyle w:val="BookText"/>
        <w:rPr/>
      </w:pPr>
      <w:r>
        <w:rPr>
          <w:rFonts w:ascii="IRNazanin" w:hAnsi="IRNazanin" w:eastAsia="IRNazanin"/>
          <w:color w:val="111111"/>
          <w:sz w:val="28"/>
          <w:sz w:val="28"/>
          <w:szCs w:val="28"/>
          <w:rtl w:val="true"/>
          <w:lang w:bidi="fa-IR"/>
        </w:rPr>
        <w:t xml:space="preserve">بعد الذنب أسرع من طرفة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تفعلوا فبالرجاء لا تقنطوا</w:t>
      </w:r>
    </w:p>
    <w:p>
      <w:pPr>
        <w:pStyle w:val="BookText"/>
        <w:rPr/>
      </w:pPr>
      <w:r>
        <w:rPr>
          <w:rFonts w:ascii="IRNazanin" w:hAnsi="IRNazanin" w:eastAsia="IRNazanin"/>
          <w:color w:val="111111"/>
          <w:sz w:val="28"/>
          <w:sz w:val="28"/>
          <w:szCs w:val="28"/>
          <w:rtl w:val="true"/>
          <w:lang w:bidi="fa-IR"/>
        </w:rPr>
        <w:t xml:space="preserve">من رحمة الله وفی روایة عمرو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فلا یزال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خائفا ماقتا لنفسه فیرحمه الله فیدخله الجنة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p>
    <w:p>
      <w:pPr>
        <w:pStyle w:val="BookText"/>
        <w:rPr/>
      </w:pPr>
      <w:r>
        <w:rPr>
          <w:rFonts w:ascii="IRNazanin" w:hAnsi="IRNazanin" w:eastAsia="IRNazanin"/>
          <w:color w:val="111111"/>
          <w:sz w:val="28"/>
          <w:sz w:val="28"/>
          <w:szCs w:val="28"/>
          <w:rtl w:val="true"/>
          <w:lang w:bidi="fa-IR"/>
        </w:rPr>
        <w:t>یکون ذلک الذنب نصب عینه تأدیبا منه فارا إلی الله 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فی السحر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معصومون من إبلیس وجنوده الذاکرون الله الباکون من خشیة الله وفی روایة</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الرفق بالمؤمنین من أبواب الأمر بالمعروف</w:t>
      </w:r>
    </w:p>
    <w:p>
      <w:pPr>
        <w:pStyle w:val="BookText"/>
        <w:rPr/>
      </w:pPr>
      <w:r>
        <w:rPr>
          <w:rFonts w:ascii="IRNazanin" w:hAnsi="IRNazanin" w:eastAsia="IRNazanin"/>
          <w:color w:val="111111"/>
          <w:sz w:val="28"/>
          <w:sz w:val="28"/>
          <w:szCs w:val="28"/>
          <w:rtl w:val="true"/>
          <w:lang w:bidi="fa-IR"/>
        </w:rPr>
        <w:t xml:space="preserve">قوله علیه السلام رأس الحکمة مخافة الله 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الناس إلی الاسلام قوله علیه السلام فما جزاء من دمعت عیناه من خشیتک</w:t>
      </w:r>
    </w:p>
    <w:p>
      <w:pPr>
        <w:pStyle w:val="BookText"/>
        <w:rPr/>
      </w:pPr>
      <w:r>
        <w:rPr>
          <w:rFonts w:ascii="IRNazanin" w:hAnsi="IRNazanin" w:eastAsia="IRNazanin"/>
          <w:color w:val="111111"/>
          <w:sz w:val="28"/>
          <w:sz w:val="28"/>
          <w:szCs w:val="28"/>
          <w:rtl w:val="true"/>
          <w:lang w:bidi="fa-IR"/>
        </w:rPr>
        <w:t>قال تعالی یا موسی یمر علی الصراط کالبرق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جندب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اللسان عن المخالفین من أبواب</w:t>
      </w:r>
    </w:p>
    <w:p>
      <w:pPr>
        <w:pStyle w:val="BookText"/>
        <w:rPr/>
      </w:pPr>
      <w:r>
        <w:rPr>
          <w:rFonts w:ascii="IRNazanin" w:hAnsi="IRNazanin" w:eastAsia="IRNazanin"/>
          <w:color w:val="111111"/>
          <w:sz w:val="28"/>
          <w:sz w:val="28"/>
          <w:szCs w:val="28"/>
          <w:rtl w:val="true"/>
          <w:lang w:bidi="fa-IR"/>
        </w:rPr>
        <w:t>العشرة قوله علیه السلام یا موسی خفنی فی سر 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اتقاء شحناء الرجال قوله علیه السلام</w:t>
      </w:r>
    </w:p>
    <w:p>
      <w:pPr>
        <w:pStyle w:val="BookText"/>
        <w:rPr/>
      </w:pPr>
      <w:r>
        <w:rPr>
          <w:rFonts w:ascii="IRNazanin" w:hAnsi="IRNazanin" w:eastAsia="IRNazanin"/>
          <w:color w:val="111111"/>
          <w:sz w:val="28"/>
          <w:sz w:val="28"/>
          <w:szCs w:val="28"/>
          <w:rtl w:val="true"/>
          <w:lang w:bidi="fa-IR"/>
        </w:rPr>
        <w:t xml:space="preserve">ثلث من لقی الله بهن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 الله فی المغیب والمحضر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الدعاء من البکاء من أبواب الدعاء ما یدل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بعض المقصود وفی روایة مفضل من باب استحباب الدعاء فی اللیل قوله</w:t>
      </w:r>
      <w:bookmarkStart w:id="64" w:name="pg12413_123409"/>
    </w:p>
    <w:p>
      <w:pPr>
        <w:pStyle w:val="BookText"/>
        <w:rPr/>
      </w:pPr>
      <w:bookmarkEnd w:id="64"/>
      <w:r>
        <w:rPr>
          <w:rFonts w:ascii="IRNazanin" w:hAnsi="IRNazanin" w:eastAsia="IRNazanin"/>
          <w:color w:val="111111"/>
          <w:sz w:val="28"/>
          <w:sz w:val="28"/>
          <w:szCs w:val="28"/>
          <w:rtl w:val="true"/>
          <w:lang w:bidi="fa-IR"/>
        </w:rPr>
        <w:t xml:space="preserve">علیه السلام إذا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أحبائی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حولت ابصارهم فی قلوبهم ومثلت عقوبتی</w:t>
      </w:r>
    </w:p>
    <w:p>
      <w:pPr>
        <w:pStyle w:val="BookText"/>
        <w:rPr/>
      </w:pPr>
      <w:r>
        <w:rPr>
          <w:rFonts w:ascii="IRNazanin" w:hAnsi="IRNazanin" w:eastAsia="IRNazanin"/>
          <w:color w:val="111111"/>
          <w:sz w:val="28"/>
          <w:sz w:val="28"/>
          <w:szCs w:val="28"/>
          <w:rtl w:val="true"/>
          <w:lang w:bidi="fa-IR"/>
        </w:rPr>
        <w:t>بین أعینهم یخاطبون عن المشاهدة ویکلمونی عن الحضور یا بن عمران هب لی</w:t>
      </w:r>
    </w:p>
    <w:p>
      <w:pPr>
        <w:pStyle w:val="BookText"/>
        <w:rPr/>
      </w:pPr>
      <w:r>
        <w:rPr>
          <w:rFonts w:ascii="IRNazanin" w:hAnsi="IRNazanin" w:eastAsia="IRNazanin"/>
          <w:color w:val="111111"/>
          <w:sz w:val="28"/>
          <w:sz w:val="28"/>
          <w:szCs w:val="28"/>
          <w:rtl w:val="true"/>
          <w:lang w:bidi="fa-IR"/>
        </w:rPr>
        <w:t>من قلبک الخشوع ومن بدنک الخضوع ومن عینیک الدموع</w:t>
      </w:r>
      <w:r>
        <w:rPr>
          <w:rFonts w:eastAsia="IRNazanin" w:cs="IRNazanin"/>
          <w:color w:val="111111"/>
          <w:sz w:val="28"/>
          <w:szCs w:val="28"/>
          <w:rtl w:val="true"/>
          <w:lang w:bidi="fa-IR"/>
        </w:rPr>
        <w:t>.</w:t>
      </w:r>
    </w:p>
    <w:p>
      <w:pPr>
        <w:pStyle w:val="Heading4"/>
        <w:numPr>
          <w:ilvl w:val="3"/>
          <w:numId w:val="1"/>
        </w:numPr>
        <w:rPr/>
      </w:pPr>
      <w:bookmarkStart w:id="65" w:name="__RefHeading___Toc10060535_417432637"/>
      <w:bookmarkStart w:id="66" w:name="_Toc23"/>
      <w:bookmarkEnd w:id="65"/>
      <w:r>
        <w:rPr>
          <w:rtl w:val="true"/>
        </w:rPr>
        <w:t>(</w:t>
      </w:r>
      <w:r>
        <w:rPr/>
        <w:t>60</w:t>
      </w:r>
      <w:r>
        <w:rPr>
          <w:rtl w:val="true"/>
        </w:rPr>
        <w:t xml:space="preserve">) </w:t>
      </w:r>
      <w:r>
        <w:rPr>
          <w:rtl w:val="true"/>
        </w:rPr>
        <w:t>باب استحباب اعتزال اهل الدنیا والصبر علی الوحدة</w:t>
      </w:r>
      <w:bookmarkEnd w:id="66"/>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الأشعری عن بعض أصحابنا رفعه عن</w:t>
      </w:r>
    </w:p>
    <w:p>
      <w:pPr>
        <w:pStyle w:val="BookText"/>
        <w:rPr/>
      </w:pPr>
      <w:r>
        <w:rPr>
          <w:rFonts w:ascii="IRNazanin" w:hAnsi="IRNazanin" w:eastAsia="IRNazanin"/>
          <w:color w:val="111111"/>
          <w:sz w:val="28"/>
          <w:sz w:val="28"/>
          <w:szCs w:val="28"/>
          <w:rtl w:val="true"/>
          <w:lang w:bidi="fa-IR"/>
        </w:rPr>
        <w:t xml:space="preserve">هشام بن الحکم قال قال لی أبو الحسن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الصبر علی الوحدة علامة قوة العقل فمن عقل عن الله اعتزل أهل الدنیا</w:t>
      </w:r>
    </w:p>
    <w:p>
      <w:pPr>
        <w:pStyle w:val="BookText"/>
        <w:rPr/>
      </w:pPr>
      <w:r>
        <w:rPr>
          <w:rFonts w:ascii="IRNazanin" w:hAnsi="IRNazanin" w:eastAsia="IRNazanin"/>
          <w:color w:val="111111"/>
          <w:sz w:val="28"/>
          <w:sz w:val="28"/>
          <w:szCs w:val="28"/>
          <w:rtl w:val="true"/>
          <w:lang w:bidi="fa-IR"/>
        </w:rPr>
        <w:t>والراغبین فیها ورغب فیما عند الله وکان الله انسه فی الوحشة وصاحبه فی الوحدة</w:t>
      </w:r>
    </w:p>
    <w:p>
      <w:pPr>
        <w:pStyle w:val="BookText"/>
        <w:rPr/>
      </w:pPr>
      <w:r>
        <w:rPr>
          <w:rFonts w:ascii="IRNazanin" w:hAnsi="IRNazanin" w:eastAsia="IRNazanin"/>
          <w:color w:val="111111"/>
          <w:sz w:val="28"/>
          <w:sz w:val="28"/>
          <w:szCs w:val="28"/>
          <w:rtl w:val="true"/>
          <w:lang w:bidi="fa-IR"/>
        </w:rPr>
        <w:t>وغشاه فی العیلة ومعزه من غیر عشیرة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انفرد عن الناس آنس بالله سبحانه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الانفراد لعبادة الله کنوز الأرباح الانفراد راحة المتعبدین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انفرد</w:t>
      </w:r>
    </w:p>
    <w:p>
      <w:pPr>
        <w:pStyle w:val="BookText"/>
        <w:rPr/>
      </w:pPr>
      <w:r>
        <w:rPr>
          <w:rFonts w:ascii="IRNazanin" w:hAnsi="IRNazanin" w:eastAsia="IRNazanin"/>
          <w:color w:val="111111"/>
          <w:sz w:val="28"/>
          <w:sz w:val="28"/>
          <w:szCs w:val="28"/>
          <w:rtl w:val="true"/>
          <w:lang w:bidi="fa-IR"/>
        </w:rPr>
        <w:t xml:space="preserve">عن الناس صان دینه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بالتفرد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انفرد کفی الأحزان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الحلی فی کتاب التحصین</w:t>
      </w:r>
    </w:p>
    <w:p>
      <w:pPr>
        <w:pStyle w:val="BookText"/>
        <w:rPr/>
      </w:pPr>
      <w:r>
        <w:rPr>
          <w:rFonts w:ascii="IRNazanin" w:hAnsi="IRNazanin" w:eastAsia="IRNazanin"/>
          <w:color w:val="111111"/>
          <w:sz w:val="28"/>
          <w:sz w:val="28"/>
          <w:szCs w:val="28"/>
          <w:rtl w:val="true"/>
          <w:lang w:bidi="fa-IR"/>
        </w:rPr>
        <w:t>عن فضیل بن یسار عن أبی عبد الله علیه السلام قال ما یضر المؤمن إذا کان متفردا</w:t>
      </w:r>
    </w:p>
    <w:p>
      <w:pPr>
        <w:pStyle w:val="BookText"/>
        <w:rPr/>
      </w:pPr>
      <w:r>
        <w:rPr>
          <w:rFonts w:ascii="IRNazanin" w:hAnsi="IRNazanin" w:eastAsia="IRNazanin"/>
          <w:color w:val="111111"/>
          <w:sz w:val="28"/>
          <w:sz w:val="28"/>
          <w:szCs w:val="28"/>
          <w:rtl w:val="true"/>
          <w:lang w:bidi="fa-IR"/>
        </w:rPr>
        <w:t>عن الناس ولو علی قلة جبل فأعادها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علیه السلام ما یضر من عرفه الله</w:t>
      </w:r>
    </w:p>
    <w:p>
      <w:pPr>
        <w:pStyle w:val="BookText"/>
        <w:rPr/>
      </w:pPr>
      <w:r>
        <w:rPr>
          <w:rFonts w:ascii="IRNazanin" w:hAnsi="IRNazanin" w:eastAsia="IRNazanin"/>
          <w:color w:val="111111"/>
          <w:sz w:val="28"/>
          <w:sz w:val="28"/>
          <w:szCs w:val="28"/>
          <w:rtl w:val="true"/>
          <w:lang w:bidi="fa-IR"/>
        </w:rPr>
        <w:t>الحق ان یکون علی قلة جبل یأکل من نبات الأرض حتی یجیئه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الله وابن فضال عن علی بن النعمان عن</w:t>
      </w:r>
    </w:p>
    <w:p>
      <w:pPr>
        <w:pStyle w:val="BookText"/>
        <w:rPr/>
      </w:pPr>
      <w:r>
        <w:rPr>
          <w:rFonts w:ascii="IRNazanin" w:hAnsi="IRNazanin" w:eastAsia="IRNazanin"/>
          <w:color w:val="111111"/>
          <w:sz w:val="28"/>
          <w:sz w:val="28"/>
          <w:szCs w:val="28"/>
          <w:rtl w:val="true"/>
          <w:lang w:bidi="fa-IR"/>
        </w:rPr>
        <w:t>یزید بن خلیفة قال قال أبو عبد الله علیه السلام ما یضر أحدکم أن یکون علی</w:t>
      </w:r>
    </w:p>
    <w:p>
      <w:pPr>
        <w:pStyle w:val="BookText"/>
        <w:rPr/>
      </w:pPr>
      <w:r>
        <w:rPr>
          <w:rFonts w:ascii="IRNazanin" w:hAnsi="IRNazanin" w:eastAsia="IRNazanin"/>
          <w:color w:val="111111"/>
          <w:sz w:val="28"/>
          <w:sz w:val="28"/>
          <w:szCs w:val="28"/>
          <w:rtl w:val="true"/>
          <w:lang w:bidi="fa-IR"/>
        </w:rPr>
        <w:t xml:space="preserve">قلة جبل حتی ینتهی الیه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بکیر عن فضل بن یسار عن عبد الواحد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المختار الأنصاری قال قال لی أبو جعفر علیه السلام یا عبد الواحد ما یضرک أو</w:t>
      </w:r>
    </w:p>
    <w:p>
      <w:pPr>
        <w:pStyle w:val="BookText"/>
        <w:rPr/>
      </w:pPr>
      <w:r>
        <w:rPr>
          <w:rFonts w:ascii="IRNazanin" w:hAnsi="IRNazanin" w:eastAsia="IRNazanin"/>
          <w:color w:val="111111"/>
          <w:sz w:val="28"/>
          <w:sz w:val="28"/>
          <w:szCs w:val="28"/>
          <w:rtl w:val="true"/>
          <w:lang w:bidi="fa-IR"/>
        </w:rPr>
        <w:t>ما یضر رجلا إذا کان علی الحق ما قال له الناس ولو قالوا مجنون وما یضره لو کان</w:t>
      </w:r>
    </w:p>
    <w:p>
      <w:pPr>
        <w:pStyle w:val="BookText"/>
        <w:rPr/>
      </w:pPr>
      <w:r>
        <w:rPr>
          <w:rFonts w:ascii="IRNazanin" w:hAnsi="IRNazanin" w:eastAsia="IRNazanin"/>
          <w:color w:val="111111"/>
          <w:sz w:val="28"/>
          <w:sz w:val="28"/>
          <w:szCs w:val="28"/>
          <w:rtl w:val="true"/>
          <w:lang w:bidi="fa-IR"/>
        </w:rPr>
        <w:t>علی رأس جبل یعبد الله حتی یجیئه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روی أبو عبد الله عن ابن أبی عمیر عن إبراهیم</w:t>
      </w:r>
    </w:p>
    <w:p>
      <w:pPr>
        <w:pStyle w:val="BookText"/>
        <w:rPr/>
      </w:pPr>
      <w:r>
        <w:rPr>
          <w:rFonts w:ascii="IRNazanin" w:hAnsi="IRNazanin" w:eastAsia="IRNazanin"/>
          <w:color w:val="111111"/>
          <w:sz w:val="28"/>
          <w:sz w:val="28"/>
          <w:szCs w:val="28"/>
          <w:rtl w:val="true"/>
          <w:lang w:bidi="fa-IR"/>
        </w:rPr>
        <w:t>بن عبد الحمید عن الولید بن صبیح قال سمعت أبا عبد الله علیه السلام یقول</w:t>
      </w:r>
    </w:p>
    <w:p>
      <w:pPr>
        <w:pStyle w:val="BookText"/>
        <w:rPr/>
      </w:pPr>
      <w:r>
        <w:rPr>
          <w:rFonts w:ascii="IRNazanin" w:hAnsi="IRNazanin" w:eastAsia="IRNazanin"/>
          <w:color w:val="111111"/>
          <w:sz w:val="28"/>
          <w:sz w:val="28"/>
          <w:szCs w:val="28"/>
          <w:rtl w:val="true"/>
          <w:lang w:bidi="fa-IR"/>
        </w:rPr>
        <w:t>لولا الموضع الذی وضعنی الله فیه لسرنی ان أکون علی رأس جبل لا أعرف الناس</w:t>
      </w:r>
    </w:p>
    <w:p>
      <w:pPr>
        <w:pStyle w:val="BookText"/>
        <w:rPr/>
      </w:pPr>
      <w:r>
        <w:rPr>
          <w:rFonts w:ascii="IRNazanin" w:hAnsi="IRNazanin" w:eastAsia="IRNazanin"/>
          <w:color w:val="111111"/>
          <w:sz w:val="28"/>
          <w:sz w:val="28"/>
          <w:szCs w:val="28"/>
          <w:rtl w:val="true"/>
          <w:lang w:bidi="fa-IR"/>
        </w:rPr>
        <w:t>ولا یعرفونی حتی یأتینی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عباس عن النبی صلی الله علیه وآله وسلم أنه قال ألا</w:t>
      </w:r>
    </w:p>
    <w:p>
      <w:pPr>
        <w:pStyle w:val="BookText"/>
        <w:rPr/>
      </w:pPr>
      <w:r>
        <w:rPr>
          <w:rFonts w:ascii="IRNazanin" w:hAnsi="IRNazanin" w:eastAsia="IRNazanin"/>
          <w:color w:val="111111"/>
          <w:sz w:val="28"/>
          <w:sz w:val="28"/>
          <w:szCs w:val="28"/>
          <w:rtl w:val="true"/>
          <w:lang w:bidi="fa-IR"/>
        </w:rPr>
        <w:t>أخبرکم بخیر الناس منزلة انه رجل یمسک بعنان فرسه فی سبیل الله حتی یموت</w:t>
      </w:r>
    </w:p>
    <w:p>
      <w:pPr>
        <w:pStyle w:val="BookText"/>
        <w:rPr/>
      </w:pPr>
      <w:r>
        <w:rPr>
          <w:rFonts w:ascii="IRNazanin" w:hAnsi="IRNazanin" w:eastAsia="IRNazanin"/>
          <w:color w:val="111111"/>
          <w:sz w:val="28"/>
          <w:sz w:val="28"/>
          <w:szCs w:val="28"/>
          <w:rtl w:val="true"/>
          <w:lang w:bidi="fa-IR"/>
        </w:rPr>
        <w:t>أو یقتل ألا أخبرکم بالذی یلیه قالوا بلی یا رسول الله قال رجل فی جبل یقیم</w:t>
      </w:r>
    </w:p>
    <w:p>
      <w:pPr>
        <w:pStyle w:val="BookText"/>
        <w:rPr/>
      </w:pPr>
      <w:r>
        <w:rPr>
          <w:rFonts w:ascii="IRNazanin" w:hAnsi="IRNazanin" w:eastAsia="IRNazanin"/>
          <w:color w:val="111111"/>
          <w:sz w:val="28"/>
          <w:sz w:val="28"/>
          <w:szCs w:val="28"/>
          <w:rtl w:val="true"/>
          <w:lang w:bidi="fa-IR"/>
        </w:rPr>
        <w:t>الصلاة ویؤتی الزکاة ویعتزل شرور الناس الا أخبرکم بشر الناس منزلة الذی</w:t>
      </w:r>
    </w:p>
    <w:p>
      <w:pPr>
        <w:pStyle w:val="BookText"/>
        <w:rPr/>
      </w:pPr>
      <w:r>
        <w:rPr>
          <w:rFonts w:ascii="IRNazanin" w:hAnsi="IRNazanin" w:eastAsia="IRNazanin"/>
          <w:color w:val="111111"/>
          <w:sz w:val="28"/>
          <w:sz w:val="28"/>
          <w:szCs w:val="28"/>
          <w:rtl w:val="true"/>
          <w:lang w:bidi="fa-IR"/>
        </w:rPr>
        <w:t>یسأل بالله فلا یعطی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النبی صلی الله علیه وآله وسلم أحب الناس إلی منزلة رجل یؤمن</w:t>
      </w:r>
    </w:p>
    <w:p>
      <w:pPr>
        <w:pStyle w:val="BookText"/>
        <w:rPr/>
      </w:pPr>
      <w:r>
        <w:rPr>
          <w:rFonts w:ascii="IRNazanin" w:hAnsi="IRNazanin" w:eastAsia="IRNazanin"/>
          <w:color w:val="111111"/>
          <w:sz w:val="28"/>
          <w:sz w:val="28"/>
          <w:szCs w:val="28"/>
          <w:rtl w:val="true"/>
          <w:lang w:bidi="fa-IR"/>
        </w:rPr>
        <w:t>بالله ورسوله ویقیم الصلاة ویؤتی الزکاة ویعمر ما له ویحفظ دینه ویعتزل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له صلی الله علیه وآله وسلم أی الناس أفضل؟ فقال رجل</w:t>
      </w:r>
    </w:p>
    <w:p>
      <w:pPr>
        <w:pStyle w:val="BookText"/>
        <w:rPr/>
      </w:pPr>
      <w:r>
        <w:rPr>
          <w:rFonts w:ascii="IRNazanin" w:hAnsi="IRNazanin" w:eastAsia="IRNazanin"/>
          <w:color w:val="111111"/>
          <w:sz w:val="28"/>
          <w:sz w:val="28"/>
          <w:szCs w:val="28"/>
          <w:rtl w:val="true"/>
          <w:lang w:bidi="fa-IR"/>
        </w:rPr>
        <w:t>معتزل فی شعب من الشعاب یعبد الله ویدع الناس من شره وقال صلی الله علیه وآله وسلم ان الله یحب</w:t>
      </w:r>
    </w:p>
    <w:p>
      <w:pPr>
        <w:pStyle w:val="BookText"/>
        <w:rPr/>
      </w:pPr>
      <w:r>
        <w:rPr>
          <w:rFonts w:ascii="IRNazanin" w:hAnsi="IRNazanin" w:eastAsia="IRNazanin"/>
          <w:color w:val="111111"/>
          <w:sz w:val="28"/>
          <w:sz w:val="28"/>
          <w:szCs w:val="28"/>
          <w:rtl w:val="true"/>
          <w:lang w:bidi="fa-IR"/>
        </w:rPr>
        <w:t>التقی النقی الحفی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اعتزل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اختبر</w:t>
      </w:r>
    </w:p>
    <w:p>
      <w:pPr>
        <w:pStyle w:val="BookText"/>
        <w:rPr/>
      </w:pPr>
      <w:r>
        <w:rPr>
          <w:rFonts w:ascii="IRNazanin" w:hAnsi="IRNazanin" w:eastAsia="IRNazanin"/>
          <w:color w:val="111111"/>
          <w:sz w:val="28"/>
          <w:sz w:val="28"/>
          <w:szCs w:val="28"/>
          <w:rtl w:val="true"/>
          <w:lang w:bidi="fa-IR"/>
        </w:rPr>
        <w:t xml:space="preserve">اعتزل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اعتزل حسنت زهادته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اعتزل سلم 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العزلة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اعتزل الناس سلم من</w:t>
      </w:r>
    </w:p>
    <w:p>
      <w:pPr>
        <w:pStyle w:val="BookText"/>
        <w:rPr/>
      </w:pPr>
      <w:r>
        <w:rPr>
          <w:rFonts w:ascii="IRNazanin" w:hAnsi="IRNazanin" w:eastAsia="IRNazanin"/>
          <w:color w:val="111111"/>
          <w:sz w:val="28"/>
          <w:sz w:val="28"/>
          <w:szCs w:val="28"/>
          <w:rtl w:val="true"/>
          <w:lang w:bidi="fa-IR"/>
        </w:rPr>
        <w:t xml:space="preserve">شرهم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العزلة أفضل شیم الأکیاس وقال علیه السلام سلامة الدین فی الاعتزال</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فی اعتزال أبناء الدنیا جماع الصلاح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التحصین عن أبی بصیر قال سمعت أبا</w:t>
      </w:r>
    </w:p>
    <w:p>
      <w:pPr>
        <w:pStyle w:val="BookText"/>
        <w:rPr/>
      </w:pPr>
      <w:r>
        <w:rPr>
          <w:rFonts w:ascii="IRNazanin" w:hAnsi="IRNazanin" w:eastAsia="IRNazanin"/>
          <w:color w:val="111111"/>
          <w:sz w:val="28"/>
          <w:sz w:val="28"/>
          <w:szCs w:val="28"/>
          <w:rtl w:val="true"/>
          <w:lang w:bidi="fa-IR"/>
        </w:rPr>
        <w:t>عبد الله علیه السلام یقول العزلة عبادة إذا قل العتب علی الرجل قعوده فی بیته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أسباط عن بعض رجاله رفعه</w:t>
      </w:r>
    </w:p>
    <w:p>
      <w:pPr>
        <w:pStyle w:val="BookText"/>
        <w:rPr/>
      </w:pPr>
      <w:r>
        <w:rPr>
          <w:rFonts w:ascii="IRNazanin" w:hAnsi="IRNazanin" w:eastAsia="IRNazanin"/>
          <w:color w:val="111111"/>
          <w:sz w:val="28"/>
          <w:sz w:val="28"/>
          <w:szCs w:val="28"/>
          <w:rtl w:val="true"/>
          <w:lang w:bidi="fa-IR"/>
        </w:rPr>
        <w:t>قال قال أمیر المؤمنین علیه السلام یقول یأتی علی الناس زمان یکون العافیة</w:t>
      </w:r>
    </w:p>
    <w:p>
      <w:pPr>
        <w:pStyle w:val="BookText"/>
        <w:rPr/>
      </w:pPr>
      <w:r>
        <w:rPr>
          <w:rFonts w:ascii="IRNazanin" w:hAnsi="IRNazanin" w:eastAsia="IRNazanin"/>
          <w:color w:val="111111"/>
          <w:sz w:val="28"/>
          <w:sz w:val="28"/>
          <w:szCs w:val="28"/>
          <w:rtl w:val="true"/>
          <w:lang w:bidi="fa-IR"/>
        </w:rPr>
        <w:t>عشرة أجزاء تسعة منها فی اعتزال الناس وواحدة فی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أمیر المؤمنین</w:t>
      </w:r>
    </w:p>
    <w:p>
      <w:pPr>
        <w:pStyle w:val="BookText"/>
        <w:rPr/>
      </w:pPr>
      <w:r>
        <w:rPr>
          <w:rFonts w:ascii="IRNazanin" w:hAnsi="IRNazanin" w:eastAsia="IRNazanin"/>
          <w:color w:val="111111"/>
          <w:sz w:val="28"/>
          <w:sz w:val="28"/>
          <w:szCs w:val="28"/>
          <w:rtl w:val="true"/>
          <w:lang w:bidi="fa-IR"/>
        </w:rPr>
        <w:t>علیه السلام فی حدیث قال طوبی لمن لزم بیته وأکل کسرته وبکی علی خطیئته</w:t>
      </w:r>
    </w:p>
    <w:p>
      <w:pPr>
        <w:pStyle w:val="BookText"/>
        <w:rPr/>
      </w:pPr>
      <w:r>
        <w:rPr>
          <w:rFonts w:ascii="IRNazanin" w:hAnsi="IRNazanin" w:eastAsia="IRNazanin"/>
          <w:color w:val="111111"/>
          <w:sz w:val="28"/>
          <w:sz w:val="28"/>
          <w:szCs w:val="28"/>
          <w:rtl w:val="true"/>
          <w:lang w:bidi="fa-IR"/>
        </w:rPr>
        <w:t>وکان من نفسه فی تعب والناس منه فی 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حدثنی أبو حفص عمر بن محمد بن علی الصیرفی</w:t>
      </w:r>
    </w:p>
    <w:p>
      <w:pPr>
        <w:pStyle w:val="BookText"/>
        <w:rPr/>
      </w:pPr>
      <w:r>
        <w:rPr>
          <w:rFonts w:ascii="IRNazanin" w:hAnsi="IRNazanin" w:eastAsia="IRNazanin"/>
          <w:color w:val="111111"/>
          <w:sz w:val="28"/>
          <w:sz w:val="28"/>
          <w:szCs w:val="28"/>
          <w:rtl w:val="true"/>
          <w:lang w:bidi="fa-IR"/>
        </w:rPr>
        <w:t>المعروف بابن الزیات قال حدثنا أبو علی محمد بن همام الإسکافی قال حدثنا</w:t>
      </w:r>
    </w:p>
    <w:p>
      <w:pPr>
        <w:pStyle w:val="BookText"/>
        <w:rPr/>
      </w:pPr>
      <w:r>
        <w:rPr>
          <w:rFonts w:ascii="IRNazanin" w:hAnsi="IRNazanin" w:eastAsia="IRNazanin"/>
          <w:color w:val="111111"/>
          <w:sz w:val="28"/>
          <w:sz w:val="28"/>
          <w:szCs w:val="28"/>
          <w:rtl w:val="true"/>
          <w:lang w:bidi="fa-IR"/>
        </w:rPr>
        <w:t>جعفر بن محمد بن مالک قال حدثنا أحمد بن سلامة الغنوی قال حدثنا محمد بن</w:t>
      </w:r>
    </w:p>
    <w:p>
      <w:pPr>
        <w:pStyle w:val="BookText"/>
        <w:rPr/>
      </w:pPr>
      <w:r>
        <w:rPr>
          <w:rFonts w:ascii="IRNazanin" w:hAnsi="IRNazanin" w:eastAsia="IRNazanin"/>
          <w:color w:val="111111"/>
          <w:sz w:val="28"/>
          <w:sz w:val="28"/>
          <w:szCs w:val="28"/>
          <w:rtl w:val="true"/>
          <w:lang w:bidi="fa-IR"/>
        </w:rPr>
        <w:t>الحسین العامری قال حدثنا أبو معمر عن أبی بکر بن عیاش عن الفجیع العقیلی</w:t>
      </w:r>
    </w:p>
    <w:p>
      <w:pPr>
        <w:pStyle w:val="BookText"/>
        <w:rPr/>
      </w:pPr>
      <w:r>
        <w:rPr>
          <w:rFonts w:ascii="IRNazanin" w:hAnsi="IRNazanin" w:eastAsia="IRNazanin"/>
          <w:color w:val="111111"/>
          <w:sz w:val="28"/>
          <w:sz w:val="28"/>
          <w:szCs w:val="28"/>
          <w:rtl w:val="true"/>
          <w:lang w:bidi="fa-IR"/>
        </w:rPr>
        <w:t>قال حدثنی الحسن بن علی بن أبی طالب علیهما السلام قال لما حضرت أبی الوفاة اقبل</w:t>
      </w:r>
    </w:p>
    <w:p>
      <w:pPr>
        <w:pStyle w:val="BookText"/>
        <w:rPr/>
      </w:pPr>
      <w:r>
        <w:rPr>
          <w:rFonts w:ascii="IRNazanin" w:hAnsi="IRNazanin" w:eastAsia="IRNazanin"/>
          <w:color w:val="111111"/>
          <w:sz w:val="28"/>
          <w:sz w:val="28"/>
          <w:szCs w:val="28"/>
          <w:rtl w:val="true"/>
          <w:lang w:bidi="fa-IR"/>
        </w:rPr>
        <w:t>یوصی فقال هذا ما أوصی به علی بن أبی طالب أخو محمد رسول الله صلی الله علیه وآله وسلم وابن</w:t>
      </w:r>
    </w:p>
    <w:p>
      <w:pPr>
        <w:pStyle w:val="BookText"/>
        <w:rPr/>
      </w:pPr>
      <w:r>
        <w:rPr>
          <w:rFonts w:ascii="IRNazanin" w:hAnsi="IRNazanin" w:eastAsia="IRNazanin"/>
          <w:color w:val="111111"/>
          <w:sz w:val="28"/>
          <w:sz w:val="28"/>
          <w:szCs w:val="28"/>
          <w:rtl w:val="true"/>
          <w:lang w:bidi="fa-IR"/>
        </w:rPr>
        <w:t>عمه ووصیه وصاحبه وأول وصیتی انی اشهد أن لا إله إلا الله وأن محمدا صلی الله علیه وآله وسلم رسوله</w:t>
      </w:r>
    </w:p>
    <w:p>
      <w:pPr>
        <w:pStyle w:val="BookText"/>
        <w:rPr/>
      </w:pPr>
      <w:r>
        <w:rPr>
          <w:rFonts w:ascii="IRNazanin" w:hAnsi="IRNazanin" w:eastAsia="IRNazanin"/>
          <w:color w:val="111111"/>
          <w:sz w:val="28"/>
          <w:sz w:val="28"/>
          <w:szCs w:val="28"/>
          <w:rtl w:val="true"/>
          <w:lang w:bidi="fa-IR"/>
        </w:rPr>
        <w:t xml:space="preserve">وخیرته اختاره بعلمه وارتضاه لخیرته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باعث من فی القبور</w:t>
      </w:r>
    </w:p>
    <w:p>
      <w:pPr>
        <w:pStyle w:val="BookText"/>
        <w:rPr/>
      </w:pPr>
      <w:r>
        <w:rPr>
          <w:rFonts w:ascii="IRNazanin" w:hAnsi="IRNazanin" w:eastAsia="IRNazanin"/>
          <w:color w:val="111111"/>
          <w:sz w:val="28"/>
          <w:sz w:val="28"/>
          <w:szCs w:val="28"/>
          <w:rtl w:val="true"/>
          <w:lang w:bidi="fa-IR"/>
        </w:rPr>
        <w:t xml:space="preserve">وسائل الناس عن اعمالهم وعالم بما فی الصدور ثم انی أوصیک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w:t>
      </w:r>
    </w:p>
    <w:p>
      <w:pPr>
        <w:pStyle w:val="BookText"/>
        <w:rPr/>
      </w:pPr>
      <w:r>
        <w:rPr>
          <w:rFonts w:ascii="IRNazanin" w:hAnsi="IRNazanin" w:eastAsia="IRNazanin"/>
          <w:color w:val="111111"/>
          <w:sz w:val="28"/>
          <w:sz w:val="28"/>
          <w:szCs w:val="28"/>
          <w:rtl w:val="true"/>
          <w:lang w:bidi="fa-IR"/>
        </w:rPr>
        <w:t>بک وصیا بما أوصانی به رسول الله صلی الله علیه وآله وسلم فإذا کان ذلک یا بنی فألزم بیتک وأبک</w:t>
      </w:r>
    </w:p>
    <w:p>
      <w:pPr>
        <w:pStyle w:val="BookText"/>
        <w:rPr/>
      </w:pPr>
      <w:r>
        <w:rPr>
          <w:rFonts w:ascii="IRNazanin" w:hAnsi="IRNazanin" w:eastAsia="IRNazanin"/>
          <w:color w:val="111111"/>
          <w:sz w:val="28"/>
          <w:sz w:val="28"/>
          <w:szCs w:val="28"/>
          <w:rtl w:val="true"/>
          <w:lang w:bidi="fa-IR"/>
        </w:rPr>
        <w:t xml:space="preserve">علی خطیئتک ولا تکن الدنیا أکبر 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التحصین عن عکرمة عن عبد الله بن</w:t>
      </w:r>
    </w:p>
    <w:p>
      <w:pPr>
        <w:pStyle w:val="BookText"/>
        <w:rPr/>
      </w:pPr>
      <w:r>
        <w:rPr>
          <w:rFonts w:ascii="IRNazanin" w:hAnsi="IRNazanin" w:eastAsia="IRNazanin"/>
          <w:color w:val="111111"/>
          <w:sz w:val="28"/>
          <w:sz w:val="28"/>
          <w:szCs w:val="28"/>
          <w:rtl w:val="true"/>
          <w:lang w:bidi="fa-IR"/>
        </w:rPr>
        <w:t>عمر قال بینا نحن حول رسول الله صلی الله علیه وآله وسلم إذ ذکر الفتنة أو ذکرت عنده الفتنة قال</w:t>
      </w:r>
    </w:p>
    <w:p>
      <w:pPr>
        <w:pStyle w:val="BookText"/>
        <w:rPr/>
      </w:pPr>
      <w:r>
        <w:rPr>
          <w:rFonts w:ascii="IRNazanin" w:hAnsi="IRNazanin" w:eastAsia="IRNazanin"/>
          <w:color w:val="111111"/>
          <w:sz w:val="28"/>
          <w:sz w:val="28"/>
          <w:szCs w:val="28"/>
          <w:rtl w:val="true"/>
          <w:lang w:bidi="fa-IR"/>
        </w:rPr>
        <w:t>فقال ألا رأیت الناس مزجت عهودهم وخفرت أمانتهم وکانوا هکذا وشبک بین</w:t>
      </w:r>
    </w:p>
    <w:p>
      <w:pPr>
        <w:pStyle w:val="BookText"/>
        <w:rPr/>
      </w:pPr>
      <w:r>
        <w:rPr>
          <w:rFonts w:ascii="IRNazanin" w:hAnsi="IRNazanin" w:eastAsia="IRNazanin"/>
          <w:color w:val="111111"/>
          <w:sz w:val="28"/>
          <w:sz w:val="28"/>
          <w:szCs w:val="28"/>
          <w:rtl w:val="true"/>
          <w:lang w:bidi="fa-IR"/>
        </w:rPr>
        <w:t>أصابعه قال فقمت الیه فقلت کیف افعل عند ذلک جعلنی الله فداک قال الزم بیتک</w:t>
      </w:r>
    </w:p>
    <w:p>
      <w:pPr>
        <w:pStyle w:val="BookText"/>
        <w:rPr/>
      </w:pPr>
      <w:r>
        <w:rPr>
          <w:rFonts w:ascii="IRNazanin" w:hAnsi="IRNazanin" w:eastAsia="IRNazanin"/>
          <w:color w:val="111111"/>
          <w:sz w:val="28"/>
          <w:sz w:val="28"/>
          <w:szCs w:val="28"/>
          <w:rtl w:val="true"/>
          <w:lang w:bidi="fa-IR"/>
        </w:rPr>
        <w:t>وامسک علیک لسانک وخذ ما تعرف وذر ما تنکر وعلیک بامر خاصة نفسک وذر عنک</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 صلی الله علیه وآله وسلم أنه قال کن حلیس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 فان دخل علیک فادخل مخدعک فان دخل</w:t>
      </w:r>
    </w:p>
    <w:p>
      <w:pPr>
        <w:pStyle w:val="BookText"/>
        <w:rPr/>
      </w:pPr>
      <w:r>
        <w:rPr>
          <w:rFonts w:ascii="IRNazanin" w:hAnsi="IRNazanin" w:eastAsia="IRNazanin"/>
          <w:color w:val="111111"/>
          <w:sz w:val="28"/>
          <w:sz w:val="28"/>
          <w:szCs w:val="28"/>
          <w:rtl w:val="true"/>
          <w:lang w:bidi="fa-IR"/>
        </w:rPr>
        <w:t>علیک فقل بوء بإثمی وإثمک وکن عبد الله المقتول ولا تکن عبد الله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النوفلی عن السکونی عن أبی</w:t>
      </w:r>
    </w:p>
    <w:p>
      <w:pPr>
        <w:pStyle w:val="BookText"/>
        <w:rPr/>
      </w:pPr>
      <w:r>
        <w:rPr>
          <w:rFonts w:ascii="IRNazanin" w:hAnsi="IRNazanin" w:eastAsia="IRNazanin"/>
          <w:color w:val="111111"/>
          <w:sz w:val="28"/>
          <w:sz w:val="28"/>
          <w:szCs w:val="28"/>
          <w:rtl w:val="true"/>
          <w:lang w:bidi="fa-IR"/>
        </w:rPr>
        <w:t>عبد الله عن آبائه عن علی علیه السلام قال ثلاث منجیات تکف لسانک وتبکی</w:t>
      </w:r>
    </w:p>
    <w:p>
      <w:pPr>
        <w:pStyle w:val="BookText"/>
        <w:rPr/>
      </w:pPr>
      <w:r>
        <w:rPr>
          <w:rFonts w:ascii="IRNazanin" w:hAnsi="IRNazanin" w:eastAsia="IRNazanin"/>
          <w:color w:val="111111"/>
          <w:sz w:val="28"/>
          <w:sz w:val="28"/>
          <w:szCs w:val="28"/>
          <w:rtl w:val="true"/>
          <w:lang w:bidi="fa-IR"/>
        </w:rPr>
        <w:t xml:space="preserve">علی خطیئتک ویسعک بیتک 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w:t>
      </w:r>
    </w:p>
    <w:p>
      <w:pPr>
        <w:pStyle w:val="BookText"/>
        <w:rPr/>
      </w:pPr>
      <w:r>
        <w:rPr>
          <w:rFonts w:ascii="IRNazanin" w:hAnsi="IRNazanin" w:eastAsia="IRNazanin"/>
          <w:color w:val="111111"/>
          <w:sz w:val="28"/>
          <w:sz w:val="28"/>
          <w:szCs w:val="28"/>
          <w:rtl w:val="true"/>
          <w:lang w:bidi="fa-IR"/>
        </w:rPr>
        <w:t xml:space="preserve">علیه السلام مثله العوالی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 لعقبة بن عامر الجهنی لما سأله</w:t>
      </w:r>
    </w:p>
    <w:p>
      <w:pPr>
        <w:pStyle w:val="BookText"/>
        <w:rPr/>
      </w:pPr>
      <w:r>
        <w:rPr>
          <w:rFonts w:ascii="IRNazanin" w:hAnsi="IRNazanin" w:eastAsia="IRNazanin"/>
          <w:color w:val="111111"/>
          <w:sz w:val="28"/>
          <w:sz w:val="28"/>
          <w:szCs w:val="28"/>
          <w:rtl w:val="true"/>
          <w:lang w:bidi="fa-IR"/>
        </w:rPr>
        <w:t>عن طریق النجاة؟ امسک علیک لسانک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محمد 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 عن</w:t>
      </w:r>
    </w:p>
    <w:p>
      <w:pPr>
        <w:pStyle w:val="BookText"/>
        <w:rPr/>
      </w:pPr>
      <w:r>
        <w:rPr>
          <w:rFonts w:ascii="IRNazanin" w:hAnsi="IRNazanin" w:eastAsia="IRNazanin"/>
          <w:color w:val="111111"/>
          <w:sz w:val="28"/>
          <w:sz w:val="28"/>
          <w:szCs w:val="28"/>
          <w:rtl w:val="true"/>
          <w:lang w:bidi="fa-IR"/>
        </w:rPr>
        <w:t>حفص بن غیاث عن أبی عبد الله علیه السلام قال قال إن قدرتم أن لا تعرفوا فافعلوا</w:t>
      </w:r>
    </w:p>
    <w:p>
      <w:pPr>
        <w:pStyle w:val="BookText"/>
        <w:rPr/>
      </w:pPr>
      <w:r>
        <w:rPr>
          <w:rFonts w:ascii="IRNazanin" w:hAnsi="IRNazanin" w:eastAsia="IRNazanin"/>
          <w:color w:val="111111"/>
          <w:sz w:val="28"/>
          <w:sz w:val="28"/>
          <w:szCs w:val="28"/>
          <w:rtl w:val="true"/>
          <w:lang w:bidi="fa-IR"/>
        </w:rPr>
        <w:t>وما علیک إن لم یثن الناس علیک وما علیک أن تکون مذموما عند الناس إذا کنت</w:t>
      </w:r>
    </w:p>
    <w:p>
      <w:pPr>
        <w:pStyle w:val="BookText"/>
        <w:rPr/>
      </w:pPr>
      <w:r>
        <w:rPr>
          <w:rFonts w:ascii="IRNazanin" w:hAnsi="IRNazanin" w:eastAsia="IRNazanin"/>
          <w:color w:val="111111"/>
          <w:sz w:val="28"/>
          <w:sz w:val="28"/>
          <w:szCs w:val="28"/>
          <w:rtl w:val="true"/>
          <w:lang w:bidi="fa-IR"/>
        </w:rPr>
        <w:t>محمودا عند الله تبارک وتعالی ان أمیر المؤمنین علیه السلام کان یقول لا خیر فی</w:t>
      </w:r>
    </w:p>
    <w:p>
      <w:pPr>
        <w:pStyle w:val="BookText"/>
        <w:rPr/>
      </w:pPr>
      <w:r>
        <w:rPr>
          <w:rFonts w:ascii="IRNazanin" w:hAnsi="IRNazanin" w:eastAsia="IRNazanin"/>
          <w:color w:val="111111"/>
          <w:sz w:val="28"/>
          <w:sz w:val="28"/>
          <w:szCs w:val="28"/>
          <w:rtl w:val="true"/>
          <w:lang w:bidi="fa-IR"/>
        </w:rPr>
        <w:t>الدنیا الا لاحد رجلین رجل یزداد فیها کل یوم احسانا ورجل یتدارک منیته</w:t>
      </w:r>
    </w:p>
    <w:p>
      <w:pPr>
        <w:pStyle w:val="BookText"/>
        <w:rPr/>
      </w:pPr>
      <w:r>
        <w:rPr>
          <w:rFonts w:ascii="IRNazanin" w:hAnsi="IRNazanin" w:eastAsia="IRNazanin"/>
          <w:color w:val="111111"/>
          <w:sz w:val="28"/>
          <w:sz w:val="28"/>
          <w:szCs w:val="28"/>
          <w:rtl w:val="true"/>
          <w:lang w:bidi="fa-IR"/>
        </w:rPr>
        <w:t>بالتوبة وأنی له بالتوبة فوالله أن لو سجد حتی ینقطع عنقه ما قبل الله عز وجل</w:t>
      </w:r>
    </w:p>
    <w:p>
      <w:pPr>
        <w:pStyle w:val="BookText"/>
        <w:rPr/>
      </w:pPr>
      <w:r>
        <w:rPr>
          <w:rFonts w:ascii="IRNazanin" w:hAnsi="IRNazanin" w:eastAsia="IRNazanin"/>
          <w:color w:val="111111"/>
          <w:sz w:val="28"/>
          <w:sz w:val="28"/>
          <w:szCs w:val="28"/>
          <w:rtl w:val="true"/>
          <w:lang w:bidi="fa-IR"/>
        </w:rPr>
        <w:t>منه عملا الا بولایتنا أهل البیت ألا ومن عرف حقنا أو رجا الثواب بنا ورضی</w:t>
      </w:r>
    </w:p>
    <w:p>
      <w:pPr>
        <w:pStyle w:val="BookText"/>
        <w:rPr/>
      </w:pPr>
      <w:r>
        <w:rPr>
          <w:rFonts w:ascii="IRNazanin" w:hAnsi="IRNazanin" w:eastAsia="IRNazanin"/>
          <w:color w:val="111111"/>
          <w:sz w:val="28"/>
          <w:sz w:val="28"/>
          <w:szCs w:val="28"/>
          <w:rtl w:val="true"/>
          <w:lang w:bidi="fa-IR"/>
        </w:rPr>
        <w:t>بقوته نصف مد کل یوم وما یستر به عورته وما أکن به رأسه وهم مع ذلک والله</w:t>
      </w:r>
    </w:p>
    <w:p>
      <w:pPr>
        <w:pStyle w:val="BookText"/>
        <w:rPr/>
      </w:pPr>
      <w:r>
        <w:rPr>
          <w:rFonts w:ascii="IRNazanin" w:hAnsi="IRNazanin" w:eastAsia="IRNazanin"/>
          <w:color w:val="111111"/>
          <w:sz w:val="28"/>
          <w:sz w:val="28"/>
          <w:szCs w:val="28"/>
          <w:rtl w:val="true"/>
          <w:lang w:bidi="fa-IR"/>
        </w:rPr>
        <w:t>خائفون وجلون ودوا أنه حظهم من الدنیا وکذلک وصفهم الله عز وجل حیث</w:t>
      </w:r>
    </w:p>
    <w:p>
      <w:pPr>
        <w:pStyle w:val="BookText"/>
        <w:rPr/>
      </w:pPr>
      <w:r>
        <w:rPr>
          <w:rFonts w:ascii="IRNazanin" w:hAnsi="IRNazanin" w:eastAsia="IRNazanin"/>
          <w:color w:val="111111"/>
          <w:sz w:val="28"/>
          <w:sz w:val="28"/>
          <w:szCs w:val="28"/>
          <w:rtl w:val="true"/>
          <w:lang w:bidi="fa-IR"/>
        </w:rPr>
        <w:t>یقول والذین یؤتون ما آتوا وقلوبهم وجلة ما الذی أتوا به أتوا والله بالطاعة مع</w:t>
      </w:r>
    </w:p>
    <w:p>
      <w:pPr>
        <w:pStyle w:val="BookText"/>
        <w:rPr/>
      </w:pPr>
      <w:r>
        <w:rPr>
          <w:rFonts w:ascii="IRNazanin" w:hAnsi="IRNazanin" w:eastAsia="IRNazanin"/>
          <w:color w:val="111111"/>
          <w:sz w:val="28"/>
          <w:sz w:val="28"/>
          <w:szCs w:val="28"/>
          <w:rtl w:val="true"/>
          <w:lang w:bidi="fa-IR"/>
        </w:rPr>
        <w:t>المحبة والولایة وهم فی ذلک خائفون أن لا یقبل منهم ولیس والله خوفهم خوف</w:t>
      </w:r>
    </w:p>
    <w:p>
      <w:pPr>
        <w:pStyle w:val="BookText"/>
        <w:rPr/>
      </w:pPr>
      <w:r>
        <w:rPr>
          <w:rFonts w:ascii="IRNazanin" w:hAnsi="IRNazanin" w:eastAsia="IRNazanin"/>
          <w:color w:val="111111"/>
          <w:sz w:val="28"/>
          <w:sz w:val="28"/>
          <w:szCs w:val="28"/>
          <w:rtl w:val="true"/>
          <w:lang w:bidi="fa-IR"/>
        </w:rPr>
        <w:t>شک فیما هم فیه من أصابة الدین ولکنهم خافوا أن یکونوا مقصرین فی محبتنا</w:t>
      </w:r>
    </w:p>
    <w:p>
      <w:pPr>
        <w:pStyle w:val="BookText"/>
        <w:rPr/>
      </w:pPr>
      <w:r>
        <w:rPr>
          <w:rFonts w:ascii="IRNazanin" w:hAnsi="IRNazanin" w:eastAsia="IRNazanin"/>
          <w:color w:val="111111"/>
          <w:sz w:val="28"/>
          <w:sz w:val="28"/>
          <w:szCs w:val="28"/>
          <w:rtl w:val="true"/>
          <w:lang w:bidi="fa-IR"/>
        </w:rPr>
        <w:t>وطاعتنا ثم قال إن قدرت أن لا تخرج من بیتک فافعل فأن علیک فی خروجک</w:t>
      </w:r>
    </w:p>
    <w:p>
      <w:pPr>
        <w:pStyle w:val="BookText"/>
        <w:rPr/>
      </w:pPr>
      <w:r>
        <w:rPr>
          <w:rFonts w:ascii="IRNazanin" w:hAnsi="IRNazanin" w:eastAsia="IRNazanin"/>
          <w:color w:val="111111"/>
          <w:sz w:val="28"/>
          <w:sz w:val="28"/>
          <w:szCs w:val="28"/>
          <w:rtl w:val="true"/>
          <w:lang w:bidi="fa-IR"/>
        </w:rPr>
        <w:t>أن لا تغتاب ولا تکذب ولا تحسد ولا ترائی ولا تتصنع ولا تداهن ثم قال نعم صومعة</w:t>
      </w:r>
    </w:p>
    <w:p>
      <w:pPr>
        <w:pStyle w:val="BookText"/>
        <w:rPr/>
      </w:pPr>
      <w:r>
        <w:rPr>
          <w:rFonts w:ascii="IRNazanin" w:hAnsi="IRNazanin" w:eastAsia="IRNazanin"/>
          <w:color w:val="111111"/>
          <w:sz w:val="28"/>
          <w:sz w:val="28"/>
          <w:szCs w:val="28"/>
          <w:rtl w:val="true"/>
          <w:lang w:bidi="fa-IR"/>
        </w:rPr>
        <w:t>المسلم بیته یکف فیه بصره ولسانه ونفسه وفرجه ان من عرف نعمة الله بقلبه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استوجب المزید من الله عز وجل قبل أن یظهر شکرها علی لسانه ومن ذهب یری</w:t>
      </w:r>
    </w:p>
    <w:p>
      <w:pPr>
        <w:pStyle w:val="BookText"/>
        <w:rPr/>
      </w:pPr>
      <w:r>
        <w:rPr>
          <w:rFonts w:ascii="IRNazanin" w:hAnsi="IRNazanin" w:eastAsia="IRNazanin"/>
          <w:color w:val="111111"/>
          <w:sz w:val="28"/>
          <w:sz w:val="28"/>
          <w:szCs w:val="28"/>
          <w:rtl w:val="true"/>
          <w:lang w:bidi="fa-IR"/>
        </w:rPr>
        <w:t>أن له علی الاخر فضلا فهو من المستکبرین فقلت له انما یری ان له علیه فضلا</w:t>
      </w:r>
    </w:p>
    <w:p>
      <w:pPr>
        <w:pStyle w:val="BookText"/>
        <w:rPr/>
      </w:pPr>
      <w:r>
        <w:rPr>
          <w:rFonts w:ascii="IRNazanin" w:hAnsi="IRNazanin" w:eastAsia="IRNazanin"/>
          <w:color w:val="111111"/>
          <w:sz w:val="28"/>
          <w:sz w:val="28"/>
          <w:szCs w:val="28"/>
          <w:rtl w:val="true"/>
          <w:lang w:bidi="fa-IR"/>
        </w:rPr>
        <w:t>بالعافیة إذا رآه مرتکبا للمعاصی؟ فقال هیهات هیهات فلعله ان یکون قد غفر له</w:t>
      </w:r>
    </w:p>
    <w:p>
      <w:pPr>
        <w:pStyle w:val="BookText"/>
        <w:rPr/>
      </w:pPr>
      <w:r>
        <w:rPr>
          <w:rFonts w:ascii="IRNazanin" w:hAnsi="IRNazanin" w:eastAsia="IRNazanin"/>
          <w:color w:val="111111"/>
          <w:sz w:val="28"/>
          <w:sz w:val="28"/>
          <w:szCs w:val="28"/>
          <w:rtl w:val="true"/>
          <w:lang w:bidi="fa-IR"/>
        </w:rPr>
        <w:t>ما أتی وأنت موقوف محاسب أما تلوت قصة سحرة موسی علیه السلام ثم قال کم من</w:t>
      </w:r>
    </w:p>
    <w:p>
      <w:pPr>
        <w:pStyle w:val="BookText"/>
        <w:rPr/>
      </w:pPr>
      <w:r>
        <w:rPr>
          <w:rFonts w:ascii="IRNazanin" w:hAnsi="IRNazanin" w:eastAsia="IRNazanin"/>
          <w:color w:val="111111"/>
          <w:sz w:val="28"/>
          <w:sz w:val="28"/>
          <w:szCs w:val="28"/>
          <w:rtl w:val="true"/>
          <w:lang w:bidi="fa-IR"/>
        </w:rPr>
        <w:t>مغرور بما قد أنعم الله علیه وکم من مستدرج یستر الله علیه وکم من مفتون</w:t>
      </w:r>
    </w:p>
    <w:p>
      <w:pPr>
        <w:pStyle w:val="BookText"/>
        <w:rPr/>
      </w:pPr>
      <w:r>
        <w:rPr>
          <w:rFonts w:ascii="IRNazanin" w:hAnsi="IRNazanin" w:eastAsia="IRNazanin"/>
          <w:color w:val="111111"/>
          <w:sz w:val="28"/>
          <w:sz w:val="28"/>
          <w:szCs w:val="28"/>
          <w:rtl w:val="true"/>
          <w:lang w:bidi="fa-IR"/>
        </w:rPr>
        <w:t>بثناء الناس علیه ثم قال انی لأرجو النجاة لمن عرف حقنا من هذه الأمة الا لأحد</w:t>
      </w:r>
    </w:p>
    <w:p>
      <w:pPr>
        <w:pStyle w:val="BookText"/>
        <w:rPr/>
      </w:pPr>
      <w:r>
        <w:rPr>
          <w:rFonts w:ascii="IRNazanin" w:hAnsi="IRNazanin" w:eastAsia="IRNazanin"/>
          <w:color w:val="111111"/>
          <w:sz w:val="28"/>
          <w:sz w:val="28"/>
          <w:szCs w:val="28"/>
          <w:rtl w:val="true"/>
          <w:lang w:bidi="fa-IR"/>
        </w:rPr>
        <w:t xml:space="preserve">ثلاثة صاحب سلطان جائر وصاحب هوی والفاسق المعلن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کنتم</w:t>
      </w:r>
    </w:p>
    <w:p>
      <w:pPr>
        <w:pStyle w:val="BookText"/>
        <w:rPr/>
      </w:pPr>
      <w:r>
        <w:rPr>
          <w:rFonts w:ascii="IRNazanin" w:hAnsi="IRNazanin" w:eastAsia="IRNazanin"/>
          <w:color w:val="111111"/>
          <w:sz w:val="28"/>
          <w:sz w:val="28"/>
          <w:szCs w:val="28"/>
          <w:rtl w:val="true"/>
          <w:lang w:bidi="fa-IR"/>
        </w:rPr>
        <w:t xml:space="preserve">تحبون الله فاتبعونی یحببکم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حفص الحب أفضل من الخوف ثم قال والله</w:t>
      </w:r>
    </w:p>
    <w:p>
      <w:pPr>
        <w:pStyle w:val="BookText"/>
        <w:rPr/>
      </w:pPr>
      <w:r>
        <w:rPr>
          <w:rFonts w:ascii="IRNazanin" w:hAnsi="IRNazanin" w:eastAsia="IRNazanin"/>
          <w:color w:val="111111"/>
          <w:sz w:val="28"/>
          <w:sz w:val="28"/>
          <w:szCs w:val="28"/>
          <w:rtl w:val="true"/>
          <w:lang w:bidi="fa-IR"/>
        </w:rPr>
        <w:t>ما أحب الله من أحب الدنیا ووالی غیرنا ومن عرف حقنا وأحبنا فقد أحب الله تبارک</w:t>
      </w:r>
    </w:p>
    <w:p>
      <w:pPr>
        <w:pStyle w:val="BookText"/>
        <w:rPr/>
      </w:pPr>
      <w:r>
        <w:rPr>
          <w:rFonts w:ascii="IRNazanin" w:hAnsi="IRNazanin" w:eastAsia="IRNazanin"/>
          <w:color w:val="111111"/>
          <w:sz w:val="28"/>
          <w:sz w:val="28"/>
          <w:szCs w:val="28"/>
          <w:rtl w:val="true"/>
          <w:lang w:bidi="fa-IR"/>
        </w:rPr>
        <w:t>وتعالی فبکی رجل فقال أتبکی لو أن أهل السماوات والأرض کلهم اجتمعوا</w:t>
      </w:r>
    </w:p>
    <w:p>
      <w:pPr>
        <w:pStyle w:val="BookText"/>
        <w:rPr/>
      </w:pPr>
      <w:r>
        <w:rPr>
          <w:rFonts w:ascii="IRNazanin" w:hAnsi="IRNazanin" w:eastAsia="IRNazanin"/>
          <w:color w:val="111111"/>
          <w:sz w:val="28"/>
          <w:sz w:val="28"/>
          <w:szCs w:val="28"/>
          <w:rtl w:val="true"/>
          <w:lang w:bidi="fa-IR"/>
        </w:rPr>
        <w:t xml:space="preserve">یتضرعون إلی الله عز وجل أن ینجیک من النار ویدخلک الجنة لم یشفعوا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کان لک قلب حی لکنت أخوف الناس لله عز وجل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p>
    <w:p>
      <w:pPr>
        <w:pStyle w:val="BookText"/>
        <w:rPr/>
      </w:pPr>
      <w:r>
        <w:rPr>
          <w:rFonts w:ascii="IRNazanin" w:hAnsi="IRNazanin" w:eastAsia="IRNazanin"/>
          <w:color w:val="111111"/>
          <w:sz w:val="28"/>
          <w:sz w:val="28"/>
          <w:szCs w:val="28"/>
          <w:rtl w:val="true"/>
          <w:lang w:bidi="fa-IR"/>
        </w:rPr>
        <w:t>یا حفص کن ذنبا ولا تکن رأسا یا حفص قال رسول الله صلی الله علیه وآله وسلم من خاف الله کل لسانه</w:t>
      </w:r>
    </w:p>
    <w:p>
      <w:pPr>
        <w:pStyle w:val="BookText"/>
        <w:rPr/>
      </w:pPr>
      <w:r>
        <w:rPr>
          <w:rFonts w:ascii="IRNazanin" w:hAnsi="IRNazanin" w:eastAsia="IRNazanin"/>
          <w:color w:val="111111"/>
          <w:sz w:val="28"/>
          <w:sz w:val="28"/>
          <w:szCs w:val="28"/>
          <w:rtl w:val="true"/>
          <w:lang w:bidi="fa-IR"/>
        </w:rPr>
        <w:t>ثم قال بینا موسی بن عمران علیه السلام یعظ أصحابه إذ قام رجل فشق قمیصه</w:t>
      </w:r>
    </w:p>
    <w:p>
      <w:pPr>
        <w:pStyle w:val="BookText"/>
        <w:rPr/>
      </w:pPr>
      <w:r>
        <w:rPr>
          <w:rFonts w:ascii="IRNazanin" w:hAnsi="IRNazanin" w:eastAsia="IRNazanin"/>
          <w:color w:val="111111"/>
          <w:sz w:val="28"/>
          <w:sz w:val="28"/>
          <w:szCs w:val="28"/>
          <w:rtl w:val="true"/>
          <w:lang w:bidi="fa-IR"/>
        </w:rPr>
        <w:t>فأوحی الله عز وجل الیه یا موسی قل له لا تشق قمیصک ولکن اشرح لی عن قبلک</w:t>
      </w:r>
    </w:p>
    <w:p>
      <w:pPr>
        <w:pStyle w:val="BookText"/>
        <w:rPr/>
      </w:pPr>
      <w:r>
        <w:rPr>
          <w:rFonts w:ascii="IRNazanin" w:hAnsi="IRNazanin" w:eastAsia="IRNazanin"/>
          <w:color w:val="111111"/>
          <w:sz w:val="28"/>
          <w:sz w:val="28"/>
          <w:szCs w:val="28"/>
          <w:rtl w:val="true"/>
          <w:lang w:bidi="fa-IR"/>
        </w:rPr>
        <w:t>ثم قال مر موسی بن عمران علیه السلام برجل من أصحابه وهو ساجد فانصرف</w:t>
      </w:r>
    </w:p>
    <w:p>
      <w:pPr>
        <w:pStyle w:val="BookText"/>
        <w:rPr/>
      </w:pPr>
      <w:r>
        <w:rPr>
          <w:rFonts w:ascii="IRNazanin" w:hAnsi="IRNazanin" w:eastAsia="IRNazanin"/>
          <w:color w:val="111111"/>
          <w:sz w:val="28"/>
          <w:sz w:val="28"/>
          <w:szCs w:val="28"/>
          <w:rtl w:val="true"/>
          <w:lang w:bidi="fa-IR"/>
        </w:rPr>
        <w:t>من حاجته وهو ساجد علی حاله فقال له موسی علیه السلام لو کانت حاجتک بیدی</w:t>
      </w:r>
    </w:p>
    <w:p>
      <w:pPr>
        <w:pStyle w:val="BookText"/>
        <w:rPr/>
      </w:pPr>
      <w:r>
        <w:rPr>
          <w:rFonts w:ascii="IRNazanin" w:hAnsi="IRNazanin" w:eastAsia="IRNazanin"/>
          <w:color w:val="111111"/>
          <w:sz w:val="28"/>
          <w:sz w:val="28"/>
          <w:szCs w:val="28"/>
          <w:rtl w:val="true"/>
          <w:lang w:bidi="fa-IR"/>
        </w:rPr>
        <w:t>لقضیتها لک فأوحی الله عز وجل الیه یا موسی لو سجد حتی ینقطع عنقه ما قبلته</w:t>
      </w:r>
    </w:p>
    <w:p>
      <w:pPr>
        <w:pStyle w:val="BookText"/>
        <w:rPr/>
      </w:pPr>
      <w:r>
        <w:rPr>
          <w:rFonts w:ascii="IRNazanin" w:hAnsi="IRNazanin" w:eastAsia="IRNazanin"/>
          <w:color w:val="111111"/>
          <w:sz w:val="28"/>
          <w:sz w:val="28"/>
          <w:szCs w:val="28"/>
          <w:rtl w:val="true"/>
          <w:lang w:bidi="fa-IR"/>
        </w:rPr>
        <w:t>حتی یتحول عما أکره إلی ما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السفیان الثوری قال قصدت</w:t>
      </w:r>
    </w:p>
    <w:p>
      <w:pPr>
        <w:pStyle w:val="BookText"/>
        <w:rPr/>
      </w:pPr>
      <w:r>
        <w:rPr>
          <w:rFonts w:ascii="IRNazanin" w:hAnsi="IRNazanin" w:eastAsia="IRNazanin"/>
          <w:color w:val="111111"/>
          <w:sz w:val="28"/>
          <w:sz w:val="28"/>
          <w:szCs w:val="28"/>
          <w:rtl w:val="true"/>
          <w:lang w:bidi="fa-IR"/>
        </w:rPr>
        <w:t>جعفر بن محمد علیهما السلام فأذن لی بالدخول فوجدته فی سرداب ینزل عشر</w:t>
      </w:r>
    </w:p>
    <w:p>
      <w:pPr>
        <w:pStyle w:val="BookText"/>
        <w:rPr/>
      </w:pPr>
      <w:r>
        <w:rPr>
          <w:rFonts w:ascii="IRNazanin" w:hAnsi="IRNazanin" w:eastAsia="IRNazanin"/>
          <w:color w:val="111111"/>
          <w:sz w:val="28"/>
          <w:sz w:val="28"/>
          <w:szCs w:val="28"/>
          <w:rtl w:val="true"/>
          <w:lang w:bidi="fa-IR"/>
        </w:rPr>
        <w:t>مرقاة فقلت یا بن رسول الله أنت فی هذا المکان مع حاجة الناس إلیک فقال</w:t>
      </w:r>
    </w:p>
    <w:p>
      <w:pPr>
        <w:pStyle w:val="BookText"/>
        <w:rPr/>
      </w:pPr>
      <w:r>
        <w:rPr>
          <w:rFonts w:ascii="IRNazanin" w:hAnsi="IRNazanin" w:eastAsia="IRNazanin"/>
          <w:color w:val="111111"/>
          <w:sz w:val="28"/>
          <w:sz w:val="28"/>
          <w:szCs w:val="28"/>
          <w:rtl w:val="true"/>
          <w:lang w:bidi="fa-IR"/>
        </w:rPr>
        <w:t>یا سفیان فسد الزمان وتنکر الاخوان وتقلب الأعیان فاتخذنا الوحدة سکنا أمعک</w:t>
      </w:r>
    </w:p>
    <w:p>
      <w:pPr>
        <w:pStyle w:val="BookText"/>
        <w:rPr/>
      </w:pPr>
      <w:r>
        <w:rPr>
          <w:rFonts w:ascii="IRNazanin" w:hAnsi="IRNazanin" w:eastAsia="IRNazanin"/>
          <w:color w:val="111111"/>
          <w:sz w:val="28"/>
          <w:sz w:val="28"/>
          <w:szCs w:val="28"/>
          <w:rtl w:val="true"/>
          <w:lang w:bidi="fa-IR"/>
        </w:rPr>
        <w:t>شئ تکتب؟ قلت نعم فقال اکتب شعرا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تجز عن لوحدة وتفرد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التفرد فی زمانک فازدد</w:t>
      </w:r>
    </w:p>
    <w:p>
      <w:pPr>
        <w:pStyle w:val="BookText"/>
        <w:rPr/>
      </w:pPr>
      <w:r>
        <w:rPr>
          <w:rFonts w:ascii="IRNazanin" w:hAnsi="IRNazanin" w:eastAsia="IRNazanin"/>
          <w:color w:val="111111"/>
          <w:sz w:val="28"/>
          <w:sz w:val="28"/>
          <w:szCs w:val="28"/>
          <w:rtl w:val="true"/>
          <w:lang w:bidi="fa-IR"/>
        </w:rPr>
        <w:t xml:space="preserve">فسد الأخاء فلیس ثمة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التملق باللسان وبالید</w:t>
      </w:r>
    </w:p>
    <w:p>
      <w:pPr>
        <w:pStyle w:val="BookText"/>
        <w:rPr/>
      </w:pPr>
      <w:r>
        <w:rPr>
          <w:rFonts w:ascii="IRNazanin" w:hAnsi="IRNazanin" w:eastAsia="IRNazanin"/>
          <w:color w:val="111111"/>
          <w:sz w:val="28"/>
          <w:sz w:val="28"/>
          <w:szCs w:val="28"/>
          <w:rtl w:val="true"/>
          <w:lang w:bidi="fa-IR"/>
        </w:rPr>
        <w:t xml:space="preserve">وإذا نظرت جمیع ما بقلوبهم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 سم نقیع سم الأسود</w:t>
      </w:r>
    </w:p>
    <w:p>
      <w:pPr>
        <w:pStyle w:val="BookText"/>
        <w:rPr/>
      </w:pPr>
      <w:r>
        <w:rPr>
          <w:rFonts w:ascii="IRNazanin" w:hAnsi="IRNazanin" w:eastAsia="IRNazanin"/>
          <w:color w:val="111111"/>
          <w:sz w:val="28"/>
          <w:sz w:val="28"/>
          <w:szCs w:val="28"/>
          <w:rtl w:val="true"/>
          <w:lang w:bidi="fa-IR"/>
        </w:rPr>
        <w:t>فإذا فتشت ضمیره من قلبه</w:t>
      </w:r>
    </w:p>
    <w:p>
      <w:pPr>
        <w:pStyle w:val="BookText"/>
        <w:rPr/>
      </w:pPr>
      <w:r>
        <w:rPr>
          <w:rFonts w:ascii="IRNazanin" w:hAnsi="IRNazanin" w:eastAsia="IRNazanin"/>
          <w:color w:val="111111"/>
          <w:sz w:val="28"/>
          <w:sz w:val="28"/>
          <w:szCs w:val="28"/>
          <w:rtl w:val="true"/>
          <w:lang w:bidi="fa-IR"/>
        </w:rPr>
        <w:t>وافیت عنه مرارة لا تنفد</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التحصین عن محمد بن علی عمن ذکره</w:t>
      </w:r>
    </w:p>
    <w:p>
      <w:pPr>
        <w:pStyle w:val="BookText"/>
        <w:rPr/>
      </w:pPr>
      <w:r>
        <w:rPr>
          <w:rFonts w:ascii="IRNazanin" w:hAnsi="IRNazanin" w:eastAsia="IRNazanin"/>
          <w:color w:val="111111"/>
          <w:sz w:val="28"/>
          <w:sz w:val="28"/>
          <w:szCs w:val="28"/>
          <w:rtl w:val="true"/>
          <w:lang w:bidi="fa-IR"/>
        </w:rPr>
        <w:t>عن أبی أبی حمزة أبی جعفر علیه السلام قال کان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یکون فیه أحسنهم حالا من کان جالسا فی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قصص الأنبیاء باسناده</w:t>
      </w:r>
    </w:p>
    <w:p>
      <w:pPr>
        <w:pStyle w:val="BookText"/>
        <w:rPr/>
      </w:pPr>
      <w:r>
        <w:rPr>
          <w:rFonts w:ascii="IRNazanin" w:hAnsi="IRNazanin" w:eastAsia="IRNazanin"/>
          <w:color w:val="111111"/>
          <w:sz w:val="28"/>
          <w:sz w:val="28"/>
          <w:szCs w:val="28"/>
          <w:rtl w:val="true"/>
          <w:lang w:bidi="fa-IR"/>
        </w:rPr>
        <w:t>إلی الصدوق عن محمد بن موسی المتوکل عن محمد بن هارون عن عبید الله بن</w:t>
      </w:r>
    </w:p>
    <w:p>
      <w:pPr>
        <w:pStyle w:val="BookText"/>
        <w:rPr/>
      </w:pPr>
      <w:r>
        <w:rPr>
          <w:rFonts w:ascii="IRNazanin" w:hAnsi="IRNazanin" w:eastAsia="IRNazanin"/>
          <w:color w:val="111111"/>
          <w:sz w:val="28"/>
          <w:sz w:val="28"/>
          <w:szCs w:val="28"/>
          <w:rtl w:val="true"/>
          <w:lang w:bidi="fa-IR"/>
        </w:rPr>
        <w:t>موسی عن محمد بن الحسین عن محمد بن المحضن عن یونس بن ظبیان قال قال</w:t>
      </w:r>
    </w:p>
    <w:p>
      <w:pPr>
        <w:pStyle w:val="BookText"/>
        <w:rPr/>
      </w:pPr>
      <w:r>
        <w:rPr>
          <w:rFonts w:ascii="IRNazanin" w:hAnsi="IRNazanin" w:eastAsia="IRNazanin"/>
          <w:color w:val="111111"/>
          <w:sz w:val="28"/>
          <w:sz w:val="28"/>
          <w:szCs w:val="28"/>
          <w:rtl w:val="true"/>
          <w:lang w:bidi="fa-IR"/>
        </w:rPr>
        <w:t>الصادق علیه السلام أوحی الله إلی نبی من أنبیاء بنی إسرائیل أن أحببت ان تلقانی</w:t>
      </w:r>
    </w:p>
    <w:p>
      <w:pPr>
        <w:pStyle w:val="BookText"/>
        <w:rPr/>
      </w:pPr>
      <w:r>
        <w:rPr>
          <w:rFonts w:ascii="IRNazanin" w:hAnsi="IRNazanin" w:eastAsia="IRNazanin"/>
          <w:color w:val="111111"/>
          <w:sz w:val="28"/>
          <w:sz w:val="28"/>
          <w:szCs w:val="28"/>
          <w:rtl w:val="true"/>
          <w:lang w:bidi="fa-IR"/>
        </w:rPr>
        <w:t>فی حظیرة القدس فکن فی الدنیا وحیدا غریبا مهموما محزونا مستوحشا من</w:t>
      </w:r>
    </w:p>
    <w:p>
      <w:pPr>
        <w:pStyle w:val="BookText"/>
        <w:rPr/>
      </w:pPr>
      <w:r>
        <w:rPr>
          <w:rFonts w:ascii="IRNazanin" w:hAnsi="IRNazanin" w:eastAsia="IRNazanin"/>
          <w:color w:val="111111"/>
          <w:sz w:val="28"/>
          <w:sz w:val="28"/>
          <w:szCs w:val="28"/>
          <w:rtl w:val="true"/>
          <w:lang w:bidi="fa-IR"/>
        </w:rPr>
        <w:t>الناس بمنزلة الطیر الواحد فإذا کان اللیل آوی وحده واستوحش من الطیور</w:t>
      </w:r>
    </w:p>
    <w:p>
      <w:pPr>
        <w:pStyle w:val="BookText"/>
        <w:rPr/>
      </w:pPr>
      <w:r>
        <w:rPr>
          <w:rFonts w:ascii="IRNazanin" w:hAnsi="IRNazanin" w:eastAsia="IRNazanin"/>
          <w:color w:val="111111"/>
          <w:sz w:val="28"/>
          <w:sz w:val="28"/>
          <w:szCs w:val="28"/>
          <w:rtl w:val="true"/>
          <w:lang w:bidi="fa-IR"/>
        </w:rPr>
        <w:t>واستأنس بربه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عبیدة</w:t>
      </w:r>
    </w:p>
    <w:p>
      <w:pPr>
        <w:pStyle w:val="BookText"/>
        <w:rPr/>
      </w:pPr>
      <w:r>
        <w:rPr>
          <w:rFonts w:ascii="IRNazanin" w:hAnsi="IRNazanin" w:eastAsia="IRNazanin"/>
          <w:color w:val="111111"/>
          <w:sz w:val="28"/>
          <w:sz w:val="28"/>
          <w:szCs w:val="28"/>
          <w:rtl w:val="true"/>
          <w:lang w:bidi="fa-IR"/>
        </w:rPr>
        <w:t>عن أبی جعفر علیه السلام قال قال رسول الله صلی الله علیه وآله وسلم من اغبط أولیائی عندی رجل</w:t>
      </w:r>
    </w:p>
    <w:p>
      <w:pPr>
        <w:pStyle w:val="BookText"/>
        <w:rPr/>
      </w:pPr>
      <w:r>
        <w:rPr>
          <w:rFonts w:ascii="IRNazanin" w:hAnsi="IRNazanin" w:eastAsia="IRNazanin"/>
          <w:color w:val="111111"/>
          <w:sz w:val="28"/>
          <w:sz w:val="28"/>
          <w:szCs w:val="28"/>
          <w:rtl w:val="true"/>
          <w:lang w:bidi="fa-IR"/>
        </w:rPr>
        <w:t>خفیف الحال ذو حظ من صلاة أحسن عبادة ربه فی الغیب وکان غامضا فی</w:t>
      </w:r>
    </w:p>
    <w:p>
      <w:pPr>
        <w:pStyle w:val="BookText"/>
        <w:rPr/>
      </w:pPr>
      <w:r>
        <w:rPr>
          <w:rFonts w:ascii="IRNazanin" w:hAnsi="IRNazanin" w:eastAsia="IRNazanin"/>
          <w:color w:val="111111"/>
          <w:sz w:val="28"/>
          <w:sz w:val="28"/>
          <w:szCs w:val="28"/>
          <w:rtl w:val="true"/>
          <w:lang w:bidi="fa-IR"/>
        </w:rPr>
        <w:t>الناس جعل رزقه کفافا فصبر علیه عجلت منیة مات فقل تراثه وقلت بواکیه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التحصین وعن أبی عبد الله عن بکر بن محمد الأزدی عن أبی</w:t>
      </w:r>
    </w:p>
    <w:p>
      <w:pPr>
        <w:pStyle w:val="BookText"/>
        <w:rPr/>
      </w:pPr>
      <w:r>
        <w:rPr>
          <w:rFonts w:ascii="IRNazanin" w:hAnsi="IRNazanin" w:eastAsia="IRNazanin"/>
          <w:color w:val="111111"/>
          <w:sz w:val="28"/>
          <w:sz w:val="28"/>
          <w:szCs w:val="28"/>
          <w:rtl w:val="true"/>
          <w:lang w:bidi="fa-IR"/>
        </w:rPr>
        <w:t>عبد الله علیه السلام قال قال الله تبارک وتعالی ان من أعبد أولیائی عبد مؤمن</w:t>
      </w:r>
    </w:p>
    <w:p>
      <w:pPr>
        <w:pStyle w:val="BookText"/>
        <w:rPr/>
      </w:pPr>
      <w:r>
        <w:rPr>
          <w:rFonts w:ascii="IRNazanin" w:hAnsi="IRNazanin" w:eastAsia="IRNazanin"/>
          <w:color w:val="111111"/>
          <w:sz w:val="28"/>
          <w:sz w:val="28"/>
          <w:szCs w:val="28"/>
          <w:rtl w:val="true"/>
          <w:lang w:bidi="fa-IR"/>
        </w:rPr>
        <w:t>ذو حظ من صلاة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القاسم بن محمد عن صفوان الجمال عن الفضیل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طوبی لکل عبد 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الناس قبل أن یعرفوه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التحصین وعن أبی عبد الله عن محمد</w:t>
      </w:r>
    </w:p>
    <w:p>
      <w:pPr>
        <w:pStyle w:val="BookText"/>
        <w:rPr/>
      </w:pPr>
      <w:r>
        <w:rPr>
          <w:rFonts w:ascii="IRNazanin" w:hAnsi="IRNazanin" w:eastAsia="IRNazanin"/>
          <w:color w:val="111111"/>
          <w:sz w:val="28"/>
          <w:sz w:val="28"/>
          <w:szCs w:val="28"/>
          <w:rtl w:val="true"/>
          <w:lang w:bidi="fa-IR"/>
        </w:rPr>
        <w:t>بن سنان عن إسماعیل بن جابر وإسحاق بن جریر عن عبد الحمید بن أبی الدیلم</w:t>
      </w:r>
    </w:p>
    <w:p>
      <w:pPr>
        <w:pStyle w:val="BookText"/>
        <w:rPr/>
      </w:pPr>
      <w:r>
        <w:rPr>
          <w:rFonts w:ascii="IRNazanin" w:hAnsi="IRNazanin" w:eastAsia="IRNazanin"/>
          <w:color w:val="111111"/>
          <w:sz w:val="28"/>
          <w:sz w:val="28"/>
          <w:szCs w:val="28"/>
          <w:rtl w:val="true"/>
          <w:lang w:bidi="fa-IR"/>
        </w:rPr>
        <w:t>قال قال لی أبو عبد الله علیه السلام لا علیک أن لا یعرفک الناس ثلثا یا عبد الحمید</w:t>
      </w:r>
    </w:p>
    <w:p>
      <w:pPr>
        <w:pStyle w:val="BookText"/>
        <w:rPr/>
      </w:pPr>
      <w:r>
        <w:rPr>
          <w:rFonts w:ascii="IRNazanin" w:hAnsi="IRNazanin" w:eastAsia="IRNazanin"/>
          <w:color w:val="111111"/>
          <w:sz w:val="28"/>
          <w:sz w:val="28"/>
          <w:szCs w:val="28"/>
          <w:rtl w:val="true"/>
          <w:lang w:bidi="fa-IR"/>
        </w:rPr>
        <w:t>ان لله رسلا مستعلنین ورسلا مستخفین فإذا سئلته بحق المستعلنین فتسأله بحق</w:t>
      </w:r>
    </w:p>
    <w:p>
      <w:pPr>
        <w:pStyle w:val="BookText"/>
        <w:rPr/>
      </w:pPr>
      <w:r>
        <w:rPr>
          <w:rFonts w:ascii="IRNazanin" w:hAnsi="IRNazanin" w:eastAsia="IRNazanin"/>
          <w:color w:val="111111"/>
          <w:sz w:val="28"/>
          <w:sz w:val="28"/>
          <w:szCs w:val="28"/>
          <w:rtl w:val="true"/>
          <w:lang w:bidi="fa-IR"/>
        </w:rPr>
        <w:t>المستخفین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التحصین عن الصادق علیه السلام أنه قال</w:t>
      </w:r>
    </w:p>
    <w:p>
      <w:pPr>
        <w:pStyle w:val="BookText"/>
        <w:rPr/>
      </w:pPr>
      <w:r>
        <w:rPr>
          <w:rFonts w:ascii="IRNazanin" w:hAnsi="IRNazanin" w:eastAsia="IRNazanin"/>
          <w:color w:val="111111"/>
          <w:sz w:val="28"/>
          <w:sz w:val="28"/>
          <w:szCs w:val="28"/>
          <w:rtl w:val="true"/>
          <w:lang w:bidi="fa-IR"/>
        </w:rPr>
        <w:t>له معروف الکرخی أوصنی یا ابن رسول الله قال أقلل معارفک قال زدنی قال</w:t>
      </w:r>
    </w:p>
    <w:p>
      <w:pPr>
        <w:pStyle w:val="BookText"/>
        <w:rPr/>
      </w:pPr>
      <w:r>
        <w:rPr>
          <w:rFonts w:ascii="IRNazanin" w:hAnsi="IRNazanin" w:eastAsia="IRNazanin"/>
          <w:color w:val="111111"/>
          <w:sz w:val="28"/>
          <w:sz w:val="28"/>
          <w:szCs w:val="28"/>
          <w:rtl w:val="true"/>
          <w:lang w:bidi="fa-IR"/>
        </w:rPr>
        <w:t>أنکر من عرفت منهم قال زدنی قال حسبک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قال حدثنی أحمد بن محمد عن أبیه محمد</w:t>
      </w:r>
    </w:p>
    <w:p>
      <w:pPr>
        <w:pStyle w:val="BookText"/>
        <w:rPr/>
      </w:pPr>
      <w:r>
        <w:rPr>
          <w:rFonts w:ascii="IRNazanin" w:hAnsi="IRNazanin" w:eastAsia="IRNazanin"/>
          <w:color w:val="111111"/>
          <w:sz w:val="28"/>
          <w:sz w:val="28"/>
          <w:szCs w:val="28"/>
          <w:rtl w:val="true"/>
          <w:lang w:bidi="fa-IR"/>
        </w:rPr>
        <w:t>بن الحسن بن الولید القمی عن محمد بن الحسن الصفار عن العباس بن معروف</w:t>
      </w:r>
    </w:p>
    <w:p>
      <w:pPr>
        <w:pStyle w:val="BookText"/>
        <w:rPr/>
      </w:pPr>
      <w:r>
        <w:rPr>
          <w:rFonts w:ascii="IRNazanin" w:hAnsi="IRNazanin" w:eastAsia="IRNazanin"/>
          <w:color w:val="111111"/>
          <w:sz w:val="28"/>
          <w:sz w:val="28"/>
          <w:szCs w:val="28"/>
          <w:rtl w:val="true"/>
          <w:lang w:bidi="fa-IR"/>
        </w:rPr>
        <w:t>عن علی بن مهزیار عن ابن أبی نجران عن الحسن بن بحر عن فرات بن أحنف</w:t>
      </w:r>
    </w:p>
    <w:p>
      <w:pPr>
        <w:pStyle w:val="BookText"/>
        <w:rPr/>
      </w:pPr>
      <w:r>
        <w:rPr>
          <w:rFonts w:ascii="IRNazanin" w:hAnsi="IRNazanin" w:eastAsia="IRNazanin"/>
          <w:color w:val="111111"/>
          <w:sz w:val="28"/>
          <w:sz w:val="28"/>
          <w:szCs w:val="28"/>
          <w:rtl w:val="true"/>
          <w:lang w:bidi="fa-IR"/>
        </w:rPr>
        <w:t>عن رجل من أصحاب أمیر المؤمنین علی بن أبی طالب صلوات الله علیه قال سمعته</w:t>
      </w:r>
    </w:p>
    <w:p>
      <w:pPr>
        <w:pStyle w:val="BookText"/>
        <w:rPr/>
      </w:pPr>
      <w:r>
        <w:rPr>
          <w:rFonts w:ascii="IRNazanin" w:hAnsi="IRNazanin" w:eastAsia="IRNazanin"/>
          <w:color w:val="111111"/>
          <w:sz w:val="28"/>
          <w:sz w:val="28"/>
          <w:szCs w:val="28"/>
          <w:rtl w:val="true"/>
          <w:lang w:bidi="fa-IR"/>
        </w:rPr>
        <w:t>یقول تبذل ولا تشهر وأخف شخصک لئلا تذکر وتعلم واکتم واصمت تسلم وأومأ</w:t>
      </w:r>
    </w:p>
    <w:p>
      <w:pPr>
        <w:pStyle w:val="BookText"/>
        <w:rPr/>
      </w:pPr>
      <w:r>
        <w:rPr>
          <w:rFonts w:ascii="IRNazanin" w:hAnsi="IRNazanin" w:eastAsia="IRNazanin"/>
          <w:color w:val="111111"/>
          <w:sz w:val="28"/>
          <w:sz w:val="28"/>
          <w:szCs w:val="28"/>
          <w:rtl w:val="true"/>
          <w:lang w:bidi="fa-IR"/>
        </w:rPr>
        <w:t>بیده إلی صدره تسر الأبرار وتغیظ الفجار وأومأ بیده إلی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p>
    <w:p>
      <w:pPr>
        <w:pStyle w:val="BookText"/>
        <w:rPr/>
      </w:pPr>
      <w:r>
        <w:rPr>
          <w:rFonts w:ascii="IRNazanin" w:hAnsi="IRNazanin" w:eastAsia="IRNazanin"/>
          <w:color w:val="111111"/>
          <w:sz w:val="28"/>
          <w:sz w:val="28"/>
          <w:szCs w:val="28"/>
          <w:rtl w:val="true"/>
          <w:lang w:bidi="fa-IR"/>
        </w:rPr>
        <w:t xml:space="preserve">لکمیل بن زیاد تبدل </w:t>
      </w:r>
      <w:r>
        <w:rPr>
          <w:rStyle w:val="FootnoteAnchor"/>
          <w:rtl w:val="true"/>
        </w:rPr>
        <w:footnoteReference w:id="60"/>
      </w:r>
      <w:r>
        <w:rPr>
          <w:rFonts w:ascii="IRNazanin" w:hAnsi="IRNazanin" w:eastAsia="IRNazanin"/>
          <w:color w:val="111111"/>
          <w:sz w:val="28"/>
          <w:sz w:val="28"/>
          <w:szCs w:val="28"/>
          <w:rtl w:val="true"/>
          <w:lang w:bidi="fa-IR"/>
        </w:rPr>
        <w:t xml:space="preserve">ولا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 شخصک ولا تذکر وتعلم واعمل</w:t>
      </w:r>
    </w:p>
    <w:p>
      <w:pPr>
        <w:pStyle w:val="BookText"/>
        <w:rPr/>
      </w:pPr>
      <w:r>
        <w:rPr>
          <w:rFonts w:ascii="IRNazanin" w:hAnsi="IRNazanin" w:eastAsia="IRNazanin"/>
          <w:color w:val="111111"/>
          <w:sz w:val="28"/>
          <w:sz w:val="28"/>
          <w:szCs w:val="28"/>
          <w:rtl w:val="true"/>
          <w:lang w:bidi="fa-IR"/>
        </w:rPr>
        <w:t>واسکت تسلم تسر الأبرار وتغیظ الفجار ولا علیک إذا علمت معالم دینک أن لا تعرف</w:t>
      </w:r>
    </w:p>
    <w:p>
      <w:pPr>
        <w:pStyle w:val="BookText"/>
        <w:rPr/>
      </w:pPr>
      <w:r>
        <w:rPr>
          <w:rFonts w:ascii="IRNazanin" w:hAnsi="IRNazanin" w:eastAsia="IRNazanin"/>
          <w:color w:val="111111"/>
          <w:sz w:val="28"/>
          <w:sz w:val="28"/>
          <w:szCs w:val="28"/>
          <w:rtl w:val="true"/>
          <w:lang w:bidi="fa-IR"/>
        </w:rPr>
        <w:t>الناس ولا یعرفوک ومن الزم قلبه فکرا ولسانه الذکر ملأ الله قلبه ایمانا ورحمة ونورا</w:t>
      </w:r>
    </w:p>
    <w:p>
      <w:pPr>
        <w:pStyle w:val="BookText"/>
        <w:rPr/>
      </w:pPr>
      <w:r>
        <w:rPr>
          <w:rFonts w:ascii="IRNazanin" w:hAnsi="IRNazanin" w:eastAsia="IRNazanin"/>
          <w:color w:val="111111"/>
          <w:sz w:val="28"/>
          <w:sz w:val="28"/>
          <w:szCs w:val="28"/>
          <w:rtl w:val="true"/>
          <w:lang w:bidi="fa-IR"/>
        </w:rPr>
        <w:t>وحکمة وان الفکر والاعتبار یخرجان من قلب المؤمن من عجائب المنطق فی</w:t>
      </w:r>
    </w:p>
    <w:p>
      <w:pPr>
        <w:pStyle w:val="BookText"/>
        <w:rPr/>
      </w:pPr>
      <w:r>
        <w:rPr>
          <w:rFonts w:ascii="IRNazanin" w:hAnsi="IRNazanin" w:eastAsia="IRNazanin"/>
          <w:color w:val="111111"/>
          <w:sz w:val="28"/>
          <w:sz w:val="28"/>
          <w:szCs w:val="28"/>
          <w:rtl w:val="true"/>
          <w:lang w:bidi="fa-IR"/>
        </w:rPr>
        <w:t>الحکمة فتسمع له أقوال یرضاها العلماء وتخشع له العقلاء وتعجب منه الحکماء</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رسول الله صلی الله علیه وآله وسلم قال إن الله یحب</w:t>
      </w:r>
    </w:p>
    <w:p>
      <w:pPr>
        <w:pStyle w:val="BookText"/>
        <w:rPr/>
      </w:pPr>
      <w:r>
        <w:rPr>
          <w:rFonts w:ascii="IRNazanin" w:hAnsi="IRNazanin" w:eastAsia="IRNazanin"/>
          <w:color w:val="111111"/>
          <w:sz w:val="28"/>
          <w:sz w:val="28"/>
          <w:szCs w:val="28"/>
          <w:rtl w:val="true"/>
          <w:lang w:bidi="fa-IR"/>
        </w:rPr>
        <w:t xml:space="preserve">الأخفیاء الأبریاء </w:t>
      </w:r>
      <w:r>
        <w:rPr>
          <w:rStyle w:val="FootnoteAnchor"/>
          <w:rtl w:val="true"/>
        </w:rPr>
        <w:footnoteReference w:id="61"/>
      </w:r>
      <w:r>
        <w:rPr>
          <w:rFonts w:ascii="IRNazanin" w:hAnsi="IRNazanin" w:eastAsia="IRNazanin"/>
          <w:color w:val="111111"/>
          <w:sz w:val="28"/>
          <w:sz w:val="28"/>
          <w:szCs w:val="28"/>
          <w:rtl w:val="true"/>
          <w:lang w:bidi="fa-IR"/>
        </w:rPr>
        <w:t>الذین إذا غابوا لم یفقدوا وإذا حضروا لم یعرفوا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 خیر اهل الزمان</w:t>
      </w:r>
    </w:p>
    <w:p>
      <w:pPr>
        <w:pStyle w:val="BookText"/>
        <w:rPr/>
      </w:pPr>
      <w:r>
        <w:rPr>
          <w:rFonts w:ascii="IRNazanin" w:hAnsi="IRNazanin" w:eastAsia="IRNazanin"/>
          <w:color w:val="111111"/>
          <w:sz w:val="28"/>
          <w:sz w:val="28"/>
          <w:szCs w:val="28"/>
          <w:rtl w:val="true"/>
          <w:lang w:bidi="fa-IR"/>
        </w:rPr>
        <w:t>کل نومة أولئک أئمة الهدی ومصابیح العلم لیسوا بالعجل المذاییع 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التحصین وعن أبی یوسف یعقوب بن</w:t>
      </w:r>
    </w:p>
    <w:p>
      <w:pPr>
        <w:pStyle w:val="BookText"/>
        <w:rPr/>
      </w:pPr>
      <w:r>
        <w:rPr>
          <w:rFonts w:ascii="IRNazanin" w:hAnsi="IRNazanin" w:eastAsia="IRNazanin"/>
          <w:color w:val="111111"/>
          <w:sz w:val="28"/>
          <w:sz w:val="28"/>
          <w:szCs w:val="28"/>
          <w:rtl w:val="true"/>
          <w:lang w:bidi="fa-IR"/>
        </w:rPr>
        <w:t>یزید عن جعفر بن الزبیر عمن ذکره عن أبی عبد الله علیه السلام قال إن مما</w:t>
      </w:r>
    </w:p>
    <w:p>
      <w:pPr>
        <w:pStyle w:val="BookText"/>
        <w:rPr/>
      </w:pPr>
      <w:r>
        <w:rPr>
          <w:rFonts w:ascii="IRNazanin" w:hAnsi="IRNazanin" w:eastAsia="IRNazanin"/>
          <w:color w:val="111111"/>
          <w:sz w:val="28"/>
          <w:sz w:val="28"/>
          <w:szCs w:val="28"/>
          <w:rtl w:val="true"/>
          <w:lang w:bidi="fa-IR"/>
        </w:rPr>
        <w:t>یحتج الله به علی عبده یوم القیامة أن یقول الم أحمل ذکرک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مسعود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لیأتین علی الناس زمان لا یسلم لذی دین دینه الا من یفر من شاهق إلی شاهق</w:t>
      </w:r>
    </w:p>
    <w:p>
      <w:pPr>
        <w:pStyle w:val="BookText"/>
        <w:rPr/>
      </w:pPr>
      <w:r>
        <w:rPr>
          <w:rFonts w:ascii="IRNazanin" w:hAnsi="IRNazanin" w:eastAsia="IRNazanin"/>
          <w:color w:val="111111"/>
          <w:sz w:val="28"/>
          <w:sz w:val="28"/>
          <w:szCs w:val="28"/>
          <w:rtl w:val="true"/>
          <w:lang w:bidi="fa-IR"/>
        </w:rPr>
        <w:t>ومن جحر إلی جحر کالثعلب بأشباله قالوا ومتی ذلک الزمان قال إذا لم تنل</w:t>
      </w:r>
    </w:p>
    <w:p>
      <w:pPr>
        <w:pStyle w:val="BookText"/>
        <w:rPr/>
      </w:pPr>
      <w:r>
        <w:rPr>
          <w:rFonts w:ascii="IRNazanin" w:hAnsi="IRNazanin" w:eastAsia="IRNazanin"/>
          <w:color w:val="111111"/>
          <w:sz w:val="28"/>
          <w:sz w:val="28"/>
          <w:szCs w:val="28"/>
          <w:rtl w:val="true"/>
          <w:lang w:bidi="fa-IR"/>
        </w:rPr>
        <w:t>المعیشة الا بمعاصی الله فعند ذلک حلت العزوبة قالوا یا رسول الله امرتنا بالتزویج</w:t>
      </w:r>
    </w:p>
    <w:p>
      <w:pPr>
        <w:pStyle w:val="BookText"/>
        <w:rPr/>
      </w:pPr>
      <w:r>
        <w:rPr>
          <w:rFonts w:ascii="IRNazanin" w:hAnsi="IRNazanin" w:eastAsia="IRNazanin"/>
          <w:color w:val="111111"/>
          <w:sz w:val="28"/>
          <w:sz w:val="28"/>
          <w:szCs w:val="28"/>
          <w:rtl w:val="true"/>
          <w:lang w:bidi="fa-IR"/>
        </w:rPr>
        <w:t>قال بلی ولکن إذا کان ذلک الزمان فهلاک الرجل علی یدی أبویه فان لم یکن</w:t>
      </w:r>
    </w:p>
    <w:p>
      <w:pPr>
        <w:pStyle w:val="BookText"/>
        <w:rPr/>
      </w:pPr>
      <w:r>
        <w:rPr>
          <w:rFonts w:ascii="IRNazanin" w:hAnsi="IRNazanin" w:eastAsia="IRNazanin"/>
          <w:color w:val="111111"/>
          <w:sz w:val="28"/>
          <w:sz w:val="28"/>
          <w:szCs w:val="28"/>
          <w:rtl w:val="true"/>
          <w:lang w:bidi="fa-IR"/>
        </w:rPr>
        <w:t>له أبوان فعلی یدی زوجته وولده فان لم تکن له زوجة ولا ولد فعلی یدی قرابته</w:t>
      </w:r>
    </w:p>
    <w:p>
      <w:pPr>
        <w:pStyle w:val="BookText"/>
        <w:rPr/>
      </w:pPr>
      <w:r>
        <w:rPr>
          <w:rFonts w:ascii="IRNazanin" w:hAnsi="IRNazanin" w:eastAsia="IRNazanin"/>
          <w:color w:val="111111"/>
          <w:sz w:val="28"/>
          <w:sz w:val="28"/>
          <w:szCs w:val="28"/>
          <w:rtl w:val="true"/>
          <w:lang w:bidi="fa-IR"/>
        </w:rPr>
        <w:t>وجیرانه قالوا وکیف ذلک یا رسول الله قال یعیرونه بضیق المعیشة ویکلفونه</w:t>
      </w:r>
    </w:p>
    <w:p>
      <w:pPr>
        <w:pStyle w:val="BookText"/>
        <w:rPr/>
      </w:pPr>
      <w:r>
        <w:rPr>
          <w:rFonts w:ascii="IRNazanin" w:hAnsi="IRNazanin" w:eastAsia="IRNazanin"/>
          <w:color w:val="111111"/>
          <w:sz w:val="28"/>
          <w:sz w:val="28"/>
          <w:szCs w:val="28"/>
          <w:rtl w:val="true"/>
          <w:lang w:bidi="fa-IR"/>
        </w:rPr>
        <w:t>ما لا یطیق حتی یوردونه موارد الهلکة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الحسن بن محبوب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طوبی لعبد نومة عرف الناس فصاحبهم</w:t>
      </w:r>
    </w:p>
    <w:p>
      <w:pPr>
        <w:pStyle w:val="BookText"/>
        <w:rPr/>
      </w:pPr>
      <w:r>
        <w:rPr>
          <w:rFonts w:ascii="IRNazanin" w:hAnsi="IRNazanin" w:eastAsia="IRNazanin"/>
          <w:color w:val="111111"/>
          <w:sz w:val="28"/>
          <w:sz w:val="28"/>
          <w:szCs w:val="28"/>
          <w:rtl w:val="true"/>
          <w:lang w:bidi="fa-IR"/>
        </w:rPr>
        <w:t>ببدنه ولم یصاحبهم بقلبه فعرفوه فی الظاهر وعرفهم فی 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فضال عن رفاعة بن موسی عن</w:t>
      </w:r>
    </w:p>
    <w:p>
      <w:pPr>
        <w:pStyle w:val="BookText"/>
        <w:rPr/>
      </w:pPr>
      <w:r>
        <w:rPr>
          <w:rFonts w:ascii="IRNazanin" w:hAnsi="IRNazanin" w:eastAsia="IRNazanin"/>
          <w:color w:val="111111"/>
          <w:sz w:val="28"/>
          <w:sz w:val="28"/>
          <w:szCs w:val="28"/>
          <w:rtl w:val="true"/>
          <w:lang w:bidi="fa-IR"/>
        </w:rPr>
        <w:t>عبد الله بن أبی یعفور قال سمعت أبا عبد الله علیه السلام یقول ما یضر من کان علی</w:t>
      </w:r>
    </w:p>
    <w:p>
      <w:pPr>
        <w:pStyle w:val="BookText"/>
        <w:rPr/>
      </w:pPr>
      <w:r>
        <w:rPr>
          <w:rFonts w:ascii="IRNazanin" w:hAnsi="IRNazanin" w:eastAsia="IRNazanin"/>
          <w:color w:val="111111"/>
          <w:sz w:val="28"/>
          <w:sz w:val="28"/>
          <w:szCs w:val="28"/>
          <w:rtl w:val="true"/>
          <w:lang w:bidi="fa-IR"/>
        </w:rPr>
        <w:t>هذا الامر أن لا یکون له ما یستظل به الا الشجرة ولا یأکل الا من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ملازمة الخلوة دأب الصلحاء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خالط الناس ناله مکرهم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التحصین عن النبی صلی الله علیه وآله وسلم کفی بالرجل</w:t>
      </w:r>
    </w:p>
    <w:p>
      <w:pPr>
        <w:pStyle w:val="BookText"/>
        <w:rPr/>
      </w:pPr>
      <w:r>
        <w:rPr>
          <w:rFonts w:ascii="IRNazanin" w:hAnsi="IRNazanin" w:eastAsia="IRNazanin"/>
          <w:color w:val="111111"/>
          <w:sz w:val="28"/>
          <w:sz w:val="28"/>
          <w:szCs w:val="28"/>
          <w:rtl w:val="true"/>
          <w:lang w:bidi="fa-IR"/>
        </w:rPr>
        <w:t>أن یشار الیه بالأصابع فی دین أو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محمد بن عیسی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عمن رواه عن أبی عبد الله علیه السلام قال قال له رجل جعلت فداک رجل عرف هذا</w:t>
      </w:r>
      <w:bookmarkStart w:id="67" w:name="pg12413_123417"/>
    </w:p>
    <w:p>
      <w:pPr>
        <w:pStyle w:val="BookText"/>
        <w:rPr/>
      </w:pPr>
      <w:bookmarkEnd w:id="67"/>
      <w:r>
        <w:rPr>
          <w:rFonts w:ascii="IRNazanin" w:hAnsi="IRNazanin" w:eastAsia="IRNazanin"/>
          <w:color w:val="111111"/>
          <w:sz w:val="28"/>
          <w:sz w:val="28"/>
          <w:szCs w:val="28"/>
          <w:rtl w:val="true"/>
          <w:lang w:bidi="fa-IR"/>
        </w:rPr>
        <w:t>الأمر لزم بیته ولم یتعرف إلی أحد من إخوانه قال فقال کیف یتفقه هذا فی دینه؟</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وقد جاء فی الحدیث النهی</w:t>
      </w:r>
    </w:p>
    <w:p>
      <w:pPr>
        <w:pStyle w:val="BookText"/>
        <w:rPr/>
      </w:pPr>
      <w:r>
        <w:rPr>
          <w:rFonts w:ascii="IRNazanin" w:hAnsi="IRNazanin" w:eastAsia="IRNazanin"/>
          <w:color w:val="111111"/>
          <w:sz w:val="28"/>
          <w:sz w:val="28"/>
          <w:szCs w:val="28"/>
          <w:rtl w:val="true"/>
          <w:lang w:bidi="fa-IR"/>
        </w:rPr>
        <w:t xml:space="preserve">عن التبتل والمراد به الانقطاع عن الناس والجماعات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الرهبانیة</w:t>
      </w:r>
    </w:p>
    <w:p>
      <w:pPr>
        <w:pStyle w:val="BookText"/>
        <w:rPr/>
      </w:pPr>
      <w:r>
        <w:rPr>
          <w:rFonts w:ascii="IRNazanin" w:hAnsi="IRNazanin" w:eastAsia="IRNazanin"/>
          <w:color w:val="111111"/>
          <w:sz w:val="28"/>
          <w:sz w:val="28"/>
          <w:szCs w:val="28"/>
          <w:rtl w:val="true"/>
          <w:lang w:bidi="fa-IR"/>
        </w:rPr>
        <w:t>والسیاحة خ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النفس قوله علیه السلام</w:t>
      </w:r>
    </w:p>
    <w:p>
      <w:pPr>
        <w:pStyle w:val="BookText"/>
        <w:rPr/>
      </w:pPr>
      <w:r>
        <w:rPr>
          <w:rFonts w:ascii="IRNazanin" w:hAnsi="IRNazanin" w:eastAsia="IRNazanin"/>
          <w:color w:val="111111"/>
          <w:sz w:val="28"/>
          <w:sz w:val="28"/>
          <w:szCs w:val="28"/>
          <w:rtl w:val="true"/>
          <w:lang w:bidi="fa-IR"/>
        </w:rPr>
        <w:t>ان قدرت أن لا تعرف فافعل وما علیک أن لا یثنی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الشهوات قول المسیح</w:t>
      </w:r>
    </w:p>
    <w:p>
      <w:pPr>
        <w:pStyle w:val="BookText"/>
        <w:rPr/>
      </w:pPr>
      <w:r>
        <w:rPr>
          <w:rFonts w:ascii="IRNazanin" w:hAnsi="IRNazanin" w:eastAsia="IRNazanin"/>
          <w:color w:val="111111"/>
          <w:sz w:val="28"/>
          <w:sz w:val="28"/>
          <w:szCs w:val="28"/>
          <w:rtl w:val="true"/>
          <w:lang w:bidi="fa-IR"/>
        </w:rPr>
        <w:t>علیه السلام لأصحابه ان کنتم أحبائی وإخوانی فوطنوا أنفسکم علی العداوة</w:t>
      </w:r>
    </w:p>
    <w:p>
      <w:pPr>
        <w:pStyle w:val="BookText"/>
        <w:rPr/>
      </w:pPr>
      <w:r>
        <w:rPr>
          <w:rFonts w:ascii="IRNazanin" w:hAnsi="IRNazanin" w:eastAsia="IRNazanin"/>
          <w:color w:val="111111"/>
          <w:sz w:val="28"/>
          <w:sz w:val="28"/>
          <w:szCs w:val="28"/>
          <w:rtl w:val="true"/>
          <w:lang w:bidi="fa-IR"/>
        </w:rPr>
        <w:t xml:space="preserve">والبغضاء من الناس فان لم تفعلوا فلستم بإخوانی وفی روایة سعید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یا رسول الله ما أیسر ما ینقطع به ذلک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طریق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واجتناب أبناء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w:t>
      </w:r>
    </w:p>
    <w:p>
      <w:pPr>
        <w:pStyle w:val="BookText"/>
        <w:rPr/>
      </w:pPr>
      <w:r>
        <w:rPr>
          <w:rFonts w:ascii="IRNazanin" w:hAnsi="IRNazanin" w:eastAsia="IRNazanin"/>
          <w:color w:val="111111"/>
          <w:sz w:val="28"/>
          <w:sz w:val="28"/>
          <w:szCs w:val="28"/>
          <w:rtl w:val="true"/>
          <w:lang w:bidi="fa-IR"/>
        </w:rPr>
        <w:t>علیه السلام وطلبت الراحة فما وجدت الا بترک مخالطة الناس لقوام عیش الدنیا</w:t>
      </w:r>
    </w:p>
    <w:p>
      <w:pPr>
        <w:pStyle w:val="BookText"/>
        <w:rPr/>
      </w:pPr>
      <w:r>
        <w:rPr>
          <w:rFonts w:ascii="IRNazanin" w:hAnsi="IRNazanin" w:eastAsia="IRNazanin"/>
          <w:color w:val="111111"/>
          <w:sz w:val="28"/>
          <w:sz w:val="28"/>
          <w:szCs w:val="28"/>
          <w:rtl w:val="true"/>
          <w:lang w:bidi="fa-IR"/>
        </w:rPr>
        <w:t>اترکوا الدنیا ومخالطة الناس تستریحوا فی الدارین وتأمنوا من العذاب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الکراهة لأهل المعاصی من أبواب الأمر بالمعروف وباب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استحباب اجتماع الاخوان ومحادثتهم من أبواب العشرة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w:t>
      </w:r>
    </w:p>
    <w:p>
      <w:pPr>
        <w:pStyle w:val="BookText"/>
        <w:rPr/>
      </w:pPr>
      <w:r>
        <w:rPr>
          <w:rFonts w:ascii="IRNazanin" w:hAnsi="IRNazanin" w:eastAsia="IRNazanin"/>
          <w:color w:val="111111"/>
          <w:sz w:val="28"/>
          <w:sz w:val="28"/>
          <w:szCs w:val="28"/>
          <w:rtl w:val="true"/>
          <w:lang w:bidi="fa-IR"/>
        </w:rPr>
        <w:t>حق المؤمن ما یناسب ذلک</w:t>
      </w:r>
      <w:r>
        <w:rPr>
          <w:rFonts w:eastAsia="IRNazanin" w:cs="IRNazanin"/>
          <w:color w:val="111111"/>
          <w:sz w:val="28"/>
          <w:szCs w:val="28"/>
          <w:rtl w:val="true"/>
          <w:lang w:bidi="fa-IR"/>
        </w:rPr>
        <w:t>.</w:t>
      </w:r>
    </w:p>
    <w:p>
      <w:pPr>
        <w:pStyle w:val="Heading4"/>
        <w:numPr>
          <w:ilvl w:val="3"/>
          <w:numId w:val="1"/>
        </w:numPr>
        <w:rPr/>
      </w:pPr>
      <w:bookmarkStart w:id="68" w:name="__RefHeading___Toc10060537_417432637"/>
      <w:bookmarkStart w:id="69" w:name="_Toc24"/>
      <w:bookmarkEnd w:id="68"/>
      <w:r>
        <w:rPr>
          <w:rtl w:val="true"/>
        </w:rPr>
        <w:t>(</w:t>
      </w:r>
      <w:r>
        <w:rPr/>
        <w:t>61</w:t>
      </w:r>
      <w:r>
        <w:rPr>
          <w:rtl w:val="true"/>
        </w:rPr>
        <w:t xml:space="preserve">) </w:t>
      </w:r>
      <w:r>
        <w:rPr>
          <w:rtl w:val="true"/>
        </w:rPr>
        <w:t>باب ما ورد من الحث علی أن یحب الانسان للناس ما یحب لنفسه ویکره لهم ما یکره لنفسه</w:t>
      </w:r>
      <w:bookmarkEnd w:id="69"/>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یحیی بن إبراهیم بن أبی البلاد عن أبیه عن جده أبی البلاد رفعه قال جاء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أعرابی إلی النبی صلی الله علیه وآله وسلم وهو یرید بعض غزواته فأخذ بغرز راحلته فقال یا رسول الله</w:t>
      </w:r>
    </w:p>
    <w:p>
      <w:pPr>
        <w:pStyle w:val="BookText"/>
        <w:rPr/>
      </w:pPr>
      <w:r>
        <w:rPr>
          <w:rFonts w:ascii="IRNazanin" w:hAnsi="IRNazanin" w:eastAsia="IRNazanin"/>
          <w:color w:val="111111"/>
          <w:sz w:val="28"/>
          <w:sz w:val="28"/>
          <w:szCs w:val="28"/>
          <w:rtl w:val="true"/>
          <w:lang w:bidi="fa-IR"/>
        </w:rPr>
        <w:t>علمنی عملا أدخل به الجنة فقال ما أحببت ان یأتیه الناس إلیک فأته إلیهم</w:t>
      </w:r>
    </w:p>
    <w:p>
      <w:pPr>
        <w:pStyle w:val="BookText"/>
        <w:rPr/>
      </w:pPr>
      <w:r>
        <w:rPr>
          <w:rFonts w:ascii="IRNazanin" w:hAnsi="IRNazanin" w:eastAsia="IRNazanin"/>
          <w:color w:val="111111"/>
          <w:sz w:val="28"/>
          <w:sz w:val="28"/>
          <w:szCs w:val="28"/>
          <w:rtl w:val="true"/>
          <w:lang w:bidi="fa-IR"/>
        </w:rPr>
        <w:t>وما کرهت ان یأتیه الناس إلیک فلا تأته إلیهم خل سبیل الراحلة السرائر ومن</w:t>
      </w:r>
    </w:p>
    <w:p>
      <w:pPr>
        <w:pStyle w:val="BookText"/>
        <w:rPr/>
      </w:pPr>
      <w:r>
        <w:rPr>
          <w:rFonts w:ascii="IRNazanin" w:hAnsi="IRNazanin" w:eastAsia="IRNazanin"/>
          <w:color w:val="111111"/>
          <w:sz w:val="28"/>
          <w:sz w:val="28"/>
          <w:szCs w:val="28"/>
          <w:rtl w:val="true"/>
          <w:lang w:bidi="fa-IR"/>
        </w:rPr>
        <w:t>ذلک ما استطرفناه من کتاب المحاسن الحسین بن یزید النوفلی عن إسماعیل بن أبی</w:t>
      </w:r>
    </w:p>
    <w:p>
      <w:pPr>
        <w:pStyle w:val="BookText"/>
        <w:rPr/>
      </w:pPr>
      <w:r>
        <w:rPr>
          <w:rFonts w:ascii="IRNazanin" w:hAnsi="IRNazanin" w:eastAsia="IRNazanin"/>
          <w:color w:val="111111"/>
          <w:sz w:val="28"/>
          <w:sz w:val="28"/>
          <w:szCs w:val="28"/>
          <w:rtl w:val="true"/>
          <w:lang w:bidi="fa-IR"/>
        </w:rPr>
        <w:t>زیاد السکونی عن أبی عبد الله علیه السلام عن آبائه علیهم السلام قال جاء أعرابی</w:t>
      </w:r>
    </w:p>
    <w:p>
      <w:pPr>
        <w:pStyle w:val="BookText"/>
        <w:rPr/>
      </w:pPr>
      <w:r>
        <w:rPr>
          <w:rFonts w:ascii="IRNazanin" w:hAnsi="IRNazanin" w:eastAsia="IRNazanin"/>
          <w:color w:val="111111"/>
          <w:sz w:val="28"/>
          <w:sz w:val="28"/>
          <w:szCs w:val="28"/>
          <w:rtl w:val="true"/>
          <w:lang w:bidi="fa-IR"/>
        </w:rPr>
        <w:t>وذکر مثله الا انه اسقط قوله وما کرهت ان یأتیه الناس إلیک فلا تأته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یوسف بن عمران ابن میثم عن یعقوب بن شعیب عن أبی</w:t>
      </w:r>
    </w:p>
    <w:p>
      <w:pPr>
        <w:pStyle w:val="BookText"/>
        <w:rPr/>
      </w:pPr>
      <w:r>
        <w:rPr>
          <w:rFonts w:ascii="IRNazanin" w:hAnsi="IRNazanin" w:eastAsia="IRNazanin"/>
          <w:color w:val="111111"/>
          <w:sz w:val="28"/>
          <w:sz w:val="28"/>
          <w:szCs w:val="28"/>
          <w:rtl w:val="true"/>
          <w:lang w:bidi="fa-IR"/>
        </w:rPr>
        <w:t>عبد الله علیه السلام قال أوحی الله عز وجل إلی آدم علیه السلام انی سأجمع لک</w:t>
      </w:r>
    </w:p>
    <w:p>
      <w:pPr>
        <w:pStyle w:val="BookText"/>
        <w:rPr/>
      </w:pPr>
      <w:r>
        <w:rPr>
          <w:rFonts w:ascii="IRNazanin" w:hAnsi="IRNazanin" w:eastAsia="IRNazanin"/>
          <w:color w:val="111111"/>
          <w:sz w:val="28"/>
          <w:sz w:val="28"/>
          <w:szCs w:val="28"/>
          <w:rtl w:val="true"/>
          <w:lang w:bidi="fa-IR"/>
        </w:rPr>
        <w:t>الکلام فی أربع کلمات قال یا رب وما هن؟ قال واحدة لی وواحدة لک وواحدة فیما</w:t>
      </w:r>
    </w:p>
    <w:p>
      <w:pPr>
        <w:pStyle w:val="BookText"/>
        <w:rPr/>
      </w:pPr>
      <w:r>
        <w:rPr>
          <w:rFonts w:ascii="IRNazanin" w:hAnsi="IRNazanin" w:eastAsia="IRNazanin"/>
          <w:color w:val="111111"/>
          <w:sz w:val="28"/>
          <w:sz w:val="28"/>
          <w:szCs w:val="28"/>
          <w:rtl w:val="true"/>
          <w:lang w:bidi="fa-IR"/>
        </w:rPr>
        <w:t>بینی وبینک وواحدة فیما بینک وبین الناس قال یا رب بینهن لی حتی أعلمهن قال اما</w:t>
      </w:r>
    </w:p>
    <w:p>
      <w:pPr>
        <w:pStyle w:val="BookText"/>
        <w:rPr/>
      </w:pPr>
      <w:r>
        <w:rPr>
          <w:rFonts w:ascii="IRNazanin" w:hAnsi="IRNazanin" w:eastAsia="IRNazanin"/>
          <w:color w:val="111111"/>
          <w:sz w:val="28"/>
          <w:sz w:val="28"/>
          <w:szCs w:val="28"/>
          <w:rtl w:val="true"/>
          <w:lang w:bidi="fa-IR"/>
        </w:rPr>
        <w:t>التی لی فتعبدنی لا تشرک بی شیئا واما التی لک فأجزیک بعملک أحوج ما تکون</w:t>
      </w:r>
    </w:p>
    <w:p>
      <w:pPr>
        <w:pStyle w:val="BookText"/>
        <w:rPr/>
      </w:pPr>
      <w:r>
        <w:rPr>
          <w:rFonts w:ascii="IRNazanin" w:hAnsi="IRNazanin" w:eastAsia="IRNazanin"/>
          <w:color w:val="111111"/>
          <w:sz w:val="28"/>
          <w:sz w:val="28"/>
          <w:szCs w:val="28"/>
          <w:rtl w:val="true"/>
          <w:lang w:bidi="fa-IR"/>
        </w:rPr>
        <w:t>الیه واما التی بینی وبینک فعلیک الدعاء وعلی الإجابة واما التی بینک وبین</w:t>
      </w:r>
    </w:p>
    <w:p>
      <w:pPr>
        <w:pStyle w:val="BookText"/>
        <w:rPr/>
      </w:pPr>
      <w:r>
        <w:rPr>
          <w:rFonts w:ascii="IRNazanin" w:hAnsi="IRNazanin" w:eastAsia="IRNazanin"/>
          <w:color w:val="111111"/>
          <w:sz w:val="28"/>
          <w:sz w:val="28"/>
          <w:szCs w:val="28"/>
          <w:rtl w:val="true"/>
          <w:lang w:bidi="fa-IR"/>
        </w:rPr>
        <w:t xml:space="preserve">الناس فترضی للناس ما ترضی لنفسک وتکره لهم ما تکره لنفسک الخصال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رضی الله عنه قال حدثنا محمد بن أحمد بن علی بن الصلت عن أحمد</w:t>
      </w:r>
    </w:p>
    <w:p>
      <w:pPr>
        <w:pStyle w:val="BookText"/>
        <w:rPr/>
      </w:pPr>
      <w:r>
        <w:rPr>
          <w:rFonts w:ascii="IRNazanin" w:hAnsi="IRNazanin" w:eastAsia="IRNazanin"/>
          <w:color w:val="111111"/>
          <w:sz w:val="28"/>
          <w:sz w:val="28"/>
          <w:szCs w:val="28"/>
          <w:rtl w:val="true"/>
          <w:lang w:bidi="fa-IR"/>
        </w:rPr>
        <w:t>بن محمد بن خالد عن أبیه عن محمد بن سنان عن یوسف بن عمران عن میثم بن</w:t>
      </w:r>
    </w:p>
    <w:p>
      <w:pPr>
        <w:pStyle w:val="BookText"/>
        <w:rPr/>
      </w:pPr>
      <w:r>
        <w:rPr>
          <w:rFonts w:ascii="IRNazanin" w:hAnsi="IRNazanin" w:eastAsia="IRNazanin"/>
          <w:color w:val="111111"/>
          <w:sz w:val="28"/>
          <w:sz w:val="28"/>
          <w:szCs w:val="28"/>
          <w:rtl w:val="true"/>
          <w:lang w:bidi="fa-IR"/>
        </w:rPr>
        <w:t xml:space="preserve">یعقوب بن شعیب عن أبی عبد الله علیه السلام نحوه إلی قوله لنفسک 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أبی جمهور فی درر اللئالی عن رسول الله صلی الله علیه وآله وسلم قال یقول الله تبارک وتعالی یا ابن آدم</w:t>
      </w:r>
    </w:p>
    <w:p>
      <w:pPr>
        <w:pStyle w:val="BookText"/>
        <w:rPr/>
      </w:pPr>
      <w:r>
        <w:rPr>
          <w:rFonts w:ascii="IRNazanin" w:hAnsi="IRNazanin" w:eastAsia="IRNazanin"/>
          <w:color w:val="111111"/>
          <w:sz w:val="28"/>
          <w:sz w:val="28"/>
          <w:szCs w:val="28"/>
          <w:rtl w:val="true"/>
          <w:lang w:bidi="fa-IR"/>
        </w:rPr>
        <w:t xml:space="preserve">وذکر مثله وفیه وعلی الاستجابة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المستدرک بعد روایة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أبو جعفر محمد بن علی بن الحسین بن</w:t>
      </w:r>
    </w:p>
    <w:p>
      <w:pPr>
        <w:pStyle w:val="BookText"/>
        <w:rPr/>
      </w:pPr>
      <w:r>
        <w:rPr>
          <w:rFonts w:ascii="IRNazanin" w:hAnsi="IRNazanin" w:eastAsia="IRNazanin"/>
          <w:color w:val="111111"/>
          <w:sz w:val="28"/>
          <w:sz w:val="28"/>
          <w:szCs w:val="28"/>
          <w:rtl w:val="true"/>
          <w:lang w:bidi="fa-IR"/>
        </w:rPr>
        <w:t>موسی بن بابویه القمی قال حدثنا علی بن موسی بن جعفر بن أبی جعفر الکمندانی</w:t>
      </w:r>
    </w:p>
    <w:p>
      <w:pPr>
        <w:pStyle w:val="BookText"/>
        <w:rPr/>
      </w:pPr>
      <w:r>
        <w:rPr>
          <w:rFonts w:ascii="IRNazanin" w:hAnsi="IRNazanin" w:eastAsia="IRNazanin"/>
          <w:color w:val="111111"/>
          <w:sz w:val="28"/>
          <w:sz w:val="28"/>
          <w:szCs w:val="28"/>
          <w:rtl w:val="true"/>
          <w:lang w:bidi="fa-IR"/>
        </w:rPr>
        <w:t>قال حدثنا أحمد بن محمد بن عیسی الأشعری قال حدثنا عبد الرحمن ابن أبی</w:t>
      </w:r>
    </w:p>
    <w:p>
      <w:pPr>
        <w:pStyle w:val="BookText"/>
        <w:rPr/>
      </w:pPr>
      <w:r>
        <w:rPr>
          <w:rFonts w:ascii="IRNazanin" w:hAnsi="IRNazanin" w:eastAsia="IRNazanin"/>
          <w:color w:val="111111"/>
          <w:sz w:val="28"/>
          <w:sz w:val="28"/>
          <w:szCs w:val="28"/>
          <w:rtl w:val="true"/>
          <w:lang w:bidi="fa-IR"/>
        </w:rPr>
        <w:t>نجران عن عاصم بن حمید عن محمد بن قیس عن أبی جعفر محمد بن علی</w:t>
      </w:r>
    </w:p>
    <w:p>
      <w:pPr>
        <w:pStyle w:val="BookText"/>
        <w:rPr/>
      </w:pPr>
      <w:r>
        <w:rPr>
          <w:rFonts w:ascii="IRNazanin" w:hAnsi="IRNazanin" w:eastAsia="IRNazanin"/>
          <w:color w:val="111111"/>
          <w:sz w:val="28"/>
          <w:sz w:val="28"/>
          <w:szCs w:val="28"/>
          <w:rtl w:val="true"/>
          <w:lang w:bidi="fa-IR"/>
        </w:rPr>
        <w:t>الباقر علیه السلام قال أوحی الله تبارک وتعالی إلی آدم علیه السلام یا آدم انی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اجمع لک الخیر کله فی أربع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حدثنا أحمد بن الحسن القطان وأحمد بن محمد بن الهیثم العجلی ومحمد</w:t>
      </w:r>
    </w:p>
    <w:p>
      <w:pPr>
        <w:pStyle w:val="BookText"/>
        <w:rPr/>
      </w:pPr>
      <w:r>
        <w:rPr>
          <w:rFonts w:ascii="IRNazanin" w:hAnsi="IRNazanin" w:eastAsia="IRNazanin"/>
          <w:color w:val="111111"/>
          <w:sz w:val="28"/>
          <w:sz w:val="28"/>
          <w:szCs w:val="28"/>
          <w:rtl w:val="true"/>
          <w:lang w:bidi="fa-IR"/>
        </w:rPr>
        <w:t>بن أحمد السنانی رضی الله عنهم قالوا حدثنا أحمد بن یحیی بن زکریا القطان</w:t>
      </w:r>
    </w:p>
    <w:p>
      <w:pPr>
        <w:pStyle w:val="BookText"/>
        <w:rPr/>
      </w:pPr>
      <w:r>
        <w:rPr>
          <w:rFonts w:ascii="IRNazanin" w:hAnsi="IRNazanin" w:eastAsia="IRNazanin"/>
          <w:color w:val="111111"/>
          <w:sz w:val="28"/>
          <w:sz w:val="28"/>
          <w:szCs w:val="28"/>
          <w:rtl w:val="true"/>
          <w:lang w:bidi="fa-IR"/>
        </w:rPr>
        <w:t>قال حدثنا موسی بن إسحاق قال حدثنا أبو إبراهیم الترجمانی قال حدثنا صالح بن</w:t>
      </w:r>
    </w:p>
    <w:p>
      <w:pPr>
        <w:pStyle w:val="BookText"/>
        <w:rPr/>
      </w:pPr>
      <w:r>
        <w:rPr>
          <w:rFonts w:ascii="IRNazanin" w:hAnsi="IRNazanin" w:eastAsia="IRNazanin"/>
          <w:color w:val="111111"/>
          <w:sz w:val="28"/>
          <w:sz w:val="28"/>
          <w:szCs w:val="28"/>
          <w:rtl w:val="true"/>
          <w:lang w:bidi="fa-IR"/>
        </w:rPr>
        <w:t>بشیر أبو بشر المری قال سمعت الحسن یحدث عن انس بن مالک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فیما یروی عن ربه جل جلاله أنه قال أربع خصال واحدة لی</w:t>
      </w:r>
    </w:p>
    <w:p>
      <w:pPr>
        <w:pStyle w:val="BookText"/>
        <w:rPr/>
      </w:pPr>
      <w:r>
        <w:rPr>
          <w:rFonts w:ascii="IRNazanin" w:hAnsi="IRNazanin" w:eastAsia="IRNazanin"/>
          <w:color w:val="111111"/>
          <w:sz w:val="28"/>
          <w:sz w:val="28"/>
          <w:szCs w:val="28"/>
          <w:rtl w:val="true"/>
          <w:lang w:bidi="fa-IR"/>
        </w:rPr>
        <w:t xml:space="preserve">وواحدة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وفیه واما التی لک فما عملت من خیر</w:t>
      </w:r>
    </w:p>
    <w:p>
      <w:pPr>
        <w:pStyle w:val="BookText"/>
        <w:rPr/>
      </w:pPr>
      <w:r>
        <w:rPr>
          <w:rFonts w:ascii="IRNazanin" w:hAnsi="IRNazanin" w:eastAsia="IRNazanin"/>
          <w:color w:val="111111"/>
          <w:sz w:val="28"/>
          <w:sz w:val="28"/>
          <w:szCs w:val="28"/>
          <w:rtl w:val="true"/>
          <w:lang w:bidi="fa-IR"/>
        </w:rPr>
        <w:t>جزیتک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کشف المحجة عن</w:t>
      </w:r>
    </w:p>
    <w:p>
      <w:pPr>
        <w:pStyle w:val="BookText"/>
        <w:rPr/>
      </w:pPr>
      <w:r>
        <w:rPr>
          <w:rFonts w:ascii="IRNazanin" w:hAnsi="IRNazanin" w:eastAsia="IRNazanin"/>
          <w:color w:val="111111"/>
          <w:sz w:val="28"/>
          <w:sz w:val="28"/>
          <w:szCs w:val="28"/>
          <w:rtl w:val="true"/>
          <w:lang w:bidi="fa-IR"/>
        </w:rPr>
        <w:t>کتاب الرسائل للکلینی باسناده إلی جعفر بن عنبسة عن عباد بن زیاد الأسدی</w:t>
      </w:r>
    </w:p>
    <w:p>
      <w:pPr>
        <w:pStyle w:val="BookText"/>
        <w:rPr/>
      </w:pPr>
      <w:r>
        <w:rPr>
          <w:rFonts w:ascii="IRNazanin" w:hAnsi="IRNazanin" w:eastAsia="IRNazanin"/>
          <w:color w:val="111111"/>
          <w:sz w:val="28"/>
          <w:sz w:val="28"/>
          <w:szCs w:val="28"/>
          <w:rtl w:val="true"/>
          <w:lang w:bidi="fa-IR"/>
        </w:rPr>
        <w:t xml:space="preserve">عن عمرو بن أبی المقدام عن أبی جعفر علیه السلام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وصیته للحسن علیه السلام قال یا بنی تفهم وصیتی واجعل نفسک میزانا فیما بینک</w:t>
      </w:r>
    </w:p>
    <w:p>
      <w:pPr>
        <w:pStyle w:val="BookText"/>
        <w:rPr/>
      </w:pPr>
      <w:r>
        <w:rPr>
          <w:rFonts w:ascii="IRNazanin" w:hAnsi="IRNazanin" w:eastAsia="IRNazanin"/>
          <w:color w:val="111111"/>
          <w:sz w:val="28"/>
          <w:sz w:val="28"/>
          <w:szCs w:val="28"/>
          <w:rtl w:val="true"/>
          <w:lang w:bidi="fa-IR"/>
        </w:rPr>
        <w:t>وبین غیرک وأحب لغیرک ما تحب لنفسک واکره له ما تکره لها لا تظلم کما لا تحب</w:t>
      </w:r>
    </w:p>
    <w:p>
      <w:pPr>
        <w:pStyle w:val="BookText"/>
        <w:rPr/>
      </w:pPr>
      <w:r>
        <w:rPr>
          <w:rFonts w:ascii="IRNazanin" w:hAnsi="IRNazanin" w:eastAsia="IRNazanin"/>
          <w:color w:val="111111"/>
          <w:sz w:val="28"/>
          <w:sz w:val="28"/>
          <w:szCs w:val="28"/>
          <w:rtl w:val="true"/>
          <w:lang w:bidi="fa-IR"/>
        </w:rPr>
        <w:t>ان تظلم وأحسن کما تحب ان یحسن إلیک واستقبح لنفسک ما تستقبحه عن غیرک</w:t>
      </w:r>
    </w:p>
    <w:p>
      <w:pPr>
        <w:pStyle w:val="BookText"/>
        <w:rPr/>
      </w:pPr>
      <w:r>
        <w:rPr>
          <w:rFonts w:ascii="IRNazanin" w:hAnsi="IRNazanin" w:eastAsia="IRNazanin"/>
          <w:color w:val="111111"/>
          <w:sz w:val="28"/>
          <w:sz w:val="28"/>
          <w:szCs w:val="28"/>
          <w:rtl w:val="true"/>
          <w:lang w:bidi="fa-IR"/>
        </w:rPr>
        <w:t>وارض من الناس ما ترضی لهم منک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عندما أحل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أشد ما افترض الله علی خلقه ثلاثا انصاف المؤمن من نفسه حتی لا یرضی لأخیه</w:t>
      </w:r>
    </w:p>
    <w:p>
      <w:pPr>
        <w:pStyle w:val="BookText"/>
        <w:rPr/>
      </w:pPr>
      <w:r>
        <w:rPr>
          <w:rFonts w:ascii="IRNazanin" w:hAnsi="IRNazanin" w:eastAsia="IRNazanin"/>
          <w:color w:val="111111"/>
          <w:sz w:val="28"/>
          <w:sz w:val="28"/>
          <w:szCs w:val="28"/>
          <w:rtl w:val="true"/>
          <w:lang w:bidi="fa-IR"/>
        </w:rPr>
        <w:t>المؤمن من نفسه الا بما یرضی لنفسه وفی غیر واحد أیضا من أحادیثه ما یدل علی</w:t>
      </w:r>
    </w:p>
    <w:p>
      <w:pPr>
        <w:pStyle w:val="BookText"/>
        <w:rPr/>
      </w:pPr>
      <w:r>
        <w:rPr>
          <w:rFonts w:ascii="IRNazanin" w:hAnsi="IRNazanin" w:eastAsia="IRNazanin"/>
          <w:color w:val="111111"/>
          <w:sz w:val="28"/>
          <w:sz w:val="28"/>
          <w:szCs w:val="28"/>
          <w:rtl w:val="true"/>
          <w:lang w:bidi="fa-IR"/>
        </w:rPr>
        <w:t xml:space="preserve">ذلک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 ارض</w:t>
      </w:r>
    </w:p>
    <w:p>
      <w:pPr>
        <w:pStyle w:val="BookText"/>
        <w:rPr/>
      </w:pPr>
      <w:r>
        <w:rPr>
          <w:rFonts w:ascii="IRNazanin" w:hAnsi="IRNazanin" w:eastAsia="IRNazanin"/>
          <w:color w:val="111111"/>
          <w:sz w:val="28"/>
          <w:sz w:val="28"/>
          <w:szCs w:val="28"/>
          <w:rtl w:val="true"/>
          <w:lang w:bidi="fa-IR"/>
        </w:rPr>
        <w:t xml:space="preserve">للناس ما ترضی لنفسک وأت إلی الناس ما تحب ان یؤتی إلیک وفی روایة معمر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فی الصلاة قوله وأحب لأخیک ما تحب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بالله قوله علیه السلام قال</w:t>
      </w:r>
    </w:p>
    <w:p>
      <w:pPr>
        <w:pStyle w:val="BookText"/>
        <w:rPr/>
      </w:pPr>
      <w:r>
        <w:rPr>
          <w:rFonts w:ascii="IRNazanin" w:hAnsi="IRNazanin" w:eastAsia="IRNazanin"/>
          <w:color w:val="111111"/>
          <w:sz w:val="28"/>
          <w:sz w:val="28"/>
          <w:szCs w:val="28"/>
          <w:rtl w:val="true"/>
          <w:lang w:bidi="fa-IR"/>
        </w:rPr>
        <w:t>إبلیس خمسة لیس لی فیهن حیلة من رضی لأخیه المؤمن بما یرضاه لنفسه وفی</w:t>
      </w:r>
    </w:p>
    <w:p>
      <w:pPr>
        <w:pStyle w:val="BookText"/>
        <w:rPr/>
      </w:pPr>
      <w:r>
        <w:rPr>
          <w:rFonts w:ascii="IRNazanin" w:hAnsi="IRNazanin" w:eastAsia="IRNazanin"/>
          <w:color w:val="111111"/>
          <w:sz w:val="28"/>
          <w:sz w:val="28"/>
          <w:szCs w:val="28"/>
          <w:rtl w:val="true"/>
          <w:lang w:bidi="fa-IR"/>
        </w:rPr>
        <w:t xml:space="preserve">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الفرایض قوله علیه السلام واعدل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من رضی للناس ما یرضی لنفسه وکره لهم ما یکره لنفسه وفی روایة ثابت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0" w:name="pg12413_123420"/>
    </w:p>
    <w:p>
      <w:pPr>
        <w:pStyle w:val="BookText"/>
        <w:rPr/>
      </w:pPr>
      <w:bookmarkEnd w:id="70"/>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الحقوق قوله علیه السلام وتحب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تحب لنفسک وتکره لهم ما تکره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ثلث خصال من کن</w:t>
      </w:r>
    </w:p>
    <w:p>
      <w:pPr>
        <w:pStyle w:val="BookText"/>
        <w:rPr/>
      </w:pPr>
      <w:r>
        <w:rPr>
          <w:rFonts w:ascii="IRNazanin" w:hAnsi="IRNazanin" w:eastAsia="IRNazanin"/>
          <w:color w:val="111111"/>
          <w:sz w:val="28"/>
          <w:sz w:val="28"/>
          <w:szCs w:val="28"/>
          <w:rtl w:val="true"/>
          <w:lang w:bidi="fa-IR"/>
        </w:rPr>
        <w:t>فیه أو واحدة منهن کان فی ظل عرش الله یوم لا ظل الا ظله رجل أعطی الناس من</w:t>
      </w:r>
    </w:p>
    <w:p>
      <w:pPr>
        <w:pStyle w:val="BookText"/>
        <w:rPr/>
      </w:pPr>
      <w:r>
        <w:rPr>
          <w:rFonts w:ascii="IRNazanin" w:hAnsi="IRNazanin" w:eastAsia="IRNazanin"/>
          <w:color w:val="111111"/>
          <w:sz w:val="28"/>
          <w:sz w:val="28"/>
          <w:szCs w:val="28"/>
          <w:rtl w:val="true"/>
          <w:lang w:bidi="fa-IR"/>
        </w:rPr>
        <w:t>نفسه ما هو سائلهم ولا حظ سائر أحادیث الباب فان لها مناسبة بالمقام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الناس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حبیب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 فی عشرة الناس من باب العشرة</w:t>
      </w:r>
    </w:p>
    <w:p>
      <w:pPr>
        <w:pStyle w:val="BookText"/>
        <w:rPr/>
      </w:pPr>
      <w:r>
        <w:rPr>
          <w:rFonts w:ascii="IRNazanin" w:hAnsi="IRNazanin" w:eastAsia="IRNazanin"/>
          <w:color w:val="111111"/>
          <w:sz w:val="28"/>
          <w:sz w:val="28"/>
          <w:szCs w:val="28"/>
          <w:rtl w:val="true"/>
          <w:lang w:bidi="fa-IR"/>
        </w:rPr>
        <w:t xml:space="preserve">قوله علیه السلام وأحبوا للناس ما تحبون لأنفسکم 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العاطس قوله علیه السلام ویحب له ما یحب لنفسه وفی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حقوق المؤمن ما یدل ان من حقوقه ان یحب له ما یحب لنفسه</w:t>
      </w:r>
    </w:p>
    <w:p>
      <w:pPr>
        <w:pStyle w:val="Heading4"/>
        <w:numPr>
          <w:ilvl w:val="3"/>
          <w:numId w:val="1"/>
        </w:numPr>
        <w:rPr/>
      </w:pPr>
      <w:bookmarkStart w:id="71" w:name="__RefHeading___Toc10060539_417432637"/>
      <w:bookmarkStart w:id="72" w:name="_Toc25"/>
      <w:bookmarkEnd w:id="71"/>
      <w:r>
        <w:rPr>
          <w:rtl w:val="true"/>
        </w:rPr>
        <w:t>(</w:t>
      </w:r>
      <w:r>
        <w:rPr/>
        <w:t>62</w:t>
      </w:r>
      <w:r>
        <w:rPr>
          <w:rtl w:val="true"/>
        </w:rPr>
        <w:t xml:space="preserve">) </w:t>
      </w:r>
      <w:r>
        <w:rPr>
          <w:rtl w:val="true"/>
        </w:rPr>
        <w:t>باب ما ورد فی اشتغال الانسان بعیب نفسه عن عیب الناس</w:t>
      </w:r>
      <w:bookmarkEnd w:id="72"/>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عثمان بن جبلة عن أبی جعفر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ثلاث خصال من کن فیه أو واحدة منهن کان فی ظل عرش الله یوم</w:t>
      </w:r>
    </w:p>
    <w:p>
      <w:pPr>
        <w:pStyle w:val="BookText"/>
        <w:rPr/>
      </w:pPr>
      <w:r>
        <w:rPr>
          <w:rFonts w:ascii="IRNazanin" w:hAnsi="IRNazanin" w:eastAsia="IRNazanin"/>
          <w:color w:val="111111"/>
          <w:sz w:val="28"/>
          <w:sz w:val="28"/>
          <w:szCs w:val="28"/>
          <w:rtl w:val="true"/>
          <w:lang w:bidi="fa-IR"/>
        </w:rPr>
        <w:t>لا ظل الا ظله رجل أعطی الناس من نفسه ما هو سائلهم ورجل لم یقدم رجلا ولم</w:t>
      </w:r>
    </w:p>
    <w:p>
      <w:pPr>
        <w:pStyle w:val="BookText"/>
        <w:rPr/>
      </w:pPr>
      <w:r>
        <w:rPr>
          <w:rFonts w:ascii="IRNazanin" w:hAnsi="IRNazanin" w:eastAsia="IRNazanin"/>
          <w:color w:val="111111"/>
          <w:sz w:val="28"/>
          <w:sz w:val="28"/>
          <w:szCs w:val="28"/>
          <w:rtl w:val="true"/>
          <w:lang w:bidi="fa-IR"/>
        </w:rPr>
        <w:t>یؤخر رجلا حتی یعلم أن ذلک لله رضی ورجل لم یعب أخاه المسلم بعیب حثی</w:t>
      </w:r>
    </w:p>
    <w:p>
      <w:pPr>
        <w:pStyle w:val="BookText"/>
        <w:rPr/>
      </w:pPr>
      <w:r>
        <w:rPr>
          <w:rFonts w:ascii="IRNazanin" w:hAnsi="IRNazanin" w:eastAsia="IRNazanin"/>
          <w:color w:val="111111"/>
          <w:sz w:val="28"/>
          <w:sz w:val="28"/>
          <w:szCs w:val="28"/>
          <w:rtl w:val="true"/>
          <w:lang w:bidi="fa-IR"/>
        </w:rPr>
        <w:t>ینفی ذلک العیب عن نفسه فإنه لا ینفی منها عیبا الا بدا له عیب وکفی بالمرء شغلا</w:t>
      </w:r>
    </w:p>
    <w:p>
      <w:pPr>
        <w:pStyle w:val="BookText"/>
        <w:rPr/>
      </w:pPr>
      <w:r>
        <w:rPr>
          <w:rFonts w:ascii="IRNazanin" w:hAnsi="IRNazanin" w:eastAsia="IRNazanin"/>
          <w:color w:val="111111"/>
          <w:sz w:val="28"/>
          <w:sz w:val="28"/>
          <w:szCs w:val="28"/>
          <w:rtl w:val="true"/>
          <w:lang w:bidi="fa-IR"/>
        </w:rPr>
        <w:t xml:space="preserve">بنفسه عن الناس ئل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المجالس عن أبیه عن محمد</w:t>
      </w:r>
    </w:p>
    <w:p>
      <w:pPr>
        <w:pStyle w:val="BookText"/>
        <w:rPr/>
      </w:pPr>
      <w:r>
        <w:rPr>
          <w:rFonts w:ascii="IRNazanin" w:hAnsi="IRNazanin" w:eastAsia="IRNazanin"/>
          <w:color w:val="111111"/>
          <w:sz w:val="28"/>
          <w:sz w:val="28"/>
          <w:szCs w:val="28"/>
          <w:rtl w:val="true"/>
          <w:lang w:bidi="fa-IR"/>
        </w:rPr>
        <w:t>بن أحمد عن علی بن الصلت عن أحمد بن محمد بن خالد عن إسماعیل بن مهران</w:t>
      </w:r>
    </w:p>
    <w:p>
      <w:pPr>
        <w:pStyle w:val="BookText"/>
        <w:rPr/>
      </w:pPr>
      <w:r>
        <w:rPr>
          <w:rFonts w:ascii="IRNazanin" w:hAnsi="IRNazanin" w:eastAsia="IRNazanin"/>
          <w:color w:val="111111"/>
          <w:sz w:val="28"/>
          <w:sz w:val="28"/>
          <w:szCs w:val="28"/>
          <w:rtl w:val="true"/>
          <w:lang w:bidi="fa-IR"/>
        </w:rPr>
        <w:t>عن عثمان بن جبلة عن أبی حمزة عن أبی جعفر علیه السلام مثله ورواه أیضا عن أحمد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یحیی عن سعد عن محمد بن الحسین عن محمد بن سنان عن</w:t>
      </w:r>
    </w:p>
    <w:p>
      <w:pPr>
        <w:pStyle w:val="BookText"/>
        <w:rPr/>
      </w:pPr>
      <w:r>
        <w:rPr>
          <w:rFonts w:ascii="IRNazanin" w:hAnsi="IRNazanin" w:eastAsia="IRNazanin"/>
          <w:color w:val="111111"/>
          <w:sz w:val="28"/>
          <w:sz w:val="28"/>
          <w:szCs w:val="28"/>
          <w:rtl w:val="true"/>
          <w:lang w:bidi="fa-IR"/>
        </w:rPr>
        <w:t>الخضر بن مسلم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أمیر المؤمنین</w:t>
      </w:r>
    </w:p>
    <w:p>
      <w:pPr>
        <w:pStyle w:val="BookText"/>
        <w:rPr/>
      </w:pPr>
      <w:r>
        <w:rPr>
          <w:rFonts w:ascii="IRNazanin" w:hAnsi="IRNazanin" w:eastAsia="IRNazanin"/>
          <w:color w:val="111111"/>
          <w:sz w:val="28"/>
          <w:sz w:val="28"/>
          <w:szCs w:val="28"/>
          <w:rtl w:val="true"/>
          <w:lang w:bidi="fa-IR"/>
        </w:rPr>
        <w:t>علیه السلام أنه قال یا ایها الناس طوبی لمن شغله عیبه عن عیوب الناس وتواضع</w:t>
      </w:r>
    </w:p>
    <w:p>
      <w:pPr>
        <w:pStyle w:val="BookText"/>
        <w:rPr/>
      </w:pPr>
      <w:r>
        <w:rPr>
          <w:rFonts w:ascii="IRNazanin" w:hAnsi="IRNazanin" w:eastAsia="IRNazanin"/>
          <w:color w:val="111111"/>
          <w:sz w:val="28"/>
          <w:sz w:val="28"/>
          <w:szCs w:val="28"/>
          <w:rtl w:val="true"/>
          <w:lang w:bidi="fa-IR"/>
        </w:rPr>
        <w:t>من غیر منقصة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الصادق علیه السلام لابن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جندب ان عیسی بن مریم علیه السلام قال لأصحابه طوبی لمن جعل بصره</w:t>
      </w:r>
    </w:p>
    <w:p>
      <w:pPr>
        <w:pStyle w:val="BookText"/>
        <w:rPr/>
      </w:pPr>
      <w:r>
        <w:rPr>
          <w:rFonts w:ascii="IRNazanin" w:hAnsi="IRNazanin" w:eastAsia="IRNazanin"/>
          <w:color w:val="111111"/>
          <w:sz w:val="28"/>
          <w:sz w:val="28"/>
          <w:szCs w:val="28"/>
          <w:rtl w:val="true"/>
          <w:lang w:bidi="fa-IR"/>
        </w:rPr>
        <w:t>فی قلبه ولم یجعل بصره فی عینه لا تنظروا فی عیوب الناس کالأرباب وانظروا</w:t>
      </w:r>
    </w:p>
    <w:p>
      <w:pPr>
        <w:pStyle w:val="BookText"/>
        <w:rPr/>
      </w:pPr>
      <w:r>
        <w:rPr>
          <w:rFonts w:ascii="IRNazanin" w:hAnsi="IRNazanin" w:eastAsia="IRNazanin"/>
          <w:color w:val="111111"/>
          <w:sz w:val="28"/>
          <w:sz w:val="28"/>
          <w:szCs w:val="28"/>
          <w:rtl w:val="true"/>
          <w:lang w:bidi="fa-IR"/>
        </w:rPr>
        <w:t>فی عیوبکم کهیئة العبید انما الناس رجلان مبتلی ومعافی فارحموا المبتلی</w:t>
      </w:r>
    </w:p>
    <w:p>
      <w:pPr>
        <w:pStyle w:val="BookText"/>
        <w:rPr/>
      </w:pPr>
      <w:r>
        <w:rPr>
          <w:rFonts w:ascii="IRNazanin" w:hAnsi="IRNazanin" w:eastAsia="IRNazanin"/>
          <w:color w:val="111111"/>
          <w:sz w:val="28"/>
          <w:sz w:val="28"/>
          <w:szCs w:val="28"/>
          <w:rtl w:val="true"/>
          <w:lang w:bidi="fa-IR"/>
        </w:rPr>
        <w:t>وأحمدوا الله علی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w:t>
      </w:r>
    </w:p>
    <w:p>
      <w:pPr>
        <w:pStyle w:val="BookText"/>
        <w:rPr/>
      </w:pPr>
      <w:r>
        <w:rPr>
          <w:rFonts w:ascii="IRNazanin" w:hAnsi="IRNazanin" w:eastAsia="IRNazanin"/>
          <w:color w:val="111111"/>
          <w:sz w:val="28"/>
          <w:sz w:val="28"/>
          <w:szCs w:val="28"/>
          <w:rtl w:val="true"/>
          <w:lang w:bidi="fa-IR"/>
        </w:rPr>
        <w:t xml:space="preserve">عنهم علیهم السلام قال فیما وعظ الله عز وجل به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w:t>
      </w:r>
    </w:p>
    <w:p>
      <w:pPr>
        <w:pStyle w:val="BookText"/>
        <w:rPr/>
      </w:pPr>
      <w:r>
        <w:rPr>
          <w:rFonts w:ascii="IRNazanin" w:hAnsi="IRNazanin" w:eastAsia="IRNazanin"/>
          <w:color w:val="111111"/>
          <w:sz w:val="28"/>
          <w:sz w:val="28"/>
          <w:szCs w:val="28"/>
          <w:rtl w:val="true"/>
          <w:lang w:bidi="fa-IR"/>
        </w:rPr>
        <w:t>انظر فی عملک نظر العبد المذنب الخاطئ ولا تنظر فی عمل غیرک بمنزلة الرب</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 الحسین</w:t>
      </w:r>
    </w:p>
    <w:p>
      <w:pPr>
        <w:pStyle w:val="BookText"/>
        <w:rPr/>
      </w:pPr>
      <w:r>
        <w:rPr>
          <w:rFonts w:ascii="IRNazanin" w:hAnsi="IRNazanin" w:eastAsia="IRNazanin"/>
          <w:color w:val="111111"/>
          <w:sz w:val="28"/>
          <w:sz w:val="28"/>
          <w:szCs w:val="28"/>
          <w:rtl w:val="true"/>
          <w:lang w:bidi="fa-IR"/>
        </w:rPr>
        <w:t>بن موسی بن بابویه القمی قال حدثنا محمد بن موسی بن المتوکل قال حدثنا</w:t>
      </w:r>
    </w:p>
    <w:p>
      <w:pPr>
        <w:pStyle w:val="BookText"/>
        <w:rPr/>
      </w:pPr>
      <w:r>
        <w:rPr>
          <w:rFonts w:ascii="IRNazanin" w:hAnsi="IRNazanin" w:eastAsia="IRNazanin"/>
          <w:color w:val="111111"/>
          <w:sz w:val="28"/>
          <w:sz w:val="28"/>
          <w:szCs w:val="28"/>
          <w:rtl w:val="true"/>
          <w:lang w:bidi="fa-IR"/>
        </w:rPr>
        <w:t>عبد الله بن جعفر الحمیری عن محمد بن الحسین ابن أبی الخطاب عن علی بن أسباط</w:t>
      </w:r>
    </w:p>
    <w:p>
      <w:pPr>
        <w:pStyle w:val="BookText"/>
        <w:rPr/>
      </w:pPr>
      <w:r>
        <w:rPr>
          <w:rFonts w:ascii="IRNazanin" w:hAnsi="IRNazanin" w:eastAsia="IRNazanin"/>
          <w:color w:val="111111"/>
          <w:sz w:val="28"/>
          <w:sz w:val="28"/>
          <w:szCs w:val="28"/>
          <w:rtl w:val="true"/>
          <w:lang w:bidi="fa-IR"/>
        </w:rPr>
        <w:t xml:space="preserve">عن علی ابن أبی حمزة عن أبی بصیر عن أبی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کان فیما وعظ الله تبارک وتعالی به عیسی بن مریم علیه السلام وذکر مثله</w:t>
      </w:r>
    </w:p>
    <w:p>
      <w:pPr>
        <w:pStyle w:val="BookText"/>
        <w:rPr/>
      </w:pP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w:t>
      </w:r>
    </w:p>
    <w:p>
      <w:pPr>
        <w:pStyle w:val="BookText"/>
        <w:rPr/>
      </w:pPr>
      <w:r>
        <w:rPr>
          <w:rFonts w:ascii="IRNazanin" w:hAnsi="IRNazanin" w:eastAsia="IRNazanin"/>
          <w:color w:val="111111"/>
          <w:sz w:val="28"/>
          <w:sz w:val="28"/>
          <w:szCs w:val="28"/>
          <w:rtl w:val="true"/>
          <w:lang w:bidi="fa-IR"/>
        </w:rPr>
        <w:t>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ای بنی أنه من أبصر عیب نفسه شغل عن عیب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من نظر فی عیوب الناس ورضی لنفسه بها فذاک الأحمق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اشتغالک بمعائب نفسک یکفیک</w:t>
      </w:r>
    </w:p>
    <w:p>
      <w:pPr>
        <w:pStyle w:val="BookText"/>
        <w:rPr/>
      </w:pPr>
      <w:r>
        <w:rPr>
          <w:rFonts w:ascii="IRNazanin" w:hAnsi="IRNazanin" w:eastAsia="IRNazanin"/>
          <w:color w:val="111111"/>
          <w:sz w:val="28"/>
          <w:sz w:val="28"/>
          <w:szCs w:val="28"/>
          <w:rtl w:val="true"/>
          <w:lang w:bidi="fa-IR"/>
        </w:rPr>
        <w:t xml:space="preserve">العار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الکیس من کان غافلا عن غیره ولنفسه کثیر التقاضی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الناس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شغلته معایبه عن عیوب الناس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الناس من کان متتبعا لعیوب الناس</w:t>
      </w:r>
    </w:p>
    <w:p>
      <w:pPr>
        <w:pStyle w:val="BookText"/>
        <w:rPr/>
      </w:pPr>
      <w:r>
        <w:rPr>
          <w:rFonts w:ascii="IRNazanin" w:hAnsi="IRNazanin" w:eastAsia="IRNazanin"/>
          <w:color w:val="111111"/>
          <w:sz w:val="28"/>
          <w:sz w:val="28"/>
          <w:szCs w:val="28"/>
          <w:rtl w:val="true"/>
          <w:lang w:bidi="fa-IR"/>
        </w:rPr>
        <w:t xml:space="preserve">عمیا عن معایبه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ینکر عیوب الناس ونفسه أکثر شئ معابا</w:t>
      </w:r>
    </w:p>
    <w:p>
      <w:pPr>
        <w:pStyle w:val="BookText"/>
        <w:rPr/>
      </w:pPr>
      <w:r>
        <w:rPr>
          <w:rFonts w:ascii="IRNazanin" w:hAnsi="IRNazanin" w:eastAsia="IRNazanin"/>
          <w:color w:val="111111"/>
          <w:sz w:val="28"/>
          <w:sz w:val="28"/>
          <w:szCs w:val="28"/>
          <w:rtl w:val="true"/>
          <w:lang w:bidi="fa-IR"/>
        </w:rPr>
        <w:t>ولا یبصرها وعجبت لمن یتصدی لاصلاح الناس ونفسه أشد شئ فسادا فلا یصلحها</w:t>
      </w:r>
    </w:p>
    <w:p>
      <w:pPr>
        <w:pStyle w:val="BookText"/>
        <w:rPr/>
      </w:pPr>
      <w:r>
        <w:rPr>
          <w:rFonts w:ascii="IRNazanin" w:hAnsi="IRNazanin" w:eastAsia="IRNazanin"/>
          <w:color w:val="111111"/>
          <w:sz w:val="28"/>
          <w:sz w:val="28"/>
          <w:szCs w:val="28"/>
          <w:rtl w:val="true"/>
          <w:lang w:bidi="fa-IR"/>
        </w:rPr>
        <w:t xml:space="preserve">ویتعاطی اصلاح غیره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بالمرء شغلا بمعایبه عن معایب الناس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کفی بالمرء غباوة أن ینظر من عیوب الناس إلی ما خفی علیه من عیوبه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w:t>
      </w:r>
    </w:p>
    <w:p>
      <w:pPr>
        <w:pStyle w:val="BookText"/>
        <w:rPr/>
      </w:pPr>
      <w:r>
        <w:rPr>
          <w:rFonts w:ascii="IRNazanin" w:hAnsi="IRNazanin" w:eastAsia="IRNazanin"/>
          <w:color w:val="111111"/>
          <w:sz w:val="28"/>
          <w:sz w:val="28"/>
          <w:szCs w:val="28"/>
          <w:rtl w:val="true"/>
          <w:lang w:bidi="fa-IR"/>
        </w:rPr>
        <w:t>بالمرء جهلا ان یجهل عیوب نفسه ویطعن علی الناس بما لا یستطیع التحول</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لینهک عن معایب الناس ما تعرف من معایبک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لیکف من علم منکم</w:t>
      </w:r>
    </w:p>
    <w:p>
      <w:pPr>
        <w:pStyle w:val="BookText"/>
        <w:rPr/>
      </w:pPr>
      <w:r>
        <w:rPr>
          <w:rFonts w:ascii="IRNazanin" w:hAnsi="IRNazanin" w:eastAsia="IRNazanin"/>
          <w:color w:val="111111"/>
          <w:sz w:val="28"/>
          <w:sz w:val="28"/>
          <w:szCs w:val="28"/>
          <w:rtl w:val="true"/>
          <w:lang w:bidi="fa-IR"/>
        </w:rPr>
        <w:t xml:space="preserve">من عیب غیره لما یعرف من عیب نفسه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أبصر عیب نفسه لم یعب أحدا</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بحث عن عیوب الناس فلیبدأ بنفسه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أنکر عیوب الناس ورضیها</w:t>
      </w:r>
    </w:p>
    <w:p>
      <w:pPr>
        <w:pStyle w:val="BookText"/>
        <w:rPr/>
      </w:pPr>
      <w:r>
        <w:rPr>
          <w:rFonts w:ascii="IRNazanin" w:hAnsi="IRNazanin" w:eastAsia="IRNazanin"/>
          <w:color w:val="111111"/>
          <w:sz w:val="28"/>
          <w:sz w:val="28"/>
          <w:szCs w:val="28"/>
          <w:rtl w:val="true"/>
          <w:lang w:bidi="fa-IR"/>
        </w:rPr>
        <w:t xml:space="preserve">لنفسه فذلک الأحمق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تتبعن عیوب الناس فأن لک من عیوبک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یشغلک أن تعیب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أنفع الأشیاء للمرء سبقه الناس إلی عیب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w:t>
      </w:r>
    </w:p>
    <w:p>
      <w:pPr>
        <w:pStyle w:val="BookText"/>
        <w:rPr/>
      </w:pPr>
      <w:r>
        <w:rPr>
          <w:rFonts w:ascii="IRNazanin" w:hAnsi="IRNazanin" w:eastAsia="IRNazanin"/>
          <w:color w:val="111111"/>
          <w:sz w:val="28"/>
          <w:sz w:val="28"/>
          <w:szCs w:val="28"/>
          <w:rtl w:val="true"/>
          <w:lang w:bidi="fa-IR"/>
        </w:rPr>
        <w:t>أحمد بن أبی عبد الله البرقی قال حدثنا أبی عن جده أحمد بن أبی عبد الله عن</w:t>
      </w:r>
    </w:p>
    <w:p>
      <w:pPr>
        <w:pStyle w:val="BookText"/>
        <w:rPr/>
      </w:pPr>
      <w:r>
        <w:rPr>
          <w:rFonts w:ascii="IRNazanin" w:hAnsi="IRNazanin" w:eastAsia="IRNazanin"/>
          <w:color w:val="111111"/>
          <w:sz w:val="28"/>
          <w:sz w:val="28"/>
          <w:szCs w:val="28"/>
          <w:rtl w:val="true"/>
          <w:lang w:bidi="fa-IR"/>
        </w:rPr>
        <w:t>الحسن بن علی بن فضال عن إبراهیم بن محمد الأشعری عن أبان بن عبد الملک</w:t>
      </w:r>
    </w:p>
    <w:p>
      <w:pPr>
        <w:pStyle w:val="BookText"/>
        <w:rPr/>
      </w:pPr>
      <w:r>
        <w:rPr>
          <w:rFonts w:ascii="IRNazanin" w:hAnsi="IRNazanin" w:eastAsia="IRNazanin"/>
          <w:color w:val="111111"/>
          <w:sz w:val="28"/>
          <w:sz w:val="28"/>
          <w:szCs w:val="28"/>
          <w:rtl w:val="true"/>
          <w:lang w:bidi="fa-IR"/>
        </w:rPr>
        <w:t>عن الصادق جعفر بن محمد علیهما السلام قال إن موسی بن عمران علیه السلام حین</w:t>
      </w:r>
    </w:p>
    <w:p>
      <w:pPr>
        <w:pStyle w:val="BookText"/>
        <w:rPr/>
      </w:pPr>
      <w:r>
        <w:rPr>
          <w:rFonts w:ascii="IRNazanin" w:hAnsi="IRNazanin" w:eastAsia="IRNazanin"/>
          <w:color w:val="111111"/>
          <w:sz w:val="28"/>
          <w:sz w:val="28"/>
          <w:szCs w:val="28"/>
          <w:rtl w:val="true"/>
          <w:lang w:bidi="fa-IR"/>
        </w:rPr>
        <w:t>أراد أن یفارق الخضر علیه السلام قال له أوصنی فکان مما أوصاه ان قال له إیاک</w:t>
      </w:r>
    </w:p>
    <w:p>
      <w:pPr>
        <w:pStyle w:val="BookText"/>
        <w:rPr/>
      </w:pPr>
      <w:r>
        <w:rPr>
          <w:rFonts w:ascii="IRNazanin" w:hAnsi="IRNazanin" w:eastAsia="IRNazanin"/>
          <w:color w:val="111111"/>
          <w:sz w:val="28"/>
          <w:sz w:val="28"/>
          <w:szCs w:val="28"/>
          <w:rtl w:val="true"/>
          <w:lang w:bidi="fa-IR"/>
        </w:rPr>
        <w:t>واللجاجة أو ان تمشی فی غیر حاجة أو ان تضحک من غیر عجب واذکر خطیئتک</w:t>
      </w:r>
    </w:p>
    <w:p>
      <w:pPr>
        <w:pStyle w:val="BookText"/>
        <w:rPr/>
      </w:pPr>
      <w:r>
        <w:rPr>
          <w:rFonts w:ascii="IRNazanin" w:hAnsi="IRNazanin" w:eastAsia="IRNazanin"/>
          <w:color w:val="111111"/>
          <w:sz w:val="28"/>
          <w:sz w:val="28"/>
          <w:szCs w:val="28"/>
          <w:rtl w:val="true"/>
          <w:lang w:bidi="fa-IR"/>
        </w:rPr>
        <w:t>وإیاک وخطایا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الجهاد عن أبی</w:t>
      </w:r>
    </w:p>
    <w:p>
      <w:pPr>
        <w:pStyle w:val="BookText"/>
        <w:rPr/>
      </w:pPr>
      <w:r>
        <w:rPr>
          <w:rFonts w:ascii="IRNazanin" w:hAnsi="IRNazanin" w:eastAsia="IRNazanin"/>
          <w:color w:val="111111"/>
          <w:sz w:val="28"/>
          <w:sz w:val="28"/>
          <w:szCs w:val="28"/>
          <w:rtl w:val="true"/>
          <w:lang w:bidi="fa-IR"/>
        </w:rPr>
        <w:t xml:space="preserve">ذر ره قال دخلت علی رسول الله صلی الله علیه وآله وسلم وهو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لیحجزک عن الناس ما تعلم من نفسک ولا تجد علیهم فیما تأتی مثله ثم قال کفی</w:t>
      </w:r>
    </w:p>
    <w:p>
      <w:pPr>
        <w:pStyle w:val="BookText"/>
        <w:rPr/>
      </w:pPr>
      <w:r>
        <w:rPr>
          <w:rFonts w:ascii="IRNazanin" w:hAnsi="IRNazanin" w:eastAsia="IRNazanin"/>
          <w:color w:val="111111"/>
          <w:sz w:val="28"/>
          <w:sz w:val="28"/>
          <w:szCs w:val="28"/>
          <w:rtl w:val="true"/>
          <w:lang w:bidi="fa-IR"/>
        </w:rPr>
        <w:t>بالمرء عیبا ان یکون فیه ثلاث خصال یعرف من الناس ما یجهل من نفسه ویستحیی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مما هو فیه ویؤذی جلیسه فیما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الحسین بن إسحاق عن علی</w:t>
      </w:r>
    </w:p>
    <w:p>
      <w:pPr>
        <w:pStyle w:val="BookText"/>
        <w:rPr/>
      </w:pPr>
      <w:r>
        <w:rPr>
          <w:rFonts w:ascii="IRNazanin" w:hAnsi="IRNazanin" w:eastAsia="IRNazanin"/>
          <w:color w:val="111111"/>
          <w:sz w:val="28"/>
          <w:sz w:val="28"/>
          <w:szCs w:val="28"/>
          <w:rtl w:val="true"/>
          <w:lang w:bidi="fa-IR"/>
        </w:rPr>
        <w:t>بن مهزیار عن حماد بن عیسی عن الحسین بن مختار عن بعض أصحابه عن أبی</w:t>
      </w:r>
    </w:p>
    <w:p>
      <w:pPr>
        <w:pStyle w:val="BookText"/>
        <w:rPr/>
      </w:pPr>
      <w:r>
        <w:rPr>
          <w:rFonts w:ascii="IRNazanin" w:hAnsi="IRNazanin" w:eastAsia="IRNazanin"/>
          <w:color w:val="111111"/>
          <w:sz w:val="28"/>
          <w:sz w:val="28"/>
          <w:szCs w:val="28"/>
          <w:rtl w:val="true"/>
          <w:lang w:bidi="fa-IR"/>
        </w:rPr>
        <w:t>جعفر علیه السلام قال کفی بالمرء عیبا أن یتعرف من عیوب الناس ما یعمی</w:t>
      </w:r>
    </w:p>
    <w:p>
      <w:pPr>
        <w:pStyle w:val="BookText"/>
        <w:rPr/>
      </w:pPr>
      <w:r>
        <w:rPr>
          <w:rFonts w:ascii="IRNazanin" w:hAnsi="IRNazanin" w:eastAsia="IRNazanin"/>
          <w:color w:val="111111"/>
          <w:sz w:val="28"/>
          <w:sz w:val="28"/>
          <w:szCs w:val="28"/>
          <w:rtl w:val="true"/>
          <w:lang w:bidi="fa-IR"/>
        </w:rPr>
        <w:t>علیه من أمر نفسه أو یعیب علی الناس أمرا هو فیه لا یستطیع التحول عنه إلی غیره</w:t>
      </w:r>
    </w:p>
    <w:p>
      <w:pPr>
        <w:pStyle w:val="BookText"/>
        <w:rPr/>
      </w:pPr>
      <w:r>
        <w:rPr>
          <w:rFonts w:ascii="IRNazanin" w:hAnsi="IRNazanin" w:eastAsia="IRNazanin"/>
          <w:color w:val="111111"/>
          <w:sz w:val="28"/>
          <w:sz w:val="28"/>
          <w:szCs w:val="28"/>
          <w:rtl w:val="true"/>
          <w:lang w:bidi="fa-IR"/>
        </w:rPr>
        <w:t xml:space="preserve">أو یؤذی جلیسه بما لا یعنیه ئل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 مثله</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w:t>
      </w:r>
    </w:p>
    <w:p>
      <w:pPr>
        <w:pStyle w:val="BookText"/>
        <w:rPr/>
      </w:pPr>
      <w:r>
        <w:rPr>
          <w:rFonts w:ascii="IRNazanin" w:hAnsi="IRNazanin" w:eastAsia="IRNazanin"/>
          <w:color w:val="111111"/>
          <w:sz w:val="28"/>
          <w:sz w:val="28"/>
          <w:szCs w:val="28"/>
          <w:rtl w:val="true"/>
          <w:lang w:bidi="fa-IR"/>
        </w:rPr>
        <w:t xml:space="preserve">عن غیبة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ینبغی لأهل العصمة والمصنوع إلیهم فی السلامة أن یرحموا</w:t>
      </w:r>
    </w:p>
    <w:p>
      <w:pPr>
        <w:pStyle w:val="BookText"/>
        <w:rPr/>
      </w:pPr>
      <w:r>
        <w:rPr>
          <w:rFonts w:ascii="IRNazanin" w:hAnsi="IRNazanin" w:eastAsia="IRNazanin"/>
          <w:color w:val="111111"/>
          <w:sz w:val="28"/>
          <w:sz w:val="28"/>
          <w:szCs w:val="28"/>
          <w:rtl w:val="true"/>
          <w:lang w:bidi="fa-IR"/>
        </w:rPr>
        <w:t>أهل الذنوب والمعصیة ویکون الشکر هو الغالب علیهم والحاجز لهم عنهم فکیف</w:t>
      </w:r>
    </w:p>
    <w:p>
      <w:pPr>
        <w:pStyle w:val="BookText"/>
        <w:rPr/>
      </w:pPr>
      <w:r>
        <w:rPr>
          <w:rFonts w:ascii="IRNazanin" w:hAnsi="IRNazanin" w:eastAsia="IRNazanin"/>
          <w:color w:val="111111"/>
          <w:sz w:val="28"/>
          <w:sz w:val="28"/>
          <w:szCs w:val="28"/>
          <w:rtl w:val="true"/>
          <w:lang w:bidi="fa-IR"/>
        </w:rPr>
        <w:t>بالغائب الذی غاب أخاه وعیره ببلواه أما ذکر موضع ستر الله علیه من ذنوبه مما</w:t>
      </w:r>
    </w:p>
    <w:p>
      <w:pPr>
        <w:pStyle w:val="BookText"/>
        <w:rPr/>
      </w:pPr>
      <w:r>
        <w:rPr>
          <w:rFonts w:ascii="IRNazanin" w:hAnsi="IRNazanin" w:eastAsia="IRNazanin"/>
          <w:color w:val="111111"/>
          <w:sz w:val="28"/>
          <w:sz w:val="28"/>
          <w:szCs w:val="28"/>
          <w:rtl w:val="true"/>
          <w:lang w:bidi="fa-IR"/>
        </w:rPr>
        <w:t>هو أعظم من الذنب الذی غابه به وکیف یذمه بذنب قد رکب مثله فان لم یکن</w:t>
      </w:r>
    </w:p>
    <w:p>
      <w:pPr>
        <w:pStyle w:val="BookText"/>
        <w:rPr/>
      </w:pPr>
      <w:r>
        <w:rPr>
          <w:rFonts w:ascii="IRNazanin" w:hAnsi="IRNazanin" w:eastAsia="IRNazanin"/>
          <w:color w:val="111111"/>
          <w:sz w:val="28"/>
          <w:sz w:val="28"/>
          <w:szCs w:val="28"/>
          <w:rtl w:val="true"/>
          <w:lang w:bidi="fa-IR"/>
        </w:rPr>
        <w:t>رکب ذلک الذنب بعینه فقد عصی الله فیما سواه مما هو أعظم منه وأیم الله لئن لم</w:t>
      </w:r>
    </w:p>
    <w:p>
      <w:pPr>
        <w:pStyle w:val="BookText"/>
        <w:rPr/>
      </w:pPr>
      <w:r>
        <w:rPr>
          <w:rFonts w:ascii="IRNazanin" w:hAnsi="IRNazanin" w:eastAsia="IRNazanin"/>
          <w:color w:val="111111"/>
          <w:sz w:val="28"/>
          <w:sz w:val="28"/>
          <w:szCs w:val="28"/>
          <w:rtl w:val="true"/>
          <w:lang w:bidi="fa-IR"/>
        </w:rPr>
        <w:t>یکن عصاه فی الکبیر وعصاه فی الصغیر لجرأته علی عیب الناس أکبر یا عبد الله</w:t>
      </w:r>
    </w:p>
    <w:p>
      <w:pPr>
        <w:pStyle w:val="BookText"/>
        <w:rPr/>
      </w:pPr>
      <w:r>
        <w:rPr>
          <w:rFonts w:ascii="IRNazanin" w:hAnsi="IRNazanin" w:eastAsia="IRNazanin"/>
          <w:color w:val="111111"/>
          <w:sz w:val="28"/>
          <w:sz w:val="28"/>
          <w:szCs w:val="28"/>
          <w:rtl w:val="true"/>
          <w:lang w:bidi="fa-IR"/>
        </w:rPr>
        <w:t>لا تعجل فی عیب أحد بذنبه فلعله مغفور ولا تأمن علی نفسک صغیر معصیة فلعلک</w:t>
      </w:r>
    </w:p>
    <w:p>
      <w:pPr>
        <w:pStyle w:val="BookText"/>
        <w:rPr/>
      </w:pPr>
      <w:r>
        <w:rPr>
          <w:rFonts w:ascii="IRNazanin" w:hAnsi="IRNazanin" w:eastAsia="IRNazanin"/>
          <w:color w:val="111111"/>
          <w:sz w:val="28"/>
          <w:sz w:val="28"/>
          <w:szCs w:val="28"/>
          <w:rtl w:val="true"/>
          <w:lang w:bidi="fa-IR"/>
        </w:rPr>
        <w:t>معذب علیه فلیکفف من علم منکم عیب غیره لما یعلم من عیب نفسه ولیکن الشکر</w:t>
      </w:r>
    </w:p>
    <w:p>
      <w:pPr>
        <w:pStyle w:val="BookText"/>
        <w:rPr/>
      </w:pPr>
      <w:r>
        <w:rPr>
          <w:rFonts w:ascii="IRNazanin" w:hAnsi="IRNazanin" w:eastAsia="IRNazanin"/>
          <w:color w:val="111111"/>
          <w:sz w:val="28"/>
          <w:sz w:val="28"/>
          <w:szCs w:val="28"/>
          <w:rtl w:val="true"/>
          <w:lang w:bidi="fa-IR"/>
        </w:rPr>
        <w:t>شاغلا له علی معافاته مما ابتلی به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نظر فی عیب</w:t>
      </w:r>
    </w:p>
    <w:p>
      <w:pPr>
        <w:pStyle w:val="BookText"/>
        <w:rPr/>
      </w:pPr>
      <w:r>
        <w:rPr>
          <w:rFonts w:ascii="IRNazanin" w:hAnsi="IRNazanin" w:eastAsia="IRNazanin"/>
          <w:color w:val="111111"/>
          <w:sz w:val="28"/>
          <w:sz w:val="28"/>
          <w:szCs w:val="28"/>
          <w:rtl w:val="true"/>
          <w:lang w:bidi="fa-IR"/>
        </w:rPr>
        <w:t>نفسه اشغل عن عیب غیره ومن رضی برزق الله لم یحزن علی ما فاته ومن سل سیف</w:t>
      </w:r>
    </w:p>
    <w:p>
      <w:pPr>
        <w:pStyle w:val="BookText"/>
        <w:rPr/>
      </w:pPr>
      <w:r>
        <w:rPr>
          <w:rFonts w:ascii="IRNazanin" w:hAnsi="IRNazanin" w:eastAsia="IRNazanin"/>
          <w:color w:val="111111"/>
          <w:sz w:val="28"/>
          <w:sz w:val="28"/>
          <w:szCs w:val="28"/>
          <w:rtl w:val="true"/>
          <w:lang w:bidi="fa-IR"/>
        </w:rPr>
        <w:t>البغی قتل به ومن کابد الأمور عطب ومن اقتحم اللجج غرق ومن دخل مداخل</w:t>
      </w:r>
    </w:p>
    <w:p>
      <w:pPr>
        <w:pStyle w:val="BookText"/>
        <w:rPr/>
      </w:pPr>
      <w:r>
        <w:rPr>
          <w:rFonts w:ascii="IRNazanin" w:hAnsi="IRNazanin" w:eastAsia="IRNazanin"/>
          <w:color w:val="111111"/>
          <w:sz w:val="28"/>
          <w:sz w:val="28"/>
          <w:szCs w:val="28"/>
          <w:rtl w:val="true"/>
          <w:lang w:bidi="fa-IR"/>
        </w:rPr>
        <w:t>السوء اتهم ومن کثر کلامه کثر خطؤه ومن کثر خطؤه قل حیاؤه ومن قل حیاؤه</w:t>
      </w:r>
    </w:p>
    <w:p>
      <w:pPr>
        <w:pStyle w:val="BookText"/>
        <w:rPr/>
      </w:pPr>
      <w:r>
        <w:rPr>
          <w:rFonts w:ascii="IRNazanin" w:hAnsi="IRNazanin" w:eastAsia="IRNazanin"/>
          <w:color w:val="111111"/>
          <w:sz w:val="28"/>
          <w:sz w:val="28"/>
          <w:szCs w:val="28"/>
          <w:rtl w:val="true"/>
          <w:lang w:bidi="fa-IR"/>
        </w:rPr>
        <w:t>قال ورعه ومن قل ورعه مات قلبه ومن مات قلبه دخل النار ومن نظر فی عیوب</w:t>
      </w:r>
    </w:p>
    <w:p>
      <w:pPr>
        <w:pStyle w:val="BookText"/>
        <w:rPr/>
      </w:pPr>
      <w:r>
        <w:rPr>
          <w:rFonts w:ascii="IRNazanin" w:hAnsi="IRNazanin" w:eastAsia="IRNazanin"/>
          <w:color w:val="111111"/>
          <w:sz w:val="28"/>
          <w:sz w:val="28"/>
          <w:szCs w:val="28"/>
          <w:rtl w:val="true"/>
          <w:lang w:bidi="fa-IR"/>
        </w:rPr>
        <w:t>الناس فأنکرها ثم رضیها لنفسه فذلک الأحمق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أکبر العیب 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تعیب ما فیک مثله الغرر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السیاری،</w:t>
      </w:r>
    </w:p>
    <w:p>
      <w:pPr>
        <w:pStyle w:val="BookText"/>
        <w:rPr/>
      </w:pPr>
      <w:r>
        <w:rPr>
          <w:rFonts w:ascii="IRNazanin" w:hAnsi="IRNazanin" w:eastAsia="IRNazanin"/>
          <w:color w:val="111111"/>
          <w:sz w:val="28"/>
          <w:sz w:val="28"/>
          <w:szCs w:val="28"/>
          <w:rtl w:val="true"/>
          <w:lang w:bidi="fa-IR"/>
        </w:rPr>
        <w:t>أبو عبد الله السیاری عن محمد بن إسماعیل عن بعض رجاله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إذا رأیتم العبد متفقد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لذنوب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ناسیا</w:t>
      </w:r>
    </w:p>
    <w:p>
      <w:pPr>
        <w:pStyle w:val="BookText"/>
        <w:rPr/>
      </w:pPr>
      <w:r>
        <w:rPr>
          <w:rFonts w:ascii="IRNazanin" w:hAnsi="IRNazanin" w:eastAsia="IRNazanin"/>
          <w:color w:val="111111"/>
          <w:sz w:val="28"/>
          <w:sz w:val="28"/>
          <w:szCs w:val="28"/>
          <w:rtl w:val="true"/>
          <w:lang w:bidi="fa-IR"/>
        </w:rPr>
        <w:t xml:space="preserve">لذنوبه فاعلموا انه قد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عن أبی جعفر الباقر</w:t>
      </w:r>
    </w:p>
    <w:p>
      <w:pPr>
        <w:pStyle w:val="BookText"/>
        <w:rPr/>
      </w:pPr>
      <w:r>
        <w:rPr>
          <w:rFonts w:ascii="IRNazanin" w:hAnsi="IRNazanin" w:eastAsia="IRNazanin"/>
          <w:color w:val="111111"/>
          <w:sz w:val="28"/>
          <w:sz w:val="28"/>
          <w:szCs w:val="28"/>
          <w:rtl w:val="true"/>
          <w:lang w:bidi="fa-IR"/>
        </w:rPr>
        <w:t>وعلی بن الحسین علیهم السلام قالا إن أفضل العبادة عفة البطن والفرج ولیس شئ أحب</w:t>
      </w:r>
    </w:p>
    <w:p>
      <w:pPr>
        <w:pStyle w:val="BookText"/>
        <w:rPr/>
      </w:pPr>
      <w:r>
        <w:rPr>
          <w:rFonts w:ascii="IRNazanin" w:hAnsi="IRNazanin" w:eastAsia="IRNazanin"/>
          <w:color w:val="111111"/>
          <w:sz w:val="28"/>
          <w:sz w:val="28"/>
          <w:szCs w:val="28"/>
          <w:rtl w:val="true"/>
          <w:lang w:bidi="fa-IR"/>
        </w:rPr>
        <w:t>إلی الله من أن یسأل والدعاء یرد القضاء الذی أبرم ابراما وأسرع الخیر البر</w:t>
      </w:r>
    </w:p>
    <w:p>
      <w:pPr>
        <w:pStyle w:val="BookText"/>
        <w:rPr/>
      </w:pPr>
      <w:r>
        <w:rPr>
          <w:rFonts w:ascii="IRNazanin" w:hAnsi="IRNazanin" w:eastAsia="IRNazanin"/>
          <w:color w:val="111111"/>
          <w:sz w:val="28"/>
          <w:sz w:val="28"/>
          <w:szCs w:val="28"/>
          <w:rtl w:val="true"/>
          <w:lang w:bidi="fa-IR"/>
        </w:rPr>
        <w:t>وأسرع الشر عقوبة البغی وکفی بالمرء عیبا ان یبصر من عیوب غیره ما یعمی عنه</w:t>
      </w:r>
    </w:p>
    <w:p>
      <w:pPr>
        <w:pStyle w:val="BookText"/>
        <w:rPr/>
      </w:pPr>
      <w:r>
        <w:rPr>
          <w:rFonts w:ascii="IRNazanin" w:hAnsi="IRNazanin" w:eastAsia="IRNazanin"/>
          <w:color w:val="111111"/>
          <w:sz w:val="28"/>
          <w:sz w:val="28"/>
          <w:szCs w:val="28"/>
          <w:rtl w:val="true"/>
          <w:lang w:bidi="fa-IR"/>
        </w:rPr>
        <w:t xml:space="preserve">من عیب نفسه أو </w:t>
      </w:r>
      <w:r>
        <w:rPr>
          <w:rStyle w:val="FootnoteAnchor"/>
          <w:rtl w:val="true"/>
        </w:rPr>
        <w:footnoteReference w:id="62"/>
      </w:r>
      <w:r>
        <w:rPr>
          <w:rFonts w:ascii="IRNazanin" w:hAnsi="IRNazanin" w:eastAsia="IRNazanin"/>
          <w:color w:val="111111"/>
          <w:sz w:val="28"/>
          <w:sz w:val="28"/>
          <w:szCs w:val="28"/>
          <w:rtl w:val="true"/>
          <w:lang w:bidi="fa-IR"/>
        </w:rPr>
        <w:t xml:space="preserve">یؤذی جلیسه بما لا یعنیه أو </w:t>
      </w:r>
      <w:r>
        <w:rPr>
          <w:rStyle w:val="FootnoteAnchor"/>
          <w:rtl w:val="true"/>
        </w:rPr>
        <w:footnoteReference w:id="63"/>
      </w:r>
      <w:r>
        <w:rPr>
          <w:rFonts w:ascii="IRNazanin" w:hAnsi="IRNazanin" w:eastAsia="IRNazanin"/>
          <w:color w:val="111111"/>
          <w:sz w:val="28"/>
          <w:sz w:val="28"/>
          <w:szCs w:val="28"/>
          <w:rtl w:val="true"/>
          <w:lang w:bidi="fa-IR"/>
        </w:rPr>
        <w:t>ینهی الناس عما لا یستطیع</w:t>
      </w:r>
    </w:p>
    <w:p>
      <w:pPr>
        <w:pStyle w:val="BookText"/>
        <w:rPr/>
      </w:pPr>
      <w:r>
        <w:rPr>
          <w:rFonts w:ascii="IRNazanin" w:hAnsi="IRNazanin" w:eastAsia="IRNazanin"/>
          <w:color w:val="111111"/>
          <w:sz w:val="28"/>
          <w:sz w:val="28"/>
          <w:szCs w:val="28"/>
          <w:rtl w:val="true"/>
          <w:lang w:bidi="fa-IR"/>
        </w:rPr>
        <w:t xml:space="preserve">ترکه 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ثابت قال سمعت أبا</w:t>
      </w:r>
    </w:p>
    <w:p>
      <w:pPr>
        <w:pStyle w:val="BookText"/>
        <w:rPr/>
      </w:pPr>
      <w:r>
        <w:rPr>
          <w:rFonts w:ascii="IRNazanin" w:hAnsi="IRNazanin" w:eastAsia="IRNazanin"/>
          <w:color w:val="111111"/>
          <w:sz w:val="28"/>
          <w:sz w:val="28"/>
          <w:szCs w:val="28"/>
          <w:rtl w:val="true"/>
          <w:lang w:bidi="fa-IR"/>
        </w:rPr>
        <w:t>جعفر علیه السلام یقول قال رسول الله صلی الله علیه وآله وسلم ان أسرع الخیر ثوابا البر وذکر نحوه</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الأجل المفید أبو عبد الله محمد بن محمد</w:t>
      </w:r>
    </w:p>
    <w:p>
      <w:pPr>
        <w:pStyle w:val="BookText"/>
        <w:rPr/>
      </w:pPr>
      <w:r>
        <w:rPr>
          <w:rFonts w:ascii="IRNazanin" w:hAnsi="IRNazanin" w:eastAsia="IRNazanin"/>
          <w:color w:val="111111"/>
          <w:sz w:val="28"/>
          <w:sz w:val="28"/>
          <w:szCs w:val="28"/>
          <w:rtl w:val="true"/>
          <w:lang w:bidi="fa-IR"/>
        </w:rPr>
        <w:t>بن النعمان قال حدثنا أبو جعفر محمد بن علی بن الحسین قال حدثنی محمد بن</w:t>
      </w:r>
    </w:p>
    <w:p>
      <w:pPr>
        <w:pStyle w:val="BookText"/>
        <w:rPr/>
      </w:pPr>
      <w:r>
        <w:rPr>
          <w:rFonts w:ascii="IRNazanin" w:hAnsi="IRNazanin" w:eastAsia="IRNazanin"/>
          <w:color w:val="111111"/>
          <w:sz w:val="28"/>
          <w:sz w:val="28"/>
          <w:szCs w:val="28"/>
          <w:rtl w:val="true"/>
          <w:lang w:bidi="fa-IR"/>
        </w:rPr>
        <w:t>موسی بن المتوکل قال حدثنا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البرقی عن عبد الرحمن بن أبی نجران عن عاصم بن حمید عن أبی حمزة</w:t>
      </w:r>
    </w:p>
    <w:p>
      <w:pPr>
        <w:pStyle w:val="BookText"/>
        <w:rPr/>
      </w:pPr>
      <w:r>
        <w:rPr>
          <w:rFonts w:ascii="IRNazanin" w:hAnsi="IRNazanin" w:eastAsia="IRNazanin"/>
          <w:color w:val="111111"/>
          <w:sz w:val="28"/>
          <w:sz w:val="28"/>
          <w:szCs w:val="28"/>
          <w:rtl w:val="true"/>
          <w:lang w:bidi="fa-IR"/>
        </w:rPr>
        <w:t>الثمالی عن أبی جعفر الباقر محمد بن علی عن آبائه علیهم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ان أسرع الخیر وذکر نحوه أمالی ابن الطوسی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w:t>
      </w:r>
    </w:p>
    <w:p>
      <w:pPr>
        <w:pStyle w:val="BookText"/>
        <w:rPr/>
      </w:pPr>
      <w:r>
        <w:rPr>
          <w:rFonts w:ascii="IRNazanin" w:hAnsi="IRNazanin" w:eastAsia="IRNazanin"/>
          <w:color w:val="111111"/>
          <w:sz w:val="28"/>
          <w:sz w:val="28"/>
          <w:szCs w:val="28"/>
          <w:rtl w:val="true"/>
          <w:lang w:bidi="fa-IR"/>
        </w:rPr>
        <w:t xml:space="preserve">محمد بن محمد قال أخبرنا أبو غالب أحمد بن محمد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جدی محمد بن سلیمان قال حدثنا محمد بن خالد عن عاصم بن حمید</w:t>
      </w:r>
    </w:p>
    <w:p>
      <w:pPr>
        <w:pStyle w:val="BookText"/>
        <w:rPr/>
      </w:pPr>
      <w:r>
        <w:rPr>
          <w:rFonts w:ascii="IRNazanin" w:hAnsi="IRNazanin" w:eastAsia="IRNazanin"/>
          <w:color w:val="111111"/>
          <w:sz w:val="28"/>
          <w:sz w:val="28"/>
          <w:szCs w:val="28"/>
          <w:rtl w:val="true"/>
          <w:lang w:bidi="fa-IR"/>
        </w:rPr>
        <w:t>عن أبی عبیدة الحذاء قال سمعت أبا جعفر محمد بن علی الباقر علیه السلام</w:t>
      </w:r>
    </w:p>
    <w:p>
      <w:pPr>
        <w:pStyle w:val="BookText"/>
        <w:rPr/>
      </w:pPr>
      <w:r>
        <w:rPr>
          <w:rFonts w:ascii="IRNazanin" w:hAnsi="IRNazanin" w:eastAsia="IRNazanin"/>
          <w:color w:val="111111"/>
          <w:sz w:val="28"/>
          <w:sz w:val="28"/>
          <w:szCs w:val="28"/>
          <w:rtl w:val="true"/>
          <w:lang w:bidi="fa-IR"/>
        </w:rPr>
        <w:t>یقول قال رسول الله صلی الله علیه وآله ان أسرع الخیر ثوابا البر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 النضر بن سوید عن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تکن ممن یرجو الآخرة بغیر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یستعظم من معصیة غیره ما یستقل أکثر منه من نفسه</w:t>
      </w:r>
    </w:p>
    <w:p>
      <w:pPr>
        <w:pStyle w:val="BookText"/>
        <w:rPr/>
      </w:pPr>
      <w:r>
        <w:rPr>
          <w:rFonts w:ascii="IRNazanin" w:hAnsi="IRNazanin" w:eastAsia="IRNazanin"/>
          <w:color w:val="111111"/>
          <w:sz w:val="28"/>
          <w:sz w:val="28"/>
          <w:szCs w:val="28"/>
          <w:rtl w:val="true"/>
          <w:lang w:bidi="fa-IR"/>
        </w:rPr>
        <w:t>ویستکثر من طاعته ما یحقره من طاعة غیره فهو علی الناس طاعن ولنفسه مداهن</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رحمه الله قال حدثنا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رحمه الله قال أخبرنا محمد بن محمد</w:t>
      </w:r>
    </w:p>
    <w:p>
      <w:pPr>
        <w:pStyle w:val="BookText"/>
        <w:rPr/>
      </w:pPr>
      <w:r>
        <w:rPr>
          <w:rFonts w:ascii="IRNazanin" w:hAnsi="IRNazanin" w:eastAsia="IRNazanin"/>
          <w:color w:val="111111"/>
          <w:sz w:val="28"/>
          <w:sz w:val="28"/>
          <w:szCs w:val="28"/>
          <w:rtl w:val="true"/>
          <w:lang w:bidi="fa-IR"/>
        </w:rPr>
        <w:t>بن النعمان قال حدثنی أبو الحسن علی بن خالد المراغی قال حدثنا أبو عمران</w:t>
      </w:r>
    </w:p>
    <w:p>
      <w:pPr>
        <w:pStyle w:val="BookText"/>
        <w:rPr/>
      </w:pPr>
      <w:r>
        <w:rPr>
          <w:rFonts w:ascii="IRNazanin" w:hAnsi="IRNazanin" w:eastAsia="IRNazanin"/>
          <w:color w:val="111111"/>
          <w:sz w:val="28"/>
          <w:sz w:val="28"/>
          <w:szCs w:val="28"/>
          <w:rtl w:val="true"/>
          <w:lang w:bidi="fa-IR"/>
        </w:rPr>
        <w:t>موسی بن الحسن بن سلمان قال حدثنی أبو بکر بن الحرث الباعدی قال حدثنی</w:t>
      </w:r>
    </w:p>
    <w:p>
      <w:pPr>
        <w:pStyle w:val="BookText"/>
        <w:rPr/>
      </w:pPr>
      <w:r>
        <w:rPr>
          <w:rFonts w:ascii="IRNazanin" w:hAnsi="IRNazanin" w:eastAsia="IRNazanin"/>
          <w:color w:val="111111"/>
          <w:sz w:val="28"/>
          <w:sz w:val="28"/>
          <w:szCs w:val="28"/>
          <w:rtl w:val="true"/>
          <w:lang w:bidi="fa-IR"/>
        </w:rPr>
        <w:t>عیسی بن رعبة قال حدثنا محمد بن إدریس قال حدثنا اللیث ابن سعد عن یزید</w:t>
      </w:r>
    </w:p>
    <w:p>
      <w:pPr>
        <w:pStyle w:val="BookText"/>
        <w:rPr/>
      </w:pPr>
      <w:r>
        <w:rPr>
          <w:rFonts w:ascii="IRNazanin" w:hAnsi="IRNazanin" w:eastAsia="IRNazanin"/>
          <w:color w:val="111111"/>
          <w:sz w:val="28"/>
          <w:sz w:val="28"/>
          <w:szCs w:val="28"/>
          <w:rtl w:val="true"/>
          <w:lang w:bidi="fa-IR"/>
        </w:rPr>
        <w:t>بن أبی حبیب عن نافع عن ابن عمر قال قال رسول الله صلی الله علیه وآله وسلم کان بالمدینة أقوام</w:t>
      </w:r>
    </w:p>
    <w:p>
      <w:pPr>
        <w:pStyle w:val="BookText"/>
        <w:rPr/>
      </w:pPr>
      <w:r>
        <w:rPr>
          <w:rFonts w:ascii="IRNazanin" w:hAnsi="IRNazanin" w:eastAsia="IRNazanin"/>
          <w:color w:val="111111"/>
          <w:sz w:val="28"/>
          <w:sz w:val="28"/>
          <w:szCs w:val="28"/>
          <w:rtl w:val="true"/>
          <w:lang w:bidi="fa-IR"/>
        </w:rPr>
        <w:t>لهم عیوب فسکتوا عن عیوب الناس فأسکت الله عن عیوبهم الناس فماتوا</w:t>
      </w:r>
    </w:p>
    <w:p>
      <w:pPr>
        <w:pStyle w:val="BookText"/>
        <w:rPr/>
      </w:pPr>
      <w:r>
        <w:rPr>
          <w:rFonts w:ascii="IRNazanin" w:hAnsi="IRNazanin" w:eastAsia="IRNazanin"/>
          <w:color w:val="111111"/>
          <w:sz w:val="28"/>
          <w:sz w:val="28"/>
          <w:szCs w:val="28"/>
          <w:rtl w:val="true"/>
          <w:lang w:bidi="fa-IR"/>
        </w:rPr>
        <w:t>ولا عیوب لهم عند الناس وکان فی المدینة أقوام لا عیوب لهم فتکلموا فی عیوب</w:t>
      </w:r>
    </w:p>
    <w:p>
      <w:pPr>
        <w:pStyle w:val="BookText"/>
        <w:rPr/>
      </w:pPr>
      <w:r>
        <w:rPr>
          <w:rFonts w:ascii="IRNazanin" w:hAnsi="IRNazanin" w:eastAsia="IRNazanin"/>
          <w:color w:val="111111"/>
          <w:sz w:val="28"/>
          <w:sz w:val="28"/>
          <w:szCs w:val="28"/>
          <w:rtl w:val="true"/>
          <w:lang w:bidi="fa-IR"/>
        </w:rPr>
        <w:t>الناس فأظهر الله لهم عیوبا لم یزالوا یعرفون بها إلی أن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البغی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عیبا ان یبصر من الناس ما یعمی عنه من نفسه وفی روایة أبی مریم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 طوبی لمن منعه عیبه عن عیوب</w:t>
      </w:r>
    </w:p>
    <w:p>
      <w:pPr>
        <w:pStyle w:val="BookText"/>
        <w:rPr/>
      </w:pPr>
      <w:r>
        <w:rPr>
          <w:rFonts w:ascii="IRNazanin" w:hAnsi="IRNazanin" w:eastAsia="IRNazanin"/>
          <w:color w:val="111111"/>
          <w:sz w:val="28"/>
          <w:sz w:val="28"/>
          <w:szCs w:val="28"/>
          <w:rtl w:val="true"/>
          <w:lang w:bidi="fa-IR"/>
        </w:rPr>
        <w:t>المؤمنین من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المؤمن مشغول بعیب نفسه فارغ عن عیوب غیره</w:t>
      </w:r>
      <w:r>
        <w:rPr>
          <w:rFonts w:eastAsia="IRNazanin" w:cs="IRNazanin"/>
          <w:color w:val="111111"/>
          <w:sz w:val="28"/>
          <w:szCs w:val="28"/>
          <w:rtl w:val="true"/>
          <w:lang w:bidi="fa-IR"/>
        </w:rPr>
        <w:t>.</w:t>
      </w:r>
      <w:bookmarkStart w:id="73" w:name="pg12413_123426"/>
    </w:p>
    <w:p>
      <w:pPr>
        <w:pStyle w:val="Heading4"/>
        <w:numPr>
          <w:ilvl w:val="3"/>
          <w:numId w:val="1"/>
        </w:numPr>
        <w:rPr/>
      </w:pPr>
      <w:bookmarkStart w:id="74" w:name="__RefHeading___Toc10060541_417432637"/>
      <w:bookmarkStart w:id="75" w:name="_Toc26"/>
      <w:bookmarkEnd w:id="73"/>
      <w:bookmarkEnd w:id="74"/>
      <w:r>
        <w:rPr>
          <w:rtl w:val="true"/>
        </w:rPr>
        <w:t>(</w:t>
      </w:r>
      <w:r>
        <w:rPr/>
        <w:t>63</w:t>
      </w:r>
      <w:r>
        <w:rPr>
          <w:rtl w:val="true"/>
        </w:rPr>
        <w:t xml:space="preserve">) </w:t>
      </w:r>
      <w:r>
        <w:rPr>
          <w:rtl w:val="true"/>
        </w:rPr>
        <w:t>باب مکارم الاخلاق ومحامد الخصال وجملة من صفات اهل الدین والایمان</w:t>
      </w:r>
      <w:bookmarkEnd w:id="75"/>
    </w:p>
    <w:p>
      <w:pPr>
        <w:pStyle w:val="BookText"/>
        <w:rPr/>
      </w:pPr>
      <w:r>
        <w:rPr>
          <w:rFonts w:ascii="IRNazanin" w:hAnsi="IRNazanin" w:eastAsia="IRNazanin"/>
          <w:color w:val="111111"/>
          <w:sz w:val="28"/>
          <w:sz w:val="28"/>
          <w:szCs w:val="28"/>
          <w:rtl w:val="true"/>
          <w:lang w:bidi="fa-IR"/>
        </w:rPr>
        <w:t xml:space="preserve">قال الله تعالی فی سورة 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لعلی خلق عظیم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الدالة علی هذا الباب قد أوردت فی الأبواب المختلفة التی تناسبها</w:t>
      </w:r>
    </w:p>
    <w:p>
      <w:pPr>
        <w:pStyle w:val="BookText"/>
        <w:rPr/>
      </w:pPr>
      <w:r>
        <w:rPr>
          <w:rFonts w:ascii="IRNazanin" w:hAnsi="IRNazanin" w:eastAsia="IRNazanin"/>
          <w:color w:val="111111"/>
          <w:sz w:val="28"/>
          <w:sz w:val="28"/>
          <w:szCs w:val="28"/>
          <w:rtl w:val="true"/>
          <w:lang w:bidi="fa-IR"/>
        </w:rPr>
        <w:t>فلا یحتاج إلی تکرارها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بکر بن صالح عن جعفر بن محمد الهاشمی عن إسماعیل بن عباد قال بکر</w:t>
      </w:r>
    </w:p>
    <w:p>
      <w:pPr>
        <w:pStyle w:val="BookText"/>
        <w:rPr/>
      </w:pPr>
      <w:r>
        <w:rPr>
          <w:rFonts w:ascii="IRNazanin" w:hAnsi="IRNazanin" w:eastAsia="IRNazanin"/>
          <w:color w:val="111111"/>
          <w:sz w:val="28"/>
          <w:sz w:val="28"/>
          <w:szCs w:val="28"/>
          <w:rtl w:val="true"/>
          <w:lang w:bidi="fa-IR"/>
        </w:rPr>
        <w:t>وأظننی قد سمعته من إسماعیل عن عبد الله بن بکیر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لنحب من کان عاقلا فهما فقیها حلیما مداریا صبورا صدوقا وفیا</w:t>
      </w:r>
    </w:p>
    <w:p>
      <w:pPr>
        <w:pStyle w:val="BookText"/>
        <w:rPr/>
      </w:pPr>
      <w:r>
        <w:rPr>
          <w:rFonts w:ascii="IRNazanin" w:hAnsi="IRNazanin" w:eastAsia="IRNazanin"/>
          <w:color w:val="111111"/>
          <w:sz w:val="28"/>
          <w:sz w:val="28"/>
          <w:szCs w:val="28"/>
          <w:rtl w:val="true"/>
          <w:lang w:bidi="fa-IR"/>
        </w:rPr>
        <w:t>ان الله عز وجل خص الأنبیاء علیهم السلام بمکارم الاخلاق فمن کانت فیه</w:t>
      </w:r>
    </w:p>
    <w:p>
      <w:pPr>
        <w:pStyle w:val="BookText"/>
        <w:rPr/>
      </w:pPr>
      <w:r>
        <w:rPr>
          <w:rFonts w:ascii="IRNazanin" w:hAnsi="IRNazanin" w:eastAsia="IRNazanin"/>
          <w:color w:val="111111"/>
          <w:sz w:val="28"/>
          <w:sz w:val="28"/>
          <w:szCs w:val="28"/>
          <w:rtl w:val="true"/>
          <w:lang w:bidi="fa-IR"/>
        </w:rPr>
        <w:t>فلیحمد الله علی ذلک ومن لم تکن فیه فلیتضرع إلی الله عز وجل ولیسأله إیاها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الورع والقناعة والصبر والشکر</w:t>
      </w:r>
    </w:p>
    <w:p>
      <w:pPr>
        <w:pStyle w:val="BookText"/>
        <w:rPr/>
      </w:pPr>
      <w:r>
        <w:rPr>
          <w:rFonts w:ascii="IRNazanin" w:hAnsi="IRNazanin" w:eastAsia="IRNazanin"/>
          <w:color w:val="111111"/>
          <w:sz w:val="28"/>
          <w:sz w:val="28"/>
          <w:szCs w:val="28"/>
          <w:rtl w:val="true"/>
          <w:lang w:bidi="fa-IR"/>
        </w:rPr>
        <w:t>والحلم والحیاء والسخاء والشجاعة والغیرة والبر وصدق الحدیث وأداء الأمانة</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قال حدثنی أحمد بن</w:t>
      </w:r>
    </w:p>
    <w:p>
      <w:pPr>
        <w:pStyle w:val="BookText"/>
        <w:rPr/>
      </w:pPr>
      <w:r>
        <w:rPr>
          <w:rFonts w:ascii="IRNazanin" w:hAnsi="IRNazanin" w:eastAsia="IRNazanin"/>
          <w:color w:val="111111"/>
          <w:sz w:val="28"/>
          <w:sz w:val="28"/>
          <w:szCs w:val="28"/>
          <w:rtl w:val="true"/>
          <w:lang w:bidi="fa-IR"/>
        </w:rPr>
        <w:t>محمد عن أبیه محمد بن الحسن بن الولید القمی ره عن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علی بن مهزیار عن جعفر بن محمد عن</w:t>
      </w:r>
    </w:p>
    <w:p>
      <w:pPr>
        <w:pStyle w:val="BookText"/>
        <w:rPr/>
      </w:pPr>
      <w:r>
        <w:rPr>
          <w:rFonts w:ascii="IRNazanin" w:hAnsi="IRNazanin" w:eastAsia="IRNazanin"/>
          <w:color w:val="111111"/>
          <w:sz w:val="28"/>
          <w:sz w:val="28"/>
          <w:szCs w:val="28"/>
          <w:rtl w:val="true"/>
          <w:lang w:bidi="fa-IR"/>
        </w:rPr>
        <w:t>إسماعیل بن عباد عن عبد الله بن بکیر عن أبی عبد الله جعفر بن محمد</w:t>
      </w:r>
    </w:p>
    <w:p>
      <w:pPr>
        <w:pStyle w:val="BookText"/>
        <w:rPr/>
      </w:pPr>
      <w:r>
        <w:rPr>
          <w:rFonts w:ascii="IRNazanin" w:hAnsi="IRNazanin" w:eastAsia="IRNazanin"/>
          <w:color w:val="111111"/>
          <w:sz w:val="28"/>
          <w:sz w:val="28"/>
          <w:szCs w:val="28"/>
          <w:rtl w:val="true"/>
          <w:lang w:bidi="fa-IR"/>
        </w:rPr>
        <w:t>صلوات الله علیهما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لنحب من شیعتنا من کان عاقلا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أبی عبد الله جعفر بن</w:t>
      </w:r>
    </w:p>
    <w:p>
      <w:pPr>
        <w:pStyle w:val="BookText"/>
        <w:rPr/>
      </w:pPr>
      <w:r>
        <w:rPr>
          <w:rFonts w:ascii="IRNazanin" w:hAnsi="IRNazanin" w:eastAsia="IRNazanin"/>
          <w:color w:val="111111"/>
          <w:sz w:val="28"/>
          <w:sz w:val="28"/>
          <w:szCs w:val="28"/>
          <w:rtl w:val="true"/>
          <w:lang w:bidi="fa-IR"/>
        </w:rPr>
        <w:t>محمد علیهما السلام قال انا لنحب من شیعتنا من کان عاقلا فهیما فقیها حلیما أدیبا</w:t>
      </w:r>
    </w:p>
    <w:p>
      <w:pPr>
        <w:pStyle w:val="BookText"/>
        <w:rPr/>
      </w:pPr>
      <w:r>
        <w:rPr>
          <w:rFonts w:ascii="IRNazanin" w:hAnsi="IRNazanin" w:eastAsia="IRNazanin"/>
          <w:color w:val="111111"/>
          <w:sz w:val="28"/>
          <w:sz w:val="28"/>
          <w:szCs w:val="28"/>
          <w:rtl w:val="true"/>
          <w:lang w:bidi="fa-IR"/>
        </w:rPr>
        <w:t>أریبا مداریا صبورا صدوقا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w:t>
      </w:r>
    </w:p>
    <w:p>
      <w:pPr>
        <w:pStyle w:val="BookText"/>
        <w:rPr/>
      </w:pPr>
      <w:r>
        <w:rPr>
          <w:rFonts w:ascii="IRNazanin" w:hAnsi="IRNazanin" w:eastAsia="IRNazanin"/>
          <w:color w:val="111111"/>
          <w:sz w:val="28"/>
          <w:sz w:val="28"/>
          <w:szCs w:val="28"/>
          <w:rtl w:val="true"/>
          <w:lang w:bidi="fa-IR"/>
        </w:rPr>
        <w:t>عبد الله بن مسکان عن أبی عبد الله علیه السلام قال إن الله خص رسول الله صلی الله علیه وآله وسلم</w:t>
      </w:r>
    </w:p>
    <w:p>
      <w:pPr>
        <w:pStyle w:val="BookText"/>
        <w:rPr/>
      </w:pPr>
      <w:r>
        <w:rPr>
          <w:rFonts w:ascii="IRNazanin" w:hAnsi="IRNazanin" w:eastAsia="IRNazanin"/>
          <w:color w:val="111111"/>
          <w:sz w:val="28"/>
          <w:sz w:val="28"/>
          <w:szCs w:val="28"/>
          <w:rtl w:val="true"/>
          <w:lang w:bidi="fa-IR"/>
        </w:rPr>
        <w:t>بمکارم الاخلاق فامتحنوا أنفسکم فان کانت فیکم فاحمدوا الله وارغبوا الیه فی</w:t>
      </w:r>
    </w:p>
    <w:p>
      <w:pPr>
        <w:pStyle w:val="BookText"/>
        <w:rPr/>
      </w:pPr>
      <w:r>
        <w:rPr>
          <w:rFonts w:ascii="IRNazanin" w:hAnsi="IRNazanin" w:eastAsia="IRNazanin"/>
          <w:color w:val="111111"/>
          <w:sz w:val="28"/>
          <w:sz w:val="28"/>
          <w:szCs w:val="28"/>
          <w:rtl w:val="true"/>
          <w:lang w:bidi="fa-IR"/>
        </w:rPr>
        <w:t xml:space="preserve">الزیادة منها فذکرها عشرة الیقین والقناعة والصبر </w:t>
      </w:r>
      <w:r>
        <w:rPr>
          <w:rStyle w:val="FootnoteAnchor"/>
          <w:rtl w:val="true"/>
        </w:rPr>
        <w:footnoteReference w:id="64"/>
      </w:r>
      <w:r>
        <w:rPr>
          <w:rFonts w:ascii="IRNazanin" w:hAnsi="IRNazanin" w:eastAsia="IRNazanin"/>
          <w:color w:val="111111"/>
          <w:sz w:val="28"/>
          <w:sz w:val="28"/>
          <w:szCs w:val="28"/>
          <w:rtl w:val="true"/>
          <w:lang w:bidi="fa-IR"/>
        </w:rPr>
        <w:t xml:space="preserve">والشکر والحلم </w:t>
      </w:r>
      <w:r>
        <w:rPr>
          <w:rStyle w:val="FootnoteAnchor"/>
          <w:rtl w:val="true"/>
        </w:rPr>
        <w:footnoteReference w:id="65"/>
      </w:r>
      <w:r>
        <w:rPr>
          <w:rFonts w:ascii="IRNazanin" w:hAnsi="IRNazanin" w:eastAsia="IRNazanin"/>
          <w:color w:val="111111"/>
          <w:sz w:val="28"/>
          <w:sz w:val="28"/>
          <w:szCs w:val="28"/>
          <w:rtl w:val="true"/>
          <w:lang w:bidi="fa-IR"/>
        </w:rPr>
        <w:t>وحن</w:t>
      </w:r>
    </w:p>
    <w:p>
      <w:pPr>
        <w:pStyle w:val="BookText"/>
        <w:rPr/>
      </w:pPr>
      <w:r>
        <w:rPr>
          <w:rFonts w:ascii="IRNazanin" w:hAnsi="IRNazanin" w:eastAsia="IRNazanin"/>
          <w:color w:val="111111"/>
          <w:sz w:val="28"/>
          <w:sz w:val="28"/>
          <w:szCs w:val="28"/>
          <w:rtl w:val="true"/>
          <w:lang w:bidi="fa-IR"/>
        </w:rPr>
        <w:t xml:space="preserve">الخلق والسخاء والغیرة والشجاعة والمروة أمالی الصدوق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احمد </w:t>
      </w:r>
      <w:r>
        <w:rPr>
          <w:rStyle w:val="FootnoteAnchor"/>
          <w:rtl w:val="true"/>
        </w:rPr>
        <w:footnoteReference w:id="66"/>
      </w:r>
      <w:r>
        <w:rPr>
          <w:rFonts w:ascii="IRNazanin" w:hAnsi="IRNazanin" w:eastAsia="IRNazanin"/>
          <w:color w:val="111111"/>
          <w:sz w:val="28"/>
          <w:sz w:val="28"/>
          <w:szCs w:val="28"/>
          <w:rtl w:val="true"/>
          <w:lang w:bidi="fa-IR"/>
        </w:rPr>
        <w:t>بن محمد بن یحیی العطار قال حدثنی أبی</w:t>
      </w:r>
    </w:p>
    <w:p>
      <w:pPr>
        <w:pStyle w:val="BookText"/>
        <w:rPr/>
      </w:pPr>
      <w:r>
        <w:rPr>
          <w:rFonts w:ascii="IRNazanin" w:hAnsi="IRNazanin" w:eastAsia="IRNazanin"/>
          <w:color w:val="111111"/>
          <w:sz w:val="28"/>
          <w:sz w:val="28"/>
          <w:szCs w:val="28"/>
          <w:rtl w:val="true"/>
          <w:lang w:bidi="fa-IR"/>
        </w:rPr>
        <w:t>عن أحمد بن محمد بن عیسی عن عثمان بن عیسی عن عبد الله بن مسکان عن</w:t>
      </w:r>
    </w:p>
    <w:p>
      <w:pPr>
        <w:pStyle w:val="BookText"/>
        <w:rPr/>
      </w:pPr>
      <w:r>
        <w:rPr>
          <w:rFonts w:ascii="IRNazanin" w:hAnsi="IRNazanin" w:eastAsia="IRNazanin"/>
          <w:color w:val="111111"/>
          <w:sz w:val="28"/>
          <w:sz w:val="28"/>
          <w:szCs w:val="28"/>
          <w:rtl w:val="true"/>
          <w:lang w:bidi="fa-IR"/>
        </w:rPr>
        <w:t xml:space="preserve">أبی عبد الله علیه السلام مثله 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بن خالد عن عثمان بن عیسی عن عبد الله بن مسکان عن أبی عبد الله علیه السلام</w:t>
      </w:r>
    </w:p>
    <w:p>
      <w:pPr>
        <w:pStyle w:val="BookText"/>
        <w:rPr/>
      </w:pPr>
      <w:r>
        <w:rPr>
          <w:rFonts w:ascii="IRNazanin" w:hAnsi="IRNazanin" w:eastAsia="IRNazanin"/>
          <w:color w:val="111111"/>
          <w:sz w:val="28"/>
          <w:sz w:val="28"/>
          <w:szCs w:val="28"/>
          <w:rtl w:val="true"/>
          <w:lang w:bidi="fa-IR"/>
        </w:rPr>
        <w:t>قال إن الله عز وجل خص رسله بمکارم الاخلاق فامتحنوا أنفسکم فان کانت فیکم</w:t>
      </w:r>
    </w:p>
    <w:p>
      <w:pPr>
        <w:pStyle w:val="BookText"/>
        <w:rPr/>
      </w:pPr>
      <w:r>
        <w:rPr>
          <w:rFonts w:ascii="IRNazanin" w:hAnsi="IRNazanin" w:eastAsia="IRNazanin"/>
          <w:color w:val="111111"/>
          <w:sz w:val="28"/>
          <w:sz w:val="28"/>
          <w:szCs w:val="28"/>
          <w:rtl w:val="true"/>
          <w:lang w:bidi="fa-IR"/>
        </w:rPr>
        <w:t>فاحمدوا الله واعلموا ان ذلک من خیر وان لا تکن فیکم فاسألوا الله فیها قال</w:t>
      </w:r>
    </w:p>
    <w:p>
      <w:pPr>
        <w:pStyle w:val="BookText"/>
        <w:rPr/>
      </w:pPr>
      <w:r>
        <w:rPr>
          <w:rFonts w:ascii="IRNazanin" w:hAnsi="IRNazanin" w:eastAsia="IRNazanin"/>
          <w:color w:val="111111"/>
          <w:sz w:val="28"/>
          <w:sz w:val="28"/>
          <w:szCs w:val="28"/>
          <w:rtl w:val="true"/>
          <w:lang w:bidi="fa-IR"/>
        </w:rPr>
        <w:t xml:space="preserve">فذکرها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بعضهم بعد هذه الخصال العشرة</w:t>
      </w:r>
    </w:p>
    <w:p>
      <w:pPr>
        <w:pStyle w:val="BookText"/>
        <w:rPr/>
      </w:pPr>
      <w:r>
        <w:rPr>
          <w:rFonts w:ascii="IRNazanin" w:hAnsi="IRNazanin" w:eastAsia="IRNazanin"/>
          <w:color w:val="111111"/>
          <w:sz w:val="28"/>
          <w:sz w:val="28"/>
          <w:szCs w:val="28"/>
          <w:rtl w:val="true"/>
          <w:lang w:bidi="fa-IR"/>
        </w:rPr>
        <w:t xml:space="preserve">وزاد فیها الصدق وأداء الأمانة 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اروی عن العالم</w:t>
      </w:r>
    </w:p>
    <w:p>
      <w:pPr>
        <w:pStyle w:val="BookText"/>
        <w:rPr/>
      </w:pPr>
      <w:r>
        <w:rPr>
          <w:rFonts w:ascii="IRNazanin" w:hAnsi="IRNazanin" w:eastAsia="IRNazanin"/>
          <w:color w:val="111111"/>
          <w:sz w:val="28"/>
          <w:sz w:val="28"/>
          <w:szCs w:val="28"/>
          <w:rtl w:val="true"/>
          <w:lang w:bidi="fa-IR"/>
        </w:rPr>
        <w:t>علیه السلام ان الله جل وعلا خص رسله بمکارم الاخلاق وذکر نحوه وفی خبر</w:t>
      </w:r>
    </w:p>
    <w:p>
      <w:pPr>
        <w:pStyle w:val="BookText"/>
        <w:rPr/>
      </w:pPr>
      <w:r>
        <w:rPr>
          <w:rFonts w:ascii="IRNazanin" w:hAnsi="IRNazanin" w:eastAsia="IRNazanin"/>
          <w:color w:val="111111"/>
          <w:sz w:val="28"/>
          <w:sz w:val="28"/>
          <w:szCs w:val="28"/>
          <w:rtl w:val="true"/>
          <w:lang w:bidi="fa-IR"/>
        </w:rPr>
        <w:t>آخر زاد فیها الحیاء والصدق وأداء الإماتة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الهیثم بن أبی مسروق عن یزید عن إسحاق شعر الخصال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الحسن بن موسی</w:t>
      </w:r>
    </w:p>
    <w:p>
      <w:pPr>
        <w:pStyle w:val="BookText"/>
        <w:rPr/>
      </w:pPr>
      <w:r>
        <w:rPr>
          <w:rFonts w:ascii="IRNazanin" w:hAnsi="IRNazanin" w:eastAsia="IRNazanin"/>
          <w:color w:val="111111"/>
          <w:sz w:val="28"/>
          <w:sz w:val="28"/>
          <w:szCs w:val="28"/>
          <w:rtl w:val="true"/>
          <w:lang w:bidi="fa-IR"/>
        </w:rPr>
        <w:t xml:space="preserve">عن یزید بن إسحاق،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عطیة،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 عشر فان استطعت أن تکون فیک فلتکن فإنها تکون فی</w:t>
      </w:r>
    </w:p>
    <w:p>
      <w:pPr>
        <w:pStyle w:val="BookText"/>
        <w:rPr/>
      </w:pPr>
      <w:r>
        <w:rPr>
          <w:rFonts w:ascii="IRNazanin" w:hAnsi="IRNazanin" w:eastAsia="IRNazanin"/>
          <w:color w:val="111111"/>
          <w:sz w:val="28"/>
          <w:sz w:val="28"/>
          <w:szCs w:val="28"/>
          <w:rtl w:val="true"/>
          <w:lang w:bidi="fa-IR"/>
        </w:rPr>
        <w:t xml:space="preserve">الرجل ولا تکون فی ولده، وتکون فی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فی أبیه،</w:t>
      </w:r>
    </w:p>
    <w:p>
      <w:pPr>
        <w:pStyle w:val="BookText"/>
        <w:rPr/>
      </w:pPr>
      <w:r>
        <w:rPr>
          <w:rFonts w:ascii="IRNazanin" w:hAnsi="IRNazanin" w:eastAsia="IRNazanin"/>
          <w:color w:val="111111"/>
          <w:sz w:val="28"/>
          <w:sz w:val="28"/>
          <w:szCs w:val="28"/>
          <w:rtl w:val="true"/>
          <w:lang w:bidi="fa-IR"/>
        </w:rPr>
        <w:t xml:space="preserve">وتکون فی العبد ولا تکون فی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وما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البأس </w:t>
      </w:r>
      <w:r>
        <w:rPr>
          <w:rStyle w:val="FootnoteAnchor"/>
          <w:rtl w:val="true"/>
        </w:rPr>
        <w:footnoteReference w:id="6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وصدق اللسان، وأداء الأمانة، وصلة الرحم، وأقراء الضیف، واطعام السائل،</w:t>
      </w:r>
    </w:p>
    <w:p>
      <w:pPr>
        <w:pStyle w:val="BookText"/>
        <w:rPr/>
      </w:pPr>
      <w:r>
        <w:rPr>
          <w:rFonts w:ascii="IRNazanin" w:hAnsi="IRNazanin" w:eastAsia="IRNazanin"/>
          <w:color w:val="111111"/>
          <w:sz w:val="28"/>
          <w:sz w:val="28"/>
          <w:szCs w:val="28"/>
          <w:rtl w:val="true"/>
          <w:lang w:bidi="fa-IR"/>
        </w:rPr>
        <w:t xml:space="preserve">والمکافأة علی الصنایع، والتذمم للجار، والتذمم للصاحب أمالی ابن الطوسی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الشیخ المفید أبو علی الحسن بن محمد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والدی</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محمد بن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الحسین بن موسی بن بابویه قال حدثنا</w:t>
      </w:r>
    </w:p>
    <w:p>
      <w:pPr>
        <w:pStyle w:val="BookText"/>
        <w:rPr/>
      </w:pPr>
      <w:r>
        <w:rPr>
          <w:rFonts w:ascii="IRNazanin" w:hAnsi="IRNazanin" w:eastAsia="IRNazanin"/>
          <w:color w:val="111111"/>
          <w:sz w:val="28"/>
          <w:sz w:val="28"/>
          <w:szCs w:val="28"/>
          <w:rtl w:val="true"/>
          <w:lang w:bidi="fa-IR"/>
        </w:rPr>
        <w:t>علی بن إبراهیم بن هاشم عن أحمد بن محمد بن عیسی عن الهیثم بن أبی مسروق</w:t>
      </w:r>
    </w:p>
    <w:p>
      <w:pPr>
        <w:pStyle w:val="BookText"/>
        <w:rPr/>
      </w:pPr>
      <w:r>
        <w:rPr>
          <w:rFonts w:ascii="IRNazanin" w:hAnsi="IRNazanin" w:eastAsia="IRNazanin"/>
          <w:color w:val="111111"/>
          <w:sz w:val="28"/>
          <w:sz w:val="28"/>
          <w:szCs w:val="28"/>
          <w:rtl w:val="true"/>
          <w:lang w:bidi="fa-IR"/>
        </w:rPr>
        <w:t>النهدی عن یزید بن إسحاق 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رضی الله عنه قال حدثنا السعید الوالد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الشیخ أبو عبد الله الحسین بن عبید الله الغضائری عن أبی محمد هارون بن</w:t>
      </w:r>
    </w:p>
    <w:p>
      <w:pPr>
        <w:pStyle w:val="BookText"/>
        <w:rPr/>
      </w:pPr>
      <w:r>
        <w:rPr>
          <w:rFonts w:ascii="IRNazanin" w:hAnsi="IRNazanin" w:eastAsia="IRNazanin"/>
          <w:color w:val="111111"/>
          <w:sz w:val="28"/>
          <w:sz w:val="28"/>
          <w:szCs w:val="28"/>
          <w:rtl w:val="true"/>
          <w:lang w:bidi="fa-IR"/>
        </w:rPr>
        <w:t>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الهمدانی</w:t>
      </w:r>
    </w:p>
    <w:p>
      <w:pPr>
        <w:pStyle w:val="BookText"/>
        <w:rPr/>
      </w:pPr>
      <w:r>
        <w:rPr>
          <w:rFonts w:ascii="IRNazanin" w:hAnsi="IRNazanin" w:eastAsia="IRNazanin"/>
          <w:color w:val="111111"/>
          <w:sz w:val="28"/>
          <w:sz w:val="28"/>
          <w:szCs w:val="28"/>
          <w:rtl w:val="true"/>
          <w:lang w:bidi="fa-IR"/>
        </w:rPr>
        <w:t xml:space="preserve">قال حدثنا أبو عبد الله محمد بن خالد البرقی عن أبی قتادة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وجوها خلقهم من خلقه وأرضه</w:t>
      </w:r>
    </w:p>
    <w:p>
      <w:pPr>
        <w:pStyle w:val="BookText"/>
        <w:rPr/>
      </w:pPr>
      <w:r>
        <w:rPr>
          <w:rFonts w:ascii="IRNazanin" w:hAnsi="IRNazanin" w:eastAsia="IRNazanin"/>
          <w:color w:val="111111"/>
          <w:sz w:val="28"/>
          <w:sz w:val="28"/>
          <w:szCs w:val="28"/>
          <w:rtl w:val="true"/>
          <w:lang w:bidi="fa-IR"/>
        </w:rPr>
        <w:t>لقضاء حوائج إخوانهم یرون الحمد مجدا والله عز وجل یحب مکارم الاخلاق وکان</w:t>
      </w:r>
    </w:p>
    <w:p>
      <w:pPr>
        <w:pStyle w:val="BookText"/>
        <w:rPr/>
      </w:pPr>
      <w:r>
        <w:rPr>
          <w:rFonts w:ascii="IRNazanin" w:hAnsi="IRNazanin" w:eastAsia="IRNazanin"/>
          <w:color w:val="111111"/>
          <w:sz w:val="28"/>
          <w:sz w:val="28"/>
          <w:szCs w:val="28"/>
          <w:rtl w:val="true"/>
          <w:lang w:bidi="fa-IR"/>
        </w:rPr>
        <w:t>فیما خاطب الله تعالی به نبیه علیه السلام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لعلی خلق عظیم</w:t>
      </w:r>
    </w:p>
    <w:p>
      <w:pPr>
        <w:pStyle w:val="BookText"/>
        <w:rPr/>
      </w:pPr>
      <w:r>
        <w:rPr>
          <w:rFonts w:ascii="IRNazanin" w:hAnsi="IRNazanin" w:eastAsia="IRNazanin"/>
          <w:color w:val="111111"/>
          <w:sz w:val="28"/>
          <w:sz w:val="28"/>
          <w:szCs w:val="28"/>
          <w:rtl w:val="true"/>
          <w:lang w:bidi="fa-IR"/>
        </w:rPr>
        <w:t>قال السخاء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الحسن بن محبوب عن أبان عن الحلبی</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والبر والحلم وحسن الخلق من أخلاق</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الحسن بن محبوب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عز وجل ارتضی لکم الاسلام دینا فأحسنوا صحبته بالسخاء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عن عبد الله بن سنان عن رجل 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کمل</w:t>
      </w:r>
    </w:p>
    <w:p>
      <w:pPr>
        <w:pStyle w:val="BookText"/>
        <w:rPr/>
      </w:pPr>
      <w:r>
        <w:rPr>
          <w:rFonts w:ascii="IRNazanin" w:hAnsi="IRNazanin" w:eastAsia="IRNazanin"/>
          <w:color w:val="111111"/>
          <w:sz w:val="28"/>
          <w:sz w:val="28"/>
          <w:szCs w:val="28"/>
          <w:rtl w:val="true"/>
          <w:lang w:bidi="fa-IR"/>
        </w:rPr>
        <w:t>اسلامه ولو کان من قرنه إلی قدمه خطایا لم تنقصه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والحیاء وحسن الخلق</w:t>
      </w:r>
    </w:p>
    <w:p>
      <w:pPr>
        <w:pStyle w:val="BookText"/>
        <w:rPr/>
      </w:pPr>
      <w:r>
        <w:rPr>
          <w:rFonts w:ascii="IRNazanin" w:hAnsi="IRNazanin" w:eastAsia="IRNazanin"/>
          <w:color w:val="111111"/>
          <w:sz w:val="28"/>
          <w:sz w:val="28"/>
          <w:szCs w:val="28"/>
          <w:rtl w:val="true"/>
          <w:lang w:bidi="fa-IR"/>
        </w:rPr>
        <w:t>والشکر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عن عمه</w:t>
      </w:r>
    </w:p>
    <w:p>
      <w:pPr>
        <w:pStyle w:val="BookText"/>
        <w:rPr/>
      </w:pPr>
      <w:r>
        <w:rPr>
          <w:rFonts w:ascii="IRNazanin" w:hAnsi="IRNazanin" w:eastAsia="IRNazanin"/>
          <w:color w:val="111111"/>
          <w:sz w:val="28"/>
          <w:sz w:val="28"/>
          <w:szCs w:val="28"/>
          <w:rtl w:val="true"/>
          <w:lang w:bidi="fa-IR"/>
        </w:rPr>
        <w:t>محمد ابن أبی القاسم عن أحمد بن أبی عبد الله البرقی عن أبیه محمد بن خالد عن محمد</w:t>
      </w:r>
    </w:p>
    <w:p>
      <w:pPr>
        <w:pStyle w:val="BookText"/>
        <w:rPr/>
      </w:pPr>
      <w:r>
        <w:rPr>
          <w:rFonts w:ascii="IRNazanin" w:hAnsi="IRNazanin" w:eastAsia="IRNazanin"/>
          <w:color w:val="111111"/>
          <w:sz w:val="28"/>
          <w:sz w:val="28"/>
          <w:szCs w:val="28"/>
          <w:rtl w:val="true"/>
          <w:lang w:bidi="fa-IR"/>
        </w:rPr>
        <w:t>بن سنان عن المفضل بن عمر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p>
    <w:p>
      <w:pPr>
        <w:pStyle w:val="BookText"/>
        <w:rPr/>
      </w:pPr>
      <w:r>
        <w:rPr>
          <w:rFonts w:ascii="IRNazanin" w:hAnsi="IRNazanin" w:eastAsia="IRNazanin"/>
          <w:color w:val="111111"/>
          <w:sz w:val="28"/>
          <w:sz w:val="28"/>
          <w:szCs w:val="28"/>
          <w:rtl w:val="true"/>
          <w:lang w:bidi="fa-IR"/>
        </w:rPr>
        <w:t>بمکارم الاخلاق فان الله عز وجل یحبها وإیاکم ومذام الأفعال فان الله عز وجل</w:t>
      </w:r>
    </w:p>
    <w:p>
      <w:pPr>
        <w:pStyle w:val="BookText"/>
        <w:rPr/>
      </w:pPr>
      <w:r>
        <w:rPr>
          <w:rFonts w:ascii="IRNazanin" w:hAnsi="IRNazanin" w:eastAsia="IRNazanin"/>
          <w:color w:val="111111"/>
          <w:sz w:val="28"/>
          <w:sz w:val="28"/>
          <w:szCs w:val="28"/>
          <w:rtl w:val="true"/>
          <w:lang w:bidi="fa-IR"/>
        </w:rPr>
        <w:t>یبغضها وعلیکم بتلاوة القرآن فان درجات الجنة علی عدد آیات القرآن، فإذا</w:t>
      </w:r>
    </w:p>
    <w:p>
      <w:pPr>
        <w:pStyle w:val="BookText"/>
        <w:rPr/>
      </w:pPr>
      <w:r>
        <w:rPr>
          <w:rFonts w:ascii="IRNazanin" w:hAnsi="IRNazanin" w:eastAsia="IRNazanin"/>
          <w:color w:val="111111"/>
          <w:sz w:val="28"/>
          <w:sz w:val="28"/>
          <w:szCs w:val="28"/>
          <w:rtl w:val="true"/>
          <w:lang w:bidi="fa-IR"/>
        </w:rPr>
        <w:t>کان یوم القیامة یقال لقارئ القرآن اقرأ وارق فکلما قرأ آیة رقی درجة</w:t>
      </w:r>
    </w:p>
    <w:p>
      <w:pPr>
        <w:pStyle w:val="BookText"/>
        <w:rPr/>
      </w:pPr>
      <w:r>
        <w:rPr>
          <w:rFonts w:ascii="IRNazanin" w:hAnsi="IRNazanin" w:eastAsia="IRNazanin"/>
          <w:color w:val="111111"/>
          <w:sz w:val="28"/>
          <w:sz w:val="28"/>
          <w:szCs w:val="28"/>
          <w:rtl w:val="true"/>
          <w:lang w:bidi="fa-IR"/>
        </w:rPr>
        <w:t>وعلیکم بحسن الخلق فإنه یبلغ بصاحبه درجة الصائم القائم وعلیکم بحسن الجوار</w:t>
      </w:r>
    </w:p>
    <w:p>
      <w:pPr>
        <w:pStyle w:val="BookText"/>
        <w:rPr/>
      </w:pPr>
      <w:r>
        <w:rPr>
          <w:rFonts w:ascii="IRNazanin" w:hAnsi="IRNazanin" w:eastAsia="IRNazanin"/>
          <w:color w:val="111111"/>
          <w:sz w:val="28"/>
          <w:sz w:val="28"/>
          <w:szCs w:val="28"/>
          <w:rtl w:val="true"/>
          <w:lang w:bidi="fa-IR"/>
        </w:rPr>
        <w:t>فان الله أمر بذلک وعلیکم بالسواک فإنها مطهرة وسنة حسنة وعلیکم بفرائض</w:t>
      </w:r>
    </w:p>
    <w:p>
      <w:pPr>
        <w:pStyle w:val="BookText"/>
        <w:rPr/>
      </w:pPr>
      <w:r>
        <w:rPr>
          <w:rFonts w:ascii="IRNazanin" w:hAnsi="IRNazanin" w:eastAsia="IRNazanin"/>
          <w:color w:val="111111"/>
          <w:sz w:val="28"/>
          <w:sz w:val="28"/>
          <w:szCs w:val="28"/>
          <w:rtl w:val="true"/>
          <w:lang w:bidi="fa-IR"/>
        </w:rPr>
        <w:t>الله فأدوها وعلیکم بمحارم الله فاجتنبوها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خان المدنی صاحب شرح الصحیفة</w:t>
      </w:r>
    </w:p>
    <w:p>
      <w:pPr>
        <w:pStyle w:val="BookText"/>
        <w:rPr/>
      </w:pPr>
      <w:r>
        <w:rPr>
          <w:rFonts w:ascii="IRNazanin" w:hAnsi="IRNazanin" w:eastAsia="IRNazanin"/>
          <w:color w:val="111111"/>
          <w:sz w:val="28"/>
          <w:sz w:val="28"/>
          <w:szCs w:val="28"/>
          <w:rtl w:val="true"/>
          <w:lang w:bidi="fa-IR"/>
        </w:rPr>
        <w:t>وغیره فی کتاب الطبقات عن أمیر المؤمنین علیه السلام أنه قال لو کنا لا نرجو جنة</w:t>
      </w:r>
    </w:p>
    <w:p>
      <w:pPr>
        <w:pStyle w:val="BookText"/>
        <w:rPr/>
      </w:pPr>
      <w:r>
        <w:rPr>
          <w:rFonts w:ascii="IRNazanin" w:hAnsi="IRNazanin" w:eastAsia="IRNazanin"/>
          <w:color w:val="111111"/>
          <w:sz w:val="28"/>
          <w:sz w:val="28"/>
          <w:szCs w:val="28"/>
          <w:rtl w:val="true"/>
          <w:lang w:bidi="fa-IR"/>
        </w:rPr>
        <w:t>ولا نخشی نارا ولا ثوابا ولا عقابا لکان ینبغی لنا أن نطلب مکارم الأخلاق فإنها</w:t>
      </w:r>
    </w:p>
    <w:p>
      <w:pPr>
        <w:pStyle w:val="BookText"/>
        <w:rPr/>
      </w:pPr>
      <w:r>
        <w:rPr>
          <w:rFonts w:ascii="IRNazanin" w:hAnsi="IRNazanin" w:eastAsia="IRNazanin"/>
          <w:color w:val="111111"/>
          <w:sz w:val="28"/>
          <w:sz w:val="28"/>
          <w:szCs w:val="28"/>
          <w:rtl w:val="true"/>
          <w:lang w:bidi="fa-IR"/>
        </w:rPr>
        <w:t>مما تدل علی سبیل النجاح فقال رجل فداک أبی وأمی یا أمیر المؤمنین سمعته من</w:t>
      </w:r>
    </w:p>
    <w:p>
      <w:pPr>
        <w:pStyle w:val="BookText"/>
        <w:rPr/>
      </w:pPr>
      <w:r>
        <w:rPr>
          <w:rFonts w:ascii="IRNazanin" w:hAnsi="IRNazanin" w:eastAsia="IRNazanin"/>
          <w:color w:val="111111"/>
          <w:sz w:val="28"/>
          <w:sz w:val="28"/>
          <w:szCs w:val="28"/>
          <w:rtl w:val="true"/>
          <w:lang w:bidi="fa-IR"/>
        </w:rPr>
        <w:t>رسول الله صلی الله علیه وآله وسلم قال نعم وما هو خیر منه لما أتانا سبایا طی فإذا فیها جاریة حماء</w:t>
      </w:r>
    </w:p>
    <w:p>
      <w:pPr>
        <w:pStyle w:val="BookText"/>
        <w:rPr/>
      </w:pPr>
      <w:r>
        <w:rPr>
          <w:rFonts w:ascii="IRNazanin" w:hAnsi="IRNazanin" w:eastAsia="IRNazanin"/>
          <w:color w:val="111111"/>
          <w:sz w:val="28"/>
          <w:sz w:val="28"/>
          <w:szCs w:val="28"/>
          <w:rtl w:val="true"/>
          <w:lang w:bidi="fa-IR"/>
        </w:rPr>
        <w:t>حواء لعساء لمیاء عیطاء صلت الجبین لطیفة العرنین مسنونة الخدین ملساء الکعبین</w:t>
      </w:r>
    </w:p>
    <w:p>
      <w:pPr>
        <w:pStyle w:val="BookText"/>
        <w:rPr/>
      </w:pPr>
      <w:r>
        <w:rPr>
          <w:rFonts w:ascii="IRNazanin" w:hAnsi="IRNazanin" w:eastAsia="IRNazanin"/>
          <w:color w:val="111111"/>
          <w:sz w:val="28"/>
          <w:sz w:val="28"/>
          <w:szCs w:val="28"/>
          <w:rtl w:val="true"/>
          <w:lang w:bidi="fa-IR"/>
        </w:rPr>
        <w:t>حذلجة الساقین لفاء الخدین حمیصة الخنصرین ممکورة الکشحین مصقولة المثنین</w:t>
      </w:r>
    </w:p>
    <w:p>
      <w:pPr>
        <w:pStyle w:val="BookText"/>
        <w:rPr/>
      </w:pPr>
      <w:r>
        <w:rPr>
          <w:rFonts w:ascii="IRNazanin" w:hAnsi="IRNazanin" w:eastAsia="IRNazanin"/>
          <w:color w:val="111111"/>
          <w:sz w:val="28"/>
          <w:sz w:val="28"/>
          <w:szCs w:val="28"/>
          <w:rtl w:val="true"/>
          <w:lang w:bidi="fa-IR"/>
        </w:rPr>
        <w:t>فأعجبتنی وقلت لأطلبن إلی رسول الله صلی الله علیه وآله وسلم یجعلها فی فیئ فلما تکلمت نسیت ما</w:t>
      </w:r>
    </w:p>
    <w:p>
      <w:pPr>
        <w:pStyle w:val="BookText"/>
        <w:rPr/>
      </w:pPr>
      <w:r>
        <w:rPr>
          <w:rFonts w:ascii="IRNazanin" w:hAnsi="IRNazanin" w:eastAsia="IRNazanin"/>
          <w:color w:val="111111"/>
          <w:sz w:val="28"/>
          <w:sz w:val="28"/>
          <w:szCs w:val="28"/>
          <w:rtl w:val="true"/>
          <w:lang w:bidi="fa-IR"/>
        </w:rPr>
        <w:t>راعنی من جمالها لما رأیت من فصاحتها وعذوبة کلامها فقالت یا محمد ان رأیت أن</w:t>
      </w:r>
    </w:p>
    <w:p>
      <w:pPr>
        <w:pStyle w:val="BookText"/>
        <w:rPr/>
      </w:pPr>
      <w:r>
        <w:rPr>
          <w:rFonts w:ascii="IRNazanin" w:hAnsi="IRNazanin" w:eastAsia="IRNazanin"/>
          <w:color w:val="111111"/>
          <w:sz w:val="28"/>
          <w:sz w:val="28"/>
          <w:szCs w:val="28"/>
          <w:rtl w:val="true"/>
          <w:lang w:bidi="fa-IR"/>
        </w:rPr>
        <w:t>تخلی عنی ولا تشمت بی احیاء العرب فانی ابنة سرة قومی کان أبی یفک العانی</w:t>
      </w:r>
    </w:p>
    <w:p>
      <w:pPr>
        <w:pStyle w:val="BookText"/>
        <w:rPr/>
      </w:pPr>
      <w:r>
        <w:rPr>
          <w:rFonts w:ascii="IRNazanin" w:hAnsi="IRNazanin" w:eastAsia="IRNazanin"/>
          <w:color w:val="111111"/>
          <w:sz w:val="28"/>
          <w:sz w:val="28"/>
          <w:szCs w:val="28"/>
          <w:rtl w:val="true"/>
          <w:lang w:bidi="fa-IR"/>
        </w:rPr>
        <w:t>ویعطی العانی ویحمی الذمار ویقری الضیف ویشبع الجائع ویکسی المعدوم ویفرج</w:t>
      </w:r>
    </w:p>
    <w:p>
      <w:pPr>
        <w:pStyle w:val="BookText"/>
        <w:rPr/>
      </w:pPr>
      <w:r>
        <w:rPr>
          <w:rFonts w:ascii="IRNazanin" w:hAnsi="IRNazanin" w:eastAsia="IRNazanin"/>
          <w:color w:val="111111"/>
          <w:sz w:val="28"/>
          <w:sz w:val="28"/>
          <w:szCs w:val="28"/>
          <w:rtl w:val="true"/>
          <w:lang w:bidi="fa-IR"/>
        </w:rPr>
        <w:t>عن المکروب أنا ابنة حاتم طی فقال صلی الله علیه وآله وسلم خلوا عنها فان أباها کان یحب مکارم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الأخلاق فقام أبو بردة فقال یا رسول الله الله یحب مکارم الأخلاق فقال یا با بردة</w:t>
      </w:r>
    </w:p>
    <w:p>
      <w:pPr>
        <w:pStyle w:val="BookText"/>
        <w:rPr/>
      </w:pPr>
      <w:r>
        <w:rPr>
          <w:rFonts w:ascii="IRNazanin" w:hAnsi="IRNazanin" w:eastAsia="IRNazanin"/>
          <w:color w:val="111111"/>
          <w:sz w:val="28"/>
          <w:sz w:val="28"/>
          <w:szCs w:val="28"/>
          <w:rtl w:val="true"/>
          <w:lang w:bidi="fa-IR"/>
        </w:rPr>
        <w:t>لا یدخل الجنة أحد الا بحسن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الصدوق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ابن أبی خلف قال حدثنا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أبیه عن محمد ابن أبی عمیر عن</w:t>
      </w:r>
    </w:p>
    <w:p>
      <w:pPr>
        <w:pStyle w:val="BookText"/>
        <w:rPr/>
      </w:pPr>
      <w:r>
        <w:rPr>
          <w:rFonts w:ascii="IRNazanin" w:hAnsi="IRNazanin" w:eastAsia="IRNazanin"/>
          <w:color w:val="111111"/>
          <w:sz w:val="28"/>
          <w:sz w:val="28"/>
          <w:szCs w:val="28"/>
          <w:rtl w:val="true"/>
          <w:lang w:bidi="fa-IR"/>
        </w:rPr>
        <w:t>حماد بن عثمان قال جاء رجل إلی الصادق جعفر بن محمد علیهما السلام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بمکارم الأخلاق فقال العفو عمن ظلمک وصلة</w:t>
      </w:r>
    </w:p>
    <w:p>
      <w:pPr>
        <w:pStyle w:val="BookText"/>
        <w:rPr/>
      </w:pPr>
      <w:r>
        <w:rPr>
          <w:rFonts w:ascii="IRNazanin" w:hAnsi="IRNazanin" w:eastAsia="IRNazanin"/>
          <w:color w:val="111111"/>
          <w:sz w:val="28"/>
          <w:sz w:val="28"/>
          <w:szCs w:val="28"/>
          <w:rtl w:val="true"/>
          <w:lang w:bidi="fa-IR"/>
        </w:rPr>
        <w:t>من قطعک و اعطاء من حرمک وقول الحق ولو علی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الطوسی رضی الله عنه قال أخبرنا الشیخ</w:t>
      </w:r>
    </w:p>
    <w:p>
      <w:pPr>
        <w:pStyle w:val="BookText"/>
        <w:rPr/>
      </w:pPr>
      <w:r>
        <w:rPr>
          <w:rFonts w:ascii="IRNazanin" w:hAnsi="IRNazanin" w:eastAsia="IRNazanin"/>
          <w:color w:val="111111"/>
          <w:sz w:val="28"/>
          <w:sz w:val="28"/>
          <w:szCs w:val="28"/>
          <w:rtl w:val="true"/>
          <w:lang w:bidi="fa-IR"/>
        </w:rPr>
        <w:t>السعید الوالد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w:t>
      </w:r>
    </w:p>
    <w:p>
      <w:pPr>
        <w:pStyle w:val="BookText"/>
        <w:rPr/>
      </w:pPr>
      <w:r>
        <w:rPr>
          <w:rFonts w:ascii="IRNazanin" w:hAnsi="IRNazanin" w:eastAsia="IRNazanin"/>
          <w:color w:val="111111"/>
          <w:sz w:val="28"/>
          <w:sz w:val="28"/>
          <w:szCs w:val="28"/>
          <w:rtl w:val="true"/>
          <w:lang w:bidi="fa-IR"/>
        </w:rPr>
        <w:t>جعفر بن محمد بن جعفر العلوی الحسنی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w:t>
      </w:r>
    </w:p>
    <w:p>
      <w:pPr>
        <w:pStyle w:val="BookText"/>
        <w:rPr/>
      </w:pPr>
      <w:r>
        <w:rPr>
          <w:rFonts w:ascii="IRNazanin" w:hAnsi="IRNazanin" w:eastAsia="IRNazanin"/>
          <w:color w:val="111111"/>
          <w:sz w:val="28"/>
          <w:sz w:val="28"/>
          <w:szCs w:val="28"/>
          <w:rtl w:val="true"/>
          <w:lang w:bidi="fa-IR"/>
        </w:rPr>
        <w:t>بن الحسین بن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عن أبیه عن جده عن أبیه عن جده عن علی بن أبی طالب صلوات الله علیه قال</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الأخلاق فان الله عز وجل بعثنی بها وان من</w:t>
      </w:r>
    </w:p>
    <w:p>
      <w:pPr>
        <w:pStyle w:val="BookText"/>
        <w:rPr/>
      </w:pPr>
      <w:r>
        <w:rPr>
          <w:rFonts w:ascii="IRNazanin" w:hAnsi="IRNazanin" w:eastAsia="IRNazanin"/>
          <w:color w:val="111111"/>
          <w:sz w:val="28"/>
          <w:sz w:val="28"/>
          <w:szCs w:val="28"/>
          <w:rtl w:val="true"/>
          <w:lang w:bidi="fa-IR"/>
        </w:rPr>
        <w:t>مکارم الاخلاق أن یعفو الرجل عمن ظلمه، ویعطی من حرمه، ویصل من قطعه</w:t>
      </w:r>
    </w:p>
    <w:p>
      <w:pPr>
        <w:pStyle w:val="BookText"/>
        <w:rPr/>
      </w:pPr>
      <w:r>
        <w:rPr>
          <w:rFonts w:ascii="IRNazanin" w:hAnsi="IRNazanin" w:eastAsia="IRNazanin"/>
          <w:color w:val="111111"/>
          <w:sz w:val="28"/>
          <w:sz w:val="28"/>
          <w:szCs w:val="28"/>
          <w:rtl w:val="true"/>
          <w:lang w:bidi="fa-IR"/>
        </w:rPr>
        <w:t>وان یعود من لا یعوده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صلی الله علیه وآله وسلم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ثلث من مکارم الاخلاق فی الدنیا والآخرة ان تعفو عمن ظلمک وتصل من قطعک</w:t>
      </w:r>
    </w:p>
    <w:p>
      <w:pPr>
        <w:pStyle w:val="BookText"/>
        <w:rPr/>
      </w:pPr>
      <w:r>
        <w:rPr>
          <w:rFonts w:ascii="IRNazanin" w:hAnsi="IRNazanin" w:eastAsia="IRNazanin"/>
          <w:color w:val="111111"/>
          <w:sz w:val="28"/>
          <w:sz w:val="28"/>
          <w:szCs w:val="28"/>
          <w:rtl w:val="true"/>
          <w:lang w:bidi="fa-IR"/>
        </w:rPr>
        <w:t>وتحلم عمن جهل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w:t>
      </w:r>
    </w:p>
    <w:p>
      <w:pPr>
        <w:pStyle w:val="BookText"/>
        <w:rPr/>
      </w:pPr>
      <w:r>
        <w:rPr>
          <w:rFonts w:ascii="IRNazanin" w:hAnsi="IRNazanin" w:eastAsia="IRNazanin"/>
          <w:color w:val="111111"/>
          <w:sz w:val="28"/>
          <w:sz w:val="28"/>
          <w:szCs w:val="28"/>
          <w:rtl w:val="true"/>
          <w:lang w:bidi="fa-IR"/>
        </w:rPr>
        <w:t>بن عبد الله عن أحمد بن محمد عن أبیه عن النضر بن سوید عن القاسم بن سلیمان</w:t>
      </w:r>
    </w:p>
    <w:p>
      <w:pPr>
        <w:pStyle w:val="BookText"/>
        <w:rPr/>
      </w:pPr>
      <w:r>
        <w:rPr>
          <w:rFonts w:ascii="IRNazanin" w:hAnsi="IRNazanin" w:eastAsia="IRNazanin"/>
          <w:color w:val="111111"/>
          <w:sz w:val="28"/>
          <w:sz w:val="28"/>
          <w:szCs w:val="28"/>
          <w:rtl w:val="true"/>
          <w:lang w:bidi="fa-IR"/>
        </w:rPr>
        <w:t>عن جراح المداینی قال قال لی أبو عبد الله علیه السلام ألا أحدثک بمکارم الأخلاق</w:t>
      </w:r>
    </w:p>
    <w:p>
      <w:pPr>
        <w:pStyle w:val="BookText"/>
        <w:rPr/>
      </w:pPr>
      <w:r>
        <w:rPr>
          <w:rFonts w:ascii="IRNazanin" w:hAnsi="IRNazanin" w:eastAsia="IRNazanin"/>
          <w:color w:val="111111"/>
          <w:sz w:val="28"/>
          <w:sz w:val="28"/>
          <w:szCs w:val="28"/>
          <w:rtl w:val="true"/>
          <w:lang w:bidi="fa-IR"/>
        </w:rPr>
        <w:t>قلت بلی قال الصفح عن الناس ومواساة الرجل أخاه فی ماله وذکر الله کثیرا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السعید الوالد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الشیخ أبو عبد الله الحسین بن عبید الله الغضائری عن أبی محمد هارون بن</w:t>
      </w:r>
    </w:p>
    <w:p>
      <w:pPr>
        <w:pStyle w:val="BookText"/>
        <w:rPr/>
      </w:pPr>
      <w:r>
        <w:rPr>
          <w:rFonts w:ascii="IRNazanin" w:hAnsi="IRNazanin" w:eastAsia="IRNazanin"/>
          <w:color w:val="111111"/>
          <w:sz w:val="28"/>
          <w:sz w:val="28"/>
          <w:szCs w:val="28"/>
          <w:rtl w:val="true"/>
          <w:lang w:bidi="fa-IR"/>
        </w:rPr>
        <w:t>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 حدثنا علی بن الحسین الهمدانی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حه ثنا أبو عبد الله محمد بن خالد البرقی عن أبی قتادة قال قال أبو عبد الله</w:t>
      </w:r>
    </w:p>
    <w:p>
      <w:pPr>
        <w:pStyle w:val="BookText"/>
        <w:rPr/>
      </w:pPr>
      <w:r>
        <w:rPr>
          <w:rFonts w:ascii="IRNazanin" w:hAnsi="IRNazanin" w:eastAsia="IRNazanin"/>
          <w:color w:val="111111"/>
          <w:sz w:val="28"/>
          <w:sz w:val="28"/>
          <w:szCs w:val="28"/>
          <w:rtl w:val="true"/>
          <w:lang w:bidi="fa-IR"/>
        </w:rPr>
        <w:t>علیه السلام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 خصال المکارم بعضها مقید ببعض یقسمها</w:t>
      </w:r>
    </w:p>
    <w:p>
      <w:pPr>
        <w:pStyle w:val="BookText"/>
        <w:rPr/>
      </w:pPr>
      <w:r>
        <w:rPr>
          <w:rFonts w:ascii="IRNazanin" w:hAnsi="IRNazanin" w:eastAsia="IRNazanin"/>
          <w:color w:val="111111"/>
          <w:sz w:val="28"/>
          <w:sz w:val="28"/>
          <w:szCs w:val="28"/>
          <w:rtl w:val="true"/>
          <w:lang w:bidi="fa-IR"/>
        </w:rPr>
        <w:t>الله حیث یشاء تکون فی الرجل ولا تکون فی ابنه، وتکون فی العبد ولا تکون</w:t>
      </w:r>
    </w:p>
    <w:p>
      <w:pPr>
        <w:pStyle w:val="BookText"/>
        <w:rPr/>
      </w:pPr>
      <w:r>
        <w:rPr>
          <w:rFonts w:ascii="IRNazanin" w:hAnsi="IRNazanin" w:eastAsia="IRNazanin"/>
          <w:color w:val="111111"/>
          <w:sz w:val="28"/>
          <w:sz w:val="28"/>
          <w:szCs w:val="28"/>
          <w:rtl w:val="true"/>
          <w:lang w:bidi="fa-IR"/>
        </w:rPr>
        <w:t>فی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وصدق الناس، واعطاء السائل، والمکافأة بالصنائع</w:t>
      </w:r>
    </w:p>
    <w:p>
      <w:pPr>
        <w:pStyle w:val="BookText"/>
        <w:rPr/>
      </w:pPr>
      <w:r>
        <w:rPr>
          <w:rFonts w:ascii="IRNazanin" w:hAnsi="IRNazanin" w:eastAsia="IRNazanin"/>
          <w:color w:val="111111"/>
          <w:sz w:val="28"/>
          <w:sz w:val="28"/>
          <w:szCs w:val="28"/>
          <w:rtl w:val="true"/>
          <w:lang w:bidi="fa-IR"/>
        </w:rPr>
        <w:t>وأداء الأمانة، وصلة الرحم، والتودد إلی الجار والصاحب، وقری الضیف،</w:t>
      </w:r>
    </w:p>
    <w:p>
      <w:pPr>
        <w:pStyle w:val="BookText"/>
        <w:rPr/>
      </w:pPr>
      <w:r>
        <w:rPr>
          <w:rFonts w:ascii="IRNazanin" w:hAnsi="IRNazanin" w:eastAsia="IRNazanin"/>
          <w:color w:val="111111"/>
          <w:sz w:val="28"/>
          <w:sz w:val="28"/>
          <w:szCs w:val="28"/>
          <w:rtl w:val="true"/>
          <w:lang w:bidi="fa-IR"/>
        </w:rPr>
        <w:t xml:space="preserve">ورأسهن الحیاء 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سمعت رسول الله صلی الله علیه وآله وسلم یقول إن من مکارم الأخلاق صدق الحدیث واعطاء</w:t>
      </w:r>
    </w:p>
    <w:p>
      <w:pPr>
        <w:pStyle w:val="BookText"/>
        <w:rPr/>
      </w:pPr>
      <w:r>
        <w:rPr>
          <w:rFonts w:ascii="IRNazanin" w:hAnsi="IRNazanin" w:eastAsia="IRNazanin"/>
          <w:color w:val="111111"/>
          <w:sz w:val="28"/>
          <w:sz w:val="28"/>
          <w:szCs w:val="28"/>
          <w:rtl w:val="true"/>
          <w:lang w:bidi="fa-IR"/>
        </w:rPr>
        <w:t xml:space="preserve">السائل وصدق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البأس،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الرحم وأداء الأمانة والتذمم</w:t>
      </w:r>
    </w:p>
    <w:p>
      <w:pPr>
        <w:pStyle w:val="BookText"/>
        <w:rPr/>
      </w:pPr>
      <w:r>
        <w:rPr>
          <w:rFonts w:ascii="IRNazanin" w:hAnsi="IRNazanin" w:eastAsia="IRNazanin"/>
          <w:color w:val="111111"/>
          <w:sz w:val="28"/>
          <w:sz w:val="28"/>
          <w:szCs w:val="28"/>
          <w:rtl w:val="true"/>
          <w:lang w:bidi="fa-IR"/>
        </w:rPr>
        <w:t>للجار والتذمم للصاحب وأقراء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قال قال أمیر المؤمنین علیه السلام طلبت</w:t>
      </w:r>
    </w:p>
    <w:p>
      <w:pPr>
        <w:pStyle w:val="BookText"/>
        <w:rPr/>
      </w:pPr>
      <w:r>
        <w:rPr>
          <w:rFonts w:ascii="IRNazanin" w:hAnsi="IRNazanin" w:eastAsia="IRNazanin"/>
          <w:color w:val="111111"/>
          <w:sz w:val="28"/>
          <w:sz w:val="28"/>
          <w:szCs w:val="28"/>
          <w:rtl w:val="true"/>
          <w:lang w:bidi="fa-IR"/>
        </w:rPr>
        <w:t>القدر والمنزلة فما وجدت الا بالعلم تعلموا یعظم قدرکم فی الدارین وطلبت الکرامة</w:t>
      </w:r>
    </w:p>
    <w:p>
      <w:pPr>
        <w:pStyle w:val="BookText"/>
        <w:rPr/>
      </w:pPr>
      <w:r>
        <w:rPr>
          <w:rFonts w:ascii="IRNazanin" w:hAnsi="IRNazanin" w:eastAsia="IRNazanin"/>
          <w:color w:val="111111"/>
          <w:sz w:val="28"/>
          <w:sz w:val="28"/>
          <w:szCs w:val="28"/>
          <w:rtl w:val="true"/>
          <w:lang w:bidi="fa-IR"/>
        </w:rPr>
        <w:t>فما وجدت الا بالتقوی اتقوا لتکرموا وطلبت الغنی فما وجدت الا بالقناعة علیکم</w:t>
      </w:r>
    </w:p>
    <w:p>
      <w:pPr>
        <w:pStyle w:val="BookText"/>
        <w:rPr/>
      </w:pPr>
      <w:r>
        <w:rPr>
          <w:rFonts w:ascii="IRNazanin" w:hAnsi="IRNazanin" w:eastAsia="IRNazanin"/>
          <w:color w:val="111111"/>
          <w:sz w:val="28"/>
          <w:sz w:val="28"/>
          <w:szCs w:val="28"/>
          <w:rtl w:val="true"/>
          <w:lang w:bidi="fa-IR"/>
        </w:rPr>
        <w:t>بالقناعة تستغنوا وطلبت الراحة فما وجدت الا بترک مخالطة الناس لقوام عیش الدنیا</w:t>
      </w:r>
    </w:p>
    <w:p>
      <w:pPr>
        <w:pStyle w:val="BookText"/>
        <w:rPr/>
      </w:pPr>
      <w:r>
        <w:rPr>
          <w:rFonts w:ascii="IRNazanin" w:hAnsi="IRNazanin" w:eastAsia="IRNazanin"/>
          <w:color w:val="111111"/>
          <w:sz w:val="28"/>
          <w:sz w:val="28"/>
          <w:szCs w:val="28"/>
          <w:rtl w:val="true"/>
          <w:lang w:bidi="fa-IR"/>
        </w:rPr>
        <w:t>اترکوا الدنیا ومخالطة الناس تستریحوا فی الدارین وتأمنوا من العذاب وطلبت</w:t>
      </w:r>
    </w:p>
    <w:p>
      <w:pPr>
        <w:pStyle w:val="BookText"/>
        <w:rPr/>
      </w:pPr>
      <w:r>
        <w:rPr>
          <w:rFonts w:ascii="IRNazanin" w:hAnsi="IRNazanin" w:eastAsia="IRNazanin"/>
          <w:color w:val="111111"/>
          <w:sz w:val="28"/>
          <w:sz w:val="28"/>
          <w:szCs w:val="28"/>
          <w:rtl w:val="true"/>
          <w:lang w:bidi="fa-IR"/>
        </w:rPr>
        <w:t>السلامة فما وجدت الا بطاعة الله أطیعوا الله تسلموا وطلبت الخضوع فما وجدت</w:t>
      </w:r>
    </w:p>
    <w:p>
      <w:pPr>
        <w:pStyle w:val="BookText"/>
        <w:rPr/>
      </w:pPr>
      <w:r>
        <w:rPr>
          <w:rFonts w:ascii="IRNazanin" w:hAnsi="IRNazanin" w:eastAsia="IRNazanin"/>
          <w:color w:val="111111"/>
          <w:sz w:val="28"/>
          <w:sz w:val="28"/>
          <w:szCs w:val="28"/>
          <w:rtl w:val="true"/>
          <w:lang w:bidi="fa-IR"/>
        </w:rPr>
        <w:t>الا بقبول الحق فان قبول الحق یبعد من الکبر وطلبت العیش فما وجدت الا بترک</w:t>
      </w:r>
    </w:p>
    <w:p>
      <w:pPr>
        <w:pStyle w:val="BookText"/>
        <w:rPr/>
      </w:pPr>
      <w:r>
        <w:rPr>
          <w:rFonts w:ascii="IRNazanin" w:hAnsi="IRNazanin" w:eastAsia="IRNazanin"/>
          <w:color w:val="111111"/>
          <w:sz w:val="28"/>
          <w:sz w:val="28"/>
          <w:szCs w:val="28"/>
          <w:rtl w:val="true"/>
          <w:lang w:bidi="fa-IR"/>
        </w:rPr>
        <w:t>الهوی فاترکوا الهوی لیطیب عیشکم وطلبت المدح فما وجدت الا بالسخاء کونوا</w:t>
      </w:r>
    </w:p>
    <w:p>
      <w:pPr>
        <w:pStyle w:val="BookText"/>
        <w:rPr/>
      </w:pPr>
      <w:r>
        <w:rPr>
          <w:rFonts w:ascii="IRNazanin" w:hAnsi="IRNazanin" w:eastAsia="IRNazanin"/>
          <w:color w:val="111111"/>
          <w:sz w:val="28"/>
          <w:sz w:val="28"/>
          <w:szCs w:val="28"/>
          <w:rtl w:val="true"/>
          <w:lang w:bidi="fa-IR"/>
        </w:rPr>
        <w:t>الأسخیاء تمدحوا وطلبت نعیم الدنیا والآخرة فما وجدت الا بهذه الخصال التی ذکرناها</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الجعفری فی نزهة الناظر عن أمیر المؤمنین</w:t>
      </w:r>
    </w:p>
    <w:p>
      <w:pPr>
        <w:pStyle w:val="BookText"/>
        <w:rPr/>
      </w:pPr>
      <w:r>
        <w:rPr>
          <w:rFonts w:ascii="IRNazanin" w:hAnsi="IRNazanin" w:eastAsia="IRNazanin"/>
          <w:color w:val="111111"/>
          <w:sz w:val="28"/>
          <w:sz w:val="28"/>
          <w:szCs w:val="28"/>
          <w:rtl w:val="true"/>
          <w:lang w:bidi="fa-IR"/>
        </w:rPr>
        <w:t>علیه السلام أنه قال لولده ان الله عز وجل جعل محاسن الأخلاق وصلة بینه وبین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عباده فتحب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 أن یمسک بخلق متصل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السکونی عن أبی عبد الله</w:t>
      </w:r>
    </w:p>
    <w:p>
      <w:pPr>
        <w:pStyle w:val="BookText"/>
        <w:rPr/>
      </w:pPr>
      <w:r>
        <w:rPr>
          <w:rFonts w:ascii="IRNazanin" w:hAnsi="IRNazanin" w:eastAsia="IRNazanin"/>
          <w:color w:val="111111"/>
          <w:sz w:val="28"/>
          <w:sz w:val="28"/>
          <w:szCs w:val="28"/>
          <w:rtl w:val="true"/>
          <w:lang w:bidi="fa-IR"/>
        </w:rPr>
        <w:t>علیه السلام قال 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p>
    <w:p>
      <w:pPr>
        <w:pStyle w:val="BookText"/>
        <w:rPr/>
      </w:pPr>
      <w:r>
        <w:rPr>
          <w:rFonts w:ascii="IRNazanin" w:hAnsi="IRNazanin" w:eastAsia="IRNazanin"/>
          <w:color w:val="111111"/>
          <w:sz w:val="28"/>
          <w:sz w:val="28"/>
          <w:szCs w:val="28"/>
          <w:rtl w:val="true"/>
          <w:lang w:bidi="fa-IR"/>
        </w:rPr>
        <w:t>بقضاء الله والتوکل علی الله وتفویض الأمر إلی الله والتسلیم لأمر الله الجعفریات</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أربع من أعطیهن فقد أعطی خیر الدنیا والآخرة بدنا صابرا ولسانا</w:t>
      </w:r>
    </w:p>
    <w:p>
      <w:pPr>
        <w:pStyle w:val="BookText"/>
        <w:rPr/>
      </w:pPr>
      <w:r>
        <w:rPr>
          <w:rFonts w:ascii="IRNazanin" w:hAnsi="IRNazanin" w:eastAsia="IRNazanin"/>
          <w:color w:val="111111"/>
          <w:sz w:val="28"/>
          <w:sz w:val="28"/>
          <w:szCs w:val="28"/>
          <w:rtl w:val="true"/>
          <w:lang w:bidi="fa-IR"/>
        </w:rPr>
        <w:t>ذاکرا وقلبا شاکرا وزوجة 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وعلی بن إبراهیم</w:t>
      </w:r>
    </w:p>
    <w:p>
      <w:pPr>
        <w:pStyle w:val="BookText"/>
        <w:rPr/>
      </w:pPr>
      <w:r>
        <w:rPr>
          <w:rFonts w:ascii="IRNazanin" w:hAnsi="IRNazanin" w:eastAsia="IRNazanin"/>
          <w:color w:val="111111"/>
          <w:sz w:val="28"/>
          <w:sz w:val="28"/>
          <w:szCs w:val="28"/>
          <w:rtl w:val="true"/>
          <w:lang w:bidi="fa-IR"/>
        </w:rPr>
        <w:t>عن أبیه جمیعا عن ابن محبوب عن ابن رئاب عن أبی حمزة عن جابر بن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ألا أخبرکم بخیر رجالکم؟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إن</w:t>
      </w:r>
    </w:p>
    <w:p>
      <w:pPr>
        <w:pStyle w:val="BookText"/>
        <w:rPr/>
      </w:pPr>
      <w:r>
        <w:rPr>
          <w:rFonts w:ascii="IRNazanin" w:hAnsi="IRNazanin" w:eastAsia="IRNazanin"/>
          <w:color w:val="111111"/>
          <w:sz w:val="28"/>
          <w:sz w:val="28"/>
          <w:szCs w:val="28"/>
          <w:rtl w:val="true"/>
          <w:lang w:bidi="fa-IR"/>
        </w:rPr>
        <w:t>من خیر رجالکم التقی النقی السمح الکفین النقی الطرفین البر بوالدیه</w:t>
      </w:r>
    </w:p>
    <w:p>
      <w:pPr>
        <w:pStyle w:val="BookText"/>
        <w:rPr/>
      </w:pPr>
      <w:r>
        <w:rPr>
          <w:rFonts w:ascii="IRNazanin" w:hAnsi="IRNazanin" w:eastAsia="IRNazanin"/>
          <w:color w:val="111111"/>
          <w:sz w:val="28"/>
          <w:sz w:val="28"/>
          <w:szCs w:val="28"/>
          <w:rtl w:val="true"/>
          <w:lang w:bidi="fa-IR"/>
        </w:rPr>
        <w:t>ولا یلجئ عیاله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عن أمیر المؤمنین</w:t>
      </w:r>
    </w:p>
    <w:p>
      <w:pPr>
        <w:pStyle w:val="BookText"/>
        <w:rPr/>
      </w:pPr>
      <w:r>
        <w:rPr>
          <w:rFonts w:ascii="IRNazanin" w:hAnsi="IRNazanin" w:eastAsia="IRNazanin"/>
          <w:color w:val="111111"/>
          <w:sz w:val="28"/>
          <w:sz w:val="28"/>
          <w:szCs w:val="28"/>
          <w:rtl w:val="true"/>
          <w:lang w:bidi="fa-IR"/>
        </w:rPr>
        <w:t>علیه السلام قال ما ابتلی المؤمن بشئ هو أشد علیه من خصال ثلاث یحرمهن</w:t>
      </w:r>
    </w:p>
    <w:p>
      <w:pPr>
        <w:pStyle w:val="BookText"/>
        <w:rPr/>
      </w:pPr>
      <w:r>
        <w:rPr>
          <w:rFonts w:ascii="IRNazanin" w:hAnsi="IRNazanin" w:eastAsia="IRNazanin"/>
          <w:color w:val="111111"/>
          <w:sz w:val="28"/>
          <w:sz w:val="28"/>
          <w:szCs w:val="28"/>
          <w:rtl w:val="true"/>
          <w:lang w:bidi="fa-IR"/>
        </w:rPr>
        <w:t>قیل وما هن قال المواساة فی ذات یده والانصاف من نفسه وذکر الله کثیرا أما</w:t>
      </w:r>
    </w:p>
    <w:p>
      <w:pPr>
        <w:pStyle w:val="BookText"/>
        <w:rPr/>
      </w:pPr>
      <w:r>
        <w:rPr>
          <w:rFonts w:ascii="IRNazanin" w:hAnsi="IRNazanin" w:eastAsia="IRNazanin"/>
          <w:color w:val="111111"/>
          <w:sz w:val="28"/>
          <w:sz w:val="28"/>
          <w:szCs w:val="28"/>
          <w:rtl w:val="true"/>
          <w:lang w:bidi="fa-IR"/>
        </w:rPr>
        <w:t>انی لا أقول لکم سبحان الله والحمد لله ولکان ذکر الله عندما أحل له وذکر الله</w:t>
      </w:r>
    </w:p>
    <w:p>
      <w:pPr>
        <w:pStyle w:val="BookText"/>
        <w:rPr/>
      </w:pPr>
      <w:r>
        <w:rPr>
          <w:rFonts w:ascii="IRNazanin" w:hAnsi="IRNazanin" w:eastAsia="IRNazanin"/>
          <w:color w:val="111111"/>
          <w:sz w:val="28"/>
          <w:sz w:val="28"/>
          <w:szCs w:val="28"/>
          <w:rtl w:val="true"/>
          <w:lang w:bidi="fa-IR"/>
        </w:rPr>
        <w:t>عند ما حرم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لا یصلح المؤمن</w:t>
      </w:r>
    </w:p>
    <w:p>
      <w:pPr>
        <w:pStyle w:val="BookText"/>
        <w:rPr/>
      </w:pPr>
      <w:r>
        <w:rPr>
          <w:rFonts w:ascii="IRNazanin" w:hAnsi="IRNazanin" w:eastAsia="IRNazanin"/>
          <w:color w:val="111111"/>
          <w:sz w:val="28"/>
          <w:sz w:val="28"/>
          <w:szCs w:val="28"/>
          <w:rtl w:val="true"/>
          <w:lang w:bidi="fa-IR"/>
        </w:rPr>
        <w:t>الأعلی ثلاث خصال التفقه فی الدین وحسن التقدیر فی المعیشة والصبر علی النائبة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 قلت لأبی عبد الله علیه السلام أی</w:t>
      </w:r>
    </w:p>
    <w:p>
      <w:pPr>
        <w:pStyle w:val="BookText"/>
        <w:rPr/>
      </w:pPr>
      <w:r>
        <w:rPr>
          <w:rFonts w:ascii="IRNazanin" w:hAnsi="IRNazanin" w:eastAsia="IRNazanin"/>
          <w:color w:val="111111"/>
          <w:sz w:val="28"/>
          <w:sz w:val="28"/>
          <w:szCs w:val="28"/>
          <w:rtl w:val="true"/>
          <w:lang w:bidi="fa-IR"/>
        </w:rPr>
        <w:t>الخصال بالبر أکمل قال وقار بلا مهابة وسماحة بلا طلب مکافاة وتشاغل بغیر متاع الدنیا</w:t>
      </w:r>
    </w:p>
    <w:p>
      <w:p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الکوفی فی کتاب الاخلاق عن أبی</w:t>
      </w:r>
    </w:p>
    <w:p>
      <w:pPr>
        <w:pStyle w:val="BookText"/>
        <w:rPr/>
      </w:pPr>
      <w:r>
        <w:rPr>
          <w:rFonts w:ascii="IRNazanin" w:hAnsi="IRNazanin" w:eastAsia="IRNazanin"/>
          <w:color w:val="111111"/>
          <w:sz w:val="28"/>
          <w:sz w:val="28"/>
          <w:szCs w:val="28"/>
          <w:rtl w:val="true"/>
          <w:lang w:bidi="fa-IR"/>
        </w:rPr>
        <w:t>عبد الله جعفر بن محمد علیهما السلام أنصف الناس من نفسک وواسهم من مالک وارض</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ما یرضوه واذکر ثواب الله وإیاک والکسل والضجر فیما یقربک منه وعلیک</w:t>
      </w:r>
    </w:p>
    <w:p>
      <w:pPr>
        <w:pStyle w:val="BookText"/>
        <w:rPr/>
      </w:pPr>
      <w:r>
        <w:rPr>
          <w:rFonts w:ascii="IRNazanin" w:hAnsi="IRNazanin" w:eastAsia="IRNazanin"/>
          <w:color w:val="111111"/>
          <w:sz w:val="28"/>
          <w:sz w:val="28"/>
          <w:szCs w:val="28"/>
          <w:rtl w:val="true"/>
          <w:lang w:bidi="fa-IR"/>
        </w:rPr>
        <w:t>بالصدق والورع وأداء الأمانة وإذا وعدتم لا تخلفوه وذلک لکم دون 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وقال علیه السلام إذا أراد الله بقوم خیرا</w:t>
      </w:r>
    </w:p>
    <w:p>
      <w:pPr>
        <w:pStyle w:val="BookText"/>
        <w:rPr/>
      </w:pPr>
      <w:r>
        <w:rPr>
          <w:rFonts w:ascii="IRNazanin" w:hAnsi="IRNazanin" w:eastAsia="IRNazanin"/>
          <w:color w:val="111111"/>
          <w:sz w:val="28"/>
          <w:sz w:val="28"/>
          <w:szCs w:val="28"/>
          <w:rtl w:val="true"/>
          <w:lang w:bidi="fa-IR"/>
        </w:rPr>
        <w:t>فقههم من دینهم فوقر صغیرهم کبیرهم وزین فیهم حسن النظر فی تدبیر معاشهم</w:t>
      </w:r>
    </w:p>
    <w:p>
      <w:pPr>
        <w:pStyle w:val="BookText"/>
        <w:rPr/>
      </w:pPr>
      <w:r>
        <w:rPr>
          <w:rFonts w:ascii="IRNazanin" w:hAnsi="IRNazanin" w:eastAsia="IRNazanin"/>
          <w:color w:val="111111"/>
          <w:sz w:val="28"/>
          <w:sz w:val="28"/>
          <w:szCs w:val="28"/>
          <w:rtl w:val="true"/>
          <w:lang w:bidi="fa-IR"/>
        </w:rPr>
        <w:t>والرفق بالاقتصاد فی نفقاتهم وبصرهم عیوب أنفسهم فتابوا الیه وارتدوا خوفا</w:t>
      </w:r>
    </w:p>
    <w:p>
      <w:pPr>
        <w:pStyle w:val="BookText"/>
        <w:rPr/>
      </w:pPr>
      <w:r>
        <w:rPr>
          <w:rFonts w:ascii="IRNazanin" w:hAnsi="IRNazanin" w:eastAsia="IRNazanin"/>
          <w:color w:val="111111"/>
          <w:sz w:val="28"/>
          <w:sz w:val="28"/>
          <w:szCs w:val="28"/>
          <w:rtl w:val="true"/>
          <w:lang w:bidi="fa-IR"/>
        </w:rPr>
        <w:t>منه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وسلم قال</w:t>
      </w:r>
    </w:p>
    <w:p>
      <w:pPr>
        <w:pStyle w:val="BookText"/>
        <w:rPr/>
      </w:pPr>
      <w:r>
        <w:rPr>
          <w:rFonts w:ascii="IRNazanin" w:hAnsi="IRNazanin" w:eastAsia="IRNazanin"/>
          <w:color w:val="111111"/>
          <w:sz w:val="28"/>
          <w:sz w:val="28"/>
          <w:szCs w:val="28"/>
          <w:rtl w:val="true"/>
          <w:lang w:bidi="fa-IR"/>
        </w:rPr>
        <w:t>انما بعثت لا تمم 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نروی عن النبی صلی الله علیه وآله وسلم أنه قال</w:t>
      </w:r>
    </w:p>
    <w:p>
      <w:pPr>
        <w:pStyle w:val="BookText"/>
        <w:rPr/>
      </w:pPr>
      <w:r>
        <w:rPr>
          <w:rFonts w:ascii="IRNazanin" w:hAnsi="IRNazanin" w:eastAsia="IRNazanin"/>
          <w:color w:val="111111"/>
          <w:sz w:val="28"/>
          <w:sz w:val="28"/>
          <w:szCs w:val="28"/>
          <w:rtl w:val="true"/>
          <w:lang w:bidi="fa-IR"/>
        </w:rPr>
        <w:t>بعثت بمکارم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بندار، عن إبراهیم بن إسحاق عن</w:t>
      </w:r>
    </w:p>
    <w:p>
      <w:pPr>
        <w:pStyle w:val="BookText"/>
        <w:rPr/>
      </w:pPr>
      <w:r>
        <w:rPr>
          <w:rFonts w:ascii="IRNazanin" w:hAnsi="IRNazanin" w:eastAsia="IRNazanin"/>
          <w:color w:val="111111"/>
          <w:sz w:val="28"/>
          <w:sz w:val="28"/>
          <w:szCs w:val="28"/>
          <w:rtl w:val="true"/>
          <w:lang w:bidi="fa-IR"/>
        </w:rPr>
        <w:t xml:space="preserve">سهل بن الحارث عن الدلهاث مولی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یکون</w:t>
      </w:r>
    </w:p>
    <w:p>
      <w:pPr>
        <w:pStyle w:val="BookText"/>
        <w:rPr/>
      </w:pPr>
      <w:r>
        <w:rPr>
          <w:rFonts w:ascii="IRNazanin" w:hAnsi="IRNazanin" w:eastAsia="IRNazanin"/>
          <w:color w:val="111111"/>
          <w:sz w:val="28"/>
          <w:sz w:val="28"/>
          <w:szCs w:val="28"/>
          <w:rtl w:val="true"/>
          <w:lang w:bidi="fa-IR"/>
        </w:rPr>
        <w:t>المؤمن مؤمنا حتی یکون فیه ثلاث خصال سنة من ربه وسنة من نبیه وسنة من ولیه</w:t>
      </w:r>
    </w:p>
    <w:p>
      <w:pPr>
        <w:pStyle w:val="BookText"/>
        <w:rPr/>
      </w:pPr>
      <w:r>
        <w:rPr>
          <w:rFonts w:ascii="IRNazanin" w:hAnsi="IRNazanin" w:eastAsia="IRNazanin"/>
          <w:color w:val="111111"/>
          <w:sz w:val="28"/>
          <w:sz w:val="28"/>
          <w:szCs w:val="28"/>
          <w:rtl w:val="true"/>
          <w:lang w:bidi="fa-IR"/>
        </w:rPr>
        <w:t xml:space="preserve">فأما السنة من ربه فکتمان سره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w:t>
      </w:r>
    </w:p>
    <w:p>
      <w:pPr>
        <w:pStyle w:val="BookText"/>
        <w:rPr/>
      </w:pPr>
      <w:r>
        <w:rPr>
          <w:rFonts w:ascii="IRNazanin" w:hAnsi="IRNazanin" w:eastAsia="IRNazanin"/>
          <w:color w:val="111111"/>
          <w:sz w:val="28"/>
          <w:sz w:val="28"/>
          <w:szCs w:val="28"/>
          <w:rtl w:val="true"/>
          <w:lang w:bidi="fa-IR"/>
        </w:rPr>
        <w:t xml:space="preserve">الا من ارتضی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السنة من نبیه فمداراة الناس فان الله عز وجل أمر</w:t>
      </w:r>
    </w:p>
    <w:p>
      <w:pPr>
        <w:pStyle w:val="BookText"/>
        <w:rPr/>
      </w:pPr>
      <w:r>
        <w:rPr>
          <w:rFonts w:ascii="IRNazanin" w:hAnsi="IRNazanin" w:eastAsia="IRNazanin"/>
          <w:color w:val="111111"/>
          <w:sz w:val="28"/>
          <w:sz w:val="28"/>
          <w:szCs w:val="28"/>
          <w:rtl w:val="true"/>
          <w:lang w:bidi="fa-IR"/>
        </w:rPr>
        <w:t>نبیه صلی الله علیه وآله وسلم بمداراة الناس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السنة من ولیه</w:t>
      </w:r>
    </w:p>
    <w:p>
      <w:pPr>
        <w:pStyle w:val="BookText"/>
        <w:rPr/>
      </w:pPr>
      <w:r>
        <w:rPr>
          <w:rFonts w:ascii="IRNazanin" w:hAnsi="IRNazanin" w:eastAsia="IRNazanin"/>
          <w:color w:val="111111"/>
          <w:sz w:val="28"/>
          <w:sz w:val="28"/>
          <w:szCs w:val="28"/>
          <w:rtl w:val="true"/>
          <w:lang w:bidi="fa-IR"/>
        </w:rPr>
        <w:t xml:space="preserve">فالصبر فی البأساء والضراء أمالی الصدوق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w:t>
      </w:r>
    </w:p>
    <w:p>
      <w:pPr>
        <w:pStyle w:val="BookText"/>
        <w:rPr/>
      </w:pPr>
      <w:r>
        <w:rPr>
          <w:rFonts w:ascii="IRNazanin" w:hAnsi="IRNazanin" w:eastAsia="IRNazanin"/>
          <w:color w:val="111111"/>
          <w:sz w:val="28"/>
          <w:sz w:val="28"/>
          <w:szCs w:val="28"/>
          <w:rtl w:val="true"/>
          <w:lang w:bidi="fa-IR"/>
        </w:rPr>
        <w:t>موسی قال حدثنا محمد بن أبی عبد الله الکوفی عن سهل بن زیاد الادمی عن مبارک</w:t>
      </w:r>
    </w:p>
    <w:p>
      <w:pPr>
        <w:pStyle w:val="BookText"/>
        <w:rPr/>
      </w:pPr>
      <w:r>
        <w:rPr>
          <w:rFonts w:ascii="IRNazanin" w:hAnsi="IRNazanin" w:eastAsia="IRNazanin"/>
          <w:color w:val="111111"/>
          <w:sz w:val="28"/>
          <w:sz w:val="28"/>
          <w:szCs w:val="28"/>
          <w:rtl w:val="true"/>
          <w:lang w:bidi="fa-IR"/>
        </w:rPr>
        <w:t>مولی الرضا علی بن موسی علیهما السلام قال علیه السلام لا یکون وذکر مثله</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البأس أولئک الذین صدقوا وأولئک هم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الصادق علیه السلام لمحمد بن النعمان الأحول یا ابن</w:t>
      </w:r>
    </w:p>
    <w:p>
      <w:pPr>
        <w:pStyle w:val="BookText"/>
        <w:rPr/>
      </w:pPr>
      <w:r>
        <w:rPr>
          <w:rFonts w:ascii="IRNazanin" w:hAnsi="IRNazanin" w:eastAsia="IRNazanin"/>
          <w:color w:val="111111"/>
          <w:sz w:val="28"/>
          <w:sz w:val="28"/>
          <w:szCs w:val="28"/>
          <w:rtl w:val="true"/>
          <w:lang w:bidi="fa-IR"/>
        </w:rPr>
        <w:t>النعمان لا یکون العبد مؤمنا وذکر نحوه وزاد فی آخره حتی یأتیه الله بالفرج</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الحسن الرضا علیه السلام مثله الا انه اسقط الآیتین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لقمان الحکیم لابنه فی وصیته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أحثک علی ست خصال لیس منها خصلة الا وتقربک إلی رضوان الله عز وجل</w:t>
      </w:r>
    </w:p>
    <w:p>
      <w:pPr>
        <w:pStyle w:val="BookText"/>
        <w:rPr/>
      </w:pPr>
      <w:r>
        <w:rPr>
          <w:rFonts w:ascii="IRNazanin" w:hAnsi="IRNazanin" w:eastAsia="IRNazanin"/>
          <w:color w:val="111111"/>
          <w:sz w:val="28"/>
          <w:sz w:val="28"/>
          <w:szCs w:val="28"/>
          <w:rtl w:val="true"/>
          <w:lang w:bidi="fa-IR"/>
        </w:rPr>
        <w:t xml:space="preserve">وتباعدک من سخطه الا وله ان تعبد الله ولا تشرک به شیئا والثانیة الرضا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فیما أحببت أو کرهت والثالثة ان تحب فی الله وتبغض فی الله والرابعة تحب</w:t>
      </w:r>
    </w:p>
    <w:p>
      <w:pPr>
        <w:pStyle w:val="BookText"/>
        <w:rPr/>
      </w:pPr>
      <w:r>
        <w:rPr>
          <w:rFonts w:ascii="IRNazanin" w:hAnsi="IRNazanin" w:eastAsia="IRNazanin"/>
          <w:color w:val="111111"/>
          <w:sz w:val="28"/>
          <w:sz w:val="28"/>
          <w:szCs w:val="28"/>
          <w:rtl w:val="true"/>
          <w:lang w:bidi="fa-IR"/>
        </w:rPr>
        <w:t>للناس ما تحب لنفسک وتکره لهم ما تکره لنفسک والخامسة تکظم الغیظ وتحسن</w:t>
      </w:r>
    </w:p>
    <w:p>
      <w:pPr>
        <w:pStyle w:val="BookText"/>
        <w:rPr/>
      </w:pPr>
      <w:r>
        <w:rPr>
          <w:rFonts w:ascii="IRNazanin" w:hAnsi="IRNazanin" w:eastAsia="IRNazanin"/>
          <w:color w:val="111111"/>
          <w:sz w:val="28"/>
          <w:sz w:val="28"/>
          <w:szCs w:val="28"/>
          <w:rtl w:val="true"/>
          <w:lang w:bidi="fa-IR"/>
        </w:rPr>
        <w:t>إلی من أساء إلیک والسادسة ترک الهوی ومخالفة الردی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جمیل بن صالح عن عبد الله بن غالب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p>
    <w:p>
      <w:pPr>
        <w:pStyle w:val="BookText"/>
        <w:rPr/>
      </w:pPr>
      <w:r>
        <w:rPr>
          <w:rFonts w:ascii="IRNazanin" w:hAnsi="IRNazanin" w:eastAsia="IRNazanin"/>
          <w:color w:val="111111"/>
          <w:sz w:val="28"/>
          <w:sz w:val="28"/>
          <w:szCs w:val="28"/>
          <w:rtl w:val="true"/>
          <w:lang w:bidi="fa-IR"/>
        </w:rPr>
        <w:t>للمؤمن ان یکون فیه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ووقور عند الهزاهز، صبور عند البلاء، شکور</w:t>
      </w:r>
    </w:p>
    <w:p>
      <w:pPr>
        <w:pStyle w:val="BookText"/>
        <w:rPr/>
      </w:pPr>
      <w:r>
        <w:rPr>
          <w:rFonts w:ascii="IRNazanin" w:hAnsi="IRNazanin" w:eastAsia="IRNazanin"/>
          <w:color w:val="111111"/>
          <w:sz w:val="28"/>
          <w:sz w:val="28"/>
          <w:szCs w:val="28"/>
          <w:rtl w:val="true"/>
          <w:lang w:bidi="fa-IR"/>
        </w:rPr>
        <w:t>عند الرخاء، قانع بما رزقه الله، لا یظلم الأعداء ولا یتحامل للأصدقاء، بدنه</w:t>
      </w:r>
    </w:p>
    <w:p>
      <w:pPr>
        <w:pStyle w:val="BookText"/>
        <w:rPr/>
      </w:pPr>
      <w:r>
        <w:rPr>
          <w:rFonts w:ascii="IRNazanin" w:hAnsi="IRNazanin" w:eastAsia="IRNazanin"/>
          <w:color w:val="111111"/>
          <w:sz w:val="28"/>
          <w:sz w:val="28"/>
          <w:szCs w:val="28"/>
          <w:rtl w:val="true"/>
          <w:lang w:bidi="fa-IR"/>
        </w:rPr>
        <w:t>منه فی تعب والناس منه فی راحة ان العلم خیل المؤمن والحلم وزیره والصبر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جنوده والرفق أخوه واللین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أمالی الصدوق</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عبد الله بن</w:t>
      </w:r>
    </w:p>
    <w:p>
      <w:pPr>
        <w:pStyle w:val="BookText"/>
        <w:rPr/>
      </w:pPr>
      <w:r>
        <w:rPr>
          <w:rFonts w:ascii="IRNazanin" w:hAnsi="IRNazanin" w:eastAsia="IRNazanin"/>
          <w:color w:val="111111"/>
          <w:sz w:val="28"/>
          <w:sz w:val="28"/>
          <w:szCs w:val="28"/>
          <w:rtl w:val="true"/>
          <w:lang w:bidi="fa-IR"/>
        </w:rPr>
        <w:t>جعفر الحمیری قال حدثنا أحمد بن محمد قال حدثنا الحسن بن محبوب الخصال</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w:t>
      </w:r>
    </w:p>
    <w:p>
      <w:pPr>
        <w:pStyle w:val="BookText"/>
        <w:rPr/>
      </w:pPr>
      <w:r>
        <w:rPr>
          <w:rFonts w:ascii="IRNazanin" w:hAnsi="IRNazanin" w:eastAsia="IRNazanin"/>
          <w:color w:val="111111"/>
          <w:sz w:val="28"/>
          <w:sz w:val="28"/>
          <w:szCs w:val="28"/>
          <w:rtl w:val="true"/>
          <w:lang w:bidi="fa-IR"/>
        </w:rPr>
        <w:t>بن عیسی عن الحسن بن محبوب عن جمیل بن صالح عن عبد الله بن غالب عن</w:t>
      </w:r>
    </w:p>
    <w:p>
      <w:pPr>
        <w:pStyle w:val="BookText"/>
        <w:rPr/>
      </w:pPr>
      <w:r>
        <w:rPr>
          <w:rFonts w:ascii="IRNazanin" w:hAnsi="IRNazanin" w:eastAsia="IRNazanin"/>
          <w:color w:val="111111"/>
          <w:sz w:val="28"/>
          <w:sz w:val="28"/>
          <w:szCs w:val="28"/>
          <w:rtl w:val="true"/>
          <w:lang w:bidi="fa-IR"/>
        </w:rPr>
        <w:t>ابن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بعض أصحابنا رفعه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بمجلس من قریش فإذا هو بقوم بیض ثیابهم، صافیة ألوانهم، کثیر ضحکهم،</w:t>
      </w:r>
    </w:p>
    <w:p>
      <w:pPr>
        <w:pStyle w:val="BookText"/>
        <w:rPr/>
      </w:pPr>
      <w:r>
        <w:rPr>
          <w:rFonts w:ascii="IRNazanin" w:hAnsi="IRNazanin" w:eastAsia="IRNazanin"/>
          <w:color w:val="111111"/>
          <w:sz w:val="28"/>
          <w:sz w:val="28"/>
          <w:szCs w:val="28"/>
          <w:rtl w:val="true"/>
          <w:lang w:bidi="fa-IR"/>
        </w:rPr>
        <w:t>یشیرون بأصابعهم إلی من یمر بهم، ثم مر بمجلس للأوس والخزرج فإذا قوم</w:t>
      </w:r>
    </w:p>
    <w:p>
      <w:pPr>
        <w:pStyle w:val="BookText"/>
        <w:rPr/>
      </w:pPr>
      <w:r>
        <w:rPr>
          <w:rFonts w:ascii="IRNazanin" w:hAnsi="IRNazanin" w:eastAsia="IRNazanin"/>
          <w:color w:val="111111"/>
          <w:sz w:val="28"/>
          <w:sz w:val="28"/>
          <w:szCs w:val="28"/>
          <w:rtl w:val="true"/>
          <w:lang w:bidi="fa-IR"/>
        </w:rPr>
        <w:t>بلیت منهم الأبدان ودقت منهم الرقاب واصفرت منهم الألوان وقد تواضعوا</w:t>
      </w:r>
    </w:p>
    <w:p>
      <w:pPr>
        <w:pStyle w:val="BookText"/>
        <w:rPr/>
      </w:pPr>
      <w:r>
        <w:rPr>
          <w:rFonts w:ascii="IRNazanin" w:hAnsi="IRNazanin" w:eastAsia="IRNazanin"/>
          <w:color w:val="111111"/>
          <w:sz w:val="28"/>
          <w:sz w:val="28"/>
          <w:szCs w:val="28"/>
          <w:rtl w:val="true"/>
          <w:lang w:bidi="fa-IR"/>
        </w:rPr>
        <w:t>بالکلام فتعجب علی علیه السلام من ذلک ودخل علی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w:t>
      </w:r>
    </w:p>
    <w:p>
      <w:pPr>
        <w:pStyle w:val="BookText"/>
        <w:rPr/>
      </w:pPr>
      <w:r>
        <w:rPr>
          <w:rFonts w:ascii="IRNazanin" w:hAnsi="IRNazanin" w:eastAsia="IRNazanin"/>
          <w:color w:val="111111"/>
          <w:sz w:val="28"/>
          <w:sz w:val="28"/>
          <w:szCs w:val="28"/>
          <w:rtl w:val="true"/>
          <w:lang w:bidi="fa-IR"/>
        </w:rPr>
        <w:t xml:space="preserve">أنت وأمی انی مررت بمجلس لآل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ومررت بمجلس للأوس</w:t>
      </w:r>
    </w:p>
    <w:p>
      <w:pPr>
        <w:pStyle w:val="BookText"/>
        <w:rPr/>
      </w:pPr>
      <w:r>
        <w:rPr>
          <w:rFonts w:ascii="IRNazanin" w:hAnsi="IRNazanin" w:eastAsia="IRNazanin"/>
          <w:color w:val="111111"/>
          <w:sz w:val="28"/>
          <w:sz w:val="28"/>
          <w:szCs w:val="28"/>
          <w:rtl w:val="true"/>
          <w:lang w:bidi="fa-IR"/>
        </w:rPr>
        <w:t xml:space="preserve">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مؤمنین؟ فأخبرنی یا رسول الله بصفة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فنکس رسول الله صلی الله علیه وآله وسلم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فی المؤمن</w:t>
      </w:r>
    </w:p>
    <w:p>
      <w:pPr>
        <w:pStyle w:val="BookText"/>
        <w:rPr/>
      </w:pPr>
      <w:r>
        <w:rPr>
          <w:rFonts w:ascii="IRNazanin" w:hAnsi="IRNazanin" w:eastAsia="IRNazanin"/>
          <w:color w:val="111111"/>
          <w:sz w:val="28"/>
          <w:sz w:val="28"/>
          <w:szCs w:val="28"/>
          <w:rtl w:val="true"/>
          <w:lang w:bidi="fa-IR"/>
        </w:rPr>
        <w:t>فان لم تکن فیه لم یکمل ایمانه ان من أخلاق المؤمنین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الحاضرون الصلاة</w:t>
      </w:r>
    </w:p>
    <w:p>
      <w:pPr>
        <w:pStyle w:val="BookText"/>
        <w:rPr/>
      </w:pPr>
      <w:r>
        <w:rPr>
          <w:rFonts w:ascii="IRNazanin" w:hAnsi="IRNazanin" w:eastAsia="IRNazanin"/>
          <w:color w:val="111111"/>
          <w:sz w:val="28"/>
          <w:sz w:val="28"/>
          <w:szCs w:val="28"/>
          <w:rtl w:val="true"/>
          <w:lang w:bidi="fa-IR"/>
        </w:rPr>
        <w:t>والمسارعون إلی الزکاة والمطعمون المسکین، الماسحون رأس الیتیم المطهرون</w:t>
      </w:r>
    </w:p>
    <w:p>
      <w:pPr>
        <w:pStyle w:val="BookText"/>
        <w:rPr/>
      </w:pPr>
      <w:r>
        <w:rPr>
          <w:rFonts w:ascii="IRNazanin" w:hAnsi="IRNazanin" w:eastAsia="IRNazanin"/>
          <w:color w:val="111111"/>
          <w:sz w:val="28"/>
          <w:sz w:val="28"/>
          <w:szCs w:val="28"/>
          <w:rtl w:val="true"/>
          <w:lang w:bidi="fa-IR"/>
        </w:rPr>
        <w:t>أطمارهم، المتزرون علی أوساطهم الذین ان حدثوا لم یکذبوا وإذا وعدوا</w:t>
      </w:r>
    </w:p>
    <w:p>
      <w:pPr>
        <w:pStyle w:val="BookText"/>
        <w:rPr/>
      </w:pPr>
      <w:r>
        <w:rPr>
          <w:rFonts w:ascii="IRNazanin" w:hAnsi="IRNazanin" w:eastAsia="IRNazanin"/>
          <w:color w:val="111111"/>
          <w:sz w:val="28"/>
          <w:sz w:val="28"/>
          <w:szCs w:val="28"/>
          <w:rtl w:val="true"/>
          <w:lang w:bidi="fa-IR"/>
        </w:rPr>
        <w:t>لم یخلفوا، وإذا ائتمنوا لم یخونوا وإذا تکلموا صدقوا رهبان باللیل، أسد بالنهار</w:t>
      </w:r>
    </w:p>
    <w:p>
      <w:pPr>
        <w:pStyle w:val="BookText"/>
        <w:rPr/>
      </w:pPr>
      <w:r>
        <w:rPr>
          <w:rFonts w:ascii="IRNazanin" w:hAnsi="IRNazanin" w:eastAsia="IRNazanin"/>
          <w:color w:val="111111"/>
          <w:sz w:val="28"/>
          <w:sz w:val="28"/>
          <w:szCs w:val="28"/>
          <w:rtl w:val="true"/>
          <w:lang w:bidi="fa-IR"/>
        </w:rPr>
        <w:t>صائمون النهار قائمون اللیل لا یؤذون جارا ولا یتأذی بهم جار، الذین مشیهم</w:t>
      </w:r>
    </w:p>
    <w:p>
      <w:pPr>
        <w:pStyle w:val="BookText"/>
        <w:rPr/>
      </w:pPr>
      <w:r>
        <w:rPr>
          <w:rFonts w:ascii="IRNazanin" w:hAnsi="IRNazanin" w:eastAsia="IRNazanin"/>
          <w:color w:val="111111"/>
          <w:sz w:val="28"/>
          <w:sz w:val="28"/>
          <w:szCs w:val="28"/>
          <w:rtl w:val="true"/>
          <w:lang w:bidi="fa-IR"/>
        </w:rPr>
        <w:t>علی الأرض هون وخطاهم إلی بیوت الأرامل وعلی أثر الجنائز، جعلنا الله وإیاکم</w:t>
      </w:r>
    </w:p>
    <w:p>
      <w:pPr>
        <w:pStyle w:val="BookText"/>
        <w:rPr/>
      </w:pPr>
      <w:r>
        <w:rPr>
          <w:rFonts w:ascii="IRNazanin" w:hAnsi="IRNazanin" w:eastAsia="IRNazanin"/>
          <w:color w:val="111111"/>
          <w:sz w:val="28"/>
          <w:sz w:val="28"/>
          <w:szCs w:val="28"/>
          <w:rtl w:val="true"/>
          <w:lang w:bidi="fa-IR"/>
        </w:rPr>
        <w:t xml:space="preserve">من المتقین أمالی الصدوق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أبیه عن</w:t>
      </w:r>
    </w:p>
    <w:p>
      <w:pPr>
        <w:pStyle w:val="BookText"/>
        <w:rPr/>
      </w:pPr>
      <w:r>
        <w:rPr>
          <w:rFonts w:ascii="IRNazanin" w:hAnsi="IRNazanin" w:eastAsia="IRNazanin"/>
          <w:color w:val="111111"/>
          <w:sz w:val="28"/>
          <w:sz w:val="28"/>
          <w:szCs w:val="28"/>
          <w:rtl w:val="true"/>
          <w:lang w:bidi="fa-IR"/>
        </w:rPr>
        <w:t>محمد بن سنان عن زیاد بن المنذر عن سعد بن طریف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وسلم عن</w:t>
      </w:r>
    </w:p>
    <w:p>
      <w:pPr>
        <w:pStyle w:val="BookText"/>
        <w:rPr/>
      </w:pPr>
      <w:r>
        <w:rPr>
          <w:rFonts w:ascii="IRNazanin" w:hAnsi="IRNazanin" w:eastAsia="IRNazanin"/>
          <w:color w:val="111111"/>
          <w:sz w:val="28"/>
          <w:sz w:val="28"/>
          <w:szCs w:val="28"/>
          <w:rtl w:val="true"/>
          <w:lang w:bidi="fa-IR"/>
        </w:rPr>
        <w:t>صفة المؤمن فنکس رأسه ثم رفعه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المؤمن عشرون خصلة وذکر مثله</w:t>
      </w:r>
    </w:p>
    <w:p>
      <w:pPr>
        <w:pStyle w:val="BookText"/>
        <w:rPr/>
      </w:pPr>
      <w:r>
        <w:rPr>
          <w:rFonts w:ascii="IRNazanin" w:hAnsi="IRNazanin" w:eastAsia="IRNazanin"/>
          <w:color w:val="111111"/>
          <w:sz w:val="28"/>
          <w:sz w:val="28"/>
          <w:szCs w:val="28"/>
          <w:rtl w:val="true"/>
          <w:lang w:bidi="fa-IR"/>
        </w:rPr>
        <w:t xml:space="preserve">وزاد بعد قوله إلی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والحاجون لبیت الله الحرام والصائمون فی شهر رمضان</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 وسلم قال لا یکمل المؤمن</w:t>
      </w:r>
    </w:p>
    <w:p>
      <w:pPr>
        <w:pStyle w:val="BookText"/>
        <w:rPr/>
      </w:pPr>
      <w:r>
        <w:rPr>
          <w:rFonts w:ascii="IRNazanin" w:hAnsi="IRNazanin" w:eastAsia="IRNazanin"/>
          <w:color w:val="111111"/>
          <w:sz w:val="28"/>
          <w:sz w:val="28"/>
          <w:szCs w:val="28"/>
          <w:rtl w:val="true"/>
          <w:lang w:bidi="fa-IR"/>
        </w:rPr>
        <w:t>ایمانه حتی یحتوی علی مائة وثلاث خصال فعل وعمل ونیة وباطن وظاهر فقال</w:t>
      </w:r>
    </w:p>
    <w:p>
      <w:pPr>
        <w:pStyle w:val="BookText"/>
        <w:rPr/>
      </w:pPr>
      <w:r>
        <w:rPr>
          <w:rFonts w:ascii="IRNazanin" w:hAnsi="IRNazanin" w:eastAsia="IRNazanin"/>
          <w:color w:val="111111"/>
          <w:sz w:val="28"/>
          <w:sz w:val="28"/>
          <w:szCs w:val="28"/>
          <w:rtl w:val="true"/>
          <w:lang w:bidi="fa-IR"/>
        </w:rPr>
        <w:t>أمیر المؤمنین علیه السلام یا رسول الله ما یکون المائة وثلاث خصال فقال یا علی من</w:t>
      </w:r>
    </w:p>
    <w:p>
      <w:pPr>
        <w:pStyle w:val="BookText"/>
        <w:rPr/>
      </w:pPr>
      <w:r>
        <w:rPr>
          <w:rFonts w:ascii="IRNazanin" w:hAnsi="IRNazanin" w:eastAsia="IRNazanin"/>
          <w:color w:val="111111"/>
          <w:sz w:val="28"/>
          <w:sz w:val="28"/>
          <w:szCs w:val="28"/>
          <w:rtl w:val="true"/>
          <w:lang w:bidi="fa-IR"/>
        </w:rPr>
        <w:t xml:space="preserve">صفات المؤمن ان یکون جوال الفکر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کثیرا</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 حلمه جمیل المنازعة کریم المراجعة أوسع الناس صدرا</w:t>
      </w:r>
    </w:p>
    <w:p>
      <w:pPr>
        <w:pStyle w:val="BookText"/>
        <w:rPr/>
      </w:pPr>
      <w:r>
        <w:rPr>
          <w:rFonts w:ascii="IRNazanin" w:hAnsi="IRNazanin" w:eastAsia="IRNazanin"/>
          <w:color w:val="111111"/>
          <w:sz w:val="28"/>
          <w:sz w:val="28"/>
          <w:szCs w:val="28"/>
          <w:rtl w:val="true"/>
          <w:lang w:bidi="fa-IR"/>
        </w:rPr>
        <w:t xml:space="preserve">وأذلهم نفسا ضحکه تبسما وافهامه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تعلما مذکر الغافل معلم الجاهل</w:t>
      </w:r>
    </w:p>
    <w:p>
      <w:pPr>
        <w:pStyle w:val="BookText"/>
        <w:rPr/>
      </w:pPr>
      <w:r>
        <w:rPr>
          <w:rFonts w:ascii="IRNazanin" w:hAnsi="IRNazanin" w:eastAsia="IRNazanin"/>
          <w:color w:val="111111"/>
          <w:sz w:val="28"/>
          <w:sz w:val="28"/>
          <w:szCs w:val="28"/>
          <w:rtl w:val="true"/>
          <w:lang w:bidi="fa-IR"/>
        </w:rPr>
        <w:t>لا یؤذی من یؤذیه ولا یخوض فیما لا یعنیه ولا یشمت بمصیبة ولا یذکر أحدا بغیبة</w:t>
      </w:r>
    </w:p>
    <w:p>
      <w:pPr>
        <w:pStyle w:val="BookText"/>
        <w:rPr/>
      </w:pPr>
      <w:r>
        <w:rPr>
          <w:rFonts w:ascii="IRNazanin" w:hAnsi="IRNazanin" w:eastAsia="IRNazanin"/>
          <w:color w:val="111111"/>
          <w:sz w:val="28"/>
          <w:sz w:val="28"/>
          <w:szCs w:val="28"/>
          <w:rtl w:val="true"/>
          <w:lang w:bidi="fa-IR"/>
        </w:rPr>
        <w:t>بریئا من المحرمات واقفا عند الشبهات کثیر العطاء قلیل الأذی عونا للغریب وأبا</w:t>
      </w:r>
    </w:p>
    <w:p>
      <w:pPr>
        <w:pStyle w:val="BookText"/>
        <w:rPr/>
      </w:pPr>
      <w:r>
        <w:rPr>
          <w:rFonts w:ascii="IRNazanin" w:hAnsi="IRNazanin" w:eastAsia="IRNazanin"/>
          <w:color w:val="111111"/>
          <w:sz w:val="28"/>
          <w:sz w:val="28"/>
          <w:szCs w:val="28"/>
          <w:rtl w:val="true"/>
          <w:lang w:bidi="fa-IR"/>
        </w:rPr>
        <w:t xml:space="preserve">للیتیم بشره فی وجهه وحزنه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مستبشرا بفقره أحلی من الشهد</w:t>
      </w:r>
    </w:p>
    <w:p>
      <w:pPr>
        <w:pStyle w:val="BookText"/>
        <w:rPr/>
      </w:pPr>
      <w:r>
        <w:rPr>
          <w:rFonts w:ascii="IRNazanin" w:hAnsi="IRNazanin" w:eastAsia="IRNazanin"/>
          <w:color w:val="111111"/>
          <w:sz w:val="28"/>
          <w:sz w:val="28"/>
          <w:szCs w:val="28"/>
          <w:rtl w:val="true"/>
          <w:lang w:bidi="fa-IR"/>
        </w:rPr>
        <w:t xml:space="preserve">والصلد من الصلد لا یکشف سرا ولا یهتک سترا لطیف الحرکات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w:t>
      </w:r>
    </w:p>
    <w:p>
      <w:pPr>
        <w:pStyle w:val="BookText"/>
        <w:rPr/>
      </w:pPr>
      <w:r>
        <w:rPr>
          <w:rFonts w:ascii="IRNazanin" w:hAnsi="IRNazanin" w:eastAsia="IRNazanin"/>
          <w:color w:val="111111"/>
          <w:sz w:val="28"/>
          <w:sz w:val="28"/>
          <w:szCs w:val="28"/>
          <w:rtl w:val="true"/>
          <w:lang w:bidi="fa-IR"/>
        </w:rPr>
        <w:t>المشاهدة کثیر العبادة حسن الوقار لین الجانب طویل الصمت حلیما إذا جهل علیه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صبورا علی من أساء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 الکبیر ویرحم الصغیر أمینا علی الأمانات بعیدا</w:t>
      </w:r>
    </w:p>
    <w:p>
      <w:pPr>
        <w:pStyle w:val="BookText"/>
        <w:rPr/>
      </w:pPr>
      <w:r>
        <w:rPr>
          <w:rFonts w:ascii="IRNazanin" w:hAnsi="IRNazanin" w:eastAsia="IRNazanin"/>
          <w:color w:val="111111"/>
          <w:sz w:val="28"/>
          <w:sz w:val="28"/>
          <w:szCs w:val="28"/>
          <w:rtl w:val="true"/>
          <w:lang w:bidi="fa-IR"/>
        </w:rPr>
        <w:t>من الخیانات الفه التقی وخلقه الحیاء کثیر الحذر قلیل الزلل حرکاته أدب وکلامه</w:t>
      </w:r>
    </w:p>
    <w:p>
      <w:pPr>
        <w:pStyle w:val="BookText"/>
        <w:rPr/>
      </w:pPr>
      <w:r>
        <w:rPr>
          <w:rFonts w:ascii="IRNazanin" w:hAnsi="IRNazanin" w:eastAsia="IRNazanin"/>
          <w:color w:val="111111"/>
          <w:sz w:val="28"/>
          <w:sz w:val="28"/>
          <w:szCs w:val="28"/>
          <w:rtl w:val="true"/>
          <w:lang w:bidi="fa-IR"/>
        </w:rPr>
        <w:t>عجب مقیل العثرة العورة وقورا صبورا رضیا شکورا قلیل الکلام صدوق</w:t>
      </w:r>
    </w:p>
    <w:p>
      <w:pPr>
        <w:pStyle w:val="BookText"/>
        <w:rPr/>
      </w:pPr>
      <w:r>
        <w:rPr>
          <w:rFonts w:ascii="IRNazanin" w:hAnsi="IRNazanin" w:eastAsia="IRNazanin"/>
          <w:color w:val="111111"/>
          <w:sz w:val="28"/>
          <w:sz w:val="28"/>
          <w:szCs w:val="28"/>
          <w:rtl w:val="true"/>
          <w:lang w:bidi="fa-IR"/>
        </w:rPr>
        <w:t>اللسان برا مصونا حلیما رفیقا عفیفا شریفا لا لعان ولا تمام ولا کذاب ولا مغتاب</w:t>
      </w:r>
    </w:p>
    <w:p>
      <w:pPr>
        <w:pStyle w:val="BookText"/>
        <w:rPr/>
      </w:pPr>
      <w:r>
        <w:rPr>
          <w:rFonts w:ascii="IRNazanin" w:hAnsi="IRNazanin" w:eastAsia="IRNazanin"/>
          <w:color w:val="111111"/>
          <w:sz w:val="28"/>
          <w:sz w:val="28"/>
          <w:szCs w:val="28"/>
          <w:rtl w:val="true"/>
          <w:lang w:bidi="fa-IR"/>
        </w:rPr>
        <w:t>ولا سباب ولا حسود ولا بخیل هشاشا بشاشا لا حساس ولا جساس یطلب من الأمور</w:t>
      </w:r>
    </w:p>
    <w:p>
      <w:pPr>
        <w:pStyle w:val="BookText"/>
        <w:rPr/>
      </w:pPr>
      <w:r>
        <w:rPr>
          <w:rFonts w:ascii="IRNazanin" w:hAnsi="IRNazanin" w:eastAsia="IRNazanin"/>
          <w:color w:val="111111"/>
          <w:sz w:val="28"/>
          <w:sz w:val="28"/>
          <w:szCs w:val="28"/>
          <w:rtl w:val="true"/>
          <w:lang w:bidi="fa-IR"/>
        </w:rPr>
        <w:t xml:space="preserve">أعلاها ومن الاخلاق أسناها مشمولا بحفظ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مؤیدا بتوفیق الله ذا</w:t>
      </w:r>
    </w:p>
    <w:p>
      <w:pPr>
        <w:pStyle w:val="BookText"/>
        <w:rPr/>
      </w:pPr>
      <w:r>
        <w:rPr>
          <w:rFonts w:ascii="IRNazanin" w:hAnsi="IRNazanin" w:eastAsia="IRNazanin"/>
          <w:color w:val="111111"/>
          <w:sz w:val="28"/>
          <w:sz w:val="28"/>
          <w:szCs w:val="28"/>
          <w:rtl w:val="true"/>
          <w:lang w:bidi="fa-IR"/>
        </w:rPr>
        <w:t xml:space="preserve">قوة فی لین وعزمة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یقین لا یحیف علی من یبغض ولا یأثم فیمن یحب</w:t>
      </w:r>
    </w:p>
    <w:p>
      <w:pPr>
        <w:pStyle w:val="BookText"/>
        <w:rPr/>
      </w:pPr>
      <w:r>
        <w:rPr>
          <w:rFonts w:ascii="IRNazanin" w:hAnsi="IRNazanin" w:eastAsia="IRNazanin"/>
          <w:color w:val="111111"/>
          <w:sz w:val="28"/>
          <w:sz w:val="28"/>
          <w:szCs w:val="28"/>
          <w:rtl w:val="true"/>
          <w:lang w:bidi="fa-IR"/>
        </w:rPr>
        <w:t>صبور فی الشدائد لا یجور ولا یعتدی ولا یأتی بما یشتهی الفقر شعاره والصبر دثاره قلیل</w:t>
      </w:r>
    </w:p>
    <w:p>
      <w:pPr>
        <w:pStyle w:val="BookText"/>
        <w:rPr/>
      </w:pPr>
      <w:r>
        <w:rPr>
          <w:rFonts w:ascii="IRNazanin" w:hAnsi="IRNazanin" w:eastAsia="IRNazanin"/>
          <w:color w:val="111111"/>
          <w:sz w:val="28"/>
          <w:sz w:val="28"/>
          <w:szCs w:val="28"/>
          <w:rtl w:val="true"/>
          <w:lang w:bidi="fa-IR"/>
        </w:rPr>
        <w:t xml:space="preserve">المؤنة کثیر المعونة کثیر الصیام طویل القیام قلیل المنام قلبه تقی 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 إذا قدر عفا وإذا وعد وفا یصوم رغبا ویصلی رهبا ویحسن فی عمله کأنه ناظر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غض الطرف سخی الکف لا یرد سائلا ولا یبخل بنائل متواصلا إلی</w:t>
      </w:r>
    </w:p>
    <w:p>
      <w:pPr>
        <w:pStyle w:val="BookText"/>
        <w:rPr/>
      </w:pPr>
      <w:r>
        <w:rPr>
          <w:rFonts w:ascii="IRNazanin" w:hAnsi="IRNazanin" w:eastAsia="IRNazanin"/>
          <w:color w:val="111111"/>
          <w:sz w:val="28"/>
          <w:sz w:val="28"/>
          <w:szCs w:val="28"/>
          <w:rtl w:val="true"/>
          <w:lang w:bidi="fa-IR"/>
        </w:rPr>
        <w:t xml:space="preserve">الاخوان مترادفا إلی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یزن کلامه ویخرس لسانه لا یغرق</w:t>
      </w:r>
    </w:p>
    <w:p>
      <w:pPr>
        <w:pStyle w:val="BookText"/>
        <w:rPr/>
      </w:pPr>
      <w:r>
        <w:rPr>
          <w:rFonts w:ascii="IRNazanin" w:hAnsi="IRNazanin" w:eastAsia="IRNazanin"/>
          <w:color w:val="111111"/>
          <w:sz w:val="28"/>
          <w:sz w:val="28"/>
          <w:szCs w:val="28"/>
          <w:rtl w:val="true"/>
          <w:lang w:bidi="fa-IR"/>
        </w:rPr>
        <w:t xml:space="preserve">فی بغضه ولا یهلک فی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الباطل من صدیقه ولا یرد الحق من</w:t>
      </w:r>
    </w:p>
    <w:p>
      <w:pPr>
        <w:pStyle w:val="BookText"/>
        <w:rPr/>
      </w:pPr>
      <w:r>
        <w:rPr>
          <w:rFonts w:ascii="IRNazanin" w:hAnsi="IRNazanin" w:eastAsia="IRNazanin"/>
          <w:color w:val="111111"/>
          <w:sz w:val="28"/>
          <w:sz w:val="28"/>
          <w:szCs w:val="28"/>
          <w:rtl w:val="true"/>
          <w:lang w:bidi="fa-IR"/>
        </w:rPr>
        <w:t>عدوه لا یتعلم الا لیعلم ولا یعلم الا لیعمل قلیلا حقده کثیرا شکره یطلب النهار معیشته</w:t>
      </w:r>
    </w:p>
    <w:p>
      <w:pPr>
        <w:pStyle w:val="BookText"/>
        <w:rPr/>
      </w:pPr>
      <w:r>
        <w:rPr>
          <w:rFonts w:ascii="IRNazanin" w:hAnsi="IRNazanin" w:eastAsia="IRNazanin"/>
          <w:color w:val="111111"/>
          <w:sz w:val="28"/>
          <w:sz w:val="28"/>
          <w:szCs w:val="28"/>
          <w:rtl w:val="true"/>
          <w:lang w:bidi="fa-IR"/>
        </w:rPr>
        <w:t>ویبکی اللیل علی خطیئته ان سلک مع اهل الدنیا کان أکیسهم وان سلک مع اهل</w:t>
      </w:r>
    </w:p>
    <w:p>
      <w:pPr>
        <w:pStyle w:val="BookText"/>
        <w:rPr/>
      </w:pPr>
      <w:r>
        <w:rPr>
          <w:rFonts w:ascii="IRNazanin" w:hAnsi="IRNazanin" w:eastAsia="IRNazanin"/>
          <w:color w:val="111111"/>
          <w:sz w:val="28"/>
          <w:sz w:val="28"/>
          <w:szCs w:val="28"/>
          <w:rtl w:val="true"/>
          <w:lang w:bidi="fa-IR"/>
        </w:rPr>
        <w:t>الآخرة کان أورعهم لا یرضی فی کسبه بشبهة ولا یعمل فی دینه برخصة یعطف علی</w:t>
      </w:r>
    </w:p>
    <w:p>
      <w:pPr>
        <w:pStyle w:val="BookText"/>
        <w:rPr/>
      </w:pPr>
      <w:r>
        <w:rPr>
          <w:rFonts w:ascii="IRNazanin" w:hAnsi="IRNazanin" w:eastAsia="IRNazanin"/>
          <w:color w:val="111111"/>
          <w:sz w:val="28"/>
          <w:sz w:val="28"/>
          <w:szCs w:val="28"/>
          <w:rtl w:val="true"/>
          <w:lang w:bidi="fa-IR"/>
        </w:rPr>
        <w:t>أخیه بزلته ویرعی ما مضی من قدیم صحبته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الأشعری، عن محمد بن عبد الجبار،</w:t>
      </w:r>
    </w:p>
    <w:p>
      <w:pPr>
        <w:pStyle w:val="BookText"/>
        <w:rPr/>
      </w:pPr>
      <w:r>
        <w:rPr>
          <w:rFonts w:ascii="IRNazanin" w:hAnsi="IRNazanin" w:eastAsia="IRNazanin"/>
          <w:color w:val="111111"/>
          <w:sz w:val="28"/>
          <w:sz w:val="28"/>
          <w:szCs w:val="28"/>
          <w:rtl w:val="true"/>
          <w:lang w:bidi="fa-IR"/>
        </w:rPr>
        <w:t>عن ابن فضال، عن منصور بن یونس، عن أبی حمزة، عن علی بن الحسین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لیسلم وینطق لیغنم، لا یحدث أمانته الأصدقاء</w:t>
      </w:r>
    </w:p>
    <w:p>
      <w:pPr>
        <w:pStyle w:val="BookText"/>
        <w:rPr/>
      </w:pPr>
      <w:r>
        <w:rPr>
          <w:rFonts w:ascii="IRNazanin" w:hAnsi="IRNazanin" w:eastAsia="IRNazanin"/>
          <w:color w:val="111111"/>
          <w:sz w:val="28"/>
          <w:sz w:val="28"/>
          <w:szCs w:val="28"/>
          <w:rtl w:val="true"/>
          <w:lang w:bidi="fa-IR"/>
        </w:rPr>
        <w:t xml:space="preserve">ولا یکتم شهادته من البعداء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یعمل شیئا من الخیر ریاء ولا یترکه</w:t>
      </w:r>
    </w:p>
    <w:p>
      <w:pPr>
        <w:pStyle w:val="BookText"/>
        <w:rPr/>
      </w:pPr>
      <w:r>
        <w:rPr>
          <w:rFonts w:ascii="IRNazanin" w:hAnsi="IRNazanin" w:eastAsia="IRNazanin"/>
          <w:color w:val="111111"/>
          <w:sz w:val="28"/>
          <w:sz w:val="28"/>
          <w:szCs w:val="28"/>
          <w:rtl w:val="true"/>
          <w:lang w:bidi="fa-IR"/>
        </w:rPr>
        <w:t>حیاء، ان زکی خاف مما یقولون ویستغفر الله لما لا یعلمون لا یغره قول من جهله</w:t>
      </w:r>
    </w:p>
    <w:p>
      <w:pPr>
        <w:pStyle w:val="BookText"/>
        <w:rPr/>
      </w:pPr>
      <w:r>
        <w:rPr>
          <w:rFonts w:ascii="IRNazanin" w:hAnsi="IRNazanin" w:eastAsia="IRNazanin"/>
          <w:color w:val="111111"/>
          <w:sz w:val="28"/>
          <w:sz w:val="28"/>
          <w:szCs w:val="28"/>
          <w:rtl w:val="true"/>
          <w:lang w:bidi="fa-IR"/>
        </w:rPr>
        <w:t xml:space="preserve">ویخاف احصاء ما عمله 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النعمان عن ابن مسکان عن أبی حمزة قال المؤمن خلط عمله بالحلم یجلس لیعلم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وینطق لیفهم لا یحدث أمانته الأصدقاء ولا یکتم شهادته الأعداء ولا یعمل شیئا فی</w:t>
      </w:r>
    </w:p>
    <w:p>
      <w:pPr>
        <w:pStyle w:val="BookText"/>
        <w:rPr/>
      </w:pPr>
      <w:r>
        <w:rPr>
          <w:rFonts w:ascii="IRNazanin" w:hAnsi="IRNazanin" w:eastAsia="IRNazanin"/>
          <w:color w:val="111111"/>
          <w:sz w:val="28"/>
          <w:sz w:val="28"/>
          <w:szCs w:val="28"/>
          <w:rtl w:val="true"/>
          <w:lang w:bidi="fa-IR"/>
        </w:rPr>
        <w:t>الحق ریاء ولا یترکه حیاء ان زکی خاف مما یقولون واستغفر الله مما لا یعلمون لا یغره</w:t>
      </w:r>
    </w:p>
    <w:p>
      <w:pPr>
        <w:pStyle w:val="BookText"/>
        <w:rPr/>
      </w:pPr>
      <w:r>
        <w:rPr>
          <w:rFonts w:ascii="IRNazanin" w:hAnsi="IRNazanin" w:eastAsia="IRNazanin"/>
          <w:color w:val="111111"/>
          <w:sz w:val="28"/>
          <w:sz w:val="28"/>
          <w:szCs w:val="28"/>
          <w:rtl w:val="true"/>
          <w:lang w:bidi="fa-IR"/>
        </w:rPr>
        <w:t>قول من جهله ویخاف احصاء ما قد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الحسن بن</w:t>
      </w:r>
    </w:p>
    <w:p>
      <w:pPr>
        <w:pStyle w:val="BookText"/>
        <w:rPr/>
      </w:pPr>
      <w:r>
        <w:rPr>
          <w:rFonts w:ascii="IRNazanin" w:hAnsi="IRNazanin" w:eastAsia="IRNazanin"/>
          <w:color w:val="111111"/>
          <w:sz w:val="28"/>
          <w:sz w:val="28"/>
          <w:szCs w:val="28"/>
          <w:rtl w:val="true"/>
          <w:lang w:bidi="fa-IR"/>
        </w:rPr>
        <w:t>محبوب عن مالک بن عطیة عن أبی حمزة الثمالی عن سید العابدین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 المؤمن خلط علمه بالحلم</w:t>
      </w:r>
    </w:p>
    <w:p>
      <w:pPr>
        <w:pStyle w:val="BookText"/>
        <w:rPr/>
      </w:pPr>
      <w:r>
        <w:rPr>
          <w:rFonts w:ascii="IRNazanin" w:hAnsi="IRNazanin" w:eastAsia="IRNazanin"/>
          <w:color w:val="111111"/>
          <w:sz w:val="28"/>
          <w:sz w:val="28"/>
          <w:szCs w:val="28"/>
          <w:rtl w:val="true"/>
          <w:lang w:bidi="fa-IR"/>
        </w:rPr>
        <w:t xml:space="preserve">یجلس لیعلم وینصت لیسلم وینطق وذکر نحوه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والمنافق ینهی ولا ینتهی</w:t>
      </w:r>
    </w:p>
    <w:p>
      <w:pPr>
        <w:pStyle w:val="BookText"/>
        <w:rPr/>
      </w:pPr>
      <w:r>
        <w:rPr>
          <w:rFonts w:ascii="IRNazanin" w:hAnsi="IRNazanin" w:eastAsia="IRNazanin"/>
          <w:color w:val="111111"/>
          <w:sz w:val="28"/>
          <w:sz w:val="28"/>
          <w:szCs w:val="28"/>
          <w:rtl w:val="true"/>
          <w:lang w:bidi="fa-IR"/>
        </w:rPr>
        <w:t>ویأتمر بما لا یأتی إذا قام فی الصلاة اعترض وإذا رکع ربض وإذا سجد نقر وإذا</w:t>
      </w:r>
    </w:p>
    <w:p>
      <w:pPr>
        <w:pStyle w:val="BookText"/>
        <w:rPr/>
      </w:pPr>
      <w:r>
        <w:rPr>
          <w:rFonts w:ascii="IRNazanin" w:hAnsi="IRNazanin" w:eastAsia="IRNazanin"/>
          <w:color w:val="111111"/>
          <w:sz w:val="28"/>
          <w:sz w:val="28"/>
          <w:szCs w:val="28"/>
          <w:rtl w:val="true"/>
          <w:lang w:bidi="fa-IR"/>
        </w:rPr>
        <w:t>جلس شعر یسمی وهمه الطعام وهو مفطر ویصبح وهمه النوم فلم یسهر ان حدثک</w:t>
      </w:r>
    </w:p>
    <w:p>
      <w:pPr>
        <w:pStyle w:val="BookText"/>
        <w:rPr/>
      </w:pPr>
      <w:r>
        <w:rPr>
          <w:rFonts w:ascii="IRNazanin" w:hAnsi="IRNazanin" w:eastAsia="IRNazanin"/>
          <w:color w:val="111111"/>
          <w:sz w:val="28"/>
          <w:sz w:val="28"/>
          <w:szCs w:val="28"/>
          <w:rtl w:val="true"/>
          <w:lang w:bidi="fa-IR"/>
        </w:rPr>
        <w:t>کذبک وان وعدک أخلفک وان ائتمنته خانک وان خالفته اغتابک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بعض من رواه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له قوة</w:t>
      </w:r>
    </w:p>
    <w:p>
      <w:pPr>
        <w:pStyle w:val="BookText"/>
        <w:rPr/>
      </w:pPr>
      <w:r>
        <w:rPr>
          <w:rFonts w:ascii="IRNazanin" w:hAnsi="IRNazanin" w:eastAsia="IRNazanin"/>
          <w:color w:val="111111"/>
          <w:sz w:val="28"/>
          <w:sz w:val="28"/>
          <w:szCs w:val="28"/>
          <w:rtl w:val="true"/>
          <w:lang w:bidi="fa-IR"/>
        </w:rPr>
        <w:t>فی دین، وحزم فی لین وایمان فی یقین وحرص فی فقه ونشاط فی هدی وبر فی</w:t>
      </w:r>
    </w:p>
    <w:p>
      <w:pPr>
        <w:pStyle w:val="BookText"/>
        <w:rPr/>
      </w:pPr>
      <w:r>
        <w:rPr>
          <w:rFonts w:ascii="IRNazanin" w:hAnsi="IRNazanin" w:eastAsia="IRNazanin"/>
          <w:color w:val="111111"/>
          <w:sz w:val="28"/>
          <w:sz w:val="28"/>
          <w:szCs w:val="28"/>
          <w:rtl w:val="true"/>
          <w:lang w:bidi="fa-IR"/>
        </w:rPr>
        <w:t xml:space="preserve">استقامة وعلم فی حلم وکیس </w:t>
      </w:r>
      <w:r>
        <w:rPr>
          <w:rStyle w:val="FootnoteAnchor"/>
          <w:rtl w:val="true"/>
        </w:rPr>
        <w:footnoteReference w:id="68"/>
      </w:r>
      <w:r>
        <w:rPr>
          <w:rFonts w:ascii="IRNazanin" w:hAnsi="IRNazanin" w:eastAsia="IRNazanin"/>
          <w:color w:val="111111"/>
          <w:sz w:val="28"/>
          <w:sz w:val="28"/>
          <w:szCs w:val="28"/>
          <w:rtl w:val="true"/>
          <w:lang w:bidi="fa-IR"/>
        </w:rPr>
        <w:t>فی رفق وسخاء فی حق وقصد فی غنی وتجمل</w:t>
      </w:r>
    </w:p>
    <w:p>
      <w:pPr>
        <w:pStyle w:val="BookText"/>
        <w:rPr/>
      </w:pPr>
      <w:r>
        <w:rPr>
          <w:rFonts w:ascii="IRNazanin" w:hAnsi="IRNazanin" w:eastAsia="IRNazanin"/>
          <w:color w:val="111111"/>
          <w:sz w:val="28"/>
          <w:sz w:val="28"/>
          <w:szCs w:val="28"/>
          <w:rtl w:val="true"/>
          <w:lang w:bidi="fa-IR"/>
        </w:rPr>
        <w:t xml:space="preserve">فی فاقة وعفو فی قدرة وطاعة لله فی 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وانتهاء فی شهوة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وورع فی</w:t>
      </w:r>
    </w:p>
    <w:p>
      <w:pPr>
        <w:pStyle w:val="BookText"/>
        <w:rPr/>
      </w:pPr>
      <w:r>
        <w:rPr>
          <w:rFonts w:ascii="IRNazanin" w:hAnsi="IRNazanin" w:eastAsia="IRNazanin"/>
          <w:color w:val="111111"/>
          <w:sz w:val="28"/>
          <w:sz w:val="28"/>
          <w:szCs w:val="28"/>
          <w:rtl w:val="true"/>
          <w:lang w:bidi="fa-IR"/>
        </w:rPr>
        <w:t>رغبة وحرص فی جهاد وصلاة فی شغل وصبر فی شدة وفی الهزاهز وقور وفی</w:t>
      </w:r>
    </w:p>
    <w:p>
      <w:pPr>
        <w:pStyle w:val="BookText"/>
        <w:rPr/>
      </w:pPr>
      <w:r>
        <w:rPr>
          <w:rFonts w:ascii="IRNazanin" w:hAnsi="IRNazanin" w:eastAsia="IRNazanin"/>
          <w:color w:val="111111"/>
          <w:sz w:val="28"/>
          <w:sz w:val="28"/>
          <w:szCs w:val="28"/>
          <w:rtl w:val="true"/>
          <w:lang w:bidi="fa-IR"/>
        </w:rPr>
        <w:t>المکاره صبور وفی الرخاء شکور ولا یغتاب ولا یتکبر ولا یقطع الرحم ولیس</w:t>
      </w:r>
    </w:p>
    <w:p>
      <w:pPr>
        <w:pStyle w:val="BookText"/>
        <w:rPr/>
      </w:pPr>
      <w:r>
        <w:rPr>
          <w:rFonts w:ascii="IRNazanin" w:hAnsi="IRNazanin" w:eastAsia="IRNazanin"/>
          <w:color w:val="111111"/>
          <w:sz w:val="28"/>
          <w:sz w:val="28"/>
          <w:szCs w:val="28"/>
          <w:rtl w:val="true"/>
          <w:lang w:bidi="fa-IR"/>
        </w:rPr>
        <w:t xml:space="preserve">بواهن ولا فظ ولا غلیظ ولا یسبقه بصره </w:t>
      </w:r>
      <w:r>
        <w:rPr>
          <w:rStyle w:val="FootnoteAnchor"/>
          <w:rtl w:val="true"/>
        </w:rPr>
        <w:footnoteReference w:id="70"/>
      </w:r>
      <w:r>
        <w:rPr>
          <w:rFonts w:ascii="IRNazanin" w:hAnsi="IRNazanin" w:eastAsia="IRNazanin"/>
          <w:color w:val="111111"/>
          <w:sz w:val="28"/>
          <w:sz w:val="28"/>
          <w:szCs w:val="28"/>
          <w:rtl w:val="true"/>
          <w:lang w:bidi="fa-IR"/>
        </w:rPr>
        <w:t>ولا یفضحه بطنه ولا یغلبه فرجه</w:t>
      </w:r>
    </w:p>
    <w:p>
      <w:pPr>
        <w:pStyle w:val="BookText"/>
        <w:rPr/>
      </w:pPr>
      <w:r>
        <w:rPr>
          <w:rFonts w:ascii="IRNazanin" w:hAnsi="IRNazanin" w:eastAsia="IRNazanin"/>
          <w:color w:val="111111"/>
          <w:sz w:val="28"/>
          <w:sz w:val="28"/>
          <w:szCs w:val="28"/>
          <w:rtl w:val="true"/>
          <w:lang w:bidi="fa-IR"/>
        </w:rPr>
        <w:t xml:space="preserve">ولا یحسد الناس یعیر </w:t>
      </w:r>
      <w:r>
        <w:rPr>
          <w:rStyle w:val="FootnoteAnchor"/>
          <w:rtl w:val="true"/>
        </w:rPr>
        <w:footnoteReference w:id="71"/>
      </w:r>
      <w:r>
        <w:rPr>
          <w:rFonts w:ascii="IRNazanin" w:hAnsi="IRNazanin" w:eastAsia="IRNazanin"/>
          <w:color w:val="111111"/>
          <w:sz w:val="28"/>
          <w:sz w:val="28"/>
          <w:szCs w:val="28"/>
          <w:rtl w:val="true"/>
          <w:lang w:bidi="fa-IR"/>
        </w:rPr>
        <w:t>ولا یعیر ولا یسرف، ینصر المظلوم ویرحم المسکین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منه فی عناء والناس منه فی راحة لا یرغب فی عز الدنیا ولا یجزع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من ذلها للناس هم قد اقبلوا علیه وله هم قد شغله لا یری فی حکمه </w:t>
      </w:r>
      <w:r>
        <w:rPr>
          <w:rStyle w:val="FootnoteAnchor"/>
          <w:rtl w:val="true"/>
        </w:rPr>
        <w:footnoteReference w:id="73"/>
      </w:r>
      <w:r>
        <w:rPr>
          <w:rFonts w:ascii="IRNazanin" w:hAnsi="IRNazanin" w:eastAsia="IRNazanin"/>
          <w:color w:val="111111"/>
          <w:sz w:val="28"/>
          <w:sz w:val="28"/>
          <w:szCs w:val="28"/>
          <w:rtl w:val="true"/>
          <w:lang w:bidi="fa-IR"/>
        </w:rPr>
        <w:t>نقص</w:t>
      </w:r>
    </w:p>
    <w:p>
      <w:pPr>
        <w:pStyle w:val="BookText"/>
        <w:rPr/>
      </w:pPr>
      <w:r>
        <w:rPr>
          <w:rFonts w:ascii="IRNazanin" w:hAnsi="IRNazanin" w:eastAsia="IRNazanin"/>
          <w:color w:val="111111"/>
          <w:sz w:val="28"/>
          <w:sz w:val="28"/>
          <w:szCs w:val="28"/>
          <w:rtl w:val="true"/>
          <w:lang w:bidi="fa-IR"/>
        </w:rPr>
        <w:t xml:space="preserve">ولا فی رأیه وهن ولا فی دینه ضیاع یرشد من استشاره ویساعد من ساعده ویکیع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عن الخنا والجهل 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علی ما جیلویه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w:t>
      </w:r>
    </w:p>
    <w:p>
      <w:pPr>
        <w:pStyle w:val="BookText"/>
        <w:rPr/>
      </w:pPr>
      <w:r>
        <w:rPr>
          <w:rFonts w:ascii="IRNazanin" w:hAnsi="IRNazanin" w:eastAsia="IRNazanin"/>
          <w:color w:val="111111"/>
          <w:sz w:val="28"/>
          <w:sz w:val="28"/>
          <w:szCs w:val="28"/>
          <w:rtl w:val="true"/>
          <w:lang w:bidi="fa-IR"/>
        </w:rPr>
        <w:t>العطار وأحمد بن إدریس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w:t>
      </w:r>
    </w:p>
    <w:p>
      <w:pPr>
        <w:pStyle w:val="BookText"/>
        <w:rPr/>
      </w:pPr>
      <w:r>
        <w:rPr>
          <w:rFonts w:ascii="IRNazanin" w:hAnsi="IRNazanin" w:eastAsia="IRNazanin"/>
          <w:color w:val="111111"/>
          <w:sz w:val="28"/>
          <w:sz w:val="28"/>
          <w:szCs w:val="28"/>
          <w:rtl w:val="true"/>
          <w:lang w:bidi="fa-IR"/>
        </w:rPr>
        <w:t>الأشعری عن الحسن بن علی عن أبی سلیمان الحلوانی أو عن رجل عنه عن أبی</w:t>
      </w:r>
    </w:p>
    <w:p>
      <w:pPr>
        <w:pStyle w:val="BookText"/>
        <w:rPr/>
      </w:pPr>
      <w:r>
        <w:rPr>
          <w:rFonts w:ascii="IRNazanin" w:hAnsi="IRNazanin" w:eastAsia="IRNazanin"/>
          <w:color w:val="111111"/>
          <w:sz w:val="28"/>
          <w:sz w:val="28"/>
          <w:szCs w:val="28"/>
          <w:rtl w:val="true"/>
          <w:lang w:bidi="fa-IR"/>
        </w:rPr>
        <w:t xml:space="preserve">عبد الله علیه السلام نحوه وزاد بعد قوله ولا یتکبر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یبغی وان بغی علیه 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 xml:space="preserve">بن أورمة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الأعجمی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المؤمن حلیم لا یجهل وان جهل علیه یحلم، ولا یظلم وان ظلم غفر ولا یبخل</w:t>
      </w:r>
    </w:p>
    <w:p>
      <w:pPr>
        <w:pStyle w:val="BookText"/>
        <w:rPr/>
      </w:pPr>
      <w:r>
        <w:rPr>
          <w:rFonts w:ascii="IRNazanin" w:hAnsi="IRNazanin" w:eastAsia="IRNazanin"/>
          <w:color w:val="111111"/>
          <w:sz w:val="28"/>
          <w:sz w:val="28"/>
          <w:szCs w:val="28"/>
          <w:rtl w:val="true"/>
          <w:lang w:bidi="fa-IR"/>
        </w:rPr>
        <w:t xml:space="preserve">وان بخل علیه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 لا ینجل وان نجل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منذر بن جیفر عن آدم أبی الحسین اللؤلؤی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طاب مکسبه وحسنت خلیقته وصحت</w:t>
      </w:r>
    </w:p>
    <w:p>
      <w:pPr>
        <w:pStyle w:val="BookText"/>
        <w:rPr/>
      </w:pPr>
      <w:r>
        <w:rPr>
          <w:rFonts w:ascii="IRNazanin" w:hAnsi="IRNazanin" w:eastAsia="IRNazanin"/>
          <w:color w:val="111111"/>
          <w:sz w:val="28"/>
          <w:sz w:val="28"/>
          <w:szCs w:val="28"/>
          <w:rtl w:val="true"/>
          <w:lang w:bidi="fa-IR"/>
        </w:rPr>
        <w:t>سریرته وأنفق الفضل من ماله وامسک الفضل من کلامه وکفی الناس شره</w:t>
      </w:r>
    </w:p>
    <w:p>
      <w:pPr>
        <w:pStyle w:val="BookText"/>
        <w:rPr/>
      </w:pPr>
      <w:r>
        <w:rPr>
          <w:rFonts w:ascii="IRNazanin" w:hAnsi="IRNazanin" w:eastAsia="IRNazanin"/>
          <w:color w:val="111111"/>
          <w:sz w:val="28"/>
          <w:sz w:val="28"/>
          <w:szCs w:val="28"/>
          <w:rtl w:val="true"/>
          <w:lang w:bidi="fa-IR"/>
        </w:rPr>
        <w:t>وأنصف الناس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مالک بن عطیة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أخلاق المؤمن الانفاق علی قدر الاقتار والتوسع علی قدر التوسع وانصاف الناس</w:t>
      </w:r>
    </w:p>
    <w:p>
      <w:pPr>
        <w:pStyle w:val="BookText"/>
        <w:rPr/>
      </w:pPr>
      <w:r>
        <w:rPr>
          <w:rFonts w:ascii="IRNazanin" w:hAnsi="IRNazanin" w:eastAsia="IRNazanin"/>
          <w:color w:val="111111"/>
          <w:sz w:val="28"/>
          <w:sz w:val="28"/>
          <w:szCs w:val="28"/>
          <w:rtl w:val="true"/>
          <w:lang w:bidi="fa-IR"/>
        </w:rPr>
        <w:t>وابتداؤه إیاهم بالسلام علیهم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صالح بن السندی عن جعفر</w:t>
      </w:r>
    </w:p>
    <w:p>
      <w:pPr>
        <w:pStyle w:val="BookText"/>
        <w:rPr/>
      </w:pPr>
      <w:r>
        <w:rPr>
          <w:rFonts w:ascii="IRNazanin" w:hAnsi="IRNazanin" w:eastAsia="IRNazanin"/>
          <w:color w:val="111111"/>
          <w:sz w:val="28"/>
          <w:sz w:val="28"/>
          <w:szCs w:val="28"/>
          <w:rtl w:val="true"/>
          <w:lang w:bidi="fa-IR"/>
        </w:rPr>
        <w:t>بن بشیر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حسن</w:t>
      </w:r>
    </w:p>
    <w:p>
      <w:pPr>
        <w:pStyle w:val="BookText"/>
        <w:rPr/>
      </w:pPr>
      <w:r>
        <w:rPr>
          <w:rFonts w:ascii="IRNazanin" w:hAnsi="IRNazanin" w:eastAsia="IRNazanin"/>
          <w:color w:val="111111"/>
          <w:sz w:val="28"/>
          <w:sz w:val="28"/>
          <w:szCs w:val="28"/>
          <w:rtl w:val="true"/>
          <w:lang w:bidi="fa-IR"/>
        </w:rPr>
        <w:t xml:space="preserve">المعونة خفیف المؤنة جید التدبیر لمعیشته لا یلسع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جحر مرتین</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یکون صادقا فی الدنیا واعی القلب حافظ الحدود وعاء العلم کامل العقل</w:t>
      </w:r>
    </w:p>
    <w:p>
      <w:pPr>
        <w:pStyle w:val="BookText"/>
        <w:rPr/>
      </w:pPr>
      <w:r>
        <w:rPr>
          <w:rFonts w:ascii="IRNazanin" w:hAnsi="IRNazanin" w:eastAsia="IRNazanin"/>
          <w:color w:val="111111"/>
          <w:sz w:val="28"/>
          <w:sz w:val="28"/>
          <w:szCs w:val="28"/>
          <w:rtl w:val="true"/>
          <w:lang w:bidi="fa-IR"/>
        </w:rPr>
        <w:t>مأوی الکرم سلیم القلب ثابت الحلم عاطف الیقین باذل المال مفتوح الباب</w:t>
      </w:r>
    </w:p>
    <w:p>
      <w:pPr>
        <w:pStyle w:val="BookText"/>
        <w:rPr/>
      </w:pPr>
      <w:r>
        <w:rPr>
          <w:rFonts w:ascii="IRNazanin" w:hAnsi="IRNazanin" w:eastAsia="IRNazanin"/>
          <w:color w:val="111111"/>
          <w:sz w:val="28"/>
          <w:sz w:val="28"/>
          <w:szCs w:val="28"/>
          <w:rtl w:val="true"/>
          <w:lang w:bidi="fa-IR"/>
        </w:rPr>
        <w:t>للاحسان لطیف اللسان کثیر التبسم دائم الحزن کثیر التفکر قلیل النوم قلیل</w:t>
      </w:r>
    </w:p>
    <w:p>
      <w:pPr>
        <w:pStyle w:val="BookText"/>
        <w:rPr/>
      </w:pPr>
      <w:r>
        <w:rPr>
          <w:rFonts w:ascii="IRNazanin" w:hAnsi="IRNazanin" w:eastAsia="IRNazanin"/>
          <w:color w:val="111111"/>
          <w:sz w:val="28"/>
          <w:sz w:val="28"/>
          <w:szCs w:val="28"/>
          <w:rtl w:val="true"/>
          <w:lang w:bidi="fa-IR"/>
        </w:rPr>
        <w:t>الضحک طیب الطبع ممیت الطمع قاتل الهوی زاهدا فی الدنیا راغبا فی الآخرة</w:t>
      </w:r>
    </w:p>
    <w:p>
      <w:pPr>
        <w:pStyle w:val="BookText"/>
        <w:rPr/>
      </w:pPr>
      <w:r>
        <w:rPr>
          <w:rFonts w:ascii="IRNazanin" w:hAnsi="IRNazanin" w:eastAsia="IRNazanin"/>
          <w:color w:val="111111"/>
          <w:sz w:val="28"/>
          <w:sz w:val="28"/>
          <w:szCs w:val="28"/>
          <w:rtl w:val="true"/>
          <w:lang w:bidi="fa-IR"/>
        </w:rPr>
        <w:t>یحب الضیف ویکرم الیتیم ویلطف الصغیر ویرفق الکبیر ویعطی السائل ویعود</w:t>
      </w:r>
    </w:p>
    <w:p>
      <w:pPr>
        <w:pStyle w:val="BookText"/>
        <w:rPr/>
      </w:pPr>
      <w:r>
        <w:rPr>
          <w:rFonts w:ascii="IRNazanin" w:hAnsi="IRNazanin" w:eastAsia="IRNazanin"/>
          <w:color w:val="111111"/>
          <w:sz w:val="28"/>
          <w:sz w:val="28"/>
          <w:szCs w:val="28"/>
          <w:rtl w:val="true"/>
          <w:lang w:bidi="fa-IR"/>
        </w:rPr>
        <w:t>المریض ویشیع الجنائز ویعرف حرمة القرآن ویناجی الرب ویبکی علی الذنوب</w:t>
      </w:r>
    </w:p>
    <w:p>
      <w:pPr>
        <w:pStyle w:val="BookText"/>
        <w:rPr/>
      </w:pPr>
      <w:r>
        <w:rPr>
          <w:rFonts w:ascii="IRNazanin" w:hAnsi="IRNazanin" w:eastAsia="IRNazanin"/>
          <w:color w:val="111111"/>
          <w:sz w:val="28"/>
          <w:sz w:val="28"/>
          <w:szCs w:val="28"/>
          <w:rtl w:val="true"/>
          <w:lang w:bidi="fa-IR"/>
        </w:rPr>
        <w:t>آمرا بالمعروف ناهیا عن المنکر أکله بالجوع وشربه بالعطش وحرکته بالأدب</w:t>
      </w:r>
    </w:p>
    <w:p>
      <w:pPr>
        <w:pStyle w:val="BookText"/>
        <w:rPr/>
      </w:pPr>
      <w:r>
        <w:rPr>
          <w:rFonts w:ascii="IRNazanin" w:hAnsi="IRNazanin" w:eastAsia="IRNazanin"/>
          <w:color w:val="111111"/>
          <w:sz w:val="28"/>
          <w:sz w:val="28"/>
          <w:szCs w:val="28"/>
          <w:rtl w:val="true"/>
          <w:lang w:bidi="fa-IR"/>
        </w:rPr>
        <w:t>وکلامه بالنصیحة وموعظته بالرفق ولا یخاف الا الله ولا یرجو الا إیاه ولا یشغل الا</w:t>
      </w:r>
    </w:p>
    <w:p>
      <w:pPr>
        <w:pStyle w:val="BookText"/>
        <w:rPr/>
      </w:pPr>
      <w:r>
        <w:rPr>
          <w:rFonts w:ascii="IRNazanin" w:hAnsi="IRNazanin" w:eastAsia="IRNazanin"/>
          <w:color w:val="111111"/>
          <w:sz w:val="28"/>
          <w:sz w:val="28"/>
          <w:szCs w:val="28"/>
          <w:rtl w:val="true"/>
          <w:lang w:bidi="fa-IR"/>
        </w:rPr>
        <w:t>بالثناء والحمد ولا یتهاون ولا یتکبر ولا یفتخر بمال الدنیا مشغول بعیوب نفسه</w:t>
      </w:r>
    </w:p>
    <w:p>
      <w:pPr>
        <w:pStyle w:val="BookText"/>
        <w:rPr/>
      </w:pPr>
      <w:r>
        <w:rPr>
          <w:rFonts w:ascii="IRNazanin" w:hAnsi="IRNazanin" w:eastAsia="IRNazanin"/>
          <w:color w:val="111111"/>
          <w:sz w:val="28"/>
          <w:sz w:val="28"/>
          <w:szCs w:val="28"/>
          <w:rtl w:val="true"/>
          <w:lang w:bidi="fa-IR"/>
        </w:rPr>
        <w:t>فارغ عن عیوب غیره الصلاة قرة عینه والصیام حرفته وهمته والصدق عادته</w:t>
      </w:r>
    </w:p>
    <w:p>
      <w:pPr>
        <w:pStyle w:val="BookText"/>
        <w:rPr/>
      </w:pPr>
      <w:r>
        <w:rPr>
          <w:rFonts w:ascii="IRNazanin" w:hAnsi="IRNazanin" w:eastAsia="IRNazanin"/>
          <w:color w:val="111111"/>
          <w:sz w:val="28"/>
          <w:sz w:val="28"/>
          <w:szCs w:val="28"/>
          <w:rtl w:val="true"/>
          <w:lang w:bidi="fa-IR"/>
        </w:rPr>
        <w:t>والشکر مرکبه والعقل قائده والتقوی زاده والدنیا حانوته والصبر منزله واللیل</w:t>
      </w:r>
    </w:p>
    <w:p>
      <w:pPr>
        <w:pStyle w:val="BookText"/>
        <w:rPr/>
      </w:pPr>
      <w:r>
        <w:rPr>
          <w:rFonts w:ascii="IRNazanin" w:hAnsi="IRNazanin" w:eastAsia="IRNazanin"/>
          <w:color w:val="111111"/>
          <w:sz w:val="28"/>
          <w:sz w:val="28"/>
          <w:szCs w:val="28"/>
          <w:rtl w:val="true"/>
          <w:lang w:bidi="fa-IR"/>
        </w:rPr>
        <w:t>والنهار رأس ماله والجنة مأواه والقرآن حدیثه ومحمد صلی الله علیه وآله وسلم شفیعه والله جل</w:t>
      </w:r>
    </w:p>
    <w:p>
      <w:pPr>
        <w:pStyle w:val="BookText"/>
        <w:rPr/>
      </w:pPr>
      <w:r>
        <w:rPr>
          <w:rFonts w:ascii="IRNazanin" w:hAnsi="IRNazanin" w:eastAsia="IRNazanin"/>
          <w:color w:val="111111"/>
          <w:sz w:val="28"/>
          <w:sz w:val="28"/>
          <w:szCs w:val="28"/>
          <w:rtl w:val="true"/>
          <w:lang w:bidi="fa-IR"/>
        </w:rPr>
        <w:t>ذکره مؤنسه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عن محمد بن إسماعیل عن</w:t>
      </w:r>
    </w:p>
    <w:p>
      <w:pPr>
        <w:pStyle w:val="BookText"/>
        <w:rPr/>
      </w:pPr>
      <w:r>
        <w:rPr>
          <w:rFonts w:ascii="IRNazanin" w:hAnsi="IRNazanin" w:eastAsia="IRNazanin"/>
          <w:color w:val="111111"/>
          <w:sz w:val="28"/>
          <w:sz w:val="28"/>
          <w:szCs w:val="28"/>
          <w:rtl w:val="true"/>
          <w:lang w:bidi="fa-IR"/>
        </w:rPr>
        <w:t>عبد الله بن داهر عن الحسن بن یحیی عن قثم أبی قتادة الحرانی عن عبد الله بن</w:t>
      </w:r>
    </w:p>
    <w:p>
      <w:pPr>
        <w:pStyle w:val="BookText"/>
        <w:rPr/>
      </w:pPr>
      <w:r>
        <w:rPr>
          <w:rFonts w:ascii="IRNazanin" w:hAnsi="IRNazanin" w:eastAsia="IRNazanin"/>
          <w:color w:val="111111"/>
          <w:sz w:val="28"/>
          <w:sz w:val="28"/>
          <w:szCs w:val="28"/>
          <w:rtl w:val="true"/>
          <w:lang w:bidi="fa-IR"/>
        </w:rPr>
        <w:t>یونس عن أبی عبد الله علیه السلام قال قام رجل یقال له همام کان عابدا ناسکا</w:t>
      </w:r>
    </w:p>
    <w:p>
      <w:pPr>
        <w:pStyle w:val="BookText"/>
        <w:rPr/>
      </w:pPr>
      <w:r>
        <w:rPr>
          <w:rFonts w:ascii="IRNazanin" w:hAnsi="IRNazanin" w:eastAsia="IRNazanin"/>
          <w:color w:val="111111"/>
          <w:sz w:val="28"/>
          <w:sz w:val="28"/>
          <w:szCs w:val="28"/>
          <w:rtl w:val="true"/>
          <w:lang w:bidi="fa-IR"/>
        </w:rPr>
        <w:t>مجتهدا إلی أمیر المؤمنین علیه السلام وهو یخطب فقال یا أمیر المؤمنین صف لنا</w:t>
      </w:r>
    </w:p>
    <w:p>
      <w:pPr>
        <w:pStyle w:val="BookText"/>
        <w:rPr/>
      </w:pPr>
      <w:r>
        <w:rPr>
          <w:rFonts w:ascii="IRNazanin" w:hAnsi="IRNazanin" w:eastAsia="IRNazanin"/>
          <w:color w:val="111111"/>
          <w:sz w:val="28"/>
          <w:sz w:val="28"/>
          <w:szCs w:val="28"/>
          <w:rtl w:val="true"/>
          <w:lang w:bidi="fa-IR"/>
        </w:rPr>
        <w:t>صفة المؤمن کأننا ننظر الیه فقال یا همام المؤمن هو الکیس الفطن بشره فی</w:t>
      </w:r>
    </w:p>
    <w:p>
      <w:pPr>
        <w:pStyle w:val="BookText"/>
        <w:rPr/>
      </w:pPr>
      <w:r>
        <w:rPr>
          <w:rFonts w:ascii="IRNazanin" w:hAnsi="IRNazanin" w:eastAsia="IRNazanin"/>
          <w:color w:val="111111"/>
          <w:sz w:val="28"/>
          <w:sz w:val="28"/>
          <w:szCs w:val="28"/>
          <w:rtl w:val="true"/>
          <w:lang w:bidi="fa-IR"/>
        </w:rPr>
        <w:t>وجهه وحزنه فی قلبه أوسع شئ صدار وأذل شئ نفسا زاجر عن کل فان حاض</w:t>
      </w:r>
    </w:p>
    <w:p>
      <w:pPr>
        <w:pStyle w:val="BookText"/>
        <w:rPr/>
      </w:pPr>
      <w:r>
        <w:rPr>
          <w:rFonts w:ascii="IRNazanin" w:hAnsi="IRNazanin" w:eastAsia="IRNazanin"/>
          <w:color w:val="111111"/>
          <w:sz w:val="28"/>
          <w:sz w:val="28"/>
          <w:szCs w:val="28"/>
          <w:rtl w:val="true"/>
          <w:lang w:bidi="fa-IR"/>
        </w:rPr>
        <w:t>علی کل حسن لا حقود ولا حسود ولا وثاب ولا سباب ولا عیاب ولا مغتاب یکره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الرفعة ویشنأ السمعة طویل الغم بعید الهم کثیر الصمت وقور ذکور صبور شکور</w:t>
      </w:r>
    </w:p>
    <w:p>
      <w:pPr>
        <w:pStyle w:val="BookText"/>
        <w:rPr/>
      </w:pPr>
      <w:r>
        <w:rPr>
          <w:rFonts w:ascii="IRNazanin" w:hAnsi="IRNazanin" w:eastAsia="IRNazanin"/>
          <w:color w:val="111111"/>
          <w:sz w:val="28"/>
          <w:sz w:val="28"/>
          <w:szCs w:val="28"/>
          <w:rtl w:val="true"/>
          <w:lang w:bidi="fa-IR"/>
        </w:rPr>
        <w:t>مغموم بفکره مسرور بفقره سهل الخلیقة لین العریکة رصین الوفاء قلیل الأذی</w:t>
      </w:r>
    </w:p>
    <w:p>
      <w:pPr>
        <w:pStyle w:val="BookText"/>
        <w:rPr/>
      </w:pPr>
      <w:r>
        <w:rPr>
          <w:rFonts w:ascii="IRNazanin" w:hAnsi="IRNazanin" w:eastAsia="IRNazanin"/>
          <w:color w:val="111111"/>
          <w:sz w:val="28"/>
          <w:sz w:val="28"/>
          <w:szCs w:val="28"/>
          <w:rtl w:val="true"/>
          <w:lang w:bidi="fa-IR"/>
        </w:rPr>
        <w:t>لا متأفک ولا متهتک ان ضحک لم یخرق وان غضب لم ینزق ضحکه تبسم واستفهامه</w:t>
      </w:r>
    </w:p>
    <w:p>
      <w:pPr>
        <w:pStyle w:val="BookText"/>
        <w:rPr/>
      </w:pPr>
      <w:r>
        <w:rPr>
          <w:rFonts w:ascii="IRNazanin" w:hAnsi="IRNazanin" w:eastAsia="IRNazanin"/>
          <w:color w:val="111111"/>
          <w:sz w:val="28"/>
          <w:sz w:val="28"/>
          <w:szCs w:val="28"/>
          <w:rtl w:val="true"/>
          <w:lang w:bidi="fa-IR"/>
        </w:rPr>
        <w:t>تعلم ومراجعته تفهم کثیر علمه عظیم حلمه کثیرا الرحمة لا یبخل ولا یعجل</w:t>
      </w:r>
    </w:p>
    <w:p>
      <w:pPr>
        <w:pStyle w:val="BookText"/>
        <w:rPr/>
      </w:pPr>
      <w:r>
        <w:rPr>
          <w:rFonts w:ascii="IRNazanin" w:hAnsi="IRNazanin" w:eastAsia="IRNazanin"/>
          <w:color w:val="111111"/>
          <w:sz w:val="28"/>
          <w:sz w:val="28"/>
          <w:szCs w:val="28"/>
          <w:rtl w:val="true"/>
          <w:lang w:bidi="fa-IR"/>
        </w:rPr>
        <w:t>ولا یضجر ولا یبطر ولا یحیف فی حکمه ولا یجور فی علمه نفسه أصلب من الصلد</w:t>
      </w:r>
    </w:p>
    <w:p>
      <w:pPr>
        <w:pStyle w:val="BookText"/>
        <w:rPr/>
      </w:pPr>
      <w:r>
        <w:rPr>
          <w:rFonts w:ascii="IRNazanin" w:hAnsi="IRNazanin" w:eastAsia="IRNazanin"/>
          <w:color w:val="111111"/>
          <w:sz w:val="28"/>
          <w:sz w:val="28"/>
          <w:szCs w:val="28"/>
          <w:rtl w:val="true"/>
          <w:lang w:bidi="fa-IR"/>
        </w:rPr>
        <w:t>ومکادحته أحلی من الشهد لا جشع ولا هلع ولا عنف ولا صلف ولا متکلف ولا متعمق</w:t>
      </w:r>
    </w:p>
    <w:p>
      <w:pPr>
        <w:pStyle w:val="BookText"/>
        <w:rPr/>
      </w:pPr>
      <w:r>
        <w:rPr>
          <w:rFonts w:ascii="IRNazanin" w:hAnsi="IRNazanin" w:eastAsia="IRNazanin"/>
          <w:color w:val="111111"/>
          <w:sz w:val="28"/>
          <w:sz w:val="28"/>
          <w:szCs w:val="28"/>
          <w:rtl w:val="true"/>
          <w:lang w:bidi="fa-IR"/>
        </w:rPr>
        <w:t>جمیل المنازعة کریم المراجعة عدل ان غضب رفیق ان طلب لا یتهور ولا یتهتک</w:t>
      </w:r>
    </w:p>
    <w:p>
      <w:pPr>
        <w:pStyle w:val="BookText"/>
        <w:rPr/>
      </w:pPr>
      <w:r>
        <w:rPr>
          <w:rFonts w:ascii="IRNazanin" w:hAnsi="IRNazanin" w:eastAsia="IRNazanin"/>
          <w:color w:val="111111"/>
          <w:sz w:val="28"/>
          <w:sz w:val="28"/>
          <w:szCs w:val="28"/>
          <w:rtl w:val="true"/>
          <w:lang w:bidi="fa-IR"/>
        </w:rPr>
        <w:t>ولا یتجبر خالص الود وثیق العهد وفی العقد شفیق وصول حلیم خمول قلیل الفضول</w:t>
      </w:r>
    </w:p>
    <w:p>
      <w:pPr>
        <w:pStyle w:val="BookText"/>
        <w:rPr/>
      </w:pPr>
      <w:r>
        <w:rPr>
          <w:rFonts w:ascii="IRNazanin" w:hAnsi="IRNazanin" w:eastAsia="IRNazanin"/>
          <w:color w:val="111111"/>
          <w:sz w:val="28"/>
          <w:sz w:val="28"/>
          <w:szCs w:val="28"/>
          <w:rtl w:val="true"/>
          <w:lang w:bidi="fa-IR"/>
        </w:rPr>
        <w:t>راض عن الله عز وجل مخالف لهواه لا یغلظ علی من دونه ولا یخوض فیما لا یعنیه</w:t>
      </w:r>
    </w:p>
    <w:p>
      <w:pPr>
        <w:pStyle w:val="BookText"/>
        <w:rPr/>
      </w:pPr>
      <w:r>
        <w:rPr>
          <w:rFonts w:ascii="IRNazanin" w:hAnsi="IRNazanin" w:eastAsia="IRNazanin"/>
          <w:color w:val="111111"/>
          <w:sz w:val="28"/>
          <w:sz w:val="28"/>
          <w:szCs w:val="28"/>
          <w:rtl w:val="true"/>
          <w:lang w:bidi="fa-IR"/>
        </w:rPr>
        <w:t>ناصر للدین محام عن المؤمنین کهف للمسلمین لا یخرق الثناء سمعه ولا ینکی الطمع</w:t>
      </w:r>
    </w:p>
    <w:p>
      <w:pPr>
        <w:pStyle w:val="BookText"/>
        <w:rPr/>
      </w:pPr>
      <w:r>
        <w:rPr>
          <w:rFonts w:ascii="IRNazanin" w:hAnsi="IRNazanin" w:eastAsia="IRNazanin"/>
          <w:color w:val="111111"/>
          <w:sz w:val="28"/>
          <w:sz w:val="28"/>
          <w:szCs w:val="28"/>
          <w:rtl w:val="true"/>
          <w:lang w:bidi="fa-IR"/>
        </w:rPr>
        <w:t>قلبه ولا یصرف اللعب حکمه ولا یطلع الجاهل علمه قوال عمال عالم حازم لا بفحاش</w:t>
      </w:r>
    </w:p>
    <w:p>
      <w:pPr>
        <w:pStyle w:val="BookText"/>
        <w:rPr/>
      </w:pPr>
      <w:r>
        <w:rPr>
          <w:rFonts w:ascii="IRNazanin" w:hAnsi="IRNazanin" w:eastAsia="IRNazanin"/>
          <w:color w:val="111111"/>
          <w:sz w:val="28"/>
          <w:sz w:val="28"/>
          <w:szCs w:val="28"/>
          <w:rtl w:val="true"/>
          <w:lang w:bidi="fa-IR"/>
        </w:rPr>
        <w:t>ولا بطیاش وصول فی غیر عنف بذول فی غیر سرف لا بختال ولا بغدار ولا یقتفی اثرا</w:t>
      </w:r>
    </w:p>
    <w:p>
      <w:pPr>
        <w:pStyle w:val="BookText"/>
        <w:rPr/>
      </w:pPr>
      <w:r>
        <w:rPr>
          <w:rFonts w:ascii="IRNazanin" w:hAnsi="IRNazanin" w:eastAsia="IRNazanin"/>
          <w:color w:val="111111"/>
          <w:sz w:val="28"/>
          <w:sz w:val="28"/>
          <w:szCs w:val="28"/>
          <w:rtl w:val="true"/>
          <w:lang w:bidi="fa-IR"/>
        </w:rPr>
        <w:t>ولا یحیف بشرا رفیق بالخلق ساع فی الأرض عون للضعیف غوث للملهوف لا یهتک</w:t>
      </w:r>
    </w:p>
    <w:p>
      <w:pPr>
        <w:pStyle w:val="BookText"/>
        <w:rPr/>
      </w:pPr>
      <w:r>
        <w:rPr>
          <w:rFonts w:ascii="IRNazanin" w:hAnsi="IRNazanin" w:eastAsia="IRNazanin"/>
          <w:color w:val="111111"/>
          <w:sz w:val="28"/>
          <w:sz w:val="28"/>
          <w:szCs w:val="28"/>
          <w:rtl w:val="true"/>
          <w:lang w:bidi="fa-IR"/>
        </w:rPr>
        <w:t>سترا ولا یکشف سرا کثیر البلوی قلیل الشکوی ان رأی خیرا ذکره وان عاین</w:t>
      </w:r>
    </w:p>
    <w:p>
      <w:pPr>
        <w:pStyle w:val="BookText"/>
        <w:rPr/>
      </w:pPr>
      <w:r>
        <w:rPr>
          <w:rFonts w:ascii="IRNazanin" w:hAnsi="IRNazanin" w:eastAsia="IRNazanin"/>
          <w:color w:val="111111"/>
          <w:sz w:val="28"/>
          <w:sz w:val="28"/>
          <w:szCs w:val="28"/>
          <w:rtl w:val="true"/>
          <w:lang w:bidi="fa-IR"/>
        </w:rPr>
        <w:t>شرا ستره یستر العیب ویحفظ الغیب ویقیل العثرة ویغفر الزلة لا یطلع علی نصح</w:t>
      </w:r>
    </w:p>
    <w:p>
      <w:pPr>
        <w:pStyle w:val="BookText"/>
        <w:rPr/>
      </w:pPr>
      <w:r>
        <w:rPr>
          <w:rFonts w:ascii="IRNazanin" w:hAnsi="IRNazanin" w:eastAsia="IRNazanin"/>
          <w:color w:val="111111"/>
          <w:sz w:val="28"/>
          <w:sz w:val="28"/>
          <w:szCs w:val="28"/>
          <w:rtl w:val="true"/>
          <w:lang w:bidi="fa-IR"/>
        </w:rPr>
        <w:t>فیذره ولا یدع جنح حیف فیصلحه امین رصین تقی نقی زکی رضی یقبل العذر</w:t>
      </w:r>
    </w:p>
    <w:p>
      <w:pPr>
        <w:pStyle w:val="BookText"/>
        <w:rPr/>
      </w:pPr>
      <w:r>
        <w:rPr>
          <w:rFonts w:ascii="IRNazanin" w:hAnsi="IRNazanin" w:eastAsia="IRNazanin"/>
          <w:color w:val="111111"/>
          <w:sz w:val="28"/>
          <w:sz w:val="28"/>
          <w:szCs w:val="28"/>
          <w:rtl w:val="true"/>
          <w:lang w:bidi="fa-IR"/>
        </w:rPr>
        <w:t>ویجمل الذکر ویحسن بالناس الظن ویتهم علی العیب نفسه یحب فی الله بفقه وعلم</w:t>
      </w:r>
    </w:p>
    <w:p>
      <w:pPr>
        <w:pStyle w:val="BookText"/>
        <w:rPr/>
      </w:pPr>
      <w:r>
        <w:rPr>
          <w:rFonts w:ascii="IRNazanin" w:hAnsi="IRNazanin" w:eastAsia="IRNazanin"/>
          <w:color w:val="111111"/>
          <w:sz w:val="28"/>
          <w:sz w:val="28"/>
          <w:szCs w:val="28"/>
          <w:rtl w:val="true"/>
          <w:lang w:bidi="fa-IR"/>
        </w:rPr>
        <w:t>ویقطع فی الله بحزم وعزم لا یخرق به فرح ولا یطیش به مرح مذکر للعالم معلم</w:t>
      </w:r>
    </w:p>
    <w:p>
      <w:pPr>
        <w:pStyle w:val="BookText"/>
        <w:rPr/>
      </w:pPr>
      <w:r>
        <w:rPr>
          <w:rFonts w:ascii="IRNazanin" w:hAnsi="IRNazanin" w:eastAsia="IRNazanin"/>
          <w:color w:val="111111"/>
          <w:sz w:val="28"/>
          <w:sz w:val="28"/>
          <w:szCs w:val="28"/>
          <w:rtl w:val="true"/>
          <w:lang w:bidi="fa-IR"/>
        </w:rPr>
        <w:t>للجاهل لا یتوقع له بائقة ولا یخاف له غائلة کل سعی أخلص عنده من سعیه</w:t>
      </w:r>
    </w:p>
    <w:p>
      <w:pPr>
        <w:pStyle w:val="BookText"/>
        <w:rPr/>
      </w:pPr>
      <w:r>
        <w:rPr>
          <w:rFonts w:ascii="IRNazanin" w:hAnsi="IRNazanin" w:eastAsia="IRNazanin"/>
          <w:color w:val="111111"/>
          <w:sz w:val="28"/>
          <w:sz w:val="28"/>
          <w:szCs w:val="28"/>
          <w:rtl w:val="true"/>
          <w:lang w:bidi="fa-IR"/>
        </w:rPr>
        <w:t>وکل نفس اصلح عنده من نفسه عالم بعیبه شاغل بغمه لا یثق بغیر ربه غریب وحید</w:t>
      </w:r>
    </w:p>
    <w:p>
      <w:pPr>
        <w:pStyle w:val="BookText"/>
        <w:rPr/>
      </w:pPr>
      <w:r>
        <w:rPr>
          <w:rFonts w:ascii="IRNazanin" w:hAnsi="IRNazanin" w:eastAsia="IRNazanin"/>
          <w:color w:val="111111"/>
          <w:sz w:val="28"/>
          <w:sz w:val="28"/>
          <w:szCs w:val="28"/>
          <w:rtl w:val="true"/>
          <w:lang w:bidi="fa-IR"/>
        </w:rPr>
        <w:t xml:space="preserve">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فی الله ویجاهد فی الله لیتبع رضاه ولا ینتقم لنفسه بنفسه</w:t>
      </w:r>
    </w:p>
    <w:p>
      <w:pPr>
        <w:pStyle w:val="BookText"/>
        <w:rPr/>
      </w:pPr>
      <w:r>
        <w:rPr>
          <w:rFonts w:ascii="IRNazanin" w:hAnsi="IRNazanin" w:eastAsia="IRNazanin"/>
          <w:color w:val="111111"/>
          <w:sz w:val="28"/>
          <w:sz w:val="28"/>
          <w:szCs w:val="28"/>
          <w:rtl w:val="true"/>
          <w:lang w:bidi="fa-IR"/>
        </w:rPr>
        <w:t>ولا یوالی فی سخط ربه مجالس لأهل الفقر مصادق لأهل الصدق موازر لأهل</w:t>
      </w:r>
    </w:p>
    <w:p>
      <w:pPr>
        <w:pStyle w:val="BookText"/>
        <w:rPr/>
      </w:pPr>
      <w:r>
        <w:rPr>
          <w:rFonts w:ascii="IRNazanin" w:hAnsi="IRNazanin" w:eastAsia="IRNazanin"/>
          <w:color w:val="111111"/>
          <w:sz w:val="28"/>
          <w:sz w:val="28"/>
          <w:szCs w:val="28"/>
          <w:rtl w:val="true"/>
          <w:lang w:bidi="fa-IR"/>
        </w:rPr>
        <w:t>الحق عون للقریب أب للیتیم بعل للأرملة حفی باهل المسکنة مرجو لکل</w:t>
      </w:r>
    </w:p>
    <w:p>
      <w:pPr>
        <w:pStyle w:val="BookText"/>
        <w:rPr/>
      </w:pPr>
      <w:r>
        <w:rPr>
          <w:rFonts w:ascii="IRNazanin" w:hAnsi="IRNazanin" w:eastAsia="IRNazanin"/>
          <w:color w:val="111111"/>
          <w:sz w:val="28"/>
          <w:sz w:val="28"/>
          <w:szCs w:val="28"/>
          <w:rtl w:val="true"/>
          <w:lang w:bidi="fa-IR"/>
        </w:rPr>
        <w:t>کریهة مأمول لکل شدة هشاش بشاش لا بعباس ولا بجساس صلیب کظام بسام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 النظر عظیم الحذر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یجهل وان جهل علیه یحلم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یبخل وان بخل علیه</w:t>
      </w:r>
    </w:p>
    <w:p>
      <w:pPr>
        <w:pStyle w:val="BookText"/>
        <w:rPr/>
      </w:pPr>
      <w:r>
        <w:rPr>
          <w:rFonts w:ascii="IRNazanin" w:hAnsi="IRNazanin" w:eastAsia="IRNazanin"/>
          <w:color w:val="111111"/>
          <w:sz w:val="28"/>
          <w:sz w:val="28"/>
          <w:szCs w:val="28"/>
          <w:rtl w:val="true"/>
          <w:lang w:bidi="fa-IR"/>
        </w:rPr>
        <w:t>صبر عقل فاستحیی وقنع فاستغنی حیاؤه یعلو شهوته ووده یعلو حسده وعفوه</w:t>
      </w:r>
    </w:p>
    <w:p>
      <w:pPr>
        <w:pStyle w:val="BookText"/>
        <w:rPr/>
      </w:pPr>
      <w:r>
        <w:rPr>
          <w:rFonts w:ascii="IRNazanin" w:hAnsi="IRNazanin" w:eastAsia="IRNazanin"/>
          <w:color w:val="111111"/>
          <w:sz w:val="28"/>
          <w:sz w:val="28"/>
          <w:szCs w:val="28"/>
          <w:rtl w:val="true"/>
          <w:lang w:bidi="fa-IR"/>
        </w:rPr>
        <w:t>یعلو حقده لا ینطق بغیر صواب ولا یلبس الا الاقتصاد مشیه التواضع خاضع</w:t>
      </w:r>
    </w:p>
    <w:p>
      <w:pPr>
        <w:pStyle w:val="BookText"/>
        <w:rPr/>
      </w:pPr>
      <w:r>
        <w:rPr>
          <w:rFonts w:ascii="IRNazanin" w:hAnsi="IRNazanin" w:eastAsia="IRNazanin"/>
          <w:color w:val="111111"/>
          <w:sz w:val="28"/>
          <w:sz w:val="28"/>
          <w:szCs w:val="28"/>
          <w:rtl w:val="true"/>
          <w:lang w:bidi="fa-IR"/>
        </w:rPr>
        <w:t>لربه بطاعته راض عنه فی کل حالاته نیته خالصة اعماله لیس فیها غش ولا خدیعة</w:t>
      </w:r>
    </w:p>
    <w:p>
      <w:pPr>
        <w:pStyle w:val="BookText"/>
        <w:rPr/>
      </w:pPr>
      <w:r>
        <w:rPr>
          <w:rFonts w:ascii="IRNazanin" w:hAnsi="IRNazanin" w:eastAsia="IRNazanin"/>
          <w:color w:val="111111"/>
          <w:sz w:val="28"/>
          <w:sz w:val="28"/>
          <w:szCs w:val="28"/>
          <w:rtl w:val="true"/>
          <w:lang w:bidi="fa-IR"/>
        </w:rPr>
        <w:t>نظره عبرة سکوته فکرة وکلامه حکمة مناصحا متباذلا متواخیا ناصح فی السر</w:t>
      </w:r>
    </w:p>
    <w:p>
      <w:pPr>
        <w:pStyle w:val="BookText"/>
        <w:rPr/>
      </w:pPr>
      <w:r>
        <w:rPr>
          <w:rFonts w:ascii="IRNazanin" w:hAnsi="IRNazanin" w:eastAsia="IRNazanin"/>
          <w:color w:val="111111"/>
          <w:sz w:val="28"/>
          <w:sz w:val="28"/>
          <w:szCs w:val="28"/>
          <w:rtl w:val="true"/>
          <w:lang w:bidi="fa-IR"/>
        </w:rPr>
        <w:t>والعلانیة لا یهجر اخاه ولا یغتابه ولا یمکر به ولا یأسف علی ما فاته ولا یحزن علی</w:t>
      </w:r>
    </w:p>
    <w:p>
      <w:pPr>
        <w:pStyle w:val="BookText"/>
        <w:rPr/>
      </w:pPr>
      <w:r>
        <w:rPr>
          <w:rFonts w:ascii="IRNazanin" w:hAnsi="IRNazanin" w:eastAsia="IRNazanin"/>
          <w:color w:val="111111"/>
          <w:sz w:val="28"/>
          <w:sz w:val="28"/>
          <w:szCs w:val="28"/>
          <w:rtl w:val="true"/>
          <w:lang w:bidi="fa-IR"/>
        </w:rPr>
        <w:t>ما اصابه ولا یرجو ما لا یجوز له الرجاء ولا یفشل فی الشدة ولا یبطر فی الرخاء یمزج</w:t>
      </w:r>
    </w:p>
    <w:p>
      <w:pPr>
        <w:pStyle w:val="BookText"/>
        <w:rPr/>
      </w:pPr>
      <w:r>
        <w:rPr>
          <w:rFonts w:ascii="IRNazanin" w:hAnsi="IRNazanin" w:eastAsia="IRNazanin"/>
          <w:color w:val="111111"/>
          <w:sz w:val="28"/>
          <w:sz w:val="28"/>
          <w:szCs w:val="28"/>
          <w:rtl w:val="true"/>
          <w:lang w:bidi="fa-IR"/>
        </w:rPr>
        <w:t>الحلم بالعلم والعقل بالصبر تراه بعیدا کسله دائما نشاطه قریبا أمله قلیلا زلله</w:t>
      </w:r>
    </w:p>
    <w:p>
      <w:pPr>
        <w:pStyle w:val="BookText"/>
        <w:rPr/>
      </w:pPr>
      <w:r>
        <w:rPr>
          <w:rFonts w:ascii="IRNazanin" w:hAnsi="IRNazanin" w:eastAsia="IRNazanin"/>
          <w:color w:val="111111"/>
          <w:sz w:val="28"/>
          <w:sz w:val="28"/>
          <w:szCs w:val="28"/>
          <w:rtl w:val="true"/>
          <w:lang w:bidi="fa-IR"/>
        </w:rPr>
        <w:t>متوقعا لاجله خاشعا قلبه ذاکرا ربه قانعة نفسه منفیا جهله سهلا امره حزینا</w:t>
      </w:r>
    </w:p>
    <w:p>
      <w:pPr>
        <w:pStyle w:val="BookText"/>
        <w:rPr/>
      </w:pPr>
      <w:r>
        <w:rPr>
          <w:rFonts w:ascii="IRNazanin" w:hAnsi="IRNazanin" w:eastAsia="IRNazanin"/>
          <w:color w:val="111111"/>
          <w:sz w:val="28"/>
          <w:sz w:val="28"/>
          <w:szCs w:val="28"/>
          <w:rtl w:val="true"/>
          <w:lang w:bidi="fa-IR"/>
        </w:rPr>
        <w:t>لذنبه میتة شهوته کظوما غیظه صافیا خلقه آمنا منه جاره ضعیفا کبره قانعا بالذی</w:t>
      </w:r>
    </w:p>
    <w:p>
      <w:pPr>
        <w:pStyle w:val="BookText"/>
        <w:rPr/>
      </w:pPr>
      <w:r>
        <w:rPr>
          <w:rFonts w:ascii="IRNazanin" w:hAnsi="IRNazanin" w:eastAsia="IRNazanin"/>
          <w:color w:val="111111"/>
          <w:sz w:val="28"/>
          <w:sz w:val="28"/>
          <w:szCs w:val="28"/>
          <w:rtl w:val="true"/>
          <w:lang w:bidi="fa-IR"/>
        </w:rPr>
        <w:t>قدر له متینا صبره محکما امره کثیرا ذکره یخالط الناس لیعلم ویصمت لیسلم</w:t>
      </w:r>
    </w:p>
    <w:p>
      <w:pPr>
        <w:pStyle w:val="BookText"/>
        <w:rPr/>
      </w:pPr>
      <w:r>
        <w:rPr>
          <w:rFonts w:ascii="IRNazanin" w:hAnsi="IRNazanin" w:eastAsia="IRNazanin"/>
          <w:color w:val="111111"/>
          <w:sz w:val="28"/>
          <w:sz w:val="28"/>
          <w:szCs w:val="28"/>
          <w:rtl w:val="true"/>
          <w:lang w:bidi="fa-IR"/>
        </w:rPr>
        <w:t>ویسأل لیفهم ویتجر لیغنم لا ینصت للخبر لیفجر به ولا یتکلم لیتجبر به علی من سواه</w:t>
      </w:r>
    </w:p>
    <w:p>
      <w:pPr>
        <w:pStyle w:val="BookText"/>
        <w:rPr/>
      </w:pPr>
      <w:r>
        <w:rPr>
          <w:rFonts w:ascii="IRNazanin" w:hAnsi="IRNazanin" w:eastAsia="IRNazanin"/>
          <w:color w:val="111111"/>
          <w:sz w:val="28"/>
          <w:sz w:val="28"/>
          <w:szCs w:val="28"/>
          <w:rtl w:val="true"/>
          <w:lang w:bidi="fa-IR"/>
        </w:rPr>
        <w:t>نفسه منه فی عناء والناس منه فی راحة أتعب نفسه لاخرته فأراح الناس من نفسه</w:t>
      </w:r>
    </w:p>
    <w:p>
      <w:pPr>
        <w:pStyle w:val="BookText"/>
        <w:rPr/>
      </w:pPr>
      <w:r>
        <w:rPr>
          <w:rFonts w:ascii="IRNazanin" w:hAnsi="IRNazanin" w:eastAsia="IRNazanin"/>
          <w:color w:val="111111"/>
          <w:sz w:val="28"/>
          <w:sz w:val="28"/>
          <w:szCs w:val="28"/>
          <w:rtl w:val="true"/>
          <w:lang w:bidi="fa-IR"/>
        </w:rPr>
        <w:t>ان بغی علیه صبر حتی یکون الله الذی ینتصر له بعده ممن تباعد منه بغض ونزاهة</w:t>
      </w:r>
    </w:p>
    <w:p>
      <w:pPr>
        <w:pStyle w:val="BookText"/>
        <w:rPr/>
      </w:pPr>
      <w:r>
        <w:rPr>
          <w:rFonts w:ascii="IRNazanin" w:hAnsi="IRNazanin" w:eastAsia="IRNazanin"/>
          <w:color w:val="111111"/>
          <w:sz w:val="28"/>
          <w:sz w:val="28"/>
          <w:szCs w:val="28"/>
          <w:rtl w:val="true"/>
          <w:lang w:bidi="fa-IR"/>
        </w:rPr>
        <w:t>ودنوه ممن دنا منه لین ورحمة لیس تباعده تکبرا ولا عظمة ولا دنوه خدیعة ولا</w:t>
      </w:r>
    </w:p>
    <w:p>
      <w:pPr>
        <w:pStyle w:val="BookText"/>
        <w:rPr/>
      </w:pPr>
      <w:r>
        <w:rPr>
          <w:rFonts w:ascii="IRNazanin" w:hAnsi="IRNazanin" w:eastAsia="IRNazanin"/>
          <w:color w:val="111111"/>
          <w:sz w:val="28"/>
          <w:sz w:val="28"/>
          <w:szCs w:val="28"/>
          <w:rtl w:val="true"/>
          <w:lang w:bidi="fa-IR"/>
        </w:rPr>
        <w:t>خلابة بل یقتدی بمن کان قبله من اهل الخیر فهو امام لمن بعده من اهل البر قال</w:t>
      </w:r>
    </w:p>
    <w:p>
      <w:pPr>
        <w:pStyle w:val="BookText"/>
        <w:rPr/>
      </w:pPr>
      <w:r>
        <w:rPr>
          <w:rFonts w:ascii="IRNazanin" w:hAnsi="IRNazanin" w:eastAsia="IRNazanin"/>
          <w:color w:val="111111"/>
          <w:sz w:val="28"/>
          <w:sz w:val="28"/>
          <w:szCs w:val="28"/>
          <w:rtl w:val="true"/>
          <w:lang w:bidi="fa-IR"/>
        </w:rPr>
        <w:t>فصاح همام صیحة ثم وقع مغشیا علیه فقال أمیر المؤمنین علیه السلام اما والله</w:t>
      </w:r>
    </w:p>
    <w:p>
      <w:pPr>
        <w:pStyle w:val="BookText"/>
        <w:rPr/>
      </w:pPr>
      <w:r>
        <w:rPr>
          <w:rFonts w:ascii="IRNazanin" w:hAnsi="IRNazanin" w:eastAsia="IRNazanin"/>
          <w:color w:val="111111"/>
          <w:sz w:val="28"/>
          <w:sz w:val="28"/>
          <w:szCs w:val="28"/>
          <w:rtl w:val="true"/>
          <w:lang w:bidi="fa-IR"/>
        </w:rPr>
        <w:t>لقد کنت أخافها علیه وقال هکذا تصنع الموعظة البالغة باهلها فقال له قائل فما</w:t>
      </w:r>
    </w:p>
    <w:p>
      <w:pPr>
        <w:pStyle w:val="BookText"/>
        <w:rPr/>
      </w:pPr>
      <w:r>
        <w:rPr>
          <w:rFonts w:ascii="IRNazanin" w:hAnsi="IRNazanin" w:eastAsia="IRNazanin"/>
          <w:color w:val="111111"/>
          <w:sz w:val="28"/>
          <w:sz w:val="28"/>
          <w:szCs w:val="28"/>
          <w:rtl w:val="true"/>
          <w:lang w:bidi="fa-IR"/>
        </w:rPr>
        <w:t>بالک یا أمیر المؤمنین فقال إن لکل اجلا لا یعدوه وسببا لا یجاوزه فمهلا لا تعد</w:t>
      </w:r>
    </w:p>
    <w:p>
      <w:pPr>
        <w:pStyle w:val="BookText"/>
        <w:rPr/>
      </w:pPr>
      <w:r>
        <w:rPr>
          <w:rFonts w:ascii="IRNazanin" w:hAnsi="IRNazanin" w:eastAsia="IRNazanin"/>
          <w:color w:val="111111"/>
          <w:sz w:val="28"/>
          <w:sz w:val="28"/>
          <w:szCs w:val="28"/>
          <w:rtl w:val="true"/>
          <w:lang w:bidi="fa-IR"/>
        </w:rPr>
        <w:t xml:space="preserve">فإنما نفث علی لسانک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نهج البلاغة أیضا أورد خطبة فی أوصاف المتقین</w:t>
      </w:r>
    </w:p>
    <w:p>
      <w:pPr>
        <w:pStyle w:val="BookText"/>
        <w:rPr/>
      </w:pPr>
      <w:r>
        <w:rPr>
          <w:rFonts w:ascii="IRNazanin" w:hAnsi="IRNazanin" w:eastAsia="IRNazanin"/>
          <w:color w:val="111111"/>
          <w:sz w:val="28"/>
          <w:sz w:val="28"/>
          <w:szCs w:val="28"/>
          <w:rtl w:val="true"/>
          <w:lang w:bidi="fa-IR"/>
        </w:rPr>
        <w:t>فی جواب الهمام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عبد الله بن القاسم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لأهل الدین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وأداء الأمانة ووفاء بالعهد وصلة الأرحام ورحمة الضعفاء وقلة المراقبة</w:t>
      </w:r>
    </w:p>
    <w:p>
      <w:pPr>
        <w:pStyle w:val="BookText"/>
        <w:rPr/>
      </w:pPr>
      <w:r>
        <w:rPr>
          <w:rFonts w:ascii="Amiri" w:hAnsi="Amiri" w:eastAsia="Amiri" w:cs="Amiri"/>
          <w:color w:val="111111"/>
          <w:sz w:val="28"/>
          <w:sz w:val="28"/>
          <w:szCs w:val="28"/>
          <w:rtl w:val="true"/>
          <w:lang w:bidi="ar-SA"/>
        </w:rPr>
        <w:t xml:space="preserve">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المعروف وحسن الخلق وسعة الخلق</w:t>
      </w:r>
    </w:p>
    <w:p>
      <w:pPr>
        <w:pStyle w:val="BookText"/>
        <w:rPr/>
      </w:pPr>
      <w:r>
        <w:rPr>
          <w:rFonts w:ascii="IRNazanin" w:hAnsi="IRNazanin" w:eastAsia="IRNazanin"/>
          <w:color w:val="111111"/>
          <w:sz w:val="28"/>
          <w:sz w:val="28"/>
          <w:szCs w:val="28"/>
          <w:rtl w:val="true"/>
          <w:lang w:bidi="fa-IR"/>
        </w:rPr>
        <w:t>واتباع العلم وما یقرب إلی الله عز وجل زلفی، طوبی لهم وحسن مآب وطوبی</w:t>
      </w:r>
    </w:p>
    <w:p>
      <w:pPr>
        <w:pStyle w:val="BookText"/>
        <w:rPr/>
      </w:pPr>
      <w:r>
        <w:rPr>
          <w:rFonts w:ascii="IRNazanin" w:hAnsi="IRNazanin" w:eastAsia="IRNazanin"/>
          <w:color w:val="111111"/>
          <w:sz w:val="28"/>
          <w:sz w:val="28"/>
          <w:szCs w:val="28"/>
          <w:rtl w:val="true"/>
          <w:lang w:bidi="fa-IR"/>
        </w:rPr>
        <w:t>شجرة فی الجنة أصلها فی دار النبی محمد صلی الله علیه وآله وسلم ولیس من مؤمن الا وفی داره</w:t>
      </w:r>
    </w:p>
    <w:p>
      <w:pPr>
        <w:pStyle w:val="BookText"/>
        <w:rPr/>
      </w:pPr>
      <w:r>
        <w:rPr>
          <w:rFonts w:ascii="IRNazanin" w:hAnsi="IRNazanin" w:eastAsia="IRNazanin"/>
          <w:color w:val="111111"/>
          <w:sz w:val="28"/>
          <w:sz w:val="28"/>
          <w:szCs w:val="28"/>
          <w:rtl w:val="true"/>
          <w:lang w:bidi="fa-IR"/>
        </w:rPr>
        <w:t>غصن منها لا یخطر علی قلبه شهوة شئ الا أتاه به ذلک ولو أن راکبا مجدا سار</w:t>
      </w:r>
    </w:p>
    <w:p>
      <w:pPr>
        <w:pStyle w:val="BookText"/>
        <w:rPr/>
      </w:pPr>
      <w:r>
        <w:rPr>
          <w:rFonts w:ascii="IRNazanin" w:hAnsi="IRNazanin" w:eastAsia="IRNazanin"/>
          <w:color w:val="111111"/>
          <w:sz w:val="28"/>
          <w:sz w:val="28"/>
          <w:szCs w:val="28"/>
          <w:rtl w:val="true"/>
          <w:lang w:bidi="fa-IR"/>
        </w:rPr>
        <w:t>فی ظلها مائة عام ما خرج منه ولو طار من أسفلها غراب ما بلغ أعلاها حتی یسقط</w:t>
      </w:r>
    </w:p>
    <w:p>
      <w:pPr>
        <w:pStyle w:val="BookText"/>
        <w:rPr/>
      </w:pPr>
      <w:r>
        <w:rPr>
          <w:rFonts w:ascii="IRNazanin" w:hAnsi="IRNazanin" w:eastAsia="IRNazanin"/>
          <w:color w:val="111111"/>
          <w:sz w:val="28"/>
          <w:sz w:val="28"/>
          <w:szCs w:val="28"/>
          <w:rtl w:val="true"/>
          <w:lang w:bidi="fa-IR"/>
        </w:rPr>
        <w:t>هرما ألا ففی هذا فارغبوا ان المؤمن من نفسه فی شغل والناس منه فی راحة إذا</w:t>
      </w:r>
    </w:p>
    <w:p>
      <w:pPr>
        <w:pStyle w:val="BookText"/>
        <w:rPr/>
      </w:pPr>
      <w:r>
        <w:rPr>
          <w:rFonts w:ascii="IRNazanin" w:hAnsi="IRNazanin" w:eastAsia="IRNazanin"/>
          <w:color w:val="111111"/>
          <w:sz w:val="28"/>
          <w:sz w:val="28"/>
          <w:szCs w:val="28"/>
          <w:rtl w:val="true"/>
          <w:lang w:bidi="fa-IR"/>
        </w:rPr>
        <w:t>جن علیه اللیل افترش وجهه وسجد لله عز وجل بمکارم بدنه یناجی الذی خلقه</w:t>
      </w:r>
    </w:p>
    <w:p>
      <w:pPr>
        <w:pStyle w:val="BookText"/>
        <w:rPr/>
      </w:pPr>
      <w:r>
        <w:rPr>
          <w:rFonts w:ascii="IRNazanin" w:hAnsi="IRNazanin" w:eastAsia="IRNazanin"/>
          <w:color w:val="111111"/>
          <w:sz w:val="28"/>
          <w:sz w:val="28"/>
          <w:szCs w:val="28"/>
          <w:rtl w:val="true"/>
          <w:lang w:bidi="fa-IR"/>
        </w:rPr>
        <w:t>فی فکاک رقبته، الا فهکذا کونوا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محبوب عن علی بن رئاب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شیعة علی کانوا خمص البطون ذبل الشفاه أهل رأفة وعلم وحلم یعرفون</w:t>
      </w:r>
    </w:p>
    <w:p>
      <w:pPr>
        <w:pStyle w:val="BookText"/>
        <w:rPr/>
      </w:pPr>
      <w:r>
        <w:rPr>
          <w:rFonts w:ascii="IRNazanin" w:hAnsi="IRNazanin" w:eastAsia="IRNazanin"/>
          <w:color w:val="111111"/>
          <w:sz w:val="28"/>
          <w:sz w:val="28"/>
          <w:szCs w:val="28"/>
          <w:rtl w:val="true"/>
          <w:lang w:bidi="fa-IR"/>
        </w:rPr>
        <w:t>بالرهبانیة فأعینوا علی ما أنتم علیه بالورع والاجتهاد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الحسن بن شمون عن عبد الله بن عمرو بن الأشعث عن عبد الله بن حماد</w:t>
      </w:r>
    </w:p>
    <w:p>
      <w:pPr>
        <w:pStyle w:val="BookText"/>
        <w:rPr/>
      </w:pPr>
      <w:r>
        <w:rPr>
          <w:rFonts w:ascii="IRNazanin" w:hAnsi="IRNazanin" w:eastAsia="IRNazanin"/>
          <w:color w:val="111111"/>
          <w:sz w:val="28"/>
          <w:sz w:val="28"/>
          <w:szCs w:val="28"/>
          <w:rtl w:val="true"/>
          <w:lang w:bidi="fa-IR"/>
        </w:rPr>
        <w:t>الأنصاری عن عمرو بن أبی المقدام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الم تباذلون فی ولایتنا، المتحابون فی</w:t>
      </w:r>
    </w:p>
    <w:p>
      <w:pPr>
        <w:pStyle w:val="BookText"/>
        <w:rPr/>
      </w:pPr>
      <w:r>
        <w:rPr>
          <w:rFonts w:ascii="IRNazanin" w:hAnsi="IRNazanin" w:eastAsia="IRNazanin"/>
          <w:color w:val="111111"/>
          <w:sz w:val="28"/>
          <w:sz w:val="28"/>
          <w:szCs w:val="28"/>
          <w:rtl w:val="true"/>
          <w:lang w:bidi="fa-IR"/>
        </w:rPr>
        <w:t>مودتنا المتزاورون فی احیاء أمرنا الذین ان غضبوا لم یظلموا وان رضوا لم</w:t>
      </w:r>
    </w:p>
    <w:p>
      <w:pPr>
        <w:pStyle w:val="BookText"/>
        <w:rPr/>
      </w:pPr>
      <w:r>
        <w:rPr>
          <w:rFonts w:ascii="IRNazanin" w:hAnsi="IRNazanin" w:eastAsia="IRNazanin"/>
          <w:color w:val="111111"/>
          <w:sz w:val="28"/>
          <w:sz w:val="28"/>
          <w:szCs w:val="28"/>
          <w:rtl w:val="true"/>
          <w:lang w:bidi="fa-IR"/>
        </w:rPr>
        <w:t>یسرفوا برکة علی من جاوروا سلم لمن خالطوا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مهزم وبعض أصحابنا عن محمد بن علی عن محمد بن إسحاق الکاهلی</w:t>
      </w:r>
    </w:p>
    <w:p>
      <w:pPr>
        <w:pStyle w:val="BookText"/>
        <w:rPr/>
      </w:pPr>
      <w:r>
        <w:rPr>
          <w:rFonts w:ascii="IRNazanin" w:hAnsi="IRNazanin" w:eastAsia="IRNazanin"/>
          <w:color w:val="111111"/>
          <w:sz w:val="28"/>
          <w:sz w:val="28"/>
          <w:szCs w:val="28"/>
          <w:rtl w:val="true"/>
          <w:lang w:bidi="fa-IR"/>
        </w:rPr>
        <w:t>وأبو علی الأشعری عن الحسن بن علی الکوفی عن العباس بن عامر عن ربیع بن</w:t>
      </w:r>
    </w:p>
    <w:p>
      <w:pPr>
        <w:pStyle w:val="BookText"/>
        <w:rPr/>
      </w:pPr>
      <w:r>
        <w:rPr>
          <w:rFonts w:ascii="IRNazanin" w:hAnsi="IRNazanin" w:eastAsia="IRNazanin"/>
          <w:color w:val="111111"/>
          <w:sz w:val="28"/>
          <w:sz w:val="28"/>
          <w:szCs w:val="28"/>
          <w:rtl w:val="true"/>
          <w:lang w:bidi="fa-IR"/>
        </w:rPr>
        <w:t>محمد جمیعا عن مهزم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w:t>
      </w:r>
    </w:p>
    <w:p>
      <w:pPr>
        <w:pStyle w:val="BookText"/>
        <w:rPr/>
      </w:pPr>
      <w:r>
        <w:rPr>
          <w:rFonts w:ascii="IRNazanin" w:hAnsi="IRNazanin" w:eastAsia="IRNazanin"/>
          <w:color w:val="111111"/>
          <w:sz w:val="28"/>
          <w:sz w:val="28"/>
          <w:szCs w:val="28"/>
          <w:rtl w:val="true"/>
          <w:lang w:bidi="fa-IR"/>
        </w:rPr>
        <w:t>شیعتنا من لا یعدو صوته سمعه ولا شحناؤه بدنه ولا یمتدح بنا معلنا ولا یجالس لنا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عائبا ولا یخاصم لنا قالیا ان لقی مؤمنا أکرمه وان لقی جاهلا هجره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فکیف اصنع بهؤلاء المتشیعة؟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التمییز وفیهم التبدیل وفیهم</w:t>
      </w:r>
    </w:p>
    <w:p>
      <w:pPr>
        <w:pStyle w:val="BookText"/>
        <w:rPr/>
      </w:pPr>
      <w:r>
        <w:rPr>
          <w:rFonts w:ascii="IRNazanin" w:hAnsi="IRNazanin" w:eastAsia="IRNazanin"/>
          <w:color w:val="111111"/>
          <w:sz w:val="28"/>
          <w:sz w:val="28"/>
          <w:szCs w:val="28"/>
          <w:rtl w:val="true"/>
          <w:lang w:bidi="fa-IR"/>
        </w:rPr>
        <w:t>التمحیص تأتی علیهم سنون تفنیهم وطاعون یقتلهم واختلاف یبددهم شیعتنا من</w:t>
      </w:r>
    </w:p>
    <w:p>
      <w:pPr>
        <w:pStyle w:val="BookText"/>
        <w:rPr/>
      </w:pPr>
      <w:r>
        <w:rPr>
          <w:rFonts w:ascii="IRNazanin" w:hAnsi="IRNazanin" w:eastAsia="IRNazanin"/>
          <w:color w:val="111111"/>
          <w:sz w:val="28"/>
          <w:sz w:val="28"/>
          <w:szCs w:val="28"/>
          <w:rtl w:val="true"/>
          <w:lang w:bidi="fa-IR"/>
        </w:rPr>
        <w:t>لا یهر هریر الکلب ولا یطمع طمع الغراب ولا یسأل عدونا وان مات جوعا قلت</w:t>
      </w:r>
    </w:p>
    <w:p>
      <w:pPr>
        <w:pStyle w:val="BookText"/>
        <w:rPr/>
      </w:pPr>
      <w:r>
        <w:rPr>
          <w:rFonts w:ascii="IRNazanin" w:hAnsi="IRNazanin" w:eastAsia="IRNazanin"/>
          <w:color w:val="111111"/>
          <w:sz w:val="28"/>
          <w:sz w:val="28"/>
          <w:szCs w:val="28"/>
          <w:rtl w:val="true"/>
          <w:lang w:bidi="fa-IR"/>
        </w:rPr>
        <w:t>جعلت فداک فأین أطلب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الأرض، أولئک الخفیض عیشهم</w:t>
      </w:r>
    </w:p>
    <w:p>
      <w:pPr>
        <w:pStyle w:val="BookText"/>
        <w:rPr/>
      </w:pPr>
      <w:r>
        <w:rPr>
          <w:rFonts w:ascii="IRNazanin" w:hAnsi="IRNazanin" w:eastAsia="IRNazanin"/>
          <w:color w:val="111111"/>
          <w:sz w:val="28"/>
          <w:sz w:val="28"/>
          <w:szCs w:val="28"/>
          <w:rtl w:val="true"/>
          <w:lang w:bidi="fa-IR"/>
        </w:rPr>
        <w:t>المنتقلة دیارهم ان شهدوا لم یعرفوا وان غابوا لم یفتقدوا ومن الموت لا یجزعون</w:t>
      </w:r>
    </w:p>
    <w:p>
      <w:pPr>
        <w:pStyle w:val="BookText"/>
        <w:rPr/>
      </w:pPr>
      <w:r>
        <w:rPr>
          <w:rFonts w:ascii="IRNazanin" w:hAnsi="IRNazanin" w:eastAsia="IRNazanin"/>
          <w:color w:val="111111"/>
          <w:sz w:val="28"/>
          <w:sz w:val="28"/>
          <w:szCs w:val="28"/>
          <w:rtl w:val="true"/>
          <w:lang w:bidi="fa-IR"/>
        </w:rPr>
        <w:t>وفی القبور یتزاورون وان لجأ إلیهم ذو حاجة منهم رحموه لن تخلف قلوبهم وان</w:t>
      </w:r>
    </w:p>
    <w:p>
      <w:pPr>
        <w:pStyle w:val="BookText"/>
        <w:rPr/>
      </w:pPr>
      <w:r>
        <w:rPr>
          <w:rFonts w:ascii="IRNazanin" w:hAnsi="IRNazanin" w:eastAsia="IRNazanin"/>
          <w:color w:val="111111"/>
          <w:sz w:val="28"/>
          <w:sz w:val="28"/>
          <w:szCs w:val="28"/>
          <w:rtl w:val="true"/>
          <w:lang w:bidi="fa-IR"/>
        </w:rPr>
        <w:t>اختلف بهم الدار،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المدینة وعلی الباب وکذب</w:t>
      </w:r>
    </w:p>
    <w:p>
      <w:pPr>
        <w:pStyle w:val="BookText"/>
        <w:rPr/>
      </w:pPr>
      <w:r>
        <w:rPr>
          <w:rFonts w:ascii="IRNazanin" w:hAnsi="IRNazanin" w:eastAsia="IRNazanin"/>
          <w:color w:val="111111"/>
          <w:sz w:val="28"/>
          <w:sz w:val="28"/>
          <w:szCs w:val="28"/>
          <w:rtl w:val="true"/>
          <w:lang w:bidi="fa-IR"/>
        </w:rPr>
        <w:t>من زعم أنه یدخل المدینة لا من قبل الباب وکذب من زعم أنه یحبنی ویبغض</w:t>
      </w:r>
    </w:p>
    <w:p>
      <w:pPr>
        <w:pStyle w:val="BookText"/>
        <w:rPr/>
      </w:pPr>
      <w:r>
        <w:rPr>
          <w:rFonts w:ascii="IRNazanin" w:hAnsi="IRNazanin" w:eastAsia="IRNazanin"/>
          <w:color w:val="111111"/>
          <w:sz w:val="28"/>
          <w:sz w:val="28"/>
          <w:szCs w:val="28"/>
          <w:rtl w:val="true"/>
          <w:lang w:bidi="fa-IR"/>
        </w:rPr>
        <w:t>علیا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سیف بن عمیرة عن سلیمان بن عمرو النخعی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الحسین بن سیف عن أخیه علی عن سلیمان عمن ذکره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صلی الله علیه وآله وسلم عن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إذا أحسنوا استبشروا وإذا أساؤوا استغفروا وإذا أعطوا شکروا وإذا ابتلوا</w:t>
      </w:r>
    </w:p>
    <w:p>
      <w:pPr>
        <w:pStyle w:val="BookText"/>
        <w:rPr/>
      </w:pPr>
      <w:r>
        <w:rPr>
          <w:rFonts w:ascii="IRNazanin" w:hAnsi="IRNazanin" w:eastAsia="IRNazanin"/>
          <w:color w:val="111111"/>
          <w:sz w:val="28"/>
          <w:sz w:val="28"/>
          <w:szCs w:val="28"/>
          <w:rtl w:val="true"/>
          <w:lang w:bidi="fa-IR"/>
        </w:rPr>
        <w:t>صبروا وإذا غضبوا غفروا فقه الرضا علیه السلام اروی انه سئل العالم عن خیار</w:t>
      </w:r>
    </w:p>
    <w:p>
      <w:pPr>
        <w:pStyle w:val="BookText"/>
        <w:rPr/>
      </w:pPr>
      <w:r>
        <w:rPr>
          <w:rFonts w:ascii="IRNazanin" w:hAnsi="IRNazanin" w:eastAsia="IRNazanin"/>
          <w:color w:val="111111"/>
          <w:sz w:val="28"/>
          <w:sz w:val="28"/>
          <w:szCs w:val="28"/>
          <w:rtl w:val="true"/>
          <w:lang w:bidi="fa-IR"/>
        </w:rPr>
        <w:t>العباد وذکر مثله الا ان فیه إذا غضبوا عفوا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وباسناده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ذکره ولا یبعد ان یکون مراده من قوله باسناده سند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خیارکم أولو النهی قیل یا رسول الله ومن أولو النهی قال هم</w:t>
      </w:r>
    </w:p>
    <w:p>
      <w:pPr>
        <w:pStyle w:val="BookText"/>
        <w:rPr/>
      </w:pPr>
      <w:r>
        <w:rPr>
          <w:rFonts w:ascii="IRNazanin" w:hAnsi="IRNazanin" w:eastAsia="IRNazanin"/>
          <w:color w:val="111111"/>
          <w:sz w:val="28"/>
          <w:sz w:val="28"/>
          <w:szCs w:val="28"/>
          <w:rtl w:val="true"/>
          <w:lang w:bidi="fa-IR"/>
        </w:rPr>
        <w:t>أولو الاخلاق الحسنة والأحلام الرزینة وصلة الأرحام والبررة بالأمهات والاباء</w:t>
      </w:r>
    </w:p>
    <w:p>
      <w:pPr>
        <w:pStyle w:val="BookText"/>
        <w:rPr/>
      </w:pPr>
      <w:r>
        <w:rPr>
          <w:rFonts w:ascii="IRNazanin" w:hAnsi="IRNazanin" w:eastAsia="IRNazanin"/>
          <w:color w:val="111111"/>
          <w:sz w:val="28"/>
          <w:sz w:val="28"/>
          <w:szCs w:val="28"/>
          <w:rtl w:val="true"/>
          <w:lang w:bidi="fa-IR"/>
        </w:rPr>
        <w:t>والمتعاهدین للفقراء والجیران والیتامی ویطعمون الطعام ویفشون السلام فی</w:t>
      </w:r>
    </w:p>
    <w:p>
      <w:pPr>
        <w:pStyle w:val="BookText"/>
        <w:rPr/>
      </w:pPr>
      <w:r>
        <w:rPr>
          <w:rFonts w:ascii="IRNazanin" w:hAnsi="IRNazanin" w:eastAsia="IRNazanin"/>
          <w:color w:val="111111"/>
          <w:sz w:val="28"/>
          <w:sz w:val="28"/>
          <w:szCs w:val="28"/>
          <w:rtl w:val="true"/>
          <w:lang w:bidi="fa-IR"/>
        </w:rPr>
        <w:t>العالم ویصلون والناس نیام غافلون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علیه السلام</w:t>
      </w:r>
    </w:p>
    <w:p>
      <w:pPr>
        <w:pStyle w:val="BookText"/>
        <w:rPr/>
      </w:pPr>
      <w:r>
        <w:rPr>
          <w:rFonts w:ascii="IRNazanin" w:hAnsi="IRNazanin" w:eastAsia="IRNazanin"/>
          <w:color w:val="111111"/>
          <w:sz w:val="28"/>
          <w:sz w:val="28"/>
          <w:szCs w:val="28"/>
          <w:rtl w:val="true"/>
          <w:lang w:bidi="fa-IR"/>
        </w:rPr>
        <w:t>أحبکم إلی الله أکثرکم له ذکرا وأکرمکم عند الله اتقاکم وأنجاکم من عذاب</w:t>
      </w:r>
    </w:p>
    <w:p>
      <w:pPr>
        <w:pStyle w:val="BookText"/>
        <w:rPr/>
      </w:pPr>
      <w:r>
        <w:rPr>
          <w:rFonts w:ascii="IRNazanin" w:hAnsi="IRNazanin" w:eastAsia="IRNazanin"/>
          <w:color w:val="111111"/>
          <w:sz w:val="28"/>
          <w:sz w:val="28"/>
          <w:szCs w:val="28"/>
          <w:rtl w:val="true"/>
          <w:lang w:bidi="fa-IR"/>
        </w:rPr>
        <w:t>الله أشدکم له خوفا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عز الشریف وحلیة</w:t>
      </w:r>
    </w:p>
    <w:p>
      <w:pPr>
        <w:pStyle w:val="BookText"/>
        <w:rPr/>
      </w:pPr>
      <w:r>
        <w:rPr>
          <w:rFonts w:ascii="IRNazanin" w:hAnsi="IRNazanin" w:eastAsia="IRNazanin"/>
          <w:color w:val="111111"/>
          <w:sz w:val="28"/>
          <w:sz w:val="28"/>
          <w:szCs w:val="28"/>
          <w:rtl w:val="true"/>
          <w:lang w:bidi="fa-IR"/>
        </w:rPr>
        <w:t>المؤمن الورع والجود جمال الفقیر وقیمة کل امرئ ما یحسن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النبی صلی الله علیه وآله وسلم أنه قال الا أخبرکم بالفقیه کل الفقیه قالوا بلی یا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یقنط الناس عن رحمة الله ومن لم یؤمنهم مکر الله ومن لم یرخص لهم</w:t>
      </w:r>
    </w:p>
    <w:p>
      <w:pPr>
        <w:pStyle w:val="BookText"/>
        <w:rPr/>
      </w:pPr>
      <w:r>
        <w:rPr>
          <w:rFonts w:ascii="IRNazanin" w:hAnsi="IRNazanin" w:eastAsia="IRNazanin"/>
          <w:color w:val="111111"/>
          <w:sz w:val="28"/>
          <w:sz w:val="28"/>
          <w:szCs w:val="28"/>
          <w:rtl w:val="true"/>
          <w:lang w:bidi="fa-IR"/>
        </w:rPr>
        <w:t>فی معاصی الله ومن لم یدع القرآن رغبة إلی غیره لأنه لا خیر فی علم لا تفهم فیه</w:t>
      </w:r>
    </w:p>
    <w:p>
      <w:pPr>
        <w:pStyle w:val="BookText"/>
        <w:rPr/>
      </w:pPr>
      <w:r>
        <w:rPr>
          <w:rFonts w:ascii="IRNazanin" w:hAnsi="IRNazanin" w:eastAsia="IRNazanin"/>
          <w:color w:val="111111"/>
          <w:sz w:val="28"/>
          <w:sz w:val="28"/>
          <w:szCs w:val="28"/>
          <w:rtl w:val="true"/>
          <w:lang w:bidi="fa-IR"/>
        </w:rPr>
        <w:t>ولا عبادة لا تفقه فیها ولا قراءة لا تدبر فیها فإنه إذا کان یوم القیامة نادی مناد من</w:t>
      </w:r>
    </w:p>
    <w:p>
      <w:pPr>
        <w:pStyle w:val="BookText"/>
        <w:rPr/>
      </w:pPr>
      <w:r>
        <w:rPr>
          <w:rFonts w:ascii="IRNazanin" w:hAnsi="IRNazanin" w:eastAsia="IRNazanin"/>
          <w:color w:val="111111"/>
          <w:sz w:val="28"/>
          <w:sz w:val="28"/>
          <w:szCs w:val="28"/>
          <w:rtl w:val="true"/>
          <w:lang w:bidi="fa-IR"/>
        </w:rPr>
        <w:t>السماء ایها الناس ان أقربکم من الله تعالی مجلسا أشدکم له خوفا وان أحبکم</w:t>
      </w:r>
    </w:p>
    <w:p>
      <w:pPr>
        <w:pStyle w:val="BookText"/>
        <w:rPr/>
      </w:pPr>
      <w:r>
        <w:rPr>
          <w:rFonts w:ascii="IRNazanin" w:hAnsi="IRNazanin" w:eastAsia="IRNazanin"/>
          <w:color w:val="111111"/>
          <w:sz w:val="28"/>
          <w:sz w:val="28"/>
          <w:szCs w:val="28"/>
          <w:rtl w:val="true"/>
          <w:lang w:bidi="fa-IR"/>
        </w:rPr>
        <w:t>إلی الله أحسنکم عملا وان أعظمکم عنده نصیبا أعظمکم فیما عنده رغبة ثم</w:t>
      </w:r>
    </w:p>
    <w:p>
      <w:pPr>
        <w:pStyle w:val="BookText"/>
        <w:rPr/>
      </w:pPr>
      <w:r>
        <w:rPr>
          <w:rFonts w:ascii="IRNazanin" w:hAnsi="IRNazanin" w:eastAsia="IRNazanin"/>
          <w:color w:val="111111"/>
          <w:sz w:val="28"/>
          <w:sz w:val="28"/>
          <w:szCs w:val="28"/>
          <w:rtl w:val="true"/>
          <w:lang w:bidi="fa-IR"/>
        </w:rPr>
        <w:t>یقول عز وجل لا أجمع علیکم الیوم خزی الدنیا وخزی الآخرة فیأمر لهم بکراسی</w:t>
      </w:r>
    </w:p>
    <w:p>
      <w:pPr>
        <w:pStyle w:val="BookText"/>
        <w:rPr/>
      </w:pPr>
      <w:r>
        <w:rPr>
          <w:rFonts w:ascii="IRNazanin" w:hAnsi="IRNazanin" w:eastAsia="IRNazanin"/>
          <w:color w:val="111111"/>
          <w:sz w:val="28"/>
          <w:sz w:val="28"/>
          <w:szCs w:val="28"/>
          <w:rtl w:val="true"/>
          <w:lang w:bidi="fa-IR"/>
        </w:rPr>
        <w:t>فیجلسون علیها وأقبل علیهم الجبار بوجهه وهو راض عنهم وقد أحسن ثوابهم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عبیدة</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ان من أغبط أولیائی عندی</w:t>
      </w:r>
    </w:p>
    <w:p>
      <w:pPr>
        <w:pStyle w:val="BookText"/>
        <w:rPr/>
      </w:pPr>
      <w:r>
        <w:rPr>
          <w:rFonts w:ascii="IRNazanin" w:hAnsi="IRNazanin" w:eastAsia="IRNazanin"/>
          <w:color w:val="111111"/>
          <w:sz w:val="28"/>
          <w:sz w:val="28"/>
          <w:szCs w:val="28"/>
          <w:rtl w:val="true"/>
          <w:lang w:bidi="fa-IR"/>
        </w:rPr>
        <w:t>رجل خفیف الحال ذو حظ من صلاة أحسن عبادة ربه فی الغیب وکان غامضا فی</w:t>
      </w:r>
    </w:p>
    <w:p>
      <w:pPr>
        <w:pStyle w:val="BookText"/>
        <w:rPr/>
      </w:pPr>
      <w:r>
        <w:rPr>
          <w:rFonts w:ascii="IRNazanin" w:hAnsi="IRNazanin" w:eastAsia="IRNazanin"/>
          <w:color w:val="111111"/>
          <w:sz w:val="28"/>
          <w:sz w:val="28"/>
          <w:szCs w:val="28"/>
          <w:rtl w:val="true"/>
          <w:lang w:bidi="fa-IR"/>
        </w:rPr>
        <w:t>الناس جعل رزقه کفافا فصبر عجلت منیته مات فقل تراثه وقل بواکیه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القاسم جعفر بن محمد</w:t>
      </w:r>
    </w:p>
    <w:p>
      <w:pPr>
        <w:pStyle w:val="BookText"/>
        <w:rPr/>
      </w:pPr>
      <w:r>
        <w:rPr>
          <w:rFonts w:ascii="IRNazanin" w:hAnsi="IRNazanin" w:eastAsia="IRNazanin"/>
          <w:color w:val="111111"/>
          <w:sz w:val="28"/>
          <w:sz w:val="28"/>
          <w:szCs w:val="28"/>
          <w:rtl w:val="true"/>
          <w:lang w:bidi="fa-IR"/>
        </w:rPr>
        <w:t>بن قولویه رحمه الله قال حدثنی أبی عن سعد بن عبد الله عن أحمد بن محمد بن عیسی</w:t>
      </w:r>
    </w:p>
    <w:p>
      <w:pPr>
        <w:pStyle w:val="BookText"/>
        <w:rPr/>
      </w:pPr>
      <w:r>
        <w:rPr>
          <w:rFonts w:ascii="IRNazanin" w:hAnsi="IRNazanin" w:eastAsia="IRNazanin"/>
          <w:color w:val="111111"/>
          <w:sz w:val="28"/>
          <w:sz w:val="28"/>
          <w:szCs w:val="28"/>
          <w:rtl w:val="true"/>
          <w:lang w:bidi="fa-IR"/>
        </w:rPr>
        <w:t>ومحمد بن الحسین ابن أبی الخطاب جمیعا عن الحسن بن محبوب عن ابن سنان</w:t>
      </w:r>
    </w:p>
    <w:p>
      <w:pPr>
        <w:pStyle w:val="BookText"/>
        <w:rPr/>
      </w:pPr>
      <w:r>
        <w:rPr>
          <w:rFonts w:ascii="IRNazanin" w:hAnsi="IRNazanin" w:eastAsia="IRNazanin"/>
          <w:color w:val="111111"/>
          <w:sz w:val="28"/>
          <w:sz w:val="28"/>
          <w:szCs w:val="28"/>
          <w:rtl w:val="true"/>
          <w:lang w:bidi="fa-IR"/>
        </w:rPr>
        <w:t>عن أبی حمزة الثمالی عن أبی جعفر محمد بن علی الباقر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عمران 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أصفیاؤک من</w:t>
      </w:r>
    </w:p>
    <w:p>
      <w:pPr>
        <w:pStyle w:val="BookText"/>
        <w:rPr/>
      </w:pPr>
      <w:r>
        <w:rPr>
          <w:rFonts w:ascii="IRNazanin" w:hAnsi="IRNazanin" w:eastAsia="IRNazanin"/>
          <w:color w:val="111111"/>
          <w:sz w:val="28"/>
          <w:sz w:val="28"/>
          <w:szCs w:val="28"/>
          <w:rtl w:val="true"/>
          <w:lang w:bidi="fa-IR"/>
        </w:rPr>
        <w:t>خلقک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 الکفین الری القدمین یقول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ویمشی هونا</w:t>
      </w:r>
    </w:p>
    <w:p>
      <w:pPr>
        <w:pStyle w:val="BookText"/>
        <w:rPr/>
      </w:pPr>
      <w:r>
        <w:rPr>
          <w:rFonts w:ascii="IRNazanin" w:hAnsi="IRNazanin" w:eastAsia="IRNazanin"/>
          <w:color w:val="111111"/>
          <w:sz w:val="28"/>
          <w:sz w:val="28"/>
          <w:szCs w:val="28"/>
          <w:rtl w:val="true"/>
          <w:lang w:bidi="fa-IR"/>
        </w:rPr>
        <w:t xml:space="preserve">فأولئک تزول الجبال ولا یزولون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فمن ینزل دار القدس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عندک قال الذین لا تنظر أعینهم إلی الدنیا ولا یذیعون أسرارهم فی الدین</w:t>
      </w:r>
    </w:p>
    <w:p>
      <w:pPr>
        <w:pStyle w:val="BookText"/>
        <w:rPr/>
      </w:pPr>
      <w:r>
        <w:rPr>
          <w:rFonts w:ascii="IRNazanin" w:hAnsi="IRNazanin" w:eastAsia="IRNazanin"/>
          <w:color w:val="111111"/>
          <w:sz w:val="28"/>
          <w:sz w:val="28"/>
          <w:szCs w:val="28"/>
          <w:rtl w:val="true"/>
          <w:lang w:bidi="fa-IR"/>
        </w:rPr>
        <w:t>ولا یأخذون علی الحکومة الرشا الحق فی قلوبهم والصدق علی ألسنتهم فأولئک فی</w:t>
      </w:r>
    </w:p>
    <w:p>
      <w:pPr>
        <w:pStyle w:val="BookText"/>
        <w:rPr/>
      </w:pPr>
      <w:r>
        <w:rPr>
          <w:rFonts w:ascii="IRNazanin" w:hAnsi="IRNazanin" w:eastAsia="IRNazanin"/>
          <w:color w:val="111111"/>
          <w:sz w:val="28"/>
          <w:sz w:val="28"/>
          <w:szCs w:val="28"/>
          <w:rtl w:val="true"/>
          <w:lang w:bidi="fa-IR"/>
        </w:rPr>
        <w:t>ستری فی الدنیا وفی دار القدس عندی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محمد بن عرفة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w:t>
      </w:r>
    </w:p>
    <w:p>
      <w:pPr>
        <w:pStyle w:val="BookText"/>
        <w:rPr/>
      </w:pPr>
      <w:r>
        <w:rPr>
          <w:rFonts w:ascii="IRNazanin" w:hAnsi="IRNazanin" w:eastAsia="IRNazanin"/>
          <w:color w:val="111111"/>
          <w:sz w:val="28"/>
          <w:sz w:val="28"/>
          <w:szCs w:val="28"/>
          <w:rtl w:val="true"/>
          <w:lang w:bidi="fa-IR"/>
        </w:rPr>
        <w:t>بأشبهکم 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خلقا وألینکم کنفا وأبرکم</w:t>
      </w:r>
    </w:p>
    <w:p>
      <w:pPr>
        <w:pStyle w:val="BookText"/>
        <w:rPr/>
      </w:pPr>
      <w:r>
        <w:rPr>
          <w:rFonts w:ascii="IRNazanin" w:hAnsi="IRNazanin" w:eastAsia="IRNazanin"/>
          <w:color w:val="111111"/>
          <w:sz w:val="28"/>
          <w:sz w:val="28"/>
          <w:szCs w:val="28"/>
          <w:rtl w:val="true"/>
          <w:lang w:bidi="fa-IR"/>
        </w:rPr>
        <w:t>بقرابته وأشدکم حبا لإخوانه فی دینه وأصبرکم علی الحق وأکظمکم للغیظ</w:t>
      </w:r>
    </w:p>
    <w:p>
      <w:pPr>
        <w:pStyle w:val="BookText"/>
        <w:rPr/>
      </w:pPr>
      <w:r>
        <w:rPr>
          <w:rFonts w:ascii="IRNazanin" w:hAnsi="IRNazanin" w:eastAsia="IRNazanin"/>
          <w:color w:val="111111"/>
          <w:sz w:val="28"/>
          <w:sz w:val="28"/>
          <w:szCs w:val="28"/>
          <w:rtl w:val="true"/>
          <w:lang w:bidi="fa-IR"/>
        </w:rPr>
        <w:t>وأحسنکم عفوا وأشدکم من نفسه انصافا فی الرضا والغضب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p>
    <w:p>
      <w:pPr>
        <w:pStyle w:val="BookText"/>
        <w:rPr/>
      </w:pPr>
      <w:r>
        <w:rPr>
          <w:rFonts w:ascii="IRNazanin" w:hAnsi="IRNazanin" w:eastAsia="IRNazanin"/>
          <w:color w:val="111111"/>
          <w:sz w:val="28"/>
          <w:sz w:val="28"/>
          <w:szCs w:val="28"/>
          <w:rtl w:val="true"/>
          <w:lang w:bidi="fa-IR"/>
        </w:rPr>
        <w:t>یا رسول الله ما أفضل حال أعطی للرجل، قال صلی الله علیه وآله وسلم الخلق الحسن ان أدناکم منی</w:t>
      </w:r>
    </w:p>
    <w:p>
      <w:pPr>
        <w:pStyle w:val="BookText"/>
        <w:rPr/>
      </w:pPr>
      <w:r>
        <w:rPr>
          <w:rFonts w:ascii="IRNazanin" w:hAnsi="IRNazanin" w:eastAsia="IRNazanin"/>
          <w:color w:val="111111"/>
          <w:sz w:val="28"/>
          <w:sz w:val="28"/>
          <w:szCs w:val="28"/>
          <w:rtl w:val="true"/>
          <w:lang w:bidi="fa-IR"/>
        </w:rPr>
        <w:t>وأوجبکم علی شفاعة أصدقکم حدیثا وأعظمکم أمانة وأحسنکم خلقا وأقربکم</w:t>
      </w:r>
    </w:p>
    <w:p>
      <w:pPr>
        <w:pStyle w:val="BookText"/>
        <w:rPr/>
      </w:pP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علیکم بالورع والاجتهاد وأداء الأمانة وصدق</w:t>
      </w:r>
    </w:p>
    <w:p>
      <w:pPr>
        <w:pStyle w:val="BookText"/>
        <w:rPr/>
      </w:pPr>
      <w:r>
        <w:rPr>
          <w:rFonts w:ascii="IRNazanin" w:hAnsi="IRNazanin" w:eastAsia="IRNazanin"/>
          <w:color w:val="111111"/>
          <w:sz w:val="28"/>
          <w:sz w:val="28"/>
          <w:szCs w:val="28"/>
          <w:rtl w:val="true"/>
          <w:lang w:bidi="fa-IR"/>
        </w:rPr>
        <w:t>الحدیث وحسن الصحبة لمن صحبکم وطول السجود کان ذلک من سنن الأوابین،</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تقیا تکن أورع الناس وکن قنعا تکن أشکر الناس واحبب للناس ما</w:t>
      </w:r>
    </w:p>
    <w:p>
      <w:pPr>
        <w:pStyle w:val="BookText"/>
        <w:rPr/>
      </w:pPr>
      <w:r>
        <w:rPr>
          <w:rFonts w:ascii="IRNazanin" w:hAnsi="IRNazanin" w:eastAsia="IRNazanin"/>
          <w:color w:val="111111"/>
          <w:sz w:val="28"/>
          <w:sz w:val="28"/>
          <w:szCs w:val="28"/>
          <w:rtl w:val="true"/>
          <w:lang w:bidi="fa-IR"/>
        </w:rPr>
        <w:t>تحب لنفسک تکن مؤمنا وأحسن مجاورة من جاورک تکن مسلما وأقل الضحک</w:t>
      </w:r>
    </w:p>
    <w:p>
      <w:pPr>
        <w:pStyle w:val="BookText"/>
        <w:rPr/>
      </w:pPr>
      <w:r>
        <w:rPr>
          <w:rFonts w:ascii="IRNazanin" w:hAnsi="IRNazanin" w:eastAsia="IRNazanin"/>
          <w:color w:val="111111"/>
          <w:sz w:val="28"/>
          <w:sz w:val="28"/>
          <w:szCs w:val="28"/>
          <w:rtl w:val="true"/>
          <w:lang w:bidi="fa-IR"/>
        </w:rPr>
        <w:t>فإنه یمیت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عمن ذکره عن محمد بن عبد الرحمان ابن أبی لیلی عن أبیه عن أبی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تکونون صالحین حتی تعرفوا ولا تعرفون حتی تصدقوا</w:t>
      </w:r>
    </w:p>
    <w:p>
      <w:pPr>
        <w:pStyle w:val="BookText"/>
        <w:rPr/>
      </w:pPr>
      <w:r>
        <w:rPr>
          <w:rFonts w:ascii="IRNazanin" w:hAnsi="IRNazanin" w:eastAsia="IRNazanin"/>
          <w:color w:val="111111"/>
          <w:sz w:val="28"/>
          <w:sz w:val="28"/>
          <w:szCs w:val="28"/>
          <w:rtl w:val="true"/>
          <w:lang w:bidi="fa-IR"/>
        </w:rPr>
        <w:t>ولا تصدقون حتی تسلموا أبوابا أربعة لا یصلح أولها الا بآخرها، ضل أصحاب الثلاثة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وتاهوا تیها بعیدا، ان الله تبارک وتعالی لا یقبل الا العمل الصالح ولا یتقبل الله</w:t>
      </w:r>
    </w:p>
    <w:p>
      <w:pPr>
        <w:pStyle w:val="BookText"/>
        <w:rPr/>
      </w:pPr>
      <w:r>
        <w:rPr>
          <w:rFonts w:ascii="IRNazanin" w:hAnsi="IRNazanin" w:eastAsia="IRNazanin"/>
          <w:color w:val="111111"/>
          <w:sz w:val="28"/>
          <w:sz w:val="28"/>
          <w:szCs w:val="28"/>
          <w:rtl w:val="true"/>
          <w:lang w:bidi="fa-IR"/>
        </w:rPr>
        <w:t>الا بالوفاء بالشروط والعهود ومن وفی الله بشروطه واستکمل ما وصف فی عهده نال</w:t>
      </w:r>
    </w:p>
    <w:p>
      <w:pPr>
        <w:pStyle w:val="BookText"/>
        <w:rPr/>
      </w:pPr>
      <w:r>
        <w:rPr>
          <w:rFonts w:ascii="IRNazanin" w:hAnsi="IRNazanin" w:eastAsia="IRNazanin"/>
          <w:color w:val="111111"/>
          <w:sz w:val="28"/>
          <w:sz w:val="28"/>
          <w:szCs w:val="28"/>
          <w:rtl w:val="true"/>
          <w:lang w:bidi="fa-IR"/>
        </w:rPr>
        <w:t>ما عنده واستکمل وعده، ان الله عز وجل أخبر العباد بطرق الهدی وشرع لهم</w:t>
      </w:r>
    </w:p>
    <w:p>
      <w:pPr>
        <w:pStyle w:val="BookText"/>
        <w:rPr/>
      </w:pPr>
      <w:r>
        <w:rPr>
          <w:rFonts w:ascii="IRNazanin" w:hAnsi="IRNazanin" w:eastAsia="IRNazanin"/>
          <w:color w:val="111111"/>
          <w:sz w:val="28"/>
          <w:sz w:val="28"/>
          <w:szCs w:val="28"/>
          <w:rtl w:val="true"/>
          <w:lang w:bidi="fa-IR"/>
        </w:rPr>
        <w:t>فیها المنار وأخبرهم کیف یسلکون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وانی لغفار لمن تاب وآمن وعمل</w:t>
      </w:r>
    </w:p>
    <w:p>
      <w:pPr>
        <w:pStyle w:val="BookText"/>
        <w:rPr/>
      </w:pPr>
      <w:r>
        <w:rPr>
          <w:rFonts w:ascii="IRNazanin" w:hAnsi="IRNazanin" w:eastAsia="IRNazanin"/>
          <w:color w:val="111111"/>
          <w:sz w:val="28"/>
          <w:sz w:val="28"/>
          <w:szCs w:val="28"/>
          <w:rtl w:val="true"/>
          <w:lang w:bidi="fa-IR"/>
        </w:rPr>
        <w:t xml:space="preserve">صالحا ثم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اتقی الله عز وجل فیما</w:t>
      </w:r>
    </w:p>
    <w:p>
      <w:pPr>
        <w:pStyle w:val="BookText"/>
        <w:rPr/>
      </w:pPr>
      <w:r>
        <w:rPr>
          <w:rFonts w:ascii="IRNazanin" w:hAnsi="IRNazanin" w:eastAsia="IRNazanin"/>
          <w:color w:val="111111"/>
          <w:sz w:val="28"/>
          <w:sz w:val="28"/>
          <w:szCs w:val="28"/>
          <w:rtl w:val="true"/>
          <w:lang w:bidi="fa-IR"/>
        </w:rPr>
        <w:t>أمره لقی الله عز وجل مؤمنا بما جاء به محمد صلی الله علیه وآله وسلم هیهات هیهات فات قوم وماتوا</w:t>
      </w:r>
    </w:p>
    <w:p>
      <w:pPr>
        <w:pStyle w:val="BookText"/>
        <w:rPr/>
      </w:pPr>
      <w:r>
        <w:rPr>
          <w:rFonts w:ascii="IRNazanin" w:hAnsi="IRNazanin" w:eastAsia="IRNazanin"/>
          <w:color w:val="111111"/>
          <w:sz w:val="28"/>
          <w:sz w:val="28"/>
          <w:szCs w:val="28"/>
          <w:rtl w:val="true"/>
          <w:lang w:bidi="fa-IR"/>
        </w:rPr>
        <w:t xml:space="preserve">قبل أن یهتدوا وظنوا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آمنوا وأشرکوا من حیث لا یعلمون انه</w:t>
      </w:r>
    </w:p>
    <w:p>
      <w:pPr>
        <w:pStyle w:val="BookText"/>
        <w:rPr/>
      </w:pPr>
      <w:r>
        <w:rPr>
          <w:rFonts w:ascii="IRNazanin" w:hAnsi="IRNazanin" w:eastAsia="IRNazanin"/>
          <w:color w:val="111111"/>
          <w:sz w:val="28"/>
          <w:sz w:val="28"/>
          <w:szCs w:val="28"/>
          <w:rtl w:val="true"/>
          <w:lang w:bidi="fa-IR"/>
        </w:rPr>
        <w:t>من أتی البیوت من أبوابها اهتدی ومن أخذ فی غیرها سلک طریق الردی وصل الله</w:t>
      </w:r>
    </w:p>
    <w:p>
      <w:pPr>
        <w:pStyle w:val="BookText"/>
        <w:rPr/>
      </w:pPr>
      <w:r>
        <w:rPr>
          <w:rFonts w:ascii="IRNazanin" w:hAnsi="IRNazanin" w:eastAsia="IRNazanin"/>
          <w:color w:val="111111"/>
          <w:sz w:val="28"/>
          <w:sz w:val="28"/>
          <w:szCs w:val="28"/>
          <w:rtl w:val="true"/>
          <w:lang w:bidi="fa-IR"/>
        </w:rPr>
        <w:t>طاعة ولی أمره بطاعة رسوله صلی الله علیه وآله وسلم وطاعة رسوله بطاعته فمن ترک طاعة ولاة الأمر</w:t>
      </w:r>
    </w:p>
    <w:p>
      <w:pPr>
        <w:pStyle w:val="BookText"/>
        <w:rPr/>
      </w:pPr>
      <w:r>
        <w:rPr>
          <w:rFonts w:ascii="IRNazanin" w:hAnsi="IRNazanin" w:eastAsia="IRNazanin"/>
          <w:color w:val="111111"/>
          <w:sz w:val="28"/>
          <w:sz w:val="28"/>
          <w:szCs w:val="28"/>
          <w:rtl w:val="true"/>
          <w:lang w:bidi="fa-IR"/>
        </w:rPr>
        <w:t>لم یطع الله ولا رسوله وهو الاقرار بما نزل من عند الله، خذوا زینتکم عند کل</w:t>
      </w:r>
    </w:p>
    <w:p>
      <w:pPr>
        <w:pStyle w:val="BookText"/>
        <w:rPr/>
      </w:pPr>
      <w:r>
        <w:rPr>
          <w:rFonts w:ascii="IRNazanin" w:hAnsi="IRNazanin" w:eastAsia="IRNazanin"/>
          <w:color w:val="111111"/>
          <w:sz w:val="28"/>
          <w:sz w:val="28"/>
          <w:szCs w:val="28"/>
          <w:rtl w:val="true"/>
          <w:lang w:bidi="fa-IR"/>
        </w:rPr>
        <w:t>مسجد والتمسوا البیوت التی اذن الله ان ترفع ویذکر فیها اسمه فإنه قد خبرکم</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ولا بیع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الصلاة وایتاء الزکاة یخافون</w:t>
      </w:r>
    </w:p>
    <w:p>
      <w:pPr>
        <w:pStyle w:val="BookText"/>
        <w:rPr/>
      </w:pPr>
      <w:r>
        <w:rPr>
          <w:rFonts w:ascii="IRNazanin" w:hAnsi="IRNazanin" w:eastAsia="IRNazanin"/>
          <w:color w:val="111111"/>
          <w:sz w:val="28"/>
          <w:sz w:val="28"/>
          <w:szCs w:val="28"/>
          <w:rtl w:val="true"/>
          <w:lang w:bidi="fa-IR"/>
        </w:rPr>
        <w:t xml:space="preserve">یوما تتقلب فیه القلوب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استخلص الرسل لأمره ثم استخلصهم</w:t>
      </w:r>
    </w:p>
    <w:p>
      <w:pPr>
        <w:pStyle w:val="BookText"/>
        <w:rPr/>
      </w:pPr>
      <w:r>
        <w:rPr>
          <w:rFonts w:ascii="IRNazanin" w:hAnsi="IRNazanin" w:eastAsia="IRNazanin"/>
          <w:color w:val="111111"/>
          <w:sz w:val="28"/>
          <w:sz w:val="28"/>
          <w:szCs w:val="28"/>
          <w:rtl w:val="true"/>
          <w:lang w:bidi="fa-IR"/>
        </w:rPr>
        <w:t>مصدقین لذلک فی نذره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من أمه الا خلا 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من جهل</w:t>
      </w:r>
    </w:p>
    <w:p>
      <w:pPr>
        <w:pStyle w:val="BookText"/>
        <w:rPr/>
      </w:pPr>
      <w:r>
        <w:rPr>
          <w:rFonts w:ascii="IRNazanin" w:hAnsi="IRNazanin" w:eastAsia="IRNazanin"/>
          <w:color w:val="111111"/>
          <w:sz w:val="28"/>
          <w:sz w:val="28"/>
          <w:szCs w:val="28"/>
          <w:rtl w:val="true"/>
          <w:lang w:bidi="fa-IR"/>
        </w:rPr>
        <w:t>واهتدی من أبصر واعقل ان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لا تعمی الأبصار ولکن</w:t>
      </w:r>
    </w:p>
    <w:p>
      <w:pPr>
        <w:pStyle w:val="BookText"/>
        <w:rPr/>
      </w:pPr>
      <w:r>
        <w:rPr>
          <w:rFonts w:ascii="IRNazanin" w:hAnsi="IRNazanin" w:eastAsia="IRNazanin"/>
          <w:color w:val="111111"/>
          <w:sz w:val="28"/>
          <w:sz w:val="28"/>
          <w:szCs w:val="28"/>
          <w:rtl w:val="true"/>
          <w:lang w:bidi="fa-IR"/>
        </w:rPr>
        <w:t xml:space="preserve">تعمی القلوب التی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یهتدی من لم یبصر؟ وکیف یبصر من</w:t>
      </w:r>
    </w:p>
    <w:p>
      <w:pPr>
        <w:pStyle w:val="BookText"/>
        <w:rPr/>
      </w:pPr>
      <w:r>
        <w:rPr>
          <w:rFonts w:ascii="IRNazanin" w:hAnsi="IRNazanin" w:eastAsia="IRNazanin"/>
          <w:color w:val="111111"/>
          <w:sz w:val="28"/>
          <w:sz w:val="28"/>
          <w:szCs w:val="28"/>
          <w:rtl w:val="true"/>
          <w:lang w:bidi="fa-IR"/>
        </w:rPr>
        <w:t xml:space="preserve">لم ینذر؟ اتبعوا رسول الله صلی الله علیه وآله وسلم وأقروا بما نزل من عند الله واتبعوا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الهدی فإنهم علامات الأمانة والتقی واعلموا انه لو أنکر رجل عیسی بن</w:t>
      </w:r>
    </w:p>
    <w:p>
      <w:pPr>
        <w:pStyle w:val="BookText"/>
        <w:rPr/>
      </w:pPr>
      <w:r>
        <w:rPr>
          <w:rFonts w:ascii="IRNazanin" w:hAnsi="IRNazanin" w:eastAsia="IRNazanin"/>
          <w:color w:val="111111"/>
          <w:sz w:val="28"/>
          <w:sz w:val="28"/>
          <w:szCs w:val="28"/>
          <w:rtl w:val="true"/>
          <w:lang w:bidi="fa-IR"/>
        </w:rPr>
        <w:t>مریم علیهما السلام وأقر بمن سواه من الرسل لم یؤمن اقتصوا الطریق بالتماس المنار،</w:t>
      </w:r>
    </w:p>
    <w:p>
      <w:pPr>
        <w:pStyle w:val="BookText"/>
        <w:rPr/>
      </w:pPr>
      <w:r>
        <w:rPr>
          <w:rFonts w:ascii="IRNazanin" w:hAnsi="IRNazanin" w:eastAsia="IRNazanin"/>
          <w:color w:val="111111"/>
          <w:sz w:val="28"/>
          <w:sz w:val="28"/>
          <w:szCs w:val="28"/>
          <w:rtl w:val="true"/>
          <w:lang w:bidi="fa-IR"/>
        </w:rPr>
        <w:t>والتمسوا من وراء الحجب الآثار تستکملوا أمر دینکم وتؤمنوا بالله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بن عیسی عن الحسن بن محبوب عن أبی ولاد الحناط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بکمال دین المسلم ترکه الکلام</w:t>
      </w:r>
    </w:p>
    <w:p>
      <w:pPr>
        <w:pStyle w:val="BookText"/>
        <w:rPr/>
      </w:pPr>
      <w:r>
        <w:rPr>
          <w:rFonts w:ascii="IRNazanin" w:hAnsi="IRNazanin" w:eastAsia="IRNazanin"/>
          <w:color w:val="111111"/>
          <w:sz w:val="28"/>
          <w:sz w:val="28"/>
          <w:szCs w:val="28"/>
          <w:rtl w:val="true"/>
          <w:lang w:bidi="fa-IR"/>
        </w:rPr>
        <w:t>فیما لا یعنیه وقلة مرائه وحلمه وصبره وحسن خلقه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من آوی</w:t>
      </w:r>
    </w:p>
    <w:p>
      <w:pPr>
        <w:pStyle w:val="BookText"/>
        <w:rPr/>
      </w:pPr>
      <w:r>
        <w:rPr>
          <w:rFonts w:ascii="IRNazanin" w:hAnsi="IRNazanin" w:eastAsia="IRNazanin"/>
          <w:color w:val="111111"/>
          <w:sz w:val="28"/>
          <w:sz w:val="28"/>
          <w:szCs w:val="28"/>
          <w:rtl w:val="true"/>
          <w:lang w:bidi="fa-IR"/>
        </w:rPr>
        <w:t xml:space="preserve">الیتیم ورحم الضعیف وارتفق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والده ورفق علی ولده ورفق</w:t>
      </w:r>
    </w:p>
    <w:p>
      <w:pPr>
        <w:pStyle w:val="BookText"/>
        <w:rPr/>
      </w:pPr>
      <w:r>
        <w:rPr>
          <w:rFonts w:ascii="IRNazanin" w:hAnsi="IRNazanin" w:eastAsia="IRNazanin"/>
          <w:color w:val="111111"/>
          <w:sz w:val="28"/>
          <w:sz w:val="28"/>
          <w:szCs w:val="28"/>
          <w:rtl w:val="true"/>
          <w:lang w:bidi="fa-IR"/>
        </w:rPr>
        <w:t>بمملوکه ادخله الله تعالی فی رضوانه ویسر علیه رحمته ومن کف غضبه وبسط</w:t>
      </w:r>
    </w:p>
    <w:p>
      <w:pPr>
        <w:pStyle w:val="BookText"/>
        <w:rPr/>
      </w:pPr>
      <w:r>
        <w:rPr>
          <w:rFonts w:ascii="IRNazanin" w:hAnsi="IRNazanin" w:eastAsia="IRNazanin"/>
          <w:color w:val="111111"/>
          <w:sz w:val="28"/>
          <w:sz w:val="28"/>
          <w:szCs w:val="28"/>
          <w:rtl w:val="true"/>
          <w:lang w:bidi="fa-IR"/>
        </w:rPr>
        <w:t>رضاه وبذل معروفه ووصل رحمه وادی أمانته جعله الله تعالی فی نوره الأعظم</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الرجل دینه ومروته عقله وحلمه سروره وکرمه تقواه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أروی عن العالم علیه السلام قال</w:t>
      </w:r>
    </w:p>
    <w:p>
      <w:pPr>
        <w:pStyle w:val="BookText"/>
        <w:rPr/>
      </w:pPr>
      <w:r>
        <w:rPr>
          <w:rFonts w:ascii="IRNazanin" w:hAnsi="IRNazanin" w:eastAsia="IRNazanin"/>
          <w:color w:val="111111"/>
          <w:sz w:val="28"/>
          <w:sz w:val="28"/>
          <w:szCs w:val="28"/>
          <w:rtl w:val="true"/>
          <w:lang w:bidi="fa-IR"/>
        </w:rPr>
        <w:t>ما نزل من السماء أجل ولا أعز من ثلاثة التسلیم والبر والیقین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حدثنی أحمد بن محمد عن أبیه محمد بن الحسن بن الولید</w:t>
      </w:r>
    </w:p>
    <w:p>
      <w:pPr>
        <w:pStyle w:val="BookText"/>
        <w:rPr/>
      </w:pPr>
      <w:r>
        <w:rPr>
          <w:rFonts w:ascii="IRNazanin" w:hAnsi="IRNazanin" w:eastAsia="IRNazanin"/>
          <w:color w:val="111111"/>
          <w:sz w:val="28"/>
          <w:sz w:val="28"/>
          <w:szCs w:val="28"/>
          <w:rtl w:val="true"/>
          <w:lang w:bidi="fa-IR"/>
        </w:rPr>
        <w:t>القمی عن محمد بن الحسن الصفار عن العباس بن معروف عن علی بن مهزیار عن فضالة</w:t>
      </w:r>
    </w:p>
    <w:p>
      <w:pPr>
        <w:pStyle w:val="BookText"/>
        <w:rPr/>
      </w:pPr>
      <w:r>
        <w:rPr>
          <w:rFonts w:ascii="IRNazanin" w:hAnsi="IRNazanin" w:eastAsia="IRNazanin"/>
          <w:color w:val="111111"/>
          <w:sz w:val="28"/>
          <w:sz w:val="28"/>
          <w:szCs w:val="28"/>
          <w:rtl w:val="true"/>
          <w:lang w:bidi="fa-IR"/>
        </w:rPr>
        <w:t>بن أیوب عن عجلان أبی صالح قال قال لی أبو عبد الله جعفر بن محمد علیهما السلام</w:t>
      </w:r>
    </w:p>
    <w:p>
      <w:pPr>
        <w:pStyle w:val="BookText"/>
        <w:rPr/>
      </w:pPr>
      <w:r>
        <w:rPr>
          <w:rFonts w:ascii="IRNazanin" w:hAnsi="IRNazanin" w:eastAsia="IRNazanin"/>
          <w:color w:val="111111"/>
          <w:sz w:val="28"/>
          <w:sz w:val="28"/>
          <w:szCs w:val="28"/>
          <w:rtl w:val="true"/>
          <w:lang w:bidi="fa-IR"/>
        </w:rPr>
        <w:t xml:space="preserve">أنصف الناس من نفسک وواسهم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مالک وارض لهم بما ترضی لنفسک</w:t>
      </w:r>
    </w:p>
    <w:p>
      <w:pPr>
        <w:pStyle w:val="BookText"/>
        <w:rPr/>
      </w:pPr>
      <w:r>
        <w:rPr>
          <w:rFonts w:ascii="IRNazanin" w:hAnsi="IRNazanin" w:eastAsia="IRNazanin"/>
          <w:color w:val="111111"/>
          <w:sz w:val="28"/>
          <w:sz w:val="28"/>
          <w:szCs w:val="28"/>
          <w:rtl w:val="true"/>
          <w:lang w:bidi="fa-IR"/>
        </w:rPr>
        <w:t>واذکر الله کثیرا وإیاک والکسل والضجر فان أبی بذلک کان یوصینی وبذلک کان</w:t>
      </w:r>
    </w:p>
    <w:p>
      <w:pPr>
        <w:pStyle w:val="BookText"/>
        <w:rPr/>
      </w:pPr>
      <w:r>
        <w:rPr>
          <w:rFonts w:ascii="IRNazanin" w:hAnsi="IRNazanin" w:eastAsia="IRNazanin"/>
          <w:color w:val="111111"/>
          <w:sz w:val="28"/>
          <w:sz w:val="28"/>
          <w:szCs w:val="28"/>
          <w:rtl w:val="true"/>
          <w:lang w:bidi="fa-IR"/>
        </w:rPr>
        <w:t xml:space="preserve">یوصیه أبوه وکذلک فی صلاة اللیل انک إذا تکاسلت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تؤد إلی الله</w:t>
      </w:r>
    </w:p>
    <w:p>
      <w:pPr>
        <w:pStyle w:val="BookText"/>
        <w:rPr/>
      </w:pPr>
      <w:r>
        <w:rPr>
          <w:rFonts w:ascii="IRNazanin" w:hAnsi="IRNazanin" w:eastAsia="IRNazanin"/>
          <w:color w:val="111111"/>
          <w:sz w:val="28"/>
          <w:sz w:val="28"/>
          <w:szCs w:val="28"/>
          <w:rtl w:val="true"/>
          <w:lang w:bidi="fa-IR"/>
        </w:rPr>
        <w:t>حقه وان ضجرت لم تؤد إلی أحد حقا وعلیک بالصدق والورع وأداء الأمانة وإذا</w:t>
      </w:r>
    </w:p>
    <w:p>
      <w:pPr>
        <w:pStyle w:val="BookText"/>
        <w:rPr/>
      </w:pPr>
      <w:r>
        <w:rPr>
          <w:rFonts w:ascii="IRNazanin" w:hAnsi="IRNazanin" w:eastAsia="IRNazanin"/>
          <w:color w:val="111111"/>
          <w:sz w:val="28"/>
          <w:sz w:val="28"/>
          <w:szCs w:val="28"/>
          <w:rtl w:val="true"/>
          <w:lang w:bidi="fa-IR"/>
        </w:rPr>
        <w:t>وعدت فلا تخلف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إذا خطب قال فی آخر</w:t>
      </w:r>
    </w:p>
    <w:p>
      <w:pPr>
        <w:pStyle w:val="BookText"/>
        <w:rPr/>
      </w:pPr>
      <w:r>
        <w:rPr>
          <w:rFonts w:ascii="IRNazanin" w:hAnsi="IRNazanin" w:eastAsia="IRNazanin"/>
          <w:color w:val="111111"/>
          <w:sz w:val="28"/>
          <w:sz w:val="28"/>
          <w:szCs w:val="28"/>
          <w:rtl w:val="true"/>
          <w:lang w:bidi="fa-IR"/>
        </w:rPr>
        <w:t>خطبته طوبی لمن طاب خلقه وطهرت سجیته وصلحت سریرته وحسنت علانیته</w:t>
      </w:r>
    </w:p>
    <w:p>
      <w:pPr>
        <w:pStyle w:val="BookText"/>
        <w:rPr/>
      </w:pPr>
      <w:r>
        <w:rPr>
          <w:rFonts w:ascii="IRNazanin" w:hAnsi="IRNazanin" w:eastAsia="IRNazanin"/>
          <w:color w:val="111111"/>
          <w:sz w:val="28"/>
          <w:sz w:val="28"/>
          <w:szCs w:val="28"/>
          <w:rtl w:val="true"/>
          <w:lang w:bidi="fa-IR"/>
        </w:rPr>
        <w:t>وأنفق الفضل من ماله وامسک الفضل من کلامه وأنصف الناس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بکر محمد بن عمر الجعابی</w:t>
      </w:r>
    </w:p>
    <w:p>
      <w:pPr>
        <w:pStyle w:val="BookText"/>
        <w:rPr/>
      </w:pPr>
      <w:r>
        <w:rPr>
          <w:rFonts w:ascii="IRNazanin" w:hAnsi="IRNazanin" w:eastAsia="IRNazanin"/>
          <w:color w:val="111111"/>
          <w:sz w:val="28"/>
          <w:sz w:val="28"/>
          <w:szCs w:val="28"/>
          <w:rtl w:val="true"/>
          <w:lang w:bidi="fa-IR"/>
        </w:rPr>
        <w:t>قال حدثنا أبو العباس أحمد بن محمد بن سعید، قال حدثنی محمد بن أحمد بن</w:t>
      </w:r>
    </w:p>
    <w:p>
      <w:pPr>
        <w:pStyle w:val="BookText"/>
        <w:rPr/>
      </w:pPr>
      <w:r>
        <w:rPr>
          <w:rFonts w:ascii="IRNazanin" w:hAnsi="IRNazanin" w:eastAsia="IRNazanin"/>
          <w:color w:val="111111"/>
          <w:sz w:val="28"/>
          <w:sz w:val="28"/>
          <w:szCs w:val="28"/>
          <w:rtl w:val="true"/>
          <w:lang w:bidi="fa-IR"/>
        </w:rPr>
        <w:t>خاقان النهدی قال حدثنی سلیم الخادم فی درب الحب عن إبراهیم بن عقبة بن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عن محمد بن نضر بن قراوش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قرداش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النهدی الجمال</w:t>
      </w:r>
    </w:p>
    <w:p>
      <w:pPr>
        <w:pStyle w:val="BookText"/>
        <w:rPr/>
      </w:pPr>
      <w:r>
        <w:rPr>
          <w:rFonts w:ascii="IRNazanin" w:hAnsi="IRNazanin" w:eastAsia="IRNazanin"/>
          <w:color w:val="111111"/>
          <w:sz w:val="28"/>
          <w:sz w:val="28"/>
          <w:szCs w:val="28"/>
          <w:rtl w:val="true"/>
          <w:lang w:bidi="fa-IR"/>
        </w:rPr>
        <w:t>الکوفی عن أبی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الدین فکر فعلته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واستکان فتواضع وقنع فاستغنی ورضی بما أعطی وانفرد</w:t>
      </w:r>
    </w:p>
    <w:p>
      <w:pPr>
        <w:pStyle w:val="BookText"/>
        <w:rPr/>
      </w:pPr>
      <w:r>
        <w:rPr>
          <w:rFonts w:ascii="IRNazanin" w:hAnsi="IRNazanin" w:eastAsia="IRNazanin"/>
          <w:color w:val="111111"/>
          <w:sz w:val="28"/>
          <w:sz w:val="28"/>
          <w:szCs w:val="28"/>
          <w:rtl w:val="true"/>
          <w:lang w:bidi="fa-IR"/>
        </w:rPr>
        <w:t xml:space="preserve">فکفی الاخوان ورفض الشهوات فصار حرا، وخلع الدنیا فتحامی الشرور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فظهرت المحبة ولم یخف الناس فلم یخفهم ولم</w:t>
      </w:r>
    </w:p>
    <w:p>
      <w:pPr>
        <w:pStyle w:val="BookText"/>
        <w:rPr/>
      </w:pPr>
      <w:r>
        <w:rPr>
          <w:rFonts w:ascii="IRNazanin" w:hAnsi="IRNazanin" w:eastAsia="IRNazanin"/>
          <w:color w:val="111111"/>
          <w:sz w:val="28"/>
          <w:sz w:val="28"/>
          <w:szCs w:val="28"/>
          <w:rtl w:val="true"/>
          <w:lang w:bidi="fa-IR"/>
        </w:rPr>
        <w:t>یذنب إلیهم فسلم منهم وسخط نفسه عن کل شئ ففاز، واستکمل الفضل وابصر</w:t>
      </w:r>
    </w:p>
    <w:p>
      <w:pPr>
        <w:pStyle w:val="BookText"/>
        <w:rPr/>
      </w:pPr>
      <w:r>
        <w:rPr>
          <w:rFonts w:ascii="IRNazanin" w:hAnsi="IRNazanin" w:eastAsia="IRNazanin"/>
          <w:color w:val="111111"/>
          <w:sz w:val="28"/>
          <w:sz w:val="28"/>
          <w:szCs w:val="28"/>
          <w:rtl w:val="true"/>
          <w:lang w:bidi="fa-IR"/>
        </w:rPr>
        <w:t>العافیة فأمن الندامة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علی بن محمد القاسانی،</w:t>
      </w:r>
    </w:p>
    <w:p>
      <w:pPr>
        <w:pStyle w:val="BookText"/>
        <w:rPr/>
      </w:pPr>
      <w:r>
        <w:rPr>
          <w:rFonts w:ascii="IRNazanin" w:hAnsi="IRNazanin" w:eastAsia="IRNazanin"/>
          <w:color w:val="111111"/>
          <w:sz w:val="28"/>
          <w:sz w:val="28"/>
          <w:szCs w:val="28"/>
          <w:rtl w:val="true"/>
          <w:lang w:bidi="fa-IR"/>
        </w:rPr>
        <w:t>عن القاسم بن محمد الأصبهانی، عن سلیمان بن داود، عن سفیان بن نجیح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أوتینا ما أوتی الناس و</w:t>
      </w:r>
    </w:p>
    <w:p>
      <w:pPr>
        <w:pStyle w:val="BookText"/>
        <w:rPr/>
      </w:pPr>
      <w:r>
        <w:rPr>
          <w:rFonts w:ascii="IRNazanin" w:hAnsi="IRNazanin" w:eastAsia="IRNazanin"/>
          <w:color w:val="111111"/>
          <w:sz w:val="28"/>
          <w:sz w:val="28"/>
          <w:szCs w:val="28"/>
          <w:rtl w:val="true"/>
          <w:lang w:bidi="fa-IR"/>
        </w:rPr>
        <w:t>ما لم یؤتوا، وعلمنا ما علم الناس وما لم یعلموا، فلم نجد شیئا أفضل من خشیة الله</w:t>
      </w:r>
    </w:p>
    <w:p>
      <w:pPr>
        <w:pStyle w:val="BookText"/>
        <w:rPr/>
      </w:pPr>
      <w:r>
        <w:rPr>
          <w:rFonts w:ascii="IRNazanin" w:hAnsi="IRNazanin" w:eastAsia="IRNazanin"/>
          <w:color w:val="111111"/>
          <w:sz w:val="28"/>
          <w:sz w:val="28"/>
          <w:szCs w:val="28"/>
          <w:rtl w:val="true"/>
          <w:lang w:bidi="fa-IR"/>
        </w:rPr>
        <w:t xml:space="preserve">فی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والمشهد، والقصد فی الغنی والفقر، وکلمة الحق فی</w:t>
      </w:r>
    </w:p>
    <w:p>
      <w:pPr>
        <w:pStyle w:val="BookText"/>
        <w:rPr/>
      </w:pPr>
      <w:r>
        <w:rPr>
          <w:rFonts w:ascii="IRNazanin" w:hAnsi="IRNazanin" w:eastAsia="IRNazanin"/>
          <w:color w:val="111111"/>
          <w:sz w:val="28"/>
          <w:sz w:val="28"/>
          <w:szCs w:val="28"/>
          <w:rtl w:val="true"/>
          <w:lang w:bidi="fa-IR"/>
        </w:rPr>
        <w:t xml:space="preserve">الرضا والغضب، والتضرع إلی الله عز وجل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 عن أحمد ابن أبی عبد الله، عن أبیه فی حدیث مرفوع</w:t>
      </w:r>
    </w:p>
    <w:p>
      <w:pPr>
        <w:pStyle w:val="BookText"/>
        <w:rPr/>
      </w:pPr>
      <w:r>
        <w:rPr>
          <w:rFonts w:ascii="IRNazanin" w:hAnsi="IRNazanin" w:eastAsia="IRNazanin"/>
          <w:color w:val="111111"/>
          <w:sz w:val="28"/>
          <w:sz w:val="28"/>
          <w:szCs w:val="28"/>
          <w:rtl w:val="true"/>
          <w:lang w:bidi="fa-IR"/>
        </w:rPr>
        <w:t>إلی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علیه السلام إلی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ان الله تبارک وتعالی أرسلنی إلیک بهدیة لم یعطها أحدا قبلک، قال رسول الله</w:t>
      </w:r>
    </w:p>
    <w:p>
      <w:pPr>
        <w:pStyle w:val="BookText"/>
        <w:rPr/>
      </w:pPr>
      <w:r>
        <w:rPr>
          <w:rFonts w:ascii="IRNazanin" w:hAnsi="IRNazanin" w:eastAsia="IRNazanin"/>
          <w:color w:val="111111"/>
          <w:sz w:val="28"/>
          <w:sz w:val="28"/>
          <w:szCs w:val="28"/>
          <w:rtl w:val="true"/>
          <w:lang w:bidi="fa-IR"/>
        </w:rPr>
        <w:t>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w:t>
      </w:r>
    </w:p>
    <w:p>
      <w:pPr>
        <w:pStyle w:val="BookText"/>
        <w:rPr/>
      </w:pPr>
      <w:r>
        <w:rPr>
          <w:rFonts w:ascii="IRNazanin" w:hAnsi="IRNazanin" w:eastAsia="IRNazanin"/>
          <w:color w:val="111111"/>
          <w:sz w:val="28"/>
          <w:sz w:val="28"/>
          <w:szCs w:val="28"/>
          <w:rtl w:val="true"/>
          <w:lang w:bidi="fa-IR"/>
        </w:rPr>
        <w:t>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p>
    <w:p>
      <w:pPr>
        <w:pStyle w:val="BookText"/>
        <w:rPr/>
      </w:pPr>
      <w:r>
        <w:rPr>
          <w:rFonts w:ascii="IRNazanin" w:hAnsi="IRNazanin" w:eastAsia="IRNazanin"/>
          <w:color w:val="111111"/>
          <w:sz w:val="28"/>
          <w:sz w:val="28"/>
          <w:szCs w:val="28"/>
          <w:rtl w:val="true"/>
          <w:lang w:bidi="fa-IR"/>
        </w:rPr>
        <w:t>وأحسن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مدرجة ذلک التوکل علی الله عز 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التوکل علی الله</w:t>
      </w:r>
    </w:p>
    <w:p>
      <w:pPr>
        <w:pStyle w:val="BookText"/>
        <w:rPr/>
      </w:pPr>
      <w:r>
        <w:rPr>
          <w:rFonts w:ascii="IRNazanin" w:hAnsi="IRNazanin" w:eastAsia="IRNazanin"/>
          <w:color w:val="111111"/>
          <w:sz w:val="28"/>
          <w:sz w:val="28"/>
          <w:szCs w:val="28"/>
          <w:rtl w:val="true"/>
          <w:lang w:bidi="fa-IR"/>
        </w:rPr>
        <w:t>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بان المخلوق لا یضر ولا ینفع ولا یعطی ولا یمنع، واستعمال</w:t>
      </w:r>
    </w:p>
    <w:p>
      <w:pPr>
        <w:pStyle w:val="BookText"/>
        <w:rPr/>
      </w:pPr>
      <w:r>
        <w:rPr>
          <w:rFonts w:ascii="IRNazanin" w:hAnsi="IRNazanin" w:eastAsia="IRNazanin"/>
          <w:color w:val="111111"/>
          <w:sz w:val="28"/>
          <w:sz w:val="28"/>
          <w:szCs w:val="28"/>
          <w:rtl w:val="true"/>
          <w:lang w:bidi="fa-IR"/>
        </w:rPr>
        <w:t>الیأس من الخلق، فإذا کان العبد کذلک لم یعمل لأحد سوی الله ولم یرج ولم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یخف سوی الله ولم یطمع فی أحد سوی الله فهذا هو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جبرئیل فما تفسیر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فی الضراء کما تصبر فی السراء، وفی الفاقة</w:t>
      </w:r>
    </w:p>
    <w:p>
      <w:pPr>
        <w:pStyle w:val="BookText"/>
        <w:rPr/>
      </w:pPr>
      <w:r>
        <w:rPr>
          <w:rFonts w:ascii="IRNazanin" w:hAnsi="IRNazanin" w:eastAsia="IRNazanin"/>
          <w:color w:val="111111"/>
          <w:sz w:val="28"/>
          <w:sz w:val="28"/>
          <w:szCs w:val="28"/>
          <w:rtl w:val="true"/>
          <w:lang w:bidi="fa-IR"/>
        </w:rPr>
        <w:t xml:space="preserve">کما تصبر فی الغناء وفی البلاء کما تصبر فی العافیة، فلا یشکو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المخلوق بما یصیبه من البلاء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تفسیر القناعة؟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بما یصیب</w:t>
      </w:r>
    </w:p>
    <w:p>
      <w:pPr>
        <w:pStyle w:val="BookText"/>
        <w:rPr/>
      </w:pPr>
      <w:r>
        <w:rPr>
          <w:rFonts w:ascii="IRNazanin" w:hAnsi="IRNazanin" w:eastAsia="IRNazanin"/>
          <w:color w:val="111111"/>
          <w:sz w:val="28"/>
          <w:sz w:val="28"/>
          <w:szCs w:val="28"/>
          <w:rtl w:val="true"/>
          <w:lang w:bidi="fa-IR"/>
        </w:rPr>
        <w:t>من الدنیا، یقنع بالقلیل ویشکر الیسیر؟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w:t>
      </w:r>
    </w:p>
    <w:p>
      <w:pPr>
        <w:pStyle w:val="BookText"/>
        <w:rPr/>
      </w:pPr>
      <w:r>
        <w:rPr>
          <w:rFonts w:ascii="IRNazanin" w:hAnsi="IRNazanin" w:eastAsia="IRNazanin"/>
          <w:color w:val="111111"/>
          <w:sz w:val="28"/>
          <w:sz w:val="28"/>
          <w:szCs w:val="28"/>
          <w:rtl w:val="true"/>
          <w:lang w:bidi="fa-IR"/>
        </w:rPr>
        <w:t>لا یسخط علی سیده أصاب من الدنیا أو لم یصب ولا یرضی لنفسه بالیسیر من العمل</w:t>
      </w:r>
    </w:p>
    <w:p>
      <w:pPr>
        <w:pStyle w:val="BookText"/>
        <w:rPr/>
      </w:pPr>
      <w:r>
        <w:rPr>
          <w:rFonts w:ascii="IRNazanin" w:hAnsi="IRNazanin" w:eastAsia="IRNazanin"/>
          <w:color w:val="111111"/>
          <w:sz w:val="28"/>
          <w:sz w:val="28"/>
          <w:szCs w:val="28"/>
          <w:rtl w:val="true"/>
          <w:lang w:bidi="fa-IR"/>
        </w:rPr>
        <w:t>قلت یا جبرئیل فما تفسیر الزهد قال الزاهد یحب من یحب خالقه ویبغض من یبغض</w:t>
      </w:r>
    </w:p>
    <w:p>
      <w:pPr>
        <w:pStyle w:val="BookText"/>
        <w:rPr/>
      </w:pPr>
      <w:r>
        <w:rPr>
          <w:rFonts w:ascii="IRNazanin" w:hAnsi="IRNazanin" w:eastAsia="IRNazanin"/>
          <w:color w:val="111111"/>
          <w:sz w:val="28"/>
          <w:sz w:val="28"/>
          <w:szCs w:val="28"/>
          <w:rtl w:val="true"/>
          <w:lang w:bidi="fa-IR"/>
        </w:rPr>
        <w:t>خالقه ویتحرج من حلال الدنیا ولا یلتفت إلی حرامها فان حلالها حساب وحرامها</w:t>
      </w:r>
    </w:p>
    <w:p>
      <w:pPr>
        <w:pStyle w:val="BookText"/>
        <w:rPr/>
      </w:pP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ویرحم جمیع المسلمین کما یرحم نفسه، ویتحرج من</w:t>
      </w:r>
    </w:p>
    <w:p>
      <w:pPr>
        <w:pStyle w:val="BookText"/>
        <w:rPr/>
      </w:pPr>
      <w:r>
        <w:rPr>
          <w:rFonts w:ascii="IRNazanin" w:hAnsi="IRNazanin" w:eastAsia="IRNazanin"/>
          <w:color w:val="111111"/>
          <w:sz w:val="28"/>
          <w:sz w:val="28"/>
          <w:szCs w:val="28"/>
          <w:rtl w:val="true"/>
          <w:lang w:bidi="fa-IR"/>
        </w:rPr>
        <w:t>الکلام کما یتحرج من المیتة التی قد اشتد نتنها، ویتحرج عن حطام الدنیا و</w:t>
      </w:r>
    </w:p>
    <w:p>
      <w:pPr>
        <w:pStyle w:val="BookText"/>
        <w:rPr/>
      </w:pPr>
      <w:r>
        <w:rPr>
          <w:rFonts w:ascii="IRNazanin" w:hAnsi="IRNazanin" w:eastAsia="IRNazanin"/>
          <w:color w:val="111111"/>
          <w:sz w:val="28"/>
          <w:sz w:val="28"/>
          <w:szCs w:val="28"/>
          <w:rtl w:val="true"/>
          <w:lang w:bidi="fa-IR"/>
        </w:rPr>
        <w:t>زینتها کما یتجنب النار أن تغشاه، وان یقصر أمله وکان بین عینیه أجله،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فما تفسیر الاخلاق؟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الذی لا یسأل الناس شیئا حتی</w:t>
      </w:r>
    </w:p>
    <w:p>
      <w:pPr>
        <w:pStyle w:val="BookText"/>
        <w:rPr/>
      </w:pPr>
      <w:r>
        <w:rPr>
          <w:rFonts w:ascii="IRNazanin" w:hAnsi="IRNazanin" w:eastAsia="IRNazanin"/>
          <w:color w:val="111111"/>
          <w:sz w:val="28"/>
          <w:sz w:val="28"/>
          <w:szCs w:val="28"/>
          <w:rtl w:val="true"/>
          <w:lang w:bidi="fa-IR"/>
        </w:rPr>
        <w:t>یجد وإذا وجد رضی، وإذا بقی عنده شئ أعطاه فی الله فان من لم یسأل المخلوق</w:t>
      </w:r>
    </w:p>
    <w:p>
      <w:pPr>
        <w:pStyle w:val="BookText"/>
        <w:rPr/>
      </w:pPr>
      <w:r>
        <w:rPr>
          <w:rFonts w:ascii="IRNazanin" w:hAnsi="IRNazanin" w:eastAsia="IRNazanin"/>
          <w:color w:val="111111"/>
          <w:sz w:val="28"/>
          <w:sz w:val="28"/>
          <w:szCs w:val="28"/>
          <w:rtl w:val="true"/>
          <w:lang w:bidi="fa-IR"/>
        </w:rPr>
        <w:t>فقد أقر لله عز وجل بالعبودیة وإذا وجد فرضی فهو عن الله راض والله تبارک وتعالی عنه</w:t>
      </w:r>
    </w:p>
    <w:p>
      <w:pPr>
        <w:pStyle w:val="BookText"/>
        <w:rPr/>
      </w:pPr>
      <w:r>
        <w:rPr>
          <w:rFonts w:ascii="IRNazanin" w:hAnsi="IRNazanin" w:eastAsia="IRNazanin"/>
          <w:color w:val="111111"/>
          <w:sz w:val="28"/>
          <w:sz w:val="28"/>
          <w:szCs w:val="28"/>
          <w:rtl w:val="true"/>
          <w:lang w:bidi="fa-IR"/>
        </w:rPr>
        <w:t>راض، وإذا أعطی لله عز وجل فهو علی حد الثقة بربه عز وجل، قلت فما تفسیر</w:t>
      </w:r>
    </w:p>
    <w:p>
      <w:pPr>
        <w:pStyle w:val="BookText"/>
        <w:rPr/>
      </w:pPr>
      <w:r>
        <w:rPr>
          <w:rFonts w:ascii="IRNazanin" w:hAnsi="IRNazanin" w:eastAsia="IRNazanin"/>
          <w:color w:val="111111"/>
          <w:sz w:val="28"/>
          <w:sz w:val="28"/>
          <w:szCs w:val="28"/>
          <w:rtl w:val="true"/>
          <w:lang w:bidi="fa-IR"/>
        </w:rPr>
        <w:t>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الموقن یعمل لله کأنه یراه فان لم یکن یری الله فان الله یراه وأن</w:t>
      </w:r>
    </w:p>
    <w:p>
      <w:pPr>
        <w:pStyle w:val="BookText"/>
        <w:rPr/>
      </w:pPr>
      <w:r>
        <w:rPr>
          <w:rFonts w:ascii="IRNazanin" w:hAnsi="IRNazanin" w:eastAsia="IRNazanin"/>
          <w:color w:val="111111"/>
          <w:sz w:val="28"/>
          <w:sz w:val="28"/>
          <w:szCs w:val="28"/>
          <w:rtl w:val="true"/>
          <w:lang w:bidi="fa-IR"/>
        </w:rPr>
        <w:t>یعلم یقینا أن ما أصابه لم یکن لیخطئه وأن ما أخطأه لم یکن لیصیبه وهذا کله</w:t>
      </w:r>
    </w:p>
    <w:p>
      <w:pPr>
        <w:pStyle w:val="BookText"/>
        <w:rPr/>
      </w:pPr>
      <w:r>
        <w:rPr>
          <w:rFonts w:ascii="IRNazanin" w:hAnsi="IRNazanin" w:eastAsia="IRNazanin"/>
          <w:color w:val="111111"/>
          <w:sz w:val="28"/>
          <w:sz w:val="28"/>
          <w:szCs w:val="28"/>
          <w:rtl w:val="true"/>
          <w:lang w:bidi="fa-IR"/>
        </w:rPr>
        <w:t>أغصان التوکل ومدرجة الزهد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قال الشریعة أقوالی</w:t>
      </w:r>
    </w:p>
    <w:p>
      <w:pPr>
        <w:pStyle w:val="BookText"/>
        <w:rPr/>
      </w:pPr>
      <w:r>
        <w:rPr>
          <w:rFonts w:ascii="IRNazanin" w:hAnsi="IRNazanin" w:eastAsia="IRNazanin"/>
          <w:color w:val="111111"/>
          <w:sz w:val="28"/>
          <w:sz w:val="28"/>
          <w:szCs w:val="28"/>
          <w:rtl w:val="true"/>
          <w:lang w:bidi="fa-IR"/>
        </w:rPr>
        <w:t>والطریقة أفعالی والحقیقة أحوالی والمعرفة رأس مالی والعقل أصل دینی</w:t>
      </w:r>
    </w:p>
    <w:p>
      <w:pPr>
        <w:pStyle w:val="BookText"/>
        <w:rPr/>
      </w:pPr>
      <w:r>
        <w:rPr>
          <w:rFonts w:ascii="IRNazanin" w:hAnsi="IRNazanin" w:eastAsia="IRNazanin"/>
          <w:color w:val="111111"/>
          <w:sz w:val="28"/>
          <w:sz w:val="28"/>
          <w:szCs w:val="28"/>
          <w:rtl w:val="true"/>
          <w:lang w:bidi="fa-IR"/>
        </w:rPr>
        <w:t>والحب أساسی والشوق مرکبی والخوف رفیقی والعلم سلاحی والحلم صاحبی</w:t>
      </w:r>
    </w:p>
    <w:p>
      <w:pPr>
        <w:pStyle w:val="BookText"/>
        <w:rPr/>
      </w:pPr>
      <w:r>
        <w:rPr>
          <w:rFonts w:ascii="IRNazanin" w:hAnsi="IRNazanin" w:eastAsia="IRNazanin"/>
          <w:color w:val="111111"/>
          <w:sz w:val="28"/>
          <w:sz w:val="28"/>
          <w:szCs w:val="28"/>
          <w:rtl w:val="true"/>
          <w:lang w:bidi="fa-IR"/>
        </w:rPr>
        <w:t xml:space="preserve">والتوکل 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والقناعة کنزی والصدق منزلی والیقین مأوای</w:t>
      </w:r>
    </w:p>
    <w:p>
      <w:pPr>
        <w:pStyle w:val="BookText"/>
        <w:rPr/>
      </w:pPr>
      <w:r>
        <w:rPr>
          <w:rFonts w:ascii="IRNazanin" w:hAnsi="IRNazanin" w:eastAsia="IRNazanin"/>
          <w:color w:val="111111"/>
          <w:sz w:val="28"/>
          <w:sz w:val="28"/>
          <w:szCs w:val="28"/>
          <w:rtl w:val="true"/>
          <w:lang w:bidi="fa-IR"/>
        </w:rPr>
        <w:t>والفقر فخری وبه افتخر علی سائر الأنبیاء والمرسلین ورواه العالم العارف</w:t>
      </w:r>
    </w:p>
    <w:p>
      <w:pPr>
        <w:pStyle w:val="BookText"/>
        <w:rPr/>
      </w:pPr>
      <w:r>
        <w:rPr>
          <w:rFonts w:ascii="IRNazanin" w:hAnsi="IRNazanin" w:eastAsia="IRNazanin"/>
          <w:color w:val="111111"/>
          <w:sz w:val="28"/>
          <w:sz w:val="28"/>
          <w:szCs w:val="28"/>
          <w:rtl w:val="true"/>
          <w:lang w:bidi="fa-IR"/>
        </w:rPr>
        <w:t>المتبحر السید حیدر الآملی فی کتاب أنوار الحقیقة وأطوار الطریقة وأسرار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الشریعة قال ویعضد ذلک کله قول النبی صلی الله علیه وآله وسلم الشریعة أقوالی الخبر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pStyle w:val="BookText"/>
        <w:rPr/>
      </w:pPr>
      <w:r>
        <w:rPr>
          <w:rFonts w:ascii="IRNazanin" w:hAnsi="IRNazanin" w:eastAsia="IRNazanin"/>
          <w:color w:val="111111"/>
          <w:sz w:val="28"/>
          <w:sz w:val="28"/>
          <w:szCs w:val="28"/>
          <w:rtl w:val="true"/>
          <w:lang w:bidi="fa-IR"/>
        </w:rPr>
        <w:t>بن محمد بن عیسی وعدة من أصحابنا عن أحمد بن محمد بن خالد جمیعا</w:t>
      </w:r>
    </w:p>
    <w:p>
      <w:pPr>
        <w:pStyle w:val="BookText"/>
        <w:rPr/>
      </w:pPr>
      <w:r>
        <w:rPr>
          <w:rFonts w:ascii="IRNazanin" w:hAnsi="IRNazanin" w:eastAsia="IRNazanin"/>
          <w:color w:val="111111"/>
          <w:sz w:val="28"/>
          <w:sz w:val="28"/>
          <w:szCs w:val="28"/>
          <w:rtl w:val="true"/>
          <w:lang w:bidi="fa-IR"/>
        </w:rPr>
        <w:t xml:space="preserve">عن الحسن بن محبوب، عن یعقوب السراج،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عن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جعل الایمان علی</w:t>
      </w:r>
    </w:p>
    <w:p>
      <w:pPr>
        <w:pStyle w:val="BookText"/>
        <w:rPr/>
      </w:pPr>
      <w:r>
        <w:rPr>
          <w:rFonts w:ascii="IRNazanin" w:hAnsi="IRNazanin" w:eastAsia="IRNazanin"/>
          <w:color w:val="111111"/>
          <w:sz w:val="28"/>
          <w:sz w:val="28"/>
          <w:szCs w:val="28"/>
          <w:rtl w:val="true"/>
          <w:lang w:bidi="fa-IR"/>
        </w:rPr>
        <w:t>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والیقین والعدل والجهاد، فالصبر من ذلک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الشوق والاشفاق والزهد والترقب، فمن اشتاق إلی الجنة سلا عن الشهوات</w:t>
      </w:r>
    </w:p>
    <w:p>
      <w:pPr>
        <w:pStyle w:val="BookText"/>
        <w:rPr/>
      </w:pPr>
      <w:r>
        <w:rPr>
          <w:rFonts w:ascii="IRNazanin" w:hAnsi="IRNazanin" w:eastAsia="IRNazanin"/>
          <w:color w:val="111111"/>
          <w:sz w:val="28"/>
          <w:sz w:val="28"/>
          <w:szCs w:val="28"/>
          <w:rtl w:val="true"/>
          <w:lang w:bidi="fa-IR"/>
        </w:rPr>
        <w:t xml:space="preserve">ومن أشفق من النار رجع عن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زهد فی الدنیا</w:t>
      </w:r>
    </w:p>
    <w:p>
      <w:pPr>
        <w:pStyle w:val="BookText"/>
        <w:rPr/>
      </w:pPr>
      <w:r>
        <w:rPr>
          <w:rFonts w:ascii="IRNazanin" w:hAnsi="IRNazanin" w:eastAsia="IRNazanin"/>
          <w:color w:val="111111"/>
          <w:sz w:val="28"/>
          <w:sz w:val="28"/>
          <w:szCs w:val="28"/>
          <w:rtl w:val="true"/>
          <w:lang w:bidi="fa-IR"/>
        </w:rPr>
        <w:t>هانت علیه المصیبات ومن راقب الموت سارع إلی الخیرات، والیقین علی أربع</w:t>
      </w:r>
    </w:p>
    <w:p>
      <w:pPr>
        <w:pStyle w:val="BookText"/>
        <w:rPr/>
      </w:pP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الفطنة وتأول الحکمة ومعرفة العبرة وسنة الأولین، فمن أبصر الفطنة</w:t>
      </w:r>
    </w:p>
    <w:p>
      <w:pPr>
        <w:pStyle w:val="BookText"/>
        <w:rPr/>
      </w:pPr>
      <w:r>
        <w:rPr>
          <w:rFonts w:ascii="IRNazanin" w:hAnsi="IRNazanin" w:eastAsia="IRNazanin"/>
          <w:color w:val="111111"/>
          <w:sz w:val="28"/>
          <w:sz w:val="28"/>
          <w:szCs w:val="28"/>
          <w:rtl w:val="true"/>
          <w:lang w:bidi="fa-IR"/>
        </w:rPr>
        <w:t>عرف الحکمة ومن تأول الحکمة عرف العبرة ومن عرف العبرة عرف السنة ومن</w:t>
      </w:r>
    </w:p>
    <w:p>
      <w:pPr>
        <w:pStyle w:val="BookText"/>
        <w:rPr/>
      </w:pPr>
      <w:r>
        <w:rPr>
          <w:rFonts w:ascii="IRNazanin" w:hAnsi="IRNazanin" w:eastAsia="IRNazanin"/>
          <w:color w:val="111111"/>
          <w:sz w:val="28"/>
          <w:sz w:val="28"/>
          <w:szCs w:val="28"/>
          <w:rtl w:val="true"/>
          <w:lang w:bidi="fa-IR"/>
        </w:rPr>
        <w:t>عرف السنة فکأنما کان مع الأولین واهتدی إلی التی هی أقوم ونظر إلی من نجا بما</w:t>
      </w:r>
    </w:p>
    <w:p>
      <w:pPr>
        <w:pStyle w:val="BookText"/>
        <w:rPr/>
      </w:pPr>
      <w:r>
        <w:rPr>
          <w:rFonts w:ascii="IRNazanin" w:hAnsi="IRNazanin" w:eastAsia="IRNazanin"/>
          <w:color w:val="111111"/>
          <w:sz w:val="28"/>
          <w:sz w:val="28"/>
          <w:szCs w:val="28"/>
          <w:rtl w:val="true"/>
          <w:lang w:bidi="fa-IR"/>
        </w:rPr>
        <w:t>نجا ومن هلک بما هلک وانما أهلک الله من أهلک بمعصیته وأنجی من أنجی بطاعته</w:t>
      </w:r>
    </w:p>
    <w:p>
      <w:pPr>
        <w:pStyle w:val="BookText"/>
        <w:rPr/>
      </w:pPr>
      <w:r>
        <w:rPr>
          <w:rFonts w:ascii="IRNazanin" w:hAnsi="IRNazanin" w:eastAsia="IRNazanin"/>
          <w:color w:val="111111"/>
          <w:sz w:val="28"/>
          <w:sz w:val="28"/>
          <w:szCs w:val="28"/>
          <w:rtl w:val="true"/>
          <w:lang w:bidi="fa-IR"/>
        </w:rPr>
        <w:t>والعدل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 الفهم وغمر العلم وزهرة الحکم وروضة الحلم فمن</w:t>
      </w:r>
    </w:p>
    <w:p>
      <w:pPr>
        <w:pStyle w:val="BookText"/>
        <w:rPr/>
      </w:pPr>
      <w:r>
        <w:rPr>
          <w:rFonts w:ascii="IRNazanin" w:hAnsi="IRNazanin" w:eastAsia="IRNazanin"/>
          <w:color w:val="111111"/>
          <w:sz w:val="28"/>
          <w:sz w:val="28"/>
          <w:szCs w:val="28"/>
          <w:rtl w:val="true"/>
          <w:lang w:bidi="fa-IR"/>
        </w:rPr>
        <w:t>فهم فسر جمیع العلم ومن علم عرف شرائع الحکم ومن حلم لم یفرط فی أمره</w:t>
      </w:r>
    </w:p>
    <w:p>
      <w:pPr>
        <w:pStyle w:val="BookText"/>
        <w:rPr/>
      </w:pPr>
      <w:r>
        <w:rPr>
          <w:rFonts w:ascii="IRNazanin" w:hAnsi="IRNazanin" w:eastAsia="IRNazanin"/>
          <w:color w:val="111111"/>
          <w:sz w:val="28"/>
          <w:sz w:val="28"/>
          <w:szCs w:val="28"/>
          <w:rtl w:val="true"/>
          <w:lang w:bidi="fa-IR"/>
        </w:rPr>
        <w:t>وعاش فی الناس حمیدا، والجهاد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بالمعروف والنهی</w:t>
      </w:r>
    </w:p>
    <w:p>
      <w:pPr>
        <w:pStyle w:val="BookText"/>
        <w:rPr/>
      </w:pPr>
      <w:r>
        <w:rPr>
          <w:rFonts w:ascii="IRNazanin" w:hAnsi="IRNazanin" w:eastAsia="IRNazanin"/>
          <w:color w:val="111111"/>
          <w:sz w:val="28"/>
          <w:sz w:val="28"/>
          <w:szCs w:val="28"/>
          <w:rtl w:val="true"/>
          <w:lang w:bidi="fa-IR"/>
        </w:rPr>
        <w:t>عن المنکر والصدق فی المواطن وشنآن الفاسقین فمن أمر بالمعروف شد ظهر</w:t>
      </w:r>
    </w:p>
    <w:p>
      <w:pPr>
        <w:pStyle w:val="BookText"/>
        <w:rPr/>
      </w:pPr>
      <w:r>
        <w:rPr>
          <w:rFonts w:ascii="IRNazanin" w:hAnsi="IRNazanin" w:eastAsia="IRNazanin"/>
          <w:color w:val="111111"/>
          <w:sz w:val="28"/>
          <w:sz w:val="28"/>
          <w:szCs w:val="28"/>
          <w:rtl w:val="true"/>
          <w:lang w:bidi="fa-IR"/>
        </w:rPr>
        <w:t>المؤمن ومن نهی عن المنکر أرغم أنف المنافق وأمن کیده ومن صدق فی المواطن</w:t>
      </w:r>
    </w:p>
    <w:p>
      <w:pPr>
        <w:pStyle w:val="BookText"/>
        <w:rPr/>
      </w:pPr>
      <w:r>
        <w:rPr>
          <w:rFonts w:ascii="IRNazanin" w:hAnsi="IRNazanin" w:eastAsia="IRNazanin"/>
          <w:color w:val="111111"/>
          <w:sz w:val="28"/>
          <w:sz w:val="28"/>
          <w:szCs w:val="28"/>
          <w:rtl w:val="true"/>
          <w:lang w:bidi="fa-IR"/>
        </w:rPr>
        <w:t>قضی الذی علیه ومن شنأ الفاسقین غضب لله ومن غضب لله غضب الله له، فذلک</w:t>
      </w:r>
    </w:p>
    <w:p>
      <w:pPr>
        <w:pStyle w:val="BookText"/>
        <w:rPr/>
      </w:pPr>
      <w:r>
        <w:rPr>
          <w:rFonts w:ascii="IRNazanin" w:hAnsi="IRNazanin" w:eastAsia="IRNazanin"/>
          <w:color w:val="111111"/>
          <w:sz w:val="28"/>
          <w:sz w:val="28"/>
          <w:szCs w:val="28"/>
          <w:rtl w:val="true"/>
          <w:lang w:bidi="fa-IR"/>
        </w:rPr>
        <w:t>الایمان ودعائمه وشعبه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وتفویض الأمر</w:t>
      </w:r>
    </w:p>
    <w:p>
      <w:pPr>
        <w:pStyle w:val="BookText"/>
        <w:rPr/>
      </w:pPr>
      <w:r>
        <w:rPr>
          <w:rFonts w:ascii="IRNazanin" w:hAnsi="IRNazanin" w:eastAsia="IRNazanin"/>
          <w:color w:val="111111"/>
          <w:sz w:val="28"/>
          <w:sz w:val="28"/>
          <w:szCs w:val="28"/>
          <w:rtl w:val="true"/>
          <w:lang w:bidi="fa-IR"/>
        </w:rPr>
        <w:t>إلی الله، والرضا بقضاء الله، والتسلیم لأمر الله عز وجل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خالد،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لأنسبن الاسلام</w:t>
      </w:r>
    </w:p>
    <w:p>
      <w:pPr>
        <w:pStyle w:val="BookText"/>
        <w:rPr/>
      </w:pPr>
      <w:r>
        <w:rPr>
          <w:rFonts w:ascii="IRNazanin" w:hAnsi="IRNazanin" w:eastAsia="IRNazanin"/>
          <w:color w:val="111111"/>
          <w:sz w:val="28"/>
          <w:sz w:val="28"/>
          <w:szCs w:val="28"/>
          <w:rtl w:val="true"/>
          <w:lang w:bidi="fa-IR"/>
        </w:rPr>
        <w:t>نسبة لا ینسبه أحد قبلی ولا ینسبه أحد بعدی الا بمثل ذلک أن الاسلام هو التسلیم</w:t>
      </w:r>
    </w:p>
    <w:p>
      <w:pPr>
        <w:pStyle w:val="BookText"/>
        <w:rPr/>
      </w:pPr>
      <w:r>
        <w:rPr>
          <w:rFonts w:ascii="IRNazanin" w:hAnsi="IRNazanin" w:eastAsia="IRNazanin"/>
          <w:color w:val="111111"/>
          <w:sz w:val="28"/>
          <w:sz w:val="28"/>
          <w:szCs w:val="28"/>
          <w:rtl w:val="true"/>
          <w:lang w:bidi="fa-IR"/>
        </w:rPr>
        <w:t>والتسلیم هو الیقین والیقین هو التصدیق والتصدیق هو الاقرار، والاقرار هو العمل</w:t>
      </w:r>
    </w:p>
    <w:p>
      <w:pPr>
        <w:pStyle w:val="BookText"/>
        <w:rPr/>
      </w:pPr>
      <w:r>
        <w:rPr>
          <w:rFonts w:ascii="IRNazanin" w:hAnsi="IRNazanin" w:eastAsia="IRNazanin"/>
          <w:color w:val="111111"/>
          <w:sz w:val="28"/>
          <w:sz w:val="28"/>
          <w:szCs w:val="28"/>
          <w:rtl w:val="true"/>
          <w:lang w:bidi="fa-IR"/>
        </w:rPr>
        <w:t>والعمل هو الأداء، ان المؤمن لم یأخذ دینه عن رأیه ولکن أتاه من ربه فأخذه</w:t>
      </w:r>
    </w:p>
    <w:p>
      <w:pPr>
        <w:pStyle w:val="BookText"/>
        <w:rPr/>
      </w:pPr>
      <w:r>
        <w:rPr>
          <w:rFonts w:ascii="IRNazanin" w:hAnsi="IRNazanin" w:eastAsia="IRNazanin"/>
          <w:color w:val="111111"/>
          <w:sz w:val="28"/>
          <w:sz w:val="28"/>
          <w:szCs w:val="28"/>
          <w:rtl w:val="true"/>
          <w:lang w:bidi="fa-IR"/>
        </w:rPr>
        <w:t>ان المؤمن یری یقینه فی عمله والکافر یری انکاره فی عمله فوالذی نفسی بیده</w:t>
      </w:r>
    </w:p>
    <w:p>
      <w:pPr>
        <w:pStyle w:val="BookText"/>
        <w:rPr/>
      </w:pPr>
      <w:r>
        <w:rPr>
          <w:rFonts w:ascii="IRNazanin" w:hAnsi="IRNazanin" w:eastAsia="IRNazanin"/>
          <w:color w:val="111111"/>
          <w:sz w:val="28"/>
          <w:sz w:val="28"/>
          <w:szCs w:val="28"/>
          <w:rtl w:val="true"/>
          <w:lang w:bidi="fa-IR"/>
        </w:rPr>
        <w:t>ما عرفوا أمرهم فاعتبروا انکار الکافرین والمنافقین بأعمالهم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بن خالد عن أبیه عن عبد الله بن القاسم، عن مدرک بن عبد الرحمان،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وسلم الاسلام عریان فلباسه الحیاء وزینته</w:t>
      </w:r>
    </w:p>
    <w:p>
      <w:pPr>
        <w:pStyle w:val="BookText"/>
        <w:rPr/>
      </w:pPr>
      <w:r>
        <w:rPr>
          <w:rFonts w:ascii="IRNazanin" w:hAnsi="IRNazanin" w:eastAsia="IRNazanin"/>
          <w:color w:val="111111"/>
          <w:sz w:val="28"/>
          <w:sz w:val="28"/>
          <w:szCs w:val="28"/>
          <w:rtl w:val="true"/>
          <w:lang w:bidi="fa-IR"/>
        </w:rPr>
        <w:t>الوقار ومروءته العمل الصالح وعماده الورع ولکل شئ أساس وأساس الاسلام</w:t>
      </w:r>
    </w:p>
    <w:p>
      <w:pPr>
        <w:pStyle w:val="BookText"/>
        <w:rPr/>
      </w:pPr>
      <w:r>
        <w:rPr>
          <w:rFonts w:ascii="IRNazanin" w:hAnsi="IRNazanin" w:eastAsia="IRNazanin"/>
          <w:color w:val="111111"/>
          <w:sz w:val="28"/>
          <w:sz w:val="28"/>
          <w:szCs w:val="28"/>
          <w:rtl w:val="true"/>
          <w:lang w:bidi="fa-IR"/>
        </w:rPr>
        <w:t>حبنا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عبد العظیم بن عبد الله الحسنی عن أبی جعفر الثانی علیه السلام، عن أبیه،</w:t>
      </w:r>
    </w:p>
    <w:p>
      <w:pPr>
        <w:pStyle w:val="BookText"/>
        <w:rPr/>
      </w:pPr>
      <w:r>
        <w:rPr>
          <w:rFonts w:ascii="IRNazanin" w:hAnsi="IRNazanin" w:eastAsia="IRNazanin"/>
          <w:color w:val="111111"/>
          <w:sz w:val="28"/>
          <w:sz w:val="28"/>
          <w:szCs w:val="28"/>
          <w:rtl w:val="true"/>
          <w:lang w:bidi="fa-IR"/>
        </w:rPr>
        <w:t>عن جده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Amiri" w:hAnsi="Amiri" w:eastAsia="Amiri" w:cs="Amiri"/>
          <w:color w:val="111111"/>
          <w:sz w:val="28"/>
          <w:sz w:val="28"/>
          <w:szCs w:val="28"/>
          <w:rtl w:val="true"/>
          <w:lang w:bidi="ar-SA"/>
        </w:rPr>
        <w:t>ان الله خلق الاسلام فجعل له عرصة وجعل له نورا وجعل له حصنا وجعل له</w:t>
      </w:r>
    </w:p>
    <w:p>
      <w:pPr>
        <w:pStyle w:val="BookText"/>
        <w:rPr/>
      </w:pPr>
      <w:r>
        <w:rPr>
          <w:rFonts w:ascii="IRNazanin" w:hAnsi="IRNazanin" w:eastAsia="IRNazanin"/>
          <w:color w:val="111111"/>
          <w:sz w:val="28"/>
          <w:sz w:val="28"/>
          <w:szCs w:val="28"/>
          <w:rtl w:val="true"/>
          <w:lang w:bidi="fa-IR"/>
        </w:rPr>
        <w:t>ناصرا فأما عرصته فالقرآن، وأما نوره فالحکمة، واما حصنه فالمعروف، واما</w:t>
      </w:r>
    </w:p>
    <w:p>
      <w:pPr>
        <w:pStyle w:val="BookText"/>
        <w:rPr/>
      </w:pPr>
      <w:r>
        <w:rPr>
          <w:rFonts w:ascii="IRNazanin" w:hAnsi="IRNazanin" w:eastAsia="IRNazanin"/>
          <w:color w:val="111111"/>
          <w:sz w:val="28"/>
          <w:sz w:val="28"/>
          <w:szCs w:val="28"/>
          <w:rtl w:val="true"/>
          <w:lang w:bidi="fa-IR"/>
        </w:rPr>
        <w:t>أنصاره فأنا وأهل بیتی وشیعتنا، فأحبوا أهل بیتی وشیعتهم وأنصارهم فإنه لما</w:t>
      </w:r>
    </w:p>
    <w:p>
      <w:pPr>
        <w:pStyle w:val="BookText"/>
        <w:rPr/>
      </w:pPr>
      <w:r>
        <w:rPr>
          <w:rFonts w:ascii="IRNazanin" w:hAnsi="IRNazanin" w:eastAsia="IRNazanin"/>
          <w:color w:val="111111"/>
          <w:sz w:val="28"/>
          <w:sz w:val="28"/>
          <w:szCs w:val="28"/>
          <w:rtl w:val="true"/>
          <w:lang w:bidi="fa-IR"/>
        </w:rPr>
        <w:t>أسری بی إلی السماء الدنیا فنسبنی جبرئیل علیه السلام لأهل السماء استودع</w:t>
      </w:r>
    </w:p>
    <w:p>
      <w:pPr>
        <w:pStyle w:val="BookText"/>
        <w:rPr/>
      </w:pPr>
      <w:r>
        <w:rPr>
          <w:rFonts w:ascii="IRNazanin" w:hAnsi="IRNazanin" w:eastAsia="IRNazanin"/>
          <w:color w:val="111111"/>
          <w:sz w:val="28"/>
          <w:sz w:val="28"/>
          <w:szCs w:val="28"/>
          <w:rtl w:val="true"/>
          <w:lang w:bidi="fa-IR"/>
        </w:rPr>
        <w:t>الله حبی وحب اهل بیتی وشیعتهم فی قلوب الملائکة فهو عندهم ودیعة إلی یوم</w:t>
      </w:r>
    </w:p>
    <w:p>
      <w:pPr>
        <w:pStyle w:val="BookText"/>
        <w:rPr/>
      </w:pPr>
      <w:r>
        <w:rPr>
          <w:rFonts w:ascii="IRNazanin" w:hAnsi="IRNazanin" w:eastAsia="IRNazanin"/>
          <w:color w:val="111111"/>
          <w:sz w:val="28"/>
          <w:sz w:val="28"/>
          <w:szCs w:val="28"/>
          <w:rtl w:val="true"/>
          <w:lang w:bidi="fa-IR"/>
        </w:rPr>
        <w:t>القیامة ثم هبط بی إلی أهل الأرض فنسبنی إلی أهل الأرض فاستودع الله عز وجل</w:t>
      </w:r>
    </w:p>
    <w:p>
      <w:pPr>
        <w:pStyle w:val="BookText"/>
        <w:rPr/>
      </w:pPr>
      <w:r>
        <w:rPr>
          <w:rFonts w:ascii="IRNazanin" w:hAnsi="IRNazanin" w:eastAsia="IRNazanin"/>
          <w:color w:val="111111"/>
          <w:sz w:val="28"/>
          <w:sz w:val="28"/>
          <w:szCs w:val="28"/>
          <w:rtl w:val="true"/>
          <w:lang w:bidi="fa-IR"/>
        </w:rPr>
        <w:t>حبی وحب أهل بیتی وشیعتهم فی قلوب مؤمنی أمتی فمؤمنوا أمتی یحفظون</w:t>
      </w:r>
    </w:p>
    <w:p>
      <w:pPr>
        <w:pStyle w:val="BookText"/>
        <w:rPr/>
      </w:pPr>
      <w:r>
        <w:rPr>
          <w:rFonts w:ascii="IRNazanin" w:hAnsi="IRNazanin" w:eastAsia="IRNazanin"/>
          <w:color w:val="111111"/>
          <w:sz w:val="28"/>
          <w:sz w:val="28"/>
          <w:szCs w:val="28"/>
          <w:rtl w:val="true"/>
          <w:lang w:bidi="fa-IR"/>
        </w:rPr>
        <w:t>ودیعتی فی أهل بیتی إلی یوم القیامة، ألا فلو أن الرجل من أمتی عبد الله عز وجل</w:t>
      </w:r>
    </w:p>
    <w:p>
      <w:pPr>
        <w:pStyle w:val="BookText"/>
        <w:rPr/>
      </w:pPr>
      <w:r>
        <w:rPr>
          <w:rFonts w:ascii="IRNazanin" w:hAnsi="IRNazanin" w:eastAsia="IRNazanin"/>
          <w:color w:val="111111"/>
          <w:sz w:val="28"/>
          <w:sz w:val="28"/>
          <w:szCs w:val="28"/>
          <w:rtl w:val="true"/>
          <w:lang w:bidi="fa-IR"/>
        </w:rPr>
        <w:t>عمره أیام الدنیا ثم لقی الله عز وجل مبغضا لأهل بیتی وشیعتی ما فرج الله صدره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علی</w:t>
      </w:r>
    </w:p>
    <w:p>
      <w:pPr>
        <w:pStyle w:val="BookText"/>
        <w:rPr/>
      </w:pPr>
      <w:r>
        <w:rPr>
          <w:rFonts w:ascii="IRNazanin" w:hAnsi="IRNazanin" w:eastAsia="IRNazanin"/>
          <w:color w:val="111111"/>
          <w:sz w:val="28"/>
          <w:sz w:val="28"/>
          <w:szCs w:val="28"/>
          <w:rtl w:val="true"/>
          <w:lang w:bidi="fa-IR"/>
        </w:rPr>
        <w:t>بن الحسین بن بابویه رحمه الله عن أبیه عن علی بن إبراهیم عن محمد بن عیسی</w:t>
      </w:r>
    </w:p>
    <w:p>
      <w:pPr>
        <w:pStyle w:val="BookText"/>
        <w:rPr/>
      </w:pPr>
      <w:r>
        <w:rPr>
          <w:rFonts w:ascii="IRNazanin" w:hAnsi="IRNazanin" w:eastAsia="IRNazanin"/>
          <w:color w:val="111111"/>
          <w:sz w:val="28"/>
          <w:sz w:val="28"/>
          <w:szCs w:val="28"/>
          <w:rtl w:val="true"/>
          <w:lang w:bidi="fa-IR"/>
        </w:rPr>
        <w:t>بن عبید عن عثمان بن عیسی عن سماعة بن مهران عن أبی الحسن موسی بن</w:t>
      </w:r>
    </w:p>
    <w:p>
      <w:pPr>
        <w:pStyle w:val="BookText"/>
        <w:rPr/>
      </w:pPr>
      <w:r>
        <w:rPr>
          <w:rFonts w:ascii="IRNazanin" w:hAnsi="IRNazanin" w:eastAsia="IRNazanin"/>
          <w:color w:val="111111"/>
          <w:sz w:val="28"/>
          <w:sz w:val="28"/>
          <w:szCs w:val="28"/>
          <w:rtl w:val="true"/>
          <w:lang w:bidi="fa-IR"/>
        </w:rPr>
        <w:t>جعفر علیهما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تستکثروا کثیر الخیر ولا تستقلوا قلیل</w:t>
      </w:r>
    </w:p>
    <w:p>
      <w:pPr>
        <w:pStyle w:val="BookText"/>
        <w:rPr/>
      </w:pPr>
      <w:r>
        <w:rPr>
          <w:rFonts w:ascii="IRNazanin" w:hAnsi="IRNazanin" w:eastAsia="IRNazanin"/>
          <w:color w:val="111111"/>
          <w:sz w:val="28"/>
          <w:sz w:val="28"/>
          <w:szCs w:val="28"/>
          <w:rtl w:val="true"/>
          <w:lang w:bidi="fa-IR"/>
        </w:rPr>
        <w:t xml:space="preserve">الذنوب فان قلیل الذنوب یجتمع حتی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وخافوا الله عز وجل</w:t>
      </w:r>
    </w:p>
    <w:p>
      <w:pPr>
        <w:pStyle w:val="BookText"/>
        <w:rPr/>
      </w:pPr>
      <w:r>
        <w:rPr>
          <w:rFonts w:ascii="IRNazanin" w:hAnsi="IRNazanin" w:eastAsia="IRNazanin"/>
          <w:color w:val="111111"/>
          <w:sz w:val="28"/>
          <w:sz w:val="28"/>
          <w:szCs w:val="28"/>
          <w:rtl w:val="true"/>
          <w:lang w:bidi="fa-IR"/>
        </w:rPr>
        <w:t>فی السر حتی تعطوا من أنفسکم النصف وسارعوا إلی طاعة الله واصدقوا الحدیث</w:t>
      </w:r>
    </w:p>
    <w:p>
      <w:pPr>
        <w:pStyle w:val="BookText"/>
        <w:rPr/>
      </w:pPr>
      <w:r>
        <w:rPr>
          <w:rFonts w:ascii="IRNazanin" w:hAnsi="IRNazanin" w:eastAsia="IRNazanin"/>
          <w:color w:val="111111"/>
          <w:sz w:val="28"/>
          <w:sz w:val="28"/>
          <w:szCs w:val="28"/>
          <w:rtl w:val="true"/>
          <w:lang w:bidi="fa-IR"/>
        </w:rPr>
        <w:t>وأدوا الأمانة فإنما ذلک لکم ولا تدخلوا فیما لا یحل فإنما ذلک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حدثنی أحمد بن محمد عن أبیه محمد بن الحسن</w:t>
      </w:r>
    </w:p>
    <w:p>
      <w:pPr>
        <w:pStyle w:val="BookText"/>
        <w:rPr/>
      </w:pPr>
      <w:r>
        <w:rPr>
          <w:rFonts w:ascii="IRNazanin" w:hAnsi="IRNazanin" w:eastAsia="IRNazanin"/>
          <w:color w:val="111111"/>
          <w:sz w:val="28"/>
          <w:sz w:val="28"/>
          <w:szCs w:val="28"/>
          <w:rtl w:val="true"/>
          <w:lang w:bidi="fa-IR"/>
        </w:rPr>
        <w:t>ابن الولید القمی عن محمد بن الحسن الصفار عن العباس بن معروف عن علی بن</w:t>
      </w:r>
    </w:p>
    <w:p>
      <w:pPr>
        <w:pStyle w:val="BookText"/>
        <w:rPr/>
      </w:pPr>
      <w:r>
        <w:rPr>
          <w:rFonts w:ascii="IRNazanin" w:hAnsi="IRNazanin" w:eastAsia="IRNazanin"/>
          <w:color w:val="111111"/>
          <w:sz w:val="28"/>
          <w:sz w:val="28"/>
          <w:szCs w:val="28"/>
          <w:rtl w:val="true"/>
          <w:lang w:bidi="fa-IR"/>
        </w:rPr>
        <w:t xml:space="preserve">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الخراسانی</w:t>
      </w:r>
    </w:p>
    <w:p>
      <w:pPr>
        <w:pStyle w:val="BookText"/>
        <w:rPr/>
      </w:pPr>
      <w:r>
        <w:rPr>
          <w:rFonts w:ascii="IRNazanin" w:hAnsi="IRNazanin" w:eastAsia="IRNazanin"/>
          <w:color w:val="111111"/>
          <w:sz w:val="28"/>
          <w:sz w:val="28"/>
          <w:szCs w:val="28"/>
          <w:rtl w:val="true"/>
          <w:lang w:bidi="fa-IR"/>
        </w:rPr>
        <w:t>صاحب کان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ترتابوا</w:t>
      </w:r>
    </w:p>
    <w:p>
      <w:pPr>
        <w:pStyle w:val="BookText"/>
        <w:rPr/>
      </w:pPr>
      <w:r>
        <w:rPr>
          <w:rFonts w:ascii="IRNazanin" w:hAnsi="IRNazanin" w:eastAsia="IRNazanin"/>
          <w:color w:val="111111"/>
          <w:sz w:val="28"/>
          <w:sz w:val="28"/>
          <w:szCs w:val="28"/>
          <w:rtl w:val="true"/>
          <w:lang w:bidi="fa-IR"/>
        </w:rPr>
        <w:t>فتشکوا ولا تشکوا فتکفروا ولا ترخصوا لأنفسکم فتدهنوا ولا تداهنوا فی الحق</w:t>
      </w:r>
    </w:p>
    <w:p>
      <w:pPr>
        <w:pStyle w:val="BookText"/>
        <w:rPr/>
      </w:pPr>
      <w:r>
        <w:rPr>
          <w:rFonts w:ascii="IRNazanin" w:hAnsi="IRNazanin" w:eastAsia="IRNazanin"/>
          <w:color w:val="111111"/>
          <w:sz w:val="28"/>
          <w:sz w:val="28"/>
          <w:szCs w:val="28"/>
          <w:rtl w:val="true"/>
          <w:lang w:bidi="fa-IR"/>
        </w:rPr>
        <w:t>فتخسروا ان الحزم أن تتفقهوا ومن الفقه أن لا تغتروا وان أنصحکم لنفسه أطوعکم</w:t>
      </w:r>
    </w:p>
    <w:p>
      <w:pPr>
        <w:pStyle w:val="BookText"/>
        <w:rPr/>
      </w:pPr>
      <w:r>
        <w:rPr>
          <w:rFonts w:ascii="IRNazanin" w:hAnsi="IRNazanin" w:eastAsia="IRNazanin"/>
          <w:color w:val="111111"/>
          <w:sz w:val="28"/>
          <w:sz w:val="28"/>
          <w:szCs w:val="28"/>
          <w:rtl w:val="true"/>
          <w:lang w:bidi="fa-IR"/>
        </w:rPr>
        <w:t>لربه وان أغشکم لنفسه أعصاکم لربه من یطع الله یأمن ویرشد ومن یعصه یخب</w:t>
      </w:r>
    </w:p>
    <w:p>
      <w:pPr>
        <w:pStyle w:val="BookText"/>
        <w:rPr/>
      </w:pPr>
      <w:r>
        <w:rPr>
          <w:rFonts w:ascii="IRNazanin" w:hAnsi="IRNazanin" w:eastAsia="IRNazanin"/>
          <w:color w:val="111111"/>
          <w:sz w:val="28"/>
          <w:sz w:val="28"/>
          <w:szCs w:val="28"/>
          <w:rtl w:val="true"/>
          <w:lang w:bidi="fa-IR"/>
        </w:rPr>
        <w:t xml:space="preserve">ویندم واسألوا الله الیقین وارغبوا الیه فی 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ما دار فی القلب</w:t>
      </w:r>
    </w:p>
    <w:p>
      <w:pPr>
        <w:pStyle w:val="BookText"/>
        <w:rPr/>
      </w:pPr>
      <w:r>
        <w:rPr>
          <w:rFonts w:ascii="IRNazanin" w:hAnsi="IRNazanin" w:eastAsia="IRNazanin"/>
          <w:color w:val="111111"/>
          <w:sz w:val="28"/>
          <w:sz w:val="28"/>
          <w:szCs w:val="28"/>
          <w:rtl w:val="true"/>
          <w:lang w:bidi="fa-IR"/>
        </w:rPr>
        <w:t>الیقین ایها الناس إیاکم والکذب فان کل راج طالب وکل خائف هارب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بعض أصحابه عن ابن شعیب المحاملی عن أبی الحسن علیه السلام قال قال</w:t>
      </w:r>
    </w:p>
    <w:p>
      <w:pPr>
        <w:pStyle w:val="BookText"/>
        <w:rPr/>
      </w:pPr>
      <w:r>
        <w:rPr>
          <w:rFonts w:ascii="IRNazanin" w:hAnsi="IRNazanin" w:eastAsia="IRNazanin"/>
          <w:color w:val="111111"/>
          <w:sz w:val="28"/>
          <w:sz w:val="28"/>
          <w:szCs w:val="28"/>
          <w:rtl w:val="true"/>
          <w:lang w:bidi="fa-IR"/>
        </w:rPr>
        <w:t>فی الدیک خمس خصال من خصال الأنبیاء السخاء والشجاعة والقناعة والمعرفة</w:t>
      </w:r>
    </w:p>
    <w:p>
      <w:pPr>
        <w:pStyle w:val="BookText"/>
        <w:rPr/>
      </w:pPr>
      <w:r>
        <w:rPr>
          <w:rFonts w:ascii="IRNazanin" w:hAnsi="IRNazanin" w:eastAsia="IRNazanin"/>
          <w:color w:val="111111"/>
          <w:sz w:val="28"/>
          <w:sz w:val="28"/>
          <w:szCs w:val="28"/>
          <w:rtl w:val="true"/>
          <w:lang w:bidi="fa-IR"/>
        </w:rPr>
        <w:t xml:space="preserve">بأوقات الصلوات وکثرة الطروقة والغیرة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نحو ذلک فی مرسلة فقیه وروایة</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 من أبواب فضل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مولانا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طلبت الجنة فوجدتها فی السخاء وطلبت العافیة فوجدتها فی العزلة وطلبت</w:t>
      </w:r>
    </w:p>
    <w:p>
      <w:pPr>
        <w:pStyle w:val="BookText"/>
        <w:rPr/>
      </w:pPr>
      <w:r>
        <w:rPr>
          <w:rFonts w:ascii="IRNazanin" w:hAnsi="IRNazanin" w:eastAsia="IRNazanin"/>
          <w:color w:val="111111"/>
          <w:sz w:val="28"/>
          <w:sz w:val="28"/>
          <w:szCs w:val="28"/>
          <w:rtl w:val="true"/>
          <w:lang w:bidi="fa-IR"/>
        </w:rPr>
        <w:t>ثقل المیزان فوجدته فی شهادة أن لا إله إلا الله محمد رسول الله وطلبت السرعة</w:t>
      </w:r>
    </w:p>
    <w:p>
      <w:pPr>
        <w:pStyle w:val="BookText"/>
        <w:rPr/>
      </w:pPr>
      <w:r>
        <w:rPr>
          <w:rFonts w:ascii="IRNazanin" w:hAnsi="IRNazanin" w:eastAsia="IRNazanin"/>
          <w:color w:val="111111"/>
          <w:sz w:val="28"/>
          <w:sz w:val="28"/>
          <w:szCs w:val="28"/>
          <w:rtl w:val="true"/>
          <w:lang w:bidi="fa-IR"/>
        </w:rPr>
        <w:t>فی الدخول إلی الجنة فوجدتها فی العمل لله تعالی وطلبت حب الموت فوجدته فی</w:t>
      </w:r>
    </w:p>
    <w:p>
      <w:pPr>
        <w:pStyle w:val="BookText"/>
        <w:rPr/>
      </w:pPr>
      <w:r>
        <w:rPr>
          <w:rFonts w:ascii="IRNazanin" w:hAnsi="IRNazanin" w:eastAsia="IRNazanin"/>
          <w:color w:val="111111"/>
          <w:sz w:val="28"/>
          <w:sz w:val="28"/>
          <w:szCs w:val="28"/>
          <w:rtl w:val="true"/>
          <w:lang w:bidi="fa-IR"/>
        </w:rPr>
        <w:t>تقدیم المال لوجه الله وطلبت حلاوة العبادة فوجدتها فی ترک المعصیة وطلبت رقة</w:t>
      </w:r>
    </w:p>
    <w:p>
      <w:pPr>
        <w:pStyle w:val="BookText"/>
        <w:rPr/>
      </w:pPr>
      <w:r>
        <w:rPr>
          <w:rFonts w:ascii="IRNazanin" w:hAnsi="IRNazanin" w:eastAsia="IRNazanin"/>
          <w:color w:val="111111"/>
          <w:sz w:val="28"/>
          <w:sz w:val="28"/>
          <w:szCs w:val="28"/>
          <w:rtl w:val="true"/>
          <w:lang w:bidi="fa-IR"/>
        </w:rPr>
        <w:t>القلب فوجدتها فی الجوع والعطش وطلبت نور القلب فوجدته فی التفکر والبکاء</w:t>
      </w:r>
    </w:p>
    <w:p>
      <w:pPr>
        <w:pStyle w:val="BookText"/>
        <w:rPr/>
      </w:pPr>
      <w:r>
        <w:rPr>
          <w:rFonts w:ascii="IRNazanin" w:hAnsi="IRNazanin" w:eastAsia="IRNazanin"/>
          <w:color w:val="111111"/>
          <w:sz w:val="28"/>
          <w:sz w:val="28"/>
          <w:szCs w:val="28"/>
          <w:rtl w:val="true"/>
          <w:lang w:bidi="fa-IR"/>
        </w:rPr>
        <w:t>وطلبت الجواز علی الصراط فوجدته فی الصدقة وطلبت نور الوجه فوجدته فی</w:t>
      </w:r>
    </w:p>
    <w:p>
      <w:pPr>
        <w:pStyle w:val="BookText"/>
        <w:rPr/>
      </w:pPr>
      <w:r>
        <w:rPr>
          <w:rFonts w:ascii="IRNazanin" w:hAnsi="IRNazanin" w:eastAsia="IRNazanin"/>
          <w:color w:val="111111"/>
          <w:sz w:val="28"/>
          <w:sz w:val="28"/>
          <w:szCs w:val="28"/>
          <w:rtl w:val="true"/>
          <w:lang w:bidi="fa-IR"/>
        </w:rPr>
        <w:t>صلاة اللیل وطلبت فضل الجهاد فوجدته فی الکسب للعیال وطلبت حب الله عز وجل</w:t>
      </w:r>
    </w:p>
    <w:p>
      <w:pPr>
        <w:pStyle w:val="BookText"/>
        <w:rPr/>
      </w:pPr>
      <w:r>
        <w:rPr>
          <w:rFonts w:ascii="IRNazanin" w:hAnsi="IRNazanin" w:eastAsia="IRNazanin"/>
          <w:color w:val="111111"/>
          <w:sz w:val="28"/>
          <w:sz w:val="28"/>
          <w:szCs w:val="28"/>
          <w:rtl w:val="true"/>
          <w:lang w:bidi="fa-IR"/>
        </w:rPr>
        <w:t>فوجدته فی بغض أهل المعاصی وطلبت الریاسة فوجدتها فی النصیحة لعباد الله و</w:t>
      </w:r>
    </w:p>
    <w:p>
      <w:pPr>
        <w:pStyle w:val="BookText"/>
        <w:rPr/>
      </w:pPr>
      <w:r>
        <w:rPr>
          <w:rFonts w:ascii="IRNazanin" w:hAnsi="IRNazanin" w:eastAsia="IRNazanin"/>
          <w:color w:val="111111"/>
          <w:sz w:val="28"/>
          <w:sz w:val="28"/>
          <w:szCs w:val="28"/>
          <w:rtl w:val="true"/>
          <w:lang w:bidi="fa-IR"/>
        </w:rPr>
        <w:t>طلبت فراغ القلب فوجدته فی قلة المال وطلبت عزائم الأمور فوجدتها فی الصبر</w:t>
      </w:r>
    </w:p>
    <w:p>
      <w:pPr>
        <w:pStyle w:val="BookText"/>
        <w:rPr/>
      </w:pPr>
      <w:r>
        <w:rPr>
          <w:rFonts w:ascii="IRNazanin" w:hAnsi="IRNazanin" w:eastAsia="IRNazanin"/>
          <w:color w:val="111111"/>
          <w:sz w:val="28"/>
          <w:sz w:val="28"/>
          <w:szCs w:val="28"/>
          <w:rtl w:val="true"/>
          <w:lang w:bidi="fa-IR"/>
        </w:rPr>
        <w:t>وطلبت الشرف فوجدته فی العلم وطلبت العبادة فوجدتها فی الورع وطلبت الراحة</w:t>
      </w:r>
    </w:p>
    <w:p>
      <w:pPr>
        <w:pStyle w:val="BookText"/>
        <w:rPr/>
      </w:pPr>
      <w:r>
        <w:rPr>
          <w:rFonts w:ascii="IRNazanin" w:hAnsi="IRNazanin" w:eastAsia="IRNazanin"/>
          <w:color w:val="111111"/>
          <w:sz w:val="28"/>
          <w:sz w:val="28"/>
          <w:szCs w:val="28"/>
          <w:rtl w:val="true"/>
          <w:lang w:bidi="fa-IR"/>
        </w:rPr>
        <w:t>فوجدتها فی الزهد وطلبت الرفعة فوجدتها فی التواضع وطلبت العز فوجدته فی</w:t>
      </w:r>
    </w:p>
    <w:p>
      <w:pPr>
        <w:pStyle w:val="BookText"/>
        <w:rPr/>
      </w:pPr>
      <w:r>
        <w:rPr>
          <w:rFonts w:ascii="Amiri" w:hAnsi="Amiri" w:eastAsia="Amiri" w:cs="Amiri"/>
          <w:color w:val="111111"/>
          <w:sz w:val="28"/>
          <w:sz w:val="28"/>
          <w:szCs w:val="28"/>
          <w:rtl w:val="true"/>
          <w:lang w:bidi="ar-SA"/>
        </w:rPr>
        <w:t xml:space="preserve">الصدق وطلبت الذلة </w:t>
      </w:r>
      <w:r>
        <w:rPr>
          <w:rStyle w:val="FootnoteAnchor"/>
          <w:rtl w:val="true"/>
        </w:rPr>
        <w:footnoteReference w:id="76"/>
      </w:r>
      <w:r>
        <w:rPr>
          <w:rFonts w:ascii="IRNazanin" w:hAnsi="IRNazanin" w:eastAsia="IRNazanin"/>
          <w:color w:val="111111"/>
          <w:sz w:val="28"/>
          <w:sz w:val="28"/>
          <w:szCs w:val="28"/>
          <w:rtl w:val="true"/>
          <w:lang w:bidi="fa-IR"/>
        </w:rPr>
        <w:t>فوجدتها فی الصوم وطلبت الغنی فوجدته فی القناعة وطلبت</w:t>
      </w:r>
    </w:p>
    <w:p>
      <w:pPr>
        <w:pStyle w:val="BookText"/>
        <w:rPr/>
      </w:pPr>
      <w:r>
        <w:rPr>
          <w:rFonts w:ascii="IRNazanin" w:hAnsi="IRNazanin" w:eastAsia="IRNazanin"/>
          <w:color w:val="111111"/>
          <w:sz w:val="28"/>
          <w:sz w:val="28"/>
          <w:szCs w:val="28"/>
          <w:rtl w:val="true"/>
          <w:lang w:bidi="fa-IR"/>
        </w:rPr>
        <w:t>الانس فوجدته فی قراءة القرآن وطلبت صحبة الناس فوجدتها فی حسن الخلق</w:t>
      </w:r>
    </w:p>
    <w:p>
      <w:pPr>
        <w:pStyle w:val="BookText"/>
        <w:rPr/>
      </w:pPr>
      <w:r>
        <w:rPr>
          <w:rFonts w:ascii="IRNazanin" w:hAnsi="IRNazanin" w:eastAsia="IRNazanin"/>
          <w:color w:val="111111"/>
          <w:sz w:val="28"/>
          <w:sz w:val="28"/>
          <w:szCs w:val="28"/>
          <w:rtl w:val="true"/>
          <w:lang w:bidi="fa-IR"/>
        </w:rPr>
        <w:t>وطلبت رضی الله فوجدته فی بر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وعمر ومحمد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w:t>
      </w:r>
    </w:p>
    <w:p>
      <w:pPr>
        <w:pStyle w:val="BookText"/>
        <w:rPr/>
      </w:pPr>
      <w:r>
        <w:rPr>
          <w:rFonts w:ascii="IRNazanin" w:hAnsi="IRNazanin" w:eastAsia="IRNazanin"/>
          <w:color w:val="111111"/>
          <w:sz w:val="28"/>
          <w:sz w:val="28"/>
          <w:szCs w:val="28"/>
          <w:rtl w:val="true"/>
          <w:lang w:bidi="fa-IR"/>
        </w:rPr>
        <w:t>من أبواب فضل الصلاة قوله صلی الله علیه وآله وسلم یا علی أوصیک فی نفسک بخصال فاحفظها اما الأولی</w:t>
      </w:r>
    </w:p>
    <w:p>
      <w:pPr>
        <w:pStyle w:val="BookText"/>
        <w:rPr/>
      </w:pPr>
      <w:r>
        <w:rPr>
          <w:rFonts w:ascii="IRNazanin" w:hAnsi="IRNazanin" w:eastAsia="IRNazanin"/>
          <w:color w:val="111111"/>
          <w:sz w:val="28"/>
          <w:sz w:val="28"/>
          <w:szCs w:val="28"/>
          <w:rtl w:val="true"/>
          <w:lang w:bidi="fa-IR"/>
        </w:rPr>
        <w:t>فالصدق الخ فلاحظها فإنها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شهر رمضان من أبواب فضله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الکراجکی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من أبواب جهاد النفس</w:t>
      </w:r>
    </w:p>
    <w:p>
      <w:pPr>
        <w:pStyle w:val="BookText"/>
        <w:rPr/>
      </w:pPr>
      <w:r>
        <w:rPr>
          <w:rFonts w:ascii="IRNazanin" w:hAnsi="IRNazanin" w:eastAsia="IRNazanin"/>
          <w:color w:val="111111"/>
          <w:sz w:val="28"/>
          <w:sz w:val="28"/>
          <w:szCs w:val="28"/>
          <w:rtl w:val="true"/>
          <w:lang w:bidi="fa-IR"/>
        </w:rPr>
        <w:t>قوله علیه السلام فساد الاخلاق معاشرة السفهاء وصلاح الاخلاق معاشرة العقلاء</w:t>
      </w:r>
    </w:p>
    <w:p>
      <w:pPr>
        <w:pStyle w:val="BookText"/>
        <w:rPr/>
      </w:pPr>
      <w:r>
        <w:rPr>
          <w:rFonts w:ascii="IRNazanin" w:hAnsi="IRNazanin" w:eastAsia="IRNazanin"/>
          <w:color w:val="111111"/>
          <w:sz w:val="28"/>
          <w:sz w:val="28"/>
          <w:szCs w:val="28"/>
          <w:rtl w:val="true"/>
          <w:lang w:bidi="fa-IR"/>
        </w:rPr>
        <w:t xml:space="preserve">وفی غیر واحد من أحادیث هذا الباب وباب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 سوء الخلق وباب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الحث علی الجود ما یدل علی ذلک فراجع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طاعة الله قوله علیه السلام وما کانوا یعرفون یا جابر الا بالتواضع والتخشع والأمانة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وکثرة ذکر الله والصوم والصلاة والبر بالوالدین والتعاهد للجیران من الفقراء</w:t>
      </w:r>
      <w:bookmarkStart w:id="76" w:name="pg12413_123454"/>
    </w:p>
    <w:p>
      <w:pPr>
        <w:pStyle w:val="BookText"/>
        <w:rPr/>
      </w:pPr>
      <w:bookmarkEnd w:id="76"/>
      <w:r>
        <w:rPr>
          <w:rFonts w:ascii="IRNazanin" w:hAnsi="IRNazanin" w:eastAsia="IRNazanin"/>
          <w:color w:val="111111"/>
          <w:sz w:val="28"/>
          <w:sz w:val="28"/>
          <w:szCs w:val="28"/>
          <w:rtl w:val="true"/>
          <w:lang w:bidi="fa-IR"/>
        </w:rPr>
        <w:t>وأهل المسکنة والغارمین والأیتام وصدق الحدیث وتلاوة القرآن وکف الألسن</w:t>
      </w:r>
    </w:p>
    <w:p>
      <w:pPr>
        <w:pStyle w:val="BookText"/>
        <w:rPr/>
      </w:pPr>
      <w:r>
        <w:rPr>
          <w:rFonts w:ascii="IRNazanin" w:hAnsi="IRNazanin" w:eastAsia="IRNazanin"/>
          <w:color w:val="111111"/>
          <w:sz w:val="28"/>
          <w:sz w:val="28"/>
          <w:szCs w:val="28"/>
          <w:rtl w:val="true"/>
          <w:lang w:bidi="fa-IR"/>
        </w:rPr>
        <w:t>عن الناس الا من خیر وکانوا امناء عشائرهم فی الأشیاء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الحقوق وباب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وباب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بالله وباب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الخوف وباب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أن یحب الانسان للناس ما یحب لنفسه وباب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الانسان بعیب نفسه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من أبوابها قوله</w:t>
      </w:r>
    </w:p>
    <w:p>
      <w:pPr>
        <w:pStyle w:val="BookText"/>
        <w:rPr/>
      </w:pPr>
      <w:r>
        <w:rPr>
          <w:rFonts w:ascii="IRNazanin" w:hAnsi="IRNazanin" w:eastAsia="IRNazanin"/>
          <w:color w:val="111111"/>
          <w:sz w:val="28"/>
          <w:sz w:val="28"/>
          <w:szCs w:val="28"/>
          <w:rtl w:val="true"/>
          <w:lang w:bidi="fa-IR"/>
        </w:rPr>
        <w:t>علیه السلام المؤمن علوی هاشمی قرشی عجمی عربی نبطی مهاجری 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إلی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ما یدل</w:t>
      </w:r>
    </w:p>
    <w:p>
      <w:pPr>
        <w:pStyle w:val="BookText"/>
        <w:rPr/>
      </w:pPr>
      <w:r>
        <w:rPr>
          <w:rFonts w:ascii="IRNazanin" w:hAnsi="IRNazanin" w:eastAsia="IRNazanin"/>
          <w:color w:val="111111"/>
          <w:sz w:val="28"/>
          <w:sz w:val="28"/>
          <w:szCs w:val="28"/>
          <w:rtl w:val="true"/>
          <w:lang w:bidi="fa-IR"/>
        </w:rPr>
        <w:t xml:space="preserve">علی ذلک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القهقهة من أبواب العشرة</w:t>
      </w:r>
    </w:p>
    <w:p>
      <w:pPr>
        <w:pStyle w:val="BookText"/>
        <w:rPr/>
      </w:pPr>
      <w:r>
        <w:rPr>
          <w:rFonts w:ascii="IRNazanin" w:hAnsi="IRNazanin" w:eastAsia="IRNazanin"/>
          <w:color w:val="111111"/>
          <w:sz w:val="28"/>
          <w:sz w:val="28"/>
          <w:szCs w:val="28"/>
          <w:rtl w:val="true"/>
          <w:lang w:bidi="fa-IR"/>
        </w:rPr>
        <w:t xml:space="preserve">ما یدل علی ذلک وفی روایة التمحیص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صفات المؤمن ان</w:t>
      </w:r>
    </w:p>
    <w:p>
      <w:pPr>
        <w:pStyle w:val="BookText"/>
        <w:rPr/>
      </w:pPr>
      <w:r>
        <w:rPr>
          <w:rFonts w:ascii="IRNazanin" w:hAnsi="IRNazanin" w:eastAsia="IRNazanin"/>
          <w:color w:val="111111"/>
          <w:sz w:val="28"/>
          <w:sz w:val="28"/>
          <w:szCs w:val="28"/>
          <w:rtl w:val="true"/>
          <w:lang w:bidi="fa-IR"/>
        </w:rPr>
        <w:t xml:space="preserve">یکون جوال الفکر جوهری الذکر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الجلوس قوله علیه السلام نوم المؤمن کنوم الغرقی وأکله کأکل المرضی</w:t>
      </w:r>
    </w:p>
    <w:p>
      <w:pPr>
        <w:pStyle w:val="BookText"/>
        <w:rPr/>
      </w:pPr>
      <w:r>
        <w:rPr>
          <w:rFonts w:ascii="IRNazanin" w:hAnsi="IRNazanin" w:eastAsia="IRNazanin"/>
          <w:color w:val="111111"/>
          <w:sz w:val="28"/>
          <w:sz w:val="28"/>
          <w:szCs w:val="28"/>
          <w:rtl w:val="true"/>
          <w:lang w:bidi="fa-IR"/>
        </w:rPr>
        <w:t xml:space="preserve">وبکائه بکاء الثکلی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آوی الیتیم ما یناسب ذلک</w:t>
      </w:r>
    </w:p>
    <w:p>
      <w:pPr>
        <w:pStyle w:val="BookText"/>
        <w:rPr/>
      </w:pPr>
      <w:r>
        <w:rPr>
          <w:rFonts w:ascii="IRNazanin" w:hAnsi="IRNazanin" w:eastAsia="IRNazanin"/>
          <w:color w:val="111111"/>
          <w:sz w:val="28"/>
          <w:sz w:val="28"/>
          <w:szCs w:val="28"/>
          <w:rtl w:val="true"/>
          <w:lang w:bidi="fa-IR"/>
        </w:rPr>
        <w:t xml:space="preserve">وفی روایة جعفر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قوله علیه السلام من مکارم</w:t>
      </w:r>
    </w:p>
    <w:p>
      <w:pPr>
        <w:pStyle w:val="BookText"/>
        <w:rPr/>
      </w:pPr>
      <w:r>
        <w:rPr>
          <w:rFonts w:ascii="IRNazanin" w:hAnsi="IRNazanin" w:eastAsia="IRNazanin"/>
          <w:color w:val="111111"/>
          <w:sz w:val="28"/>
          <w:sz w:val="28"/>
          <w:szCs w:val="28"/>
          <w:rtl w:val="true"/>
          <w:lang w:bidi="fa-IR"/>
        </w:rPr>
        <w:t>الاخلاق ان یعفو الرجل عمن ظلمه ولا حظ سائر أحادیث الباب فان فیها ما یدل</w:t>
      </w:r>
    </w:p>
    <w:p>
      <w:pPr>
        <w:pStyle w:val="BookText"/>
        <w:rPr/>
      </w:pPr>
      <w:r>
        <w:rPr>
          <w:rFonts w:ascii="IRNazanin" w:hAnsi="IRNazanin" w:eastAsia="IRNazanin"/>
          <w:color w:val="111111"/>
          <w:sz w:val="28"/>
          <w:sz w:val="28"/>
          <w:szCs w:val="28"/>
          <w:rtl w:val="true"/>
          <w:lang w:bidi="fa-IR"/>
        </w:rPr>
        <w:t>علی ذلک وفی کثیر من أحادیث أبواب العشرة أیضا ما یدل علی ذلک</w:t>
      </w:r>
      <w:r>
        <w:rPr>
          <w:rFonts w:eastAsia="IRNazanin" w:cs="IRNazanin"/>
          <w:color w:val="111111"/>
          <w:sz w:val="28"/>
          <w:szCs w:val="28"/>
          <w:rtl w:val="true"/>
          <w:lang w:bidi="fa-IR"/>
        </w:rPr>
        <w:t>.</w:t>
      </w:r>
    </w:p>
    <w:p>
      <w:pPr>
        <w:pStyle w:val="Heading4"/>
        <w:numPr>
          <w:ilvl w:val="3"/>
          <w:numId w:val="1"/>
        </w:numPr>
        <w:rPr/>
      </w:pPr>
      <w:bookmarkStart w:id="77" w:name="__RefHeading___Toc10060543_417432637"/>
      <w:bookmarkStart w:id="78" w:name="_Toc27"/>
      <w:bookmarkEnd w:id="77"/>
      <w:r>
        <w:rPr>
          <w:rtl w:val="true"/>
        </w:rPr>
        <w:t>(</w:t>
      </w:r>
      <w:r>
        <w:rPr/>
        <w:t>64</w:t>
      </w:r>
      <w:r>
        <w:rPr>
          <w:rtl w:val="true"/>
        </w:rPr>
        <w:t xml:space="preserve">) </w:t>
      </w:r>
      <w:r>
        <w:rPr>
          <w:rtl w:val="true"/>
        </w:rPr>
        <w:t>باب استحباب الحلم والرفق وکراهة الخرق</w:t>
      </w:r>
      <w:bookmarkEnd w:id="78"/>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استغفار إبراهیم لأبیه إلا عن</w:t>
      </w:r>
    </w:p>
    <w:p>
      <w:pPr>
        <w:pStyle w:val="BookText"/>
        <w:rPr/>
      </w:pPr>
      <w:r>
        <w:rPr>
          <w:rFonts w:ascii="IRNazanin" w:hAnsi="IRNazanin" w:eastAsia="IRNazanin"/>
          <w:color w:val="111111"/>
          <w:sz w:val="28"/>
          <w:sz w:val="28"/>
          <w:szCs w:val="28"/>
          <w:rtl w:val="true"/>
          <w:lang w:bidi="fa-IR"/>
        </w:rPr>
        <w:t xml:space="preserve">موعدة وعدها إیاه فلما تبین له انه عدو لله تبرأ منه ان إبراهیم لاواه حلیم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إبراهیم لحلیم أواه منیب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شعیب أصلاتک</w:t>
      </w:r>
    </w:p>
    <w:p>
      <w:pPr>
        <w:pStyle w:val="BookText"/>
        <w:rPr/>
      </w:pPr>
      <w:r>
        <w:rPr>
          <w:rFonts w:ascii="IRNazanin" w:hAnsi="IRNazanin" w:eastAsia="IRNazanin"/>
          <w:color w:val="111111"/>
          <w:sz w:val="28"/>
          <w:sz w:val="28"/>
          <w:szCs w:val="28"/>
          <w:rtl w:val="true"/>
          <w:lang w:bidi="fa-IR"/>
        </w:rPr>
        <w:t>تأمرک ان نترک ما یعبد آبائنا أو أن نفعل فی أموالنا ما نشاء انک لانت الحلیم</w:t>
      </w:r>
    </w:p>
    <w:p>
      <w:pPr>
        <w:pStyle w:val="BookText"/>
        <w:rPr/>
      </w:pP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علی</w:t>
      </w:r>
    </w:p>
    <w:p>
      <w:pPr>
        <w:pStyle w:val="BookText"/>
        <w:rPr/>
      </w:pPr>
      <w:r>
        <w:rPr>
          <w:rFonts w:ascii="IRNazanin" w:hAnsi="IRNazanin" w:eastAsia="IRNazanin"/>
          <w:color w:val="111111"/>
          <w:sz w:val="28"/>
          <w:sz w:val="28"/>
          <w:szCs w:val="28"/>
          <w:rtl w:val="true"/>
          <w:lang w:bidi="fa-IR"/>
        </w:rPr>
        <w:t>بن الحکم عن أبیه جمیلة عن جابر عن أبی جعفر علیه السلام قال إن الله عز وجل</w:t>
      </w:r>
    </w:p>
    <w:p>
      <w:pPr>
        <w:pStyle w:val="BookText"/>
        <w:rPr/>
      </w:pPr>
      <w:r>
        <w:rPr>
          <w:rFonts w:ascii="IRNazanin" w:hAnsi="IRNazanin" w:eastAsia="IRNazanin"/>
          <w:color w:val="111111"/>
          <w:sz w:val="28"/>
          <w:sz w:val="28"/>
          <w:szCs w:val="28"/>
          <w:rtl w:val="true"/>
          <w:lang w:bidi="fa-IR"/>
        </w:rPr>
        <w:t xml:space="preserve">یحب الحیی الحلیم مشکاة الأنوار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جعفر</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النعمان عن عمرو بن شمر عن جابر عن أبی جعفر 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انا لله یحب الحیی الحلیم العفیف المتعفف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ذلک فی روایة جابر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الفحش الا ان فیها الغنی المتعفف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المفید أبو عبد الله محمد</w:t>
      </w:r>
    </w:p>
    <w:p>
      <w:pPr>
        <w:pStyle w:val="BookText"/>
        <w:rPr/>
      </w:pPr>
      <w:r>
        <w:rPr>
          <w:rFonts w:ascii="IRNazanin" w:hAnsi="IRNazanin" w:eastAsia="IRNazanin"/>
          <w:color w:val="111111"/>
          <w:sz w:val="28"/>
          <w:sz w:val="28"/>
          <w:szCs w:val="28"/>
          <w:rtl w:val="true"/>
          <w:lang w:bidi="fa-IR"/>
        </w:rPr>
        <w:t>بن محمد بن النعمان قال أخبرنی أبو الحسین محمد بن المظفر البزاز قال حدثنا</w:t>
      </w:r>
    </w:p>
    <w:p>
      <w:pPr>
        <w:pStyle w:val="BookText"/>
        <w:rPr/>
      </w:pPr>
      <w:r>
        <w:rPr>
          <w:rFonts w:ascii="IRNazanin" w:hAnsi="IRNazanin" w:eastAsia="IRNazanin"/>
          <w:color w:val="111111"/>
          <w:sz w:val="28"/>
          <w:sz w:val="28"/>
          <w:szCs w:val="28"/>
          <w:rtl w:val="true"/>
          <w:lang w:bidi="fa-IR"/>
        </w:rPr>
        <w:t>أبو القاسم عبد الملک بن علی الدهان قال حدثنا أبو الحسن علی بن الحسن عن</w:t>
      </w:r>
    </w:p>
    <w:p>
      <w:pPr>
        <w:pStyle w:val="BookText"/>
        <w:rPr/>
      </w:pPr>
      <w:r>
        <w:rPr>
          <w:rFonts w:ascii="IRNazanin" w:hAnsi="IRNazanin" w:eastAsia="IRNazanin"/>
          <w:color w:val="111111"/>
          <w:sz w:val="28"/>
          <w:sz w:val="28"/>
          <w:szCs w:val="28"/>
          <w:rtl w:val="true"/>
          <w:lang w:bidi="fa-IR"/>
        </w:rPr>
        <w:t xml:space="preserve">الحسن بن بشیر عن أسعد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جابر قال سمع أمیر</w:t>
      </w:r>
    </w:p>
    <w:p>
      <w:pPr>
        <w:pStyle w:val="BookText"/>
        <w:rPr/>
      </w:pPr>
      <w:r>
        <w:rPr>
          <w:rFonts w:ascii="IRNazanin" w:hAnsi="IRNazanin" w:eastAsia="IRNazanin"/>
          <w:color w:val="111111"/>
          <w:sz w:val="28"/>
          <w:sz w:val="28"/>
          <w:szCs w:val="28"/>
          <w:rtl w:val="true"/>
          <w:lang w:bidi="fa-IR"/>
        </w:rPr>
        <w:t>المؤمنین علی بن أبی طالب علیه السلام رجلا یشتم قنبرا وقدر أم قنبر ان یرد علیه</w:t>
      </w:r>
    </w:p>
    <w:p>
      <w:pPr>
        <w:pStyle w:val="BookText"/>
        <w:rPr/>
      </w:pPr>
      <w:r>
        <w:rPr>
          <w:rFonts w:ascii="IRNazanin" w:hAnsi="IRNazanin" w:eastAsia="IRNazanin"/>
          <w:color w:val="111111"/>
          <w:sz w:val="28"/>
          <w:sz w:val="28"/>
          <w:szCs w:val="28"/>
          <w:rtl w:val="true"/>
          <w:lang w:bidi="fa-IR"/>
        </w:rPr>
        <w:t>فناداه أمیر المؤمنین علی علیه السلام مهلا یا قنبر دع شاتمک مهانا ترض الرحمن</w:t>
      </w:r>
    </w:p>
    <w:p>
      <w:pPr>
        <w:pStyle w:val="BookText"/>
        <w:rPr/>
      </w:pPr>
      <w:r>
        <w:rPr>
          <w:rFonts w:ascii="IRNazanin" w:hAnsi="IRNazanin" w:eastAsia="IRNazanin"/>
          <w:color w:val="111111"/>
          <w:sz w:val="28"/>
          <w:sz w:val="28"/>
          <w:szCs w:val="28"/>
          <w:rtl w:val="true"/>
          <w:lang w:bidi="fa-IR"/>
        </w:rPr>
        <w:t>وتسخط الشیطان وتعاقب عدوک فوالذی فلق الحبة وبرأ النسمة ما أرضی المؤمن ربه</w:t>
      </w:r>
    </w:p>
    <w:p>
      <w:pPr>
        <w:pStyle w:val="BookText"/>
        <w:rPr/>
      </w:pPr>
      <w:r>
        <w:rPr>
          <w:rFonts w:ascii="IRNazanin" w:hAnsi="IRNazanin" w:eastAsia="IRNazanin"/>
          <w:color w:val="111111"/>
          <w:sz w:val="28"/>
          <w:sz w:val="28"/>
          <w:szCs w:val="28"/>
          <w:rtl w:val="true"/>
          <w:lang w:bidi="fa-IR"/>
        </w:rPr>
        <w:t>بمثل الحلم ولا أسخط الشیطان بمثل الصمت ولا عوقب الأحمق بمثل السکوت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علی بن حفص العوسی الکوفی رفعه إلی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ما أعز الله بجهل قط ولا أذل بحلم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الغایات عن موسی ابن</w:t>
      </w:r>
    </w:p>
    <w:p>
      <w:pPr>
        <w:pStyle w:val="BookText"/>
        <w:rPr/>
      </w:pPr>
      <w:r>
        <w:rPr>
          <w:rFonts w:ascii="IRNazanin" w:hAnsi="IRNazanin" w:eastAsia="IRNazanin"/>
          <w:color w:val="111111"/>
          <w:sz w:val="28"/>
          <w:sz w:val="28"/>
          <w:szCs w:val="28"/>
          <w:rtl w:val="true"/>
          <w:lang w:bidi="fa-IR"/>
        </w:rPr>
        <w:t>جعفر عن آبائه علیهم السلام فی أسئلة الشیخ عن أمیر المؤمنین علیه السلام قال</w:t>
      </w:r>
    </w:p>
    <w:p>
      <w:pPr>
        <w:pStyle w:val="BookText"/>
        <w:rPr/>
      </w:pPr>
      <w:r>
        <w:rPr>
          <w:rFonts w:ascii="IRNazanin" w:hAnsi="IRNazanin" w:eastAsia="IRNazanin"/>
          <w:color w:val="111111"/>
          <w:sz w:val="28"/>
          <w:sz w:val="28"/>
          <w:szCs w:val="28"/>
          <w:rtl w:val="true"/>
          <w:lang w:bidi="fa-IR"/>
        </w:rPr>
        <w:t xml:space="preserve">فأی الخلق أقوی قال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مثله فی روایة عبد الله بن بکر فی باب ذم حب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مر رسول الله صلی الله علیه وآله وسلم بقوم فیهم</w:t>
      </w:r>
    </w:p>
    <w:p>
      <w:pPr>
        <w:pStyle w:val="BookText"/>
        <w:rPr/>
      </w:pPr>
      <w:r>
        <w:rPr>
          <w:rFonts w:ascii="IRNazanin" w:hAnsi="IRNazanin" w:eastAsia="IRNazanin"/>
          <w:color w:val="111111"/>
          <w:sz w:val="28"/>
          <w:sz w:val="28"/>
          <w:szCs w:val="28"/>
          <w:rtl w:val="true"/>
          <w:lang w:bidi="fa-IR"/>
        </w:rPr>
        <w:t>رجل یرفع حجرا یقال له حجر الأشداء وهم یعجبون منه فقال صلی الله علیه وآله وسلم ما هذا قالوا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یرفع حجرا یقال له حجر الأشداء فقال أفلا أخبرکم بما هو أشد منه رجل</w:t>
      </w:r>
    </w:p>
    <w:p>
      <w:pPr>
        <w:pStyle w:val="BookText"/>
        <w:rPr/>
      </w:pPr>
      <w:r>
        <w:rPr>
          <w:rFonts w:ascii="IRNazanin" w:hAnsi="IRNazanin" w:eastAsia="IRNazanin"/>
          <w:color w:val="111111"/>
          <w:sz w:val="28"/>
          <w:sz w:val="28"/>
          <w:szCs w:val="28"/>
          <w:rtl w:val="true"/>
          <w:lang w:bidi="fa-IR"/>
        </w:rPr>
        <w:t xml:space="preserve">سبه رجل فحلم عنه فغلب نفسه وغلب شیطانه وغلب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البهائی فی الکشکول عن الشیخ شمس</w:t>
      </w:r>
    </w:p>
    <w:p>
      <w:pPr>
        <w:pStyle w:val="BookText"/>
        <w:rPr/>
      </w:pPr>
      <w:r>
        <w:rPr>
          <w:rFonts w:ascii="IRNazanin" w:hAnsi="IRNazanin" w:eastAsia="IRNazanin"/>
          <w:color w:val="111111"/>
          <w:sz w:val="28"/>
          <w:sz w:val="28"/>
          <w:szCs w:val="28"/>
          <w:rtl w:val="true"/>
          <w:lang w:bidi="fa-IR"/>
        </w:rPr>
        <w:t>الدین محمد بن مکی قال نقلت من خط الشیخ احمد الفراهانی عن عنوان البصری</w:t>
      </w:r>
    </w:p>
    <w:p>
      <w:pPr>
        <w:pStyle w:val="BookText"/>
        <w:rPr/>
      </w:pPr>
      <w:r>
        <w:rPr>
          <w:rFonts w:ascii="IRNazanin" w:hAnsi="IRNazanin" w:eastAsia="IRNazanin"/>
          <w:color w:val="111111"/>
          <w:sz w:val="28"/>
          <w:sz w:val="28"/>
          <w:szCs w:val="28"/>
          <w:rtl w:val="true"/>
          <w:lang w:bidi="fa-IR"/>
        </w:rPr>
        <w:t>عن أبی عبد الله علیه السلام فی حدیث قال قلت یا أبا عبد الله أوصنی قال أوصیک بتسعة</w:t>
      </w:r>
    </w:p>
    <w:p>
      <w:pPr>
        <w:pStyle w:val="BookText"/>
        <w:rPr/>
      </w:pPr>
      <w:r>
        <w:rPr>
          <w:rFonts w:ascii="IRNazanin" w:hAnsi="IRNazanin" w:eastAsia="IRNazanin"/>
          <w:color w:val="111111"/>
          <w:sz w:val="28"/>
          <w:sz w:val="28"/>
          <w:szCs w:val="28"/>
          <w:rtl w:val="true"/>
          <w:lang w:bidi="fa-IR"/>
        </w:rPr>
        <w:t>أشیاء فإنها وصیتی لمریدی الطریق إلی الله والله اسئل أن یوفقک لاستعماله ثلاثة</w:t>
      </w:r>
    </w:p>
    <w:p>
      <w:pPr>
        <w:pStyle w:val="BookText"/>
        <w:rPr/>
      </w:pPr>
      <w:r>
        <w:rPr>
          <w:rFonts w:ascii="IRNazanin" w:hAnsi="IRNazanin" w:eastAsia="IRNazanin"/>
          <w:color w:val="111111"/>
          <w:sz w:val="28"/>
          <w:sz w:val="28"/>
          <w:szCs w:val="28"/>
          <w:rtl w:val="true"/>
          <w:lang w:bidi="fa-IR"/>
        </w:rPr>
        <w:t>منها فی ریاضة النفس وثلاثة منها فی الحلم وثلاثة منها فی العلم فاحفظها وإیاک</w:t>
      </w:r>
    </w:p>
    <w:p>
      <w:pPr>
        <w:pStyle w:val="BookText"/>
        <w:rPr/>
      </w:pPr>
      <w:r>
        <w:rPr>
          <w:rFonts w:ascii="IRNazanin" w:hAnsi="IRNazanin" w:eastAsia="IRNazanin"/>
          <w:color w:val="111111"/>
          <w:sz w:val="28"/>
          <w:sz w:val="28"/>
          <w:szCs w:val="28"/>
          <w:rtl w:val="true"/>
          <w:lang w:bidi="fa-IR"/>
        </w:rPr>
        <w:t>والتهاون بها قال عنوان ففرغت قلبی له إلی أن قال قال علیه السلام واما اللواتی</w:t>
      </w:r>
    </w:p>
    <w:p>
      <w:pPr>
        <w:pStyle w:val="BookText"/>
        <w:rPr/>
      </w:pPr>
      <w:r>
        <w:rPr>
          <w:rFonts w:ascii="IRNazanin" w:hAnsi="IRNazanin" w:eastAsia="IRNazanin"/>
          <w:color w:val="111111"/>
          <w:sz w:val="28"/>
          <w:sz w:val="28"/>
          <w:szCs w:val="28"/>
          <w:rtl w:val="true"/>
          <w:lang w:bidi="fa-IR"/>
        </w:rPr>
        <w:t>فی الحلم فمن قال لک ان قلت واحدة سمعت عشرا فقلت ان قلت عشرا لم تسمع</w:t>
      </w:r>
    </w:p>
    <w:p>
      <w:pPr>
        <w:pStyle w:val="BookText"/>
        <w:rPr/>
      </w:pPr>
      <w:r>
        <w:rPr>
          <w:rFonts w:ascii="IRNazanin" w:hAnsi="IRNazanin" w:eastAsia="IRNazanin"/>
          <w:color w:val="111111"/>
          <w:sz w:val="28"/>
          <w:sz w:val="28"/>
          <w:szCs w:val="28"/>
          <w:rtl w:val="true"/>
          <w:lang w:bidi="fa-IR"/>
        </w:rPr>
        <w:t>واحدة ومن شتمک فقل ان کنت صادقا فیما نقول فاسئل الله أن یغفر لی وإن کنت</w:t>
      </w:r>
    </w:p>
    <w:p>
      <w:pPr>
        <w:pStyle w:val="BookText"/>
        <w:rPr/>
      </w:pPr>
      <w:r>
        <w:rPr>
          <w:rFonts w:ascii="IRNazanin" w:hAnsi="IRNazanin" w:eastAsia="IRNazanin"/>
          <w:color w:val="111111"/>
          <w:sz w:val="28"/>
          <w:sz w:val="28"/>
          <w:szCs w:val="28"/>
          <w:rtl w:val="true"/>
          <w:lang w:bidi="fa-IR"/>
        </w:rPr>
        <w:t>کاذبا فیما تقول فالله أسأل ان یغفر لک ومن وعدک بالخنا فعده بالنصیحة والدعاء</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إبراهیم بن هاشم عن الحسین بن</w:t>
      </w:r>
    </w:p>
    <w:p>
      <w:pPr>
        <w:pStyle w:val="BookText"/>
        <w:rPr/>
      </w:pPr>
      <w:r>
        <w:rPr>
          <w:rFonts w:ascii="IRNazanin" w:hAnsi="IRNazanin" w:eastAsia="IRNazanin"/>
          <w:color w:val="111111"/>
          <w:sz w:val="28"/>
          <w:sz w:val="28"/>
          <w:szCs w:val="28"/>
          <w:rtl w:val="true"/>
          <w:lang w:bidi="fa-IR"/>
        </w:rPr>
        <w:t xml:space="preserve">یزید النوفلی عن إسماعیل بن أبی زیاد السکونی فقیه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السکونی</w:t>
      </w:r>
    </w:p>
    <w:p>
      <w:pPr>
        <w:pStyle w:val="BookText"/>
        <w:rPr/>
      </w:pPr>
      <w:r>
        <w:rPr>
          <w:rFonts w:ascii="IRNazanin" w:hAnsi="IRNazanin" w:eastAsia="IRNazanin"/>
          <w:color w:val="111111"/>
          <w:sz w:val="28"/>
          <w:sz w:val="28"/>
          <w:szCs w:val="28"/>
          <w:rtl w:val="true"/>
          <w:lang w:bidi="fa-IR"/>
        </w:rPr>
        <w:t xml:space="preserve">عن جعفر بن محمد عن أبیه عن آبائه علیهم السلام قال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غریبتان فاحتملوهما کلمة حکمة من سفیه فاقبلوها وکلمة سفه من حکیم</w:t>
      </w:r>
    </w:p>
    <w:p>
      <w:pPr>
        <w:pStyle w:val="BookText"/>
        <w:rPr/>
      </w:pPr>
      <w:r>
        <w:rPr>
          <w:rFonts w:ascii="IRNazanin" w:hAnsi="IRNazanin" w:eastAsia="IRNazanin"/>
          <w:color w:val="111111"/>
          <w:sz w:val="28"/>
          <w:sz w:val="28"/>
          <w:szCs w:val="28"/>
          <w:rtl w:val="true"/>
          <w:lang w:bidi="fa-IR"/>
        </w:rPr>
        <w:t>فاغفروها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علی بن محبوب</w:t>
      </w:r>
    </w:p>
    <w:p>
      <w:pPr>
        <w:pStyle w:val="BookText"/>
        <w:rPr/>
      </w:pPr>
      <w:r>
        <w:rPr>
          <w:rFonts w:ascii="IRNazanin" w:hAnsi="IRNazanin" w:eastAsia="IRNazanin"/>
          <w:color w:val="111111"/>
          <w:sz w:val="28"/>
          <w:sz w:val="28"/>
          <w:szCs w:val="28"/>
          <w:rtl w:val="true"/>
          <w:lang w:bidi="fa-IR"/>
        </w:rPr>
        <w:t>عن أیوب بن نوح عن عباس بن عامر عن ربیع بن محمد المسلی عن أبی محمد</w:t>
      </w:r>
    </w:p>
    <w:p>
      <w:pPr>
        <w:pStyle w:val="BookText"/>
        <w:rPr/>
      </w:pPr>
      <w:r>
        <w:rPr>
          <w:rFonts w:ascii="IRNazanin" w:hAnsi="IRNazanin" w:eastAsia="IRNazanin"/>
          <w:color w:val="111111"/>
          <w:sz w:val="28"/>
          <w:sz w:val="28"/>
          <w:szCs w:val="28"/>
          <w:rtl w:val="true"/>
          <w:lang w:bidi="fa-IR"/>
        </w:rPr>
        <w:t>عن عمران عن سعید بن یسار عن أبی عبد الله علیه السلام قال إذا وقع بین رجلین منازعة</w:t>
      </w:r>
    </w:p>
    <w:p>
      <w:pPr>
        <w:pStyle w:val="BookText"/>
        <w:rPr/>
      </w:pPr>
      <w:r>
        <w:rPr>
          <w:rFonts w:ascii="IRNazanin" w:hAnsi="IRNazanin" w:eastAsia="IRNazanin"/>
          <w:color w:val="111111"/>
          <w:sz w:val="28"/>
          <w:sz w:val="28"/>
          <w:szCs w:val="28"/>
          <w:rtl w:val="true"/>
          <w:lang w:bidi="fa-IR"/>
        </w:rPr>
        <w:t>نزل ملکان فیقولان للسفیه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وقلت وأنت أهل لما قلت ستجزی بما</w:t>
      </w:r>
    </w:p>
    <w:p>
      <w:pPr>
        <w:pStyle w:val="BookText"/>
        <w:rPr/>
      </w:pPr>
      <w:r>
        <w:rPr>
          <w:rFonts w:ascii="IRNazanin" w:hAnsi="IRNazanin" w:eastAsia="IRNazanin"/>
          <w:color w:val="111111"/>
          <w:sz w:val="28"/>
          <w:sz w:val="28"/>
          <w:szCs w:val="28"/>
          <w:rtl w:val="true"/>
          <w:lang w:bidi="fa-IR"/>
        </w:rPr>
        <w:t>قلت ویقولان للحلیم منهما صبرت وحلمت سیغفر الله لک ان أتممت ذلک قال فان</w:t>
      </w:r>
    </w:p>
    <w:p>
      <w:pPr>
        <w:pStyle w:val="BookText"/>
        <w:rPr/>
      </w:pPr>
      <w:r>
        <w:rPr>
          <w:rFonts w:ascii="IRNazanin" w:hAnsi="IRNazanin" w:eastAsia="IRNazanin"/>
          <w:color w:val="111111"/>
          <w:sz w:val="28"/>
          <w:sz w:val="28"/>
          <w:szCs w:val="28"/>
          <w:rtl w:val="true"/>
          <w:lang w:bidi="fa-IR"/>
        </w:rPr>
        <w:t xml:space="preserve">رد الحلیم علیه ارتفع الملکان 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خط بعض</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عن رسول الله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وسلم أنه قال لا یکمل المؤمن فی أیمانه حتی تکون فیه ثلاث خصال</w:t>
      </w:r>
    </w:p>
    <w:p>
      <w:pPr>
        <w:pStyle w:val="BookText"/>
        <w:rPr/>
      </w:pPr>
      <w:r>
        <w:rPr>
          <w:rFonts w:ascii="IRNazanin" w:hAnsi="IRNazanin" w:eastAsia="IRNazanin"/>
          <w:color w:val="111111"/>
          <w:sz w:val="28"/>
          <w:sz w:val="28"/>
          <w:szCs w:val="28"/>
          <w:rtl w:val="true"/>
          <w:lang w:bidi="fa-IR"/>
        </w:rPr>
        <w:t>حلم یردعه عن الجهل وورع یحجزه عن المعاصی وکرم یحسن به صحبته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عنه صلی الله علیه وآله وسلم</w:t>
      </w:r>
    </w:p>
    <w:p>
      <w:pPr>
        <w:pStyle w:val="BookText"/>
        <w:rPr/>
      </w:pPr>
      <w:r>
        <w:rPr>
          <w:rFonts w:ascii="IRNazanin" w:hAnsi="IRNazanin" w:eastAsia="IRNazanin"/>
          <w:color w:val="111111"/>
          <w:sz w:val="28"/>
          <w:sz w:val="28"/>
          <w:szCs w:val="28"/>
          <w:rtl w:val="true"/>
          <w:lang w:bidi="fa-IR"/>
        </w:rPr>
        <w:t>قال من لم یکن فیه ثلاث لم یجد طعم الأیمان حلم یرد به جهل الجاهل وورع</w:t>
      </w:r>
    </w:p>
    <w:p>
      <w:pPr>
        <w:pStyle w:val="BookText"/>
        <w:rPr/>
      </w:pPr>
      <w:r>
        <w:rPr>
          <w:rFonts w:ascii="IRNazanin" w:hAnsi="IRNazanin" w:eastAsia="IRNazanin"/>
          <w:color w:val="111111"/>
          <w:sz w:val="28"/>
          <w:sz w:val="28"/>
          <w:szCs w:val="28"/>
          <w:rtl w:val="true"/>
          <w:lang w:bidi="fa-IR"/>
        </w:rPr>
        <w:t>یحجزه عن المحارم وخلق یداری به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 احتمل ممن هو أکبر منک وممن هو</w:t>
      </w:r>
    </w:p>
    <w:p>
      <w:pPr>
        <w:pStyle w:val="BookText"/>
        <w:rPr/>
      </w:pPr>
      <w:r>
        <w:rPr>
          <w:rFonts w:ascii="IRNazanin" w:hAnsi="IRNazanin" w:eastAsia="IRNazanin"/>
          <w:color w:val="111111"/>
          <w:sz w:val="28"/>
          <w:sz w:val="28"/>
          <w:szCs w:val="28"/>
          <w:rtl w:val="true"/>
          <w:lang w:bidi="fa-IR"/>
        </w:rPr>
        <w:t>أصغر منک وممن هو خیر منک وممن هو شر منک وممن هو فوقک وممن هو دونک</w:t>
      </w:r>
    </w:p>
    <w:p>
      <w:pPr>
        <w:pStyle w:val="BookText"/>
        <w:rPr/>
      </w:pPr>
      <w:r>
        <w:rPr>
          <w:rFonts w:ascii="IRNazanin" w:hAnsi="IRNazanin" w:eastAsia="IRNazanin"/>
          <w:color w:val="111111"/>
          <w:sz w:val="28"/>
          <w:sz w:val="28"/>
          <w:szCs w:val="28"/>
          <w:rtl w:val="true"/>
          <w:lang w:bidi="fa-IR"/>
        </w:rPr>
        <w:t>فان کنت کذلک باهی الله بک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بعض أصحابه رفعه قال قال أبو عبد الله علیه السلام کفی بالحلم ناصرا</w:t>
      </w:r>
    </w:p>
    <w:p>
      <w:pPr>
        <w:pStyle w:val="BookText"/>
        <w:rPr/>
      </w:pPr>
      <w:r>
        <w:rPr>
          <w:rFonts w:ascii="IRNazanin" w:hAnsi="IRNazanin" w:eastAsia="IRNazanin"/>
          <w:color w:val="111111"/>
          <w:sz w:val="28"/>
          <w:sz w:val="28"/>
          <w:szCs w:val="28"/>
          <w:rtl w:val="true"/>
          <w:lang w:bidi="fa-IR"/>
        </w:rPr>
        <w:t>وقال إذا لم تکن حلیما فتحلم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عوض</w:t>
      </w:r>
    </w:p>
    <w:p>
      <w:pPr>
        <w:pStyle w:val="BookText"/>
        <w:rPr/>
      </w:pPr>
      <w:r>
        <w:rPr>
          <w:rFonts w:ascii="IRNazanin" w:hAnsi="IRNazanin" w:eastAsia="IRNazanin"/>
          <w:color w:val="111111"/>
          <w:sz w:val="28"/>
          <w:sz w:val="28"/>
          <w:szCs w:val="28"/>
          <w:rtl w:val="true"/>
          <w:lang w:bidi="fa-IR"/>
        </w:rPr>
        <w:t xml:space="preserve">الحلیم من حلمه أن الناس أنصاره علی الجاهل 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w:t>
      </w:r>
    </w:p>
    <w:p>
      <w:pPr>
        <w:pStyle w:val="BookText"/>
        <w:rPr/>
      </w:pPr>
      <w:r>
        <w:rPr>
          <w:rFonts w:ascii="IRNazanin" w:hAnsi="IRNazanin" w:eastAsia="IRNazanin"/>
          <w:color w:val="111111"/>
          <w:sz w:val="28"/>
          <w:sz w:val="28"/>
          <w:szCs w:val="28"/>
          <w:rtl w:val="true"/>
          <w:lang w:bidi="fa-IR"/>
        </w:rPr>
        <w:t>فی کتاب الأخلاق قال أمیر المؤمنین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 إن الرجل لیدرک بالحلم درجة الصائم القائم وان الرجل لیکتب جبارا</w:t>
      </w:r>
    </w:p>
    <w:p>
      <w:pPr>
        <w:pStyle w:val="BookText"/>
        <w:rPr/>
      </w:pPr>
      <w:r>
        <w:rPr>
          <w:rFonts w:ascii="IRNazanin" w:hAnsi="IRNazanin" w:eastAsia="IRNazanin"/>
          <w:color w:val="111111"/>
          <w:sz w:val="28"/>
          <w:sz w:val="28"/>
          <w:szCs w:val="28"/>
          <w:rtl w:val="true"/>
          <w:lang w:bidi="fa-IR"/>
        </w:rPr>
        <w:t>وما یملک الا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الأخلاق قال صلی الله علیه وآله وسلم ان</w:t>
      </w:r>
    </w:p>
    <w:p>
      <w:pPr>
        <w:pStyle w:val="BookText"/>
        <w:rPr/>
      </w:pPr>
      <w:r>
        <w:rPr>
          <w:rFonts w:ascii="IRNazanin" w:hAnsi="IRNazanin" w:eastAsia="IRNazanin"/>
          <w:color w:val="111111"/>
          <w:sz w:val="28"/>
          <w:sz w:val="28"/>
          <w:szCs w:val="28"/>
          <w:rtl w:val="true"/>
          <w:lang w:bidi="fa-IR"/>
        </w:rPr>
        <w:t>المؤمن لیدرک بالحلم واللین درجة العابد المتهجد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أحمد بن محمد بن أبی نصر عن محمد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w:t>
      </w:r>
    </w:p>
    <w:p>
      <w:pPr>
        <w:pStyle w:val="BookText"/>
        <w:rPr/>
      </w:pPr>
      <w:r>
        <w:rPr>
          <w:rFonts w:ascii="IRNazanin" w:hAnsi="IRNazanin" w:eastAsia="IRNazanin"/>
          <w:color w:val="111111"/>
          <w:sz w:val="28"/>
          <w:sz w:val="28"/>
          <w:szCs w:val="28"/>
          <w:rtl w:val="true"/>
          <w:lang w:bidi="fa-IR"/>
        </w:rPr>
        <w:t>الرضا علیه السلام یقول لا یکون الرجل عابدا حتی یکون حلیما وان الرجل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إذا تعبد فی بنی إسرائیل لم یعد عابدا حتی یصمت قبل ذلک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لرجل من القمیین اتقوا الله وعلیکم بالصمت والصبر والحلم فإنه لا یکون</w:t>
      </w:r>
    </w:p>
    <w:p>
      <w:pPr>
        <w:pStyle w:val="BookText"/>
        <w:rPr/>
      </w:pPr>
      <w:r>
        <w:rPr>
          <w:rFonts w:ascii="IRNazanin" w:hAnsi="IRNazanin" w:eastAsia="IRNazanin"/>
          <w:color w:val="111111"/>
          <w:sz w:val="28"/>
          <w:sz w:val="28"/>
          <w:szCs w:val="28"/>
          <w:rtl w:val="true"/>
          <w:lang w:bidi="fa-IR"/>
        </w:rPr>
        <w:t>الرجل عابدا حتی یکون حلیما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ابن فضال عن ابن بکیر عن زرارة عن أبی جعفر علیه السلام قال کان علی بن</w:t>
      </w:r>
    </w:p>
    <w:p>
      <w:pPr>
        <w:pStyle w:val="BookText"/>
        <w:rPr/>
      </w:pPr>
      <w:r>
        <w:rPr>
          <w:rFonts w:ascii="IRNazanin" w:hAnsi="IRNazanin" w:eastAsia="IRNazanin"/>
          <w:color w:val="111111"/>
          <w:sz w:val="28"/>
          <w:sz w:val="28"/>
          <w:szCs w:val="28"/>
          <w:rtl w:val="true"/>
          <w:lang w:bidi="fa-IR"/>
        </w:rPr>
        <w:t>الحسین علیهما السلام یقول إنه لیعجبنی الرجل ان یدرکه حلمه عند غضبه مشکاة</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عن النبی صلی الله علیه وآله وسلم قال فی حدیث</w:t>
      </w:r>
    </w:p>
    <w:p>
      <w:pPr>
        <w:pStyle w:val="BookText"/>
        <w:rPr/>
      </w:pPr>
      <w:r>
        <w:rPr>
          <w:rFonts w:ascii="Amiri" w:hAnsi="Amiri" w:eastAsia="Amiri" w:cs="Amiri"/>
          <w:color w:val="111111"/>
          <w:sz w:val="28"/>
          <w:sz w:val="28"/>
          <w:szCs w:val="28"/>
          <w:rtl w:val="true"/>
          <w:lang w:bidi="ar-SA"/>
        </w:rPr>
        <w:t>ومرارة الحلم أعذب من مرارة الانتقام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لعلی علیه السلام</w:t>
      </w:r>
    </w:p>
    <w:p>
      <w:pPr>
        <w:pStyle w:val="BookText"/>
        <w:rPr/>
      </w:pPr>
      <w:r>
        <w:rPr>
          <w:rFonts w:ascii="IRNazanin" w:hAnsi="IRNazanin" w:eastAsia="IRNazanin"/>
          <w:color w:val="111111"/>
          <w:sz w:val="28"/>
          <w:sz w:val="28"/>
          <w:szCs w:val="28"/>
          <w:rtl w:val="true"/>
          <w:lang w:bidi="fa-IR"/>
        </w:rPr>
        <w:t>یا علی ألا أخبرکم بأشبهکم بی خلقا قال بلی یا رسول الله قال أحسنکم خلقا و</w:t>
      </w:r>
    </w:p>
    <w:p>
      <w:pPr>
        <w:pStyle w:val="BookText"/>
        <w:rPr/>
      </w:pPr>
      <w:r>
        <w:rPr>
          <w:rFonts w:ascii="IRNazanin" w:hAnsi="IRNazanin" w:eastAsia="IRNazanin"/>
          <w:color w:val="111111"/>
          <w:sz w:val="28"/>
          <w:sz w:val="28"/>
          <w:szCs w:val="28"/>
          <w:rtl w:val="true"/>
          <w:lang w:bidi="fa-IR"/>
        </w:rPr>
        <w:t>أعظمکم حلما وأبرکم بقرابته وأشدکم من نفسه انصافا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w:t>
      </w:r>
    </w:p>
    <w:p>
      <w:pPr>
        <w:pStyle w:val="BookText"/>
        <w:rPr/>
      </w:pPr>
      <w:r>
        <w:rPr>
          <w:rFonts w:ascii="IRNazanin" w:hAnsi="IRNazanin" w:eastAsia="IRNazanin"/>
          <w:color w:val="111111"/>
          <w:sz w:val="28"/>
          <w:sz w:val="28"/>
          <w:szCs w:val="28"/>
          <w:rtl w:val="true"/>
          <w:lang w:bidi="fa-IR"/>
        </w:rPr>
        <w:t>عبد الله بن أحمد بن أبی عبد الله البرقی قال حدثنی أبی عن جده أحمد بن أبی عبد الله</w:t>
      </w:r>
    </w:p>
    <w:p>
      <w:pPr>
        <w:pStyle w:val="BookText"/>
        <w:rPr/>
      </w:pPr>
      <w:r>
        <w:rPr>
          <w:rFonts w:ascii="IRNazanin" w:hAnsi="IRNazanin" w:eastAsia="IRNazanin"/>
          <w:color w:val="111111"/>
          <w:sz w:val="28"/>
          <w:sz w:val="28"/>
          <w:szCs w:val="28"/>
          <w:rtl w:val="true"/>
          <w:lang w:bidi="fa-IR"/>
        </w:rPr>
        <w:t xml:space="preserve">البرقی قال حدثنی جعفر بن عبد الله النما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الجابر بن محمد عن</w:t>
      </w:r>
    </w:p>
    <w:p>
      <w:pPr>
        <w:pStyle w:val="BookText"/>
        <w:rPr/>
      </w:pPr>
      <w:r>
        <w:rPr>
          <w:rFonts w:ascii="IRNazanin" w:hAnsi="IRNazanin" w:eastAsia="IRNazanin"/>
          <w:color w:val="111111"/>
          <w:sz w:val="28"/>
          <w:sz w:val="28"/>
          <w:szCs w:val="28"/>
          <w:rtl w:val="true"/>
          <w:lang w:bidi="fa-IR"/>
        </w:rPr>
        <w:t>داود الشعیری عن الربیع صاحب المنصور قال بعث منصور إلی الصادق جعفر بن</w:t>
      </w:r>
    </w:p>
    <w:p>
      <w:pPr>
        <w:pStyle w:val="BookText"/>
        <w:rPr/>
      </w:pPr>
      <w:r>
        <w:rPr>
          <w:rFonts w:ascii="IRNazanin" w:hAnsi="IRNazanin" w:eastAsia="IRNazanin"/>
          <w:color w:val="111111"/>
          <w:sz w:val="28"/>
          <w:sz w:val="28"/>
          <w:szCs w:val="28"/>
          <w:rtl w:val="true"/>
          <w:lang w:bidi="fa-IR"/>
        </w:rPr>
        <w:t>محمد علیهما السلام یستقدمه بشئ بلغه عنه فلما وافی بابه خرج الیه الحاجب</w:t>
      </w:r>
    </w:p>
    <w:p>
      <w:pPr>
        <w:pStyle w:val="BookText"/>
        <w:rPr/>
      </w:pPr>
      <w:r>
        <w:rPr>
          <w:rFonts w:ascii="IRNazanin" w:hAnsi="IRNazanin" w:eastAsia="IRNazanin"/>
          <w:color w:val="111111"/>
          <w:sz w:val="28"/>
          <w:sz w:val="28"/>
          <w:szCs w:val="28"/>
          <w:rtl w:val="true"/>
          <w:lang w:bidi="fa-IR"/>
        </w:rPr>
        <w:t>فقال أعیذک بالله من سطوة هذا الجبار فانی رأیت حقده علیک شدیدا فقال الصادق</w:t>
      </w:r>
    </w:p>
    <w:p>
      <w:pPr>
        <w:pStyle w:val="BookText"/>
        <w:rPr/>
      </w:pPr>
      <w:r>
        <w:rPr>
          <w:rFonts w:ascii="IRNazanin" w:hAnsi="IRNazanin" w:eastAsia="IRNazanin"/>
          <w:color w:val="111111"/>
          <w:sz w:val="28"/>
          <w:sz w:val="28"/>
          <w:szCs w:val="28"/>
          <w:rtl w:val="true"/>
          <w:lang w:bidi="fa-IR"/>
        </w:rPr>
        <w:t xml:space="preserve">علیه السلام علی من الله جنة واقیة تعیننی علیه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w:t>
      </w:r>
    </w:p>
    <w:p>
      <w:pPr>
        <w:pStyle w:val="BookText"/>
        <w:rPr/>
      </w:pPr>
      <w:r>
        <w:rPr>
          <w:rFonts w:ascii="IRNazanin" w:hAnsi="IRNazanin" w:eastAsia="IRNazanin"/>
          <w:color w:val="111111"/>
          <w:sz w:val="28"/>
          <w:sz w:val="28"/>
          <w:szCs w:val="28"/>
          <w:rtl w:val="true"/>
          <w:lang w:bidi="fa-IR"/>
        </w:rPr>
        <w:t>بحدیث اتعظ به ویکون لی زاجر صدق عن الموبقات فقال الصادق علیه السلام علیک</w:t>
      </w:r>
    </w:p>
    <w:p>
      <w:pPr>
        <w:pStyle w:val="BookText"/>
        <w:rPr/>
      </w:pPr>
      <w:r>
        <w:rPr>
          <w:rFonts w:ascii="IRNazanin" w:hAnsi="IRNazanin" w:eastAsia="IRNazanin"/>
          <w:color w:val="111111"/>
          <w:sz w:val="28"/>
          <w:sz w:val="28"/>
          <w:szCs w:val="28"/>
          <w:rtl w:val="true"/>
          <w:lang w:bidi="fa-IR"/>
        </w:rPr>
        <w:t>بالحلم فإنه رکن العلم واملک نفسک عند أسباب القدرة فإنک ان تفعل ما تقدر</w:t>
      </w:r>
    </w:p>
    <w:p>
      <w:pPr>
        <w:pStyle w:val="BookText"/>
        <w:rPr/>
      </w:pPr>
      <w:r>
        <w:rPr>
          <w:rFonts w:ascii="IRNazanin" w:hAnsi="IRNazanin" w:eastAsia="IRNazanin"/>
          <w:color w:val="111111"/>
          <w:sz w:val="28"/>
          <w:sz w:val="28"/>
          <w:szCs w:val="28"/>
          <w:rtl w:val="true"/>
          <w:lang w:bidi="fa-IR"/>
        </w:rPr>
        <w:t>علیه کنت کمن شفی غیظا أو تداوی حقدا أو یحب ان یذکر بالصولة واعلم بأنک</w:t>
      </w:r>
    </w:p>
    <w:p>
      <w:pPr>
        <w:pStyle w:val="BookText"/>
        <w:rPr/>
      </w:pPr>
      <w:r>
        <w:rPr>
          <w:rFonts w:ascii="IRNazanin" w:hAnsi="IRNazanin" w:eastAsia="IRNazanin"/>
          <w:color w:val="111111"/>
          <w:sz w:val="28"/>
          <w:sz w:val="28"/>
          <w:szCs w:val="28"/>
          <w:rtl w:val="true"/>
          <w:lang w:bidi="fa-IR"/>
        </w:rPr>
        <w:t>ان عاقبت مستحقا لم تکن غایة ما توصف به الا العدل ولا أعرف حالا أفضل 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العدل والحال التی توجب الشکر أفضل من الحال التی توجب الصبر فقال المنصور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وعظت فأحسنت وقلت فأوجزت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w:t>
      </w:r>
    </w:p>
    <w:p>
      <w:pPr>
        <w:pStyle w:val="BookText"/>
        <w:rPr/>
      </w:pPr>
      <w:r>
        <w:rPr>
          <w:rFonts w:ascii="IRNazanin" w:hAnsi="IRNazanin" w:eastAsia="IRNazanin"/>
          <w:color w:val="111111"/>
          <w:sz w:val="28"/>
          <w:sz w:val="28"/>
          <w:szCs w:val="28"/>
          <w:rtl w:val="true"/>
          <w:lang w:bidi="fa-IR"/>
        </w:rPr>
        <w:t>قال حدثنا محمد بن الحسن الصفار قال حدثنی إبراهیم بن هاشم قال حدثنی</w:t>
      </w:r>
    </w:p>
    <w:p>
      <w:pPr>
        <w:pStyle w:val="BookText"/>
        <w:rPr/>
      </w:pPr>
      <w:r>
        <w:rPr>
          <w:rFonts w:ascii="IRNazanin" w:hAnsi="IRNazanin" w:eastAsia="IRNazanin"/>
          <w:color w:val="111111"/>
          <w:sz w:val="28"/>
          <w:sz w:val="28"/>
          <w:szCs w:val="28"/>
          <w:rtl w:val="true"/>
          <w:lang w:bidi="fa-IR"/>
        </w:rPr>
        <w:t>الحسن بن أبی الحسین الفارسی عن سلیمان بن جعفر الجعفری عن أبیه عن جعفر بن</w:t>
      </w:r>
    </w:p>
    <w:p>
      <w:pPr>
        <w:pStyle w:val="BookText"/>
        <w:rPr/>
      </w:pPr>
      <w:r>
        <w:rPr>
          <w:rFonts w:ascii="IRNazanin" w:hAnsi="IRNazanin" w:eastAsia="IRNazanin"/>
          <w:color w:val="111111"/>
          <w:sz w:val="28"/>
          <w:sz w:val="28"/>
          <w:szCs w:val="28"/>
          <w:rtl w:val="true"/>
          <w:lang w:bidi="fa-IR"/>
        </w:rPr>
        <w:t>محمد عن أبیه عن جده عن أبیه عن علی علیهم السلام قال قال رسول الله صلی الله علیه وآله وسلم ما جمع</w:t>
      </w:r>
    </w:p>
    <w:p>
      <w:pPr>
        <w:pStyle w:val="BookText"/>
        <w:rPr/>
      </w:pPr>
      <w:r>
        <w:rPr>
          <w:rFonts w:ascii="IRNazanin" w:hAnsi="IRNazanin" w:eastAsia="IRNazanin"/>
          <w:color w:val="111111"/>
          <w:sz w:val="28"/>
          <w:sz w:val="28"/>
          <w:szCs w:val="28"/>
          <w:rtl w:val="true"/>
          <w:lang w:bidi="fa-IR"/>
        </w:rPr>
        <w:t xml:space="preserve">شئ إلی شئ أفضل من حلم إلی علم الخصال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سلیمان بن أحمد</w:t>
      </w:r>
    </w:p>
    <w:p>
      <w:pPr>
        <w:pStyle w:val="BookText"/>
        <w:rPr/>
      </w:pPr>
      <w:r>
        <w:rPr>
          <w:rFonts w:ascii="IRNazanin" w:hAnsi="IRNazanin" w:eastAsia="IRNazanin"/>
          <w:color w:val="111111"/>
          <w:sz w:val="28"/>
          <w:sz w:val="28"/>
          <w:szCs w:val="28"/>
          <w:rtl w:val="true"/>
          <w:lang w:bidi="fa-IR"/>
        </w:rPr>
        <w:t>بن أیوب اللخمی قال حدثنا عبد الوهاب بن خراجة قال حدثنا أبو کریب قال</w:t>
      </w:r>
    </w:p>
    <w:p>
      <w:pPr>
        <w:pStyle w:val="BookText"/>
        <w:rPr/>
      </w:pPr>
      <w:r>
        <w:rPr>
          <w:rFonts w:ascii="IRNazanin" w:hAnsi="IRNazanin" w:eastAsia="IRNazanin"/>
          <w:color w:val="111111"/>
          <w:sz w:val="28"/>
          <w:sz w:val="28"/>
          <w:szCs w:val="28"/>
          <w:rtl w:val="true"/>
          <w:lang w:bidi="fa-IR"/>
        </w:rPr>
        <w:t>حدثنا علی بن حفص العبسی قال حدثنا الحسن بن الحسین العلوی عن أبیه</w:t>
      </w:r>
    </w:p>
    <w:p>
      <w:pPr>
        <w:pStyle w:val="BookText"/>
        <w:rPr/>
      </w:pPr>
      <w:r>
        <w:rPr>
          <w:rFonts w:ascii="IRNazanin" w:hAnsi="IRNazanin" w:eastAsia="IRNazanin"/>
          <w:color w:val="111111"/>
          <w:sz w:val="28"/>
          <w:sz w:val="28"/>
          <w:szCs w:val="28"/>
          <w:rtl w:val="true"/>
          <w:lang w:bidi="fa-IR"/>
        </w:rPr>
        <w:t>الحسین بن زید عن جعفر بن محمد عن أبیه محمد بن علی عن أبیه علی بن</w:t>
      </w:r>
    </w:p>
    <w:p>
      <w:pPr>
        <w:pStyle w:val="BookText"/>
        <w:rPr/>
      </w:pPr>
      <w:r>
        <w:rPr>
          <w:rFonts w:ascii="IRNazanin" w:hAnsi="IRNazanin" w:eastAsia="IRNazanin"/>
          <w:color w:val="111111"/>
          <w:sz w:val="28"/>
          <w:sz w:val="28"/>
          <w:szCs w:val="28"/>
          <w:rtl w:val="true"/>
          <w:lang w:bidi="fa-IR"/>
        </w:rPr>
        <w:t>الحسین عن الحسین بن علی عن علی بن أبی طالب علیهم السلام قال قال رسول الله صلی الله علیه وآله وسلم والذی</w:t>
      </w:r>
    </w:p>
    <w:p>
      <w:pPr>
        <w:pStyle w:val="BookText"/>
        <w:rPr/>
      </w:pPr>
      <w:r>
        <w:rPr>
          <w:rFonts w:ascii="IRNazanin" w:hAnsi="IRNazanin" w:eastAsia="IRNazanin"/>
          <w:color w:val="111111"/>
          <w:sz w:val="28"/>
          <w:sz w:val="28"/>
          <w:szCs w:val="28"/>
          <w:rtl w:val="true"/>
          <w:lang w:bidi="fa-IR"/>
        </w:rPr>
        <w:t>نفسی بیده ما جمع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الأخلاق وعن أبی</w:t>
      </w:r>
    </w:p>
    <w:p>
      <w:pPr>
        <w:pStyle w:val="BookText"/>
        <w:rPr/>
      </w:pPr>
      <w:r>
        <w:rPr>
          <w:rFonts w:ascii="IRNazanin" w:hAnsi="IRNazanin" w:eastAsia="IRNazanin"/>
          <w:color w:val="111111"/>
          <w:sz w:val="28"/>
          <w:sz w:val="28"/>
          <w:szCs w:val="28"/>
          <w:rtl w:val="true"/>
          <w:lang w:bidi="fa-IR"/>
        </w:rPr>
        <w:t>محمد الحسن بن علی علیهما السلام أنه قال فی خطبته اعلموا ان الحلم زینة والوقار مروة</w:t>
      </w:r>
    </w:p>
    <w:p>
      <w:pPr>
        <w:pStyle w:val="BookText"/>
        <w:rPr/>
      </w:pPr>
      <w:r>
        <w:rPr>
          <w:rFonts w:ascii="Amiri" w:hAnsi="Amiri" w:eastAsia="Amiri" w:cs="Amiri"/>
          <w:color w:val="111111"/>
          <w:sz w:val="28"/>
          <w:sz w:val="28"/>
          <w:szCs w:val="28"/>
          <w:rtl w:val="true"/>
          <w:lang w:bidi="ar-SA"/>
        </w:rPr>
        <w:t xml:space="preserve">والصلة نعمة الخبر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عبد الله الحجال عن حفص بن أبی عائشة قال بعث أبو عبد الله علیه السلام</w:t>
      </w:r>
    </w:p>
    <w:p>
      <w:pPr>
        <w:pStyle w:val="BookText"/>
        <w:rPr/>
      </w:pPr>
      <w:r>
        <w:rPr>
          <w:rFonts w:ascii="IRNazanin" w:hAnsi="IRNazanin" w:eastAsia="IRNazanin"/>
          <w:color w:val="111111"/>
          <w:sz w:val="28"/>
          <w:sz w:val="28"/>
          <w:szCs w:val="28"/>
          <w:rtl w:val="true"/>
          <w:lang w:bidi="fa-IR"/>
        </w:rPr>
        <w:t>غلاما فی حاجة فأبطأ فخرج أبو عبد الله علیه السلام علی اثره لما أبطأ فوجده</w:t>
      </w:r>
    </w:p>
    <w:p>
      <w:pPr>
        <w:pStyle w:val="BookText"/>
        <w:rPr/>
      </w:pPr>
      <w:r>
        <w:rPr>
          <w:rFonts w:ascii="IRNazanin" w:hAnsi="IRNazanin" w:eastAsia="IRNazanin"/>
          <w:color w:val="111111"/>
          <w:sz w:val="28"/>
          <w:sz w:val="28"/>
          <w:szCs w:val="28"/>
          <w:rtl w:val="true"/>
          <w:lang w:bidi="fa-IR"/>
        </w:rPr>
        <w:t>نائما فجلس عند رأسه یروحه حتی انتبه فلما تنبه قال له أبو عبد الله علیه السلام</w:t>
      </w:r>
    </w:p>
    <w:p>
      <w:pPr>
        <w:pStyle w:val="BookText"/>
        <w:rPr/>
      </w:pPr>
      <w:r>
        <w:rPr>
          <w:rFonts w:ascii="IRNazanin" w:hAnsi="IRNazanin" w:eastAsia="IRNazanin"/>
          <w:color w:val="111111"/>
          <w:sz w:val="28"/>
          <w:sz w:val="28"/>
          <w:szCs w:val="28"/>
          <w:rtl w:val="true"/>
          <w:lang w:bidi="fa-IR"/>
        </w:rPr>
        <w:t>یا فلان والله ما ذلک لک تنام اللیل والنهار لک اللیل ولنا منک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w:t>
      </w:r>
    </w:p>
    <w:p>
      <w:pPr>
        <w:pStyle w:val="BookText"/>
        <w:rPr/>
      </w:pPr>
      <w:r>
        <w:rPr>
          <w:rFonts w:ascii="IRNazanin" w:hAnsi="IRNazanin" w:eastAsia="IRNazanin"/>
          <w:color w:val="111111"/>
          <w:sz w:val="28"/>
          <w:sz w:val="28"/>
          <w:szCs w:val="28"/>
          <w:rtl w:val="true"/>
          <w:lang w:bidi="fa-IR"/>
        </w:rPr>
        <w:t>حلیما فتحلم فإنه قال من تشبه بقوم الا أوشک ان یکون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قال أمیر المؤمنین</w:t>
      </w:r>
    </w:p>
    <w:p>
      <w:pPr>
        <w:pStyle w:val="BookText"/>
        <w:rPr/>
      </w:pPr>
      <w:r>
        <w:rPr>
          <w:rFonts w:ascii="IRNazanin" w:hAnsi="IRNazanin" w:eastAsia="IRNazanin"/>
          <w:color w:val="111111"/>
          <w:sz w:val="28"/>
          <w:sz w:val="28"/>
          <w:szCs w:val="28"/>
          <w:rtl w:val="true"/>
          <w:lang w:bidi="fa-IR"/>
        </w:rPr>
        <w:t>للحسین علیهما السلام یا بنی ما الحلم قال کظم الغیظ وملک النفس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الغلابی قال سئلت</w:t>
      </w:r>
    </w:p>
    <w:p>
      <w:pPr>
        <w:pStyle w:val="BookText"/>
        <w:rPr/>
      </w:pPr>
      <w:r>
        <w:rPr>
          <w:rFonts w:ascii="IRNazanin" w:hAnsi="IRNazanin" w:eastAsia="IRNazanin"/>
          <w:color w:val="111111"/>
          <w:sz w:val="28"/>
          <w:sz w:val="28"/>
          <w:szCs w:val="28"/>
          <w:rtl w:val="true"/>
          <w:lang w:bidi="fa-IR"/>
        </w:rPr>
        <w:t>عن أبی الحسن علی بن محمد علیهما السلام عن الحلم فقال هو ان تملک نفسک وتکظم غیظک</w:t>
      </w:r>
    </w:p>
    <w:p>
      <w:pPr>
        <w:pStyle w:val="BookText"/>
        <w:rPr/>
      </w:pPr>
      <w:r>
        <w:rPr>
          <w:rFonts w:ascii="IRNazanin" w:hAnsi="IRNazanin" w:eastAsia="IRNazanin"/>
          <w:color w:val="111111"/>
          <w:sz w:val="28"/>
          <w:sz w:val="28"/>
          <w:szCs w:val="28"/>
          <w:rtl w:val="true"/>
          <w:lang w:bidi="fa-IR"/>
        </w:rPr>
        <w:t>ولا یکون ذلک الا مع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ابن محبوب عن معاویة بن وهب عن معاذ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وسلم الرفق یمن والخرق شؤم 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فی کتاب الزهد عن بعض أصحابنا عن جابر بن سدیر عن معاذ بن مسلم قال دخلت</w:t>
      </w:r>
    </w:p>
    <w:p>
      <w:pPr>
        <w:pStyle w:val="BookText"/>
        <w:rPr/>
      </w:pPr>
      <w:r>
        <w:rPr>
          <w:rFonts w:ascii="IRNazanin" w:hAnsi="IRNazanin" w:eastAsia="IRNazanin"/>
          <w:color w:val="111111"/>
          <w:sz w:val="28"/>
          <w:sz w:val="28"/>
          <w:szCs w:val="28"/>
          <w:rtl w:val="true"/>
          <w:lang w:bidi="fa-IR"/>
        </w:rPr>
        <w:t xml:space="preserve">علی أبی عبد الله علیه السلام وذکر مثله 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w:t>
      </w:r>
    </w:p>
    <w:p>
      <w:pPr>
        <w:pStyle w:val="BookText"/>
        <w:rPr/>
      </w:pPr>
      <w:r>
        <w:rPr>
          <w:rFonts w:ascii="IRNazanin" w:hAnsi="IRNazanin" w:eastAsia="IRNazanin"/>
          <w:color w:val="111111"/>
          <w:sz w:val="28"/>
          <w:sz w:val="28"/>
          <w:szCs w:val="28"/>
          <w:rtl w:val="true"/>
          <w:lang w:bidi="fa-IR"/>
        </w:rPr>
        <w:t>والتبصرة لعلی بن بابویه عن سهل بن أحمد عن محمد بن محمد الأشعث عن موسی</w:t>
      </w:r>
    </w:p>
    <w:p>
      <w:pPr>
        <w:pStyle w:val="BookText"/>
        <w:rPr/>
      </w:pPr>
      <w:r>
        <w:rPr>
          <w:rFonts w:ascii="IRNazanin" w:hAnsi="IRNazanin" w:eastAsia="IRNazanin"/>
          <w:color w:val="111111"/>
          <w:sz w:val="28"/>
          <w:sz w:val="28"/>
          <w:szCs w:val="28"/>
          <w:rtl w:val="true"/>
          <w:lang w:bidi="fa-IR"/>
        </w:rPr>
        <w:t>بن إسماعیل بن موسی بن جعفر عن أبیه عن آبائه علیهم السلام عن رسول الله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الأمام موسی بن جعفر علیهما السلام</w:t>
      </w:r>
    </w:p>
    <w:p>
      <w:pPr>
        <w:pStyle w:val="BookText"/>
        <w:rPr/>
      </w:pPr>
      <w:r>
        <w:rPr>
          <w:rFonts w:ascii="IRNazanin" w:hAnsi="IRNazanin" w:eastAsia="IRNazanin"/>
          <w:color w:val="111111"/>
          <w:sz w:val="28"/>
          <w:sz w:val="28"/>
          <w:szCs w:val="28"/>
          <w:rtl w:val="true"/>
          <w:lang w:bidi="fa-IR"/>
        </w:rPr>
        <w:t>لهشام یا هشام علیک بالرفق فان الرفق یمن والخرق شؤم ان الرفق والبر</w:t>
      </w:r>
    </w:p>
    <w:p>
      <w:pPr>
        <w:pStyle w:val="BookText"/>
        <w:rPr/>
      </w:pPr>
      <w:r>
        <w:rPr>
          <w:rFonts w:ascii="IRNazanin" w:hAnsi="IRNazanin" w:eastAsia="IRNazanin"/>
          <w:color w:val="111111"/>
          <w:sz w:val="28"/>
          <w:sz w:val="28"/>
          <w:szCs w:val="28"/>
          <w:rtl w:val="true"/>
          <w:lang w:bidi="fa-IR"/>
        </w:rPr>
        <w:t>وحسن الخلق یعمر الدیار ویزید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حسان عن موسی بن بکر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p>
    <w:p>
      <w:pPr>
        <w:pStyle w:val="BookText"/>
        <w:rPr/>
      </w:pPr>
      <w:r>
        <w:rPr>
          <w:rFonts w:ascii="IRNazanin" w:hAnsi="IRNazanin" w:eastAsia="IRNazanin"/>
          <w:color w:val="111111"/>
          <w:sz w:val="28"/>
          <w:sz w:val="28"/>
          <w:szCs w:val="28"/>
          <w:rtl w:val="true"/>
          <w:lang w:bidi="fa-IR"/>
        </w:rPr>
        <w:t xml:space="preserve">نصف العیش 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موسی بن بکر قال سمعت أبا الحسن</w:t>
      </w:r>
    </w:p>
    <w:p>
      <w:pPr>
        <w:pStyle w:val="BookText"/>
        <w:rPr/>
      </w:pPr>
      <w:r>
        <w:rPr>
          <w:rFonts w:ascii="IRNazanin" w:hAnsi="IRNazanin" w:eastAsia="IRNazanin"/>
          <w:color w:val="111111"/>
          <w:sz w:val="28"/>
          <w:sz w:val="28"/>
          <w:szCs w:val="28"/>
          <w:rtl w:val="true"/>
          <w:lang w:bidi="fa-IR"/>
        </w:rPr>
        <w:t>موسی علیه السلام یقول الرفق نصف العیش وما عال امرؤ فی اقتصاده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التودد إلی الناس نصف العقل والرفق نصف العیش وما عال امرء</w:t>
      </w:r>
    </w:p>
    <w:p>
      <w:pPr>
        <w:pStyle w:val="BookText"/>
        <w:rPr/>
      </w:pPr>
      <w:r>
        <w:rPr>
          <w:rFonts w:ascii="IRNazanin" w:hAnsi="IRNazanin" w:eastAsia="IRNazanin"/>
          <w:color w:val="111111"/>
          <w:sz w:val="28"/>
          <w:sz w:val="28"/>
          <w:szCs w:val="28"/>
          <w:rtl w:val="true"/>
          <w:lang w:bidi="fa-IR"/>
        </w:rPr>
        <w:t xml:space="preserve">فی اقتصاد آخر السرائر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موسی بن بکر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عبد الله بن المغیرة عن</w:t>
      </w:r>
    </w:p>
    <w:p>
      <w:pPr>
        <w:pStyle w:val="BookText"/>
        <w:rPr/>
      </w:pPr>
      <w:r>
        <w:rPr>
          <w:rFonts w:ascii="IRNazanin" w:hAnsi="IRNazanin" w:eastAsia="IRNazanin"/>
          <w:color w:val="111111"/>
          <w:sz w:val="28"/>
          <w:sz w:val="28"/>
          <w:szCs w:val="28"/>
          <w:rtl w:val="true"/>
          <w:lang w:bidi="fa-IR"/>
        </w:rPr>
        <w:t>عمرو بن أبی المقدام رفعه إلی النبی صلی الله علیه وآله وسلم قال إن فی الرفق الزیادة والبرکة</w:t>
      </w:r>
    </w:p>
    <w:p>
      <w:pPr>
        <w:pStyle w:val="BookText"/>
        <w:rPr/>
      </w:pPr>
      <w:r>
        <w:rPr>
          <w:rFonts w:ascii="IRNazanin" w:hAnsi="IRNazanin" w:eastAsia="IRNazanin"/>
          <w:color w:val="111111"/>
          <w:sz w:val="28"/>
          <w:sz w:val="28"/>
          <w:szCs w:val="28"/>
          <w:rtl w:val="true"/>
          <w:lang w:bidi="fa-IR"/>
        </w:rPr>
        <w:t>ومن یحرم الرفق یحرم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محمد الثقفی عن علی بن المعلی عن إسماعیل بن یسار عن أحمد</w:t>
      </w:r>
    </w:p>
    <w:p>
      <w:pPr>
        <w:pStyle w:val="BookText"/>
        <w:rPr/>
      </w:pPr>
      <w:r>
        <w:rPr>
          <w:rFonts w:ascii="IRNazanin" w:hAnsi="IRNazanin" w:eastAsia="IRNazanin"/>
          <w:color w:val="111111"/>
          <w:sz w:val="28"/>
          <w:sz w:val="28"/>
          <w:szCs w:val="28"/>
          <w:rtl w:val="true"/>
          <w:lang w:bidi="fa-IR"/>
        </w:rPr>
        <w:t>بن زیاد بن أرقم الکوفی عن رجل عن أبی عبد الله علیه السلام قال أیما أهل البیت</w:t>
      </w:r>
    </w:p>
    <w:p>
      <w:pPr>
        <w:pStyle w:val="BookText"/>
        <w:rPr/>
      </w:pPr>
      <w:r>
        <w:rPr>
          <w:rFonts w:ascii="IRNazanin" w:hAnsi="IRNazanin" w:eastAsia="IRNazanin"/>
          <w:color w:val="111111"/>
          <w:sz w:val="28"/>
          <w:sz w:val="28"/>
          <w:szCs w:val="28"/>
          <w:rtl w:val="true"/>
          <w:lang w:bidi="fa-IR"/>
        </w:rPr>
        <w:t>أعطوا حظهم من الرفق فقد وسع الله علیهم فی الرزق والرفق فی تقدیر المعیشة</w:t>
      </w:r>
    </w:p>
    <w:p>
      <w:pPr>
        <w:pStyle w:val="BookText"/>
        <w:rPr/>
      </w:pPr>
      <w:r>
        <w:rPr>
          <w:rFonts w:ascii="IRNazanin" w:hAnsi="IRNazanin" w:eastAsia="IRNazanin"/>
          <w:color w:val="111111"/>
          <w:sz w:val="28"/>
          <w:sz w:val="28"/>
          <w:szCs w:val="28"/>
          <w:rtl w:val="true"/>
          <w:lang w:bidi="fa-IR"/>
        </w:rPr>
        <w:t>خیر من السعة فی المال والرفق لا یعجز عنه شئ والتبذیر لا یبقی معه شئ ان</w:t>
      </w:r>
    </w:p>
    <w:p>
      <w:pPr>
        <w:pStyle w:val="BookText"/>
        <w:rPr/>
      </w:pPr>
      <w:r>
        <w:rPr>
          <w:rFonts w:ascii="IRNazanin" w:hAnsi="IRNazanin" w:eastAsia="IRNazanin"/>
          <w:color w:val="111111"/>
          <w:sz w:val="28"/>
          <w:sz w:val="28"/>
          <w:szCs w:val="28"/>
          <w:rtl w:val="true"/>
          <w:lang w:bidi="fa-IR"/>
        </w:rPr>
        <w:t>الله عز وجل رفیق یحب الرفق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عبد الله بن المغیرة عمن</w:t>
      </w:r>
    </w:p>
    <w:p>
      <w:pPr>
        <w:pStyle w:val="BookText"/>
        <w:rPr/>
      </w:pPr>
      <w:r>
        <w:rPr>
          <w:rFonts w:ascii="IRNazanin" w:hAnsi="IRNazanin" w:eastAsia="IRNazanin"/>
          <w:color w:val="111111"/>
          <w:sz w:val="28"/>
          <w:sz w:val="28"/>
          <w:szCs w:val="28"/>
          <w:rtl w:val="true"/>
          <w:lang w:bidi="fa-IR"/>
        </w:rPr>
        <w:t>ذکره عن أبی عبد الله علیه السلام قال ما زوی الرفق عن اهل بیت الا زوی عنهم الخیر</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إذا أراد الله بأهل بیت خیرا فقههم فی الدین ورزقهم الرفق فی</w:t>
      </w:r>
    </w:p>
    <w:p>
      <w:pPr>
        <w:pStyle w:val="BookText"/>
        <w:rPr/>
      </w:pPr>
      <w:r>
        <w:rPr>
          <w:rFonts w:ascii="IRNazanin" w:hAnsi="IRNazanin" w:eastAsia="IRNazanin"/>
          <w:color w:val="111111"/>
          <w:sz w:val="28"/>
          <w:sz w:val="28"/>
          <w:szCs w:val="28"/>
          <w:rtl w:val="true"/>
          <w:lang w:bidi="fa-IR"/>
        </w:rPr>
        <w:t>معایشهم والقصد فی شأنهم ووقر صغیرهم کبیرهم وإذا أراد بهم غیر ذلک ترکهم هملا</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ابن محبوب عن عمرو بن شمر عن جابر عن أبی جعفر علیه السلام قال إن</w:t>
      </w:r>
    </w:p>
    <w:p>
      <w:pPr>
        <w:pStyle w:val="BookText"/>
        <w:rPr/>
      </w:pPr>
      <w:r>
        <w:rPr>
          <w:rFonts w:ascii="IRNazanin" w:hAnsi="IRNazanin" w:eastAsia="IRNazanin"/>
          <w:color w:val="111111"/>
          <w:sz w:val="28"/>
          <w:sz w:val="28"/>
          <w:szCs w:val="28"/>
          <w:rtl w:val="true"/>
          <w:lang w:bidi="fa-IR"/>
        </w:rPr>
        <w:t xml:space="preserve">الله عز وجل رفیق یحب الرفق ویعطی علی الرفق ما لا یعطی علی العنف 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 علی بن نعمان عن عمرو</w:t>
      </w:r>
    </w:p>
    <w:p>
      <w:pPr>
        <w:pStyle w:val="BookText"/>
        <w:rPr/>
      </w:pPr>
      <w:r>
        <w:rPr>
          <w:rFonts w:ascii="IRNazanin" w:hAnsi="IRNazanin" w:eastAsia="IRNazanin"/>
          <w:color w:val="111111"/>
          <w:sz w:val="28"/>
          <w:sz w:val="28"/>
          <w:szCs w:val="28"/>
          <w:rtl w:val="true"/>
          <w:lang w:bidi="fa-IR"/>
        </w:rPr>
        <w:t>بن شمر عن جابر عن أبی جعفر علیه السلام قال قال رسول الله صلی الله علیه وآله وسلم ان الله رفیق</w:t>
      </w:r>
    </w:p>
    <w:p>
      <w:pPr>
        <w:pStyle w:val="BookText"/>
        <w:rPr/>
      </w:pPr>
      <w:r>
        <w:rPr>
          <w:rFonts w:ascii="IRNazanin" w:hAnsi="IRNazanin" w:eastAsia="IRNazanin"/>
          <w:color w:val="111111"/>
          <w:sz w:val="28"/>
          <w:sz w:val="28"/>
          <w:szCs w:val="28"/>
          <w:rtl w:val="true"/>
          <w:lang w:bidi="fa-IR"/>
        </w:rPr>
        <w:t>یعطی الثواب ویحب کل رفیق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بن یحیی</w:t>
      </w:r>
    </w:p>
    <w:p>
      <w:pPr>
        <w:pStyle w:val="BookText"/>
        <w:rPr/>
      </w:pPr>
      <w:r>
        <w:rPr>
          <w:rFonts w:ascii="IRNazanin" w:hAnsi="IRNazanin" w:eastAsia="IRNazanin"/>
          <w:color w:val="111111"/>
          <w:sz w:val="28"/>
          <w:sz w:val="28"/>
          <w:szCs w:val="28"/>
          <w:rtl w:val="true"/>
          <w:lang w:bidi="fa-IR"/>
        </w:rPr>
        <w:t>عن یحیی الأزرق عن حماد بن بشیر عن أبی عبد الله علیه السلام قال إن الله تبارک</w:t>
      </w:r>
    </w:p>
    <w:p>
      <w:pPr>
        <w:pStyle w:val="BookText"/>
        <w:rPr/>
      </w:pPr>
      <w:r>
        <w:rPr>
          <w:rFonts w:ascii="IRNazanin" w:hAnsi="IRNazanin" w:eastAsia="IRNazanin"/>
          <w:color w:val="111111"/>
          <w:sz w:val="28"/>
          <w:sz w:val="28"/>
          <w:szCs w:val="28"/>
          <w:rtl w:val="true"/>
          <w:lang w:bidi="fa-IR"/>
        </w:rPr>
        <w:t>وتعالی رفیق یحب الرفق فمن رفقه بعباد تسلیله أضغانهم ومضادتهم لهواهم وقلوبهم</w:t>
      </w:r>
    </w:p>
    <w:p>
      <w:pPr>
        <w:pStyle w:val="BookText"/>
        <w:rPr/>
      </w:pPr>
      <w:r>
        <w:rPr>
          <w:rFonts w:ascii="IRNazanin" w:hAnsi="IRNazanin" w:eastAsia="IRNazanin"/>
          <w:color w:val="111111"/>
          <w:sz w:val="28"/>
          <w:sz w:val="28"/>
          <w:szCs w:val="28"/>
          <w:rtl w:val="true"/>
          <w:lang w:bidi="fa-IR"/>
        </w:rPr>
        <w:t>ومن رفقه بهم أنه یدعهم علی الأمر یرید إزالتهم عنه رفقا بهم لکیلا یلقی علیهم</w:t>
      </w:r>
    </w:p>
    <w:p>
      <w:pPr>
        <w:pStyle w:val="BookText"/>
        <w:rPr/>
      </w:pPr>
      <w:r>
        <w:rPr>
          <w:rFonts w:ascii="IRNazanin" w:hAnsi="IRNazanin" w:eastAsia="IRNazanin"/>
          <w:color w:val="111111"/>
          <w:sz w:val="28"/>
          <w:sz w:val="28"/>
          <w:szCs w:val="28"/>
          <w:rtl w:val="true"/>
          <w:lang w:bidi="fa-IR"/>
        </w:rPr>
        <w:t>عری الأیمان ومثاقلته جملة واحدة فیضعفوا فإذا أراد ذلک نسخ الأمر بالآخر</w:t>
      </w:r>
    </w:p>
    <w:p>
      <w:pPr>
        <w:pStyle w:val="BookText"/>
        <w:rPr/>
      </w:pPr>
      <w:r>
        <w:rPr>
          <w:rFonts w:ascii="IRNazanin" w:hAnsi="IRNazanin" w:eastAsia="IRNazanin"/>
          <w:color w:val="111111"/>
          <w:sz w:val="28"/>
          <w:sz w:val="28"/>
          <w:szCs w:val="28"/>
          <w:rtl w:val="true"/>
          <w:lang w:bidi="fa-IR"/>
        </w:rPr>
        <w:t>فصار منسوخا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قال رسول الله صلی الله علیه وآله وسلم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الرفق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ویعین علیه فإذا رکبتم الدواب العجب فانزلوها منازلها فان کانت الأرض مجدبة</w:t>
      </w:r>
    </w:p>
    <w:p>
      <w:pPr>
        <w:pStyle w:val="BookText"/>
        <w:rPr/>
      </w:pPr>
      <w:r>
        <w:rPr>
          <w:rFonts w:ascii="IRNazanin" w:hAnsi="IRNazanin" w:eastAsia="IRNazanin"/>
          <w:color w:val="111111"/>
          <w:sz w:val="28"/>
          <w:sz w:val="28"/>
          <w:szCs w:val="28"/>
          <w:rtl w:val="true"/>
          <w:lang w:bidi="fa-IR"/>
        </w:rPr>
        <w:t xml:space="preserve">فانجوا عنها وان کانت مخصبة فانزلوها منازلها 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علی علیه السلام عن رسول الله صلی الله علیه وآله وسلم ان الله یحب الرفق ویعین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عن ثعلبة بن میمون عمن حدثه عن أحدهما علیهما السلام قال إن الله رفیق</w:t>
      </w:r>
    </w:p>
    <w:p>
      <w:pPr>
        <w:pStyle w:val="BookText"/>
        <w:rPr/>
      </w:pPr>
      <w:r>
        <w:rPr>
          <w:rFonts w:ascii="IRNazanin" w:hAnsi="IRNazanin" w:eastAsia="IRNazanin"/>
          <w:color w:val="111111"/>
          <w:sz w:val="28"/>
          <w:sz w:val="28"/>
          <w:szCs w:val="28"/>
          <w:rtl w:val="true"/>
          <w:lang w:bidi="fa-IR"/>
        </w:rPr>
        <w:t>یحب الرفق ومن رفقه بکم تسلیل أضغانکم ومضادة قلوبکم وانه لیرید تحویل</w:t>
      </w:r>
    </w:p>
    <w:p>
      <w:pPr>
        <w:pStyle w:val="BookText"/>
        <w:rPr/>
      </w:pPr>
      <w:r>
        <w:rPr>
          <w:rFonts w:ascii="IRNazanin" w:hAnsi="IRNazanin" w:eastAsia="IRNazanin"/>
          <w:color w:val="111111"/>
          <w:sz w:val="28"/>
          <w:sz w:val="28"/>
          <w:szCs w:val="28"/>
          <w:rtl w:val="true"/>
          <w:lang w:bidi="fa-IR"/>
        </w:rPr>
        <w:t>العبد عن الأمر فیترکه علیه حتی یحوله بالناسخ کراهیة تثاقل الحق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عمن ذکره عن محمد بن عبد الرحمن ابن أبی لیلی عن أبیه قال قال</w:t>
      </w:r>
    </w:p>
    <w:p>
      <w:pPr>
        <w:pStyle w:val="BookText"/>
        <w:rPr/>
      </w:pPr>
      <w:r>
        <w:rPr>
          <w:rFonts w:ascii="IRNazanin" w:hAnsi="IRNazanin" w:eastAsia="IRNazanin"/>
          <w:color w:val="111111"/>
          <w:sz w:val="28"/>
          <w:sz w:val="28"/>
          <w:szCs w:val="28"/>
          <w:rtl w:val="true"/>
          <w:lang w:bidi="fa-IR"/>
        </w:rPr>
        <w:t>أبو جعفر علیه السلام من قسم له الرفق قسم له الأیمان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أبیه عمن ذکره عن محمد بن عبد الرحمن ابن أبی لیلی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لکل شئ قفلا وقفل الأیمان الرفق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الأخلاق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إذا أراد الله باهل بیت خیرا أرشد هم للرفق والتأنی ومن حرم</w:t>
      </w:r>
    </w:p>
    <w:p>
      <w:pPr>
        <w:pStyle w:val="BookText"/>
        <w:rPr/>
      </w:pPr>
      <w:r>
        <w:rPr>
          <w:rFonts w:ascii="IRNazanin" w:hAnsi="IRNazanin" w:eastAsia="IRNazanin"/>
          <w:color w:val="111111"/>
          <w:sz w:val="28"/>
          <w:sz w:val="28"/>
          <w:szCs w:val="28"/>
          <w:rtl w:val="true"/>
          <w:lang w:bidi="fa-IR"/>
        </w:rPr>
        <w:t>الرفق فقد حرم الخیر وقال صلی الله علیه وآله وسلم إذا أردت أمرا فعلیک بالرفق والتؤدة حتی یجعل</w:t>
      </w:r>
    </w:p>
    <w:p>
      <w:pPr>
        <w:pStyle w:val="BookText"/>
        <w:rPr/>
      </w:pPr>
      <w:r>
        <w:rPr>
          <w:rFonts w:ascii="IRNazanin" w:hAnsi="IRNazanin" w:eastAsia="IRNazanin"/>
          <w:color w:val="111111"/>
          <w:sz w:val="28"/>
          <w:sz w:val="28"/>
          <w:szCs w:val="28"/>
          <w:rtl w:val="true"/>
          <w:lang w:bidi="fa-IR"/>
        </w:rPr>
        <w:t>الله لک منه فرجا وقال صلی الله علیه وآله وسلم ان الله رفیق یحب الرفق فی الأمور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عمیر عن عمر</w:t>
      </w:r>
    </w:p>
    <w:p>
      <w:pPr>
        <w:pStyle w:val="BookText"/>
        <w:rPr/>
      </w:pPr>
      <w:r>
        <w:rPr>
          <w:rFonts w:ascii="IRNazanin" w:hAnsi="IRNazanin" w:eastAsia="IRNazanin"/>
          <w:color w:val="111111"/>
          <w:sz w:val="28"/>
          <w:sz w:val="28"/>
          <w:szCs w:val="28"/>
          <w:rtl w:val="true"/>
          <w:lang w:bidi="fa-IR"/>
        </w:rPr>
        <w:t>بن أذینة عن زرارة عن أبی جعفر علیه السلام قال قال رسول الله صلی الله علیه وآله وسلم ان الرفق</w:t>
      </w:r>
    </w:p>
    <w:p>
      <w:pPr>
        <w:pStyle w:val="BookText"/>
        <w:rPr/>
      </w:pPr>
      <w:r>
        <w:rPr>
          <w:rFonts w:ascii="IRNazanin" w:hAnsi="IRNazanin" w:eastAsia="IRNazanin"/>
          <w:color w:val="111111"/>
          <w:sz w:val="28"/>
          <w:sz w:val="28"/>
          <w:szCs w:val="28"/>
          <w:rtl w:val="true"/>
          <w:lang w:bidi="fa-IR"/>
        </w:rPr>
        <w:t xml:space="preserve">لم یوضع علی شئ الا زانه ولا نزاع من شئ الا شانه 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w:t>
      </w:r>
    </w:p>
    <w:p>
      <w:pPr>
        <w:pStyle w:val="BookText"/>
        <w:rPr/>
      </w:pPr>
      <w:r>
        <w:rPr>
          <w:rFonts w:ascii="IRNazanin" w:hAnsi="IRNazanin" w:eastAsia="IRNazanin"/>
          <w:color w:val="111111"/>
          <w:sz w:val="28"/>
          <w:sz w:val="28"/>
          <w:szCs w:val="28"/>
          <w:rtl w:val="true"/>
          <w:lang w:bidi="fa-IR"/>
        </w:rPr>
        <w:t>کتاب الإمامة والتبصرة لعلی بن بابویه عن سهل بن أحمد عن محمد بن محمد</w:t>
      </w:r>
    </w:p>
    <w:p>
      <w:pPr>
        <w:pStyle w:val="BookText"/>
        <w:rPr/>
      </w:pPr>
      <w:r>
        <w:rPr>
          <w:rFonts w:ascii="IRNazanin" w:hAnsi="IRNazanin" w:eastAsia="IRNazanin"/>
          <w:color w:val="111111"/>
          <w:sz w:val="28"/>
          <w:sz w:val="28"/>
          <w:szCs w:val="28"/>
          <w:rtl w:val="true"/>
          <w:lang w:bidi="fa-IR"/>
        </w:rPr>
        <w:t>الأشعث عن موسی بن إسماعیل بن موسی بن جعفر عن أبیه عن آبائه عن رسول</w:t>
      </w:r>
    </w:p>
    <w:p>
      <w:pPr>
        <w:pStyle w:val="BookText"/>
        <w:rPr/>
      </w:pPr>
      <w:r>
        <w:rPr>
          <w:rFonts w:ascii="IRNazanin" w:hAnsi="IRNazanin" w:eastAsia="IRNazanin"/>
          <w:color w:val="111111"/>
          <w:sz w:val="28"/>
          <w:sz w:val="28"/>
          <w:szCs w:val="28"/>
          <w:rtl w:val="true"/>
          <w:lang w:bidi="fa-IR"/>
        </w:rPr>
        <w:t>الله صلی الله علیه وآله وسلم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وسلم ما وضع الرفق علی شئ الا زانه ولا وضع الخرق علی شئ</w:t>
      </w:r>
    </w:p>
    <w:p>
      <w:pPr>
        <w:pStyle w:val="BookText"/>
        <w:rPr/>
      </w:pPr>
      <w:r>
        <w:rPr>
          <w:rFonts w:ascii="IRNazanin" w:hAnsi="IRNazanin" w:eastAsia="IRNazanin"/>
          <w:color w:val="111111"/>
          <w:sz w:val="28"/>
          <w:sz w:val="28"/>
          <w:szCs w:val="28"/>
          <w:rtl w:val="true"/>
          <w:lang w:bidi="fa-IR"/>
        </w:rPr>
        <w:t>الا شانه فمن أعطی الرفق أعطی خیر الدنیا والآخرة ومن حرمه حرم خیر الدنیا</w:t>
      </w:r>
    </w:p>
    <w:p>
      <w:pPr>
        <w:pStyle w:val="BookText"/>
        <w:rPr/>
      </w:pPr>
      <w:r>
        <w:rPr>
          <w:rFonts w:ascii="IRNazanin" w:hAnsi="IRNazanin" w:eastAsia="IRNazanin"/>
          <w:color w:val="111111"/>
          <w:sz w:val="28"/>
          <w:sz w:val="28"/>
          <w:szCs w:val="28"/>
          <w:rtl w:val="true"/>
          <w:lang w:bidi="fa-IR"/>
        </w:rPr>
        <w:t xml:space="preserve">والآخرة 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القضاعی فی الشهاب عن رسول الله صلی الله علیه وآله وسلم نحوه إلی</w:t>
      </w:r>
    </w:p>
    <w:p>
      <w:pPr>
        <w:pStyle w:val="BookText"/>
        <w:rPr/>
      </w:pPr>
      <w:r>
        <w:rPr>
          <w:rFonts w:ascii="IRNazanin" w:hAnsi="IRNazanin" w:eastAsia="IRNazanin"/>
          <w:color w:val="111111"/>
          <w:sz w:val="28"/>
          <w:sz w:val="28"/>
          <w:szCs w:val="28"/>
          <w:rtl w:val="true"/>
          <w:lang w:bidi="fa-IR"/>
        </w:rPr>
        <w:t>قوله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w:t>
      </w:r>
    </w:p>
    <w:p>
      <w:pPr>
        <w:pStyle w:val="BookText"/>
        <w:rPr/>
      </w:pPr>
      <w:r>
        <w:rPr>
          <w:rFonts w:ascii="IRNazanin" w:hAnsi="IRNazanin" w:eastAsia="IRNazanin"/>
          <w:color w:val="111111"/>
          <w:sz w:val="28"/>
          <w:sz w:val="28"/>
          <w:szCs w:val="28"/>
          <w:rtl w:val="true"/>
          <w:lang w:bidi="fa-IR"/>
        </w:rPr>
        <w:t>الحسین علیه السلام یا بنی رأس العلم الرفق وآفته الخرق ومن کنوز الایمان</w:t>
      </w:r>
    </w:p>
    <w:p>
      <w:pPr>
        <w:pStyle w:val="BookText"/>
        <w:rPr/>
      </w:pPr>
      <w:r>
        <w:rPr>
          <w:rFonts w:ascii="IRNazanin" w:hAnsi="IRNazanin" w:eastAsia="IRNazanin"/>
          <w:color w:val="111111"/>
          <w:sz w:val="28"/>
          <w:sz w:val="28"/>
          <w:szCs w:val="28"/>
          <w:rtl w:val="true"/>
          <w:lang w:bidi="fa-IR"/>
        </w:rPr>
        <w:t>الصبر علی المصائب والعفاف زینة الفقر والشکر زینة الغنی کثرة الزیارة تورث</w:t>
      </w:r>
    </w:p>
    <w:p>
      <w:pPr>
        <w:pStyle w:val="BookText"/>
        <w:rPr/>
      </w:pPr>
      <w:r>
        <w:rPr>
          <w:rFonts w:ascii="IRNazanin" w:hAnsi="IRNazanin" w:eastAsia="IRNazanin"/>
          <w:color w:val="111111"/>
          <w:sz w:val="28"/>
          <w:sz w:val="28"/>
          <w:szCs w:val="28"/>
          <w:rtl w:val="true"/>
          <w:lang w:bidi="fa-IR"/>
        </w:rPr>
        <w:t>الملالة الطمأنینة قبل الخبرة ضد الحزم واعجاب المرء لنفسه یدل علی ضعف عقله</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 الرفق رأس الحکمة</w:t>
      </w:r>
    </w:p>
    <w:p>
      <w:pPr>
        <w:pStyle w:val="BookText"/>
        <w:rPr/>
      </w:pPr>
      <w:r>
        <w:rPr>
          <w:rFonts w:ascii="IRNazanin" w:hAnsi="IRNazanin" w:eastAsia="IRNazanin"/>
          <w:color w:val="111111"/>
          <w:sz w:val="28"/>
          <w:sz w:val="28"/>
          <w:szCs w:val="28"/>
          <w:rtl w:val="true"/>
          <w:lang w:bidi="fa-IR"/>
        </w:rPr>
        <w:t>اللهم من ولی شیا من أمور أمتی فرفق بهم فارفق به ومن شق علیهم فاشقق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یعلی الجعفری فی النزهة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ما ارتج امر وأحجم علیه الرأی وأعیت به الحیل الا کان الرفق مفتاحه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الرفق ییسر الصعاب ویسهل</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بالأتباع من کرم الطباع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حسان عن الحسن</w:t>
      </w:r>
    </w:p>
    <w:p>
      <w:pPr>
        <w:pStyle w:val="BookText"/>
        <w:rPr/>
      </w:pPr>
      <w:r>
        <w:rPr>
          <w:rFonts w:ascii="IRNazanin" w:hAnsi="IRNazanin" w:eastAsia="IRNazanin"/>
          <w:color w:val="111111"/>
          <w:sz w:val="28"/>
          <w:sz w:val="28"/>
          <w:szCs w:val="28"/>
          <w:rtl w:val="true"/>
          <w:lang w:bidi="fa-IR"/>
        </w:rPr>
        <w:t>بن الحسین عن فضیل بن عثمان قال سمعت أبا عبد الله علیه السلام یقول من کان</w:t>
      </w:r>
    </w:p>
    <w:p>
      <w:pPr>
        <w:pStyle w:val="BookText"/>
        <w:rPr/>
      </w:pPr>
      <w:r>
        <w:rPr>
          <w:rFonts w:ascii="IRNazanin" w:hAnsi="IRNazanin" w:eastAsia="IRNazanin"/>
          <w:color w:val="111111"/>
          <w:sz w:val="28"/>
          <w:sz w:val="28"/>
          <w:szCs w:val="28"/>
          <w:rtl w:val="true"/>
          <w:lang w:bidi="fa-IR"/>
        </w:rPr>
        <w:t>رفیقا فی أمره نال ما یرید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القاسم بن محمد الأصبهانی عن سلیمان بن داود المنقری عن سفیان بن عیینة عن</w:t>
      </w:r>
    </w:p>
    <w:p>
      <w:pPr>
        <w:pStyle w:val="BookText"/>
        <w:rPr/>
      </w:pPr>
      <w:r>
        <w:rPr>
          <w:rFonts w:ascii="IRNazanin" w:hAnsi="IRNazanin" w:eastAsia="IRNazanin"/>
          <w:color w:val="111111"/>
          <w:sz w:val="28"/>
          <w:sz w:val="28"/>
          <w:szCs w:val="28"/>
          <w:rtl w:val="true"/>
          <w:lang w:bidi="fa-IR"/>
        </w:rPr>
        <w:t>الزهری عن علی بن الحسین علیهما السلام قال کان آخر ما أوصی به الخضر</w:t>
      </w:r>
    </w:p>
    <w:p>
      <w:pPr>
        <w:pStyle w:val="BookText"/>
        <w:rPr/>
      </w:pPr>
      <w:r>
        <w:rPr>
          <w:rFonts w:ascii="IRNazanin" w:hAnsi="IRNazanin" w:eastAsia="IRNazanin"/>
          <w:color w:val="111111"/>
          <w:sz w:val="28"/>
          <w:sz w:val="28"/>
          <w:szCs w:val="28"/>
          <w:rtl w:val="true"/>
          <w:lang w:bidi="fa-IR"/>
        </w:rPr>
        <w:t>موسی بن عمران علیهما السلام ان قال له لا تعیرن أحدا بذنب وان أحب الأمور إلی الله عز وجل</w:t>
      </w:r>
    </w:p>
    <w:p>
      <w:pPr>
        <w:pStyle w:val="BookText"/>
        <w:rPr/>
      </w:pPr>
      <w:r>
        <w:rPr>
          <w:rFonts w:ascii="IRNazanin" w:hAnsi="IRNazanin" w:eastAsia="IRNazanin"/>
          <w:color w:val="111111"/>
          <w:sz w:val="28"/>
          <w:sz w:val="28"/>
          <w:szCs w:val="28"/>
          <w:rtl w:val="true"/>
          <w:lang w:bidi="fa-IR"/>
        </w:rPr>
        <w:t>القصد فی الجدة والعفو فی المقدرة والرفق بعباد الله وما رفق أحد بأحد فی الدنیا</w:t>
      </w:r>
    </w:p>
    <w:p>
      <w:pPr>
        <w:pStyle w:val="BookText"/>
        <w:rPr/>
      </w:pPr>
      <w:r>
        <w:rPr>
          <w:rFonts w:ascii="IRNazanin" w:hAnsi="IRNazanin" w:eastAsia="IRNazanin"/>
          <w:color w:val="111111"/>
          <w:sz w:val="28"/>
          <w:sz w:val="28"/>
          <w:szCs w:val="28"/>
          <w:rtl w:val="true"/>
          <w:lang w:bidi="fa-IR"/>
        </w:rPr>
        <w:t xml:space="preserve">الأرفق الله عز وجل به یوم القیامة ورأس الحکمة مخافة الله 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w:t>
      </w:r>
    </w:p>
    <w:p>
      <w:pPr>
        <w:pStyle w:val="BookText"/>
        <w:rPr/>
      </w:pPr>
      <w:r>
        <w:rPr>
          <w:rFonts w:ascii="IRNazanin" w:hAnsi="IRNazanin" w:eastAsia="IRNazanin"/>
          <w:color w:val="111111"/>
          <w:sz w:val="28"/>
          <w:sz w:val="28"/>
          <w:szCs w:val="28"/>
          <w:rtl w:val="true"/>
          <w:lang w:bidi="fa-IR"/>
        </w:rPr>
        <w:t>القمی فی کتاب الغایات عن علی بن الحسین علیهما السلام نحوه إلی قوله یوم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فی روایة الصدوق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الخوف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ما اصطحب اثنان الا کان أعظمها</w:t>
      </w:r>
    </w:p>
    <w:p>
      <w:pPr>
        <w:pStyle w:val="BookText"/>
        <w:rPr/>
      </w:pPr>
      <w:r>
        <w:rPr>
          <w:rFonts w:ascii="IRNazanin" w:hAnsi="IRNazanin" w:eastAsia="IRNazanin"/>
          <w:color w:val="111111"/>
          <w:sz w:val="28"/>
          <w:sz w:val="28"/>
          <w:szCs w:val="28"/>
          <w:rtl w:val="true"/>
          <w:lang w:bidi="fa-IR"/>
        </w:rPr>
        <w:t>أجرا وأحبهما إلی الله عز وجل أرفقهما بصاحبه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رفعه عن صالح بن عقبة عن</w:t>
      </w:r>
    </w:p>
    <w:p>
      <w:pPr>
        <w:pStyle w:val="BookText"/>
        <w:rPr/>
      </w:pPr>
      <w:r>
        <w:rPr>
          <w:rFonts w:ascii="IRNazanin" w:hAnsi="IRNazanin" w:eastAsia="IRNazanin"/>
          <w:color w:val="111111"/>
          <w:sz w:val="28"/>
          <w:sz w:val="28"/>
          <w:szCs w:val="28"/>
          <w:rtl w:val="true"/>
          <w:lang w:bidi="fa-IR"/>
        </w:rPr>
        <w:t>هشام بن أحمد عن أبی الحسن علیه السلام قال قال لی وجری بینی وبین رجل</w:t>
      </w:r>
    </w:p>
    <w:p>
      <w:pPr>
        <w:pStyle w:val="BookText"/>
        <w:rPr/>
      </w:pPr>
      <w:r>
        <w:rPr>
          <w:rFonts w:ascii="IRNazanin" w:hAnsi="IRNazanin" w:eastAsia="IRNazanin"/>
          <w:color w:val="111111"/>
          <w:sz w:val="28"/>
          <w:sz w:val="28"/>
          <w:szCs w:val="28"/>
          <w:rtl w:val="true"/>
          <w:lang w:bidi="fa-IR"/>
        </w:rPr>
        <w:t xml:space="preserve">من القوم کلام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بهم فان کفر أحدهم فی غضبه ولا خیر فیمن کان</w:t>
      </w:r>
    </w:p>
    <w:p>
      <w:pPr>
        <w:pStyle w:val="BookText"/>
        <w:rPr/>
      </w:pPr>
      <w:r>
        <w:rPr>
          <w:rFonts w:ascii="IRNazanin" w:hAnsi="IRNazanin" w:eastAsia="IRNazanin"/>
          <w:color w:val="111111"/>
          <w:sz w:val="28"/>
          <w:sz w:val="28"/>
          <w:szCs w:val="28"/>
          <w:rtl w:val="true"/>
          <w:lang w:bidi="fa-IR"/>
        </w:rPr>
        <w:t>کفره فی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ان الله لیبغض المؤمن الضعیف الذی لا رفق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عثمان بن عیسی عن عمرو بن شمر عن جابر عن أبی جعفر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لو کان الرفق خلقا یری ما کان مما خلق الله شئ أحسن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النعمان عن عمرو بن شمر عن جابر عن أبی جعفر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وسلم لو کان الخرق خلقا یری، ما کان شئ مما خلق الله أقبح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أقبح شئ الخرق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أسوء</w:t>
      </w:r>
    </w:p>
    <w:p>
      <w:pPr>
        <w:pStyle w:val="BookText"/>
        <w:rPr/>
      </w:pPr>
      <w:r>
        <w:rPr>
          <w:rFonts w:ascii="IRNazanin" w:hAnsi="IRNazanin" w:eastAsia="IRNazanin"/>
          <w:color w:val="111111"/>
          <w:sz w:val="28"/>
          <w:sz w:val="28"/>
          <w:szCs w:val="28"/>
          <w:rtl w:val="true"/>
          <w:lang w:bidi="fa-IR"/>
        </w:rPr>
        <w:t xml:space="preserve">شئ الخرق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الخرق شین الخلق وقال علیه السلام الخرق شر خلق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بئس الشیمة الخرق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الجهل الخرق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الجهل الخرق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وقار الرجل یزینه وخرقه یشینه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کثر خرقه استرذل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w:t>
      </w:r>
    </w:p>
    <w:p>
      <w:pPr>
        <w:pStyle w:val="BookText"/>
        <w:rPr/>
      </w:pPr>
      <w:r>
        <w:rPr>
          <w:rFonts w:ascii="IRNazanin" w:hAnsi="IRNazanin" w:eastAsia="IRNazanin"/>
          <w:color w:val="111111"/>
          <w:sz w:val="28"/>
          <w:sz w:val="28"/>
          <w:szCs w:val="28"/>
          <w:rtl w:val="true"/>
          <w:lang w:bidi="fa-IR"/>
        </w:rPr>
        <w:t xml:space="preserve">زینتک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الخرق مناواة الآراء ومعاداة من یقدر علی الضراء</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وصایا أمیر المؤمنین علیه السلام</w:t>
      </w:r>
    </w:p>
    <w:p>
      <w:pPr>
        <w:pStyle w:val="BookText"/>
        <w:rPr/>
      </w:pPr>
      <w:r>
        <w:rPr>
          <w:rFonts w:ascii="IRNazanin" w:hAnsi="IRNazanin" w:eastAsia="IRNazanin"/>
          <w:color w:val="111111"/>
          <w:sz w:val="28"/>
          <w:sz w:val="28"/>
          <w:szCs w:val="28"/>
          <w:rtl w:val="true"/>
          <w:lang w:bidi="fa-IR"/>
        </w:rPr>
        <w:t>لابنه الحسین علیه السلام یا بنی رأس العلم الرفق وآفته الخرق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عمن حدثه عن محمد بن عبد الرحمن ابن أبی لیلا عن أبی جعفر علیه السلام</w:t>
      </w:r>
    </w:p>
    <w:p>
      <w:pPr>
        <w:pStyle w:val="BookText"/>
        <w:rPr/>
      </w:pPr>
      <w:r>
        <w:rPr>
          <w:rFonts w:ascii="IRNazanin" w:hAnsi="IRNazanin" w:eastAsia="IRNazanin"/>
          <w:color w:val="111111"/>
          <w:sz w:val="28"/>
          <w:sz w:val="28"/>
          <w:szCs w:val="28"/>
          <w:rtl w:val="true"/>
          <w:lang w:bidi="fa-IR"/>
        </w:rPr>
        <w:t xml:space="preserve">قال من قسم له الخرق حجب عنه الأیمان أمالی الصدوق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قال حدثنا علی بن الحسین السعد آبادی قال حدثنا أحمد</w:t>
      </w:r>
    </w:p>
    <w:p>
      <w:pPr>
        <w:pStyle w:val="BookText"/>
        <w:rPr/>
      </w:pPr>
      <w:r>
        <w:rPr>
          <w:rFonts w:ascii="IRNazanin" w:hAnsi="IRNazanin" w:eastAsia="IRNazanin"/>
          <w:color w:val="111111"/>
          <w:sz w:val="28"/>
          <w:sz w:val="28"/>
          <w:szCs w:val="28"/>
          <w:rtl w:val="true"/>
          <w:lang w:bidi="fa-IR"/>
        </w:rPr>
        <w:t>بن أبی عبد الله البرقی عن أبیه عن محمد ابن أبی عمیر عن محمد بن عبد الرحمن</w:t>
      </w:r>
    </w:p>
    <w:p>
      <w:pPr>
        <w:pStyle w:val="BookText"/>
        <w:rPr/>
      </w:pPr>
      <w:r>
        <w:rPr>
          <w:rFonts w:ascii="IRNazanin" w:hAnsi="IRNazanin" w:eastAsia="IRNazanin"/>
          <w:color w:val="111111"/>
          <w:sz w:val="28"/>
          <w:sz w:val="28"/>
          <w:szCs w:val="28"/>
          <w:rtl w:val="true"/>
          <w:lang w:bidi="fa-IR"/>
        </w:rPr>
        <w:t>مثله سندا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w:t>
      </w:r>
    </w:p>
    <w:p>
      <w:pPr>
        <w:pStyle w:val="BookText"/>
        <w:rPr/>
      </w:pPr>
      <w:r>
        <w:rPr>
          <w:rFonts w:ascii="IRNazanin" w:hAnsi="IRNazanin" w:eastAsia="IRNazanin"/>
          <w:color w:val="111111"/>
          <w:sz w:val="28"/>
          <w:sz w:val="28"/>
          <w:szCs w:val="28"/>
          <w:rtl w:val="true"/>
          <w:lang w:bidi="fa-IR"/>
        </w:rPr>
        <w:t xml:space="preserve">الخرق 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الامکان والأناة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من أبواب</w:t>
      </w:r>
    </w:p>
    <w:p>
      <w:pPr>
        <w:pStyle w:val="BookText"/>
        <w:rPr/>
      </w:pPr>
      <w:r>
        <w:rPr>
          <w:rFonts w:ascii="IRNazanin" w:hAnsi="IRNazanin" w:eastAsia="IRNazanin"/>
          <w:color w:val="111111"/>
          <w:sz w:val="28"/>
          <w:sz w:val="28"/>
          <w:szCs w:val="28"/>
          <w:rtl w:val="true"/>
          <w:lang w:bidi="fa-IR"/>
        </w:rPr>
        <w:t xml:space="preserve">المقدمات قوله علیه السلام المؤمن خلط علمه بالحلم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رعایته للحاج من أبواب مقدمات الحج قوله علیه السلام</w:t>
      </w:r>
    </w:p>
    <w:p>
      <w:pPr>
        <w:pStyle w:val="BookText"/>
        <w:rPr/>
      </w:pPr>
      <w:r>
        <w:rPr>
          <w:rFonts w:ascii="IRNazanin" w:hAnsi="IRNazanin" w:eastAsia="IRNazanin"/>
          <w:color w:val="111111"/>
          <w:sz w:val="28"/>
          <w:sz w:val="28"/>
          <w:szCs w:val="28"/>
          <w:rtl w:val="true"/>
          <w:lang w:bidi="fa-IR"/>
        </w:rPr>
        <w:t>ما یعبأ بمن سلک هذا الطریق إذا لم یکن فیه ثلث خصال حلم یملک به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یزید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قوله علیه السلام وقوی</w:t>
      </w:r>
    </w:p>
    <w:p>
      <w:pPr>
        <w:pStyle w:val="BookText"/>
        <w:rPr/>
      </w:pPr>
      <w:r>
        <w:rPr>
          <w:rFonts w:ascii="IRNazanin" w:hAnsi="IRNazanin" w:eastAsia="IRNazanin"/>
          <w:color w:val="111111"/>
          <w:sz w:val="28"/>
          <w:sz w:val="28"/>
          <w:szCs w:val="28"/>
          <w:rtl w:val="true"/>
          <w:lang w:bidi="fa-IR"/>
        </w:rPr>
        <w:t xml:space="preserve">العقل بعشرة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والرفق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الغضب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غضب لم یخرجه غضبه من حق خصوصا ما نقلناه عن الغرر</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سوء الخلق ما یدل علی ذلک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قوله علیه السلام فأی الخلق أقوی قال الحلیم وقوله علیه السلام فمن</w:t>
      </w:r>
    </w:p>
    <w:p>
      <w:pPr>
        <w:pStyle w:val="BookText"/>
        <w:rPr/>
      </w:pPr>
      <w:r>
        <w:rPr>
          <w:rFonts w:ascii="IRNazanin" w:hAnsi="IRNazanin" w:eastAsia="IRNazanin"/>
          <w:color w:val="111111"/>
          <w:sz w:val="28"/>
          <w:sz w:val="28"/>
          <w:szCs w:val="28"/>
          <w:rtl w:val="true"/>
          <w:lang w:bidi="fa-IR"/>
        </w:rPr>
        <w:t xml:space="preserve">أحلم الناس قال علیه السلام الذی لا یغضب وفی روایة ثابت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من الحقوق قوله علیه السلام فتکرمها وترفق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ما یدعی باطلا رفقت به ولم تأت فی امره غیر الرفق وقوله علیه السلام</w:t>
      </w:r>
    </w:p>
    <w:p>
      <w:pPr>
        <w:pStyle w:val="BookText"/>
        <w:rPr/>
      </w:pPr>
      <w:r>
        <w:rPr>
          <w:rFonts w:ascii="IRNazanin" w:hAnsi="IRNazanin" w:eastAsia="IRNazanin"/>
          <w:color w:val="111111"/>
          <w:sz w:val="28"/>
          <w:sz w:val="28"/>
          <w:szCs w:val="28"/>
          <w:rtl w:val="true"/>
          <w:lang w:bidi="fa-IR"/>
        </w:rPr>
        <w:t xml:space="preserve">ولیکن مذهبک الرحمة له والرفق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واما حق</w:t>
      </w:r>
    </w:p>
    <w:p>
      <w:pPr>
        <w:pStyle w:val="BookText"/>
        <w:rPr/>
      </w:pPr>
      <w:r>
        <w:rPr>
          <w:rFonts w:ascii="IRNazanin" w:hAnsi="IRNazanin" w:eastAsia="IRNazanin"/>
          <w:color w:val="111111"/>
          <w:sz w:val="28"/>
          <w:sz w:val="28"/>
          <w:szCs w:val="28"/>
          <w:rtl w:val="true"/>
          <w:lang w:bidi="fa-IR"/>
        </w:rPr>
        <w:t>الصغیر رحمته فی تعلیمه والعفو عنه والستر علیه والرفق به وقوله علیه السلام</w:t>
      </w:r>
    </w:p>
    <w:p>
      <w:pPr>
        <w:pStyle w:val="BookText"/>
        <w:rPr/>
      </w:pPr>
      <w:r>
        <w:rPr>
          <w:rFonts w:ascii="IRNazanin" w:hAnsi="IRNazanin" w:eastAsia="IRNazanin"/>
          <w:color w:val="111111"/>
          <w:sz w:val="28"/>
          <w:sz w:val="28"/>
          <w:szCs w:val="28"/>
          <w:rtl w:val="true"/>
          <w:lang w:bidi="fa-IR"/>
        </w:rPr>
        <w:t>واما حق اهل ملتک اضمار السلامة والرحمة لهم والرفق بمسیئهم وفی روایة</w:t>
      </w:r>
    </w:p>
    <w:p>
      <w:pPr>
        <w:pStyle w:val="BookText"/>
        <w:rPr/>
      </w:pPr>
      <w:r>
        <w:rPr>
          <w:rFonts w:ascii="IRNazanin" w:hAnsi="IRNazanin" w:eastAsia="IRNazanin"/>
          <w:color w:val="111111"/>
          <w:sz w:val="28"/>
          <w:sz w:val="28"/>
          <w:szCs w:val="28"/>
          <w:rtl w:val="true"/>
          <w:lang w:bidi="fa-IR"/>
        </w:rPr>
        <w:t xml:space="preserve">أبی حمزة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قوله علیه السلام ما من جرعة أحب</w:t>
      </w:r>
    </w:p>
    <w:p>
      <w:pPr>
        <w:pStyle w:val="BookText"/>
        <w:rPr/>
      </w:pPr>
      <w:r>
        <w:rPr>
          <w:rFonts w:ascii="IRNazanin" w:hAnsi="IRNazanin" w:eastAsia="IRNazanin"/>
          <w:color w:val="111111"/>
          <w:sz w:val="28"/>
          <w:sz w:val="28"/>
          <w:szCs w:val="28"/>
          <w:rtl w:val="true"/>
          <w:lang w:bidi="fa-IR"/>
        </w:rPr>
        <w:t>إلی الله من جرعتین غیظ یردها مؤمن بحلم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 وفی</w:t>
      </w:r>
      <w:bookmarkStart w:id="79" w:name="pg12413_123466"/>
    </w:p>
    <w:p>
      <w:pPr>
        <w:pStyle w:val="BookText"/>
        <w:rPr/>
      </w:pPr>
      <w:bookmarkEnd w:id="79"/>
      <w:r>
        <w:rPr>
          <w:rFonts w:ascii="IRNazanin" w:hAnsi="IRNazanin" w:eastAsia="IRNazanin"/>
          <w:color w:val="111111"/>
          <w:sz w:val="28"/>
          <w:sz w:val="28"/>
          <w:szCs w:val="28"/>
          <w:rtl w:val="true"/>
          <w:lang w:bidi="fa-IR"/>
        </w:rPr>
        <w:t xml:space="preserve">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التقوی قوله علیه السلام والحلم 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ثلث من لم یکن فیه</w:t>
      </w:r>
    </w:p>
    <w:p>
      <w:pPr>
        <w:pStyle w:val="BookText"/>
        <w:rPr/>
      </w:pPr>
      <w:r>
        <w:rPr>
          <w:rFonts w:ascii="IRNazanin" w:hAnsi="IRNazanin" w:eastAsia="IRNazanin"/>
          <w:color w:val="111111"/>
          <w:sz w:val="28"/>
          <w:sz w:val="28"/>
          <w:szCs w:val="28"/>
          <w:rtl w:val="true"/>
          <w:lang w:bidi="fa-IR"/>
        </w:rPr>
        <w:t xml:space="preserve">لم یتم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وحلم یرد به جهل الجاهل وفی حدیث وصیة النبی</w:t>
      </w:r>
    </w:p>
    <w:p>
      <w:pPr>
        <w:pStyle w:val="BookText"/>
        <w:rPr/>
      </w:pPr>
      <w:r>
        <w:rPr>
          <w:rFonts w:ascii="IRNazanin" w:hAnsi="IRNazanin" w:eastAsia="IRNazanin"/>
          <w:color w:val="111111"/>
          <w:sz w:val="28"/>
          <w:sz w:val="28"/>
          <w:szCs w:val="28"/>
          <w:rtl w:val="true"/>
          <w:lang w:bidi="fa-IR"/>
        </w:rPr>
        <w:t>صلی الله علیه وآله وسلم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علیه السلام</w:t>
      </w:r>
    </w:p>
    <w:p>
      <w:pPr>
        <w:pStyle w:val="BookText"/>
        <w:rPr/>
      </w:pPr>
      <w:r>
        <w:rPr>
          <w:rFonts w:ascii="IRNazanin" w:hAnsi="IRNazanin" w:eastAsia="IRNazanin"/>
          <w:color w:val="111111"/>
          <w:sz w:val="28"/>
          <w:sz w:val="28"/>
          <w:szCs w:val="28"/>
          <w:rtl w:val="true"/>
          <w:lang w:bidi="fa-IR"/>
        </w:rPr>
        <w:t xml:space="preserve">ولکن الخیران یکثر علمک وان یعظم حلمک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مداراة الناس من أبواب العشرة ما یدل علی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 علی أهل الکتاب قوله صلی الله علیه وآله وسلم ان الرفق لم یوضع علی شئ قط الا زانه</w:t>
      </w:r>
    </w:p>
    <w:p>
      <w:pPr>
        <w:pStyle w:val="BookText"/>
        <w:rPr/>
      </w:pPr>
      <w:r>
        <w:rPr>
          <w:rFonts w:ascii="IRNazanin" w:hAnsi="IRNazanin" w:eastAsia="IRNazanin"/>
          <w:color w:val="111111"/>
          <w:sz w:val="28"/>
          <w:sz w:val="28"/>
          <w:szCs w:val="28"/>
          <w:rtl w:val="true"/>
          <w:lang w:bidi="fa-IR"/>
        </w:rPr>
        <w:t xml:space="preserve">ولم یرفع عنه قط الا شانه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المشاورة</w:t>
      </w:r>
    </w:p>
    <w:p>
      <w:pPr>
        <w:pStyle w:val="BookText"/>
        <w:rPr/>
      </w:pPr>
      <w:r>
        <w:rPr>
          <w:rFonts w:ascii="IRNazanin" w:hAnsi="IRNazanin" w:eastAsia="IRNazanin"/>
          <w:color w:val="111111"/>
          <w:sz w:val="28"/>
          <w:sz w:val="28"/>
          <w:szCs w:val="28"/>
          <w:rtl w:val="true"/>
          <w:lang w:bidi="fa-IR"/>
        </w:rPr>
        <w:t>قوله علیه السلام والحلم فدام السفیه</w:t>
      </w:r>
      <w:r>
        <w:rPr>
          <w:rFonts w:eastAsia="IRNazanin" w:cs="IRNazanin"/>
          <w:color w:val="111111"/>
          <w:sz w:val="28"/>
          <w:szCs w:val="28"/>
          <w:rtl w:val="true"/>
          <w:lang w:bidi="fa-IR"/>
        </w:rPr>
        <w:t>.</w:t>
      </w:r>
    </w:p>
    <w:p>
      <w:pPr>
        <w:pStyle w:val="Heading4"/>
        <w:numPr>
          <w:ilvl w:val="3"/>
          <w:numId w:val="1"/>
        </w:numPr>
        <w:rPr/>
      </w:pPr>
      <w:bookmarkStart w:id="80" w:name="__RefHeading___Toc10060545_417432637"/>
      <w:bookmarkStart w:id="81" w:name="_Toc28"/>
      <w:bookmarkEnd w:id="80"/>
      <w:r>
        <w:rPr>
          <w:rtl w:val="true"/>
        </w:rPr>
        <w:t>(</w:t>
      </w:r>
      <w:r>
        <w:rPr/>
        <w:t>65</w:t>
      </w:r>
      <w:r>
        <w:rPr>
          <w:rtl w:val="true"/>
        </w:rPr>
        <w:t xml:space="preserve">) </w:t>
      </w:r>
      <w:r>
        <w:rPr>
          <w:rtl w:val="true"/>
        </w:rPr>
        <w:t>باب ما ورد فی مدح الصبر وذم الجزع</w:t>
      </w:r>
      <w:bookmarkEnd w:id="81"/>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ولنبلونکم بشئ من الخوف والجوع</w:t>
      </w:r>
    </w:p>
    <w:p>
      <w:pPr>
        <w:pStyle w:val="BookText"/>
        <w:rPr/>
      </w:pPr>
      <w:r>
        <w:rPr>
          <w:rFonts w:ascii="IRNazanin" w:hAnsi="IRNazanin" w:eastAsia="IRNazanin"/>
          <w:color w:val="111111"/>
          <w:sz w:val="28"/>
          <w:sz w:val="28"/>
          <w:szCs w:val="28"/>
          <w:rtl w:val="true"/>
          <w:lang w:bidi="fa-IR"/>
        </w:rPr>
        <w:t xml:space="preserve">ونقص من الأموال والأنفس والثمرات وبشر الصابرین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تصبروا وتتقوا لا یضرکم کیدهم شیئا ان الله بما</w:t>
      </w:r>
    </w:p>
    <w:p>
      <w:pPr>
        <w:pStyle w:val="BookText"/>
        <w:rPr/>
      </w:pPr>
      <w:r>
        <w:rPr>
          <w:rFonts w:ascii="IRNazanin" w:hAnsi="IRNazanin" w:eastAsia="IRNazanin"/>
          <w:color w:val="111111"/>
          <w:sz w:val="28"/>
          <w:sz w:val="28"/>
          <w:szCs w:val="28"/>
          <w:rtl w:val="true"/>
          <w:lang w:bidi="fa-IR"/>
        </w:rPr>
        <w:t xml:space="preserve">یعملون محیط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لقومه استعینوا بالله واصبروا ان الأرض لله</w:t>
      </w:r>
    </w:p>
    <w:p>
      <w:pPr>
        <w:pStyle w:val="BookText"/>
        <w:rPr/>
      </w:pPr>
      <w:r>
        <w:rPr>
          <w:rFonts w:ascii="IRNazanin" w:hAnsi="IRNazanin" w:eastAsia="IRNazanin"/>
          <w:color w:val="111111"/>
          <w:sz w:val="28"/>
          <w:sz w:val="28"/>
          <w:szCs w:val="28"/>
          <w:rtl w:val="true"/>
          <w:lang w:bidi="fa-IR"/>
        </w:rPr>
        <w:t xml:space="preserve">یورثها من یشاء من عباده والعاقبة للمتقین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وأورثنا القوم الذین کانوا</w:t>
      </w:r>
    </w:p>
    <w:p>
      <w:pPr>
        <w:pStyle w:val="BookText"/>
        <w:rPr/>
      </w:pPr>
      <w:r>
        <w:rPr>
          <w:rFonts w:ascii="IRNazanin" w:hAnsi="IRNazanin" w:eastAsia="IRNazanin"/>
          <w:color w:val="111111"/>
          <w:sz w:val="28"/>
          <w:sz w:val="28"/>
          <w:szCs w:val="28"/>
          <w:rtl w:val="true"/>
          <w:lang w:bidi="fa-IR"/>
        </w:rPr>
        <w:t>یستضعفون مشارق الأرض ومغاربها التی بارکنا فیها وتمت کلمت ربک الحسنی</w:t>
      </w:r>
    </w:p>
    <w:p>
      <w:pPr>
        <w:pStyle w:val="BookText"/>
        <w:rPr/>
      </w:pPr>
      <w:r>
        <w:rPr>
          <w:rFonts w:ascii="IRNazanin" w:hAnsi="IRNazanin" w:eastAsia="IRNazanin"/>
          <w:color w:val="111111"/>
          <w:sz w:val="28"/>
          <w:sz w:val="28"/>
          <w:szCs w:val="28"/>
          <w:rtl w:val="true"/>
          <w:lang w:bidi="fa-IR"/>
        </w:rPr>
        <w:t>علی بنی إسرائیل بما صبروا ودمرنا ما کان یصنع فرعون وقومه وما کانوا</w:t>
      </w:r>
    </w:p>
    <w:p>
      <w:pPr>
        <w:pStyle w:val="BookText"/>
        <w:rPr/>
      </w:pPr>
      <w:r>
        <w:rPr>
          <w:rFonts w:ascii="IRNazanin" w:hAnsi="IRNazanin" w:eastAsia="IRNazanin"/>
          <w:color w:val="111111"/>
          <w:sz w:val="28"/>
          <w:sz w:val="28"/>
          <w:szCs w:val="28"/>
          <w:rtl w:val="true"/>
          <w:lang w:bidi="fa-IR"/>
        </w:rPr>
        <w:t xml:space="preserve">یعرشون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صبروا وعملوا الصالحات أولئک لهم</w:t>
      </w:r>
    </w:p>
    <w:p>
      <w:pPr>
        <w:pStyle w:val="BookText"/>
        <w:rPr/>
      </w:pPr>
      <w:r>
        <w:rPr>
          <w:rFonts w:ascii="IRNazanin" w:hAnsi="IRNazanin" w:eastAsia="IRNazanin"/>
          <w:color w:val="111111"/>
          <w:sz w:val="28"/>
          <w:sz w:val="28"/>
          <w:szCs w:val="28"/>
          <w:rtl w:val="true"/>
          <w:lang w:bidi="fa-IR"/>
        </w:rPr>
        <w:t xml:space="preserve">مغفرة واجر کبیر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یوسف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علی قمیصه بدم کذب قال بل سولت لکم</w:t>
      </w:r>
    </w:p>
    <w:p>
      <w:pPr>
        <w:pStyle w:val="BookText"/>
        <w:rPr/>
      </w:pPr>
      <w:r>
        <w:rPr>
          <w:rFonts w:ascii="IRNazanin" w:hAnsi="IRNazanin" w:eastAsia="IRNazanin"/>
          <w:color w:val="111111"/>
          <w:sz w:val="28"/>
          <w:sz w:val="28"/>
          <w:szCs w:val="28"/>
          <w:rtl w:val="true"/>
          <w:lang w:bidi="fa-IR"/>
        </w:rPr>
        <w:t xml:space="preserve">أنفسکم امرا فصبر جمیل والله المستعان علی ما تصفون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سولت لکم</w:t>
      </w:r>
    </w:p>
    <w:p>
      <w:pPr>
        <w:pStyle w:val="BookText"/>
        <w:rPr/>
      </w:pPr>
      <w:r>
        <w:rPr>
          <w:rFonts w:ascii="IRNazanin" w:hAnsi="IRNazanin" w:eastAsia="IRNazanin"/>
          <w:color w:val="111111"/>
          <w:sz w:val="28"/>
          <w:sz w:val="28"/>
          <w:szCs w:val="28"/>
          <w:rtl w:val="true"/>
          <w:lang w:bidi="fa-IR"/>
        </w:rPr>
        <w:t>أنفسکم امرا فصبر جمیل عسی الله ان یأتینی بهم جمیعا انه هو العلیم الحکیم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یوسف وهذا اخی قد من الله علینا انه من یتق ویصبر فان الله لا یضیع</w:t>
      </w:r>
    </w:p>
    <w:p>
      <w:pPr>
        <w:pStyle w:val="BookText"/>
        <w:rPr/>
      </w:pPr>
      <w:r>
        <w:rPr>
          <w:rFonts w:ascii="IRNazanin" w:hAnsi="IRNazanin" w:eastAsia="IRNazanin"/>
          <w:color w:val="111111"/>
          <w:sz w:val="28"/>
          <w:sz w:val="28"/>
          <w:szCs w:val="28"/>
          <w:rtl w:val="true"/>
          <w:lang w:bidi="fa-IR"/>
        </w:rPr>
        <w:t xml:space="preserve">اجر المحسنین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صبروا ابتغاء وجه ربهم وأقاموا الصلاة وأنفقوا</w:t>
      </w:r>
    </w:p>
    <w:p>
      <w:pPr>
        <w:pStyle w:val="BookText"/>
        <w:rPr/>
      </w:pPr>
      <w:r>
        <w:rPr>
          <w:rFonts w:ascii="IRNazanin" w:hAnsi="IRNazanin" w:eastAsia="IRNazanin"/>
          <w:color w:val="111111"/>
          <w:sz w:val="28"/>
          <w:sz w:val="28"/>
          <w:szCs w:val="28"/>
          <w:rtl w:val="true"/>
          <w:lang w:bidi="fa-IR"/>
        </w:rPr>
        <w:t xml:space="preserve">مما رزقناهم سرا وعلانیة ویدرؤن بالحسنة السیئة أولئک لهم عقبی الدار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وذکرهم بأیام الله ان فی ذلک لآیات لکل</w:t>
      </w:r>
    </w:p>
    <w:p>
      <w:pPr>
        <w:pStyle w:val="BookText"/>
        <w:rPr/>
      </w:pPr>
      <w:r>
        <w:rPr>
          <w:rFonts w:ascii="IRNazanin" w:hAnsi="IRNazanin" w:eastAsia="IRNazanin"/>
          <w:color w:val="111111"/>
          <w:sz w:val="28"/>
          <w:sz w:val="28"/>
          <w:szCs w:val="28"/>
          <w:rtl w:val="true"/>
          <w:lang w:bidi="fa-IR"/>
        </w:rPr>
        <w:t xml:space="preserve">صبار شکور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الا نتوکل علی الله وقد هدینا سبلنا ولنصبرن علی ما</w:t>
      </w:r>
    </w:p>
    <w:p>
      <w:pPr>
        <w:pStyle w:val="BookText"/>
        <w:rPr/>
      </w:pPr>
      <w:r>
        <w:rPr>
          <w:rFonts w:ascii="IRNazanin" w:hAnsi="IRNazanin" w:eastAsia="IRNazanin"/>
          <w:color w:val="111111"/>
          <w:sz w:val="28"/>
          <w:sz w:val="28"/>
          <w:szCs w:val="28"/>
          <w:rtl w:val="true"/>
          <w:lang w:bidi="fa-IR"/>
        </w:rPr>
        <w:t xml:space="preserve">آذیتمونا وعلی الله فلیتوکل المتوکلون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وعلی ربهم یتوکلون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ینفد</w:t>
      </w:r>
    </w:p>
    <w:p>
      <w:pPr>
        <w:pStyle w:val="BookText"/>
        <w:rPr/>
      </w:pPr>
      <w:r>
        <w:rPr>
          <w:rFonts w:ascii="IRNazanin" w:hAnsi="IRNazanin" w:eastAsia="IRNazanin"/>
          <w:color w:val="111111"/>
          <w:sz w:val="28"/>
          <w:sz w:val="28"/>
          <w:szCs w:val="28"/>
          <w:rtl w:val="true"/>
          <w:lang w:bidi="fa-IR"/>
        </w:rPr>
        <w:t xml:space="preserve">وما عند الله باق ولنجزین الذین صبروا اجرهم بأحسن 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ستجدنی انشاء الله صابرا ولا أعصی لک امرا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ذکر الله وجلت قلوبهم والصابرین علی ما أصابهم</w:t>
      </w:r>
    </w:p>
    <w:p>
      <w:pPr>
        <w:pStyle w:val="BookText"/>
        <w:rPr/>
      </w:pPr>
      <w:r>
        <w:rPr>
          <w:rFonts w:ascii="IRNazanin" w:hAnsi="IRNazanin" w:eastAsia="IRNazanin"/>
          <w:color w:val="111111"/>
          <w:sz w:val="28"/>
          <w:sz w:val="28"/>
          <w:szCs w:val="28"/>
          <w:rtl w:val="true"/>
          <w:lang w:bidi="fa-IR"/>
        </w:rPr>
        <w:t xml:space="preserve">والمقیمی الصلاة ومما رزقناهم ینفقون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اجرهم مرتین بما صبروا ویدرؤن بالحسنة</w:t>
      </w:r>
    </w:p>
    <w:p>
      <w:pPr>
        <w:pStyle w:val="BookText"/>
        <w:rPr/>
      </w:pPr>
      <w:r>
        <w:rPr>
          <w:rFonts w:ascii="IRNazanin" w:hAnsi="IRNazanin" w:eastAsia="IRNazanin"/>
          <w:color w:val="111111"/>
          <w:sz w:val="28"/>
          <w:sz w:val="28"/>
          <w:szCs w:val="28"/>
          <w:rtl w:val="true"/>
          <w:lang w:bidi="fa-IR"/>
        </w:rPr>
        <w:t xml:space="preserve">السیئة ومما رزقناهم ینفقون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الذین أوتوا العلم ویلکم ثواب الله خیر</w:t>
      </w:r>
    </w:p>
    <w:p>
      <w:pPr>
        <w:pStyle w:val="BookText"/>
        <w:rPr/>
      </w:pPr>
      <w:r>
        <w:rPr>
          <w:rFonts w:ascii="IRNazanin" w:hAnsi="IRNazanin" w:eastAsia="IRNazanin"/>
          <w:color w:val="111111"/>
          <w:sz w:val="28"/>
          <w:sz w:val="28"/>
          <w:szCs w:val="28"/>
          <w:rtl w:val="true"/>
          <w:lang w:bidi="fa-IR"/>
        </w:rPr>
        <w:t xml:space="preserve">لمن آمن وعمل صالحا ولا یلقیها الا الصابرون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أقم الصلاة وأمر بالمعروف وانه عن المنکر واصبر</w:t>
      </w:r>
    </w:p>
    <w:p>
      <w:pPr>
        <w:pStyle w:val="BookText"/>
        <w:rPr/>
      </w:pPr>
      <w:r>
        <w:rPr>
          <w:rFonts w:ascii="IRNazanin" w:hAnsi="IRNazanin" w:eastAsia="IRNazanin"/>
          <w:color w:val="111111"/>
          <w:sz w:val="28"/>
          <w:sz w:val="28"/>
          <w:szCs w:val="28"/>
          <w:rtl w:val="true"/>
          <w:lang w:bidi="fa-IR"/>
        </w:rPr>
        <w:t xml:space="preserve">علی ما أصابک ان ذلک من عزم الأمور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ومزقناهم کل ممزق ان فی ذلک لآیات لکل صبار شکور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أبت افعل ما تؤمر ستجدنی ان شاء الله من الصابرین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کما صبر أولوا العزم من الرسل ولا تستعجل لهم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صبرا جمیلا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وجزاهم بما صبروا جنة وحریرا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من الذین آمنوا وتواصوا بالصبر وتواصوا بالمرحمة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بالحق وتواصوا بالصبر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w:t>
      </w:r>
    </w:p>
    <w:p>
      <w:pPr>
        <w:pStyle w:val="BookText"/>
        <w:rPr/>
      </w:pPr>
      <w:r>
        <w:rPr>
          <w:rFonts w:ascii="IRNazanin" w:hAnsi="IRNazanin" w:eastAsia="IRNazanin"/>
          <w:color w:val="111111"/>
          <w:sz w:val="28"/>
          <w:sz w:val="28"/>
          <w:szCs w:val="28"/>
          <w:rtl w:val="true"/>
          <w:lang w:bidi="fa-IR"/>
        </w:rPr>
        <w:t>من الآیات کثیرة جدا وترکناه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وعلی بن محمد القاسانی جمیعا</w:t>
      </w:r>
    </w:p>
    <w:p>
      <w:pPr>
        <w:pStyle w:val="BookText"/>
        <w:rPr/>
      </w:pPr>
      <w:r>
        <w:rPr>
          <w:rFonts w:ascii="IRNazanin" w:hAnsi="IRNazanin" w:eastAsia="IRNazanin"/>
          <w:color w:val="111111"/>
          <w:sz w:val="28"/>
          <w:sz w:val="28"/>
          <w:szCs w:val="28"/>
          <w:rtl w:val="true"/>
          <w:lang w:bidi="fa-IR"/>
        </w:rPr>
        <w:t>عن القاسم بن محمد الأصبهانی عن سلیمان بن داود المنقری عن حفص بن غیاث</w:t>
      </w:r>
    </w:p>
    <w:p>
      <w:pPr>
        <w:pStyle w:val="BookText"/>
        <w:rPr/>
      </w:pPr>
      <w:r>
        <w:rPr>
          <w:rFonts w:ascii="IRNazanin" w:hAnsi="IRNazanin" w:eastAsia="IRNazanin"/>
          <w:color w:val="111111"/>
          <w:sz w:val="28"/>
          <w:sz w:val="28"/>
          <w:szCs w:val="28"/>
          <w:rtl w:val="true"/>
          <w:lang w:bidi="fa-IR"/>
        </w:rPr>
        <w:t>قال قال أبو عبد الله علیه السلام یا حفص ان من صبر صبر قلیلا وان من جزع جزع قلیلا</w:t>
      </w:r>
    </w:p>
    <w:p>
      <w:pPr>
        <w:pStyle w:val="BookText"/>
        <w:rPr/>
      </w:pPr>
      <w:r>
        <w:rPr>
          <w:rFonts w:ascii="IRNazanin" w:hAnsi="IRNazanin" w:eastAsia="IRNazanin"/>
          <w:color w:val="111111"/>
          <w:sz w:val="28"/>
          <w:sz w:val="28"/>
          <w:szCs w:val="28"/>
          <w:rtl w:val="true"/>
          <w:lang w:bidi="fa-IR"/>
        </w:rPr>
        <w:t>ثم قال علیک بالصبر فی جمیع أمورک فان الله عز وجل بعث محمدا صلی الله علیه وآله وسلم فأمره بالصبر</w:t>
      </w:r>
    </w:p>
    <w:p>
      <w:pPr>
        <w:pStyle w:val="BookText"/>
        <w:rPr/>
      </w:pPr>
      <w:r>
        <w:rPr>
          <w:rFonts w:ascii="IRNazanin" w:hAnsi="IRNazanin" w:eastAsia="IRNazanin"/>
          <w:color w:val="111111"/>
          <w:sz w:val="28"/>
          <w:sz w:val="28"/>
          <w:szCs w:val="28"/>
          <w:rtl w:val="true"/>
          <w:lang w:bidi="fa-IR"/>
        </w:rPr>
        <w:t>والرفق فقال واصبر علی ما یقولون واهجرهم هجرا جمیلا وذرنی والمکذبین أولی</w:t>
      </w:r>
    </w:p>
    <w:p>
      <w:pPr>
        <w:pStyle w:val="BookText"/>
        <w:rPr/>
      </w:pPr>
      <w:r>
        <w:rPr>
          <w:rFonts w:ascii="IRNazanin" w:hAnsi="IRNazanin" w:eastAsia="IRNazanin"/>
          <w:color w:val="111111"/>
          <w:sz w:val="28"/>
          <w:sz w:val="28"/>
          <w:szCs w:val="28"/>
          <w:rtl w:val="true"/>
          <w:lang w:bidi="fa-IR"/>
        </w:rPr>
        <w:t xml:space="preserve">النعمة وقال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الذی بینک وبینه</w:t>
      </w:r>
    </w:p>
    <w:p>
      <w:pPr>
        <w:pStyle w:val="BookText"/>
        <w:rPr/>
      </w:pPr>
      <w:r>
        <w:rPr>
          <w:rFonts w:ascii="IRNazanin" w:hAnsi="IRNazanin" w:eastAsia="IRNazanin"/>
          <w:color w:val="111111"/>
          <w:sz w:val="28"/>
          <w:sz w:val="28"/>
          <w:szCs w:val="28"/>
          <w:rtl w:val="true"/>
          <w:lang w:bidi="fa-IR"/>
        </w:rPr>
        <w:t>عداوة کأنه ولی حمیم وما یلقیها إلا الذین صبروا وما یلقیها الا 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w:t>
      </w:r>
    </w:p>
    <w:p>
      <w:pPr>
        <w:pStyle w:val="BookText"/>
        <w:rPr/>
      </w:pPr>
      <w:r>
        <w:rPr>
          <w:rFonts w:ascii="IRNazanin" w:hAnsi="IRNazanin" w:eastAsia="IRNazanin"/>
          <w:color w:val="111111"/>
          <w:sz w:val="28"/>
          <w:sz w:val="28"/>
          <w:szCs w:val="28"/>
          <w:rtl w:val="true"/>
          <w:lang w:bidi="fa-IR"/>
        </w:rPr>
        <w:t>رسول الله صلی الله علیه وآله وسلم حتی نالوه بالعظائم ورموه بها فضاق صدره فأنزل الله عز وجل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نعلم أنک یضیق صدرک بما یقولون فسبح بحمد ربک وکن من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کذبوه ورموه فحزن لذلک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انه لیحزنک الذی یقولون</w:t>
      </w:r>
    </w:p>
    <w:p>
      <w:pPr>
        <w:pStyle w:val="BookText"/>
        <w:rPr/>
      </w:pPr>
      <w:r>
        <w:rPr>
          <w:rFonts w:ascii="IRNazanin" w:hAnsi="IRNazanin" w:eastAsia="IRNazanin"/>
          <w:color w:val="111111"/>
          <w:sz w:val="28"/>
          <w:sz w:val="28"/>
          <w:szCs w:val="28"/>
          <w:rtl w:val="true"/>
          <w:lang w:bidi="fa-IR"/>
        </w:rPr>
        <w:t>فأنهم لا یکذبونک ولکن الظالمین بآیات الله یجحدون ولقد کذبت رسل من قبلک</w:t>
      </w:r>
    </w:p>
    <w:p>
      <w:pPr>
        <w:pStyle w:val="BookText"/>
        <w:rPr/>
      </w:pPr>
      <w:r>
        <w:rPr>
          <w:rFonts w:ascii="IRNazanin" w:hAnsi="IRNazanin" w:eastAsia="IRNazanin"/>
          <w:color w:val="111111"/>
          <w:sz w:val="28"/>
          <w:sz w:val="28"/>
          <w:szCs w:val="28"/>
          <w:rtl w:val="true"/>
          <w:lang w:bidi="fa-IR"/>
        </w:rPr>
        <w:t>فصبروا علی ما کذبوا وأوذوا حتی أتاهم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 النبی صلی الله علیه وآله وسلم نفسه الصبر فتعدوا</w:t>
      </w:r>
    </w:p>
    <w:p>
      <w:pPr>
        <w:pStyle w:val="BookText"/>
        <w:rPr/>
      </w:pPr>
      <w:r>
        <w:rPr>
          <w:rFonts w:ascii="IRNazanin" w:hAnsi="IRNazanin" w:eastAsia="IRNazanin"/>
          <w:color w:val="111111"/>
          <w:sz w:val="28"/>
          <w:sz w:val="28"/>
          <w:szCs w:val="28"/>
          <w:rtl w:val="true"/>
          <w:lang w:bidi="fa-IR"/>
        </w:rPr>
        <w:t>فذکروا الله تبارک وتعالی وکذبوه فقال قد صبرت فی نفسی وأهلی وعرضی ولا صبر لی</w:t>
      </w:r>
    </w:p>
    <w:p>
      <w:pPr>
        <w:pStyle w:val="BookText"/>
        <w:rPr/>
      </w:pPr>
      <w:r>
        <w:rPr>
          <w:rFonts w:ascii="IRNazanin" w:hAnsi="IRNazanin" w:eastAsia="IRNazanin"/>
          <w:color w:val="111111"/>
          <w:sz w:val="28"/>
          <w:sz w:val="28"/>
          <w:szCs w:val="28"/>
          <w:rtl w:val="true"/>
          <w:lang w:bidi="fa-IR"/>
        </w:rPr>
        <w:t xml:space="preserve">علی ذکر الهی فانزل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 السماوات والأرض وما بینهما فی</w:t>
      </w:r>
    </w:p>
    <w:p>
      <w:pPr>
        <w:pStyle w:val="BookText"/>
        <w:rPr/>
      </w:pPr>
      <w:r>
        <w:rPr>
          <w:rFonts w:ascii="IRNazanin" w:hAnsi="IRNazanin" w:eastAsia="IRNazanin"/>
          <w:color w:val="111111"/>
          <w:sz w:val="28"/>
          <w:sz w:val="28"/>
          <w:szCs w:val="28"/>
          <w:rtl w:val="true"/>
          <w:lang w:bidi="fa-IR"/>
        </w:rPr>
        <w:t>ستة أیام وما مسنا من لغوب فاصبر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النبی صلی الله علیه وآله وسلم فی جمیع</w:t>
      </w:r>
    </w:p>
    <w:p>
      <w:pPr>
        <w:pStyle w:val="BookText"/>
        <w:rPr/>
      </w:pPr>
      <w:r>
        <w:rPr>
          <w:rFonts w:ascii="IRNazanin" w:hAnsi="IRNazanin" w:eastAsia="IRNazanin"/>
          <w:color w:val="111111"/>
          <w:sz w:val="28"/>
          <w:sz w:val="28"/>
          <w:szCs w:val="28"/>
          <w:rtl w:val="true"/>
          <w:lang w:bidi="fa-IR"/>
        </w:rPr>
        <w:t xml:space="preserve">أحواله ثم بشر فی عترته بالأئمة ووصفوا بالصبر فقال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منهم</w:t>
      </w:r>
    </w:p>
    <w:p>
      <w:pPr>
        <w:pStyle w:val="BookText"/>
        <w:rPr/>
      </w:pPr>
      <w:r>
        <w:rPr>
          <w:rFonts w:ascii="IRNazanin" w:hAnsi="IRNazanin" w:eastAsia="IRNazanin"/>
          <w:color w:val="111111"/>
          <w:sz w:val="28"/>
          <w:sz w:val="28"/>
          <w:szCs w:val="28"/>
          <w:rtl w:val="true"/>
          <w:lang w:bidi="fa-IR"/>
        </w:rPr>
        <w:t xml:space="preserve">أئمة یهدون بأمرنا لما صبروا وکانوا بآیاتنا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قال صلی الله علیه وآله وسلم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من الأیمان کالرأس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عز وجل ذلک له فأنزل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کلمة ربک الحسنی علی بنی إسرائیل بما صبروا ودمرنا ما کان یصنع فرعون</w:t>
      </w:r>
    </w:p>
    <w:p>
      <w:pPr>
        <w:pStyle w:val="BookText"/>
        <w:rPr/>
      </w:pPr>
      <w:r>
        <w:rPr>
          <w:rFonts w:ascii="IRNazanin" w:hAnsi="IRNazanin" w:eastAsia="IRNazanin"/>
          <w:color w:val="111111"/>
          <w:sz w:val="28"/>
          <w:sz w:val="28"/>
          <w:szCs w:val="28"/>
          <w:rtl w:val="true"/>
          <w:lang w:bidi="fa-IR"/>
        </w:rPr>
        <w:t xml:space="preserve">وقومه وما کانوا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 انه بشری وانتقام فأباح الله عز وجل له قتال</w:t>
      </w:r>
    </w:p>
    <w:p>
      <w:pPr>
        <w:pStyle w:val="BookText"/>
        <w:rPr/>
      </w:pPr>
      <w:r>
        <w:rPr>
          <w:rFonts w:ascii="IRNazanin" w:hAnsi="IRNazanin" w:eastAsia="IRNazanin"/>
          <w:color w:val="111111"/>
          <w:sz w:val="28"/>
          <w:sz w:val="28"/>
          <w:szCs w:val="28"/>
          <w:rtl w:val="true"/>
          <w:lang w:bidi="fa-IR"/>
        </w:rPr>
        <w:t xml:space="preserve">المشرکین فأنزل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فاقتلوا المشرکین حیث وجدتموهم وخذوهم واحصروهم</w:t>
      </w:r>
    </w:p>
    <w:p>
      <w:pPr>
        <w:pStyle w:val="BookText"/>
        <w:rPr/>
      </w:pPr>
      <w:r>
        <w:rPr>
          <w:rFonts w:ascii="IRNazanin" w:hAnsi="IRNazanin" w:eastAsia="IRNazanin"/>
          <w:color w:val="111111"/>
          <w:sz w:val="28"/>
          <w:sz w:val="28"/>
          <w:szCs w:val="28"/>
          <w:rtl w:val="true"/>
          <w:lang w:bidi="fa-IR"/>
        </w:rPr>
        <w:t xml:space="preserve">واقعدوا لهم کل مرصد واقتلوهم حیث ثقفتموهم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الله علی یدی رسول الله</w:t>
      </w:r>
    </w:p>
    <w:p>
      <w:pPr>
        <w:pStyle w:val="BookText"/>
        <w:rPr/>
      </w:pPr>
      <w:r>
        <w:rPr>
          <w:rFonts w:ascii="IRNazanin" w:hAnsi="IRNazanin" w:eastAsia="IRNazanin"/>
          <w:color w:val="111111"/>
          <w:sz w:val="28"/>
          <w:sz w:val="28"/>
          <w:szCs w:val="28"/>
          <w:rtl w:val="true"/>
          <w:lang w:bidi="fa-IR"/>
        </w:rPr>
        <w:t>صلی الله علیه وآله وسلم وأحبائه وجعل له ثواب صبره مع ما ادخر له فی الآخرة فمن صبر واحتسب</w:t>
      </w:r>
    </w:p>
    <w:p>
      <w:pPr>
        <w:pStyle w:val="BookText"/>
        <w:rPr/>
      </w:pPr>
      <w:r>
        <w:rPr>
          <w:rFonts w:ascii="IRNazanin" w:hAnsi="IRNazanin" w:eastAsia="IRNazanin"/>
          <w:color w:val="111111"/>
          <w:sz w:val="28"/>
          <w:sz w:val="28"/>
          <w:szCs w:val="28"/>
          <w:rtl w:val="true"/>
          <w:lang w:bidi="fa-IR"/>
        </w:rPr>
        <w:t xml:space="preserve">لم یخرج من الدنیا حتی یقر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عینه فی أعدائه مع ما یدخر له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الصبر</w:t>
      </w:r>
    </w:p>
    <w:p>
      <w:pPr>
        <w:pStyle w:val="BookText"/>
        <w:rPr/>
      </w:pPr>
      <w:r>
        <w:rPr>
          <w:rFonts w:ascii="IRNazanin" w:hAnsi="IRNazanin" w:eastAsia="IRNazanin"/>
          <w:color w:val="111111"/>
          <w:sz w:val="28"/>
          <w:sz w:val="28"/>
          <w:szCs w:val="28"/>
          <w:rtl w:val="true"/>
          <w:lang w:bidi="fa-IR"/>
        </w:rPr>
        <w:t>من الأیمان بمنزلة الرأس من الجسد فإذا ذهب الرأس ذهب الجسد، کذلک إذا</w:t>
      </w:r>
    </w:p>
    <w:p>
      <w:pPr>
        <w:pStyle w:val="BookText"/>
        <w:rPr/>
      </w:pPr>
      <w:r>
        <w:rPr>
          <w:rFonts w:ascii="IRNazanin" w:hAnsi="IRNazanin" w:eastAsia="IRNazanin"/>
          <w:color w:val="111111"/>
          <w:sz w:val="28"/>
          <w:sz w:val="28"/>
          <w:szCs w:val="28"/>
          <w:rtl w:val="true"/>
          <w:lang w:bidi="fa-IR"/>
        </w:rPr>
        <w:t>ذهب الصبر ذهب الأیمان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ان للنکبات</w:t>
      </w:r>
    </w:p>
    <w:p>
      <w:pPr>
        <w:pStyle w:val="BookText"/>
        <w:rPr/>
      </w:pPr>
      <w:r>
        <w:rPr>
          <w:rFonts w:ascii="IRNazanin" w:hAnsi="IRNazanin" w:eastAsia="IRNazanin"/>
          <w:color w:val="111111"/>
          <w:sz w:val="28"/>
          <w:sz w:val="28"/>
          <w:szCs w:val="28"/>
          <w:rtl w:val="true"/>
          <w:lang w:bidi="fa-IR"/>
        </w:rPr>
        <w:t xml:space="preserve">غایات لابد ان تنتهی إلیها فإذا أحکم علی أحدکم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فلیطأ طألها</w:t>
      </w:r>
    </w:p>
    <w:p>
      <w:pPr>
        <w:pStyle w:val="BookText"/>
        <w:rPr/>
      </w:pPr>
      <w:r>
        <w:rPr>
          <w:rFonts w:ascii="IRNazanin" w:hAnsi="IRNazanin" w:eastAsia="IRNazanin"/>
          <w:color w:val="111111"/>
          <w:sz w:val="28"/>
          <w:sz w:val="28"/>
          <w:szCs w:val="28"/>
          <w:rtl w:val="true"/>
          <w:lang w:bidi="fa-IR"/>
        </w:rPr>
        <w:t>ویصبر حتی یجوز فأن أعمال الحیلة فیها عند اقبالها زائد فی مکروها وکان</w:t>
      </w:r>
    </w:p>
    <w:p>
      <w:pPr>
        <w:pStyle w:val="BookText"/>
        <w:rPr/>
      </w:pPr>
      <w:r>
        <w:rPr>
          <w:rFonts w:ascii="IRNazanin" w:hAnsi="IRNazanin" w:eastAsia="IRNazanin"/>
          <w:color w:val="111111"/>
          <w:sz w:val="28"/>
          <w:sz w:val="28"/>
          <w:szCs w:val="28"/>
          <w:rtl w:val="true"/>
          <w:lang w:bidi="fa-IR"/>
        </w:rPr>
        <w:t>یقول الصبر من الأیمان بمنزلة الرأس من الجسد فمن لا صبر له لا أیمان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قال الأیمان شطران</w:t>
      </w:r>
    </w:p>
    <w:p>
      <w:pPr>
        <w:pStyle w:val="BookText"/>
        <w:rPr/>
      </w:pPr>
      <w:r>
        <w:rPr>
          <w:rFonts w:ascii="IRNazanin" w:hAnsi="IRNazanin" w:eastAsia="IRNazanin"/>
          <w:color w:val="111111"/>
          <w:sz w:val="28"/>
          <w:sz w:val="28"/>
          <w:szCs w:val="28"/>
          <w:rtl w:val="true"/>
          <w:lang w:bidi="fa-IR"/>
        </w:rPr>
        <w:t>شطر صبر وشطر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إسحاق بن سعد عن عبد الله</w:t>
      </w:r>
    </w:p>
    <w:p>
      <w:pPr>
        <w:pStyle w:val="BookText"/>
        <w:rPr/>
      </w:pPr>
      <w:r>
        <w:rPr>
          <w:rFonts w:ascii="IRNazanin" w:hAnsi="IRNazanin" w:eastAsia="IRNazanin"/>
          <w:color w:val="111111"/>
          <w:sz w:val="28"/>
          <w:sz w:val="28"/>
          <w:szCs w:val="28"/>
          <w:rtl w:val="true"/>
          <w:lang w:bidi="fa-IR"/>
        </w:rPr>
        <w:t>بن میمون عن الصادق جعفر بن محمد عن أبیه علیهم السلام قال قال الفضل بن</w:t>
      </w:r>
    </w:p>
    <w:p>
      <w:pPr>
        <w:pStyle w:val="BookText"/>
        <w:rPr/>
      </w:pPr>
      <w:r>
        <w:rPr>
          <w:rFonts w:ascii="IRNazanin" w:hAnsi="IRNazanin" w:eastAsia="IRNazanin"/>
          <w:color w:val="111111"/>
          <w:sz w:val="28"/>
          <w:sz w:val="28"/>
          <w:szCs w:val="28"/>
          <w:rtl w:val="true"/>
          <w:lang w:bidi="fa-IR"/>
        </w:rPr>
        <w:t>العباس فی حدیث فأن استطعت ان تعمل بالصبر مع الیقین فافعل فأن لم تستطع</w:t>
      </w:r>
    </w:p>
    <w:p>
      <w:pPr>
        <w:pStyle w:val="BookText"/>
        <w:rPr/>
      </w:pPr>
      <w:r>
        <w:rPr>
          <w:rFonts w:ascii="IRNazanin" w:hAnsi="IRNazanin" w:eastAsia="IRNazanin"/>
          <w:color w:val="111111"/>
          <w:sz w:val="28"/>
          <w:sz w:val="28"/>
          <w:szCs w:val="28"/>
          <w:rtl w:val="true"/>
          <w:lang w:bidi="fa-IR"/>
        </w:rPr>
        <w:t>فان فی الصبر علی ما تکره خیرا کثیرا واعلم أن الصبر مع النصر وان الفرج مع الکرب</w:t>
      </w:r>
    </w:p>
    <w:p>
      <w:pPr>
        <w:pStyle w:val="BookText"/>
        <w:rPr/>
      </w:pPr>
      <w:r>
        <w:rPr>
          <w:rFonts w:ascii="IRNazanin" w:hAnsi="IRNazanin" w:eastAsia="IRNazanin"/>
          <w:color w:val="111111"/>
          <w:sz w:val="28"/>
          <w:sz w:val="28"/>
          <w:szCs w:val="28"/>
          <w:rtl w:val="true"/>
          <w:lang w:bidi="fa-IR"/>
        </w:rPr>
        <w:t>فان مع العسر یسرا ان مع العسر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 من یصبر</w:t>
      </w:r>
    </w:p>
    <w:p>
      <w:pPr>
        <w:pStyle w:val="BookText"/>
        <w:rPr/>
      </w:pPr>
      <w:r>
        <w:rPr>
          <w:rFonts w:ascii="IRNazanin" w:hAnsi="IRNazanin" w:eastAsia="IRNazanin"/>
          <w:color w:val="111111"/>
          <w:sz w:val="28"/>
          <w:sz w:val="28"/>
          <w:szCs w:val="28"/>
          <w:rtl w:val="true"/>
          <w:lang w:bidi="fa-IR"/>
        </w:rPr>
        <w:t>نصره الله وما أعطی عطاء خیر وأوسع من الصبر وقال النصر مع الصبر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یعدم الصبور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الظفر وان طال به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لم ینجه الصبر</w:t>
      </w:r>
    </w:p>
    <w:p>
      <w:pPr>
        <w:pStyle w:val="BookText"/>
        <w:rPr/>
      </w:pPr>
      <w:r>
        <w:rPr>
          <w:rFonts w:ascii="IRNazanin" w:hAnsi="IRNazanin" w:eastAsia="IRNazanin"/>
          <w:color w:val="111111"/>
          <w:sz w:val="28"/>
          <w:sz w:val="28"/>
          <w:szCs w:val="28"/>
          <w:rtl w:val="true"/>
          <w:lang w:bidi="fa-IR"/>
        </w:rPr>
        <w:t>أهلکه الجزع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فی حدیث والصبر</w:t>
      </w:r>
    </w:p>
    <w:p>
      <w:pPr>
        <w:pStyle w:val="BookText"/>
        <w:rPr/>
      </w:pPr>
      <w:r>
        <w:rPr>
          <w:rFonts w:ascii="IRNazanin" w:hAnsi="IRNazanin" w:eastAsia="IRNazanin"/>
          <w:color w:val="111111"/>
          <w:sz w:val="28"/>
          <w:sz w:val="28"/>
          <w:szCs w:val="28"/>
          <w:rtl w:val="true"/>
          <w:lang w:bidi="fa-IR"/>
        </w:rPr>
        <w:t>یناضل الحدثان والجزع من أعوان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فی وصیته</w:t>
      </w:r>
    </w:p>
    <w:p>
      <w:pPr>
        <w:pStyle w:val="BookText"/>
        <w:rPr/>
      </w:pPr>
      <w:r>
        <w:rPr>
          <w:rFonts w:ascii="IRNazanin" w:hAnsi="IRNazanin" w:eastAsia="IRNazanin"/>
          <w:color w:val="111111"/>
          <w:sz w:val="28"/>
          <w:sz w:val="28"/>
          <w:szCs w:val="28"/>
          <w:rtl w:val="true"/>
          <w:lang w:bidi="fa-IR"/>
        </w:rPr>
        <w:t xml:space="preserve">لابنه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عنک وإرادات الهموم بعزائم الصبر وعود نفسک</w:t>
      </w:r>
    </w:p>
    <w:p>
      <w:pPr>
        <w:pStyle w:val="BookText"/>
        <w:rPr/>
      </w:pPr>
      <w:r>
        <w:rPr>
          <w:rFonts w:ascii="IRNazanin" w:hAnsi="IRNazanin" w:eastAsia="IRNazanin"/>
          <w:color w:val="111111"/>
          <w:sz w:val="28"/>
          <w:sz w:val="28"/>
          <w:szCs w:val="28"/>
          <w:rtl w:val="true"/>
          <w:lang w:bidi="fa-IR"/>
        </w:rPr>
        <w:t>الصبر فنعم الخلق الصبر واحملها علی ما أصابک من أهوال الدنیا وهمومها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أربع من أعطیهن فقد أعطی خیر الدنیا والآخرة بدنا صابرا ولسانا</w:t>
      </w:r>
    </w:p>
    <w:p>
      <w:pPr>
        <w:pStyle w:val="BookText"/>
        <w:rPr/>
      </w:pPr>
      <w:r>
        <w:rPr>
          <w:rFonts w:ascii="IRNazanin" w:hAnsi="IRNazanin" w:eastAsia="IRNazanin"/>
          <w:color w:val="111111"/>
          <w:sz w:val="28"/>
          <w:sz w:val="28"/>
          <w:szCs w:val="28"/>
          <w:rtl w:val="true"/>
          <w:lang w:bidi="fa-IR"/>
        </w:rPr>
        <w:t>ذاکرا وقلبا شاکرا وزوجة 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w:t>
      </w:r>
    </w:p>
    <w:p>
      <w:pPr>
        <w:pStyle w:val="BookText"/>
        <w:rPr/>
      </w:pPr>
      <w:r>
        <w:rPr>
          <w:rFonts w:ascii="IRNazanin" w:hAnsi="IRNazanin" w:eastAsia="IRNazanin"/>
          <w:color w:val="111111"/>
          <w:sz w:val="28"/>
          <w:sz w:val="28"/>
          <w:szCs w:val="28"/>
          <w:rtl w:val="true"/>
          <w:lang w:bidi="fa-IR"/>
        </w:rPr>
        <w:t>عن محمد بن یحیی العطار عن محمد بن أحمد عن محمد بن حسان الرازی عن أبی</w:t>
      </w:r>
    </w:p>
    <w:p>
      <w:pPr>
        <w:pStyle w:val="BookText"/>
        <w:rPr/>
      </w:pPr>
      <w:r>
        <w:rPr>
          <w:rFonts w:ascii="IRNazanin" w:hAnsi="IRNazanin" w:eastAsia="IRNazanin"/>
          <w:color w:val="111111"/>
          <w:sz w:val="28"/>
          <w:sz w:val="28"/>
          <w:szCs w:val="28"/>
          <w:rtl w:val="true"/>
          <w:lang w:bidi="fa-IR"/>
        </w:rPr>
        <w:t>محمد الرازی عن أبی المغرا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سمعت أبا جعفر علیه السلام یقول انی لأصبر من غلامی هذا ومن أهلی علی ما هو</w:t>
      </w:r>
    </w:p>
    <w:p>
      <w:pPr>
        <w:pStyle w:val="BookText"/>
        <w:rPr/>
      </w:pPr>
      <w:r>
        <w:rPr>
          <w:rFonts w:ascii="IRNazanin" w:hAnsi="IRNazanin" w:eastAsia="IRNazanin"/>
          <w:color w:val="111111"/>
          <w:sz w:val="28"/>
          <w:sz w:val="28"/>
          <w:szCs w:val="28"/>
          <w:rtl w:val="true"/>
          <w:lang w:bidi="fa-IR"/>
        </w:rPr>
        <w:t>أمر من الحنظل انه من صبر نال بصبره درجة الصائم القائم ودرجة الشهید الذی</w:t>
      </w:r>
    </w:p>
    <w:p>
      <w:pPr>
        <w:pStyle w:val="BookText"/>
        <w:rPr/>
      </w:pPr>
      <w:r>
        <w:rPr>
          <w:rFonts w:ascii="IRNazanin" w:hAnsi="IRNazanin" w:eastAsia="IRNazanin"/>
          <w:color w:val="111111"/>
          <w:sz w:val="28"/>
          <w:sz w:val="28"/>
          <w:szCs w:val="28"/>
          <w:rtl w:val="true"/>
          <w:lang w:bidi="fa-IR"/>
        </w:rPr>
        <w:t>قد ضرب بسیفه قدام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إن قوما</w:t>
      </w:r>
    </w:p>
    <w:p>
      <w:pPr>
        <w:pStyle w:val="BookText"/>
        <w:rPr/>
      </w:pPr>
      <w:r>
        <w:rPr>
          <w:rFonts w:ascii="IRNazanin" w:hAnsi="IRNazanin" w:eastAsia="IRNazanin"/>
          <w:color w:val="111111"/>
          <w:sz w:val="28"/>
          <w:sz w:val="28"/>
          <w:szCs w:val="28"/>
          <w:rtl w:val="true"/>
          <w:lang w:bidi="fa-IR"/>
        </w:rPr>
        <w:t>یأتون یوم القیامة یتخللون رقاب الناس حتی یضربوا باب الجنة قبل الحساب</w:t>
      </w:r>
    </w:p>
    <w:p>
      <w:pPr>
        <w:pStyle w:val="BookText"/>
        <w:rPr/>
      </w:pPr>
      <w:r>
        <w:rPr>
          <w:rFonts w:ascii="IRNazanin" w:hAnsi="IRNazanin" w:eastAsia="IRNazanin"/>
          <w:color w:val="111111"/>
          <w:sz w:val="28"/>
          <w:sz w:val="28"/>
          <w:szCs w:val="28"/>
          <w:rtl w:val="true"/>
          <w:lang w:bidi="fa-IR"/>
        </w:rPr>
        <w:t>فیقولون لهم بم تستحقون الدخول إلی الجنة قبل الحساب؟ فیقولون کنا من</w:t>
      </w:r>
    </w:p>
    <w:p>
      <w:pPr>
        <w:pStyle w:val="BookText"/>
        <w:rPr/>
      </w:pPr>
      <w:r>
        <w:rPr>
          <w:rFonts w:ascii="IRNazanin" w:hAnsi="IRNazanin" w:eastAsia="IRNazanin"/>
          <w:color w:val="111111"/>
          <w:sz w:val="28"/>
          <w:sz w:val="28"/>
          <w:szCs w:val="28"/>
          <w:rtl w:val="true"/>
          <w:lang w:bidi="fa-IR"/>
        </w:rPr>
        <w:t>الصابرین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 إن</w:t>
      </w:r>
    </w:p>
    <w:p>
      <w:pPr>
        <w:pStyle w:val="BookText"/>
        <w:rPr/>
      </w:pPr>
      <w:r>
        <w:rPr>
          <w:rFonts w:ascii="IRNazanin" w:hAnsi="IRNazanin" w:eastAsia="IRNazanin"/>
          <w:color w:val="111111"/>
          <w:sz w:val="28"/>
          <w:sz w:val="28"/>
          <w:szCs w:val="28"/>
          <w:rtl w:val="true"/>
          <w:lang w:bidi="fa-IR"/>
        </w:rPr>
        <w:t>من ورائکم قوما یلقون فی من الأذی والتشدید والقتل والتنکیل ما لم یلقه أحد</w:t>
      </w:r>
    </w:p>
    <w:p>
      <w:pPr>
        <w:pStyle w:val="BookText"/>
        <w:rPr/>
      </w:pPr>
      <w:r>
        <w:rPr>
          <w:rFonts w:ascii="IRNazanin" w:hAnsi="IRNazanin" w:eastAsia="IRNazanin"/>
          <w:color w:val="111111"/>
          <w:sz w:val="28"/>
          <w:sz w:val="28"/>
          <w:szCs w:val="28"/>
          <w:rtl w:val="true"/>
          <w:lang w:bidi="fa-IR"/>
        </w:rPr>
        <w:t xml:space="preserve">فی الأمم السالفة الا وان الصابر منهم الموقن بی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 یؤتی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فی لمعی فی درجة واحدة ثم تنفس الصعداء فقال آه آه علی تلک الأنفس الزاکیة</w:t>
      </w:r>
    </w:p>
    <w:p>
      <w:pPr>
        <w:pStyle w:val="BookText"/>
        <w:rPr/>
      </w:pPr>
      <w:r>
        <w:rPr>
          <w:rFonts w:ascii="IRNazanin" w:hAnsi="IRNazanin" w:eastAsia="IRNazanin"/>
          <w:color w:val="111111"/>
          <w:sz w:val="28"/>
          <w:sz w:val="28"/>
          <w:szCs w:val="28"/>
          <w:rtl w:val="true"/>
          <w:lang w:bidi="fa-IR"/>
        </w:rPr>
        <w:t xml:space="preserve">والقلوب الرضیة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المرضیة أولئک أخلائی هم منی وأنا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w:t>
      </w:r>
    </w:p>
    <w:p>
      <w:pPr>
        <w:pStyle w:val="BookText"/>
        <w:rPr/>
      </w:pPr>
      <w:r>
        <w:rPr>
          <w:rFonts w:ascii="IRNazanin" w:hAnsi="IRNazanin" w:eastAsia="IRNazanin"/>
          <w:color w:val="111111"/>
          <w:sz w:val="28"/>
          <w:sz w:val="28"/>
          <w:szCs w:val="28"/>
          <w:rtl w:val="true"/>
          <w:lang w:bidi="fa-IR"/>
        </w:rPr>
        <w:t>العباس بن عامر عن العرزمی عن أبی عبد الله 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سیأتی علی الناس زمان لا ینال الملک فیه الا بالقتل والتجبر ولا الغنی الا بالغصب</w:t>
      </w:r>
    </w:p>
    <w:p>
      <w:pPr>
        <w:pStyle w:val="BookText"/>
        <w:rPr/>
      </w:pPr>
      <w:r>
        <w:rPr>
          <w:rFonts w:ascii="IRNazanin" w:hAnsi="IRNazanin" w:eastAsia="IRNazanin"/>
          <w:color w:val="111111"/>
          <w:sz w:val="28"/>
          <w:sz w:val="28"/>
          <w:szCs w:val="28"/>
          <w:rtl w:val="true"/>
          <w:lang w:bidi="fa-IR"/>
        </w:rPr>
        <w:t>والبخل ولا المحبة الا باستخراج الدین واتباع الهوی فمن أدرک ذلک الزمان</w:t>
      </w:r>
    </w:p>
    <w:p>
      <w:pPr>
        <w:pStyle w:val="BookText"/>
        <w:rPr/>
      </w:pPr>
      <w:r>
        <w:rPr>
          <w:rFonts w:ascii="IRNazanin" w:hAnsi="IRNazanin" w:eastAsia="IRNazanin"/>
          <w:color w:val="111111"/>
          <w:sz w:val="28"/>
          <w:sz w:val="28"/>
          <w:szCs w:val="28"/>
          <w:rtl w:val="true"/>
          <w:lang w:bidi="fa-IR"/>
        </w:rPr>
        <w:t>فصبر علی الفقر وهو یقدر علی الغنی وصبر علی البغضة وهو یقدر علی المحبة وصبر</w:t>
      </w:r>
    </w:p>
    <w:p>
      <w:pPr>
        <w:pStyle w:val="BookText"/>
        <w:rPr/>
      </w:pPr>
      <w:r>
        <w:rPr>
          <w:rFonts w:ascii="IRNazanin" w:hAnsi="IRNazanin" w:eastAsia="IRNazanin"/>
          <w:color w:val="111111"/>
          <w:sz w:val="28"/>
          <w:sz w:val="28"/>
          <w:szCs w:val="28"/>
          <w:rtl w:val="true"/>
          <w:lang w:bidi="fa-IR"/>
        </w:rPr>
        <w:t>علی الذل وهو یقدر علی العز آتاه الله ثواب خمسین صدیقا ممن صدق بی</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نحوه</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مسیب رفعه قال 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سیکون بعدی أمراء لا یستقیم لهم الملک الا بالقتل والتجبر</w:t>
      </w:r>
    </w:p>
    <w:p>
      <w:pPr>
        <w:pStyle w:val="BookText"/>
        <w:rPr/>
      </w:pPr>
      <w:r>
        <w:rPr>
          <w:rFonts w:ascii="IRNazanin" w:hAnsi="IRNazanin" w:eastAsia="IRNazanin"/>
          <w:color w:val="111111"/>
          <w:sz w:val="28"/>
          <w:sz w:val="28"/>
          <w:szCs w:val="28"/>
          <w:rtl w:val="true"/>
          <w:lang w:bidi="fa-IR"/>
        </w:rPr>
        <w:t>ولا یستقیم لهم الغنا الا بالبخل والتکبر فمن أدرک ذلک الزمان منکم فصبر علی</w:t>
      </w:r>
    </w:p>
    <w:p>
      <w:pPr>
        <w:pStyle w:val="BookText"/>
        <w:rPr/>
      </w:pPr>
      <w:r>
        <w:rPr>
          <w:rFonts w:ascii="IRNazanin" w:hAnsi="IRNazanin" w:eastAsia="IRNazanin"/>
          <w:color w:val="111111"/>
          <w:sz w:val="28"/>
          <w:sz w:val="28"/>
          <w:szCs w:val="28"/>
          <w:rtl w:val="true"/>
          <w:lang w:bidi="fa-IR"/>
        </w:rPr>
        <w:t>الفقر وهو یقدر علی الغناء منهم وصبر علی البغضاء وهو یقدر علی المحبة منهم</w:t>
      </w:r>
    </w:p>
    <w:p>
      <w:pPr>
        <w:pStyle w:val="BookText"/>
        <w:rPr/>
      </w:pPr>
      <w:r>
        <w:rPr>
          <w:rFonts w:ascii="IRNazanin" w:hAnsi="IRNazanin" w:eastAsia="IRNazanin"/>
          <w:color w:val="111111"/>
          <w:sz w:val="28"/>
          <w:sz w:val="28"/>
          <w:szCs w:val="28"/>
          <w:rtl w:val="true"/>
          <w:lang w:bidi="fa-IR"/>
        </w:rPr>
        <w:t>وصبر علی الذل وهو یقدر علی العز منهم ویرید بذلک وجه الله والدار الآخرة</w:t>
      </w:r>
    </w:p>
    <w:p>
      <w:pPr>
        <w:pStyle w:val="BookText"/>
        <w:rPr/>
      </w:pPr>
      <w:r>
        <w:rPr>
          <w:rFonts w:ascii="IRNazanin" w:hAnsi="IRNazanin" w:eastAsia="IRNazanin"/>
          <w:color w:val="111111"/>
          <w:sz w:val="28"/>
          <w:sz w:val="28"/>
          <w:szCs w:val="28"/>
          <w:rtl w:val="true"/>
          <w:lang w:bidi="fa-IR"/>
        </w:rPr>
        <w:t>أعطاه الله أجر اثنین وخمسین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 عند فناء الصبر</w:t>
      </w:r>
    </w:p>
    <w:p>
      <w:pPr>
        <w:pStyle w:val="BookText"/>
        <w:rPr/>
      </w:pPr>
      <w:r>
        <w:rPr>
          <w:rFonts w:ascii="IRNazanin" w:hAnsi="IRNazanin" w:eastAsia="IRNazanin"/>
          <w:color w:val="111111"/>
          <w:sz w:val="28"/>
          <w:sz w:val="28"/>
          <w:szCs w:val="28"/>
          <w:rtl w:val="true"/>
          <w:lang w:bidi="fa-IR"/>
        </w:rPr>
        <w:t>یأتی الفرج وجائت امرأة إلی الصادق علیه السلام فقالت یا بن رسول الله صلی الله علیه وآله وسلم</w:t>
      </w:r>
    </w:p>
    <w:p>
      <w:pPr>
        <w:pStyle w:val="BookText"/>
        <w:rPr/>
      </w:pPr>
      <w:r>
        <w:rPr>
          <w:rFonts w:ascii="IRNazanin" w:hAnsi="IRNazanin" w:eastAsia="IRNazanin"/>
          <w:color w:val="111111"/>
          <w:sz w:val="28"/>
          <w:sz w:val="28"/>
          <w:szCs w:val="28"/>
          <w:rtl w:val="true"/>
          <w:lang w:bidi="fa-IR"/>
        </w:rPr>
        <w:t>ان ابنی سافر عنی وقد طالت غیبته وقد اشتد شوقی الیه فادع الله لی فقال</w:t>
      </w:r>
    </w:p>
    <w:p>
      <w:pPr>
        <w:pStyle w:val="BookText"/>
        <w:rPr/>
      </w:pPr>
      <w:r>
        <w:rPr>
          <w:rFonts w:ascii="IRNazanin" w:hAnsi="IRNazanin" w:eastAsia="IRNazanin"/>
          <w:color w:val="111111"/>
          <w:sz w:val="28"/>
          <w:sz w:val="28"/>
          <w:szCs w:val="28"/>
          <w:rtl w:val="true"/>
          <w:lang w:bidi="fa-IR"/>
        </w:rPr>
        <w:t>لها علیک بالصبر فمضت واخذت صبرا واستعملته ثم جاءت بعد ذلک فشکت الیه</w:t>
      </w:r>
    </w:p>
    <w:p>
      <w:pPr>
        <w:pStyle w:val="BookText"/>
        <w:rPr/>
      </w:pPr>
      <w:r>
        <w:rPr>
          <w:rFonts w:ascii="IRNazanin" w:hAnsi="IRNazanin" w:eastAsia="IRNazanin"/>
          <w:color w:val="111111"/>
          <w:sz w:val="28"/>
          <w:sz w:val="28"/>
          <w:szCs w:val="28"/>
          <w:rtl w:val="true"/>
          <w:lang w:bidi="fa-IR"/>
        </w:rPr>
        <w:t>فقال لها علیک بالصبر فاستعملته ثم جاءت بعد ذلک فشکت الیه طول غیبة ابنها</w:t>
      </w:r>
    </w:p>
    <w:p>
      <w:pPr>
        <w:pStyle w:val="BookText"/>
        <w:rPr/>
      </w:pPr>
      <w:r>
        <w:rPr>
          <w:rFonts w:ascii="IRNazanin" w:hAnsi="IRNazanin" w:eastAsia="IRNazanin"/>
          <w:color w:val="111111"/>
          <w:sz w:val="28"/>
          <w:sz w:val="28"/>
          <w:szCs w:val="28"/>
          <w:rtl w:val="true"/>
          <w:lang w:bidi="fa-IR"/>
        </w:rPr>
        <w:t>فقال لها الم أقل لک علیک بالصبر فقالت یا بن رسول الله کم الصبر؟ فوالله لقد فنی</w:t>
      </w:r>
    </w:p>
    <w:p>
      <w:pPr>
        <w:pStyle w:val="BookText"/>
        <w:rPr/>
      </w:pPr>
      <w:r>
        <w:rPr>
          <w:rFonts w:ascii="IRNazanin" w:hAnsi="IRNazanin" w:eastAsia="IRNazanin"/>
          <w:color w:val="111111"/>
          <w:sz w:val="28"/>
          <w:sz w:val="28"/>
          <w:szCs w:val="28"/>
          <w:rtl w:val="true"/>
          <w:lang w:bidi="fa-IR"/>
        </w:rPr>
        <w:t>الصبر فقال ارجعی إلی منزلک تجدی ولدک قد قدم من سفره فمضت فوجدته قد قدم</w:t>
      </w:r>
    </w:p>
    <w:p>
      <w:pPr>
        <w:pStyle w:val="BookText"/>
        <w:rPr/>
      </w:pPr>
      <w:r>
        <w:rPr>
          <w:rFonts w:ascii="IRNazanin" w:hAnsi="IRNazanin" w:eastAsia="IRNazanin"/>
          <w:color w:val="111111"/>
          <w:sz w:val="28"/>
          <w:sz w:val="28"/>
          <w:szCs w:val="28"/>
          <w:rtl w:val="true"/>
          <w:lang w:bidi="fa-IR"/>
        </w:rPr>
        <w:t>فاتت به الیه فقالت یا بن رسول الله أوحی بعد رسول الله صلی الله علیه وآله وسلم قال لا ولکنه قد قال</w:t>
      </w:r>
    </w:p>
    <w:p>
      <w:pPr>
        <w:pStyle w:val="BookText"/>
        <w:rPr/>
      </w:pPr>
      <w:r>
        <w:rPr>
          <w:rFonts w:ascii="IRNazanin" w:hAnsi="IRNazanin" w:eastAsia="IRNazanin"/>
          <w:color w:val="111111"/>
          <w:sz w:val="28"/>
          <w:sz w:val="28"/>
          <w:szCs w:val="28"/>
          <w:rtl w:val="true"/>
          <w:lang w:bidi="fa-IR"/>
        </w:rPr>
        <w:t>عند فناء الصبر یأتی الفرج فلما قلت قد فنی الصبر عرفت أن الله قد فرج عنک بقدوم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الشهید ره عن النبی صلی الله علیه وآله وسلم أنه قال فی حدیث</w:t>
      </w:r>
    </w:p>
    <w:p>
      <w:pPr>
        <w:pStyle w:val="BookText"/>
        <w:rPr/>
      </w:pPr>
      <w:r>
        <w:rPr>
          <w:rFonts w:ascii="IRNazanin" w:hAnsi="IRNazanin" w:eastAsia="IRNazanin"/>
          <w:color w:val="111111"/>
          <w:sz w:val="28"/>
          <w:sz w:val="28"/>
          <w:szCs w:val="28"/>
          <w:rtl w:val="true"/>
          <w:lang w:bidi="fa-IR"/>
        </w:rPr>
        <w:t>ومن صبر عن معصیة الله فهو کالمجاهد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تحف العقول عن عبد الله بن جندب عن الصادق</w:t>
      </w:r>
    </w:p>
    <w:p>
      <w:pPr>
        <w:pStyle w:val="BookText"/>
        <w:rPr/>
      </w:pPr>
      <w:r>
        <w:rPr>
          <w:rFonts w:ascii="IRNazanin" w:hAnsi="IRNazanin" w:eastAsia="IRNazanin"/>
          <w:color w:val="111111"/>
          <w:sz w:val="28"/>
          <w:sz w:val="28"/>
          <w:szCs w:val="28"/>
          <w:rtl w:val="true"/>
          <w:lang w:bidi="fa-IR"/>
        </w:rPr>
        <w:t>علیه السلام أنه قال له ان من کان قبلکم کانوا یتعلمون الصمت وأنتم تتعلمون الکلام کان أحدهم إذا أراد التعبد یتعلم الصمت قبل ذلک بعشر سنین فأن کان</w:t>
      </w:r>
    </w:p>
    <w:p>
      <w:pPr>
        <w:pStyle w:val="BookText"/>
        <w:rPr/>
      </w:pPr>
      <w:r>
        <w:rPr>
          <w:rFonts w:ascii="IRNazanin" w:hAnsi="IRNazanin" w:eastAsia="IRNazanin"/>
          <w:color w:val="111111"/>
          <w:sz w:val="28"/>
          <w:sz w:val="28"/>
          <w:szCs w:val="28"/>
          <w:rtl w:val="true"/>
          <w:lang w:bidi="fa-IR"/>
        </w:rPr>
        <w:t>یحسنه ویصبر علیه تعبد والا قال ما انا لما أروم باهل انما ینجو من أطال الصمت</w:t>
      </w:r>
    </w:p>
    <w:p>
      <w:pPr>
        <w:pStyle w:val="BookText"/>
        <w:rPr/>
      </w:pPr>
      <w:r>
        <w:rPr>
          <w:rFonts w:ascii="IRNazanin" w:hAnsi="IRNazanin" w:eastAsia="IRNazanin"/>
          <w:color w:val="111111"/>
          <w:sz w:val="28"/>
          <w:sz w:val="28"/>
          <w:szCs w:val="28"/>
          <w:rtl w:val="true"/>
          <w:lang w:bidi="fa-IR"/>
        </w:rPr>
        <w:t>عن الفحشاء وصبر فی دولة الباطل علی الأذی أولئک النجباء الأصفیاء الأولیاء</w:t>
      </w:r>
    </w:p>
    <w:p>
      <w:pPr>
        <w:pStyle w:val="BookText"/>
        <w:rPr/>
      </w:pPr>
      <w:r>
        <w:rPr>
          <w:rFonts w:ascii="IRNazanin" w:hAnsi="IRNazanin" w:eastAsia="IRNazanin"/>
          <w:color w:val="111111"/>
          <w:sz w:val="28"/>
          <w:sz w:val="28"/>
          <w:szCs w:val="28"/>
          <w:rtl w:val="true"/>
          <w:lang w:bidi="fa-IR"/>
        </w:rPr>
        <w:t>وهم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کتاب التحصین نقلا عن</w:t>
      </w:r>
    </w:p>
    <w:p>
      <w:pPr>
        <w:pStyle w:val="BookText"/>
        <w:rPr/>
      </w:pPr>
      <w:r>
        <w:rPr>
          <w:rFonts w:ascii="IRNazanin" w:hAnsi="IRNazanin" w:eastAsia="IRNazanin"/>
          <w:color w:val="111111"/>
          <w:sz w:val="28"/>
          <w:sz w:val="28"/>
          <w:szCs w:val="28"/>
          <w:rtl w:val="true"/>
          <w:lang w:bidi="fa-IR"/>
        </w:rPr>
        <w:t>کتاب المنبئ عن زهد النبی صلی الله علیه وآله وسلم لجعفر بن أحمد القمی مرفوعا إلی النبی صلی الله علیه وآله وسلم</w:t>
      </w:r>
    </w:p>
    <w:p>
      <w:pPr>
        <w:pStyle w:val="BookText"/>
        <w:rPr/>
      </w:pPr>
      <w:r>
        <w:rPr>
          <w:rFonts w:ascii="IRNazanin" w:hAnsi="IRNazanin" w:eastAsia="IRNazanin"/>
          <w:color w:val="111111"/>
          <w:sz w:val="28"/>
          <w:sz w:val="28"/>
          <w:szCs w:val="28"/>
          <w:rtl w:val="true"/>
          <w:lang w:bidi="fa-IR"/>
        </w:rPr>
        <w:t>فی حدیث طویل یذکر فیه حال أخوانه الذین یأتون بعده إلی أن قال وإن شئت</w:t>
      </w:r>
    </w:p>
    <w:p>
      <w:pPr>
        <w:pStyle w:val="BookText"/>
        <w:rPr/>
      </w:pPr>
      <w:r>
        <w:rPr>
          <w:rFonts w:ascii="IRNazanin" w:hAnsi="IRNazanin" w:eastAsia="IRNazanin"/>
          <w:color w:val="111111"/>
          <w:sz w:val="28"/>
          <w:sz w:val="28"/>
          <w:szCs w:val="28"/>
          <w:rtl w:val="true"/>
          <w:lang w:bidi="fa-IR"/>
        </w:rPr>
        <w:t>حتی أزیدک یا أبا ذر قال قلت نعم یا رسول الله زدنی قال لو أن أحدهم یؤذیه قملة</w:t>
      </w:r>
    </w:p>
    <w:p>
      <w:pPr>
        <w:pStyle w:val="BookText"/>
        <w:rPr/>
      </w:pPr>
      <w:r>
        <w:rPr>
          <w:rFonts w:ascii="IRNazanin" w:hAnsi="IRNazanin" w:eastAsia="IRNazanin"/>
          <w:color w:val="111111"/>
          <w:sz w:val="28"/>
          <w:sz w:val="28"/>
          <w:szCs w:val="28"/>
          <w:rtl w:val="true"/>
          <w:lang w:bidi="fa-IR"/>
        </w:rPr>
        <w:t>فی ثیابه فله عند الله أجر سبعین حجة وأربعین عمرة وأربعین غزوة وعتق أربعین</w:t>
      </w:r>
    </w:p>
    <w:p>
      <w:pPr>
        <w:pStyle w:val="BookText"/>
        <w:rPr/>
      </w:pPr>
      <w:r>
        <w:rPr>
          <w:rFonts w:ascii="IRNazanin" w:hAnsi="IRNazanin" w:eastAsia="IRNazanin"/>
          <w:color w:val="111111"/>
          <w:sz w:val="28"/>
          <w:sz w:val="28"/>
          <w:szCs w:val="28"/>
          <w:rtl w:val="true"/>
          <w:lang w:bidi="fa-IR"/>
        </w:rPr>
        <w:t>نسمة من ولد إسماعیل ویدخل واحد منهم اثنی عشر ألفا فی شفاعته فقلت سبحان</w:t>
      </w:r>
    </w:p>
    <w:p>
      <w:pPr>
        <w:pStyle w:val="BookText"/>
        <w:rPr/>
      </w:pPr>
      <w:r>
        <w:rPr>
          <w:rFonts w:ascii="IRNazanin" w:hAnsi="IRNazanin" w:eastAsia="IRNazanin"/>
          <w:color w:val="111111"/>
          <w:sz w:val="28"/>
          <w:sz w:val="28"/>
          <w:szCs w:val="28"/>
          <w:rtl w:val="true"/>
          <w:lang w:bidi="fa-IR"/>
        </w:rPr>
        <w:t>الله قالوا مثل قولی سبحان الله ما أرحمه بخلقه وألطفه وأکرمه علی خلقه فقال</w:t>
      </w:r>
    </w:p>
    <w:p>
      <w:pPr>
        <w:pStyle w:val="BookText"/>
        <w:rPr/>
      </w:pPr>
      <w:r>
        <w:rPr>
          <w:rFonts w:ascii="IRNazanin" w:hAnsi="IRNazanin" w:eastAsia="IRNazanin"/>
          <w:color w:val="111111"/>
          <w:sz w:val="28"/>
          <w:sz w:val="28"/>
          <w:szCs w:val="28"/>
          <w:rtl w:val="true"/>
          <w:lang w:bidi="fa-IR"/>
        </w:rPr>
        <w:t>النبی صلی الله علیه وآله وسلم أتعجبون من قولی وان شئتم حتی أزیدکم قال أبو ذر نعم یا رسول الله</w:t>
      </w:r>
    </w:p>
    <w:p>
      <w:pPr>
        <w:pStyle w:val="BookText"/>
        <w:rPr/>
      </w:pPr>
      <w:r>
        <w:rPr>
          <w:rFonts w:ascii="IRNazanin" w:hAnsi="IRNazanin" w:eastAsia="IRNazanin"/>
          <w:color w:val="111111"/>
          <w:sz w:val="28"/>
          <w:sz w:val="28"/>
          <w:szCs w:val="28"/>
          <w:rtl w:val="true"/>
          <w:lang w:bidi="fa-IR"/>
        </w:rPr>
        <w:t>زدنا فقال النبی صلی الله علیه وآله وسلم یا أبا ذر لو أن أحدا منهم اشتهی شهوة من شهوات الدنیا فیصبر</w:t>
      </w:r>
    </w:p>
    <w:p>
      <w:pPr>
        <w:pStyle w:val="BookText"/>
        <w:rPr/>
      </w:pPr>
      <w:r>
        <w:rPr>
          <w:rFonts w:ascii="IRNazanin" w:hAnsi="IRNazanin" w:eastAsia="IRNazanin"/>
          <w:color w:val="111111"/>
          <w:sz w:val="28"/>
          <w:sz w:val="28"/>
          <w:szCs w:val="28"/>
          <w:rtl w:val="true"/>
          <w:lang w:bidi="fa-IR"/>
        </w:rPr>
        <w:t>ولا یطلبها کان له من الأجر بذکر أهله ثم یغتم ویتنفس کتب الله له بکل نفس</w:t>
      </w:r>
    </w:p>
    <w:p>
      <w:pPr>
        <w:pStyle w:val="BookText"/>
        <w:rPr/>
      </w:pPr>
      <w:r>
        <w:rPr>
          <w:rFonts w:ascii="IRNazanin" w:hAnsi="IRNazanin" w:eastAsia="IRNazanin"/>
          <w:color w:val="111111"/>
          <w:sz w:val="28"/>
          <w:sz w:val="28"/>
          <w:szCs w:val="28"/>
          <w:rtl w:val="true"/>
          <w:lang w:bidi="fa-IR"/>
        </w:rPr>
        <w:t>ألفی ألفی حسنة ومحا عنه الف الف سیئة ورفع له الف الف درجة وإن شئت حتی</w:t>
      </w:r>
    </w:p>
    <w:p>
      <w:pPr>
        <w:pStyle w:val="BookText"/>
        <w:rPr/>
      </w:pPr>
      <w:r>
        <w:rPr>
          <w:rFonts w:ascii="IRNazanin" w:hAnsi="IRNazanin" w:eastAsia="IRNazanin"/>
          <w:color w:val="111111"/>
          <w:sz w:val="28"/>
          <w:sz w:val="28"/>
          <w:szCs w:val="28"/>
          <w:rtl w:val="true"/>
          <w:lang w:bidi="fa-IR"/>
        </w:rPr>
        <w:t>أزیدک یا باذر قلت حبیبی رسول الله زدنی قال لو أن أحدا منهم یصبر علی أصحابه</w:t>
      </w:r>
    </w:p>
    <w:p>
      <w:pPr>
        <w:pStyle w:val="BookText"/>
        <w:rPr/>
      </w:pPr>
      <w:r>
        <w:rPr>
          <w:rFonts w:ascii="IRNazanin" w:hAnsi="IRNazanin" w:eastAsia="IRNazanin"/>
          <w:color w:val="111111"/>
          <w:sz w:val="28"/>
          <w:sz w:val="28"/>
          <w:szCs w:val="28"/>
          <w:rtl w:val="true"/>
          <w:lang w:bidi="fa-IR"/>
        </w:rPr>
        <w:t>لا یقطعهم ویصبر فی مثل جوعهم وفی مثل غمهم الا کان له من الأجر کأجر سبعین</w:t>
      </w:r>
    </w:p>
    <w:p>
      <w:pPr>
        <w:pStyle w:val="BookText"/>
        <w:rPr/>
      </w:pPr>
      <w:r>
        <w:rPr>
          <w:rFonts w:ascii="IRNazanin" w:hAnsi="IRNazanin" w:eastAsia="IRNazanin"/>
          <w:color w:val="111111"/>
          <w:sz w:val="28"/>
          <w:sz w:val="28"/>
          <w:szCs w:val="28"/>
          <w:rtl w:val="true"/>
          <w:lang w:bidi="fa-IR"/>
        </w:rPr>
        <w:t>ممن غزا معی غزوة تبوک وإن شئت حتی أزیدک قلت نعم یا رسول الله زدنا قال لو أن</w:t>
      </w:r>
    </w:p>
    <w:p>
      <w:pPr>
        <w:pStyle w:val="BookText"/>
        <w:rPr/>
      </w:pPr>
      <w:r>
        <w:rPr>
          <w:rFonts w:ascii="IRNazanin" w:hAnsi="IRNazanin" w:eastAsia="IRNazanin"/>
          <w:color w:val="111111"/>
          <w:sz w:val="28"/>
          <w:sz w:val="28"/>
          <w:szCs w:val="28"/>
          <w:rtl w:val="true"/>
          <w:lang w:bidi="fa-IR"/>
        </w:rPr>
        <w:t>أحدا منهم وضع جبینه علی الأرض ثم یقول آه فتبکی ملائکة السبع لرحمتهم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فقال الله یا ملائکتی ما لکم تبکون فیقولون یا الهنا وسیدنا کیف لا نبکی</w:t>
      </w:r>
    </w:p>
    <w:p>
      <w:pPr>
        <w:pStyle w:val="BookText"/>
        <w:rPr/>
      </w:pPr>
      <w:r>
        <w:rPr>
          <w:rFonts w:ascii="IRNazanin" w:hAnsi="IRNazanin" w:eastAsia="IRNazanin"/>
          <w:color w:val="111111"/>
          <w:sz w:val="28"/>
          <w:sz w:val="28"/>
          <w:szCs w:val="28"/>
          <w:rtl w:val="true"/>
          <w:lang w:bidi="fa-IR"/>
        </w:rPr>
        <w:t>وولیک علی الأرض یقول فی وجعه آه فیقول الله یا ملائکتی أشهدوا أنتم انی راض</w:t>
      </w:r>
    </w:p>
    <w:p>
      <w:pPr>
        <w:pStyle w:val="BookText"/>
        <w:rPr/>
      </w:pPr>
      <w:r>
        <w:rPr>
          <w:rFonts w:ascii="IRNazanin" w:hAnsi="IRNazanin" w:eastAsia="IRNazanin"/>
          <w:color w:val="111111"/>
          <w:sz w:val="28"/>
          <w:sz w:val="28"/>
          <w:szCs w:val="28"/>
          <w:rtl w:val="true"/>
          <w:lang w:bidi="fa-IR"/>
        </w:rPr>
        <w:t>عن عبدی بالذی یصبر فی الشدة ولا یطلب الراحة فتقول الملائکة یا الهنا وسیدنا</w:t>
      </w:r>
    </w:p>
    <w:p>
      <w:pPr>
        <w:pStyle w:val="BookText"/>
        <w:rPr/>
      </w:pPr>
      <w:r>
        <w:rPr>
          <w:rFonts w:ascii="IRNazanin" w:hAnsi="IRNazanin" w:eastAsia="IRNazanin"/>
          <w:color w:val="111111"/>
          <w:sz w:val="28"/>
          <w:sz w:val="28"/>
          <w:szCs w:val="28"/>
          <w:rtl w:val="true"/>
          <w:lang w:bidi="fa-IR"/>
        </w:rPr>
        <w:t>لا تضر الشدة بعبدک وولیک بعدان تقول هذا القول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الشریف أبو عبد الله محمد</w:t>
      </w:r>
    </w:p>
    <w:p>
      <w:pPr>
        <w:pStyle w:val="BookText"/>
        <w:rPr/>
      </w:pPr>
      <w:r>
        <w:rPr>
          <w:rFonts w:ascii="IRNazanin" w:hAnsi="IRNazanin" w:eastAsia="IRNazanin"/>
          <w:color w:val="111111"/>
          <w:sz w:val="28"/>
          <w:sz w:val="28"/>
          <w:szCs w:val="28"/>
          <w:rtl w:val="true"/>
          <w:lang w:bidi="fa-IR"/>
        </w:rPr>
        <w:t>بن محمد بن طاهر عن أبی العباس أحمد بن محمد بن سعید عن أحمد بن یوسف</w:t>
      </w:r>
    </w:p>
    <w:p>
      <w:pPr>
        <w:pStyle w:val="BookText"/>
        <w:rPr/>
      </w:pPr>
      <w:r>
        <w:rPr>
          <w:rFonts w:ascii="IRNazanin" w:hAnsi="IRNazanin" w:eastAsia="IRNazanin"/>
          <w:color w:val="111111"/>
          <w:sz w:val="28"/>
          <w:sz w:val="28"/>
          <w:szCs w:val="28"/>
          <w:rtl w:val="true"/>
          <w:lang w:bidi="fa-IR"/>
        </w:rPr>
        <w:t>الجعفی عن الحسین بن محمد قال حدثنا أبی عن آدم بن عیینة بن أبی عمران</w:t>
      </w:r>
    </w:p>
    <w:p>
      <w:pPr>
        <w:pStyle w:val="BookText"/>
        <w:rPr/>
      </w:pPr>
      <w:r>
        <w:rPr>
          <w:rFonts w:ascii="IRNazanin" w:hAnsi="IRNazanin" w:eastAsia="IRNazanin"/>
          <w:color w:val="111111"/>
          <w:sz w:val="28"/>
          <w:sz w:val="28"/>
          <w:szCs w:val="28"/>
          <w:rtl w:val="true"/>
          <w:lang w:bidi="fa-IR"/>
        </w:rPr>
        <w:t>الهلالی الکوفی قال سمعت أبا عبد الله جعفر بن محمد علیهما السلام یقول کم من صبر</w:t>
      </w:r>
    </w:p>
    <w:p>
      <w:pPr>
        <w:pStyle w:val="BookText"/>
        <w:rPr/>
      </w:pPr>
      <w:r>
        <w:rPr>
          <w:rFonts w:ascii="IRNazanin" w:hAnsi="IRNazanin" w:eastAsia="IRNazanin"/>
          <w:color w:val="111111"/>
          <w:sz w:val="28"/>
          <w:sz w:val="28"/>
          <w:szCs w:val="28"/>
          <w:rtl w:val="true"/>
          <w:lang w:bidi="fa-IR"/>
        </w:rPr>
        <w:t>ساعة قد أورثت فرحا طویلا وکم من لذة ساعة قد أورثت حزنا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w:t>
      </w:r>
    </w:p>
    <w:p>
      <w:pPr>
        <w:pStyle w:val="BookText"/>
        <w:rPr/>
      </w:pPr>
      <w:r>
        <w:rPr>
          <w:rFonts w:ascii="IRNazanin" w:hAnsi="IRNazanin" w:eastAsia="IRNazanin"/>
          <w:color w:val="111111"/>
          <w:sz w:val="28"/>
          <w:sz w:val="28"/>
          <w:szCs w:val="28"/>
          <w:rtl w:val="true"/>
          <w:lang w:bidi="fa-IR"/>
        </w:rPr>
        <w:t>قال سمعت أبا جعفر علیه السلام یقول ثلث اقسم أنهن حق إلی أن قال ولا صبر عن</w:t>
      </w:r>
    </w:p>
    <w:p>
      <w:pPr>
        <w:pStyle w:val="BookText"/>
        <w:rPr/>
      </w:pPr>
      <w:r>
        <w:rPr>
          <w:rFonts w:ascii="Amiri" w:hAnsi="Amiri" w:eastAsia="Amiri" w:cs="Amiri"/>
          <w:color w:val="111111"/>
          <w:sz w:val="28"/>
          <w:sz w:val="28"/>
          <w:szCs w:val="28"/>
          <w:rtl w:val="true"/>
          <w:lang w:bidi="ar-SA"/>
        </w:rPr>
        <w:t>مظلمة الا زاده الله بها عزا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الأسناد عن علی علیه السلام</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وسلم التقوی کرم والحلم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خیر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انا لنصبر وان شیعتنا لأصبر منا قال فاستعظمت ذلک فقلت کیف یکون شیعتکم</w:t>
      </w:r>
    </w:p>
    <w:p>
      <w:pPr>
        <w:pStyle w:val="BookText"/>
        <w:rPr/>
      </w:pPr>
      <w:r>
        <w:rPr>
          <w:rFonts w:ascii="IRNazanin" w:hAnsi="IRNazanin" w:eastAsia="IRNazanin"/>
          <w:color w:val="111111"/>
          <w:sz w:val="28"/>
          <w:sz w:val="28"/>
          <w:szCs w:val="28"/>
          <w:rtl w:val="true"/>
          <w:lang w:bidi="fa-IR"/>
        </w:rPr>
        <w:t>اصبر منکم؟ فقال انا لنصبر علی ما نعلم وأنتم تصبرون علی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للمریض من أبواب احکام</w:t>
      </w:r>
    </w:p>
    <w:p>
      <w:pPr>
        <w:pStyle w:val="BookText"/>
        <w:rPr/>
      </w:pPr>
      <w:r>
        <w:rPr>
          <w:rFonts w:ascii="IRNazanin" w:hAnsi="IRNazanin" w:eastAsia="IRNazanin"/>
          <w:color w:val="111111"/>
          <w:sz w:val="28"/>
          <w:sz w:val="28"/>
          <w:szCs w:val="28"/>
          <w:rtl w:val="true"/>
          <w:lang w:bidi="fa-IR"/>
        </w:rPr>
        <w:t xml:space="preserve">الأموات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الصیاح والصراخ بالویل من أبواب التعزیة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الصبر عند المصیبة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مات ولده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الاجر</w:t>
      </w:r>
    </w:p>
    <w:p>
      <w:pPr>
        <w:pStyle w:val="BookText"/>
        <w:rPr/>
      </w:pPr>
      <w:r>
        <w:rPr>
          <w:rFonts w:ascii="IRNazanin" w:hAnsi="IRNazanin" w:eastAsia="IRNazanin"/>
          <w:color w:val="111111"/>
          <w:sz w:val="28"/>
          <w:sz w:val="28"/>
          <w:szCs w:val="28"/>
          <w:rtl w:val="true"/>
          <w:lang w:bidi="fa-IR"/>
        </w:rPr>
        <w:t xml:space="preserve">فی المصیبة عند الصدمة الأولی وباب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التأثر قبل نزول المصیبة والصبر</w:t>
      </w:r>
    </w:p>
    <w:p>
      <w:pPr>
        <w:pStyle w:val="BookText"/>
        <w:rPr/>
      </w:pPr>
      <w:r>
        <w:rPr>
          <w:rFonts w:ascii="IRNazanin" w:hAnsi="IRNazanin" w:eastAsia="IRNazanin"/>
          <w:color w:val="111111"/>
          <w:sz w:val="28"/>
          <w:sz w:val="28"/>
          <w:szCs w:val="28"/>
          <w:rtl w:val="true"/>
          <w:lang w:bidi="fa-IR"/>
        </w:rPr>
        <w:t>بعده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المدائنی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w:t>
      </w:r>
    </w:p>
    <w:p>
      <w:pPr>
        <w:pStyle w:val="BookText"/>
        <w:rPr/>
      </w:pPr>
      <w:r>
        <w:rPr>
          <w:rFonts w:ascii="IRNazanin" w:hAnsi="IRNazanin" w:eastAsia="IRNazanin"/>
          <w:color w:val="111111"/>
          <w:sz w:val="28"/>
          <w:sz w:val="28"/>
          <w:szCs w:val="28"/>
          <w:rtl w:val="true"/>
          <w:lang w:bidi="fa-IR"/>
        </w:rPr>
        <w:t>علی ترک المفطرات من أبواب ما یجب الامساک عنه قوله علیه السلام والزموا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الصمت والسکوت والحلم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علیه السلام للایمان</w:t>
      </w:r>
    </w:p>
    <w:p>
      <w:pPr>
        <w:pStyle w:val="BookText"/>
        <w:rPr/>
      </w:pPr>
      <w:r>
        <w:rPr>
          <w:rFonts w:ascii="IRNazanin" w:hAnsi="IRNazanin" w:eastAsia="IRNazanin"/>
          <w:color w:val="111111"/>
          <w:sz w:val="28"/>
          <w:sz w:val="28"/>
          <w:szCs w:val="28"/>
          <w:rtl w:val="true"/>
          <w:lang w:bidi="fa-IR"/>
        </w:rPr>
        <w:t xml:space="preserve">أربعة أرکان الصبر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العقل من</w:t>
      </w:r>
    </w:p>
    <w:p>
      <w:pPr>
        <w:pStyle w:val="BookText"/>
        <w:rPr/>
      </w:pPr>
      <w:r>
        <w:rPr>
          <w:rFonts w:ascii="IRNazanin" w:hAnsi="IRNazanin" w:eastAsia="IRNazanin"/>
          <w:color w:val="111111"/>
          <w:sz w:val="28"/>
          <w:sz w:val="28"/>
          <w:szCs w:val="28"/>
          <w:rtl w:val="true"/>
          <w:lang w:bidi="fa-IR"/>
        </w:rPr>
        <w:t xml:space="preserve">أبواب جهاد النفس ما یدل علی فضیلة الصبر وفی روایة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الشهوات قوله علیه السلام الجنة محفوفة بالمکاره والصبر فمن صبر علی</w:t>
      </w:r>
    </w:p>
    <w:p>
      <w:pPr>
        <w:pStyle w:val="BookText"/>
        <w:rPr/>
      </w:pPr>
      <w:r>
        <w:rPr>
          <w:rFonts w:ascii="IRNazanin" w:hAnsi="IRNazanin" w:eastAsia="IRNazanin"/>
          <w:color w:val="111111"/>
          <w:sz w:val="28"/>
          <w:sz w:val="28"/>
          <w:szCs w:val="28"/>
          <w:rtl w:val="true"/>
          <w:lang w:bidi="fa-IR"/>
        </w:rPr>
        <w:t xml:space="preserve">المکاره فی الدنیا دخل الجنة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لن</w:t>
      </w:r>
    </w:p>
    <w:p>
      <w:pPr>
        <w:pStyle w:val="BookText"/>
        <w:rPr/>
      </w:pPr>
      <w:r>
        <w:rPr>
          <w:rFonts w:ascii="IRNazanin" w:hAnsi="IRNazanin" w:eastAsia="IRNazanin"/>
          <w:color w:val="111111"/>
          <w:sz w:val="28"/>
          <w:sz w:val="28"/>
          <w:szCs w:val="28"/>
          <w:rtl w:val="true"/>
          <w:lang w:bidi="fa-IR"/>
        </w:rPr>
        <w:t>تنالوا ما تریدون الا بترک ما تشتهون وبصبرکم علی ما تکرهون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الحرص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أصابهم عسر صبروا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الضجر</w:t>
      </w:r>
    </w:p>
    <w:p>
      <w:pPr>
        <w:pStyle w:val="BookText"/>
        <w:rPr/>
      </w:pPr>
      <w:r>
        <w:rPr>
          <w:rFonts w:ascii="IRNazanin" w:hAnsi="IRNazanin" w:eastAsia="IRNazanin"/>
          <w:color w:val="111111"/>
          <w:sz w:val="28"/>
          <w:sz w:val="28"/>
          <w:szCs w:val="28"/>
          <w:rtl w:val="true"/>
          <w:lang w:bidi="fa-IR"/>
        </w:rPr>
        <w:t>قوله علیه السلام یا بنی إیاک وسوء الخلق وقلة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علی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علامات الصابر فی ثلاث الخ وفی</w:t>
      </w:r>
    </w:p>
    <w:p>
      <w:pPr>
        <w:pStyle w:val="BookText"/>
        <w:rPr/>
      </w:pPr>
      <w:r>
        <w:rPr>
          <w:rFonts w:ascii="IRNazanin" w:hAnsi="IRNazanin" w:eastAsia="IRNazanin"/>
          <w:color w:val="111111"/>
          <w:sz w:val="28"/>
          <w:sz w:val="28"/>
          <w:szCs w:val="28"/>
          <w:rtl w:val="true"/>
          <w:lang w:bidi="fa-IR"/>
        </w:rPr>
        <w:t xml:space="preserve">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قوله قلنا یا رسول الله فمن</w:t>
      </w:r>
    </w:p>
    <w:p>
      <w:pPr>
        <w:pStyle w:val="BookText"/>
        <w:rPr/>
      </w:pPr>
      <w:r>
        <w:rPr>
          <w:rFonts w:ascii="IRNazanin" w:hAnsi="IRNazanin" w:eastAsia="IRNazanin"/>
          <w:color w:val="111111"/>
          <w:sz w:val="28"/>
          <w:sz w:val="28"/>
          <w:szCs w:val="28"/>
          <w:rtl w:val="true"/>
          <w:lang w:bidi="fa-IR"/>
        </w:rPr>
        <w:t xml:space="preserve">الصابرین قال صلی الله علیه وآله وسلم الذین یصبرون علی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ابتلوا 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هذا الباب ما یدل علی فضیلة الصبر وفی روایة</w:t>
      </w:r>
    </w:p>
    <w:p>
      <w:pPr>
        <w:pStyle w:val="BookText"/>
        <w:rPr/>
      </w:pPr>
      <w:r>
        <w:rPr>
          <w:rFonts w:ascii="IRNazanin" w:hAnsi="IRNazanin" w:eastAsia="IRNazanin"/>
          <w:color w:val="111111"/>
          <w:sz w:val="28"/>
          <w:sz w:val="28"/>
          <w:szCs w:val="28"/>
          <w:rtl w:val="true"/>
          <w:lang w:bidi="fa-IR"/>
        </w:rPr>
        <w:t xml:space="preserve">أبی السفاتج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الفرایض قوله علیه السلام وصابروا</w:t>
      </w:r>
    </w:p>
    <w:p>
      <w:pPr>
        <w:pStyle w:val="BookText"/>
        <w:rPr/>
      </w:pPr>
      <w:r>
        <w:rPr>
          <w:rFonts w:ascii="IRNazanin" w:hAnsi="IRNazanin" w:eastAsia="IRNazanin"/>
          <w:color w:val="111111"/>
          <w:sz w:val="28"/>
          <w:sz w:val="28"/>
          <w:szCs w:val="28"/>
          <w:rtl w:val="true"/>
          <w:lang w:bidi="fa-IR"/>
        </w:rPr>
        <w:t xml:space="preserve">علی المصائب وفی روایة ابن جمهور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اصبروا علی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 واما</w:t>
      </w:r>
    </w:p>
    <w:p>
      <w:pPr>
        <w:pStyle w:val="BookText"/>
        <w:rPr/>
      </w:pPr>
      <w:r>
        <w:rPr>
          <w:rFonts w:ascii="IRNazanin" w:hAnsi="IRNazanin" w:eastAsia="IRNazanin"/>
          <w:color w:val="111111"/>
          <w:sz w:val="28"/>
          <w:sz w:val="28"/>
          <w:szCs w:val="28"/>
          <w:rtl w:val="true"/>
          <w:lang w:bidi="fa-IR"/>
        </w:rPr>
        <w:t>علامة الصابر فأربعة الصبر علی المکاره والعزم فی اعمال البر والتواضع والحلم</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بالله قوله علیه السلام قال إبلیس</w:t>
      </w:r>
    </w:p>
    <w:p>
      <w:pPr>
        <w:pStyle w:val="BookText"/>
        <w:rPr/>
      </w:pPr>
      <w:r>
        <w:rPr>
          <w:rFonts w:ascii="IRNazanin" w:hAnsi="IRNazanin" w:eastAsia="IRNazanin"/>
          <w:color w:val="111111"/>
          <w:sz w:val="28"/>
          <w:sz w:val="28"/>
          <w:szCs w:val="28"/>
          <w:rtl w:val="true"/>
          <w:lang w:bidi="fa-IR"/>
        </w:rPr>
        <w:t xml:space="preserve">خمسة لیس لی فیهن حیلة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یجزع علی المصیبة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ومنزلة الصبر من الایمان کمنزلة الرأس من</w:t>
      </w:r>
    </w:p>
    <w:p>
      <w:pPr>
        <w:pStyle w:val="BookText"/>
        <w:rPr/>
      </w:pPr>
      <w:r>
        <w:rPr>
          <w:rFonts w:ascii="IRNazanin" w:hAnsi="IRNazanin" w:eastAsia="IRNazanin"/>
          <w:color w:val="111111"/>
          <w:sz w:val="28"/>
          <w:sz w:val="28"/>
          <w:szCs w:val="28"/>
          <w:rtl w:val="true"/>
          <w:lang w:bidi="fa-IR"/>
        </w:rPr>
        <w:t xml:space="preserve">الجسد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قوله ما من جرعة</w:t>
      </w:r>
    </w:p>
    <w:p>
      <w:pPr>
        <w:pStyle w:val="BookText"/>
        <w:rPr/>
      </w:pPr>
      <w:r>
        <w:rPr>
          <w:rFonts w:ascii="IRNazanin" w:hAnsi="IRNazanin" w:eastAsia="IRNazanin"/>
          <w:color w:val="111111"/>
          <w:sz w:val="28"/>
          <w:sz w:val="28"/>
          <w:szCs w:val="28"/>
          <w:rtl w:val="true"/>
          <w:lang w:bidi="fa-IR"/>
        </w:rPr>
        <w:t>أحب إلی الله من جرعتین جرعة جزع یردها مؤمن بصبر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غیر واحد من أحادیث 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علیکم</w:t>
      </w:r>
    </w:p>
    <w:p>
      <w:pPr>
        <w:pStyle w:val="BookText"/>
        <w:rPr/>
      </w:pPr>
      <w:r>
        <w:rPr>
          <w:rFonts w:ascii="Amiri" w:hAnsi="Amiri" w:eastAsia="Amiri" w:cs="Amiri"/>
          <w:color w:val="111111"/>
          <w:sz w:val="28"/>
          <w:sz w:val="28"/>
          <w:szCs w:val="28"/>
          <w:rtl w:val="true"/>
          <w:lang w:bidi="ar-SA"/>
        </w:rPr>
        <w:t>بالصبر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وإذا ابتلوا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دعاء</w:t>
      </w:r>
    </w:p>
    <w:p>
      <w:pPr>
        <w:pStyle w:val="BookText"/>
        <w:rPr/>
      </w:pPr>
      <w:r>
        <w:rPr>
          <w:rFonts w:ascii="IRNazanin" w:hAnsi="IRNazanin" w:eastAsia="IRNazanin"/>
          <w:color w:val="111111"/>
          <w:sz w:val="28"/>
          <w:sz w:val="28"/>
          <w:szCs w:val="28"/>
          <w:rtl w:val="true"/>
          <w:lang w:bidi="fa-IR"/>
        </w:rPr>
        <w:t>الناس إلی الاسلام من أبواب الأمر بالمعروف قوله علیه السلام فما جزاء من صبر علی</w:t>
      </w:r>
    </w:p>
    <w:p>
      <w:pPr>
        <w:pStyle w:val="BookText"/>
        <w:rPr/>
      </w:pPr>
      <w:r>
        <w:rPr>
          <w:rFonts w:ascii="IRNazanin" w:hAnsi="IRNazanin" w:eastAsia="IRNazanin"/>
          <w:color w:val="111111"/>
          <w:sz w:val="28"/>
          <w:sz w:val="28"/>
          <w:szCs w:val="28"/>
          <w:rtl w:val="true"/>
          <w:lang w:bidi="fa-IR"/>
        </w:rPr>
        <w:t xml:space="preserve">اذی الناس وشتمهم فیک قال أعینه علی أحوال یوم القیامة وفی روایة ربیعة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یصنع مع کل أحد من أبواب المعروف قوله علیه السلام</w:t>
      </w:r>
    </w:p>
    <w:p>
      <w:pPr>
        <w:pStyle w:val="BookText"/>
        <w:rPr/>
      </w:pPr>
      <w:r>
        <w:rPr>
          <w:rFonts w:ascii="IRNazanin" w:hAnsi="IRNazanin" w:eastAsia="IRNazanin"/>
          <w:color w:val="111111"/>
          <w:sz w:val="28"/>
          <w:sz w:val="28"/>
          <w:szCs w:val="28"/>
          <w:rtl w:val="true"/>
          <w:lang w:bidi="fa-IR"/>
        </w:rPr>
        <w:t xml:space="preserve">ولیصبر نفسه علی النوائب والحقوق وفی روایة 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 الدین</w:t>
      </w:r>
    </w:p>
    <w:p>
      <w:pPr>
        <w:pStyle w:val="BookText"/>
        <w:rPr/>
      </w:pPr>
      <w:r>
        <w:rPr>
          <w:rFonts w:ascii="IRNazanin" w:hAnsi="IRNazanin" w:eastAsia="IRNazanin"/>
          <w:color w:val="111111"/>
          <w:sz w:val="28"/>
          <w:sz w:val="28"/>
          <w:szCs w:val="28"/>
          <w:rtl w:val="true"/>
          <w:lang w:bidi="fa-IR"/>
        </w:rPr>
        <w:t>مع التقیة من أبوابها قوله علیه السلام امر الناس بخصلتین فضیعوهما کثرة الصبر و</w:t>
      </w:r>
    </w:p>
    <w:p>
      <w:pPr>
        <w:pStyle w:val="BookText"/>
        <w:rPr/>
      </w:pP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الصباح من باب استحباب الاکثار من الدعاء من أبوابه</w:t>
      </w:r>
    </w:p>
    <w:p>
      <w:pPr>
        <w:pStyle w:val="BookText"/>
        <w:rPr/>
      </w:pPr>
      <w:r>
        <w:rPr>
          <w:rFonts w:ascii="IRNazanin" w:hAnsi="IRNazanin" w:eastAsia="IRNazanin"/>
          <w:color w:val="111111"/>
          <w:sz w:val="28"/>
          <w:sz w:val="28"/>
          <w:szCs w:val="28"/>
          <w:rtl w:val="true"/>
          <w:lang w:bidi="fa-IR"/>
        </w:rPr>
        <w:t>قوله علیه السلام من أعطی الصبر لم یحرم الاجر وفی روایة ابن أبی نصر من باب</w:t>
      </w:r>
    </w:p>
    <w:p>
      <w:pPr>
        <w:pStyle w:val="BookText"/>
        <w:rPr/>
      </w:pPr>
      <w:r>
        <w:rPr>
          <w:rFonts w:ascii="IRNazanin" w:hAnsi="IRNazanin" w:eastAsia="IRNazanin"/>
          <w:color w:val="111111"/>
          <w:sz w:val="28"/>
          <w:sz w:val="28"/>
          <w:szCs w:val="28"/>
          <w:rtl w:val="true"/>
          <w:lang w:bidi="fa-IR"/>
        </w:rPr>
        <w:t>تحریم القنوط وان تأخرت الإجابة قوله علیه السلام وعلیک بالصبر وطلب الحلال</w:t>
      </w:r>
    </w:p>
    <w:p>
      <w:pPr>
        <w:pStyle w:val="BookText"/>
        <w:rPr/>
      </w:pPr>
      <w:r>
        <w:rPr>
          <w:rFonts w:ascii="IRNazanin" w:hAnsi="IRNazanin" w:eastAsia="IRNazanin"/>
          <w:color w:val="111111"/>
          <w:sz w:val="28"/>
          <w:sz w:val="28"/>
          <w:szCs w:val="28"/>
          <w:rtl w:val="true"/>
          <w:lang w:bidi="fa-IR"/>
        </w:rPr>
        <w:t>وفی روایة ابن فضال من باب کثرة ذکر الله باللیل والنهار من أبواب الذکر</w:t>
      </w:r>
    </w:p>
    <w:p>
      <w:pPr>
        <w:pStyle w:val="BookText"/>
        <w:rPr/>
      </w:pPr>
      <w:r>
        <w:rPr>
          <w:rFonts w:ascii="IRNazanin" w:hAnsi="IRNazanin" w:eastAsia="IRNazanin"/>
          <w:color w:val="111111"/>
          <w:sz w:val="28"/>
          <w:sz w:val="28"/>
          <w:szCs w:val="28"/>
          <w:rtl w:val="true"/>
          <w:lang w:bidi="fa-IR"/>
        </w:rPr>
        <w:t>قوله تعالی وکن عند ذکری خاشعا وعند بلائی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أبی عمیر من باب کثرة حمد الله عند تظاهر النعم قوله</w:t>
      </w:r>
    </w:p>
    <w:p>
      <w:pPr>
        <w:pStyle w:val="BookText"/>
        <w:rPr/>
      </w:pPr>
      <w:r>
        <w:rPr>
          <w:rFonts w:ascii="IRNazanin" w:hAnsi="IRNazanin" w:eastAsia="IRNazanin"/>
          <w:color w:val="111111"/>
          <w:sz w:val="28"/>
          <w:sz w:val="28"/>
          <w:szCs w:val="28"/>
          <w:rtl w:val="true"/>
          <w:lang w:bidi="fa-IR"/>
        </w:rPr>
        <w:t>والمعافی الشاکر مثل المبتلی الصابر وفی غیر واحد من أحادیث باب خصال الفتوة</w:t>
      </w:r>
    </w:p>
    <w:p>
      <w:pPr>
        <w:pStyle w:val="BookText"/>
        <w:rPr/>
      </w:pPr>
      <w:r>
        <w:rPr>
          <w:rFonts w:ascii="IRNazanin" w:hAnsi="IRNazanin" w:eastAsia="IRNazanin"/>
          <w:color w:val="111111"/>
          <w:sz w:val="28"/>
          <w:sz w:val="28"/>
          <w:szCs w:val="28"/>
          <w:rtl w:val="true"/>
          <w:lang w:bidi="fa-IR"/>
        </w:rPr>
        <w:t xml:space="preserve">والمروة فی السفر من أبوابه ما یناسب ذلک وفی روایة النعمان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والتودد إلی الناس من أبواب العشرة قوله علیه السلام من لا یعد الصبر</w:t>
      </w:r>
    </w:p>
    <w:p>
      <w:pPr>
        <w:pStyle w:val="BookText"/>
        <w:rPr/>
      </w:pPr>
      <w:r>
        <w:rPr>
          <w:rFonts w:ascii="IRNazanin" w:hAnsi="IRNazanin" w:eastAsia="IRNazanin"/>
          <w:color w:val="111111"/>
          <w:sz w:val="28"/>
          <w:sz w:val="28"/>
          <w:szCs w:val="28"/>
          <w:rtl w:val="true"/>
          <w:lang w:bidi="fa-IR"/>
        </w:rPr>
        <w:t xml:space="preserve">لفواجع الدهر یعجز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ما</w:t>
      </w:r>
    </w:p>
    <w:p>
      <w:pPr>
        <w:pStyle w:val="BookText"/>
        <w:rPr/>
      </w:pPr>
      <w:r>
        <w:rPr>
          <w:rFonts w:ascii="IRNazanin" w:hAnsi="IRNazanin" w:eastAsia="IRNazanin"/>
          <w:color w:val="111111"/>
          <w:sz w:val="28"/>
          <w:sz w:val="28"/>
          <w:szCs w:val="28"/>
          <w:rtl w:val="true"/>
          <w:lang w:bidi="fa-IR"/>
        </w:rPr>
        <w:t xml:space="preserve">یدل علی ذلک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أبواب البر الصبر علی الأذی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w:t>
      </w:r>
      <w:bookmarkStart w:id="82" w:name="pg12413_123476"/>
    </w:p>
    <w:p>
      <w:pPr>
        <w:pStyle w:val="BookText"/>
        <w:rPr/>
      </w:pPr>
      <w:bookmarkEnd w:id="82"/>
      <w:r>
        <w:rPr>
          <w:rFonts w:ascii="IRNazanin" w:hAnsi="IRNazanin" w:eastAsia="IRNazanin"/>
          <w:color w:val="111111"/>
          <w:sz w:val="28"/>
          <w:sz w:val="28"/>
          <w:szCs w:val="28"/>
          <w:rtl w:val="true"/>
          <w:lang w:bidi="fa-IR"/>
        </w:rPr>
        <w:t>وینادی مناد من عند الله یسمع آخرهم کما یسمع أولهم یقول أین اهل الصبر</w:t>
      </w:r>
    </w:p>
    <w:p>
      <w:pPr>
        <w:pStyle w:val="BookText"/>
        <w:rPr/>
      </w:pPr>
      <w:r>
        <w:rPr>
          <w:rFonts w:ascii="IRNazanin" w:hAnsi="IRNazanin" w:eastAsia="IRNazanin"/>
          <w:color w:val="111111"/>
          <w:sz w:val="28"/>
          <w:sz w:val="28"/>
          <w:szCs w:val="28"/>
          <w:rtl w:val="true"/>
          <w:lang w:bidi="fa-IR"/>
        </w:rPr>
        <w:t>فیقوم عنق من الناس الخ</w:t>
      </w:r>
      <w:r>
        <w:rPr>
          <w:rFonts w:eastAsia="IRNazanin" w:cs="IRNazanin"/>
          <w:color w:val="111111"/>
          <w:sz w:val="28"/>
          <w:szCs w:val="28"/>
          <w:rtl w:val="true"/>
          <w:lang w:bidi="fa-IR"/>
        </w:rPr>
        <w:t>.</w:t>
      </w:r>
    </w:p>
    <w:p>
      <w:pPr>
        <w:pStyle w:val="Heading4"/>
        <w:numPr>
          <w:ilvl w:val="3"/>
          <w:numId w:val="1"/>
        </w:numPr>
        <w:rPr/>
      </w:pPr>
      <w:bookmarkStart w:id="83" w:name="__RefHeading___Toc10060547_417432637"/>
      <w:bookmarkStart w:id="84" w:name="_Toc29"/>
      <w:bookmarkEnd w:id="83"/>
      <w:r>
        <w:rPr>
          <w:rtl w:val="true"/>
        </w:rPr>
        <w:t>(</w:t>
      </w:r>
      <w:r>
        <w:rPr/>
        <w:t>66</w:t>
      </w:r>
      <w:r>
        <w:rPr>
          <w:rtl w:val="true"/>
        </w:rPr>
        <w:t xml:space="preserve">) </w:t>
      </w:r>
      <w:r>
        <w:rPr>
          <w:rtl w:val="true"/>
        </w:rPr>
        <w:t>باب وجوب تقوی الله والورع والرضا</w:t>
      </w:r>
      <w:bookmarkEnd w:id="84"/>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تشتروا بآیاتی ثمنا قلیلا وإیای فاتقون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البر بان تأتوا البیوت من ظهورها ولکن البر من اتقی وأتوا البیوت</w:t>
      </w:r>
    </w:p>
    <w:p>
      <w:pPr>
        <w:pStyle w:val="BookText"/>
        <w:rPr/>
      </w:pPr>
      <w:r>
        <w:rPr>
          <w:rFonts w:ascii="IRNazanin" w:hAnsi="IRNazanin" w:eastAsia="IRNazanin"/>
          <w:color w:val="111111"/>
          <w:sz w:val="28"/>
          <w:sz w:val="28"/>
          <w:szCs w:val="28"/>
          <w:rtl w:val="true"/>
          <w:lang w:bidi="fa-IR"/>
        </w:rPr>
        <w:t xml:space="preserve">من أبوابها واتقوا الله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w:t>
      </w:r>
    </w:p>
    <w:p>
      <w:pPr>
        <w:pStyle w:val="BookText"/>
        <w:rPr/>
      </w:pPr>
      <w:r>
        <w:rPr>
          <w:rFonts w:ascii="IRNazanin" w:hAnsi="IRNazanin" w:eastAsia="IRNazanin"/>
          <w:color w:val="111111"/>
          <w:sz w:val="28"/>
          <w:sz w:val="28"/>
          <w:szCs w:val="28"/>
          <w:rtl w:val="true"/>
          <w:lang w:bidi="fa-IR"/>
        </w:rPr>
        <w:t xml:space="preserve">ما اعتدی علیکم واتقوا الله واعلموا ان الله مع المتقین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واعلموا ان</w:t>
      </w:r>
    </w:p>
    <w:p>
      <w:pPr>
        <w:pStyle w:val="BookText"/>
        <w:rPr/>
      </w:pPr>
      <w:r>
        <w:rPr>
          <w:rFonts w:ascii="IRNazanin" w:hAnsi="IRNazanin" w:eastAsia="IRNazanin"/>
          <w:color w:val="111111"/>
          <w:sz w:val="28"/>
          <w:sz w:val="28"/>
          <w:szCs w:val="28"/>
          <w:rtl w:val="true"/>
          <w:lang w:bidi="fa-IR"/>
        </w:rPr>
        <w:t xml:space="preserve">الله شدید العقاب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وتزودوا فان خیر الزاد التقوی واتقون یا أولی الألباب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 فمن تعجل فی یومین فلا اثم علیه ومن</w:t>
      </w:r>
    </w:p>
    <w:p>
      <w:pPr>
        <w:pStyle w:val="BookText"/>
        <w:rPr/>
      </w:pPr>
      <w:r>
        <w:rPr>
          <w:rFonts w:ascii="IRNazanin" w:hAnsi="IRNazanin" w:eastAsia="IRNazanin"/>
          <w:color w:val="111111"/>
          <w:sz w:val="28"/>
          <w:sz w:val="28"/>
          <w:szCs w:val="28"/>
          <w:rtl w:val="true"/>
          <w:lang w:bidi="fa-IR"/>
        </w:rPr>
        <w:t xml:space="preserve">تأخر فلا اثم علیه لمن التقی واتقوا الله واعلموا انکم الیه تحشرون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w:t>
      </w:r>
    </w:p>
    <w:p>
      <w:pPr>
        <w:pStyle w:val="BookText"/>
        <w:rPr/>
      </w:pPr>
      <w:r>
        <w:rPr>
          <w:rFonts w:ascii="IRNazanin" w:hAnsi="IRNazanin" w:eastAsia="IRNazanin"/>
          <w:color w:val="111111"/>
          <w:sz w:val="28"/>
          <w:sz w:val="28"/>
          <w:szCs w:val="28"/>
          <w:rtl w:val="true"/>
          <w:lang w:bidi="fa-IR"/>
        </w:rPr>
        <w:t>حرث لکم فأتوا حرثکم انی شئتم وقدموا لأنفسکم واتقوا الله واعلموا انکم</w:t>
      </w:r>
    </w:p>
    <w:p>
      <w:pPr>
        <w:pStyle w:val="BookText"/>
        <w:rPr/>
      </w:pPr>
      <w:r>
        <w:rPr>
          <w:rFonts w:ascii="IRNazanin" w:hAnsi="IRNazanin" w:eastAsia="IRNazanin"/>
          <w:color w:val="111111"/>
          <w:sz w:val="28"/>
          <w:sz w:val="28"/>
          <w:szCs w:val="28"/>
          <w:rtl w:val="true"/>
          <w:lang w:bidi="fa-IR"/>
        </w:rPr>
        <w:t xml:space="preserve">ملاقوه وبشر المؤمنین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تتخذوا آیات الله هزوا واذکروا نعمت الله علیکم</w:t>
      </w:r>
    </w:p>
    <w:p>
      <w:pPr>
        <w:pStyle w:val="BookText"/>
        <w:rPr/>
      </w:pPr>
      <w:r>
        <w:rPr>
          <w:rFonts w:ascii="IRNazanin" w:hAnsi="IRNazanin" w:eastAsia="IRNazanin"/>
          <w:color w:val="111111"/>
          <w:sz w:val="28"/>
          <w:sz w:val="28"/>
          <w:szCs w:val="28"/>
          <w:rtl w:val="true"/>
          <w:lang w:bidi="fa-IR"/>
        </w:rPr>
        <w:t>وما انزل علیکم من الکتاب والحکمة یعظکم به واتقوا الله واعلموا ان الله بکل</w:t>
      </w:r>
    </w:p>
    <w:p>
      <w:pPr>
        <w:pStyle w:val="BookText"/>
        <w:rPr/>
      </w:pPr>
      <w:r>
        <w:rPr>
          <w:rFonts w:ascii="IRNazanin" w:hAnsi="IRNazanin" w:eastAsia="IRNazanin"/>
          <w:color w:val="111111"/>
          <w:sz w:val="28"/>
          <w:sz w:val="28"/>
          <w:szCs w:val="28"/>
          <w:rtl w:val="true"/>
          <w:lang w:bidi="fa-IR"/>
        </w:rPr>
        <w:t xml:space="preserve">شئ علیم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وذروا ما بقی من الربا ان کنتم</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واشهدوا إذا تبایعتم ولا یضار کاتب ولا شهید وان تفعلوا فإنه فسوق</w:t>
      </w:r>
    </w:p>
    <w:p>
      <w:pPr>
        <w:pStyle w:val="BookText"/>
        <w:rPr/>
      </w:pPr>
      <w:r>
        <w:rPr>
          <w:rFonts w:ascii="IRNazanin" w:hAnsi="IRNazanin" w:eastAsia="IRNazanin"/>
          <w:color w:val="111111"/>
          <w:sz w:val="28"/>
          <w:sz w:val="28"/>
          <w:szCs w:val="28"/>
          <w:rtl w:val="true"/>
          <w:lang w:bidi="fa-IR"/>
        </w:rPr>
        <w:t xml:space="preserve">بکم واتقوا الله ویعلمکم الله والله بکل شئ علیم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الذی اؤتمن أمانته</w:t>
      </w:r>
    </w:p>
    <w:p>
      <w:pPr>
        <w:pStyle w:val="BookText"/>
        <w:rPr/>
      </w:pPr>
      <w:r>
        <w:rPr>
          <w:rFonts w:ascii="IRNazanin" w:hAnsi="IRNazanin" w:eastAsia="IRNazanin"/>
          <w:color w:val="111111"/>
          <w:sz w:val="28"/>
          <w:sz w:val="28"/>
          <w:szCs w:val="28"/>
          <w:rtl w:val="true"/>
          <w:lang w:bidi="fa-IR"/>
        </w:rPr>
        <w:t>ولیتق الله ربه ولا تکتموا الشهادة ومن یکتمها فإنه آثم قلبه والله بما تعملون</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حق تقاته ولا تموتن الا</w:t>
      </w:r>
    </w:p>
    <w:p>
      <w:pPr>
        <w:pStyle w:val="BookText"/>
        <w:rPr/>
      </w:pPr>
      <w:r>
        <w:rPr>
          <w:rFonts w:ascii="IRNazanin" w:hAnsi="IRNazanin" w:eastAsia="IRNazanin"/>
          <w:color w:val="111111"/>
          <w:sz w:val="28"/>
          <w:sz w:val="28"/>
          <w:szCs w:val="28"/>
          <w:rtl w:val="true"/>
          <w:lang w:bidi="fa-IR"/>
        </w:rPr>
        <w:t xml:space="preserve">وأنتم مسلمون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اتقوا ربکم الذی خلقکم من نفس واحدة وخلق</w:t>
      </w:r>
    </w:p>
    <w:p>
      <w:pPr>
        <w:pStyle w:val="BookText"/>
        <w:rPr/>
      </w:pPr>
      <w:r>
        <w:rPr>
          <w:rFonts w:ascii="IRNazanin" w:hAnsi="IRNazanin" w:eastAsia="IRNazanin"/>
          <w:color w:val="111111"/>
          <w:sz w:val="28"/>
          <w:sz w:val="28"/>
          <w:szCs w:val="28"/>
          <w:rtl w:val="true"/>
          <w:lang w:bidi="fa-IR"/>
        </w:rPr>
        <w:t>منها زوجها وبث منهما رجالا کثیرا ونساءا واتقوا الله الذی تسائلون به والأرحام 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کان علیکم رقیبا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وتعانوا علی البر والتقوی ولا تعاونوا علی الاثم والعدوان</w:t>
      </w:r>
    </w:p>
    <w:p>
      <w:pPr>
        <w:pStyle w:val="BookText"/>
        <w:rPr/>
      </w:pPr>
      <w:r>
        <w:rPr>
          <w:rFonts w:ascii="IRNazanin" w:hAnsi="IRNazanin" w:eastAsia="IRNazanin"/>
          <w:color w:val="111111"/>
          <w:sz w:val="28"/>
          <w:sz w:val="28"/>
          <w:szCs w:val="28"/>
          <w:rtl w:val="true"/>
          <w:lang w:bidi="fa-IR"/>
        </w:rPr>
        <w:t xml:space="preserve">واتقوا الله ان الله شدید العقاب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 منکم شنآن قوم علی الا تعدلوا اعدلوا</w:t>
      </w:r>
    </w:p>
    <w:p>
      <w:pPr>
        <w:pStyle w:val="BookText"/>
        <w:rPr/>
      </w:pPr>
      <w:r>
        <w:rPr>
          <w:rFonts w:ascii="IRNazanin" w:hAnsi="IRNazanin" w:eastAsia="IRNazanin"/>
          <w:color w:val="111111"/>
          <w:sz w:val="28"/>
          <w:sz w:val="28"/>
          <w:szCs w:val="28"/>
          <w:rtl w:val="true"/>
          <w:lang w:bidi="fa-IR"/>
        </w:rPr>
        <w:t xml:space="preserve">هو أقرب للتقوی واتقوا الله ان الله خبیر بما تعملون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لا تتخذوا الذین اتخذوا دینکم هزوا ولعبا من الذین أوتوا الکتاب من قبلکم</w:t>
      </w:r>
    </w:p>
    <w:p>
      <w:pPr>
        <w:pStyle w:val="BookText"/>
        <w:rPr/>
      </w:pPr>
      <w:r>
        <w:rPr>
          <w:rFonts w:ascii="IRNazanin" w:hAnsi="IRNazanin" w:eastAsia="IRNazanin"/>
          <w:color w:val="111111"/>
          <w:sz w:val="28"/>
          <w:sz w:val="28"/>
          <w:szCs w:val="28"/>
          <w:rtl w:val="true"/>
          <w:lang w:bidi="fa-IR"/>
        </w:rPr>
        <w:t xml:space="preserve">والکفار أولیاء واتقوا الله ان کنتم مؤمنین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وکلوا مما رزقکم الله حلالا</w:t>
      </w:r>
    </w:p>
    <w:p>
      <w:pPr>
        <w:pStyle w:val="BookText"/>
        <w:rPr/>
      </w:pPr>
      <w:r>
        <w:rPr>
          <w:rFonts w:ascii="IRNazanin" w:hAnsi="IRNazanin" w:eastAsia="IRNazanin"/>
          <w:color w:val="111111"/>
          <w:sz w:val="28"/>
          <w:sz w:val="28"/>
          <w:szCs w:val="28"/>
          <w:rtl w:val="true"/>
          <w:lang w:bidi="fa-IR"/>
        </w:rPr>
        <w:t xml:space="preserve">طیبا واتقوا الله الذی أنتم به مؤمنون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أقیموا الصلاة واتقوه وهو الذی الیه تحشرون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الأنفال قل الأنفال لله فاتقوا الله وأصلحوا ذات</w:t>
      </w:r>
    </w:p>
    <w:p>
      <w:pPr>
        <w:pStyle w:val="BookText"/>
        <w:rPr/>
      </w:pPr>
      <w:r>
        <w:rPr>
          <w:rFonts w:ascii="IRNazanin" w:hAnsi="IRNazanin" w:eastAsia="IRNazanin"/>
          <w:color w:val="111111"/>
          <w:sz w:val="28"/>
          <w:sz w:val="28"/>
          <w:szCs w:val="28"/>
          <w:rtl w:val="true"/>
          <w:lang w:bidi="fa-IR"/>
        </w:rPr>
        <w:t xml:space="preserve">بینکم وأطیعوا الله ورسوله ان کنتم 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الدالة علی لزوم التقوی فی</w:t>
      </w:r>
    </w:p>
    <w:p>
      <w:pPr>
        <w:pStyle w:val="BookText"/>
        <w:rPr/>
      </w:pPr>
      <w:r>
        <w:rPr>
          <w:rFonts w:ascii="IRNazanin" w:hAnsi="IRNazanin" w:eastAsia="IRNazanin"/>
          <w:color w:val="111111"/>
          <w:sz w:val="28"/>
          <w:sz w:val="28"/>
          <w:szCs w:val="28"/>
          <w:rtl w:val="true"/>
          <w:lang w:bidi="fa-IR"/>
        </w:rPr>
        <w:t>القرآن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عن محمد بن سنان</w:t>
      </w:r>
    </w:p>
    <w:p>
      <w:pPr>
        <w:pStyle w:val="BookText"/>
        <w:rPr/>
      </w:pPr>
      <w:r>
        <w:rPr>
          <w:rFonts w:ascii="IRNazanin" w:hAnsi="IRNazanin" w:eastAsia="IRNazanin"/>
          <w:color w:val="111111"/>
          <w:sz w:val="28"/>
          <w:sz w:val="28"/>
          <w:szCs w:val="28"/>
          <w:rtl w:val="true"/>
          <w:lang w:bidi="fa-IR"/>
        </w:rPr>
        <w:t>عن فضیل بن عثمان عن أبی عبیدة عن أبی جعفر علیه السلام قال کان أمیر المؤمنین</w:t>
      </w:r>
    </w:p>
    <w:p>
      <w:pPr>
        <w:pStyle w:val="BookText"/>
        <w:rPr/>
      </w:pPr>
      <w:r>
        <w:rPr>
          <w:rFonts w:ascii="IRNazanin" w:hAnsi="IRNazanin" w:eastAsia="IRNazanin"/>
          <w:color w:val="111111"/>
          <w:sz w:val="28"/>
          <w:sz w:val="28"/>
          <w:szCs w:val="28"/>
          <w:rtl w:val="true"/>
          <w:lang w:bidi="fa-IR"/>
        </w:rPr>
        <w:t>صلوات الله علیه یقول لا یقل عمل مع تقوی وکیف یقل ما یتقبل أمالی أبن</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 الحسن بن محمد قال أخبرنا محمد</w:t>
      </w:r>
    </w:p>
    <w:p>
      <w:pPr>
        <w:pStyle w:val="BookText"/>
        <w:rPr/>
      </w:pPr>
      <w:r>
        <w:rPr>
          <w:rFonts w:ascii="IRNazanin" w:hAnsi="IRNazanin" w:eastAsia="IRNazanin"/>
          <w:color w:val="111111"/>
          <w:sz w:val="28"/>
          <w:sz w:val="28"/>
          <w:szCs w:val="28"/>
          <w:rtl w:val="true"/>
          <w:lang w:bidi="fa-IR"/>
        </w:rPr>
        <w:t>بن محمد قال أخبرنی أبو بکر محمد بن عمر الجعابی قال حدثنا أبو العباس أحمد</w:t>
      </w:r>
    </w:p>
    <w:p>
      <w:pPr>
        <w:pStyle w:val="BookText"/>
        <w:rPr/>
      </w:pPr>
      <w:r>
        <w:rPr>
          <w:rFonts w:ascii="IRNazanin" w:hAnsi="IRNazanin" w:eastAsia="IRNazanin"/>
          <w:color w:val="111111"/>
          <w:sz w:val="28"/>
          <w:sz w:val="28"/>
          <w:szCs w:val="28"/>
          <w:rtl w:val="true"/>
          <w:lang w:bidi="fa-IR"/>
        </w:rPr>
        <w:t>بن محمد بن سعید بن عقدة قال حدثنا محمد بن هارون بن عبد الرحمن الحجازی</w:t>
      </w:r>
    </w:p>
    <w:p>
      <w:pPr>
        <w:pStyle w:val="BookText"/>
        <w:rPr/>
      </w:pPr>
      <w:r>
        <w:rPr>
          <w:rFonts w:ascii="IRNazanin" w:hAnsi="IRNazanin" w:eastAsia="IRNazanin"/>
          <w:color w:val="111111"/>
          <w:sz w:val="28"/>
          <w:sz w:val="28"/>
          <w:szCs w:val="28"/>
          <w:rtl w:val="true"/>
          <w:lang w:bidi="fa-IR"/>
        </w:rPr>
        <w:t>قال حدثنا أبی قال حدثنا عیسی بن أبی الورد عن أحمد بن عبد العزیز عن أبی</w:t>
      </w:r>
    </w:p>
    <w:p>
      <w:pPr>
        <w:pStyle w:val="BookText"/>
        <w:rPr/>
      </w:pPr>
      <w:r>
        <w:rPr>
          <w:rFonts w:ascii="IRNazanin" w:hAnsi="IRNazanin" w:eastAsia="IRNazanin"/>
          <w:color w:val="111111"/>
          <w:sz w:val="28"/>
          <w:sz w:val="28"/>
          <w:szCs w:val="28"/>
          <w:rtl w:val="true"/>
          <w:lang w:bidi="fa-IR"/>
        </w:rPr>
        <w:t>عبد الله جعفر بن محمد علیهما السلام قال قال أمیر المؤمنین علیه السلام وذکر مثله</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أخبرنی أبو بکر محمد بن عمر الجعابی قال</w:t>
      </w:r>
    </w:p>
    <w:p>
      <w:pPr>
        <w:pStyle w:val="BookText"/>
        <w:rPr/>
      </w:pPr>
      <w:r>
        <w:rPr>
          <w:rFonts w:ascii="IRNazanin" w:hAnsi="IRNazanin" w:eastAsia="IRNazanin"/>
          <w:color w:val="111111"/>
          <w:sz w:val="28"/>
          <w:sz w:val="28"/>
          <w:szCs w:val="28"/>
          <w:rtl w:val="true"/>
          <w:lang w:bidi="fa-IR"/>
        </w:rPr>
        <w:t>حدثنا أبی العباس أحمد بن محمد بن سعید قال حدثنا محمد بن هارون بن عبد</w:t>
      </w:r>
    </w:p>
    <w:p>
      <w:pPr>
        <w:pStyle w:val="BookText"/>
        <w:rPr/>
      </w:pPr>
      <w:r>
        <w:rPr>
          <w:rFonts w:ascii="IRNazanin" w:hAnsi="IRNazanin" w:eastAsia="IRNazanin"/>
          <w:color w:val="111111"/>
          <w:sz w:val="28"/>
          <w:sz w:val="28"/>
          <w:szCs w:val="28"/>
          <w:rtl w:val="true"/>
          <w:lang w:bidi="fa-IR"/>
        </w:rPr>
        <w:t>الرحمن الحجازی قال حدثنا أبی قال حدثنا عیسی بن أبی الورد عن أحمد بن</w:t>
      </w:r>
    </w:p>
    <w:p>
      <w:pPr>
        <w:pStyle w:val="BookText"/>
        <w:rPr/>
      </w:pPr>
      <w:r>
        <w:rPr>
          <w:rFonts w:ascii="IRNazanin" w:hAnsi="IRNazanin" w:eastAsia="IRNazanin"/>
          <w:color w:val="111111"/>
          <w:sz w:val="28"/>
          <w:sz w:val="28"/>
          <w:szCs w:val="28"/>
          <w:rtl w:val="true"/>
          <w:lang w:bidi="fa-IR"/>
        </w:rPr>
        <w:t>عبد العزیز عن أبی عبد الله علیه السلام مثل ما فی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عثمان بن عیسی عن مفضل بن عمر قال کنت عند أبی عبد الله علیه السلام</w:t>
      </w:r>
    </w:p>
    <w:p>
      <w:pPr>
        <w:pStyle w:val="BookText"/>
        <w:rPr/>
      </w:pPr>
      <w:r>
        <w:rPr>
          <w:rFonts w:ascii="IRNazanin" w:hAnsi="IRNazanin" w:eastAsia="IRNazanin"/>
          <w:color w:val="111111"/>
          <w:sz w:val="28"/>
          <w:sz w:val="28"/>
          <w:szCs w:val="28"/>
          <w:rtl w:val="true"/>
          <w:lang w:bidi="fa-IR"/>
        </w:rPr>
        <w:t>فذکرنا الأعمال فقلت أنا ما أضعف عملی فقال مه أستغفر الله ثم قال لی ان قلیل</w:t>
      </w:r>
    </w:p>
    <w:p>
      <w:pPr>
        <w:pStyle w:val="BookText"/>
        <w:rPr/>
      </w:pPr>
      <w:r>
        <w:rPr>
          <w:rFonts w:ascii="IRNazanin" w:hAnsi="IRNazanin" w:eastAsia="IRNazanin"/>
          <w:color w:val="111111"/>
          <w:sz w:val="28"/>
          <w:sz w:val="28"/>
          <w:szCs w:val="28"/>
          <w:rtl w:val="true"/>
          <w:lang w:bidi="fa-IR"/>
        </w:rPr>
        <w:t>العمل مع التقوی خیر من کثیر العمل بلا تقوی قلت کیف یکون کثیر بلا تقوی؟</w:t>
      </w:r>
    </w:p>
    <w:p>
      <w:pPr>
        <w:pStyle w:val="BookText"/>
        <w:rPr/>
      </w:pPr>
      <w:r>
        <w:rPr>
          <w:rFonts w:ascii="IRNazanin" w:hAnsi="IRNazanin" w:eastAsia="IRNazanin"/>
          <w:color w:val="111111"/>
          <w:sz w:val="28"/>
          <w:sz w:val="28"/>
          <w:szCs w:val="28"/>
          <w:rtl w:val="true"/>
          <w:lang w:bidi="fa-IR"/>
        </w:rPr>
        <w:t>قال نعم مثل الرجل یطعم طعامه ویرفق جیرانه ویوطئ رحله فإذا ارتفع له الباب</w:t>
      </w:r>
    </w:p>
    <w:p>
      <w:pPr>
        <w:pStyle w:val="BookText"/>
        <w:rPr/>
      </w:pPr>
      <w:r>
        <w:rPr>
          <w:rFonts w:ascii="IRNazanin" w:hAnsi="IRNazanin" w:eastAsia="IRNazanin"/>
          <w:color w:val="111111"/>
          <w:sz w:val="28"/>
          <w:sz w:val="28"/>
          <w:szCs w:val="28"/>
          <w:rtl w:val="true"/>
          <w:lang w:bidi="fa-IR"/>
        </w:rPr>
        <w:t>من الحرام دخل فیه فهذا العمل بلا تقوی ویکون الآخر لیس عنده فإذا ارتفع</w:t>
      </w:r>
    </w:p>
    <w:p>
      <w:pPr>
        <w:pStyle w:val="BookText"/>
        <w:rPr/>
      </w:pPr>
      <w:r>
        <w:rPr>
          <w:rFonts w:ascii="IRNazanin" w:hAnsi="IRNazanin" w:eastAsia="IRNazanin"/>
          <w:color w:val="111111"/>
          <w:sz w:val="28"/>
          <w:sz w:val="28"/>
          <w:szCs w:val="28"/>
          <w:rtl w:val="true"/>
          <w:lang w:bidi="fa-IR"/>
        </w:rPr>
        <w:t>له الباب من الحرام لم یدخل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خیر الزاد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أخبرنی أبو الحسن علی بن</w:t>
      </w:r>
    </w:p>
    <w:p>
      <w:pPr>
        <w:pStyle w:val="BookText"/>
        <w:rPr/>
      </w:pPr>
      <w:r>
        <w:rPr>
          <w:rFonts w:ascii="IRNazanin" w:hAnsi="IRNazanin" w:eastAsia="IRNazanin"/>
          <w:color w:val="111111"/>
          <w:sz w:val="28"/>
          <w:sz w:val="28"/>
          <w:szCs w:val="28"/>
          <w:rtl w:val="true"/>
          <w:lang w:bidi="fa-IR"/>
        </w:rPr>
        <w:t>محمد بن جیش الکاتب قال أخبرنی الحسن بن علی الزعفرانی قال أخبرنی</w:t>
      </w:r>
    </w:p>
    <w:p>
      <w:pPr>
        <w:pStyle w:val="BookText"/>
        <w:rPr/>
      </w:pPr>
      <w:r>
        <w:rPr>
          <w:rFonts w:ascii="IRNazanin" w:hAnsi="IRNazanin" w:eastAsia="IRNazanin"/>
          <w:color w:val="111111"/>
          <w:sz w:val="28"/>
          <w:sz w:val="28"/>
          <w:szCs w:val="28"/>
          <w:rtl w:val="true"/>
          <w:lang w:bidi="fa-IR"/>
        </w:rPr>
        <w:t>أبو إسحاق إبراهیم بن محمد الثقفی قال حدثنا عبد الله بن محمد بن عثمان قال حدثنا</w:t>
      </w:r>
    </w:p>
    <w:p>
      <w:pPr>
        <w:pStyle w:val="BookText"/>
        <w:rPr/>
      </w:pPr>
      <w:r>
        <w:rPr>
          <w:rFonts w:ascii="IRNazanin" w:hAnsi="IRNazanin" w:eastAsia="IRNazanin"/>
          <w:color w:val="111111"/>
          <w:sz w:val="28"/>
          <w:sz w:val="28"/>
          <w:szCs w:val="28"/>
          <w:rtl w:val="true"/>
          <w:lang w:bidi="fa-IR"/>
        </w:rPr>
        <w:t>علی بن محمد بن أبی سعید عن فضل بن جعد عن أبی إسحاق الهمدانی قال لما ولی</w:t>
      </w:r>
    </w:p>
    <w:p>
      <w:pPr>
        <w:pStyle w:val="BookText"/>
        <w:rPr/>
      </w:pPr>
      <w:r>
        <w:rPr>
          <w:rFonts w:ascii="IRNazanin" w:hAnsi="IRNazanin" w:eastAsia="IRNazanin"/>
          <w:color w:val="111111"/>
          <w:sz w:val="28"/>
          <w:sz w:val="28"/>
          <w:szCs w:val="28"/>
          <w:rtl w:val="true"/>
          <w:lang w:bidi="fa-IR"/>
        </w:rPr>
        <w:t>أمیر المؤمنین علی بن أبی طالب علیه الصلاة والسلام محمد بن أبی بکر مصر وأعمالها</w:t>
      </w:r>
    </w:p>
    <w:p>
      <w:pPr>
        <w:pStyle w:val="BookText"/>
        <w:rPr/>
      </w:pPr>
      <w:r>
        <w:rPr>
          <w:rFonts w:ascii="IRNazanin" w:hAnsi="IRNazanin" w:eastAsia="IRNazanin"/>
          <w:color w:val="111111"/>
          <w:sz w:val="28"/>
          <w:sz w:val="28"/>
          <w:szCs w:val="28"/>
          <w:rtl w:val="true"/>
          <w:lang w:bidi="fa-IR"/>
        </w:rPr>
        <w:t>کتب له کتابا وأمره ان یقرأه علی أهل مصر ولیعمل بما وصاه به فیه فکان الکتاب</w:t>
      </w:r>
    </w:p>
    <w:p>
      <w:pPr>
        <w:pStyle w:val="BookText"/>
        <w:rPr/>
      </w:pPr>
      <w:r>
        <w:rPr>
          <w:rFonts w:ascii="IRNazanin" w:hAnsi="IRNazanin" w:eastAsia="IRNazanin"/>
          <w:color w:val="111111"/>
          <w:sz w:val="28"/>
          <w:sz w:val="28"/>
          <w:szCs w:val="28"/>
          <w:rtl w:val="true"/>
          <w:lang w:bidi="fa-IR"/>
        </w:rPr>
        <w:t>بسم الله الرحمن الرحیم من عبد الله أمیر المؤمنین علی بن أبی طالب إلی اهل مصر</w:t>
      </w:r>
    </w:p>
    <w:p>
      <w:pPr>
        <w:pStyle w:val="BookText"/>
        <w:rPr/>
      </w:pPr>
      <w:r>
        <w:rPr>
          <w:rFonts w:ascii="IRNazanin" w:hAnsi="IRNazanin" w:eastAsia="IRNazanin"/>
          <w:color w:val="111111"/>
          <w:sz w:val="28"/>
          <w:sz w:val="28"/>
          <w:szCs w:val="28"/>
          <w:rtl w:val="true"/>
          <w:lang w:bidi="fa-IR"/>
        </w:rPr>
        <w:t xml:space="preserve">ومحمد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فإنها تجمع من الخیر ما لا تجمع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خیر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ویدرک بها من الخیر ما لا یدرک بغیرها من خیر الدنیا وخیر الآخرة</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للذین اتقوا ما ذا انزل ربکم قالوا خیر اللذین أحسنوا فی</w:t>
      </w:r>
    </w:p>
    <w:p>
      <w:pPr>
        <w:pStyle w:val="BookText"/>
        <w:rPr/>
      </w:pPr>
      <w:r>
        <w:rPr>
          <w:rFonts w:ascii="IRNazanin" w:hAnsi="IRNazanin" w:eastAsia="IRNazanin"/>
          <w:color w:val="111111"/>
          <w:sz w:val="28"/>
          <w:sz w:val="28"/>
          <w:szCs w:val="28"/>
          <w:rtl w:val="true"/>
          <w:lang w:bidi="fa-IR"/>
        </w:rPr>
        <w:t xml:space="preserve">هذه الدنیا حسنة ولدار الآخرة خیر ولنعم دار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p>
    <w:p>
      <w:pPr>
        <w:pStyle w:val="BookText"/>
        <w:rPr/>
      </w:pPr>
      <w:r>
        <w:rPr>
          <w:rFonts w:ascii="IRNazanin" w:hAnsi="IRNazanin" w:eastAsia="IRNazanin"/>
          <w:color w:val="111111"/>
          <w:sz w:val="28"/>
          <w:sz w:val="28"/>
          <w:szCs w:val="28"/>
          <w:rtl w:val="true"/>
          <w:lang w:bidi="fa-IR"/>
        </w:rPr>
        <w:t>ان المتقین حازوا عاجل الخیر وآجله شارکوا أهل الدنیا فی دنیاهم ولم یشارکهم</w:t>
      </w:r>
    </w:p>
    <w:p>
      <w:pPr>
        <w:pStyle w:val="BookText"/>
        <w:rPr/>
      </w:pPr>
      <w:r>
        <w:rPr>
          <w:rFonts w:ascii="IRNazanin" w:hAnsi="IRNazanin" w:eastAsia="IRNazanin"/>
          <w:color w:val="111111"/>
          <w:sz w:val="28"/>
          <w:sz w:val="28"/>
          <w:szCs w:val="28"/>
          <w:rtl w:val="true"/>
          <w:lang w:bidi="fa-IR"/>
        </w:rPr>
        <w:t>أهل الدنیا فی آخرتهم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الفتال فی روضة الواعظین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النبی صلی الله علیه وآله وسلم أنه قال جماع التقوی فی قوله تعالی ان الله یأمر بالعدل والاحسان وقال</w:t>
      </w:r>
    </w:p>
    <w:p>
      <w:pPr>
        <w:pStyle w:val="BookText"/>
        <w:rPr/>
      </w:pPr>
      <w:r>
        <w:rPr>
          <w:rFonts w:ascii="IRNazanin" w:hAnsi="IRNazanin" w:eastAsia="IRNazanin"/>
          <w:color w:val="111111"/>
          <w:sz w:val="28"/>
          <w:sz w:val="28"/>
          <w:szCs w:val="28"/>
          <w:rtl w:val="true"/>
          <w:lang w:bidi="fa-IR"/>
        </w:rPr>
        <w:t>صلی الله علیه وآله وسلم اتق الله فإنه جماع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ألا وان الخطایا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 شمس حمل علیها أهلها وخلعت لجمها فتقحمت بهم فی النار ألا وان التقوی</w:t>
      </w:r>
    </w:p>
    <w:p>
      <w:pPr>
        <w:pStyle w:val="BookText"/>
        <w:rPr/>
      </w:pPr>
      <w:r>
        <w:rPr>
          <w:rFonts w:ascii="IRNazanin" w:hAnsi="IRNazanin" w:eastAsia="IRNazanin"/>
          <w:color w:val="111111"/>
          <w:sz w:val="28"/>
          <w:sz w:val="28"/>
          <w:szCs w:val="28"/>
          <w:rtl w:val="true"/>
          <w:lang w:bidi="fa-IR"/>
        </w:rPr>
        <w:t>مطایا ذلل حمل علیها أهلها وأعطوا أزمتها فأوردتهم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أکثر ما تلج به أمتی الجنة تقوی</w:t>
      </w:r>
    </w:p>
    <w:p>
      <w:pPr>
        <w:pStyle w:val="BookText"/>
        <w:rPr/>
      </w:pPr>
      <w:r>
        <w:rPr>
          <w:rFonts w:ascii="IRNazanin" w:hAnsi="IRNazanin" w:eastAsia="IRNazanin"/>
          <w:color w:val="111111"/>
          <w:sz w:val="28"/>
          <w:sz w:val="28"/>
          <w:szCs w:val="28"/>
          <w:rtl w:val="true"/>
          <w:lang w:bidi="fa-IR"/>
        </w:rPr>
        <w:t xml:space="preserve">الله وحسن الخلق العیون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w:t>
      </w:r>
    </w:p>
    <w:p>
      <w:pPr>
        <w:pStyle w:val="BookText"/>
        <w:rPr/>
      </w:pPr>
      <w:r>
        <w:rPr>
          <w:rFonts w:ascii="IRNazanin" w:hAnsi="IRNazanin" w:eastAsia="IRNazanin"/>
          <w:color w:val="111111"/>
          <w:sz w:val="28"/>
          <w:sz w:val="28"/>
          <w:szCs w:val="28"/>
          <w:rtl w:val="true"/>
          <w:lang w:bidi="fa-IR"/>
        </w:rPr>
        <w:t>علی من انتسب إلی هاشم عن داود بن سلیمان الفراء نحوه وزاد وسئل عن أکثر</w:t>
      </w:r>
    </w:p>
    <w:p>
      <w:pPr>
        <w:pStyle w:val="BookText"/>
        <w:rPr/>
      </w:pPr>
      <w:r>
        <w:rPr>
          <w:rFonts w:ascii="IRNazanin" w:hAnsi="IRNazanin" w:eastAsia="IRNazanin"/>
          <w:color w:val="111111"/>
          <w:sz w:val="28"/>
          <w:sz w:val="28"/>
          <w:szCs w:val="28"/>
          <w:rtl w:val="true"/>
          <w:lang w:bidi="fa-IR"/>
        </w:rPr>
        <w:t xml:space="preserve">ما یدخل به النار قال أجوفان البطن والفرج الاختصاص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نحو ما فی العیون 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ما فی العیون الخصال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 ابن معاذ</w:t>
      </w:r>
    </w:p>
    <w:p>
      <w:pPr>
        <w:pStyle w:val="BookText"/>
        <w:rPr/>
      </w:pPr>
      <w:r>
        <w:rPr>
          <w:rFonts w:ascii="IRNazanin" w:hAnsi="IRNazanin" w:eastAsia="IRNazanin"/>
          <w:color w:val="111111"/>
          <w:sz w:val="28"/>
          <w:sz w:val="28"/>
          <w:szCs w:val="28"/>
          <w:rtl w:val="true"/>
          <w:lang w:bidi="fa-IR"/>
        </w:rPr>
        <w:t>قال حدثنا الحسین المروزی قال حدثنا محمد بن عبید قال حدثنا داود الأودی،</w:t>
      </w:r>
    </w:p>
    <w:p>
      <w:pPr>
        <w:pStyle w:val="BookText"/>
        <w:rPr/>
      </w:pPr>
      <w:r>
        <w:rPr>
          <w:rFonts w:ascii="IRNazanin" w:hAnsi="IRNazanin" w:eastAsia="IRNazanin"/>
          <w:color w:val="111111"/>
          <w:sz w:val="28"/>
          <w:sz w:val="28"/>
          <w:szCs w:val="28"/>
          <w:rtl w:val="true"/>
          <w:lang w:bidi="fa-IR"/>
        </w:rPr>
        <w:t>عن أبیه عن أبی هریرة عن النبی صلی الله علیه وآله وسلم ان أول ما یدخل به النار من أمتی الا جوفان</w:t>
      </w:r>
    </w:p>
    <w:p>
      <w:pPr>
        <w:pStyle w:val="BookText"/>
        <w:rPr/>
      </w:pPr>
      <w:r>
        <w:rPr>
          <w:rFonts w:ascii="IRNazanin" w:hAnsi="IRNazanin" w:eastAsia="IRNazanin"/>
          <w:color w:val="111111"/>
          <w:sz w:val="28"/>
          <w:sz w:val="28"/>
          <w:szCs w:val="28"/>
          <w:rtl w:val="true"/>
          <w:lang w:bidi="fa-IR"/>
        </w:rPr>
        <w:t>وذکر نحو ما فی العیون بتقدیم وتأخیر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 خصلة من</w:t>
      </w:r>
    </w:p>
    <w:p>
      <w:pPr>
        <w:pStyle w:val="BookText"/>
        <w:rPr/>
      </w:pPr>
      <w:r>
        <w:rPr>
          <w:rFonts w:ascii="IRNazanin" w:hAnsi="IRNazanin" w:eastAsia="IRNazanin"/>
          <w:color w:val="111111"/>
          <w:sz w:val="28"/>
          <w:sz w:val="28"/>
          <w:szCs w:val="28"/>
          <w:rtl w:val="true"/>
          <w:lang w:bidi="fa-IR"/>
        </w:rPr>
        <w:t xml:space="preserve">لزمها أطاعته الدنیا والآخرة وربح الفوز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وما هی یا</w:t>
      </w:r>
    </w:p>
    <w:p>
      <w:pPr>
        <w:pStyle w:val="BookText"/>
        <w:rPr/>
      </w:pPr>
      <w:r>
        <w:rPr>
          <w:rFonts w:ascii="IRNazanin" w:hAnsi="IRNazanin" w:eastAsia="IRNazanin"/>
          <w:color w:val="111111"/>
          <w:sz w:val="28"/>
          <w:sz w:val="28"/>
          <w:szCs w:val="28"/>
          <w:rtl w:val="true"/>
          <w:lang w:bidi="fa-IR"/>
        </w:rPr>
        <w:t>رسول الله قال التقوی من أراد أن یکون أعز الناس فلیتق الله عز وجل ثم تلا ومن</w:t>
      </w:r>
    </w:p>
    <w:p>
      <w:pPr>
        <w:pStyle w:val="BookText"/>
        <w:rPr/>
      </w:pPr>
      <w:r>
        <w:rPr>
          <w:rFonts w:ascii="IRNazanin" w:hAnsi="IRNazanin" w:eastAsia="IRNazanin"/>
          <w:color w:val="111111"/>
          <w:sz w:val="28"/>
          <w:sz w:val="28"/>
          <w:szCs w:val="28"/>
          <w:rtl w:val="true"/>
          <w:lang w:bidi="fa-IR"/>
        </w:rPr>
        <w:t>یتق الله یجعل له مخرجا ویرزقه من حیث لا یحتسب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أبی</w:t>
      </w:r>
    </w:p>
    <w:p>
      <w:pPr>
        <w:pStyle w:val="BookText"/>
        <w:rPr/>
      </w:pPr>
      <w:r>
        <w:rPr>
          <w:rFonts w:ascii="IRNazanin" w:hAnsi="IRNazanin" w:eastAsia="IRNazanin"/>
          <w:color w:val="111111"/>
          <w:sz w:val="28"/>
          <w:sz w:val="28"/>
          <w:szCs w:val="28"/>
          <w:rtl w:val="true"/>
          <w:lang w:bidi="fa-IR"/>
        </w:rPr>
        <w:t>داود المسترق عن محسن المیثمی عن یعقوب بن شعیب قال سمعت أبا عبد الله</w:t>
      </w:r>
    </w:p>
    <w:p>
      <w:pPr>
        <w:pStyle w:val="BookText"/>
        <w:rPr/>
      </w:pPr>
      <w:r>
        <w:rPr>
          <w:rFonts w:ascii="IRNazanin" w:hAnsi="IRNazanin" w:eastAsia="IRNazanin"/>
          <w:color w:val="111111"/>
          <w:sz w:val="28"/>
          <w:sz w:val="28"/>
          <w:szCs w:val="28"/>
          <w:rtl w:val="true"/>
          <w:lang w:bidi="fa-IR"/>
        </w:rPr>
        <w:t>علیه السلام یقول ما نقل الله عز وجل عبدا من ذل المعاصی إلی عز التقوی الا أغناه</w:t>
      </w:r>
    </w:p>
    <w:p>
      <w:pPr>
        <w:pStyle w:val="BookText"/>
        <w:rPr/>
      </w:pPr>
      <w:r>
        <w:rPr>
          <w:rFonts w:ascii="IRNazanin" w:hAnsi="IRNazanin" w:eastAsia="IRNazanin"/>
          <w:color w:val="111111"/>
          <w:sz w:val="28"/>
          <w:sz w:val="28"/>
          <w:szCs w:val="28"/>
          <w:rtl w:val="true"/>
          <w:lang w:bidi="fa-IR"/>
        </w:rPr>
        <w:t>من غیر مال وأعزه من غیر عشیرة وآنسه من غیر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الهیثم بن</w:t>
      </w:r>
    </w:p>
    <w:p>
      <w:pPr>
        <w:pStyle w:val="BookText"/>
        <w:rPr/>
      </w:pPr>
      <w:r>
        <w:rPr>
          <w:rFonts w:ascii="IRNazanin" w:hAnsi="IRNazanin" w:eastAsia="IRNazanin"/>
          <w:color w:val="111111"/>
          <w:sz w:val="28"/>
          <w:sz w:val="28"/>
          <w:szCs w:val="28"/>
          <w:rtl w:val="true"/>
          <w:lang w:bidi="fa-IR"/>
        </w:rPr>
        <w:t>واقد قال سمعت الصادق علیه السلام یقول من أخرجه الله تعالی من ذل المعاصی</w:t>
      </w:r>
    </w:p>
    <w:p>
      <w:pPr>
        <w:pStyle w:val="BookText"/>
        <w:rPr/>
      </w:pPr>
      <w:r>
        <w:rPr>
          <w:rFonts w:ascii="IRNazanin" w:hAnsi="IRNazanin" w:eastAsia="IRNazanin"/>
          <w:color w:val="111111"/>
          <w:sz w:val="28"/>
          <w:sz w:val="28"/>
          <w:szCs w:val="28"/>
          <w:rtl w:val="true"/>
          <w:lang w:bidi="fa-IR"/>
        </w:rPr>
        <w:t>إلی عز التقوی أغناه الله بلا مال وأعزه بلا عشیرة وآنسه بلا أنیس ومن خاف الله</w:t>
      </w:r>
    </w:p>
    <w:p>
      <w:pPr>
        <w:pStyle w:val="BookText"/>
        <w:rPr/>
      </w:pPr>
      <w:r>
        <w:rPr>
          <w:rFonts w:ascii="IRNazanin" w:hAnsi="IRNazanin" w:eastAsia="IRNazanin"/>
          <w:color w:val="111111"/>
          <w:sz w:val="28"/>
          <w:sz w:val="28"/>
          <w:szCs w:val="28"/>
          <w:rtl w:val="true"/>
          <w:lang w:bidi="fa-IR"/>
        </w:rPr>
        <w:t>عز وجل أخاف الله منه کل شئ ومن لم یخف الله تعالی أخافه الله من کل شئ ومن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من الله عز وجل بالیسیر من الرزق رضی الله عنه بالیسیر من العمل ومن لم</w:t>
      </w:r>
    </w:p>
    <w:p>
      <w:pPr>
        <w:pStyle w:val="BookText"/>
        <w:rPr/>
      </w:pPr>
      <w:r>
        <w:rPr>
          <w:rFonts w:ascii="IRNazanin" w:hAnsi="IRNazanin" w:eastAsia="IRNazanin"/>
          <w:color w:val="111111"/>
          <w:sz w:val="28"/>
          <w:sz w:val="28"/>
          <w:szCs w:val="28"/>
          <w:rtl w:val="true"/>
          <w:lang w:bidi="fa-IR"/>
        </w:rPr>
        <w:t>یستح من طلب المعاش خفت مؤنته ونعم أهله ومن زهد فی الدنیا أثبت الله</w:t>
      </w:r>
    </w:p>
    <w:p>
      <w:pPr>
        <w:pStyle w:val="BookText"/>
        <w:rPr/>
      </w:pPr>
      <w:r>
        <w:rPr>
          <w:rFonts w:ascii="IRNazanin" w:hAnsi="IRNazanin" w:eastAsia="IRNazanin"/>
          <w:color w:val="111111"/>
          <w:sz w:val="28"/>
          <w:sz w:val="28"/>
          <w:szCs w:val="28"/>
          <w:rtl w:val="true"/>
          <w:lang w:bidi="fa-IR"/>
        </w:rPr>
        <w:t>الحکمة فی قلبه وأنطق بها لسانه وبصره عیوب الدنیا داءها ودواءها وأخرجه من</w:t>
      </w:r>
    </w:p>
    <w:p>
      <w:pPr>
        <w:pStyle w:val="BookText"/>
        <w:rPr/>
      </w:pPr>
      <w:r>
        <w:rPr>
          <w:rFonts w:ascii="IRNazanin" w:hAnsi="IRNazanin" w:eastAsia="IRNazanin"/>
          <w:color w:val="111111"/>
          <w:sz w:val="28"/>
          <w:sz w:val="28"/>
          <w:szCs w:val="28"/>
          <w:rtl w:val="true"/>
          <w:lang w:bidi="fa-IR"/>
        </w:rPr>
        <w:t>الدنیا سالما إلی 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 قال أمیر المؤمنین</w:t>
      </w:r>
    </w:p>
    <w:p>
      <w:pPr>
        <w:pStyle w:val="BookText"/>
        <w:rPr/>
      </w:pPr>
      <w:r>
        <w:rPr>
          <w:rFonts w:ascii="IRNazanin" w:hAnsi="IRNazanin" w:eastAsia="IRNazanin"/>
          <w:color w:val="111111"/>
          <w:sz w:val="28"/>
          <w:sz w:val="28"/>
          <w:szCs w:val="28"/>
          <w:rtl w:val="true"/>
          <w:lang w:bidi="fa-IR"/>
        </w:rPr>
        <w:t>علیه السلام من اتقی الله حق تقاته أعطاه الله أنسا بلا أنیس وغناء بلا مال وعزا بلا سلطان</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سئل أبو بصیر ابا عبد الله</w:t>
      </w:r>
    </w:p>
    <w:p>
      <w:pPr>
        <w:pStyle w:val="BookText"/>
        <w:rPr/>
      </w:pPr>
      <w:r>
        <w:rPr>
          <w:rFonts w:ascii="IRNazanin" w:hAnsi="IRNazanin" w:eastAsia="IRNazanin"/>
          <w:color w:val="111111"/>
          <w:sz w:val="28"/>
          <w:sz w:val="28"/>
          <w:szCs w:val="28"/>
          <w:rtl w:val="true"/>
          <w:lang w:bidi="fa-IR"/>
        </w:rPr>
        <w:t>علیه السلام عن قول الله تبارک وتعالی اتقوا الله حق تقاته قال یطاع فلا یعصی ویذکر</w:t>
      </w:r>
    </w:p>
    <w:p>
      <w:pPr>
        <w:pStyle w:val="BookText"/>
        <w:rPr/>
      </w:pPr>
      <w:r>
        <w:rPr>
          <w:rFonts w:ascii="IRNazanin" w:hAnsi="IRNazanin" w:eastAsia="IRNazanin"/>
          <w:color w:val="111111"/>
          <w:sz w:val="28"/>
          <w:sz w:val="28"/>
          <w:szCs w:val="28"/>
          <w:rtl w:val="true"/>
          <w:lang w:bidi="fa-IR"/>
        </w:rPr>
        <w:t>فلا ینسی یشکر فلا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التقوی سنخ الأیمان</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ثلاث</w:t>
      </w:r>
    </w:p>
    <w:p>
      <w:pPr>
        <w:pStyle w:val="BookText"/>
        <w:rPr/>
      </w:pPr>
      <w:r>
        <w:rPr>
          <w:rFonts w:ascii="IRNazanin" w:hAnsi="IRNazanin" w:eastAsia="IRNazanin"/>
          <w:color w:val="111111"/>
          <w:sz w:val="28"/>
          <w:sz w:val="28"/>
          <w:szCs w:val="28"/>
          <w:rtl w:val="true"/>
          <w:lang w:bidi="fa-IR"/>
        </w:rPr>
        <w:t>منجیات وثلاث مهلکات فأما المنجیات فتقوی الله فی السر والعلانیة وقول الحق</w:t>
      </w:r>
    </w:p>
    <w:p>
      <w:pPr>
        <w:pStyle w:val="BookText"/>
        <w:rPr/>
      </w:pPr>
      <w:r>
        <w:rPr>
          <w:rFonts w:ascii="IRNazanin" w:hAnsi="IRNazanin" w:eastAsia="IRNazanin"/>
          <w:color w:val="111111"/>
          <w:sz w:val="28"/>
          <w:sz w:val="28"/>
          <w:szCs w:val="28"/>
          <w:rtl w:val="true"/>
          <w:lang w:bidi="fa-IR"/>
        </w:rPr>
        <w:t>فی الغضب والرضا واعطاء الحق من نفسک واما المهلکات فشح مطاع وهواء متبع</w:t>
      </w:r>
    </w:p>
    <w:p>
      <w:pPr>
        <w:pStyle w:val="BookText"/>
        <w:rPr/>
      </w:pPr>
      <w:r>
        <w:rPr>
          <w:rFonts w:ascii="IRNazanin" w:hAnsi="IRNazanin" w:eastAsia="IRNazanin"/>
          <w:color w:val="111111"/>
          <w:sz w:val="28"/>
          <w:sz w:val="28"/>
          <w:szCs w:val="28"/>
          <w:rtl w:val="true"/>
          <w:lang w:bidi="fa-IR"/>
        </w:rPr>
        <w:t>واعجاب المرء برأیه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اتق الله بعض التقی</w:t>
      </w:r>
    </w:p>
    <w:p>
      <w:pPr>
        <w:pStyle w:val="BookText"/>
        <w:rPr/>
      </w:pPr>
      <w:r>
        <w:rPr>
          <w:rFonts w:ascii="IRNazanin" w:hAnsi="IRNazanin" w:eastAsia="IRNazanin"/>
          <w:color w:val="111111"/>
          <w:sz w:val="28"/>
          <w:sz w:val="28"/>
          <w:szCs w:val="28"/>
          <w:rtl w:val="true"/>
          <w:lang w:bidi="fa-IR"/>
        </w:rPr>
        <w:t>وان قل واجعل بینک وبین الله سترا وان 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عرس المتقین وقال علیه السلام لا یغرنک بکاؤهم انما التقوی فی القلب وقال</w:t>
      </w:r>
    </w:p>
    <w:p>
      <w:pPr>
        <w:pStyle w:val="BookText"/>
        <w:rPr/>
      </w:pPr>
      <w:r>
        <w:rPr>
          <w:rFonts w:ascii="IRNazanin" w:hAnsi="IRNazanin" w:eastAsia="IRNazanin"/>
          <w:color w:val="111111"/>
          <w:sz w:val="28"/>
          <w:sz w:val="28"/>
          <w:szCs w:val="28"/>
          <w:rtl w:val="true"/>
          <w:lang w:bidi="fa-IR"/>
        </w:rPr>
        <w:t>علیه السلام فی قوله جل ثناؤه هو أهل التقوی وأهل المغفرة قال انا اهل ان یتقینی</w:t>
      </w:r>
    </w:p>
    <w:p>
      <w:pPr>
        <w:pStyle w:val="BookText"/>
        <w:rPr/>
      </w:pPr>
      <w:r>
        <w:rPr>
          <w:rFonts w:ascii="IRNazanin" w:hAnsi="IRNazanin" w:eastAsia="IRNazanin"/>
          <w:color w:val="111111"/>
          <w:sz w:val="28"/>
          <w:sz w:val="28"/>
          <w:szCs w:val="28"/>
          <w:rtl w:val="true"/>
          <w:lang w:bidi="fa-IR"/>
        </w:rPr>
        <w:t>عبدی فان لم یفعل فأنا أهل ان اغفر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وروی أنه</w:t>
      </w:r>
    </w:p>
    <w:p>
      <w:pPr>
        <w:pStyle w:val="BookText"/>
        <w:rPr/>
      </w:pPr>
      <w:r>
        <w:rPr>
          <w:rFonts w:ascii="IRNazanin" w:hAnsi="IRNazanin" w:eastAsia="IRNazanin"/>
          <w:color w:val="111111"/>
          <w:sz w:val="28"/>
          <w:sz w:val="28"/>
          <w:szCs w:val="28"/>
          <w:rtl w:val="true"/>
          <w:lang w:bidi="fa-IR"/>
        </w:rPr>
        <w:t>ینادی یوم القیامة یا عباد الله لا خوف علیکم فترفع الخلائق رؤسهم ویقولون نحن</w:t>
      </w:r>
    </w:p>
    <w:p>
      <w:pPr>
        <w:pStyle w:val="BookText"/>
        <w:rPr/>
      </w:pPr>
      <w:r>
        <w:rPr>
          <w:rFonts w:ascii="IRNazanin" w:hAnsi="IRNazanin" w:eastAsia="IRNazanin"/>
          <w:color w:val="111111"/>
          <w:sz w:val="28"/>
          <w:sz w:val="28"/>
          <w:szCs w:val="28"/>
          <w:rtl w:val="true"/>
          <w:lang w:bidi="fa-IR"/>
        </w:rPr>
        <w:t xml:space="preserve">عباد الله ثم ینادی الثانیة </w:t>
      </w:r>
      <w:r>
        <w:rPr>
          <w:rStyle w:val="FootnoteAnchor"/>
          <w:rtl w:val="true"/>
        </w:rPr>
        <w:footnoteReference w:id="77"/>
      </w:r>
      <w:r>
        <w:rPr>
          <w:rFonts w:ascii="IRNazanin" w:hAnsi="IRNazanin" w:eastAsia="IRNazanin"/>
          <w:color w:val="111111"/>
          <w:sz w:val="28"/>
          <w:sz w:val="28"/>
          <w:szCs w:val="28"/>
          <w:rtl w:val="true"/>
          <w:lang w:bidi="fa-IR"/>
        </w:rPr>
        <w:t>فیرفع أهل الکتاب رؤسهم فیقولون نحن الذین آمنا</w:t>
      </w:r>
    </w:p>
    <w:p>
      <w:pPr>
        <w:pStyle w:val="BookText"/>
        <w:rPr/>
      </w:pPr>
      <w:r>
        <w:rPr>
          <w:rFonts w:ascii="IRNazanin" w:hAnsi="IRNazanin" w:eastAsia="IRNazanin"/>
          <w:color w:val="111111"/>
          <w:sz w:val="28"/>
          <w:sz w:val="28"/>
          <w:szCs w:val="28"/>
          <w:rtl w:val="true"/>
          <w:lang w:bidi="fa-IR"/>
        </w:rPr>
        <w:t>فینادی الثلاثة الذین یتبعون النبی الأمی فینکس أهل الکتاب رؤسهم ویبقی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موسی بن المتوکل عن الحمیری</w:t>
      </w:r>
    </w:p>
    <w:p>
      <w:pPr>
        <w:pStyle w:val="BookText"/>
        <w:rPr/>
      </w:pPr>
      <w:r>
        <w:rPr>
          <w:rFonts w:ascii="IRNazanin" w:hAnsi="IRNazanin" w:eastAsia="IRNazanin"/>
          <w:color w:val="111111"/>
          <w:sz w:val="28"/>
          <w:sz w:val="28"/>
          <w:szCs w:val="28"/>
          <w:rtl w:val="true"/>
          <w:lang w:bidi="fa-IR"/>
        </w:rPr>
        <w:t>عن محمد بن الحسین عن الحسن بن محبوب عن جمیل بن صالح عن الولید بن</w:t>
      </w:r>
    </w:p>
    <w:p>
      <w:pPr>
        <w:pStyle w:val="BookText"/>
        <w:rPr/>
      </w:pPr>
      <w:r>
        <w:rPr>
          <w:rFonts w:ascii="IRNazanin" w:hAnsi="IRNazanin" w:eastAsia="IRNazanin"/>
          <w:color w:val="111111"/>
          <w:sz w:val="28"/>
          <w:sz w:val="28"/>
          <w:szCs w:val="28"/>
          <w:rtl w:val="true"/>
          <w:lang w:bidi="fa-IR"/>
        </w:rPr>
        <w:t>عباس قال سمعت أبا عبد الله علیه السلام یقول الحسب الفعال والشرف المال والکرم</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التقوی کرم والحلم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خیر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جاء رجل إلی</w:t>
      </w:r>
    </w:p>
    <w:p>
      <w:pPr>
        <w:pStyle w:val="BookText"/>
        <w:rPr/>
      </w:pPr>
      <w:r>
        <w:rPr>
          <w:rFonts w:ascii="IRNazanin" w:hAnsi="IRNazanin" w:eastAsia="IRNazanin"/>
          <w:color w:val="111111"/>
          <w:sz w:val="28"/>
          <w:sz w:val="28"/>
          <w:szCs w:val="28"/>
          <w:rtl w:val="true"/>
          <w:lang w:bidi="fa-IR"/>
        </w:rPr>
        <w:t>النبی صلی الله علیه وآله وسلم فقال من أکرم الناس حسبا قال اتقاهم من الله وقال صلی الله علیه وآله وسلم کن تقیا کن</w:t>
      </w:r>
    </w:p>
    <w:p>
      <w:pPr>
        <w:pStyle w:val="BookText"/>
        <w:rPr/>
      </w:pPr>
      <w:r>
        <w:rPr>
          <w:rFonts w:ascii="IRNazanin" w:hAnsi="IRNazanin" w:eastAsia="IRNazanin"/>
          <w:color w:val="111111"/>
          <w:sz w:val="28"/>
          <w:sz w:val="28"/>
          <w:szCs w:val="28"/>
          <w:rtl w:val="true"/>
          <w:lang w:bidi="fa-IR"/>
        </w:rPr>
        <w:t>أورع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بالسند المتقدم عن أبی</w:t>
      </w:r>
    </w:p>
    <w:p>
      <w:pPr>
        <w:pStyle w:val="BookText"/>
        <w:rPr/>
      </w:pPr>
      <w:r>
        <w:rPr>
          <w:rFonts w:ascii="IRNazanin" w:hAnsi="IRNazanin" w:eastAsia="IRNazanin"/>
          <w:color w:val="111111"/>
          <w:sz w:val="28"/>
          <w:sz w:val="28"/>
          <w:szCs w:val="28"/>
          <w:rtl w:val="true"/>
          <w:lang w:bidi="fa-IR"/>
        </w:rPr>
        <w:t>ذر قال صلی الله علیه وآله وسلم یا أبا ذر من سره ان یکون أکرم الناس فلیتق الله یا أبا ذر أحبکم</w:t>
      </w:r>
    </w:p>
    <w:p>
      <w:pPr>
        <w:pStyle w:val="BookText"/>
        <w:rPr/>
      </w:pPr>
      <w:r>
        <w:rPr>
          <w:rFonts w:ascii="IRNazanin" w:hAnsi="IRNazanin" w:eastAsia="IRNazanin"/>
          <w:color w:val="111111"/>
          <w:sz w:val="28"/>
          <w:sz w:val="28"/>
          <w:szCs w:val="28"/>
          <w:rtl w:val="true"/>
          <w:lang w:bidi="fa-IR"/>
        </w:rPr>
        <w:t>إلی الله جل ثناؤه أکثرکم ذکرا له وأکرمکم عند الله أتقیکم له وأنجیکم من</w:t>
      </w:r>
    </w:p>
    <w:p>
      <w:pPr>
        <w:pStyle w:val="BookText"/>
        <w:rPr/>
      </w:pPr>
      <w:r>
        <w:rPr>
          <w:rFonts w:ascii="IRNazanin" w:hAnsi="IRNazanin" w:eastAsia="IRNazanin"/>
          <w:color w:val="111111"/>
          <w:sz w:val="28"/>
          <w:sz w:val="28"/>
          <w:szCs w:val="28"/>
          <w:rtl w:val="true"/>
          <w:lang w:bidi="fa-IR"/>
        </w:rPr>
        <w:t>عذاب الله أشدکم خوفا له یا أبا ذر ان المتقین الذین یتقون الله من الشئ الذی</w:t>
      </w:r>
    </w:p>
    <w:p>
      <w:pPr>
        <w:pStyle w:val="BookText"/>
        <w:rPr/>
      </w:pPr>
      <w:r>
        <w:rPr>
          <w:rFonts w:ascii="IRNazanin" w:hAnsi="IRNazanin" w:eastAsia="IRNazanin"/>
          <w:color w:val="111111"/>
          <w:sz w:val="28"/>
          <w:sz w:val="28"/>
          <w:szCs w:val="28"/>
          <w:rtl w:val="true"/>
          <w:lang w:bidi="fa-IR"/>
        </w:rPr>
        <w:t xml:space="preserve">لا یتقی منه خوفا من الدخول فی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نجدها فی النسخة التی بأیدینا و</w:t>
      </w:r>
    </w:p>
    <w:p>
      <w:pPr>
        <w:pStyle w:val="BookText"/>
        <w:rPr/>
      </w:pPr>
      <w:r>
        <w:rPr>
          <w:rFonts w:ascii="IRNazanin" w:hAnsi="IRNazanin" w:eastAsia="IRNazanin"/>
          <w:color w:val="111111"/>
          <w:sz w:val="28"/>
          <w:sz w:val="28"/>
          <w:szCs w:val="28"/>
          <w:rtl w:val="true"/>
          <w:lang w:bidi="fa-IR"/>
        </w:rPr>
        <w:t>یحتمل کونها فی النسخة التی کانت عند صاحب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w:t>
      </w:r>
    </w:p>
    <w:p>
      <w:pPr>
        <w:pStyle w:val="BookText"/>
        <w:rPr/>
      </w:pPr>
      <w:r>
        <w:rPr>
          <w:rFonts w:ascii="IRNazanin" w:hAnsi="IRNazanin" w:eastAsia="IRNazanin"/>
          <w:color w:val="111111"/>
          <w:sz w:val="28"/>
          <w:sz w:val="28"/>
          <w:szCs w:val="28"/>
          <w:rtl w:val="true"/>
          <w:lang w:bidi="fa-IR"/>
        </w:rPr>
        <w:t>وصیة النبی صلی الله علیه وآله لابی ذر یا أبا ذر ان الله لا ینظر إلی صورکم</w:t>
      </w:r>
    </w:p>
    <w:p>
      <w:pPr>
        <w:pStyle w:val="BookText"/>
        <w:rPr/>
      </w:pPr>
      <w:r>
        <w:rPr>
          <w:rFonts w:ascii="IRNazanin" w:hAnsi="IRNazanin" w:eastAsia="IRNazanin"/>
          <w:color w:val="111111"/>
          <w:sz w:val="28"/>
          <w:sz w:val="28"/>
          <w:szCs w:val="28"/>
          <w:rtl w:val="true"/>
          <w:lang w:bidi="fa-IR"/>
        </w:rPr>
        <w:t>ولا إلی أموالکم ولکن ینظر إلی قلوبکم وأعمالکم یا أبا ذر ان التقوی ها هنا</w:t>
      </w:r>
    </w:p>
    <w:p>
      <w:pPr>
        <w:pStyle w:val="BookText"/>
        <w:rPr/>
      </w:pPr>
      <w:r>
        <w:rPr>
          <w:rFonts w:ascii="IRNazanin" w:hAnsi="IRNazanin" w:eastAsia="IRNazanin"/>
          <w:color w:val="111111"/>
          <w:sz w:val="28"/>
          <w:sz w:val="28"/>
          <w:szCs w:val="28"/>
          <w:rtl w:val="true"/>
          <w:lang w:bidi="fa-IR"/>
        </w:rPr>
        <w:t xml:space="preserve">وأشار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w:t>
      </w:r>
    </w:p>
    <w:p>
      <w:pPr>
        <w:pStyle w:val="BookText"/>
        <w:rPr/>
      </w:pPr>
      <w:r>
        <w:rPr>
          <w:rFonts w:ascii="IRNazanin" w:hAnsi="IRNazanin" w:eastAsia="IRNazanin"/>
          <w:color w:val="111111"/>
          <w:sz w:val="28"/>
          <w:sz w:val="28"/>
          <w:szCs w:val="28"/>
          <w:rtl w:val="true"/>
          <w:lang w:bidi="fa-IR"/>
        </w:rPr>
        <w:t>عن أمیر المؤمنین علیه السلام قال من استقبل قبلتنا واکل ذبیحتنا وآمن</w:t>
      </w:r>
    </w:p>
    <w:p>
      <w:pPr>
        <w:pStyle w:val="BookText"/>
        <w:rPr/>
      </w:pPr>
      <w:r>
        <w:rPr>
          <w:rFonts w:ascii="IRNazanin" w:hAnsi="IRNazanin" w:eastAsia="IRNazanin"/>
          <w:color w:val="111111"/>
          <w:sz w:val="28"/>
          <w:sz w:val="28"/>
          <w:szCs w:val="28"/>
          <w:rtl w:val="true"/>
          <w:lang w:bidi="fa-IR"/>
        </w:rPr>
        <w:t>بنبینا وشهد شهادتنا ودخل فی دیننا أجرینا علیه حکم القرآن وحدود الاسلام</w:t>
      </w:r>
    </w:p>
    <w:p>
      <w:pPr>
        <w:pStyle w:val="BookText"/>
        <w:rPr/>
      </w:pPr>
      <w:r>
        <w:rPr>
          <w:rFonts w:ascii="IRNazanin" w:hAnsi="IRNazanin" w:eastAsia="IRNazanin"/>
          <w:color w:val="111111"/>
          <w:sz w:val="28"/>
          <w:sz w:val="28"/>
          <w:szCs w:val="28"/>
          <w:rtl w:val="true"/>
          <w:lang w:bidi="fa-IR"/>
        </w:rPr>
        <w:t>لیس لأحد علی أحد فضل الا بالتقوی الا وان للمتقین عند الله أفضل الثواب وأحسن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الجزاء والمآب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 التقوی اجلال الله وتوقیر المؤمنین وعنه صلی الله علیه وآله وسلم قال کلکم بنوا آدم طف</w:t>
      </w:r>
    </w:p>
    <w:p>
      <w:pPr>
        <w:pStyle w:val="BookText"/>
        <w:rPr/>
      </w:pPr>
      <w:r>
        <w:rPr>
          <w:rFonts w:ascii="IRNazanin" w:hAnsi="IRNazanin" w:eastAsia="IRNazanin"/>
          <w:color w:val="111111"/>
          <w:sz w:val="28"/>
          <w:sz w:val="28"/>
          <w:szCs w:val="28"/>
          <w:rtl w:val="true"/>
          <w:lang w:bidi="fa-IR"/>
        </w:rPr>
        <w:t>الصاع الامن أکرمه الله بالتقوی ان أکرمکم عند الله أتقیکم وقال انی لأعرف</w:t>
      </w:r>
    </w:p>
    <w:p>
      <w:pPr>
        <w:pStyle w:val="BookText"/>
        <w:rPr/>
      </w:pPr>
      <w:r>
        <w:rPr>
          <w:rFonts w:ascii="IRNazanin" w:hAnsi="IRNazanin" w:eastAsia="IRNazanin"/>
          <w:color w:val="111111"/>
          <w:sz w:val="28"/>
          <w:sz w:val="28"/>
          <w:szCs w:val="28"/>
          <w:rtl w:val="true"/>
          <w:lang w:bidi="fa-IR"/>
        </w:rPr>
        <w:t>آیة لو أخذ بها الناس لکفاهم ثم قرء ومن یتق الله وقال انما سمی المتقون المتقین</w:t>
      </w:r>
    </w:p>
    <w:p>
      <w:pPr>
        <w:pStyle w:val="BookText"/>
        <w:rPr/>
      </w:pPr>
      <w:r>
        <w:rPr>
          <w:rFonts w:ascii="IRNazanin" w:hAnsi="IRNazanin" w:eastAsia="IRNazanin"/>
          <w:color w:val="111111"/>
          <w:sz w:val="28"/>
          <w:sz w:val="28"/>
          <w:szCs w:val="28"/>
          <w:rtl w:val="true"/>
          <w:lang w:bidi="fa-IR"/>
        </w:rPr>
        <w:t>لترکهم عما لا بأس به حذرا مما به البأس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وسلم لابن مسعود</w:t>
      </w:r>
    </w:p>
    <w:p>
      <w:pPr>
        <w:pStyle w:val="BookText"/>
        <w:rPr/>
      </w:pPr>
      <w:r>
        <w:rPr>
          <w:rFonts w:ascii="IRNazanin" w:hAnsi="IRNazanin" w:eastAsia="IRNazanin"/>
          <w:color w:val="111111"/>
          <w:sz w:val="28"/>
          <w:sz w:val="28"/>
          <w:szCs w:val="28"/>
          <w:rtl w:val="true"/>
          <w:lang w:bidi="fa-IR"/>
        </w:rPr>
        <w:t>یا ابن مسعود اتق الله فی السر والعلانیة والبر والبحر واللیل والنهار فإنه یقول ما یکون</w:t>
      </w:r>
    </w:p>
    <w:p>
      <w:pPr>
        <w:pStyle w:val="BookText"/>
        <w:rPr/>
      </w:pPr>
      <w:r>
        <w:rPr>
          <w:rFonts w:ascii="IRNazanin" w:hAnsi="IRNazanin" w:eastAsia="IRNazanin"/>
          <w:color w:val="111111"/>
          <w:sz w:val="28"/>
          <w:sz w:val="28"/>
          <w:szCs w:val="28"/>
          <w:rtl w:val="true"/>
          <w:lang w:bidi="fa-IR"/>
        </w:rPr>
        <w:t>من نجوی ثلاثة الا هو رابعهم ولا خمسة الا هو سادسهم ولا أدنی من ذلک ولا أکثر</w:t>
      </w:r>
    </w:p>
    <w:p>
      <w:pPr>
        <w:pStyle w:val="BookText"/>
        <w:rPr/>
      </w:pPr>
      <w:r>
        <w:rPr>
          <w:rFonts w:ascii="IRNazanin" w:hAnsi="IRNazanin" w:eastAsia="IRNazanin"/>
          <w:color w:val="111111"/>
          <w:sz w:val="28"/>
          <w:sz w:val="28"/>
          <w:szCs w:val="28"/>
          <w:rtl w:val="true"/>
          <w:lang w:bidi="fa-IR"/>
        </w:rPr>
        <w:t>الا هو معهم أینما کانوا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بالأسناد المتقدم فی باب</w:t>
      </w:r>
    </w:p>
    <w:p>
      <w:pPr>
        <w:pStyle w:val="BookText"/>
        <w:rPr/>
      </w:pPr>
      <w:r>
        <w:rPr>
          <w:rFonts w:ascii="IRNazanin" w:hAnsi="IRNazanin" w:eastAsia="IRNazanin"/>
          <w:color w:val="111111"/>
          <w:sz w:val="28"/>
          <w:sz w:val="28"/>
          <w:szCs w:val="28"/>
          <w:rtl w:val="true"/>
          <w:lang w:bidi="fa-IR"/>
        </w:rPr>
        <w:t>فضل الصلاة عن النبی صلی الله علیه وآله وسلم یا أبا ذر اتق الله ولا تری الناس انک تخشی الله فیکرموک</w:t>
      </w:r>
    </w:p>
    <w:p>
      <w:pPr>
        <w:pStyle w:val="BookText"/>
        <w:rPr/>
      </w:pPr>
      <w:r>
        <w:rPr>
          <w:rFonts w:ascii="IRNazanin" w:hAnsi="IRNazanin" w:eastAsia="IRNazanin"/>
          <w:color w:val="111111"/>
          <w:sz w:val="28"/>
          <w:sz w:val="28"/>
          <w:szCs w:val="28"/>
          <w:rtl w:val="true"/>
          <w:lang w:bidi="fa-IR"/>
        </w:rPr>
        <w:t>وقلبک 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 الجهاد عن أبی ذر</w:t>
      </w:r>
    </w:p>
    <w:p>
      <w:pPr>
        <w:pStyle w:val="BookText"/>
        <w:rPr/>
      </w:pPr>
      <w:r>
        <w:rPr>
          <w:rFonts w:ascii="IRNazanin" w:hAnsi="IRNazanin" w:eastAsia="IRNazanin"/>
          <w:color w:val="111111"/>
          <w:sz w:val="28"/>
          <w:sz w:val="28"/>
          <w:szCs w:val="28"/>
          <w:rtl w:val="true"/>
          <w:lang w:bidi="fa-IR"/>
        </w:rPr>
        <w:t xml:space="preserve">عن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أوصنی قال صلی الله علیه وآله وسلم أوصیک بتقوی</w:t>
      </w:r>
    </w:p>
    <w:p>
      <w:pPr>
        <w:pStyle w:val="BookText"/>
        <w:rPr/>
      </w:pPr>
      <w:r>
        <w:rPr>
          <w:rFonts w:ascii="IRNazanin" w:hAnsi="IRNazanin" w:eastAsia="IRNazanin"/>
          <w:color w:val="111111"/>
          <w:sz w:val="28"/>
          <w:sz w:val="28"/>
          <w:szCs w:val="28"/>
          <w:rtl w:val="true"/>
          <w:lang w:bidi="fa-IR"/>
        </w:rPr>
        <w:t xml:space="preserve">الله فإنه رأس الامر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ورع کالکف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بن یحیی عن یزید بن خلیفة قال وعظنا أبو عبد الله علیه السلام فأمر وزهد</w:t>
      </w:r>
    </w:p>
    <w:p>
      <w:pPr>
        <w:pStyle w:val="BookText"/>
        <w:rPr/>
      </w:pPr>
      <w:r>
        <w:rPr>
          <w:rFonts w:ascii="IRNazanin" w:hAnsi="IRNazanin" w:eastAsia="IRNazanin"/>
          <w:color w:val="111111"/>
          <w:sz w:val="28"/>
          <w:sz w:val="28"/>
          <w:szCs w:val="28"/>
          <w:rtl w:val="true"/>
          <w:lang w:bidi="fa-IR"/>
        </w:rPr>
        <w:t>ثم قال علیکم بالورع فإنه لا ینال ما عند الله الا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صلی الله علیه وآله وسلم سأل ربه سبحانه لیلة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w:t>
      </w:r>
    </w:p>
    <w:p>
      <w:pPr>
        <w:pStyle w:val="BookText"/>
        <w:rPr/>
      </w:pPr>
      <w:r>
        <w:rPr>
          <w:rFonts w:ascii="IRNazanin" w:hAnsi="IRNazanin" w:eastAsia="IRNazanin"/>
          <w:color w:val="111111"/>
          <w:sz w:val="28"/>
          <w:sz w:val="28"/>
          <w:szCs w:val="28"/>
          <w:rtl w:val="true"/>
          <w:lang w:bidi="fa-IR"/>
        </w:rPr>
        <w:t>علیک بالورع فأن الورع رأس الدین ووسط الدین وآخر الدین ان الورع به</w:t>
      </w:r>
    </w:p>
    <w:p>
      <w:pPr>
        <w:pStyle w:val="BookText"/>
        <w:rPr/>
      </w:pPr>
      <w:r>
        <w:rPr>
          <w:rFonts w:ascii="IRNazanin" w:hAnsi="IRNazanin" w:eastAsia="IRNazanin"/>
          <w:color w:val="111111"/>
          <w:sz w:val="28"/>
          <w:sz w:val="28"/>
          <w:szCs w:val="28"/>
          <w:rtl w:val="true"/>
          <w:lang w:bidi="fa-IR"/>
        </w:rPr>
        <w:t>یتقرب إلی الله تعالی یا احمد ان الورع زین المؤمن وعماد الدین ان الورع</w:t>
      </w:r>
    </w:p>
    <w:p>
      <w:pPr>
        <w:pStyle w:val="BookText"/>
        <w:rPr/>
      </w:pPr>
      <w:r>
        <w:rPr>
          <w:rFonts w:ascii="IRNazanin" w:hAnsi="IRNazanin" w:eastAsia="IRNazanin"/>
          <w:color w:val="111111"/>
          <w:sz w:val="28"/>
          <w:sz w:val="28"/>
          <w:szCs w:val="28"/>
          <w:rtl w:val="true"/>
          <w:lang w:bidi="fa-IR"/>
        </w:rPr>
        <w:t>مثله کمثل السفینة کما أن البحر لا ینجو الا من کان فیها کذلک لا ینجو الزاهدون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بالورع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الورع یفتح علی العبد أبواب العبادة فیکرم به</w:t>
      </w:r>
    </w:p>
    <w:p>
      <w:pPr>
        <w:pStyle w:val="BookText"/>
        <w:rPr/>
      </w:pPr>
      <w:r>
        <w:rPr>
          <w:rFonts w:ascii="IRNazanin" w:hAnsi="IRNazanin" w:eastAsia="IRNazanin"/>
          <w:color w:val="111111"/>
          <w:sz w:val="28"/>
          <w:sz w:val="28"/>
          <w:szCs w:val="28"/>
          <w:rtl w:val="true"/>
          <w:lang w:bidi="fa-IR"/>
        </w:rPr>
        <w:t xml:space="preserve">العبد عند الخلق ویصل به إلی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المستدرک یا احمد ان</w:t>
      </w:r>
    </w:p>
    <w:p>
      <w:pPr>
        <w:pStyle w:val="BookText"/>
        <w:rPr/>
      </w:pPr>
      <w:r>
        <w:rPr>
          <w:rFonts w:ascii="IRNazanin" w:hAnsi="IRNazanin" w:eastAsia="IRNazanin"/>
          <w:color w:val="111111"/>
          <w:sz w:val="28"/>
          <w:sz w:val="28"/>
          <w:szCs w:val="28"/>
          <w:rtl w:val="true"/>
          <w:lang w:bidi="fa-IR"/>
        </w:rPr>
        <w:t>الورع کالشنوف بین الحلی والخبز بین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توجد فی النسخة التی</w:t>
      </w:r>
    </w:p>
    <w:p>
      <w:pPr>
        <w:pStyle w:val="BookText"/>
        <w:rPr/>
      </w:pPr>
      <w:r>
        <w:rPr>
          <w:rFonts w:ascii="IRNazanin" w:hAnsi="IRNazanin" w:eastAsia="IRNazanin"/>
          <w:color w:val="111111"/>
          <w:sz w:val="28"/>
          <w:sz w:val="28"/>
          <w:szCs w:val="28"/>
          <w:rtl w:val="true"/>
          <w:lang w:bidi="fa-IR"/>
        </w:rPr>
        <w:t>کانت بأیدینا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مسندا عن أبی ذر عن</w:t>
      </w:r>
    </w:p>
    <w:p>
      <w:pPr>
        <w:pStyle w:val="BookText"/>
        <w:rPr/>
      </w:pPr>
      <w:r>
        <w:rPr>
          <w:rFonts w:ascii="IRNazanin" w:hAnsi="IRNazanin" w:eastAsia="IRNazanin"/>
          <w:color w:val="111111"/>
          <w:sz w:val="28"/>
          <w:sz w:val="28"/>
          <w:szCs w:val="28"/>
          <w:rtl w:val="true"/>
          <w:lang w:bidi="fa-IR"/>
        </w:rPr>
        <w:t>رسول الله صلی الله علیه وآله وسلم أنه قال یا أبا ذر أصل الدین الورع ورأسه الطاعة یا أبا ذر کن ورعا</w:t>
      </w:r>
    </w:p>
    <w:p>
      <w:pPr>
        <w:pStyle w:val="BookText"/>
        <w:rPr/>
      </w:pPr>
      <w:r>
        <w:rPr>
          <w:rFonts w:ascii="IRNazanin" w:hAnsi="IRNazanin" w:eastAsia="IRNazanin"/>
          <w:color w:val="111111"/>
          <w:sz w:val="28"/>
          <w:sz w:val="28"/>
          <w:szCs w:val="28"/>
          <w:rtl w:val="true"/>
          <w:lang w:bidi="fa-IR"/>
        </w:rPr>
        <w:t>تکن أعبد الناس وخیر دینکم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المفید قال حدثنی</w:t>
      </w:r>
    </w:p>
    <w:p>
      <w:pPr>
        <w:pStyle w:val="BookText"/>
        <w:rPr/>
      </w:pPr>
      <w:r>
        <w:rPr>
          <w:rFonts w:ascii="IRNazanin" w:hAnsi="IRNazanin" w:eastAsia="IRNazanin"/>
          <w:color w:val="111111"/>
          <w:sz w:val="28"/>
          <w:sz w:val="28"/>
          <w:szCs w:val="28"/>
          <w:rtl w:val="true"/>
          <w:lang w:bidi="fa-IR"/>
        </w:rPr>
        <w:t>شیخی قال أخبرنی أبو محمد الحسن بن محمد بن یحیی الفحام قال حدثنی أبو</w:t>
      </w:r>
    </w:p>
    <w:p>
      <w:pPr>
        <w:pStyle w:val="BookText"/>
        <w:rPr/>
      </w:pPr>
      <w:r>
        <w:rPr>
          <w:rFonts w:ascii="IRNazanin" w:hAnsi="IRNazanin" w:eastAsia="IRNazanin"/>
          <w:color w:val="111111"/>
          <w:sz w:val="28"/>
          <w:sz w:val="28"/>
          <w:szCs w:val="28"/>
          <w:rtl w:val="true"/>
          <w:lang w:bidi="fa-IR"/>
        </w:rPr>
        <w:t>الحسن محمد بن أحمد بن عبید الله المنصوری قال حدثنی الإمام علی بن محمد</w:t>
      </w:r>
    </w:p>
    <w:p>
      <w:pPr>
        <w:pStyle w:val="BookText"/>
        <w:rPr/>
      </w:pPr>
      <w:r>
        <w:rPr>
          <w:rFonts w:ascii="IRNazanin" w:hAnsi="IRNazanin" w:eastAsia="IRNazanin"/>
          <w:color w:val="111111"/>
          <w:sz w:val="28"/>
          <w:sz w:val="28"/>
          <w:szCs w:val="28"/>
          <w:rtl w:val="true"/>
          <w:lang w:bidi="fa-IR"/>
        </w:rPr>
        <w:t>قال حدثنی أبی محمد بن علی قال حدثنی أبی علی بن موسی قال حدثنی أبی موسی</w:t>
      </w:r>
    </w:p>
    <w:p>
      <w:pPr>
        <w:pStyle w:val="BookText"/>
        <w:rPr/>
      </w:pPr>
      <w:r>
        <w:rPr>
          <w:rFonts w:ascii="IRNazanin" w:hAnsi="IRNazanin" w:eastAsia="IRNazanin"/>
          <w:color w:val="111111"/>
          <w:sz w:val="28"/>
          <w:sz w:val="28"/>
          <w:szCs w:val="28"/>
          <w:rtl w:val="true"/>
          <w:lang w:bidi="fa-IR"/>
        </w:rPr>
        <w:t>بن جعفر علیهما السلام قال قال الصادق علیه السلام علیکم بالورع فإنه الدین الذی</w:t>
      </w:r>
    </w:p>
    <w:p>
      <w:pPr>
        <w:pStyle w:val="BookText"/>
        <w:rPr/>
      </w:pPr>
      <w:r>
        <w:rPr>
          <w:rFonts w:ascii="IRNazanin" w:hAnsi="IRNazanin" w:eastAsia="IRNazanin"/>
          <w:color w:val="111111"/>
          <w:sz w:val="28"/>
          <w:sz w:val="28"/>
          <w:szCs w:val="28"/>
          <w:rtl w:val="true"/>
          <w:lang w:bidi="fa-IR"/>
        </w:rPr>
        <w:t>نلازمه وندین الله تعالی به ونریده ممن یوالینا لا تتعبونا بالشفاعة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جعفر بن محمد عن</w:t>
      </w:r>
    </w:p>
    <w:p>
      <w:pPr>
        <w:pStyle w:val="BookText"/>
        <w:rPr/>
      </w:pPr>
      <w:r>
        <w:rPr>
          <w:rFonts w:ascii="IRNazanin" w:hAnsi="IRNazanin" w:eastAsia="IRNazanin"/>
          <w:color w:val="111111"/>
          <w:sz w:val="28"/>
          <w:sz w:val="28"/>
          <w:szCs w:val="28"/>
          <w:rtl w:val="true"/>
          <w:lang w:bidi="fa-IR"/>
        </w:rPr>
        <w:t>جده علی بن الحسین عن أبیه عن علی بن أبی طالب علیهم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فی حدیث وکمال الدین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محمد بن یحیی</w:t>
      </w:r>
    </w:p>
    <w:p>
      <w:pPr>
        <w:pStyle w:val="BookText"/>
        <w:rPr/>
      </w:pPr>
      <w:r>
        <w:rPr>
          <w:rFonts w:ascii="IRNazanin" w:hAnsi="IRNazanin" w:eastAsia="IRNazanin"/>
          <w:color w:val="111111"/>
          <w:sz w:val="28"/>
          <w:sz w:val="28"/>
          <w:szCs w:val="28"/>
          <w:rtl w:val="true"/>
          <w:lang w:bidi="fa-IR"/>
        </w:rPr>
        <w:t>العطار عن محمد بن أحمد بن یحیی بن عمران الأشعری قال حدثنی أبو عبد الله</w:t>
      </w:r>
    </w:p>
    <w:p>
      <w:pPr>
        <w:pStyle w:val="BookText"/>
        <w:rPr/>
      </w:pPr>
      <w:r>
        <w:rPr>
          <w:rFonts w:ascii="IRNazanin" w:hAnsi="IRNazanin" w:eastAsia="IRNazanin"/>
          <w:color w:val="111111"/>
          <w:sz w:val="28"/>
          <w:sz w:val="28"/>
          <w:szCs w:val="28"/>
          <w:rtl w:val="true"/>
          <w:lang w:bidi="fa-IR"/>
        </w:rPr>
        <w:t>الرازی عن علی بن سلیمان بن رشید عن موسی بن سلام عن ابان بن سوید عن</w:t>
      </w:r>
    </w:p>
    <w:p>
      <w:pPr>
        <w:pStyle w:val="BookText"/>
        <w:rPr/>
      </w:pPr>
      <w:r>
        <w:rPr>
          <w:rFonts w:ascii="IRNazanin" w:hAnsi="IRNazanin" w:eastAsia="IRNazanin"/>
          <w:color w:val="111111"/>
          <w:sz w:val="28"/>
          <w:sz w:val="28"/>
          <w:szCs w:val="28"/>
          <w:rtl w:val="true"/>
          <w:lang w:bidi="fa-IR"/>
        </w:rPr>
        <w:t>أبی عبد الله علیه السلام قال قلت ما الذی یثبت الایمان فی العبد قال الذی یثبته فیه</w:t>
      </w:r>
    </w:p>
    <w:p>
      <w:pPr>
        <w:pStyle w:val="BookText"/>
        <w:rPr/>
      </w:pPr>
      <w:r>
        <w:rPr>
          <w:rFonts w:ascii="IRNazanin" w:hAnsi="IRNazanin" w:eastAsia="IRNazanin"/>
          <w:color w:val="111111"/>
          <w:sz w:val="28"/>
          <w:sz w:val="28"/>
          <w:szCs w:val="28"/>
          <w:rtl w:val="true"/>
          <w:lang w:bidi="fa-IR"/>
        </w:rPr>
        <w:t xml:space="preserve">الورع والذی یخرجه منه الطمع 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الفتال فی روضة</w:t>
      </w:r>
    </w:p>
    <w:p>
      <w:pPr>
        <w:pStyle w:val="BookText"/>
        <w:rPr/>
      </w:pPr>
      <w:r>
        <w:rPr>
          <w:rFonts w:ascii="IRNazanin" w:hAnsi="IRNazanin" w:eastAsia="IRNazanin"/>
          <w:color w:val="111111"/>
          <w:sz w:val="28"/>
          <w:sz w:val="28"/>
          <w:szCs w:val="28"/>
          <w:rtl w:val="true"/>
          <w:lang w:bidi="fa-IR"/>
        </w:rPr>
        <w:t>الواعظین عن أمیر المؤمنین علیه السلام قال ثبات الأیمان الورع وزواله الطمع</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أبیه عن فضالة بن أیوب عن الحسن بن زیاد الصیقل عن فضیل بن یسار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أبو جعفر علیه السلام ان أشد العبادة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عمیر عن أبی</w:t>
      </w:r>
    </w:p>
    <w:p>
      <w:pPr>
        <w:pStyle w:val="BookText"/>
        <w:rPr/>
      </w:pPr>
      <w:r>
        <w:rPr>
          <w:rFonts w:ascii="IRNazanin" w:hAnsi="IRNazanin" w:eastAsia="IRNazanin"/>
          <w:color w:val="111111"/>
          <w:sz w:val="28"/>
          <w:sz w:val="28"/>
          <w:szCs w:val="28"/>
          <w:rtl w:val="true"/>
          <w:lang w:bidi="fa-IR"/>
        </w:rPr>
        <w:t xml:space="preserve">المغرا عن زید الشحام عن عمرو بن سعید بن هلال الثقفی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له انی لا ألقاک الا فی السنین فأخبرنی بشئ آخذ به فقال أوصیک بتقوی الله والورع والاجتهاد واعلم أنه لا ینفع اجتهاد لا ورع فیه 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بن عیسی عن ابن فضال عن علی بن عقبة عن أبی کهمس عن</w:t>
      </w:r>
    </w:p>
    <w:p>
      <w:pPr>
        <w:pStyle w:val="BookText"/>
        <w:rPr/>
      </w:pPr>
      <w:r>
        <w:rPr>
          <w:rFonts w:ascii="IRNazanin" w:hAnsi="IRNazanin" w:eastAsia="IRNazanin"/>
          <w:color w:val="111111"/>
          <w:sz w:val="28"/>
          <w:sz w:val="28"/>
          <w:szCs w:val="28"/>
          <w:rtl w:val="true"/>
          <w:lang w:bidi="fa-IR"/>
        </w:rPr>
        <w:t>عمرو بن سعید بن هلال قال قلت لأبی عبد الله علیه السلام أوصنی قال أوصیک وذکر مثله</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فضال عن أبی جمیلة عن ابن أبی یعفور عن أبی عبد الله علیه السلام</w:t>
      </w:r>
    </w:p>
    <w:p>
      <w:pPr>
        <w:pStyle w:val="BookText"/>
        <w:rPr/>
      </w:pPr>
      <w:r>
        <w:rPr>
          <w:rFonts w:ascii="IRNazanin" w:hAnsi="IRNazanin" w:eastAsia="IRNazanin"/>
          <w:color w:val="111111"/>
          <w:sz w:val="28"/>
          <w:sz w:val="28"/>
          <w:szCs w:val="28"/>
          <w:rtl w:val="true"/>
          <w:lang w:bidi="fa-IR"/>
        </w:rPr>
        <w:t>قال لا ینفع اجتهاد لا ورع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w:t>
      </w:r>
    </w:p>
    <w:p>
      <w:pPr>
        <w:pStyle w:val="BookText"/>
        <w:rPr/>
      </w:pPr>
      <w:r>
        <w:rPr>
          <w:rFonts w:ascii="IRNazanin" w:hAnsi="IRNazanin" w:eastAsia="IRNazanin"/>
          <w:color w:val="111111"/>
          <w:sz w:val="28"/>
          <w:sz w:val="28"/>
          <w:szCs w:val="28"/>
          <w:rtl w:val="true"/>
          <w:lang w:bidi="fa-IR"/>
        </w:rPr>
        <w:t>بن محبوب عن حدید بن حکیم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p>
    <w:p>
      <w:pPr>
        <w:pStyle w:val="BookText"/>
        <w:rPr/>
      </w:pPr>
      <w:r>
        <w:rPr>
          <w:rFonts w:ascii="IRNazanin" w:hAnsi="IRNazanin" w:eastAsia="IRNazanin"/>
          <w:color w:val="111111"/>
          <w:sz w:val="28"/>
          <w:sz w:val="28"/>
          <w:szCs w:val="28"/>
          <w:rtl w:val="true"/>
          <w:lang w:bidi="fa-IR"/>
        </w:rPr>
        <w:t>وصونوا دینکم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اتقوا الله وصونوا دینکم بالورع وعنه علیه السلام قال لا ینفع اجتهاد لا ورع فیه</w:t>
      </w:r>
    </w:p>
    <w:p>
      <w:pPr>
        <w:pStyle w:val="BookText"/>
        <w:rPr/>
      </w:pPr>
      <w:r>
        <w:rPr>
          <w:rFonts w:ascii="IRNazanin" w:hAnsi="IRNazanin" w:eastAsia="IRNazanin"/>
          <w:color w:val="111111"/>
          <w:sz w:val="28"/>
          <w:sz w:val="28"/>
          <w:szCs w:val="28"/>
          <w:rtl w:val="true"/>
          <w:lang w:bidi="fa-IR"/>
        </w:rPr>
        <w:t>وعنه علیه السلام ولن تنالوا ما عند الله الا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النعمان عن أبی أسامة قال سمعت أبا عبد الله علیه السلام یقول علیک</w:t>
      </w:r>
    </w:p>
    <w:p>
      <w:pPr>
        <w:pStyle w:val="BookText"/>
        <w:rPr/>
      </w:pPr>
      <w:r>
        <w:rPr>
          <w:rFonts w:ascii="IRNazanin" w:hAnsi="IRNazanin" w:eastAsia="IRNazanin"/>
          <w:color w:val="111111"/>
          <w:sz w:val="28"/>
          <w:sz w:val="28"/>
          <w:szCs w:val="28"/>
          <w:rtl w:val="true"/>
          <w:lang w:bidi="fa-IR"/>
        </w:rPr>
        <w:t>بتقوی الله والورع والاجتهاد وصدق الحدیث وأداء الأمانة وحسن الخلق وحسن</w:t>
      </w:r>
    </w:p>
    <w:p>
      <w:pPr>
        <w:pStyle w:val="BookText"/>
        <w:rPr/>
      </w:pPr>
      <w:r>
        <w:rPr>
          <w:rFonts w:ascii="IRNazanin" w:hAnsi="IRNazanin" w:eastAsia="IRNazanin"/>
          <w:color w:val="111111"/>
          <w:sz w:val="28"/>
          <w:sz w:val="28"/>
          <w:szCs w:val="28"/>
          <w:rtl w:val="true"/>
          <w:lang w:bidi="fa-IR"/>
        </w:rPr>
        <w:t>الجوار وکونوا دعاة إلی أنفسکم بغیر ألسنتکم وکونوا زینا ولا تکونوا شینا</w:t>
      </w:r>
    </w:p>
    <w:p>
      <w:pPr>
        <w:pStyle w:val="BookText"/>
        <w:rPr/>
      </w:pPr>
      <w:r>
        <w:rPr>
          <w:rFonts w:ascii="IRNazanin" w:hAnsi="IRNazanin" w:eastAsia="IRNazanin"/>
          <w:color w:val="111111"/>
          <w:sz w:val="28"/>
          <w:sz w:val="28"/>
          <w:szCs w:val="28"/>
          <w:rtl w:val="true"/>
          <w:lang w:bidi="fa-IR"/>
        </w:rPr>
        <w:t>وعلیکم بطول الرکوع والسجود فأن أحدکم إذا أطال الرکوع والسجود هتف</w:t>
      </w:r>
    </w:p>
    <w:p>
      <w:pPr>
        <w:pStyle w:val="BookText"/>
        <w:rPr/>
      </w:pPr>
      <w:r>
        <w:rPr>
          <w:rFonts w:ascii="IRNazanin" w:hAnsi="IRNazanin" w:eastAsia="IRNazanin"/>
          <w:color w:val="111111"/>
          <w:sz w:val="28"/>
          <w:sz w:val="28"/>
          <w:szCs w:val="28"/>
          <w:rtl w:val="true"/>
          <w:lang w:bidi="fa-IR"/>
        </w:rPr>
        <w:t>إبلیس من خلفه وقال یا ویله أطاع وعصیت وسجد وأبیت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الحجال عن</w:t>
      </w:r>
    </w:p>
    <w:p>
      <w:pPr>
        <w:pStyle w:val="BookText"/>
        <w:rPr/>
      </w:pPr>
      <w:r>
        <w:rPr>
          <w:rFonts w:ascii="IRNazanin" w:hAnsi="IRNazanin" w:eastAsia="IRNazanin"/>
          <w:color w:val="111111"/>
          <w:sz w:val="28"/>
          <w:sz w:val="28"/>
          <w:szCs w:val="28"/>
          <w:rtl w:val="true"/>
          <w:lang w:bidi="fa-IR"/>
        </w:rPr>
        <w:t>العلاء عن ابن أبی یعفور قال قال أبو عبد الله علیه السلام کونوا دعاة الناس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ألسنتکم لیروا منکم الورع والاجتهاد والصلاة والخیر فان ذلک داعیة وتقدم</w:t>
      </w:r>
    </w:p>
    <w:p>
      <w:pPr>
        <w:pStyle w:val="BookText"/>
        <w:rPr/>
      </w:pPr>
      <w:r>
        <w:rPr>
          <w:rFonts w:ascii="IRNazanin" w:hAnsi="IRNazanin" w:eastAsia="IRNazanin"/>
          <w:color w:val="111111"/>
          <w:sz w:val="28"/>
          <w:sz w:val="28"/>
          <w:szCs w:val="28"/>
          <w:rtl w:val="true"/>
          <w:lang w:bidi="fa-IR"/>
        </w:rPr>
        <w:t xml:space="preserve">نحو ذلک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فیما ناجی الله تبارک وتعالی بن موسی صلوات الله علیه یا موسی ما تقرب إلی</w:t>
      </w:r>
    </w:p>
    <w:p>
      <w:pPr>
        <w:pStyle w:val="BookText"/>
        <w:rPr/>
      </w:pPr>
      <w:r>
        <w:rPr>
          <w:rFonts w:ascii="IRNazanin" w:hAnsi="IRNazanin" w:eastAsia="IRNazanin"/>
          <w:color w:val="111111"/>
          <w:sz w:val="28"/>
          <w:sz w:val="28"/>
          <w:szCs w:val="28"/>
          <w:rtl w:val="true"/>
          <w:lang w:bidi="fa-IR"/>
        </w:rPr>
        <w:t>المتقربون بمثل الورع عن محارمی فأنی أمنحهم جنان عدنی لا أشرک معهم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 عن أبیه</w:t>
      </w:r>
    </w:p>
    <w:p>
      <w:pPr>
        <w:pStyle w:val="BookText"/>
        <w:rPr/>
      </w:pPr>
      <w:r>
        <w:rPr>
          <w:rFonts w:ascii="IRNazanin" w:hAnsi="IRNazanin" w:eastAsia="IRNazanin"/>
          <w:color w:val="111111"/>
          <w:sz w:val="28"/>
          <w:sz w:val="28"/>
          <w:szCs w:val="28"/>
          <w:rtl w:val="true"/>
          <w:lang w:bidi="fa-IR"/>
        </w:rPr>
        <w:t>قال أخبرنا محمد بن محمد قال أخبرنا أبو القاسم جعفر بن محمد بن قولویه رحمه</w:t>
      </w:r>
    </w:p>
    <w:p>
      <w:pPr>
        <w:pStyle w:val="BookText"/>
        <w:rPr/>
      </w:pPr>
      <w:r>
        <w:rPr>
          <w:rFonts w:ascii="IRNazanin" w:hAnsi="IRNazanin" w:eastAsia="IRNazanin"/>
          <w:color w:val="111111"/>
          <w:sz w:val="28"/>
          <w:sz w:val="28"/>
          <w:szCs w:val="28"/>
          <w:rtl w:val="true"/>
          <w:lang w:bidi="fa-IR"/>
        </w:rPr>
        <w:t>الله قال حدثنی أبی قال أخبرنی سعد بن عبد الله عن أحمد بن محمد بن عیسی عن</w:t>
      </w:r>
    </w:p>
    <w:p>
      <w:pPr>
        <w:pStyle w:val="BookText"/>
        <w:rPr/>
      </w:pPr>
      <w:r>
        <w:rPr>
          <w:rFonts w:ascii="IRNazanin" w:hAnsi="IRNazanin" w:eastAsia="IRNazanin"/>
          <w:color w:val="111111"/>
          <w:sz w:val="28"/>
          <w:sz w:val="28"/>
          <w:szCs w:val="28"/>
          <w:rtl w:val="true"/>
          <w:lang w:bidi="fa-IR"/>
        </w:rPr>
        <w:t>یونس بن عبد الرحمن عن کلیب بن معاویة الأسدی قال سمعت أبا عبد الله جعفر بن</w:t>
      </w:r>
    </w:p>
    <w:p>
      <w:pPr>
        <w:pStyle w:val="BookText"/>
        <w:rPr/>
      </w:pPr>
      <w:r>
        <w:rPr>
          <w:rFonts w:ascii="IRNazanin" w:hAnsi="IRNazanin" w:eastAsia="IRNazanin"/>
          <w:color w:val="111111"/>
          <w:sz w:val="28"/>
          <w:sz w:val="28"/>
          <w:szCs w:val="28"/>
          <w:rtl w:val="true"/>
          <w:lang w:bidi="fa-IR"/>
        </w:rPr>
        <w:t>محمد علیهما السلام یقول أما والله انکم لعلی دین الله وملائکته فأعینونا علی ذلک بورع</w:t>
      </w:r>
    </w:p>
    <w:p>
      <w:pPr>
        <w:pStyle w:val="BookText"/>
        <w:rPr/>
      </w:pPr>
      <w:r>
        <w:rPr>
          <w:rFonts w:ascii="IRNazanin" w:hAnsi="IRNazanin" w:eastAsia="IRNazanin"/>
          <w:color w:val="111111"/>
          <w:sz w:val="28"/>
          <w:sz w:val="28"/>
          <w:szCs w:val="28"/>
          <w:rtl w:val="true"/>
          <w:lang w:bidi="fa-IR"/>
        </w:rPr>
        <w:t xml:space="preserve">واجتهاد علیکم بالصلاة والعبادة علیکم بالورع أمالی المفید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الجلیل المفید أبو عبد الله محمد بن محمد بن النعمان وذکر مثله سندا ومتنا</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أبو محمد الحسن</w:t>
      </w:r>
    </w:p>
    <w:p>
      <w:pPr>
        <w:pStyle w:val="BookText"/>
        <w:rPr/>
      </w:pPr>
      <w:r>
        <w:rPr>
          <w:rFonts w:ascii="IRNazanin" w:hAnsi="IRNazanin" w:eastAsia="IRNazanin"/>
          <w:color w:val="111111"/>
          <w:sz w:val="28"/>
          <w:sz w:val="28"/>
          <w:szCs w:val="28"/>
          <w:rtl w:val="true"/>
          <w:lang w:bidi="fa-IR"/>
        </w:rPr>
        <w:t>بن الحسین بن بابویه إجازة وقرائة علی ولده عن محمد بن الحسن بن الحسین عن</w:t>
      </w:r>
    </w:p>
    <w:p>
      <w:pPr>
        <w:pStyle w:val="BookText"/>
        <w:rPr/>
      </w:pPr>
      <w:r>
        <w:rPr>
          <w:rFonts w:ascii="IRNazanin" w:hAnsi="IRNazanin" w:eastAsia="IRNazanin"/>
          <w:color w:val="111111"/>
          <w:sz w:val="28"/>
          <w:sz w:val="28"/>
          <w:szCs w:val="28"/>
          <w:rtl w:val="true"/>
          <w:lang w:bidi="fa-IR"/>
        </w:rPr>
        <w:t>عمه أبی جعفر محمد بن علی بن بابویه الفقیه القمی قال حدثنی محمد بن علی</w:t>
      </w:r>
    </w:p>
    <w:p>
      <w:pPr>
        <w:pStyle w:val="BookText"/>
        <w:rPr/>
      </w:pPr>
      <w:r>
        <w:rPr>
          <w:rFonts w:ascii="IRNazanin" w:hAnsi="IRNazanin" w:eastAsia="IRNazanin"/>
          <w:color w:val="111111"/>
          <w:sz w:val="28"/>
          <w:sz w:val="28"/>
          <w:szCs w:val="28"/>
          <w:rtl w:val="true"/>
          <w:lang w:bidi="fa-IR"/>
        </w:rPr>
        <w:t>بن إبراهیم عن أبیه عن إسماعیل بن مرار عن یونس بن عبد الرحمن عن یحیی</w:t>
      </w:r>
    </w:p>
    <w:p>
      <w:pPr>
        <w:pStyle w:val="BookText"/>
        <w:rPr/>
      </w:pPr>
      <w:r>
        <w:rPr>
          <w:rFonts w:ascii="IRNazanin" w:hAnsi="IRNazanin" w:eastAsia="IRNazanin"/>
          <w:color w:val="111111"/>
          <w:sz w:val="28"/>
          <w:sz w:val="28"/>
          <w:szCs w:val="28"/>
          <w:rtl w:val="true"/>
          <w:lang w:bidi="fa-IR"/>
        </w:rPr>
        <w:t>الحلبی عن أبی المعزا عن یزید بن خلیفة قال قال لی أبو عبد الله علیه السلام</w:t>
      </w:r>
    </w:p>
    <w:p>
      <w:pPr>
        <w:pStyle w:val="BookText"/>
        <w:rPr/>
      </w:pPr>
      <w:r>
        <w:rPr>
          <w:rFonts w:ascii="IRNazanin" w:hAnsi="IRNazanin" w:eastAsia="IRNazanin"/>
          <w:color w:val="111111"/>
          <w:sz w:val="28"/>
          <w:sz w:val="28"/>
          <w:szCs w:val="28"/>
          <w:rtl w:val="true"/>
          <w:lang w:bidi="fa-IR"/>
        </w:rPr>
        <w:t xml:space="preserve">ونحن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نظر تم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الله واخترتم من اختار الله أخذ الناس</w:t>
      </w:r>
    </w:p>
    <w:p>
      <w:pPr>
        <w:pStyle w:val="BookText"/>
        <w:rPr/>
      </w:pPr>
      <w:r>
        <w:rPr>
          <w:rFonts w:ascii="IRNazanin" w:hAnsi="IRNazanin" w:eastAsia="IRNazanin"/>
          <w:color w:val="111111"/>
          <w:sz w:val="28"/>
          <w:sz w:val="28"/>
          <w:szCs w:val="28"/>
          <w:rtl w:val="true"/>
          <w:lang w:bidi="fa-IR"/>
        </w:rPr>
        <w:t>یمینا وشمالا وقصدتم محمدا صلی الله علیه وآله وسلم اما انکم لعلی المحجة البیضاء فأعینونا علی</w:t>
      </w:r>
    </w:p>
    <w:p>
      <w:pPr>
        <w:pStyle w:val="BookText"/>
        <w:rPr/>
      </w:pPr>
      <w:r>
        <w:rPr>
          <w:rFonts w:ascii="IRNazanin" w:hAnsi="IRNazanin" w:eastAsia="IRNazanin"/>
          <w:color w:val="111111"/>
          <w:sz w:val="28"/>
          <w:sz w:val="28"/>
          <w:szCs w:val="28"/>
          <w:rtl w:val="true"/>
          <w:lang w:bidi="fa-IR"/>
        </w:rPr>
        <w:t>ذلک بورع ثم قال حیث أردنا ان نخرج وما علی أحدکم إذا عرفه الله هذا الامر</w:t>
      </w:r>
    </w:p>
    <w:p>
      <w:pPr>
        <w:pStyle w:val="BookText"/>
        <w:rPr/>
      </w:pPr>
      <w:r>
        <w:rPr>
          <w:rFonts w:ascii="IRNazanin" w:hAnsi="IRNazanin" w:eastAsia="IRNazanin"/>
          <w:color w:val="111111"/>
          <w:sz w:val="28"/>
          <w:sz w:val="28"/>
          <w:szCs w:val="28"/>
          <w:rtl w:val="true"/>
          <w:lang w:bidi="fa-IR"/>
        </w:rPr>
        <w:t>أن لا یعرفه الناس انه من عمل للناس کان ثوابه علی الناس ومن عمل لله کان</w:t>
      </w:r>
    </w:p>
    <w:p>
      <w:pPr>
        <w:pStyle w:val="BookText"/>
        <w:rPr/>
      </w:pPr>
      <w:r>
        <w:rPr>
          <w:rFonts w:ascii="IRNazanin" w:hAnsi="IRNazanin" w:eastAsia="IRNazanin"/>
          <w:color w:val="111111"/>
          <w:sz w:val="28"/>
          <w:sz w:val="28"/>
          <w:szCs w:val="28"/>
          <w:rtl w:val="true"/>
          <w:lang w:bidi="fa-IR"/>
        </w:rPr>
        <w:t>ثوابه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سیف بن عمیرة عن أبی الصباح الکنانی عن أبی جعفر 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أعینونا فإنه من لقی الله عز وجل منکم بالورع کان له عند الله فرجا</w:t>
      </w:r>
    </w:p>
    <w:p>
      <w:pPr>
        <w:pStyle w:val="BookText"/>
        <w:rPr/>
      </w:pPr>
      <w:r>
        <w:rPr>
          <w:rFonts w:ascii="IRNazanin" w:hAnsi="IRNazanin" w:eastAsia="IRNazanin"/>
          <w:color w:val="111111"/>
          <w:sz w:val="28"/>
          <w:sz w:val="28"/>
          <w:szCs w:val="28"/>
          <w:rtl w:val="true"/>
          <w:lang w:bidi="fa-IR"/>
        </w:rPr>
        <w:t>وان الله عز وجل یقول من یطع الله ورسوله فأولئک مع الذین أنعم الله علیهم من</w:t>
      </w:r>
    </w:p>
    <w:p>
      <w:pPr>
        <w:pStyle w:val="BookText"/>
        <w:rPr/>
      </w:pPr>
      <w:r>
        <w:rPr>
          <w:rFonts w:ascii="IRNazanin" w:hAnsi="IRNazanin" w:eastAsia="IRNazanin"/>
          <w:color w:val="111111"/>
          <w:sz w:val="28"/>
          <w:sz w:val="28"/>
          <w:szCs w:val="28"/>
          <w:rtl w:val="true"/>
          <w:lang w:bidi="fa-IR"/>
        </w:rPr>
        <w:t>النبیین والصدیقین والشهداء والصالحین وحسن أولئک رفیقا فمنا النبی ومنا الصدیق</w:t>
      </w:r>
    </w:p>
    <w:p>
      <w:pPr>
        <w:pStyle w:val="BookText"/>
        <w:rPr/>
      </w:pPr>
      <w:r>
        <w:rPr>
          <w:rFonts w:ascii="IRNazanin" w:hAnsi="IRNazanin" w:eastAsia="IRNazanin"/>
          <w:color w:val="111111"/>
          <w:sz w:val="28"/>
          <w:sz w:val="28"/>
          <w:szCs w:val="28"/>
          <w:rtl w:val="true"/>
          <w:lang w:bidi="fa-IR"/>
        </w:rPr>
        <w:t>و الشهداء والصالحون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محمد بن عبد الوهاب</w:t>
      </w:r>
    </w:p>
    <w:p>
      <w:pPr>
        <w:pStyle w:val="BookText"/>
        <w:rPr/>
      </w:pPr>
      <w:r>
        <w:rPr>
          <w:rFonts w:ascii="IRNazanin" w:hAnsi="IRNazanin" w:eastAsia="IRNazanin"/>
          <w:color w:val="111111"/>
          <w:sz w:val="28"/>
          <w:sz w:val="28"/>
          <w:szCs w:val="28"/>
          <w:rtl w:val="true"/>
          <w:lang w:bidi="fa-IR"/>
        </w:rPr>
        <w:t xml:space="preserve">قال حدثنا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عبد الله جعفر بن</w:t>
      </w:r>
    </w:p>
    <w:p>
      <w:pPr>
        <w:pStyle w:val="BookText"/>
        <w:rPr/>
      </w:pPr>
      <w:r>
        <w:rPr>
          <w:rFonts w:ascii="IRNazanin" w:hAnsi="IRNazanin" w:eastAsia="IRNazanin"/>
          <w:color w:val="111111"/>
          <w:sz w:val="28"/>
          <w:sz w:val="28"/>
          <w:szCs w:val="28"/>
          <w:rtl w:val="true"/>
          <w:lang w:bidi="fa-IR"/>
        </w:rPr>
        <w:t>محمد الصادق علیه السلام قال خرجت انا وأبی ذات یوم إلی المسجد فإذا هو بأناس</w:t>
      </w:r>
    </w:p>
    <w:p>
      <w:pPr>
        <w:pStyle w:val="BookText"/>
        <w:rPr/>
      </w:pPr>
      <w:r>
        <w:rPr>
          <w:rFonts w:ascii="IRNazanin" w:hAnsi="IRNazanin" w:eastAsia="IRNazanin"/>
          <w:color w:val="111111"/>
          <w:sz w:val="28"/>
          <w:sz w:val="28"/>
          <w:szCs w:val="28"/>
          <w:rtl w:val="true"/>
          <w:lang w:bidi="fa-IR"/>
        </w:rPr>
        <w:t>من أصحابه بین القبر والمنبر قال فدنا منهم وسلم علیهم وقال انی والله لأحب</w:t>
      </w:r>
    </w:p>
    <w:p>
      <w:pPr>
        <w:pStyle w:val="BookText"/>
        <w:rPr/>
      </w:pPr>
      <w:r>
        <w:rPr>
          <w:rFonts w:ascii="IRNazanin" w:hAnsi="IRNazanin" w:eastAsia="IRNazanin"/>
          <w:color w:val="111111"/>
          <w:sz w:val="28"/>
          <w:sz w:val="28"/>
          <w:szCs w:val="28"/>
          <w:rtl w:val="true"/>
          <w:lang w:bidi="fa-IR"/>
        </w:rPr>
        <w:t xml:space="preserve">ریحکم وأرواحکم فأعینو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بورع واجتهاد واعلموا ان ولایتنا</w:t>
      </w:r>
    </w:p>
    <w:p>
      <w:pPr>
        <w:pStyle w:val="BookText"/>
        <w:rPr/>
      </w:pPr>
      <w:r>
        <w:rPr>
          <w:rFonts w:ascii="IRNazanin" w:hAnsi="IRNazanin" w:eastAsia="IRNazanin"/>
          <w:color w:val="111111"/>
          <w:sz w:val="28"/>
          <w:sz w:val="28"/>
          <w:szCs w:val="28"/>
          <w:rtl w:val="true"/>
          <w:lang w:bidi="fa-IR"/>
        </w:rPr>
        <w:t xml:space="preserve">لا تنال الا بالورع والاجتهاد ومن ائتم منکم بقوم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بعملهم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إسماعیل بن بزیع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الصباح</w:t>
      </w:r>
    </w:p>
    <w:p>
      <w:pPr>
        <w:pStyle w:val="BookText"/>
        <w:rPr/>
      </w:pPr>
      <w:r>
        <w:rPr>
          <w:rFonts w:ascii="IRNazanin" w:hAnsi="IRNazanin" w:eastAsia="IRNazanin"/>
          <w:color w:val="111111"/>
          <w:sz w:val="28"/>
          <w:sz w:val="28"/>
          <w:szCs w:val="28"/>
          <w:rtl w:val="true"/>
          <w:lang w:bidi="fa-IR"/>
        </w:rPr>
        <w:t>الکنانی لأبی عبد الله علیه السلام ما نلقی من الناس فیک؟ فقال أبو عبد الله علیه السلام</w:t>
      </w:r>
    </w:p>
    <w:p>
      <w:pPr>
        <w:pStyle w:val="BookText"/>
        <w:rPr/>
      </w:pPr>
      <w:r>
        <w:rPr>
          <w:rFonts w:ascii="IRNazanin" w:hAnsi="IRNazanin" w:eastAsia="IRNazanin"/>
          <w:color w:val="111111"/>
          <w:sz w:val="28"/>
          <w:sz w:val="28"/>
          <w:szCs w:val="28"/>
          <w:rtl w:val="true"/>
          <w:lang w:bidi="fa-IR"/>
        </w:rPr>
        <w:t>وما الذی تلقی من الناس فی؟ فقال لا یزال یکون بیننا وبین الرجل الکلام فیقول</w:t>
      </w:r>
    </w:p>
    <w:p>
      <w:pPr>
        <w:pStyle w:val="BookText"/>
        <w:rPr/>
      </w:pPr>
      <w:r>
        <w:rPr>
          <w:rFonts w:ascii="IRNazanin" w:hAnsi="IRNazanin" w:eastAsia="IRNazanin"/>
          <w:color w:val="111111"/>
          <w:sz w:val="28"/>
          <w:sz w:val="28"/>
          <w:szCs w:val="28"/>
          <w:rtl w:val="true"/>
          <w:lang w:bidi="fa-IR"/>
        </w:rPr>
        <w:t>جعفری خبیث فقال یعیرکم الناس بی فقال له أبو الصباح نعم قال فقال ما أقل والله</w:t>
      </w:r>
    </w:p>
    <w:p>
      <w:pPr>
        <w:pStyle w:val="BookText"/>
        <w:rPr/>
      </w:pPr>
      <w:r>
        <w:rPr>
          <w:rFonts w:ascii="IRNazanin" w:hAnsi="IRNazanin" w:eastAsia="IRNazanin"/>
          <w:color w:val="111111"/>
          <w:sz w:val="28"/>
          <w:sz w:val="28"/>
          <w:szCs w:val="28"/>
          <w:rtl w:val="true"/>
          <w:lang w:bidi="fa-IR"/>
        </w:rPr>
        <w:t>من یتبع جعفرا منکم انما أصحابی من اشتد ورعه وعمل لخالقه ورجا ثوابه فهؤلاء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رجال الکشی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قال حدثنی عبد الله بن محمد</w:t>
      </w:r>
    </w:p>
    <w:p>
      <w:pPr>
        <w:pStyle w:val="BookText"/>
        <w:rPr/>
      </w:pPr>
      <w:r>
        <w:rPr>
          <w:rFonts w:ascii="IRNazanin" w:hAnsi="IRNazanin" w:eastAsia="IRNazanin"/>
          <w:color w:val="111111"/>
          <w:sz w:val="28"/>
          <w:sz w:val="28"/>
          <w:szCs w:val="28"/>
          <w:rtl w:val="true"/>
          <w:lang w:bidi="fa-IR"/>
        </w:rPr>
        <w:t>بن خالد الطیالسی عن الحسن بن علی الوشاء عن محمد بن حمران عن أبی الصباح</w:t>
      </w:r>
    </w:p>
    <w:p>
      <w:pPr>
        <w:pStyle w:val="BookText"/>
        <w:rPr/>
      </w:pPr>
      <w:r>
        <w:rPr>
          <w:rFonts w:ascii="IRNazanin" w:hAnsi="IRNazanin" w:eastAsia="IRNazanin"/>
          <w:color w:val="111111"/>
          <w:sz w:val="28"/>
          <w:sz w:val="28"/>
          <w:szCs w:val="28"/>
          <w:rtl w:val="true"/>
          <w:lang w:bidi="fa-IR"/>
        </w:rPr>
        <w:t>الکنانی قال قلت لأبی عبد الله علیه السلام انا نعیر بالکوفة فیقال لنا جعفریة قال</w:t>
      </w:r>
    </w:p>
    <w:p>
      <w:pPr>
        <w:pStyle w:val="BookText"/>
        <w:rPr/>
      </w:pPr>
      <w:r>
        <w:rPr>
          <w:rFonts w:ascii="IRNazanin" w:hAnsi="IRNazanin" w:eastAsia="IRNazanin"/>
          <w:color w:val="111111"/>
          <w:sz w:val="28"/>
          <w:sz w:val="28"/>
          <w:szCs w:val="28"/>
          <w:rtl w:val="true"/>
          <w:lang w:bidi="fa-IR"/>
        </w:rPr>
        <w:t>فغضب أبو عبد الله علیه السلام ثم قال إن أصحاب جعفر منکم لقلیل انما أصحاب</w:t>
      </w:r>
    </w:p>
    <w:p>
      <w:pPr>
        <w:pStyle w:val="BookText"/>
        <w:rPr/>
      </w:pPr>
      <w:r>
        <w:rPr>
          <w:rFonts w:ascii="IRNazanin" w:hAnsi="IRNazanin" w:eastAsia="IRNazanin"/>
          <w:color w:val="111111"/>
          <w:sz w:val="28"/>
          <w:sz w:val="28"/>
          <w:szCs w:val="28"/>
          <w:rtl w:val="true"/>
          <w:lang w:bidi="fa-IR"/>
        </w:rPr>
        <w:t>جعفر من اشتد ورعه وعمل لخالقه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محمد بن موسی بن المتوکل ره</w:t>
      </w:r>
    </w:p>
    <w:p>
      <w:pPr>
        <w:pStyle w:val="BookText"/>
        <w:rPr/>
      </w:pPr>
      <w:r>
        <w:rPr>
          <w:rFonts w:ascii="IRNazanin" w:hAnsi="IRNazanin" w:eastAsia="IRNazanin"/>
          <w:color w:val="111111"/>
          <w:sz w:val="28"/>
          <w:sz w:val="28"/>
          <w:szCs w:val="28"/>
          <w:rtl w:val="true"/>
          <w:lang w:bidi="fa-IR"/>
        </w:rPr>
        <w:t>قال حدثنا محمد بن یحیی العطار الکوفی عن أبیه عن موسی بن عمران النخعی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عمه الحسین بن یزید النوفلی عن علی بن سالم عن أبیه عن أبی بصیر قال</w:t>
      </w:r>
    </w:p>
    <w:p>
      <w:pPr>
        <w:pStyle w:val="BookText"/>
        <w:rPr/>
      </w:pPr>
      <w:r>
        <w:rPr>
          <w:rFonts w:ascii="IRNazanin" w:hAnsi="IRNazanin" w:eastAsia="IRNazanin"/>
          <w:color w:val="111111"/>
          <w:sz w:val="28"/>
          <w:sz w:val="28"/>
          <w:szCs w:val="28"/>
          <w:rtl w:val="true"/>
          <w:lang w:bidi="fa-IR"/>
        </w:rPr>
        <w:t>قال الصادق علیه السلام شیعتنا اهل الورع والاجتهاد وأهل الوفاء والأمانة وأهل</w:t>
      </w:r>
    </w:p>
    <w:p>
      <w:pPr>
        <w:pStyle w:val="BookText"/>
        <w:rPr/>
      </w:pPr>
      <w:r>
        <w:rPr>
          <w:rFonts w:ascii="IRNazanin" w:hAnsi="IRNazanin" w:eastAsia="IRNazanin"/>
          <w:color w:val="111111"/>
          <w:sz w:val="28"/>
          <w:sz w:val="28"/>
          <w:szCs w:val="28"/>
          <w:rtl w:val="true"/>
          <w:lang w:bidi="fa-IR"/>
        </w:rPr>
        <w:t>الزهد والعبادة أصحاب احدی وخمسین رکعة فی الیوم واللیلة القائمون باللیل</w:t>
      </w:r>
    </w:p>
    <w:p>
      <w:pPr>
        <w:pStyle w:val="BookText"/>
        <w:rPr/>
      </w:pPr>
      <w:r>
        <w:rPr>
          <w:rFonts w:ascii="IRNazanin" w:hAnsi="IRNazanin" w:eastAsia="IRNazanin"/>
          <w:color w:val="111111"/>
          <w:sz w:val="28"/>
          <w:sz w:val="28"/>
          <w:szCs w:val="28"/>
          <w:rtl w:val="true"/>
          <w:lang w:bidi="fa-IR"/>
        </w:rPr>
        <w:t>الصائمون بالنهار یزکون أموالهم ویحجون البیت ویجتنبون کل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الإمام أبو محمد</w:t>
      </w:r>
    </w:p>
    <w:p>
      <w:pPr>
        <w:pStyle w:val="BookText"/>
        <w:rPr/>
      </w:pPr>
      <w:r>
        <w:rPr>
          <w:rFonts w:ascii="IRNazanin" w:hAnsi="IRNazanin" w:eastAsia="IRNazanin"/>
          <w:color w:val="111111"/>
          <w:sz w:val="28"/>
          <w:sz w:val="28"/>
          <w:szCs w:val="28"/>
          <w:rtl w:val="true"/>
          <w:lang w:bidi="fa-IR"/>
        </w:rPr>
        <w:t>الحسن بن الحسین بن بابویه قال أخبرنی عمی أبو جعفر محمد بن الحسن عن أبیه</w:t>
      </w:r>
    </w:p>
    <w:p>
      <w:pPr>
        <w:pStyle w:val="BookText"/>
        <w:rPr/>
      </w:pPr>
      <w:r>
        <w:rPr>
          <w:rFonts w:ascii="IRNazanin" w:hAnsi="IRNazanin" w:eastAsia="IRNazanin"/>
          <w:color w:val="111111"/>
          <w:sz w:val="28"/>
          <w:sz w:val="28"/>
          <w:szCs w:val="28"/>
          <w:rtl w:val="true"/>
          <w:lang w:bidi="fa-IR"/>
        </w:rPr>
        <w:t>الحسن بن الحسین عن عمه الشیخ أبی جعفر محمد بن علی عن أبیه الشیخ أبی</w:t>
      </w:r>
    </w:p>
    <w:p>
      <w:pPr>
        <w:pStyle w:val="BookText"/>
        <w:rPr/>
      </w:pPr>
      <w:r>
        <w:rPr>
          <w:rFonts w:ascii="IRNazanin" w:hAnsi="IRNazanin" w:eastAsia="IRNazanin"/>
          <w:color w:val="111111"/>
          <w:sz w:val="28"/>
          <w:sz w:val="28"/>
          <w:szCs w:val="28"/>
          <w:rtl w:val="true"/>
          <w:lang w:bidi="fa-IR"/>
        </w:rPr>
        <w:t xml:space="preserve">الحسن علی بن الحسین بن بابویه ره قال حدثنی علی بن إبراهیم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صالح عن </w:t>
      </w:r>
      <w:r>
        <w:rPr>
          <w:rStyle w:val="FootnoteAnchor"/>
          <w:rtl w:val="true"/>
        </w:rPr>
        <w:footnoteReference w:id="78"/>
      </w:r>
      <w:r>
        <w:rPr>
          <w:rFonts w:ascii="IRNazanin" w:hAnsi="IRNazanin" w:eastAsia="IRNazanin"/>
          <w:color w:val="111111"/>
          <w:sz w:val="28"/>
          <w:sz w:val="28"/>
          <w:szCs w:val="28"/>
          <w:rtl w:val="true"/>
          <w:lang w:bidi="fa-IR"/>
        </w:rPr>
        <w:t>السری عن یونس بن عبد الرحمن عن یحیی الحلبی عن عبد الحمید</w:t>
      </w:r>
    </w:p>
    <w:p>
      <w:pPr>
        <w:pStyle w:val="BookText"/>
        <w:rPr/>
      </w:pPr>
      <w:r>
        <w:rPr>
          <w:rFonts w:ascii="IRNazanin" w:hAnsi="IRNazanin" w:eastAsia="IRNazanin"/>
          <w:color w:val="111111"/>
          <w:sz w:val="28"/>
          <w:sz w:val="28"/>
          <w:szCs w:val="28"/>
          <w:rtl w:val="true"/>
          <w:lang w:bidi="fa-IR"/>
        </w:rPr>
        <w:t>بن غواص الطائی عن عمر بن یحیی بن بسام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أحق الناس بالورع آل محمد علیهم السلام وشیعتهم کی یقتدی الرعیة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البرقی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فضال عن ابن مسکان عمن</w:t>
      </w:r>
    </w:p>
    <w:p>
      <w:pPr>
        <w:pStyle w:val="BookText"/>
        <w:rPr/>
      </w:pPr>
      <w:r>
        <w:rPr>
          <w:rFonts w:ascii="IRNazanin" w:hAnsi="IRNazanin" w:eastAsia="IRNazanin"/>
          <w:color w:val="111111"/>
          <w:sz w:val="28"/>
          <w:sz w:val="28"/>
          <w:szCs w:val="28"/>
          <w:rtl w:val="true"/>
          <w:lang w:bidi="fa-IR"/>
        </w:rPr>
        <w:t>حدثه عن أبی جعفر علیه السلام قال کان علی بن الحسین علیهما السلام یقول إن أحق الناس</w:t>
      </w:r>
    </w:p>
    <w:p>
      <w:pPr>
        <w:pStyle w:val="BookText"/>
        <w:rPr/>
      </w:pPr>
      <w:r>
        <w:rPr>
          <w:rFonts w:ascii="IRNazanin" w:hAnsi="IRNazanin" w:eastAsia="IRNazanin"/>
          <w:color w:val="111111"/>
          <w:sz w:val="28"/>
          <w:sz w:val="28"/>
          <w:szCs w:val="28"/>
          <w:rtl w:val="true"/>
          <w:lang w:bidi="fa-IR"/>
        </w:rPr>
        <w:t>بالورع والاجتهاد فیما یحب الله ویرضی الأوصیاء واتباعهم اما ترضون انه لو کانت</w:t>
      </w:r>
    </w:p>
    <w:p>
      <w:pPr>
        <w:pStyle w:val="BookText"/>
        <w:rPr/>
      </w:pPr>
      <w:r>
        <w:rPr>
          <w:rFonts w:ascii="IRNazanin" w:hAnsi="IRNazanin" w:eastAsia="IRNazanin"/>
          <w:color w:val="111111"/>
          <w:sz w:val="28"/>
          <w:sz w:val="28"/>
          <w:szCs w:val="28"/>
          <w:rtl w:val="true"/>
          <w:lang w:bidi="fa-IR"/>
        </w:rPr>
        <w:t>فزعة من السماء فزع کل قوم إلی مأمنهم وفزعتم الینا وفزعنا إلی نبینا ان نبینا</w:t>
      </w:r>
    </w:p>
    <w:p>
      <w:pPr>
        <w:pStyle w:val="BookText"/>
        <w:rPr/>
      </w:pPr>
      <w:r>
        <w:rPr>
          <w:rFonts w:ascii="IRNazanin" w:hAnsi="IRNazanin" w:eastAsia="IRNazanin"/>
          <w:color w:val="111111"/>
          <w:sz w:val="28"/>
          <w:sz w:val="28"/>
          <w:szCs w:val="28"/>
          <w:rtl w:val="true"/>
          <w:lang w:bidi="fa-IR"/>
        </w:rPr>
        <w:t>آخذ ربه بحجزة ونحن آخذون بحجزة نبینا وشیعتنا آخذون بحجزتنا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ابن رئاب عن أبی عبد الله علیه السلام قال انا لا نعد الرجل مؤمنا حتی یکون</w:t>
      </w:r>
    </w:p>
    <w:p>
      <w:pPr>
        <w:pStyle w:val="BookText"/>
        <w:rPr/>
      </w:pPr>
      <w:r>
        <w:rPr>
          <w:rFonts w:ascii="IRNazanin" w:hAnsi="IRNazanin" w:eastAsia="IRNazanin"/>
          <w:color w:val="111111"/>
          <w:sz w:val="28"/>
          <w:sz w:val="28"/>
          <w:szCs w:val="28"/>
          <w:rtl w:val="true"/>
          <w:lang w:bidi="fa-IR"/>
        </w:rPr>
        <w:t>لجمیع أمرنا متبعا مریدا ألا وان من اتباع أمرنا وأرادته الورع فتزینوا به</w:t>
      </w:r>
    </w:p>
    <w:p>
      <w:pPr>
        <w:pStyle w:val="BookText"/>
        <w:rPr/>
      </w:pPr>
      <w:r>
        <w:rPr>
          <w:rFonts w:ascii="IRNazanin" w:hAnsi="IRNazanin" w:eastAsia="IRNazanin"/>
          <w:color w:val="111111"/>
          <w:sz w:val="28"/>
          <w:sz w:val="28"/>
          <w:szCs w:val="28"/>
          <w:rtl w:val="true"/>
          <w:lang w:bidi="fa-IR"/>
        </w:rPr>
        <w:t xml:space="preserve">یرحمکم الله وکبدوا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ینعشکم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أبی زید عن أبیه قال کنت عند أبی عبد الله علیه السلام فدخل عیسی بن</w:t>
      </w:r>
    </w:p>
    <w:p>
      <w:pPr>
        <w:pStyle w:val="BookText"/>
        <w:rPr/>
      </w:pPr>
      <w:r>
        <w:rPr>
          <w:rFonts w:ascii="IRNazanin" w:hAnsi="IRNazanin" w:eastAsia="IRNazanin"/>
          <w:color w:val="111111"/>
          <w:sz w:val="28"/>
          <w:sz w:val="28"/>
          <w:szCs w:val="28"/>
          <w:rtl w:val="true"/>
          <w:lang w:bidi="fa-IR"/>
        </w:rPr>
        <w:t>عبد الله القمی فرحب به وقرب من مجلسه ثم قال یا عیسی بن عبد الله لیس منا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کرامة من کان فی مصر فیه مئة الف أو یزیدون وکان فی ذلک المصر أحد</w:t>
      </w:r>
    </w:p>
    <w:p>
      <w:pPr>
        <w:pStyle w:val="BookText"/>
        <w:rPr/>
      </w:pPr>
      <w:r>
        <w:rPr>
          <w:rFonts w:ascii="IRNazanin" w:hAnsi="IRNazanin" w:eastAsia="IRNazanin"/>
          <w:color w:val="111111"/>
          <w:sz w:val="28"/>
          <w:sz w:val="28"/>
          <w:szCs w:val="28"/>
          <w:rtl w:val="true"/>
          <w:lang w:bidi="fa-IR"/>
        </w:rPr>
        <w:t xml:space="preserve">أورع منه آخر 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 أبی القاسم</w:t>
      </w:r>
    </w:p>
    <w:p>
      <w:pPr>
        <w:pStyle w:val="BookText"/>
        <w:rPr/>
      </w:pPr>
      <w:r>
        <w:rPr>
          <w:rFonts w:ascii="IRNazanin" w:hAnsi="IRNazanin" w:eastAsia="IRNazanin"/>
          <w:color w:val="111111"/>
          <w:sz w:val="28"/>
          <w:sz w:val="28"/>
          <w:szCs w:val="28"/>
          <w:rtl w:val="true"/>
          <w:lang w:bidi="fa-IR"/>
        </w:rPr>
        <w:t>بن قولویه عن أبی زید عن أبی عبد الله علیه السلام أنه قال لیس من شیعتنا من</w:t>
      </w:r>
    </w:p>
    <w:p>
      <w:pPr>
        <w:pStyle w:val="BookText"/>
        <w:rPr/>
      </w:pPr>
      <w:r>
        <w:rPr>
          <w:rFonts w:ascii="IRNazanin" w:hAnsi="IRNazanin" w:eastAsia="IRNazanin"/>
          <w:color w:val="111111"/>
          <w:sz w:val="28"/>
          <w:sz w:val="28"/>
          <w:szCs w:val="28"/>
          <w:rtl w:val="true"/>
          <w:lang w:bidi="fa-IR"/>
        </w:rPr>
        <w:t>یکون فی مصر یکون فیه مئة الف ویکون فی المصر أورع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علی بن محمد بن سعید</w:t>
      </w:r>
    </w:p>
    <w:p>
      <w:pPr>
        <w:pStyle w:val="BookText"/>
        <w:rPr/>
      </w:pPr>
      <w:r>
        <w:rPr>
          <w:rFonts w:ascii="IRNazanin" w:hAnsi="IRNazanin" w:eastAsia="IRNazanin"/>
          <w:color w:val="111111"/>
          <w:sz w:val="28"/>
          <w:sz w:val="28"/>
          <w:szCs w:val="28"/>
          <w:rtl w:val="true"/>
          <w:lang w:bidi="fa-IR"/>
        </w:rPr>
        <w:t>عن محمد بن مسلم عن محمد بن حمزة العلوی قال أخبرنی عبید الله بن علی</w:t>
      </w:r>
    </w:p>
    <w:p>
      <w:pPr>
        <w:pStyle w:val="BookText"/>
        <w:rPr/>
      </w:pPr>
      <w:r>
        <w:rPr>
          <w:rFonts w:ascii="IRNazanin" w:hAnsi="IRNazanin" w:eastAsia="IRNazanin"/>
          <w:color w:val="111111"/>
          <w:sz w:val="28"/>
          <w:sz w:val="28"/>
          <w:szCs w:val="28"/>
          <w:rtl w:val="true"/>
          <w:lang w:bidi="fa-IR"/>
        </w:rPr>
        <w:t>عن أبی الحسن الأول علیه السلام کثیرا ما کنت أسمع أبی یقول لیس من شیعتنا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تتحدث المخدرات بورعه فی خدورهن ولیس من أولیائنا من</w:t>
      </w:r>
    </w:p>
    <w:p>
      <w:pPr>
        <w:pStyle w:val="BookText"/>
        <w:rPr/>
      </w:pPr>
      <w:r>
        <w:rPr>
          <w:rFonts w:ascii="IRNazanin" w:hAnsi="IRNazanin" w:eastAsia="IRNazanin"/>
          <w:color w:val="111111"/>
          <w:sz w:val="28"/>
          <w:sz w:val="28"/>
          <w:szCs w:val="28"/>
          <w:rtl w:val="true"/>
          <w:lang w:bidi="fa-IR"/>
        </w:rPr>
        <w:t>هو فی قریة فیها عشرة آلاف رجل فیهم من خلق الله أورع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السرائر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عمر بن حنظلة قال</w:t>
      </w:r>
    </w:p>
    <w:p>
      <w:pPr>
        <w:pStyle w:val="BookText"/>
        <w:rPr/>
      </w:pPr>
      <w:r>
        <w:rPr>
          <w:rFonts w:ascii="IRNazanin" w:hAnsi="IRNazanin" w:eastAsia="IRNazanin"/>
          <w:color w:val="111111"/>
          <w:sz w:val="28"/>
          <w:sz w:val="28"/>
          <w:szCs w:val="28"/>
          <w:rtl w:val="true"/>
          <w:lang w:bidi="fa-IR"/>
        </w:rPr>
        <w:t>قال أبو عبد الله علیه السلام لیس من شیعتنا من قال بلسانه وخالفنا فی أعمالنا وآثارنا</w:t>
      </w:r>
    </w:p>
    <w:p>
      <w:pPr>
        <w:pStyle w:val="BookText"/>
        <w:rPr/>
      </w:pPr>
      <w:r>
        <w:rPr>
          <w:rFonts w:ascii="IRNazanin" w:hAnsi="IRNazanin" w:eastAsia="IRNazanin"/>
          <w:color w:val="111111"/>
          <w:sz w:val="28"/>
          <w:sz w:val="28"/>
          <w:szCs w:val="28"/>
          <w:rtl w:val="true"/>
          <w:lang w:bidi="fa-IR"/>
        </w:rPr>
        <w:t>ولکن شیعتنا من وافقنا بلسانه وقلبه واتبع آثارنا وعمل بأعمالنا أولئک من شیعتنا</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 لابن</w:t>
      </w:r>
    </w:p>
    <w:p>
      <w:pPr>
        <w:pStyle w:val="BookText"/>
        <w:rPr/>
      </w:pP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جندب بلغ معاشر شیعتنا وقل لهم لا تذهبن بکم المذاهب فوالله</w:t>
      </w:r>
    </w:p>
    <w:p>
      <w:pPr>
        <w:pStyle w:val="BookText"/>
        <w:rPr/>
      </w:pPr>
      <w:r>
        <w:rPr>
          <w:rFonts w:ascii="IRNazanin" w:hAnsi="IRNazanin" w:eastAsia="IRNazanin"/>
          <w:color w:val="111111"/>
          <w:sz w:val="28"/>
          <w:sz w:val="28"/>
          <w:szCs w:val="28"/>
          <w:rtl w:val="true"/>
          <w:lang w:bidi="fa-IR"/>
        </w:rPr>
        <w:t>لا تنال ولایتنا الا بالورع والاجتهاد فی الدنیا ومواساة الاخوان فی الله ولیس من</w:t>
      </w:r>
    </w:p>
    <w:p>
      <w:pPr>
        <w:pStyle w:val="BookText"/>
        <w:rPr/>
      </w:pPr>
      <w:r>
        <w:rPr>
          <w:rFonts w:ascii="IRNazanin" w:hAnsi="IRNazanin" w:eastAsia="IRNazanin"/>
          <w:color w:val="111111"/>
          <w:sz w:val="28"/>
          <w:sz w:val="28"/>
          <w:szCs w:val="28"/>
          <w:rtl w:val="true"/>
          <w:lang w:bidi="fa-IR"/>
        </w:rPr>
        <w:t>شیعتنا من یظلم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شریح فی کتابه عن أبی الصباح</w:t>
      </w:r>
    </w:p>
    <w:p>
      <w:pPr>
        <w:pStyle w:val="BookText"/>
        <w:rPr/>
      </w:pPr>
      <w:r>
        <w:rPr>
          <w:rFonts w:ascii="IRNazanin" w:hAnsi="IRNazanin" w:eastAsia="IRNazanin"/>
          <w:color w:val="111111"/>
          <w:sz w:val="28"/>
          <w:sz w:val="28"/>
          <w:szCs w:val="28"/>
          <w:rtl w:val="true"/>
          <w:lang w:bidi="fa-IR"/>
        </w:rPr>
        <w:t>عن خیثمة الجعفی عن أبی جعفر علیه السلام أنه قال فی حدیث یا خیثمة أبلغ</w:t>
      </w:r>
    </w:p>
    <w:p>
      <w:pPr>
        <w:pStyle w:val="BookText"/>
        <w:rPr/>
      </w:pPr>
      <w:r>
        <w:rPr>
          <w:rFonts w:ascii="IRNazanin" w:hAnsi="IRNazanin" w:eastAsia="IRNazanin"/>
          <w:color w:val="111111"/>
          <w:sz w:val="28"/>
          <w:sz w:val="28"/>
          <w:szCs w:val="28"/>
          <w:rtl w:val="true"/>
          <w:lang w:bidi="fa-IR"/>
        </w:rPr>
        <w:t>موالینا أنا لسنا نغنی عنهم من الله شیئا الا بعمل وانهم لن ینالوا ولایتنا الا بورع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الفضیل</w:t>
      </w:r>
    </w:p>
    <w:p>
      <w:pPr>
        <w:pStyle w:val="BookText"/>
        <w:rPr/>
      </w:pPr>
      <w:r>
        <w:rPr>
          <w:rFonts w:ascii="IRNazanin" w:hAnsi="IRNazanin" w:eastAsia="IRNazanin"/>
          <w:color w:val="111111"/>
          <w:sz w:val="28"/>
          <w:sz w:val="28"/>
          <w:szCs w:val="28"/>
          <w:rtl w:val="true"/>
          <w:lang w:bidi="fa-IR"/>
        </w:rPr>
        <w:t>قال قال لی أبو عبد الله علیه السلام یا فضیل بلغ ما لقیت من شیعتنا السلام وقل لهم</w:t>
      </w:r>
    </w:p>
    <w:p>
      <w:pPr>
        <w:pStyle w:val="BookText"/>
        <w:rPr/>
      </w:pPr>
      <w:r>
        <w:rPr>
          <w:rFonts w:ascii="IRNazanin" w:hAnsi="IRNazanin" w:eastAsia="IRNazanin"/>
          <w:color w:val="111111"/>
          <w:sz w:val="28"/>
          <w:sz w:val="28"/>
          <w:szCs w:val="28"/>
          <w:rtl w:val="true"/>
          <w:lang w:bidi="fa-IR"/>
        </w:rPr>
        <w:t>انا لا نغنی عنهم من الله شیئا الا بورع فاحفظوا ألسنتکم وکفوا أیدیکم وعلیکم</w:t>
      </w:r>
    </w:p>
    <w:p>
      <w:pPr>
        <w:pStyle w:val="BookText"/>
        <w:rPr/>
      </w:pPr>
      <w:r>
        <w:rPr>
          <w:rFonts w:ascii="IRNazanin" w:hAnsi="IRNazanin" w:eastAsia="IRNazanin"/>
          <w:color w:val="111111"/>
          <w:sz w:val="28"/>
          <w:sz w:val="28"/>
          <w:szCs w:val="28"/>
          <w:rtl w:val="true"/>
          <w:lang w:bidi="fa-IR"/>
        </w:rPr>
        <w:t>بالصبر والصلاة ان الله مع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محمد بن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عن الخطاب الکوفی ومصعب بن عبد الله الکوفی قالا دخل سدیر الصیرفی</w:t>
      </w:r>
    </w:p>
    <w:p>
      <w:pPr>
        <w:pStyle w:val="BookText"/>
        <w:rPr/>
      </w:pPr>
      <w:r>
        <w:rPr>
          <w:rFonts w:ascii="IRNazanin" w:hAnsi="IRNazanin" w:eastAsia="IRNazanin"/>
          <w:color w:val="111111"/>
          <w:sz w:val="28"/>
          <w:sz w:val="28"/>
          <w:szCs w:val="28"/>
          <w:rtl w:val="true"/>
          <w:lang w:bidi="fa-IR"/>
        </w:rPr>
        <w:t>علی أبی عبد الله علیه السلام وعنده جماعة من أصحابه فقال له یا سدیر لا تزال شیعتنا</w:t>
      </w:r>
    </w:p>
    <w:p>
      <w:pPr>
        <w:pStyle w:val="BookText"/>
        <w:rPr/>
      </w:pPr>
      <w:r>
        <w:rPr>
          <w:rFonts w:ascii="IRNazanin" w:hAnsi="IRNazanin" w:eastAsia="IRNazanin"/>
          <w:color w:val="111111"/>
          <w:sz w:val="28"/>
          <w:sz w:val="28"/>
          <w:szCs w:val="28"/>
          <w:rtl w:val="true"/>
          <w:lang w:bidi="fa-IR"/>
        </w:rPr>
        <w:t>مرعبین محفوظین مستورین معصومین ما أحسنوا النظر لأنفسهم فیما بینهم وبین</w:t>
      </w:r>
    </w:p>
    <w:p>
      <w:pPr>
        <w:pStyle w:val="BookText"/>
        <w:rPr/>
      </w:pPr>
      <w:r>
        <w:rPr>
          <w:rFonts w:ascii="IRNazanin" w:hAnsi="IRNazanin" w:eastAsia="IRNazanin"/>
          <w:color w:val="111111"/>
          <w:sz w:val="28"/>
          <w:sz w:val="28"/>
          <w:szCs w:val="28"/>
          <w:rtl w:val="true"/>
          <w:lang w:bidi="fa-IR"/>
        </w:rPr>
        <w:t>خالقهم وصحت نیاتهم لأئمتهم وبروا إخوانهم فعطفوا علی ضعیفهم وتصدقوا علی ذوی</w:t>
      </w:r>
    </w:p>
    <w:p>
      <w:pPr>
        <w:pStyle w:val="BookText"/>
        <w:rPr/>
      </w:pPr>
      <w:r>
        <w:rPr>
          <w:rFonts w:ascii="IRNazanin" w:hAnsi="IRNazanin" w:eastAsia="IRNazanin"/>
          <w:color w:val="111111"/>
          <w:sz w:val="28"/>
          <w:sz w:val="28"/>
          <w:szCs w:val="28"/>
          <w:rtl w:val="true"/>
          <w:lang w:bidi="fa-IR"/>
        </w:rPr>
        <w:t>الفاقة منهم انا لا نأمر بظلم ولکنا نأمرکم بالورع الورع الورع والمواساة المواساة</w:t>
      </w:r>
    </w:p>
    <w:p>
      <w:pPr>
        <w:pStyle w:val="BookText"/>
        <w:rPr/>
      </w:pPr>
      <w:r>
        <w:rPr>
          <w:rFonts w:ascii="IRNazanin" w:hAnsi="IRNazanin" w:eastAsia="IRNazanin"/>
          <w:color w:val="111111"/>
          <w:sz w:val="28"/>
          <w:sz w:val="28"/>
          <w:szCs w:val="28"/>
          <w:rtl w:val="true"/>
          <w:lang w:bidi="fa-IR"/>
        </w:rPr>
        <w:t xml:space="preserve">المواساة لإخوانکم فان أولیاء الله لم یزالوا مستضعفین قلیلین منذ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الحسن بن محمد الطوسی</w:t>
      </w:r>
    </w:p>
    <w:p>
      <w:pPr>
        <w:pStyle w:val="BookText"/>
        <w:rPr/>
      </w:pPr>
      <w:r>
        <w:rPr>
          <w:rFonts w:ascii="IRNazanin" w:hAnsi="IRNazanin" w:eastAsia="IRNazanin"/>
          <w:color w:val="111111"/>
          <w:sz w:val="28"/>
          <w:sz w:val="28"/>
          <w:szCs w:val="28"/>
          <w:rtl w:val="true"/>
          <w:lang w:bidi="fa-IR"/>
        </w:rPr>
        <w:t>عن أبیه عن أبی محمد الفحام عن أحمد بن محمد المنصوری حدثنی عم أبی أبو موسی</w:t>
      </w:r>
    </w:p>
    <w:p>
      <w:pPr>
        <w:pStyle w:val="BookText"/>
        <w:rPr/>
      </w:pPr>
      <w:r>
        <w:rPr>
          <w:rFonts w:ascii="IRNazanin" w:hAnsi="IRNazanin" w:eastAsia="IRNazanin"/>
          <w:color w:val="111111"/>
          <w:sz w:val="28"/>
          <w:sz w:val="28"/>
          <w:szCs w:val="28"/>
          <w:rtl w:val="true"/>
          <w:lang w:bidi="fa-IR"/>
        </w:rPr>
        <w:t>عیسی بن أحمد بن عیسی المنصوری قال حدثنی الإمام علی بن محمد عن آبائه</w:t>
      </w:r>
    </w:p>
    <w:p>
      <w:pPr>
        <w:pStyle w:val="BookText"/>
        <w:rPr/>
      </w:pPr>
      <w:r>
        <w:rPr>
          <w:rFonts w:ascii="IRNazanin" w:hAnsi="IRNazanin" w:eastAsia="IRNazanin"/>
          <w:color w:val="111111"/>
          <w:sz w:val="28"/>
          <w:sz w:val="28"/>
          <w:szCs w:val="28"/>
          <w:rtl w:val="true"/>
          <w:lang w:bidi="fa-IR"/>
        </w:rPr>
        <w:t>علیهم السلام قال دخل سماعة بن مهران علی الصادق علیه السلام فقال له یا سماعة من</w:t>
      </w:r>
    </w:p>
    <w:p>
      <w:pPr>
        <w:pStyle w:val="BookText"/>
        <w:rPr/>
      </w:pPr>
      <w:r>
        <w:rPr>
          <w:rFonts w:ascii="IRNazanin" w:hAnsi="IRNazanin" w:eastAsia="IRNazanin"/>
          <w:color w:val="111111"/>
          <w:sz w:val="28"/>
          <w:sz w:val="28"/>
          <w:szCs w:val="28"/>
          <w:rtl w:val="true"/>
          <w:lang w:bidi="fa-IR"/>
        </w:rPr>
        <w:t>شر الناس؟ قال نحن یا بن رسول الله قال فغضب حتی احمرت وجنتاه ثم استوی</w:t>
      </w:r>
    </w:p>
    <w:p>
      <w:pPr>
        <w:pStyle w:val="BookText"/>
        <w:rPr/>
      </w:pPr>
      <w:r>
        <w:rPr>
          <w:rFonts w:ascii="IRNazanin" w:hAnsi="IRNazanin" w:eastAsia="IRNazanin"/>
          <w:color w:val="111111"/>
          <w:sz w:val="28"/>
          <w:sz w:val="28"/>
          <w:szCs w:val="28"/>
          <w:rtl w:val="true"/>
          <w:lang w:bidi="fa-IR"/>
        </w:rPr>
        <w:t>جالسا وکان متکئا فقال یا سماعة من شر الناس؟ فقلت والله ما کذبتک یا بن رسول</w:t>
      </w:r>
    </w:p>
    <w:p>
      <w:pPr>
        <w:pStyle w:val="BookText"/>
        <w:rPr/>
      </w:pPr>
      <w:r>
        <w:rPr>
          <w:rFonts w:ascii="IRNazanin" w:hAnsi="IRNazanin" w:eastAsia="IRNazanin"/>
          <w:color w:val="111111"/>
          <w:sz w:val="28"/>
          <w:sz w:val="28"/>
          <w:szCs w:val="28"/>
          <w:rtl w:val="true"/>
          <w:lang w:bidi="fa-IR"/>
        </w:rPr>
        <w:t>الله نحن شر الناس عند الناس لأنهم سمونا کفارا ورفضة فنظر إلی ثم قال کیف بکم</w:t>
      </w:r>
    </w:p>
    <w:p>
      <w:pPr>
        <w:pStyle w:val="BookText"/>
        <w:rPr/>
      </w:pPr>
      <w:r>
        <w:rPr>
          <w:rFonts w:ascii="IRNazanin" w:hAnsi="IRNazanin" w:eastAsia="IRNazanin"/>
          <w:color w:val="111111"/>
          <w:sz w:val="28"/>
          <w:sz w:val="28"/>
          <w:szCs w:val="28"/>
          <w:rtl w:val="true"/>
          <w:lang w:bidi="fa-IR"/>
        </w:rPr>
        <w:t>إذا سیق بکم إلی الجنة وسیق بهم إلی النار فینظرون إلیکم ویقولون ما لنا لا نری</w:t>
      </w:r>
    </w:p>
    <w:p>
      <w:pPr>
        <w:pStyle w:val="BookText"/>
        <w:rPr/>
      </w:pPr>
      <w:r>
        <w:rPr>
          <w:rFonts w:ascii="IRNazanin" w:hAnsi="IRNazanin" w:eastAsia="IRNazanin"/>
          <w:color w:val="111111"/>
          <w:sz w:val="28"/>
          <w:sz w:val="28"/>
          <w:szCs w:val="28"/>
          <w:rtl w:val="true"/>
          <w:lang w:bidi="fa-IR"/>
        </w:rPr>
        <w:t>رجالا کنا نعدهم من الأشرار یا سماعة بن مهران انه والله من أساء منکم إساءة مشینا</w:t>
      </w:r>
    </w:p>
    <w:p>
      <w:pPr>
        <w:pStyle w:val="BookText"/>
        <w:rPr/>
      </w:pPr>
      <w:r>
        <w:rPr>
          <w:rFonts w:ascii="IRNazanin" w:hAnsi="IRNazanin" w:eastAsia="IRNazanin"/>
          <w:color w:val="111111"/>
          <w:sz w:val="28"/>
          <w:sz w:val="28"/>
          <w:szCs w:val="28"/>
          <w:rtl w:val="true"/>
          <w:lang w:bidi="fa-IR"/>
        </w:rPr>
        <w:t>إلی الله یوم القیامة بأقدامنا فنشفع فیه فنشفع والله لا یدخل النار منکم عشرة رجال</w:t>
      </w:r>
    </w:p>
    <w:p>
      <w:pPr>
        <w:pStyle w:val="BookText"/>
        <w:rPr/>
      </w:pPr>
      <w:r>
        <w:rPr>
          <w:rFonts w:ascii="IRNazanin" w:hAnsi="IRNazanin" w:eastAsia="IRNazanin"/>
          <w:color w:val="111111"/>
          <w:sz w:val="28"/>
          <w:sz w:val="28"/>
          <w:szCs w:val="28"/>
          <w:rtl w:val="true"/>
          <w:lang w:bidi="fa-IR"/>
        </w:rPr>
        <w:t>والله لا یدخل النار منکم خمسة رجال والله لا یدخل النار منکم ثلاثة رجال والله</w:t>
      </w:r>
    </w:p>
    <w:p>
      <w:pPr>
        <w:pStyle w:val="BookText"/>
        <w:rPr/>
      </w:pPr>
      <w:r>
        <w:rPr>
          <w:rFonts w:ascii="IRNazanin" w:hAnsi="IRNazanin" w:eastAsia="IRNazanin"/>
          <w:color w:val="111111"/>
          <w:sz w:val="28"/>
          <w:sz w:val="28"/>
          <w:szCs w:val="28"/>
          <w:rtl w:val="true"/>
          <w:lang w:bidi="fa-IR"/>
        </w:rPr>
        <w:t>لا یدخل النار منکم رجل واحد فنافسوا فی الدرجات وأکمدوا عدوکم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 عن أبی سارة الغزال</w:t>
      </w:r>
    </w:p>
    <w:p>
      <w:pPr>
        <w:pStyle w:val="BookText"/>
        <w:rPr/>
      </w:pPr>
      <w:r>
        <w:rPr>
          <w:rFonts w:ascii="IRNazanin" w:hAnsi="IRNazanin" w:eastAsia="IRNazanin"/>
          <w:color w:val="111111"/>
          <w:sz w:val="28"/>
          <w:sz w:val="28"/>
          <w:szCs w:val="28"/>
          <w:rtl w:val="true"/>
          <w:lang w:bidi="fa-IR"/>
        </w:rPr>
        <w:t>عن أبی جعفر علیه السلام قال قال الله عز وجل ابن آدم اجتنب ما حرمت علیک تکن</w:t>
      </w:r>
    </w:p>
    <w:p>
      <w:pPr>
        <w:pStyle w:val="BookText"/>
        <w:rPr/>
      </w:pPr>
      <w:r>
        <w:rPr>
          <w:rFonts w:ascii="IRNazanin" w:hAnsi="IRNazanin" w:eastAsia="IRNazanin"/>
          <w:color w:val="111111"/>
          <w:sz w:val="28"/>
          <w:sz w:val="28"/>
          <w:szCs w:val="28"/>
          <w:rtl w:val="true"/>
          <w:lang w:bidi="fa-IR"/>
        </w:rPr>
        <w:t>من أورع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وزاد سئل الصادق علیه السلام عن الورع من الناس، قال الذی یتورع عن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وسلم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ثلاث من لقی الله عز وجل بهن فهو من أفضل الناس من أتی الله بما افترض</w:t>
      </w:r>
    </w:p>
    <w:p>
      <w:pPr>
        <w:pStyle w:val="BookText"/>
        <w:rPr/>
      </w:pPr>
      <w:r>
        <w:rPr>
          <w:rFonts w:ascii="IRNazanin" w:hAnsi="IRNazanin" w:eastAsia="IRNazanin"/>
          <w:color w:val="111111"/>
          <w:sz w:val="28"/>
          <w:sz w:val="28"/>
          <w:szCs w:val="28"/>
          <w:rtl w:val="true"/>
          <w:lang w:bidi="fa-IR"/>
        </w:rPr>
        <w:t>علیه فهو من أعبد الناس ومن ورع عن محارم الله عز وجل فهو من أورع الناس ومن</w:t>
      </w:r>
    </w:p>
    <w:p>
      <w:pPr>
        <w:pStyle w:val="BookText"/>
        <w:rPr/>
      </w:pPr>
      <w:r>
        <w:rPr>
          <w:rFonts w:ascii="IRNazanin" w:hAnsi="IRNazanin" w:eastAsia="IRNazanin"/>
          <w:color w:val="111111"/>
          <w:sz w:val="28"/>
          <w:sz w:val="28"/>
          <w:szCs w:val="28"/>
          <w:rtl w:val="true"/>
          <w:lang w:bidi="fa-IR"/>
        </w:rPr>
        <w:t>قنع بما رزقه الله فهو من اقنع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قال قال رسول الله صلی الله علیه وآله وسلم ثلاث من لم یکن فیه لم یتم له عمل ورع</w:t>
      </w:r>
    </w:p>
    <w:p>
      <w:pPr>
        <w:pStyle w:val="BookText"/>
        <w:rPr/>
      </w:pPr>
      <w:r>
        <w:rPr>
          <w:rFonts w:ascii="IRNazanin" w:hAnsi="IRNazanin" w:eastAsia="IRNazanin"/>
          <w:color w:val="111111"/>
          <w:sz w:val="28"/>
          <w:sz w:val="28"/>
          <w:szCs w:val="28"/>
          <w:rtl w:val="true"/>
          <w:lang w:bidi="fa-IR"/>
        </w:rPr>
        <w:t>یحجزه عن معاصی الله عز وجل وخلق یداری به الناس وحلم یرد به جهل الجاهل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وسلم لعلی علیه السلام</w:t>
      </w:r>
    </w:p>
    <w:p>
      <w:pPr>
        <w:pStyle w:val="BookText"/>
        <w:rPr/>
      </w:pPr>
      <w:r>
        <w:rPr>
          <w:rFonts w:ascii="IRNazanin" w:hAnsi="IRNazanin" w:eastAsia="IRNazanin"/>
          <w:color w:val="111111"/>
          <w:sz w:val="28"/>
          <w:sz w:val="28"/>
          <w:szCs w:val="28"/>
          <w:rtl w:val="true"/>
          <w:lang w:bidi="fa-IR"/>
        </w:rPr>
        <w:t xml:space="preserve">مثله المحاسن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النوفلی عن السکونی نحوه الخصال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أخبرنی سلیمان بن أحمد بن أیوب اللخمی قال حدثنا عبد الوهاب ابن خراجة</w:t>
      </w:r>
    </w:p>
    <w:p>
      <w:pPr>
        <w:pStyle w:val="BookText"/>
        <w:rPr/>
      </w:pPr>
      <w:r>
        <w:rPr>
          <w:rFonts w:ascii="IRNazanin" w:hAnsi="IRNazanin" w:eastAsia="IRNazanin"/>
          <w:color w:val="111111"/>
          <w:sz w:val="28"/>
          <w:sz w:val="28"/>
          <w:szCs w:val="28"/>
          <w:rtl w:val="true"/>
          <w:lang w:bidi="fa-IR"/>
        </w:rPr>
        <w:t>قال حدثنا أبو کریب قال حدثنا علی بن جعفر العبسی قال حدثنا الحسن بن الحسین</w:t>
      </w:r>
    </w:p>
    <w:p>
      <w:pPr>
        <w:pStyle w:val="BookText"/>
        <w:rPr/>
      </w:pPr>
      <w:r>
        <w:rPr>
          <w:rFonts w:ascii="IRNazanin" w:hAnsi="IRNazanin" w:eastAsia="IRNazanin"/>
          <w:color w:val="111111"/>
          <w:sz w:val="28"/>
          <w:sz w:val="28"/>
          <w:szCs w:val="28"/>
          <w:rtl w:val="true"/>
          <w:lang w:bidi="fa-IR"/>
        </w:rPr>
        <w:t>العلوی عن أبیه الحسین بن زید عن جعفر بن محمد عن أبیه عن آبائه عن علی بن</w:t>
      </w:r>
    </w:p>
    <w:p>
      <w:pPr>
        <w:pStyle w:val="BookText"/>
        <w:rPr/>
      </w:pPr>
      <w:r>
        <w:rPr>
          <w:rFonts w:ascii="IRNazanin" w:hAnsi="IRNazanin" w:eastAsia="IRNazanin"/>
          <w:color w:val="111111"/>
          <w:sz w:val="28"/>
          <w:sz w:val="28"/>
          <w:szCs w:val="28"/>
          <w:rtl w:val="true"/>
          <w:lang w:bidi="fa-IR"/>
        </w:rPr>
        <w:t>أبی طالب علیهم السلام عن النبی صلی الله علیه وآله وسلم قال ثلث من لم تکن فیه فلیس منی ولا من الله</w:t>
      </w:r>
    </w:p>
    <w:p>
      <w:pPr>
        <w:pStyle w:val="BookText"/>
        <w:rPr/>
      </w:pPr>
      <w:r>
        <w:rPr>
          <w:rFonts w:ascii="IRNazanin" w:hAnsi="IRNazanin" w:eastAsia="IRNazanin"/>
          <w:color w:val="111111"/>
          <w:sz w:val="28"/>
          <w:sz w:val="28"/>
          <w:szCs w:val="28"/>
          <w:rtl w:val="true"/>
          <w:lang w:bidi="fa-IR"/>
        </w:rPr>
        <w:t>عز وجل قیل یا رسول الله وما هن قال حلم یرد به جهل الجاهل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الاسلام عریان فلباسه الحیاء وزینته</w:t>
      </w:r>
    </w:p>
    <w:p>
      <w:pPr>
        <w:pStyle w:val="BookText"/>
        <w:rPr/>
      </w:pPr>
      <w:r>
        <w:rPr>
          <w:rFonts w:ascii="IRNazanin" w:hAnsi="IRNazanin" w:eastAsia="IRNazanin"/>
          <w:color w:val="111111"/>
          <w:sz w:val="28"/>
          <w:sz w:val="28"/>
          <w:szCs w:val="28"/>
          <w:rtl w:val="true"/>
          <w:lang w:bidi="fa-IR"/>
        </w:rPr>
        <w:t>الوفاء ومروته العمل الصالح وعماده الورع ولکل شئ أساس وأساس الاسلام</w:t>
      </w:r>
    </w:p>
    <w:p>
      <w:pPr>
        <w:pStyle w:val="BookText"/>
        <w:rPr/>
      </w:pPr>
      <w:r>
        <w:rPr>
          <w:rFonts w:ascii="IRNazanin" w:hAnsi="IRNazanin" w:eastAsia="IRNazanin"/>
          <w:color w:val="111111"/>
          <w:sz w:val="28"/>
          <w:sz w:val="28"/>
          <w:szCs w:val="28"/>
          <w:rtl w:val="true"/>
          <w:lang w:bidi="fa-IR"/>
        </w:rPr>
        <w:t>حبنا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عن القاسم بن محمد عن سلیمان المنقری عن حفص بن غیاث قال سألت أبا عبد الله</w:t>
      </w:r>
    </w:p>
    <w:p>
      <w:pPr>
        <w:pStyle w:val="BookText"/>
        <w:rPr/>
      </w:pPr>
      <w:r>
        <w:rPr>
          <w:rFonts w:ascii="IRNazanin" w:hAnsi="IRNazanin" w:eastAsia="IRNazanin"/>
          <w:color w:val="111111"/>
          <w:sz w:val="28"/>
          <w:sz w:val="28"/>
          <w:szCs w:val="28"/>
          <w:rtl w:val="true"/>
          <w:lang w:bidi="fa-IR"/>
        </w:rPr>
        <w:t>علیه السلام عن الورع من الناس فقال الذی یتورع عن محارم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وسلم أنه قال من لم</w:t>
      </w:r>
    </w:p>
    <w:p>
      <w:pPr>
        <w:pStyle w:val="BookText"/>
        <w:rPr/>
      </w:pPr>
      <w:r>
        <w:rPr>
          <w:rFonts w:ascii="IRNazanin" w:hAnsi="IRNazanin" w:eastAsia="IRNazanin"/>
          <w:color w:val="111111"/>
          <w:sz w:val="28"/>
          <w:sz w:val="28"/>
          <w:szCs w:val="28"/>
          <w:rtl w:val="true"/>
          <w:lang w:bidi="fa-IR"/>
        </w:rPr>
        <w:t>یتورع فی دین الله تعالی ابتلاه الله بثلاث خصال اما ان یمیته شابا أو یوقعه فی خدمة</w:t>
      </w:r>
    </w:p>
    <w:p>
      <w:pPr>
        <w:pStyle w:val="BookText"/>
        <w:rPr/>
      </w:pPr>
      <w:r>
        <w:rPr>
          <w:rFonts w:ascii="IRNazanin" w:hAnsi="IRNazanin" w:eastAsia="IRNazanin"/>
          <w:color w:val="111111"/>
          <w:sz w:val="28"/>
          <w:sz w:val="28"/>
          <w:szCs w:val="28"/>
          <w:rtl w:val="true"/>
          <w:lang w:bidi="fa-IR"/>
        </w:rPr>
        <w:t>السلطان أو یسکنه فی الرساتیق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 المعصیة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فی الصلاة من أبواب</w:t>
      </w:r>
    </w:p>
    <w:p>
      <w:pPr>
        <w:pStyle w:val="BookText"/>
        <w:rPr/>
      </w:pPr>
      <w:r>
        <w:rPr>
          <w:rFonts w:ascii="IRNazanin" w:hAnsi="IRNazanin" w:eastAsia="IRNazanin"/>
          <w:color w:val="111111"/>
          <w:sz w:val="28"/>
          <w:sz w:val="28"/>
          <w:szCs w:val="28"/>
          <w:rtl w:val="true"/>
          <w:lang w:bidi="fa-IR"/>
        </w:rPr>
        <w:t>کیفیة الصلاة قوله علیه السلام لا یجمع الله تعالی لمؤمن الورع والزهد والاقبال</w:t>
      </w:r>
    </w:p>
    <w:p>
      <w:pPr>
        <w:pStyle w:val="BookText"/>
        <w:rPr/>
      </w:pPr>
      <w:r>
        <w:rPr>
          <w:rFonts w:ascii="IRNazanin" w:hAnsi="IRNazanin" w:eastAsia="IRNazanin"/>
          <w:color w:val="111111"/>
          <w:sz w:val="28"/>
          <w:sz w:val="28"/>
          <w:szCs w:val="28"/>
          <w:rtl w:val="true"/>
          <w:lang w:bidi="fa-IR"/>
        </w:rPr>
        <w:t>إلی الله عز وجل فی الصلاة الا رجوت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شهر رمضان قوله علیه السلام</w:t>
      </w:r>
    </w:p>
    <w:p>
      <w:pPr>
        <w:pStyle w:val="BookText"/>
        <w:rPr/>
      </w:pPr>
      <w:r>
        <w:rPr>
          <w:rFonts w:ascii="IRNazanin" w:hAnsi="IRNazanin" w:eastAsia="IRNazanin"/>
          <w:color w:val="111111"/>
          <w:sz w:val="28"/>
          <w:sz w:val="28"/>
          <w:szCs w:val="28"/>
          <w:rtl w:val="true"/>
          <w:lang w:bidi="fa-IR"/>
        </w:rPr>
        <w:t xml:space="preserve">أفضل الاعمال فی هذا الشهر الورع عن محارم الله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رؤیة الهلال قوله علیه السلام اللهم ارزقنی</w:t>
      </w:r>
    </w:p>
    <w:p>
      <w:pPr>
        <w:pStyle w:val="BookText"/>
        <w:rPr/>
      </w:pPr>
      <w:r>
        <w:rPr>
          <w:rFonts w:ascii="IRNazanin" w:hAnsi="IRNazanin" w:eastAsia="IRNazanin"/>
          <w:color w:val="111111"/>
          <w:sz w:val="28"/>
          <w:sz w:val="28"/>
          <w:szCs w:val="28"/>
          <w:rtl w:val="true"/>
          <w:lang w:bidi="fa-IR"/>
        </w:rPr>
        <w:t xml:space="preserve">فیه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عن محارمک وفی روایة خیثمة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لقاء الاخوان من أبواب زیارة المعصومین علیهم السلام قوله علیه السلام</w:t>
      </w:r>
    </w:p>
    <w:p>
      <w:pPr>
        <w:pStyle w:val="BookText"/>
        <w:rPr/>
      </w:pPr>
      <w:r>
        <w:rPr>
          <w:rFonts w:ascii="IRNazanin" w:hAnsi="IRNazanin" w:eastAsia="IRNazanin"/>
          <w:color w:val="111111"/>
          <w:sz w:val="28"/>
          <w:sz w:val="28"/>
          <w:szCs w:val="28"/>
          <w:rtl w:val="true"/>
          <w:lang w:bidi="fa-IR"/>
        </w:rPr>
        <w:t>یا خیثمة أبلغ من تری من موالینا السلام واوصهم بتقوی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الناس فی قسمة بیت</w:t>
      </w:r>
    </w:p>
    <w:p>
      <w:pPr>
        <w:pStyle w:val="BookText"/>
        <w:rPr/>
      </w:pPr>
      <w:r>
        <w:rPr>
          <w:rFonts w:ascii="IRNazanin" w:hAnsi="IRNazanin" w:eastAsia="IRNazanin"/>
          <w:color w:val="111111"/>
          <w:sz w:val="28"/>
          <w:sz w:val="28"/>
          <w:szCs w:val="28"/>
          <w:rtl w:val="true"/>
          <w:lang w:bidi="fa-IR"/>
        </w:rPr>
        <w:t xml:space="preserve">المال من أبواب الجهاد قوله علیه السلام وما فضلک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بسابقة</w:t>
      </w:r>
    </w:p>
    <w:p>
      <w:pPr>
        <w:pStyle w:val="BookText"/>
        <w:rPr/>
      </w:pPr>
      <w:r>
        <w:rPr>
          <w:rFonts w:ascii="IRNazanin" w:hAnsi="IRNazanin" w:eastAsia="IRNazanin"/>
          <w:color w:val="111111"/>
          <w:sz w:val="28"/>
          <w:sz w:val="28"/>
          <w:szCs w:val="28"/>
          <w:rtl w:val="true"/>
          <w:lang w:bidi="fa-IR"/>
        </w:rPr>
        <w:t xml:space="preserve">أو بتقوی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من أبواب جهاد النفس</w:t>
      </w:r>
    </w:p>
    <w:p>
      <w:pPr>
        <w:pStyle w:val="BookText"/>
        <w:rPr/>
      </w:pPr>
      <w:r>
        <w:rPr>
          <w:rFonts w:ascii="IRNazanin" w:hAnsi="IRNazanin" w:eastAsia="IRNazanin"/>
          <w:color w:val="111111"/>
          <w:sz w:val="28"/>
          <w:sz w:val="28"/>
          <w:szCs w:val="28"/>
          <w:rtl w:val="true"/>
          <w:lang w:bidi="fa-IR"/>
        </w:rPr>
        <w:t xml:space="preserve">ما یدل علی فضیلة التقوی وفی روایة ابن النعمان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p>
    <w:p>
      <w:pPr>
        <w:pStyle w:val="BookText"/>
        <w:rPr/>
      </w:pPr>
      <w:r>
        <w:rPr>
          <w:rFonts w:ascii="IRNazanin" w:hAnsi="IRNazanin" w:eastAsia="IRNazanin"/>
          <w:color w:val="111111"/>
          <w:sz w:val="28"/>
          <w:sz w:val="28"/>
          <w:szCs w:val="28"/>
          <w:rtl w:val="true"/>
          <w:lang w:bidi="fa-IR"/>
        </w:rPr>
        <w:t>القذف قوله علیه السلام سبحانه تقذف أمه قد کنت أری ان لک ورعا فإذا لیس</w:t>
      </w:r>
    </w:p>
    <w:p>
      <w:pPr>
        <w:pStyle w:val="BookText"/>
        <w:rPr/>
      </w:pPr>
      <w:r>
        <w:rPr>
          <w:rFonts w:ascii="IRNazanin" w:hAnsi="IRNazanin" w:eastAsia="IRNazanin"/>
          <w:color w:val="111111"/>
          <w:sz w:val="28"/>
          <w:sz w:val="28"/>
          <w:szCs w:val="28"/>
          <w:rtl w:val="true"/>
          <w:lang w:bidi="fa-IR"/>
        </w:rPr>
        <w:t xml:space="preserve">لک ورع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الریاسة قوله علیه السلام لیس</w:t>
      </w:r>
    </w:p>
    <w:p>
      <w:pPr>
        <w:pStyle w:val="BookText"/>
        <w:rPr/>
      </w:pPr>
      <w:r>
        <w:rPr>
          <w:rFonts w:ascii="IRNazanin" w:hAnsi="IRNazanin" w:eastAsia="IRNazanin"/>
          <w:color w:val="111111"/>
          <w:sz w:val="28"/>
          <w:sz w:val="28"/>
          <w:szCs w:val="28"/>
          <w:rtl w:val="true"/>
          <w:lang w:bidi="fa-IR"/>
        </w:rPr>
        <w:t>لاحد علی أحد فضل الا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قوله علیه السلام من</w:t>
      </w:r>
    </w:p>
    <w:p>
      <w:pPr>
        <w:pStyle w:val="BookText"/>
        <w:rPr/>
      </w:pPr>
      <w:r>
        <w:rPr>
          <w:rFonts w:ascii="IRNazanin" w:hAnsi="IRNazanin" w:eastAsia="IRNazanin"/>
          <w:color w:val="111111"/>
          <w:sz w:val="28"/>
          <w:sz w:val="28"/>
          <w:szCs w:val="28"/>
          <w:rtl w:val="true"/>
          <w:lang w:bidi="fa-IR"/>
        </w:rPr>
        <w:t xml:space="preserve">کف غضبه وبسط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تعالی فی نور الأعظم وفی روایة</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الجود قوله علیه السلام لا خیر فی الفقه</w:t>
      </w:r>
    </w:p>
    <w:p>
      <w:pPr>
        <w:pStyle w:val="BookText"/>
        <w:rPr/>
      </w:pPr>
      <w:r>
        <w:rPr>
          <w:rFonts w:ascii="IRNazanin" w:hAnsi="IRNazanin" w:eastAsia="IRNazanin"/>
          <w:color w:val="111111"/>
          <w:sz w:val="28"/>
          <w:sz w:val="28"/>
          <w:szCs w:val="28"/>
          <w:rtl w:val="true"/>
          <w:lang w:bidi="fa-IR"/>
        </w:rPr>
        <w:t xml:space="preserve">الا مع الورع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فأی عمل</w:t>
      </w:r>
    </w:p>
    <w:p>
      <w:pPr>
        <w:pStyle w:val="BookText"/>
        <w:rPr/>
      </w:pPr>
      <w:r>
        <w:rPr>
          <w:rFonts w:ascii="IRNazanin" w:hAnsi="IRNazanin" w:eastAsia="IRNazanin"/>
          <w:color w:val="111111"/>
          <w:sz w:val="28"/>
          <w:sz w:val="28"/>
          <w:szCs w:val="28"/>
          <w:rtl w:val="true"/>
          <w:lang w:bidi="fa-IR"/>
        </w:rPr>
        <w:t>أفضل عند الله قال التقوی وقوله علیه السلام فأی الناس خیر عند الله قال أخوفهم لله</w:t>
      </w:r>
    </w:p>
    <w:p>
      <w:pPr>
        <w:pStyle w:val="BookText"/>
        <w:rPr/>
      </w:pPr>
      <w:r>
        <w:rPr>
          <w:rFonts w:ascii="IRNazanin" w:hAnsi="IRNazanin" w:eastAsia="IRNazanin"/>
          <w:color w:val="111111"/>
          <w:sz w:val="28"/>
          <w:sz w:val="28"/>
          <w:szCs w:val="28"/>
          <w:rtl w:val="true"/>
          <w:lang w:bidi="fa-IR"/>
        </w:rPr>
        <w:t>وأعملهم بالتقوی وقوله علیه السلام فأی الاعمال أعظم عند الله قال التسلیم والورع</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علی الدنیا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أعینونی بورع واجتهاد وفی روایة المشکاة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من أعوان الاخلاق علی الدین الورع عن کل ما حرم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أوصیک بتقوی الله والورع والاجتهاد وفی روایة</w:t>
      </w:r>
    </w:p>
    <w:p>
      <w:pPr>
        <w:pStyle w:val="BookText"/>
        <w:rPr/>
      </w:pPr>
      <w:r>
        <w:rPr>
          <w:rFonts w:ascii="IRNazanin" w:hAnsi="IRNazanin" w:eastAsia="IRNazanin"/>
          <w:color w:val="111111"/>
          <w:sz w:val="28"/>
          <w:sz w:val="28"/>
          <w:szCs w:val="28"/>
          <w:rtl w:val="true"/>
          <w:lang w:bidi="fa-IR"/>
        </w:rPr>
        <w:t xml:space="preserve">أبی الطفیل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الزهد فی الدنیا قصر الامل والورع عن کل</w:t>
      </w:r>
    </w:p>
    <w:p>
      <w:pPr>
        <w:pStyle w:val="BookText"/>
        <w:rPr/>
      </w:pPr>
      <w:r>
        <w:rPr>
          <w:rFonts w:ascii="IRNazanin" w:hAnsi="IRNazanin" w:eastAsia="IRNazanin"/>
          <w:color w:val="111111"/>
          <w:sz w:val="28"/>
          <w:sz w:val="28"/>
          <w:szCs w:val="28"/>
          <w:rtl w:val="true"/>
          <w:lang w:bidi="fa-IR"/>
        </w:rPr>
        <w:t>ما حرم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فتال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والورع جنة وقوله علیه السلام</w:t>
      </w:r>
    </w:p>
    <w:p>
      <w:pPr>
        <w:pStyle w:val="BookText"/>
        <w:rPr/>
      </w:pPr>
      <w:r>
        <w:rPr>
          <w:rFonts w:ascii="IRNazanin" w:hAnsi="IRNazanin" w:eastAsia="IRNazanin"/>
          <w:color w:val="111111"/>
          <w:sz w:val="28"/>
          <w:sz w:val="28"/>
          <w:szCs w:val="28"/>
          <w:rtl w:val="true"/>
          <w:lang w:bidi="fa-IR"/>
        </w:rPr>
        <w:t xml:space="preserve">الزهادة الورع عند المحارم وفی روایة علی بن هاشم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فأعلی درجات الزهد أدنی درجات الورع وأعلی درجات الورع أدنی درجات</w:t>
      </w:r>
    </w:p>
    <w:p>
      <w:pPr>
        <w:pStyle w:val="BookText"/>
        <w:rPr/>
      </w:pPr>
      <w:r>
        <w:rPr>
          <w:rFonts w:ascii="IRNazanin" w:hAnsi="IRNazanin" w:eastAsia="IRNazanin"/>
          <w:color w:val="111111"/>
          <w:sz w:val="28"/>
          <w:sz w:val="28"/>
          <w:szCs w:val="28"/>
          <w:rtl w:val="true"/>
          <w:lang w:bidi="fa-IR"/>
        </w:rPr>
        <w:t>الیقین وأعلی درجات الیقین أدنی درجات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الطمع قوله ما الذی یثبت</w:t>
      </w:r>
    </w:p>
    <w:p>
      <w:pPr>
        <w:pStyle w:val="BookText"/>
        <w:rPr/>
      </w:pPr>
      <w:r>
        <w:rPr>
          <w:rFonts w:ascii="IRNazanin" w:hAnsi="IRNazanin" w:eastAsia="IRNazanin"/>
          <w:color w:val="111111"/>
          <w:sz w:val="28"/>
          <w:sz w:val="28"/>
          <w:szCs w:val="28"/>
          <w:rtl w:val="true"/>
          <w:lang w:bidi="fa-IR"/>
        </w:rPr>
        <w:t xml:space="preserve">الایمان فی العبد قال الورع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الغرر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صلاح الایمان فی الورع وفی روایة الغرر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سبب</w:t>
      </w:r>
    </w:p>
    <w:p>
      <w:pPr>
        <w:pStyle w:val="BookText"/>
        <w:rPr/>
      </w:pPr>
      <w:r>
        <w:rPr>
          <w:rFonts w:ascii="IRNazanin" w:hAnsi="IRNazanin" w:eastAsia="IRNazanin"/>
          <w:color w:val="111111"/>
          <w:sz w:val="28"/>
          <w:sz w:val="28"/>
          <w:szCs w:val="28"/>
          <w:rtl w:val="true"/>
          <w:lang w:bidi="fa-IR"/>
        </w:rPr>
        <w:t xml:space="preserve">صلاح النفس الورع 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الافتخار</w:t>
      </w:r>
    </w:p>
    <w:p>
      <w:pPr>
        <w:pStyle w:val="BookText"/>
        <w:rPr/>
      </w:pPr>
      <w:r>
        <w:rPr>
          <w:rFonts w:ascii="IRNazanin" w:hAnsi="IRNazanin" w:eastAsia="IRNazanin"/>
          <w:color w:val="111111"/>
          <w:sz w:val="28"/>
          <w:sz w:val="28"/>
          <w:szCs w:val="28"/>
          <w:rtl w:val="true"/>
          <w:lang w:bidi="fa-IR"/>
        </w:rPr>
        <w:t>قوله علیه السلام وان یکن لک تقوی فان لک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الا وان خیرکم عند الله</w:t>
      </w:r>
    </w:p>
    <w:p>
      <w:pPr>
        <w:pStyle w:val="BookText"/>
        <w:rPr/>
      </w:pPr>
      <w:r>
        <w:rPr>
          <w:rFonts w:ascii="IRNazanin" w:hAnsi="IRNazanin" w:eastAsia="IRNazanin"/>
          <w:color w:val="111111"/>
          <w:sz w:val="28"/>
          <w:sz w:val="28"/>
          <w:szCs w:val="28"/>
          <w:rtl w:val="true"/>
          <w:lang w:bidi="fa-IR"/>
        </w:rPr>
        <w:t xml:space="preserve">وأکرمکم علیه أتقیکم وأطوعکم له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المرء دینه</w:t>
      </w:r>
    </w:p>
    <w:p>
      <w:pPr>
        <w:pStyle w:val="BookText"/>
        <w:rPr/>
      </w:pPr>
      <w:r>
        <w:rPr>
          <w:rFonts w:ascii="IRNazanin" w:hAnsi="IRNazanin" w:eastAsia="IRNazanin"/>
          <w:color w:val="111111"/>
          <w:sz w:val="28"/>
          <w:sz w:val="28"/>
          <w:szCs w:val="28"/>
          <w:rtl w:val="true"/>
          <w:lang w:bidi="fa-IR"/>
        </w:rPr>
        <w:t xml:space="preserve">وحسبه خلقه وکرمه تقواه وفی روایة الاختصاص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الناس</w:t>
      </w:r>
    </w:p>
    <w:p>
      <w:pPr>
        <w:pStyle w:val="BookText"/>
        <w:rPr/>
      </w:pPr>
      <w:r>
        <w:rPr>
          <w:rFonts w:ascii="IRNazanin" w:hAnsi="IRNazanin" w:eastAsia="IRNazanin"/>
          <w:color w:val="111111"/>
          <w:sz w:val="28"/>
          <w:sz w:val="28"/>
          <w:szCs w:val="28"/>
          <w:rtl w:val="true"/>
          <w:lang w:bidi="fa-IR"/>
        </w:rPr>
        <w:t>من عهد آدم إلی یومنا هذا مثل أسنان المشط لا فضل للعربی علی العجمی ولا</w:t>
      </w:r>
    </w:p>
    <w:p>
      <w:pPr>
        <w:pStyle w:val="BookText"/>
        <w:rPr/>
      </w:pPr>
      <w:r>
        <w:rPr>
          <w:rFonts w:ascii="IRNazanin" w:hAnsi="IRNazanin" w:eastAsia="IRNazanin"/>
          <w:color w:val="111111"/>
          <w:sz w:val="28"/>
          <w:sz w:val="28"/>
          <w:szCs w:val="28"/>
          <w:rtl w:val="true"/>
          <w:lang w:bidi="fa-IR"/>
        </w:rPr>
        <w:t>للأحمر علی السود الا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الله وباب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w:t>
      </w:r>
    </w:p>
    <w:p>
      <w:pPr>
        <w:pStyle w:val="BookText"/>
        <w:rPr/>
      </w:pPr>
      <w:r>
        <w:rPr>
          <w:rFonts w:ascii="IRNazanin" w:hAnsi="IRNazanin" w:eastAsia="IRNazanin"/>
          <w:color w:val="111111"/>
          <w:sz w:val="28"/>
          <w:sz w:val="28"/>
          <w:szCs w:val="28"/>
          <w:rtl w:val="true"/>
          <w:lang w:bidi="fa-IR"/>
        </w:rPr>
        <w:t xml:space="preserve">الفرائض ما یدل علی ذلک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IRNazanin" w:hAnsi="IRNazanin" w:eastAsia="IRNazanin"/>
          <w:color w:val="111111"/>
          <w:sz w:val="28"/>
          <w:sz w:val="28"/>
          <w:szCs w:val="28"/>
          <w:rtl w:val="true"/>
          <w:lang w:bidi="fa-IR"/>
        </w:rPr>
        <w:t>قوله علیه السلام واما علامة التقی فستة یخاف الله ویحذر بطشه ویمسی ویصبح</w:t>
      </w:r>
    </w:p>
    <w:p>
      <w:pPr>
        <w:pStyle w:val="BookText"/>
        <w:rPr/>
      </w:pPr>
      <w:r>
        <w:rPr>
          <w:rFonts w:ascii="IRNazanin" w:hAnsi="IRNazanin" w:eastAsia="IRNazanin"/>
          <w:color w:val="111111"/>
          <w:sz w:val="28"/>
          <w:sz w:val="28"/>
          <w:szCs w:val="28"/>
          <w:rtl w:val="true"/>
          <w:lang w:bidi="fa-IR"/>
        </w:rPr>
        <w:t>کأنه یراه لا تهمه الدنیا ولا یعظم علیه منها شئ لحسن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لأکرم الا بالتقوی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ورع أنفع من تجنب محارم</w:t>
      </w:r>
    </w:p>
    <w:p>
      <w:pPr>
        <w:pStyle w:val="BookText"/>
        <w:rPr/>
      </w:pPr>
      <w:r>
        <w:rPr>
          <w:rFonts w:ascii="IRNazanin" w:hAnsi="IRNazanin" w:eastAsia="IRNazanin"/>
          <w:color w:val="111111"/>
          <w:sz w:val="28"/>
          <w:sz w:val="28"/>
          <w:szCs w:val="28"/>
          <w:rtl w:val="true"/>
          <w:lang w:bidi="fa-IR"/>
        </w:rPr>
        <w:t>الله والکف عن اذی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w:t>
      </w:r>
    </w:p>
    <w:p>
      <w:pPr>
        <w:pStyle w:val="BookText"/>
        <w:rPr/>
      </w:pPr>
      <w:r>
        <w:rPr>
          <w:rFonts w:ascii="IRNazanin" w:hAnsi="IRNazanin" w:eastAsia="IRNazanin"/>
          <w:color w:val="111111"/>
          <w:sz w:val="28"/>
          <w:sz w:val="28"/>
          <w:szCs w:val="28"/>
          <w:rtl w:val="true"/>
          <w:lang w:bidi="fa-IR"/>
        </w:rPr>
        <w:t>بالله تعالی قول إبلیس خمسة لیس لی فیهن حیلة من رضی بما قسم الله ولم یهتم</w:t>
      </w:r>
    </w:p>
    <w:p>
      <w:pPr>
        <w:pStyle w:val="BookText"/>
        <w:rPr/>
      </w:pPr>
      <w:r>
        <w:rPr>
          <w:rFonts w:ascii="IRNazanin" w:hAnsi="IRNazanin" w:eastAsia="IRNazanin"/>
          <w:color w:val="111111"/>
          <w:sz w:val="28"/>
          <w:sz w:val="28"/>
          <w:szCs w:val="28"/>
          <w:rtl w:val="true"/>
          <w:lang w:bidi="fa-IR"/>
        </w:rPr>
        <w:t xml:space="preserve">لرزقه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الایمان له أرکان أربعة</w:t>
      </w:r>
    </w:p>
    <w:p>
      <w:pPr>
        <w:pStyle w:val="BookText"/>
        <w:rPr/>
      </w:pPr>
      <w:r>
        <w:rPr>
          <w:rFonts w:ascii="IRNazanin" w:hAnsi="IRNazanin" w:eastAsia="IRNazanin"/>
          <w:color w:val="111111"/>
          <w:sz w:val="28"/>
          <w:sz w:val="28"/>
          <w:szCs w:val="28"/>
          <w:rtl w:val="true"/>
          <w:lang w:bidi="fa-IR"/>
        </w:rPr>
        <w:t>الرضا بقضاء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ان سرک ان تکون أکرم الناس فاتق</w:t>
      </w:r>
    </w:p>
    <w:p>
      <w:pPr>
        <w:pStyle w:val="BookText"/>
        <w:rPr/>
      </w:pPr>
      <w:r>
        <w:rPr>
          <w:rFonts w:ascii="IRNazanin" w:hAnsi="IRNazanin" w:eastAsia="IRNazanin"/>
          <w:color w:val="111111"/>
          <w:sz w:val="28"/>
          <w:sz w:val="28"/>
          <w:szCs w:val="28"/>
          <w:rtl w:val="true"/>
          <w:lang w:bidi="fa-IR"/>
        </w:rPr>
        <w:t xml:space="preserve">الله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توکل وقنع ورضی کفی</w:t>
      </w:r>
    </w:p>
    <w:p>
      <w:pPr>
        <w:pStyle w:val="BookText"/>
        <w:rPr/>
      </w:pPr>
      <w:r>
        <w:rPr>
          <w:rFonts w:ascii="IRNazanin" w:hAnsi="IRNazanin" w:eastAsia="IRNazanin"/>
          <w:color w:val="111111"/>
          <w:sz w:val="28"/>
          <w:sz w:val="28"/>
          <w:szCs w:val="28"/>
          <w:rtl w:val="true"/>
          <w:lang w:bidi="fa-IR"/>
        </w:rPr>
        <w:t xml:space="preserve">المطلب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اتقاه وقاه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أحبکم إلی الله أحسنکم له عملا وان أفضلکم عنده منصبا أعملکم فیما عنده رغبة</w:t>
      </w:r>
    </w:p>
    <w:p>
      <w:pPr>
        <w:pStyle w:val="BookText"/>
        <w:rPr/>
      </w:pPr>
      <w:r>
        <w:rPr>
          <w:rFonts w:ascii="IRNazanin" w:hAnsi="IRNazanin" w:eastAsia="IRNazanin"/>
          <w:color w:val="111111"/>
          <w:sz w:val="28"/>
          <w:sz w:val="28"/>
          <w:szCs w:val="28"/>
          <w:rtl w:val="true"/>
          <w:lang w:bidi="fa-IR"/>
        </w:rPr>
        <w:t xml:space="preserve">وان أکرمکم علیه اتقاکم وفی روایة جعفر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فأی الناس خیر عند الله</w:t>
      </w:r>
    </w:p>
    <w:p>
      <w:pPr>
        <w:pStyle w:val="BookText"/>
        <w:rPr/>
      </w:pPr>
      <w:r>
        <w:rPr>
          <w:rFonts w:ascii="IRNazanin" w:hAnsi="IRNazanin" w:eastAsia="IRNazanin"/>
          <w:color w:val="111111"/>
          <w:sz w:val="28"/>
          <w:sz w:val="28"/>
          <w:szCs w:val="28"/>
          <w:rtl w:val="true"/>
          <w:lang w:bidi="fa-IR"/>
        </w:rPr>
        <w:t>قال علیه السلام أخوفهم لله وأعلمهم بالتقوی وأزهدهم فی الدنیا وفی الروایة</w:t>
      </w:r>
    </w:p>
    <w:p>
      <w:pPr>
        <w:pStyle w:val="BookText"/>
        <w:rPr/>
      </w:pP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ذلک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ان</w:t>
      </w:r>
    </w:p>
    <w:p>
      <w:pPr>
        <w:pStyle w:val="BookText"/>
        <w:rPr/>
      </w:pPr>
      <w:r>
        <w:rPr>
          <w:rFonts w:ascii="IRNazanin" w:hAnsi="IRNazanin" w:eastAsia="IRNazanin"/>
          <w:color w:val="111111"/>
          <w:sz w:val="28"/>
          <w:sz w:val="28"/>
          <w:szCs w:val="28"/>
          <w:rtl w:val="true"/>
          <w:lang w:bidi="fa-IR"/>
        </w:rPr>
        <w:t>عبادی لم یتقربوا إلی بشئ أحب إلی من ثلث خصال الورع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الوصافی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وما تعبد لی المتعبدون بمثل الورع</w:t>
      </w:r>
    </w:p>
    <w:p>
      <w:pPr>
        <w:pStyle w:val="BookText"/>
        <w:rPr/>
      </w:pPr>
      <w:r>
        <w:rPr>
          <w:rFonts w:ascii="IRNazanin" w:hAnsi="IRNazanin" w:eastAsia="IRNazanin"/>
          <w:color w:val="111111"/>
          <w:sz w:val="28"/>
          <w:sz w:val="28"/>
          <w:szCs w:val="28"/>
          <w:rtl w:val="true"/>
          <w:lang w:bidi="fa-IR"/>
        </w:rPr>
        <w:t>من محارمی وقوله تعالی واما المتعبدون لی بالورع عن محارمی فانی أفتش الناس</w:t>
      </w:r>
    </w:p>
    <w:p>
      <w:pPr>
        <w:pStyle w:val="BookText"/>
        <w:rPr/>
      </w:pPr>
      <w:r>
        <w:rPr>
          <w:rFonts w:ascii="IRNazanin" w:hAnsi="IRNazanin" w:eastAsia="IRNazanin"/>
          <w:color w:val="111111"/>
          <w:sz w:val="28"/>
          <w:sz w:val="28"/>
          <w:szCs w:val="28"/>
          <w:rtl w:val="true"/>
          <w:lang w:bidi="fa-IR"/>
        </w:rPr>
        <w:t xml:space="preserve">علی اعمالهم ولا أفتشهم حیاء منهم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الانسان بعیب نفسه قوله علیه السلام ومن رضی برزق الله لم یحزن علی ما فاته</w:t>
      </w:r>
    </w:p>
    <w:p>
      <w:pPr>
        <w:pStyle w:val="BookText"/>
        <w:rPr/>
      </w:pPr>
      <w:r>
        <w:rPr>
          <w:rFonts w:ascii="IRNazanin" w:hAnsi="IRNazanin" w:eastAsia="IRNazanin"/>
          <w:color w:val="111111"/>
          <w:sz w:val="28"/>
          <w:sz w:val="28"/>
          <w:szCs w:val="28"/>
          <w:rtl w:val="true"/>
          <w:lang w:bidi="fa-IR"/>
        </w:rPr>
        <w:t>وقوله علیه السلام ومن قل ورعه مات قلبه ومن مات قلبه دخل النار</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قوله علیه السلام لا یکمل</w:t>
      </w:r>
    </w:p>
    <w:p>
      <w:pPr>
        <w:pStyle w:val="BookText"/>
        <w:rPr/>
      </w:pPr>
      <w:r>
        <w:rPr>
          <w:rFonts w:ascii="IRNazanin" w:hAnsi="IRNazanin" w:eastAsia="IRNazanin"/>
          <w:color w:val="111111"/>
          <w:sz w:val="28"/>
          <w:sz w:val="28"/>
          <w:szCs w:val="28"/>
          <w:rtl w:val="true"/>
          <w:lang w:bidi="fa-IR"/>
        </w:rPr>
        <w:t>المؤمن فی ایمانه حتی یکون فیه ثلث خصال ورع یحجزه عن المعاصی وفی</w:t>
      </w:r>
    </w:p>
    <w:p>
      <w:pPr>
        <w:pStyle w:val="BookText"/>
        <w:rPr/>
      </w:pPr>
      <w:r>
        <w:rPr>
          <w:rFonts w:ascii="IRNazanin" w:hAnsi="IRNazanin" w:eastAsia="IRNazanin"/>
          <w:color w:val="111111"/>
          <w:sz w:val="28"/>
          <w:sz w:val="28"/>
          <w:szCs w:val="28"/>
          <w:rtl w:val="true"/>
          <w:lang w:bidi="fa-IR"/>
        </w:rPr>
        <w:t xml:space="preserve">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خصوصا روایة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 الأمور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5" w:name="pg12413_123494"/>
    </w:p>
    <w:p>
      <w:pPr>
        <w:pStyle w:val="BookText"/>
        <w:rPr/>
      </w:pPr>
      <w:bookmarkEnd w:id="85"/>
      <w:r>
        <w:rPr>
          <w:rFonts w:ascii="IRNazanin" w:hAnsi="IRNazanin" w:eastAsia="IRNazanin"/>
          <w:color w:val="111111"/>
          <w:sz w:val="28"/>
          <w:sz w:val="28"/>
          <w:szCs w:val="28"/>
          <w:rtl w:val="true"/>
          <w:lang w:bidi="fa-IR"/>
        </w:rPr>
        <w:t xml:space="preserve">واتق الله ربک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اتیان الحسنة قوله</w:t>
      </w:r>
    </w:p>
    <w:p>
      <w:pPr>
        <w:pStyle w:val="BookText"/>
        <w:rPr/>
      </w:pPr>
      <w:r>
        <w:rPr>
          <w:rFonts w:ascii="IRNazanin" w:hAnsi="IRNazanin" w:eastAsia="IRNazanin"/>
          <w:color w:val="111111"/>
          <w:sz w:val="28"/>
          <w:sz w:val="28"/>
          <w:szCs w:val="28"/>
          <w:rtl w:val="true"/>
          <w:lang w:bidi="fa-IR"/>
        </w:rPr>
        <w:t xml:space="preserve">صلی الله علیه وآله وسلم اتق الله حیث ما کنت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w:t>
      </w:r>
    </w:p>
    <w:p>
      <w:pPr>
        <w:pStyle w:val="BookText"/>
        <w:rPr/>
      </w:pPr>
      <w:r>
        <w:rPr>
          <w:rFonts w:ascii="IRNazanin" w:hAnsi="IRNazanin" w:eastAsia="IRNazanin"/>
          <w:color w:val="111111"/>
          <w:sz w:val="28"/>
          <w:sz w:val="28"/>
          <w:szCs w:val="28"/>
          <w:rtl w:val="true"/>
          <w:lang w:bidi="fa-IR"/>
        </w:rPr>
        <w:t>من أبوابه قوله من الورع من الناس قال علیه السلام الذی یتورع عن محارم الله</w:t>
      </w:r>
    </w:p>
    <w:p>
      <w:pPr>
        <w:pStyle w:val="BookText"/>
        <w:rPr/>
      </w:pPr>
      <w:r>
        <w:rPr>
          <w:rFonts w:ascii="IRNazanin" w:hAnsi="IRNazanin" w:eastAsia="IRNazanin"/>
          <w:color w:val="111111"/>
          <w:sz w:val="28"/>
          <w:sz w:val="28"/>
          <w:szCs w:val="28"/>
          <w:rtl w:val="true"/>
          <w:lang w:bidi="fa-IR"/>
        </w:rPr>
        <w:t>ویجتنب هؤلاء الخ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التحف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مصاحبة اهل البدع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ما لزم القلب الیقین وأحسن الیقین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مع الخوف من أبوابها قوله علیه السلام لا دین لمن لا ورع</w:t>
      </w:r>
    </w:p>
    <w:p>
      <w:pPr>
        <w:pStyle w:val="BookText"/>
        <w:rPr/>
      </w:pPr>
      <w:r>
        <w:rPr>
          <w:rFonts w:ascii="IRNazanin" w:hAnsi="IRNazanin" w:eastAsia="IRNazanin"/>
          <w:color w:val="111111"/>
          <w:sz w:val="28"/>
          <w:sz w:val="28"/>
          <w:szCs w:val="28"/>
          <w:rtl w:val="true"/>
          <w:lang w:bidi="fa-IR"/>
        </w:rPr>
        <w:t xml:space="preserve">له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ایمان لمن لا ورع له وفی روایة</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وصونوا دینکم بالورع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عشرة الناس من أبواب العشرة ما یدل علی ذلک ولا حظ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خیر الناس أنفعهم للناس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أورع الناس من ترک المراء وان کان محقا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اتقاء شحناء الرجال قوله علیه السلام</w:t>
      </w:r>
    </w:p>
    <w:p>
      <w:pPr>
        <w:pStyle w:val="BookText"/>
        <w:rPr/>
      </w:pPr>
      <w:r>
        <w:rPr>
          <w:rFonts w:ascii="IRNazanin" w:hAnsi="IRNazanin" w:eastAsia="IRNazanin"/>
          <w:color w:val="111111"/>
          <w:sz w:val="28"/>
          <w:sz w:val="28"/>
          <w:szCs w:val="28"/>
          <w:rtl w:val="true"/>
          <w:lang w:bidi="fa-IR"/>
        </w:rPr>
        <w:t>من أحب ان یکون أکرم الناس فلیتق الله تعالی</w:t>
      </w:r>
    </w:p>
    <w:p>
      <w:pPr>
        <w:pStyle w:val="BookText"/>
        <w:rPr/>
      </w:pPr>
      <w:r>
        <w:rPr>
          <w:rFonts w:ascii="IRNazanin" w:hAnsi="IRNazanin" w:eastAsia="IRNazanin"/>
          <w:color w:val="111111"/>
          <w:sz w:val="28"/>
          <w:sz w:val="28"/>
          <w:szCs w:val="28"/>
          <w:rtl w:val="true"/>
          <w:lang w:bidi="fa-IR"/>
        </w:rPr>
        <w:t>وفی أحادیث باب وجوب العفة والورع من أبواب نکاح المحرم ما یدل</w:t>
      </w:r>
    </w:p>
    <w:p>
      <w:pPr>
        <w:pStyle w:val="BookText"/>
        <w:rPr/>
      </w:pPr>
      <w:r>
        <w:rPr>
          <w:rFonts w:ascii="IRNazanin" w:hAnsi="IRNazanin" w:eastAsia="IRNazanin"/>
          <w:color w:val="111111"/>
          <w:sz w:val="28"/>
          <w:sz w:val="28"/>
          <w:szCs w:val="28"/>
          <w:rtl w:val="true"/>
          <w:lang w:bidi="fa-IR"/>
        </w:rPr>
        <w:t>علی بعض المقصود وما تدل علی ذلک من الاخبار أکثر من أن تحصی</w:t>
      </w:r>
      <w:r>
        <w:rPr>
          <w:rFonts w:eastAsia="IRNazanin" w:cs="IRNazanin"/>
          <w:color w:val="111111"/>
          <w:sz w:val="28"/>
          <w:szCs w:val="28"/>
          <w:rtl w:val="true"/>
          <w:lang w:bidi="fa-IR"/>
        </w:rPr>
        <w:t>.</w:t>
      </w:r>
    </w:p>
    <w:p>
      <w:pPr>
        <w:pStyle w:val="Heading4"/>
        <w:numPr>
          <w:ilvl w:val="3"/>
          <w:numId w:val="1"/>
        </w:numPr>
        <w:rPr/>
      </w:pPr>
      <w:bookmarkStart w:id="86" w:name="__RefHeading___Toc10060549_417432637"/>
      <w:bookmarkStart w:id="87" w:name="_Toc30"/>
      <w:bookmarkEnd w:id="86"/>
      <w:r>
        <w:rPr>
          <w:rtl w:val="true"/>
        </w:rPr>
        <w:t>(</w:t>
      </w:r>
      <w:r>
        <w:rPr/>
        <w:t>67</w:t>
      </w:r>
      <w:r>
        <w:rPr>
          <w:rtl w:val="true"/>
        </w:rPr>
        <w:t xml:space="preserve">) </w:t>
      </w:r>
      <w:r>
        <w:rPr>
          <w:rtl w:val="true"/>
        </w:rPr>
        <w:t>باب وجوب عفة البطن والفرج وان عفة الرجل علی قدر غیرته</w:t>
      </w:r>
      <w:bookmarkEnd w:id="87"/>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احصروا فی سبیل الله</w:t>
      </w:r>
    </w:p>
    <w:p>
      <w:pPr>
        <w:pStyle w:val="BookText"/>
        <w:rPr/>
      </w:pPr>
      <w:r>
        <w:rPr>
          <w:rFonts w:ascii="IRNazanin" w:hAnsi="IRNazanin" w:eastAsia="IRNazanin"/>
          <w:color w:val="111111"/>
          <w:sz w:val="28"/>
          <w:sz w:val="28"/>
          <w:szCs w:val="28"/>
          <w:rtl w:val="true"/>
          <w:lang w:bidi="fa-IR"/>
        </w:rPr>
        <w:t>لا یستطیعون ضربا فی الأرض یحسبهم الجاهل أغنیاء من التعفف تعرفهم بسیماهم</w:t>
      </w:r>
    </w:p>
    <w:p>
      <w:pPr>
        <w:pStyle w:val="BookText"/>
        <w:rPr/>
      </w:pPr>
      <w:r>
        <w:rPr>
          <w:rFonts w:ascii="IRNazanin" w:hAnsi="IRNazanin" w:eastAsia="IRNazanin"/>
          <w:color w:val="111111"/>
          <w:sz w:val="28"/>
          <w:sz w:val="28"/>
          <w:szCs w:val="28"/>
          <w:rtl w:val="true"/>
          <w:lang w:bidi="fa-IR"/>
        </w:rPr>
        <w:t xml:space="preserve">لا یسألون الناس الحافا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غنیا فلیستعفف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ولیستعفف الذین لا یجدون نکاحا حتی یغنیهم الله من فضله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والقواعد من النساء اللاتی لا یرجون نکاحا فلیس علیهن جناح ان یضعن ثیابهن</w:t>
      </w:r>
    </w:p>
    <w:p>
      <w:pPr>
        <w:pStyle w:val="BookText"/>
        <w:rPr/>
      </w:pPr>
      <w:r>
        <w:rPr>
          <w:rFonts w:ascii="IRNazanin" w:hAnsi="IRNazanin" w:eastAsia="IRNazanin"/>
          <w:color w:val="111111"/>
          <w:sz w:val="28"/>
          <w:sz w:val="28"/>
          <w:szCs w:val="28"/>
          <w:rtl w:val="true"/>
          <w:lang w:bidi="fa-IR"/>
        </w:rPr>
        <w:t xml:space="preserve">غیر متبرجات بزینة وان یستعففن خیر لهن والله سمیع علیم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سیف بن عمیرة عن منصور بن حازم عن أبی جعفر علیه السلام قال ما</w:t>
      </w:r>
    </w:p>
    <w:p>
      <w:pPr>
        <w:pStyle w:val="BookText"/>
        <w:rPr/>
      </w:pPr>
      <w:r>
        <w:rPr>
          <w:rFonts w:ascii="IRNazanin" w:hAnsi="IRNazanin" w:eastAsia="IRNazanin"/>
          <w:color w:val="111111"/>
          <w:sz w:val="28"/>
          <w:sz w:val="28"/>
          <w:szCs w:val="28"/>
          <w:rtl w:val="true"/>
          <w:lang w:bidi="fa-IR"/>
        </w:rPr>
        <w:t xml:space="preserve">من عبادة أفضل عند الله من عفة بطن وفرج 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w:t>
      </w:r>
    </w:p>
    <w:p>
      <w:pPr>
        <w:pStyle w:val="BookText"/>
        <w:rPr/>
      </w:pPr>
      <w:r>
        <w:rPr>
          <w:rFonts w:ascii="IRNazanin" w:hAnsi="IRNazanin" w:eastAsia="IRNazanin"/>
          <w:color w:val="111111"/>
          <w:sz w:val="28"/>
          <w:sz w:val="28"/>
          <w:szCs w:val="28"/>
          <w:rtl w:val="true"/>
          <w:lang w:bidi="fa-IR"/>
        </w:rPr>
        <w:t>بن عبد الجبار عن بعض أصحابه عن میمون القداح قال سمعت أبا جعفر علیه السلام</w:t>
      </w:r>
    </w:p>
    <w:p>
      <w:pPr>
        <w:pStyle w:val="BookText"/>
        <w:rPr/>
      </w:pPr>
      <w:r>
        <w:rPr>
          <w:rFonts w:ascii="IRNazanin" w:hAnsi="IRNazanin" w:eastAsia="IRNazanin"/>
          <w:color w:val="111111"/>
          <w:sz w:val="28"/>
          <w:sz w:val="28"/>
          <w:szCs w:val="28"/>
          <w:rtl w:val="true"/>
          <w:lang w:bidi="fa-IR"/>
        </w:rPr>
        <w:t>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زرارة عن أبی جعفر علیه السلام قال ما عبد الله بشئ أفضل من عفة بطن وفرج</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إسماعیل عن حنان بن سدیر عن أبیه قال قال أبو جعفر علیه السلام ان أفضل</w:t>
      </w:r>
    </w:p>
    <w:p>
      <w:pPr>
        <w:pStyle w:val="BookText"/>
        <w:rPr/>
      </w:pPr>
      <w:r>
        <w:rPr>
          <w:rFonts w:ascii="Amiri" w:hAnsi="Amiri" w:eastAsia="Amiri" w:cs="Amiri"/>
          <w:color w:val="111111"/>
          <w:sz w:val="28"/>
          <w:sz w:val="28"/>
          <w:szCs w:val="28"/>
          <w:rtl w:val="true"/>
          <w:lang w:bidi="ar-SA"/>
        </w:rPr>
        <w:t>العبادة عفة البطن والفرج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مثله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الانسان بعیب نفسه</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بسطام بن سابور قال قال لی أبو عبد الله علیه السلام یا أخا اهل الجبل ما من شئ أحب</w:t>
      </w:r>
    </w:p>
    <w:p>
      <w:pPr>
        <w:pStyle w:val="BookText"/>
        <w:rPr/>
      </w:pPr>
      <w:r>
        <w:rPr>
          <w:rFonts w:ascii="IRNazanin" w:hAnsi="IRNazanin" w:eastAsia="IRNazanin"/>
          <w:color w:val="111111"/>
          <w:sz w:val="28"/>
          <w:sz w:val="28"/>
          <w:szCs w:val="28"/>
          <w:rtl w:val="true"/>
          <w:lang w:bidi="fa-IR"/>
        </w:rPr>
        <w:t>إلی الله من أن یسأل ومن عند الله شئ هو أفضل من عفة بطن وفرج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أبی حمزة الثمالی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علیکم بالورع فإنه لیس شئ أحب إلی الله من الورع وعفة بطن وفرج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w:t>
      </w:r>
    </w:p>
    <w:p>
      <w:pPr>
        <w:pStyle w:val="BookText"/>
        <w:rPr/>
      </w:pPr>
      <w:r>
        <w:rPr>
          <w:rFonts w:ascii="IRNazanin" w:hAnsi="IRNazanin" w:eastAsia="IRNazanin"/>
          <w:color w:val="111111"/>
          <w:sz w:val="28"/>
          <w:sz w:val="28"/>
          <w:szCs w:val="28"/>
          <w:rtl w:val="true"/>
          <w:lang w:bidi="fa-IR"/>
        </w:rPr>
        <w:t xml:space="preserve">عن النضر بن سوید عن یحیی ابن عمران الحلبی 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عثمان عن أبی</w:t>
      </w:r>
    </w:p>
    <w:p>
      <w:pPr>
        <w:pStyle w:val="BookText"/>
        <w:rPr/>
      </w:pPr>
      <w:r>
        <w:rPr>
          <w:rFonts w:ascii="IRNazanin" w:hAnsi="IRNazanin" w:eastAsia="IRNazanin"/>
          <w:color w:val="111111"/>
          <w:sz w:val="28"/>
          <w:sz w:val="28"/>
          <w:szCs w:val="28"/>
          <w:rtl w:val="true"/>
          <w:lang w:bidi="fa-IR"/>
        </w:rPr>
        <w:t>بصیر قال قال رجل لأبی جعفر علیه السلام أنی ضعیف العمل قلیل الصیام</w:t>
      </w:r>
    </w:p>
    <w:p>
      <w:pPr>
        <w:pStyle w:val="BookText"/>
        <w:rPr/>
      </w:pPr>
      <w:r>
        <w:rPr>
          <w:rFonts w:ascii="IRNazanin" w:hAnsi="IRNazanin" w:eastAsia="IRNazanin"/>
          <w:color w:val="111111"/>
          <w:sz w:val="28"/>
          <w:sz w:val="28"/>
          <w:szCs w:val="28"/>
          <w:rtl w:val="true"/>
          <w:lang w:bidi="fa-IR"/>
        </w:rPr>
        <w:t>ولکنی أرجو أن لا آکل الا حلا لا قال فقال له أی الاجتهاد أفضل من عفة بطن وفرج</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محمد الأشعری عن عبد الله بن میمون القداح عن أبی عبد الله علیه السلام قال</w:t>
      </w:r>
    </w:p>
    <w:p>
      <w:pPr>
        <w:pStyle w:val="BookText"/>
        <w:rPr/>
      </w:pPr>
      <w:r>
        <w:rPr>
          <w:rFonts w:ascii="IRNazanin" w:hAnsi="IRNazanin" w:eastAsia="IRNazanin"/>
          <w:color w:val="111111"/>
          <w:sz w:val="28"/>
          <w:sz w:val="28"/>
          <w:szCs w:val="28"/>
          <w:rtl w:val="true"/>
          <w:lang w:bidi="fa-IR"/>
        </w:rPr>
        <w:t xml:space="preserve">کان أمیر المؤمنین صلوات الله علیه یقول أفضل العبادة العفاف 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w:t>
      </w:r>
    </w:p>
    <w:p>
      <w:pPr>
        <w:pStyle w:val="BookText"/>
        <w:rPr/>
      </w:pPr>
      <w:r>
        <w:rPr>
          <w:rFonts w:ascii="IRNazanin" w:hAnsi="IRNazanin" w:eastAsia="IRNazanin"/>
          <w:color w:val="111111"/>
          <w:sz w:val="28"/>
          <w:sz w:val="28"/>
          <w:szCs w:val="28"/>
          <w:rtl w:val="true"/>
          <w:lang w:bidi="fa-IR"/>
        </w:rPr>
        <w:t xml:space="preserve">القمی فی کتاب الغایات عن جعفر بن محمد علیهما السلام مثله 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w:t>
      </w:r>
    </w:p>
    <w:p>
      <w:pPr>
        <w:pStyle w:val="BookText"/>
        <w:rPr/>
      </w:pPr>
      <w:r>
        <w:rPr>
          <w:rFonts w:ascii="IRNazanin" w:hAnsi="IRNazanin" w:eastAsia="IRNazanin"/>
          <w:color w:val="111111"/>
          <w:sz w:val="28"/>
          <w:sz w:val="28"/>
          <w:szCs w:val="28"/>
          <w:rtl w:val="true"/>
          <w:lang w:bidi="fa-IR"/>
        </w:rPr>
        <w:t>الکراجکی فی معدن الجواهر عن أمیر المؤمنین علیه السلام أنه قال أفضل</w:t>
      </w:r>
    </w:p>
    <w:p>
      <w:pPr>
        <w:pStyle w:val="BookText"/>
        <w:rPr/>
      </w:pPr>
      <w:r>
        <w:rPr>
          <w:rFonts w:ascii="Amiri" w:hAnsi="Amiri" w:eastAsia="Amiri" w:cs="Amiri"/>
          <w:color w:val="111111"/>
          <w:sz w:val="28"/>
          <w:sz w:val="28"/>
          <w:szCs w:val="28"/>
          <w:rtl w:val="true"/>
          <w:lang w:bidi="ar-SA"/>
        </w:rPr>
        <w:t>العبادة شئ واحد وهو العفاف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الأخلاق عن رسول الله</w:t>
      </w:r>
    </w:p>
    <w:p>
      <w:pPr>
        <w:pStyle w:val="BookText"/>
        <w:rPr/>
      </w:pPr>
      <w:r>
        <w:rPr>
          <w:rFonts w:ascii="IRNazanin" w:hAnsi="IRNazanin" w:eastAsia="IRNazanin"/>
          <w:color w:val="111111"/>
          <w:sz w:val="28"/>
          <w:sz w:val="28"/>
          <w:szCs w:val="28"/>
          <w:rtl w:val="true"/>
          <w:lang w:bidi="fa-IR"/>
        </w:rPr>
        <w:t>صلی الله علیه وآله وسلم أنه قال أحب العفاف إلی الله عفاف البطن والفرج</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رحمه الله قال حدثنی علی بن الحسین السعد آبادی عن المفضل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علیه السلام انما شیعة جعفر من عف بطنه وفرجه واشتد جهاده وعمل</w:t>
      </w:r>
    </w:p>
    <w:p>
      <w:pPr>
        <w:pStyle w:val="BookText"/>
        <w:rPr/>
      </w:pPr>
      <w:r>
        <w:rPr>
          <w:rFonts w:ascii="IRNazanin" w:hAnsi="IRNazanin" w:eastAsia="IRNazanin"/>
          <w:color w:val="111111"/>
          <w:sz w:val="28"/>
          <w:sz w:val="28"/>
          <w:szCs w:val="28"/>
          <w:rtl w:val="true"/>
          <w:lang w:bidi="fa-IR"/>
        </w:rPr>
        <w:t>لخالقه ورجا ثوابه وخاف عقابه فإذا رأیت أولئک فأولئک شیعة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علیک بالعفاف فإنه أفضل شیم</w:t>
      </w:r>
    </w:p>
    <w:p>
      <w:pPr>
        <w:pStyle w:val="BookText"/>
        <w:rPr/>
      </w:pPr>
      <w:r>
        <w:rPr>
          <w:rFonts w:ascii="IRNazanin" w:hAnsi="IRNazanin" w:eastAsia="IRNazanin"/>
          <w:color w:val="111111"/>
          <w:sz w:val="28"/>
          <w:sz w:val="28"/>
          <w:szCs w:val="28"/>
          <w:rtl w:val="true"/>
          <w:lang w:bidi="fa-IR"/>
        </w:rPr>
        <w:t xml:space="preserve">الأشراف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بلزوم العفة والأمانة فإنها أشرف ما أسررتم وأحسن ما</w:t>
      </w:r>
    </w:p>
    <w:p>
      <w:pPr>
        <w:pStyle w:val="BookText"/>
        <w:rPr/>
      </w:pPr>
      <w:r>
        <w:rPr>
          <w:rFonts w:ascii="IRNazanin" w:hAnsi="IRNazanin" w:eastAsia="IRNazanin"/>
          <w:color w:val="111111"/>
          <w:sz w:val="28"/>
          <w:sz w:val="28"/>
          <w:szCs w:val="28"/>
          <w:rtl w:val="true"/>
          <w:lang w:bidi="fa-IR"/>
        </w:rPr>
        <w:t xml:space="preserve">أعلنتم وأفضل ما ادخرتم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تضعف الشهوة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بالعفاف والقنوع</w:t>
      </w:r>
    </w:p>
    <w:p>
      <w:pPr>
        <w:pStyle w:val="BookText"/>
        <w:rPr/>
      </w:pPr>
      <w:r>
        <w:rPr>
          <w:rFonts w:ascii="IRNazanin" w:hAnsi="IRNazanin" w:eastAsia="IRNazanin"/>
          <w:color w:val="111111"/>
          <w:sz w:val="28"/>
          <w:sz w:val="28"/>
          <w:szCs w:val="28"/>
          <w:rtl w:val="true"/>
          <w:lang w:bidi="fa-IR"/>
        </w:rPr>
        <w:t>فمن اخذ به خفت علیه المؤن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ascii="IRNazanin" w:hAnsi="IRNazanin" w:eastAsia="IRNazanin"/>
          <w:color w:val="111111"/>
          <w:sz w:val="28"/>
          <w:sz w:val="28"/>
          <w:szCs w:val="28"/>
          <w:rtl w:val="true"/>
          <w:lang w:bidi="fa-IR"/>
        </w:rPr>
        <w:t>قال حدثنا محمد بن عبد الجبار عن الحسین بن علی بن أبی حمزة عن إسماعیل</w:t>
      </w:r>
    </w:p>
    <w:p>
      <w:pPr>
        <w:pStyle w:val="BookText"/>
        <w:rPr/>
      </w:pPr>
      <w:r>
        <w:rPr>
          <w:rFonts w:ascii="IRNazanin" w:hAnsi="IRNazanin" w:eastAsia="IRNazanin"/>
          <w:color w:val="111111"/>
          <w:sz w:val="28"/>
          <w:sz w:val="28"/>
          <w:szCs w:val="28"/>
          <w:rtl w:val="true"/>
          <w:lang w:bidi="fa-IR"/>
        </w:rPr>
        <w:t>بن عبد الخالق وأبی الصباح الکنانی جمیعا عن أبی بصیر قال سمعت أبا عبد الله</w:t>
      </w:r>
    </w:p>
    <w:p>
      <w:pPr>
        <w:pStyle w:val="BookText"/>
        <w:rPr/>
      </w:pPr>
      <w:r>
        <w:rPr>
          <w:rFonts w:ascii="IRNazanin" w:hAnsi="IRNazanin" w:eastAsia="IRNazanin"/>
          <w:color w:val="111111"/>
          <w:sz w:val="28"/>
          <w:sz w:val="28"/>
          <w:szCs w:val="28"/>
          <w:rtl w:val="true"/>
          <w:lang w:bidi="fa-IR"/>
        </w:rPr>
        <w:t>الصادق علیه السلام یقول من کف أذاه عن جاره أقاله الله عز وجل عثرته یوم القیامة</w:t>
      </w:r>
    </w:p>
    <w:p>
      <w:pPr>
        <w:pStyle w:val="BookText"/>
        <w:rPr/>
      </w:pPr>
      <w:r>
        <w:rPr>
          <w:rFonts w:ascii="IRNazanin" w:hAnsi="IRNazanin" w:eastAsia="IRNazanin"/>
          <w:color w:val="111111"/>
          <w:sz w:val="28"/>
          <w:sz w:val="28"/>
          <w:szCs w:val="28"/>
          <w:rtl w:val="true"/>
          <w:lang w:bidi="fa-IR"/>
        </w:rPr>
        <w:t>ومن عف بطنه وفرجه کان فی الجنة ملکا محبورا ومن أعتق نسمة مؤمنة بنی الله</w:t>
      </w:r>
    </w:p>
    <w:p>
      <w:pPr>
        <w:pStyle w:val="BookText"/>
        <w:rPr/>
      </w:pPr>
      <w:r>
        <w:rPr>
          <w:rFonts w:ascii="IRNazanin" w:hAnsi="IRNazanin" w:eastAsia="IRNazanin"/>
          <w:color w:val="111111"/>
          <w:sz w:val="28"/>
          <w:sz w:val="28"/>
          <w:szCs w:val="28"/>
          <w:rtl w:val="true"/>
          <w:lang w:bidi="fa-IR"/>
        </w:rPr>
        <w:t>عز وجل له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w:t>
      </w:r>
    </w:p>
    <w:p>
      <w:pPr>
        <w:pStyle w:val="BookText"/>
        <w:rPr/>
      </w:pPr>
      <w:r>
        <w:rPr>
          <w:rFonts w:ascii="IRNazanin" w:hAnsi="IRNazanin" w:eastAsia="IRNazanin"/>
          <w:color w:val="111111"/>
          <w:sz w:val="28"/>
          <w:sz w:val="28"/>
          <w:szCs w:val="28"/>
          <w:rtl w:val="true"/>
          <w:lang w:bidi="fa-IR"/>
        </w:rPr>
        <w:t>أحمد الطبری قال حدثنا أبو سعید قال حدثنا خراش قال حدثنا مولای أنس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خرج رسول الله صلی الله علیه وآله وسلم علی أصحابه فقال من ضمن لی اثنین ضمنت له الجنة</w:t>
      </w:r>
    </w:p>
    <w:p>
      <w:pPr>
        <w:pStyle w:val="BookText"/>
        <w:rPr/>
      </w:pPr>
      <w:r>
        <w:rPr>
          <w:rFonts w:ascii="IRNazanin" w:hAnsi="IRNazanin" w:eastAsia="IRNazanin"/>
          <w:color w:val="111111"/>
          <w:sz w:val="28"/>
          <w:sz w:val="28"/>
          <w:szCs w:val="28"/>
          <w:rtl w:val="true"/>
          <w:lang w:bidi="fa-IR"/>
        </w:rPr>
        <w:t>فقال أبو هریرة فداک أبی وأمی یا رسول الله انا أضمنهما لک ما هما؟ فقال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من ضمن لی ما بین لحییه وما بین رجلیه ضمنت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ضمن لی</w:t>
      </w:r>
    </w:p>
    <w:p>
      <w:pPr>
        <w:pStyle w:val="BookText"/>
        <w:rPr/>
      </w:pPr>
      <w:r>
        <w:rPr>
          <w:rFonts w:ascii="IRNazanin" w:hAnsi="IRNazanin" w:eastAsia="IRNazanin"/>
          <w:color w:val="111111"/>
          <w:sz w:val="28"/>
          <w:sz w:val="28"/>
          <w:szCs w:val="28"/>
          <w:rtl w:val="true"/>
          <w:lang w:bidi="fa-IR"/>
        </w:rPr>
        <w:t>لسانه وفرجه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أبی ذر عن رسول الله صلی الله علیه وآله وسلم یا أبا ذر من ملک ما بین فخذیه وبین لحییه</w:t>
      </w:r>
    </w:p>
    <w:p>
      <w:pPr>
        <w:pStyle w:val="BookText"/>
        <w:rPr/>
      </w:pP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w:t>
      </w:r>
    </w:p>
    <w:p>
      <w:pPr>
        <w:pStyle w:val="BookText"/>
        <w:rPr/>
      </w:pPr>
      <w:r>
        <w:rPr>
          <w:rFonts w:ascii="IRNazanin" w:hAnsi="IRNazanin" w:eastAsia="IRNazanin"/>
          <w:color w:val="111111"/>
          <w:sz w:val="28"/>
          <w:sz w:val="28"/>
          <w:szCs w:val="28"/>
          <w:rtl w:val="true"/>
          <w:lang w:bidi="fa-IR"/>
        </w:rPr>
        <w:t>المریض من أبواب ما یتعلق بالمرض عن أبی هریرة وابن عباس عن رسول</w:t>
      </w:r>
    </w:p>
    <w:p>
      <w:pPr>
        <w:pStyle w:val="BookText"/>
        <w:rPr/>
      </w:pPr>
      <w:r>
        <w:rPr>
          <w:rFonts w:ascii="IRNazanin" w:hAnsi="IRNazanin" w:eastAsia="IRNazanin"/>
          <w:color w:val="111111"/>
          <w:sz w:val="28"/>
          <w:sz w:val="28"/>
          <w:szCs w:val="28"/>
          <w:rtl w:val="true"/>
          <w:lang w:bidi="fa-IR"/>
        </w:rPr>
        <w:t>الله صلی الله علیه وآله وسلم قال ومن قدر علی امرأة أو جاریة حراما فترکها مخافة الله حرم الله عز وجل</w:t>
      </w:r>
    </w:p>
    <w:p>
      <w:pPr>
        <w:pStyle w:val="BookText"/>
        <w:rPr/>
      </w:pPr>
      <w:r>
        <w:rPr>
          <w:rFonts w:ascii="IRNazanin" w:hAnsi="IRNazanin" w:eastAsia="IRNazanin"/>
          <w:color w:val="111111"/>
          <w:sz w:val="28"/>
          <w:sz w:val="28"/>
          <w:szCs w:val="28"/>
          <w:rtl w:val="true"/>
          <w:lang w:bidi="fa-IR"/>
        </w:rPr>
        <w:t>علیه النار وآمنه الله تعالی من الفزع الأکبر وأدخله الله الجنة وان أصابها حراما</w:t>
      </w:r>
    </w:p>
    <w:p>
      <w:pPr>
        <w:pStyle w:val="BookText"/>
        <w:rPr/>
      </w:pPr>
      <w:r>
        <w:rPr>
          <w:rFonts w:ascii="IRNazanin" w:hAnsi="IRNazanin" w:eastAsia="IRNazanin"/>
          <w:color w:val="111111"/>
          <w:sz w:val="28"/>
          <w:sz w:val="28"/>
          <w:szCs w:val="28"/>
          <w:rtl w:val="true"/>
          <w:lang w:bidi="fa-IR"/>
        </w:rPr>
        <w:t>حرم الله علیه الجنة وأدخله النار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w:t>
      </w:r>
    </w:p>
    <w:p>
      <w:pPr>
        <w:pStyle w:val="BookText"/>
        <w:rPr/>
      </w:pPr>
      <w:r>
        <w:rPr>
          <w:rFonts w:ascii="IRNazanin" w:hAnsi="IRNazanin" w:eastAsia="IRNazanin"/>
          <w:color w:val="111111"/>
          <w:sz w:val="28"/>
          <w:sz w:val="28"/>
          <w:szCs w:val="28"/>
          <w:rtl w:val="true"/>
          <w:lang w:bidi="fa-IR"/>
        </w:rPr>
        <w:t>لابنه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یعط نفسه شهوتها أصاب رشده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من وقی شر</w:t>
      </w:r>
    </w:p>
    <w:p>
      <w:pPr>
        <w:pStyle w:val="BookText"/>
        <w:rPr/>
      </w:pPr>
      <w:r>
        <w:rPr>
          <w:rFonts w:ascii="IRNazanin" w:hAnsi="IRNazanin" w:eastAsia="IRNazanin"/>
          <w:color w:val="111111"/>
          <w:sz w:val="28"/>
          <w:sz w:val="28"/>
          <w:szCs w:val="28"/>
          <w:rtl w:val="true"/>
          <w:lang w:bidi="fa-IR"/>
        </w:rPr>
        <w:t>ثلاث فقد وقی الشر کله لقلقه وقبقبه وذبذبه فلقلقه لسانه وقبقبه بطنه وذبذبه فرجه</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وسلم ثلاث أخافهن علی</w:t>
      </w:r>
    </w:p>
    <w:p>
      <w:pPr>
        <w:pStyle w:val="BookText"/>
        <w:rPr/>
      </w:pPr>
      <w:r>
        <w:rPr>
          <w:rFonts w:ascii="IRNazanin" w:hAnsi="IRNazanin" w:eastAsia="IRNazanin"/>
          <w:color w:val="111111"/>
          <w:sz w:val="28"/>
          <w:sz w:val="28"/>
          <w:szCs w:val="28"/>
          <w:rtl w:val="true"/>
          <w:lang w:bidi="fa-IR"/>
        </w:rPr>
        <w:t>أمتی من بعدی الضلالة بعد المعرفة ومضلات الفتن وشهوة البطن والفرج أمالی المفید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 بن النعمان</w:t>
      </w:r>
    </w:p>
    <w:p>
      <w:pPr>
        <w:pStyle w:val="BookText"/>
        <w:rPr/>
      </w:pPr>
      <w:r>
        <w:rPr>
          <w:rFonts w:ascii="IRNazanin" w:hAnsi="IRNazanin" w:eastAsia="IRNazanin"/>
          <w:color w:val="111111"/>
          <w:sz w:val="28"/>
          <w:sz w:val="28"/>
          <w:szCs w:val="28"/>
          <w:rtl w:val="true"/>
          <w:lang w:bidi="fa-IR"/>
        </w:rPr>
        <w:t>قال أخبرنی أبو حفص عمر بن محمد الصیرفی قال حدثنا علی بن المهرویه القزوینی</w:t>
      </w:r>
    </w:p>
    <w:p>
      <w:pPr>
        <w:pStyle w:val="BookText"/>
        <w:rPr/>
      </w:pPr>
      <w:r>
        <w:rPr>
          <w:rFonts w:ascii="IRNazanin" w:hAnsi="IRNazanin" w:eastAsia="IRNazanin"/>
          <w:color w:val="111111"/>
          <w:sz w:val="28"/>
          <w:sz w:val="28"/>
          <w:szCs w:val="28"/>
          <w:rtl w:val="true"/>
          <w:lang w:bidi="fa-IR"/>
        </w:rPr>
        <w:t>قال حدثنا داود بن سلیمان الغاری قال حدثنا الرضا علی بن موسی قال حدثنی أبی</w:t>
      </w:r>
    </w:p>
    <w:p>
      <w:pPr>
        <w:pStyle w:val="BookText"/>
        <w:rPr/>
      </w:pPr>
      <w:r>
        <w:rPr>
          <w:rFonts w:ascii="IRNazanin" w:hAnsi="IRNazanin" w:eastAsia="IRNazanin"/>
          <w:color w:val="111111"/>
          <w:sz w:val="28"/>
          <w:sz w:val="28"/>
          <w:szCs w:val="28"/>
          <w:rtl w:val="true"/>
          <w:lang w:bidi="fa-IR"/>
        </w:rPr>
        <w:t>موسی بن جعفر قال حدثنی أبی جعفر بن محمد قال حدثنی أبی محمد بن علی</w:t>
      </w:r>
    </w:p>
    <w:p>
      <w:pPr>
        <w:pStyle w:val="BookText"/>
        <w:rPr/>
      </w:pPr>
      <w:r>
        <w:rPr>
          <w:rFonts w:ascii="IRNazanin" w:hAnsi="IRNazanin" w:eastAsia="IRNazanin"/>
          <w:color w:val="111111"/>
          <w:sz w:val="28"/>
          <w:sz w:val="28"/>
          <w:szCs w:val="28"/>
          <w:rtl w:val="true"/>
          <w:lang w:bidi="fa-IR"/>
        </w:rPr>
        <w:t>قال حدثنی أبی علی بن الحسین قال حدثنی أبی الحسین بن علی قال حدثنی أبی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 بن أبی طالب علیه السلام قال قال رسول الله صلی الله علیه وآله وسلم وذکر مثله</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وسلم أکثر ما تلج به أمتی</w:t>
      </w:r>
    </w:p>
    <w:p>
      <w:pPr>
        <w:pStyle w:val="BookText"/>
        <w:rPr/>
      </w:pPr>
      <w:r>
        <w:rPr>
          <w:rFonts w:ascii="IRNazanin" w:hAnsi="IRNazanin" w:eastAsia="IRNazanin"/>
          <w:color w:val="111111"/>
          <w:sz w:val="28"/>
          <w:sz w:val="28"/>
          <w:szCs w:val="28"/>
          <w:rtl w:val="true"/>
          <w:lang w:bidi="fa-IR"/>
        </w:rPr>
        <w:t>النار الأجوفان البطن والفرج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بئس العون علی الدین قلب نخیب وبطن رغیب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قدر الرجل علی</w:t>
      </w:r>
    </w:p>
    <w:p>
      <w:pPr>
        <w:pStyle w:val="BookText"/>
        <w:rPr/>
      </w:pPr>
      <w:r>
        <w:rPr>
          <w:rFonts w:ascii="IRNazanin" w:hAnsi="IRNazanin" w:eastAsia="IRNazanin"/>
          <w:color w:val="111111"/>
          <w:sz w:val="28"/>
          <w:sz w:val="28"/>
          <w:szCs w:val="28"/>
          <w:rtl w:val="true"/>
          <w:lang w:bidi="fa-IR"/>
        </w:rPr>
        <w:t>قدر همته وصدقه علی قدر مروءته وشجاعته علی قدر أنفته وعفته علی قدر غیرته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من</w:t>
      </w:r>
    </w:p>
    <w:p>
      <w:pPr>
        <w:pStyle w:val="BookText"/>
        <w:rPr/>
      </w:pPr>
      <w:r>
        <w:rPr>
          <w:rFonts w:ascii="IRNazanin" w:hAnsi="IRNazanin" w:eastAsia="IRNazanin"/>
          <w:color w:val="111111"/>
          <w:sz w:val="28"/>
          <w:sz w:val="28"/>
          <w:szCs w:val="28"/>
          <w:rtl w:val="true"/>
          <w:lang w:bidi="fa-IR"/>
        </w:rPr>
        <w:t>أبواب فضله قوله علیه السلام وغضوا عما لا یحل النظر الیه ابصارکم وعما لا یحل</w:t>
      </w:r>
    </w:p>
    <w:p>
      <w:pPr>
        <w:pStyle w:val="BookText"/>
        <w:rPr/>
      </w:pPr>
      <w:r>
        <w:rPr>
          <w:rFonts w:ascii="IRNazanin" w:hAnsi="IRNazanin" w:eastAsia="IRNazanin"/>
          <w:color w:val="111111"/>
          <w:sz w:val="28"/>
          <w:sz w:val="28"/>
          <w:szCs w:val="28"/>
          <w:rtl w:val="true"/>
          <w:lang w:bidi="fa-IR"/>
        </w:rPr>
        <w:t>الاستماع الیه اسماعکم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 علی ترک المفطرات</w:t>
      </w:r>
    </w:p>
    <w:p>
      <w:pPr>
        <w:pStyle w:val="BookText"/>
        <w:rPr/>
      </w:pPr>
      <w:r>
        <w:rPr>
          <w:rFonts w:ascii="IRNazanin" w:hAnsi="IRNazanin" w:eastAsia="IRNazanin"/>
          <w:color w:val="111111"/>
          <w:sz w:val="28"/>
          <w:sz w:val="28"/>
          <w:szCs w:val="28"/>
          <w:rtl w:val="true"/>
          <w:lang w:bidi="fa-IR"/>
        </w:rPr>
        <w:t>من أبواب ما یجب الامساک عنه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داود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من أبوابه قوله علیه السلام وأول من یدخل</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عفیف ذو عبادة وفی روایة یعقوب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النفس من أبواب جهاد النفس قوله علیه السلام ثلاثة من لم یکن فیه فلا یرجی</w:t>
      </w:r>
    </w:p>
    <w:p>
      <w:pPr>
        <w:pStyle w:val="BookText"/>
        <w:rPr/>
      </w:pPr>
      <w:r>
        <w:rPr>
          <w:rFonts w:ascii="IRNazanin" w:hAnsi="IRNazanin" w:eastAsia="IRNazanin"/>
          <w:color w:val="111111"/>
          <w:sz w:val="28"/>
          <w:sz w:val="28"/>
          <w:szCs w:val="28"/>
          <w:rtl w:val="true"/>
          <w:lang w:bidi="fa-IR"/>
        </w:rPr>
        <w:t xml:space="preserve">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یستح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الفحش قوله علیه السلام</w:t>
      </w:r>
    </w:p>
    <w:p>
      <w:pPr>
        <w:pStyle w:val="BookText"/>
        <w:rPr/>
      </w:pPr>
      <w:r>
        <w:rPr>
          <w:rFonts w:ascii="IRNazanin" w:hAnsi="IRNazanin" w:eastAsia="IRNazanin"/>
          <w:color w:val="111111"/>
          <w:sz w:val="28"/>
          <w:sz w:val="28"/>
          <w:szCs w:val="28"/>
          <w:rtl w:val="true"/>
          <w:lang w:bidi="fa-IR"/>
        </w:rPr>
        <w:t>ان الله یحب الحیی الحلیم الغنی المتعفف وفی کثیر من أحادیثه أیضا ما یدل</w:t>
      </w:r>
    </w:p>
    <w:p>
      <w:pPr>
        <w:pStyle w:val="BookText"/>
        <w:rPr/>
      </w:pPr>
      <w:r>
        <w:rPr>
          <w:rFonts w:ascii="IRNazanin" w:hAnsi="IRNazanin" w:eastAsia="IRNazanin"/>
          <w:color w:val="111111"/>
          <w:sz w:val="28"/>
          <w:sz w:val="28"/>
          <w:szCs w:val="28"/>
          <w:rtl w:val="true"/>
          <w:lang w:bidi="fa-IR"/>
        </w:rPr>
        <w:t xml:space="preserve">علی حکم الباب فراجع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w:t>
      </w:r>
    </w:p>
    <w:p>
      <w:pPr>
        <w:pStyle w:val="BookText"/>
        <w:rPr/>
      </w:pPr>
      <w:r>
        <w:rPr>
          <w:rFonts w:ascii="IRNazanin" w:hAnsi="IRNazanin" w:eastAsia="IRNazanin"/>
          <w:color w:val="111111"/>
          <w:sz w:val="28"/>
          <w:sz w:val="28"/>
          <w:szCs w:val="28"/>
          <w:rtl w:val="true"/>
          <w:lang w:bidi="fa-IR"/>
        </w:rPr>
        <w:t xml:space="preserve">والسکوت قوله علیه السلام کان لی فیما مضی أخ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خارجا من سلمان بطنه فلا یشتهی ما لا یجد ولا یکثر إذا وجد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البخل قوله علیه السلام ان الله عز وجل یبغض الشیخ الفاجر</w:t>
      </w:r>
    </w:p>
    <w:p>
      <w:pPr>
        <w:pStyle w:val="BookText"/>
        <w:rPr/>
      </w:pPr>
      <w:r>
        <w:rPr>
          <w:rFonts w:ascii="IRNazanin" w:hAnsi="IRNazanin" w:eastAsia="IRNazanin"/>
          <w:color w:val="111111"/>
          <w:sz w:val="28"/>
          <w:sz w:val="28"/>
          <w:szCs w:val="28"/>
          <w:rtl w:val="true"/>
          <w:lang w:bidi="fa-IR"/>
        </w:rPr>
        <w:t xml:space="preserve">وفی روایة الاختصاص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الجود قوله علیه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خصال یسود به المرء العفة والأدب</w:t>
      </w:r>
      <w:r>
        <w:rPr>
          <w:rFonts w:eastAsia="IRNazanin" w:cs="IRNazanin"/>
          <w:color w:val="111111"/>
          <w:sz w:val="28"/>
          <w:szCs w:val="28"/>
          <w:rtl w:val="true"/>
          <w:lang w:bidi="fa-IR"/>
        </w:rPr>
        <w:t>.</w:t>
      </w:r>
      <w:bookmarkStart w:id="88" w:name="pg12413_123499"/>
    </w:p>
    <w:p>
      <w:pPr>
        <w:pStyle w:val="BookText"/>
        <w:rPr/>
      </w:pPr>
      <w:bookmarkEnd w:id="88"/>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علی الدنیا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أعینونی بورع واجتهاد وعفة وسداد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ما یدل علی ذلک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w:t>
      </w:r>
    </w:p>
    <w:p>
      <w:pPr>
        <w:pStyle w:val="BookText"/>
        <w:rPr/>
      </w:pPr>
      <w:r>
        <w:rPr>
          <w:rFonts w:ascii="IRNazanin" w:hAnsi="IRNazanin" w:eastAsia="IRNazanin"/>
          <w:color w:val="111111"/>
          <w:sz w:val="28"/>
          <w:sz w:val="28"/>
          <w:szCs w:val="28"/>
          <w:rtl w:val="true"/>
          <w:lang w:bidi="fa-IR"/>
        </w:rPr>
        <w:t>الحلم قوله صلی الله علیه وآله وسلم ان الله یحب الحیی الحلیم العفیف المتعفف وفی روایة الفراء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التقوی قوله سئل عن أکثر ما یدخل به النار قال</w:t>
      </w:r>
    </w:p>
    <w:p>
      <w:pPr>
        <w:pStyle w:val="BookText"/>
        <w:rPr/>
      </w:pPr>
      <w:r>
        <w:rPr>
          <w:rFonts w:ascii="IRNazanin" w:hAnsi="IRNazanin" w:eastAsia="IRNazanin"/>
          <w:color w:val="111111"/>
          <w:sz w:val="28"/>
          <w:sz w:val="28"/>
          <w:szCs w:val="28"/>
          <w:rtl w:val="true"/>
          <w:lang w:bidi="fa-IR"/>
        </w:rPr>
        <w:t>أجوفان البطن والفرج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 وفی روایة تحف العقول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لاجل المعاصی من أبواب الأمر بالمعروف</w:t>
      </w:r>
    </w:p>
    <w:p>
      <w:pPr>
        <w:pStyle w:val="BookText"/>
        <w:rPr/>
      </w:pPr>
      <w:r>
        <w:rPr>
          <w:rFonts w:ascii="IRNazanin" w:hAnsi="IRNazanin" w:eastAsia="IRNazanin"/>
          <w:color w:val="111111"/>
          <w:sz w:val="28"/>
          <w:sz w:val="28"/>
          <w:szCs w:val="28"/>
          <w:rtl w:val="true"/>
          <w:lang w:bidi="fa-IR"/>
        </w:rPr>
        <w:t xml:space="preserve">قوله علیه السلام والعفة مع الحرفة خیر من سرور مع الفجور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فی روایة</w:t>
      </w:r>
    </w:p>
    <w:p>
      <w:pPr>
        <w:pStyle w:val="BookText"/>
        <w:rPr/>
      </w:pPr>
      <w:r>
        <w:rPr>
          <w:rFonts w:ascii="IRNazanin" w:hAnsi="IRNazanin" w:eastAsia="IRNazanin"/>
          <w:color w:val="111111"/>
          <w:sz w:val="28"/>
          <w:sz w:val="28"/>
          <w:szCs w:val="28"/>
          <w:rtl w:val="true"/>
          <w:lang w:bidi="fa-IR"/>
        </w:rPr>
        <w:t>نهج البلاغة والحرفة مع العفة خیر من الغنی مع الفجور وفی روایة الأصبغ</w:t>
      </w:r>
    </w:p>
    <w:p>
      <w:pPr>
        <w:pStyle w:val="BookText"/>
        <w:rPr/>
      </w:pPr>
      <w:r>
        <w:rPr>
          <w:rFonts w:ascii="IRNazanin" w:hAnsi="IRNazanin" w:eastAsia="IRNazanin"/>
          <w:color w:val="111111"/>
          <w:sz w:val="28"/>
          <w:sz w:val="28"/>
          <w:szCs w:val="28"/>
          <w:rtl w:val="true"/>
          <w:lang w:bidi="fa-IR"/>
        </w:rPr>
        <w:t>من باب خصال الفتوة من أبواب آداب السفر قوله علیه السلام یا بنی ما المروة قال</w:t>
      </w:r>
    </w:p>
    <w:p>
      <w:pPr>
        <w:pStyle w:val="BookText"/>
        <w:rPr/>
      </w:pPr>
      <w:r>
        <w:rPr>
          <w:rFonts w:ascii="IRNazanin" w:hAnsi="IRNazanin" w:eastAsia="IRNazanin"/>
          <w:color w:val="111111"/>
          <w:sz w:val="28"/>
          <w:sz w:val="28"/>
          <w:szCs w:val="28"/>
          <w:rtl w:val="true"/>
          <w:lang w:bidi="fa-IR"/>
        </w:rPr>
        <w:t>العفاف وفی روایة ابن حفص نحوه</w:t>
      </w:r>
      <w:r>
        <w:rPr>
          <w:rFonts w:eastAsia="IRNazanin" w:cs="IRNazanin"/>
          <w:color w:val="111111"/>
          <w:sz w:val="28"/>
          <w:szCs w:val="28"/>
          <w:rtl w:val="true"/>
          <w:lang w:bidi="fa-IR"/>
        </w:rPr>
        <w:t>.</w:t>
      </w:r>
    </w:p>
    <w:p>
      <w:pPr>
        <w:pStyle w:val="Heading4"/>
        <w:numPr>
          <w:ilvl w:val="3"/>
          <w:numId w:val="1"/>
        </w:numPr>
        <w:rPr/>
      </w:pPr>
      <w:bookmarkStart w:id="89" w:name="__RefHeading___Toc10060551_417432637"/>
      <w:bookmarkStart w:id="90" w:name="_Toc31"/>
      <w:bookmarkEnd w:id="89"/>
      <w:r>
        <w:rPr>
          <w:rtl w:val="true"/>
        </w:rPr>
        <w:t>(</w:t>
      </w:r>
      <w:r>
        <w:rPr/>
        <w:t>68</w:t>
      </w:r>
      <w:r>
        <w:rPr>
          <w:rtl w:val="true"/>
        </w:rPr>
        <w:t xml:space="preserve">) </w:t>
      </w:r>
      <w:r>
        <w:rPr>
          <w:rtl w:val="true"/>
        </w:rPr>
        <w:t>باب ان الحیاء جماع کل جمیل وانه حیاء ان حیاء عقل وحیاء حمق</w:t>
      </w:r>
      <w:bookmarkEnd w:id="90"/>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یستحیی ان یضرب مثلا ما بعوضة</w:t>
      </w:r>
    </w:p>
    <w:p>
      <w:pPr>
        <w:pStyle w:val="BookText"/>
        <w:rPr/>
      </w:pPr>
      <w:r>
        <w:rPr>
          <w:rFonts w:ascii="IRNazanin" w:hAnsi="IRNazanin" w:eastAsia="IRNazanin"/>
          <w:color w:val="111111"/>
          <w:sz w:val="28"/>
          <w:sz w:val="28"/>
          <w:szCs w:val="28"/>
          <w:rtl w:val="true"/>
          <w:lang w:bidi="fa-IR"/>
        </w:rPr>
        <w:t>فما فوقها فاما الذین آمنوا فیعلمون انه الحق من ربهم واما الذین کفروا فیقولون</w:t>
      </w:r>
    </w:p>
    <w:p>
      <w:pPr>
        <w:pStyle w:val="BookText"/>
        <w:rPr/>
      </w:pPr>
      <w:r>
        <w:rPr>
          <w:rFonts w:ascii="IRNazanin" w:hAnsi="IRNazanin" w:eastAsia="IRNazanin"/>
          <w:color w:val="111111"/>
          <w:sz w:val="28"/>
          <w:sz w:val="28"/>
          <w:szCs w:val="28"/>
          <w:rtl w:val="true"/>
          <w:lang w:bidi="fa-IR"/>
        </w:rPr>
        <w:t xml:space="preserve">ما ذا أراد الله بهذا مثلا یضل به کثیرا ویهدی به کثیرا وما یضل به الا الفاسقین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فجائته إحداهما تمشی علی استحیاء قالت إن أبی یدعوک</w:t>
      </w:r>
    </w:p>
    <w:p>
      <w:pPr>
        <w:pStyle w:val="BookText"/>
        <w:rPr/>
      </w:pPr>
      <w:r>
        <w:rPr>
          <w:rFonts w:ascii="IRNazanin" w:hAnsi="IRNazanin" w:eastAsia="IRNazanin"/>
          <w:color w:val="111111"/>
          <w:sz w:val="28"/>
          <w:sz w:val="28"/>
          <w:szCs w:val="28"/>
          <w:rtl w:val="true"/>
          <w:lang w:bidi="fa-IR"/>
        </w:rPr>
        <w:t xml:space="preserve">لیجزیک اجر ما سقیت لنا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ألفاظ رسول الله صلی الله علیه وآله وسلم الموجزة التی</w:t>
      </w:r>
    </w:p>
    <w:p>
      <w:pPr>
        <w:pStyle w:val="BookText"/>
        <w:rPr/>
      </w:pPr>
      <w:r>
        <w:rPr>
          <w:rFonts w:ascii="IRNazanin" w:hAnsi="IRNazanin" w:eastAsia="IRNazanin"/>
          <w:color w:val="111111"/>
          <w:sz w:val="28"/>
          <w:sz w:val="28"/>
          <w:szCs w:val="28"/>
          <w:rtl w:val="true"/>
          <w:lang w:bidi="fa-IR"/>
        </w:rPr>
        <w:t xml:space="preserve">لم یسبق إلیها الحیاء خیر کله 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w:t>
      </w:r>
    </w:p>
    <w:p>
      <w:pPr>
        <w:pStyle w:val="BookText"/>
        <w:rPr/>
      </w:pPr>
      <w:r>
        <w:rPr>
          <w:rFonts w:ascii="IRNazanin" w:hAnsi="IRNazanin" w:eastAsia="IRNazanin"/>
          <w:color w:val="111111"/>
          <w:sz w:val="28"/>
          <w:sz w:val="28"/>
          <w:szCs w:val="28"/>
          <w:rtl w:val="true"/>
          <w:lang w:bidi="fa-IR"/>
        </w:rPr>
        <w:t>الطبری قال حدثنا أبو سعید قال حدثنا خراش قال حدثنا مولای انس بن مالک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الحیاء خیر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الحیاء یکف ذا الدین ومن لا دین</w:t>
      </w:r>
    </w:p>
    <w:p>
      <w:pPr>
        <w:pStyle w:val="BookText"/>
        <w:rPr/>
      </w:pPr>
      <w:r>
        <w:rPr>
          <w:rFonts w:ascii="IRNazanin" w:hAnsi="IRNazanin" w:eastAsia="IRNazanin"/>
          <w:color w:val="111111"/>
          <w:sz w:val="28"/>
          <w:sz w:val="28"/>
          <w:szCs w:val="28"/>
          <w:rtl w:val="true"/>
          <w:lang w:bidi="fa-IR"/>
        </w:rPr>
        <w:t>له عن القبیح فهو جماع کل 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فی وصیة أمیر المؤمنین لولده</w:t>
      </w:r>
    </w:p>
    <w:p>
      <w:pPr>
        <w:pStyle w:val="BookText"/>
        <w:rPr/>
      </w:pPr>
      <w:r>
        <w:rPr>
          <w:rFonts w:ascii="IRNazanin" w:hAnsi="IRNazanin" w:eastAsia="IRNazanin"/>
          <w:color w:val="111111"/>
          <w:sz w:val="28"/>
          <w:sz w:val="28"/>
          <w:szCs w:val="28"/>
          <w:rtl w:val="true"/>
          <w:lang w:bidi="fa-IR"/>
        </w:rPr>
        <w:t>الحسن علیهما السلام الحیاء سبب کل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w:t>
      </w:r>
    </w:p>
    <w:p>
      <w:pPr>
        <w:pStyle w:val="BookText"/>
        <w:rPr/>
      </w:pPr>
      <w:r>
        <w:rPr>
          <w:rFonts w:ascii="IRNazanin" w:hAnsi="IRNazanin" w:eastAsia="IRNazanin"/>
          <w:color w:val="111111"/>
          <w:sz w:val="28"/>
          <w:sz w:val="28"/>
          <w:szCs w:val="28"/>
          <w:rtl w:val="true"/>
          <w:lang w:bidi="fa-IR"/>
        </w:rPr>
        <w:t>عن علی بن رئاب عن أبی عبیدة الحذاء عن أبی عبد الله علیه السلام قال الحیاء</w:t>
      </w:r>
    </w:p>
    <w:p>
      <w:pPr>
        <w:pStyle w:val="BookText"/>
        <w:rPr/>
      </w:pPr>
      <w:r>
        <w:rPr>
          <w:rFonts w:ascii="IRNazanin" w:hAnsi="IRNazanin" w:eastAsia="IRNazanin"/>
          <w:color w:val="111111"/>
          <w:sz w:val="28"/>
          <w:sz w:val="28"/>
          <w:szCs w:val="28"/>
          <w:rtl w:val="true"/>
          <w:lang w:bidi="fa-IR"/>
        </w:rPr>
        <w:t xml:space="preserve">من الایمان والایمان فی الجنة ئل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w:t>
      </w:r>
    </w:p>
    <w:p>
      <w:pPr>
        <w:pStyle w:val="BookText"/>
        <w:rPr/>
      </w:pP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الحیاء من الایمان والایمان فی الجنة والریاء من الجفاء والجفاء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عن یحیی اخی دارم عن معاذ بن کثیر عن أحدهما علیهما السلام قال الحیاء والایمان</w:t>
      </w:r>
    </w:p>
    <w:p>
      <w:pPr>
        <w:pStyle w:val="BookText"/>
        <w:rPr/>
      </w:pPr>
      <w:r>
        <w:rPr>
          <w:rFonts w:ascii="IRNazanin" w:hAnsi="IRNazanin" w:eastAsia="IRNazanin"/>
          <w:color w:val="111111"/>
          <w:sz w:val="28"/>
          <w:sz w:val="28"/>
          <w:szCs w:val="28"/>
          <w:rtl w:val="true"/>
          <w:lang w:bidi="fa-IR"/>
        </w:rPr>
        <w:t xml:space="preserve">مقرونان فی قرن فإذا ذهب أحدهما تبعه صاحبه المشکاة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w:t>
      </w:r>
    </w:p>
    <w:p>
      <w:pPr>
        <w:pStyle w:val="BookText"/>
        <w:rPr/>
      </w:pPr>
      <w:r>
        <w:rPr>
          <w:rFonts w:ascii="IRNazanin" w:hAnsi="IRNazanin" w:eastAsia="IRNazanin"/>
          <w:color w:val="111111"/>
          <w:sz w:val="28"/>
          <w:sz w:val="28"/>
          <w:szCs w:val="28"/>
          <w:rtl w:val="true"/>
          <w:lang w:bidi="fa-IR"/>
        </w:rPr>
        <w:t xml:space="preserve">عن الباقر أو الصادق علیهما السلام مثله المعانی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w:t>
      </w:r>
    </w:p>
    <w:p>
      <w:pPr>
        <w:pStyle w:val="BookText"/>
        <w:rPr/>
      </w:pPr>
      <w:r>
        <w:rPr>
          <w:rFonts w:ascii="IRNazanin" w:hAnsi="IRNazanin" w:eastAsia="IRNazanin"/>
          <w:color w:val="111111"/>
          <w:sz w:val="28"/>
          <w:sz w:val="28"/>
          <w:szCs w:val="28"/>
          <w:rtl w:val="true"/>
          <w:lang w:bidi="fa-IR"/>
        </w:rPr>
        <w:t>علی بن أحمد الطبری قال حدثنا أبو سعید قال حدثنا خراش قال حدثنا مولای</w:t>
      </w:r>
    </w:p>
    <w:p>
      <w:pPr>
        <w:pStyle w:val="BookText"/>
        <w:rPr/>
      </w:pPr>
      <w:r>
        <w:rPr>
          <w:rFonts w:ascii="IRNazanin" w:hAnsi="IRNazanin" w:eastAsia="IRNazanin"/>
          <w:color w:val="111111"/>
          <w:sz w:val="28"/>
          <w:sz w:val="28"/>
          <w:szCs w:val="28"/>
          <w:rtl w:val="true"/>
          <w:lang w:bidi="fa-IR"/>
        </w:rPr>
        <w:t>انس قال قال رسول الله صلی الله علیه وآله وسلم الحیاء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وسلم قال الحیاء شعبة من الایمان وقال صلی الله علیه وآله وسلم الحیاء من الایمان والایمان</w:t>
      </w:r>
    </w:p>
    <w:p>
      <w:pPr>
        <w:pStyle w:val="BookText"/>
        <w:rPr/>
      </w:pPr>
      <w:r>
        <w:rPr>
          <w:rFonts w:ascii="IRNazanin" w:hAnsi="IRNazanin" w:eastAsia="IRNazanin"/>
          <w:color w:val="111111"/>
          <w:sz w:val="28"/>
          <w:sz w:val="28"/>
          <w:szCs w:val="28"/>
          <w:rtl w:val="true"/>
          <w:lang w:bidi="fa-IR"/>
        </w:rPr>
        <w:t>فی الجنة والجفاء من البذاء والبذاء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وسلم أنه قال الحیاء شعبة</w:t>
      </w:r>
    </w:p>
    <w:p>
      <w:pPr>
        <w:pStyle w:val="BookText"/>
        <w:rPr/>
      </w:pPr>
      <w:r>
        <w:rPr>
          <w:rFonts w:ascii="IRNazanin" w:hAnsi="IRNazanin" w:eastAsia="IRNazanin"/>
          <w:color w:val="111111"/>
          <w:sz w:val="28"/>
          <w:sz w:val="28"/>
          <w:szCs w:val="28"/>
          <w:rtl w:val="true"/>
          <w:lang w:bidi="fa-IR"/>
        </w:rPr>
        <w:t>من الایمان وقال صلی الله علیه وآله وسلم إذا لم تستحی فاصنع ما شئت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w:t>
      </w:r>
    </w:p>
    <w:p>
      <w:pPr>
        <w:pStyle w:val="BookText"/>
        <w:rPr/>
      </w:pPr>
      <w:r>
        <w:rPr>
          <w:rFonts w:ascii="IRNazanin" w:hAnsi="IRNazanin" w:eastAsia="IRNazanin"/>
          <w:color w:val="111111"/>
          <w:sz w:val="28"/>
          <w:sz w:val="28"/>
          <w:szCs w:val="28"/>
          <w:rtl w:val="true"/>
          <w:lang w:bidi="fa-IR"/>
        </w:rPr>
        <w:t>عن رسول الله صلی الله علیه وآله وسلم قال الایمان عریان ولباسه الحیاء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ابن مسکان عن الحسن الصیقل قال قال أبو عبد الله علیه السلام الحیاء</w:t>
      </w:r>
    </w:p>
    <w:p>
      <w:pPr>
        <w:pStyle w:val="BookText"/>
        <w:rPr/>
      </w:pPr>
      <w:r>
        <w:rPr>
          <w:rFonts w:ascii="IRNazanin" w:hAnsi="IRNazanin" w:eastAsia="IRNazanin"/>
          <w:color w:val="111111"/>
          <w:sz w:val="28"/>
          <w:sz w:val="28"/>
          <w:szCs w:val="28"/>
          <w:rtl w:val="true"/>
          <w:lang w:bidi="fa-IR"/>
        </w:rPr>
        <w:t>والعفاف والعی أعنی عی اللسان لا عی القلب من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 xml:space="preserve">بن عیسی عن الحسن بن علی بن یقطین عن المفضل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عمن ذکره عن أبی عبد الله علیه السلام قال لا ایمان لمن لا حیاء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علیه السلام قال</w:t>
      </w:r>
    </w:p>
    <w:p>
      <w:pPr>
        <w:pStyle w:val="BookText"/>
        <w:rPr/>
      </w:pPr>
      <w:r>
        <w:rPr>
          <w:rFonts w:ascii="IRNazanin" w:hAnsi="IRNazanin" w:eastAsia="IRNazanin"/>
          <w:color w:val="111111"/>
          <w:sz w:val="28"/>
          <w:sz w:val="28"/>
          <w:szCs w:val="28"/>
          <w:rtl w:val="true"/>
          <w:lang w:bidi="fa-IR"/>
        </w:rPr>
        <w:t>دخل علیه بعض أصحابه فرأی علیه قمیصا فیه قب قد رقعه فجعل ینظر الیه فقال</w:t>
      </w:r>
    </w:p>
    <w:p>
      <w:pPr>
        <w:pStyle w:val="BookText"/>
        <w:rPr/>
      </w:pPr>
      <w:r>
        <w:rPr>
          <w:rFonts w:ascii="IRNazanin" w:hAnsi="IRNazanin" w:eastAsia="IRNazanin"/>
          <w:color w:val="111111"/>
          <w:sz w:val="28"/>
          <w:sz w:val="28"/>
          <w:szCs w:val="28"/>
          <w:rtl w:val="true"/>
          <w:lang w:bidi="fa-IR"/>
        </w:rPr>
        <w:t>له أبو عبد الله علیه السلام مالک تنظر فقال قب ملقی فی قمیصک قال فقال لی اضرب</w:t>
      </w:r>
    </w:p>
    <w:p>
      <w:pPr>
        <w:pStyle w:val="BookText"/>
        <w:rPr/>
      </w:pPr>
      <w:r>
        <w:rPr>
          <w:rFonts w:ascii="IRNazanin" w:hAnsi="IRNazanin" w:eastAsia="IRNazanin"/>
          <w:color w:val="111111"/>
          <w:sz w:val="28"/>
          <w:sz w:val="28"/>
          <w:szCs w:val="28"/>
          <w:rtl w:val="true"/>
          <w:lang w:bidi="fa-IR"/>
        </w:rPr>
        <w:t>یدک إلی هذا الکتاب فاقرء ما فیه وکان بین یدیه کتاب أو قریب منه فنظر الرجل</w:t>
      </w:r>
    </w:p>
    <w:p>
      <w:pPr>
        <w:pStyle w:val="BookText"/>
        <w:rPr/>
      </w:pPr>
      <w:r>
        <w:rPr>
          <w:rFonts w:ascii="IRNazanin" w:hAnsi="IRNazanin" w:eastAsia="IRNazanin"/>
          <w:color w:val="111111"/>
          <w:sz w:val="28"/>
          <w:sz w:val="28"/>
          <w:szCs w:val="28"/>
          <w:rtl w:val="true"/>
          <w:lang w:bidi="fa-IR"/>
        </w:rPr>
        <w:t>فیه فإذا فیه لا ایمان لمن لا حیاء له ولا مال لمن لا تقدیر له ولا جدید لمن لا خلق له</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وقال</w:t>
      </w:r>
    </w:p>
    <w:p>
      <w:pPr>
        <w:pStyle w:val="BookText"/>
        <w:rPr/>
      </w:pPr>
      <w:r>
        <w:rPr>
          <w:rFonts w:ascii="IRNazanin" w:hAnsi="IRNazanin" w:eastAsia="IRNazanin"/>
          <w:color w:val="111111"/>
          <w:sz w:val="28"/>
          <w:sz w:val="28"/>
          <w:szCs w:val="28"/>
          <w:rtl w:val="true"/>
          <w:lang w:bidi="fa-IR"/>
        </w:rPr>
        <w:t>رسول الله صلی الله علیه وآله وسلم ما کان الحیاء قط فی شئ الا زانه ولا کان الفحش فی شئ قط</w:t>
      </w:r>
    </w:p>
    <w:p>
      <w:pPr>
        <w:pStyle w:val="BookText"/>
        <w:rPr/>
      </w:pPr>
      <w:r>
        <w:rPr>
          <w:rFonts w:ascii="IRNazanin" w:hAnsi="IRNazanin" w:eastAsia="IRNazanin"/>
          <w:color w:val="111111"/>
          <w:sz w:val="28"/>
          <w:sz w:val="28"/>
          <w:szCs w:val="28"/>
          <w:rtl w:val="true"/>
          <w:lang w:bidi="fa-IR"/>
        </w:rPr>
        <w:t>الا شانه وقال صلی الله علیه وآله وسلم ان لکل دین خلقا وخلق الاسلام الحیاء وقال صلی الله علیه وآله وسلم الحیاء من</w:t>
      </w:r>
    </w:p>
    <w:p>
      <w:pPr>
        <w:pStyle w:val="BookText"/>
        <w:rPr/>
      </w:pPr>
      <w:r>
        <w:rPr>
          <w:rFonts w:ascii="IRNazanin" w:hAnsi="IRNazanin" w:eastAsia="IRNazanin"/>
          <w:color w:val="111111"/>
          <w:sz w:val="28"/>
          <w:sz w:val="28"/>
          <w:szCs w:val="28"/>
          <w:rtl w:val="true"/>
          <w:lang w:bidi="fa-IR"/>
        </w:rPr>
        <w:t>الایمان وقال صلی الله علیه وآله وسلم قلة الحیاء کفر وقیل له صلی الله علیه وآله وسلم أوصنی قال استحی من الله کما</w:t>
      </w:r>
    </w:p>
    <w:p>
      <w:pPr>
        <w:pStyle w:val="BookText"/>
        <w:rPr/>
      </w:pPr>
      <w:r>
        <w:rPr>
          <w:rFonts w:ascii="IRNazanin" w:hAnsi="IRNazanin" w:eastAsia="IRNazanin"/>
          <w:color w:val="111111"/>
          <w:sz w:val="28"/>
          <w:sz w:val="28"/>
          <w:szCs w:val="28"/>
          <w:rtl w:val="true"/>
          <w:lang w:bidi="fa-IR"/>
        </w:rPr>
        <w:t xml:space="preserve">تستحیی من الرجل الصالح من 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فی روایة انس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الفحش مثله إلی قوله الا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بکر</w:t>
      </w:r>
    </w:p>
    <w:p>
      <w:pPr>
        <w:pStyle w:val="BookText"/>
        <w:rPr/>
      </w:pPr>
      <w:r>
        <w:rPr>
          <w:rFonts w:ascii="IRNazanin" w:hAnsi="IRNazanin" w:eastAsia="IRNazanin"/>
          <w:color w:val="111111"/>
          <w:sz w:val="28"/>
          <w:sz w:val="28"/>
          <w:szCs w:val="28"/>
          <w:rtl w:val="true"/>
          <w:lang w:bidi="fa-IR"/>
        </w:rPr>
        <w:t>بن صالح عن الحسن بن علی عن عبد الله بن إبراهیم عن علی بن أبی علی اللهبی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أربع من کن فیه وکان من قرنه</w:t>
      </w:r>
    </w:p>
    <w:p>
      <w:pPr>
        <w:pStyle w:val="BookText"/>
        <w:rPr/>
      </w:pPr>
      <w:r>
        <w:rPr>
          <w:rFonts w:ascii="IRNazanin" w:hAnsi="IRNazanin" w:eastAsia="IRNazanin"/>
          <w:color w:val="111111"/>
          <w:sz w:val="28"/>
          <w:sz w:val="28"/>
          <w:szCs w:val="28"/>
          <w:rtl w:val="true"/>
          <w:lang w:bidi="fa-IR"/>
        </w:rPr>
        <w:t>إلی قدمه ذنوبا بدلها الله حسنات الصدق والحیاء وحسن الخلق والشکر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النعمان أدام الله تأییده قال أخبرنی أبو الحسن أحمد بن محمد</w:t>
      </w:r>
    </w:p>
    <w:p>
      <w:pPr>
        <w:pStyle w:val="BookText"/>
        <w:rPr/>
      </w:pPr>
      <w:r>
        <w:rPr>
          <w:rFonts w:ascii="IRNazanin" w:hAnsi="IRNazanin" w:eastAsia="IRNazanin"/>
          <w:color w:val="111111"/>
          <w:sz w:val="28"/>
          <w:sz w:val="28"/>
          <w:szCs w:val="28"/>
          <w:rtl w:val="true"/>
          <w:lang w:bidi="fa-IR"/>
        </w:rPr>
        <w:t>بن الحسن الولید ره قال حدثنی أبی قال حدثنا محمد بن الحسن الصفار عن أحمد</w:t>
      </w:r>
    </w:p>
    <w:p>
      <w:pPr>
        <w:pStyle w:val="BookText"/>
        <w:rPr/>
      </w:pPr>
      <w:r>
        <w:rPr>
          <w:rFonts w:ascii="IRNazanin" w:hAnsi="IRNazanin" w:eastAsia="IRNazanin"/>
          <w:color w:val="111111"/>
          <w:sz w:val="28"/>
          <w:sz w:val="28"/>
          <w:szCs w:val="28"/>
          <w:rtl w:val="true"/>
          <w:lang w:bidi="fa-IR"/>
        </w:rPr>
        <w:t xml:space="preserve">بن محمد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الجبار عن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w:t>
      </w:r>
    </w:p>
    <w:p>
      <w:pPr>
        <w:pStyle w:val="BookText"/>
        <w:rPr/>
      </w:pPr>
      <w:r>
        <w:rPr>
          <w:rFonts w:ascii="IRNazanin" w:hAnsi="IRNazanin" w:eastAsia="IRNazanin"/>
          <w:color w:val="111111"/>
          <w:sz w:val="28"/>
          <w:sz w:val="28"/>
          <w:szCs w:val="28"/>
          <w:rtl w:val="true"/>
          <w:lang w:bidi="fa-IR"/>
        </w:rPr>
        <w:t>أیوب الخزاز عن أبی حمزة الثمالی ره عن أبی جعفر الباقر محمد بن علی علیهما السلام قال</w:t>
      </w:r>
    </w:p>
    <w:p>
      <w:pPr>
        <w:pStyle w:val="BookText"/>
        <w:rPr/>
      </w:pPr>
      <w:r>
        <w:rPr>
          <w:rFonts w:ascii="IRNazanin" w:hAnsi="IRNazanin" w:eastAsia="IRNazanin"/>
          <w:color w:val="111111"/>
          <w:sz w:val="28"/>
          <w:sz w:val="28"/>
          <w:szCs w:val="28"/>
          <w:rtl w:val="true"/>
          <w:lang w:bidi="fa-IR"/>
        </w:rPr>
        <w:t xml:space="preserve">کان أبی علی بن الحسین علیهما السلام یقول أربع من کن فیه کمل 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واعین علی</w:t>
      </w:r>
    </w:p>
    <w:p>
      <w:pPr>
        <w:pStyle w:val="BookText"/>
        <w:rPr/>
      </w:pPr>
      <w:r>
        <w:rPr>
          <w:rFonts w:ascii="IRNazanin" w:hAnsi="IRNazanin" w:eastAsia="IRNazanin"/>
          <w:color w:val="111111"/>
          <w:sz w:val="28"/>
          <w:sz w:val="28"/>
          <w:szCs w:val="28"/>
          <w:rtl w:val="true"/>
          <w:lang w:bidi="fa-IR"/>
        </w:rPr>
        <w:t xml:space="preserve">ایمانه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ومحصت عنه ذنوبه ولقی ربه وهو عنه 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فیما بین</w:t>
      </w:r>
    </w:p>
    <w:p>
      <w:pPr>
        <w:pStyle w:val="BookText"/>
        <w:rPr/>
      </w:pPr>
      <w:r>
        <w:rPr>
          <w:rFonts w:ascii="IRNazanin" w:hAnsi="IRNazanin" w:eastAsia="IRNazanin"/>
          <w:color w:val="111111"/>
          <w:sz w:val="28"/>
          <w:sz w:val="28"/>
          <w:szCs w:val="28"/>
          <w:rtl w:val="true"/>
          <w:lang w:bidi="fa-IR"/>
        </w:rPr>
        <w:t xml:space="preserve">قرنه إلی قدمه ذنوب حطها الله عنه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الوفاء بما یجعل لله علی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اللسان مع الناس والحیاء مما یقبح عند الله وعند الناس وحسن</w:t>
      </w:r>
    </w:p>
    <w:p>
      <w:pPr>
        <w:pStyle w:val="BookText"/>
        <w:rPr/>
      </w:pPr>
      <w:r>
        <w:rPr>
          <w:rFonts w:ascii="IRNazanin" w:hAnsi="IRNazanin" w:eastAsia="IRNazanin"/>
          <w:color w:val="111111"/>
          <w:sz w:val="28"/>
          <w:sz w:val="28"/>
          <w:szCs w:val="28"/>
          <w:rtl w:val="true"/>
          <w:lang w:bidi="fa-IR"/>
        </w:rPr>
        <w:t xml:space="preserve">الخلق مع 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من کن فیه من المؤمنین أسکنه الله فی أعلی</w:t>
      </w:r>
    </w:p>
    <w:p>
      <w:pPr>
        <w:pStyle w:val="BookText"/>
        <w:rPr/>
      </w:pPr>
      <w:r>
        <w:rPr>
          <w:rFonts w:ascii="IRNazanin" w:hAnsi="IRNazanin" w:eastAsia="IRNazanin"/>
          <w:color w:val="111111"/>
          <w:sz w:val="28"/>
          <w:sz w:val="28"/>
          <w:szCs w:val="28"/>
          <w:rtl w:val="true"/>
          <w:lang w:bidi="fa-IR"/>
        </w:rPr>
        <w:t>علیین فی غرف فوق غرف فی محل الشرف کل الشرف من آوی الیتیم ونظر له</w:t>
      </w:r>
    </w:p>
    <w:p>
      <w:pPr>
        <w:pStyle w:val="BookText"/>
        <w:rPr/>
      </w:pPr>
      <w:r>
        <w:rPr>
          <w:rFonts w:ascii="IRNazanin" w:hAnsi="IRNazanin" w:eastAsia="IRNazanin"/>
          <w:color w:val="111111"/>
          <w:sz w:val="28"/>
          <w:sz w:val="28"/>
          <w:szCs w:val="28"/>
          <w:rtl w:val="true"/>
          <w:lang w:bidi="fa-IR"/>
        </w:rPr>
        <w:t>فکان له ابا رحیما ومن رحم الضعیف واعانه وکفاه ومن أنفق علی والدیه ورفق بهما</w:t>
      </w:r>
    </w:p>
    <w:p>
      <w:pPr>
        <w:pStyle w:val="BookText"/>
        <w:rPr/>
      </w:pPr>
      <w:r>
        <w:rPr>
          <w:rFonts w:ascii="IRNazanin" w:hAnsi="IRNazanin" w:eastAsia="IRNazanin"/>
          <w:color w:val="111111"/>
          <w:sz w:val="28"/>
          <w:sz w:val="28"/>
          <w:szCs w:val="28"/>
          <w:rtl w:val="true"/>
          <w:lang w:bidi="fa-IR"/>
        </w:rPr>
        <w:t>وبرهما ولم یحزنهما ومن لم یخرق بمملوکه واعانه علی ما یکلفه ولم یستسعه</w:t>
      </w:r>
    </w:p>
    <w:p>
      <w:pPr>
        <w:pStyle w:val="BookText"/>
        <w:rPr/>
      </w:pPr>
      <w:r>
        <w:rPr>
          <w:rFonts w:ascii="IRNazanin" w:hAnsi="IRNazanin" w:eastAsia="IRNazanin"/>
          <w:color w:val="111111"/>
          <w:sz w:val="28"/>
          <w:sz w:val="28"/>
          <w:szCs w:val="28"/>
          <w:rtl w:val="true"/>
          <w:lang w:bidi="fa-IR"/>
        </w:rPr>
        <w:t xml:space="preserve">فیما لا یطیق 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 إلی قوله وحسن الخلق</w:t>
      </w:r>
    </w:p>
    <w:p>
      <w:pPr>
        <w:pStyle w:val="BookText"/>
        <w:rPr/>
      </w:pPr>
      <w:r>
        <w:rPr>
          <w:rFonts w:ascii="IRNazanin" w:hAnsi="IRNazanin" w:eastAsia="IRNazanin"/>
          <w:color w:val="111111"/>
          <w:sz w:val="28"/>
          <w:sz w:val="28"/>
          <w:szCs w:val="28"/>
          <w:rtl w:val="true"/>
          <w:lang w:bidi="fa-IR"/>
        </w:rPr>
        <w:t>مع الأهل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الصادق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رحم الله عبدا استحیی من ربه حق الحیاء حفظ الرأس</w:t>
      </w:r>
    </w:p>
    <w:p>
      <w:pPr>
        <w:pStyle w:val="BookText"/>
        <w:rPr/>
      </w:pPr>
      <w:r>
        <w:rPr>
          <w:rFonts w:ascii="IRNazanin" w:hAnsi="IRNazanin" w:eastAsia="IRNazanin"/>
          <w:color w:val="111111"/>
          <w:sz w:val="28"/>
          <w:sz w:val="28"/>
          <w:szCs w:val="28"/>
          <w:rtl w:val="true"/>
          <w:lang w:bidi="fa-IR"/>
        </w:rPr>
        <w:t>وما حوی والبطن وما وعی وذکر القبر والبلی وذکر ان له فی الآخرة معادا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موسی بن جعفر علیه السلام</w:t>
      </w:r>
    </w:p>
    <w:p>
      <w:pPr>
        <w:pStyle w:val="BookText"/>
        <w:rPr/>
      </w:pPr>
      <w:r>
        <w:rPr>
          <w:rFonts w:ascii="IRNazanin" w:hAnsi="IRNazanin" w:eastAsia="IRNazanin"/>
          <w:color w:val="111111"/>
          <w:sz w:val="28"/>
          <w:sz w:val="28"/>
          <w:szCs w:val="28"/>
          <w:rtl w:val="true"/>
          <w:lang w:bidi="fa-IR"/>
        </w:rPr>
        <w:t>فی وصیته لهشام یا هشام رحم الله من استحیی من الله حق الحیاء فحفظ الرأس</w:t>
      </w:r>
    </w:p>
    <w:p>
      <w:pPr>
        <w:pStyle w:val="BookText"/>
        <w:rPr/>
      </w:pPr>
      <w:r>
        <w:rPr>
          <w:rFonts w:ascii="IRNazanin" w:hAnsi="IRNazanin" w:eastAsia="IRNazanin"/>
          <w:color w:val="111111"/>
          <w:sz w:val="28"/>
          <w:sz w:val="28"/>
          <w:szCs w:val="28"/>
          <w:rtl w:val="true"/>
          <w:lang w:bidi="fa-IR"/>
        </w:rPr>
        <w:t>وما حوی والبطن وما وعی وذکر الموت والبلی وعلم أن الجنة محفوفة بالمکاره</w:t>
      </w:r>
    </w:p>
    <w:p>
      <w:pPr>
        <w:pStyle w:val="BookText"/>
        <w:rPr/>
      </w:pPr>
      <w:r>
        <w:rPr>
          <w:rFonts w:ascii="Amiri" w:hAnsi="Amiri" w:eastAsia="Amiri" w:cs="Amiri"/>
          <w:color w:val="111111"/>
          <w:sz w:val="28"/>
          <w:sz w:val="28"/>
          <w:szCs w:val="28"/>
          <w:rtl w:val="true"/>
          <w:lang w:bidi="ar-SA"/>
        </w:rPr>
        <w:t>والنار محفوفة بالشهوات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فی حدیث وصیة النبی صلی الله علیه وآله وسلم لأبی ذر یا أبا ذر أتحب ان تدخل الجنة قلت</w:t>
      </w:r>
    </w:p>
    <w:p>
      <w:pPr>
        <w:pStyle w:val="BookText"/>
        <w:rPr/>
      </w:pPr>
      <w:r>
        <w:rPr>
          <w:rFonts w:ascii="IRNazanin" w:hAnsi="IRNazanin" w:eastAsia="IRNazanin"/>
          <w:color w:val="111111"/>
          <w:sz w:val="28"/>
          <w:sz w:val="28"/>
          <w:szCs w:val="28"/>
          <w:rtl w:val="true"/>
          <w:lang w:bidi="fa-IR"/>
        </w:rPr>
        <w:t>نعم فداک أبی قال فاقصر من الامل واجعل الموت نصب عینک واستحی من الله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الحیاء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کلنا نستحیی من الله قال لیس کذلک الحیاء</w:t>
      </w:r>
    </w:p>
    <w:p>
      <w:pPr>
        <w:pStyle w:val="BookText"/>
        <w:rPr/>
      </w:pPr>
      <w:r>
        <w:rPr>
          <w:rFonts w:ascii="IRNazanin" w:hAnsi="IRNazanin" w:eastAsia="IRNazanin"/>
          <w:color w:val="111111"/>
          <w:sz w:val="28"/>
          <w:sz w:val="28"/>
          <w:szCs w:val="28"/>
          <w:rtl w:val="true"/>
          <w:lang w:bidi="fa-IR"/>
        </w:rPr>
        <w:t>ولکن الحیاء من الله أن لا تنسی المقابر والبلی والجوف وما وعی والرأس وما حوی</w:t>
      </w:r>
    </w:p>
    <w:p>
      <w:pPr>
        <w:pStyle w:val="BookText"/>
        <w:rPr/>
      </w:pPr>
      <w:r>
        <w:rPr>
          <w:rFonts w:ascii="IRNazanin" w:hAnsi="IRNazanin" w:eastAsia="IRNazanin"/>
          <w:color w:val="111111"/>
          <w:sz w:val="28"/>
          <w:sz w:val="28"/>
          <w:szCs w:val="28"/>
          <w:rtl w:val="true"/>
          <w:lang w:bidi="fa-IR"/>
        </w:rPr>
        <w:t>فمن أراد کرامة الاجر فلیدع زینة الدنیا فإذا کنت کذلک أصبت ولایة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یقول کان</w:t>
      </w:r>
    </w:p>
    <w:p>
      <w:pPr>
        <w:pStyle w:val="BookText"/>
        <w:rPr/>
      </w:pPr>
      <w:r>
        <w:rPr>
          <w:rFonts w:ascii="IRNazanin" w:hAnsi="IRNazanin" w:eastAsia="IRNazanin"/>
          <w:color w:val="111111"/>
          <w:sz w:val="28"/>
          <w:sz w:val="28"/>
          <w:szCs w:val="28"/>
          <w:rtl w:val="true"/>
          <w:lang w:bidi="fa-IR"/>
        </w:rPr>
        <w:t>رسول الله حییا لا یسأل شیئا الا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کساه الحیاء</w:t>
      </w:r>
    </w:p>
    <w:p>
      <w:pPr>
        <w:pStyle w:val="BookText"/>
        <w:rPr/>
      </w:pPr>
      <w:r>
        <w:rPr>
          <w:rFonts w:ascii="IRNazanin" w:hAnsi="IRNazanin" w:eastAsia="IRNazanin"/>
          <w:color w:val="111111"/>
          <w:sz w:val="28"/>
          <w:sz w:val="28"/>
          <w:szCs w:val="28"/>
          <w:rtl w:val="true"/>
          <w:lang w:bidi="fa-IR"/>
        </w:rPr>
        <w:t>ثوبه لم یر الناس عیبه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وصیته</w:t>
      </w:r>
    </w:p>
    <w:p>
      <w:pPr>
        <w:pStyle w:val="BookText"/>
        <w:rPr/>
      </w:pPr>
      <w:r>
        <w:rPr>
          <w:rFonts w:ascii="IRNazanin" w:hAnsi="IRNazanin" w:eastAsia="IRNazanin"/>
          <w:color w:val="111111"/>
          <w:sz w:val="28"/>
          <w:sz w:val="28"/>
          <w:szCs w:val="28"/>
          <w:rtl w:val="true"/>
          <w:lang w:bidi="fa-IR"/>
        </w:rPr>
        <w:t>لابنه محمد بن الحنفیة ره من کساه الحیاء ثوبه اختفی عن العیون عیبه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لمیسر بن عبد العزیز یا میسر إذا طلبت حاجة فلا تطلبها باللیل واطلبها بالنهار</w:t>
      </w:r>
    </w:p>
    <w:p>
      <w:pPr>
        <w:pStyle w:val="BookText"/>
        <w:rPr/>
      </w:pPr>
      <w:r>
        <w:rPr>
          <w:rFonts w:ascii="IRNazanin" w:hAnsi="IRNazanin" w:eastAsia="IRNazanin"/>
          <w:color w:val="111111"/>
          <w:sz w:val="28"/>
          <w:sz w:val="28"/>
          <w:szCs w:val="28"/>
          <w:rtl w:val="true"/>
          <w:lang w:bidi="fa-IR"/>
        </w:rPr>
        <w:t>فان الحیاء فی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قال کان</w:t>
      </w:r>
    </w:p>
    <w:p>
      <w:pPr>
        <w:pStyle w:val="BookText"/>
        <w:rPr/>
      </w:pPr>
      <w:r>
        <w:rPr>
          <w:rFonts w:ascii="IRNazanin" w:hAnsi="IRNazanin" w:eastAsia="IRNazanin"/>
          <w:color w:val="111111"/>
          <w:sz w:val="28"/>
          <w:sz w:val="28"/>
          <w:szCs w:val="28"/>
          <w:rtl w:val="true"/>
          <w:lang w:bidi="fa-IR"/>
        </w:rPr>
        <w:t>رسول الله صلی الله علیه وآله وسلم أشد حیاء من العذراء فی خدرها وکان إذا کره شیئا عرفناه فی وجهه</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فی الباب عن أنس</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ینزع الله تعالی من العبد الحیاء فیصیر ماقتا ممقتا ثم ینزع منه</w:t>
      </w:r>
    </w:p>
    <w:p>
      <w:pPr>
        <w:pStyle w:val="BookText"/>
        <w:rPr/>
      </w:pPr>
      <w:r>
        <w:rPr>
          <w:rFonts w:ascii="IRNazanin" w:hAnsi="IRNazanin" w:eastAsia="IRNazanin"/>
          <w:color w:val="111111"/>
          <w:sz w:val="28"/>
          <w:sz w:val="28"/>
          <w:szCs w:val="28"/>
          <w:rtl w:val="true"/>
          <w:lang w:bidi="fa-IR"/>
        </w:rPr>
        <w:t xml:space="preserve">الایمان </w:t>
      </w:r>
      <w:r>
        <w:rPr>
          <w:rStyle w:val="FootnoteAnchor"/>
          <w:rtl w:val="true"/>
        </w:rPr>
        <w:footnoteReference w:id="79"/>
      </w:r>
      <w:r>
        <w:rPr>
          <w:rFonts w:ascii="IRNazanin" w:hAnsi="IRNazanin" w:eastAsia="IRNazanin"/>
          <w:color w:val="111111"/>
          <w:sz w:val="28"/>
          <w:sz w:val="28"/>
          <w:szCs w:val="28"/>
          <w:rtl w:val="true"/>
          <w:lang w:bidi="fa-IR"/>
        </w:rPr>
        <w:t>ثم ینزع منه الرحمة ثم یخلع دین الاسلام عن عنقه فیصیر شیطانا لعینا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سلمان رحمة الله علیه قال إن الله عز وجل</w:t>
      </w:r>
    </w:p>
    <w:p>
      <w:pPr>
        <w:pStyle w:val="BookText"/>
        <w:rPr/>
      </w:pPr>
      <w:r>
        <w:rPr>
          <w:rFonts w:ascii="IRNazanin" w:hAnsi="IRNazanin" w:eastAsia="IRNazanin"/>
          <w:color w:val="111111"/>
          <w:sz w:val="28"/>
          <w:sz w:val="28"/>
          <w:szCs w:val="28"/>
          <w:rtl w:val="true"/>
          <w:lang w:bidi="fa-IR"/>
        </w:rPr>
        <w:t>إذا أراد هلاک عبد نزع منه الحیاء فإذا نزع منه الحیاء لم تلقه الا خائفا مخوفا</w:t>
      </w:r>
    </w:p>
    <w:p>
      <w:pPr>
        <w:pStyle w:val="BookText"/>
        <w:rPr/>
      </w:pPr>
      <w:r>
        <w:rPr>
          <w:rFonts w:ascii="IRNazanin" w:hAnsi="IRNazanin" w:eastAsia="IRNazanin"/>
          <w:color w:val="111111"/>
          <w:sz w:val="28"/>
          <w:sz w:val="28"/>
          <w:szCs w:val="28"/>
          <w:rtl w:val="true"/>
          <w:lang w:bidi="fa-IR"/>
        </w:rPr>
        <w:t>فإذا کان خائفا مخوفا نزعت منه الأمانة فإذا نزعت منه الأمانة لم تلقه الا شیطانا</w:t>
      </w:r>
    </w:p>
    <w:p>
      <w:pPr>
        <w:pStyle w:val="BookText"/>
        <w:rPr/>
      </w:pPr>
      <w:r>
        <w:rPr>
          <w:rFonts w:ascii="IRNazanin" w:hAnsi="IRNazanin" w:eastAsia="IRNazanin"/>
          <w:color w:val="111111"/>
          <w:sz w:val="28"/>
          <w:sz w:val="28"/>
          <w:szCs w:val="28"/>
          <w:rtl w:val="true"/>
          <w:lang w:bidi="fa-IR"/>
        </w:rPr>
        <w:t>ملعونا فلعناه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عن</w:t>
      </w:r>
    </w:p>
    <w:p>
      <w:pPr>
        <w:pStyle w:val="BookText"/>
        <w:rPr/>
      </w:pPr>
      <w:r>
        <w:rPr>
          <w:rFonts w:ascii="IRNazanin" w:hAnsi="IRNazanin" w:eastAsia="IRNazanin"/>
          <w:color w:val="111111"/>
          <w:sz w:val="28"/>
          <w:sz w:val="28"/>
          <w:szCs w:val="28"/>
          <w:rtl w:val="true"/>
          <w:lang w:bidi="fa-IR"/>
        </w:rPr>
        <w:t>الصادق علیه السلام قال ثلاث من لم یکن فیه فلا یرجی خیره ابدا من لم یخش الله فی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 ولم یرع عند الشیب ولم یستح من العیب وتقدم مثله فی روایة یعقوب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الحسن الأول علیه السلام أنه قال</w:t>
      </w:r>
    </w:p>
    <w:p>
      <w:pPr>
        <w:pStyle w:val="BookText"/>
        <w:rPr/>
      </w:pPr>
      <w:r>
        <w:rPr>
          <w:rFonts w:ascii="IRNazanin" w:hAnsi="IRNazanin" w:eastAsia="IRNazanin"/>
          <w:color w:val="111111"/>
          <w:sz w:val="28"/>
          <w:sz w:val="28"/>
          <w:szCs w:val="28"/>
          <w:rtl w:val="true"/>
          <w:lang w:bidi="fa-IR"/>
        </w:rPr>
        <w:t>ما بقی من أمثال الأنبیاء علیهم السلام الا کلمة إذا لم تستح فاصنع ما شئت وانها فی بنی أمیة</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کثر کلامه کثر خطائه</w:t>
      </w:r>
    </w:p>
    <w:p>
      <w:pPr>
        <w:pStyle w:val="BookText"/>
        <w:rPr/>
      </w:pPr>
      <w:r>
        <w:rPr>
          <w:rFonts w:ascii="IRNazanin" w:hAnsi="IRNazanin" w:eastAsia="IRNazanin"/>
          <w:color w:val="111111"/>
          <w:sz w:val="28"/>
          <w:sz w:val="28"/>
          <w:szCs w:val="28"/>
          <w:rtl w:val="true"/>
          <w:lang w:bidi="fa-IR"/>
        </w:rPr>
        <w:t>ومن کثر خطائه قل حیائه ومن قل حیائه قل ورعه ومن قال ورعه مات قلبه ومن</w:t>
      </w:r>
    </w:p>
    <w:p>
      <w:pPr>
        <w:pStyle w:val="BookText"/>
        <w:rPr/>
      </w:pPr>
      <w:r>
        <w:rPr>
          <w:rFonts w:ascii="IRNazanin" w:hAnsi="IRNazanin" w:eastAsia="IRNazanin"/>
          <w:color w:val="111111"/>
          <w:sz w:val="28"/>
          <w:sz w:val="28"/>
          <w:szCs w:val="28"/>
          <w:rtl w:val="true"/>
          <w:lang w:bidi="fa-IR"/>
        </w:rPr>
        <w:t>مات قلبه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بعض أصحابنا رفعه قال قال رسول الله صلی الله علیه وآله وسلم الحیاء حیاء ان حیاء عقل وحیاء حمق</w:t>
      </w:r>
    </w:p>
    <w:p>
      <w:pPr>
        <w:pStyle w:val="BookText"/>
        <w:rPr/>
      </w:pPr>
      <w:r>
        <w:rPr>
          <w:rFonts w:ascii="IRNazanin" w:hAnsi="IRNazanin" w:eastAsia="IRNazanin"/>
          <w:color w:val="111111"/>
          <w:sz w:val="28"/>
          <w:sz w:val="28"/>
          <w:szCs w:val="28"/>
          <w:rtl w:val="true"/>
          <w:lang w:bidi="fa-IR"/>
        </w:rPr>
        <w:t>فحیاء العقل هو العلم وحیاء الحمق هو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w:t>
      </w:r>
    </w:p>
    <w:p>
      <w:pPr>
        <w:pStyle w:val="BookText"/>
        <w:rPr/>
      </w:pPr>
      <w:r>
        <w:rPr>
          <w:rFonts w:ascii="IRNazanin" w:hAnsi="IRNazanin" w:eastAsia="IRNazanin"/>
          <w:color w:val="111111"/>
          <w:sz w:val="28"/>
          <w:sz w:val="28"/>
          <w:szCs w:val="28"/>
          <w:rtl w:val="true"/>
          <w:lang w:bidi="fa-IR"/>
        </w:rPr>
        <w:t>عن رسول الله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محمد بن أحمد النهدی</w:t>
      </w:r>
    </w:p>
    <w:p>
      <w:pPr>
        <w:pStyle w:val="BookText"/>
        <w:rPr/>
      </w:pPr>
      <w:r>
        <w:rPr>
          <w:rFonts w:ascii="IRNazanin" w:hAnsi="IRNazanin" w:eastAsia="IRNazanin"/>
          <w:color w:val="111111"/>
          <w:sz w:val="28"/>
          <w:sz w:val="28"/>
          <w:szCs w:val="28"/>
          <w:rtl w:val="true"/>
          <w:lang w:bidi="fa-IR"/>
        </w:rPr>
        <w:t>عن مصعب بن یزید عن العوام بن الزبیر عن أبی عبد الله علیه السلام قال من رق</w:t>
      </w:r>
    </w:p>
    <w:p>
      <w:pPr>
        <w:pStyle w:val="BookText"/>
        <w:rPr/>
      </w:pPr>
      <w:r>
        <w:rPr>
          <w:rFonts w:ascii="IRNazanin" w:hAnsi="IRNazanin" w:eastAsia="IRNazanin"/>
          <w:color w:val="111111"/>
          <w:sz w:val="28"/>
          <w:sz w:val="28"/>
          <w:szCs w:val="28"/>
          <w:rtl w:val="true"/>
          <w:lang w:bidi="fa-IR"/>
        </w:rPr>
        <w:t>وجهه رق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خمس</w:t>
      </w:r>
    </w:p>
    <w:p>
      <w:pPr>
        <w:pStyle w:val="BookText"/>
        <w:rPr/>
      </w:pPr>
      <w:r>
        <w:rPr>
          <w:rFonts w:ascii="IRNazanin" w:hAnsi="IRNazanin" w:eastAsia="IRNazanin"/>
          <w:color w:val="111111"/>
          <w:sz w:val="28"/>
          <w:sz w:val="28"/>
          <w:szCs w:val="28"/>
          <w:rtl w:val="true"/>
          <w:lang w:bidi="fa-IR"/>
        </w:rPr>
        <w:t xml:space="preserve">لو شدت إلیها المطایا حتی یتعبن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یسیرا لا یرجو العبد الا ربه</w:t>
      </w:r>
    </w:p>
    <w:p>
      <w:pPr>
        <w:pStyle w:val="BookText"/>
        <w:rPr/>
      </w:pPr>
      <w:r>
        <w:rPr>
          <w:rFonts w:ascii="IRNazanin" w:hAnsi="IRNazanin" w:eastAsia="IRNazanin"/>
          <w:color w:val="111111"/>
          <w:sz w:val="28"/>
          <w:sz w:val="28"/>
          <w:szCs w:val="28"/>
          <w:rtl w:val="true"/>
          <w:lang w:bidi="fa-IR"/>
        </w:rPr>
        <w:t>ولا یخاف الا ذنبه ولا یستحیی الجاهل ان یتعلم ولا یستحیی العالم إذا سئل عما</w:t>
      </w:r>
    </w:p>
    <w:p>
      <w:pPr>
        <w:pStyle w:val="BookText"/>
        <w:rPr/>
      </w:pPr>
      <w:r>
        <w:rPr>
          <w:rFonts w:ascii="IRNazanin" w:hAnsi="IRNazanin" w:eastAsia="IRNazanin"/>
          <w:color w:val="111111"/>
          <w:sz w:val="28"/>
          <w:sz w:val="28"/>
          <w:szCs w:val="28"/>
          <w:rtl w:val="true"/>
          <w:lang w:bidi="fa-IR"/>
        </w:rPr>
        <w:t>لا یعلم أن یقول الله اعلم ومنزلة الصبر من الایمان کمنزلة الرأس من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 لمحمد بن</w:t>
      </w:r>
    </w:p>
    <w:p>
      <w:pPr>
        <w:pStyle w:val="BookText"/>
        <w:rPr/>
      </w:pPr>
      <w:r>
        <w:rPr>
          <w:rFonts w:ascii="IRNazanin" w:hAnsi="IRNazanin" w:eastAsia="IRNazanin"/>
          <w:color w:val="111111"/>
          <w:sz w:val="28"/>
          <w:sz w:val="28"/>
          <w:szCs w:val="28"/>
          <w:rtl w:val="true"/>
          <w:lang w:bidi="fa-IR"/>
        </w:rPr>
        <w:t>النعمان الا حول یا ابن النعمان لا تطلب العلم لثلاث لترائی به ولا لتباهی به ولا لتماری</w:t>
      </w:r>
    </w:p>
    <w:p>
      <w:pPr>
        <w:pStyle w:val="BookText"/>
        <w:rPr/>
      </w:pPr>
      <w:r>
        <w:rPr>
          <w:rFonts w:ascii="IRNazanin" w:hAnsi="IRNazanin" w:eastAsia="IRNazanin"/>
          <w:color w:val="111111"/>
          <w:sz w:val="28"/>
          <w:sz w:val="28"/>
          <w:szCs w:val="28"/>
          <w:rtl w:val="true"/>
          <w:lang w:bidi="fa-IR"/>
        </w:rPr>
        <w:t>ولا تدعه لثلاث رغبة فی الجهل وزهادة فی العلم واستحیاء من الناس والعلم المصون</w:t>
      </w:r>
    </w:p>
    <w:p>
      <w:pPr>
        <w:pStyle w:val="BookText"/>
        <w:rPr/>
      </w:pPr>
      <w:r>
        <w:rPr>
          <w:rFonts w:ascii="IRNazanin" w:hAnsi="IRNazanin" w:eastAsia="IRNazanin"/>
          <w:color w:val="111111"/>
          <w:sz w:val="28"/>
          <w:sz w:val="28"/>
          <w:szCs w:val="28"/>
          <w:rtl w:val="true"/>
          <w:lang w:bidi="fa-IR"/>
        </w:rPr>
        <w:t>کالسراج المطبق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تفسیر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w:t>
      </w:r>
    </w:p>
    <w:p>
      <w:pPr>
        <w:pStyle w:val="BookText"/>
        <w:rPr/>
      </w:pPr>
      <w:r>
        <w:rPr>
          <w:rFonts w:ascii="IRNazanin" w:hAnsi="IRNazanin" w:eastAsia="IRNazanin"/>
          <w:color w:val="111111"/>
          <w:sz w:val="28"/>
          <w:sz w:val="28"/>
          <w:szCs w:val="28"/>
          <w:rtl w:val="true"/>
          <w:lang w:bidi="fa-IR"/>
        </w:rPr>
        <w:t>عن الناس عند التخلی من أبواب احکام التخلی قوله فإنه صلی الله علیه وآله وسلم أشد حیاء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الجاریة العذراء الممنعة المحرمة وفی غیر واحد من هذا الباب أیضا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یغتسل الرجل بارزا</w:t>
      </w:r>
    </w:p>
    <w:p>
      <w:pPr>
        <w:pStyle w:val="BookText"/>
        <w:rPr/>
      </w:pPr>
      <w:r>
        <w:rPr>
          <w:rFonts w:ascii="IRNazanin" w:hAnsi="IRNazanin" w:eastAsia="IRNazanin"/>
          <w:color w:val="111111"/>
          <w:sz w:val="28"/>
          <w:sz w:val="28"/>
          <w:szCs w:val="28"/>
          <w:rtl w:val="true"/>
          <w:lang w:bidi="fa-IR"/>
        </w:rPr>
        <w:t xml:space="preserve">من أبواب الغسل قوله علیه السلام ان الله یحب من عباده الحیاء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الحیاء زینة الاسلام وفی روایة الإصبع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العقل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الحیاء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انا امرنا ان نکون مع العقل حیث کان قال</w:t>
      </w:r>
    </w:p>
    <w:p>
      <w:pPr>
        <w:pStyle w:val="BookText"/>
        <w:rPr/>
      </w:pPr>
      <w:r>
        <w:rPr>
          <w:rFonts w:ascii="IRNazanin" w:hAnsi="IRNazanin" w:eastAsia="IRNazanin"/>
          <w:color w:val="111111"/>
          <w:sz w:val="28"/>
          <w:sz w:val="28"/>
          <w:szCs w:val="28"/>
          <w:rtl w:val="true"/>
          <w:lang w:bidi="fa-IR"/>
        </w:rPr>
        <w:t>فشأنکما وعرج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المحارم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والحیاء</w:t>
      </w:r>
    </w:p>
    <w:p>
      <w:pPr>
        <w:pStyle w:val="BookText"/>
        <w:rPr/>
      </w:pPr>
      <w:r>
        <w:rPr>
          <w:rFonts w:ascii="IRNazanin" w:hAnsi="IRNazanin" w:eastAsia="IRNazanin"/>
          <w:color w:val="111111"/>
          <w:sz w:val="28"/>
          <w:sz w:val="28"/>
          <w:szCs w:val="28"/>
          <w:rtl w:val="true"/>
          <w:lang w:bidi="fa-IR"/>
        </w:rPr>
        <w:t xml:space="preserve">لحائها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لحاء شجرة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الفحش قوله علیه السلام ان الله یحب الحیی الحلیم وفی غیر واحد من أحادیث هذا</w:t>
      </w:r>
    </w:p>
    <w:p>
      <w:pPr>
        <w:pStyle w:val="BookText"/>
        <w:rPr/>
      </w:pPr>
      <w:r>
        <w:rPr>
          <w:rFonts w:ascii="IRNazanin" w:hAnsi="IRNazanin" w:eastAsia="IRNazanin"/>
          <w:color w:val="111111"/>
          <w:sz w:val="28"/>
          <w:sz w:val="28"/>
          <w:szCs w:val="28"/>
          <w:rtl w:val="true"/>
          <w:lang w:bidi="fa-IR"/>
        </w:rPr>
        <w:t xml:space="preserve">الباب ما یدل علی ذلک 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الحیاء</w:t>
      </w:r>
    </w:p>
    <w:p>
      <w:pPr>
        <w:pStyle w:val="BookText"/>
        <w:rPr/>
      </w:pPr>
      <w:r>
        <w:rPr>
          <w:rFonts w:ascii="IRNazanin" w:hAnsi="IRNazanin" w:eastAsia="IRNazanin"/>
          <w:color w:val="111111"/>
          <w:sz w:val="28"/>
          <w:sz w:val="28"/>
          <w:szCs w:val="28"/>
          <w:rtl w:val="true"/>
          <w:lang w:bidi="fa-IR"/>
        </w:rPr>
        <w:t>والعفاف والعی أعنی عی اللسان لا عی القلب من الایمان وفی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ومدح حسن الخلق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المؤمن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الحرص علی الدنیا</w:t>
      </w:r>
    </w:p>
    <w:p>
      <w:pPr>
        <w:pStyle w:val="BookText"/>
        <w:rPr/>
      </w:pPr>
      <w:r>
        <w:rPr>
          <w:rFonts w:ascii="IRNazanin" w:hAnsi="IRNazanin" w:eastAsia="IRNazanin"/>
          <w:color w:val="111111"/>
          <w:sz w:val="28"/>
          <w:sz w:val="28"/>
          <w:szCs w:val="28"/>
          <w:rtl w:val="true"/>
          <w:lang w:bidi="fa-IR"/>
        </w:rPr>
        <w:t>قوله علیه السلام استحیوا من الله حق الحیاء فقیل یا رسول الله ومن یستحی من الله</w:t>
      </w:r>
    </w:p>
    <w:p>
      <w:pPr>
        <w:pStyle w:val="BookText"/>
        <w:rPr/>
      </w:pPr>
      <w:r>
        <w:rPr>
          <w:rFonts w:ascii="IRNazanin" w:hAnsi="IRNazanin" w:eastAsia="IRNazanin"/>
          <w:color w:val="111111"/>
          <w:sz w:val="28"/>
          <w:sz w:val="28"/>
          <w:szCs w:val="28"/>
          <w:rtl w:val="true"/>
          <w:lang w:bidi="fa-IR"/>
        </w:rPr>
        <w:t>حق الحیاء فقال صلی الله علیه وآله وسلم من استحیی من الله حق الحیاء فلیکتب اجله بین عینیه وفی</w:t>
      </w:r>
    </w:p>
    <w:p>
      <w:pPr>
        <w:pStyle w:val="BookText"/>
        <w:rPr/>
      </w:pPr>
      <w:r>
        <w:rPr>
          <w:rFonts w:ascii="IRNazanin" w:hAnsi="IRNazanin" w:eastAsia="IRNazanin"/>
          <w:color w:val="111111"/>
          <w:sz w:val="28"/>
          <w:sz w:val="28"/>
          <w:szCs w:val="28"/>
          <w:rtl w:val="true"/>
          <w:lang w:bidi="fa-IR"/>
        </w:rPr>
        <w:t xml:space="preserve">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الحلم قوله علیه السلام</w:t>
      </w:r>
    </w:p>
    <w:p>
      <w:pPr>
        <w:pStyle w:val="BookText"/>
        <w:rPr/>
      </w:pPr>
      <w:r>
        <w:rPr>
          <w:rFonts w:ascii="IRNazanin" w:hAnsi="IRNazanin" w:eastAsia="IRNazanin"/>
          <w:color w:val="111111"/>
          <w:sz w:val="28"/>
          <w:sz w:val="28"/>
          <w:szCs w:val="28"/>
          <w:rtl w:val="true"/>
          <w:lang w:bidi="fa-IR"/>
        </w:rPr>
        <w:t>ان الله یحب الحیی الحلیم و فی أحادیث 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p>
    <w:p>
      <w:pPr>
        <w:pStyle w:val="BookText"/>
        <w:rPr/>
      </w:pPr>
      <w:r>
        <w:rPr>
          <w:rFonts w:ascii="IRNazanin" w:hAnsi="IRNazanin" w:eastAsia="IRNazanin"/>
          <w:color w:val="111111"/>
          <w:sz w:val="28"/>
          <w:sz w:val="28"/>
          <w:szCs w:val="28"/>
          <w:rtl w:val="true"/>
          <w:lang w:bidi="fa-IR"/>
        </w:rPr>
        <w:t xml:space="preserve">من کن فیه کمل 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واستحیی من کل قبیح عند الله وعند الناس</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یأمر ولا یأتمر من أبواب الأمر بالمعروف</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شیئا من الحق ریاء ولا یترکه حیاء</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تفریج کرب المؤمن من أبواب العشرة</w:t>
      </w:r>
    </w:p>
    <w:p>
      <w:pPr>
        <w:pStyle w:val="BookText"/>
        <w:rPr/>
      </w:pPr>
      <w:r>
        <w:rPr>
          <w:rFonts w:ascii="IRNazanin" w:hAnsi="IRNazanin" w:eastAsia="IRNazanin"/>
          <w:color w:val="111111"/>
          <w:sz w:val="28"/>
          <w:sz w:val="28"/>
          <w:szCs w:val="28"/>
          <w:rtl w:val="true"/>
          <w:lang w:bidi="fa-IR"/>
        </w:rPr>
        <w:t>قوله علیه السلام من اتانی وهو مستحی من المعاصی التی عصانی بها غفرتها 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وأنسیتها حافظیه وفی أحادیث باب خصال الفتوة والمروة من أبواب آداب</w:t>
      </w:r>
      <w:bookmarkStart w:id="91" w:name="pg12413_123506"/>
    </w:p>
    <w:p>
      <w:pPr>
        <w:pStyle w:val="BookText"/>
        <w:rPr/>
      </w:pPr>
      <w:bookmarkEnd w:id="91"/>
      <w:r>
        <w:rPr>
          <w:rFonts w:ascii="IRNazanin" w:hAnsi="IRNazanin" w:eastAsia="IRNazanin"/>
          <w:color w:val="111111"/>
          <w:sz w:val="28"/>
          <w:sz w:val="28"/>
          <w:szCs w:val="28"/>
          <w:rtl w:val="true"/>
          <w:lang w:bidi="fa-IR"/>
        </w:rPr>
        <w:t>السفر ما یدل علی ذلک</w:t>
      </w:r>
      <w:r>
        <w:rPr>
          <w:rFonts w:eastAsia="IRNazanin" w:cs="IRNazanin"/>
          <w:color w:val="111111"/>
          <w:sz w:val="28"/>
          <w:szCs w:val="28"/>
          <w:rtl w:val="true"/>
          <w:lang w:bidi="fa-IR"/>
        </w:rPr>
        <w:t>.</w:t>
      </w:r>
    </w:p>
    <w:p>
      <w:pPr>
        <w:pStyle w:val="Heading4"/>
        <w:numPr>
          <w:ilvl w:val="3"/>
          <w:numId w:val="1"/>
        </w:numPr>
        <w:rPr/>
      </w:pPr>
      <w:bookmarkStart w:id="92" w:name="__RefHeading___Toc10060553_417432637"/>
      <w:bookmarkStart w:id="93" w:name="_Toc32"/>
      <w:bookmarkEnd w:id="92"/>
      <w:r>
        <w:rPr>
          <w:rtl w:val="true"/>
        </w:rPr>
        <w:t>(</w:t>
      </w:r>
      <w:r>
        <w:rPr/>
        <w:t>69</w:t>
      </w:r>
      <w:r>
        <w:rPr>
          <w:rtl w:val="true"/>
        </w:rPr>
        <w:t xml:space="preserve">) </w:t>
      </w:r>
      <w:r>
        <w:rPr>
          <w:rtl w:val="true"/>
        </w:rPr>
        <w:t>باب وجوب العدل وان أعظم الناس حسرة وأشدهم عذابا یوم القیامة من وصف عدلا ثم خالفه</w:t>
      </w:r>
      <w:bookmarkEnd w:id="93"/>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یأمرکم ان تؤدوا الأمانات إلی</w:t>
      </w:r>
    </w:p>
    <w:p>
      <w:pPr>
        <w:pStyle w:val="BookText"/>
        <w:rPr/>
      </w:pPr>
      <w:r>
        <w:rPr>
          <w:rFonts w:ascii="IRNazanin" w:hAnsi="IRNazanin" w:eastAsia="IRNazanin"/>
          <w:color w:val="111111"/>
          <w:sz w:val="28"/>
          <w:sz w:val="28"/>
          <w:szCs w:val="28"/>
          <w:rtl w:val="true"/>
          <w:lang w:bidi="fa-IR"/>
        </w:rPr>
        <w:t>أهلها وإذا حکمتم بین الناس ان تحکموا بالعدل ان الله نعما یعظکم به ان الله</w:t>
      </w:r>
    </w:p>
    <w:p>
      <w:pPr>
        <w:pStyle w:val="BookText"/>
        <w:rPr/>
      </w:pPr>
      <w:r>
        <w:rPr>
          <w:rFonts w:ascii="IRNazanin" w:hAnsi="IRNazanin" w:eastAsia="IRNazanin"/>
          <w:color w:val="111111"/>
          <w:sz w:val="28"/>
          <w:sz w:val="28"/>
          <w:szCs w:val="28"/>
          <w:rtl w:val="true"/>
          <w:lang w:bidi="fa-IR"/>
        </w:rPr>
        <w:t xml:space="preserve">کان سمیعا بصیرا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کونوا قوامین بالقسط شهداء الله ولو علی</w:t>
      </w:r>
    </w:p>
    <w:p>
      <w:pPr>
        <w:pStyle w:val="BookText"/>
        <w:rPr/>
      </w:pPr>
      <w:r>
        <w:rPr>
          <w:rFonts w:ascii="IRNazanin" w:hAnsi="IRNazanin" w:eastAsia="IRNazanin"/>
          <w:color w:val="111111"/>
          <w:sz w:val="28"/>
          <w:sz w:val="28"/>
          <w:szCs w:val="28"/>
          <w:rtl w:val="true"/>
          <w:lang w:bidi="fa-IR"/>
        </w:rPr>
        <w:t>أنفسکم أو الوالدین والأقربین ان یکن غنیا أو فقیرا فالله أولی بهما فلا تتبعوا الهوی</w:t>
      </w:r>
    </w:p>
    <w:p>
      <w:pPr>
        <w:pStyle w:val="BookText"/>
        <w:rPr/>
      </w:pPr>
      <w:r>
        <w:rPr>
          <w:rFonts w:ascii="IRNazanin" w:hAnsi="IRNazanin" w:eastAsia="IRNazanin"/>
          <w:color w:val="111111"/>
          <w:sz w:val="28"/>
          <w:sz w:val="28"/>
          <w:szCs w:val="28"/>
          <w:rtl w:val="true"/>
          <w:lang w:bidi="fa-IR"/>
        </w:rPr>
        <w:t xml:space="preserve">ان تعدلوا وان تلووا أو تعرضوا فان الله کان بما تعملون خبیرا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کونوا قوامین لله شهداء بالقسط</w:t>
      </w:r>
    </w:p>
    <w:p>
      <w:pPr>
        <w:pStyle w:val="BookText"/>
        <w:rPr/>
      </w:pPr>
      <w:r>
        <w:rPr>
          <w:rFonts w:ascii="IRNazanin" w:hAnsi="IRNazanin" w:eastAsia="IRNazanin"/>
          <w:color w:val="111111"/>
          <w:sz w:val="28"/>
          <w:sz w:val="28"/>
          <w:szCs w:val="28"/>
          <w:rtl w:val="true"/>
          <w:lang w:bidi="fa-IR"/>
        </w:rPr>
        <w:t>ولا یجر منکم شنآن قوم علی أن لا تعدلوا اعدلوا هو أقرب للتقوی واتقوا الله ان الله</w:t>
      </w:r>
    </w:p>
    <w:p>
      <w:pPr>
        <w:pStyle w:val="BookText"/>
        <w:rPr/>
      </w:pPr>
      <w:r>
        <w:rPr>
          <w:rFonts w:ascii="IRNazanin" w:hAnsi="IRNazanin" w:eastAsia="IRNazanin"/>
          <w:color w:val="111111"/>
          <w:sz w:val="28"/>
          <w:sz w:val="28"/>
          <w:szCs w:val="28"/>
          <w:rtl w:val="true"/>
          <w:lang w:bidi="fa-IR"/>
        </w:rPr>
        <w:t xml:space="preserve">خبیر بما تعملون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قلتم فاعدلوا ولو کان ذا قربی وبعهد الله أوفوا ذلکم</w:t>
      </w:r>
    </w:p>
    <w:p>
      <w:pPr>
        <w:pStyle w:val="BookText"/>
        <w:rPr/>
      </w:pPr>
      <w:r>
        <w:rPr>
          <w:rFonts w:ascii="IRNazanin" w:hAnsi="IRNazanin" w:eastAsia="IRNazanin"/>
          <w:color w:val="111111"/>
          <w:sz w:val="28"/>
          <w:sz w:val="28"/>
          <w:szCs w:val="28"/>
          <w:rtl w:val="true"/>
          <w:lang w:bidi="fa-IR"/>
        </w:rPr>
        <w:t xml:space="preserve">وصیکم به لعلکم تذکرون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الله مثلا رجلین أحدهما أبکم لا یقدر علی شئ</w:t>
      </w:r>
    </w:p>
    <w:p>
      <w:pPr>
        <w:pStyle w:val="BookText"/>
        <w:rPr/>
      </w:pPr>
      <w:r>
        <w:rPr>
          <w:rFonts w:ascii="IRNazanin" w:hAnsi="IRNazanin" w:eastAsia="IRNazanin"/>
          <w:color w:val="111111"/>
          <w:sz w:val="28"/>
          <w:sz w:val="28"/>
          <w:szCs w:val="28"/>
          <w:rtl w:val="true"/>
          <w:lang w:bidi="fa-IR"/>
        </w:rPr>
        <w:t>وهو کل علی مولاه أینما یوجهه لا یأت بخیر هل یستوی هو ومن یأمر بالعدل</w:t>
      </w:r>
    </w:p>
    <w:p>
      <w:pPr>
        <w:pStyle w:val="BookText"/>
        <w:rPr/>
      </w:pPr>
      <w:r>
        <w:rPr>
          <w:rFonts w:ascii="IRNazanin" w:hAnsi="IRNazanin" w:eastAsia="IRNazanin"/>
          <w:color w:val="111111"/>
          <w:sz w:val="28"/>
          <w:sz w:val="28"/>
          <w:szCs w:val="28"/>
          <w:rtl w:val="true"/>
          <w:lang w:bidi="fa-IR"/>
        </w:rPr>
        <w:t xml:space="preserve">وهو علی صراط مستقیم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 بالعدل والاحسان وایتاء ذی القربی</w:t>
      </w:r>
    </w:p>
    <w:p>
      <w:pPr>
        <w:pStyle w:val="BookText"/>
        <w:rPr/>
      </w:pPr>
      <w:r>
        <w:rPr>
          <w:rFonts w:ascii="IRNazanin" w:hAnsi="IRNazanin" w:eastAsia="IRNazanin"/>
          <w:color w:val="111111"/>
          <w:sz w:val="28"/>
          <w:sz w:val="28"/>
          <w:szCs w:val="28"/>
          <w:rtl w:val="true"/>
          <w:lang w:bidi="fa-IR"/>
        </w:rPr>
        <w:t xml:space="preserve">وینهی عن الفحشاء والمنکر والبغی یعظکم لعلکم تذکرون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فکبکبوا فیها هم والغاوون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آمنت بما انزل الله من کتاب وأمرت لا عدل بینکم</w:t>
      </w:r>
    </w:p>
    <w:p>
      <w:pPr>
        <w:pStyle w:val="BookText"/>
        <w:rPr/>
      </w:pPr>
      <w:r>
        <w:rPr>
          <w:rFonts w:ascii="IRNazanin" w:hAnsi="IRNazanin" w:eastAsia="IRNazanin"/>
          <w:color w:val="111111"/>
          <w:sz w:val="28"/>
          <w:sz w:val="28"/>
          <w:szCs w:val="28"/>
          <w:rtl w:val="true"/>
          <w:lang w:bidi="fa-IR"/>
        </w:rPr>
        <w:t xml:space="preserve">الله ربنا وربکم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فائت فأصلحوا بینهما بالعدل وأقسطوا ان الله یحب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المقسطین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w:t>
      </w:r>
    </w:p>
    <w:p>
      <w:pPr>
        <w:pStyle w:val="BookText"/>
        <w:rPr/>
      </w:pPr>
      <w:r>
        <w:rPr>
          <w:rFonts w:ascii="IRNazanin" w:hAnsi="IRNazanin" w:eastAsia="IRNazanin"/>
          <w:color w:val="111111"/>
          <w:sz w:val="28"/>
          <w:sz w:val="28"/>
          <w:szCs w:val="28"/>
          <w:rtl w:val="true"/>
          <w:lang w:bidi="fa-IR"/>
        </w:rPr>
        <w:t xml:space="preserve">عن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هشام عن عبد الکریم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العدل أحلی من الماء یصیبه الظمآن ما أوسع العدل إذا عدل فیه وان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علیه السلام مثله اختصاص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عیسی</w:t>
      </w:r>
    </w:p>
    <w:p>
      <w:pPr>
        <w:pStyle w:val="BookText"/>
        <w:rPr/>
      </w:pPr>
      <w:r>
        <w:rPr>
          <w:rFonts w:ascii="IRNazanin" w:hAnsi="IRNazanin" w:eastAsia="IRNazanin"/>
          <w:color w:val="111111"/>
          <w:sz w:val="28"/>
          <w:sz w:val="28"/>
          <w:szCs w:val="28"/>
          <w:rtl w:val="true"/>
          <w:lang w:bidi="fa-IR"/>
        </w:rPr>
        <w:t xml:space="preserve">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عن ابن فضال عن غالب بن عثمان عن روح ابن أخت المعلی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اتقوا الله واعدلوا فإنکم تعیبون علی قوم لا یعدلون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الوسائل ارجع الضمیر إلی محمد بن عبد الجبار ویحتمل ارجاع الضمیر إلی أحمد بن</w:t>
      </w:r>
    </w:p>
    <w:p>
      <w:pPr>
        <w:pStyle w:val="BookText"/>
        <w:rPr/>
      </w:pPr>
      <w:r>
        <w:rPr>
          <w:rFonts w:ascii="IRNazanin" w:hAnsi="IRNazanin" w:eastAsia="IRNazanin"/>
          <w:color w:val="111111"/>
          <w:sz w:val="28"/>
          <w:sz w:val="28"/>
          <w:szCs w:val="28"/>
          <w:rtl w:val="true"/>
          <w:lang w:bidi="fa-IR"/>
        </w:rPr>
        <w:t>محمد بن عیسی الذی أورده فی الکافی قبل روایة أبی علی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محبوب</w:t>
      </w:r>
    </w:p>
    <w:p>
      <w:pPr>
        <w:pStyle w:val="BookText"/>
        <w:rPr/>
      </w:pPr>
      <w:r>
        <w:rPr>
          <w:rFonts w:ascii="IRNazanin" w:hAnsi="IRNazanin" w:eastAsia="IRNazanin"/>
          <w:color w:val="111111"/>
          <w:sz w:val="28"/>
          <w:sz w:val="28"/>
          <w:szCs w:val="28"/>
          <w:rtl w:val="true"/>
          <w:lang w:bidi="fa-IR"/>
        </w:rPr>
        <w:t>عن معاویة بن وهب عن أبی عبد الله علیه السلام قال العدل أحلی من الشهد و</w:t>
      </w:r>
    </w:p>
    <w:p>
      <w:pPr>
        <w:pStyle w:val="BookText"/>
        <w:rPr/>
      </w:pPr>
      <w:r>
        <w:rPr>
          <w:rFonts w:ascii="IRNazanin" w:hAnsi="IRNazanin" w:eastAsia="IRNazanin"/>
          <w:color w:val="111111"/>
          <w:sz w:val="28"/>
          <w:sz w:val="28"/>
          <w:szCs w:val="28"/>
          <w:rtl w:val="true"/>
          <w:lang w:bidi="fa-IR"/>
        </w:rPr>
        <w:t>ألین من الزبد وأطیب ریحا من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أنه قال العدل میزان الله فی الأرض فمن أخذه قاده إلی الجنة ومن ترکه</w:t>
      </w:r>
    </w:p>
    <w:p>
      <w:pPr>
        <w:pStyle w:val="BookText"/>
        <w:rPr/>
      </w:pPr>
      <w:r>
        <w:rPr>
          <w:rFonts w:ascii="IRNazanin" w:hAnsi="IRNazanin" w:eastAsia="IRNazanin"/>
          <w:color w:val="111111"/>
          <w:sz w:val="28"/>
          <w:sz w:val="28"/>
          <w:szCs w:val="28"/>
          <w:rtl w:val="true"/>
          <w:lang w:bidi="fa-IR"/>
        </w:rPr>
        <w:t>ساقه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بن الحسن بن علی بن</w:t>
      </w:r>
    </w:p>
    <w:p>
      <w:pPr>
        <w:pStyle w:val="BookText"/>
        <w:rPr/>
      </w:pPr>
      <w:r>
        <w:rPr>
          <w:rFonts w:ascii="IRNazanin" w:hAnsi="IRNazanin" w:eastAsia="IRNazanin"/>
          <w:color w:val="111111"/>
          <w:sz w:val="28"/>
          <w:sz w:val="28"/>
          <w:szCs w:val="28"/>
          <w:rtl w:val="true"/>
          <w:lang w:bidi="fa-IR"/>
        </w:rPr>
        <w:t>عبد الله بن المغیرة الکوفی قال حدثنی جدی الحسن بن علی عن عمرو بن عثمان</w:t>
      </w:r>
    </w:p>
    <w:p>
      <w:pPr>
        <w:pStyle w:val="BookText"/>
        <w:rPr/>
      </w:pPr>
      <w:r>
        <w:rPr>
          <w:rFonts w:ascii="IRNazanin" w:hAnsi="IRNazanin" w:eastAsia="IRNazanin"/>
          <w:color w:val="111111"/>
          <w:sz w:val="28"/>
          <w:sz w:val="28"/>
          <w:szCs w:val="28"/>
          <w:rtl w:val="true"/>
          <w:lang w:bidi="fa-IR"/>
        </w:rPr>
        <w:t>الثقفی عن سعید بن شرحبیل عن ابن لهیعة عن أبی مالک قال قلت لعلی بن</w:t>
      </w:r>
    </w:p>
    <w:p>
      <w:pPr>
        <w:pStyle w:val="BookText"/>
        <w:rPr/>
      </w:pPr>
      <w:r>
        <w:rPr>
          <w:rFonts w:ascii="IRNazanin" w:hAnsi="IRNazanin" w:eastAsia="IRNazanin"/>
          <w:color w:val="111111"/>
          <w:sz w:val="28"/>
          <w:sz w:val="28"/>
          <w:szCs w:val="28"/>
          <w:rtl w:val="true"/>
          <w:lang w:bidi="fa-IR"/>
        </w:rPr>
        <w:t>الحسین علیهما السلام أخبرنی بجمیع شرایع الدین قال قول الحق والحکم بالعدل و</w:t>
      </w:r>
    </w:p>
    <w:p>
      <w:pPr>
        <w:pStyle w:val="BookText"/>
        <w:rPr/>
      </w:pP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الخصال عن عبد الواحد بن عبدوس</w:t>
      </w:r>
    </w:p>
    <w:p>
      <w:pPr>
        <w:pStyle w:val="BookText"/>
        <w:rPr/>
      </w:pPr>
      <w:r>
        <w:rPr>
          <w:rFonts w:ascii="IRNazanin" w:hAnsi="IRNazanin" w:eastAsia="IRNazanin"/>
          <w:color w:val="111111"/>
          <w:sz w:val="28"/>
          <w:sz w:val="28"/>
          <w:szCs w:val="28"/>
          <w:rtl w:val="true"/>
          <w:lang w:bidi="fa-IR"/>
        </w:rPr>
        <w:t>النیشابوری عن علی بن قتیبة عن الفضل بن شاذان عن الرضا علیه السلام قال</w:t>
      </w:r>
    </w:p>
    <w:p>
      <w:pPr>
        <w:pStyle w:val="BookText"/>
        <w:rPr/>
      </w:pPr>
      <w:r>
        <w:rPr>
          <w:rFonts w:ascii="Amiri" w:hAnsi="Amiri" w:eastAsia="Amiri" w:cs="Amiri"/>
          <w:color w:val="111111"/>
          <w:sz w:val="28"/>
          <w:sz w:val="28"/>
          <w:szCs w:val="28"/>
          <w:rtl w:val="true"/>
          <w:lang w:bidi="ar-SA"/>
        </w:rPr>
        <w:t>استعمال العدل والاحسان مؤذن بدوام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أبی إسحاق الجرجانی عن أبی عبد الله علیه السلام قال إن</w:t>
      </w:r>
    </w:p>
    <w:p>
      <w:pPr>
        <w:pStyle w:val="BookText"/>
        <w:rPr/>
      </w:pPr>
      <w:r>
        <w:rPr>
          <w:rFonts w:ascii="IRNazanin" w:hAnsi="IRNazanin" w:eastAsia="IRNazanin"/>
          <w:color w:val="111111"/>
          <w:sz w:val="28"/>
          <w:sz w:val="28"/>
          <w:szCs w:val="28"/>
          <w:rtl w:val="true"/>
          <w:lang w:bidi="fa-IR"/>
        </w:rPr>
        <w:t>الله عز وجل جعل لمن جعل له سلطانا أجلا ومدة من لیال وأیام وسنین وشهور</w:t>
      </w:r>
    </w:p>
    <w:p>
      <w:pPr>
        <w:pStyle w:val="BookText"/>
        <w:rPr/>
      </w:pPr>
      <w:r>
        <w:rPr>
          <w:rFonts w:ascii="IRNazanin" w:hAnsi="IRNazanin" w:eastAsia="IRNazanin"/>
          <w:color w:val="111111"/>
          <w:sz w:val="28"/>
          <w:sz w:val="28"/>
          <w:szCs w:val="28"/>
          <w:rtl w:val="true"/>
          <w:lang w:bidi="fa-IR"/>
        </w:rPr>
        <w:t>فأن عدلوا فی الناس أمر الله عز وجل صاحب الفلک أن یبطئ بادارته فطالت أیامهم</w:t>
      </w:r>
    </w:p>
    <w:p>
      <w:pPr>
        <w:pStyle w:val="BookText"/>
        <w:rPr/>
      </w:pPr>
      <w:r>
        <w:rPr>
          <w:rFonts w:ascii="IRNazanin" w:hAnsi="IRNazanin" w:eastAsia="IRNazanin"/>
          <w:color w:val="111111"/>
          <w:sz w:val="28"/>
          <w:sz w:val="28"/>
          <w:szCs w:val="28"/>
          <w:rtl w:val="true"/>
          <w:lang w:bidi="fa-IR"/>
        </w:rPr>
        <w:t>ولیالیهم وسنینهم وشهورهم وان جاروا فی الناس ولم یعدلوا أمر الله تبارک وتعالی</w:t>
      </w:r>
    </w:p>
    <w:p>
      <w:pPr>
        <w:pStyle w:val="BookText"/>
        <w:rPr/>
      </w:pPr>
      <w:r>
        <w:rPr>
          <w:rFonts w:ascii="IRNazanin" w:hAnsi="IRNazanin" w:eastAsia="IRNazanin"/>
          <w:color w:val="111111"/>
          <w:sz w:val="28"/>
          <w:sz w:val="28"/>
          <w:szCs w:val="28"/>
          <w:rtl w:val="true"/>
          <w:lang w:bidi="fa-IR"/>
        </w:rPr>
        <w:t>صاحب الفلک فأسرع بادارته فقصرت لیالیهم وأیامهم وسنینهم وشهورهم وقد</w:t>
      </w:r>
    </w:p>
    <w:p>
      <w:pPr>
        <w:pStyle w:val="BookText"/>
        <w:rPr/>
      </w:pPr>
      <w:r>
        <w:rPr>
          <w:rFonts w:ascii="IRNazanin" w:hAnsi="IRNazanin" w:eastAsia="IRNazanin"/>
          <w:color w:val="111111"/>
          <w:sz w:val="28"/>
          <w:sz w:val="28"/>
          <w:szCs w:val="28"/>
          <w:rtl w:val="true"/>
          <w:lang w:bidi="fa-IR"/>
        </w:rPr>
        <w:t xml:space="preserve">وفی لهم عز وجل بعدد اللیالی والشهور العلل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عثمان بن عیسی عن أبی إسحاق</w:t>
      </w:r>
    </w:p>
    <w:p>
      <w:pPr>
        <w:pStyle w:val="BookText"/>
        <w:rPr/>
      </w:pPr>
      <w:r>
        <w:rPr>
          <w:rFonts w:ascii="IRNazanin" w:hAnsi="IRNazanin" w:eastAsia="IRNazanin"/>
          <w:color w:val="111111"/>
          <w:sz w:val="28"/>
          <w:sz w:val="28"/>
          <w:szCs w:val="28"/>
          <w:rtl w:val="true"/>
          <w:lang w:bidi="fa-IR"/>
        </w:rPr>
        <w:t>الأرجانی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فی العدل اصلاح البریة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فی العدل الاقتداء بسنة الله وثبات الدول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العدل الاحسان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w:t>
      </w:r>
    </w:p>
    <w:p>
      <w:pPr>
        <w:pStyle w:val="BookText"/>
        <w:rPr/>
      </w:pPr>
      <w:r>
        <w:rPr>
          <w:rFonts w:ascii="IRNazanin" w:hAnsi="IRNazanin" w:eastAsia="IRNazanin"/>
          <w:color w:val="111111"/>
          <w:sz w:val="28"/>
          <w:sz w:val="28"/>
          <w:szCs w:val="28"/>
          <w:rtl w:val="true"/>
          <w:lang w:bidi="fa-IR"/>
        </w:rPr>
        <w:t xml:space="preserve">العدل ان یعدل المرء فی نفسه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حیاة، الجور ممحاة، العدل فضیلة</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خیر الحکم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حیاة الأحکام، والصدق روح الکلام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یصلح البریة، العدل فضیلة السلطان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والعدل قوام الرعیة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أقوی أساس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أفضل سجیة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یریح العامل به</w:t>
      </w:r>
    </w:p>
    <w:p>
      <w:pPr>
        <w:pStyle w:val="BookText"/>
        <w:rPr/>
      </w:pPr>
      <w:r>
        <w:rPr>
          <w:rFonts w:ascii="IRNazanin" w:hAnsi="IRNazanin" w:eastAsia="IRNazanin"/>
          <w:color w:val="111111"/>
          <w:sz w:val="28"/>
          <w:sz w:val="28"/>
          <w:szCs w:val="28"/>
          <w:rtl w:val="true"/>
          <w:lang w:bidi="fa-IR"/>
        </w:rPr>
        <w:t xml:space="preserve">من تقلد المظالم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رأس الأیمان وجماع الاحسان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p>
    <w:p>
      <w:pPr>
        <w:pStyle w:val="BookText"/>
        <w:rPr/>
      </w:pPr>
      <w:r>
        <w:rPr>
          <w:rFonts w:ascii="IRNazanin" w:hAnsi="IRNazanin" w:eastAsia="IRNazanin"/>
          <w:color w:val="111111"/>
          <w:sz w:val="28"/>
          <w:sz w:val="28"/>
          <w:szCs w:val="28"/>
          <w:rtl w:val="true"/>
          <w:lang w:bidi="fa-IR"/>
        </w:rPr>
        <w:t xml:space="preserve">فوز وکرامة العدل أغنی الغنی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أعدل تحکم وقال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أعدل</w:t>
      </w:r>
    </w:p>
    <w:p>
      <w:pPr>
        <w:pStyle w:val="BookText"/>
        <w:rPr/>
      </w:pPr>
      <w:r>
        <w:rPr>
          <w:rFonts w:ascii="IRNazanin" w:hAnsi="IRNazanin" w:eastAsia="IRNazanin"/>
          <w:color w:val="111111"/>
          <w:sz w:val="28"/>
          <w:sz w:val="28"/>
          <w:szCs w:val="28"/>
          <w:rtl w:val="true"/>
          <w:lang w:bidi="fa-IR"/>
        </w:rPr>
        <w:t xml:space="preserve">تملک أعدل تدم لک القدرة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أعدل فیما ولیت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استغن عن العدل</w:t>
      </w:r>
    </w:p>
    <w:p>
      <w:pPr>
        <w:pStyle w:val="BookText"/>
        <w:rPr/>
      </w:pPr>
      <w:r>
        <w:rPr>
          <w:rFonts w:ascii="IRNazanin" w:hAnsi="IRNazanin" w:eastAsia="IRNazanin"/>
          <w:color w:val="111111"/>
          <w:sz w:val="28"/>
          <w:sz w:val="28"/>
          <w:szCs w:val="28"/>
          <w:rtl w:val="true"/>
          <w:lang w:bidi="fa-IR"/>
        </w:rPr>
        <w:t xml:space="preserve">بحسن النیة فی الرعیة وقلة الطمع وکثرة الورع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اجعل الدین کهفک</w:t>
      </w:r>
    </w:p>
    <w:p>
      <w:pPr>
        <w:pStyle w:val="BookText"/>
        <w:rPr/>
      </w:pPr>
      <w:r>
        <w:rPr>
          <w:rFonts w:ascii="IRNazanin" w:hAnsi="IRNazanin" w:eastAsia="IRNazanin"/>
          <w:color w:val="111111"/>
          <w:sz w:val="28"/>
          <w:sz w:val="28"/>
          <w:szCs w:val="28"/>
          <w:rtl w:val="true"/>
          <w:lang w:bidi="fa-IR"/>
        </w:rPr>
        <w:t xml:space="preserve">والعدل سیفک تنجح من کل سوء وتظفر علی کل عدو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أسنی المواهب</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الملوک سجیة من عم الناس بعدله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بالعدل تتضاعف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البرکات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سبحانه العدل قوام الأنام وتنزیها من المظالم والآثام وتسنیة</w:t>
      </w:r>
    </w:p>
    <w:p>
      <w:pPr>
        <w:pStyle w:val="BookText"/>
        <w:rPr/>
      </w:pPr>
      <w:r>
        <w:rPr>
          <w:rFonts w:ascii="IRNazanin" w:hAnsi="IRNazanin" w:eastAsia="IRNazanin"/>
          <w:color w:val="111111"/>
          <w:sz w:val="28"/>
          <w:sz w:val="28"/>
          <w:szCs w:val="28"/>
          <w:rtl w:val="true"/>
          <w:lang w:bidi="fa-IR"/>
        </w:rPr>
        <w:t xml:space="preserve">للإسلام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شیئان لا یوزن ثوابهما العفو والعدل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بالعدل فی الصدیق</w:t>
      </w:r>
    </w:p>
    <w:p>
      <w:pPr>
        <w:pStyle w:val="BookText"/>
        <w:rPr/>
      </w:pPr>
      <w:r>
        <w:rPr>
          <w:rFonts w:ascii="IRNazanin" w:hAnsi="IRNazanin" w:eastAsia="IRNazanin"/>
          <w:color w:val="111111"/>
          <w:sz w:val="28"/>
          <w:sz w:val="28"/>
          <w:szCs w:val="28"/>
          <w:rtl w:val="true"/>
          <w:lang w:bidi="fa-IR"/>
        </w:rPr>
        <w:t xml:space="preserve">والعدو والقصد فی الفقر والغنی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مرکبک العدل فمن رکبه ملک</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عدل عظم قدره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عدل فی البلاد نشر الله علیه الرحمة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ما عمرت البلدان بمثل العدل 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الرعیة لا یصلحها الا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صفة العدل</w:t>
      </w:r>
    </w:p>
    <w:p>
      <w:pPr>
        <w:pStyle w:val="BookText"/>
        <w:rPr/>
      </w:pPr>
      <w:r>
        <w:rPr>
          <w:rFonts w:ascii="IRNazanin" w:hAnsi="IRNazanin" w:eastAsia="IRNazanin"/>
          <w:color w:val="111111"/>
          <w:sz w:val="28"/>
          <w:sz w:val="28"/>
          <w:szCs w:val="28"/>
          <w:rtl w:val="true"/>
          <w:lang w:bidi="fa-IR"/>
        </w:rPr>
        <w:t>من الرجل فقال علیه السلام إذا غض طرفه عن المحارم ولسانه عن المآثم وکفه عن</w:t>
      </w:r>
    </w:p>
    <w:p>
      <w:pPr>
        <w:pStyle w:val="BookText"/>
        <w:rPr/>
      </w:pPr>
      <w:r>
        <w:rPr>
          <w:rFonts w:ascii="IRNazanin" w:hAnsi="IRNazanin" w:eastAsia="IRNazanin"/>
          <w:color w:val="111111"/>
          <w:sz w:val="28"/>
          <w:sz w:val="28"/>
          <w:szCs w:val="28"/>
          <w:rtl w:val="true"/>
          <w:lang w:bidi="fa-IR"/>
        </w:rPr>
        <w:t>المظالم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مجموع السید ناصح الدین</w:t>
      </w:r>
    </w:p>
    <w:p>
      <w:pPr>
        <w:pStyle w:val="BookText"/>
        <w:rPr/>
      </w:pPr>
      <w:r>
        <w:rPr>
          <w:rFonts w:ascii="IRNazanin" w:hAnsi="IRNazanin" w:eastAsia="IRNazanin"/>
          <w:color w:val="111111"/>
          <w:sz w:val="28"/>
          <w:sz w:val="28"/>
          <w:szCs w:val="28"/>
          <w:rtl w:val="true"/>
          <w:lang w:bidi="fa-IR"/>
        </w:rPr>
        <w:t>أبی البرکات عن النبی صلی الله علیه وآله وسلم أنه قال عدل ساعة خیر من عبادة سبعین سنة قیام لیلها</w:t>
      </w:r>
    </w:p>
    <w:p>
      <w:pPr>
        <w:pStyle w:val="BookText"/>
        <w:rPr/>
      </w:pPr>
      <w:r>
        <w:rPr>
          <w:rFonts w:ascii="IRNazanin" w:hAnsi="IRNazanin" w:eastAsia="IRNazanin"/>
          <w:color w:val="111111"/>
          <w:sz w:val="28"/>
          <w:sz w:val="28"/>
          <w:szCs w:val="28"/>
          <w:rtl w:val="true"/>
          <w:lang w:bidi="fa-IR"/>
        </w:rPr>
        <w:t>وصیام نهارها وجور ساعة فی حکم أشد وأعظم عند الله من المعاصی ستین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فی قول الله عز وجل</w:t>
      </w:r>
    </w:p>
    <w:p>
      <w:pPr>
        <w:pStyle w:val="BookText"/>
        <w:rPr/>
      </w:pPr>
      <w:r>
        <w:rPr>
          <w:rFonts w:ascii="IRNazanin" w:hAnsi="IRNazanin" w:eastAsia="IRNazanin"/>
          <w:color w:val="111111"/>
          <w:sz w:val="28"/>
          <w:sz w:val="28"/>
          <w:szCs w:val="28"/>
          <w:rtl w:val="true"/>
          <w:lang w:bidi="fa-IR"/>
        </w:rPr>
        <w:t>ان الله یأمر بالعدل والاحسان العدل الانصاف والاحسان التفضل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قتیبة الأعشی عن أبی عبد الله علیه السلام أنه قال إن من</w:t>
      </w:r>
    </w:p>
    <w:p>
      <w:pPr>
        <w:pStyle w:val="BookText"/>
        <w:rPr/>
      </w:pPr>
      <w:r>
        <w:rPr>
          <w:rFonts w:ascii="IRNazanin" w:hAnsi="IRNazanin" w:eastAsia="IRNazanin"/>
          <w:color w:val="111111"/>
          <w:sz w:val="28"/>
          <w:sz w:val="28"/>
          <w:szCs w:val="28"/>
          <w:rtl w:val="true"/>
          <w:lang w:bidi="fa-IR"/>
        </w:rPr>
        <w:t>أشد الناس عذابا یوم القیامة من وصف عدلا وعمل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ابن أبی یعفور عن أبی عبد الله علیه السلام قال إن من أعظم</w:t>
      </w:r>
    </w:p>
    <w:p>
      <w:pPr>
        <w:pStyle w:val="BookText"/>
        <w:rPr/>
      </w:pPr>
      <w:r>
        <w:rPr>
          <w:rFonts w:ascii="IRNazanin" w:hAnsi="IRNazanin" w:eastAsia="IRNazanin"/>
          <w:color w:val="111111"/>
          <w:sz w:val="28"/>
          <w:sz w:val="28"/>
          <w:szCs w:val="28"/>
          <w:rtl w:val="true"/>
          <w:lang w:bidi="fa-IR"/>
        </w:rPr>
        <w:t xml:space="preserve">الناس حسرة یوم القیامة من وصف عدلا ثم خالفه إلی غیره 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جعفر بن محمد بن شریح عن أبی الصباح عن خثیمة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فی حدیث وان أعظم الناس وذکر مثله 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فی</w:t>
      </w:r>
    </w:p>
    <w:p>
      <w:pPr>
        <w:pStyle w:val="BookText"/>
        <w:rPr/>
      </w:pPr>
      <w:r>
        <w:rPr>
          <w:rFonts w:ascii="IRNazanin" w:hAnsi="IRNazanin" w:eastAsia="IRNazanin"/>
          <w:color w:val="111111"/>
          <w:sz w:val="28"/>
          <w:sz w:val="28"/>
          <w:szCs w:val="28"/>
          <w:rtl w:val="true"/>
          <w:lang w:bidi="fa-IR"/>
        </w:rPr>
        <w:t>کتاب الغایات عن خثیمة عنه علیه السلام مثله وفیه عبد وصف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من أعظم الناس حسرة یوم القیامة</w:t>
      </w:r>
    </w:p>
    <w:p>
      <w:pPr>
        <w:pStyle w:val="BookText"/>
        <w:rPr/>
      </w:pPr>
      <w:r>
        <w:rPr>
          <w:rFonts w:ascii="IRNazanin" w:hAnsi="IRNazanin" w:eastAsia="IRNazanin"/>
          <w:color w:val="111111"/>
          <w:sz w:val="28"/>
          <w:sz w:val="28"/>
          <w:szCs w:val="28"/>
          <w:rtl w:val="true"/>
          <w:lang w:bidi="fa-IR"/>
        </w:rPr>
        <w:t>قال من وصف عدلا فخالفه إلی غیره ونروی فی قوله الله فکبکبوا فیها هم والغاوون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قال هم قوم وصفوا بألسنتهم ثم خالفوا إلی غیره فسئل عن معنی ذلک فقال</w:t>
      </w:r>
    </w:p>
    <w:p>
      <w:pPr>
        <w:pStyle w:val="BookText"/>
        <w:rPr/>
      </w:pPr>
      <w:r>
        <w:rPr>
          <w:rFonts w:ascii="IRNazanin" w:hAnsi="IRNazanin" w:eastAsia="IRNazanin"/>
          <w:color w:val="111111"/>
          <w:sz w:val="28"/>
          <w:sz w:val="28"/>
          <w:szCs w:val="28"/>
          <w:rtl w:val="true"/>
          <w:lang w:bidi="fa-IR"/>
        </w:rPr>
        <w:t>إذا وصف الانسان عدلا خالفه إلی غیره فرأی یوم القیامة الثواب الذی هو واصفه</w:t>
      </w:r>
    </w:p>
    <w:p>
      <w:pPr>
        <w:pStyle w:val="BookText"/>
        <w:rPr/>
      </w:pPr>
      <w:r>
        <w:rPr>
          <w:rFonts w:ascii="IRNazanin" w:hAnsi="IRNazanin" w:eastAsia="IRNazanin"/>
          <w:color w:val="111111"/>
          <w:sz w:val="28"/>
          <w:sz w:val="28"/>
          <w:szCs w:val="28"/>
          <w:rtl w:val="true"/>
          <w:lang w:bidi="fa-IR"/>
        </w:rPr>
        <w:t>لغیره عظمت حسرته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ابن أبی عمیر عن علی بن عطیة عن خیثمة قال قال لی أبو جعفر علیه السلام</w:t>
      </w:r>
    </w:p>
    <w:p>
      <w:pPr>
        <w:pStyle w:val="BookText"/>
        <w:rPr/>
      </w:pPr>
      <w:r>
        <w:rPr>
          <w:rFonts w:ascii="IRNazanin" w:hAnsi="IRNazanin" w:eastAsia="IRNazanin"/>
          <w:color w:val="111111"/>
          <w:sz w:val="28"/>
          <w:sz w:val="28"/>
          <w:szCs w:val="28"/>
          <w:rtl w:val="true"/>
          <w:lang w:bidi="fa-IR"/>
        </w:rPr>
        <w:t>أبلغ شیعتنا انه لن ینال ما عند الله الا بعمل وأبلغ شیعتنا أن أعظم الناس حسرة</w:t>
      </w:r>
    </w:p>
    <w:p>
      <w:pPr>
        <w:pStyle w:val="BookText"/>
        <w:rPr/>
      </w:pPr>
      <w:r>
        <w:rPr>
          <w:rFonts w:ascii="IRNazanin" w:hAnsi="IRNazanin" w:eastAsia="IRNazanin"/>
          <w:color w:val="111111"/>
          <w:sz w:val="28"/>
          <w:sz w:val="28"/>
          <w:szCs w:val="28"/>
          <w:rtl w:val="true"/>
          <w:lang w:bidi="fa-IR"/>
        </w:rPr>
        <w:t>یوم القیامة من وصف عدلا ثم یخالفه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العیون</w:t>
      </w:r>
    </w:p>
    <w:p>
      <w:pPr>
        <w:pStyle w:val="BookText"/>
        <w:rPr/>
      </w:pPr>
      <w:r>
        <w:rPr>
          <w:rFonts w:ascii="IRNazanin" w:hAnsi="IRNazanin" w:eastAsia="IRNazanin"/>
          <w:color w:val="111111"/>
          <w:sz w:val="28"/>
          <w:sz w:val="28"/>
          <w:szCs w:val="28"/>
          <w:rtl w:val="true"/>
          <w:lang w:bidi="fa-IR"/>
        </w:rPr>
        <w:t>والمحاسن قال أخبرنی أبو الحسن أحمد بن محمد بن الحسن بن الولید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یونس بن عبد الرحمن عن</w:t>
      </w:r>
    </w:p>
    <w:p>
      <w:pPr>
        <w:pStyle w:val="BookText"/>
        <w:rPr/>
      </w:pPr>
      <w:r>
        <w:rPr>
          <w:rFonts w:ascii="IRNazanin" w:hAnsi="IRNazanin" w:eastAsia="IRNazanin"/>
          <w:color w:val="111111"/>
          <w:sz w:val="28"/>
          <w:sz w:val="28"/>
          <w:szCs w:val="28"/>
          <w:rtl w:val="true"/>
          <w:lang w:bidi="fa-IR"/>
        </w:rPr>
        <w:t>بعض أصحابه عن خیثمة عن أبی عبد الله جعفر بن محمد علیهما السلام قال دخلت علیه</w:t>
      </w:r>
    </w:p>
    <w:p>
      <w:pPr>
        <w:pStyle w:val="BookText"/>
        <w:rPr/>
      </w:pPr>
      <w:r>
        <w:rPr>
          <w:rFonts w:ascii="IRNazanin" w:hAnsi="IRNazanin" w:eastAsia="IRNazanin"/>
          <w:color w:val="111111"/>
          <w:sz w:val="28"/>
          <w:sz w:val="28"/>
          <w:szCs w:val="28"/>
          <w:rtl w:val="true"/>
          <w:lang w:bidi="fa-IR"/>
        </w:rPr>
        <w:t>أودعه وانا أرید الشخوص إلی المدینة فقال علیه السلام أبلغ عنی موالینا السلام</w:t>
      </w:r>
    </w:p>
    <w:p>
      <w:pPr>
        <w:pStyle w:val="BookText"/>
        <w:rPr/>
      </w:pPr>
      <w:r>
        <w:rPr>
          <w:rFonts w:ascii="IRNazanin" w:hAnsi="IRNazanin" w:eastAsia="IRNazanin"/>
          <w:color w:val="111111"/>
          <w:sz w:val="28"/>
          <w:sz w:val="28"/>
          <w:szCs w:val="28"/>
          <w:rtl w:val="true"/>
          <w:lang w:bidi="fa-IR"/>
        </w:rPr>
        <w:t>وأوصهم بتقوی الله والعمل الصالح وان یعود صحیحهم مریضهم ولیعد غنیهم علی</w:t>
      </w:r>
    </w:p>
    <w:p>
      <w:pPr>
        <w:pStyle w:val="BookText"/>
        <w:rPr/>
      </w:pPr>
      <w:r>
        <w:rPr>
          <w:rFonts w:ascii="IRNazanin" w:hAnsi="IRNazanin" w:eastAsia="IRNazanin"/>
          <w:color w:val="111111"/>
          <w:sz w:val="28"/>
          <w:sz w:val="28"/>
          <w:szCs w:val="28"/>
          <w:rtl w:val="true"/>
          <w:lang w:bidi="fa-IR"/>
        </w:rPr>
        <w:t>فقیرهم وان تشهد حیهم جنازة أمواتهم وان یتلاقوا فی بیوتهم وان یتفاوضوا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فان فی ذلک حیاة لأمرنا رحم الله عبدا لا یأبی امرنا وأعلمهم</w:t>
      </w:r>
    </w:p>
    <w:p>
      <w:pPr>
        <w:pStyle w:val="BookText"/>
        <w:rPr/>
      </w:pPr>
      <w:r>
        <w:rPr>
          <w:rFonts w:ascii="IRNazanin" w:hAnsi="IRNazanin" w:eastAsia="IRNazanin"/>
          <w:color w:val="111111"/>
          <w:sz w:val="28"/>
          <w:sz w:val="28"/>
          <w:szCs w:val="28"/>
          <w:rtl w:val="true"/>
          <w:lang w:bidi="fa-IR"/>
        </w:rPr>
        <w:t>یا خیثمة انا لا نغن عنهم من الله شیئا الا العمل الصالح فان ولایتنا لا تنال الا بالورع</w:t>
      </w:r>
    </w:p>
    <w:p>
      <w:pPr>
        <w:pStyle w:val="BookText"/>
        <w:rPr/>
      </w:pPr>
      <w:r>
        <w:rPr>
          <w:rFonts w:ascii="IRNazanin" w:hAnsi="IRNazanin" w:eastAsia="IRNazanin"/>
          <w:color w:val="111111"/>
          <w:sz w:val="28"/>
          <w:sz w:val="28"/>
          <w:szCs w:val="28"/>
          <w:rtl w:val="true"/>
          <w:lang w:bidi="fa-IR"/>
        </w:rPr>
        <w:t>وان أشد الناس عذابا یوم القیامة من وصف عدلا ثم 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یوسف البزاز عن معلی بن خنیس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من</w:t>
      </w:r>
    </w:p>
    <w:p>
      <w:pPr>
        <w:pStyle w:val="BookText"/>
        <w:rPr/>
      </w:pPr>
      <w:r>
        <w:rPr>
          <w:rFonts w:ascii="IRNazanin" w:hAnsi="IRNazanin" w:eastAsia="IRNazanin"/>
          <w:color w:val="111111"/>
          <w:sz w:val="28"/>
          <w:sz w:val="28"/>
          <w:szCs w:val="28"/>
          <w:rtl w:val="true"/>
          <w:lang w:bidi="fa-IR"/>
        </w:rPr>
        <w:t>أشد الناس حسرة یوم القیامة من وصف عدلا ثم عمل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الحسین بن إسحاق عن علی</w:t>
      </w:r>
    </w:p>
    <w:p>
      <w:pPr>
        <w:pStyle w:val="BookText"/>
        <w:rPr/>
      </w:pPr>
      <w:r>
        <w:rPr>
          <w:rFonts w:ascii="IRNazanin" w:hAnsi="IRNazanin" w:eastAsia="IRNazanin"/>
          <w:color w:val="111111"/>
          <w:sz w:val="28"/>
          <w:sz w:val="28"/>
          <w:szCs w:val="28"/>
          <w:rtl w:val="true"/>
          <w:lang w:bidi="fa-IR"/>
        </w:rPr>
        <w:t>بن مهزیار عن عبد الله بن یحیی عن ابن مسکان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فی قول الله عز وجل فکبکبوا فیها هم والغاوون قال</w:t>
      </w:r>
    </w:p>
    <w:p>
      <w:pPr>
        <w:pStyle w:val="BookText"/>
        <w:rPr/>
      </w:pPr>
      <w:r>
        <w:rPr>
          <w:rFonts w:ascii="IRNazanin" w:hAnsi="IRNazanin" w:eastAsia="IRNazanin"/>
          <w:color w:val="111111"/>
          <w:sz w:val="28"/>
          <w:sz w:val="28"/>
          <w:szCs w:val="28"/>
          <w:rtl w:val="true"/>
          <w:lang w:bidi="fa-IR"/>
        </w:rPr>
        <w:t>یا أبا بصیر هم قوم وصفوا عدلا بألسنتهم ثم خالفوه إلی غیره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وعن عبد الله بن</w:t>
      </w:r>
    </w:p>
    <w:p>
      <w:pPr>
        <w:pStyle w:val="BookText"/>
        <w:rPr/>
      </w:pPr>
      <w:r>
        <w:rPr>
          <w:rFonts w:ascii="IRNazanin" w:hAnsi="IRNazanin" w:eastAsia="IRNazanin"/>
          <w:color w:val="111111"/>
          <w:sz w:val="28"/>
          <w:sz w:val="28"/>
          <w:szCs w:val="28"/>
          <w:rtl w:val="true"/>
          <w:lang w:bidi="fa-IR"/>
        </w:rPr>
        <w:t>یحیی عن ابن مسکان عن أبی بصیر عن أبی عبد الله علیه السلام فی قوله تعالی</w:t>
      </w:r>
    </w:p>
    <w:p>
      <w:pPr>
        <w:pStyle w:val="BookText"/>
        <w:rPr/>
      </w:pPr>
      <w:r>
        <w:rPr>
          <w:rFonts w:ascii="IRNazanin" w:hAnsi="IRNazanin" w:eastAsia="IRNazanin"/>
          <w:color w:val="111111"/>
          <w:sz w:val="28"/>
          <w:sz w:val="28"/>
          <w:szCs w:val="28"/>
          <w:rtl w:val="true"/>
          <w:lang w:bidi="fa-IR"/>
        </w:rPr>
        <w:t>فکبکبوا الآیة فقال یا با بصیر هم قوم وصفوا عدلا وعملوا بمخالفه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النصر عن الحلبی عن أبی سعید المکاری</w:t>
      </w:r>
    </w:p>
    <w:p>
      <w:pPr>
        <w:pStyle w:val="BookText"/>
        <w:rPr/>
      </w:pPr>
      <w:r>
        <w:rPr>
          <w:rFonts w:ascii="IRNazanin" w:hAnsi="IRNazanin" w:eastAsia="IRNazanin"/>
          <w:color w:val="111111"/>
          <w:sz w:val="28"/>
          <w:sz w:val="28"/>
          <w:szCs w:val="28"/>
          <w:rtl w:val="true"/>
          <w:lang w:bidi="fa-IR"/>
        </w:rPr>
        <w:t>عن أبی بصیر عن أبی جعفر علیه السلام فی قوله تعالی فکبکبوا فیها هم والغاوون</w:t>
      </w:r>
    </w:p>
    <w:p>
      <w:pPr>
        <w:pStyle w:val="BookText"/>
        <w:rPr/>
      </w:pPr>
      <w:r>
        <w:rPr>
          <w:rFonts w:ascii="IRNazanin" w:hAnsi="IRNazanin" w:eastAsia="IRNazanin"/>
          <w:color w:val="111111"/>
          <w:sz w:val="28"/>
          <w:sz w:val="28"/>
          <w:szCs w:val="28"/>
          <w:rtl w:val="true"/>
          <w:lang w:bidi="fa-IR"/>
        </w:rPr>
        <w:t>فأنهم قوم وصفوا عدلا بألسنتهم ثم خالفوا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الغایات عن رسول الله</w:t>
      </w:r>
    </w:p>
    <w:p>
      <w:pPr>
        <w:pStyle w:val="BookText"/>
        <w:rPr/>
      </w:pPr>
      <w:r>
        <w:rPr>
          <w:rFonts w:ascii="IRNazanin" w:hAnsi="IRNazanin" w:eastAsia="IRNazanin"/>
          <w:color w:val="111111"/>
          <w:sz w:val="28"/>
          <w:sz w:val="28"/>
          <w:szCs w:val="28"/>
          <w:rtl w:val="true"/>
          <w:lang w:bidi="fa-IR"/>
        </w:rPr>
        <w:t>صلی الله علیه وآله وسلم أنه قال أشد اهل النار عذابا من وصف عدلا ثم خالف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قال سمعت علیا</w:t>
      </w:r>
    </w:p>
    <w:p>
      <w:pPr>
        <w:pStyle w:val="BookText"/>
        <w:rPr/>
      </w:pPr>
      <w:r>
        <w:rPr>
          <w:rFonts w:ascii="IRNazanin" w:hAnsi="IRNazanin" w:eastAsia="IRNazanin"/>
          <w:color w:val="111111"/>
          <w:sz w:val="28"/>
          <w:sz w:val="28"/>
          <w:szCs w:val="28"/>
          <w:rtl w:val="true"/>
          <w:lang w:bidi="fa-IR"/>
        </w:rPr>
        <w:t>علیه السلام یقول قال رسول الله صلی الله علیه وآله وسلم ان أشد الناس ندامة وحسرة رجل دعا عبدا</w:t>
      </w:r>
    </w:p>
    <w:p>
      <w:pPr>
        <w:pStyle w:val="BookText"/>
        <w:rPr/>
      </w:pPr>
      <w:r>
        <w:rPr>
          <w:rFonts w:ascii="IRNazanin" w:hAnsi="IRNazanin" w:eastAsia="IRNazanin"/>
          <w:color w:val="111111"/>
          <w:sz w:val="28"/>
          <w:sz w:val="28"/>
          <w:szCs w:val="28"/>
          <w:rtl w:val="true"/>
          <w:lang w:bidi="fa-IR"/>
        </w:rPr>
        <w:t>إلی الله فاستجاب له فأطاع الله فدخل الجنة وادخل الداعی النار بترکه عمله</w:t>
      </w:r>
    </w:p>
    <w:p>
      <w:pPr>
        <w:pStyle w:val="BookText"/>
        <w:rPr/>
      </w:pPr>
      <w:r>
        <w:rPr>
          <w:rFonts w:ascii="IRNazanin" w:hAnsi="IRNazanin" w:eastAsia="IRNazanin"/>
          <w:color w:val="111111"/>
          <w:sz w:val="28"/>
          <w:sz w:val="28"/>
          <w:szCs w:val="28"/>
          <w:rtl w:val="true"/>
          <w:lang w:bidi="fa-IR"/>
        </w:rPr>
        <w:t xml:space="preserve">واتباعه هواه وعصیانه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من أبوابه قوله</w:t>
      </w:r>
    </w:p>
    <w:p>
      <w:pPr>
        <w:pStyle w:val="BookText"/>
        <w:rPr/>
      </w:pPr>
      <w:r>
        <w:rPr>
          <w:rFonts w:ascii="IRNazanin" w:hAnsi="IRNazanin" w:eastAsia="IRNazanin"/>
          <w:color w:val="111111"/>
          <w:sz w:val="28"/>
          <w:sz w:val="28"/>
          <w:szCs w:val="28"/>
          <w:rtl w:val="true"/>
          <w:lang w:bidi="fa-IR"/>
        </w:rPr>
        <w:t>علیه السلام للایمان أربعة أرکان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ثلاثة ان فعلتموهن لم ینزل بکم بلاء وإذا رفعتم إلی أئمتکم حدودکم</w:t>
      </w:r>
    </w:p>
    <w:p>
      <w:pPr>
        <w:pStyle w:val="BookText"/>
        <w:rPr/>
      </w:pPr>
      <w:r>
        <w:rPr>
          <w:rFonts w:ascii="IRNazanin" w:hAnsi="IRNazanin" w:eastAsia="IRNazanin"/>
          <w:color w:val="111111"/>
          <w:sz w:val="28"/>
          <w:sz w:val="28"/>
          <w:szCs w:val="28"/>
          <w:rtl w:val="true"/>
          <w:lang w:bidi="fa-IR"/>
        </w:rPr>
        <w:t xml:space="preserve">فحکموا فیها بالعدل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التسویة فی قسمة بیت المال</w:t>
      </w:r>
    </w:p>
    <w:p>
      <w:pPr>
        <w:pStyle w:val="BookText"/>
        <w:rPr/>
      </w:pPr>
      <w:r>
        <w:rPr>
          <w:rFonts w:ascii="IRNazanin" w:hAnsi="IRNazanin" w:eastAsia="IRNazanin"/>
          <w:color w:val="111111"/>
          <w:sz w:val="28"/>
          <w:sz w:val="28"/>
          <w:szCs w:val="28"/>
          <w:rtl w:val="true"/>
          <w:lang w:bidi="fa-IR"/>
        </w:rPr>
        <w:t>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الجزیة قوله</w:t>
      </w:r>
    </w:p>
    <w:p>
      <w:pPr>
        <w:pStyle w:val="BookText"/>
        <w:rPr/>
      </w:pPr>
      <w:r>
        <w:rPr>
          <w:rFonts w:ascii="IRNazanin" w:hAnsi="IRNazanin" w:eastAsia="IRNazanin"/>
          <w:color w:val="111111"/>
          <w:sz w:val="28"/>
          <w:sz w:val="28"/>
          <w:szCs w:val="28"/>
          <w:rtl w:val="true"/>
          <w:lang w:bidi="fa-IR"/>
        </w:rPr>
        <w:t>علیه السلام ما أوسع العدل ثم قال إن الناس یستغنون إذا عدل بینهم وتنزل السماء</w:t>
      </w:r>
    </w:p>
    <w:p>
      <w:pPr>
        <w:pStyle w:val="BookText"/>
        <w:rPr/>
      </w:pPr>
      <w:r>
        <w:rPr>
          <w:rFonts w:ascii="IRNazanin" w:hAnsi="IRNazanin" w:eastAsia="IRNazanin"/>
          <w:color w:val="111111"/>
          <w:sz w:val="28"/>
          <w:sz w:val="28"/>
          <w:szCs w:val="28"/>
          <w:rtl w:val="true"/>
          <w:lang w:bidi="fa-IR"/>
        </w:rPr>
        <w:t xml:space="preserve">رزقها وتخرج الأرض برکتها بإذن الله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p>
    <w:p>
      <w:pPr>
        <w:pStyle w:val="BookText"/>
        <w:rPr/>
      </w:pPr>
      <w:r>
        <w:rPr>
          <w:rFonts w:ascii="IRNazanin" w:hAnsi="IRNazanin" w:eastAsia="IRNazanin"/>
          <w:color w:val="111111"/>
          <w:sz w:val="28"/>
          <w:sz w:val="28"/>
          <w:szCs w:val="28"/>
          <w:rtl w:val="true"/>
          <w:lang w:bidi="fa-IR"/>
        </w:rPr>
        <w:t>المحرمة من أبواب جهاد النفس ما یناسب ذلک خصوصا روایة حمران فان فیها</w:t>
      </w:r>
    </w:p>
    <w:p>
      <w:pPr>
        <w:pStyle w:val="BookText"/>
        <w:rPr/>
      </w:pPr>
      <w:r>
        <w:rPr>
          <w:rFonts w:ascii="IRNazanin" w:hAnsi="IRNazanin" w:eastAsia="IRNazanin"/>
          <w:color w:val="111111"/>
          <w:sz w:val="28"/>
          <w:sz w:val="28"/>
          <w:szCs w:val="28"/>
          <w:rtl w:val="true"/>
          <w:lang w:bidi="fa-IR"/>
        </w:rPr>
        <w:t>قوله علیه السلام ورأیت المنابر یؤمر علیها بالتقوی ولا یعمل القائل بما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والعدل أوسع من</w:t>
      </w:r>
    </w:p>
    <w:p>
      <w:pPr>
        <w:pStyle w:val="BookText"/>
        <w:rPr/>
      </w:pPr>
      <w:r>
        <w:rPr>
          <w:rFonts w:ascii="IRNazanin" w:hAnsi="IRNazanin" w:eastAsia="IRNazanin"/>
          <w:color w:val="111111"/>
          <w:sz w:val="28"/>
          <w:sz w:val="28"/>
          <w:szCs w:val="28"/>
          <w:rtl w:val="true"/>
          <w:lang w:bidi="fa-IR"/>
        </w:rPr>
        <w:t xml:space="preserve">الأرض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والاحسان وإذا حکموا عدلوا</w:t>
      </w:r>
      <w:bookmarkStart w:id="94" w:name="pg12413_123512"/>
    </w:p>
    <w:p>
      <w:pPr>
        <w:pStyle w:val="BookText"/>
        <w:rPr/>
      </w:pPr>
      <w:bookmarkEnd w:id="94"/>
      <w:r>
        <w:rPr>
          <w:rFonts w:ascii="IRNazanin" w:hAnsi="IRNazanin" w:eastAsia="IRNazanin"/>
          <w:color w:val="111111"/>
          <w:sz w:val="28"/>
          <w:sz w:val="28"/>
          <w:szCs w:val="28"/>
          <w:rtl w:val="true"/>
          <w:lang w:bidi="fa-IR"/>
        </w:rPr>
        <w:t xml:space="preserve">ولا حظ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ثلاثة هم أقرب</w:t>
      </w:r>
    </w:p>
    <w:p>
      <w:pPr>
        <w:pStyle w:val="BookText"/>
        <w:rPr/>
      </w:pPr>
      <w:r>
        <w:rPr>
          <w:rFonts w:ascii="IRNazanin" w:hAnsi="IRNazanin" w:eastAsia="IRNazanin"/>
          <w:color w:val="111111"/>
          <w:sz w:val="28"/>
          <w:sz w:val="28"/>
          <w:szCs w:val="28"/>
          <w:rtl w:val="true"/>
          <w:lang w:bidi="fa-IR"/>
        </w:rPr>
        <w:t>الخلق إلی الله یوم القیامة رجل مشی بین اثنین فلم یمل مع أحدهما علی الآخر</w:t>
      </w:r>
    </w:p>
    <w:p>
      <w:pPr>
        <w:pStyle w:val="BookText"/>
        <w:rPr/>
      </w:pPr>
      <w:r>
        <w:rPr>
          <w:rFonts w:ascii="IRNazanin" w:hAnsi="IRNazanin" w:eastAsia="IRNazanin"/>
          <w:color w:val="111111"/>
          <w:sz w:val="28"/>
          <w:sz w:val="28"/>
          <w:szCs w:val="28"/>
          <w:rtl w:val="true"/>
          <w:lang w:bidi="fa-IR"/>
        </w:rPr>
        <w:t>بشعیرة وفی سائر أحادیث الباب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یأمر بالمعروف ولا یأتمر</w:t>
      </w:r>
    </w:p>
    <w:p>
      <w:pPr>
        <w:pStyle w:val="BookText"/>
        <w:rPr/>
      </w:pPr>
      <w:r>
        <w:rPr>
          <w:rFonts w:ascii="IRNazanin" w:hAnsi="IRNazanin" w:eastAsia="IRNazanin"/>
          <w:color w:val="111111"/>
          <w:sz w:val="28"/>
          <w:sz w:val="28"/>
          <w:szCs w:val="28"/>
          <w:rtl w:val="true"/>
          <w:lang w:bidi="fa-IR"/>
        </w:rPr>
        <w:t>من أبواب الأمر بالمعروف قوله صلی الله علیه وآله وسلم بل مروا بالمعروف وإن لم تعملوا به کله</w:t>
      </w:r>
    </w:p>
    <w:p>
      <w:pPr>
        <w:pStyle w:val="BookText"/>
        <w:rPr/>
      </w:pPr>
      <w:r>
        <w:rPr>
          <w:rFonts w:ascii="IRNazanin" w:hAnsi="IRNazanin" w:eastAsia="IRNazanin"/>
          <w:color w:val="111111"/>
          <w:sz w:val="28"/>
          <w:sz w:val="28"/>
          <w:szCs w:val="28"/>
          <w:rtl w:val="true"/>
          <w:lang w:bidi="fa-IR"/>
        </w:rPr>
        <w:t>وانهوا عن المنکر وإن لم تنتهوا عنه کله ولا حظ سائر أحادیث هذا الباب فان</w:t>
      </w:r>
    </w:p>
    <w:p>
      <w:pPr>
        <w:pStyle w:val="BookText"/>
        <w:rPr/>
      </w:pPr>
      <w:r>
        <w:rPr>
          <w:rFonts w:ascii="IRNazanin" w:hAnsi="IRNazanin" w:eastAsia="IRNazanin"/>
          <w:color w:val="111111"/>
          <w:sz w:val="28"/>
          <w:sz w:val="28"/>
          <w:szCs w:val="28"/>
          <w:rtl w:val="true"/>
          <w:lang w:bidi="fa-IR"/>
        </w:rPr>
        <w:t xml:space="preserve">لها مناسبة بالمقام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الناس من أبواب</w:t>
      </w:r>
    </w:p>
    <w:p>
      <w:pPr>
        <w:pStyle w:val="BookText"/>
        <w:rPr/>
      </w:pPr>
      <w:r>
        <w:rPr>
          <w:rFonts w:ascii="IRNazanin" w:hAnsi="IRNazanin" w:eastAsia="IRNazanin"/>
          <w:color w:val="111111"/>
          <w:sz w:val="28"/>
          <w:sz w:val="28"/>
          <w:szCs w:val="28"/>
          <w:rtl w:val="true"/>
          <w:lang w:bidi="fa-IR"/>
        </w:rPr>
        <w:t>العشرة قوله علیه السلام ان أشد الناس حسرة یوم القیامة لمن وصف عدلا ثم خالفه</w:t>
      </w:r>
    </w:p>
    <w:p>
      <w:pPr>
        <w:pStyle w:val="BookText"/>
        <w:rPr/>
      </w:pPr>
      <w:r>
        <w:rPr>
          <w:rFonts w:ascii="IRNazanin" w:hAnsi="IRNazanin" w:eastAsia="IRNazanin"/>
          <w:color w:val="111111"/>
          <w:sz w:val="28"/>
          <w:sz w:val="28"/>
          <w:szCs w:val="28"/>
          <w:rtl w:val="true"/>
          <w:lang w:bidi="fa-IR"/>
        </w:rPr>
        <w:t>إلی غیره</w:t>
      </w:r>
      <w:r>
        <w:rPr>
          <w:rFonts w:eastAsia="IRNazanin" w:cs="IRNazanin"/>
          <w:color w:val="111111"/>
          <w:sz w:val="28"/>
          <w:szCs w:val="28"/>
          <w:rtl w:val="true"/>
          <w:lang w:bidi="fa-IR"/>
        </w:rPr>
        <w:t>.</w:t>
      </w:r>
    </w:p>
    <w:p>
      <w:pPr>
        <w:pStyle w:val="Heading4"/>
        <w:numPr>
          <w:ilvl w:val="3"/>
          <w:numId w:val="1"/>
        </w:numPr>
        <w:rPr/>
      </w:pPr>
      <w:bookmarkStart w:id="95" w:name="__RefHeading___Toc10060555_417432637"/>
      <w:bookmarkStart w:id="96" w:name="_Toc33"/>
      <w:bookmarkEnd w:id="95"/>
      <w:r>
        <w:rPr>
          <w:rtl w:val="true"/>
        </w:rPr>
        <w:t>(</w:t>
      </w:r>
      <w:r>
        <w:rPr/>
        <w:t>70</w:t>
      </w:r>
      <w:r>
        <w:rPr>
          <w:rtl w:val="true"/>
        </w:rPr>
        <w:t xml:space="preserve">) </w:t>
      </w:r>
      <w:r>
        <w:rPr>
          <w:rtl w:val="true"/>
        </w:rPr>
        <w:t>باب وجوب انصاف الناس والقول بالحق ولو علی النفس</w:t>
      </w:r>
      <w:bookmarkEnd w:id="96"/>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تلبسوا الحق بالباطل وتکتموا الحق</w:t>
      </w:r>
    </w:p>
    <w:p>
      <w:pPr>
        <w:pStyle w:val="BookText"/>
        <w:rPr/>
      </w:pPr>
      <w:r>
        <w:rPr>
          <w:rFonts w:ascii="IRNazanin" w:hAnsi="IRNazanin" w:eastAsia="IRNazanin"/>
          <w:color w:val="111111"/>
          <w:sz w:val="28"/>
          <w:sz w:val="28"/>
          <w:szCs w:val="28"/>
          <w:rtl w:val="true"/>
          <w:lang w:bidi="fa-IR"/>
        </w:rPr>
        <w:t xml:space="preserve">وأنتم تعلمون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کثیر من أهل الکتاب لو یردونکم من بعد ایمانکم کفارا</w:t>
      </w:r>
    </w:p>
    <w:p>
      <w:pPr>
        <w:pStyle w:val="BookText"/>
        <w:rPr/>
      </w:pPr>
      <w:r>
        <w:rPr>
          <w:rFonts w:ascii="IRNazanin" w:hAnsi="IRNazanin" w:eastAsia="IRNazanin"/>
          <w:color w:val="111111"/>
          <w:sz w:val="28"/>
          <w:sz w:val="28"/>
          <w:szCs w:val="28"/>
          <w:rtl w:val="true"/>
          <w:lang w:bidi="fa-IR"/>
        </w:rPr>
        <w:t xml:space="preserve">حسدا من عند أنفسهم من بعد ما تبین لهم الحق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w:t>
      </w:r>
    </w:p>
    <w:p>
      <w:pPr>
        <w:pStyle w:val="BookText"/>
        <w:rPr/>
      </w:pPr>
      <w:r>
        <w:rPr>
          <w:rFonts w:ascii="IRNazanin" w:hAnsi="IRNazanin" w:eastAsia="IRNazanin"/>
          <w:color w:val="111111"/>
          <w:sz w:val="28"/>
          <w:sz w:val="28"/>
          <w:szCs w:val="28"/>
          <w:rtl w:val="true"/>
          <w:lang w:bidi="fa-IR"/>
        </w:rPr>
        <w:t xml:space="preserve">یعرفونه کما یعرفون أبنائهم وان فریقا منهم لیکتمون الحق وهم یعلمون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لم تلبسون الحق بالباطل وتکتمون</w:t>
      </w:r>
    </w:p>
    <w:p>
      <w:pPr>
        <w:pStyle w:val="BookText"/>
        <w:rPr/>
      </w:pPr>
      <w:r>
        <w:rPr>
          <w:rFonts w:ascii="IRNazanin" w:hAnsi="IRNazanin" w:eastAsia="IRNazanin"/>
          <w:color w:val="111111"/>
          <w:sz w:val="28"/>
          <w:sz w:val="28"/>
          <w:szCs w:val="28"/>
          <w:rtl w:val="true"/>
          <w:lang w:bidi="fa-IR"/>
        </w:rPr>
        <w:t xml:space="preserve">الحق وأنتم تعلمون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بینهم بما انزل الله ولا تتبع أهوائهم عما جاءک من</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یکون لی ان أقول ما لیس لی بحق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 علی أن لا أقول علی الله الا الحق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یؤخذ</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میثاق الکتاب أن لا یقولوا علی الله الا الحق ودرسوا ما فیه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w:t>
      </w:r>
    </w:p>
    <w:p>
      <w:pPr>
        <w:pStyle w:val="BookText"/>
        <w:rPr/>
      </w:pPr>
      <w:r>
        <w:rPr>
          <w:rFonts w:ascii="IRNazanin" w:hAnsi="IRNazanin" w:eastAsia="IRNazanin"/>
          <w:color w:val="111111"/>
          <w:sz w:val="28"/>
          <w:sz w:val="28"/>
          <w:szCs w:val="28"/>
          <w:rtl w:val="true"/>
          <w:lang w:bidi="fa-IR"/>
        </w:rPr>
        <w:t>علی ذلک من الآیات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عبد الرحمن بن حماد الکوفی عن عبد الله بن إبراهیم الغفاری عن جعفر بن</w:t>
      </w:r>
    </w:p>
    <w:p>
      <w:pPr>
        <w:pStyle w:val="BookText"/>
        <w:rPr/>
      </w:pPr>
      <w:r>
        <w:rPr>
          <w:rFonts w:ascii="IRNazanin" w:hAnsi="IRNazanin" w:eastAsia="IRNazanin"/>
          <w:color w:val="111111"/>
          <w:sz w:val="28"/>
          <w:sz w:val="28"/>
          <w:szCs w:val="28"/>
          <w:rtl w:val="true"/>
          <w:lang w:bidi="fa-IR"/>
        </w:rPr>
        <w:t>إبراهیم الجعفری عن أبی عبد الله علیه السلام قال قال رسول الله صلی الله علیه وآله وسلم من واسی الفقیر</w:t>
      </w:r>
    </w:p>
    <w:p>
      <w:pPr>
        <w:pStyle w:val="BookText"/>
        <w:rPr/>
      </w:pPr>
      <w:r>
        <w:rPr>
          <w:rFonts w:ascii="IRNazanin" w:hAnsi="IRNazanin" w:eastAsia="IRNazanin"/>
          <w:color w:val="111111"/>
          <w:sz w:val="28"/>
          <w:sz w:val="28"/>
          <w:szCs w:val="28"/>
          <w:rtl w:val="true"/>
          <w:lang w:bidi="fa-IR"/>
        </w:rPr>
        <w:t xml:space="preserve">من ماله وأنصف الناس من نفسه فذلک المؤمن حقا ئل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بن الحسین فی ثواب الاعمال عن محمد بن علی ما جیلویه عن عمه محمد بن أبی</w:t>
      </w:r>
    </w:p>
    <w:p>
      <w:pPr>
        <w:pStyle w:val="BookText"/>
        <w:rPr/>
      </w:pPr>
      <w:r>
        <w:rPr>
          <w:rFonts w:ascii="IRNazanin" w:hAnsi="IRNazanin" w:eastAsia="IRNazanin"/>
          <w:color w:val="111111"/>
          <w:sz w:val="28"/>
          <w:sz w:val="28"/>
          <w:szCs w:val="28"/>
          <w:rtl w:val="true"/>
          <w:lang w:bidi="fa-IR"/>
        </w:rPr>
        <w:t>القاسم عن أحمد بن أبی عبد الله عن عبد الرحمن بن حماد عن عبد الله بن محمد</w:t>
      </w:r>
    </w:p>
    <w:p>
      <w:pPr>
        <w:pStyle w:val="BookText"/>
        <w:rPr/>
      </w:pPr>
      <w:r>
        <w:rPr>
          <w:rFonts w:ascii="IRNazanin" w:hAnsi="IRNazanin" w:eastAsia="IRNazanin"/>
          <w:color w:val="111111"/>
          <w:sz w:val="28"/>
          <w:sz w:val="28"/>
          <w:szCs w:val="28"/>
          <w:rtl w:val="true"/>
          <w:lang w:bidi="fa-IR"/>
        </w:rPr>
        <w:t xml:space="preserve">الغفاری عن جعفر بن إبراهیم الجعفری مثله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رضی الله عنه قال أخبرنا أبو عبد الله الحسین</w:t>
      </w:r>
    </w:p>
    <w:p>
      <w:pPr>
        <w:pStyle w:val="BookText"/>
        <w:rPr/>
      </w:pPr>
      <w:r>
        <w:rPr>
          <w:rFonts w:ascii="IRNazanin" w:hAnsi="IRNazanin" w:eastAsia="IRNazanin"/>
          <w:color w:val="111111"/>
          <w:sz w:val="28"/>
          <w:sz w:val="28"/>
          <w:szCs w:val="28"/>
          <w:rtl w:val="true"/>
          <w:lang w:bidi="fa-IR"/>
        </w:rPr>
        <w:t>بن إبراهیم القزوینی قال أخبرنا أبو عبد الله محمد بن وهبان الهنائی البصری قال</w:t>
      </w:r>
    </w:p>
    <w:p>
      <w:pPr>
        <w:pStyle w:val="BookText"/>
        <w:rPr/>
      </w:pPr>
      <w:r>
        <w:rPr>
          <w:rFonts w:ascii="IRNazanin" w:hAnsi="IRNazanin" w:eastAsia="IRNazanin"/>
          <w:color w:val="111111"/>
          <w:sz w:val="28"/>
          <w:sz w:val="28"/>
          <w:szCs w:val="28"/>
          <w:rtl w:val="true"/>
          <w:lang w:bidi="fa-IR"/>
        </w:rPr>
        <w:t>حدثنی أحمد بن إبراهیم بن أحمد قال أخبرنی أبو محمد الحسن بن علی بن عبد الکریم</w:t>
      </w:r>
    </w:p>
    <w:p>
      <w:pPr>
        <w:pStyle w:val="BookText"/>
        <w:rPr/>
      </w:pPr>
      <w:r>
        <w:rPr>
          <w:rFonts w:ascii="IRNazanin" w:hAnsi="IRNazanin" w:eastAsia="IRNazanin"/>
          <w:color w:val="111111"/>
          <w:sz w:val="28"/>
          <w:sz w:val="28"/>
          <w:szCs w:val="28"/>
          <w:rtl w:val="true"/>
          <w:lang w:bidi="fa-IR"/>
        </w:rPr>
        <w:t>الزعفرانی قال حدثنی أحمد بن محمد بن خالد البرقی أبو جعفر قال حدثنی أبی</w:t>
      </w:r>
    </w:p>
    <w:p>
      <w:pPr>
        <w:pStyle w:val="BookText"/>
        <w:rPr/>
      </w:pPr>
      <w:r>
        <w:rPr>
          <w:rFonts w:ascii="IRNazanin" w:hAnsi="IRNazanin" w:eastAsia="IRNazanin"/>
          <w:color w:val="111111"/>
          <w:sz w:val="28"/>
          <w:sz w:val="28"/>
          <w:szCs w:val="28"/>
          <w:rtl w:val="true"/>
          <w:lang w:bidi="fa-IR"/>
        </w:rPr>
        <w:t xml:space="preserve">عن محمد بن أبی عمیر عن هشام عن أبی عبیدة الحذاء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لی ألا أخبرک بأشد ما فرض الله علی خلقه قال نعم قال إن من أشد ما فرض الله</w:t>
      </w:r>
    </w:p>
    <w:p>
      <w:pPr>
        <w:pStyle w:val="BookText"/>
        <w:rPr/>
      </w:pPr>
      <w:r>
        <w:rPr>
          <w:rFonts w:ascii="IRNazanin" w:hAnsi="IRNazanin" w:eastAsia="IRNazanin"/>
          <w:color w:val="111111"/>
          <w:sz w:val="28"/>
          <w:sz w:val="28"/>
          <w:szCs w:val="28"/>
          <w:rtl w:val="true"/>
          <w:lang w:bidi="fa-IR"/>
        </w:rPr>
        <w:t>علی خلقه انصافک الناس عن نفسک ومواساتک اخاک المسلم فی مالک وذکر الله</w:t>
      </w:r>
    </w:p>
    <w:p>
      <w:p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الله عز وجل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انی لا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p>
    <w:p>
      <w:pPr>
        <w:pStyle w:val="BookText"/>
        <w:rPr/>
      </w:pPr>
      <w:r>
        <w:rPr>
          <w:rFonts w:ascii="IRNazanin" w:hAnsi="IRNazanin" w:eastAsia="IRNazanin"/>
          <w:color w:val="111111"/>
          <w:sz w:val="28"/>
          <w:sz w:val="28"/>
          <w:szCs w:val="28"/>
          <w:rtl w:val="true"/>
          <w:lang w:bidi="fa-IR"/>
        </w:rPr>
        <w:t xml:space="preserve">ولا إله إلا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منه لکن ذکر الله عند ما أحل وحرم فإن کان</w:t>
      </w:r>
    </w:p>
    <w:p>
      <w:pPr>
        <w:pStyle w:val="BookText"/>
        <w:rPr/>
      </w:pPr>
      <w:r>
        <w:rPr>
          <w:rStyle w:val="FootnoteAnchor"/>
          <w:rtl w:val="true"/>
        </w:rPr>
        <w:footnoteReference w:id="81"/>
      </w:r>
      <w:r>
        <w:rPr>
          <w:rFonts w:ascii="IRNazanin" w:hAnsi="IRNazanin" w:eastAsia="IRNazanin"/>
          <w:color w:val="111111"/>
          <w:sz w:val="28"/>
          <w:sz w:val="28"/>
          <w:szCs w:val="28"/>
          <w:rtl w:val="true"/>
          <w:lang w:bidi="fa-IR"/>
        </w:rPr>
        <w:t xml:space="preserve">طاعة عمل بها وان کان </w:t>
      </w:r>
      <w:r>
        <w:rPr>
          <w:rStyle w:val="FootnoteAnchor"/>
          <w:rtl w:val="true"/>
        </w:rPr>
        <w:footnoteReference w:id="82"/>
      </w:r>
      <w:r>
        <w:rPr>
          <w:rFonts w:ascii="IRNazanin" w:hAnsi="IRNazanin" w:eastAsia="IRNazanin"/>
          <w:color w:val="111111"/>
          <w:sz w:val="28"/>
          <w:sz w:val="28"/>
          <w:szCs w:val="28"/>
          <w:rtl w:val="true"/>
          <w:lang w:bidi="fa-IR"/>
        </w:rPr>
        <w:t>معصیة ترکها</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الحکم عن الحسن بن حمزة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الثمالی عن علی</w:t>
      </w:r>
    </w:p>
    <w:p>
      <w:pPr>
        <w:pStyle w:val="BookText"/>
        <w:rPr/>
      </w:pPr>
      <w:r>
        <w:rPr>
          <w:rFonts w:ascii="IRNazanin" w:hAnsi="IRNazanin" w:eastAsia="IRNazanin"/>
          <w:color w:val="111111"/>
          <w:sz w:val="28"/>
          <w:sz w:val="28"/>
          <w:szCs w:val="28"/>
          <w:rtl w:val="true"/>
          <w:lang w:bidi="fa-IR"/>
        </w:rPr>
        <w:t>بن الحسین صلوات الله علیهما قال کان رسول الله صلی الله علیه وآله وسلم یقول فی آخر خطبته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طاب خلقه وطهرت سجیته وصلحت سریرته وحسنت علانیته وأنفق</w:t>
      </w:r>
    </w:p>
    <w:p>
      <w:pPr>
        <w:pStyle w:val="BookText"/>
        <w:rPr/>
      </w:pPr>
      <w:r>
        <w:rPr>
          <w:rFonts w:ascii="IRNazanin" w:hAnsi="IRNazanin" w:eastAsia="IRNazanin"/>
          <w:color w:val="111111"/>
          <w:sz w:val="28"/>
          <w:sz w:val="28"/>
          <w:szCs w:val="28"/>
          <w:rtl w:val="true"/>
          <w:lang w:bidi="fa-IR"/>
        </w:rPr>
        <w:t xml:space="preserve">الفضل من ماله وامسک الفضل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وأنصف الناس من نفسه</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کان رسول الله صلی الله علیه وآله وسلم إذا خطب قال فی آخر خطبته</w:t>
      </w:r>
    </w:p>
    <w:p>
      <w:pPr>
        <w:pStyle w:val="BookText"/>
        <w:rPr/>
      </w:pPr>
      <w:r>
        <w:rPr>
          <w:rFonts w:ascii="IRNazanin" w:hAnsi="IRNazanin" w:eastAsia="IRNazanin"/>
          <w:color w:val="111111"/>
          <w:sz w:val="28"/>
          <w:sz w:val="28"/>
          <w:szCs w:val="28"/>
          <w:rtl w:val="true"/>
          <w:lang w:bidi="fa-IR"/>
        </w:rPr>
        <w:t>طوبی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علی بن بابویه فی کتاب الإمامة</w:t>
      </w:r>
    </w:p>
    <w:p>
      <w:pPr>
        <w:pStyle w:val="BookText"/>
        <w:rPr/>
      </w:pPr>
      <w:r>
        <w:rPr>
          <w:rFonts w:ascii="IRNazanin" w:hAnsi="IRNazanin" w:eastAsia="IRNazanin"/>
          <w:color w:val="111111"/>
          <w:sz w:val="28"/>
          <w:sz w:val="28"/>
          <w:szCs w:val="28"/>
          <w:rtl w:val="true"/>
          <w:lang w:bidi="fa-IR"/>
        </w:rPr>
        <w:t>والتبصرة عن القسم بن علی العلوی عن محمد بن أبی عبد الله عن سهل بن زیاد</w:t>
      </w:r>
    </w:p>
    <w:p>
      <w:pPr>
        <w:pStyle w:val="BookText"/>
        <w:rPr/>
      </w:pPr>
      <w:r>
        <w:rPr>
          <w:rFonts w:ascii="IRNazanin" w:hAnsi="IRNazanin" w:eastAsia="IRNazanin"/>
          <w:color w:val="111111"/>
          <w:sz w:val="28"/>
          <w:sz w:val="28"/>
          <w:szCs w:val="28"/>
          <w:rtl w:val="true"/>
          <w:lang w:bidi="fa-IR"/>
        </w:rPr>
        <w:t>عن النوفلی عن السکونی عن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عنه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ثلاثة</w:t>
      </w:r>
    </w:p>
    <w:p>
      <w:pPr>
        <w:pStyle w:val="BookText"/>
        <w:rPr/>
      </w:pPr>
      <w:r>
        <w:rPr>
          <w:rFonts w:ascii="IRNazanin" w:hAnsi="IRNazanin" w:eastAsia="IRNazanin"/>
          <w:color w:val="111111"/>
          <w:sz w:val="28"/>
          <w:sz w:val="28"/>
          <w:szCs w:val="28"/>
          <w:rtl w:val="true"/>
          <w:lang w:bidi="fa-IR"/>
        </w:rPr>
        <w:t>من حقائق الأیمان الأنفاق من الأقتار والأنصاف من نفسک وبذل السلام لجمیع</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سنان عن معاویة بن وهب عن أبی عبد الله علیه السلام قال من یضمن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بأربعة أبیات فی الجنة أنفق ولا تخف فقرا وافش السلام فی</w:t>
      </w:r>
    </w:p>
    <w:p>
      <w:pPr>
        <w:pStyle w:val="BookText"/>
        <w:rPr/>
      </w:pPr>
      <w:r>
        <w:rPr>
          <w:rFonts w:ascii="IRNazanin" w:hAnsi="IRNazanin" w:eastAsia="IRNazanin"/>
          <w:color w:val="111111"/>
          <w:sz w:val="28"/>
          <w:sz w:val="28"/>
          <w:szCs w:val="28"/>
          <w:rtl w:val="true"/>
          <w:lang w:bidi="fa-IR"/>
        </w:rPr>
        <w:t xml:space="preserve">العالم واترک المراء وإن کنت محقا وأنصف الناس من نفسک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الصادق علیه السلام وذکر مثله المحاسن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محمد بن سنان عن</w:t>
      </w:r>
    </w:p>
    <w:p>
      <w:pPr>
        <w:pStyle w:val="BookText"/>
        <w:rPr/>
      </w:pPr>
      <w:r>
        <w:rPr>
          <w:rFonts w:ascii="IRNazanin" w:hAnsi="IRNazanin" w:eastAsia="IRNazanin"/>
          <w:color w:val="111111"/>
          <w:sz w:val="28"/>
          <w:sz w:val="28"/>
          <w:szCs w:val="28"/>
          <w:rtl w:val="true"/>
          <w:lang w:bidi="fa-IR"/>
        </w:rPr>
        <w:t>معاویة بن وهب عن أبی عبد الله علیه السلام من یضمن لی أربعة اضمن له بأربعة</w:t>
      </w:r>
    </w:p>
    <w:p>
      <w:pPr>
        <w:pStyle w:val="BookText"/>
        <w:rPr/>
      </w:pPr>
      <w:r>
        <w:rPr>
          <w:rFonts w:ascii="IRNazanin" w:hAnsi="IRNazanin" w:eastAsia="IRNazanin"/>
          <w:color w:val="111111"/>
          <w:sz w:val="28"/>
          <w:sz w:val="28"/>
          <w:szCs w:val="28"/>
          <w:rtl w:val="true"/>
          <w:lang w:bidi="fa-IR"/>
        </w:rPr>
        <w:t>أبیات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وسلم لابن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أنصف الناس من نفسک وأنصح الأمة وأرحمهم فإذا کنت کذلک</w:t>
      </w:r>
    </w:p>
    <w:p>
      <w:pPr>
        <w:pStyle w:val="BookText"/>
        <w:rPr/>
      </w:pPr>
      <w:r>
        <w:rPr>
          <w:rFonts w:ascii="IRNazanin" w:hAnsi="IRNazanin" w:eastAsia="IRNazanin"/>
          <w:color w:val="111111"/>
          <w:sz w:val="28"/>
          <w:sz w:val="28"/>
          <w:szCs w:val="28"/>
          <w:rtl w:val="true"/>
          <w:lang w:bidi="fa-IR"/>
        </w:rPr>
        <w:t>وغضب الله علی أهل بلدة أنت فیها وأراد أن ینزل علیهم العذاب نظر إلیک فرحمهم</w:t>
      </w:r>
    </w:p>
    <w:p>
      <w:pPr>
        <w:pStyle w:val="BookText"/>
        <w:rPr/>
      </w:pPr>
      <w:r>
        <w:rPr>
          <w:rFonts w:ascii="IRNazanin" w:hAnsi="IRNazanin" w:eastAsia="IRNazanin"/>
          <w:color w:val="111111"/>
          <w:sz w:val="28"/>
          <w:sz w:val="28"/>
          <w:szCs w:val="28"/>
          <w:rtl w:val="true"/>
          <w:lang w:bidi="fa-IR"/>
        </w:rPr>
        <w:t xml:space="preserve">بک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ربک لیهلک القری بظلم وأهلها مصلحون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عهد له علیه السلام لاشتر</w:t>
      </w:r>
    </w:p>
    <w:p>
      <w:pPr>
        <w:pStyle w:val="BookText"/>
        <w:rPr/>
      </w:pPr>
      <w:r>
        <w:rPr>
          <w:rFonts w:ascii="IRNazanin" w:hAnsi="IRNazanin" w:eastAsia="IRNazanin"/>
          <w:color w:val="111111"/>
          <w:sz w:val="28"/>
          <w:sz w:val="28"/>
          <w:szCs w:val="28"/>
          <w:rtl w:val="true"/>
          <w:lang w:bidi="fa-IR"/>
        </w:rPr>
        <w:t>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الله وأنصف الناس من نفسک ومن خاصة أهلک ومن لک فیه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من رعیتک فإنک الا تفعل تظلم ومن ظلم عباد الله کان الله خصمه دون عباده</w:t>
      </w:r>
    </w:p>
    <w:p>
      <w:pPr>
        <w:pStyle w:val="BookText"/>
        <w:rPr/>
      </w:pPr>
      <w:r>
        <w:rPr>
          <w:rFonts w:ascii="IRNazanin" w:hAnsi="IRNazanin" w:eastAsia="IRNazanin"/>
          <w:color w:val="111111"/>
          <w:sz w:val="28"/>
          <w:sz w:val="28"/>
          <w:szCs w:val="28"/>
          <w:rtl w:val="true"/>
          <w:lang w:bidi="fa-IR"/>
        </w:rPr>
        <w:t>ومن خاصمه الله أدحض حجته وکان لله حربا حتی ینزع ویتوب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أحمد بن محمد بن خالد</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عثمان بن</w:t>
      </w:r>
    </w:p>
    <w:p>
      <w:pPr>
        <w:pStyle w:val="BookText"/>
        <w:rPr/>
      </w:pPr>
      <w:r>
        <w:rPr>
          <w:rFonts w:ascii="IRNazanin" w:hAnsi="IRNazanin" w:eastAsia="IRNazanin"/>
          <w:color w:val="111111"/>
          <w:sz w:val="28"/>
          <w:sz w:val="28"/>
          <w:szCs w:val="28"/>
          <w:rtl w:val="true"/>
          <w:lang w:bidi="fa-IR"/>
        </w:rPr>
        <w:t>عیسی عن عبد الله بن مسکان عن محمد بن مسلم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ثلاثة هم أقرب الخلق إلی الله یوم القیامة حتی یفرغ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الحساب رجل لم تدعه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غضبه إلی أن یحیف</w:t>
      </w:r>
    </w:p>
    <w:p>
      <w:pPr>
        <w:pStyle w:val="BookText"/>
        <w:rPr/>
      </w:pPr>
      <w:r>
        <w:rPr>
          <w:rFonts w:ascii="IRNazanin" w:hAnsi="IRNazanin" w:eastAsia="IRNazanin"/>
          <w:color w:val="111111"/>
          <w:sz w:val="28"/>
          <w:sz w:val="28"/>
          <w:szCs w:val="28"/>
          <w:rtl w:val="true"/>
          <w:lang w:bidi="fa-IR"/>
        </w:rPr>
        <w:t xml:space="preserve">علی من تحت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مشی بین اثنین فلم یمل مع أحدهما علی</w:t>
      </w:r>
    </w:p>
    <w:p>
      <w:pPr>
        <w:pStyle w:val="BookText"/>
        <w:rPr/>
      </w:pPr>
      <w:r>
        <w:rPr>
          <w:rFonts w:ascii="IRNazanin" w:hAnsi="IRNazanin" w:eastAsia="IRNazanin"/>
          <w:color w:val="111111"/>
          <w:sz w:val="28"/>
          <w:sz w:val="28"/>
          <w:szCs w:val="28"/>
          <w:rtl w:val="true"/>
          <w:lang w:bidi="fa-IR"/>
        </w:rPr>
        <w:t xml:space="preserve">الآخر بشعیرة ورجل قال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له وعلیه أمالی الصدوق</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علی بن الحسین السعد آبادی عن أحمد بن أبی عبد الله</w:t>
      </w:r>
    </w:p>
    <w:p>
      <w:pPr>
        <w:pStyle w:val="BookText"/>
        <w:rPr/>
      </w:pPr>
      <w:r>
        <w:rPr>
          <w:rFonts w:ascii="IRNazanin" w:hAnsi="IRNazanin" w:eastAsia="IRNazanin"/>
          <w:color w:val="111111"/>
          <w:sz w:val="28"/>
          <w:sz w:val="28"/>
          <w:szCs w:val="28"/>
          <w:rtl w:val="true"/>
          <w:lang w:bidi="fa-IR"/>
        </w:rPr>
        <w:t>البرقی عن عثمان بن عیسی عن عبد الله بن مسکان عن محمد بن مسلم عن أبی</w:t>
      </w:r>
    </w:p>
    <w:p>
      <w:pPr>
        <w:pStyle w:val="BookText"/>
        <w:rPr/>
      </w:pPr>
      <w:r>
        <w:rPr>
          <w:rFonts w:ascii="IRNazanin" w:hAnsi="IRNazanin" w:eastAsia="IRNazanin"/>
          <w:color w:val="111111"/>
          <w:sz w:val="28"/>
          <w:sz w:val="28"/>
          <w:szCs w:val="28"/>
          <w:rtl w:val="true"/>
          <w:lang w:bidi="fa-IR"/>
        </w:rPr>
        <w:t>عبد الله الصادق علیه السلام مثله کما فی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السابقون إلی ظل العرش طوبی لهم قلنا یا رسول الله ومن هم قال</w:t>
      </w:r>
    </w:p>
    <w:p>
      <w:pPr>
        <w:pStyle w:val="BookText"/>
        <w:rPr/>
      </w:pPr>
      <w:r>
        <w:rPr>
          <w:rFonts w:ascii="IRNazanin" w:hAnsi="IRNazanin" w:eastAsia="IRNazanin"/>
          <w:color w:val="111111"/>
          <w:sz w:val="28"/>
          <w:sz w:val="28"/>
          <w:szCs w:val="28"/>
          <w:rtl w:val="true"/>
          <w:lang w:bidi="fa-IR"/>
        </w:rPr>
        <w:t>صلی الله علیه وآله وسلم الذین یقبلون الحق إذا سمعوه ویبذلونه إذا سئلوه ویحکمون للناس کحکمهم</w:t>
      </w:r>
    </w:p>
    <w:p>
      <w:pPr>
        <w:pStyle w:val="BookText"/>
        <w:rPr/>
      </w:pPr>
      <w:r>
        <w:rPr>
          <w:rFonts w:ascii="IRNazanin" w:hAnsi="IRNazanin" w:eastAsia="IRNazanin"/>
          <w:color w:val="111111"/>
          <w:sz w:val="28"/>
          <w:sz w:val="28"/>
          <w:szCs w:val="28"/>
          <w:rtl w:val="true"/>
          <w:lang w:bidi="fa-IR"/>
        </w:rPr>
        <w:t>لأنفسهم هم السابقون إلی ظل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أبی أیوب عن محمد بن قیس عن أبی جعفر علیه السلام قال إن لله جنة</w:t>
      </w:r>
    </w:p>
    <w:p>
      <w:pPr>
        <w:pStyle w:val="BookText"/>
        <w:rPr/>
      </w:pPr>
      <w:r>
        <w:rPr>
          <w:rFonts w:ascii="IRNazanin" w:hAnsi="IRNazanin" w:eastAsia="IRNazanin"/>
          <w:color w:val="111111"/>
          <w:sz w:val="28"/>
          <w:sz w:val="28"/>
          <w:szCs w:val="28"/>
          <w:rtl w:val="true"/>
          <w:lang w:bidi="fa-IR"/>
        </w:rPr>
        <w:t>لا یدخلها الا ثلاثة أحدهم من حکم فی نفسه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الأمام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بن علی الطوسی رضی الله عنه قال</w:t>
      </w:r>
    </w:p>
    <w:p>
      <w:pPr>
        <w:pStyle w:val="BookText"/>
        <w:rPr/>
      </w:pPr>
      <w:r>
        <w:rPr>
          <w:rFonts w:ascii="IRNazanin" w:hAnsi="IRNazanin" w:eastAsia="IRNazanin"/>
          <w:color w:val="111111"/>
          <w:sz w:val="28"/>
          <w:sz w:val="28"/>
          <w:szCs w:val="28"/>
          <w:rtl w:val="true"/>
          <w:lang w:bidi="fa-IR"/>
        </w:rPr>
        <w:t>أخبرنا الشیخ السعید الوالد أبو جعفر محمد ابن الحسن بن علی قال حدثنا أبو</w:t>
      </w:r>
    </w:p>
    <w:p>
      <w:pPr>
        <w:pStyle w:val="BookText"/>
        <w:rPr/>
      </w:pPr>
      <w:r>
        <w:rPr>
          <w:rFonts w:ascii="IRNazanin" w:hAnsi="IRNazanin" w:eastAsia="IRNazanin"/>
          <w:color w:val="111111"/>
          <w:sz w:val="28"/>
          <w:sz w:val="28"/>
          <w:szCs w:val="28"/>
          <w:rtl w:val="true"/>
          <w:lang w:bidi="fa-IR"/>
        </w:rPr>
        <w:t>عبد الله الحسین بن عبد الله الغضائری قال أخبرنا أبو جعفر محمد بن علی بن الحسن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بابویه القمی قال أخبرنی أبی علی بن الحسین بن بابویه قال حدثنا محمد بن</w:t>
      </w:r>
    </w:p>
    <w:p>
      <w:pPr>
        <w:pStyle w:val="BookText"/>
        <w:rPr/>
      </w:pPr>
      <w:r>
        <w:rPr>
          <w:rFonts w:ascii="IRNazanin" w:hAnsi="IRNazanin" w:eastAsia="IRNazanin"/>
          <w:color w:val="111111"/>
          <w:sz w:val="28"/>
          <w:sz w:val="28"/>
          <w:szCs w:val="28"/>
          <w:rtl w:val="true"/>
          <w:lang w:bidi="fa-IR"/>
        </w:rPr>
        <w:t>موسی بن المتوکل قال حدثنا علی بن إبراهیم بن هاشم عن أبیه عن الحسین بن علی</w:t>
      </w:r>
    </w:p>
    <w:p>
      <w:pPr>
        <w:pStyle w:val="BookText"/>
        <w:rPr/>
      </w:pPr>
      <w:r>
        <w:rPr>
          <w:rFonts w:ascii="IRNazanin" w:hAnsi="IRNazanin" w:eastAsia="IRNazanin"/>
          <w:color w:val="111111"/>
          <w:sz w:val="28"/>
          <w:sz w:val="28"/>
          <w:szCs w:val="28"/>
          <w:rtl w:val="true"/>
          <w:lang w:bidi="fa-IR"/>
        </w:rPr>
        <w:t>بن یقطین عن الحسن بن علی ابن أبی حمزة عن علی بن میمون الصائغ قال</w:t>
      </w:r>
    </w:p>
    <w:p>
      <w:pPr>
        <w:pStyle w:val="BookText"/>
        <w:rPr/>
      </w:pPr>
      <w:r>
        <w:rPr>
          <w:rFonts w:ascii="IRNazanin" w:hAnsi="IRNazanin" w:eastAsia="IRNazanin"/>
          <w:color w:val="111111"/>
          <w:sz w:val="28"/>
          <w:sz w:val="28"/>
          <w:szCs w:val="28"/>
          <w:rtl w:val="true"/>
          <w:lang w:bidi="fa-IR"/>
        </w:rPr>
        <w:t>سمعت أبا عبد الله علیه السلام یقول من أراد أن یدخله الله عز وجل ویسکنه جنته</w:t>
      </w:r>
    </w:p>
    <w:p>
      <w:pPr>
        <w:pStyle w:val="BookText"/>
        <w:rPr/>
      </w:pPr>
      <w:r>
        <w:rPr>
          <w:rFonts w:ascii="IRNazanin" w:hAnsi="IRNazanin" w:eastAsia="IRNazanin"/>
          <w:color w:val="111111"/>
          <w:sz w:val="28"/>
          <w:sz w:val="28"/>
          <w:szCs w:val="28"/>
          <w:rtl w:val="true"/>
          <w:lang w:bidi="fa-IR"/>
        </w:rPr>
        <w:t>فلیحسن خلقه ولیعط النصفة من نفسه ولیرحم الیتیم ولیعن الضعیف ولیتواضع</w:t>
      </w:r>
    </w:p>
    <w:p>
      <w:pPr>
        <w:pStyle w:val="BookText"/>
        <w:rPr/>
      </w:pPr>
      <w:r>
        <w:rPr>
          <w:rFonts w:ascii="IRNazanin" w:hAnsi="IRNazanin" w:eastAsia="IRNazanin"/>
          <w:color w:val="111111"/>
          <w:sz w:val="28"/>
          <w:sz w:val="28"/>
          <w:szCs w:val="28"/>
          <w:rtl w:val="true"/>
          <w:lang w:bidi="fa-IR"/>
        </w:rPr>
        <w:t>الله الذی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 أعظم المثوبة مثوبة الأنصاف</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أفضل الأیمان انصاف المرء من نفسه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أنک ان أنصفت من نفسک أزلفک الله سبحانه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الأنصاف تدوم الأخوة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إبراهیم بن محمد الثقفی عن علی بن المعلی عن یحیی بن أحمد عن أبی محمد</w:t>
      </w:r>
    </w:p>
    <w:p>
      <w:pPr>
        <w:pStyle w:val="BookText"/>
        <w:rPr/>
      </w:pPr>
      <w:r>
        <w:rPr>
          <w:rFonts w:ascii="IRNazanin" w:hAnsi="IRNazanin" w:eastAsia="IRNazanin"/>
          <w:color w:val="111111"/>
          <w:sz w:val="28"/>
          <w:sz w:val="28"/>
          <w:szCs w:val="28"/>
          <w:rtl w:val="true"/>
          <w:lang w:bidi="fa-IR"/>
        </w:rPr>
        <w:t>المیثمی عن رومی بن زرارة عن أبیه عن أبی جعفر علیه السلام قال قال أمیر</w:t>
      </w:r>
    </w:p>
    <w:p>
      <w:pPr>
        <w:pStyle w:val="BookText"/>
        <w:rPr/>
      </w:pPr>
      <w:r>
        <w:rPr>
          <w:rFonts w:ascii="IRNazanin" w:hAnsi="IRNazanin" w:eastAsia="IRNazanin"/>
          <w:color w:val="111111"/>
          <w:sz w:val="28"/>
          <w:sz w:val="28"/>
          <w:szCs w:val="28"/>
          <w:rtl w:val="true"/>
          <w:lang w:bidi="fa-IR"/>
        </w:rPr>
        <w:t>المؤمنین علیه السلام فی کلام له ألا إنه من ینصف الناس من نفسه لم یزده الله الا عزا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من أنصف الناس من نفسه رضی</w:t>
      </w:r>
    </w:p>
    <w:p>
      <w:pPr>
        <w:pStyle w:val="BookText"/>
        <w:rPr/>
      </w:pPr>
      <w:r>
        <w:rPr>
          <w:rFonts w:ascii="IRNazanin" w:hAnsi="IRNazanin" w:eastAsia="IRNazanin"/>
          <w:color w:val="111111"/>
          <w:sz w:val="28"/>
          <w:sz w:val="28"/>
          <w:szCs w:val="28"/>
          <w:rtl w:val="true"/>
          <w:lang w:bidi="fa-IR"/>
        </w:rPr>
        <w:t xml:space="preserve">به حکما لغیره الخصال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رضی الله عنه قال</w:t>
      </w:r>
    </w:p>
    <w:p>
      <w:pPr>
        <w:pStyle w:val="BookText"/>
        <w:rPr/>
      </w:pPr>
      <w:r>
        <w:rPr>
          <w:rFonts w:ascii="IRNazanin" w:hAnsi="IRNazanin" w:eastAsia="IRNazanin"/>
          <w:color w:val="111111"/>
          <w:sz w:val="28"/>
          <w:sz w:val="28"/>
          <w:szCs w:val="28"/>
          <w:rtl w:val="true"/>
          <w:lang w:bidi="fa-IR"/>
        </w:rPr>
        <w:t>حدثنی عمی محمد بن أبی القاسم عن أحمد بن أبی عبد الله عن الحسن بن</w:t>
      </w:r>
    </w:p>
    <w:p>
      <w:pPr>
        <w:pStyle w:val="BookText"/>
        <w:rPr/>
      </w:pPr>
      <w:r>
        <w:rPr>
          <w:rFonts w:ascii="IRNazanin" w:hAnsi="IRNazanin" w:eastAsia="IRNazanin"/>
          <w:color w:val="111111"/>
          <w:sz w:val="28"/>
          <w:sz w:val="28"/>
          <w:szCs w:val="28"/>
          <w:rtl w:val="true"/>
          <w:lang w:bidi="fa-IR"/>
        </w:rPr>
        <w:t>محبوب عن بعض أصحابنا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عن معاویة عن أبیه</w:t>
      </w:r>
    </w:p>
    <w:p>
      <w:pPr>
        <w:pStyle w:val="BookText"/>
        <w:rPr/>
      </w:pPr>
      <w:r>
        <w:rPr>
          <w:rFonts w:ascii="IRNazanin" w:hAnsi="IRNazanin" w:eastAsia="IRNazanin"/>
          <w:color w:val="111111"/>
          <w:sz w:val="28"/>
          <w:sz w:val="28"/>
          <w:szCs w:val="28"/>
          <w:rtl w:val="true"/>
          <w:lang w:bidi="fa-IR"/>
        </w:rPr>
        <w:t xml:space="preserve">قال سمعت أبا عبد الله علیه السلام یقول ما ناصح الله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p>
    <w:p>
      <w:pPr>
        <w:pStyle w:val="BookText"/>
        <w:rPr/>
      </w:pPr>
      <w:r>
        <w:rPr>
          <w:rFonts w:ascii="IRNazanin" w:hAnsi="IRNazanin" w:eastAsia="IRNazanin"/>
          <w:color w:val="111111"/>
          <w:sz w:val="28"/>
          <w:sz w:val="28"/>
          <w:szCs w:val="28"/>
          <w:rtl w:val="true"/>
          <w:lang w:bidi="fa-IR"/>
        </w:rPr>
        <w:t xml:space="preserve">فأعطی الحق منها واخذ الحق لها الا أعطی خصلتین رزق من الله یسعه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یقنع به</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 عن الله ینجیه الخصال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عبد الله بن جعفر الحمیری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معاویة بن وهب قال سمعت أبا عبد الله علیه 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مثله ثواب الاعمال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وذکر مثل ما فی الخصال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سنان عن خالد بن نافع بیاع الصابری عن یوسف البزاز قال سمعت</w:t>
      </w:r>
    </w:p>
    <w:p>
      <w:pPr>
        <w:pStyle w:val="BookText"/>
        <w:rPr/>
      </w:pPr>
      <w:r>
        <w:rPr>
          <w:rFonts w:ascii="IRNazanin" w:hAnsi="IRNazanin" w:eastAsia="IRNazanin"/>
          <w:color w:val="111111"/>
          <w:sz w:val="28"/>
          <w:sz w:val="28"/>
          <w:szCs w:val="28"/>
          <w:rtl w:val="true"/>
          <w:lang w:bidi="fa-IR"/>
        </w:rPr>
        <w:t>أبا عبد الله علیه السلام یقول ما تدارأ اثنان فی أمر قط فأعطی أحدهما النصف صاحبه</w:t>
      </w:r>
    </w:p>
    <w:p>
      <w:pPr>
        <w:pStyle w:val="BookText"/>
        <w:rPr/>
      </w:pPr>
      <w:r>
        <w:rPr>
          <w:rFonts w:ascii="IRNazanin" w:hAnsi="IRNazanin" w:eastAsia="IRNazanin"/>
          <w:color w:val="111111"/>
          <w:sz w:val="28"/>
          <w:sz w:val="28"/>
          <w:szCs w:val="28"/>
          <w:rtl w:val="true"/>
          <w:lang w:bidi="fa-IR"/>
        </w:rPr>
        <w:t>فلم یقبل منه الا أدیل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عندما أحل وحرم</w:t>
      </w:r>
    </w:p>
    <w:p>
      <w:pPr>
        <w:pStyle w:val="BookText"/>
        <w:rPr/>
      </w:pPr>
      <w:r>
        <w:rPr>
          <w:rFonts w:ascii="IRNazanin" w:hAnsi="IRNazanin" w:eastAsia="IRNazanin"/>
          <w:color w:val="111111"/>
          <w:sz w:val="28"/>
          <w:sz w:val="28"/>
          <w:szCs w:val="28"/>
          <w:rtl w:val="true"/>
          <w:lang w:bidi="fa-IR"/>
        </w:rPr>
        <w:t xml:space="preserve">ما یدل علی لزوم الانصاف والمواساة ولا حظ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المحارم</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السخاء قوله علیه السلام</w:t>
      </w:r>
    </w:p>
    <w:p>
      <w:pPr>
        <w:pStyle w:val="BookText"/>
        <w:rPr/>
      </w:pPr>
      <w:r>
        <w:rPr>
          <w:rFonts w:ascii="IRNazanin" w:hAnsi="IRNazanin" w:eastAsia="IRNazanin"/>
          <w:color w:val="111111"/>
          <w:sz w:val="28"/>
          <w:sz w:val="28"/>
          <w:szCs w:val="28"/>
          <w:rtl w:val="true"/>
          <w:lang w:bidi="fa-IR"/>
        </w:rPr>
        <w:t xml:space="preserve">وأنصف الناس من نفسک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w:t>
      </w:r>
    </w:p>
    <w:p>
      <w:pPr>
        <w:pStyle w:val="BookText"/>
        <w:rPr/>
      </w:pPr>
      <w:r>
        <w:rPr>
          <w:rFonts w:ascii="IRNazanin" w:hAnsi="IRNazanin" w:eastAsia="IRNazanin"/>
          <w:color w:val="111111"/>
          <w:sz w:val="28"/>
          <w:sz w:val="28"/>
          <w:szCs w:val="28"/>
          <w:rtl w:val="true"/>
          <w:lang w:bidi="fa-IR"/>
        </w:rPr>
        <w:t>الفرائض قوله علیه السلام واتقی الناس من قال الحق فیما له وعلیه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أن الانسان یحب للناس ما یحب لنفسه وکثیر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 فراجع وفی حدیث وصیة النبی صلی الله علیه وآله وسلم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قوله علیه السلام الا أخبرکم بأشبهکم بی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من نفسه انصافا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والتودد من أبواب العشرة</w:t>
      </w:r>
    </w:p>
    <w:p>
      <w:pPr>
        <w:pStyle w:val="BookText"/>
        <w:rPr/>
      </w:pPr>
      <w:r>
        <w:rPr>
          <w:rFonts w:ascii="IRNazanin" w:hAnsi="IRNazanin" w:eastAsia="IRNazanin"/>
          <w:color w:val="111111"/>
          <w:sz w:val="28"/>
          <w:sz w:val="28"/>
          <w:szCs w:val="28"/>
          <w:rtl w:val="true"/>
          <w:lang w:bidi="fa-IR"/>
        </w:rPr>
        <w:t>قوله علیه السلام ثلاثة من أتی الله بواحدة منهن أوجب الله له الجنة والانصاف من نفسه</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الاخوان قوله علیه السلام</w:t>
      </w:r>
    </w:p>
    <w:p>
      <w:pPr>
        <w:pStyle w:val="BookText"/>
        <w:rPr/>
      </w:pPr>
      <w:r>
        <w:rPr>
          <w:rFonts w:ascii="IRNazanin" w:hAnsi="IRNazanin" w:eastAsia="IRNazanin"/>
          <w:color w:val="111111"/>
          <w:sz w:val="28"/>
          <w:sz w:val="28"/>
          <w:szCs w:val="28"/>
          <w:rtl w:val="true"/>
          <w:lang w:bidi="fa-IR"/>
        </w:rPr>
        <w:t xml:space="preserve">ثلاثة لا یطیقها هذه الأمة انصاف الناس من نفسه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بالسلام قوله علیه السلام من أخلاق المؤمن انصاف الناس</w:t>
      </w:r>
    </w:p>
    <w:p>
      <w:pPr>
        <w:pStyle w:val="BookText"/>
        <w:rPr/>
      </w:pPr>
      <w:r>
        <w:rPr>
          <w:rFonts w:ascii="IRNazanin" w:hAnsi="IRNazanin" w:eastAsia="IRNazanin"/>
          <w:color w:val="111111"/>
          <w:sz w:val="28"/>
          <w:sz w:val="28"/>
          <w:szCs w:val="28"/>
          <w:rtl w:val="true"/>
          <w:lang w:bidi="fa-IR"/>
        </w:rPr>
        <w:t xml:space="preserve">وفی روایة المشکاة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المؤمن قوله علیه السلام</w:t>
      </w:r>
    </w:p>
    <w:p>
      <w:pPr>
        <w:pStyle w:val="BookText"/>
        <w:rPr/>
      </w:pPr>
      <w:r>
        <w:rPr>
          <w:rFonts w:ascii="IRNazanin" w:hAnsi="IRNazanin" w:eastAsia="IRNazanin"/>
          <w:color w:val="111111"/>
          <w:sz w:val="28"/>
          <w:sz w:val="28"/>
          <w:szCs w:val="28"/>
          <w:rtl w:val="true"/>
          <w:lang w:bidi="fa-IR"/>
        </w:rPr>
        <w:t xml:space="preserve">لیس من الانصاف مطالبة الاخوان بالانصاف وفی روایة ابن جندب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قوله علیه السلام وأنصف من خاصمک وفی روایة عمرو من</w:t>
      </w:r>
    </w:p>
    <w:p>
      <w:pPr>
        <w:pStyle w:val="BookText"/>
        <w:rPr/>
      </w:pPr>
      <w:r>
        <w:rPr>
          <w:rFonts w:ascii="IRNazanin" w:hAnsi="IRNazanin" w:eastAsia="IRNazanin"/>
          <w:color w:val="111111"/>
          <w:sz w:val="28"/>
          <w:sz w:val="28"/>
          <w:szCs w:val="28"/>
          <w:rtl w:val="true"/>
          <w:lang w:bidi="fa-IR"/>
        </w:rPr>
        <w:t>باب خصال الفتوة من أبواب آداب السفر قوله علیه السلام ان الله یأمر بالعدل 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الاحسان فالعدل الانصاف</w:t>
      </w:r>
      <w:r>
        <w:rPr>
          <w:rFonts w:eastAsia="IRNazanin" w:cs="IRNazanin"/>
          <w:color w:val="111111"/>
          <w:sz w:val="28"/>
          <w:szCs w:val="28"/>
          <w:rtl w:val="true"/>
          <w:lang w:bidi="fa-IR"/>
        </w:rPr>
        <w:t>.</w:t>
      </w:r>
      <w:bookmarkStart w:id="97" w:name="pg12413_123518"/>
    </w:p>
    <w:p>
      <w:pPr>
        <w:pStyle w:val="Heading4"/>
        <w:numPr>
          <w:ilvl w:val="3"/>
          <w:numId w:val="1"/>
        </w:numPr>
        <w:rPr/>
      </w:pPr>
      <w:bookmarkStart w:id="98" w:name="__RefHeading___Toc10060557_417432637"/>
      <w:bookmarkStart w:id="99" w:name="_Toc34"/>
      <w:bookmarkEnd w:id="97"/>
      <w:bookmarkEnd w:id="98"/>
      <w:r>
        <w:rPr>
          <w:rtl w:val="true"/>
        </w:rPr>
        <w:t>(</w:t>
      </w:r>
      <w:r>
        <w:rPr/>
        <w:t>71</w:t>
      </w:r>
      <w:r>
        <w:rPr>
          <w:rtl w:val="true"/>
        </w:rPr>
        <w:t xml:space="preserve">) </w:t>
      </w:r>
      <w:r>
        <w:rPr>
          <w:rtl w:val="true"/>
        </w:rPr>
        <w:t>باب استحباب التواضع وما ورد فی فضله خصوصا للعالم والمتعلم وعند تجدد النعمة وفی المأکل والمشرب</w:t>
      </w:r>
      <w:bookmarkEnd w:id="99"/>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سمعته یقول إن فی السماء ملکین</w:t>
      </w:r>
    </w:p>
    <w:p>
      <w:pPr>
        <w:pStyle w:val="BookText"/>
        <w:rPr/>
      </w:pPr>
      <w:r>
        <w:rPr>
          <w:rFonts w:ascii="IRNazanin" w:hAnsi="IRNazanin" w:eastAsia="IRNazanin"/>
          <w:color w:val="111111"/>
          <w:sz w:val="28"/>
          <w:sz w:val="28"/>
          <w:szCs w:val="28"/>
          <w:rtl w:val="true"/>
          <w:lang w:bidi="fa-IR"/>
        </w:rPr>
        <w:t>موکلین بالعباد فمن تواضع لله رفعاه ومن تکبر وضعاه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الأهوازی فی کتاب الزهد عن ابن أبی عمیر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المفید قال أخبرنی</w:t>
      </w:r>
    </w:p>
    <w:p>
      <w:pPr>
        <w:pStyle w:val="BookText"/>
        <w:rPr/>
      </w:pPr>
      <w:r>
        <w:rPr>
          <w:rFonts w:ascii="IRNazanin" w:hAnsi="IRNazanin" w:eastAsia="IRNazanin"/>
          <w:color w:val="111111"/>
          <w:sz w:val="28"/>
          <w:sz w:val="28"/>
          <w:szCs w:val="28"/>
          <w:rtl w:val="true"/>
          <w:lang w:bidi="fa-IR"/>
        </w:rPr>
        <w:t>أبو نصر محمد بن الحسین الحلال حدثنا الحسن بن الحسین الأنصاری قال حدثنا</w:t>
      </w:r>
    </w:p>
    <w:p>
      <w:pPr>
        <w:pStyle w:val="BookText"/>
        <w:rPr/>
      </w:pPr>
      <w:r>
        <w:rPr>
          <w:rFonts w:ascii="IRNazanin" w:hAnsi="IRNazanin" w:eastAsia="IRNazanin"/>
          <w:color w:val="111111"/>
          <w:sz w:val="28"/>
          <w:sz w:val="28"/>
          <w:szCs w:val="28"/>
          <w:rtl w:val="true"/>
          <w:lang w:bidi="fa-IR"/>
        </w:rPr>
        <w:t>زافر بن سلیمان عن أشرس الخراسانی عن أیوب السجستانی عن أبی قلابة قال</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الأمام موسی بن جعفر لهشام</w:t>
      </w:r>
    </w:p>
    <w:p>
      <w:pPr>
        <w:pStyle w:val="BookText"/>
        <w:rPr/>
      </w:pPr>
      <w:r>
        <w:rPr>
          <w:rFonts w:ascii="IRNazanin" w:hAnsi="IRNazanin" w:eastAsia="IRNazanin"/>
          <w:color w:val="111111"/>
          <w:sz w:val="28"/>
          <w:sz w:val="28"/>
          <w:szCs w:val="28"/>
          <w:rtl w:val="true"/>
          <w:lang w:bidi="fa-IR"/>
        </w:rPr>
        <w:t>یا هشام طوبی للمتواضعین فی الدنیا أولئک یرتقون منابر الملک یوم القیامة</w:t>
      </w:r>
    </w:p>
    <w:p>
      <w:pPr>
        <w:pStyle w:val="BookText"/>
        <w:rPr/>
      </w:pPr>
      <w:r>
        <w:rPr>
          <w:rFonts w:ascii="IRNazanin" w:hAnsi="IRNazanin" w:eastAsia="IRNazanin"/>
          <w:color w:val="111111"/>
          <w:sz w:val="28"/>
          <w:sz w:val="28"/>
          <w:szCs w:val="28"/>
          <w:rtl w:val="true"/>
          <w:lang w:bidi="fa-IR"/>
        </w:rPr>
        <w:t xml:space="preserve">وقال علیه السلام یا هشام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الزرع ینبت فی السهل ولا ینبت فی الصفا</w:t>
      </w:r>
    </w:p>
    <w:p>
      <w:pPr>
        <w:pStyle w:val="BookText"/>
        <w:rPr/>
      </w:pPr>
      <w:r>
        <w:rPr>
          <w:rFonts w:ascii="IRNazanin" w:hAnsi="IRNazanin" w:eastAsia="IRNazanin"/>
          <w:color w:val="111111"/>
          <w:sz w:val="28"/>
          <w:sz w:val="28"/>
          <w:szCs w:val="28"/>
          <w:rtl w:val="true"/>
          <w:lang w:bidi="fa-IR"/>
        </w:rPr>
        <w:t>فکذلک الحکمة تعمر فی قلب المتواضع ولا تعمر فی قلب المتکبر الجبار</w:t>
      </w:r>
    </w:p>
    <w:p>
      <w:pPr>
        <w:pStyle w:val="BookText"/>
        <w:rPr/>
      </w:pPr>
      <w:r>
        <w:rPr>
          <w:rFonts w:ascii="IRNazanin" w:hAnsi="IRNazanin" w:eastAsia="IRNazanin"/>
          <w:color w:val="111111"/>
          <w:sz w:val="28"/>
          <w:sz w:val="28"/>
          <w:szCs w:val="28"/>
          <w:rtl w:val="true"/>
          <w:lang w:bidi="fa-IR"/>
        </w:rPr>
        <w:t>لأن الله جعل التواضع آلة العقل وجعل التکبر من آلة الجهل ألم تعلم ان من</w:t>
      </w:r>
    </w:p>
    <w:p>
      <w:pPr>
        <w:pStyle w:val="BookText"/>
        <w:rPr/>
      </w:pPr>
      <w:r>
        <w:rPr>
          <w:rFonts w:ascii="IRNazanin" w:hAnsi="IRNazanin" w:eastAsia="IRNazanin"/>
          <w:color w:val="111111"/>
          <w:sz w:val="28"/>
          <w:sz w:val="28"/>
          <w:szCs w:val="28"/>
          <w:rtl w:val="true"/>
          <w:lang w:bidi="fa-IR"/>
        </w:rPr>
        <w:t>شمخ إلی السقف برأسه شجه ومن خفض رأسه استظل تحته وأکنه وکذلک من</w:t>
      </w:r>
    </w:p>
    <w:p>
      <w:pPr>
        <w:pStyle w:val="BookText"/>
        <w:rPr/>
      </w:pPr>
      <w:r>
        <w:rPr>
          <w:rFonts w:ascii="IRNazanin" w:hAnsi="IRNazanin" w:eastAsia="IRNazanin"/>
          <w:color w:val="111111"/>
          <w:sz w:val="28"/>
          <w:sz w:val="28"/>
          <w:szCs w:val="28"/>
          <w:rtl w:val="true"/>
          <w:lang w:bidi="fa-IR"/>
        </w:rPr>
        <w:t xml:space="preserve">لم یتواضع لله خفضه الله ومن تواضع لله رفعه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الله لم یرفع المتواضعین</w:t>
      </w:r>
    </w:p>
    <w:p>
      <w:pPr>
        <w:pStyle w:val="BookText"/>
        <w:rPr/>
      </w:pPr>
      <w:r>
        <w:rPr>
          <w:rFonts w:ascii="IRNazanin" w:hAnsi="IRNazanin" w:eastAsia="IRNazanin"/>
          <w:color w:val="111111"/>
          <w:sz w:val="28"/>
          <w:sz w:val="28"/>
          <w:szCs w:val="28"/>
          <w:rtl w:val="true"/>
          <w:lang w:bidi="fa-IR"/>
        </w:rPr>
        <w:t xml:space="preserve">بقدر تواضعهم ولکن رفعهم بقدر عظمته ومجده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قال أخبرنا محمد بن</w:t>
      </w:r>
    </w:p>
    <w:p>
      <w:pPr>
        <w:pStyle w:val="BookText"/>
        <w:rPr/>
      </w:pPr>
      <w:r>
        <w:rPr>
          <w:rFonts w:ascii="IRNazanin" w:hAnsi="IRNazanin" w:eastAsia="IRNazanin"/>
          <w:color w:val="111111"/>
          <w:sz w:val="28"/>
          <w:sz w:val="28"/>
          <w:szCs w:val="28"/>
          <w:rtl w:val="true"/>
          <w:lang w:bidi="fa-IR"/>
        </w:rPr>
        <w:t>محمد قال أخبرنی أبو جعفر محمد بن الحسین البزوفری رحمه الله قال حدثنی أبی</w:t>
      </w:r>
    </w:p>
    <w:p>
      <w:pPr>
        <w:pStyle w:val="BookText"/>
        <w:rPr/>
      </w:pPr>
      <w:r>
        <w:rPr>
          <w:rFonts w:ascii="IRNazanin" w:hAnsi="IRNazanin" w:eastAsia="IRNazanin"/>
          <w:color w:val="111111"/>
          <w:sz w:val="28"/>
          <w:sz w:val="28"/>
          <w:szCs w:val="28"/>
          <w:rtl w:val="true"/>
          <w:lang w:bidi="fa-IR"/>
        </w:rPr>
        <w:t>قال حدثنا الحسین بن إبراهیم قال حدثنا علی بن داود قال حدثنا آدم العسقلانی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أبو عمر الصنعانی قال حدثنا العلاء بن عبد الرحمن عن أبی هریرة</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ما تواضع أحد الا رفعه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 عن علی</w:t>
      </w:r>
    </w:p>
    <w:p>
      <w:pPr>
        <w:pStyle w:val="BookText"/>
        <w:rPr/>
      </w:pPr>
      <w:r>
        <w:rPr>
          <w:rFonts w:ascii="IRNazanin" w:hAnsi="IRNazanin" w:eastAsia="IRNazanin"/>
          <w:color w:val="111111"/>
          <w:sz w:val="28"/>
          <w:sz w:val="28"/>
          <w:szCs w:val="28"/>
          <w:rtl w:val="true"/>
          <w:lang w:bidi="fa-IR"/>
        </w:rPr>
        <w:t xml:space="preserve">بن الحکم رفعه إلی أبی بصیر قال دخلت علی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التی قبض فیها أبو عبد الله علیه السلام فقلت جعلت فداک مالک ذبحت</w:t>
      </w:r>
    </w:p>
    <w:p>
      <w:pPr>
        <w:pStyle w:val="BookText"/>
        <w:rPr/>
      </w:pPr>
      <w:r>
        <w:rPr>
          <w:rFonts w:ascii="IRNazanin" w:hAnsi="IRNazanin" w:eastAsia="IRNazanin"/>
          <w:color w:val="111111"/>
          <w:sz w:val="28"/>
          <w:sz w:val="28"/>
          <w:szCs w:val="28"/>
          <w:rtl w:val="true"/>
          <w:lang w:bidi="fa-IR"/>
        </w:rPr>
        <w:t>کبشا ونحر فلان بدنة فقال یا أبا محمد ان نوحا علیه السلام کان فی السفینة وکان</w:t>
      </w:r>
    </w:p>
    <w:p>
      <w:pPr>
        <w:pStyle w:val="BookText"/>
        <w:rPr/>
      </w:pPr>
      <w:r>
        <w:rPr>
          <w:rFonts w:ascii="IRNazanin" w:hAnsi="IRNazanin" w:eastAsia="IRNazanin"/>
          <w:color w:val="111111"/>
          <w:sz w:val="28"/>
          <w:sz w:val="28"/>
          <w:szCs w:val="28"/>
          <w:rtl w:val="true"/>
          <w:lang w:bidi="fa-IR"/>
        </w:rPr>
        <w:t>فیها ما شاء الله وکانت السفینة مأمورة فطافت بالبیت وهو طواف النساء وخلی سبیلها</w:t>
      </w:r>
    </w:p>
    <w:p>
      <w:pPr>
        <w:pStyle w:val="BookText"/>
        <w:rPr/>
      </w:pPr>
      <w:r>
        <w:rPr>
          <w:rFonts w:ascii="IRNazanin" w:hAnsi="IRNazanin" w:eastAsia="IRNazanin"/>
          <w:color w:val="111111"/>
          <w:sz w:val="28"/>
          <w:sz w:val="28"/>
          <w:szCs w:val="28"/>
          <w:rtl w:val="true"/>
          <w:lang w:bidi="fa-IR"/>
        </w:rPr>
        <w:t>نوح علیه السلام فأوحی الله عز وجل إلی الجبال أنی واضع سفینة نوح عبدی علی</w:t>
      </w:r>
    </w:p>
    <w:p>
      <w:pPr>
        <w:pStyle w:val="BookText"/>
        <w:rPr/>
      </w:pPr>
      <w:r>
        <w:rPr>
          <w:rFonts w:ascii="IRNazanin" w:hAnsi="IRNazanin" w:eastAsia="IRNazanin"/>
          <w:color w:val="111111"/>
          <w:sz w:val="28"/>
          <w:sz w:val="28"/>
          <w:szCs w:val="28"/>
          <w:rtl w:val="true"/>
          <w:lang w:bidi="fa-IR"/>
        </w:rPr>
        <w:t>جبل منکن فتطاولت وشمخت وتواضع الجودی وهو جبل عندکم فضربت السفینة</w:t>
      </w:r>
    </w:p>
    <w:p>
      <w:pPr>
        <w:pStyle w:val="BookText"/>
        <w:rPr/>
      </w:pPr>
      <w:r>
        <w:rPr>
          <w:rFonts w:ascii="IRNazanin" w:hAnsi="IRNazanin" w:eastAsia="IRNazanin"/>
          <w:color w:val="111111"/>
          <w:sz w:val="28"/>
          <w:sz w:val="28"/>
          <w:szCs w:val="28"/>
          <w:rtl w:val="true"/>
          <w:lang w:bidi="fa-IR"/>
        </w:rPr>
        <w:t>بجؤجؤها الجبل قال فقال نوح علیه السلام عند ذلک یا ماری أتقن وهو بالسریانیة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اصلح قال فظننت ان ابا الحسن علیه السلام عرض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 xml:space="preserve">أبیه عن عبد الله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أبی المقدام عن أبی</w:t>
      </w:r>
    </w:p>
    <w:p>
      <w:pPr>
        <w:pStyle w:val="BookText"/>
        <w:rPr/>
      </w:pPr>
      <w:r>
        <w:rPr>
          <w:rFonts w:ascii="IRNazanin" w:hAnsi="IRNazanin" w:eastAsia="IRNazanin"/>
          <w:color w:val="111111"/>
          <w:sz w:val="28"/>
          <w:sz w:val="28"/>
          <w:szCs w:val="28"/>
          <w:rtl w:val="true"/>
          <w:lang w:bidi="fa-IR"/>
        </w:rPr>
        <w:t>عبد الله علیه السلام قال فیما أوحی الله عز وجل إلی داود علیه السلام یا داود کما أن</w:t>
      </w:r>
    </w:p>
    <w:p>
      <w:pPr>
        <w:pStyle w:val="BookText"/>
        <w:rPr/>
      </w:pPr>
      <w:r>
        <w:rPr>
          <w:rFonts w:ascii="IRNazanin" w:hAnsi="IRNazanin" w:eastAsia="IRNazanin"/>
          <w:color w:val="111111"/>
          <w:sz w:val="28"/>
          <w:sz w:val="28"/>
          <w:szCs w:val="28"/>
          <w:rtl w:val="true"/>
          <w:lang w:bidi="fa-IR"/>
        </w:rPr>
        <w:t>أقرب الناس من الله المتواضعون کذلک أبعد الناس من الله المتکبرون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 بعض</w:t>
      </w:r>
    </w:p>
    <w:p>
      <w:pPr>
        <w:pStyle w:val="BookText"/>
        <w:rPr/>
      </w:pPr>
      <w:r>
        <w:rPr>
          <w:rFonts w:ascii="IRNazanin" w:hAnsi="IRNazanin" w:eastAsia="IRNazanin"/>
          <w:color w:val="111111"/>
          <w:sz w:val="28"/>
          <w:sz w:val="28"/>
          <w:szCs w:val="28"/>
          <w:rtl w:val="true"/>
          <w:lang w:bidi="fa-IR"/>
        </w:rPr>
        <w:t>أصحابنا عن علی بن شجرة عن عمه بشیر النبال عن أبی عبد الله علیه السلام قال قدم</w:t>
      </w:r>
    </w:p>
    <w:p>
      <w:pPr>
        <w:pStyle w:val="BookText"/>
        <w:rPr/>
      </w:pPr>
      <w:r>
        <w:rPr>
          <w:rFonts w:ascii="IRNazanin" w:hAnsi="IRNazanin" w:eastAsia="IRNazanin"/>
          <w:color w:val="111111"/>
          <w:sz w:val="28"/>
          <w:sz w:val="28"/>
          <w:szCs w:val="28"/>
          <w:rtl w:val="true"/>
          <w:lang w:bidi="fa-IR"/>
        </w:rPr>
        <w:t>أعرابی إلی النبی صلی الله علیه وآله وسلم فقال یا رسول الله سابقنی بناقتک هذه قال فسابقه فسبقه</w:t>
      </w:r>
    </w:p>
    <w:p>
      <w:pPr>
        <w:pStyle w:val="BookText"/>
        <w:rPr/>
      </w:pPr>
      <w:r>
        <w:rPr>
          <w:rFonts w:ascii="IRNazanin" w:hAnsi="IRNazanin" w:eastAsia="IRNazanin"/>
          <w:color w:val="111111"/>
          <w:sz w:val="28"/>
          <w:sz w:val="28"/>
          <w:szCs w:val="28"/>
          <w:rtl w:val="true"/>
          <w:lang w:bidi="fa-IR"/>
        </w:rPr>
        <w:t>الأعرابی فقال رسول الله صلی الله علیه وآله وسلم انکم رفعتموها فأحب الله ان یضعها ان الجبال تطاولت</w:t>
      </w:r>
    </w:p>
    <w:p>
      <w:pPr>
        <w:pStyle w:val="BookText"/>
        <w:rPr/>
      </w:pPr>
      <w:r>
        <w:rPr>
          <w:rFonts w:ascii="IRNazanin" w:hAnsi="IRNazanin" w:eastAsia="IRNazanin"/>
          <w:color w:val="111111"/>
          <w:sz w:val="28"/>
          <w:sz w:val="28"/>
          <w:szCs w:val="28"/>
          <w:rtl w:val="true"/>
          <w:lang w:bidi="fa-IR"/>
        </w:rPr>
        <w:t>لسفینة نوح وکان الجودی أشد تواضعا فحط الله به علی الجودی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وصیته النبی لعلی علیه السلام یا علی والله لو أن</w:t>
      </w:r>
    </w:p>
    <w:p>
      <w:pPr>
        <w:pStyle w:val="BookText"/>
        <w:rPr/>
      </w:pPr>
      <w:r>
        <w:rPr>
          <w:rFonts w:ascii="IRNazanin" w:hAnsi="IRNazanin" w:eastAsia="IRNazanin"/>
          <w:color w:val="111111"/>
          <w:sz w:val="28"/>
          <w:sz w:val="28"/>
          <w:szCs w:val="28"/>
          <w:rtl w:val="true"/>
          <w:lang w:bidi="fa-IR"/>
        </w:rPr>
        <w:t>الوضیع فی قعر بئر لبعث الله عز وجل الیه ریحا ترفعه فوق الأخیار فی دولة الأشرار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 علیه السلام قال أعرف الناس</w:t>
      </w:r>
    </w:p>
    <w:p>
      <w:pPr>
        <w:pStyle w:val="BookText"/>
        <w:rPr/>
      </w:pPr>
      <w:r>
        <w:rPr>
          <w:rFonts w:ascii="IRNazanin" w:hAnsi="IRNazanin" w:eastAsia="IRNazanin"/>
          <w:color w:val="111111"/>
          <w:sz w:val="28"/>
          <w:sz w:val="28"/>
          <w:szCs w:val="28"/>
          <w:rtl w:val="true"/>
          <w:lang w:bidi="fa-IR"/>
        </w:rPr>
        <w:t>بحقوق إخوانه وأشدهم قضاء لها أعظمهم عند الله شأنا ومن تواضع فی الدنیا لإخوانه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عند الله من الصدیقین من شیعة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عند موته</w:t>
      </w:r>
    </w:p>
    <w:p>
      <w:pPr>
        <w:pStyle w:val="BookText"/>
        <w:rPr/>
      </w:pPr>
      <w:r>
        <w:rPr>
          <w:rFonts w:ascii="IRNazanin" w:hAnsi="IRNazanin" w:eastAsia="IRNazanin"/>
          <w:color w:val="111111"/>
          <w:sz w:val="28"/>
          <w:sz w:val="28"/>
          <w:szCs w:val="28"/>
          <w:rtl w:val="true"/>
          <w:lang w:bidi="fa-IR"/>
        </w:rPr>
        <w:t>علیک بالتواضع فإنه من أعظم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w:t>
      </w:r>
    </w:p>
    <w:p>
      <w:pPr>
        <w:pStyle w:val="BookText"/>
        <w:rPr/>
      </w:pPr>
      <w:r>
        <w:rPr>
          <w:rFonts w:ascii="IRNazanin" w:hAnsi="IRNazanin" w:eastAsia="IRNazanin"/>
          <w:color w:val="111111"/>
          <w:sz w:val="28"/>
          <w:sz w:val="28"/>
          <w:szCs w:val="28"/>
          <w:rtl w:val="true"/>
          <w:lang w:bidi="fa-IR"/>
        </w:rPr>
        <w:t>لعبد الله بن جندب ولا تغتر بقول الجاهل ولا بمدحه فتکبر وتجبر وتعجب بعملک</w:t>
      </w:r>
    </w:p>
    <w:p>
      <w:pPr>
        <w:pStyle w:val="BookText"/>
        <w:rPr/>
      </w:pPr>
      <w:r>
        <w:rPr>
          <w:rFonts w:ascii="Amiri" w:hAnsi="Amiri" w:eastAsia="Amiri" w:cs="Amiri"/>
          <w:color w:val="111111"/>
          <w:sz w:val="28"/>
          <w:sz w:val="28"/>
          <w:szCs w:val="28"/>
          <w:rtl w:val="true"/>
          <w:lang w:bidi="ar-SA"/>
        </w:rPr>
        <w:t>فان أفضل العمل العبادة والتواضع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أفضل العبادة</w:t>
      </w:r>
    </w:p>
    <w:p>
      <w:pPr>
        <w:pStyle w:val="BookText"/>
        <w:rPr/>
      </w:pPr>
      <w:r>
        <w:rPr>
          <w:rFonts w:ascii="IRNazanin" w:hAnsi="IRNazanin" w:eastAsia="IRNazanin"/>
          <w:color w:val="111111"/>
          <w:sz w:val="28"/>
          <w:sz w:val="28"/>
          <w:szCs w:val="28"/>
          <w:rtl w:val="true"/>
          <w:lang w:bidi="fa-IR"/>
        </w:rPr>
        <w:t>العلم بالله والتواضع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کمال العقل</w:t>
      </w:r>
    </w:p>
    <w:p>
      <w:pPr>
        <w:pStyle w:val="BookText"/>
        <w:rPr/>
      </w:pPr>
      <w:r>
        <w:rPr>
          <w:rFonts w:ascii="IRNazanin" w:hAnsi="IRNazanin" w:eastAsia="IRNazanin"/>
          <w:color w:val="111111"/>
          <w:sz w:val="28"/>
          <w:sz w:val="28"/>
          <w:szCs w:val="28"/>
          <w:rtl w:val="true"/>
          <w:lang w:bidi="fa-IR"/>
        </w:rPr>
        <w:t>فی ثلاثة التواضع لله وحسن الیقین والمصت الا من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الصادق علیه السلام</w:t>
      </w:r>
    </w:p>
    <w:p>
      <w:pPr>
        <w:pStyle w:val="BookText"/>
        <w:rPr/>
      </w:pPr>
      <w:r>
        <w:rPr>
          <w:rFonts w:ascii="IRNazanin" w:hAnsi="IRNazanin" w:eastAsia="IRNazanin"/>
          <w:color w:val="111111"/>
          <w:sz w:val="28"/>
          <w:sz w:val="28"/>
          <w:szCs w:val="28"/>
          <w:rtl w:val="true"/>
          <w:lang w:bidi="fa-IR"/>
        </w:rPr>
        <w:t xml:space="preserve">أنه قال فی حدیث ورأس الحزم التواضع کنز الفوائد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أمیر</w:t>
      </w:r>
    </w:p>
    <w:p>
      <w:pPr>
        <w:pStyle w:val="BookText"/>
        <w:rPr/>
      </w:pPr>
      <w:r>
        <w:rPr>
          <w:rFonts w:ascii="IRNazanin" w:hAnsi="IRNazanin" w:eastAsia="IRNazanin"/>
          <w:color w:val="111111"/>
          <w:sz w:val="28"/>
          <w:sz w:val="28"/>
          <w:szCs w:val="28"/>
          <w:rtl w:val="true"/>
          <w:lang w:bidi="fa-IR"/>
        </w:rPr>
        <w:t>المؤمنین علیه السلام التواضع یکسیک السلامة زینة الشریف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فی تفسیره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طوبی لمن شغله عیبه عن عیوب الناس وتواضع من غیر منقصة وجالس</w:t>
      </w:r>
    </w:p>
    <w:p>
      <w:pPr>
        <w:pStyle w:val="BookText"/>
        <w:rPr/>
      </w:pPr>
      <w:r>
        <w:rPr>
          <w:rFonts w:ascii="IRNazanin" w:hAnsi="IRNazanin" w:eastAsia="IRNazanin"/>
          <w:color w:val="111111"/>
          <w:sz w:val="28"/>
          <w:sz w:val="28"/>
          <w:szCs w:val="28"/>
          <w:rtl w:val="true"/>
          <w:lang w:bidi="fa-IR"/>
        </w:rPr>
        <w:t>اهل الفقر والرحمة وخالط اهل الذل والمسکنة وأنفق ما لا جمعه فی غیر معصیة</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الباب عن النبی صلی الله علیه وآله وسلم قال</w:t>
      </w:r>
    </w:p>
    <w:p>
      <w:pPr>
        <w:pStyle w:val="BookText"/>
        <w:rPr/>
      </w:pPr>
      <w:r>
        <w:rPr>
          <w:rFonts w:ascii="IRNazanin" w:hAnsi="IRNazanin" w:eastAsia="IRNazanin"/>
          <w:color w:val="111111"/>
          <w:sz w:val="28"/>
          <w:sz w:val="28"/>
          <w:szCs w:val="28"/>
          <w:rtl w:val="true"/>
          <w:lang w:bidi="fa-IR"/>
        </w:rPr>
        <w:t>طوبی لمن تواضع فی غیر منقصة وأذل نفسه فی غیر مسکنة وأنفق من مال جمعه من</w:t>
      </w:r>
    </w:p>
    <w:p>
      <w:pPr>
        <w:pStyle w:val="BookText"/>
        <w:rPr/>
      </w:pPr>
      <w:r>
        <w:rPr>
          <w:rFonts w:ascii="IRNazanin" w:hAnsi="IRNazanin" w:eastAsia="IRNazanin"/>
          <w:color w:val="111111"/>
          <w:sz w:val="28"/>
          <w:sz w:val="28"/>
          <w:szCs w:val="28"/>
          <w:rtl w:val="true"/>
          <w:lang w:bidi="fa-IR"/>
        </w:rPr>
        <w:t>غیر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مناقبه عن الفنجکردی فی</w:t>
      </w:r>
    </w:p>
    <w:p>
      <w:pPr>
        <w:pStyle w:val="BookText"/>
        <w:rPr/>
      </w:pPr>
      <w:r>
        <w:rPr>
          <w:rFonts w:ascii="IRNazanin" w:hAnsi="IRNazanin" w:eastAsia="IRNazanin"/>
          <w:color w:val="111111"/>
          <w:sz w:val="28"/>
          <w:sz w:val="28"/>
          <w:szCs w:val="28"/>
          <w:rtl w:val="true"/>
          <w:lang w:bidi="fa-IR"/>
        </w:rPr>
        <w:t>سلوة الشیعة وهو دیوان اشعار أمیر المؤمنین علیه السلام قال علیه السلام واجعل</w:t>
      </w:r>
    </w:p>
    <w:p>
      <w:pPr>
        <w:pStyle w:val="BookText"/>
        <w:rPr/>
      </w:pPr>
      <w:r>
        <w:rPr>
          <w:rFonts w:ascii="IRNazanin" w:hAnsi="IRNazanin" w:eastAsia="IRNazanin"/>
          <w:color w:val="111111"/>
          <w:sz w:val="28"/>
          <w:sz w:val="28"/>
          <w:szCs w:val="28"/>
          <w:rtl w:val="true"/>
          <w:lang w:bidi="fa-IR"/>
        </w:rPr>
        <w:t>فؤادک للتواضع منزلا ان التواضع بالشریف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حدثنی</w:t>
      </w:r>
    </w:p>
    <w:p>
      <w:pPr>
        <w:pStyle w:val="BookText"/>
        <w:rPr/>
      </w:pPr>
      <w:r>
        <w:rPr>
          <w:rFonts w:ascii="IRNazanin" w:hAnsi="IRNazanin" w:eastAsia="IRNazanin"/>
          <w:color w:val="111111"/>
          <w:sz w:val="28"/>
          <w:sz w:val="28"/>
          <w:szCs w:val="28"/>
          <w:rtl w:val="true"/>
          <w:lang w:bidi="fa-IR"/>
        </w:rPr>
        <w:t>عبد الله بن محمد بن خالد الطیالسی عن أبیه قال کان محمد بن مسلم من اهل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الکوفة یدخل علی أبی جعفر علیه السلام فقال أبو جعفر بشر المخبتین وکان</w:t>
      </w:r>
    </w:p>
    <w:p>
      <w:pPr>
        <w:pStyle w:val="BookText"/>
        <w:rPr/>
      </w:pPr>
      <w:r>
        <w:rPr>
          <w:rFonts w:ascii="IRNazanin" w:hAnsi="IRNazanin" w:eastAsia="IRNazanin"/>
          <w:color w:val="111111"/>
          <w:sz w:val="28"/>
          <w:sz w:val="28"/>
          <w:szCs w:val="28"/>
          <w:rtl w:val="true"/>
          <w:lang w:bidi="fa-IR"/>
        </w:rPr>
        <w:t xml:space="preserve">محمد بن مسلم رجلا موسرا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جلیلا فقال أبو جعفر علیه السلام</w:t>
      </w:r>
    </w:p>
    <w:p>
      <w:pPr>
        <w:pStyle w:val="BookText"/>
        <w:rPr/>
      </w:pPr>
      <w:r>
        <w:rPr>
          <w:rFonts w:ascii="IRNazanin" w:hAnsi="IRNazanin" w:eastAsia="IRNazanin"/>
          <w:color w:val="111111"/>
          <w:sz w:val="28"/>
          <w:sz w:val="28"/>
          <w:szCs w:val="28"/>
          <w:rtl w:val="true"/>
          <w:lang w:bidi="fa-IR"/>
        </w:rPr>
        <w:t>تواضع قال فأخذ قوصرة من تمر فوضعها علی باب المسجد وجعل یبیع التمر فجاء</w:t>
      </w:r>
    </w:p>
    <w:p>
      <w:pPr>
        <w:pStyle w:val="BookText"/>
        <w:rPr/>
      </w:pPr>
      <w:r>
        <w:rPr>
          <w:rFonts w:ascii="IRNazanin" w:hAnsi="IRNazanin" w:eastAsia="IRNazanin"/>
          <w:color w:val="111111"/>
          <w:sz w:val="28"/>
          <w:sz w:val="28"/>
          <w:szCs w:val="28"/>
          <w:rtl w:val="true"/>
          <w:lang w:bidi="fa-IR"/>
        </w:rPr>
        <w:t>قومه فقالوا فضحتنا فقال أمرنی مولای بشئ فلا أبرح حتی أبیع هذه القوصرة</w:t>
      </w:r>
    </w:p>
    <w:p>
      <w:pPr>
        <w:pStyle w:val="BookText"/>
        <w:rPr/>
      </w:pPr>
      <w:r>
        <w:rPr>
          <w:rFonts w:ascii="IRNazanin" w:hAnsi="IRNazanin" w:eastAsia="IRNazanin"/>
          <w:color w:val="111111"/>
          <w:sz w:val="28"/>
          <w:sz w:val="28"/>
          <w:szCs w:val="28"/>
          <w:rtl w:val="true"/>
          <w:lang w:bidi="fa-IR"/>
        </w:rPr>
        <w:t>فقالوا اما إذا أبیت الا هذا فاقعد فی الطحانین ثم سلموا الیه رحی فقعد علی بابه</w:t>
      </w:r>
    </w:p>
    <w:p>
      <w:pPr>
        <w:pStyle w:val="BookText"/>
        <w:rPr/>
      </w:pPr>
      <w:r>
        <w:rPr>
          <w:rFonts w:ascii="IRNazanin" w:hAnsi="IRNazanin" w:eastAsia="IRNazanin"/>
          <w:color w:val="111111"/>
          <w:sz w:val="28"/>
          <w:sz w:val="28"/>
          <w:szCs w:val="28"/>
          <w:rtl w:val="true"/>
          <w:lang w:bidi="fa-IR"/>
        </w:rPr>
        <w:t>وجعل یطحن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فضال عن العلاء بن رزین عن محمد بن مسلم قال سمعت أبا جعفر علیه السلام</w:t>
      </w:r>
    </w:p>
    <w:p>
      <w:pPr>
        <w:pStyle w:val="BookText"/>
        <w:rPr/>
      </w:pPr>
      <w:r>
        <w:rPr>
          <w:rFonts w:ascii="IRNazanin" w:hAnsi="IRNazanin" w:eastAsia="IRNazanin"/>
          <w:color w:val="111111"/>
          <w:sz w:val="28"/>
          <w:sz w:val="28"/>
          <w:szCs w:val="28"/>
          <w:rtl w:val="true"/>
          <w:lang w:bidi="fa-IR"/>
        </w:rPr>
        <w:t>یذکر انه أتی رسول الله صلی الله علیه وآله وسلم ملک فقال إن الله عز وجل یخیرک ان تکون عبدا</w:t>
      </w:r>
    </w:p>
    <w:p>
      <w:pPr>
        <w:pStyle w:val="BookText"/>
        <w:rPr/>
      </w:pPr>
      <w:r>
        <w:rPr>
          <w:rFonts w:ascii="IRNazanin" w:hAnsi="IRNazanin" w:eastAsia="IRNazanin"/>
          <w:color w:val="111111"/>
          <w:sz w:val="28"/>
          <w:sz w:val="28"/>
          <w:szCs w:val="28"/>
          <w:rtl w:val="true"/>
          <w:lang w:bidi="fa-IR"/>
        </w:rPr>
        <w:t>رسولا متواضعا أو ملکا رسولا قال فنظر إلی جبرئیل علیه السلام وأومأ بیده أن</w:t>
      </w:r>
    </w:p>
    <w:p>
      <w:pPr>
        <w:pStyle w:val="BookText"/>
        <w:rPr/>
      </w:pPr>
      <w:r>
        <w:rPr>
          <w:rFonts w:ascii="IRNazanin" w:hAnsi="IRNazanin" w:eastAsia="IRNazanin"/>
          <w:color w:val="111111"/>
          <w:sz w:val="28"/>
          <w:sz w:val="28"/>
          <w:szCs w:val="28"/>
          <w:rtl w:val="true"/>
          <w:lang w:bidi="fa-IR"/>
        </w:rPr>
        <w:t xml:space="preserve">تواضع فقال عبدا متواضعا رسولا فقال الرسول </w:t>
      </w:r>
      <w:r>
        <w:rPr>
          <w:rStyle w:val="FootnoteAnchor"/>
          <w:rtl w:val="true"/>
        </w:rPr>
        <w:footnoteReference w:id="83"/>
      </w:r>
      <w:r>
        <w:rPr>
          <w:rFonts w:ascii="IRNazanin" w:hAnsi="IRNazanin" w:eastAsia="IRNazanin"/>
          <w:color w:val="111111"/>
          <w:sz w:val="28"/>
          <w:sz w:val="28"/>
          <w:szCs w:val="28"/>
          <w:rtl w:val="true"/>
          <w:lang w:bidi="fa-IR"/>
        </w:rPr>
        <w:t>مع أنه لا ینقصک مما عند</w:t>
      </w:r>
    </w:p>
    <w:p>
      <w:pPr>
        <w:pStyle w:val="BookText"/>
        <w:rPr/>
      </w:pPr>
      <w:r>
        <w:rPr>
          <w:rFonts w:ascii="IRNazanin" w:hAnsi="IRNazanin" w:eastAsia="IRNazanin"/>
          <w:color w:val="111111"/>
          <w:sz w:val="28"/>
          <w:sz w:val="28"/>
          <w:szCs w:val="28"/>
          <w:rtl w:val="true"/>
          <w:lang w:bidi="fa-IR"/>
        </w:rPr>
        <w:t xml:space="preserve">ربک شیئا قال صلی الله علیه وآله وسلم ومعه </w:t>
      </w:r>
      <w:r>
        <w:rPr>
          <w:rStyle w:val="FootnoteAnchor"/>
          <w:rtl w:val="true"/>
        </w:rPr>
        <w:footnoteReference w:id="84"/>
      </w:r>
      <w:r>
        <w:rPr>
          <w:rFonts w:ascii="IRNazanin" w:hAnsi="IRNazanin" w:eastAsia="IRNazanin"/>
          <w:color w:val="111111"/>
          <w:sz w:val="28"/>
          <w:sz w:val="28"/>
          <w:szCs w:val="28"/>
          <w:rtl w:val="true"/>
          <w:lang w:bidi="fa-IR"/>
        </w:rPr>
        <w:t>مفاتیح خزائن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ما أحسن تواضع</w:t>
      </w:r>
    </w:p>
    <w:p>
      <w:pPr>
        <w:pStyle w:val="BookText"/>
        <w:rPr/>
      </w:pPr>
      <w:r>
        <w:rPr>
          <w:rFonts w:ascii="IRNazanin" w:hAnsi="IRNazanin" w:eastAsia="IRNazanin"/>
          <w:color w:val="111111"/>
          <w:sz w:val="28"/>
          <w:sz w:val="28"/>
          <w:szCs w:val="28"/>
          <w:rtl w:val="true"/>
          <w:lang w:bidi="fa-IR"/>
        </w:rPr>
        <w:t>الأغنیاء للفقراء طلبا لما عند الله وأحسن منه تیه الفقراء علی الأغنیاء اتکالا</w:t>
      </w:r>
    </w:p>
    <w:p>
      <w:pPr>
        <w:pStyle w:val="BookText"/>
        <w:rPr/>
      </w:pP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 قال</w:t>
      </w:r>
    </w:p>
    <w:p>
      <w:pPr>
        <w:pStyle w:val="BookText"/>
        <w:rPr/>
      </w:pPr>
      <w:r>
        <w:rPr>
          <w:rFonts w:ascii="IRNazanin" w:hAnsi="IRNazanin" w:eastAsia="IRNazanin"/>
          <w:color w:val="111111"/>
          <w:sz w:val="28"/>
          <w:sz w:val="28"/>
          <w:szCs w:val="28"/>
          <w:rtl w:val="true"/>
          <w:lang w:bidi="fa-IR"/>
        </w:rPr>
        <w:t>حدثنا أبی قال حدثنا أبو سعید سهل بن زیاد الآدمی قال حدثنا الحسن بن علی</w:t>
      </w:r>
    </w:p>
    <w:p>
      <w:pPr>
        <w:pStyle w:val="BookText"/>
        <w:rPr/>
      </w:pPr>
      <w:r>
        <w:rPr>
          <w:rFonts w:ascii="IRNazanin" w:hAnsi="IRNazanin" w:eastAsia="IRNazanin"/>
          <w:color w:val="111111"/>
          <w:sz w:val="28"/>
          <w:sz w:val="28"/>
          <w:szCs w:val="28"/>
          <w:rtl w:val="true"/>
          <w:lang w:bidi="fa-IR"/>
        </w:rPr>
        <w:t xml:space="preserve">بن النعمان عن محمد بن أسباط عن الحسن بن الجهم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جعلت فداک ما حد التوکل؟ فقال لی أن لا تخاف مع الله أحدا قال قلت</w:t>
      </w:r>
    </w:p>
    <w:p>
      <w:pPr>
        <w:pStyle w:val="BookText"/>
        <w:rPr/>
      </w:pPr>
      <w:r>
        <w:rPr>
          <w:rFonts w:ascii="IRNazanin" w:hAnsi="IRNazanin" w:eastAsia="IRNazanin"/>
          <w:color w:val="111111"/>
          <w:sz w:val="28"/>
          <w:sz w:val="28"/>
          <w:szCs w:val="28"/>
          <w:rtl w:val="true"/>
          <w:lang w:bidi="fa-IR"/>
        </w:rPr>
        <w:t>فما حد التواضع؟ قال إن تعطی الناس من نفسک ما تحب ان یعطوک مثله قال قلت</w:t>
      </w:r>
    </w:p>
    <w:p>
      <w:pPr>
        <w:pStyle w:val="BookText"/>
        <w:rPr/>
      </w:pPr>
      <w:r>
        <w:rPr>
          <w:rFonts w:ascii="IRNazanin" w:hAnsi="IRNazanin" w:eastAsia="IRNazanin"/>
          <w:color w:val="111111"/>
          <w:sz w:val="28"/>
          <w:sz w:val="28"/>
          <w:szCs w:val="28"/>
          <w:rtl w:val="true"/>
          <w:lang w:bidi="fa-IR"/>
        </w:rPr>
        <w:t xml:space="preserve">جعلت فداک أشتهی ان أعلم کیف انا عندک؟ قال انظر کیف أنا عندک 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عدة من أصحابه عن علی بن</w:t>
      </w:r>
    </w:p>
    <w:p>
      <w:pPr>
        <w:pStyle w:val="BookText"/>
        <w:rPr/>
      </w:pPr>
      <w:r>
        <w:rPr>
          <w:rFonts w:ascii="IRNazanin" w:hAnsi="IRNazanin" w:eastAsia="IRNazanin"/>
          <w:color w:val="111111"/>
          <w:sz w:val="28"/>
          <w:sz w:val="28"/>
          <w:szCs w:val="28"/>
          <w:rtl w:val="true"/>
          <w:lang w:bidi="fa-IR"/>
        </w:rPr>
        <w:t>أسباط عن الحسن بن الجهم عن أبی الحسن الرضا علیه السلام قال قال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التواضع أن تعطی الناس ما تحب ان تعطاه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عن آبائه علیه السلام قال إن من التواضع</w:t>
      </w:r>
    </w:p>
    <w:p>
      <w:pPr>
        <w:pStyle w:val="BookText"/>
        <w:rPr/>
      </w:pPr>
      <w:r>
        <w:rPr>
          <w:rFonts w:ascii="IRNazanin" w:hAnsi="IRNazanin" w:eastAsia="IRNazanin"/>
          <w:color w:val="111111"/>
          <w:sz w:val="28"/>
          <w:sz w:val="28"/>
          <w:szCs w:val="28"/>
          <w:rtl w:val="true"/>
          <w:lang w:bidi="fa-IR"/>
        </w:rPr>
        <w:t>ان ترضی بالمجلس دون المجلس وان تسلم علی من تلقی وان تترک المراء</w:t>
      </w:r>
    </w:p>
    <w:p>
      <w:pPr>
        <w:pStyle w:val="BookText"/>
        <w:rPr/>
      </w:pPr>
      <w:r>
        <w:rPr>
          <w:rFonts w:ascii="IRNazanin" w:hAnsi="IRNazanin" w:eastAsia="IRNazanin"/>
          <w:color w:val="111111"/>
          <w:sz w:val="28"/>
          <w:sz w:val="28"/>
          <w:szCs w:val="28"/>
          <w:rtl w:val="true"/>
          <w:lang w:bidi="fa-IR"/>
        </w:rPr>
        <w:t xml:space="preserve">وإن کنت محقا وان لا تحب ان تحمد علی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حدثنا علی بن إبراهیم بن هاشم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علیه السلام نحوه الجعفریات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أن من التواضع ان یرضی الرجل بالمجلس دون شرف</w:t>
      </w:r>
    </w:p>
    <w:p>
      <w:pPr>
        <w:pStyle w:val="BookText"/>
        <w:rPr/>
      </w:pPr>
      <w:r>
        <w:rPr>
          <w:rFonts w:ascii="IRNazanin" w:hAnsi="IRNazanin" w:eastAsia="IRNazanin"/>
          <w:color w:val="111111"/>
          <w:sz w:val="28"/>
          <w:sz w:val="28"/>
          <w:szCs w:val="28"/>
          <w:rtl w:val="true"/>
          <w:lang w:bidi="fa-IR"/>
        </w:rPr>
        <w:t>المجلس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آخر قال قلت ما حد التواضع</w:t>
      </w:r>
    </w:p>
    <w:p>
      <w:pPr>
        <w:pStyle w:val="BookText"/>
        <w:rPr/>
      </w:pPr>
      <w:r>
        <w:rPr>
          <w:rFonts w:ascii="IRNazanin" w:hAnsi="IRNazanin" w:eastAsia="IRNazanin"/>
          <w:color w:val="111111"/>
          <w:sz w:val="28"/>
          <w:sz w:val="28"/>
          <w:szCs w:val="28"/>
          <w:rtl w:val="true"/>
          <w:lang w:bidi="fa-IR"/>
        </w:rPr>
        <w:t>الذی إذا فعله العبد کان متواضعا؟ فقال التواضع درجات منها ان یعرف المرء</w:t>
      </w:r>
    </w:p>
    <w:p>
      <w:pPr>
        <w:pStyle w:val="BookText"/>
        <w:rPr/>
      </w:pPr>
      <w:r>
        <w:rPr>
          <w:rFonts w:ascii="IRNazanin" w:hAnsi="IRNazanin" w:eastAsia="IRNazanin"/>
          <w:color w:val="111111"/>
          <w:sz w:val="28"/>
          <w:sz w:val="28"/>
          <w:szCs w:val="28"/>
          <w:rtl w:val="true"/>
          <w:lang w:bidi="fa-IR"/>
        </w:rPr>
        <w:t>قدر نفسه فینزلها منزلتها بقلب سلیم لا یحب ان یأتی إلی أحد الا مثل ما یؤتی</w:t>
      </w:r>
    </w:p>
    <w:p>
      <w:pPr>
        <w:pStyle w:val="BookText"/>
        <w:rPr/>
      </w:pPr>
      <w:r>
        <w:rPr>
          <w:rFonts w:ascii="IRNazanin" w:hAnsi="IRNazanin" w:eastAsia="IRNazanin"/>
          <w:color w:val="111111"/>
          <w:sz w:val="28"/>
          <w:sz w:val="28"/>
          <w:szCs w:val="28"/>
          <w:rtl w:val="true"/>
          <w:lang w:bidi="fa-IR"/>
        </w:rPr>
        <w:t>الیه ان رأی سیئة درأها بالحسنة کاظم الغیظ عاف عن الناس والله یحب المحسنین</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العطار عن أحمد بن محمد بن</w:t>
      </w:r>
    </w:p>
    <w:p>
      <w:pPr>
        <w:pStyle w:val="BookText"/>
        <w:rPr/>
      </w:pPr>
      <w:r>
        <w:rPr>
          <w:rFonts w:ascii="IRNazanin" w:hAnsi="IRNazanin" w:eastAsia="IRNazanin"/>
          <w:color w:val="111111"/>
          <w:sz w:val="28"/>
          <w:sz w:val="28"/>
          <w:szCs w:val="28"/>
          <w:rtl w:val="true"/>
          <w:lang w:bidi="fa-IR"/>
        </w:rPr>
        <w:t xml:space="preserve">عیسی عن الحسن بن محبوب عن معاویة بن وهب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أطلبوا العلم وتزینوا معه بالحلم والوقار وتواضعوا لمن تعلمونه العلم</w:t>
      </w:r>
    </w:p>
    <w:p>
      <w:pPr>
        <w:pStyle w:val="BookText"/>
        <w:rPr/>
      </w:pPr>
      <w:r>
        <w:rPr>
          <w:rFonts w:ascii="IRNazanin" w:hAnsi="IRNazanin" w:eastAsia="IRNazanin"/>
          <w:color w:val="111111"/>
          <w:sz w:val="28"/>
          <w:sz w:val="28"/>
          <w:szCs w:val="28"/>
          <w:rtl w:val="true"/>
          <w:lang w:bidi="fa-IR"/>
        </w:rPr>
        <w:t>وتواضعوا لمن طلبتم منه العلم ولا تکونوا علماء جبارین فیذهب باطلکم بحقکم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عبد الله</w:t>
      </w:r>
    </w:p>
    <w:p>
      <w:pPr>
        <w:pStyle w:val="BookText"/>
        <w:rPr/>
      </w:pPr>
      <w:r>
        <w:rPr>
          <w:rFonts w:ascii="IRNazanin" w:hAnsi="IRNazanin" w:eastAsia="IRNazanin"/>
          <w:color w:val="111111"/>
          <w:sz w:val="28"/>
          <w:sz w:val="28"/>
          <w:szCs w:val="28"/>
          <w:rtl w:val="true"/>
          <w:lang w:bidi="fa-IR"/>
        </w:rPr>
        <w:t>بن جعفر الحمیری قال حدثنی محمد بن أبی الخطاب قال حدثنا الحسن بن محبوب</w:t>
      </w:r>
    </w:p>
    <w:p>
      <w:pPr>
        <w:pStyle w:val="BookText"/>
        <w:rPr/>
      </w:pPr>
      <w:r>
        <w:rPr>
          <w:rFonts w:ascii="IRNazanin" w:hAnsi="IRNazanin" w:eastAsia="IRNazanin"/>
          <w:color w:val="111111"/>
          <w:sz w:val="28"/>
          <w:sz w:val="28"/>
          <w:szCs w:val="28"/>
          <w:rtl w:val="true"/>
          <w:lang w:bidi="fa-IR"/>
        </w:rPr>
        <w:t>وذکر مثله سندا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وتواضع مع العلماء وأهل الدین</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 عن أحمد بن محمد البرقی عن محمد</w:t>
      </w:r>
    </w:p>
    <w:p>
      <w:pPr>
        <w:pStyle w:val="BookText"/>
        <w:rPr/>
      </w:pPr>
      <w:r>
        <w:rPr>
          <w:rFonts w:ascii="IRNazanin" w:hAnsi="IRNazanin" w:eastAsia="IRNazanin"/>
          <w:color w:val="111111"/>
          <w:sz w:val="28"/>
          <w:sz w:val="28"/>
          <w:szCs w:val="28"/>
          <w:rtl w:val="true"/>
          <w:lang w:bidi="fa-IR"/>
        </w:rPr>
        <w:t xml:space="preserve">بن خالد عن محمد بن سنان رفعه قال قال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لی</w:t>
      </w:r>
    </w:p>
    <w:p>
      <w:pPr>
        <w:pStyle w:val="BookText"/>
        <w:rPr/>
      </w:pPr>
      <w:r>
        <w:rPr>
          <w:rFonts w:ascii="IRNazanin" w:hAnsi="IRNazanin" w:eastAsia="IRNazanin"/>
          <w:color w:val="111111"/>
          <w:sz w:val="28"/>
          <w:sz w:val="28"/>
          <w:szCs w:val="28"/>
          <w:rtl w:val="true"/>
          <w:lang w:bidi="fa-IR"/>
        </w:rPr>
        <w:t>إلیکم حاجة اقضوها لی قالوا قضیت حاجتک یا روح الله فقام فغسل أقدامهم فقالوا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نحن أحق بهذا یا روح الله فقال إن أحق الناس بالخدمة العالم انما تواضعت</w:t>
      </w:r>
    </w:p>
    <w:p>
      <w:pPr>
        <w:pStyle w:val="BookText"/>
        <w:rPr/>
      </w:pPr>
      <w:r>
        <w:rPr>
          <w:rFonts w:ascii="IRNazanin" w:hAnsi="IRNazanin" w:eastAsia="IRNazanin"/>
          <w:color w:val="111111"/>
          <w:sz w:val="28"/>
          <w:sz w:val="28"/>
          <w:szCs w:val="28"/>
          <w:rtl w:val="true"/>
          <w:lang w:bidi="fa-IR"/>
        </w:rPr>
        <w:t xml:space="preserve">هکذا لکیما تتواضعوا بعدی فی الناس کتواضعی لکم ثم قال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بالتواضع تعمر الحکمة لا بالتکبر وکذلک فی السهل ینبت الزرع لا فی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صلی الله علیه وآله وسلم سأل ربه لیلة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ان أهل الدنیا</w:t>
      </w:r>
    </w:p>
    <w:p>
      <w:pPr>
        <w:pStyle w:val="BookText"/>
        <w:rPr/>
      </w:pPr>
      <w:r>
        <w:rPr>
          <w:rFonts w:ascii="IRNazanin" w:hAnsi="IRNazanin" w:eastAsia="IRNazanin"/>
          <w:color w:val="111111"/>
          <w:sz w:val="28"/>
          <w:sz w:val="28"/>
          <w:szCs w:val="28"/>
          <w:rtl w:val="true"/>
          <w:lang w:bidi="fa-IR"/>
        </w:rPr>
        <w:t>کثیر فیهم الجهل والحمق لا یتواضعون لمن یتعلمون منه وهم عند أنفسهم عقلاء</w:t>
      </w:r>
    </w:p>
    <w:p>
      <w:pPr>
        <w:pStyle w:val="BookText"/>
        <w:rPr/>
      </w:pPr>
      <w:r>
        <w:rPr>
          <w:rFonts w:ascii="IRNazanin" w:hAnsi="IRNazanin" w:eastAsia="IRNazanin"/>
          <w:color w:val="111111"/>
          <w:sz w:val="28"/>
          <w:sz w:val="28"/>
          <w:szCs w:val="28"/>
          <w:rtl w:val="true"/>
          <w:lang w:bidi="fa-IR"/>
        </w:rPr>
        <w:t>وعند العارفین حمقاء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هارون بن مسلم</w:t>
      </w:r>
    </w:p>
    <w:p>
      <w:pPr>
        <w:pStyle w:val="BookText"/>
        <w:rPr/>
      </w:pPr>
      <w:r>
        <w:rPr>
          <w:rFonts w:ascii="IRNazanin" w:hAnsi="IRNazanin" w:eastAsia="IRNazanin"/>
          <w:color w:val="111111"/>
          <w:sz w:val="28"/>
          <w:sz w:val="28"/>
          <w:szCs w:val="28"/>
          <w:rtl w:val="true"/>
          <w:lang w:bidi="fa-IR"/>
        </w:rPr>
        <w:t>عن مسعدة بن صدقة عن أبی عبد الله علیه السلام قال أرسل النجاشی إلی جعفر</w:t>
      </w:r>
    </w:p>
    <w:p>
      <w:pPr>
        <w:pStyle w:val="BookText"/>
        <w:rPr/>
      </w:pPr>
      <w:r>
        <w:rPr>
          <w:rFonts w:ascii="IRNazanin" w:hAnsi="IRNazanin" w:eastAsia="IRNazanin"/>
          <w:color w:val="111111"/>
          <w:sz w:val="28"/>
          <w:sz w:val="28"/>
          <w:szCs w:val="28"/>
          <w:rtl w:val="true"/>
          <w:lang w:bidi="fa-IR"/>
        </w:rPr>
        <w:t>بن أبی طالب وأصحابه فدخلوا علیه وهو فی بیت له جالس علی التراب وعلیه</w:t>
      </w:r>
    </w:p>
    <w:p>
      <w:pPr>
        <w:pStyle w:val="BookText"/>
        <w:rPr/>
      </w:pPr>
      <w:r>
        <w:rPr>
          <w:rFonts w:ascii="IRNazanin" w:hAnsi="IRNazanin" w:eastAsia="IRNazanin"/>
          <w:color w:val="111111"/>
          <w:sz w:val="28"/>
          <w:sz w:val="28"/>
          <w:szCs w:val="28"/>
          <w:rtl w:val="true"/>
          <w:lang w:bidi="fa-IR"/>
        </w:rPr>
        <w:t>خلقان الثیاب قال فقال جعفر علیه السلام فأشفقنا منه حین رأیناه علی تلک الحال</w:t>
      </w:r>
    </w:p>
    <w:p>
      <w:pPr>
        <w:pStyle w:val="BookText"/>
        <w:rPr/>
      </w:pPr>
      <w:r>
        <w:rPr>
          <w:rFonts w:ascii="IRNazanin" w:hAnsi="IRNazanin" w:eastAsia="IRNazanin"/>
          <w:color w:val="111111"/>
          <w:sz w:val="28"/>
          <w:sz w:val="28"/>
          <w:szCs w:val="28"/>
          <w:rtl w:val="true"/>
          <w:lang w:bidi="fa-IR"/>
        </w:rPr>
        <w:t xml:space="preserve">فلما رأی ما بنا وتغیر وجوهنا قال الحمد لله الذی نصر محمدا وأقر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أبشرکم؟ فقلت بلی أیها الملک فقال إنه جاءنی الساعة من نحو أرضکم</w:t>
      </w:r>
    </w:p>
    <w:p>
      <w:pPr>
        <w:pStyle w:val="BookText"/>
        <w:rPr/>
      </w:pPr>
      <w:r>
        <w:rPr>
          <w:rFonts w:ascii="IRNazanin" w:hAnsi="IRNazanin" w:eastAsia="IRNazanin"/>
          <w:color w:val="111111"/>
          <w:sz w:val="28"/>
          <w:sz w:val="28"/>
          <w:szCs w:val="28"/>
          <w:rtl w:val="true"/>
          <w:lang w:bidi="fa-IR"/>
        </w:rPr>
        <w:t>عین من عیونی هناک فأخبرنی ان الله عز ووجل قد نصر نبیه محمدا صلی الله علیه وآله وسلم واهلک</w:t>
      </w:r>
    </w:p>
    <w:p>
      <w:pPr>
        <w:pStyle w:val="BookText"/>
        <w:rPr/>
      </w:pPr>
      <w:r>
        <w:rPr>
          <w:rFonts w:ascii="IRNazanin" w:hAnsi="IRNazanin" w:eastAsia="IRNazanin"/>
          <w:color w:val="111111"/>
          <w:sz w:val="28"/>
          <w:sz w:val="28"/>
          <w:szCs w:val="28"/>
          <w:rtl w:val="true"/>
          <w:lang w:bidi="fa-IR"/>
        </w:rPr>
        <w:t>عدوه وأسر فلان وفلان وفلان التقوا بواد یقال له بدر کثیر الأراک لکأنی انظر</w:t>
      </w:r>
    </w:p>
    <w:p>
      <w:pPr>
        <w:pStyle w:val="BookText"/>
        <w:rPr/>
      </w:pPr>
      <w:r>
        <w:rPr>
          <w:rFonts w:ascii="IRNazanin" w:hAnsi="IRNazanin" w:eastAsia="IRNazanin"/>
          <w:color w:val="111111"/>
          <w:sz w:val="28"/>
          <w:sz w:val="28"/>
          <w:szCs w:val="28"/>
          <w:rtl w:val="true"/>
          <w:lang w:bidi="fa-IR"/>
        </w:rPr>
        <w:t xml:space="preserve">الیه حیث کنت أرعی لسیدی هناک وهو رجل من بنی ضمرة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جعفر ایها</w:t>
      </w:r>
    </w:p>
    <w:p>
      <w:pPr>
        <w:pStyle w:val="BookText"/>
        <w:rPr/>
      </w:pPr>
      <w:r>
        <w:rPr>
          <w:rFonts w:ascii="IRNazanin" w:hAnsi="IRNazanin" w:eastAsia="IRNazanin"/>
          <w:color w:val="111111"/>
          <w:sz w:val="28"/>
          <w:sz w:val="28"/>
          <w:szCs w:val="28"/>
          <w:rtl w:val="true"/>
          <w:lang w:bidi="fa-IR"/>
        </w:rPr>
        <w:t>الملک مالی أراک جالسا علی التراب وعلیک هذه الخلقان؟ فقال له یا جعفر انا</w:t>
      </w:r>
    </w:p>
    <w:p>
      <w:pPr>
        <w:pStyle w:val="BookText"/>
        <w:rPr/>
      </w:pPr>
      <w:r>
        <w:rPr>
          <w:rFonts w:ascii="IRNazanin" w:hAnsi="IRNazanin" w:eastAsia="IRNazanin"/>
          <w:color w:val="111111"/>
          <w:sz w:val="28"/>
          <w:sz w:val="28"/>
          <w:szCs w:val="28"/>
          <w:rtl w:val="true"/>
          <w:lang w:bidi="fa-IR"/>
        </w:rPr>
        <w:t>نجد فیها انزل الله علی عیسی علیه السلام ان من حق الله علی عباده ان یحدثوا له</w:t>
      </w:r>
    </w:p>
    <w:p>
      <w:pPr>
        <w:pStyle w:val="BookText"/>
        <w:rPr/>
      </w:pPr>
      <w:r>
        <w:rPr>
          <w:rFonts w:ascii="IRNazanin" w:hAnsi="IRNazanin" w:eastAsia="IRNazanin"/>
          <w:color w:val="111111"/>
          <w:sz w:val="28"/>
          <w:sz w:val="28"/>
          <w:szCs w:val="28"/>
          <w:rtl w:val="true"/>
          <w:lang w:bidi="fa-IR"/>
        </w:rPr>
        <w:t>تواضعا عند ما یحدث لهم من نعمة فلما أحدث الله عز وجل لی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وآله وسلم</w:t>
      </w:r>
    </w:p>
    <w:p>
      <w:pPr>
        <w:pStyle w:val="BookText"/>
        <w:rPr/>
      </w:pPr>
      <w:r>
        <w:rPr>
          <w:rFonts w:ascii="IRNazanin" w:hAnsi="IRNazanin" w:eastAsia="IRNazanin"/>
          <w:color w:val="111111"/>
          <w:sz w:val="28"/>
          <w:sz w:val="28"/>
          <w:szCs w:val="28"/>
          <w:rtl w:val="true"/>
          <w:lang w:bidi="fa-IR"/>
        </w:rPr>
        <w:t>أحدثت لله هذا التواضع فلما بلغ النبی صلی الله علیه وآله وسلم قال لأصحابه ان الصدقة تزید صاحبها</w:t>
      </w:r>
    </w:p>
    <w:p>
      <w:pPr>
        <w:pStyle w:val="BookText"/>
        <w:rPr/>
      </w:pPr>
      <w:r>
        <w:rPr>
          <w:rFonts w:ascii="IRNazanin" w:hAnsi="IRNazanin" w:eastAsia="IRNazanin"/>
          <w:color w:val="111111"/>
          <w:sz w:val="28"/>
          <w:sz w:val="28"/>
          <w:szCs w:val="28"/>
          <w:rtl w:val="true"/>
          <w:lang w:bidi="fa-IR"/>
        </w:rPr>
        <w:t>کثرة فتصدقوا یرحمکم الله وان التواضع یزید صاحبه رفعة فتواضعوا یرفعکم</w:t>
      </w:r>
    </w:p>
    <w:p>
      <w:pPr>
        <w:pStyle w:val="BookText"/>
        <w:rPr/>
      </w:pPr>
      <w:r>
        <w:rPr>
          <w:rFonts w:ascii="IRNazanin" w:hAnsi="IRNazanin" w:eastAsia="IRNazanin"/>
          <w:color w:val="111111"/>
          <w:sz w:val="28"/>
          <w:sz w:val="28"/>
          <w:szCs w:val="28"/>
          <w:rtl w:val="true"/>
          <w:lang w:bidi="fa-IR"/>
        </w:rPr>
        <w:t>الله وان العفو یزید صاحبه عزا فاعفوا یعزکم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أبیه قال أخبرنی محمد بن محمد بن النعمان قال أخبرنی أبو الحسین</w:t>
      </w:r>
    </w:p>
    <w:p>
      <w:pPr>
        <w:pStyle w:val="BookText"/>
        <w:rPr/>
      </w:pPr>
      <w:r>
        <w:rPr>
          <w:rFonts w:ascii="IRNazanin" w:hAnsi="IRNazanin" w:eastAsia="IRNazanin"/>
          <w:color w:val="111111"/>
          <w:sz w:val="28"/>
          <w:sz w:val="28"/>
          <w:szCs w:val="28"/>
          <w:rtl w:val="true"/>
          <w:lang w:bidi="fa-IR"/>
        </w:rPr>
        <w:t>أحمد بن الحسین بن أسامة البصری إجازة قال حدثنا عبید الله بن محمد الواسطی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أبو جعفر محمد بن یحیی قال حدثنا هارون بن مسلم بن سعدان قال</w:t>
      </w:r>
    </w:p>
    <w:p>
      <w:pPr>
        <w:pStyle w:val="BookText"/>
        <w:rPr/>
      </w:pPr>
      <w:r>
        <w:rPr>
          <w:rFonts w:ascii="IRNazanin" w:hAnsi="IRNazanin" w:eastAsia="IRNazanin"/>
          <w:color w:val="111111"/>
          <w:sz w:val="28"/>
          <w:sz w:val="28"/>
          <w:szCs w:val="28"/>
          <w:rtl w:val="true"/>
          <w:lang w:bidi="fa-IR"/>
        </w:rPr>
        <w:t>حدثنا مسعدة بن صدقة قال حدثنی جعفر بن محمد علیهما السلام عن أبیه نحوه أمالی المفید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 بن</w:t>
      </w:r>
    </w:p>
    <w:p>
      <w:pPr>
        <w:pStyle w:val="BookText"/>
        <w:rPr/>
      </w:pPr>
      <w:r>
        <w:rPr>
          <w:rFonts w:ascii="IRNazanin" w:hAnsi="IRNazanin" w:eastAsia="IRNazanin"/>
          <w:color w:val="111111"/>
          <w:sz w:val="28"/>
          <w:sz w:val="28"/>
          <w:szCs w:val="28"/>
          <w:rtl w:val="true"/>
          <w:lang w:bidi="fa-IR"/>
        </w:rPr>
        <w:t>النعمان قال أخبرنی أبو الحسین أحمد بن الحسین بن أسامة البصری إجازة قال</w:t>
      </w:r>
    </w:p>
    <w:p>
      <w:pPr>
        <w:pStyle w:val="BookText"/>
        <w:rPr/>
      </w:pPr>
      <w:r>
        <w:rPr>
          <w:rFonts w:ascii="IRNazanin" w:hAnsi="IRNazanin" w:eastAsia="IRNazanin"/>
          <w:color w:val="111111"/>
          <w:sz w:val="28"/>
          <w:sz w:val="28"/>
          <w:szCs w:val="28"/>
          <w:rtl w:val="true"/>
          <w:lang w:bidi="fa-IR"/>
        </w:rPr>
        <w:t>حدثنا عبید الله بن محمد الواسطی قال حدثنا أبو جعفر محمد بن یحیی قال حدثنا</w:t>
      </w:r>
    </w:p>
    <w:p>
      <w:pPr>
        <w:pStyle w:val="BookText"/>
        <w:rPr/>
      </w:pPr>
      <w:r>
        <w:rPr>
          <w:rFonts w:ascii="Amiri" w:hAnsi="Amiri" w:eastAsia="Amiri" w:cs="Amiri"/>
          <w:color w:val="111111"/>
          <w:sz w:val="28"/>
          <w:sz w:val="28"/>
          <w:szCs w:val="28"/>
          <w:rtl w:val="true"/>
          <w:lang w:bidi="ar-SA"/>
        </w:rPr>
        <w:t>هارون بن مسلم بن سعدان قال حدثنا مسعدة بن صدقة قال حدثنا جعفر بن</w:t>
      </w:r>
    </w:p>
    <w:p>
      <w:pPr>
        <w:pStyle w:val="BookText"/>
        <w:rPr/>
      </w:pPr>
      <w:r>
        <w:rPr>
          <w:rFonts w:ascii="IRNazanin" w:hAnsi="IRNazanin" w:eastAsia="IRNazanin"/>
          <w:color w:val="111111"/>
          <w:sz w:val="28"/>
          <w:sz w:val="28"/>
          <w:szCs w:val="28"/>
          <w:rtl w:val="true"/>
          <w:lang w:bidi="fa-IR"/>
        </w:rPr>
        <w:t>محمد عن أبیه علیهما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w:t>
      </w:r>
    </w:p>
    <w:p>
      <w:pPr>
        <w:pStyle w:val="BookText"/>
        <w:rPr/>
      </w:pPr>
      <w:r>
        <w:rPr>
          <w:rFonts w:ascii="IRNazanin" w:hAnsi="IRNazanin" w:eastAsia="IRNazanin"/>
          <w:color w:val="111111"/>
          <w:sz w:val="28"/>
          <w:sz w:val="28"/>
          <w:szCs w:val="28"/>
          <w:rtl w:val="true"/>
          <w:lang w:bidi="fa-IR"/>
        </w:rPr>
        <w:t>محمد بن سنان عن بسطام الزیات عن أبی عبد الله علیه السلام قال لما قدم جعفر</w:t>
      </w:r>
    </w:p>
    <w:p>
      <w:pPr>
        <w:pStyle w:val="BookText"/>
        <w:rPr/>
      </w:pPr>
      <w:r>
        <w:rPr>
          <w:rFonts w:ascii="IRNazanin" w:hAnsi="IRNazanin" w:eastAsia="IRNazanin"/>
          <w:color w:val="111111"/>
          <w:sz w:val="28"/>
          <w:sz w:val="28"/>
          <w:szCs w:val="28"/>
          <w:rtl w:val="true"/>
          <w:lang w:bidi="fa-IR"/>
        </w:rPr>
        <w:t>بن أبی طالب من الحبشة قال لرسول الله صلی الله علیه وآله وسلم أحدثک یا رسول الله دخلت علی</w:t>
      </w:r>
    </w:p>
    <w:p>
      <w:pPr>
        <w:pStyle w:val="BookText"/>
        <w:rPr/>
      </w:pPr>
      <w:r>
        <w:rPr>
          <w:rFonts w:ascii="IRNazanin" w:hAnsi="IRNazanin" w:eastAsia="IRNazanin"/>
          <w:color w:val="111111"/>
          <w:sz w:val="28"/>
          <w:sz w:val="28"/>
          <w:szCs w:val="28"/>
          <w:rtl w:val="true"/>
          <w:lang w:bidi="fa-IR"/>
        </w:rPr>
        <w:t>النجاشی یوما من الأیام وهو فی غیر مجلس الملک وفی غیر ریاشه وفی غیر زیه</w:t>
      </w:r>
    </w:p>
    <w:p>
      <w:pPr>
        <w:pStyle w:val="BookText"/>
        <w:rPr/>
      </w:pPr>
      <w:r>
        <w:rPr>
          <w:rFonts w:ascii="IRNazanin" w:hAnsi="IRNazanin" w:eastAsia="IRNazanin"/>
          <w:color w:val="111111"/>
          <w:sz w:val="28"/>
          <w:sz w:val="28"/>
          <w:szCs w:val="28"/>
          <w:rtl w:val="true"/>
          <w:lang w:bidi="fa-IR"/>
        </w:rPr>
        <w:t>قال فحییته بتحیة الملک وقلت له یا أیها الملک مالی أراک فی غیر مجلس الملک وفی</w:t>
      </w:r>
    </w:p>
    <w:p>
      <w:pPr>
        <w:pStyle w:val="BookText"/>
        <w:rPr/>
      </w:pPr>
      <w:r>
        <w:rPr>
          <w:rFonts w:ascii="IRNazanin" w:hAnsi="IRNazanin" w:eastAsia="IRNazanin"/>
          <w:color w:val="111111"/>
          <w:sz w:val="28"/>
          <w:sz w:val="28"/>
          <w:szCs w:val="28"/>
          <w:rtl w:val="true"/>
          <w:lang w:bidi="fa-IR"/>
        </w:rPr>
        <w:t>غیر ریاشه وفی غیر زیه فقال انا نجد فی الإنجیل ان من أنعم الله علیه بنعمة فلیشکر الله</w:t>
      </w:r>
    </w:p>
    <w:p>
      <w:pPr>
        <w:pStyle w:val="BookText"/>
        <w:rPr/>
      </w:pPr>
      <w:r>
        <w:rPr>
          <w:rFonts w:ascii="IRNazanin" w:hAnsi="IRNazanin" w:eastAsia="IRNazanin"/>
          <w:color w:val="111111"/>
          <w:sz w:val="28"/>
          <w:sz w:val="28"/>
          <w:szCs w:val="28"/>
          <w:rtl w:val="true"/>
          <w:lang w:bidi="fa-IR"/>
        </w:rPr>
        <w:t>ونجد فی الإنجیل ان لیس من الشکر لله شئ یعدله مثل التواضع وانه ورد علی</w:t>
      </w:r>
    </w:p>
    <w:p>
      <w:pPr>
        <w:pStyle w:val="BookText"/>
        <w:rPr/>
      </w:pPr>
      <w:r>
        <w:rPr>
          <w:rFonts w:ascii="IRNazanin" w:hAnsi="IRNazanin" w:eastAsia="IRNazanin"/>
          <w:color w:val="111111"/>
          <w:sz w:val="28"/>
          <w:sz w:val="28"/>
          <w:szCs w:val="28"/>
          <w:rtl w:val="true"/>
          <w:lang w:bidi="fa-IR"/>
        </w:rPr>
        <w:t>فی لیلتی هذه ان ابن عمک محمدا صلی الله علیه وآله وسلم قد أظفره الله بمشرکی اهل بدر فأحببت ان</w:t>
      </w:r>
    </w:p>
    <w:p>
      <w:pPr>
        <w:pStyle w:val="BookText"/>
        <w:rPr/>
      </w:pPr>
      <w:r>
        <w:rPr>
          <w:rFonts w:ascii="IRNazanin" w:hAnsi="IRNazanin" w:eastAsia="IRNazanin"/>
          <w:color w:val="111111"/>
          <w:sz w:val="28"/>
          <w:sz w:val="28"/>
          <w:szCs w:val="28"/>
          <w:rtl w:val="true"/>
          <w:lang w:bidi="fa-IR"/>
        </w:rPr>
        <w:t>اشکر الله تعالی بما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عین أبیه عن ابن أبی عمیر عن</w:t>
      </w:r>
    </w:p>
    <w:p>
      <w:pPr>
        <w:pStyle w:val="BookText"/>
        <w:rPr/>
      </w:pPr>
      <w:r>
        <w:rPr>
          <w:rFonts w:ascii="IRNazanin" w:hAnsi="IRNazanin" w:eastAsia="IRNazanin"/>
          <w:color w:val="111111"/>
          <w:sz w:val="28"/>
          <w:sz w:val="28"/>
          <w:szCs w:val="28"/>
          <w:rtl w:val="true"/>
          <w:lang w:bidi="fa-IR"/>
        </w:rPr>
        <w:t>عبد الرحمن بن الحجاج عن أبی عبد الله علیه السلام قال أفطر رسول الله صلی الله علیه وآله وسلم</w:t>
      </w:r>
    </w:p>
    <w:p>
      <w:pPr>
        <w:pStyle w:val="BookText"/>
        <w:rPr/>
      </w:pPr>
      <w:r>
        <w:rPr>
          <w:rFonts w:ascii="IRNazanin" w:hAnsi="IRNazanin" w:eastAsia="IRNazanin"/>
          <w:color w:val="111111"/>
          <w:sz w:val="28"/>
          <w:sz w:val="28"/>
          <w:szCs w:val="28"/>
          <w:rtl w:val="true"/>
          <w:lang w:bidi="fa-IR"/>
        </w:rPr>
        <w:t>عشیة خمیس فی مسجد قبا فقال هل من شراب، فأتاه أوس بن خولی الأنصاری بعس</w:t>
      </w:r>
    </w:p>
    <w:p>
      <w:pPr>
        <w:pStyle w:val="BookText"/>
        <w:rPr/>
      </w:pPr>
      <w:r>
        <w:rPr>
          <w:rFonts w:ascii="IRNazanin" w:hAnsi="IRNazanin" w:eastAsia="IRNazanin"/>
          <w:color w:val="111111"/>
          <w:sz w:val="28"/>
          <w:sz w:val="28"/>
          <w:szCs w:val="28"/>
          <w:rtl w:val="true"/>
          <w:lang w:bidi="fa-IR"/>
        </w:rPr>
        <w:t>مخیض بعسل فلما وضعه علی فیه نحاه ثم قال شر ابان یکتفی بأحدهما من صاحبه</w:t>
      </w:r>
    </w:p>
    <w:p>
      <w:pPr>
        <w:pStyle w:val="BookText"/>
        <w:rPr/>
      </w:pPr>
      <w:r>
        <w:rPr>
          <w:rFonts w:ascii="IRNazanin" w:hAnsi="IRNazanin" w:eastAsia="IRNazanin"/>
          <w:color w:val="111111"/>
          <w:sz w:val="28"/>
          <w:sz w:val="28"/>
          <w:szCs w:val="28"/>
          <w:rtl w:val="true"/>
          <w:lang w:bidi="fa-IR"/>
        </w:rPr>
        <w:t>لا أشر به ولا أحر مه ولکن أتواضع لله فان من تواضع لله رفعه الله ومن تکبر خفضه الله</w:t>
      </w:r>
    </w:p>
    <w:p>
      <w:pPr>
        <w:pStyle w:val="BookText"/>
        <w:rPr/>
      </w:pPr>
      <w:r>
        <w:rPr>
          <w:rFonts w:ascii="IRNazanin" w:hAnsi="IRNazanin" w:eastAsia="IRNazanin"/>
          <w:color w:val="111111"/>
          <w:sz w:val="28"/>
          <w:sz w:val="28"/>
          <w:szCs w:val="28"/>
          <w:rtl w:val="true"/>
          <w:lang w:bidi="fa-IR"/>
        </w:rPr>
        <w:t>ومن اقتصد فی معیشته رزقه الله ومن بذر حرمه الله ومن أکثر ذکر الموت أحبه الله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 الوشاء عن داود</w:t>
      </w:r>
    </w:p>
    <w:p>
      <w:pPr>
        <w:pStyle w:val="BookText"/>
        <w:rPr/>
      </w:pPr>
      <w:r>
        <w:rPr>
          <w:rFonts w:ascii="IRNazanin" w:hAnsi="IRNazanin" w:eastAsia="IRNazanin"/>
          <w:color w:val="111111"/>
          <w:sz w:val="28"/>
          <w:sz w:val="28"/>
          <w:szCs w:val="28"/>
          <w:rtl w:val="true"/>
          <w:lang w:bidi="fa-IR"/>
        </w:rPr>
        <w:t>الحمار عن أبی عبد الله علیه السلام مثله وقال من أکثر ذکر الله أظله الله فی جنته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 محمد بن أبی عمیر عن</w:t>
      </w:r>
    </w:p>
    <w:p>
      <w:pPr>
        <w:pStyle w:val="BookText"/>
        <w:rPr/>
      </w:pPr>
      <w:r>
        <w:rPr>
          <w:rFonts w:ascii="IRNazanin" w:hAnsi="IRNazanin" w:eastAsia="IRNazanin"/>
          <w:color w:val="111111"/>
          <w:sz w:val="28"/>
          <w:sz w:val="28"/>
          <w:szCs w:val="28"/>
          <w:rtl w:val="true"/>
          <w:lang w:bidi="fa-IR"/>
        </w:rPr>
        <w:t>عبد الرحمن بن الحجاج نحوه الا ان فیه ومن أکثر ذکر الله أحبه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ابن أبی عمیر عن هشام</w:t>
      </w:r>
    </w:p>
    <w:p>
      <w:pPr>
        <w:pStyle w:val="BookText"/>
        <w:rPr/>
      </w:pPr>
      <w:r>
        <w:rPr>
          <w:rFonts w:ascii="IRNazanin" w:hAnsi="IRNazanin" w:eastAsia="IRNazanin"/>
          <w:color w:val="111111"/>
          <w:sz w:val="28"/>
          <w:sz w:val="28"/>
          <w:szCs w:val="28"/>
          <w:rtl w:val="true"/>
          <w:lang w:bidi="fa-IR"/>
        </w:rPr>
        <w:t>بن سالم عن أبی عبد الله علیه السلام قال مر علی بن الحسین صلوات الله علیهما علی</w:t>
      </w:r>
    </w:p>
    <w:p>
      <w:pPr>
        <w:pStyle w:val="BookText"/>
        <w:rPr/>
      </w:pPr>
      <w:r>
        <w:rPr>
          <w:rFonts w:ascii="IRNazanin" w:hAnsi="IRNazanin" w:eastAsia="IRNazanin"/>
          <w:color w:val="111111"/>
          <w:sz w:val="28"/>
          <w:sz w:val="28"/>
          <w:szCs w:val="28"/>
          <w:rtl w:val="true"/>
          <w:lang w:bidi="fa-IR"/>
        </w:rPr>
        <w:t xml:space="preserve">المجذومین وهو راکب حماره وهم یتغدون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یتغذون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إلی الغداء فقال</w:t>
      </w:r>
    </w:p>
    <w:p>
      <w:pPr>
        <w:pStyle w:val="BookText"/>
        <w:rPr/>
      </w:pPr>
      <w:r>
        <w:rPr>
          <w:rFonts w:ascii="IRNazanin" w:hAnsi="IRNazanin" w:eastAsia="IRNazanin"/>
          <w:color w:val="111111"/>
          <w:sz w:val="28"/>
          <w:sz w:val="28"/>
          <w:szCs w:val="28"/>
          <w:rtl w:val="true"/>
          <w:lang w:bidi="fa-IR"/>
        </w:rPr>
        <w:t>أما انی لولا انی صائم لفعلت فلما صار إلی منزله أمر بطعام فصنع وأمر ان یتنوقوا</w:t>
      </w:r>
    </w:p>
    <w:p>
      <w:pPr>
        <w:pStyle w:val="BookText"/>
        <w:rPr/>
      </w:pPr>
      <w:r>
        <w:rPr>
          <w:rFonts w:ascii="IRNazanin" w:hAnsi="IRNazanin" w:eastAsia="IRNazanin"/>
          <w:color w:val="111111"/>
          <w:sz w:val="28"/>
          <w:sz w:val="28"/>
          <w:szCs w:val="28"/>
          <w:rtl w:val="true"/>
          <w:lang w:bidi="fa-IR"/>
        </w:rPr>
        <w:t>فیه ثم دعاهم فتغدوا عنده وتغدی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وسلم أنه قال من ترک</w:t>
      </w:r>
    </w:p>
    <w:p>
      <w:pPr>
        <w:pStyle w:val="BookText"/>
        <w:rPr/>
      </w:pPr>
      <w:r>
        <w:rPr>
          <w:rFonts w:ascii="IRNazanin" w:hAnsi="IRNazanin" w:eastAsia="IRNazanin"/>
          <w:color w:val="111111"/>
          <w:sz w:val="28"/>
          <w:sz w:val="28"/>
          <w:szCs w:val="28"/>
          <w:rtl w:val="true"/>
          <w:lang w:bidi="fa-IR"/>
        </w:rPr>
        <w:t>لبس ثوب جمال وهو یقدر علیه تواضعا کساه الله تعالی حلة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من أبواب</w:t>
      </w:r>
    </w:p>
    <w:p>
      <w:pPr>
        <w:pStyle w:val="BookText"/>
        <w:rPr/>
      </w:pPr>
      <w:r>
        <w:rPr>
          <w:rFonts w:ascii="IRNazanin" w:hAnsi="IRNazanin" w:eastAsia="IRNazanin"/>
          <w:color w:val="111111"/>
          <w:sz w:val="28"/>
          <w:sz w:val="28"/>
          <w:szCs w:val="28"/>
          <w:rtl w:val="true"/>
          <w:lang w:bidi="fa-IR"/>
        </w:rPr>
        <w:t>المقدمات قوله علیه السلام لا حسب لقرشی ولا لعربی الا بتواضع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حسب الا التواضع وفی روایة ابن حمزة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حسب الا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استکثار الخیر قوله</w:t>
      </w:r>
    </w:p>
    <w:p>
      <w:pPr>
        <w:pStyle w:val="BookText"/>
        <w:rPr/>
      </w:pPr>
      <w:r>
        <w:rPr>
          <w:rFonts w:ascii="IRNazanin" w:hAnsi="IRNazanin" w:eastAsia="IRNazanin"/>
          <w:color w:val="111111"/>
          <w:sz w:val="28"/>
          <w:sz w:val="28"/>
          <w:szCs w:val="28"/>
          <w:rtl w:val="true"/>
          <w:lang w:bidi="fa-IR"/>
        </w:rPr>
        <w:t>علیه السلام کان علی علیه السلام یأکل اکل العبد یجلس جلسة العبد وانه</w:t>
      </w:r>
    </w:p>
    <w:p>
      <w:pPr>
        <w:pStyle w:val="BookText"/>
        <w:rPr/>
      </w:pPr>
      <w:r>
        <w:rPr>
          <w:rFonts w:ascii="IRNazanin" w:hAnsi="IRNazanin" w:eastAsia="IRNazanin"/>
          <w:color w:val="111111"/>
          <w:sz w:val="28"/>
          <w:sz w:val="28"/>
          <w:szCs w:val="28"/>
          <w:rtl w:val="true"/>
          <w:lang w:bidi="fa-IR"/>
        </w:rPr>
        <w:t>کان لیشتری القمیص السنبلانیین فیخیر غلامه خیرهما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من أبواب جهاد النفس</w:t>
      </w:r>
    </w:p>
    <w:p>
      <w:pPr>
        <w:pStyle w:val="BookText"/>
        <w:rPr/>
      </w:pPr>
      <w:r>
        <w:rPr>
          <w:rFonts w:ascii="IRNazanin" w:hAnsi="IRNazanin" w:eastAsia="IRNazanin"/>
          <w:color w:val="111111"/>
          <w:sz w:val="28"/>
          <w:sz w:val="28"/>
          <w:szCs w:val="28"/>
          <w:rtl w:val="true"/>
          <w:lang w:bidi="fa-IR"/>
        </w:rPr>
        <w:t xml:space="preserve">ما یدل علی فضل التواضع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التکبر ما یدل علی</w:t>
      </w:r>
    </w:p>
    <w:p>
      <w:pPr>
        <w:pStyle w:val="BookText"/>
        <w:rPr/>
      </w:pPr>
      <w:r>
        <w:rPr>
          <w:rFonts w:ascii="IRNazanin" w:hAnsi="IRNazanin" w:eastAsia="IRNazanin"/>
          <w:color w:val="111111"/>
          <w:sz w:val="28"/>
          <w:sz w:val="28"/>
          <w:szCs w:val="28"/>
          <w:rtl w:val="true"/>
          <w:lang w:bidi="fa-IR"/>
        </w:rPr>
        <w:t xml:space="preserve">ذلک فراجع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الطمع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تحدثن نفسک انک فوق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قوله وما کانوا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الا بالتواضع والتخشع الخ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قوله علیه السلام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أن یدخله الله عز وجل ویسکنه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لیتواضع لله الذی خلقه</w:t>
      </w:r>
      <w:bookmarkStart w:id="100" w:name="pg12413_123526"/>
    </w:p>
    <w:p>
      <w:pPr>
        <w:pStyle w:val="BookText"/>
        <w:rPr/>
      </w:pPr>
      <w:bookmarkEnd w:id="100"/>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الجلوس من أبواب العشرة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یأکل علی الأرض ویعتقل الشاة ویجیب دعوة المملوک علی خبز الشعیر</w:t>
      </w:r>
    </w:p>
    <w:p>
      <w:pPr>
        <w:pStyle w:val="BookText"/>
        <w:rPr/>
      </w:pPr>
      <w:r>
        <w:rPr>
          <w:rFonts w:ascii="IRNazanin" w:hAnsi="IRNazanin" w:eastAsia="IRNazanin"/>
          <w:color w:val="111111"/>
          <w:sz w:val="28"/>
          <w:sz w:val="28"/>
          <w:szCs w:val="28"/>
          <w:rtl w:val="true"/>
          <w:lang w:bidi="fa-IR"/>
        </w:rPr>
        <w:t xml:space="preserve">وفی روایة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تسلیم رسول الله صلی الله علیه وآله وسلم علی الصبیان</w:t>
      </w:r>
    </w:p>
    <w:p>
      <w:pPr>
        <w:pStyle w:val="BookText"/>
        <w:rPr/>
      </w:pPr>
      <w:r>
        <w:rPr>
          <w:rFonts w:ascii="IRNazanin" w:hAnsi="IRNazanin" w:eastAsia="IRNazanin"/>
          <w:color w:val="111111"/>
          <w:sz w:val="28"/>
          <w:sz w:val="28"/>
          <w:szCs w:val="28"/>
          <w:rtl w:val="true"/>
          <w:lang w:bidi="fa-IR"/>
        </w:rPr>
        <w:t>قوله صلی الله علیه وآله وسلم خمس لا ادعهن حتی الممات الأکل علی الحضیض مع العبد ورکوبی</w:t>
      </w:r>
    </w:p>
    <w:p>
      <w:pPr>
        <w:pStyle w:val="BookText"/>
        <w:rPr/>
      </w:pPr>
      <w:r>
        <w:rPr>
          <w:rFonts w:ascii="IRNazanin" w:hAnsi="IRNazanin" w:eastAsia="IRNazanin"/>
          <w:color w:val="111111"/>
          <w:sz w:val="28"/>
          <w:sz w:val="28"/>
          <w:szCs w:val="28"/>
          <w:rtl w:val="true"/>
          <w:lang w:bidi="fa-IR"/>
        </w:rPr>
        <w:t xml:space="preserve">الحمار موکفا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وحلبی العنز بیدی ولبس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عمرو 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المشاورة وحدودها ومن أتی غنیا فتواضع</w:t>
      </w:r>
    </w:p>
    <w:p>
      <w:pPr>
        <w:pStyle w:val="BookText"/>
        <w:rPr/>
      </w:pPr>
      <w:r>
        <w:rPr>
          <w:rFonts w:ascii="IRNazanin" w:hAnsi="IRNazanin" w:eastAsia="IRNazanin"/>
          <w:color w:val="111111"/>
          <w:sz w:val="28"/>
          <w:sz w:val="28"/>
          <w:szCs w:val="28"/>
          <w:rtl w:val="true"/>
          <w:lang w:bidi="fa-IR"/>
        </w:rPr>
        <w:t>لغنائه ذهب الله بثلثی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قلابة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آوی الیتیم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تواضع لله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لبس الثوب الغلیظ والخلق فی البیت من</w:t>
      </w:r>
    </w:p>
    <w:p>
      <w:pPr>
        <w:pStyle w:val="BookText"/>
        <w:rPr/>
      </w:pPr>
      <w:r>
        <w:rPr>
          <w:rFonts w:ascii="IRNazanin" w:hAnsi="IRNazanin" w:eastAsia="IRNazanin"/>
          <w:color w:val="111111"/>
          <w:sz w:val="28"/>
          <w:sz w:val="28"/>
          <w:szCs w:val="28"/>
          <w:rtl w:val="true"/>
          <w:lang w:bidi="fa-IR"/>
        </w:rPr>
        <w:t>أبواب الملابس ما یدل علی ذلک وفی أحادیث باب التواضع لله بترک اکل الطیبات</w:t>
      </w:r>
    </w:p>
    <w:p>
      <w:pPr>
        <w:pStyle w:val="BookText"/>
        <w:rPr/>
      </w:pPr>
      <w:r>
        <w:rPr>
          <w:rFonts w:ascii="IRNazanin" w:hAnsi="IRNazanin" w:eastAsia="IRNazanin"/>
          <w:color w:val="111111"/>
          <w:sz w:val="28"/>
          <w:sz w:val="28"/>
          <w:szCs w:val="28"/>
          <w:rtl w:val="true"/>
          <w:lang w:bidi="fa-IR"/>
        </w:rPr>
        <w:t>ما یدل علی بعض المقصود</w:t>
      </w:r>
      <w:r>
        <w:rPr>
          <w:rFonts w:eastAsia="IRNazanin" w:cs="IRNazanin"/>
          <w:color w:val="111111"/>
          <w:sz w:val="28"/>
          <w:szCs w:val="28"/>
          <w:rtl w:val="true"/>
          <w:lang w:bidi="fa-IR"/>
        </w:rPr>
        <w:t>.</w:t>
      </w:r>
    </w:p>
    <w:p>
      <w:pPr>
        <w:pStyle w:val="Heading4"/>
        <w:numPr>
          <w:ilvl w:val="3"/>
          <w:numId w:val="1"/>
        </w:numPr>
        <w:rPr/>
      </w:pPr>
      <w:bookmarkStart w:id="101" w:name="__RefHeading___Toc10060559_417432637"/>
      <w:bookmarkStart w:id="102" w:name="_Toc35"/>
      <w:bookmarkEnd w:id="101"/>
      <w:r>
        <w:rPr>
          <w:rtl w:val="true"/>
        </w:rPr>
        <w:t>(</w:t>
      </w:r>
      <w:r>
        <w:rPr/>
        <w:t>72</w:t>
      </w:r>
      <w:r>
        <w:rPr>
          <w:rtl w:val="true"/>
        </w:rPr>
        <w:t xml:space="preserve">) </w:t>
      </w:r>
      <w:r>
        <w:rPr>
          <w:rtl w:val="true"/>
        </w:rPr>
        <w:t>باب ما ورد فی التفکر فی الأمور والاعتبار منها</w:t>
      </w:r>
      <w:bookmarkEnd w:id="102"/>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ویسئلونک ما ذا ینفقون قل العفو کذلک</w:t>
      </w:r>
    </w:p>
    <w:p>
      <w:pPr>
        <w:pStyle w:val="BookText"/>
        <w:rPr/>
      </w:pPr>
      <w:r>
        <w:rPr>
          <w:rFonts w:ascii="IRNazanin" w:hAnsi="IRNazanin" w:eastAsia="IRNazanin"/>
          <w:color w:val="111111"/>
          <w:sz w:val="28"/>
          <w:sz w:val="28"/>
          <w:szCs w:val="28"/>
          <w:rtl w:val="true"/>
          <w:lang w:bidi="fa-IR"/>
        </w:rPr>
        <w:t xml:space="preserve">یبین الله لکم الآیات لعلکم تتفکرون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ذیل آیة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وقعودا وعلی جنوبهم ویتفکرون</w:t>
      </w:r>
    </w:p>
    <w:p>
      <w:pPr>
        <w:pStyle w:val="BookText"/>
        <w:rPr/>
      </w:pPr>
      <w:r>
        <w:rPr>
          <w:rFonts w:ascii="IRNazanin" w:hAnsi="IRNazanin" w:eastAsia="IRNazanin"/>
          <w:color w:val="111111"/>
          <w:sz w:val="28"/>
          <w:sz w:val="28"/>
          <w:szCs w:val="28"/>
          <w:rtl w:val="true"/>
          <w:lang w:bidi="fa-IR"/>
        </w:rPr>
        <w:t>فی خلق السماوات والأرض ربنا ما خلقت هذا باطلا سبحانک فقنا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الأعمی والبصیر افلا تتفکرون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مثل القوم الذین کذبوا بآیاتنا فاقصص القصص لعلهم</w:t>
      </w:r>
    </w:p>
    <w:p>
      <w:pPr>
        <w:pStyle w:val="BookText"/>
        <w:rPr/>
      </w:pPr>
      <w:r>
        <w:rPr>
          <w:rFonts w:ascii="IRNazanin" w:hAnsi="IRNazanin" w:eastAsia="IRNazanin"/>
          <w:color w:val="111111"/>
          <w:sz w:val="28"/>
          <w:sz w:val="28"/>
          <w:szCs w:val="28"/>
          <w:rtl w:val="true"/>
          <w:lang w:bidi="fa-IR"/>
        </w:rPr>
        <w:t xml:space="preserve">یتفکرون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یتفکروا ما بصاحبهم من جنة ان هو الا نذیر مبین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نفصل الآیات لقوم یتفکرون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مد الأرض وجعل فیها رواسی وانهارا ومن کل</w:t>
      </w:r>
    </w:p>
    <w:p>
      <w:pPr>
        <w:pStyle w:val="BookText"/>
        <w:rPr/>
      </w:pPr>
      <w:r>
        <w:rPr>
          <w:rFonts w:ascii="IRNazanin" w:hAnsi="IRNazanin" w:eastAsia="IRNazanin"/>
          <w:color w:val="111111"/>
          <w:sz w:val="28"/>
          <w:sz w:val="28"/>
          <w:szCs w:val="28"/>
          <w:rtl w:val="true"/>
          <w:lang w:bidi="fa-IR"/>
        </w:rPr>
        <w:t xml:space="preserve">الثمرات جعل فیها زوجین اثنین یغشی اللیل النهار ان فی ذلک لآیات لقوم یعقلون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ینبت لکم به الزرع والزیتون والنخیل والأعناب ومن کل</w:t>
      </w:r>
    </w:p>
    <w:p>
      <w:pPr>
        <w:pStyle w:val="BookText"/>
        <w:rPr/>
      </w:pPr>
      <w:r>
        <w:rPr>
          <w:rFonts w:ascii="IRNazanin" w:hAnsi="IRNazanin" w:eastAsia="IRNazanin"/>
          <w:color w:val="111111"/>
          <w:sz w:val="28"/>
          <w:sz w:val="28"/>
          <w:szCs w:val="28"/>
          <w:rtl w:val="true"/>
          <w:lang w:bidi="fa-IR"/>
        </w:rPr>
        <w:t xml:space="preserve">الثمرات ان فی ذلک لآیة لقوم یتفکرون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إلیک الذکر لتبین للناس</w:t>
      </w:r>
    </w:p>
    <w:p>
      <w:pPr>
        <w:pStyle w:val="BookText"/>
        <w:rPr/>
      </w:pPr>
      <w:r>
        <w:rPr>
          <w:rFonts w:ascii="IRNazanin" w:hAnsi="IRNazanin" w:eastAsia="IRNazanin"/>
          <w:color w:val="111111"/>
          <w:sz w:val="28"/>
          <w:sz w:val="28"/>
          <w:szCs w:val="28"/>
          <w:rtl w:val="true"/>
          <w:lang w:bidi="fa-IR"/>
        </w:rPr>
        <w:t xml:space="preserve">ما نزل إلیهم ولعلهم یتفکرون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 فاسلکی سبل ربک</w:t>
      </w:r>
    </w:p>
    <w:p>
      <w:pPr>
        <w:pStyle w:val="BookText"/>
        <w:rPr/>
      </w:pPr>
      <w:r>
        <w:rPr>
          <w:rFonts w:ascii="IRNazanin" w:hAnsi="IRNazanin" w:eastAsia="IRNazanin"/>
          <w:color w:val="111111"/>
          <w:sz w:val="28"/>
          <w:sz w:val="28"/>
          <w:szCs w:val="28"/>
          <w:rtl w:val="true"/>
          <w:lang w:bidi="fa-IR"/>
        </w:rPr>
        <w:t>ذللا یخرج من بطونها شراب مختلف ألوانه فیه شفاء للناس ان فی ذلک لآیة</w:t>
      </w:r>
    </w:p>
    <w:p>
      <w:pPr>
        <w:pStyle w:val="BookText"/>
        <w:rPr/>
      </w:pPr>
      <w:r>
        <w:rPr>
          <w:rFonts w:ascii="IRNazanin" w:hAnsi="IRNazanin" w:eastAsia="IRNazanin"/>
          <w:color w:val="111111"/>
          <w:sz w:val="28"/>
          <w:sz w:val="28"/>
          <w:szCs w:val="28"/>
          <w:rtl w:val="true"/>
          <w:lang w:bidi="fa-IR"/>
        </w:rPr>
        <w:t xml:space="preserve">لقوم یتفکرون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یتفکروا فی أنفسهم ما خلق الله السماوات والأرض وما بینهما</w:t>
      </w:r>
    </w:p>
    <w:p>
      <w:pPr>
        <w:pStyle w:val="BookText"/>
        <w:rPr/>
      </w:pPr>
      <w:r>
        <w:rPr>
          <w:rFonts w:ascii="IRNazanin" w:hAnsi="IRNazanin" w:eastAsia="IRNazanin"/>
          <w:color w:val="111111"/>
          <w:sz w:val="28"/>
          <w:sz w:val="28"/>
          <w:szCs w:val="28"/>
          <w:rtl w:val="true"/>
          <w:lang w:bidi="fa-IR"/>
        </w:rPr>
        <w:t xml:space="preserve">الا بالحق واجل مسمی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آیاته ان خلق لکم من أنفسکم أزواجا لتسکنوا</w:t>
      </w:r>
    </w:p>
    <w:p>
      <w:pPr>
        <w:pStyle w:val="BookText"/>
        <w:rPr/>
      </w:pPr>
      <w:r>
        <w:rPr>
          <w:rFonts w:ascii="IRNazanin" w:hAnsi="IRNazanin" w:eastAsia="IRNazanin"/>
          <w:color w:val="111111"/>
          <w:sz w:val="28"/>
          <w:sz w:val="28"/>
          <w:szCs w:val="28"/>
          <w:rtl w:val="true"/>
          <w:lang w:bidi="fa-IR"/>
        </w:rPr>
        <w:t xml:space="preserve">إلیها وجعل بینکم مودة ورحمة ان فی ذلک لآیات لقوم یتفکرون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أعظکم بواحدة ان تقوموا لله مثنی وفرادی ثم تتفکروا</w:t>
      </w:r>
    </w:p>
    <w:p>
      <w:pPr>
        <w:pStyle w:val="BookText"/>
        <w:rPr/>
      </w:pPr>
      <w:r>
        <w:rPr>
          <w:rFonts w:ascii="IRNazanin" w:hAnsi="IRNazanin" w:eastAsia="IRNazanin"/>
          <w:color w:val="111111"/>
          <w:sz w:val="28"/>
          <w:sz w:val="28"/>
          <w:szCs w:val="28"/>
          <w:rtl w:val="true"/>
          <w:lang w:bidi="fa-IR"/>
        </w:rPr>
        <w:t xml:space="preserve">ما بصاحبکم من جنة ان هو الا نذیر لکم بین یدی عذاب شدید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الا نفس حین موتها والتی لم تمت فی منامها فیمسک</w:t>
      </w:r>
    </w:p>
    <w:p>
      <w:pPr>
        <w:pStyle w:val="BookText"/>
        <w:rPr/>
      </w:pPr>
      <w:r>
        <w:rPr>
          <w:rFonts w:ascii="IRNazanin" w:hAnsi="IRNazanin" w:eastAsia="IRNazanin"/>
          <w:color w:val="111111"/>
          <w:sz w:val="28"/>
          <w:sz w:val="28"/>
          <w:szCs w:val="28"/>
          <w:rtl w:val="true"/>
          <w:lang w:bidi="fa-IR"/>
        </w:rPr>
        <w:t>التی قضی علیها الموت ویرسل الأخری إلی أجل مسمی ان فی ذلک لآیات لقوم</w:t>
      </w:r>
    </w:p>
    <w:p>
      <w:pPr>
        <w:pStyle w:val="BookText"/>
        <w:rPr/>
      </w:pPr>
      <w:r>
        <w:rPr>
          <w:rFonts w:ascii="IRNazanin" w:hAnsi="IRNazanin" w:eastAsia="IRNazanin"/>
          <w:color w:val="111111"/>
          <w:sz w:val="28"/>
          <w:sz w:val="28"/>
          <w:szCs w:val="28"/>
          <w:rtl w:val="true"/>
          <w:lang w:bidi="fa-IR"/>
        </w:rPr>
        <w:t xml:space="preserve">یتفکرون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 لکم ما فی السماوات وما فی الأرض جمیعا منه ان</w:t>
      </w:r>
    </w:p>
    <w:p>
      <w:pPr>
        <w:pStyle w:val="BookText"/>
        <w:rPr/>
      </w:pPr>
      <w:r>
        <w:rPr>
          <w:rFonts w:ascii="IRNazanin" w:hAnsi="IRNazanin" w:eastAsia="IRNazanin"/>
          <w:color w:val="111111"/>
          <w:sz w:val="28"/>
          <w:sz w:val="28"/>
          <w:szCs w:val="28"/>
          <w:rtl w:val="true"/>
          <w:lang w:bidi="fa-IR"/>
        </w:rPr>
        <w:t xml:space="preserve">فی ذلک لآیات لقوم یتفکرون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w:t>
      </w:r>
    </w:p>
    <w:p>
      <w:pPr>
        <w:pStyle w:val="BookText"/>
        <w:rPr/>
      </w:pPr>
      <w:r>
        <w:rPr>
          <w:rFonts w:ascii="IRNazanin" w:hAnsi="IRNazanin" w:eastAsia="IRNazanin"/>
          <w:color w:val="111111"/>
          <w:sz w:val="28"/>
          <w:sz w:val="28"/>
          <w:szCs w:val="28"/>
          <w:rtl w:val="true"/>
          <w:lang w:bidi="fa-IR"/>
        </w:rPr>
        <w:t xml:space="preserve">من خشیة الله وتلک الأمثال نضربها للناس لعلهم یتفکرون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بنصره یؤید من یشاء ان فی ذلک لعبرة لاولی</w:t>
      </w:r>
    </w:p>
    <w:p>
      <w:pPr>
        <w:pStyle w:val="BookText"/>
        <w:rPr/>
      </w:pPr>
      <w:r>
        <w:rPr>
          <w:rFonts w:ascii="IRNazanin" w:hAnsi="IRNazanin" w:eastAsia="IRNazanin"/>
          <w:color w:val="111111"/>
          <w:sz w:val="28"/>
          <w:sz w:val="28"/>
          <w:szCs w:val="28"/>
          <w:rtl w:val="true"/>
          <w:lang w:bidi="fa-IR"/>
        </w:rPr>
        <w:t xml:space="preserve">الابصار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قصصهم عبرة لاولی الألباب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لکم فی الانعام لعبرة نسقیکم مما فی بطونه من بین</w:t>
      </w:r>
    </w:p>
    <w:p>
      <w:pPr>
        <w:pStyle w:val="BookText"/>
        <w:rPr/>
      </w:pPr>
      <w:r>
        <w:rPr>
          <w:rFonts w:ascii="IRNazanin" w:hAnsi="IRNazanin" w:eastAsia="IRNazanin"/>
          <w:color w:val="111111"/>
          <w:sz w:val="28"/>
          <w:sz w:val="28"/>
          <w:szCs w:val="28"/>
          <w:rtl w:val="true"/>
          <w:lang w:bidi="fa-IR"/>
        </w:rPr>
        <w:t xml:space="preserve">فرث ودم لبنا خالصا سائغا للشارکین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الله اللیل والنهار ان فی ذلک لعبرة لاولی الابصار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ذلک لعبرة لمن یخشی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بالتفکر</w:t>
      </w:r>
    </w:p>
    <w:p>
      <w:pPr>
        <w:pStyle w:val="BookText"/>
        <w:rPr/>
      </w:pPr>
      <w:r>
        <w:rPr>
          <w:rFonts w:ascii="IRNazanin" w:hAnsi="IRNazanin" w:eastAsia="IRNazanin"/>
          <w:color w:val="111111"/>
          <w:sz w:val="28"/>
          <w:sz w:val="28"/>
          <w:szCs w:val="28"/>
          <w:rtl w:val="true"/>
          <w:lang w:bidi="fa-IR"/>
        </w:rPr>
        <w:t xml:space="preserve">قلبک وجاف عن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جنبک واتق الله ربک أمالی المفید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حدثنا الشیخ الجلیل المفید قال حدثنی أحمد بن محمد عن أبیه محمد بن الحسن</w:t>
      </w:r>
    </w:p>
    <w:p>
      <w:pPr>
        <w:pStyle w:val="BookText"/>
        <w:rPr/>
      </w:pPr>
      <w:r>
        <w:rPr>
          <w:rFonts w:ascii="IRNazanin" w:hAnsi="IRNazanin" w:eastAsia="IRNazanin"/>
          <w:color w:val="111111"/>
          <w:sz w:val="28"/>
          <w:sz w:val="28"/>
          <w:szCs w:val="28"/>
          <w:rtl w:val="true"/>
          <w:lang w:bidi="fa-IR"/>
        </w:rPr>
        <w:t>بن الولید القمی عن محمد بن الحسن الصفار عن العباس بن معروف عن علی بن</w:t>
      </w:r>
    </w:p>
    <w:p>
      <w:pPr>
        <w:pStyle w:val="BookText"/>
        <w:rPr/>
      </w:pPr>
      <w:r>
        <w:rPr>
          <w:rFonts w:ascii="IRNazanin" w:hAnsi="IRNazanin" w:eastAsia="IRNazanin"/>
          <w:color w:val="111111"/>
          <w:sz w:val="28"/>
          <w:sz w:val="28"/>
          <w:szCs w:val="28"/>
          <w:rtl w:val="true"/>
          <w:lang w:bidi="fa-IR"/>
        </w:rPr>
        <w:t>مهزیار عن فضالة عن إسماعیل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أبان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یروی الناس ان</w:t>
      </w:r>
    </w:p>
    <w:p>
      <w:pPr>
        <w:pStyle w:val="BookText"/>
        <w:rPr/>
      </w:pPr>
      <w:r>
        <w:rPr>
          <w:rFonts w:ascii="IRNazanin" w:hAnsi="IRNazanin" w:eastAsia="IRNazanin"/>
          <w:color w:val="111111"/>
          <w:sz w:val="28"/>
          <w:sz w:val="28"/>
          <w:szCs w:val="28"/>
          <w:rtl w:val="true"/>
          <w:lang w:bidi="fa-IR"/>
        </w:rPr>
        <w:t>تفکر ساعة خیر من قیام 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بالخربة أو بالدار فیقول</w:t>
      </w:r>
    </w:p>
    <w:p>
      <w:pPr>
        <w:pStyle w:val="BookText"/>
        <w:rPr/>
      </w:pPr>
      <w:r>
        <w:rPr>
          <w:rFonts w:ascii="IRNazanin" w:hAnsi="IRNazanin" w:eastAsia="IRNazanin"/>
          <w:color w:val="111111"/>
          <w:sz w:val="28"/>
          <w:sz w:val="28"/>
          <w:szCs w:val="28"/>
          <w:rtl w:val="true"/>
          <w:lang w:bidi="fa-IR"/>
        </w:rPr>
        <w:t xml:space="preserve">أین ساکنوک، أین بانوک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لا تتکلمین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وفضالة عن أبان نحوه إلا أنه رواه</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وسلم المحاسن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بنان بن العباس عن الحسین</w:t>
      </w:r>
    </w:p>
    <w:p>
      <w:pPr>
        <w:pStyle w:val="BookText"/>
        <w:rPr/>
      </w:pPr>
      <w:r>
        <w:rPr>
          <w:rFonts w:ascii="IRNazanin" w:hAnsi="IRNazanin" w:eastAsia="IRNazanin"/>
          <w:color w:val="111111"/>
          <w:sz w:val="28"/>
          <w:sz w:val="28"/>
          <w:szCs w:val="28"/>
          <w:rtl w:val="true"/>
          <w:lang w:bidi="fa-IR"/>
        </w:rPr>
        <w:t>الکرخی عن جعفر بن أبان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ساعة خیر من قیام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w:t>
      </w:r>
    </w:p>
    <w:p>
      <w:pPr>
        <w:pStyle w:val="BookText"/>
        <w:rPr/>
      </w:pPr>
      <w:r>
        <w:rPr>
          <w:rFonts w:ascii="IRNazanin" w:hAnsi="IRNazanin" w:eastAsia="IRNazanin"/>
          <w:color w:val="111111"/>
          <w:sz w:val="28"/>
          <w:sz w:val="28"/>
          <w:szCs w:val="28"/>
          <w:rtl w:val="true"/>
          <w:lang w:bidi="fa-IR"/>
        </w:rPr>
        <w:t>من قیام 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وأروی فکر ساعة خیر من عبادة</w:t>
      </w:r>
    </w:p>
    <w:p>
      <w:pPr>
        <w:pStyle w:val="BookText"/>
        <w:rPr/>
      </w:pPr>
      <w:r>
        <w:rPr>
          <w:rFonts w:ascii="IRNazanin" w:hAnsi="IRNazanin" w:eastAsia="IRNazanin"/>
          <w:color w:val="111111"/>
          <w:sz w:val="28"/>
          <w:sz w:val="28"/>
          <w:szCs w:val="28"/>
          <w:rtl w:val="true"/>
          <w:lang w:bidi="fa-IR"/>
        </w:rPr>
        <w:t>سنة فسألت العالم عن ذلک فقال تمر بالخربة وبالدیار القفار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بانوک</w:t>
      </w:r>
    </w:p>
    <w:p>
      <w:pPr>
        <w:pStyle w:val="BookText"/>
        <w:rPr/>
      </w:pPr>
      <w:r>
        <w:rPr>
          <w:rFonts w:ascii="IRNazanin" w:hAnsi="IRNazanin" w:eastAsia="IRNazanin"/>
          <w:color w:val="111111"/>
          <w:sz w:val="28"/>
          <w:sz w:val="28"/>
          <w:szCs w:val="28"/>
          <w:rtl w:val="true"/>
          <w:lang w:bidi="fa-IR"/>
        </w:rPr>
        <w:t>أین سکانک مالک لا تتکلمین لیست العبادة کثرة الصلاة والصیام والعبادة التفکر</w:t>
      </w:r>
    </w:p>
    <w:p>
      <w:pPr>
        <w:pStyle w:val="BookText"/>
        <w:rPr/>
      </w:pPr>
      <w:r>
        <w:rPr>
          <w:rFonts w:ascii="IRNazanin" w:hAnsi="IRNazanin" w:eastAsia="IRNazanin"/>
          <w:color w:val="111111"/>
          <w:sz w:val="28"/>
          <w:sz w:val="28"/>
          <w:szCs w:val="28"/>
          <w:rtl w:val="true"/>
          <w:lang w:bidi="fa-IR"/>
        </w:rPr>
        <w:t>فی أمر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وأروی التفکر مرآتک تریک سیئاتک وحسناتک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العباس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سنة،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یتذکر</w:t>
      </w:r>
    </w:p>
    <w:p>
      <w:pPr>
        <w:pStyle w:val="BookText"/>
        <w:rPr/>
      </w:pP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أحمد بن محمد ابن أبی نصر عن بعض رجاله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أفضل العبادة ادمان التفکر فی الله وفی 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کثرة</w:t>
      </w:r>
    </w:p>
    <w:p>
      <w:pPr>
        <w:pStyle w:val="BookText"/>
        <w:rPr/>
      </w:pPr>
      <w:r>
        <w:rPr>
          <w:rFonts w:ascii="IRNazanin" w:hAnsi="IRNazanin" w:eastAsia="IRNazanin"/>
          <w:color w:val="111111"/>
          <w:sz w:val="28"/>
          <w:sz w:val="28"/>
          <w:szCs w:val="28"/>
          <w:rtl w:val="true"/>
          <w:lang w:bidi="fa-IR"/>
        </w:rPr>
        <w:t xml:space="preserve">الصلاة والصوم انما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أمر الله عز وجل تحف</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محمد العسکری علیه السلام مثله آخر السرائر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کتاب السیاری واسمه أبو عبد الله صاحب موسی والرضا علیهما من الله آلاف التحیة</w:t>
      </w:r>
    </w:p>
    <w:p>
      <w:pPr>
        <w:pStyle w:val="BookText"/>
        <w:rPr/>
      </w:pPr>
      <w:r>
        <w:rPr>
          <w:rFonts w:ascii="IRNazanin" w:hAnsi="IRNazanin" w:eastAsia="IRNazanin"/>
          <w:color w:val="111111"/>
          <w:sz w:val="28"/>
          <w:sz w:val="28"/>
          <w:szCs w:val="28"/>
          <w:rtl w:val="true"/>
          <w:lang w:bidi="fa-IR"/>
        </w:rPr>
        <w:t>والثناء قال السیاری وسمعته یقول وذکر مثله الا ان فیه التفکر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w:t>
      </w:r>
    </w:p>
    <w:p>
      <w:pPr>
        <w:pStyle w:val="BookText"/>
        <w:rPr/>
      </w:pPr>
      <w:r>
        <w:rPr>
          <w:rFonts w:ascii="IRNazanin" w:hAnsi="IRNazanin" w:eastAsia="IRNazanin"/>
          <w:color w:val="111111"/>
          <w:sz w:val="28"/>
          <w:sz w:val="28"/>
          <w:szCs w:val="28"/>
          <w:rtl w:val="true"/>
          <w:lang w:bidi="fa-IR"/>
        </w:rPr>
        <w:t xml:space="preserve">فی ملکوت السماوات والأرض عبادة المخلصین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التفکر فی آلاء الله نعم العبادة</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إبراهیم بن هاشم عن یحیی</w:t>
      </w:r>
    </w:p>
    <w:p>
      <w:pPr>
        <w:pStyle w:val="BookText"/>
        <w:rPr/>
      </w:pPr>
      <w:r>
        <w:rPr>
          <w:rFonts w:ascii="IRNazanin" w:hAnsi="IRNazanin" w:eastAsia="IRNazanin"/>
          <w:color w:val="111111"/>
          <w:sz w:val="28"/>
          <w:sz w:val="28"/>
          <w:szCs w:val="28"/>
          <w:rtl w:val="true"/>
          <w:lang w:bidi="fa-IR"/>
        </w:rPr>
        <w:t xml:space="preserve">بن أبی عمران الهمدانی عن یونس بن عبد الرحمن عمن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 عبادة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إسماعیل</w:t>
      </w:r>
    </w:p>
    <w:p>
      <w:pPr>
        <w:pStyle w:val="BookText"/>
        <w:rPr/>
      </w:pPr>
      <w:r>
        <w:rPr>
          <w:rFonts w:ascii="IRNazanin" w:hAnsi="IRNazanin" w:eastAsia="IRNazanin"/>
          <w:color w:val="111111"/>
          <w:sz w:val="28"/>
          <w:sz w:val="28"/>
          <w:szCs w:val="28"/>
          <w:rtl w:val="true"/>
          <w:lang w:bidi="fa-IR"/>
        </w:rPr>
        <w:t>بن سهل عن حماد عن ربعی قال قال أبو عبد الله علیه السلام قال أمیر المؤمنین صلوات</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 إلی البر والعمل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أمیر المؤمنین علیه السلام فی کلام له یا بن آدم ان التفکر یدعو إلی البر</w:t>
      </w:r>
    </w:p>
    <w:p>
      <w:pPr>
        <w:pStyle w:val="BookText"/>
        <w:rPr/>
      </w:pPr>
      <w:r>
        <w:rPr>
          <w:rFonts w:ascii="IRNazanin" w:hAnsi="IRNazanin" w:eastAsia="IRNazanin"/>
          <w:color w:val="111111"/>
          <w:sz w:val="28"/>
          <w:sz w:val="28"/>
          <w:szCs w:val="28"/>
          <w:rtl w:val="true"/>
          <w:lang w:bidi="fa-IR"/>
        </w:rPr>
        <w:t>والعمل به وان الندم علی الشر یدعو إلی ترکه ولیس ما یفنی وان کان کثیرا باهل</w:t>
      </w:r>
    </w:p>
    <w:p>
      <w:pPr>
        <w:pStyle w:val="BookText"/>
        <w:rPr/>
      </w:pPr>
      <w:r>
        <w:rPr>
          <w:rFonts w:ascii="IRNazanin" w:hAnsi="IRNazanin" w:eastAsia="IRNazanin"/>
          <w:color w:val="111111"/>
          <w:sz w:val="28"/>
          <w:sz w:val="28"/>
          <w:szCs w:val="28"/>
          <w:rtl w:val="true"/>
          <w:lang w:bidi="fa-IR"/>
        </w:rPr>
        <w:t>ان یؤثر علی ما یبقی وان کان طلبه عزیزا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رحمه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حدثنا أبو بکر محمد بن عمر الجعابی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الشیخ الصالح عبد الله بن محمد بن عبد الله بن یاسین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w:t>
      </w:r>
    </w:p>
    <w:p>
      <w:pPr>
        <w:pStyle w:val="BookText"/>
        <w:rPr/>
      </w:pPr>
      <w:r>
        <w:rPr>
          <w:rFonts w:ascii="IRNazanin" w:hAnsi="IRNazanin" w:eastAsia="IRNazanin"/>
          <w:color w:val="111111"/>
          <w:sz w:val="28"/>
          <w:sz w:val="28"/>
          <w:szCs w:val="28"/>
          <w:rtl w:val="true"/>
          <w:lang w:bidi="fa-IR"/>
        </w:rPr>
        <w:t>الصالح علی بن محمد بن علی الرضا علیه السلام بسر من رأی یذکر عن آبائه</w:t>
      </w:r>
    </w:p>
    <w:p>
      <w:pPr>
        <w:pStyle w:val="BookText"/>
        <w:rPr/>
      </w:pPr>
      <w:r>
        <w:rPr>
          <w:rFonts w:ascii="IRNazanin" w:hAnsi="IRNazanin" w:eastAsia="IRNazanin"/>
          <w:color w:val="111111"/>
          <w:sz w:val="28"/>
          <w:sz w:val="28"/>
          <w:szCs w:val="28"/>
          <w:rtl w:val="true"/>
          <w:lang w:bidi="fa-IR"/>
        </w:rPr>
        <w:t>علیهم السلام قال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وراثة کریمة، والآداب حلل حسان</w:t>
      </w:r>
    </w:p>
    <w:p>
      <w:pPr>
        <w:pStyle w:val="BookText"/>
        <w:rPr/>
      </w:pPr>
      <w:r>
        <w:rPr>
          <w:rFonts w:ascii="IRNazanin" w:hAnsi="IRNazanin" w:eastAsia="IRNazanin"/>
          <w:color w:val="111111"/>
          <w:sz w:val="28"/>
          <w:sz w:val="28"/>
          <w:szCs w:val="28"/>
          <w:rtl w:val="true"/>
          <w:lang w:bidi="fa-IR"/>
        </w:rPr>
        <w:t xml:space="preserve">والفکرة مرآة صافیة، والاعتذار </w:t>
      </w:r>
      <w:r>
        <w:rPr>
          <w:rStyle w:val="FootnoteAnchor"/>
          <w:rtl w:val="true"/>
        </w:rPr>
        <w:footnoteReference w:id="85"/>
      </w:r>
      <w:r>
        <w:rPr>
          <w:rFonts w:ascii="IRNazanin" w:hAnsi="IRNazanin" w:eastAsia="IRNazanin"/>
          <w:color w:val="111111"/>
          <w:sz w:val="28"/>
          <w:sz w:val="28"/>
          <w:szCs w:val="28"/>
          <w:rtl w:val="true"/>
          <w:lang w:bidi="fa-IR"/>
        </w:rPr>
        <w:t>منذر ناصح، وکفی بک أدبا ترکک</w:t>
      </w:r>
    </w:p>
    <w:p>
      <w:pPr>
        <w:pStyle w:val="BookText"/>
        <w:rPr/>
      </w:pPr>
      <w:r>
        <w:rPr>
          <w:rFonts w:ascii="IRNazanin" w:hAnsi="IRNazanin" w:eastAsia="IRNazanin"/>
          <w:color w:val="111111"/>
          <w:sz w:val="28"/>
          <w:sz w:val="28"/>
          <w:szCs w:val="28"/>
          <w:rtl w:val="true"/>
          <w:lang w:bidi="fa-IR"/>
        </w:rPr>
        <w:t>ما کرهته من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مرآة صافیة والاعتبار منذر ناصح من تفکر اعتبر ومن اعتبر اعتزل و من</w:t>
      </w:r>
    </w:p>
    <w:p>
      <w:pPr>
        <w:pStyle w:val="BookText"/>
        <w:rPr/>
      </w:pPr>
      <w:r>
        <w:rPr>
          <w:rFonts w:ascii="IRNazanin" w:hAnsi="IRNazanin" w:eastAsia="IRNazanin"/>
          <w:color w:val="111111"/>
          <w:sz w:val="28"/>
          <w:sz w:val="28"/>
          <w:szCs w:val="28"/>
          <w:rtl w:val="true"/>
          <w:lang w:bidi="fa-IR"/>
        </w:rPr>
        <w:t>اعتزل سلم العجب ممن خاف العقاب فلم یکف ورجا الثواب فلم یعمل، الاعتبار</w:t>
      </w:r>
    </w:p>
    <w:p>
      <w:pPr>
        <w:pStyle w:val="BookText"/>
        <w:rPr/>
      </w:pPr>
      <w:r>
        <w:rPr>
          <w:rFonts w:ascii="IRNazanin" w:hAnsi="IRNazanin" w:eastAsia="IRNazanin"/>
          <w:color w:val="111111"/>
          <w:sz w:val="28"/>
          <w:sz w:val="28"/>
          <w:szCs w:val="28"/>
          <w:rtl w:val="true"/>
          <w:lang w:bidi="fa-IR"/>
        </w:rPr>
        <w:t>یقود إلی الرشاد کل قول لیس لله فیه ذکر فلغو وکل صمت لیس فیه فکر فسهو</w:t>
      </w:r>
    </w:p>
    <w:p>
      <w:pPr>
        <w:pStyle w:val="BookText"/>
        <w:rPr/>
      </w:pPr>
      <w:r>
        <w:rPr>
          <w:rFonts w:ascii="IRNazanin" w:hAnsi="IRNazanin" w:eastAsia="IRNazanin"/>
          <w:color w:val="111111"/>
          <w:sz w:val="28"/>
          <w:sz w:val="28"/>
          <w:szCs w:val="28"/>
          <w:rtl w:val="true"/>
          <w:lang w:bidi="fa-IR"/>
        </w:rPr>
        <w:t>وکل نظر لیس فیه اعتبار فلهو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w:t>
      </w:r>
    </w:p>
    <w:p>
      <w:pPr>
        <w:pStyle w:val="BookText"/>
        <w:rPr/>
      </w:pPr>
      <w:r>
        <w:rPr>
          <w:rFonts w:ascii="IRNazanin" w:hAnsi="IRNazanin" w:eastAsia="IRNazanin"/>
          <w:color w:val="111111"/>
          <w:sz w:val="28"/>
          <w:sz w:val="28"/>
          <w:szCs w:val="28"/>
          <w:rtl w:val="true"/>
          <w:lang w:bidi="fa-IR"/>
        </w:rPr>
        <w:t>عن أبیه علیهما السلام قال قال عیسی بن مریم علیه السلام طوبی لمن کان صمته فکرا</w:t>
      </w:r>
    </w:p>
    <w:p>
      <w:pPr>
        <w:pStyle w:val="BookText"/>
        <w:rPr/>
      </w:pPr>
      <w:r>
        <w:rPr>
          <w:rFonts w:ascii="IRNazanin" w:hAnsi="IRNazanin" w:eastAsia="IRNazanin"/>
          <w:color w:val="111111"/>
          <w:sz w:val="28"/>
          <w:sz w:val="28"/>
          <w:szCs w:val="28"/>
          <w:rtl w:val="true"/>
          <w:lang w:bidi="fa-IR"/>
        </w:rPr>
        <w:t>ونظره عبرا وکلامه ذکرا وبکی علی خطیئته و سلم الناس من یده ولسانه</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أنه قال طوبی وذکر مثله</w:t>
      </w:r>
    </w:p>
    <w:p>
      <w:pPr>
        <w:pStyle w:val="BookText"/>
        <w:rPr/>
      </w:pPr>
      <w:r>
        <w:rPr>
          <w:rFonts w:ascii="IRNazanin" w:hAnsi="IRNazanin" w:eastAsia="IRNazanin"/>
          <w:color w:val="111111"/>
          <w:sz w:val="28"/>
          <w:sz w:val="28"/>
          <w:szCs w:val="28"/>
          <w:rtl w:val="true"/>
          <w:lang w:bidi="fa-IR"/>
        </w:rPr>
        <w:t xml:space="preserve">وزاد ووسعه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عیسی علیه السلام من أفضل</w:t>
      </w:r>
    </w:p>
    <w:p>
      <w:pPr>
        <w:pStyle w:val="BookText"/>
        <w:rPr/>
      </w:pPr>
      <w:r>
        <w:rPr>
          <w:rFonts w:ascii="IRNazanin" w:hAnsi="IRNazanin" w:eastAsia="IRNazanin"/>
          <w:color w:val="111111"/>
          <w:sz w:val="28"/>
          <w:sz w:val="28"/>
          <w:szCs w:val="28"/>
          <w:rtl w:val="true"/>
          <w:lang w:bidi="fa-IR"/>
        </w:rPr>
        <w:t>الناس قال من کان منطقه ذکرا وصمته فکرا ونظره 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لقمان یطیل الجلوس وحده فکان یمر</w:t>
      </w:r>
    </w:p>
    <w:p>
      <w:pPr>
        <w:pStyle w:val="BookText"/>
        <w:rPr/>
      </w:pPr>
      <w:r>
        <w:rPr>
          <w:rFonts w:ascii="IRNazanin" w:hAnsi="IRNazanin" w:eastAsia="IRNazanin"/>
          <w:color w:val="111111"/>
          <w:sz w:val="28"/>
          <w:sz w:val="28"/>
          <w:szCs w:val="28"/>
          <w:rtl w:val="true"/>
          <w:lang w:bidi="fa-IR"/>
        </w:rPr>
        <w:t>به مولاه فیقول یا لقمان انک تدیم الجلوس وحدک فلو جلست مع الناس کان آنس</w:t>
      </w:r>
    </w:p>
    <w:p>
      <w:pPr>
        <w:pStyle w:val="BookText"/>
        <w:rPr/>
      </w:pPr>
      <w:r>
        <w:rPr>
          <w:rFonts w:ascii="IRNazanin" w:hAnsi="IRNazanin" w:eastAsia="IRNazanin"/>
          <w:color w:val="111111"/>
          <w:sz w:val="28"/>
          <w:sz w:val="28"/>
          <w:szCs w:val="28"/>
          <w:rtl w:val="true"/>
          <w:lang w:bidi="fa-IR"/>
        </w:rPr>
        <w:t>لک فیقول لقمان ان طول الوحدة أفهم للفکرة وطول الفکرة دلیل علی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إبراهیم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w:t>
      </w:r>
    </w:p>
    <w:p>
      <w:pPr>
        <w:pStyle w:val="BookText"/>
        <w:rPr/>
      </w:pPr>
      <w:r>
        <w:rPr>
          <w:rFonts w:ascii="IRNazanin" w:hAnsi="IRNazanin" w:eastAsia="IRNazanin"/>
          <w:color w:val="111111"/>
          <w:sz w:val="28"/>
          <w:sz w:val="28"/>
          <w:szCs w:val="28"/>
          <w:rtl w:val="true"/>
          <w:lang w:bidi="fa-IR"/>
        </w:rPr>
        <w:t>بن محمد عن سلیمان بن داود المنقری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لقمان وحکمته التی ذکرها الله عز وجل فقال؟ أما والله ما أوتی لقمان الحکمة</w:t>
      </w:r>
    </w:p>
    <w:p>
      <w:pPr>
        <w:pStyle w:val="BookText"/>
        <w:rPr/>
      </w:pPr>
      <w:r>
        <w:rPr>
          <w:rFonts w:ascii="IRNazanin" w:hAnsi="IRNazanin" w:eastAsia="IRNazanin"/>
          <w:color w:val="111111"/>
          <w:sz w:val="28"/>
          <w:sz w:val="28"/>
          <w:szCs w:val="28"/>
          <w:rtl w:val="true"/>
          <w:lang w:bidi="fa-IR"/>
        </w:rPr>
        <w:t>بحسب ولا مال ولا أهل ولا بسط فی جسم ولا جمال ولکنه کان رجلا قویا فی أمر الله</w:t>
      </w:r>
    </w:p>
    <w:p>
      <w:pPr>
        <w:pStyle w:val="BookText"/>
        <w:rPr/>
      </w:pPr>
      <w:r>
        <w:rPr>
          <w:rFonts w:ascii="IRNazanin" w:hAnsi="IRNazanin" w:eastAsia="IRNazanin"/>
          <w:color w:val="111111"/>
          <w:sz w:val="28"/>
          <w:sz w:val="28"/>
          <w:szCs w:val="28"/>
          <w:rtl w:val="true"/>
          <w:lang w:bidi="fa-IR"/>
        </w:rPr>
        <w:t xml:space="preserve">متورعا فی الله ساکتا 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النظر طویل الفکر حدید النظر</w:t>
      </w:r>
    </w:p>
    <w:p>
      <w:pPr>
        <w:pStyle w:val="BookText"/>
        <w:rPr/>
      </w:pPr>
      <w:r>
        <w:rPr>
          <w:rFonts w:ascii="IRNazanin" w:hAnsi="IRNazanin" w:eastAsia="IRNazanin"/>
          <w:color w:val="111111"/>
          <w:sz w:val="28"/>
          <w:sz w:val="28"/>
          <w:szCs w:val="28"/>
          <w:rtl w:val="true"/>
          <w:lang w:bidi="fa-IR"/>
        </w:rPr>
        <w:t xml:space="preserve">مستعبرا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محمد بن</w:t>
      </w:r>
    </w:p>
    <w:p>
      <w:pPr>
        <w:pStyle w:val="BookText"/>
        <w:rPr/>
      </w:pPr>
      <w:r>
        <w:rPr>
          <w:rFonts w:ascii="IRNazanin" w:hAnsi="IRNazanin" w:eastAsia="IRNazanin"/>
          <w:color w:val="111111"/>
          <w:sz w:val="28"/>
          <w:sz w:val="28"/>
          <w:szCs w:val="28"/>
          <w:rtl w:val="true"/>
          <w:lang w:bidi="fa-IR"/>
        </w:rPr>
        <w:t>یحیی العطار قال حدثنا جعفر بن محمد ابن مالک الکوفی عن سعید بن عمرو عن</w:t>
      </w:r>
    </w:p>
    <w:p>
      <w:pPr>
        <w:pStyle w:val="BookText"/>
        <w:rPr/>
      </w:pPr>
      <w:r>
        <w:rPr>
          <w:rFonts w:ascii="IRNazanin" w:hAnsi="IRNazanin" w:eastAsia="IRNazanin"/>
          <w:color w:val="111111"/>
          <w:sz w:val="28"/>
          <w:sz w:val="28"/>
          <w:szCs w:val="28"/>
          <w:rtl w:val="true"/>
          <w:lang w:bidi="fa-IR"/>
        </w:rPr>
        <w:t>إسماعیل بن بشر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هارون الرشید إلی أبی الحسن موسی بن</w:t>
      </w:r>
    </w:p>
    <w:p>
      <w:pPr>
        <w:pStyle w:val="BookText"/>
        <w:rPr/>
      </w:pPr>
      <w:r>
        <w:rPr>
          <w:rFonts w:ascii="IRNazanin" w:hAnsi="IRNazanin" w:eastAsia="IRNazanin"/>
          <w:color w:val="111111"/>
          <w:sz w:val="28"/>
          <w:sz w:val="28"/>
          <w:szCs w:val="28"/>
          <w:rtl w:val="true"/>
          <w:lang w:bidi="fa-IR"/>
        </w:rPr>
        <w:t>جعفر علیهما السلام عظنی وأوجز، قال فکتب الیه ما من شئ تراه عینک الا وفیه 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النفس قوله علیه السلام</w:t>
      </w:r>
    </w:p>
    <w:p>
      <w:pPr>
        <w:pStyle w:val="BookText"/>
        <w:rPr/>
      </w:pPr>
      <w:r>
        <w:rPr>
          <w:rFonts w:ascii="IRNazanin" w:hAnsi="IRNazanin" w:eastAsia="IRNazanin"/>
          <w:color w:val="111111"/>
          <w:sz w:val="28"/>
          <w:sz w:val="28"/>
          <w:szCs w:val="28"/>
          <w:rtl w:val="true"/>
          <w:lang w:bidi="fa-IR"/>
        </w:rPr>
        <w:t>علی العاقل ما لم یکن مغلوبا ان تکون له ساعات ساعة یتفکر فیها صنع الله الیه</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اعتبر أبصر ومن أبصر فهم</w:t>
      </w:r>
    </w:p>
    <w:p>
      <w:pPr>
        <w:pStyle w:val="BookText"/>
        <w:rPr/>
      </w:pPr>
      <w:r>
        <w:rPr>
          <w:rFonts w:ascii="IRNazanin" w:hAnsi="IRNazanin" w:eastAsia="IRNazanin"/>
          <w:color w:val="111111"/>
          <w:sz w:val="28"/>
          <w:sz w:val="28"/>
          <w:szCs w:val="28"/>
          <w:rtl w:val="true"/>
          <w:lang w:bidi="fa-IR"/>
        </w:rPr>
        <w:t xml:space="preserve">ومن فهم علم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قوله علیه السلام</w:t>
      </w:r>
    </w:p>
    <w:p>
      <w:pPr>
        <w:pStyle w:val="BookText"/>
        <w:rPr/>
      </w:pPr>
      <w:r>
        <w:rPr>
          <w:rFonts w:ascii="IRNazanin" w:hAnsi="IRNazanin" w:eastAsia="IRNazanin"/>
          <w:color w:val="111111"/>
          <w:sz w:val="28"/>
          <w:sz w:val="28"/>
          <w:szCs w:val="28"/>
          <w:rtl w:val="true"/>
          <w:lang w:bidi="fa-IR"/>
        </w:rPr>
        <w:t>دلیل العقل التفکر ودلیل التفکر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الشهوات قوله علیه السلام</w:t>
      </w:r>
    </w:p>
    <w:p>
      <w:pPr>
        <w:pStyle w:val="BookText"/>
        <w:rPr/>
      </w:pPr>
      <w:r>
        <w:rPr>
          <w:rFonts w:ascii="IRNazanin" w:hAnsi="IRNazanin" w:eastAsia="IRNazanin"/>
          <w:color w:val="111111"/>
          <w:sz w:val="28"/>
          <w:sz w:val="28"/>
          <w:szCs w:val="28"/>
          <w:rtl w:val="true"/>
          <w:lang w:bidi="fa-IR"/>
        </w:rPr>
        <w:t>من اظلم نور تفکره بطول أمله وأطفأ نور عبرته بشهوات نفسه فکأنما أعان هواه</w:t>
      </w:r>
    </w:p>
    <w:p>
      <w:pPr>
        <w:pStyle w:val="BookText"/>
        <w:rPr/>
      </w:pPr>
      <w:r>
        <w:rPr>
          <w:rFonts w:ascii="IRNazanin" w:hAnsi="IRNazanin" w:eastAsia="IRNazanin"/>
          <w:color w:val="111111"/>
          <w:sz w:val="28"/>
          <w:sz w:val="28"/>
          <w:szCs w:val="28"/>
          <w:rtl w:val="true"/>
          <w:lang w:bidi="fa-IR"/>
        </w:rPr>
        <w:t>علی هدم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سلیمان وأبی حمزة ومحمد بن عیسی و</w:t>
      </w:r>
    </w:p>
    <w:p>
      <w:pPr>
        <w:pStyle w:val="BookText"/>
        <w:rPr/>
      </w:pPr>
      <w:r>
        <w:rPr>
          <w:rFonts w:ascii="IRNazanin" w:hAnsi="IRNazanin" w:eastAsia="IRNazanin"/>
          <w:color w:val="111111"/>
          <w:sz w:val="28"/>
          <w:sz w:val="28"/>
          <w:szCs w:val="28"/>
          <w:rtl w:val="true"/>
          <w:lang w:bidi="fa-IR"/>
        </w:rPr>
        <w:t xml:space="preserve">المحاسن 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والسکوت إلا عن الخیر قوله علیه السلام جمع</w:t>
      </w:r>
    </w:p>
    <w:p>
      <w:pPr>
        <w:pStyle w:val="BookText"/>
        <w:rPr/>
      </w:pPr>
      <w:r>
        <w:rPr>
          <w:rFonts w:ascii="IRNazanin" w:hAnsi="IRNazanin" w:eastAsia="IRNazanin"/>
          <w:color w:val="111111"/>
          <w:sz w:val="28"/>
          <w:sz w:val="28"/>
          <w:szCs w:val="28"/>
          <w:rtl w:val="true"/>
          <w:lang w:bidi="fa-IR"/>
        </w:rPr>
        <w:t>الخیر کله فی ثلث خصال النظر والسکوت والکلام فکل نظر لیس فیه اعتبار</w:t>
      </w:r>
    </w:p>
    <w:p>
      <w:pPr>
        <w:pStyle w:val="BookText"/>
        <w:rPr/>
      </w:pPr>
      <w:r>
        <w:rPr>
          <w:rFonts w:ascii="IRNazanin" w:hAnsi="IRNazanin" w:eastAsia="IRNazanin"/>
          <w:color w:val="111111"/>
          <w:sz w:val="28"/>
          <w:sz w:val="28"/>
          <w:szCs w:val="28"/>
          <w:rtl w:val="true"/>
          <w:lang w:bidi="fa-IR"/>
        </w:rPr>
        <w:t>فهو سهو وکل سکوت لیس فیه فکرة فهو غفلة فطوبی لمن کان نظره عبرا و</w:t>
      </w:r>
    </w:p>
    <w:p>
      <w:pPr>
        <w:pStyle w:val="BookText"/>
        <w:rPr/>
      </w:pPr>
      <w:r>
        <w:rPr>
          <w:rFonts w:ascii="IRNazanin" w:hAnsi="IRNazanin" w:eastAsia="IRNazanin"/>
          <w:color w:val="111111"/>
          <w:sz w:val="28"/>
          <w:sz w:val="28"/>
          <w:szCs w:val="28"/>
          <w:rtl w:val="true"/>
          <w:lang w:bidi="fa-IR"/>
        </w:rPr>
        <w:t xml:space="preserve">صمته تفکرا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مسعود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 والوقار والسکینة والتفکر واللین</w:t>
      </w:r>
    </w:p>
    <w:p>
      <w:pPr>
        <w:pStyle w:val="BookText"/>
        <w:rPr/>
      </w:pPr>
      <w:r>
        <w:rPr>
          <w:rFonts w:ascii="IRNazanin" w:hAnsi="IRNazanin" w:eastAsia="IRNazanin"/>
          <w:color w:val="111111"/>
          <w:sz w:val="28"/>
          <w:sz w:val="28"/>
          <w:szCs w:val="28"/>
          <w:rtl w:val="true"/>
          <w:lang w:bidi="fa-IR"/>
        </w:rPr>
        <w:t xml:space="preserve">والعدل والتعلم والاعتبار وفی روایة ارشاد القلوب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w:t>
      </w:r>
    </w:p>
    <w:p>
      <w:pPr>
        <w:pStyle w:val="BookText"/>
        <w:rPr/>
      </w:pPr>
      <w:r>
        <w:rPr>
          <w:rFonts w:ascii="IRNazanin" w:hAnsi="IRNazanin" w:eastAsia="IRNazanin"/>
          <w:color w:val="111111"/>
          <w:sz w:val="28"/>
          <w:sz w:val="28"/>
          <w:szCs w:val="28"/>
          <w:rtl w:val="true"/>
          <w:lang w:bidi="fa-IR"/>
        </w:rPr>
        <w:t>اهل الدنیا قوله علیه السلام من الزم قلبه فکرا ولسانه ذکرا ملأ الله قلبه ایمانا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ونورا الخ</w:t>
      </w:r>
      <w:r>
        <w:rPr>
          <w:rFonts w:eastAsia="Amiri" w:cs="Amiri" w:ascii="Amiri" w:hAnsi="Amiri"/>
          <w:color w:val="111111"/>
          <w:sz w:val="28"/>
          <w:szCs w:val="28"/>
          <w:rtl w:val="true"/>
          <w:lang w:bidi="ar-SA"/>
        </w:rPr>
        <w:t>.</w:t>
      </w:r>
      <w:bookmarkStart w:id="103" w:name="pg12413_123532"/>
    </w:p>
    <w:p>
      <w:pPr>
        <w:pStyle w:val="BookText"/>
        <w:rPr/>
      </w:pPr>
      <w:bookmarkEnd w:id="103"/>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وعاء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التفکر 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وطلبت نور القلب فوجدته فی التفکر والبکاء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الکراهة لأهل المعاصی من أبواب 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ومن تفکر أبصر</w:t>
      </w:r>
      <w:r>
        <w:rPr>
          <w:rFonts w:eastAsia="IRNazanin" w:cs="IRNazanin"/>
          <w:color w:val="111111"/>
          <w:sz w:val="28"/>
          <w:szCs w:val="28"/>
          <w:rtl w:val="true"/>
          <w:lang w:bidi="fa-IR"/>
        </w:rPr>
        <w:t>.</w:t>
      </w:r>
    </w:p>
    <w:p>
      <w:pPr>
        <w:pStyle w:val="Heading4"/>
        <w:numPr>
          <w:ilvl w:val="3"/>
          <w:numId w:val="1"/>
        </w:numPr>
        <w:rPr/>
      </w:pPr>
      <w:bookmarkStart w:id="104" w:name="__RefHeading___Toc10060561_417432637"/>
      <w:bookmarkStart w:id="105" w:name="_Toc36"/>
      <w:bookmarkEnd w:id="104"/>
      <w:r>
        <w:rPr>
          <w:rtl w:val="true"/>
        </w:rPr>
        <w:t>(</w:t>
      </w:r>
      <w:r>
        <w:rPr/>
        <w:t>73</w:t>
      </w:r>
      <w:r>
        <w:rPr>
          <w:rtl w:val="true"/>
        </w:rPr>
        <w:t xml:space="preserve">) </w:t>
      </w:r>
      <w:r>
        <w:rPr>
          <w:rtl w:val="true"/>
        </w:rPr>
        <w:t>باب ما ورد فی تدبر العاقبة قبل العمل</w:t>
      </w:r>
      <w:bookmarkEnd w:id="105"/>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w:t>
      </w:r>
    </w:p>
    <w:p>
      <w:pPr>
        <w:pStyle w:val="BookText"/>
        <w:rPr/>
      </w:pPr>
      <w:r>
        <w:rPr>
          <w:rFonts w:ascii="IRNazanin" w:hAnsi="IRNazanin" w:eastAsia="IRNazanin"/>
          <w:color w:val="111111"/>
          <w:sz w:val="28"/>
          <w:sz w:val="28"/>
          <w:szCs w:val="28"/>
          <w:rtl w:val="true"/>
          <w:lang w:bidi="fa-IR"/>
        </w:rPr>
        <w:t>مسعدة بن صدقة عن أبی عبد الله علیه السلام قال إن رجلا أتی النبی صلی الله علیه وآله وسلم فقال له</w:t>
      </w:r>
    </w:p>
    <w:p>
      <w:pPr>
        <w:pStyle w:val="BookText"/>
        <w:rPr/>
      </w:pPr>
      <w:r>
        <w:rPr>
          <w:rFonts w:ascii="IRNazanin" w:hAnsi="IRNazanin" w:eastAsia="IRNazanin"/>
          <w:color w:val="111111"/>
          <w:sz w:val="28"/>
          <w:sz w:val="28"/>
          <w:szCs w:val="28"/>
          <w:rtl w:val="true"/>
          <w:lang w:bidi="fa-IR"/>
        </w:rPr>
        <w:t>یا رسول الله أوصنی فقال له رسول الله صلی الله علیه وآله وسلم فهل أنت مستوص ان انا أوصیتک حتی</w:t>
      </w:r>
    </w:p>
    <w:p>
      <w:pPr>
        <w:pStyle w:val="BookText"/>
        <w:rPr/>
      </w:pPr>
      <w:r>
        <w:rPr>
          <w:rFonts w:ascii="IRNazanin" w:hAnsi="IRNazanin" w:eastAsia="IRNazanin"/>
          <w:color w:val="111111"/>
          <w:sz w:val="28"/>
          <w:sz w:val="28"/>
          <w:szCs w:val="28"/>
          <w:rtl w:val="true"/>
          <w:lang w:bidi="fa-IR"/>
        </w:rPr>
        <w:t>قال له ذلک ثلاثا وفی کلها یقول له الرجل نعم یا رسول الله فقال له رسول الله صلی الله علیه وآله وسلم</w:t>
      </w:r>
    </w:p>
    <w:p>
      <w:pPr>
        <w:pStyle w:val="BookText"/>
        <w:rPr/>
      </w:pPr>
      <w:r>
        <w:rPr>
          <w:rFonts w:ascii="IRNazanin" w:hAnsi="IRNazanin" w:eastAsia="IRNazanin"/>
          <w:color w:val="111111"/>
          <w:sz w:val="28"/>
          <w:sz w:val="28"/>
          <w:szCs w:val="28"/>
          <w:rtl w:val="true"/>
          <w:lang w:bidi="fa-IR"/>
        </w:rPr>
        <w:t>فأنی أوصیک إذا أنت هممت بأمر فتدبر عاقبته فان یک رشدا فأمضه وان یک غیا</w:t>
      </w:r>
    </w:p>
    <w:p>
      <w:pPr>
        <w:pStyle w:val="BookText"/>
        <w:rPr/>
      </w:pPr>
      <w:r>
        <w:rPr>
          <w:rFonts w:ascii="IRNazanin" w:hAnsi="IRNazanin" w:eastAsia="IRNazanin"/>
          <w:color w:val="111111"/>
          <w:sz w:val="28"/>
          <w:sz w:val="28"/>
          <w:szCs w:val="28"/>
          <w:rtl w:val="true"/>
          <w:lang w:bidi="fa-IR"/>
        </w:rPr>
        <w:t xml:space="preserve">فانته عنه قرب الإسناد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صدقة حدثنی</w:t>
      </w:r>
    </w:p>
    <w:p>
      <w:pPr>
        <w:pStyle w:val="BookText"/>
        <w:rPr/>
      </w:pPr>
      <w:r>
        <w:rPr>
          <w:rFonts w:ascii="IRNazanin" w:hAnsi="IRNazanin" w:eastAsia="IRNazanin"/>
          <w:color w:val="111111"/>
          <w:sz w:val="28"/>
          <w:sz w:val="28"/>
          <w:szCs w:val="28"/>
          <w:rtl w:val="true"/>
          <w:lang w:bidi="fa-IR"/>
        </w:rPr>
        <w:t>جعفر بن محمد عن آبائه ان رجلا أتی رسول الله صلی الله علیه وآله وسلم وذکر متله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القاسم بن یحیی عن جده فقیه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راشد عن أبی حمزة الثمالی عن أبی جعفر علیه السلام قال</w:t>
      </w:r>
    </w:p>
    <w:p>
      <w:pPr>
        <w:pStyle w:val="BookText"/>
        <w:rPr/>
      </w:pPr>
      <w:r>
        <w:rPr>
          <w:rFonts w:ascii="IRNazanin" w:hAnsi="IRNazanin" w:eastAsia="IRNazanin"/>
          <w:color w:val="111111"/>
          <w:sz w:val="28"/>
          <w:sz w:val="28"/>
          <w:szCs w:val="28"/>
          <w:rtl w:val="true"/>
          <w:lang w:bidi="fa-IR"/>
        </w:rPr>
        <w:t xml:space="preserve">أتی رسول الله صلی الله علیه وآله وسلم رجل فقال علمنی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علیک بالیأس</w:t>
      </w:r>
    </w:p>
    <w:p>
      <w:pPr>
        <w:pStyle w:val="BookText"/>
        <w:rPr/>
      </w:pPr>
      <w:r>
        <w:rPr>
          <w:rFonts w:ascii="IRNazanin" w:hAnsi="IRNazanin" w:eastAsia="IRNazanin"/>
          <w:color w:val="111111"/>
          <w:sz w:val="28"/>
          <w:sz w:val="28"/>
          <w:szCs w:val="28"/>
          <w:rtl w:val="true"/>
          <w:lang w:bidi="fa-IR"/>
        </w:rPr>
        <w:t xml:space="preserve">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 الناس فإنه الغنی الحاضر قال زدنی یا رسول الله</w:t>
      </w:r>
    </w:p>
    <w:p>
      <w:pPr>
        <w:pStyle w:val="BookText"/>
        <w:rPr/>
      </w:pPr>
      <w:r>
        <w:rPr>
          <w:rFonts w:ascii="IRNazanin" w:hAnsi="IRNazanin" w:eastAsia="IRNazanin"/>
          <w:color w:val="111111"/>
          <w:sz w:val="28"/>
          <w:sz w:val="28"/>
          <w:szCs w:val="28"/>
          <w:rtl w:val="true"/>
          <w:lang w:bidi="fa-IR"/>
        </w:rPr>
        <w:t>قال إیاک والطمع فإنه الفقر الحاضر قال زدنی یا رسول الله قال إذا هممت بأمر</w:t>
      </w:r>
    </w:p>
    <w:p>
      <w:pPr>
        <w:pStyle w:val="BookText"/>
        <w:rPr/>
      </w:pPr>
      <w:r>
        <w:rPr>
          <w:rFonts w:ascii="IRNazanin" w:hAnsi="IRNazanin" w:eastAsia="IRNazanin"/>
          <w:color w:val="111111"/>
          <w:sz w:val="28"/>
          <w:sz w:val="28"/>
          <w:szCs w:val="28"/>
          <w:rtl w:val="true"/>
          <w:lang w:bidi="fa-IR"/>
        </w:rPr>
        <w:t xml:space="preserve">فتدبر عاقبته فان یک خیرا ورشدا فاتبعه 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 فدعه</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وسلم وغیره عن الباقر علیه السلام</w:t>
      </w:r>
    </w:p>
    <w:p>
      <w:pPr>
        <w:pStyle w:val="BookText"/>
        <w:rPr/>
      </w:pPr>
      <w:r>
        <w:rPr>
          <w:rFonts w:ascii="IRNazanin" w:hAnsi="IRNazanin" w:eastAsia="IRNazanin"/>
          <w:color w:val="111111"/>
          <w:sz w:val="28"/>
          <w:sz w:val="28"/>
          <w:szCs w:val="28"/>
          <w:rtl w:val="true"/>
          <w:lang w:bidi="fa-IR"/>
        </w:rPr>
        <w:t>مثله کما فی المحاسن الا انه اسقط قوله صلی الله علیه وآله وسلم إیاک والطمع فإنه الفقر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قال إذا هممت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بأمر فتدبر عاقبته فإن کان خیرا فأسرع الیه وان کان شرا فانته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نقلا عن الدرة الباهرة قال أوصی آدم</w:t>
      </w:r>
    </w:p>
    <w:p>
      <w:pPr>
        <w:pStyle w:val="BookText"/>
        <w:rPr/>
      </w:pPr>
      <w:r>
        <w:rPr>
          <w:rFonts w:ascii="IRNazanin" w:hAnsi="IRNazanin" w:eastAsia="IRNazanin"/>
          <w:color w:val="111111"/>
          <w:sz w:val="28"/>
          <w:sz w:val="28"/>
          <w:szCs w:val="28"/>
          <w:rtl w:val="true"/>
          <w:lang w:bidi="fa-IR"/>
        </w:rPr>
        <w:t>ابنه شیث بخمسة أشیاء وقال له اعمل بها واوص بها بنیک من بعدک إلی أن قال</w:t>
      </w:r>
    </w:p>
    <w:p>
      <w:pPr>
        <w:pStyle w:val="BookText"/>
        <w:rPr/>
      </w:pPr>
      <w:r>
        <w:rPr>
          <w:rFonts w:ascii="IRNazanin" w:hAnsi="IRNazanin" w:eastAsia="IRNazanin"/>
          <w:color w:val="111111"/>
          <w:sz w:val="28"/>
          <w:sz w:val="28"/>
          <w:szCs w:val="28"/>
          <w:rtl w:val="true"/>
          <w:lang w:bidi="fa-IR"/>
        </w:rPr>
        <w:t>الثالثة إذا عزمتم علی أمر فانظروا إلی عواقبه فأنی لو نظرت فی عاقبة أمری لم</w:t>
      </w:r>
    </w:p>
    <w:p>
      <w:pPr>
        <w:pStyle w:val="BookText"/>
        <w:rPr/>
      </w:pPr>
      <w:r>
        <w:rPr>
          <w:rFonts w:ascii="IRNazanin" w:hAnsi="IRNazanin" w:eastAsia="IRNazanin"/>
          <w:color w:val="111111"/>
          <w:sz w:val="28"/>
          <w:sz w:val="28"/>
          <w:szCs w:val="28"/>
          <w:rtl w:val="true"/>
          <w:lang w:bidi="fa-IR"/>
        </w:rPr>
        <w:t xml:space="preserve">یصبنی ما أصابنی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رضی الله عنه قال حدثنا السعید الوالد رضی الله عنه</w:t>
      </w:r>
    </w:p>
    <w:p>
      <w:pPr>
        <w:pStyle w:val="BookText"/>
        <w:rPr/>
      </w:pPr>
      <w:r>
        <w:rPr>
          <w:rFonts w:ascii="IRNazanin" w:hAnsi="IRNazanin" w:eastAsia="IRNazanin"/>
          <w:color w:val="111111"/>
          <w:sz w:val="28"/>
          <w:sz w:val="28"/>
          <w:szCs w:val="28"/>
          <w:rtl w:val="true"/>
          <w:lang w:bidi="fa-IR"/>
        </w:rPr>
        <w:t>قال حدثنا الشیخ أبو عبد الله الحسین بن عبید الله الغضائری عن أبی محمد هارون</w:t>
      </w:r>
    </w:p>
    <w:p>
      <w:pPr>
        <w:pStyle w:val="BookText"/>
        <w:rPr/>
      </w:pPr>
      <w:r>
        <w:rPr>
          <w:rFonts w:ascii="IRNazanin" w:hAnsi="IRNazanin" w:eastAsia="IRNazanin"/>
          <w:color w:val="111111"/>
          <w:sz w:val="28"/>
          <w:sz w:val="28"/>
          <w:szCs w:val="28"/>
          <w:rtl w:val="true"/>
          <w:lang w:bidi="fa-IR"/>
        </w:rPr>
        <w:t>بن موسی التلعکبری قال حدثنا محمد بن همام قال حدثنا علی بن الحسین</w:t>
      </w:r>
    </w:p>
    <w:p>
      <w:pPr>
        <w:pStyle w:val="BookText"/>
        <w:rPr/>
      </w:pPr>
      <w:r>
        <w:rPr>
          <w:rFonts w:ascii="IRNazanin" w:hAnsi="IRNazanin" w:eastAsia="IRNazanin"/>
          <w:color w:val="111111"/>
          <w:sz w:val="28"/>
          <w:sz w:val="28"/>
          <w:szCs w:val="28"/>
          <w:rtl w:val="true"/>
          <w:lang w:bidi="fa-IR"/>
        </w:rPr>
        <w:t>الهمدانی قال حدثنا أبو عبد الله محمد بن خالد البرقی عن أبی قتادة القمی</w:t>
      </w:r>
    </w:p>
    <w:p>
      <w:pPr>
        <w:pStyle w:val="BookText"/>
        <w:rPr/>
      </w:pPr>
      <w:r>
        <w:rPr>
          <w:rFonts w:ascii="IRNazanin" w:hAnsi="IRNazanin" w:eastAsia="IRNazanin"/>
          <w:color w:val="111111"/>
          <w:sz w:val="28"/>
          <w:sz w:val="28"/>
          <w:szCs w:val="28"/>
          <w:rtl w:val="true"/>
          <w:lang w:bidi="fa-IR"/>
        </w:rPr>
        <w:t>قال أبو عبد الله علیه السلام لیس لحاقن رأی ولا لملوک صدیق ولا لحسود غنی ولیس</w:t>
      </w:r>
    </w:p>
    <w:p>
      <w:pPr>
        <w:pStyle w:val="BookText"/>
        <w:rPr/>
      </w:pPr>
      <w:r>
        <w:rPr>
          <w:rFonts w:ascii="IRNazanin" w:hAnsi="IRNazanin" w:eastAsia="IRNazanin"/>
          <w:color w:val="111111"/>
          <w:sz w:val="28"/>
          <w:sz w:val="28"/>
          <w:szCs w:val="28"/>
          <w:rtl w:val="true"/>
          <w:lang w:bidi="fa-IR"/>
        </w:rPr>
        <w:t>بحازم من لم ینظر فی العواقب والنظر فی العواقب تلقیح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لسان العاقل وراء</w:t>
      </w:r>
    </w:p>
    <w:p>
      <w:pPr>
        <w:pStyle w:val="BookText"/>
        <w:rPr/>
      </w:pPr>
      <w:r>
        <w:rPr>
          <w:rFonts w:ascii="IRNazanin" w:hAnsi="IRNazanin" w:eastAsia="IRNazanin"/>
          <w:color w:val="111111"/>
          <w:sz w:val="28"/>
          <w:sz w:val="28"/>
          <w:szCs w:val="28"/>
          <w:rtl w:val="true"/>
          <w:lang w:bidi="fa-IR"/>
        </w:rPr>
        <w:t>قلبه وقلب الأحمق وراء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قلب الأحمق فی فیه</w:t>
      </w:r>
    </w:p>
    <w:p>
      <w:pPr>
        <w:pStyle w:val="BookText"/>
        <w:rPr/>
      </w:pPr>
      <w:r>
        <w:rPr>
          <w:rFonts w:ascii="IRNazanin" w:hAnsi="IRNazanin" w:eastAsia="IRNazanin"/>
          <w:color w:val="111111"/>
          <w:sz w:val="28"/>
          <w:sz w:val="28"/>
          <w:szCs w:val="28"/>
          <w:rtl w:val="true"/>
          <w:lang w:bidi="fa-IR"/>
        </w:rPr>
        <w:t>ولسان العاقل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استقبل وجوه</w:t>
      </w:r>
    </w:p>
    <w:p>
      <w:pPr>
        <w:pStyle w:val="BookText"/>
        <w:rPr/>
      </w:pPr>
      <w:r>
        <w:rPr>
          <w:rFonts w:ascii="IRNazanin" w:hAnsi="IRNazanin" w:eastAsia="IRNazanin"/>
          <w:color w:val="111111"/>
          <w:sz w:val="28"/>
          <w:sz w:val="28"/>
          <w:szCs w:val="28"/>
          <w:rtl w:val="true"/>
          <w:lang w:bidi="fa-IR"/>
        </w:rPr>
        <w:t>الآراء عرف مواقع الخطاء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علیه السلام لابنه محمد الحنفیة</w:t>
      </w:r>
    </w:p>
    <w:p>
      <w:pPr>
        <w:pStyle w:val="BookText"/>
        <w:rPr/>
      </w:pPr>
      <w:r>
        <w:rPr>
          <w:rFonts w:ascii="IRNazanin" w:hAnsi="IRNazanin" w:eastAsia="IRNazanin"/>
          <w:color w:val="111111"/>
          <w:sz w:val="28"/>
          <w:sz w:val="28"/>
          <w:szCs w:val="28"/>
          <w:rtl w:val="true"/>
          <w:lang w:bidi="fa-IR"/>
        </w:rPr>
        <w:t>مثله وزاد ومن تورط فی الأمور غیر ناظر فی العواقب فقد تعرض لمفظعات النوائب</w:t>
      </w:r>
    </w:p>
    <w:p>
      <w:pPr>
        <w:pStyle w:val="BookText"/>
        <w:rPr/>
      </w:pPr>
      <w:r>
        <w:rPr>
          <w:rFonts w:ascii="IRNazanin" w:hAnsi="IRNazanin" w:eastAsia="IRNazanin"/>
          <w:color w:val="111111"/>
          <w:sz w:val="28"/>
          <w:sz w:val="28"/>
          <w:szCs w:val="28"/>
          <w:rtl w:val="true"/>
          <w:lang w:bidi="fa-IR"/>
        </w:rPr>
        <w:t>والتدبیر قبل العمل یؤمنک من الندم والعاقل من وعظته التجارب وفی التجارب</w:t>
      </w:r>
    </w:p>
    <w:p>
      <w:pPr>
        <w:pStyle w:val="BookText"/>
        <w:rPr/>
      </w:pPr>
      <w:r>
        <w:rPr>
          <w:rFonts w:ascii="IRNazanin" w:hAnsi="IRNazanin" w:eastAsia="IRNazanin"/>
          <w:color w:val="111111"/>
          <w:sz w:val="28"/>
          <w:sz w:val="28"/>
          <w:szCs w:val="28"/>
          <w:rtl w:val="true"/>
          <w:lang w:bidi="fa-IR"/>
        </w:rPr>
        <w:t xml:space="preserve">علم مستأنف وفی تقلب الأحوال علم جواهر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وصیة أمیر المؤمنین لابنه الحسین علیهما السلام ای بنی ومن تورط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p>
    <w:p>
      <w:pPr>
        <w:pStyle w:val="BookText"/>
        <w:rPr/>
      </w:pPr>
      <w:r>
        <w:rPr>
          <w:rFonts w:ascii="IRNazanin" w:hAnsi="IRNazanin" w:eastAsia="IRNazanin"/>
          <w:color w:val="111111"/>
          <w:sz w:val="28"/>
          <w:sz w:val="28"/>
          <w:szCs w:val="28"/>
          <w:rtl w:val="true"/>
          <w:lang w:bidi="fa-IR"/>
        </w:rPr>
        <w:t>من الندم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 فی العواقب سلم فی النوائب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نظر فی العواقب أمن من</w:t>
      </w:r>
    </w:p>
    <w:p>
      <w:pPr>
        <w:pStyle w:val="BookText"/>
        <w:rPr/>
      </w:pPr>
      <w:r>
        <w:rPr>
          <w:rFonts w:ascii="IRNazanin" w:hAnsi="IRNazanin" w:eastAsia="IRNazanin"/>
          <w:color w:val="111111"/>
          <w:sz w:val="28"/>
          <w:sz w:val="28"/>
          <w:szCs w:val="28"/>
          <w:rtl w:val="true"/>
          <w:lang w:bidi="fa-IR"/>
        </w:rPr>
        <w:t>النوائب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 لابن</w:t>
      </w:r>
    </w:p>
    <w:p>
      <w:pPr>
        <w:pStyle w:val="BookText"/>
        <w:rPr/>
      </w:pPr>
      <w:r>
        <w:rPr>
          <w:rFonts w:ascii="IRNazanin" w:hAnsi="IRNazanin" w:eastAsia="IRNazanin"/>
          <w:color w:val="111111"/>
          <w:sz w:val="28"/>
          <w:sz w:val="28"/>
          <w:szCs w:val="28"/>
          <w:rtl w:val="true"/>
          <w:lang w:bidi="fa-IR"/>
        </w:rPr>
        <w:t>جندب وقف عند کل امر حتی تعرف مدخله من مخرجه قبل أن تقع فیه فتندم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جمیل بن صالح قال قال أبو عبد الله علیه السلام احذروا عواقب العثرات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w:t>
      </w:r>
    </w:p>
    <w:p>
      <w:pPr>
        <w:pStyle w:val="BookText"/>
        <w:rPr/>
      </w:pPr>
      <w:r>
        <w:rPr>
          <w:rFonts w:ascii="IRNazanin" w:hAnsi="IRNazanin" w:eastAsia="IRNazanin"/>
          <w:color w:val="111111"/>
          <w:sz w:val="28"/>
          <w:sz w:val="28"/>
          <w:szCs w:val="28"/>
          <w:rtl w:val="true"/>
          <w:lang w:bidi="fa-IR"/>
        </w:rPr>
        <w:t>المعاصی من أبواب الأمر بالمعروف قوله علیه السلام التدبیر قبل العمل یؤمنک</w:t>
      </w:r>
    </w:p>
    <w:p>
      <w:pPr>
        <w:pStyle w:val="BookText"/>
        <w:rPr/>
      </w:pPr>
      <w:r>
        <w:rPr>
          <w:rFonts w:ascii="IRNazanin" w:hAnsi="IRNazanin" w:eastAsia="IRNazanin"/>
          <w:color w:val="111111"/>
          <w:sz w:val="28"/>
          <w:sz w:val="28"/>
          <w:szCs w:val="28"/>
          <w:rtl w:val="true"/>
          <w:lang w:bidi="fa-IR"/>
        </w:rPr>
        <w:t xml:space="preserve">من الندم وفی روایة السری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المشاورة من أبواب العشرة</w:t>
      </w:r>
    </w:p>
    <w:p>
      <w:pPr>
        <w:pStyle w:val="BookText"/>
        <w:rPr/>
      </w:pPr>
      <w:r>
        <w:rPr>
          <w:rFonts w:ascii="IRNazanin" w:hAnsi="IRNazanin" w:eastAsia="IRNazanin"/>
          <w:color w:val="111111"/>
          <w:sz w:val="28"/>
          <w:sz w:val="28"/>
          <w:szCs w:val="28"/>
          <w:rtl w:val="true"/>
          <w:lang w:bidi="fa-IR"/>
        </w:rPr>
        <w:t>قوله علیه السلام لا عقل کالتدبیر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انتهاز فرص الخیر والمبادرة به عند</w:t>
      </w:r>
    </w:p>
    <w:p>
      <w:pPr>
        <w:pStyle w:val="BookText"/>
        <w:rPr/>
      </w:pPr>
      <w:r>
        <w:rPr>
          <w:rFonts w:ascii="IRNazanin" w:hAnsi="IRNazanin" w:eastAsia="IRNazanin"/>
          <w:color w:val="111111"/>
          <w:sz w:val="28"/>
          <w:sz w:val="28"/>
          <w:szCs w:val="28"/>
          <w:rtl w:val="true"/>
          <w:lang w:bidi="fa-IR"/>
        </w:rPr>
        <w:t>الامکان وحکم التفریط وإضاعة الفرصة</w:t>
      </w:r>
    </w:p>
    <w:p>
      <w:pPr>
        <w:pStyle w:val="BookText"/>
        <w:rPr/>
      </w:pPr>
      <w:r>
        <w:rPr>
          <w:rFonts w:ascii="IRNazanin" w:hAnsi="IRNazanin" w:eastAsia="IRNazanin"/>
          <w:color w:val="111111"/>
          <w:sz w:val="28"/>
          <w:sz w:val="28"/>
          <w:szCs w:val="28"/>
          <w:rtl w:val="true"/>
          <w:lang w:bidi="fa-IR"/>
        </w:rPr>
        <w:t xml:space="preserve">قال الله تعالی فی 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کذبوا بلقاء الله حتی إذا</w:t>
      </w:r>
    </w:p>
    <w:p>
      <w:pPr>
        <w:pStyle w:val="BookText"/>
        <w:rPr/>
      </w:pPr>
      <w:r>
        <w:rPr>
          <w:rFonts w:ascii="IRNazanin" w:hAnsi="IRNazanin" w:eastAsia="IRNazanin"/>
          <w:color w:val="111111"/>
          <w:sz w:val="28"/>
          <w:sz w:val="28"/>
          <w:szCs w:val="28"/>
          <w:rtl w:val="true"/>
          <w:lang w:bidi="fa-IR"/>
        </w:rPr>
        <w:t>جاءتهم الساعة بغتة قالوا یا حسرتنا علی ما فرطنا فیها وهم یحملون أوزارهم علی</w:t>
      </w:r>
    </w:p>
    <w:p>
      <w:pPr>
        <w:pStyle w:val="BookText"/>
        <w:rPr/>
      </w:pPr>
      <w:r>
        <w:rPr>
          <w:rFonts w:ascii="IRNazanin" w:hAnsi="IRNazanin" w:eastAsia="IRNazanin"/>
          <w:color w:val="111111"/>
          <w:sz w:val="28"/>
          <w:sz w:val="28"/>
          <w:szCs w:val="28"/>
          <w:rtl w:val="true"/>
          <w:lang w:bidi="fa-IR"/>
        </w:rPr>
        <w:t xml:space="preserve">ظهورهم ألا ساء ما یزرون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فیما آتیک الله الدار الآخرة ولا تنس نصیبک من الدنیا</w:t>
      </w:r>
    </w:p>
    <w:p>
      <w:pPr>
        <w:pStyle w:val="BookText"/>
        <w:rPr/>
      </w:pPr>
      <w:r>
        <w:rPr>
          <w:rFonts w:ascii="IRNazanin" w:hAnsi="IRNazanin" w:eastAsia="IRNazanin"/>
          <w:color w:val="111111"/>
          <w:sz w:val="28"/>
          <w:sz w:val="28"/>
          <w:szCs w:val="28"/>
          <w:rtl w:val="true"/>
          <w:lang w:bidi="fa-IR"/>
        </w:rPr>
        <w:t xml:space="preserve">وأحسن کما أحسن الله إلیک ولا تبغ الفساد فی الأرض ان الله لا یحب المفسدین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أحسن ما انزل إلیکم من ربکم من قبل أن یأتیکم</w:t>
      </w:r>
    </w:p>
    <w:p>
      <w:pPr>
        <w:pStyle w:val="BookText"/>
        <w:rPr/>
      </w:pPr>
      <w:r>
        <w:rPr>
          <w:rFonts w:ascii="IRNazanin" w:hAnsi="IRNazanin" w:eastAsia="IRNazanin"/>
          <w:color w:val="111111"/>
          <w:sz w:val="28"/>
          <w:sz w:val="28"/>
          <w:szCs w:val="28"/>
          <w:rtl w:val="true"/>
          <w:lang w:bidi="fa-IR"/>
        </w:rPr>
        <w:t xml:space="preserve">العذاب بغتة وأنتم لا تشعرون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یا حسرتی علی ما فرطت فی جنب</w:t>
      </w:r>
    </w:p>
    <w:p>
      <w:pPr>
        <w:pStyle w:val="BookText"/>
        <w:rPr/>
      </w:pPr>
      <w:r>
        <w:rPr>
          <w:rFonts w:ascii="IRNazanin" w:hAnsi="IRNazanin" w:eastAsia="IRNazanin"/>
          <w:color w:val="111111"/>
          <w:sz w:val="28"/>
          <w:sz w:val="28"/>
          <w:szCs w:val="28"/>
          <w:rtl w:val="true"/>
          <w:lang w:bidi="fa-IR"/>
        </w:rPr>
        <w:t xml:space="preserve">الله وإن کنت لمن الساخرین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لو أن الله هدانی لکنت من المتقین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حین تری العذاب لو أن لی کرة فأکون من المحسنین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المناسبة لهذا الباب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وصیة النبی</w:t>
      </w:r>
    </w:p>
    <w:p>
      <w:pPr>
        <w:pStyle w:val="BookText"/>
        <w:rPr/>
      </w:pPr>
      <w:r>
        <w:rPr>
          <w:rFonts w:ascii="IRNazanin" w:hAnsi="IRNazanin" w:eastAsia="IRNazanin"/>
          <w:color w:val="111111"/>
          <w:sz w:val="28"/>
          <w:sz w:val="28"/>
          <w:szCs w:val="28"/>
          <w:rtl w:val="true"/>
          <w:lang w:bidi="fa-IR"/>
        </w:rPr>
        <w:t>صلی الله علیه وآله لعلی علیه السلام یا علی بادر بأربع قبل أربع شبابک قبل</w:t>
      </w:r>
    </w:p>
    <w:p>
      <w:pPr>
        <w:pStyle w:val="BookText"/>
        <w:rPr/>
      </w:pPr>
      <w:r>
        <w:rPr>
          <w:rFonts w:ascii="IRNazanin" w:hAnsi="IRNazanin" w:eastAsia="IRNazanin"/>
          <w:color w:val="111111"/>
          <w:sz w:val="28"/>
          <w:sz w:val="28"/>
          <w:szCs w:val="28"/>
          <w:rtl w:val="true"/>
          <w:lang w:bidi="fa-IR"/>
        </w:rPr>
        <w:t xml:space="preserve">هرمک وصحتک قبل سقمک وغناک قبل فقرک وحیاتک قبل موتک الخصال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حدثنا أبی رضی الله عنه قال حدثنا سعد بن عبد الله قال حدثنی یعقوب ابن یزید</w:t>
      </w:r>
    </w:p>
    <w:p>
      <w:pPr>
        <w:pStyle w:val="BookText"/>
        <w:rPr/>
      </w:pPr>
      <w:r>
        <w:rPr>
          <w:rFonts w:ascii="IRNazanin" w:hAnsi="IRNazanin" w:eastAsia="IRNazanin"/>
          <w:color w:val="111111"/>
          <w:sz w:val="28"/>
          <w:sz w:val="28"/>
          <w:szCs w:val="28"/>
          <w:rtl w:val="true"/>
          <w:lang w:bidi="fa-IR"/>
        </w:rPr>
        <w:t>عن موسی بن القاسم عن محمد بن سعید بن غزوان عن إسماعیل بن</w:t>
      </w:r>
    </w:p>
    <w:p>
      <w:pPr>
        <w:pStyle w:val="BookText"/>
        <w:rPr/>
      </w:pPr>
      <w:r>
        <w:rPr>
          <w:rFonts w:ascii="IRNazanin" w:hAnsi="IRNazanin" w:eastAsia="IRNazanin"/>
          <w:color w:val="111111"/>
          <w:sz w:val="28"/>
          <w:sz w:val="28"/>
          <w:szCs w:val="28"/>
          <w:rtl w:val="true"/>
          <w:lang w:bidi="fa-IR"/>
        </w:rPr>
        <w:t>مسلم السکونی عن جعفر بن محمد عن آبائه عن علی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فی حدیث وصیة النبی صلی الله علیه وآله وسلم لأبی ذر یا أبا ذر نعمتان مغبون فیهما کثیر</w:t>
      </w:r>
    </w:p>
    <w:p>
      <w:pPr>
        <w:pStyle w:val="BookText"/>
        <w:rPr/>
      </w:pPr>
      <w:r>
        <w:rPr>
          <w:rFonts w:ascii="IRNazanin" w:hAnsi="IRNazanin" w:eastAsia="IRNazanin"/>
          <w:color w:val="111111"/>
          <w:sz w:val="28"/>
          <w:sz w:val="28"/>
          <w:szCs w:val="28"/>
          <w:rtl w:val="true"/>
          <w:lang w:bidi="fa-IR"/>
        </w:rPr>
        <w:t>من الناس الصحة والفراغ یا أبا ذر اغتنم خمسا قبل خمس شبابک قبل هرمک</w:t>
      </w:r>
    </w:p>
    <w:p>
      <w:pPr>
        <w:pStyle w:val="BookText"/>
        <w:rPr/>
      </w:pPr>
      <w:r>
        <w:rPr>
          <w:rFonts w:ascii="IRNazanin" w:hAnsi="IRNazanin" w:eastAsia="IRNazanin"/>
          <w:color w:val="111111"/>
          <w:sz w:val="28"/>
          <w:sz w:val="28"/>
          <w:szCs w:val="28"/>
          <w:rtl w:val="true"/>
          <w:lang w:bidi="fa-IR"/>
        </w:rPr>
        <w:t>وذکر مثله وزاد وفراغک قبل شغلک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الحسن بن عبد الله بن سعید العسکری قال حدثنا محمد بن أحمد القشیری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قال حدثنا أبو الحریش </w:t>
      </w:r>
      <w:r>
        <w:rPr>
          <w:rStyle w:val="FootnoteAnchor"/>
          <w:rtl w:val="true"/>
        </w:rPr>
        <w:footnoteReference w:id="87"/>
      </w:r>
      <w:r>
        <w:rPr>
          <w:rFonts w:ascii="IRNazanin" w:hAnsi="IRNazanin" w:eastAsia="IRNazanin"/>
          <w:color w:val="111111"/>
          <w:sz w:val="28"/>
          <w:sz w:val="28"/>
          <w:szCs w:val="28"/>
          <w:rtl w:val="true"/>
          <w:lang w:bidi="fa-IR"/>
        </w:rPr>
        <w:t>أحمد بن عیسی الکوفی قال حدثنا موسی بن</w:t>
      </w:r>
    </w:p>
    <w:p>
      <w:pPr>
        <w:pStyle w:val="BookText"/>
        <w:rPr/>
      </w:pPr>
      <w:r>
        <w:rPr>
          <w:rFonts w:ascii="IRNazanin" w:hAnsi="IRNazanin" w:eastAsia="IRNazanin"/>
          <w:color w:val="111111"/>
          <w:sz w:val="28"/>
          <w:sz w:val="28"/>
          <w:szCs w:val="28"/>
          <w:rtl w:val="true"/>
          <w:lang w:bidi="fa-IR"/>
        </w:rPr>
        <w:t>إسماعیل بن موسی بن جعفر قال حدثنی أبی عن أبیه عن جده جعفر بن محمد</w:t>
      </w:r>
    </w:p>
    <w:p>
      <w:pPr>
        <w:pStyle w:val="BookText"/>
        <w:rPr/>
      </w:pPr>
      <w:r>
        <w:rPr>
          <w:rFonts w:ascii="IRNazanin" w:hAnsi="IRNazanin" w:eastAsia="IRNazanin"/>
          <w:color w:val="111111"/>
          <w:sz w:val="28"/>
          <w:sz w:val="28"/>
          <w:szCs w:val="28"/>
          <w:rtl w:val="true"/>
          <w:lang w:bidi="fa-IR"/>
        </w:rPr>
        <w:t>عن أبیه عن جده عن أبیه عن علی علیهم السلام فی قول الله عز وجل ولا تنس نصیبک</w:t>
      </w:r>
    </w:p>
    <w:p>
      <w:pPr>
        <w:pStyle w:val="BookText"/>
        <w:rPr/>
      </w:pPr>
      <w:r>
        <w:rPr>
          <w:rFonts w:ascii="IRNazanin" w:hAnsi="IRNazanin" w:eastAsia="IRNazanin"/>
          <w:color w:val="111111"/>
          <w:sz w:val="28"/>
          <w:sz w:val="28"/>
          <w:szCs w:val="28"/>
          <w:rtl w:val="true"/>
          <w:lang w:bidi="fa-IR"/>
        </w:rPr>
        <w:t>من الدنیا قال لا تنس صحتک وقوتک وفراغک وشبابک ونشاطک أن تطلب بها</w:t>
      </w:r>
    </w:p>
    <w:p>
      <w:pPr>
        <w:pStyle w:val="BookText"/>
        <w:rPr/>
      </w:pPr>
      <w:r>
        <w:rPr>
          <w:rFonts w:ascii="IRNazanin" w:hAnsi="IRNazanin" w:eastAsia="IRNazanin"/>
          <w:color w:val="111111"/>
          <w:sz w:val="28"/>
          <w:sz w:val="28"/>
          <w:szCs w:val="28"/>
          <w:rtl w:val="true"/>
          <w:lang w:bidi="fa-IR"/>
        </w:rPr>
        <w:t xml:space="preserve">الآخرة الجعفریات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مثله وزاد فیه وغناک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ومحمد بن علی علیهما السلام انهما</w:t>
      </w:r>
    </w:p>
    <w:p>
      <w:pPr>
        <w:pStyle w:val="BookText"/>
        <w:rPr/>
      </w:pPr>
      <w:r>
        <w:rPr>
          <w:rFonts w:ascii="IRNazanin" w:hAnsi="IRNazanin" w:eastAsia="IRNazanin"/>
          <w:color w:val="111111"/>
          <w:sz w:val="28"/>
          <w:sz w:val="28"/>
          <w:szCs w:val="28"/>
          <w:rtl w:val="true"/>
          <w:lang w:bidi="fa-IR"/>
        </w:rPr>
        <w:t>ذکرا وصیة علی علیه السلام فقالا أوصی إلی ابنه الحسن علیه السلام إلی أن قال</w:t>
      </w:r>
    </w:p>
    <w:p>
      <w:pPr>
        <w:pStyle w:val="BookText"/>
        <w:rPr/>
      </w:pPr>
      <w:r>
        <w:rPr>
          <w:rFonts w:ascii="IRNazanin" w:hAnsi="IRNazanin" w:eastAsia="IRNazanin"/>
          <w:color w:val="111111"/>
          <w:sz w:val="28"/>
          <w:sz w:val="28"/>
          <w:szCs w:val="28"/>
          <w:rtl w:val="true"/>
          <w:lang w:bidi="fa-IR"/>
        </w:rPr>
        <w:t>وأوصیکم بالعمل قبل أن یؤخذ منکم بالکظم وباغتنام الصحة قبل السقم وقبل</w:t>
      </w:r>
    </w:p>
    <w:p>
      <w:pPr>
        <w:pStyle w:val="BookText"/>
        <w:rPr/>
      </w:pPr>
      <w:r>
        <w:rPr>
          <w:rFonts w:ascii="IRNazanin" w:hAnsi="IRNazanin" w:eastAsia="IRNazanin"/>
          <w:color w:val="111111"/>
          <w:sz w:val="28"/>
          <w:sz w:val="28"/>
          <w:szCs w:val="28"/>
          <w:rtl w:val="true"/>
          <w:lang w:bidi="fa-IR"/>
        </w:rPr>
        <w:t>ان تقول نفس یا حسرتی علی ما فرطت فی جنب الله وإن کنت لمن الساخرین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تقول لو أن الله هدانی لکنت من المتقین وأنی ومن أین وقد کنت للهوی متبعا</w:t>
      </w:r>
    </w:p>
    <w:p>
      <w:pPr>
        <w:pStyle w:val="BookText"/>
        <w:rPr/>
      </w:pPr>
      <w:r>
        <w:rPr>
          <w:rFonts w:ascii="IRNazanin" w:hAnsi="IRNazanin" w:eastAsia="IRNazanin"/>
          <w:color w:val="111111"/>
          <w:sz w:val="28"/>
          <w:sz w:val="28"/>
          <w:szCs w:val="28"/>
          <w:rtl w:val="true"/>
          <w:lang w:bidi="fa-IR"/>
        </w:rPr>
        <w:t xml:space="preserve">فیکشف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بصره وتهتک له حجبه لقول الله عز وجل فکشفنا عنک غطاءک</w:t>
      </w:r>
    </w:p>
    <w:p>
      <w:pPr>
        <w:pStyle w:val="BookText"/>
        <w:rPr/>
      </w:pPr>
      <w:r>
        <w:rPr>
          <w:rFonts w:ascii="IRNazanin" w:hAnsi="IRNazanin" w:eastAsia="IRNazanin"/>
          <w:color w:val="111111"/>
          <w:sz w:val="28"/>
          <w:sz w:val="28"/>
          <w:szCs w:val="28"/>
          <w:rtl w:val="true"/>
          <w:lang w:bidi="fa-IR"/>
        </w:rPr>
        <w:t>فبصرک الیوم حدید انی له بالبصر الا أبصر قبل هذا الوقت الضرر قبل أن یحجب التوبة</w:t>
      </w:r>
    </w:p>
    <w:p>
      <w:pPr>
        <w:pStyle w:val="BookText"/>
        <w:rPr/>
      </w:pPr>
      <w:r>
        <w:rPr>
          <w:rFonts w:ascii="IRNazanin" w:hAnsi="IRNazanin" w:eastAsia="IRNazanin"/>
          <w:color w:val="111111"/>
          <w:sz w:val="28"/>
          <w:sz w:val="28"/>
          <w:szCs w:val="28"/>
          <w:rtl w:val="true"/>
          <w:lang w:bidi="fa-IR"/>
        </w:rPr>
        <w:t xml:space="preserve">بنزول الکوبة فتتمنی النفس ان لوردت لتعمل بتقواها فلا تنفعها المنی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قرنت الهیبة بالخیبة</w:t>
      </w:r>
    </w:p>
    <w:p>
      <w:pPr>
        <w:pStyle w:val="BookText"/>
        <w:rPr/>
      </w:pPr>
      <w:r>
        <w:rPr>
          <w:rFonts w:ascii="IRNazanin" w:hAnsi="IRNazanin" w:eastAsia="IRNazanin"/>
          <w:color w:val="111111"/>
          <w:sz w:val="28"/>
          <w:sz w:val="28"/>
          <w:szCs w:val="28"/>
          <w:rtl w:val="true"/>
          <w:lang w:bidi="fa-IR"/>
        </w:rPr>
        <w:t>والحیاء بالحرمان والفرصة تمر مر السحاب فانتهزوا فرص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الغلابی أنه قال</w:t>
      </w:r>
    </w:p>
    <w:p>
      <w:pPr>
        <w:pStyle w:val="BookText"/>
        <w:rPr/>
      </w:pPr>
      <w:r>
        <w:rPr>
          <w:rFonts w:ascii="IRNazanin" w:hAnsi="IRNazanin" w:eastAsia="IRNazanin"/>
          <w:color w:val="111111"/>
          <w:sz w:val="28"/>
          <w:sz w:val="28"/>
          <w:szCs w:val="28"/>
          <w:rtl w:val="true"/>
          <w:lang w:bidi="fa-IR"/>
        </w:rPr>
        <w:t>سألت عن الهادی علیه السلام عن الحزم فقال هو ان تنهز فرصتک وتعاجل ما أمکنک</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 من فتح له باب خیر فلینتهزه</w:t>
      </w:r>
    </w:p>
    <w:p>
      <w:pPr>
        <w:pStyle w:val="BookText"/>
        <w:rPr/>
      </w:pPr>
      <w:r>
        <w:rPr>
          <w:rFonts w:ascii="IRNazanin" w:hAnsi="IRNazanin" w:eastAsia="IRNazanin"/>
          <w:color w:val="111111"/>
          <w:sz w:val="28"/>
          <w:sz w:val="28"/>
          <w:szCs w:val="28"/>
          <w:rtl w:val="true"/>
          <w:lang w:bidi="fa-IR"/>
        </w:rPr>
        <w:t>فإنه لا یدری متی یغلق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صلی الله علیه وآله وسلم قال ترک الفرص غصص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w:t>
      </w:r>
    </w:p>
    <w:p>
      <w:pPr>
        <w:pStyle w:val="BookText"/>
        <w:rPr/>
      </w:pPr>
      <w:r>
        <w:rPr>
          <w:rFonts w:ascii="IRNazanin" w:hAnsi="IRNazanin" w:eastAsia="IRNazanin"/>
          <w:color w:val="111111"/>
          <w:sz w:val="28"/>
          <w:sz w:val="28"/>
          <w:szCs w:val="28"/>
          <w:rtl w:val="true"/>
          <w:lang w:bidi="fa-IR"/>
        </w:rPr>
        <w:t>تمر مر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إضاعة الفرصة غصة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الخرق المعاجلة قبل الامکان والأناة بعد الفرصة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الفرص تمر مر السحاب فانتهزوها</w:t>
      </w:r>
    </w:p>
    <w:p>
      <w:pPr>
        <w:pStyle w:val="BookText"/>
        <w:rPr/>
      </w:pPr>
      <w:r>
        <w:rPr>
          <w:rFonts w:ascii="IRNazanin" w:hAnsi="IRNazanin" w:eastAsia="IRNazanin"/>
          <w:color w:val="111111"/>
          <w:sz w:val="28"/>
          <w:sz w:val="28"/>
          <w:szCs w:val="28"/>
          <w:rtl w:val="true"/>
          <w:lang w:bidi="fa-IR"/>
        </w:rPr>
        <w:t xml:space="preserve">إذا أمکنت فی أبواب الخیر والا عادت ندماء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ناهزا الفرصة أمن</w:t>
      </w:r>
    </w:p>
    <w:p>
      <w:pPr>
        <w:pStyle w:val="BookText"/>
        <w:rPr/>
      </w:pPr>
      <w:r>
        <w:rPr>
          <w:rFonts w:ascii="IRNazanin" w:hAnsi="IRNazanin" w:eastAsia="IRNazanin"/>
          <w:color w:val="111111"/>
          <w:sz w:val="28"/>
          <w:sz w:val="28"/>
          <w:szCs w:val="28"/>
          <w:rtl w:val="true"/>
          <w:lang w:bidi="fa-IR"/>
        </w:rPr>
        <w:t xml:space="preserve">الغصة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بادر الفرصة قبل أن تکون غصة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 البر فان أعمال البر</w:t>
      </w:r>
    </w:p>
    <w:p>
      <w:pPr>
        <w:pStyle w:val="BookText"/>
        <w:rPr/>
      </w:pPr>
      <w:r>
        <w:rPr>
          <w:rFonts w:ascii="IRNazanin" w:hAnsi="IRNazanin" w:eastAsia="IRNazanin"/>
          <w:color w:val="111111"/>
          <w:sz w:val="28"/>
          <w:sz w:val="28"/>
          <w:szCs w:val="28"/>
          <w:rtl w:val="true"/>
          <w:lang w:bidi="fa-IR"/>
        </w:rPr>
        <w:t xml:space="preserve">فرصة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انتهزوا فرص الخیر فإنها تمر مر السحاب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أمکنک الفرصة</w:t>
      </w:r>
    </w:p>
    <w:p>
      <w:pPr>
        <w:pStyle w:val="BookText"/>
        <w:rPr/>
      </w:pPr>
      <w:r>
        <w:rPr>
          <w:rFonts w:ascii="Amiri" w:hAnsi="Amiri" w:eastAsia="Amiri" w:cs="Amiri"/>
          <w:color w:val="111111"/>
          <w:sz w:val="28"/>
          <w:sz w:val="28"/>
          <w:szCs w:val="28"/>
          <w:rtl w:val="true"/>
          <w:lang w:bidi="ar-SA"/>
        </w:rPr>
        <w:t xml:space="preserve">فانتهزها فان إضاعة الفرصة غصة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الفرص خلس الفوت غصص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p>
    <w:p>
      <w:pPr>
        <w:pStyle w:val="BookText"/>
        <w:rPr/>
      </w:pP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الفرصة سریعة الفوت بطیئة العود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 الغصص فوت الفرص</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الحزم تجرع الغصة حتی تمکن الفرصة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غافص الفرصة عند امکانها</w:t>
      </w:r>
    </w:p>
    <w:p>
      <w:pPr>
        <w:pStyle w:val="BookText"/>
        <w:rPr/>
      </w:pPr>
      <w:r>
        <w:rPr>
          <w:rFonts w:ascii="IRNazanin" w:hAnsi="IRNazanin" w:eastAsia="IRNazanin"/>
          <w:color w:val="111111"/>
          <w:sz w:val="28"/>
          <w:sz w:val="28"/>
          <w:szCs w:val="28"/>
          <w:rtl w:val="true"/>
          <w:lang w:bidi="fa-IR"/>
        </w:rPr>
        <w:t xml:space="preserve">فإنک غیر مدرکها بعد فوتها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التؤدة ممدوحة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w:t>
      </w:r>
    </w:p>
    <w:p>
      <w:pPr>
        <w:pStyle w:val="BookText"/>
        <w:rPr/>
      </w:pPr>
      <w:r>
        <w:rPr>
          <w:rFonts w:ascii="IRNazanin" w:hAnsi="IRNazanin" w:eastAsia="IRNazanin"/>
          <w:color w:val="111111"/>
          <w:sz w:val="28"/>
          <w:sz w:val="28"/>
          <w:szCs w:val="28"/>
          <w:rtl w:val="true"/>
          <w:lang w:bidi="fa-IR"/>
        </w:rPr>
        <w:t xml:space="preserve">فرص الخیر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التثبت خیر من العجلة الا فی فرص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من قعد عن الفرصة أعجزه الفوت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اخر الفرصة عن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وقتها فلیکن علی ثقة فوتها</w:t>
      </w:r>
      <w:r>
        <w:rPr>
          <w:rFonts w:eastAsia="IRNazanin" w:cs="IRNazanin"/>
          <w:color w:val="111111"/>
          <w:sz w:val="28"/>
          <w:szCs w:val="28"/>
          <w:rtl w:val="true"/>
          <w:lang w:bidi="fa-IR"/>
        </w:rPr>
        <w:t>.</w:t>
      </w:r>
      <w:bookmarkStart w:id="106" w:name="pg12413_123537"/>
    </w:p>
    <w:p>
      <w:pPr>
        <w:pStyle w:val="BookText"/>
        <w:rPr/>
      </w:pPr>
      <w:bookmarkEnd w:id="106"/>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التعجیل فی أفعال الخیر من</w:t>
      </w:r>
    </w:p>
    <w:p>
      <w:pPr>
        <w:pStyle w:val="BookText"/>
        <w:rPr/>
      </w:pPr>
      <w:r>
        <w:rPr>
          <w:rFonts w:ascii="IRNazanin" w:hAnsi="IRNazanin" w:eastAsia="IRNazanin"/>
          <w:color w:val="111111"/>
          <w:sz w:val="28"/>
          <w:sz w:val="28"/>
          <w:szCs w:val="28"/>
          <w:rtl w:val="true"/>
          <w:lang w:bidi="fa-IR"/>
        </w:rPr>
        <w:t xml:space="preserve">أبواب المقدمات ما یدل علی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ذم النفس وکثرة</w:t>
      </w:r>
    </w:p>
    <w:p>
      <w:pPr>
        <w:pStyle w:val="BookText"/>
        <w:rPr/>
      </w:pPr>
      <w:r>
        <w:rPr>
          <w:rFonts w:ascii="IRNazanin" w:hAnsi="IRNazanin" w:eastAsia="IRNazanin"/>
          <w:color w:val="111111"/>
          <w:sz w:val="28"/>
          <w:sz w:val="28"/>
          <w:szCs w:val="28"/>
          <w:rtl w:val="true"/>
          <w:lang w:bidi="fa-IR"/>
        </w:rPr>
        <w:t>التحفظ عند زیادة العمر من أبواب جهاد النفس ما یناسب ذلک وفی روایة</w:t>
      </w:r>
    </w:p>
    <w:p>
      <w:pPr>
        <w:pStyle w:val="BookText"/>
        <w:rPr/>
      </w:pPr>
      <w:r>
        <w:rPr>
          <w:rFonts w:ascii="IRNazanin" w:hAnsi="IRNazanin" w:eastAsia="IRNazanin"/>
          <w:color w:val="111111"/>
          <w:sz w:val="28"/>
          <w:sz w:val="28"/>
          <w:szCs w:val="28"/>
          <w:rtl w:val="true"/>
          <w:lang w:bidi="fa-IR"/>
        </w:rPr>
        <w:t xml:space="preserve">شریح 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الجود والسخاء قوله فما الحزم قال علیه السلام</w:t>
      </w:r>
    </w:p>
    <w:p>
      <w:pPr>
        <w:pStyle w:val="BookText"/>
        <w:rPr/>
      </w:pPr>
      <w:r>
        <w:rPr>
          <w:rFonts w:ascii="IRNazanin" w:hAnsi="IRNazanin" w:eastAsia="IRNazanin"/>
          <w:color w:val="111111"/>
          <w:sz w:val="28"/>
          <w:sz w:val="28"/>
          <w:szCs w:val="28"/>
          <w:rtl w:val="true"/>
          <w:lang w:bidi="fa-IR"/>
        </w:rPr>
        <w:t>ان تنتظر فرصتک وتعاجل ما أمکنک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107" w:name="__RefHeading___Toc10060563_417432637"/>
      <w:bookmarkStart w:id="108" w:name="_Toc37"/>
      <w:bookmarkEnd w:id="107"/>
      <w:r>
        <w:rPr>
          <w:rtl w:val="true"/>
        </w:rPr>
        <w:t>(</w:t>
      </w:r>
      <w:r>
        <w:rPr/>
        <w:t>74</w:t>
      </w:r>
      <w:r>
        <w:rPr>
          <w:rtl w:val="true"/>
        </w:rPr>
        <w:t xml:space="preserve">) </w:t>
      </w:r>
      <w:r>
        <w:rPr>
          <w:rtl w:val="true"/>
        </w:rPr>
        <w:t>باب ما ورد من الحث علی اتیان الحسنة بعد السیئة</w:t>
      </w:r>
      <w:r>
        <w:rPr>
          <w:rtl w:val="true"/>
        </w:rPr>
        <w:t>...</w:t>
      </w:r>
      <w:bookmarkEnd w:id="108"/>
    </w:p>
    <w:p>
      <w:pPr>
        <w:pStyle w:val="BookText"/>
        <w:rPr/>
      </w:pPr>
      <w:r>
        <w:rPr>
          <w:rFonts w:ascii="IRNazanin" w:hAnsi="IRNazanin" w:eastAsia="IRNazanin"/>
          <w:color w:val="111111"/>
          <w:sz w:val="28"/>
          <w:sz w:val="28"/>
          <w:szCs w:val="28"/>
          <w:rtl w:val="true"/>
          <w:lang w:bidi="fa-IR"/>
        </w:rPr>
        <w:t>باب ما ورد من الحث علی اتیان الحسنة بعد السیئة وترک السیئة بعد الحسنة واتیان الحسنة فی أول الیوم وآخره</w:t>
      </w:r>
    </w:p>
    <w:p>
      <w:pPr>
        <w:pStyle w:val="BookText"/>
        <w:rPr/>
      </w:pPr>
      <w:r>
        <w:rPr>
          <w:rFonts w:ascii="IRNazanin" w:hAnsi="IRNazanin" w:eastAsia="IRNazanin"/>
          <w:color w:val="111111"/>
          <w:sz w:val="28"/>
          <w:sz w:val="28"/>
          <w:szCs w:val="28"/>
          <w:rtl w:val="true"/>
          <w:lang w:bidi="fa-IR"/>
        </w:rPr>
        <w:t xml:space="preserve">قال الله تعالی فی 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 ذلک ذکری</w:t>
      </w:r>
    </w:p>
    <w:p>
      <w:pPr>
        <w:pStyle w:val="BookText"/>
        <w:rPr/>
      </w:pPr>
      <w:r>
        <w:rPr>
          <w:rFonts w:ascii="IRNazanin" w:hAnsi="IRNazanin" w:eastAsia="IRNazanin"/>
          <w:color w:val="111111"/>
          <w:sz w:val="28"/>
          <w:sz w:val="28"/>
          <w:szCs w:val="28"/>
          <w:rtl w:val="true"/>
          <w:lang w:bidi="fa-IR"/>
        </w:rPr>
        <w:t xml:space="preserve">للذاکرین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ویدرؤن بالحسنة السیئة أولئک لهم عقبی الدار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وآمن وعمل الصالحات فأولئک یبدل الله</w:t>
      </w:r>
    </w:p>
    <w:p>
      <w:pPr>
        <w:pStyle w:val="BookText"/>
        <w:rPr/>
      </w:pPr>
      <w:r>
        <w:rPr>
          <w:rFonts w:ascii="IRNazanin" w:hAnsi="IRNazanin" w:eastAsia="IRNazanin"/>
          <w:color w:val="111111"/>
          <w:sz w:val="28"/>
          <w:sz w:val="28"/>
          <w:szCs w:val="28"/>
          <w:rtl w:val="true"/>
          <w:lang w:bidi="fa-IR"/>
        </w:rPr>
        <w:t xml:space="preserve">سیئاتهم حسنات وکان الله غفورا رحیما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 وعمل صالحا فإنه یتوب</w:t>
      </w:r>
    </w:p>
    <w:p>
      <w:pPr>
        <w:pStyle w:val="BookText"/>
        <w:rPr/>
      </w:pPr>
      <w:r>
        <w:rPr>
          <w:rFonts w:ascii="IRNazanin" w:hAnsi="IRNazanin" w:eastAsia="IRNazanin"/>
          <w:color w:val="111111"/>
          <w:sz w:val="28"/>
          <w:sz w:val="28"/>
          <w:szCs w:val="28"/>
          <w:rtl w:val="true"/>
          <w:lang w:bidi="fa-IR"/>
        </w:rPr>
        <w:t xml:space="preserve">إلی الله متابا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ویدرؤن بالحسنة السیئة ومما رزقناهم ینفقون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ابن علی الطوسی رضی الله عنه قال أخبرنا محمد</w:t>
      </w:r>
    </w:p>
    <w:p>
      <w:pPr>
        <w:pStyle w:val="BookText"/>
        <w:rPr/>
      </w:pPr>
      <w:r>
        <w:rPr>
          <w:rFonts w:ascii="IRNazanin" w:hAnsi="IRNazanin" w:eastAsia="IRNazanin"/>
          <w:color w:val="111111"/>
          <w:sz w:val="28"/>
          <w:sz w:val="28"/>
          <w:szCs w:val="28"/>
          <w:rtl w:val="true"/>
          <w:lang w:bidi="fa-IR"/>
        </w:rPr>
        <w:t>بن محمد قال أخبرنا أبو القاسم إسماعیل بن محمد الکاتب قال حدثنا أحمد بن جعفر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المالکی قال حدثنا عبد الله بن أحمد بن حنبل قال حدثنی أبی قال حدثنا یحیی بن</w:t>
      </w:r>
    </w:p>
    <w:p>
      <w:pPr>
        <w:pStyle w:val="BookText"/>
        <w:rPr/>
      </w:pPr>
      <w:r>
        <w:rPr>
          <w:rFonts w:ascii="IRNazanin" w:hAnsi="IRNazanin" w:eastAsia="IRNazanin"/>
          <w:color w:val="111111"/>
          <w:sz w:val="28"/>
          <w:sz w:val="28"/>
          <w:szCs w:val="28"/>
          <w:rtl w:val="true"/>
          <w:lang w:bidi="fa-IR"/>
        </w:rPr>
        <w:t>سعید عن سفیان قال حدثنی حبیب عن میمون بن أبی شبیب عن أبی ذر الغفاری</w:t>
      </w:r>
    </w:p>
    <w:p>
      <w:pPr>
        <w:pStyle w:val="BookText"/>
        <w:rPr/>
      </w:pPr>
      <w:r>
        <w:rPr>
          <w:rFonts w:ascii="IRNazanin" w:hAnsi="IRNazanin" w:eastAsia="IRNazanin"/>
          <w:color w:val="111111"/>
          <w:sz w:val="28"/>
          <w:sz w:val="28"/>
          <w:szCs w:val="28"/>
          <w:rtl w:val="true"/>
          <w:lang w:bidi="fa-IR"/>
        </w:rPr>
        <w:t>رحمه الله قال قال رسول الله صلی الله علیه وآله وسلم اتق الله حیث ما کنت وخالق الناس بحسن خلق</w:t>
      </w:r>
    </w:p>
    <w:p>
      <w:pPr>
        <w:pStyle w:val="BookText"/>
        <w:rPr/>
      </w:pPr>
      <w:r>
        <w:rPr>
          <w:rFonts w:ascii="IRNazanin" w:hAnsi="IRNazanin" w:eastAsia="IRNazanin"/>
          <w:color w:val="111111"/>
          <w:sz w:val="28"/>
          <w:sz w:val="28"/>
          <w:szCs w:val="28"/>
          <w:rtl w:val="true"/>
          <w:lang w:bidi="fa-IR"/>
        </w:rPr>
        <w:t>وإذا عملت سیئة فاعمل حسنة تمحوها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الحسن علی بن محمد بن حبیش الکاتب</w:t>
      </w:r>
    </w:p>
    <w:p>
      <w:pPr>
        <w:pStyle w:val="BookText"/>
        <w:rPr/>
      </w:pPr>
      <w:r>
        <w:rPr>
          <w:rFonts w:ascii="IRNazanin" w:hAnsi="IRNazanin" w:eastAsia="IRNazanin"/>
          <w:color w:val="111111"/>
          <w:sz w:val="28"/>
          <w:sz w:val="28"/>
          <w:szCs w:val="28"/>
          <w:rtl w:val="true"/>
          <w:lang w:bidi="fa-IR"/>
        </w:rPr>
        <w:t>قال أخبرنی الحسن بن علی الزعفرانی قال أخبرنی أبو إسحاق إبراهیم بن محمد</w:t>
      </w:r>
    </w:p>
    <w:p>
      <w:pPr>
        <w:pStyle w:val="BookText"/>
        <w:rPr/>
      </w:pPr>
      <w:r>
        <w:rPr>
          <w:rFonts w:ascii="IRNazanin" w:hAnsi="IRNazanin" w:eastAsia="IRNazanin"/>
          <w:color w:val="111111"/>
          <w:sz w:val="28"/>
          <w:sz w:val="28"/>
          <w:szCs w:val="28"/>
          <w:rtl w:val="true"/>
          <w:lang w:bidi="fa-IR"/>
        </w:rPr>
        <w:t>الثقفی قال حدثنا عبد الله بن محمد بن عثمان قال حدثنا علی بن محمد بن أبی</w:t>
      </w:r>
    </w:p>
    <w:p>
      <w:pPr>
        <w:pStyle w:val="BookText"/>
        <w:rPr/>
      </w:pPr>
      <w:r>
        <w:rPr>
          <w:rFonts w:ascii="IRNazanin" w:hAnsi="IRNazanin" w:eastAsia="IRNazanin"/>
          <w:color w:val="111111"/>
          <w:sz w:val="28"/>
          <w:sz w:val="28"/>
          <w:szCs w:val="28"/>
          <w:rtl w:val="true"/>
          <w:lang w:bidi="fa-IR"/>
        </w:rPr>
        <w:t xml:space="preserve">سعید عن فضیل بن الجعد بن أبی إسحاق الهمدانی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کتبه إلی محمد بن أبی بکر وأهل مصر وفیه فان الله عز وجل یکفر بکل</w:t>
      </w:r>
    </w:p>
    <w:p>
      <w:pPr>
        <w:pStyle w:val="BookText"/>
        <w:rPr/>
      </w:pPr>
      <w:r>
        <w:rPr>
          <w:rFonts w:ascii="IRNazanin" w:hAnsi="IRNazanin" w:eastAsia="IRNazanin"/>
          <w:color w:val="111111"/>
          <w:sz w:val="28"/>
          <w:sz w:val="28"/>
          <w:szCs w:val="28"/>
          <w:rtl w:val="true"/>
          <w:lang w:bidi="fa-IR"/>
        </w:rPr>
        <w:t xml:space="preserve">حسنة سیئة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 ذلک ذکری للذاکرین</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بن مهران قال سأل أبا</w:t>
      </w:r>
    </w:p>
    <w:p>
      <w:pPr>
        <w:pStyle w:val="BookText"/>
        <w:rPr/>
      </w:pPr>
      <w:r>
        <w:rPr>
          <w:rFonts w:ascii="IRNazanin" w:hAnsi="IRNazanin" w:eastAsia="IRNazanin"/>
          <w:color w:val="111111"/>
          <w:sz w:val="28"/>
          <w:sz w:val="28"/>
          <w:szCs w:val="28"/>
          <w:rtl w:val="true"/>
          <w:lang w:bidi="fa-IR"/>
        </w:rPr>
        <w:t>عبد الله علیه السلام رجل من أهل الجبال عن رجل أصاب ما لا من أعمال السلطان</w:t>
      </w:r>
    </w:p>
    <w:p>
      <w:pPr>
        <w:pStyle w:val="BookText"/>
        <w:rPr/>
      </w:pPr>
      <w:r>
        <w:rPr>
          <w:rFonts w:ascii="IRNazanin" w:hAnsi="IRNazanin" w:eastAsia="IRNazanin"/>
          <w:color w:val="111111"/>
          <w:sz w:val="28"/>
          <w:sz w:val="28"/>
          <w:szCs w:val="28"/>
          <w:rtl w:val="true"/>
          <w:lang w:bidi="fa-IR"/>
        </w:rPr>
        <w:t xml:space="preserve">فهو یتصدق منه ویصل قرابته ویحج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له ما اکتسب وهو یقول إن الحسنات</w:t>
      </w:r>
    </w:p>
    <w:p>
      <w:pPr>
        <w:pStyle w:val="BookText"/>
        <w:rPr/>
      </w:pPr>
      <w:r>
        <w:rPr>
          <w:rFonts w:ascii="IRNazanin" w:hAnsi="IRNazanin" w:eastAsia="IRNazanin"/>
          <w:color w:val="111111"/>
          <w:sz w:val="28"/>
          <w:sz w:val="28"/>
          <w:szCs w:val="28"/>
          <w:rtl w:val="true"/>
          <w:lang w:bidi="fa-IR"/>
        </w:rPr>
        <w:t>یذهبن السیئات فقال أبو عبد الله علیه السلام ان الخطیئة لا تکفر الخطیئة ولکن</w:t>
      </w:r>
    </w:p>
    <w:p>
      <w:pPr>
        <w:pStyle w:val="BookText"/>
        <w:rPr/>
      </w:pPr>
      <w:r>
        <w:rPr>
          <w:rFonts w:ascii="IRNazanin" w:hAnsi="IRNazanin" w:eastAsia="IRNazanin"/>
          <w:color w:val="111111"/>
          <w:sz w:val="28"/>
          <w:sz w:val="28"/>
          <w:szCs w:val="28"/>
          <w:rtl w:val="true"/>
          <w:lang w:bidi="fa-IR"/>
        </w:rPr>
        <w:t>الحسنة تکفر الخطیئة ثم قال أبو عبد الله علیه السلام ان کان خلط الحلال حراما</w:t>
      </w:r>
    </w:p>
    <w:p>
      <w:pPr>
        <w:pStyle w:val="BookText"/>
        <w:rPr/>
      </w:pPr>
      <w:r>
        <w:rPr>
          <w:rFonts w:ascii="IRNazanin" w:hAnsi="IRNazanin" w:eastAsia="IRNazanin"/>
          <w:color w:val="111111"/>
          <w:sz w:val="28"/>
          <w:sz w:val="28"/>
          <w:szCs w:val="28"/>
          <w:rtl w:val="true"/>
          <w:lang w:bidi="fa-IR"/>
        </w:rPr>
        <w:t>فاختلط جمیعا فلم یعرف الحلال من الحرام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w:t>
      </w:r>
    </w:p>
    <w:p>
      <w:pPr>
        <w:pStyle w:val="BookText"/>
        <w:rPr/>
      </w:pPr>
      <w:r>
        <w:rPr>
          <w:rFonts w:ascii="IRNazanin" w:hAnsi="IRNazanin" w:eastAsia="IRNazanin"/>
          <w:color w:val="111111"/>
          <w:sz w:val="28"/>
          <w:sz w:val="28"/>
          <w:szCs w:val="28"/>
          <w:rtl w:val="true"/>
          <w:lang w:bidi="fa-IR"/>
        </w:rPr>
        <w:t>رضی الله عنه عن عمه محمد بن أبی القاسم عن أحمد بن أبی عبد الله عن أبیه عن</w:t>
      </w:r>
    </w:p>
    <w:p>
      <w:pPr>
        <w:pStyle w:val="BookText"/>
        <w:rPr/>
      </w:pPr>
      <w:r>
        <w:rPr>
          <w:rFonts w:ascii="IRNazanin" w:hAnsi="IRNazanin" w:eastAsia="IRNazanin"/>
          <w:color w:val="111111"/>
          <w:sz w:val="28"/>
          <w:sz w:val="28"/>
          <w:szCs w:val="28"/>
          <w:rtl w:val="true"/>
          <w:lang w:bidi="fa-IR"/>
        </w:rPr>
        <w:t xml:space="preserve">محمد بن سنان عن المفضل بن عمر عن یونس بن ظبیان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الصلاة حجزة الله فی الأرض فمن أحب أن یعلم ما أدرک من نفع صلاته</w:t>
      </w:r>
    </w:p>
    <w:p>
      <w:pPr>
        <w:pStyle w:val="BookText"/>
        <w:rPr/>
      </w:pPr>
      <w:r>
        <w:rPr>
          <w:rFonts w:ascii="IRNazanin" w:hAnsi="IRNazanin" w:eastAsia="IRNazanin"/>
          <w:color w:val="111111"/>
          <w:sz w:val="28"/>
          <w:sz w:val="28"/>
          <w:szCs w:val="28"/>
          <w:rtl w:val="true"/>
          <w:lang w:bidi="fa-IR"/>
        </w:rPr>
        <w:t>فلینظر فان کانت صلاته حجزته عن الفواحش والمنکر فإنما أدرک من نفعها</w:t>
      </w:r>
    </w:p>
    <w:p>
      <w:pPr>
        <w:pStyle w:val="BookText"/>
        <w:rPr/>
      </w:pPr>
      <w:r>
        <w:rPr>
          <w:rFonts w:ascii="IRNazanin" w:hAnsi="IRNazanin" w:eastAsia="IRNazanin"/>
          <w:color w:val="111111"/>
          <w:sz w:val="28"/>
          <w:sz w:val="28"/>
          <w:szCs w:val="28"/>
          <w:rtl w:val="true"/>
          <w:lang w:bidi="fa-IR"/>
        </w:rPr>
        <w:t>بقدر ما احتجز ومن أحب أن یعلم ماله عند الله فلیعلم ما لله عنده ومن خلا بعمل</w:t>
      </w:r>
    </w:p>
    <w:p>
      <w:pPr>
        <w:pStyle w:val="BookText"/>
        <w:rPr/>
      </w:pPr>
      <w:r>
        <w:rPr>
          <w:rFonts w:ascii="IRNazanin" w:hAnsi="IRNazanin" w:eastAsia="IRNazanin"/>
          <w:color w:val="111111"/>
          <w:sz w:val="28"/>
          <w:sz w:val="28"/>
          <w:szCs w:val="28"/>
          <w:rtl w:val="true"/>
          <w:lang w:bidi="fa-IR"/>
        </w:rPr>
        <w:t>فلینظر فیه فإن کان حسنا جمیلا فلیمض علیه وان کان سیئا قبیحا فلیجنبه فان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 أولی بالوفاء والزیادة ومن عمل سیئة فی السر فلیعمل حسنة فی السر</w:t>
      </w:r>
    </w:p>
    <w:p>
      <w:pPr>
        <w:pStyle w:val="BookText"/>
        <w:rPr/>
      </w:pPr>
      <w:r>
        <w:rPr>
          <w:rFonts w:ascii="IRNazanin" w:hAnsi="IRNazanin" w:eastAsia="IRNazanin"/>
          <w:color w:val="111111"/>
          <w:sz w:val="28"/>
          <w:sz w:val="28"/>
          <w:szCs w:val="28"/>
          <w:rtl w:val="true"/>
          <w:lang w:bidi="fa-IR"/>
        </w:rPr>
        <w:t>ومن عمل سیئة فی العلانیة فلیعمل حسنة فی العلانیة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w:t>
      </w:r>
    </w:p>
    <w:p>
      <w:pPr>
        <w:pStyle w:val="BookText"/>
        <w:rPr/>
      </w:pPr>
      <w:r>
        <w:rPr>
          <w:rFonts w:ascii="IRNazanin" w:hAnsi="IRNazanin" w:eastAsia="IRNazanin"/>
          <w:color w:val="111111"/>
          <w:sz w:val="28"/>
          <w:sz w:val="28"/>
          <w:szCs w:val="28"/>
          <w:rtl w:val="true"/>
          <w:lang w:bidi="fa-IR"/>
        </w:rPr>
        <w:t>عن إبراهیم بن هاشم عن إسماعیل بن مرار عن یونس بن عبد الرحمن عن علی بن</w:t>
      </w:r>
    </w:p>
    <w:p>
      <w:pPr>
        <w:pStyle w:val="BookText"/>
        <w:rPr/>
      </w:pPr>
      <w:r>
        <w:rPr>
          <w:rFonts w:ascii="IRNazanin" w:hAnsi="IRNazanin" w:eastAsia="IRNazanin"/>
          <w:color w:val="111111"/>
          <w:sz w:val="28"/>
          <w:sz w:val="28"/>
          <w:szCs w:val="28"/>
          <w:rtl w:val="true"/>
          <w:lang w:bidi="fa-IR"/>
        </w:rPr>
        <w:t xml:space="preserve">أسباط عن علی ابن أبی حمزة عن أبی بصیر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الله عز وجل أوحی إلی عیسی بن مریم یا عیسی ما أکرمت خلیفة بمثل دینی</w:t>
      </w:r>
    </w:p>
    <w:p>
      <w:pPr>
        <w:pStyle w:val="BookText"/>
        <w:rPr/>
      </w:pPr>
      <w:r>
        <w:rPr>
          <w:rFonts w:ascii="IRNazanin" w:hAnsi="IRNazanin" w:eastAsia="IRNazanin"/>
          <w:color w:val="111111"/>
          <w:sz w:val="28"/>
          <w:sz w:val="28"/>
          <w:szCs w:val="28"/>
          <w:rtl w:val="true"/>
          <w:lang w:bidi="fa-IR"/>
        </w:rPr>
        <w:t>ولا أنعمت علیها بمثل رحمتی أغسل بالماء منک ما ظهر وداو بالحسنات ما بطن</w:t>
      </w:r>
    </w:p>
    <w:p>
      <w:pPr>
        <w:pStyle w:val="BookText"/>
        <w:rPr/>
      </w:pPr>
      <w:r>
        <w:rPr>
          <w:rFonts w:ascii="IRNazanin" w:hAnsi="IRNazanin" w:eastAsia="IRNazanin"/>
          <w:color w:val="111111"/>
          <w:sz w:val="28"/>
          <w:sz w:val="28"/>
          <w:szCs w:val="28"/>
          <w:rtl w:val="true"/>
          <w:lang w:bidi="fa-IR"/>
        </w:rPr>
        <w:t>فإنک إلی راجع شمر فکل ما هو آت قریب وأسمعنی منک صوتا حزینا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أمالی الصدوق</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 الحسین بن موسی</w:t>
      </w:r>
    </w:p>
    <w:p>
      <w:pPr>
        <w:pStyle w:val="BookText"/>
        <w:rPr/>
      </w:pPr>
      <w:r>
        <w:rPr>
          <w:rFonts w:ascii="IRNazanin" w:hAnsi="IRNazanin" w:eastAsia="IRNazanin"/>
          <w:color w:val="111111"/>
          <w:sz w:val="28"/>
          <w:sz w:val="28"/>
          <w:szCs w:val="28"/>
          <w:rtl w:val="true"/>
          <w:lang w:bidi="fa-IR"/>
        </w:rPr>
        <w:t>بن بابویه القمی قال حدثنا محمد بن موسی بن المتوکل قال حدثنا عبد الله بن جعفر</w:t>
      </w:r>
    </w:p>
    <w:p>
      <w:pPr>
        <w:pStyle w:val="BookText"/>
        <w:rPr/>
      </w:pPr>
      <w:r>
        <w:rPr>
          <w:rFonts w:ascii="IRNazanin" w:hAnsi="IRNazanin" w:eastAsia="IRNazanin"/>
          <w:color w:val="111111"/>
          <w:sz w:val="28"/>
          <w:sz w:val="28"/>
          <w:szCs w:val="28"/>
          <w:rtl w:val="true"/>
          <w:lang w:bidi="fa-IR"/>
        </w:rPr>
        <w:t>الحمیری قال حدثنا محمد بن الحسین بن أبی الخطاب عن الحسن بن محبوب عن أبی</w:t>
      </w:r>
    </w:p>
    <w:p>
      <w:pPr>
        <w:pStyle w:val="BookText"/>
        <w:rPr/>
      </w:pPr>
      <w:r>
        <w:rPr>
          <w:rFonts w:ascii="IRNazanin" w:hAnsi="IRNazanin" w:eastAsia="IRNazanin"/>
          <w:color w:val="111111"/>
          <w:sz w:val="28"/>
          <w:sz w:val="28"/>
          <w:szCs w:val="28"/>
          <w:rtl w:val="true"/>
          <w:lang w:bidi="fa-IR"/>
        </w:rPr>
        <w:t xml:space="preserve">أیوب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سمعته</w:t>
      </w:r>
    </w:p>
    <w:p>
      <w:pPr>
        <w:pStyle w:val="BookText"/>
        <w:rPr/>
      </w:pPr>
      <w:r>
        <w:rPr>
          <w:rFonts w:ascii="IRNazanin" w:hAnsi="IRNazanin" w:eastAsia="IRNazanin"/>
          <w:color w:val="111111"/>
          <w:sz w:val="28"/>
          <w:sz w:val="28"/>
          <w:szCs w:val="28"/>
          <w:rtl w:val="true"/>
          <w:lang w:bidi="fa-IR"/>
        </w:rPr>
        <w:t>یقول ما أحسن الحسنات بعد السیئات وما أقبح السیئات بعد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قال حدثنی أحمد بن محمد عن أبیه محمد بن</w:t>
      </w:r>
    </w:p>
    <w:p>
      <w:pPr>
        <w:pStyle w:val="BookText"/>
        <w:rPr/>
      </w:pPr>
      <w:r>
        <w:rPr>
          <w:rFonts w:ascii="IRNazanin" w:hAnsi="IRNazanin" w:eastAsia="IRNazanin"/>
          <w:color w:val="111111"/>
          <w:sz w:val="28"/>
          <w:sz w:val="28"/>
          <w:szCs w:val="28"/>
          <w:rtl w:val="true"/>
          <w:lang w:bidi="fa-IR"/>
        </w:rPr>
        <w:t>الحسن بن الولید القمی عن محمد بن الحسن الصفار عن العباس بن معروف عن علی</w:t>
      </w:r>
    </w:p>
    <w:p>
      <w:pPr>
        <w:pStyle w:val="BookText"/>
        <w:rPr/>
      </w:pPr>
      <w:r>
        <w:rPr>
          <w:rFonts w:ascii="IRNazanin" w:hAnsi="IRNazanin" w:eastAsia="IRNazanin"/>
          <w:color w:val="111111"/>
          <w:sz w:val="28"/>
          <w:sz w:val="28"/>
          <w:szCs w:val="28"/>
          <w:rtl w:val="true"/>
          <w:lang w:bidi="fa-IR"/>
        </w:rPr>
        <w:t>بن مهزیار عن علی بن حدید عن علی بن النعمان عن إسحاق بن عمار عن أبی</w:t>
      </w:r>
    </w:p>
    <w:p>
      <w:pPr>
        <w:pStyle w:val="BookText"/>
        <w:rPr/>
      </w:pPr>
      <w:r>
        <w:rPr>
          <w:rFonts w:ascii="IRNazanin" w:hAnsi="IRNazanin" w:eastAsia="IRNazanin"/>
          <w:color w:val="111111"/>
          <w:sz w:val="28"/>
          <w:sz w:val="28"/>
          <w:szCs w:val="28"/>
          <w:rtl w:val="true"/>
          <w:lang w:bidi="fa-IR"/>
        </w:rPr>
        <w:t>النعمان العجلی قال قال أبو جعفر محمد بن علی صلوات الله علیهما یا أبا النعمان</w:t>
      </w:r>
    </w:p>
    <w:p>
      <w:pPr>
        <w:pStyle w:val="BookText"/>
        <w:rPr/>
      </w:pPr>
      <w:r>
        <w:rPr>
          <w:rFonts w:ascii="IRNazanin" w:hAnsi="IRNazanin" w:eastAsia="IRNazanin"/>
          <w:color w:val="111111"/>
          <w:sz w:val="28"/>
          <w:sz w:val="28"/>
          <w:szCs w:val="28"/>
          <w:rtl w:val="true"/>
          <w:lang w:bidi="fa-IR"/>
        </w:rPr>
        <w:t>لا تحققن علینا کذبا فتسلب الحنیفیة یا أبا النعمان لا تستأکل بنا الناس فلا یزیدک</w:t>
      </w:r>
    </w:p>
    <w:p>
      <w:pPr>
        <w:pStyle w:val="BookText"/>
        <w:rPr/>
      </w:pPr>
      <w:r>
        <w:rPr>
          <w:rFonts w:ascii="IRNazanin" w:hAnsi="IRNazanin" w:eastAsia="IRNazanin"/>
          <w:color w:val="111111"/>
          <w:sz w:val="28"/>
          <w:sz w:val="28"/>
          <w:szCs w:val="28"/>
          <w:rtl w:val="true"/>
          <w:lang w:bidi="fa-IR"/>
        </w:rPr>
        <w:t>الله بذلک الا فقرا یا أبا النعمان لا ترأس فتکون ذنبا یا أبا النعمان انک موقوف ومسئول</w:t>
      </w:r>
    </w:p>
    <w:p>
      <w:pPr>
        <w:pStyle w:val="BookText"/>
        <w:rPr/>
      </w:pPr>
      <w:r>
        <w:rPr>
          <w:rFonts w:ascii="IRNazanin" w:hAnsi="IRNazanin" w:eastAsia="IRNazanin"/>
          <w:color w:val="111111"/>
          <w:sz w:val="28"/>
          <w:sz w:val="28"/>
          <w:szCs w:val="28"/>
          <w:rtl w:val="true"/>
          <w:lang w:bidi="fa-IR"/>
        </w:rPr>
        <w:t>لا محالة فان صدقت صدقناک وان کذبت کذبناک یا أبا النعمان لا یغرک الناس عن</w:t>
      </w:r>
    </w:p>
    <w:p>
      <w:pPr>
        <w:pStyle w:val="BookText"/>
        <w:rPr/>
      </w:pPr>
      <w:r>
        <w:rPr>
          <w:rFonts w:ascii="IRNazanin" w:hAnsi="IRNazanin" w:eastAsia="IRNazanin"/>
          <w:color w:val="111111"/>
          <w:sz w:val="28"/>
          <w:sz w:val="28"/>
          <w:szCs w:val="28"/>
          <w:rtl w:val="true"/>
          <w:lang w:bidi="fa-IR"/>
        </w:rPr>
        <w:t>نفسک فان الأمر یصل إلیک دونهم ولا تقطعن نهارک بکذا وکذا فان معک من یحفظ</w:t>
      </w:r>
    </w:p>
    <w:p>
      <w:pPr>
        <w:pStyle w:val="BookText"/>
        <w:rPr/>
      </w:pPr>
      <w:r>
        <w:rPr>
          <w:rFonts w:ascii="IRNazanin" w:hAnsi="IRNazanin" w:eastAsia="IRNazanin"/>
          <w:color w:val="111111"/>
          <w:sz w:val="28"/>
          <w:sz w:val="28"/>
          <w:szCs w:val="28"/>
          <w:rtl w:val="true"/>
          <w:lang w:bidi="fa-IR"/>
        </w:rPr>
        <w:t>علیک وأحسن فلم أر شیئا أسرع درکا ولا أشد طلبا من حسنة لذنب قدیم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علی</w:t>
      </w:r>
    </w:p>
    <w:p>
      <w:pPr>
        <w:pStyle w:val="BookText"/>
        <w:rPr/>
      </w:pPr>
      <w:r>
        <w:rPr>
          <w:rFonts w:ascii="IRNazanin" w:hAnsi="IRNazanin" w:eastAsia="IRNazanin"/>
          <w:color w:val="111111"/>
          <w:sz w:val="28"/>
          <w:sz w:val="28"/>
          <w:szCs w:val="28"/>
          <w:rtl w:val="true"/>
          <w:lang w:bidi="fa-IR"/>
        </w:rPr>
        <w:t>محمد بن محمد بن النعمان الحارثی أدام الله حراسته قال حدثنی أحمد بن محمد</w:t>
      </w:r>
    </w:p>
    <w:p>
      <w:pPr>
        <w:pStyle w:val="BookText"/>
        <w:rPr/>
      </w:pPr>
      <w:r>
        <w:rPr>
          <w:rFonts w:ascii="IRNazanin" w:hAnsi="IRNazanin" w:eastAsia="IRNazanin"/>
          <w:color w:val="111111"/>
          <w:sz w:val="28"/>
          <w:sz w:val="28"/>
          <w:szCs w:val="28"/>
          <w:rtl w:val="true"/>
          <w:lang w:bidi="fa-IR"/>
        </w:rPr>
        <w:t>عن أبیه محمد بن الحسن بن الولید القمی عن محمد بن الحسن الصفار عن العباس</w:t>
      </w:r>
    </w:p>
    <w:p>
      <w:pPr>
        <w:pStyle w:val="BookText"/>
        <w:rPr/>
      </w:pPr>
      <w:r>
        <w:rPr>
          <w:rFonts w:ascii="IRNazanin" w:hAnsi="IRNazanin" w:eastAsia="IRNazanin"/>
          <w:color w:val="111111"/>
          <w:sz w:val="28"/>
          <w:sz w:val="28"/>
          <w:szCs w:val="28"/>
          <w:rtl w:val="true"/>
          <w:lang w:bidi="fa-IR"/>
        </w:rPr>
        <w:t>بن معروف عن علی بن مهزیار عن فضالة بن أیوب عن عبد الله بن زید عن ابن أبی</w:t>
      </w:r>
    </w:p>
    <w:p>
      <w:pPr>
        <w:pStyle w:val="BookText"/>
        <w:rPr/>
      </w:pPr>
      <w:r>
        <w:rPr>
          <w:rFonts w:ascii="IRNazanin" w:hAnsi="IRNazanin" w:eastAsia="IRNazanin"/>
          <w:color w:val="111111"/>
          <w:sz w:val="28"/>
          <w:sz w:val="28"/>
          <w:szCs w:val="28"/>
          <w:rtl w:val="true"/>
          <w:lang w:bidi="fa-IR"/>
        </w:rPr>
        <w:t>یعفور قال قال لی أبو عبد الله جعفر بن محمد صلوات الله علیهما لا یغرک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یغرنک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عن نفسک فان الأمر یصل إلیک دونهم ولا یقطع عنک</w:t>
      </w:r>
    </w:p>
    <w:p>
      <w:pPr>
        <w:pStyle w:val="BookText"/>
        <w:rPr/>
      </w:pPr>
      <w:r>
        <w:rPr>
          <w:rFonts w:ascii="IRNazanin" w:hAnsi="IRNazanin" w:eastAsia="IRNazanin"/>
          <w:color w:val="111111"/>
          <w:sz w:val="28"/>
          <w:sz w:val="28"/>
          <w:szCs w:val="28"/>
          <w:rtl w:val="true"/>
          <w:lang w:bidi="fa-IR"/>
        </w:rPr>
        <w:t>النهار بکذا وکذا فان معک من یحفظ علیک ولا تستقل قلیل الخیر فإنک تراه</w:t>
      </w:r>
    </w:p>
    <w:p>
      <w:pPr>
        <w:pStyle w:val="BookText"/>
        <w:rPr/>
      </w:pPr>
      <w:r>
        <w:rPr>
          <w:rFonts w:ascii="IRNazanin" w:hAnsi="IRNazanin" w:eastAsia="IRNazanin"/>
          <w:color w:val="111111"/>
          <w:sz w:val="28"/>
          <w:sz w:val="28"/>
          <w:szCs w:val="28"/>
          <w:rtl w:val="true"/>
          <w:lang w:bidi="fa-IR"/>
        </w:rPr>
        <w:t>غدا حیث یسرک ولا تستقل قلیل الشر فإنک تراه غدا بحیث یسوؤک وأحسن فأنی</w:t>
      </w:r>
    </w:p>
    <w:p>
      <w:pPr>
        <w:pStyle w:val="BookText"/>
        <w:rPr/>
      </w:pPr>
      <w:r>
        <w:rPr>
          <w:rFonts w:ascii="IRNazanin" w:hAnsi="IRNazanin" w:eastAsia="IRNazanin"/>
          <w:color w:val="111111"/>
          <w:sz w:val="28"/>
          <w:sz w:val="28"/>
          <w:szCs w:val="28"/>
          <w:rtl w:val="true"/>
          <w:lang w:bidi="fa-IR"/>
        </w:rPr>
        <w:t>لم أر شیئا أشد طلبا ولا أسرع درکا من حسنة لذنب قدیم ان الله جل اسمه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 ذلک ذکری للذاکرین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w:t>
      </w:r>
    </w:p>
    <w:p>
      <w:pPr>
        <w:pStyle w:val="BookText"/>
        <w:rPr/>
      </w:pPr>
      <w:r>
        <w:rPr>
          <w:rFonts w:ascii="IRNazanin" w:hAnsi="IRNazanin" w:eastAsia="IRNazanin"/>
          <w:color w:val="111111"/>
          <w:sz w:val="28"/>
          <w:sz w:val="28"/>
          <w:szCs w:val="28"/>
          <w:rtl w:val="true"/>
          <w:lang w:bidi="fa-IR"/>
        </w:rPr>
        <w:t xml:space="preserve">عن یعقوب بن یزید عن ابن أبی عمیر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کان علی بن الحسین صلوات الله علیهما یقول ویل لمن غلبت آحاده أعشاره فقلت</w:t>
      </w:r>
    </w:p>
    <w:p>
      <w:pPr>
        <w:pStyle w:val="BookText"/>
        <w:rPr/>
      </w:pPr>
      <w:r>
        <w:rPr>
          <w:rFonts w:ascii="IRNazanin" w:hAnsi="IRNazanin" w:eastAsia="IRNazanin"/>
          <w:color w:val="111111"/>
          <w:sz w:val="28"/>
          <w:sz w:val="28"/>
          <w:szCs w:val="28"/>
          <w:rtl w:val="true"/>
          <w:lang w:bidi="fa-IR"/>
        </w:rPr>
        <w:t xml:space="preserve">له وکیف هذا؟ فقال أما سمعت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p>
    <w:p>
      <w:pPr>
        <w:pStyle w:val="BookText"/>
        <w:rPr/>
      </w:pPr>
      <w:r>
        <w:rPr>
          <w:rFonts w:ascii="IRNazanin" w:hAnsi="IRNazanin" w:eastAsia="IRNazanin"/>
          <w:color w:val="111111"/>
          <w:sz w:val="28"/>
          <w:sz w:val="28"/>
          <w:szCs w:val="28"/>
          <w:rtl w:val="true"/>
          <w:lang w:bidi="fa-IR"/>
        </w:rPr>
        <w:t xml:space="preserve">ومن جاء بالسیئة فلا یجزی الا مثلها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فالحسنة الواحدة إذا عملها کتبت له عشرا</w:t>
      </w:r>
    </w:p>
    <w:p>
      <w:pPr>
        <w:pStyle w:val="BookText"/>
        <w:rPr/>
      </w:pPr>
      <w:r>
        <w:rPr>
          <w:rFonts w:ascii="IRNazanin" w:hAnsi="IRNazanin" w:eastAsia="IRNazanin"/>
          <w:color w:val="111111"/>
          <w:sz w:val="28"/>
          <w:sz w:val="28"/>
          <w:szCs w:val="28"/>
          <w:rtl w:val="true"/>
          <w:lang w:bidi="fa-IR"/>
        </w:rPr>
        <w:t>والسیئة الواحدة إذا عملها کتبت له واحدة فنعوذ بالله ممن یرتکب فی یوم واحد</w:t>
      </w:r>
    </w:p>
    <w:p>
      <w:pPr>
        <w:pStyle w:val="BookText"/>
        <w:rPr/>
      </w:pPr>
      <w:r>
        <w:rPr>
          <w:rFonts w:ascii="IRNazanin" w:hAnsi="IRNazanin" w:eastAsia="IRNazanin"/>
          <w:color w:val="111111"/>
          <w:sz w:val="28"/>
          <w:sz w:val="28"/>
          <w:szCs w:val="28"/>
          <w:rtl w:val="true"/>
          <w:lang w:bidi="fa-IR"/>
        </w:rPr>
        <w:t>عشر سیئات ولا تکون له حسنة واحدة فتغلب حسناته سیئاته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 بن عثمان عن علی</w:t>
      </w:r>
    </w:p>
    <w:p>
      <w:pPr>
        <w:pStyle w:val="BookText"/>
        <w:rPr/>
      </w:pPr>
      <w:r>
        <w:rPr>
          <w:rFonts w:ascii="IRNazanin" w:hAnsi="IRNazanin" w:eastAsia="IRNazanin"/>
          <w:color w:val="111111"/>
          <w:sz w:val="28"/>
          <w:sz w:val="28"/>
          <w:szCs w:val="28"/>
          <w:rtl w:val="true"/>
          <w:lang w:bidi="fa-IR"/>
        </w:rPr>
        <w:t>بن عیسی رفعه قال إن موسی علیه السلام ناجاه الله تبارک وتعالی فقال له فی</w:t>
      </w:r>
    </w:p>
    <w:p>
      <w:pPr>
        <w:pStyle w:val="BookText"/>
        <w:rPr/>
      </w:pPr>
      <w:r>
        <w:rPr>
          <w:rFonts w:ascii="IRNazanin" w:hAnsi="IRNazanin" w:eastAsia="IRNazanin"/>
          <w:color w:val="111111"/>
          <w:sz w:val="28"/>
          <w:sz w:val="28"/>
          <w:szCs w:val="28"/>
          <w:rtl w:val="true"/>
          <w:lang w:bidi="fa-IR"/>
        </w:rPr>
        <w:t xml:space="preserve">مناجاته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 الحسنة عشرة أضعاف ومن السیئة الواحدة الهلاک</w:t>
      </w:r>
    </w:p>
    <w:p>
      <w:pPr>
        <w:pStyle w:val="BookText"/>
        <w:rPr/>
      </w:pPr>
      <w:r>
        <w:rPr>
          <w:rFonts w:ascii="IRNazanin" w:hAnsi="IRNazanin" w:eastAsia="IRNazanin"/>
          <w:color w:val="111111"/>
          <w:sz w:val="28"/>
          <w:sz w:val="28"/>
          <w:szCs w:val="28"/>
          <w:rtl w:val="true"/>
          <w:lang w:bidi="fa-IR"/>
        </w:rPr>
        <w:t>لا تشرک بی لا یحل لک أن تشرک بی قارب وسدد وادع دعاء الطامع الراغب فیما</w:t>
      </w:r>
    </w:p>
    <w:p>
      <w:pPr>
        <w:pStyle w:val="BookText"/>
        <w:rPr/>
      </w:pPr>
      <w:r>
        <w:rPr>
          <w:rFonts w:ascii="IRNazanin" w:hAnsi="IRNazanin" w:eastAsia="IRNazanin"/>
          <w:color w:val="111111"/>
          <w:sz w:val="28"/>
          <w:sz w:val="28"/>
          <w:szCs w:val="28"/>
          <w:rtl w:val="true"/>
          <w:lang w:bidi="fa-IR"/>
        </w:rPr>
        <w:t>عندی النادم علی ما قدمت یداه فان سواد اللیل یمحوه النهار وکذلک السیئة</w:t>
      </w:r>
    </w:p>
    <w:p>
      <w:pPr>
        <w:pStyle w:val="BookText"/>
        <w:rPr/>
      </w:pPr>
      <w:r>
        <w:rPr>
          <w:rFonts w:ascii="IRNazanin" w:hAnsi="IRNazanin" w:eastAsia="IRNazanin"/>
          <w:color w:val="111111"/>
          <w:sz w:val="28"/>
          <w:sz w:val="28"/>
          <w:szCs w:val="28"/>
          <w:rtl w:val="true"/>
          <w:lang w:bidi="fa-IR"/>
        </w:rPr>
        <w:t>تمحوها الحسنة وعشوة اللیل تأتی علی ضوء النهار وکذلک السیئة تأتی علی الحسنة</w:t>
      </w:r>
    </w:p>
    <w:p>
      <w:pPr>
        <w:pStyle w:val="BookText"/>
        <w:rPr/>
      </w:pPr>
      <w:r>
        <w:rPr>
          <w:rFonts w:ascii="IRNazanin" w:hAnsi="IRNazanin" w:eastAsia="IRNazanin"/>
          <w:color w:val="111111"/>
          <w:sz w:val="28"/>
          <w:sz w:val="28"/>
          <w:szCs w:val="28"/>
          <w:rtl w:val="true"/>
          <w:lang w:bidi="fa-IR"/>
        </w:rPr>
        <w:t>الجلیلة فتسودها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الکرخی قال کنت</w:t>
      </w:r>
      <w:bookmarkStart w:id="109" w:name="pg12413_123541"/>
    </w:p>
    <w:p>
      <w:pPr>
        <w:pStyle w:val="BookText"/>
        <w:rPr/>
      </w:pPr>
      <w:bookmarkEnd w:id="109"/>
      <w:r>
        <w:rPr>
          <w:rFonts w:ascii="IRNazanin" w:hAnsi="IRNazanin" w:eastAsia="IRNazanin"/>
          <w:color w:val="111111"/>
          <w:sz w:val="28"/>
          <w:sz w:val="28"/>
          <w:szCs w:val="28"/>
          <w:rtl w:val="true"/>
          <w:lang w:bidi="fa-IR"/>
        </w:rPr>
        <w:t>عند أبی عبد الله علیه السلام فدخل علیه مولی له فقال یا فلان متی جئت؟ فسکت</w:t>
      </w:r>
    </w:p>
    <w:p>
      <w:pPr>
        <w:pStyle w:val="BookText"/>
        <w:rPr/>
      </w:pPr>
      <w:r>
        <w:rPr>
          <w:rFonts w:ascii="IRNazanin" w:hAnsi="IRNazanin" w:eastAsia="IRNazanin"/>
          <w:color w:val="111111"/>
          <w:sz w:val="28"/>
          <w:sz w:val="28"/>
          <w:szCs w:val="28"/>
          <w:rtl w:val="true"/>
          <w:lang w:bidi="fa-IR"/>
        </w:rPr>
        <w:t>فقال أبو عبد الله جئت من ها هنا ومن ها هنا انظر بما تقطع به یومک فان معک ملکا</w:t>
      </w:r>
    </w:p>
    <w:p>
      <w:pPr>
        <w:pStyle w:val="BookText"/>
        <w:rPr/>
      </w:pPr>
      <w:r>
        <w:rPr>
          <w:rFonts w:ascii="IRNazanin" w:hAnsi="IRNazanin" w:eastAsia="IRNazanin"/>
          <w:color w:val="111111"/>
          <w:sz w:val="28"/>
          <w:sz w:val="28"/>
          <w:szCs w:val="28"/>
          <w:rtl w:val="true"/>
          <w:lang w:bidi="fa-IR"/>
        </w:rPr>
        <w:t>موکلا یحفظ علیک ما تعمل فلا تحتقر سیئة وان کانت صغیرة فإنها ستسوؤک یوما</w:t>
      </w:r>
    </w:p>
    <w:p>
      <w:pPr>
        <w:pStyle w:val="BookText"/>
        <w:rPr/>
      </w:pPr>
      <w:r>
        <w:rPr>
          <w:rFonts w:ascii="IRNazanin" w:hAnsi="IRNazanin" w:eastAsia="IRNazanin"/>
          <w:color w:val="111111"/>
          <w:sz w:val="28"/>
          <w:sz w:val="28"/>
          <w:szCs w:val="28"/>
          <w:rtl w:val="true"/>
          <w:lang w:bidi="fa-IR"/>
        </w:rPr>
        <w:t>ولا تحتقر حسنة فإنه لیس أشد طلبا ولا أسرع درکا من الحسنة انها لتدرک الذنب</w:t>
      </w:r>
    </w:p>
    <w:p>
      <w:pPr>
        <w:pStyle w:val="BookText"/>
        <w:rPr/>
      </w:pPr>
      <w:r>
        <w:rPr>
          <w:rFonts w:ascii="IRNazanin" w:hAnsi="IRNazanin" w:eastAsia="IRNazanin"/>
          <w:color w:val="111111"/>
          <w:sz w:val="28"/>
          <w:sz w:val="28"/>
          <w:szCs w:val="28"/>
          <w:rtl w:val="true"/>
          <w:lang w:bidi="fa-IR"/>
        </w:rPr>
        <w:t xml:space="preserve">العظیم القدیم فتذهب به وقال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ذکری للذاکرین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صلاة اللیل تذهب بذنوب النهار وقال یذهب</w:t>
      </w:r>
    </w:p>
    <w:p>
      <w:pPr>
        <w:pStyle w:val="BookText"/>
        <w:rPr/>
      </w:pPr>
      <w:r>
        <w:rPr>
          <w:rFonts w:ascii="IRNazanin" w:hAnsi="IRNazanin" w:eastAsia="IRNazanin"/>
          <w:color w:val="111111"/>
          <w:sz w:val="28"/>
          <w:sz w:val="28"/>
          <w:szCs w:val="28"/>
          <w:rtl w:val="true"/>
          <w:lang w:bidi="fa-IR"/>
        </w:rPr>
        <w:t>بما جرحتم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 حدثنا الشیخ الاجل المفید أبو عبد الله محمد</w:t>
      </w:r>
    </w:p>
    <w:p>
      <w:pPr>
        <w:pStyle w:val="BookText"/>
        <w:rPr/>
      </w:pPr>
      <w:r>
        <w:rPr>
          <w:rFonts w:ascii="IRNazanin" w:hAnsi="IRNazanin" w:eastAsia="IRNazanin"/>
          <w:color w:val="111111"/>
          <w:sz w:val="28"/>
          <w:sz w:val="28"/>
          <w:szCs w:val="28"/>
          <w:rtl w:val="true"/>
          <w:lang w:bidi="fa-IR"/>
        </w:rPr>
        <w:t>بن محمد بن النعمان أدام الله حراسته وتوفیقه قال أخبرنی أبو الحسن أحمد بن</w:t>
      </w:r>
    </w:p>
    <w:p>
      <w:pPr>
        <w:pStyle w:val="BookText"/>
        <w:rPr/>
      </w:pPr>
      <w:r>
        <w:rPr>
          <w:rFonts w:ascii="IRNazanin" w:hAnsi="IRNazanin" w:eastAsia="IRNazanin"/>
          <w:color w:val="111111"/>
          <w:sz w:val="28"/>
          <w:sz w:val="28"/>
          <w:szCs w:val="28"/>
          <w:rtl w:val="true"/>
          <w:lang w:bidi="fa-IR"/>
        </w:rPr>
        <w:t>محمد بن الحسن بن الولید عن أبیه محمد بن الحسن عن محمد بن الحسن الصفار</w:t>
      </w:r>
    </w:p>
    <w:p>
      <w:pPr>
        <w:pStyle w:val="BookText"/>
        <w:rPr/>
      </w:pPr>
      <w:r>
        <w:rPr>
          <w:rFonts w:ascii="IRNazanin" w:hAnsi="IRNazanin" w:eastAsia="IRNazanin"/>
          <w:color w:val="111111"/>
          <w:sz w:val="28"/>
          <w:sz w:val="28"/>
          <w:szCs w:val="28"/>
          <w:rtl w:val="true"/>
          <w:lang w:bidi="fa-IR"/>
        </w:rPr>
        <w:t>عن أحمد بن محمد بن عیسی عن محمد بن خالد عن ابن حماد عن أبی جمیلة عن</w:t>
      </w:r>
    </w:p>
    <w:p>
      <w:pPr>
        <w:pStyle w:val="BookText"/>
        <w:rPr/>
      </w:pPr>
      <w:r>
        <w:rPr>
          <w:rFonts w:ascii="IRNazanin" w:hAnsi="IRNazanin" w:eastAsia="IRNazanin"/>
          <w:color w:val="111111"/>
          <w:sz w:val="28"/>
          <w:sz w:val="28"/>
          <w:szCs w:val="28"/>
          <w:rtl w:val="true"/>
          <w:lang w:bidi="fa-IR"/>
        </w:rPr>
        <w:t>جابر بن یزید عن أبی جعفر محمد الباقر عن أبیه علیهما السلام قال إن الملک الموکل</w:t>
      </w:r>
    </w:p>
    <w:p>
      <w:pPr>
        <w:pStyle w:val="BookText"/>
        <w:rPr/>
      </w:pPr>
      <w:r>
        <w:rPr>
          <w:rFonts w:ascii="IRNazanin" w:hAnsi="IRNazanin" w:eastAsia="IRNazanin"/>
          <w:color w:val="111111"/>
          <w:sz w:val="28"/>
          <w:sz w:val="28"/>
          <w:szCs w:val="28"/>
          <w:rtl w:val="true"/>
          <w:lang w:bidi="fa-IR"/>
        </w:rPr>
        <w:t xml:space="preserve">بالعبد یکتب فی صحیفته اعماله فأملوا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 خیرا یغفر لکم ما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اجتناب المحارم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فانی لم أر شیئا قط أشد طلبا ولا أسرع درکا من حسنة محدثة لذنب قدیم</w:t>
      </w:r>
    </w:p>
    <w:p>
      <w:pPr>
        <w:pStyle w:val="BookText"/>
        <w:rPr/>
      </w:pPr>
      <w:r>
        <w:rPr>
          <w:rFonts w:ascii="IRNazanin" w:hAnsi="IRNazanin" w:eastAsia="IRNazanin"/>
          <w:color w:val="111111"/>
          <w:sz w:val="28"/>
          <w:sz w:val="28"/>
          <w:szCs w:val="28"/>
          <w:rtl w:val="true"/>
          <w:lang w:bidi="fa-IR"/>
        </w:rPr>
        <w:t xml:space="preserve">وفی روایة أبی نعمان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طلب الریاسة نحوه</w:t>
      </w:r>
      <w:r>
        <w:rPr>
          <w:rFonts w:eastAsia="IRNazanin" w:cs="IRNazanin"/>
          <w:color w:val="111111"/>
          <w:sz w:val="28"/>
          <w:szCs w:val="28"/>
          <w:rtl w:val="true"/>
          <w:lang w:bidi="fa-IR"/>
        </w:rPr>
        <w:t>.</w:t>
      </w:r>
    </w:p>
    <w:p>
      <w:pPr>
        <w:pStyle w:val="Heading4"/>
        <w:numPr>
          <w:ilvl w:val="3"/>
          <w:numId w:val="1"/>
        </w:numPr>
        <w:rPr/>
      </w:pPr>
      <w:bookmarkStart w:id="110" w:name="__RefHeading___Toc10060565_417432637"/>
      <w:bookmarkStart w:id="111" w:name="_Toc38"/>
      <w:bookmarkEnd w:id="110"/>
      <w:r>
        <w:rPr>
          <w:rtl w:val="true"/>
        </w:rPr>
        <w:t>(</w:t>
      </w:r>
      <w:r>
        <w:rPr/>
        <w:t>75</w:t>
      </w:r>
      <w:r>
        <w:rPr>
          <w:rtl w:val="true"/>
        </w:rPr>
        <w:t xml:space="preserve">) </w:t>
      </w:r>
      <w:r>
        <w:rPr>
          <w:rtl w:val="true"/>
        </w:rPr>
        <w:t>باب وجوب التوبة من الذنوب وبیان کیفیتها</w:t>
      </w:r>
      <w:r>
        <w:rPr>
          <w:rtl w:val="true"/>
        </w:rPr>
        <w:t>...</w:t>
      </w:r>
      <w:bookmarkEnd w:id="111"/>
    </w:p>
    <w:p>
      <w:pPr>
        <w:pStyle w:val="BookText"/>
        <w:rPr/>
      </w:pPr>
      <w:r>
        <w:rPr>
          <w:rFonts w:ascii="IRNazanin" w:hAnsi="IRNazanin" w:eastAsia="IRNazanin"/>
          <w:color w:val="111111"/>
          <w:sz w:val="28"/>
          <w:sz w:val="28"/>
          <w:szCs w:val="28"/>
          <w:rtl w:val="true"/>
          <w:lang w:bidi="fa-IR"/>
        </w:rPr>
        <w:t>باب وجوب التوبة من الذنوب وبیان کیفیتها ولزوم اخلاصها ورعایة شروطها والمبادرة إلیها وما یتریب علیها من المغفرة وغیرها</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وأصلحوا وبینوا فأولئک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أتوب علیهم وانا التواب الرحیم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التوابین ویحب المطهرین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لا یخفف عنهم العذاب ولا هم ینظرون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الذین تابوا من بعد ذلک وأصلحوا فان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w:t>
      </w:r>
    </w:p>
    <w:p>
      <w:pPr>
        <w:pStyle w:val="BookText"/>
        <w:rPr/>
      </w:pPr>
      <w:r>
        <w:rPr>
          <w:rFonts w:ascii="IRNazanin" w:hAnsi="IRNazanin" w:eastAsia="IRNazanin"/>
          <w:color w:val="111111"/>
          <w:sz w:val="28"/>
          <w:sz w:val="28"/>
          <w:szCs w:val="28"/>
          <w:rtl w:val="true"/>
          <w:lang w:bidi="fa-IR"/>
        </w:rPr>
        <w:t>فاحشة أو ظلموا أنفسهم ذکروا الله فاستغفروا لذنوبهم ومن یغفر الذنوب الا الله</w:t>
      </w:r>
    </w:p>
    <w:p>
      <w:pPr>
        <w:pStyle w:val="BookText"/>
        <w:rPr/>
      </w:pPr>
      <w:r>
        <w:rPr>
          <w:rFonts w:ascii="IRNazanin" w:hAnsi="IRNazanin" w:eastAsia="IRNazanin"/>
          <w:color w:val="111111"/>
          <w:sz w:val="28"/>
          <w:sz w:val="28"/>
          <w:szCs w:val="28"/>
          <w:rtl w:val="true"/>
          <w:lang w:bidi="fa-IR"/>
        </w:rPr>
        <w:t xml:space="preserve">ولم یصروا علی ما فعلوا وهم یعلمون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جزاؤهم مغفرة من ربهم</w:t>
      </w:r>
    </w:p>
    <w:p>
      <w:pPr>
        <w:pStyle w:val="BookText"/>
        <w:rPr/>
      </w:pPr>
      <w:r>
        <w:rPr>
          <w:rFonts w:ascii="IRNazanin" w:hAnsi="IRNazanin" w:eastAsia="IRNazanin"/>
          <w:color w:val="111111"/>
          <w:sz w:val="28"/>
          <w:sz w:val="28"/>
          <w:szCs w:val="28"/>
          <w:rtl w:val="true"/>
          <w:lang w:bidi="fa-IR"/>
        </w:rPr>
        <w:t xml:space="preserve">وجنات تجری من تحتها الأنهار خالدین فیها ونعم اجر العاملین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کبائر ما تنهون عنه نکفر عنکم سیئاتکم ان الله</w:t>
      </w:r>
    </w:p>
    <w:p>
      <w:pPr>
        <w:pStyle w:val="BookText"/>
        <w:rPr/>
      </w:pPr>
      <w:r>
        <w:rPr>
          <w:rFonts w:ascii="IRNazanin" w:hAnsi="IRNazanin" w:eastAsia="IRNazanin"/>
          <w:color w:val="111111"/>
          <w:sz w:val="28"/>
          <w:sz w:val="28"/>
          <w:szCs w:val="28"/>
          <w:rtl w:val="true"/>
          <w:lang w:bidi="fa-IR"/>
        </w:rPr>
        <w:t xml:space="preserve">لا یغفر ان یشرک به ویغفر ما دون ذلک لمن یشاء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المنافقین فی الدرک</w:t>
      </w:r>
    </w:p>
    <w:p>
      <w:pPr>
        <w:pStyle w:val="BookText"/>
        <w:rPr/>
      </w:pPr>
      <w:r>
        <w:rPr>
          <w:rFonts w:ascii="IRNazanin" w:hAnsi="IRNazanin" w:eastAsia="IRNazanin"/>
          <w:color w:val="111111"/>
          <w:sz w:val="28"/>
          <w:sz w:val="28"/>
          <w:szCs w:val="28"/>
          <w:rtl w:val="true"/>
          <w:lang w:bidi="fa-IR"/>
        </w:rPr>
        <w:t xml:space="preserve">الأسفل من النار ولن تجدلهم نصیرا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وأصلحوا واعتصموا</w:t>
      </w:r>
    </w:p>
    <w:p>
      <w:pPr>
        <w:pStyle w:val="BookText"/>
        <w:rPr/>
      </w:pPr>
      <w:r>
        <w:rPr>
          <w:rFonts w:ascii="IRNazanin" w:hAnsi="IRNazanin" w:eastAsia="IRNazanin"/>
          <w:color w:val="111111"/>
          <w:sz w:val="28"/>
          <w:sz w:val="28"/>
          <w:szCs w:val="28"/>
          <w:rtl w:val="true"/>
          <w:lang w:bidi="fa-IR"/>
        </w:rPr>
        <w:t>بالله وأخلصوا دینهم لله فأولئک مع المؤمنین وسوف یؤت الله المؤمنین اجرا عظیما</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 من بعد ظلمه وأصلح فان الله یتوب علیه ان الله</w:t>
      </w:r>
    </w:p>
    <w:p>
      <w:pPr>
        <w:pStyle w:val="BookText"/>
        <w:rPr/>
      </w:pP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عمل منکم سوء بجهالة ثم تاب من بعده وأصلح فإنه</w:t>
      </w:r>
    </w:p>
    <w:p>
      <w:pPr>
        <w:pStyle w:val="BookText"/>
        <w:rPr/>
      </w:pP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عملوا السیئات ثم تابوا من بعدها وآمنوا ان ربک</w:t>
      </w:r>
    </w:p>
    <w:p>
      <w:pPr>
        <w:pStyle w:val="BookText"/>
        <w:rPr/>
      </w:pPr>
      <w:r>
        <w:rPr>
          <w:rFonts w:ascii="IRNazanin" w:hAnsi="IRNazanin" w:eastAsia="IRNazanin"/>
          <w:color w:val="111111"/>
          <w:sz w:val="28"/>
          <w:sz w:val="28"/>
          <w:szCs w:val="28"/>
          <w:rtl w:val="true"/>
          <w:lang w:bidi="fa-IR"/>
        </w:rPr>
        <w:t xml:space="preserve">من بعدها لغفور رحیم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تابوا و أقاموا الصلاة وآتوا الزکاة فاخوانکم فی الدین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یعلموا أن الله هو یقبل التوبة عن عباده ویأخذ الصدقات وان الله هو</w:t>
      </w:r>
    </w:p>
    <w:p>
      <w:pPr>
        <w:pStyle w:val="BookText"/>
        <w:rPr/>
      </w:pPr>
      <w:r>
        <w:rPr>
          <w:rFonts w:ascii="IRNazanin" w:hAnsi="IRNazanin" w:eastAsia="IRNazanin"/>
          <w:color w:val="111111"/>
          <w:sz w:val="28"/>
          <w:sz w:val="28"/>
          <w:szCs w:val="28"/>
          <w:rtl w:val="true"/>
          <w:lang w:bidi="fa-IR"/>
        </w:rPr>
        <w:t xml:space="preserve">التواب الرحیم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استغفروا ربکم ثم توبوا الیه یرسل السماء علیکم مدرارا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ربکم ثم توبوا الیه ان ربی رحیم ودود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ربک للذین عملوا السوء بجهالة ثم تابوا من بعد ذلک</w:t>
      </w:r>
    </w:p>
    <w:p>
      <w:pPr>
        <w:pStyle w:val="BookText"/>
        <w:rPr/>
      </w:pPr>
      <w:r>
        <w:rPr>
          <w:rFonts w:ascii="IRNazanin" w:hAnsi="IRNazanin" w:eastAsia="IRNazanin"/>
          <w:color w:val="111111"/>
          <w:sz w:val="28"/>
          <w:sz w:val="28"/>
          <w:szCs w:val="28"/>
          <w:rtl w:val="true"/>
          <w:lang w:bidi="fa-IR"/>
        </w:rPr>
        <w:t xml:space="preserve">وأصلحوا ان ربک من بعدها لغفور رحیم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ان الله یغفر الذنوب جمیعا انه 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وأنیبوا إلی ربکم</w:t>
      </w:r>
    </w:p>
    <w:p>
      <w:pPr>
        <w:pStyle w:val="BookText"/>
        <w:rPr/>
      </w:pPr>
      <w:r>
        <w:rPr>
          <w:rFonts w:ascii="IRNazanin" w:hAnsi="IRNazanin" w:eastAsia="IRNazanin"/>
          <w:color w:val="111111"/>
          <w:sz w:val="28"/>
          <w:sz w:val="28"/>
          <w:szCs w:val="28"/>
          <w:rtl w:val="true"/>
          <w:lang w:bidi="fa-IR"/>
        </w:rPr>
        <w:t xml:space="preserve">واسلموا له من قبل أن یأتیکم العذاب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یقبل التوبة عن عباده ویعفوا عن السیئات ویعلم</w:t>
      </w:r>
    </w:p>
    <w:p>
      <w:pPr>
        <w:pStyle w:val="BookText"/>
        <w:rPr/>
      </w:pPr>
      <w:r>
        <w:rPr>
          <w:rFonts w:ascii="IRNazanin" w:hAnsi="IRNazanin" w:eastAsia="IRNazanin"/>
          <w:color w:val="111111"/>
          <w:sz w:val="28"/>
          <w:sz w:val="28"/>
          <w:szCs w:val="28"/>
          <w:rtl w:val="true"/>
          <w:lang w:bidi="fa-IR"/>
        </w:rPr>
        <w:t xml:space="preserve">ما تفعلون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یجتنبون کبائر الاثم والفواحش وإذا ما غضبوا هم یغفرون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توبوا إلی الله توبة نصوحا عسی ربکم</w:t>
      </w:r>
    </w:p>
    <w:p>
      <w:pPr>
        <w:pStyle w:val="BookText"/>
        <w:rPr/>
      </w:pPr>
      <w:r>
        <w:rPr>
          <w:rFonts w:ascii="IRNazanin" w:hAnsi="IRNazanin" w:eastAsia="IRNazanin"/>
          <w:color w:val="111111"/>
          <w:sz w:val="28"/>
          <w:sz w:val="28"/>
          <w:szCs w:val="28"/>
          <w:rtl w:val="true"/>
          <w:lang w:bidi="fa-IR"/>
        </w:rPr>
        <w:t xml:space="preserve">ان یکفر عنکم سیئاتکم ویدخلکم جنات تجری من تحتها الأنهار الآیة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ملک السماوات والأرض یغفر لمن یشاء ویعذب من یشاء</w:t>
      </w:r>
    </w:p>
    <w:p>
      <w:pPr>
        <w:pStyle w:val="BookText"/>
        <w:rPr/>
      </w:pPr>
      <w:r>
        <w:rPr>
          <w:rFonts w:ascii="IRNazanin" w:hAnsi="IRNazanin" w:eastAsia="IRNazanin"/>
          <w:color w:val="111111"/>
          <w:sz w:val="28"/>
          <w:sz w:val="28"/>
          <w:szCs w:val="28"/>
          <w:rtl w:val="true"/>
          <w:lang w:bidi="fa-IR"/>
        </w:rPr>
        <w:t>وکان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علیک توکلنا والیک أنبنا والیک المصیر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غفار لمن تاب وآمن وعمل صالحا ثم اهتدی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ذلک من الآیات ما یقرب أربعمأة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معاویة بن وهب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إذا تاب العبد توبة نصوحا أحبه الله فستر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وکیف یستر علیه قال ینسی ملکیه ما کتبا علیه من الذنوب ویوحی إلی</w:t>
      </w:r>
    </w:p>
    <w:p>
      <w:pPr>
        <w:pStyle w:val="BookText"/>
        <w:rPr/>
      </w:pPr>
      <w:r>
        <w:rPr>
          <w:rFonts w:ascii="IRNazanin" w:hAnsi="IRNazanin" w:eastAsia="IRNazanin"/>
          <w:color w:val="111111"/>
          <w:sz w:val="28"/>
          <w:sz w:val="28"/>
          <w:szCs w:val="28"/>
          <w:rtl w:val="true"/>
          <w:lang w:bidi="fa-IR"/>
        </w:rPr>
        <w:t>جوارحه اکتمی علیه ذنوبه ویوحی إلی بقاع الأرض اکتمی ما کان یعمل علیک</w:t>
      </w:r>
    </w:p>
    <w:p>
      <w:pPr>
        <w:pStyle w:val="BookText"/>
        <w:rPr/>
      </w:pPr>
      <w:r>
        <w:rPr>
          <w:rFonts w:ascii="IRNazanin" w:hAnsi="IRNazanin" w:eastAsia="IRNazanin"/>
          <w:color w:val="111111"/>
          <w:sz w:val="28"/>
          <w:sz w:val="28"/>
          <w:szCs w:val="28"/>
          <w:rtl w:val="true"/>
          <w:lang w:bidi="fa-IR"/>
        </w:rPr>
        <w:t>من الذنوب فیلقی الله حین یلقاه ولیس شئ یشهد علیه بشئ من الذنوب</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 أحمد بن محمد عن</w:t>
      </w:r>
    </w:p>
    <w:p>
      <w:pPr>
        <w:pStyle w:val="BookText"/>
        <w:rPr/>
      </w:pPr>
      <w:r>
        <w:rPr>
          <w:rFonts w:ascii="IRNazanin" w:hAnsi="IRNazanin" w:eastAsia="IRNazanin"/>
          <w:color w:val="111111"/>
          <w:sz w:val="28"/>
          <w:sz w:val="28"/>
          <w:szCs w:val="28"/>
          <w:rtl w:val="true"/>
          <w:lang w:bidi="fa-IR"/>
        </w:rPr>
        <w:t xml:space="preserve">الحسن بن محبوب عن معاویة بن وهب نحوه کا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موسی بن القاسم عن جده الحسن بن راشد عن معاویة بن وهب مثله</w:t>
      </w:r>
    </w:p>
    <w:p>
      <w:pPr>
        <w:pStyle w:val="BookText"/>
        <w:rPr/>
      </w:pPr>
      <w:r>
        <w:rPr>
          <w:rFonts w:ascii="IRNazanin" w:hAnsi="IRNazanin" w:eastAsia="IRNazanin"/>
          <w:color w:val="111111"/>
          <w:sz w:val="28"/>
          <w:sz w:val="28"/>
          <w:szCs w:val="28"/>
          <w:rtl w:val="true"/>
          <w:lang w:bidi="fa-IR"/>
        </w:rPr>
        <w:t>الا ان فیه ینسی ملکیه ما کانا یکتبان علیه ویوحی الله إلی جوارحه والی بقاع</w:t>
      </w:r>
    </w:p>
    <w:p>
      <w:pPr>
        <w:pStyle w:val="BookText"/>
        <w:rPr/>
      </w:pPr>
      <w:r>
        <w:rPr>
          <w:rFonts w:ascii="IRNazanin" w:hAnsi="IRNazanin" w:eastAsia="IRNazanin"/>
          <w:color w:val="111111"/>
          <w:sz w:val="28"/>
          <w:sz w:val="28"/>
          <w:szCs w:val="28"/>
          <w:rtl w:val="true"/>
          <w:lang w:bidi="fa-IR"/>
        </w:rPr>
        <w:t>الأرض ان اکتمی علیه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عن محمد</w:t>
      </w:r>
    </w:p>
    <w:p>
      <w:pPr>
        <w:pStyle w:val="BookText"/>
        <w:rPr/>
      </w:pPr>
      <w:r>
        <w:rPr>
          <w:rFonts w:ascii="IRNazanin" w:hAnsi="IRNazanin" w:eastAsia="IRNazanin"/>
          <w:color w:val="111111"/>
          <w:sz w:val="28"/>
          <w:sz w:val="28"/>
          <w:szCs w:val="28"/>
          <w:rtl w:val="true"/>
          <w:lang w:bidi="fa-IR"/>
        </w:rPr>
        <w:t>بن أحمد عن أحمد بن هلال قال سألت أبا الحسن الأخیر علیه السلام عن التوبة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النصوح ما هی فکتب علیه السلام ان یکون الباطن کالظاهر وأفضل من ذلک</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 حدثنا علی بن</w:t>
      </w:r>
    </w:p>
    <w:p>
      <w:pPr>
        <w:pStyle w:val="BookText"/>
        <w:rPr/>
      </w:pPr>
      <w:r>
        <w:rPr>
          <w:rFonts w:ascii="IRNazanin" w:hAnsi="IRNazanin" w:eastAsia="IRNazanin"/>
          <w:color w:val="111111"/>
          <w:sz w:val="28"/>
          <w:sz w:val="28"/>
          <w:szCs w:val="28"/>
          <w:rtl w:val="true"/>
          <w:lang w:bidi="fa-IR"/>
        </w:rPr>
        <w:t>إبراهیم بن هاشم قال حدثنا محمد بن عیسی بن عبید الله الیقطینی عن یونس بن</w:t>
      </w:r>
    </w:p>
    <w:p>
      <w:pPr>
        <w:pStyle w:val="BookText"/>
        <w:rPr/>
      </w:pPr>
      <w:r>
        <w:rPr>
          <w:rFonts w:ascii="IRNazanin" w:hAnsi="IRNazanin" w:eastAsia="IRNazanin"/>
          <w:color w:val="111111"/>
          <w:sz w:val="28"/>
          <w:sz w:val="28"/>
          <w:szCs w:val="28"/>
          <w:rtl w:val="true"/>
          <w:lang w:bidi="fa-IR"/>
        </w:rPr>
        <w:t>عبد الرحمن عن عبد الله بن سنان وغیره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 xml:space="preserve">أیوب عن أبی بصیر قال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توبوا إلی الله توبة نصوحا قال هو الذنب الذی لا یعود فیه أبدا قلت وأینا لم یعد؟</w:t>
      </w:r>
    </w:p>
    <w:p>
      <w:pPr>
        <w:pStyle w:val="BookText"/>
        <w:rPr/>
      </w:pPr>
      <w:r>
        <w:rPr>
          <w:rFonts w:ascii="IRNazanin" w:hAnsi="IRNazanin" w:eastAsia="IRNazanin"/>
          <w:color w:val="111111"/>
          <w:sz w:val="28"/>
          <w:sz w:val="28"/>
          <w:szCs w:val="28"/>
          <w:rtl w:val="true"/>
          <w:lang w:bidi="fa-IR"/>
        </w:rPr>
        <w:t xml:space="preserve">فقال یا أبا محمد ان الله یحب من عباده المفتن التواب ئل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أبی أیوب عن محمد بن مسلم</w:t>
      </w:r>
    </w:p>
    <w:p>
      <w:pPr>
        <w:pStyle w:val="BookText"/>
        <w:rPr/>
      </w:pP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ان فیه وأینا لم یتب ویعد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علی عن محمد بن الفضیل عن أبی الصباح الکنانی قال سألت</w:t>
      </w:r>
    </w:p>
    <w:p>
      <w:pPr>
        <w:pStyle w:val="BookText"/>
        <w:rPr/>
      </w:pPr>
      <w:r>
        <w:rPr>
          <w:rFonts w:ascii="IRNazanin" w:hAnsi="IRNazanin" w:eastAsia="IRNazanin"/>
          <w:color w:val="111111"/>
          <w:sz w:val="28"/>
          <w:sz w:val="28"/>
          <w:szCs w:val="28"/>
          <w:rtl w:val="true"/>
          <w:lang w:bidi="fa-IR"/>
        </w:rPr>
        <w:t>أبا عبد الله علیه السلام عن قول الله عز وجل یا ایها الذین آمنوا توبوا إلی الله توبة</w:t>
      </w:r>
    </w:p>
    <w:p>
      <w:pPr>
        <w:pStyle w:val="BookText"/>
        <w:rPr/>
      </w:pPr>
      <w:r>
        <w:rPr>
          <w:rFonts w:ascii="IRNazanin" w:hAnsi="IRNazanin" w:eastAsia="IRNazanin"/>
          <w:color w:val="111111"/>
          <w:sz w:val="28"/>
          <w:sz w:val="28"/>
          <w:szCs w:val="28"/>
          <w:rtl w:val="true"/>
          <w:lang w:bidi="fa-IR"/>
        </w:rPr>
        <w:t>نصوحا قال یتوب العبد من الذنب ثم لا یعود فیه قال محمد بن الفضیل سألت عنها</w:t>
      </w:r>
    </w:p>
    <w:p>
      <w:pPr>
        <w:pStyle w:val="BookText"/>
        <w:rPr/>
      </w:pPr>
      <w:r>
        <w:rPr>
          <w:rFonts w:ascii="IRNazanin" w:hAnsi="IRNazanin" w:eastAsia="IRNazanin"/>
          <w:color w:val="111111"/>
          <w:sz w:val="28"/>
          <w:sz w:val="28"/>
          <w:szCs w:val="28"/>
          <w:rtl w:val="true"/>
          <w:lang w:bidi="fa-IR"/>
        </w:rPr>
        <w:t>أبا الحسن علیه السلام فقال یتوب من الذنب ثم لا یعود فیه وأحب العباد إلی الله تعالی</w:t>
      </w:r>
    </w:p>
    <w:p>
      <w:pPr>
        <w:pStyle w:val="BookText"/>
        <w:rPr/>
      </w:pPr>
      <w:r>
        <w:rPr>
          <w:rFonts w:ascii="IRNazanin" w:hAnsi="IRNazanin" w:eastAsia="IRNazanin"/>
          <w:color w:val="111111"/>
          <w:sz w:val="28"/>
          <w:sz w:val="28"/>
          <w:szCs w:val="28"/>
          <w:rtl w:val="true"/>
          <w:lang w:bidi="fa-IR"/>
        </w:rPr>
        <w:t>المفتنون التوابون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w:t>
      </w:r>
    </w:p>
    <w:p>
      <w:pPr>
        <w:pStyle w:val="BookText"/>
        <w:rPr/>
      </w:pPr>
      <w:r>
        <w:rPr>
          <w:rFonts w:ascii="IRNazanin" w:hAnsi="IRNazanin" w:eastAsia="IRNazanin"/>
          <w:color w:val="111111"/>
          <w:sz w:val="28"/>
          <w:sz w:val="28"/>
          <w:szCs w:val="28"/>
          <w:rtl w:val="true"/>
          <w:lang w:bidi="fa-IR"/>
        </w:rPr>
        <w:t>سئلت أبا جعفر علیه السلام عن قول الله عز وجل یا ایها الذین آمنوا توبوا إلی الله</w:t>
      </w:r>
    </w:p>
    <w:p>
      <w:pPr>
        <w:pStyle w:val="BookText"/>
        <w:rPr/>
      </w:pPr>
      <w:r>
        <w:rPr>
          <w:rFonts w:ascii="IRNazanin" w:hAnsi="IRNazanin" w:eastAsia="IRNazanin"/>
          <w:color w:val="111111"/>
          <w:sz w:val="28"/>
          <w:sz w:val="28"/>
          <w:szCs w:val="28"/>
          <w:rtl w:val="true"/>
          <w:lang w:bidi="fa-IR"/>
        </w:rPr>
        <w:t>توبة نصوحا قال یتوب العبد من الذنب ثم لا یعود الیه قال فشق ذلک علی فلما رأی</w:t>
      </w:r>
    </w:p>
    <w:p>
      <w:pPr>
        <w:pStyle w:val="BookText"/>
        <w:rPr/>
      </w:pPr>
      <w:r>
        <w:rPr>
          <w:rFonts w:ascii="IRNazanin" w:hAnsi="IRNazanin" w:eastAsia="IRNazanin"/>
          <w:color w:val="111111"/>
          <w:sz w:val="28"/>
          <w:sz w:val="28"/>
          <w:szCs w:val="28"/>
          <w:rtl w:val="true"/>
          <w:lang w:bidi="fa-IR"/>
        </w:rPr>
        <w:t>مشقته علی قال إن الله یحب من عباده المفتن التواب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التوبة النصوح هو ان یتوب</w:t>
      </w:r>
    </w:p>
    <w:p>
      <w:pPr>
        <w:pStyle w:val="BookText"/>
        <w:rPr/>
      </w:pPr>
      <w:r>
        <w:rPr>
          <w:rFonts w:ascii="IRNazanin" w:hAnsi="IRNazanin" w:eastAsia="IRNazanin"/>
          <w:color w:val="111111"/>
          <w:sz w:val="28"/>
          <w:sz w:val="28"/>
          <w:szCs w:val="28"/>
          <w:rtl w:val="true"/>
          <w:lang w:bidi="fa-IR"/>
        </w:rPr>
        <w:t>الرجل من ذنب وینوی أن لا یعود الیه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w:t>
      </w:r>
    </w:p>
    <w:p>
      <w:pPr>
        <w:pStyle w:val="BookText"/>
        <w:rPr/>
      </w:pPr>
      <w:r>
        <w:rPr>
          <w:rFonts w:ascii="IRNazanin" w:hAnsi="IRNazanin" w:eastAsia="IRNazanin"/>
          <w:color w:val="111111"/>
          <w:sz w:val="28"/>
          <w:sz w:val="28"/>
          <w:szCs w:val="28"/>
          <w:rtl w:val="true"/>
          <w:lang w:bidi="fa-IR"/>
        </w:rPr>
        <w:t>القسم بن یزید عن محمد بن مسلم قال قال أبو جعفر علیه السلام ان من أحب عباد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إلی الله المفتن المحسن التواب 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جعفر بن أحمد القمی فی</w:t>
      </w:r>
    </w:p>
    <w:p>
      <w:pPr>
        <w:pStyle w:val="BookText"/>
        <w:rPr/>
      </w:pPr>
      <w:r>
        <w:rPr>
          <w:rFonts w:ascii="IRNazanin" w:hAnsi="IRNazanin" w:eastAsia="IRNazanin"/>
          <w:color w:val="111111"/>
          <w:sz w:val="28"/>
          <w:sz w:val="28"/>
          <w:szCs w:val="28"/>
          <w:rtl w:val="true"/>
          <w:lang w:bidi="fa-IR"/>
        </w:rPr>
        <w:t>کتاب الغایات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بعض أصحابنا رفعه قال إن الله عز وجل أعطی التائبین ثلاث خصال لو أعطی خصلة</w:t>
      </w:r>
    </w:p>
    <w:p>
      <w:pPr>
        <w:pStyle w:val="BookText"/>
        <w:rPr/>
      </w:pPr>
      <w:r>
        <w:rPr>
          <w:rFonts w:ascii="IRNazanin" w:hAnsi="IRNazanin" w:eastAsia="IRNazanin"/>
          <w:color w:val="111111"/>
          <w:sz w:val="28"/>
          <w:sz w:val="28"/>
          <w:szCs w:val="28"/>
          <w:rtl w:val="true"/>
          <w:lang w:bidi="fa-IR"/>
        </w:rPr>
        <w:t>منها جمیع أهل السماوات والأرض لنجوا بها قوله عز وجل ان الله یحب التوابین</w:t>
      </w:r>
    </w:p>
    <w:p>
      <w:pPr>
        <w:pStyle w:val="BookText"/>
        <w:rPr/>
      </w:pPr>
      <w:r>
        <w:rPr>
          <w:rFonts w:ascii="IRNazanin" w:hAnsi="IRNazanin" w:eastAsia="IRNazanin"/>
          <w:color w:val="111111"/>
          <w:sz w:val="28"/>
          <w:sz w:val="28"/>
          <w:szCs w:val="28"/>
          <w:rtl w:val="true"/>
          <w:lang w:bidi="fa-IR"/>
        </w:rPr>
        <w:t>ویحب</w:t>
      </w:r>
    </w:p>
    <w:p>
      <w:pPr>
        <w:pStyle w:val="BookText"/>
        <w:rPr/>
      </w:pPr>
      <w:r>
        <w:rPr>
          <w:rFonts w:ascii="IRNazanin" w:hAnsi="IRNazanin" w:eastAsia="IRNazanin"/>
          <w:color w:val="111111"/>
          <w:sz w:val="28"/>
          <w:sz w:val="28"/>
          <w:szCs w:val="28"/>
          <w:rtl w:val="true"/>
          <w:lang w:bidi="fa-IR"/>
        </w:rPr>
        <w:t>المتطهرین فمن أحبه الله لم یعذبه وقوله الذین یحملون العرش ومن حوله</w:t>
      </w:r>
    </w:p>
    <w:p>
      <w:pPr>
        <w:pStyle w:val="BookText"/>
        <w:rPr/>
      </w:pPr>
      <w:r>
        <w:rPr>
          <w:rFonts w:ascii="IRNazanin" w:hAnsi="IRNazanin" w:eastAsia="IRNazanin"/>
          <w:color w:val="111111"/>
          <w:sz w:val="28"/>
          <w:sz w:val="28"/>
          <w:szCs w:val="28"/>
          <w:rtl w:val="true"/>
          <w:lang w:bidi="fa-IR"/>
        </w:rPr>
        <w:t>یسبحون بحمد ربهم ویستغفرون للذین آمنوا ربنا وسعت کل شئ رحمة وعلما</w:t>
      </w:r>
    </w:p>
    <w:p>
      <w:pPr>
        <w:pStyle w:val="BookText"/>
        <w:rPr/>
      </w:pPr>
      <w:r>
        <w:rPr>
          <w:rFonts w:ascii="IRNazanin" w:hAnsi="IRNazanin" w:eastAsia="IRNazanin"/>
          <w:color w:val="111111"/>
          <w:sz w:val="28"/>
          <w:sz w:val="28"/>
          <w:szCs w:val="28"/>
          <w:rtl w:val="true"/>
          <w:lang w:bidi="fa-IR"/>
        </w:rPr>
        <w:t>فاغفر للذین تابوا واتبعوا سبیلک وقهم عذاب الجحیم ربنا وأدخلهم جنات عدن</w:t>
      </w:r>
    </w:p>
    <w:p>
      <w:pPr>
        <w:pStyle w:val="BookText"/>
        <w:rPr/>
      </w:pPr>
      <w:r>
        <w:rPr>
          <w:rFonts w:ascii="IRNazanin" w:hAnsi="IRNazanin" w:eastAsia="IRNazanin"/>
          <w:color w:val="111111"/>
          <w:sz w:val="28"/>
          <w:sz w:val="28"/>
          <w:szCs w:val="28"/>
          <w:rtl w:val="true"/>
          <w:lang w:bidi="fa-IR"/>
        </w:rPr>
        <w:t>التی وعدتهم ومن صلح من آبائهم وأزواجهم وذریاتهم انک أنت العزیز الحکیم</w:t>
      </w:r>
    </w:p>
    <w:p>
      <w:pPr>
        <w:pStyle w:val="BookText"/>
        <w:rPr/>
      </w:pPr>
      <w:r>
        <w:rPr>
          <w:rFonts w:ascii="IRNazanin" w:hAnsi="IRNazanin" w:eastAsia="IRNazanin"/>
          <w:color w:val="111111"/>
          <w:sz w:val="28"/>
          <w:sz w:val="28"/>
          <w:szCs w:val="28"/>
          <w:rtl w:val="true"/>
          <w:lang w:bidi="fa-IR"/>
        </w:rPr>
        <w:t>وقهم السیئات ومن تق السیئات یومئذ فقد رحمته وذلک هو الفوز العظیم وقوله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لا یدعون مع الله إلها آخر ولا یقتلون النفس التی حرم الله</w:t>
      </w:r>
    </w:p>
    <w:p>
      <w:pPr>
        <w:pStyle w:val="BookText"/>
        <w:rPr/>
      </w:pPr>
      <w:r>
        <w:rPr>
          <w:rFonts w:ascii="IRNazanin" w:hAnsi="IRNazanin" w:eastAsia="IRNazanin"/>
          <w:color w:val="111111"/>
          <w:sz w:val="28"/>
          <w:sz w:val="28"/>
          <w:szCs w:val="28"/>
          <w:rtl w:val="true"/>
          <w:lang w:bidi="fa-IR"/>
        </w:rPr>
        <w:t>الا بالحق ولا یزنون ومن یفعل ذلک یلق أثاما یضاعف له العذاب یوم القیامة ویخلد</w:t>
      </w:r>
    </w:p>
    <w:p>
      <w:pPr>
        <w:pStyle w:val="BookText"/>
        <w:rPr/>
      </w:pPr>
      <w:r>
        <w:rPr>
          <w:rFonts w:ascii="IRNazanin" w:hAnsi="IRNazanin" w:eastAsia="IRNazanin"/>
          <w:color w:val="111111"/>
          <w:sz w:val="28"/>
          <w:sz w:val="28"/>
          <w:szCs w:val="28"/>
          <w:rtl w:val="true"/>
          <w:lang w:bidi="fa-IR"/>
        </w:rPr>
        <w:t>فیه مهانا الا من تاب وآمن وعمل عملا صالحا فأولئک یبدل الله سیئاتهم حسنات</w:t>
      </w:r>
    </w:p>
    <w:p>
      <w:pPr>
        <w:pStyle w:val="BookText"/>
        <w:rPr/>
      </w:pPr>
      <w:r>
        <w:rPr>
          <w:rFonts w:ascii="IRNazanin" w:hAnsi="IRNazanin" w:eastAsia="IRNazanin"/>
          <w:color w:val="111111"/>
          <w:sz w:val="28"/>
          <w:sz w:val="28"/>
          <w:szCs w:val="28"/>
          <w:rtl w:val="true"/>
          <w:lang w:bidi="fa-IR"/>
        </w:rPr>
        <w:t>وکان الله 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بأسانید المتقدمة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w:t>
      </w:r>
    </w:p>
    <w:p>
      <w:pPr>
        <w:pStyle w:val="BookText"/>
        <w:rPr/>
      </w:pPr>
      <w:r>
        <w:rPr>
          <w:rFonts w:ascii="IRNazanin" w:hAnsi="IRNazanin" w:eastAsia="IRNazanin"/>
          <w:color w:val="111111"/>
          <w:sz w:val="28"/>
          <w:sz w:val="28"/>
          <w:szCs w:val="28"/>
          <w:rtl w:val="true"/>
          <w:lang w:bidi="fa-IR"/>
        </w:rPr>
        <w:t>الصلاة من أبواب فضلها وفرضها عن الرضا عن آبائه علیهم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مثل المؤمن عند الله عزو جل کمثل ملک مقرب وان المؤمن عند الله أعظم من ذلک</w:t>
      </w:r>
    </w:p>
    <w:p>
      <w:pPr>
        <w:pStyle w:val="BookText"/>
        <w:rPr/>
      </w:pPr>
      <w:r>
        <w:rPr>
          <w:rFonts w:ascii="IRNazanin" w:hAnsi="IRNazanin" w:eastAsia="IRNazanin"/>
          <w:color w:val="111111"/>
          <w:sz w:val="28"/>
          <w:sz w:val="28"/>
          <w:szCs w:val="28"/>
          <w:rtl w:val="true"/>
          <w:lang w:bidi="fa-IR"/>
        </w:rPr>
        <w:t xml:space="preserve">ولیس شئ أحب إلی الله من مؤمن تائب أو مؤمنة تائبة 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w:t>
      </w:r>
    </w:p>
    <w:p>
      <w:pPr>
        <w:pStyle w:val="BookText"/>
        <w:rPr/>
      </w:pPr>
      <w:r>
        <w:rPr>
          <w:rFonts w:ascii="IRNazanin" w:hAnsi="IRNazanin" w:eastAsia="IRNazanin"/>
          <w:color w:val="111111"/>
          <w:sz w:val="28"/>
          <w:sz w:val="28"/>
          <w:szCs w:val="28"/>
          <w:rtl w:val="true"/>
          <w:lang w:bidi="fa-IR"/>
        </w:rPr>
        <w:t>علیه السلام عن رسول الله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مهج الدعوات</w:t>
      </w:r>
    </w:p>
    <w:p>
      <w:pPr>
        <w:pStyle w:val="BookText"/>
        <w:rPr/>
      </w:pPr>
      <w:r>
        <w:rPr>
          <w:rFonts w:ascii="IRNazanin" w:hAnsi="IRNazanin" w:eastAsia="IRNazanin"/>
          <w:color w:val="111111"/>
          <w:sz w:val="28"/>
          <w:sz w:val="28"/>
          <w:szCs w:val="28"/>
          <w:rtl w:val="true"/>
          <w:lang w:bidi="fa-IR"/>
        </w:rPr>
        <w:t>عن الرضا عن آبائه علیهم السلام قال قال رسول الله صلی الله علیه وآله وسلم اعترفوا بنعم الله ربکم وتوبوا</w:t>
      </w:r>
    </w:p>
    <w:p>
      <w:pPr>
        <w:pStyle w:val="BookText"/>
        <w:rPr/>
      </w:pPr>
      <w:r>
        <w:rPr>
          <w:rFonts w:ascii="IRNazanin" w:hAnsi="IRNazanin" w:eastAsia="IRNazanin"/>
          <w:color w:val="111111"/>
          <w:sz w:val="28"/>
          <w:sz w:val="28"/>
          <w:szCs w:val="28"/>
          <w:rtl w:val="true"/>
          <w:lang w:bidi="fa-IR"/>
        </w:rPr>
        <w:t>إلی الله من جمیع ذنوبکم فان الله یحب الشاکرین من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عمر بن أذینة عن أبی عبیدة الحذاء قال سمعت أبا جعفر علیه السلام یقول إن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أشد فرحا بتوبة عبده من رجل أضل راحلته وزاده فی لیلة ظلماء فوجدها</w:t>
      </w:r>
    </w:p>
    <w:p>
      <w:pPr>
        <w:pStyle w:val="BookText"/>
        <w:rPr/>
      </w:pPr>
      <w:r>
        <w:rPr>
          <w:rFonts w:ascii="IRNazanin" w:hAnsi="IRNazanin" w:eastAsia="IRNazanin"/>
          <w:color w:val="111111"/>
          <w:sz w:val="28"/>
          <w:sz w:val="28"/>
          <w:szCs w:val="28"/>
          <w:rtl w:val="true"/>
          <w:lang w:bidi="fa-IR"/>
        </w:rPr>
        <w:t xml:space="preserve">فالله أشد فرحا بتوبة عبده من ذلک الرجل براحلته حین وجدها ئل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ورواه الحسین بن سعید فی کتاب الزهد عن علی بن المغیرة عن ابن مسکان عن أبی</w:t>
      </w:r>
    </w:p>
    <w:p>
      <w:pPr>
        <w:pStyle w:val="BookText"/>
        <w:rPr/>
      </w:pPr>
      <w:r>
        <w:rPr>
          <w:rFonts w:ascii="IRNazanin" w:hAnsi="IRNazanin" w:eastAsia="IRNazanin"/>
          <w:color w:val="111111"/>
          <w:sz w:val="28"/>
          <w:sz w:val="28"/>
          <w:szCs w:val="28"/>
          <w:rtl w:val="true"/>
          <w:lang w:bidi="fa-IR"/>
        </w:rPr>
        <w:t>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w:t>
      </w:r>
    </w:p>
    <w:p>
      <w:pPr>
        <w:pStyle w:val="BookText"/>
        <w:rPr/>
      </w:pPr>
      <w:r>
        <w:rPr>
          <w:rFonts w:ascii="IRNazanin" w:hAnsi="IRNazanin" w:eastAsia="IRNazanin"/>
          <w:color w:val="111111"/>
          <w:sz w:val="28"/>
          <w:sz w:val="28"/>
          <w:szCs w:val="28"/>
          <w:rtl w:val="true"/>
          <w:lang w:bidi="fa-IR"/>
        </w:rPr>
        <w:t>بن محمد الأشعری عن ابن القداح عن أبی عبد الله علیه السلام قال إن الله عز وجل</w:t>
      </w:r>
    </w:p>
    <w:p>
      <w:pPr>
        <w:pStyle w:val="BookText"/>
        <w:rPr/>
      </w:pPr>
      <w:r>
        <w:rPr>
          <w:rFonts w:ascii="IRNazanin" w:hAnsi="IRNazanin" w:eastAsia="IRNazanin"/>
          <w:color w:val="111111"/>
          <w:sz w:val="28"/>
          <w:sz w:val="28"/>
          <w:szCs w:val="28"/>
          <w:rtl w:val="true"/>
          <w:lang w:bidi="fa-IR"/>
        </w:rPr>
        <w:t>یفرح بتوبة عبده المؤمن إذا تاب کما یفرح أحدکم بضالته إذا وجدها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ابن أیوب الخزاز عن محمد بن مسلم عن أحدهما علیهما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 xml:space="preserve">جاءه موعظة من ربه فانتهی فله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الموعظة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النعمان عن محمد بن سنان عن یوسف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أبی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 الأرز عن جابر عن أبی جعفر علیه السلام قال سمعته یقول التائب من الذنب</w:t>
      </w:r>
    </w:p>
    <w:p>
      <w:pPr>
        <w:pStyle w:val="BookText"/>
        <w:rPr/>
      </w:pPr>
      <w:r>
        <w:rPr>
          <w:rFonts w:ascii="IRNazanin" w:hAnsi="IRNazanin" w:eastAsia="IRNazanin"/>
          <w:color w:val="111111"/>
          <w:sz w:val="28"/>
          <w:sz w:val="28"/>
          <w:szCs w:val="28"/>
          <w:rtl w:val="true"/>
          <w:lang w:bidi="fa-IR"/>
        </w:rPr>
        <w:t>کمن لا ذنب له والمقیم علی الذنب وهو مستغفر منه کالمستهزئ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الحسین بن</w:t>
      </w:r>
    </w:p>
    <w:p>
      <w:pPr>
        <w:pStyle w:val="BookText"/>
        <w:rPr/>
      </w:pPr>
      <w:r>
        <w:rPr>
          <w:rFonts w:ascii="IRNazanin" w:hAnsi="IRNazanin" w:eastAsia="IRNazanin"/>
          <w:color w:val="111111"/>
          <w:sz w:val="28"/>
          <w:sz w:val="28"/>
          <w:szCs w:val="28"/>
          <w:rtl w:val="true"/>
          <w:lang w:bidi="fa-IR"/>
        </w:rPr>
        <w:t>یوسف البغدادی قال حدثنا علی بن محمد بن عیینة قال حدثنا دارم بن قبیصة</w:t>
      </w:r>
    </w:p>
    <w:p>
      <w:pPr>
        <w:pStyle w:val="BookText"/>
        <w:rPr/>
      </w:pPr>
      <w:r>
        <w:rPr>
          <w:rFonts w:ascii="IRNazanin" w:hAnsi="IRNazanin" w:eastAsia="IRNazanin"/>
          <w:color w:val="111111"/>
          <w:sz w:val="28"/>
          <w:sz w:val="28"/>
          <w:szCs w:val="28"/>
          <w:rtl w:val="true"/>
          <w:lang w:bidi="fa-IR"/>
        </w:rPr>
        <w:t>قال حدثنا علی بن موسی الرضا علیه السلام عن أبیه عن آبائه عن علی بن أبی</w:t>
      </w:r>
    </w:p>
    <w:p>
      <w:pPr>
        <w:pStyle w:val="BookText"/>
        <w:rPr/>
      </w:pPr>
      <w:r>
        <w:rPr>
          <w:rFonts w:ascii="IRNazanin" w:hAnsi="IRNazanin" w:eastAsia="IRNazanin"/>
          <w:color w:val="111111"/>
          <w:sz w:val="28"/>
          <w:sz w:val="28"/>
          <w:szCs w:val="28"/>
          <w:rtl w:val="true"/>
          <w:lang w:bidi="fa-IR"/>
        </w:rPr>
        <w:t>طالب علیه السلام قال قال رسول الله صلی الله علیه وآله وسلم التائب من الذنب کمن لا ذنب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جعفر قال حدثنی موسی بن عمران قال حدثنا</w:t>
      </w:r>
    </w:p>
    <w:p>
      <w:pPr>
        <w:pStyle w:val="BookText"/>
        <w:rPr/>
      </w:pPr>
      <w:r>
        <w:rPr>
          <w:rFonts w:ascii="IRNazanin" w:hAnsi="IRNazanin" w:eastAsia="IRNazanin"/>
          <w:color w:val="111111"/>
          <w:sz w:val="28"/>
          <w:sz w:val="28"/>
          <w:szCs w:val="28"/>
          <w:rtl w:val="true"/>
          <w:lang w:bidi="fa-IR"/>
        </w:rPr>
        <w:t>الحسین بن یزید عن علی بن أبی حمزة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سمعته یقول أوحی الله عز وجل إلی داود النبی علیه السلام یا داود ان عبدی</w:t>
      </w:r>
    </w:p>
    <w:p>
      <w:pPr>
        <w:pStyle w:val="BookText"/>
        <w:rPr/>
      </w:pPr>
      <w:r>
        <w:rPr>
          <w:rFonts w:ascii="IRNazanin" w:hAnsi="IRNazanin" w:eastAsia="IRNazanin"/>
          <w:color w:val="111111"/>
          <w:sz w:val="28"/>
          <w:sz w:val="28"/>
          <w:szCs w:val="28"/>
          <w:rtl w:val="true"/>
          <w:lang w:bidi="fa-IR"/>
        </w:rPr>
        <w:t>المؤمن إذا أذنب ذنبا ثم رجع وتاب من ذلک الذنب واستحیا منی عند ذکره</w:t>
      </w:r>
    </w:p>
    <w:p>
      <w:pPr>
        <w:pStyle w:val="BookText"/>
        <w:rPr/>
      </w:pPr>
      <w:r>
        <w:rPr>
          <w:rFonts w:ascii="IRNazanin" w:hAnsi="IRNazanin" w:eastAsia="IRNazanin"/>
          <w:color w:val="111111"/>
          <w:sz w:val="28"/>
          <w:sz w:val="28"/>
          <w:szCs w:val="28"/>
          <w:rtl w:val="true"/>
          <w:lang w:bidi="fa-IR"/>
        </w:rPr>
        <w:t>غفرت له وأنسیته الحفظة وأبدلته الحسنة ولا أبالی وأنا أرحم الراحمین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w:t>
      </w:r>
    </w:p>
    <w:p>
      <w:pPr>
        <w:pStyle w:val="BookText"/>
        <w:rPr/>
      </w:pPr>
      <w:r>
        <w:rPr>
          <w:rFonts w:ascii="IRNazanin" w:hAnsi="IRNazanin" w:eastAsia="IRNazanin"/>
          <w:color w:val="111111"/>
          <w:sz w:val="28"/>
          <w:sz w:val="28"/>
          <w:szCs w:val="28"/>
          <w:rtl w:val="true"/>
          <w:lang w:bidi="fa-IR"/>
        </w:rPr>
        <w:t>عبد الله قال حدثنا محمد بن الحسین عن ابن فضال عن علی بن عقبة عن أبیه عن أبی</w:t>
      </w:r>
    </w:p>
    <w:p>
      <w:pPr>
        <w:pStyle w:val="BookText"/>
        <w:rPr/>
      </w:pPr>
      <w:r>
        <w:rPr>
          <w:rFonts w:ascii="IRNazanin" w:hAnsi="IRNazanin" w:eastAsia="IRNazanin"/>
          <w:color w:val="111111"/>
          <w:sz w:val="28"/>
          <w:sz w:val="28"/>
          <w:szCs w:val="28"/>
          <w:rtl w:val="true"/>
          <w:lang w:bidi="fa-IR"/>
        </w:rPr>
        <w:t>عبد الله علیه السلام فی قول الله عز وجل ثم تاب علیهم قال هی الا قالة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رضی الله عنهما</w:t>
      </w:r>
    </w:p>
    <w:p>
      <w:pPr>
        <w:pStyle w:val="BookText"/>
        <w:rPr/>
      </w:pPr>
      <w:r>
        <w:rPr>
          <w:rFonts w:ascii="IRNazanin" w:hAnsi="IRNazanin" w:eastAsia="IRNazanin"/>
          <w:color w:val="111111"/>
          <w:sz w:val="28"/>
          <w:sz w:val="28"/>
          <w:szCs w:val="28"/>
          <w:rtl w:val="true"/>
          <w:lang w:bidi="fa-IR"/>
        </w:rPr>
        <w:t>قالا حدثنا سعد بن عبد الله عن القاسم بن محمد الأصبهانی عن سلیمان بن داود المنقری</w:t>
      </w:r>
    </w:p>
    <w:p>
      <w:pPr>
        <w:pStyle w:val="BookText"/>
        <w:rPr/>
      </w:pPr>
      <w:r>
        <w:rPr>
          <w:rFonts w:ascii="IRNazanin" w:hAnsi="IRNazanin" w:eastAsia="IRNazanin"/>
          <w:color w:val="111111"/>
          <w:sz w:val="28"/>
          <w:sz w:val="28"/>
          <w:szCs w:val="28"/>
          <w:rtl w:val="true"/>
          <w:lang w:bidi="fa-IR"/>
        </w:rPr>
        <w:t>عن حفص بن غیاث النخعی قال قال أبو عبد الله علیه السلام لا خیر فی الدنیا الا لأحد</w:t>
      </w:r>
    </w:p>
    <w:p>
      <w:pPr>
        <w:pStyle w:val="BookText"/>
        <w:rPr/>
      </w:pPr>
      <w:r>
        <w:rPr>
          <w:rFonts w:ascii="IRNazanin" w:hAnsi="IRNazanin" w:eastAsia="IRNazanin"/>
          <w:color w:val="111111"/>
          <w:sz w:val="28"/>
          <w:sz w:val="28"/>
          <w:szCs w:val="28"/>
          <w:rtl w:val="true"/>
          <w:lang w:bidi="fa-IR"/>
        </w:rPr>
        <w:t xml:space="preserve">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یزداد فی کل یوم احسانا ورجل یتدارک ذنبه بالتوبة</w:t>
      </w:r>
    </w:p>
    <w:p>
      <w:pPr>
        <w:pStyle w:val="BookText"/>
        <w:rPr/>
      </w:pPr>
      <w:r>
        <w:rPr>
          <w:rFonts w:ascii="IRNazanin" w:hAnsi="IRNazanin" w:eastAsia="IRNazanin"/>
          <w:color w:val="111111"/>
          <w:sz w:val="28"/>
          <w:sz w:val="28"/>
          <w:szCs w:val="28"/>
          <w:rtl w:val="true"/>
          <w:lang w:bidi="fa-IR"/>
        </w:rPr>
        <w:t>وأنی له بالتوبة والله لو سجد حتی ینقطع عنقه ما قبل الله منه الا بولایتنا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عمرو الزبیری عن أبی</w:t>
      </w:r>
    </w:p>
    <w:p>
      <w:pPr>
        <w:pStyle w:val="BookText"/>
        <w:rPr/>
      </w:pPr>
      <w:r>
        <w:rPr>
          <w:rFonts w:ascii="IRNazanin" w:hAnsi="IRNazanin" w:eastAsia="IRNazanin"/>
          <w:color w:val="111111"/>
          <w:sz w:val="28"/>
          <w:sz w:val="28"/>
          <w:szCs w:val="28"/>
          <w:rtl w:val="true"/>
          <w:lang w:bidi="fa-IR"/>
        </w:rPr>
        <w:t>عبد الله علیه السلام قال إن التوبة مطهرة من دنس الخطیئة قال یا ایها الذین آمنوا</w:t>
      </w:r>
    </w:p>
    <w:p>
      <w:pPr>
        <w:pStyle w:val="BookText"/>
        <w:rPr/>
      </w:pPr>
      <w:r>
        <w:rPr>
          <w:rFonts w:ascii="IRNazanin" w:hAnsi="IRNazanin" w:eastAsia="IRNazanin"/>
          <w:color w:val="111111"/>
          <w:sz w:val="28"/>
          <w:sz w:val="28"/>
          <w:szCs w:val="28"/>
          <w:rtl w:val="true"/>
          <w:lang w:bidi="fa-IR"/>
        </w:rPr>
        <w:t>اتقوا الله وذروا ما بقی من الربا ان کنتم مؤمنین إلی قوله لا تظلمون فهذا ما دعا</w:t>
      </w:r>
    </w:p>
    <w:p>
      <w:pPr>
        <w:pStyle w:val="BookText"/>
        <w:rPr/>
      </w:pPr>
      <w:r>
        <w:rPr>
          <w:rFonts w:ascii="IRNazanin" w:hAnsi="IRNazanin" w:eastAsia="IRNazanin"/>
          <w:color w:val="111111"/>
          <w:sz w:val="28"/>
          <w:sz w:val="28"/>
          <w:szCs w:val="28"/>
          <w:rtl w:val="true"/>
          <w:lang w:bidi="fa-IR"/>
        </w:rPr>
        <w:t>الله علیه عباده من التوبة ووعد علیها من ثواب فمن خالف ما أمره الله به من التوبة</w:t>
      </w:r>
    </w:p>
    <w:p>
      <w:pPr>
        <w:pStyle w:val="BookText"/>
        <w:rPr/>
      </w:pPr>
      <w:r>
        <w:rPr>
          <w:rFonts w:ascii="IRNazanin" w:hAnsi="IRNazanin" w:eastAsia="IRNazanin"/>
          <w:color w:val="111111"/>
          <w:sz w:val="28"/>
          <w:sz w:val="28"/>
          <w:szCs w:val="28"/>
          <w:rtl w:val="true"/>
          <w:lang w:bidi="fa-IR"/>
        </w:rPr>
        <w:t>سخط الله علیه وکانت النار أولی به وأحق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فی وصیته للحسن علیه السلام</w:t>
      </w:r>
    </w:p>
    <w:p>
      <w:pPr>
        <w:pStyle w:val="BookText"/>
        <w:rPr/>
      </w:pPr>
      <w:r>
        <w:rPr>
          <w:rFonts w:ascii="IRNazanin" w:hAnsi="IRNazanin" w:eastAsia="IRNazanin"/>
          <w:color w:val="111111"/>
          <w:sz w:val="28"/>
          <w:sz w:val="28"/>
          <w:szCs w:val="28"/>
          <w:rtl w:val="true"/>
          <w:lang w:bidi="fa-IR"/>
        </w:rPr>
        <w:t>وان قارفت سیئة فعجل محوها بالتوبة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قال التوبة تجب ما قبلها</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حسن التوبة یمحو الحوبة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الذنوب الداء والدواء الاستغفار والشفاء أن لا تعود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تطهر القلوب وتغسل</w:t>
      </w:r>
    </w:p>
    <w:p>
      <w:pPr>
        <w:pStyle w:val="BookText"/>
        <w:rPr/>
      </w:pP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یستنزل الرحمة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ثمرة التوبة استدراک فوارط النفس</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قال علیه السلام لیسیر</w:t>
      </w:r>
    </w:p>
    <w:p>
      <w:pPr>
        <w:pStyle w:val="BookText"/>
        <w:rPr/>
      </w:pPr>
      <w:r>
        <w:rPr>
          <w:rFonts w:ascii="IRNazanin" w:hAnsi="IRNazanin" w:eastAsia="IRNazanin"/>
          <w:color w:val="111111"/>
          <w:sz w:val="28"/>
          <w:sz w:val="28"/>
          <w:szCs w:val="28"/>
          <w:rtl w:val="true"/>
          <w:lang w:bidi="fa-IR"/>
        </w:rPr>
        <w:t>التوبة والاستغفار یمحص المعاصی والاصرار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قال حدثنی محمد بن الحسن الصفار عن محمد بن الحسین بن أبی الخطاب عن علی بن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أسباط عن یحیی بن بشیر عن المسعودی قال قال أمیر المؤمنین علیه السلام</w:t>
      </w:r>
    </w:p>
    <w:p>
      <w:pPr>
        <w:pStyle w:val="BookText"/>
        <w:rPr/>
      </w:pPr>
      <w:r>
        <w:rPr>
          <w:rFonts w:ascii="IRNazanin" w:hAnsi="IRNazanin" w:eastAsia="IRNazanin"/>
          <w:color w:val="111111"/>
          <w:sz w:val="28"/>
          <w:sz w:val="28"/>
          <w:szCs w:val="28"/>
          <w:rtl w:val="true"/>
          <w:lang w:bidi="fa-IR"/>
        </w:rPr>
        <w:t>من تاب تاب الله علیه وأمرت جوارحه أن تستر علیه وبقاع الأرض أن تکتم علیه</w:t>
      </w:r>
    </w:p>
    <w:p>
      <w:pPr>
        <w:pStyle w:val="BookText"/>
        <w:rPr/>
      </w:pPr>
      <w:r>
        <w:rPr>
          <w:rFonts w:ascii="IRNazanin" w:hAnsi="IRNazanin" w:eastAsia="IRNazanin"/>
          <w:color w:val="111111"/>
          <w:sz w:val="28"/>
          <w:sz w:val="28"/>
          <w:szCs w:val="28"/>
          <w:rtl w:val="true"/>
          <w:lang w:bidi="fa-IR"/>
        </w:rPr>
        <w:t xml:space="preserve">وأنسیت الحفظة ما کانت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یکتب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 النبی صلی الله علیه وآله وسلم أنه قال</w:t>
      </w:r>
    </w:p>
    <w:p>
      <w:pPr>
        <w:pStyle w:val="BookText"/>
        <w:rPr/>
      </w:pPr>
      <w:r>
        <w:rPr>
          <w:rFonts w:ascii="IRNazanin" w:hAnsi="IRNazanin" w:eastAsia="IRNazanin"/>
          <w:color w:val="111111"/>
          <w:sz w:val="28"/>
          <w:sz w:val="28"/>
          <w:szCs w:val="28"/>
          <w:rtl w:val="true"/>
          <w:lang w:bidi="fa-IR"/>
        </w:rPr>
        <w:t>إذا تاب العبد تاب الله علیه وأنسی الحفظة ما عملوا منه وقیل للأرض وجوارحه</w:t>
      </w:r>
    </w:p>
    <w:p>
      <w:pPr>
        <w:pStyle w:val="BookText"/>
        <w:rPr/>
      </w:pPr>
      <w:r>
        <w:rPr>
          <w:rFonts w:ascii="IRNazanin" w:hAnsi="IRNazanin" w:eastAsia="IRNazanin"/>
          <w:color w:val="111111"/>
          <w:sz w:val="28"/>
          <w:sz w:val="28"/>
          <w:szCs w:val="28"/>
          <w:rtl w:val="true"/>
          <w:lang w:bidi="fa-IR"/>
        </w:rPr>
        <w:t>اکتموا علیه مساویه ولا تظهروا علیه ابدا وقال صلی الله علیه وآله وسلم ما من بلدة فیها رجل تائب الا رحم</w:t>
      </w:r>
    </w:p>
    <w:p>
      <w:pPr>
        <w:pStyle w:val="BookText"/>
        <w:rPr/>
      </w:pPr>
      <w:r>
        <w:rPr>
          <w:rFonts w:ascii="IRNazanin" w:hAnsi="IRNazanin" w:eastAsia="IRNazanin"/>
          <w:color w:val="111111"/>
          <w:sz w:val="28"/>
          <w:sz w:val="28"/>
          <w:szCs w:val="28"/>
          <w:rtl w:val="true"/>
          <w:lang w:bidi="fa-IR"/>
        </w:rPr>
        <w:t>الله أهل تلک البلدة ورفع العذاب عنهم وعن أهل المقابر أربعین یوما ویغفر لأهل</w:t>
      </w:r>
    </w:p>
    <w:p>
      <w:pPr>
        <w:pStyle w:val="BookText"/>
        <w:rPr/>
      </w:pPr>
      <w:r>
        <w:rPr>
          <w:rFonts w:ascii="IRNazanin" w:hAnsi="IRNazanin" w:eastAsia="IRNazanin"/>
          <w:color w:val="111111"/>
          <w:sz w:val="28"/>
          <w:sz w:val="28"/>
          <w:szCs w:val="28"/>
          <w:rtl w:val="true"/>
          <w:lang w:bidi="fa-IR"/>
        </w:rPr>
        <w:t>القبور ذنب أربعین عاما لفضل هذا العبد عند الله وقال صلی الله علیه وآله وسلم الله أفرح بتوبة العبد من</w:t>
      </w:r>
    </w:p>
    <w:p>
      <w:pPr>
        <w:pStyle w:val="BookText"/>
        <w:rPr/>
      </w:pPr>
      <w:r>
        <w:rPr>
          <w:rFonts w:ascii="IRNazanin" w:hAnsi="IRNazanin" w:eastAsia="IRNazanin"/>
          <w:color w:val="111111"/>
          <w:sz w:val="28"/>
          <w:sz w:val="28"/>
          <w:szCs w:val="28"/>
          <w:rtl w:val="true"/>
          <w:lang w:bidi="fa-IR"/>
        </w:rPr>
        <w:t>الظمآن الوارد والمضل الواجد والعقیم الوالد وقال علیه السلام انما التوبة من</w:t>
      </w:r>
    </w:p>
    <w:p>
      <w:pPr>
        <w:pStyle w:val="BookText"/>
        <w:rPr/>
      </w:pPr>
      <w:r>
        <w:rPr>
          <w:rFonts w:ascii="IRNazanin" w:hAnsi="IRNazanin" w:eastAsia="IRNazanin"/>
          <w:color w:val="111111"/>
          <w:sz w:val="28"/>
          <w:sz w:val="28"/>
          <w:szCs w:val="28"/>
          <w:rtl w:val="true"/>
          <w:lang w:bidi="fa-IR"/>
        </w:rPr>
        <w:t>الذنب أن لا تعود الیه ابدا وعنه صلی الله علیه وآله وسلم قال التائب من الذنب کمن لا ذنب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 سمعت</w:t>
      </w:r>
    </w:p>
    <w:p>
      <w:pPr>
        <w:pStyle w:val="BookText"/>
        <w:rPr/>
      </w:pPr>
      <w:r>
        <w:rPr>
          <w:rFonts w:ascii="IRNazanin" w:hAnsi="IRNazanin" w:eastAsia="IRNazanin"/>
          <w:color w:val="111111"/>
          <w:sz w:val="28"/>
          <w:sz w:val="28"/>
          <w:szCs w:val="28"/>
          <w:rtl w:val="true"/>
          <w:lang w:bidi="fa-IR"/>
        </w:rPr>
        <w:t>أبا عبد الله علیه السلام یقول فی قوله انه کان للأوابین غفورا قال هم التوابون المتعبدون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قال رسول الله صلی الله علیه وآله وسلم المؤمن</w:t>
      </w:r>
    </w:p>
    <w:p>
      <w:pPr>
        <w:pStyle w:val="BookText"/>
        <w:rPr/>
      </w:pPr>
      <w:r>
        <w:rPr>
          <w:rFonts w:ascii="IRNazanin" w:hAnsi="IRNazanin" w:eastAsia="IRNazanin"/>
          <w:color w:val="111111"/>
          <w:sz w:val="28"/>
          <w:sz w:val="28"/>
          <w:szCs w:val="28"/>
          <w:rtl w:val="true"/>
          <w:lang w:bidi="fa-IR"/>
        </w:rPr>
        <w:t>إذا تاب وندم فتح الله علیه من الدنیا والآخرة الف باب من الرحمة ویصبح ویمسی</w:t>
      </w:r>
    </w:p>
    <w:p>
      <w:pPr>
        <w:pStyle w:val="BookText"/>
        <w:rPr/>
      </w:pPr>
      <w:r>
        <w:rPr>
          <w:rFonts w:ascii="IRNazanin" w:hAnsi="IRNazanin" w:eastAsia="IRNazanin"/>
          <w:color w:val="111111"/>
          <w:sz w:val="28"/>
          <w:sz w:val="28"/>
          <w:szCs w:val="28"/>
          <w:rtl w:val="true"/>
          <w:lang w:bidi="fa-IR"/>
        </w:rPr>
        <w:t>علی رضاء الله وکتب الله له بکل رکعة یصلیها من التطوع عبادة سنة وأعطاه الله</w:t>
      </w:r>
    </w:p>
    <w:p>
      <w:pPr>
        <w:pStyle w:val="BookText"/>
        <w:rPr/>
      </w:pPr>
      <w:r>
        <w:rPr>
          <w:rFonts w:ascii="IRNazanin" w:hAnsi="IRNazanin" w:eastAsia="IRNazanin"/>
          <w:color w:val="111111"/>
          <w:sz w:val="28"/>
          <w:sz w:val="28"/>
          <w:szCs w:val="28"/>
          <w:rtl w:val="true"/>
          <w:lang w:bidi="fa-IR"/>
        </w:rPr>
        <w:t>بکل آیة یقرئها نورا علی الصراط وکتب الله له بکل یوم ولیلة ثواب نبی وله</w:t>
      </w:r>
    </w:p>
    <w:p>
      <w:pPr>
        <w:pStyle w:val="BookText"/>
        <w:rPr/>
      </w:pPr>
      <w:r>
        <w:rPr>
          <w:rFonts w:ascii="IRNazanin" w:hAnsi="IRNazanin" w:eastAsia="IRNazanin"/>
          <w:color w:val="111111"/>
          <w:sz w:val="28"/>
          <w:sz w:val="28"/>
          <w:szCs w:val="28"/>
          <w:rtl w:val="true"/>
          <w:lang w:bidi="fa-IR"/>
        </w:rPr>
        <w:t>بکل حرف من استغفاره وتسبیحه ثواب حجة وعمرة وبکل آیة فی القرآن مدینة</w:t>
      </w:r>
    </w:p>
    <w:p>
      <w:pPr>
        <w:pStyle w:val="BookText"/>
        <w:rPr/>
      </w:pPr>
      <w:r>
        <w:rPr>
          <w:rFonts w:ascii="IRNazanin" w:hAnsi="IRNazanin" w:eastAsia="IRNazanin"/>
          <w:color w:val="111111"/>
          <w:sz w:val="28"/>
          <w:sz w:val="28"/>
          <w:szCs w:val="28"/>
          <w:rtl w:val="true"/>
          <w:lang w:bidi="fa-IR"/>
        </w:rPr>
        <w:t>ونور الله قبره وبیض وجهه وله بکل شعرة علی بدنه نور وکأنما تصدق بوزنه</w:t>
      </w:r>
    </w:p>
    <w:p>
      <w:pPr>
        <w:pStyle w:val="BookText"/>
        <w:rPr/>
      </w:pPr>
      <w:r>
        <w:rPr>
          <w:rFonts w:ascii="IRNazanin" w:hAnsi="IRNazanin" w:eastAsia="IRNazanin"/>
          <w:color w:val="111111"/>
          <w:sz w:val="28"/>
          <w:sz w:val="28"/>
          <w:szCs w:val="28"/>
          <w:rtl w:val="true"/>
          <w:lang w:bidi="fa-IR"/>
        </w:rPr>
        <w:t>ذهبا وکأنما أعتق بعدد کل نجم رقبة ولا یصیبه شدة القیمة ویونس فی قبره ووجد</w:t>
      </w:r>
    </w:p>
    <w:p>
      <w:pPr>
        <w:pStyle w:val="BookText"/>
        <w:rPr/>
      </w:pPr>
      <w:r>
        <w:rPr>
          <w:rFonts w:ascii="IRNazanin" w:hAnsi="IRNazanin" w:eastAsia="IRNazanin"/>
          <w:color w:val="111111"/>
          <w:sz w:val="28"/>
          <w:sz w:val="28"/>
          <w:szCs w:val="28"/>
          <w:rtl w:val="true"/>
          <w:lang w:bidi="fa-IR"/>
        </w:rPr>
        <w:t>قبره روضة من ریاض الجنة وزار قبره کل یوم الف ملک یؤنسه فی قبره وعلیه</w:t>
      </w:r>
    </w:p>
    <w:p>
      <w:pPr>
        <w:pStyle w:val="BookText"/>
        <w:rPr/>
      </w:pPr>
      <w:r>
        <w:rPr>
          <w:rFonts w:ascii="IRNazanin" w:hAnsi="IRNazanin" w:eastAsia="IRNazanin"/>
          <w:color w:val="111111"/>
          <w:sz w:val="28"/>
          <w:sz w:val="28"/>
          <w:szCs w:val="28"/>
          <w:rtl w:val="true"/>
          <w:lang w:bidi="fa-IR"/>
        </w:rPr>
        <w:t>سبعون حلة وعلی رأسه تاج من الرحمة ویکون تحت ظل العرش مع النبیین</w:t>
      </w:r>
    </w:p>
    <w:p>
      <w:pPr>
        <w:pStyle w:val="BookText"/>
        <w:rPr/>
      </w:pPr>
      <w:r>
        <w:rPr>
          <w:rFonts w:ascii="IRNazanin" w:hAnsi="IRNazanin" w:eastAsia="IRNazanin"/>
          <w:color w:val="111111"/>
          <w:sz w:val="28"/>
          <w:sz w:val="28"/>
          <w:szCs w:val="28"/>
          <w:rtl w:val="true"/>
          <w:lang w:bidi="fa-IR"/>
        </w:rPr>
        <w:t>والشهداء ویأکل ویشرب حتی یفرغ الله من حساب الخلایق ثم یوجهه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معمر عن محمد بن علی بن</w:t>
      </w:r>
    </w:p>
    <w:p>
      <w:pPr>
        <w:pStyle w:val="BookText"/>
        <w:rPr/>
      </w:pPr>
      <w:r>
        <w:rPr>
          <w:rFonts w:ascii="IRNazanin" w:hAnsi="IRNazanin" w:eastAsia="IRNazanin"/>
          <w:color w:val="111111"/>
          <w:sz w:val="28"/>
          <w:sz w:val="28"/>
          <w:szCs w:val="28"/>
          <w:rtl w:val="true"/>
          <w:lang w:bidi="fa-IR"/>
        </w:rPr>
        <w:t>عکایة التمیمی عن الحسین بن النضر الفهری عن أبی عمرو الأوزاعی عن عمرو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شمر عن جابر بن یزید عن أبی جعفر علیه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خطبة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شفیع أنجح من التوبة فقیه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المؤمنین علیه السلام لا شفیع أنجح من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بینما</w:t>
      </w:r>
    </w:p>
    <w:p>
      <w:pPr>
        <w:pStyle w:val="BookText"/>
        <w:rPr/>
      </w:pPr>
      <w:r>
        <w:rPr>
          <w:rFonts w:ascii="IRNazanin" w:hAnsi="IRNazanin" w:eastAsia="IRNazanin"/>
          <w:color w:val="111111"/>
          <w:sz w:val="28"/>
          <w:sz w:val="28"/>
          <w:szCs w:val="28"/>
          <w:rtl w:val="true"/>
          <w:lang w:bidi="fa-IR"/>
        </w:rPr>
        <w:t>رسول الله صلی الله علیه وآله وسلم ذات یوم علی جبل من جبال تهامة والمسلمون حوله إذا قبل</w:t>
      </w:r>
    </w:p>
    <w:p>
      <w:pPr>
        <w:pStyle w:val="BookText"/>
        <w:rPr/>
      </w:pPr>
      <w:r>
        <w:rPr>
          <w:rFonts w:ascii="IRNazanin" w:hAnsi="IRNazanin" w:eastAsia="IRNazanin"/>
          <w:color w:val="111111"/>
          <w:sz w:val="28"/>
          <w:sz w:val="28"/>
          <w:szCs w:val="28"/>
          <w:rtl w:val="true"/>
          <w:lang w:bidi="fa-IR"/>
        </w:rPr>
        <w:t>شیخ وبیده عصا فنظر الیه رسول الله صلی الله علیه وآله وسلم فقال مشیة الجن ونغمتهم وعجبهم فاتی</w:t>
      </w:r>
    </w:p>
    <w:p>
      <w:pPr>
        <w:pStyle w:val="BookText"/>
        <w:rPr/>
      </w:pPr>
      <w:r>
        <w:rPr>
          <w:rFonts w:ascii="IRNazanin" w:hAnsi="IRNazanin" w:eastAsia="IRNazanin"/>
          <w:color w:val="111111"/>
          <w:sz w:val="28"/>
          <w:sz w:val="28"/>
          <w:szCs w:val="28"/>
          <w:rtl w:val="true"/>
          <w:lang w:bidi="fa-IR"/>
        </w:rPr>
        <w:t>فسلم فرد رسول الله صلی الله علیه وآله وسلم فقال له من أنت فقال أنا هامة بن الهیم بن لاقیس بن إبلیس</w:t>
      </w:r>
    </w:p>
    <w:p>
      <w:pPr>
        <w:pStyle w:val="BookText"/>
        <w:rPr/>
      </w:pPr>
      <w:r>
        <w:rPr>
          <w:rFonts w:ascii="IRNazanin" w:hAnsi="IRNazanin" w:eastAsia="IRNazanin"/>
          <w:color w:val="111111"/>
          <w:sz w:val="28"/>
          <w:sz w:val="28"/>
          <w:szCs w:val="28"/>
          <w:rtl w:val="true"/>
          <w:lang w:bidi="fa-IR"/>
        </w:rPr>
        <w:t>قال رسول الله صلی الله علیه وآله وسلم سبحان الله سبحان الله ما بینک وبین إبلیس الا أبوان قال لا قال کم</w:t>
      </w:r>
    </w:p>
    <w:p>
      <w:pPr>
        <w:pStyle w:val="BookText"/>
        <w:rPr/>
      </w:pPr>
      <w:r>
        <w:rPr>
          <w:rFonts w:ascii="IRNazanin" w:hAnsi="IRNazanin" w:eastAsia="IRNazanin"/>
          <w:color w:val="111111"/>
          <w:sz w:val="28"/>
          <w:sz w:val="28"/>
          <w:szCs w:val="28"/>
          <w:rtl w:val="true"/>
          <w:lang w:bidi="fa-IR"/>
        </w:rPr>
        <w:t xml:space="preserve">أتی علیک قال أکلت الدنیا عمرها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القلیل قال علی ذلک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قال کنت أبو أعوام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وافهم الکلام وآمر با فساد الطعام</w:t>
      </w:r>
    </w:p>
    <w:p>
      <w:pPr>
        <w:pStyle w:val="BookText"/>
        <w:rPr/>
      </w:pPr>
      <w:r>
        <w:rPr>
          <w:rFonts w:ascii="IRNazanin" w:hAnsi="IRNazanin" w:eastAsia="IRNazanin"/>
          <w:color w:val="111111"/>
          <w:sz w:val="28"/>
          <w:sz w:val="28"/>
          <w:szCs w:val="28"/>
          <w:rtl w:val="true"/>
          <w:lang w:bidi="fa-IR"/>
        </w:rPr>
        <w:t xml:space="preserve">وقطیعة الأرحام فقال رسول الله صلی الله علیه وآله وسلم بئس العمر </w:t>
      </w:r>
      <w:r>
        <w:rPr>
          <w:rStyle w:val="FootnoteAnchor"/>
          <w:rtl w:val="true"/>
        </w:rPr>
        <w:footnoteReference w:id="91"/>
      </w:r>
      <w:r>
        <w:rPr>
          <w:rFonts w:ascii="IRNazanin" w:hAnsi="IRNazanin" w:eastAsia="IRNazanin"/>
          <w:color w:val="111111"/>
          <w:sz w:val="28"/>
          <w:sz w:val="28"/>
          <w:szCs w:val="28"/>
          <w:rtl w:val="true"/>
          <w:lang w:bidi="fa-IR"/>
        </w:rPr>
        <w:t>والله عمل الشیخ المثلوم أو</w:t>
      </w:r>
    </w:p>
    <w:p>
      <w:pPr>
        <w:pStyle w:val="BookText"/>
        <w:rPr/>
      </w:pPr>
      <w:r>
        <w:rPr>
          <w:rFonts w:ascii="IRNazanin" w:hAnsi="IRNazanin" w:eastAsia="IRNazanin"/>
          <w:color w:val="111111"/>
          <w:sz w:val="28"/>
          <w:sz w:val="28"/>
          <w:szCs w:val="28"/>
          <w:rtl w:val="true"/>
          <w:lang w:bidi="fa-IR"/>
        </w:rPr>
        <w:t xml:space="preserve">الشیخ المتوسم قال زدنی من التعداد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ملیت بانی ممن شرک </w:t>
      </w:r>
      <w:r>
        <w:rPr>
          <w:rStyle w:val="FootnoteAnchor"/>
          <w:rtl w:val="true"/>
        </w:rPr>
        <w:footnoteReference w:id="92"/>
      </w:r>
      <w:r>
        <w:rPr>
          <w:rFonts w:ascii="IRNazanin" w:hAnsi="IRNazanin" w:eastAsia="IRNazanin"/>
          <w:color w:val="111111"/>
          <w:sz w:val="28"/>
          <w:sz w:val="28"/>
          <w:szCs w:val="28"/>
          <w:rtl w:val="true"/>
          <w:lang w:bidi="fa-IR"/>
        </w:rPr>
        <w:t>فی دم العبد</w:t>
      </w:r>
    </w:p>
    <w:p>
      <w:pPr>
        <w:pStyle w:val="BookText"/>
        <w:rPr/>
      </w:pPr>
      <w:r>
        <w:rPr>
          <w:rFonts w:ascii="IRNazanin" w:hAnsi="IRNazanin" w:eastAsia="IRNazanin"/>
          <w:color w:val="111111"/>
          <w:sz w:val="28"/>
          <w:sz w:val="28"/>
          <w:szCs w:val="28"/>
          <w:rtl w:val="true"/>
          <w:lang w:bidi="fa-IR"/>
        </w:rPr>
        <w:t>الصالح الشهید السعید هابیل بن آدم وکنت مع نوح فی مسجده فیمن آمن به</w:t>
      </w:r>
    </w:p>
    <w:p>
      <w:pPr>
        <w:pStyle w:val="BookText"/>
        <w:rPr/>
      </w:pPr>
      <w:r>
        <w:rPr>
          <w:rFonts w:ascii="IRNazanin" w:hAnsi="IRNazanin" w:eastAsia="IRNazanin"/>
          <w:color w:val="111111"/>
          <w:sz w:val="28"/>
          <w:sz w:val="28"/>
          <w:szCs w:val="28"/>
          <w:rtl w:val="true"/>
          <w:lang w:bidi="fa-IR"/>
        </w:rPr>
        <w:t>وعاتبته علی دعوته علیهم فلم أزل أعاتبه حتی بکا وأبکانی وقال انی من النادمین</w:t>
      </w:r>
    </w:p>
    <w:p>
      <w:pPr>
        <w:pStyle w:val="BookText"/>
        <w:rPr/>
      </w:pPr>
      <w:r>
        <w:rPr>
          <w:rFonts w:ascii="IRNazanin" w:hAnsi="IRNazanin" w:eastAsia="IRNazanin"/>
          <w:color w:val="111111"/>
          <w:sz w:val="28"/>
          <w:sz w:val="28"/>
          <w:szCs w:val="28"/>
          <w:rtl w:val="true"/>
          <w:lang w:bidi="fa-IR"/>
        </w:rPr>
        <w:t>وأعوذ بالله ان أکون من الجاهلین فقلت یا نوح اننی ممن شرک فی دم العبد</w:t>
      </w:r>
    </w:p>
    <w:p>
      <w:pPr>
        <w:pStyle w:val="BookText"/>
        <w:rPr/>
      </w:pPr>
      <w:r>
        <w:rPr>
          <w:rFonts w:ascii="IRNazanin" w:hAnsi="IRNazanin" w:eastAsia="IRNazanin"/>
          <w:color w:val="111111"/>
          <w:sz w:val="28"/>
          <w:sz w:val="28"/>
          <w:szCs w:val="28"/>
          <w:rtl w:val="true"/>
          <w:lang w:bidi="fa-IR"/>
        </w:rPr>
        <w:t xml:space="preserve">الصالح الشهید السعید هابیل بن آدم هل تدری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ربک من التوبة</w:t>
      </w:r>
    </w:p>
    <w:p>
      <w:pPr>
        <w:pStyle w:val="BookText"/>
        <w:rPr/>
      </w:pPr>
      <w:r>
        <w:rPr>
          <w:rFonts w:ascii="IRNazanin" w:hAnsi="IRNazanin" w:eastAsia="IRNazanin"/>
          <w:color w:val="111111"/>
          <w:sz w:val="28"/>
          <w:sz w:val="28"/>
          <w:szCs w:val="28"/>
          <w:rtl w:val="true"/>
          <w:lang w:bidi="fa-IR"/>
        </w:rPr>
        <w:t>قال نعم یا هام هم بخیر وافعله قبل الحسرة والندامة انی وجدت فیما انزل الله تعالی</w:t>
      </w:r>
    </w:p>
    <w:p>
      <w:pPr>
        <w:pStyle w:val="BookText"/>
        <w:rPr/>
      </w:pPr>
      <w:r>
        <w:rPr>
          <w:rFonts w:ascii="IRNazanin" w:hAnsi="IRNazanin" w:eastAsia="IRNazanin"/>
          <w:color w:val="111111"/>
          <w:sz w:val="28"/>
          <w:sz w:val="28"/>
          <w:szCs w:val="28"/>
          <w:rtl w:val="true"/>
          <w:lang w:bidi="fa-IR"/>
        </w:rPr>
        <w:t>علی لیس من عبد عمل ذنبا کائنا ما کان وبالغا ما بلغ ثم تاب الا تاب الله تعالی</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الساعة فاغتسل وخر لله ساجدا ففعلت ما امرنی إذ نادی مناد من السماء</w:t>
      </w:r>
    </w:p>
    <w:p>
      <w:pPr>
        <w:pStyle w:val="BookText"/>
        <w:rPr/>
      </w:pPr>
      <w:r>
        <w:rPr>
          <w:rFonts w:ascii="IRNazanin" w:hAnsi="IRNazanin" w:eastAsia="IRNazanin"/>
          <w:color w:val="111111"/>
          <w:sz w:val="28"/>
          <w:sz w:val="28"/>
          <w:szCs w:val="28"/>
          <w:rtl w:val="true"/>
          <w:lang w:bidi="fa-IR"/>
        </w:rPr>
        <w:t>ارفع رأسک قبلت توبتک فخررت لله ساجدا حولا وکنت مع هود فی مسجده و</w:t>
      </w:r>
    </w:p>
    <w:p>
      <w:pPr>
        <w:pStyle w:val="BookText"/>
        <w:rPr/>
      </w:pPr>
      <w:r>
        <w:rPr>
          <w:rFonts w:ascii="IRNazanin" w:hAnsi="IRNazanin" w:eastAsia="IRNazanin"/>
          <w:color w:val="111111"/>
          <w:sz w:val="28"/>
          <w:sz w:val="28"/>
          <w:szCs w:val="28"/>
          <w:rtl w:val="true"/>
          <w:lang w:bidi="fa-IR"/>
        </w:rPr>
        <w:t>من آمن به من قومه وعاتبته علی دعوته علیهم وکنت زوارا لیعقوب بن إسحاق</w:t>
      </w:r>
    </w:p>
    <w:p>
      <w:pPr>
        <w:pStyle w:val="BookText"/>
        <w:rPr/>
      </w:pPr>
      <w:r>
        <w:rPr>
          <w:rFonts w:ascii="IRNazanin" w:hAnsi="IRNazanin" w:eastAsia="IRNazanin"/>
          <w:color w:val="111111"/>
          <w:sz w:val="28"/>
          <w:sz w:val="28"/>
          <w:szCs w:val="28"/>
          <w:rtl w:val="true"/>
          <w:lang w:bidi="fa-IR"/>
        </w:rPr>
        <w:t>بن إبراهیم وکنت من یوسف بالمکان الأمین وکنت القی الیاس فی أودیة الرمال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ألقاه الآن ولقیت موسی بن عمران فقال لی إذا لقیت عیسی بن مریم اقرئه السلام</w:t>
      </w:r>
    </w:p>
    <w:p>
      <w:pPr>
        <w:pStyle w:val="BookText"/>
        <w:rPr/>
      </w:pPr>
      <w:r>
        <w:rPr>
          <w:rFonts w:ascii="IRNazanin" w:hAnsi="IRNazanin" w:eastAsia="IRNazanin"/>
          <w:color w:val="111111"/>
          <w:sz w:val="28"/>
          <w:sz w:val="28"/>
          <w:szCs w:val="28"/>
          <w:rtl w:val="true"/>
          <w:lang w:bidi="fa-IR"/>
        </w:rPr>
        <w:t>فلقیت عیسی بن مریم فأقرأته السلام فقال لی عیسی بن مریم إذا لقیت محمدا</w:t>
      </w:r>
    </w:p>
    <w:p>
      <w:pPr>
        <w:pStyle w:val="BookText"/>
        <w:rPr/>
      </w:pPr>
      <w:r>
        <w:rPr>
          <w:rFonts w:ascii="IRNazanin" w:hAnsi="IRNazanin" w:eastAsia="IRNazanin"/>
          <w:color w:val="111111"/>
          <w:sz w:val="28"/>
          <w:sz w:val="28"/>
          <w:szCs w:val="28"/>
          <w:rtl w:val="true"/>
          <w:lang w:bidi="fa-IR"/>
        </w:rPr>
        <w:t>صلی الله علیه وآله وسلم فاقرئه السلام فقد أقرأتک یا رسول الله من عیسی بن مریم فقال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سبحان الله صلی الله علی عیسی ما دامت الدنیا دنیا وسلم یا هام من أدیت </w:t>
      </w:r>
      <w:r>
        <w:rPr>
          <w:rStyle w:val="FootnoteAnchor"/>
          <w:rtl w:val="true"/>
        </w:rPr>
        <w:footnoteReference w:id="93"/>
      </w:r>
      <w:r>
        <w:rPr>
          <w:rFonts w:ascii="Amiri" w:hAnsi="Amiri" w:eastAsia="Amiri" w:cs="Amiri"/>
          <w:color w:val="111111"/>
          <w:sz w:val="28"/>
          <w:sz w:val="28"/>
          <w:szCs w:val="28"/>
          <w:rtl w:val="true"/>
          <w:lang w:bidi="ar-SA"/>
        </w:rPr>
        <w:t>الأمانة</w:t>
      </w:r>
    </w:p>
    <w:p>
      <w:pPr>
        <w:pStyle w:val="BookText"/>
        <w:rPr/>
      </w:pPr>
      <w:r>
        <w:rPr>
          <w:rFonts w:ascii="IRNazanin" w:hAnsi="IRNazanin" w:eastAsia="IRNazanin"/>
          <w:color w:val="111111"/>
          <w:sz w:val="28"/>
          <w:sz w:val="28"/>
          <w:szCs w:val="28"/>
          <w:rtl w:val="true"/>
          <w:lang w:bidi="fa-IR"/>
        </w:rPr>
        <w:t>فقال هام هنیئا لک یا رسول الله سمعت الأمم السالفة یصلون علیک ویثنون علی</w:t>
      </w:r>
    </w:p>
    <w:p>
      <w:pPr>
        <w:pStyle w:val="BookText"/>
        <w:rPr/>
      </w:pPr>
      <w:r>
        <w:rPr>
          <w:rFonts w:ascii="IRNazanin" w:hAnsi="IRNazanin" w:eastAsia="IRNazanin"/>
          <w:color w:val="111111"/>
          <w:sz w:val="28"/>
          <w:sz w:val="28"/>
          <w:szCs w:val="28"/>
          <w:rtl w:val="true"/>
          <w:lang w:bidi="fa-IR"/>
        </w:rPr>
        <w:t xml:space="preserve">أمتک فعلمنی یا رسول الله </w:t>
      </w:r>
      <w:r>
        <w:rPr>
          <w:rStyle w:val="FootnoteAnchor"/>
          <w:rtl w:val="true"/>
        </w:rPr>
        <w:footnoteReference w:id="94"/>
      </w:r>
      <w:r>
        <w:rPr>
          <w:rFonts w:ascii="IRNazanin" w:hAnsi="IRNazanin" w:eastAsia="IRNazanin"/>
          <w:color w:val="111111"/>
          <w:sz w:val="28"/>
          <w:sz w:val="28"/>
          <w:szCs w:val="28"/>
          <w:rtl w:val="true"/>
          <w:lang w:bidi="fa-IR"/>
        </w:rPr>
        <w:t>وما علمک قال علمنی التوریة فعلمه رسول الله صلی الله علیه وآله وسلم</w:t>
      </w:r>
    </w:p>
    <w:p>
      <w:pPr>
        <w:pStyle w:val="BookText"/>
        <w:rPr/>
      </w:pPr>
      <w:r>
        <w:rPr>
          <w:rFonts w:ascii="IRNazanin" w:hAnsi="IRNazanin" w:eastAsia="IRNazanin"/>
          <w:color w:val="111111"/>
          <w:sz w:val="28"/>
          <w:sz w:val="28"/>
          <w:szCs w:val="28"/>
          <w:rtl w:val="true"/>
          <w:lang w:bidi="fa-IR"/>
        </w:rPr>
        <w:t>قل هو الله أحد والمعوذتین وعم یتسائلون والنازعات والواقعة وقال له یا هام لا تدع</w:t>
      </w:r>
    </w:p>
    <w:p>
      <w:pPr>
        <w:pStyle w:val="BookText"/>
        <w:rPr/>
      </w:pPr>
      <w:r>
        <w:rPr>
          <w:rFonts w:ascii="IRNazanin" w:hAnsi="IRNazanin" w:eastAsia="IRNazanin"/>
          <w:color w:val="111111"/>
          <w:sz w:val="28"/>
          <w:sz w:val="28"/>
          <w:szCs w:val="28"/>
          <w:rtl w:val="true"/>
          <w:lang w:bidi="fa-IR"/>
        </w:rPr>
        <w:t>زیارتنا وارفع الینا حوائجک قال جعفر بن محمد علیهما السلام وأخبرنی ان عمر</w:t>
      </w:r>
    </w:p>
    <w:p>
      <w:pPr>
        <w:pStyle w:val="BookText"/>
        <w:rPr/>
      </w:pPr>
      <w:r>
        <w:rPr>
          <w:rFonts w:ascii="IRNazanin" w:hAnsi="IRNazanin" w:eastAsia="IRNazanin"/>
          <w:color w:val="111111"/>
          <w:sz w:val="28"/>
          <w:sz w:val="28"/>
          <w:szCs w:val="28"/>
          <w:rtl w:val="true"/>
          <w:lang w:bidi="fa-IR"/>
        </w:rPr>
        <w:t>بن الخطاب ذکره فقال قبض رسول الله صلی الله علیه وآله وسلم ولم یعد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عمرو الزبیری عن أبی</w:t>
      </w:r>
    </w:p>
    <w:p>
      <w:pPr>
        <w:pStyle w:val="BookText"/>
        <w:rPr/>
      </w:pPr>
      <w:r>
        <w:rPr>
          <w:rFonts w:ascii="IRNazanin" w:hAnsi="IRNazanin" w:eastAsia="IRNazanin"/>
          <w:color w:val="111111"/>
          <w:sz w:val="28"/>
          <w:sz w:val="28"/>
          <w:szCs w:val="28"/>
          <w:rtl w:val="true"/>
          <w:lang w:bidi="fa-IR"/>
        </w:rPr>
        <w:t>عبد الله علیه السلام قال رحم الله عبدا تاب إلی الله قبل الموت فأن التوبة مطهرة</w:t>
      </w:r>
    </w:p>
    <w:p>
      <w:pPr>
        <w:pStyle w:val="BookText"/>
        <w:rPr/>
      </w:pPr>
      <w:r>
        <w:rPr>
          <w:rFonts w:ascii="IRNazanin" w:hAnsi="IRNazanin" w:eastAsia="IRNazanin"/>
          <w:color w:val="111111"/>
          <w:sz w:val="28"/>
          <w:sz w:val="28"/>
          <w:szCs w:val="28"/>
          <w:rtl w:val="true"/>
          <w:lang w:bidi="fa-IR"/>
        </w:rPr>
        <w:t>من دنس الخطیئة ومنقذة من شفا الهلکة فرض الله بها علی نفسه لعباده الصالحین</w:t>
      </w:r>
    </w:p>
    <w:p>
      <w:pPr>
        <w:pStyle w:val="BookText"/>
        <w:rPr/>
      </w:pPr>
      <w:r>
        <w:rPr>
          <w:rFonts w:ascii="IRNazanin" w:hAnsi="IRNazanin" w:eastAsia="IRNazanin"/>
          <w:color w:val="111111"/>
          <w:sz w:val="28"/>
          <w:sz w:val="28"/>
          <w:szCs w:val="28"/>
          <w:rtl w:val="true"/>
          <w:lang w:bidi="fa-IR"/>
        </w:rPr>
        <w:t>فقال کتب ربکم علی نفسه الرحمة انه من عمل منکم سوء بجهالة ثم تاب من بعده</w:t>
      </w:r>
    </w:p>
    <w:p>
      <w:pPr>
        <w:pStyle w:val="BookText"/>
        <w:rPr/>
      </w:pPr>
      <w:r>
        <w:rPr>
          <w:rFonts w:ascii="IRNazanin" w:hAnsi="IRNazanin" w:eastAsia="IRNazanin"/>
          <w:color w:val="111111"/>
          <w:sz w:val="28"/>
          <w:sz w:val="28"/>
          <w:szCs w:val="28"/>
          <w:rtl w:val="true"/>
          <w:lang w:bidi="fa-IR"/>
        </w:rPr>
        <w:t>وأصلح فإنه غفور رحیم ومن یعمل سوء أو یظلم نفسه ثم یستغفر الله یجد الله غفورا</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w:t>
      </w:r>
    </w:p>
    <w:p>
      <w:pPr>
        <w:pStyle w:val="BookText"/>
        <w:rPr/>
      </w:pPr>
      <w:r>
        <w:rPr>
          <w:rFonts w:ascii="IRNazanin" w:hAnsi="IRNazanin" w:eastAsia="IRNazanin"/>
          <w:color w:val="111111"/>
          <w:sz w:val="28"/>
          <w:sz w:val="28"/>
          <w:szCs w:val="28"/>
          <w:rtl w:val="true"/>
          <w:lang w:bidi="fa-IR"/>
        </w:rPr>
        <w:t>رضی الله عنه عن علی بن إبراهیم بن هاشم عن أبیه عن النوفلی عن السکونی</w:t>
      </w:r>
    </w:p>
    <w:p>
      <w:pPr>
        <w:pStyle w:val="BookText"/>
        <w:rPr/>
      </w:pPr>
      <w:r>
        <w:rPr>
          <w:rFonts w:ascii="IRNazanin" w:hAnsi="IRNazanin" w:eastAsia="IRNazanin"/>
          <w:color w:val="111111"/>
          <w:sz w:val="28"/>
          <w:sz w:val="28"/>
          <w:szCs w:val="28"/>
          <w:rtl w:val="true"/>
          <w:lang w:bidi="fa-IR"/>
        </w:rPr>
        <w:t>عن جعفر بن محمد الصادق عن أبیه عن آبائه علیهم السلام قال قال رسول الله صلی الله علیه وآله وسلم ان</w:t>
      </w:r>
    </w:p>
    <w:p>
      <w:pPr>
        <w:pStyle w:val="BookText"/>
        <w:rPr/>
      </w:pPr>
      <w:r>
        <w:rPr>
          <w:rFonts w:ascii="IRNazanin" w:hAnsi="IRNazanin" w:eastAsia="IRNazanin"/>
          <w:color w:val="111111"/>
          <w:sz w:val="28"/>
          <w:sz w:val="28"/>
          <w:szCs w:val="28"/>
          <w:rtl w:val="true"/>
          <w:lang w:bidi="fa-IR"/>
        </w:rPr>
        <w:t>لله عز وجل فضولا من رزقه ینحله من یشاء</w:t>
      </w:r>
      <w:r>
        <w:rPr>
          <w:rStyle w:val="FootnoteAnchor"/>
          <w:rtl w:val="true"/>
        </w:rPr>
        <w:footnoteReference w:id="95"/>
      </w:r>
      <w:r>
        <w:rPr>
          <w:rFonts w:ascii="IRNazanin" w:hAnsi="IRNazanin" w:eastAsia="IRNazanin"/>
          <w:color w:val="111111"/>
          <w:sz w:val="28"/>
          <w:sz w:val="28"/>
          <w:szCs w:val="28"/>
          <w:rtl w:val="true"/>
          <w:lang w:bidi="fa-IR"/>
        </w:rPr>
        <w:t xml:space="preserve">من خلقه والله باسط یدیه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عند کل فجر لمذنب اللیل هل یتوب فیغفر له ویبسط یدیه عند مغیب الشمس لمذنب</w:t>
      </w:r>
    </w:p>
    <w:p>
      <w:pPr>
        <w:pStyle w:val="BookText"/>
        <w:rPr/>
      </w:pPr>
      <w:r>
        <w:rPr>
          <w:rFonts w:ascii="IRNazanin" w:hAnsi="IRNazanin" w:eastAsia="IRNazanin"/>
          <w:color w:val="111111"/>
          <w:sz w:val="28"/>
          <w:sz w:val="28"/>
          <w:szCs w:val="28"/>
          <w:rtl w:val="true"/>
          <w:lang w:bidi="fa-IR"/>
        </w:rPr>
        <w:t>النهار هل یتوب فیغفر 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مسوف نفسه بالتوبة من هجوم</w:t>
      </w:r>
    </w:p>
    <w:p>
      <w:pPr>
        <w:pStyle w:val="BookText"/>
        <w:rPr/>
      </w:pPr>
      <w:r>
        <w:rPr>
          <w:rFonts w:ascii="IRNazanin" w:hAnsi="IRNazanin" w:eastAsia="IRNazanin"/>
          <w:color w:val="111111"/>
          <w:sz w:val="28"/>
          <w:sz w:val="28"/>
          <w:szCs w:val="28"/>
          <w:rtl w:val="true"/>
          <w:lang w:bidi="fa-IR"/>
        </w:rPr>
        <w:t>الأجل علی أعظم الخطر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عدة من أصحابنا رفعوه قالوا قال لکل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ودواء الذنوب</w:t>
      </w:r>
    </w:p>
    <w:p>
      <w:pPr>
        <w:pStyle w:val="BookText"/>
        <w:rPr/>
      </w:pPr>
      <w:r>
        <w:rPr>
          <w:rFonts w:ascii="IRNazanin" w:hAnsi="IRNazanin" w:eastAsia="IRNazanin"/>
          <w:color w:val="111111"/>
          <w:sz w:val="28"/>
          <w:sz w:val="28"/>
          <w:szCs w:val="28"/>
          <w:rtl w:val="true"/>
          <w:lang w:bidi="fa-IR"/>
        </w:rPr>
        <w:t xml:space="preserve">الاستغفار ثواب الاعمال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عن العباس بن معروف عن النوفلی عن السکونی</w:t>
      </w:r>
    </w:p>
    <w:p>
      <w:pPr>
        <w:pStyle w:val="BookText"/>
        <w:rPr/>
      </w:pPr>
      <w:r>
        <w:rPr>
          <w:rFonts w:ascii="IRNazanin" w:hAnsi="IRNazanin" w:eastAsia="IRNazanin"/>
          <w:color w:val="111111"/>
          <w:sz w:val="28"/>
          <w:sz w:val="28"/>
          <w:szCs w:val="28"/>
          <w:rtl w:val="true"/>
          <w:lang w:bidi="fa-IR"/>
        </w:rPr>
        <w:t>عن أبی عبد الله عن أبیه عن آبائه علیهم السلام عن رسول الله صلی الله علیه وآله وسلم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 السلام عن رسول الله صلی الله علیه وآله وسلم</w:t>
      </w:r>
    </w:p>
    <w:p>
      <w:pPr>
        <w:pStyle w:val="BookText"/>
        <w:rPr/>
      </w:pPr>
      <w:r>
        <w:rPr>
          <w:rFonts w:ascii="IRNazanin" w:hAnsi="IRNazanin" w:eastAsia="IRNazanin"/>
          <w:color w:val="111111"/>
          <w:sz w:val="28"/>
          <w:sz w:val="28"/>
          <w:szCs w:val="28"/>
          <w:rtl w:val="true"/>
          <w:lang w:bidi="fa-IR"/>
        </w:rPr>
        <w:t>مثل ما فی ثواب الاعمال وزاد فإنها الممحاة</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الاستغفار دواء الذنوب</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وسلم أنه قال ألا أنبئکم بدائکم من دوائکم دائکم الذنوب ودوائکم الاستغفار</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مجمع البیان عن علی</w:t>
      </w:r>
    </w:p>
    <w:p>
      <w:pPr>
        <w:pStyle w:val="BookText"/>
        <w:rPr/>
      </w:pPr>
      <w:r>
        <w:rPr>
          <w:rFonts w:ascii="IRNazanin" w:hAnsi="IRNazanin" w:eastAsia="IRNazanin"/>
          <w:color w:val="111111"/>
          <w:sz w:val="28"/>
          <w:sz w:val="28"/>
          <w:szCs w:val="28"/>
          <w:rtl w:val="true"/>
          <w:lang w:bidi="fa-IR"/>
        </w:rPr>
        <w:t>علیه السلام طوبی للعبد یستغفر الله من ذنب لم یطلع علیه غیره فإنما مثل الاستغفار</w:t>
      </w:r>
    </w:p>
    <w:p>
      <w:pPr>
        <w:pStyle w:val="BookText"/>
        <w:rPr/>
      </w:pPr>
      <w:r>
        <w:rPr>
          <w:rFonts w:ascii="IRNazanin" w:hAnsi="IRNazanin" w:eastAsia="IRNazanin"/>
          <w:color w:val="111111"/>
          <w:sz w:val="28"/>
          <w:sz w:val="28"/>
          <w:szCs w:val="28"/>
          <w:rtl w:val="true"/>
          <w:lang w:bidi="fa-IR"/>
        </w:rPr>
        <w:t>عقیب الذنب مثل الماء یصب علی النار فیطفیها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حسن الاستغفار یمحص الذنوب</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عود نفسک الاستهتار بالفکر والاستغفار فإنه یمحو عنک الحوبة ویعظم</w:t>
      </w:r>
    </w:p>
    <w:p>
      <w:pPr>
        <w:pStyle w:val="BookText"/>
        <w:rPr/>
      </w:pPr>
      <w:r>
        <w:rPr>
          <w:rFonts w:ascii="IRNazanin" w:hAnsi="IRNazanin" w:eastAsia="IRNazanin"/>
          <w:color w:val="111111"/>
          <w:sz w:val="28"/>
          <w:sz w:val="28"/>
          <w:szCs w:val="28"/>
          <w:rtl w:val="true"/>
          <w:lang w:bidi="fa-IR"/>
        </w:rPr>
        <w:t xml:space="preserve">المثوبة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یقنط ومعه النجاة وهو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المفید</w:t>
      </w:r>
    </w:p>
    <w:p>
      <w:pPr>
        <w:pStyle w:val="BookText"/>
        <w:rPr/>
      </w:pPr>
      <w:r>
        <w:rPr>
          <w:rFonts w:ascii="IRNazanin" w:hAnsi="IRNazanin" w:eastAsia="IRNazanin"/>
          <w:color w:val="111111"/>
          <w:sz w:val="28"/>
          <w:sz w:val="28"/>
          <w:szCs w:val="28"/>
          <w:rtl w:val="true"/>
          <w:lang w:bidi="fa-IR"/>
        </w:rPr>
        <w:t>أبو علی الحسن بن محمد الطوسی قال أخبرنا الشیخ الوالد أبو جعفر محمد بن</w:t>
      </w:r>
    </w:p>
    <w:p>
      <w:pPr>
        <w:pStyle w:val="BookText"/>
        <w:rPr/>
      </w:pPr>
      <w:r>
        <w:rPr>
          <w:rFonts w:ascii="IRNazanin" w:hAnsi="IRNazanin" w:eastAsia="IRNazanin"/>
          <w:color w:val="111111"/>
          <w:sz w:val="28"/>
          <w:sz w:val="28"/>
          <w:szCs w:val="28"/>
          <w:rtl w:val="true"/>
          <w:lang w:bidi="fa-IR"/>
        </w:rPr>
        <w:t>الحسن رضی الله عنهما قال أخبرنا محمد بن محمد قال أخبرنا أبو نصر محمد بن الحسین</w:t>
      </w:r>
    </w:p>
    <w:p>
      <w:pPr>
        <w:pStyle w:val="BookText"/>
        <w:rPr/>
      </w:pPr>
      <w:r>
        <w:rPr>
          <w:rFonts w:ascii="IRNazanin" w:hAnsi="IRNazanin" w:eastAsia="IRNazanin"/>
          <w:color w:val="111111"/>
          <w:sz w:val="28"/>
          <w:sz w:val="28"/>
          <w:szCs w:val="28"/>
          <w:rtl w:val="true"/>
          <w:lang w:bidi="fa-IR"/>
        </w:rPr>
        <w:t>المقری قال حدثنی أبو محمد عبد الله بن محمد البصری قال حدثنا عبد العزیز ابن</w:t>
      </w:r>
    </w:p>
    <w:p>
      <w:pPr>
        <w:pStyle w:val="BookText"/>
        <w:rPr/>
      </w:pPr>
      <w:r>
        <w:rPr>
          <w:rFonts w:ascii="IRNazanin" w:hAnsi="IRNazanin" w:eastAsia="IRNazanin"/>
          <w:color w:val="111111"/>
          <w:sz w:val="28"/>
          <w:sz w:val="28"/>
          <w:szCs w:val="28"/>
          <w:rtl w:val="true"/>
          <w:lang w:bidi="fa-IR"/>
        </w:rPr>
        <w:t>یحیی قال حدثنا موسی بن زکریا قال حدثنا أبو خالد قال حدثنی العتبی قال</w:t>
      </w:r>
    </w:p>
    <w:p>
      <w:pPr>
        <w:pStyle w:val="BookText"/>
        <w:rPr/>
      </w:pPr>
      <w:r>
        <w:rPr>
          <w:rFonts w:ascii="IRNazanin" w:hAnsi="IRNazanin" w:eastAsia="IRNazanin"/>
          <w:color w:val="111111"/>
          <w:sz w:val="28"/>
          <w:sz w:val="28"/>
          <w:szCs w:val="28"/>
          <w:rtl w:val="true"/>
          <w:lang w:bidi="fa-IR"/>
        </w:rPr>
        <w:t>سمعت الشعبی یقول سمعت علی بن أبی طالب علیه السلام یقول العجب ممن یقنط</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ومعه الممحاة فقیل له وما الممحاة؟ قال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ان الذنوب لتشوب أهلها لتحرقنهم لا یطفیها شئ الا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سلاح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الناس حین عصوا تابوا واستغفروا لم یعذبوا ولم یهلکوا</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استغفر الله سبحانه أصاب المغفرة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أعطی أربعا لم</w:t>
      </w:r>
    </w:p>
    <w:p>
      <w:pPr>
        <w:pStyle w:val="BookText"/>
        <w:rPr/>
      </w:pPr>
      <w:r>
        <w:rPr>
          <w:rFonts w:ascii="IRNazanin" w:hAnsi="IRNazanin" w:eastAsia="IRNazanin"/>
          <w:color w:val="111111"/>
          <w:sz w:val="28"/>
          <w:sz w:val="28"/>
          <w:szCs w:val="28"/>
          <w:rtl w:val="true"/>
          <w:lang w:bidi="fa-IR"/>
        </w:rPr>
        <w:t>یحرم أربعا من أعطی الدعاء لم یحرم الإجابة ومن أعطی التوبة لم یحرم القبول</w:t>
      </w:r>
    </w:p>
    <w:p>
      <w:pPr>
        <w:pStyle w:val="BookText"/>
        <w:rPr/>
      </w:pPr>
      <w:r>
        <w:rPr>
          <w:rFonts w:ascii="IRNazanin" w:hAnsi="IRNazanin" w:eastAsia="IRNazanin"/>
          <w:color w:val="111111"/>
          <w:sz w:val="28"/>
          <w:sz w:val="28"/>
          <w:szCs w:val="28"/>
          <w:rtl w:val="true"/>
          <w:lang w:bidi="fa-IR"/>
        </w:rPr>
        <w:t>ومن أعطی الاستغفار لم یحرم المغفرة ومن أعطی الشکر لم یحرم الزیادة وتصدیق</w:t>
      </w:r>
    </w:p>
    <w:p>
      <w:pPr>
        <w:pStyle w:val="BookText"/>
        <w:rPr/>
      </w:pPr>
      <w:r>
        <w:rPr>
          <w:rFonts w:ascii="IRNazanin" w:hAnsi="IRNazanin" w:eastAsia="IRNazanin"/>
          <w:color w:val="111111"/>
          <w:sz w:val="28"/>
          <w:sz w:val="28"/>
          <w:szCs w:val="28"/>
          <w:rtl w:val="true"/>
          <w:lang w:bidi="fa-IR"/>
        </w:rPr>
        <w:t>ذلک فی کتاب الله تعالی قال فی الدعاء أدعونی أستجب لکم وقال فی الاستغفار ومن</w:t>
      </w:r>
    </w:p>
    <w:p>
      <w:pPr>
        <w:pStyle w:val="BookText"/>
        <w:rPr/>
      </w:pPr>
      <w:r>
        <w:rPr>
          <w:rFonts w:ascii="IRNazanin" w:hAnsi="IRNazanin" w:eastAsia="IRNazanin"/>
          <w:color w:val="111111"/>
          <w:sz w:val="28"/>
          <w:sz w:val="28"/>
          <w:szCs w:val="28"/>
          <w:rtl w:val="true"/>
          <w:lang w:bidi="fa-IR"/>
        </w:rPr>
        <w:t>یعمل سوءا أو یظلم نفسه ثم یستغفر الله یجد الله غفورا رحیما وقال فی الشکر لئن</w:t>
      </w:r>
    </w:p>
    <w:p>
      <w:pPr>
        <w:pStyle w:val="BookText"/>
        <w:rPr/>
      </w:pPr>
      <w:r>
        <w:rPr>
          <w:rFonts w:ascii="IRNazanin" w:hAnsi="IRNazanin" w:eastAsia="IRNazanin"/>
          <w:color w:val="111111"/>
          <w:sz w:val="28"/>
          <w:sz w:val="28"/>
          <w:szCs w:val="28"/>
          <w:rtl w:val="true"/>
          <w:lang w:bidi="fa-IR"/>
        </w:rPr>
        <w:t>شکرتم لأزیدنکم وقال فی التوبة انما التوبة علی الله للذین یعملون السوء بجهالة</w:t>
      </w:r>
    </w:p>
    <w:p>
      <w:pPr>
        <w:pStyle w:val="BookText"/>
        <w:rPr/>
      </w:pPr>
      <w:r>
        <w:rPr>
          <w:rFonts w:ascii="IRNazanin" w:hAnsi="IRNazanin" w:eastAsia="IRNazanin"/>
          <w:color w:val="111111"/>
          <w:sz w:val="28"/>
          <w:sz w:val="28"/>
          <w:szCs w:val="28"/>
          <w:rtl w:val="true"/>
          <w:lang w:bidi="fa-IR"/>
        </w:rPr>
        <w:t>ثم یتوبون من قریب فأولئک یتوب الله علیهم وکان الله 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عمرو الزبیری عن أبی</w:t>
      </w:r>
    </w:p>
    <w:p>
      <w:pPr>
        <w:pStyle w:val="BookText"/>
        <w:rPr/>
      </w:pPr>
      <w:r>
        <w:rPr>
          <w:rFonts w:ascii="IRNazanin" w:hAnsi="IRNazanin" w:eastAsia="IRNazanin"/>
          <w:color w:val="111111"/>
          <w:sz w:val="28"/>
          <w:sz w:val="28"/>
          <w:szCs w:val="28"/>
          <w:rtl w:val="true"/>
          <w:lang w:bidi="fa-IR"/>
        </w:rPr>
        <w:t>عبد الله قال رحم الله عبدا لم یرض من نفسه أن یکون إبلیس نظیرا له فی دینه</w:t>
      </w:r>
    </w:p>
    <w:p>
      <w:pPr>
        <w:pStyle w:val="BookText"/>
        <w:rPr/>
      </w:pPr>
      <w:r>
        <w:rPr>
          <w:rFonts w:ascii="IRNazanin" w:hAnsi="IRNazanin" w:eastAsia="IRNazanin"/>
          <w:color w:val="111111"/>
          <w:sz w:val="28"/>
          <w:sz w:val="28"/>
          <w:szCs w:val="28"/>
          <w:rtl w:val="true"/>
          <w:lang w:bidi="fa-IR"/>
        </w:rPr>
        <w:t>وفی کتاب الله نجاة من الردی وبصیرة من العمی ودلیل الهدی وشفاء لما فی</w:t>
      </w:r>
    </w:p>
    <w:p>
      <w:pPr>
        <w:pStyle w:val="BookText"/>
        <w:rPr/>
      </w:pPr>
      <w:r>
        <w:rPr>
          <w:rFonts w:ascii="IRNazanin" w:hAnsi="IRNazanin" w:eastAsia="IRNazanin"/>
          <w:color w:val="111111"/>
          <w:sz w:val="28"/>
          <w:sz w:val="28"/>
          <w:szCs w:val="28"/>
          <w:rtl w:val="true"/>
          <w:lang w:bidi="fa-IR"/>
        </w:rPr>
        <w:t xml:space="preserve">الصدور فیما أمرکم الله به من الاستغفار مع التوبة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w:t>
      </w:r>
    </w:p>
    <w:p>
      <w:pPr>
        <w:pStyle w:val="BookText"/>
        <w:rPr/>
      </w:pPr>
      <w:r>
        <w:rPr>
          <w:rFonts w:ascii="IRNazanin" w:hAnsi="IRNazanin" w:eastAsia="IRNazanin"/>
          <w:color w:val="111111"/>
          <w:sz w:val="28"/>
          <w:sz w:val="28"/>
          <w:szCs w:val="28"/>
          <w:rtl w:val="true"/>
          <w:lang w:bidi="fa-IR"/>
        </w:rPr>
        <w:t>فاحشة أو ظلموا أنفسهم ذکروا الله فاستغفروا لذنوبهم ومن یغفر الذنوب الا الله</w:t>
      </w:r>
    </w:p>
    <w:p>
      <w:pPr>
        <w:pStyle w:val="BookText"/>
        <w:rPr/>
      </w:pPr>
      <w:r>
        <w:rPr>
          <w:rFonts w:ascii="IRNazanin" w:hAnsi="IRNazanin" w:eastAsia="IRNazanin"/>
          <w:color w:val="111111"/>
          <w:sz w:val="28"/>
          <w:sz w:val="28"/>
          <w:szCs w:val="28"/>
          <w:rtl w:val="true"/>
          <w:lang w:bidi="fa-IR"/>
        </w:rPr>
        <w:t xml:space="preserve">ولم یصروا علی ما فعلوا وهم یعلمون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سوءا أو یظلم نفسه ثم</w:t>
      </w:r>
    </w:p>
    <w:p>
      <w:pPr>
        <w:pStyle w:val="BookText"/>
        <w:rPr/>
      </w:pPr>
      <w:r>
        <w:rPr>
          <w:rFonts w:ascii="IRNazanin" w:hAnsi="IRNazanin" w:eastAsia="IRNazanin"/>
          <w:color w:val="111111"/>
          <w:sz w:val="28"/>
          <w:sz w:val="28"/>
          <w:szCs w:val="28"/>
          <w:rtl w:val="true"/>
          <w:lang w:bidi="fa-IR"/>
        </w:rPr>
        <w:t>یستغفر الله یجد الله غفورا رحیما فهذا ما أمر الله به من الاستغفار واشترط معه</w:t>
      </w:r>
    </w:p>
    <w:p>
      <w:pPr>
        <w:pStyle w:val="BookText"/>
        <w:rPr/>
      </w:pPr>
      <w:r>
        <w:rPr>
          <w:rFonts w:ascii="IRNazanin" w:hAnsi="IRNazanin" w:eastAsia="IRNazanin"/>
          <w:color w:val="111111"/>
          <w:sz w:val="28"/>
          <w:sz w:val="28"/>
          <w:szCs w:val="28"/>
          <w:rtl w:val="true"/>
          <w:lang w:bidi="fa-IR"/>
        </w:rPr>
        <w:t xml:space="preserve">بالتوبة والاقلاع عما حرم الله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یصعد الکلم الطیب والعمل الصالح</w:t>
      </w:r>
    </w:p>
    <w:p>
      <w:pPr>
        <w:pStyle w:val="BookText"/>
        <w:rPr/>
      </w:pP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 تدل علی أن الاستغفار لا یرفعه إلی الله الا العمل الصالح والتوبة</w:t>
      </w:r>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 صلی الله علیه وآله وسلم قال</w:t>
      </w:r>
    </w:p>
    <w:p>
      <w:pPr>
        <w:pStyle w:val="BookText"/>
        <w:rPr/>
      </w:pPr>
      <w:r>
        <w:rPr>
          <w:rFonts w:ascii="IRNazanin" w:hAnsi="IRNazanin" w:eastAsia="IRNazanin"/>
          <w:color w:val="111111"/>
          <w:sz w:val="28"/>
          <w:sz w:val="28"/>
          <w:szCs w:val="28"/>
          <w:rtl w:val="true"/>
          <w:lang w:bidi="fa-IR"/>
        </w:rPr>
        <w:t>ما اصر من استغفر ولو عاد فی الیوم سبعین مرة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عبد الله بن جعفر عن هارون</w:t>
      </w:r>
    </w:p>
    <w:p>
      <w:pPr>
        <w:pStyle w:val="BookText"/>
        <w:rPr/>
      </w:pPr>
      <w:r>
        <w:rPr>
          <w:rFonts w:ascii="IRNazanin" w:hAnsi="IRNazanin" w:eastAsia="IRNazanin"/>
          <w:color w:val="111111"/>
          <w:sz w:val="28"/>
          <w:sz w:val="28"/>
          <w:szCs w:val="28"/>
          <w:rtl w:val="true"/>
          <w:lang w:bidi="fa-IR"/>
        </w:rPr>
        <w:t>بن مسلم عن مسعدة بن صدقة عن جعفر الصادق عن أبیه عن آبائه علیهم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طوبی لمن وجد فی صحیفة عمله یوم القیامة تحت کل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ابن طاووس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w:t>
      </w:r>
    </w:p>
    <w:p>
      <w:pPr>
        <w:pStyle w:val="BookText"/>
        <w:rPr/>
      </w:pPr>
      <w:r>
        <w:rPr>
          <w:rFonts w:ascii="IRNazanin" w:hAnsi="IRNazanin" w:eastAsia="IRNazanin"/>
          <w:color w:val="111111"/>
          <w:sz w:val="28"/>
          <w:sz w:val="28"/>
          <w:szCs w:val="28"/>
          <w:rtl w:val="true"/>
          <w:lang w:bidi="fa-IR"/>
        </w:rPr>
        <w:t>کتاب الدعا لمحمد بن الحسن الصفار باسناده إلی الصادق علیه السلام مثله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 علیه وآله وسلم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یونس بن عبد الرحمن عن عمرو</w:t>
      </w:r>
    </w:p>
    <w:p>
      <w:pPr>
        <w:pStyle w:val="BookText"/>
        <w:rPr/>
      </w:pPr>
      <w:r>
        <w:rPr>
          <w:rFonts w:ascii="IRNazanin" w:hAnsi="IRNazanin" w:eastAsia="IRNazanin"/>
          <w:color w:val="111111"/>
          <w:sz w:val="28"/>
          <w:sz w:val="28"/>
          <w:szCs w:val="28"/>
          <w:rtl w:val="true"/>
          <w:lang w:bidi="fa-IR"/>
        </w:rPr>
        <w:t>بن جمیع عن أبی عبد الله عن أبیه علیهما السلام قال قال رسول الله صلی الله علیه وآله وسلم أربع من کن</w:t>
      </w:r>
    </w:p>
    <w:p>
      <w:pPr>
        <w:pStyle w:val="BookText"/>
        <w:rPr/>
      </w:pPr>
      <w:r>
        <w:rPr>
          <w:rFonts w:ascii="IRNazanin" w:hAnsi="IRNazanin" w:eastAsia="IRNazanin"/>
          <w:color w:val="111111"/>
          <w:sz w:val="28"/>
          <w:sz w:val="28"/>
          <w:szCs w:val="28"/>
          <w:rtl w:val="true"/>
          <w:lang w:bidi="fa-IR"/>
        </w:rPr>
        <w:t>فیه کان فی نور الله الأعظم من کان عصمة أمره شهادة أن لا إله إلا الله وانی رسول</w:t>
      </w:r>
    </w:p>
    <w:p>
      <w:pPr>
        <w:pStyle w:val="BookText"/>
        <w:rPr/>
      </w:pPr>
      <w:r>
        <w:rPr>
          <w:rFonts w:ascii="IRNazanin" w:hAnsi="IRNazanin" w:eastAsia="IRNazanin"/>
          <w:color w:val="111111"/>
          <w:sz w:val="28"/>
          <w:sz w:val="28"/>
          <w:szCs w:val="28"/>
          <w:rtl w:val="true"/>
          <w:lang w:bidi="fa-IR"/>
        </w:rPr>
        <w:t>الله ومن إذا أصابته مصیبة قال إنا لله وإنا إلیه راجعون ومن إذا أصاب خیرا قال</w:t>
      </w:r>
    </w:p>
    <w:p>
      <w:pPr>
        <w:pStyle w:val="BookText"/>
        <w:rPr/>
      </w:pPr>
      <w:r>
        <w:rPr>
          <w:rFonts w:ascii="IRNazanin" w:hAnsi="IRNazanin" w:eastAsia="IRNazanin"/>
          <w:color w:val="111111"/>
          <w:sz w:val="28"/>
          <w:sz w:val="28"/>
          <w:szCs w:val="28"/>
          <w:rtl w:val="true"/>
          <w:lang w:bidi="fa-IR"/>
        </w:rPr>
        <w:t>الحمد لله رب العالمین ومن إذا أصاب خطیئته قال أستغفر الله وأتوب الیه الثواب</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 موسی عن أحمد بن محمد عن بکر بن صالح عن</w:t>
      </w:r>
    </w:p>
    <w:p>
      <w:pPr>
        <w:pStyle w:val="BookText"/>
        <w:rPr/>
      </w:pPr>
      <w:r>
        <w:rPr>
          <w:rFonts w:ascii="IRNazanin" w:hAnsi="IRNazanin" w:eastAsia="IRNazanin"/>
          <w:color w:val="111111"/>
          <w:sz w:val="28"/>
          <w:sz w:val="28"/>
          <w:szCs w:val="28"/>
          <w:rtl w:val="true"/>
          <w:lang w:bidi="fa-IR"/>
        </w:rPr>
        <w:t>الحسن بن علی عن عبد الله بن علی عن علی بن أبی علی اللهبی عن جعفر الصادق</w:t>
      </w:r>
    </w:p>
    <w:p>
      <w:pPr>
        <w:pStyle w:val="BookText"/>
        <w:rPr/>
      </w:pPr>
      <w:r>
        <w:rPr>
          <w:rFonts w:ascii="IRNazanin" w:hAnsi="IRNazanin" w:eastAsia="IRNazanin"/>
          <w:color w:val="111111"/>
          <w:sz w:val="28"/>
          <w:sz w:val="28"/>
          <w:szCs w:val="28"/>
          <w:rtl w:val="true"/>
          <w:lang w:bidi="fa-IR"/>
        </w:rPr>
        <w:t xml:space="preserve">عن أبیه عن آبائه علیهم السلام عن رسول الله صلی الله علیه وآله وسلم مثله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مثل ذلک عن الفقیه فی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عند</w:t>
      </w:r>
    </w:p>
    <w:p>
      <w:pPr>
        <w:pStyle w:val="BookText"/>
        <w:rPr/>
      </w:pPr>
      <w:r>
        <w:rPr>
          <w:rFonts w:ascii="IRNazanin" w:hAnsi="IRNazanin" w:eastAsia="IRNazanin"/>
          <w:color w:val="111111"/>
          <w:sz w:val="28"/>
          <w:sz w:val="28"/>
          <w:szCs w:val="28"/>
          <w:rtl w:val="true"/>
          <w:lang w:bidi="fa-IR"/>
        </w:rPr>
        <w:t xml:space="preserve">المصیبة من أبواب التعزیة الجعفریات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w:t>
      </w:r>
    </w:p>
    <w:p>
      <w:pPr>
        <w:pStyle w:val="BookText"/>
        <w:rPr/>
      </w:pPr>
      <w:r>
        <w:rPr>
          <w:rFonts w:ascii="IRNazanin" w:hAnsi="IRNazanin" w:eastAsia="IRNazanin"/>
          <w:color w:val="111111"/>
          <w:sz w:val="28"/>
          <w:sz w:val="28"/>
          <w:szCs w:val="28"/>
          <w:rtl w:val="true"/>
          <w:lang w:bidi="fa-IR"/>
        </w:rPr>
        <w:t xml:space="preserve">نحوه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 علیه وآله وسلم</w:t>
      </w:r>
    </w:p>
    <w:p>
      <w:pPr>
        <w:pStyle w:val="BookText"/>
        <w:rPr/>
      </w:pPr>
      <w:r>
        <w:rPr>
          <w:rFonts w:ascii="IRNazanin" w:hAnsi="IRNazanin" w:eastAsia="IRNazanin"/>
          <w:color w:val="111111"/>
          <w:sz w:val="28"/>
          <w:sz w:val="28"/>
          <w:szCs w:val="28"/>
          <w:rtl w:val="true"/>
          <w:lang w:bidi="fa-IR"/>
        </w:rPr>
        <w:t>أنه قال إن الله تعالی یغفر للمذنبین الا من لا یرید أن یغفر له قالوا یا رسول الله من</w:t>
      </w:r>
    </w:p>
    <w:p>
      <w:pPr>
        <w:pStyle w:val="BookText"/>
        <w:rPr/>
      </w:pPr>
      <w:r>
        <w:rPr>
          <w:rFonts w:ascii="IRNazanin" w:hAnsi="IRNazanin" w:eastAsia="IRNazanin"/>
          <w:color w:val="111111"/>
          <w:sz w:val="28"/>
          <w:sz w:val="28"/>
          <w:szCs w:val="28"/>
          <w:rtl w:val="true"/>
          <w:lang w:bidi="fa-IR"/>
        </w:rPr>
        <w:t>الذی أن لا یغفر له قال من لا یستغفر</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عبد الله بن</w:t>
      </w:r>
    </w:p>
    <w:p>
      <w:pPr>
        <w:pStyle w:val="BookText"/>
        <w:rPr/>
      </w:pPr>
      <w:r>
        <w:rPr>
          <w:rFonts w:ascii="IRNazanin" w:hAnsi="IRNazanin" w:eastAsia="IRNazanin"/>
          <w:color w:val="111111"/>
          <w:sz w:val="28"/>
          <w:sz w:val="28"/>
          <w:szCs w:val="28"/>
          <w:rtl w:val="true"/>
          <w:lang w:bidi="fa-IR"/>
        </w:rPr>
        <w:t>جعفر الحمیری عن موسی بن جعفر بن وهب البغدادی عن علی بن معبد عن علی بن</w:t>
      </w:r>
    </w:p>
    <w:p>
      <w:pPr>
        <w:pStyle w:val="BookText"/>
        <w:rPr/>
      </w:pPr>
      <w:r>
        <w:rPr>
          <w:rFonts w:ascii="IRNazanin" w:hAnsi="IRNazanin" w:eastAsia="IRNazanin"/>
          <w:color w:val="111111"/>
          <w:sz w:val="28"/>
          <w:sz w:val="28"/>
          <w:szCs w:val="28"/>
          <w:rtl w:val="true"/>
          <w:lang w:bidi="fa-IR"/>
        </w:rPr>
        <w:t>سلیمان النوفلی عن فطر بن خلیفة عن الصادق جعفر بن محمد علیهما السلام</w:t>
      </w:r>
    </w:p>
    <w:p>
      <w:pPr>
        <w:pStyle w:val="BookText"/>
        <w:rPr/>
      </w:pPr>
      <w:r>
        <w:rPr>
          <w:rFonts w:ascii="IRNazanin" w:hAnsi="IRNazanin" w:eastAsia="IRNazanin"/>
          <w:color w:val="111111"/>
          <w:sz w:val="28"/>
          <w:sz w:val="28"/>
          <w:szCs w:val="28"/>
          <w:rtl w:val="true"/>
          <w:lang w:bidi="fa-IR"/>
        </w:rPr>
        <w:t xml:space="preserve">قال 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 فاحشة أو ظلموا أنفسهم ذکروا الله فاستغفروا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إبلیس جبلا بمکة یقال له ثور فصرخ بأعلی صوته بعفاریته فاجتمعوا</w:t>
      </w:r>
    </w:p>
    <w:p>
      <w:pPr>
        <w:pStyle w:val="BookText"/>
        <w:rPr/>
      </w:pPr>
      <w:r>
        <w:rPr>
          <w:rFonts w:ascii="IRNazanin" w:hAnsi="IRNazanin" w:eastAsia="IRNazanin"/>
          <w:color w:val="111111"/>
          <w:sz w:val="28"/>
          <w:sz w:val="28"/>
          <w:szCs w:val="28"/>
          <w:rtl w:val="true"/>
          <w:lang w:bidi="fa-IR"/>
        </w:rPr>
        <w:t>الیه فقالوا یا سیدنا لم دعوتنا قال نزلت هذه الآیة فمن لها فقام عفریت من الشیاطین</w:t>
      </w:r>
    </w:p>
    <w:p>
      <w:pPr>
        <w:pStyle w:val="BookText"/>
        <w:rPr/>
      </w:pPr>
      <w:r>
        <w:rPr>
          <w:rFonts w:ascii="IRNazanin" w:hAnsi="IRNazanin" w:eastAsia="IRNazanin"/>
          <w:color w:val="111111"/>
          <w:sz w:val="28"/>
          <w:sz w:val="28"/>
          <w:szCs w:val="28"/>
          <w:rtl w:val="true"/>
          <w:lang w:bidi="fa-IR"/>
        </w:rPr>
        <w:t>فقال أنا لها بکذا وکذا قال لست لها فقام آخر فقال مثل ذلک فقال لست لها فقال</w:t>
      </w:r>
    </w:p>
    <w:p>
      <w:pPr>
        <w:pStyle w:val="BookText"/>
        <w:rPr/>
      </w:pPr>
      <w:r>
        <w:rPr>
          <w:rFonts w:ascii="IRNazanin" w:hAnsi="IRNazanin" w:eastAsia="IRNazanin"/>
          <w:color w:val="111111"/>
          <w:sz w:val="28"/>
          <w:sz w:val="28"/>
          <w:szCs w:val="28"/>
          <w:rtl w:val="true"/>
          <w:lang w:bidi="fa-IR"/>
        </w:rPr>
        <w:t>الوسواس الخناس انا لها قال بماذا قال أعدهم وأمنیهم حتی یواقعوا الخطیئة فإذا</w:t>
      </w:r>
    </w:p>
    <w:p>
      <w:pPr>
        <w:pStyle w:val="BookText"/>
        <w:rPr/>
      </w:pPr>
      <w:r>
        <w:rPr>
          <w:rFonts w:ascii="IRNazanin" w:hAnsi="IRNazanin" w:eastAsia="IRNazanin"/>
          <w:color w:val="111111"/>
          <w:sz w:val="28"/>
          <w:sz w:val="28"/>
          <w:szCs w:val="28"/>
          <w:rtl w:val="true"/>
          <w:lang w:bidi="fa-IR"/>
        </w:rPr>
        <w:t>واقعوا الخطیئة أنسیتهم الاستغفار فقال أنت لها فوکله بها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سیف بن عمیرة عن سلیمان بن عمرو النخعی قال</w:t>
      </w:r>
    </w:p>
    <w:p>
      <w:pPr>
        <w:pStyle w:val="BookText"/>
        <w:rPr/>
      </w:pPr>
      <w:r>
        <w:rPr>
          <w:rFonts w:ascii="IRNazanin" w:hAnsi="IRNazanin" w:eastAsia="IRNazanin"/>
          <w:color w:val="111111"/>
          <w:sz w:val="28"/>
          <w:sz w:val="28"/>
          <w:szCs w:val="28"/>
          <w:rtl w:val="true"/>
          <w:lang w:bidi="fa-IR"/>
        </w:rPr>
        <w:t>وحدثنی الحسین بن سیف عن أخیه علی عن سلیمان عمن ذکره عن أبی جعفر</w:t>
      </w:r>
    </w:p>
    <w:p>
      <w:pPr>
        <w:pStyle w:val="BookText"/>
        <w:rPr/>
      </w:pPr>
      <w:r>
        <w:rPr>
          <w:rFonts w:ascii="IRNazanin" w:hAnsi="IRNazanin" w:eastAsia="IRNazanin"/>
          <w:color w:val="111111"/>
          <w:sz w:val="28"/>
          <w:sz w:val="28"/>
          <w:szCs w:val="28"/>
          <w:rtl w:val="true"/>
          <w:lang w:bidi="fa-IR"/>
        </w:rPr>
        <w:t>علیه السلام قال سئل النبی صلی الله علیه وآله وسلم عن خیار العباد فقال الذین إذا أحسنوا استبشروا</w:t>
      </w:r>
    </w:p>
    <w:p>
      <w:pPr>
        <w:pStyle w:val="BookText"/>
        <w:rPr/>
      </w:pPr>
      <w:r>
        <w:rPr>
          <w:rFonts w:ascii="IRNazanin" w:hAnsi="IRNazanin" w:eastAsia="IRNazanin"/>
          <w:color w:val="111111"/>
          <w:sz w:val="28"/>
          <w:sz w:val="28"/>
          <w:szCs w:val="28"/>
          <w:rtl w:val="true"/>
          <w:lang w:bidi="fa-IR"/>
        </w:rPr>
        <w:t>وإذا أساؤوا استغفروا وإذا أعطوا شکروا وإذا ابتلوا صبروا وإذا غضبوا غفروا</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أحمد بن أبی عبد الله البرقی عن</w:t>
      </w:r>
    </w:p>
    <w:p>
      <w:pPr>
        <w:pStyle w:val="BookText"/>
        <w:rPr/>
      </w:pPr>
      <w:r>
        <w:rPr>
          <w:rFonts w:ascii="IRNazanin" w:hAnsi="IRNazanin" w:eastAsia="IRNazanin"/>
          <w:color w:val="111111"/>
          <w:sz w:val="28"/>
          <w:sz w:val="28"/>
          <w:szCs w:val="28"/>
          <w:rtl w:val="true"/>
          <w:lang w:bidi="fa-IR"/>
        </w:rPr>
        <w:t>إسماعیل بن مهران عن سیف بن عمیرة عن سلیمان بن جعفر النخعی عن محمد بن</w:t>
      </w:r>
    </w:p>
    <w:p>
      <w:pPr>
        <w:pStyle w:val="BookText"/>
        <w:rPr/>
      </w:pPr>
      <w:r>
        <w:rPr>
          <w:rFonts w:ascii="IRNazanin" w:hAnsi="IRNazanin" w:eastAsia="IRNazanin"/>
          <w:color w:val="111111"/>
          <w:sz w:val="28"/>
          <w:sz w:val="28"/>
          <w:szCs w:val="28"/>
          <w:rtl w:val="true"/>
          <w:lang w:bidi="fa-IR"/>
        </w:rPr>
        <w:t>مسلم وغیره عن أبی جعفر محمد بن علی الباقر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 عن الخیر ما هو؟</w:t>
      </w:r>
    </w:p>
    <w:p>
      <w:pPr>
        <w:pStyle w:val="BookText"/>
        <w:rPr/>
      </w:pPr>
      <w:r>
        <w:rPr>
          <w:rFonts w:ascii="IRNazanin" w:hAnsi="IRNazanin" w:eastAsia="IRNazanin"/>
          <w:color w:val="111111"/>
          <w:sz w:val="28"/>
          <w:sz w:val="28"/>
          <w:szCs w:val="28"/>
          <w:rtl w:val="true"/>
          <w:lang w:bidi="fa-IR"/>
        </w:rPr>
        <w:t>فقال لیس الخیر أن یکثر مالک وولدک ولکن الخیر أن یکثر علمک وأن یعظم</w:t>
      </w:r>
    </w:p>
    <w:p>
      <w:pPr>
        <w:pStyle w:val="BookText"/>
        <w:rPr/>
      </w:pPr>
      <w:r>
        <w:rPr>
          <w:rFonts w:ascii="IRNazanin" w:hAnsi="IRNazanin" w:eastAsia="IRNazanin"/>
          <w:color w:val="111111"/>
          <w:sz w:val="28"/>
          <w:sz w:val="28"/>
          <w:szCs w:val="28"/>
          <w:rtl w:val="true"/>
          <w:lang w:bidi="fa-IR"/>
        </w:rPr>
        <w:t>حلمک وأن تباهی الناس بعبادة ربک فان أحسنت حمدت الله وان أسأت أستغفرت</w:t>
      </w:r>
    </w:p>
    <w:p>
      <w:pPr>
        <w:pStyle w:val="BookText"/>
        <w:rPr/>
      </w:pPr>
      <w:r>
        <w:rPr>
          <w:rFonts w:ascii="IRNazanin" w:hAnsi="IRNazanin" w:eastAsia="IRNazanin"/>
          <w:color w:val="111111"/>
          <w:sz w:val="28"/>
          <w:sz w:val="28"/>
          <w:szCs w:val="28"/>
          <w:rtl w:val="true"/>
          <w:lang w:bidi="fa-IR"/>
        </w:rPr>
        <w:t>الله ولا خیر فی الدنیا الا لرجلین رجل أذنب ذنوبا فهو یتدارکها بالتوبة ورجل</w:t>
      </w:r>
    </w:p>
    <w:p>
      <w:pPr>
        <w:pStyle w:val="BookText"/>
        <w:rPr/>
      </w:pPr>
      <w:r>
        <w:rPr>
          <w:rFonts w:ascii="IRNazanin" w:hAnsi="IRNazanin" w:eastAsia="IRNazanin"/>
          <w:color w:val="111111"/>
          <w:sz w:val="28"/>
          <w:sz w:val="28"/>
          <w:szCs w:val="28"/>
          <w:rtl w:val="true"/>
          <w:lang w:bidi="fa-IR"/>
        </w:rPr>
        <w:t>یسارع فی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أنه قال استغفروا بعد الذنب أسرع من طرفة عین فان لم تفعلوا فبالانفاق فان لم</w:t>
      </w:r>
    </w:p>
    <w:p>
      <w:pPr>
        <w:pStyle w:val="BookText"/>
        <w:rPr/>
      </w:pPr>
      <w:r>
        <w:rPr>
          <w:rFonts w:ascii="IRNazanin" w:hAnsi="IRNazanin" w:eastAsia="IRNazanin"/>
          <w:color w:val="111111"/>
          <w:sz w:val="28"/>
          <w:sz w:val="28"/>
          <w:szCs w:val="28"/>
          <w:rtl w:val="true"/>
          <w:lang w:bidi="fa-IR"/>
        </w:rPr>
        <w:t>تفعلوا فبکظم الغیظ فان لم تفعلوا فبالعفو عن الناس فان لم تفعلوا فبالاحسان إلیهم</w:t>
      </w:r>
    </w:p>
    <w:p>
      <w:pPr>
        <w:pStyle w:val="BookText"/>
        <w:rPr/>
      </w:pPr>
      <w:r>
        <w:rPr>
          <w:rFonts w:ascii="IRNazanin" w:hAnsi="IRNazanin" w:eastAsia="IRNazanin"/>
          <w:color w:val="111111"/>
          <w:sz w:val="28"/>
          <w:sz w:val="28"/>
          <w:szCs w:val="28"/>
          <w:rtl w:val="true"/>
          <w:lang w:bidi="fa-IR"/>
        </w:rPr>
        <w:t>فان لم تفعلوا فبترک الاصرار فان لم تفعلوا فبالرجاء لا تقنطوا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محبوب عن هشام بن سالم عمن ذکره عن أبی عبد الله علیه السلام قال</w:t>
      </w:r>
    </w:p>
    <w:p>
      <w:pPr>
        <w:pStyle w:val="BookText"/>
        <w:rPr/>
      </w:pPr>
      <w:r>
        <w:rPr>
          <w:rFonts w:ascii="IRNazanin" w:hAnsi="IRNazanin" w:eastAsia="IRNazanin"/>
          <w:color w:val="111111"/>
          <w:sz w:val="28"/>
          <w:sz w:val="28"/>
          <w:szCs w:val="28"/>
          <w:rtl w:val="true"/>
          <w:lang w:bidi="fa-IR"/>
        </w:rPr>
        <w:t>ما من مؤمن یقارف فی یومه ولیلته أربعین کبیرة فیقول وهو نادم استغفر الله الذی لا إله إلا الله</w:t>
      </w:r>
    </w:p>
    <w:p>
      <w:pPr>
        <w:pStyle w:val="BookText"/>
        <w:rPr/>
      </w:pPr>
      <w:r>
        <w:rPr>
          <w:rFonts w:ascii="IRNazanin" w:hAnsi="IRNazanin" w:eastAsia="IRNazanin"/>
          <w:color w:val="111111"/>
          <w:sz w:val="28"/>
          <w:sz w:val="28"/>
          <w:szCs w:val="28"/>
          <w:rtl w:val="true"/>
          <w:lang w:bidi="fa-IR"/>
        </w:rPr>
        <w:t>هو الحی القیوم بدیع السماوات والأرض ذا الجلال والاکرام وأسأله أن</w:t>
      </w:r>
    </w:p>
    <w:p>
      <w:pPr>
        <w:pStyle w:val="BookText"/>
        <w:rPr/>
      </w:pPr>
      <w:r>
        <w:rPr>
          <w:rFonts w:ascii="IRNazanin" w:hAnsi="IRNazanin" w:eastAsia="IRNazanin"/>
          <w:color w:val="111111"/>
          <w:sz w:val="28"/>
          <w:sz w:val="28"/>
          <w:szCs w:val="28"/>
          <w:rtl w:val="true"/>
          <w:lang w:bidi="fa-IR"/>
        </w:rPr>
        <w:t>یصلی علی محمد وآل محمد وأن یتوب علی الا غفرها الله عز وجل ولا خیر فیمن</w:t>
      </w:r>
    </w:p>
    <w:p>
      <w:pPr>
        <w:pStyle w:val="BookText"/>
        <w:rPr/>
      </w:pPr>
      <w:r>
        <w:rPr>
          <w:rFonts w:ascii="IRNazanin" w:hAnsi="IRNazanin" w:eastAsia="IRNazanin"/>
          <w:color w:val="111111"/>
          <w:sz w:val="28"/>
          <w:sz w:val="28"/>
          <w:szCs w:val="28"/>
          <w:rtl w:val="true"/>
          <w:lang w:bidi="fa-IR"/>
        </w:rPr>
        <w:t xml:space="preserve">یقارف فی یوم أکثر من أربعین کبیرة الخصال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ما جیلویه رضی الله عنه قال حدثنی عمی محمد بن أبی القاسم عن أحمد بن أبی</w:t>
      </w:r>
    </w:p>
    <w:p>
      <w:pPr>
        <w:pStyle w:val="BookText"/>
        <w:rPr/>
      </w:pPr>
      <w:r>
        <w:rPr>
          <w:rFonts w:ascii="IRNazanin" w:hAnsi="IRNazanin" w:eastAsia="IRNazanin"/>
          <w:color w:val="111111"/>
          <w:sz w:val="28"/>
          <w:sz w:val="28"/>
          <w:szCs w:val="28"/>
          <w:rtl w:val="true"/>
          <w:lang w:bidi="fa-IR"/>
        </w:rPr>
        <w:t>عبد الله البرقی عن الحسن بن محبوب الثواب حدثنی محمد بن موسی بن</w:t>
      </w:r>
    </w:p>
    <w:p>
      <w:pPr>
        <w:pStyle w:val="BookText"/>
        <w:rPr/>
      </w:pPr>
      <w:r>
        <w:rPr>
          <w:rFonts w:ascii="IRNazanin" w:hAnsi="IRNazanin" w:eastAsia="IRNazanin"/>
          <w:color w:val="111111"/>
          <w:sz w:val="28"/>
          <w:sz w:val="28"/>
          <w:szCs w:val="28"/>
          <w:rtl w:val="true"/>
          <w:lang w:bidi="fa-IR"/>
        </w:rPr>
        <w:t>المتوکل رضی الله عنه قال حدثنی عبد الله بن جعفر الحمیری عن أحمد بن محمد</w:t>
      </w:r>
    </w:p>
    <w:p>
      <w:pPr>
        <w:pStyle w:val="BookText"/>
        <w:rPr/>
      </w:pPr>
      <w:r>
        <w:rPr>
          <w:rFonts w:ascii="IRNazanin" w:hAnsi="IRNazanin" w:eastAsia="IRNazanin"/>
          <w:color w:val="111111"/>
          <w:sz w:val="28"/>
          <w:sz w:val="28"/>
          <w:szCs w:val="28"/>
          <w:rtl w:val="true"/>
          <w:lang w:bidi="fa-IR"/>
        </w:rPr>
        <w:t xml:space="preserve">عن الحسن بن محبوب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نحوه الا انه اسقط قوله ان یصلی علی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 رضی الله عنه</w:t>
      </w:r>
    </w:p>
    <w:p>
      <w:pPr>
        <w:pStyle w:val="BookText"/>
        <w:rPr/>
      </w:pPr>
      <w:r>
        <w:rPr>
          <w:rFonts w:ascii="IRNazanin" w:hAnsi="IRNazanin" w:eastAsia="IRNazanin"/>
          <w:color w:val="111111"/>
          <w:sz w:val="28"/>
          <w:sz w:val="28"/>
          <w:szCs w:val="28"/>
          <w:rtl w:val="true"/>
          <w:lang w:bidi="fa-IR"/>
        </w:rPr>
        <w:t>قال حدثنی محمد بن یحیی عن محمد بن أحمد عن موسی بن جعفر عن الحسن بن علی</w:t>
      </w:r>
    </w:p>
    <w:p>
      <w:pPr>
        <w:pStyle w:val="BookText"/>
        <w:rPr/>
      </w:pPr>
      <w:r>
        <w:rPr>
          <w:rFonts w:ascii="IRNazanin" w:hAnsi="IRNazanin" w:eastAsia="IRNazanin"/>
          <w:color w:val="111111"/>
          <w:sz w:val="28"/>
          <w:sz w:val="28"/>
          <w:szCs w:val="28"/>
          <w:rtl w:val="true"/>
          <w:lang w:bidi="fa-IR"/>
        </w:rPr>
        <w:t xml:space="preserve">بن بقاح عن صالح بن عقبة عن عبد الله بن محمد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سمعته یقول کان رسول الله صلی الله علیه وآله وسلم یقول مقامی فیکم والاستغفار لکم حصن</w:t>
      </w:r>
    </w:p>
    <w:p>
      <w:pPr>
        <w:pStyle w:val="BookText"/>
        <w:rPr/>
      </w:pPr>
      <w:r>
        <w:rPr>
          <w:rFonts w:ascii="IRNazanin" w:hAnsi="IRNazanin" w:eastAsia="IRNazanin"/>
          <w:color w:val="111111"/>
          <w:sz w:val="28"/>
          <w:sz w:val="28"/>
          <w:szCs w:val="28"/>
          <w:rtl w:val="true"/>
          <w:lang w:bidi="fa-IR"/>
        </w:rPr>
        <w:t>حصین من العذاب فمضی أکبر الحصنین وبقی الاستغفار فأکثروا منه فإنه ممحاة</w:t>
      </w:r>
    </w:p>
    <w:p>
      <w:pPr>
        <w:pStyle w:val="BookText"/>
        <w:rPr/>
      </w:pPr>
      <w:r>
        <w:rPr>
          <w:rFonts w:ascii="IRNazanin" w:hAnsi="IRNazanin" w:eastAsia="IRNazanin"/>
          <w:color w:val="111111"/>
          <w:sz w:val="28"/>
          <w:sz w:val="28"/>
          <w:szCs w:val="28"/>
          <w:rtl w:val="true"/>
          <w:lang w:bidi="fa-IR"/>
        </w:rPr>
        <w:t>للذنوب قال الله عز وجل وما کان الله لیعذبهم وأنت فیهم وما کان الله معذبهم وهم</w:t>
      </w:r>
    </w:p>
    <w:p>
      <w:pPr>
        <w:pStyle w:val="BookText"/>
        <w:rPr/>
      </w:pPr>
      <w:r>
        <w:rPr>
          <w:rFonts w:ascii="IRNazanin" w:hAnsi="IRNazanin" w:eastAsia="IRNazanin"/>
          <w:color w:val="111111"/>
          <w:sz w:val="28"/>
          <w:sz w:val="28"/>
          <w:szCs w:val="28"/>
          <w:rtl w:val="true"/>
          <w:lang w:bidi="fa-IR"/>
        </w:rPr>
        <w:t xml:space="preserve">یستغفرون 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محمد الجعفی قال سمعت أبا</w:t>
      </w:r>
    </w:p>
    <w:p>
      <w:pPr>
        <w:pStyle w:val="BookText"/>
        <w:rPr/>
      </w:pPr>
      <w:r>
        <w:rPr>
          <w:rFonts w:ascii="IRNazanin" w:hAnsi="IRNazanin" w:eastAsia="IRNazanin"/>
          <w:color w:val="111111"/>
          <w:sz w:val="28"/>
          <w:sz w:val="28"/>
          <w:szCs w:val="28"/>
          <w:rtl w:val="true"/>
          <w:lang w:bidi="fa-IR"/>
        </w:rPr>
        <w:t>جعفر علیه السلام 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وحکی عنه أبو جعفر محمد بن علی</w:t>
      </w:r>
    </w:p>
    <w:p>
      <w:pPr>
        <w:pStyle w:val="BookText"/>
        <w:rPr/>
      </w:pPr>
      <w:r>
        <w:rPr>
          <w:rFonts w:ascii="IRNazanin" w:hAnsi="IRNazanin" w:eastAsia="IRNazanin"/>
          <w:color w:val="111111"/>
          <w:sz w:val="28"/>
          <w:sz w:val="28"/>
          <w:szCs w:val="28"/>
          <w:rtl w:val="true"/>
          <w:lang w:bidi="fa-IR"/>
        </w:rPr>
        <w:t>الباقر علیهما السلام أنه قال کان فی الأرض أما نان من عذاب الله وقد رفع أحدهما</w:t>
      </w:r>
    </w:p>
    <w:p>
      <w:pPr>
        <w:pStyle w:val="BookText"/>
        <w:rPr/>
      </w:pPr>
      <w:r>
        <w:rPr>
          <w:rFonts w:ascii="IRNazanin" w:hAnsi="IRNazanin" w:eastAsia="IRNazanin"/>
          <w:color w:val="111111"/>
          <w:sz w:val="28"/>
          <w:sz w:val="28"/>
          <w:szCs w:val="28"/>
          <w:rtl w:val="true"/>
          <w:lang w:bidi="fa-IR"/>
        </w:rPr>
        <w:t>فدونکم الآخر فتمسکوا به اما الأمان الذی رفع فهو رسول الله صلی الله علیه وآله وسلم واما الأمان</w:t>
      </w:r>
    </w:p>
    <w:p>
      <w:pPr>
        <w:pStyle w:val="BookText"/>
        <w:rPr/>
      </w:pPr>
      <w:r>
        <w:rPr>
          <w:rFonts w:ascii="IRNazanin" w:hAnsi="IRNazanin" w:eastAsia="IRNazanin"/>
          <w:color w:val="111111"/>
          <w:sz w:val="28"/>
          <w:sz w:val="28"/>
          <w:szCs w:val="28"/>
          <w:rtl w:val="true"/>
          <w:lang w:bidi="fa-IR"/>
        </w:rPr>
        <w:t>الباقی فالاستغفار قال الله تعالی وما کان الله لیعذبهم وأنت فیهم وما کان الله معذبهم</w:t>
      </w:r>
    </w:p>
    <w:p>
      <w:pPr>
        <w:pStyle w:val="BookText"/>
        <w:rPr/>
      </w:pPr>
      <w:r>
        <w:rPr>
          <w:rFonts w:ascii="IRNazanin" w:hAnsi="IRNazanin" w:eastAsia="IRNazanin"/>
          <w:color w:val="111111"/>
          <w:sz w:val="28"/>
          <w:sz w:val="28"/>
          <w:szCs w:val="28"/>
          <w:rtl w:val="true"/>
          <w:lang w:bidi="fa-IR"/>
        </w:rPr>
        <w:t>وهم یستغفرون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الهیثم بن أبی مسروق النهدی عن إسماعیل بن سهل قال کتبت إلی</w:t>
      </w:r>
    </w:p>
    <w:p>
      <w:pPr>
        <w:pStyle w:val="BookText"/>
        <w:rPr/>
      </w:pPr>
      <w:r>
        <w:rPr>
          <w:rFonts w:ascii="IRNazanin" w:hAnsi="IRNazanin" w:eastAsia="IRNazanin"/>
          <w:color w:val="111111"/>
          <w:sz w:val="28"/>
          <w:sz w:val="28"/>
          <w:szCs w:val="28"/>
          <w:rtl w:val="true"/>
          <w:lang w:bidi="fa-IR"/>
        </w:rPr>
        <w:t>أبی جعفر الثانی علیه السلام علمنی شیئا إذا أنا قلته کنت معکم فی الدنیا والآخرة</w:t>
      </w:r>
    </w:p>
    <w:p>
      <w:pPr>
        <w:pStyle w:val="BookText"/>
        <w:rPr/>
      </w:pPr>
      <w:r>
        <w:rPr>
          <w:rFonts w:ascii="IRNazanin" w:hAnsi="IRNazanin" w:eastAsia="IRNazanin"/>
          <w:color w:val="111111"/>
          <w:sz w:val="28"/>
          <w:sz w:val="28"/>
          <w:szCs w:val="28"/>
          <w:rtl w:val="true"/>
          <w:lang w:bidi="fa-IR"/>
        </w:rPr>
        <w:t>قال فکتب بخطه أعرفه أکثر من تلاوة انا أنزلناه ورطب شفتیک 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w:t>
      </w:r>
    </w:p>
    <w:p>
      <w:pPr>
        <w:pStyle w:val="BookText"/>
        <w:rPr/>
      </w:pPr>
      <w:r>
        <w:rPr>
          <w:rFonts w:ascii="IRNazanin" w:hAnsi="IRNazanin" w:eastAsia="IRNazanin"/>
          <w:color w:val="111111"/>
          <w:sz w:val="28"/>
          <w:sz w:val="28"/>
          <w:szCs w:val="28"/>
          <w:rtl w:val="true"/>
          <w:lang w:bidi="fa-IR"/>
        </w:rPr>
        <w:t>علی الطوسی قال أخبرنا والدی رحمه الله قال أخبرنا أبو الفتح هلال بن محمد</w:t>
      </w:r>
    </w:p>
    <w:p>
      <w:pPr>
        <w:pStyle w:val="BookText"/>
        <w:rPr/>
      </w:pPr>
      <w:r>
        <w:rPr>
          <w:rFonts w:ascii="IRNazanin" w:hAnsi="IRNazanin" w:eastAsia="IRNazanin"/>
          <w:color w:val="111111"/>
          <w:sz w:val="28"/>
          <w:sz w:val="28"/>
          <w:szCs w:val="28"/>
          <w:rtl w:val="true"/>
          <w:lang w:bidi="fa-IR"/>
        </w:rPr>
        <w:t>بن جعفر الحفار قال أخبرنا أبو القاسم إسماعیل بن علی بن علی الدعبلی قال حدثنی أبی</w:t>
      </w:r>
    </w:p>
    <w:p>
      <w:pPr>
        <w:pStyle w:val="BookText"/>
        <w:rPr/>
      </w:pPr>
      <w:r>
        <w:rPr>
          <w:rFonts w:ascii="IRNazanin" w:hAnsi="IRNazanin" w:eastAsia="IRNazanin"/>
          <w:color w:val="111111"/>
          <w:sz w:val="28"/>
          <w:sz w:val="28"/>
          <w:szCs w:val="28"/>
          <w:rtl w:val="true"/>
          <w:lang w:bidi="fa-IR"/>
        </w:rPr>
        <w:t>أبو الحسن علی بن رزین بن عثمان بن عبد الرحمن بن عبد الله بن بدیل</w:t>
      </w:r>
    </w:p>
    <w:p>
      <w:pPr>
        <w:pStyle w:val="BookText"/>
        <w:rPr/>
      </w:pPr>
      <w:r>
        <w:rPr>
          <w:rFonts w:ascii="IRNazanin" w:hAnsi="IRNazanin" w:eastAsia="IRNazanin"/>
          <w:color w:val="111111"/>
          <w:sz w:val="28"/>
          <w:sz w:val="28"/>
          <w:szCs w:val="28"/>
          <w:rtl w:val="true"/>
          <w:lang w:bidi="fa-IR"/>
        </w:rPr>
        <w:t>بن ورقاء أخو دعبل بن علی الخزاعی رضی الله عنه قال حدثنا سیدی أبو الحسن</w:t>
      </w:r>
    </w:p>
    <w:p>
      <w:pPr>
        <w:pStyle w:val="BookText"/>
        <w:rPr/>
      </w:pPr>
      <w:r>
        <w:rPr>
          <w:rFonts w:ascii="IRNazanin" w:hAnsi="IRNazanin" w:eastAsia="IRNazanin"/>
          <w:color w:val="111111"/>
          <w:sz w:val="28"/>
          <w:sz w:val="28"/>
          <w:szCs w:val="28"/>
          <w:rtl w:val="true"/>
          <w:lang w:bidi="fa-IR"/>
        </w:rPr>
        <w:t>علی بن موسی الرضا عن أمیر المؤمنین علیه السلام أنه قال تعطروا بالاستغفار لا تفضحنکم</w:t>
      </w:r>
    </w:p>
    <w:p>
      <w:pPr>
        <w:pStyle w:val="BookText"/>
        <w:rPr/>
      </w:pPr>
      <w:r>
        <w:rPr>
          <w:rFonts w:ascii="IRNazanin" w:hAnsi="IRNazanin" w:eastAsia="IRNazanin"/>
          <w:color w:val="111111"/>
          <w:sz w:val="28"/>
          <w:sz w:val="28"/>
          <w:szCs w:val="28"/>
          <w:rtl w:val="true"/>
          <w:lang w:bidi="fa-IR"/>
        </w:rPr>
        <w:t>روائح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وسلم وجاء رجل یبکی بصوت ویقول یا رسول الله أدرکنی قال مالک قال ذنوبی</w:t>
      </w:r>
    </w:p>
    <w:p>
      <w:pPr>
        <w:pStyle w:val="BookText"/>
        <w:rPr/>
      </w:pPr>
      <w:r>
        <w:rPr>
          <w:rFonts w:ascii="IRNazanin" w:hAnsi="IRNazanin" w:eastAsia="IRNazanin"/>
          <w:color w:val="111111"/>
          <w:sz w:val="28"/>
          <w:sz w:val="28"/>
          <w:szCs w:val="28"/>
          <w:rtl w:val="true"/>
          <w:lang w:bidi="fa-IR"/>
        </w:rPr>
        <w:t>قال قل لا إله إلا الله وطولها حتی یمتلئ جوفک ثم قال قل اللهم اغفر لی ثلثا ثم قال</w:t>
      </w:r>
    </w:p>
    <w:p>
      <w:pPr>
        <w:pStyle w:val="BookText"/>
        <w:rPr/>
      </w:pPr>
      <w:r>
        <w:rPr>
          <w:rFonts w:ascii="IRNazanin" w:hAnsi="IRNazanin" w:eastAsia="IRNazanin"/>
          <w:color w:val="111111"/>
          <w:sz w:val="28"/>
          <w:sz w:val="28"/>
          <w:szCs w:val="28"/>
          <w:rtl w:val="true"/>
          <w:lang w:bidi="fa-IR"/>
        </w:rPr>
        <w:t>وجبت ورب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 ما من بلدة تاب فیها رجل الا رحم الله اهل تلک البلدة ورفع العذاب</w:t>
      </w:r>
    </w:p>
    <w:p>
      <w:pPr>
        <w:pStyle w:val="BookText"/>
        <w:rPr/>
      </w:pPr>
      <w:r>
        <w:rPr>
          <w:rFonts w:ascii="IRNazanin" w:hAnsi="IRNazanin" w:eastAsia="IRNazanin"/>
          <w:color w:val="111111"/>
          <w:sz w:val="28"/>
          <w:sz w:val="28"/>
          <w:szCs w:val="28"/>
          <w:rtl w:val="true"/>
          <w:lang w:bidi="fa-IR"/>
        </w:rPr>
        <w:t>عنهم وعن أهل المقابر أربعین یوما ویغفر لأهل القبور ذنب أربعین عاما لفضل</w:t>
      </w:r>
    </w:p>
    <w:p>
      <w:pPr>
        <w:pStyle w:val="BookText"/>
        <w:rPr/>
      </w:pPr>
      <w:r>
        <w:rPr>
          <w:rFonts w:ascii="IRNazanin" w:hAnsi="IRNazanin" w:eastAsia="IRNazanin"/>
          <w:color w:val="111111"/>
          <w:sz w:val="28"/>
          <w:sz w:val="28"/>
          <w:szCs w:val="28"/>
          <w:rtl w:val="true"/>
          <w:lang w:bidi="fa-IR"/>
        </w:rPr>
        <w:t>هذا العبد عند الله وقال صلی الله علیه وآله وسلم لا تؤخر التوبة فان الموت یأتی بغتة وقال صلی الله علیه وآله وسلم نعم</w:t>
      </w:r>
    </w:p>
    <w:p>
      <w:pPr>
        <w:pStyle w:val="BookText"/>
        <w:rPr/>
      </w:pPr>
      <w:r>
        <w:rPr>
          <w:rFonts w:ascii="IRNazanin" w:hAnsi="IRNazanin" w:eastAsia="IRNazanin"/>
          <w:color w:val="111111"/>
          <w:sz w:val="28"/>
          <w:sz w:val="28"/>
          <w:szCs w:val="28"/>
          <w:rtl w:val="true"/>
          <w:lang w:bidi="fa-IR"/>
        </w:rPr>
        <w:t>الوسیلة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وأوحی الله إلی داود علیه السلام لو أن عبدا من</w:t>
      </w:r>
    </w:p>
    <w:p>
      <w:pPr>
        <w:pStyle w:val="BookText"/>
        <w:rPr/>
      </w:pPr>
      <w:r>
        <w:rPr>
          <w:rFonts w:ascii="IRNazanin" w:hAnsi="IRNazanin" w:eastAsia="IRNazanin"/>
          <w:color w:val="111111"/>
          <w:sz w:val="28"/>
          <w:sz w:val="28"/>
          <w:szCs w:val="28"/>
          <w:rtl w:val="true"/>
          <w:lang w:bidi="fa-IR"/>
        </w:rPr>
        <w:t>عبادی عمل حشو الدنیا ذنوبا ثم ندم حلبة شاة واستغفرنی مرة واحدة فعلمت من</w:t>
      </w:r>
    </w:p>
    <w:p>
      <w:pPr>
        <w:pStyle w:val="BookText"/>
        <w:rPr/>
      </w:pPr>
      <w:r>
        <w:rPr>
          <w:rFonts w:ascii="IRNazanin" w:hAnsi="IRNazanin" w:eastAsia="IRNazanin"/>
          <w:color w:val="111111"/>
          <w:sz w:val="28"/>
          <w:sz w:val="28"/>
          <w:szCs w:val="28"/>
          <w:rtl w:val="true"/>
          <w:lang w:bidi="fa-IR"/>
        </w:rPr>
        <w:t>قلبه أن لا یعود إلیها ألقیها عنه أسرع من هبوط القطر من السماء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الاستغفار أعظم جزاء وأسرع مثوبة</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بین نعمة وخطیئة لا یصلحها الا الشکر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والاستغفار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 ترزق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p>
    <w:p>
      <w:pPr>
        <w:pStyle w:val="BookText"/>
        <w:rPr/>
      </w:pPr>
      <w:r>
        <w:rPr>
          <w:rFonts w:ascii="IRNazanin" w:hAnsi="IRNazanin" w:eastAsia="IRNazanin"/>
          <w:color w:val="111111"/>
          <w:sz w:val="28"/>
          <w:sz w:val="28"/>
          <w:szCs w:val="28"/>
          <w:rtl w:val="true"/>
          <w:lang w:bidi="fa-IR"/>
        </w:rPr>
        <w:t>بن یحیی عن الحرث بن المغیرة عن أبی عبد الله علیه السلام قال إن الله یحب</w:t>
      </w:r>
    </w:p>
    <w:p>
      <w:pPr>
        <w:pStyle w:val="BookText"/>
        <w:rPr/>
      </w:pPr>
      <w:r>
        <w:rPr>
          <w:rFonts w:ascii="IRNazanin" w:hAnsi="IRNazanin" w:eastAsia="IRNazanin"/>
          <w:color w:val="111111"/>
          <w:sz w:val="28"/>
          <w:sz w:val="28"/>
          <w:szCs w:val="28"/>
          <w:rtl w:val="true"/>
          <w:lang w:bidi="fa-IR"/>
        </w:rPr>
        <w:t xml:space="preserve">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 قال وکان رسول الله صلی الله علیه وآله وسلم یتوب إلی الله فی کل یوم</w:t>
      </w:r>
    </w:p>
    <w:p>
      <w:pPr>
        <w:pStyle w:val="BookText"/>
        <w:rPr/>
      </w:pPr>
      <w:r>
        <w:rPr>
          <w:rFonts w:ascii="IRNazanin" w:hAnsi="IRNazanin" w:eastAsia="IRNazanin"/>
          <w:color w:val="111111"/>
          <w:sz w:val="28"/>
          <w:sz w:val="28"/>
          <w:szCs w:val="28"/>
          <w:rtl w:val="true"/>
          <w:lang w:bidi="fa-IR"/>
        </w:rPr>
        <w:t>سبعین مرة من غیر ذنب یقول استغفر الله وأتوب الیه قال کان یقول أتوب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تأخیر التوبة</w:t>
      </w:r>
    </w:p>
    <w:p>
      <w:pPr>
        <w:pStyle w:val="BookText"/>
        <w:rPr/>
      </w:pPr>
      <w:r>
        <w:rPr>
          <w:rFonts w:ascii="IRNazanin" w:hAnsi="IRNazanin" w:eastAsia="IRNazanin"/>
          <w:color w:val="111111"/>
          <w:sz w:val="28"/>
          <w:sz w:val="28"/>
          <w:szCs w:val="28"/>
          <w:rtl w:val="true"/>
          <w:lang w:bidi="fa-IR"/>
        </w:rPr>
        <w:t>اغترار وطول التسویف حیرة والاعتلال علی الله هلکة والاصرار علی الذنب أمن</w:t>
      </w:r>
    </w:p>
    <w:p>
      <w:pPr>
        <w:pStyle w:val="BookText"/>
        <w:rPr/>
      </w:pPr>
      <w:r>
        <w:rPr>
          <w:rFonts w:ascii="IRNazanin" w:hAnsi="IRNazanin" w:eastAsia="IRNazanin"/>
          <w:color w:val="111111"/>
          <w:sz w:val="28"/>
          <w:sz w:val="28"/>
          <w:szCs w:val="28"/>
          <w:rtl w:val="true"/>
          <w:lang w:bidi="fa-IR"/>
        </w:rPr>
        <w:t>به لمکر الله ولا یأمن مکر الله الا القوم الخاسرون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الحسین الدقاق عن</w:t>
      </w:r>
    </w:p>
    <w:p>
      <w:pPr>
        <w:pStyle w:val="BookText"/>
        <w:rPr/>
      </w:pPr>
      <w:r>
        <w:rPr>
          <w:rFonts w:ascii="IRNazanin" w:hAnsi="IRNazanin" w:eastAsia="IRNazanin"/>
          <w:color w:val="111111"/>
          <w:sz w:val="28"/>
          <w:sz w:val="28"/>
          <w:szCs w:val="28"/>
          <w:rtl w:val="true"/>
          <w:lang w:bidi="fa-IR"/>
        </w:rPr>
        <w:t>عبد الله بن محمد عن أحمد بن عمر عن زید القتات عن ابان بن تغلب قال سمعت</w:t>
      </w:r>
    </w:p>
    <w:p>
      <w:pPr>
        <w:pStyle w:val="BookText"/>
        <w:rPr/>
      </w:pPr>
      <w:r>
        <w:rPr>
          <w:rFonts w:ascii="IRNazanin" w:hAnsi="IRNazanin" w:eastAsia="IRNazanin"/>
          <w:color w:val="111111"/>
          <w:sz w:val="28"/>
          <w:sz w:val="28"/>
          <w:szCs w:val="28"/>
          <w:rtl w:val="true"/>
          <w:lang w:bidi="fa-IR"/>
        </w:rPr>
        <w:t>أبا عبد الله علیه السلام یقول ما من عبد أذنب ذنبا فندم علیه الا غفر الله له قبل أن</w:t>
      </w:r>
    </w:p>
    <w:p>
      <w:pPr>
        <w:pStyle w:val="BookText"/>
        <w:rPr/>
      </w:pPr>
      <w:r>
        <w:rPr>
          <w:rFonts w:ascii="IRNazanin" w:hAnsi="IRNazanin" w:eastAsia="IRNazanin"/>
          <w:color w:val="111111"/>
          <w:sz w:val="28"/>
          <w:sz w:val="28"/>
          <w:szCs w:val="28"/>
          <w:rtl w:val="true"/>
          <w:lang w:bidi="fa-IR"/>
        </w:rPr>
        <w:t>یستغفر وما من عبد أنعم الله علیه نعمة فعرف أنها من عند الله الا غفر الله له قبل</w:t>
      </w:r>
    </w:p>
    <w:p>
      <w:pPr>
        <w:pStyle w:val="BookText"/>
        <w:rPr/>
      </w:pPr>
      <w:r>
        <w:rPr>
          <w:rFonts w:ascii="IRNazanin" w:hAnsi="IRNazanin" w:eastAsia="IRNazanin"/>
          <w:color w:val="111111"/>
          <w:sz w:val="28"/>
          <w:sz w:val="28"/>
          <w:szCs w:val="28"/>
          <w:rtl w:val="true"/>
          <w:lang w:bidi="fa-IR"/>
        </w:rPr>
        <w:t>أن یحمده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 xml:space="preserve">عبد الله بن یعقوب بن یزید عن ابن أبی عمیر عن علی الجهضمی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کفی بالندم 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وسلم أنه قال</w:t>
      </w:r>
    </w:p>
    <w:p>
      <w:pPr>
        <w:pStyle w:val="BookText"/>
        <w:rPr/>
      </w:pPr>
      <w:r>
        <w:rPr>
          <w:rFonts w:ascii="IRNazanin" w:hAnsi="IRNazanin" w:eastAsia="IRNazanin"/>
          <w:color w:val="111111"/>
          <w:sz w:val="28"/>
          <w:sz w:val="28"/>
          <w:szCs w:val="28"/>
          <w:rtl w:val="true"/>
          <w:lang w:bidi="fa-IR"/>
        </w:rPr>
        <w:t xml:space="preserve">الندم </w:t>
      </w:r>
      <w:r>
        <w:rPr>
          <w:rStyle w:val="FootnoteAnchor"/>
          <w:rtl w:val="true"/>
        </w:rPr>
        <w:footnoteReference w:id="97"/>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ندم فقد تاب من تاب</w:t>
      </w:r>
    </w:p>
    <w:p>
      <w:pPr>
        <w:pStyle w:val="BookText"/>
        <w:rPr/>
      </w:pPr>
      <w:r>
        <w:rPr>
          <w:rFonts w:ascii="IRNazanin" w:hAnsi="IRNazanin" w:eastAsia="IRNazanin"/>
          <w:color w:val="111111"/>
          <w:sz w:val="28"/>
          <w:sz w:val="28"/>
          <w:szCs w:val="28"/>
          <w:rtl w:val="true"/>
          <w:lang w:bidi="fa-IR"/>
        </w:rPr>
        <w:t>فقد أناب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الندم أحد التوبتین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الندم علی الخطیئة یمحوها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الندم استغفار الاقرار اعتذار الانکار اصرار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ندم القلب یکفر الذنب ویمحص الجریرة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طوبی لکم نادم علی زلته مستدرک فارط عثرته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فارقت ذنبا فکن علیه نادما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أبی أیوب الخزاز</w:t>
      </w:r>
    </w:p>
    <w:p>
      <w:pPr>
        <w:pStyle w:val="BookText"/>
        <w:rPr/>
      </w:pPr>
      <w:r>
        <w:rPr>
          <w:rFonts w:ascii="IRNazanin" w:hAnsi="IRNazanin" w:eastAsia="IRNazanin"/>
          <w:color w:val="111111"/>
          <w:sz w:val="28"/>
          <w:sz w:val="28"/>
          <w:szCs w:val="28"/>
          <w:rtl w:val="true"/>
          <w:lang w:bidi="fa-IR"/>
        </w:rPr>
        <w:t xml:space="preserve">عن أبی حمزة الثمالی عن أبی جعفر علیه السلام قال 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کن فیه کمل ایمانه ومحصت عنه ذنوبه ولقی ربه وهو عنه راض من</w:t>
      </w:r>
    </w:p>
    <w:p>
      <w:pPr>
        <w:pStyle w:val="BookText"/>
        <w:rPr/>
      </w:pPr>
      <w:r>
        <w:rPr>
          <w:rFonts w:ascii="IRNazanin" w:hAnsi="IRNazanin" w:eastAsia="IRNazanin"/>
          <w:color w:val="111111"/>
          <w:sz w:val="28"/>
          <w:sz w:val="28"/>
          <w:szCs w:val="28"/>
          <w:rtl w:val="true"/>
          <w:lang w:bidi="fa-IR"/>
        </w:rPr>
        <w:t>وفی لله بما یجعل علی نفسه للناس وصدق لسانه مع الناس واستحیی من کل قبیح</w:t>
      </w:r>
    </w:p>
    <w:p>
      <w:pPr>
        <w:pStyle w:val="BookText"/>
        <w:rPr/>
      </w:pPr>
      <w:r>
        <w:rPr>
          <w:rFonts w:ascii="IRNazanin" w:hAnsi="IRNazanin" w:eastAsia="IRNazanin"/>
          <w:color w:val="111111"/>
          <w:sz w:val="28"/>
          <w:sz w:val="28"/>
          <w:szCs w:val="28"/>
          <w:rtl w:val="true"/>
          <w:lang w:bidi="fa-IR"/>
        </w:rPr>
        <w:t>عند الله وعند الناس ویحسن خلقه مع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رضی الله عنه قال أخبرنی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الطیب الحسین بن محمد التمار قال</w:t>
      </w:r>
    </w:p>
    <w:p>
      <w:pPr>
        <w:pStyle w:val="BookText"/>
        <w:rPr/>
      </w:pPr>
      <w:r>
        <w:rPr>
          <w:rFonts w:ascii="IRNazanin" w:hAnsi="IRNazanin" w:eastAsia="IRNazanin"/>
          <w:color w:val="111111"/>
          <w:sz w:val="28"/>
          <w:sz w:val="28"/>
          <w:szCs w:val="28"/>
          <w:rtl w:val="true"/>
          <w:lang w:bidi="fa-IR"/>
        </w:rPr>
        <w:t>حدثنی محمد بن القاسم الأنباری قال حدثنی أبی عن الحسین بن سلیمان الزاهد قال</w:t>
      </w:r>
    </w:p>
    <w:p>
      <w:pPr>
        <w:pStyle w:val="BookText"/>
        <w:rPr/>
      </w:pPr>
      <w:r>
        <w:rPr>
          <w:rFonts w:ascii="IRNazanin" w:hAnsi="IRNazanin" w:eastAsia="IRNazanin"/>
          <w:color w:val="111111"/>
          <w:sz w:val="28"/>
          <w:sz w:val="28"/>
          <w:szCs w:val="28"/>
          <w:rtl w:val="true"/>
          <w:lang w:bidi="fa-IR"/>
        </w:rPr>
        <w:t>سمعت أبا جعفر الطائی الواعظ یقول سمعت وهب بن منبه یقول قرأت فی زبور</w:t>
      </w:r>
    </w:p>
    <w:p>
      <w:pPr>
        <w:pStyle w:val="BookText"/>
        <w:rPr/>
      </w:pPr>
      <w:r>
        <w:rPr>
          <w:rFonts w:ascii="IRNazanin" w:hAnsi="IRNazanin" w:eastAsia="IRNazanin"/>
          <w:color w:val="111111"/>
          <w:sz w:val="28"/>
          <w:sz w:val="28"/>
          <w:szCs w:val="28"/>
          <w:rtl w:val="true"/>
          <w:lang w:bidi="fa-IR"/>
        </w:rPr>
        <w:t>داود أسطرا منها ما حفظت ومنها ما نسیت فما حفظت قوله یا داود اسمع منی ما</w:t>
      </w:r>
    </w:p>
    <w:p>
      <w:pPr>
        <w:pStyle w:val="BookText"/>
        <w:rPr/>
      </w:pPr>
      <w:r>
        <w:rPr>
          <w:rFonts w:ascii="IRNazanin" w:hAnsi="IRNazanin" w:eastAsia="IRNazanin"/>
          <w:color w:val="111111"/>
          <w:sz w:val="28"/>
          <w:sz w:val="28"/>
          <w:szCs w:val="28"/>
          <w:rtl w:val="true"/>
          <w:lang w:bidi="fa-IR"/>
        </w:rPr>
        <w:t>أقول والحق أقول من أتانی وهو یحبنی أدخلته الجنة یا داود اسمع منی ما أقول</w:t>
      </w:r>
    </w:p>
    <w:p>
      <w:pPr>
        <w:pStyle w:val="BookText"/>
        <w:rPr/>
      </w:pPr>
      <w:r>
        <w:rPr>
          <w:rFonts w:ascii="IRNazanin" w:hAnsi="IRNazanin" w:eastAsia="IRNazanin"/>
          <w:color w:val="111111"/>
          <w:sz w:val="28"/>
          <w:sz w:val="28"/>
          <w:szCs w:val="28"/>
          <w:rtl w:val="true"/>
          <w:lang w:bidi="fa-IR"/>
        </w:rPr>
        <w:t>والحق أقول من اتانی وهو مستحیی من المعاصی التی عصانی بها غفرتها له وأنسیتها</w:t>
      </w:r>
    </w:p>
    <w:p>
      <w:pPr>
        <w:pStyle w:val="BookText"/>
        <w:rPr/>
      </w:pPr>
      <w:r>
        <w:rPr>
          <w:rFonts w:ascii="IRNazanin" w:hAnsi="IRNazanin" w:eastAsia="IRNazanin"/>
          <w:color w:val="111111"/>
          <w:sz w:val="28"/>
          <w:sz w:val="28"/>
          <w:szCs w:val="28"/>
          <w:rtl w:val="true"/>
          <w:lang w:bidi="fa-IR"/>
        </w:rPr>
        <w:t>حافظیه یا داود اسمع منی ما أقول والحق أقول من اتانی بحسنة واحدة أدخلته</w:t>
      </w:r>
    </w:p>
    <w:p>
      <w:pPr>
        <w:pStyle w:val="BookText"/>
        <w:rPr/>
      </w:pPr>
      <w:r>
        <w:rPr>
          <w:rFonts w:ascii="IRNazanin" w:hAnsi="IRNazanin" w:eastAsia="IRNazanin"/>
          <w:color w:val="111111"/>
          <w:sz w:val="28"/>
          <w:sz w:val="28"/>
          <w:szCs w:val="28"/>
          <w:rtl w:val="true"/>
          <w:lang w:bidi="fa-IR"/>
        </w:rPr>
        <w:t xml:space="preserve">الجنة قال داود یا رب من هذه الحسنة؟ قال من فرج عن عبد مسلم فقال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کذلک لا ینبغی لمن عرفک ان یقطع رجاءه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القاسم</w:t>
      </w:r>
    </w:p>
    <w:p>
      <w:pPr>
        <w:pStyle w:val="BookText"/>
        <w:rPr/>
      </w:pPr>
      <w:r>
        <w:rPr>
          <w:rFonts w:ascii="IRNazanin" w:hAnsi="IRNazanin" w:eastAsia="IRNazanin"/>
          <w:color w:val="111111"/>
          <w:sz w:val="28"/>
          <w:sz w:val="28"/>
          <w:szCs w:val="28"/>
          <w:rtl w:val="true"/>
          <w:lang w:bidi="fa-IR"/>
        </w:rPr>
        <w:t>بن عروة عن أبی العباس قال قال أبو عبد الله علیه السلام من سرته حسنته وساءته</w:t>
      </w:r>
    </w:p>
    <w:p>
      <w:pPr>
        <w:pStyle w:val="BookText"/>
        <w:rPr/>
      </w:pPr>
      <w:r>
        <w:rPr>
          <w:rFonts w:ascii="IRNazanin" w:hAnsi="IRNazanin" w:eastAsia="IRNazanin"/>
          <w:color w:val="111111"/>
          <w:sz w:val="28"/>
          <w:sz w:val="28"/>
          <w:szCs w:val="28"/>
          <w:rtl w:val="true"/>
          <w:lang w:bidi="fa-IR"/>
        </w:rPr>
        <w:t xml:space="preserve">سیئته فهو مؤمن أمالی الصدوق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هارون الفامی قال</w:t>
      </w:r>
    </w:p>
    <w:p>
      <w:pPr>
        <w:pStyle w:val="BookText"/>
        <w:rPr/>
      </w:pPr>
      <w:r>
        <w:rPr>
          <w:rFonts w:ascii="IRNazanin" w:hAnsi="IRNazanin" w:eastAsia="IRNazanin"/>
          <w:color w:val="111111"/>
          <w:sz w:val="28"/>
          <w:sz w:val="28"/>
          <w:szCs w:val="28"/>
          <w:rtl w:val="true"/>
          <w:lang w:bidi="fa-IR"/>
        </w:rPr>
        <w:t>حدثنا محمد بن عبد الله بن جعفر الحمیری قال حدثنی أبی عن هارون بن مسلم عن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صدقة عن الصادق جعفر بن محمد عن أبیه عن آبائه علیهم السلام عن رسول</w:t>
      </w:r>
    </w:p>
    <w:p>
      <w:pPr>
        <w:pStyle w:val="BookText"/>
        <w:rPr/>
      </w:pPr>
      <w:r>
        <w:rPr>
          <w:rFonts w:ascii="IRNazanin" w:hAnsi="IRNazanin" w:eastAsia="IRNazanin"/>
          <w:color w:val="111111"/>
          <w:sz w:val="28"/>
          <w:sz w:val="28"/>
          <w:szCs w:val="28"/>
          <w:rtl w:val="true"/>
          <w:lang w:bidi="fa-IR"/>
        </w:rPr>
        <w:t xml:space="preserve">الله صلی الله علیه وآله وسلم مثله بتقدیم وتأخیر 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الثقفی فی کتاب الغارات</w:t>
      </w:r>
    </w:p>
    <w:p>
      <w:pPr>
        <w:pStyle w:val="BookText"/>
        <w:rPr/>
      </w:pPr>
      <w:r>
        <w:rPr>
          <w:rFonts w:ascii="IRNazanin" w:hAnsi="IRNazanin" w:eastAsia="IRNazanin"/>
          <w:color w:val="111111"/>
          <w:sz w:val="28"/>
          <w:sz w:val="28"/>
          <w:szCs w:val="28"/>
          <w:rtl w:val="true"/>
          <w:lang w:bidi="fa-IR"/>
        </w:rPr>
        <w:t>عن یحیی بن صالح عن مالک بن خالد عن عبد الله بن الحسن عن عبایة عن</w:t>
      </w:r>
    </w:p>
    <w:p>
      <w:pPr>
        <w:pStyle w:val="BookText"/>
        <w:rPr/>
      </w:pPr>
      <w:r>
        <w:rPr>
          <w:rFonts w:ascii="IRNazanin" w:hAnsi="IRNazanin" w:eastAsia="IRNazanin"/>
          <w:color w:val="111111"/>
          <w:sz w:val="28"/>
          <w:sz w:val="28"/>
          <w:szCs w:val="28"/>
          <w:rtl w:val="true"/>
          <w:lang w:bidi="fa-IR"/>
        </w:rPr>
        <w:t>أمیر المؤمنین علیه السلام فی عهده إلی اهل مصر قال قال النبی صلی الله علیه وآله وسلم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إسماعیل بن سهل عن حماد عن ربعی عن أبی عبد الله علیه السلام قال قال</w:t>
      </w:r>
    </w:p>
    <w:p>
      <w:pPr>
        <w:pStyle w:val="BookText"/>
        <w:rPr/>
      </w:pPr>
      <w:r>
        <w:rPr>
          <w:rFonts w:ascii="IRNazanin" w:hAnsi="IRNazanin" w:eastAsia="IRNazanin"/>
          <w:color w:val="111111"/>
          <w:sz w:val="28"/>
          <w:sz w:val="28"/>
          <w:szCs w:val="28"/>
          <w:rtl w:val="true"/>
          <w:lang w:bidi="fa-IR"/>
        </w:rPr>
        <w:t>أمیر المؤمنین صلوات الله علیه ان الندم علی الشر یدعو إلی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الندم علی الذنب یمنع من معاودته</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 بن عثمان</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سمعته یقول إن الرجل لیذنب</w:t>
      </w:r>
    </w:p>
    <w:p>
      <w:pPr>
        <w:pStyle w:val="BookText"/>
        <w:rPr/>
      </w:pPr>
      <w:r>
        <w:rPr>
          <w:rFonts w:ascii="IRNazanin" w:hAnsi="IRNazanin" w:eastAsia="IRNazanin"/>
          <w:color w:val="111111"/>
          <w:sz w:val="28"/>
          <w:sz w:val="28"/>
          <w:szCs w:val="28"/>
          <w:rtl w:val="true"/>
          <w:lang w:bidi="fa-IR"/>
        </w:rPr>
        <w:t>الذنب فیدخله الله به الجنة قلت یدخله الله بالذنب الجنة؟ قال نعم انه لیذنب</w:t>
      </w:r>
    </w:p>
    <w:p>
      <w:pPr>
        <w:pStyle w:val="BookText"/>
        <w:rPr/>
      </w:pPr>
      <w:r>
        <w:rPr>
          <w:rFonts w:ascii="IRNazanin" w:hAnsi="IRNazanin" w:eastAsia="IRNazanin"/>
          <w:color w:val="111111"/>
          <w:sz w:val="28"/>
          <w:sz w:val="28"/>
          <w:szCs w:val="28"/>
          <w:rtl w:val="true"/>
          <w:lang w:bidi="fa-IR"/>
        </w:rPr>
        <w:t>فلا یزال منه خائفا ماقتا لنفسه فیرحمه الله فیدخله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أبی ذر فی حدیث وصیة النبی صلی الله علیه وآله وسلم له یا أبا ذر ان العبد لیذنب فیدخل</w:t>
      </w:r>
    </w:p>
    <w:p>
      <w:pPr>
        <w:pStyle w:val="BookText"/>
        <w:rPr/>
      </w:pPr>
      <w:r>
        <w:rPr>
          <w:rFonts w:ascii="IRNazanin" w:hAnsi="IRNazanin" w:eastAsia="IRNazanin"/>
          <w:color w:val="111111"/>
          <w:sz w:val="28"/>
          <w:sz w:val="28"/>
          <w:szCs w:val="28"/>
          <w:rtl w:val="true"/>
          <w:lang w:bidi="fa-IR"/>
        </w:rPr>
        <w:t>إلی الله بذنبه الجنة فقلت وکیف ذلک یا رسول الله؟ قال یکون ذلک الذنب</w:t>
      </w:r>
    </w:p>
    <w:p>
      <w:pPr>
        <w:pStyle w:val="BookText"/>
        <w:rPr/>
      </w:pPr>
      <w:r>
        <w:rPr>
          <w:rFonts w:ascii="IRNazanin" w:hAnsi="IRNazanin" w:eastAsia="IRNazanin"/>
          <w:color w:val="111111"/>
          <w:sz w:val="28"/>
          <w:sz w:val="28"/>
          <w:szCs w:val="28"/>
          <w:rtl w:val="true"/>
          <w:lang w:bidi="fa-IR"/>
        </w:rPr>
        <w:t>نصب عینه تأدیبا منه فارا إلی الله حتی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علی</w:t>
      </w:r>
    </w:p>
    <w:p>
      <w:pPr>
        <w:pStyle w:val="BookText"/>
        <w:rPr/>
      </w:pPr>
      <w:r>
        <w:rPr>
          <w:rFonts w:ascii="IRNazanin" w:hAnsi="IRNazanin" w:eastAsia="IRNazanin"/>
          <w:color w:val="111111"/>
          <w:sz w:val="28"/>
          <w:sz w:val="28"/>
          <w:szCs w:val="28"/>
          <w:rtl w:val="true"/>
          <w:lang w:bidi="fa-IR"/>
        </w:rPr>
        <w:t>الأحمسی عن أبی جعفر علیه السلام قال والله ما ینجو من الذنب الا من أقر به</w:t>
      </w:r>
    </w:p>
    <w:p>
      <w:pPr>
        <w:pStyle w:val="BookText"/>
        <w:rPr/>
      </w:pPr>
      <w:r>
        <w:rPr>
          <w:rFonts w:ascii="IRNazanin" w:hAnsi="IRNazanin" w:eastAsia="IRNazanin"/>
          <w:color w:val="111111"/>
          <w:sz w:val="28"/>
          <w:sz w:val="28"/>
          <w:szCs w:val="28"/>
          <w:rtl w:val="true"/>
          <w:lang w:bidi="fa-IR"/>
        </w:rPr>
        <w:t>قال وقال أبو جعفر علیه السلام 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w:t>
      </w:r>
    </w:p>
    <w:p>
      <w:pPr>
        <w:pStyle w:val="BookText"/>
        <w:rPr/>
      </w:pPr>
      <w:r>
        <w:rPr>
          <w:rFonts w:ascii="IRNazanin" w:hAnsi="IRNazanin" w:eastAsia="IRNazanin"/>
          <w:color w:val="111111"/>
          <w:sz w:val="28"/>
          <w:sz w:val="28"/>
          <w:szCs w:val="28"/>
          <w:rtl w:val="true"/>
          <w:lang w:bidi="fa-IR"/>
        </w:rPr>
        <w:t>کتاب الزهد عن محمد بن أبی عمیر مثله سندا ومتنا إلی قوله أقر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معاویة بن عمار قال سمعت أبا عبد الله علیه السلام یقول إنه والله</w:t>
      </w:r>
    </w:p>
    <w:p>
      <w:pPr>
        <w:pStyle w:val="BookText"/>
        <w:rPr/>
      </w:pPr>
      <w:r>
        <w:rPr>
          <w:rFonts w:ascii="IRNazanin" w:hAnsi="IRNazanin" w:eastAsia="IRNazanin"/>
          <w:color w:val="111111"/>
          <w:sz w:val="28"/>
          <w:sz w:val="28"/>
          <w:szCs w:val="28"/>
          <w:rtl w:val="true"/>
          <w:lang w:bidi="fa-IR"/>
        </w:rPr>
        <w:t>ما خرج عبد من ذنب باصرار وما خرج عبد من ذنب الا باقرار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عمن ذکره عن أبی جعفر علیه السلام قال لا والله ما أراد الله تعالی من الناس</w:t>
      </w:r>
    </w:p>
    <w:p>
      <w:pPr>
        <w:pStyle w:val="BookText"/>
        <w:rPr/>
      </w:pPr>
      <w:r>
        <w:rPr>
          <w:rFonts w:ascii="IRNazanin" w:hAnsi="IRNazanin" w:eastAsia="IRNazanin"/>
          <w:color w:val="111111"/>
          <w:sz w:val="28"/>
          <w:sz w:val="28"/>
          <w:szCs w:val="28"/>
          <w:rtl w:val="true"/>
          <w:lang w:bidi="fa-IR"/>
        </w:rPr>
        <w:t>الا خصلتین أن یقروا له بالنعم فیزیدهم وبالذنوب فیغفرها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علی عن عبد الرحمن بن محمد بن أبی هاشم عن عنسبة العابد عن أبی</w:t>
      </w:r>
    </w:p>
    <w:p>
      <w:pPr>
        <w:pStyle w:val="BookText"/>
        <w:rPr/>
      </w:pPr>
      <w:r>
        <w:rPr>
          <w:rFonts w:ascii="IRNazanin" w:hAnsi="IRNazanin" w:eastAsia="IRNazanin"/>
          <w:color w:val="111111"/>
          <w:sz w:val="28"/>
          <w:sz w:val="28"/>
          <w:szCs w:val="28"/>
          <w:rtl w:val="true"/>
          <w:lang w:bidi="fa-IR"/>
        </w:rPr>
        <w:t>عبد الله علیه السلام قال إن الله یحب العبد أن یطلب الیه فی الجرم العظیم ویبغض</w:t>
      </w:r>
    </w:p>
    <w:p>
      <w:pPr>
        <w:pStyle w:val="BookText"/>
        <w:rPr/>
      </w:pPr>
      <w:r>
        <w:rPr>
          <w:rFonts w:ascii="IRNazanin" w:hAnsi="IRNazanin" w:eastAsia="IRNazanin"/>
          <w:color w:val="111111"/>
          <w:sz w:val="28"/>
          <w:sz w:val="28"/>
          <w:szCs w:val="28"/>
          <w:rtl w:val="true"/>
          <w:lang w:bidi="fa-IR"/>
        </w:rPr>
        <w:t>العبد أن یستخف بالجرم 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العالم علیه السلام أنه قال</w:t>
      </w:r>
    </w:p>
    <w:p>
      <w:pPr>
        <w:pStyle w:val="BookText"/>
        <w:rPr/>
      </w:pPr>
      <w:r>
        <w:rPr>
          <w:rFonts w:ascii="IRNazanin" w:hAnsi="IRNazanin" w:eastAsia="IRNazanin"/>
          <w:color w:val="111111"/>
          <w:sz w:val="28"/>
          <w:sz w:val="28"/>
          <w:szCs w:val="28"/>
          <w:rtl w:val="true"/>
          <w:lang w:bidi="fa-IR"/>
        </w:rPr>
        <w:t>المقر بذنبه کمن لا ذنب له وإذا کان الرجل فی جوف اللیل فی صلاته یقر لله بذنوبه</w:t>
      </w:r>
    </w:p>
    <w:p>
      <w:pPr>
        <w:pStyle w:val="BookText"/>
        <w:rPr/>
      </w:pPr>
      <w:r>
        <w:rPr>
          <w:rFonts w:ascii="IRNazanin" w:hAnsi="IRNazanin" w:eastAsia="IRNazanin"/>
          <w:color w:val="111111"/>
          <w:sz w:val="28"/>
          <w:sz w:val="28"/>
          <w:szCs w:val="28"/>
          <w:rtl w:val="true"/>
          <w:lang w:bidi="fa-IR"/>
        </w:rPr>
        <w:t>ویسئله التوبة وفی ضمیره أن لا یرجع الیه فالله یغفر له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قال علیه السلام شافع</w:t>
      </w:r>
    </w:p>
    <w:p>
      <w:pPr>
        <w:pStyle w:val="BookText"/>
        <w:rPr/>
      </w:pPr>
      <w:r>
        <w:rPr>
          <w:rFonts w:ascii="IRNazanin" w:hAnsi="IRNazanin" w:eastAsia="IRNazanin"/>
          <w:color w:val="111111"/>
          <w:sz w:val="28"/>
          <w:sz w:val="28"/>
          <w:szCs w:val="28"/>
          <w:rtl w:val="true"/>
          <w:lang w:bidi="fa-IR"/>
        </w:rPr>
        <w:t>المذنب اقراره وتوبته اعتذاره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المقر بالذنوب تائب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 xml:space="preserve">جرم أغنی عن الاعتذار عنه الاقرار به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 یقر بذنبه خیر من مطیع یفتخر</w:t>
      </w:r>
    </w:p>
    <w:p>
      <w:pPr>
        <w:pStyle w:val="BookText"/>
        <w:rPr/>
      </w:pPr>
      <w:r>
        <w:rPr>
          <w:rFonts w:ascii="IRNazanin" w:hAnsi="IRNazanin" w:eastAsia="IRNazanin"/>
          <w:color w:val="111111"/>
          <w:sz w:val="28"/>
          <w:sz w:val="28"/>
          <w:szCs w:val="28"/>
          <w:rtl w:val="true"/>
          <w:lang w:bidi="fa-IR"/>
        </w:rPr>
        <w:t xml:space="preserve">بعمله </w:t>
      </w:r>
      <w:r>
        <w:rPr>
          <w:rStyle w:val="FootnoteAnchor"/>
        </w:rPr>
        <w:footnoteReference w:id="99"/>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أذنب من اعتذر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محمد بن عمران بن</w:t>
      </w:r>
    </w:p>
    <w:p>
      <w:pPr>
        <w:pStyle w:val="BookText"/>
        <w:rPr/>
      </w:pPr>
      <w:r>
        <w:rPr>
          <w:rFonts w:ascii="IRNazanin" w:hAnsi="IRNazanin" w:eastAsia="IRNazanin"/>
          <w:color w:val="111111"/>
          <w:sz w:val="28"/>
          <w:sz w:val="28"/>
          <w:szCs w:val="28"/>
          <w:rtl w:val="true"/>
          <w:lang w:bidi="fa-IR"/>
        </w:rPr>
        <w:t xml:space="preserve">الحجاج 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ابن یعقوب عن أبی عبد الله</w:t>
      </w:r>
    </w:p>
    <w:p>
      <w:pPr>
        <w:pStyle w:val="BookText"/>
        <w:rPr/>
      </w:pPr>
      <w:r>
        <w:rPr>
          <w:rFonts w:ascii="IRNazanin" w:hAnsi="IRNazanin" w:eastAsia="IRNazanin"/>
          <w:color w:val="111111"/>
          <w:sz w:val="28"/>
          <w:sz w:val="28"/>
          <w:szCs w:val="28"/>
          <w:rtl w:val="true"/>
          <w:lang w:bidi="fa-IR"/>
        </w:rPr>
        <w:t>علیه السلام قال سمعته یقول من أذنب ذنبا فعلم أن الله مطلع علیه ان شاء عذبه</w:t>
      </w:r>
    </w:p>
    <w:p>
      <w:pPr>
        <w:pStyle w:val="BookText"/>
        <w:rPr/>
      </w:pPr>
      <w:r>
        <w:rPr>
          <w:rFonts w:ascii="IRNazanin" w:hAnsi="IRNazanin" w:eastAsia="IRNazanin"/>
          <w:color w:val="111111"/>
          <w:sz w:val="28"/>
          <w:sz w:val="28"/>
          <w:szCs w:val="28"/>
          <w:rtl w:val="true"/>
          <w:lang w:bidi="fa-IR"/>
        </w:rPr>
        <w:t>وان شاء غفر له، غفر له وإن لم یستغفر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علی بن</w:t>
      </w:r>
    </w:p>
    <w:p>
      <w:pPr>
        <w:pStyle w:val="BookText"/>
        <w:rPr/>
      </w:pPr>
      <w:r>
        <w:rPr>
          <w:rFonts w:ascii="IRNazanin" w:hAnsi="IRNazanin" w:eastAsia="IRNazanin"/>
          <w:color w:val="111111"/>
          <w:sz w:val="28"/>
          <w:sz w:val="28"/>
          <w:szCs w:val="28"/>
          <w:rtl w:val="true"/>
          <w:lang w:bidi="fa-IR"/>
        </w:rPr>
        <w:t>إبراهیم بن هاشم عن أبیه عن محمد بن أبی عمیر عن معاذ الجوهری عن الصادق</w:t>
      </w:r>
    </w:p>
    <w:p>
      <w:pPr>
        <w:pStyle w:val="BookText"/>
        <w:rPr/>
      </w:pPr>
      <w:r>
        <w:rPr>
          <w:rFonts w:ascii="IRNazanin" w:hAnsi="IRNazanin" w:eastAsia="IRNazanin"/>
          <w:color w:val="111111"/>
          <w:sz w:val="28"/>
          <w:sz w:val="28"/>
          <w:szCs w:val="28"/>
          <w:rtl w:val="true"/>
          <w:lang w:bidi="fa-IR"/>
        </w:rPr>
        <w:t>جعفر بن محمد عن أبیه عن آبائه علیهم السلام عن رسول الله صلی الله علیه وآله وسلم عن جبرائیل قال</w:t>
      </w:r>
    </w:p>
    <w:p>
      <w:pPr>
        <w:pStyle w:val="BookText"/>
        <w:rPr/>
      </w:pPr>
      <w:r>
        <w:rPr>
          <w:rFonts w:ascii="IRNazanin" w:hAnsi="IRNazanin" w:eastAsia="IRNazanin"/>
          <w:color w:val="111111"/>
          <w:sz w:val="28"/>
          <w:sz w:val="28"/>
          <w:szCs w:val="28"/>
          <w:rtl w:val="true"/>
          <w:lang w:bidi="fa-IR"/>
        </w:rPr>
        <w:t>قال الله جل جلاله من أذنب ذنبا صغیرا کان أو کبیرا وهو لا یعلم أن لی أن أعذبه</w:t>
      </w:r>
    </w:p>
    <w:p>
      <w:pPr>
        <w:pStyle w:val="BookText"/>
        <w:rPr/>
      </w:pPr>
      <w:r>
        <w:rPr>
          <w:rFonts w:ascii="IRNazanin" w:hAnsi="IRNazanin" w:eastAsia="IRNazanin"/>
          <w:color w:val="111111"/>
          <w:sz w:val="28"/>
          <w:sz w:val="28"/>
          <w:szCs w:val="28"/>
          <w:rtl w:val="true"/>
          <w:lang w:bidi="fa-IR"/>
        </w:rPr>
        <w:t>أو أعفو عنه لا غفرت له ذلک الذنب أبدا ومن أذنب ذنبا صغیرا کان أو کبیرا وهو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أن لی أن أعذبه أو أعفو عنه عفوت عنه المحاسن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w:t>
      </w:r>
    </w:p>
    <w:p>
      <w:pPr>
        <w:pStyle w:val="BookText"/>
        <w:rPr/>
      </w:pPr>
      <w:r>
        <w:rPr>
          <w:rFonts w:ascii="IRNazanin" w:hAnsi="IRNazanin" w:eastAsia="IRNazanin"/>
          <w:color w:val="111111"/>
          <w:sz w:val="28"/>
          <w:sz w:val="28"/>
          <w:szCs w:val="28"/>
          <w:rtl w:val="true"/>
          <w:lang w:bidi="fa-IR"/>
        </w:rPr>
        <w:t>عمن ذکره عن العلاء عن محمد بن مسلم عن أبی عبد الله علیه السلام یرفعه</w:t>
      </w:r>
    </w:p>
    <w:p>
      <w:pPr>
        <w:pStyle w:val="BookText"/>
        <w:rPr/>
      </w:pPr>
      <w:r>
        <w:rPr>
          <w:rFonts w:ascii="IRNazanin" w:hAnsi="IRNazanin" w:eastAsia="IRNazanin"/>
          <w:color w:val="111111"/>
          <w:sz w:val="28"/>
          <w:sz w:val="28"/>
          <w:szCs w:val="28"/>
          <w:rtl w:val="true"/>
          <w:lang w:bidi="fa-IR"/>
        </w:rPr>
        <w:t>إلی النبی صلی الله علیه وآله وسلم قال قال الله تبارک وتعالی وذکر نحوه إلی قوله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 xml:space="preserve">الاعمال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 بن أبی عبد الله</w:t>
      </w:r>
    </w:p>
    <w:p>
      <w:pPr>
        <w:pStyle w:val="BookText"/>
        <w:rPr/>
      </w:pPr>
      <w:r>
        <w:rPr>
          <w:rFonts w:ascii="IRNazanin" w:hAnsi="IRNazanin" w:eastAsia="IRNazanin"/>
          <w:color w:val="111111"/>
          <w:sz w:val="28"/>
          <w:sz w:val="28"/>
          <w:szCs w:val="28"/>
          <w:rtl w:val="true"/>
          <w:lang w:bidi="fa-IR"/>
        </w:rPr>
        <w:t>عن محمد بن بکر عن زکریا بن محمد عن محمد بن عبد العزیز عن محمد بن</w:t>
      </w:r>
    </w:p>
    <w:p>
      <w:pPr>
        <w:pStyle w:val="BookText"/>
        <w:rPr/>
      </w:pPr>
      <w:r>
        <w:rPr>
          <w:rFonts w:ascii="IRNazanin" w:hAnsi="IRNazanin" w:eastAsia="IRNazanin"/>
          <w:color w:val="111111"/>
          <w:sz w:val="28"/>
          <w:sz w:val="28"/>
          <w:szCs w:val="28"/>
          <w:rtl w:val="true"/>
          <w:lang w:bidi="fa-IR"/>
        </w:rPr>
        <w:t>مسلم عن أبی عبد الله علیه السلام قال قال النبی صلی الله علیه وآله وسلم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قال حدثنا سعد بن عبد الله قال حدثنا محمد بن الحسین ابن أبی الخطاب</w:t>
      </w:r>
    </w:p>
    <w:p>
      <w:pPr>
        <w:pStyle w:val="BookText"/>
        <w:rPr/>
      </w:pPr>
      <w:r>
        <w:rPr>
          <w:rFonts w:ascii="IRNazanin" w:hAnsi="IRNazanin" w:eastAsia="IRNazanin"/>
          <w:color w:val="111111"/>
          <w:sz w:val="28"/>
          <w:sz w:val="28"/>
          <w:szCs w:val="28"/>
          <w:rtl w:val="true"/>
          <w:lang w:bidi="fa-IR"/>
        </w:rPr>
        <w:t>قال حدثنا جعفر بن بشیر البجلی عن أبان عن عبد الرحمن بن أعین عن أبی</w:t>
      </w:r>
    </w:p>
    <w:p>
      <w:pPr>
        <w:pStyle w:val="BookText"/>
        <w:rPr/>
      </w:pPr>
      <w:r>
        <w:rPr>
          <w:rFonts w:ascii="IRNazanin" w:hAnsi="IRNazanin" w:eastAsia="IRNazanin"/>
          <w:color w:val="111111"/>
          <w:sz w:val="28"/>
          <w:sz w:val="28"/>
          <w:szCs w:val="28"/>
          <w:rtl w:val="true"/>
          <w:lang w:bidi="fa-IR"/>
        </w:rPr>
        <w:t>جعفر الباقر علیه السلام أنه قال لقد غفر الله عز وجل لرجل من أهل البادیة بکلمتین</w:t>
      </w:r>
    </w:p>
    <w:p>
      <w:pPr>
        <w:pStyle w:val="BookText"/>
        <w:rPr/>
      </w:pPr>
      <w:r>
        <w:rPr>
          <w:rFonts w:ascii="IRNazanin" w:hAnsi="IRNazanin" w:eastAsia="IRNazanin"/>
          <w:color w:val="111111"/>
          <w:sz w:val="28"/>
          <w:sz w:val="28"/>
          <w:szCs w:val="28"/>
          <w:rtl w:val="true"/>
          <w:lang w:bidi="fa-IR"/>
        </w:rPr>
        <w:t>دعا بهما قال اللهم ان تعذبنی فأهل ذلک أنا وان تغفر لی فأهل ذلک أنت فغفر الله</w:t>
      </w:r>
    </w:p>
    <w:p>
      <w:pPr>
        <w:pStyle w:val="BookText"/>
        <w:rPr/>
      </w:pPr>
      <w:r>
        <w:rPr>
          <w:rFonts w:ascii="IRNazanin" w:hAnsi="IRNazanin" w:eastAsia="IRNazanin"/>
          <w:color w:val="111111"/>
          <w:sz w:val="28"/>
          <w:sz w:val="28"/>
          <w:szCs w:val="28"/>
          <w:rtl w:val="true"/>
          <w:lang w:bidi="fa-IR"/>
        </w:rPr>
        <w:t xml:space="preserve">له ئل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الطوسی فی مجالسه عن أبیه عن الحسین بن عبید الله الغضائری</w:t>
      </w:r>
    </w:p>
    <w:p>
      <w:pPr>
        <w:pStyle w:val="BookText"/>
        <w:rPr/>
      </w:pPr>
      <w:r>
        <w:rPr>
          <w:rFonts w:ascii="IRNazanin" w:hAnsi="IRNazanin" w:eastAsia="IRNazanin"/>
          <w:color w:val="111111"/>
          <w:sz w:val="28"/>
          <w:sz w:val="28"/>
          <w:szCs w:val="28"/>
          <w:rtl w:val="true"/>
          <w:lang w:bidi="fa-IR"/>
        </w:rPr>
        <w:t>عن محمد بن علی بن الحسین بن بابویه بالأسناد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ما أخلق من عرف ربه أن</w:t>
      </w:r>
    </w:p>
    <w:p>
      <w:pPr>
        <w:pStyle w:val="BookText"/>
        <w:rPr/>
      </w:pPr>
      <w:r>
        <w:rPr>
          <w:rFonts w:ascii="IRNazanin" w:hAnsi="IRNazanin" w:eastAsia="IRNazanin"/>
          <w:color w:val="111111"/>
          <w:sz w:val="28"/>
          <w:sz w:val="28"/>
          <w:szCs w:val="28"/>
          <w:rtl w:val="true"/>
          <w:lang w:bidi="fa-IR"/>
        </w:rPr>
        <w:t>یعترف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ابن بکیر عن سلیمان بن خالد عن أبی عبد الله علیه السلام قال إن الله لا یغفر</w:t>
      </w:r>
    </w:p>
    <w:p>
      <w:pPr>
        <w:pStyle w:val="BookText"/>
        <w:rPr/>
      </w:pPr>
      <w:r>
        <w:rPr>
          <w:rFonts w:ascii="IRNazanin" w:hAnsi="IRNazanin" w:eastAsia="IRNazanin"/>
          <w:color w:val="111111"/>
          <w:sz w:val="28"/>
          <w:sz w:val="28"/>
          <w:szCs w:val="28"/>
          <w:rtl w:val="true"/>
          <w:lang w:bidi="fa-IR"/>
        </w:rPr>
        <w:t>أن یشرک به ویغفر ما دون ذلک لمن یشاء الکبائر فما سواها قال قلت دخلت الکبائر</w:t>
      </w:r>
    </w:p>
    <w:p>
      <w:pPr>
        <w:pStyle w:val="BookText"/>
        <w:rPr/>
      </w:pPr>
      <w:r>
        <w:rPr>
          <w:rFonts w:ascii="IRNazanin" w:hAnsi="IRNazanin" w:eastAsia="IRNazanin"/>
          <w:color w:val="111111"/>
          <w:sz w:val="28"/>
          <w:sz w:val="28"/>
          <w:szCs w:val="28"/>
          <w:rtl w:val="true"/>
          <w:lang w:bidi="fa-IR"/>
        </w:rPr>
        <w:t>فی الاستثناء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ابن إبراهیم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ان الله لا یغفر</w:t>
      </w:r>
    </w:p>
    <w:p>
      <w:pPr>
        <w:pStyle w:val="BookText"/>
        <w:rPr/>
      </w:pPr>
      <w:r>
        <w:rPr>
          <w:rFonts w:ascii="IRNazanin" w:hAnsi="IRNazanin" w:eastAsia="IRNazanin"/>
          <w:color w:val="111111"/>
          <w:sz w:val="28"/>
          <w:sz w:val="28"/>
          <w:szCs w:val="28"/>
          <w:rtl w:val="true"/>
          <w:lang w:bidi="fa-IR"/>
        </w:rPr>
        <w:t>أن یشرک به ویغفر ما دون ذلک لمن یشاء فإنه حدثنی أبی عن ابن أبی عمیر عن</w:t>
      </w:r>
    </w:p>
    <w:p>
      <w:pPr>
        <w:pStyle w:val="BookText"/>
        <w:rPr/>
      </w:pPr>
      <w:r>
        <w:rPr>
          <w:rFonts w:ascii="IRNazanin" w:hAnsi="IRNazanin" w:eastAsia="IRNazanin"/>
          <w:color w:val="111111"/>
          <w:sz w:val="28"/>
          <w:sz w:val="28"/>
          <w:szCs w:val="28"/>
          <w:rtl w:val="true"/>
          <w:lang w:bidi="fa-IR"/>
        </w:rPr>
        <w:t>هشام عن أبی عبد الله علیه السلام قال قلت له دخلت الکبائر فی الاستثناء؟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قتیبة الأعشی قال سألت</w:t>
      </w:r>
    </w:p>
    <w:p>
      <w:pPr>
        <w:pStyle w:val="BookText"/>
        <w:rPr/>
      </w:pPr>
      <w:r>
        <w:rPr>
          <w:rFonts w:ascii="IRNazanin" w:hAnsi="IRNazanin" w:eastAsia="IRNazanin"/>
          <w:color w:val="111111"/>
          <w:sz w:val="28"/>
          <w:sz w:val="28"/>
          <w:szCs w:val="28"/>
          <w:rtl w:val="true"/>
          <w:lang w:bidi="fa-IR"/>
        </w:rPr>
        <w:t xml:space="preserve">الصادق علیه السلام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یغفر أن یشرک به ویغفر ما دون ذلک لمن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یشاء قال دخل فی الاستثناء کل شئ وفی روایة أخری عنه دخل الکبائر فی الاستثناء</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عن إسحاق بن عمار قال قلت لأبی عبد الله علیه السلام الکبائر فیها</w:t>
      </w:r>
    </w:p>
    <w:p>
      <w:pPr>
        <w:pStyle w:val="BookText"/>
        <w:rPr/>
      </w:pPr>
      <w:r>
        <w:rPr>
          <w:rFonts w:ascii="IRNazanin" w:hAnsi="IRNazanin" w:eastAsia="IRNazanin"/>
          <w:color w:val="111111"/>
          <w:sz w:val="28"/>
          <w:sz w:val="28"/>
          <w:szCs w:val="28"/>
          <w:rtl w:val="true"/>
          <w:lang w:bidi="fa-IR"/>
        </w:rPr>
        <w:t>استثناء أن یغفر لمن یشاء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قول الله</w:t>
      </w:r>
    </w:p>
    <w:p>
      <w:pPr>
        <w:pStyle w:val="BookText"/>
        <w:rPr/>
      </w:pPr>
      <w:r>
        <w:rPr>
          <w:rFonts w:ascii="IRNazanin" w:hAnsi="IRNazanin" w:eastAsia="IRNazanin"/>
          <w:color w:val="111111"/>
          <w:sz w:val="28"/>
          <w:sz w:val="28"/>
          <w:szCs w:val="28"/>
          <w:rtl w:val="true"/>
          <w:lang w:bidi="fa-IR"/>
        </w:rPr>
        <w:t>عز وجل ان الله لا یغفر أن یشرک به ویغفر ما دون ذلک لمن یشاء هل تدخل الکبائر</w:t>
      </w:r>
    </w:p>
    <w:p>
      <w:pPr>
        <w:pStyle w:val="BookText"/>
        <w:rPr/>
      </w:pPr>
      <w:r>
        <w:rPr>
          <w:rFonts w:ascii="IRNazanin" w:hAnsi="IRNazanin" w:eastAsia="IRNazanin"/>
          <w:color w:val="111111"/>
          <w:sz w:val="28"/>
          <w:sz w:val="28"/>
          <w:szCs w:val="28"/>
          <w:rtl w:val="true"/>
          <w:lang w:bidi="fa-IR"/>
        </w:rPr>
        <w:t>فی مشیة الله تعالی قال نعم ذلک الیه عز وجل ان شاء عذب علیها وان شاء 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وسلم انما شفاعتی لأهل</w:t>
      </w:r>
    </w:p>
    <w:p>
      <w:pPr>
        <w:pStyle w:val="BookText"/>
        <w:rPr/>
      </w:pPr>
      <w:r>
        <w:rPr>
          <w:rFonts w:ascii="IRNazanin" w:hAnsi="IRNazanin" w:eastAsia="IRNazanin"/>
          <w:color w:val="111111"/>
          <w:sz w:val="28"/>
          <w:sz w:val="28"/>
          <w:szCs w:val="28"/>
          <w:rtl w:val="true"/>
          <w:lang w:bidi="fa-IR"/>
        </w:rPr>
        <w:t>الکبائر من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رضی الله عنه قال حدثنا علی بن إبراهیم بن هاشم عن أبیه عن محمد بن أبی</w:t>
      </w:r>
    </w:p>
    <w:p>
      <w:pPr>
        <w:pStyle w:val="BookText"/>
        <w:rPr/>
      </w:pPr>
      <w:r>
        <w:rPr>
          <w:rFonts w:ascii="IRNazanin" w:hAnsi="IRNazanin" w:eastAsia="IRNazanin"/>
          <w:color w:val="111111"/>
          <w:sz w:val="28"/>
          <w:sz w:val="28"/>
          <w:szCs w:val="28"/>
          <w:rtl w:val="true"/>
          <w:lang w:bidi="fa-IR"/>
        </w:rPr>
        <w:t>عمیر قال سمعت موسی بن جعفر علیه السلام یقول لا یخلد الله فی النار الا أهل الکفر و</w:t>
      </w:r>
    </w:p>
    <w:p>
      <w:pPr>
        <w:pStyle w:val="BookText"/>
        <w:rPr/>
      </w:pPr>
      <w:r>
        <w:rPr>
          <w:rFonts w:ascii="IRNazanin" w:hAnsi="IRNazanin" w:eastAsia="IRNazanin"/>
          <w:color w:val="111111"/>
          <w:sz w:val="28"/>
          <w:sz w:val="28"/>
          <w:szCs w:val="28"/>
          <w:rtl w:val="true"/>
          <w:lang w:bidi="fa-IR"/>
        </w:rPr>
        <w:t xml:space="preserve">الجحود وأهل الضلال والشرک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اجتنب الکبائر من المؤمنین لم یسأل عن</w:t>
      </w:r>
    </w:p>
    <w:p>
      <w:pPr>
        <w:pStyle w:val="BookText"/>
        <w:rPr/>
      </w:pPr>
      <w:r>
        <w:rPr>
          <w:rFonts w:ascii="IRNazanin" w:hAnsi="IRNazanin" w:eastAsia="IRNazanin"/>
          <w:color w:val="111111"/>
          <w:sz w:val="28"/>
          <w:sz w:val="28"/>
          <w:szCs w:val="28"/>
          <w:rtl w:val="true"/>
          <w:lang w:bidi="fa-IR"/>
        </w:rPr>
        <w:t xml:space="preserve">الصغائر 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کبائر ما تنهون عنه نکفر عنکم سیئاتکم</w:t>
      </w:r>
    </w:p>
    <w:p>
      <w:pPr>
        <w:pStyle w:val="BookText"/>
        <w:rPr/>
      </w:pPr>
      <w:r>
        <w:rPr>
          <w:rFonts w:ascii="IRNazanin" w:hAnsi="IRNazanin" w:eastAsia="IRNazanin"/>
          <w:color w:val="111111"/>
          <w:sz w:val="28"/>
          <w:sz w:val="28"/>
          <w:szCs w:val="28"/>
          <w:rtl w:val="true"/>
          <w:lang w:bidi="fa-IR"/>
        </w:rPr>
        <w:t>وندخلکم مدخلا کریما قال فقلت له یا ابن رسول الله فالشفاعة لمن تجب من</w:t>
      </w:r>
    </w:p>
    <w:p>
      <w:pPr>
        <w:pStyle w:val="BookText"/>
        <w:rPr/>
      </w:pPr>
      <w:r>
        <w:rPr>
          <w:rFonts w:ascii="IRNazanin" w:hAnsi="IRNazanin" w:eastAsia="IRNazanin"/>
          <w:color w:val="111111"/>
          <w:sz w:val="28"/>
          <w:sz w:val="28"/>
          <w:szCs w:val="28"/>
          <w:rtl w:val="true"/>
          <w:lang w:bidi="fa-IR"/>
        </w:rPr>
        <w:t>المذنبین؟ قال حدثنی أبی عن آبائه عن علی علیهم السلام قال سمعت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یقول انما شفاعتی لأهل الکبائر من أمتی فأما المحسنون منهم فما علیهم من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عمیر فقلت له یا ابن رسول الله فیکف تکون الشفاعة لأهل الکبائر</w:t>
      </w:r>
    </w:p>
    <w:p>
      <w:pPr>
        <w:pStyle w:val="BookText"/>
        <w:rPr/>
      </w:pPr>
      <w:r>
        <w:rPr>
          <w:rFonts w:ascii="IRNazanin" w:hAnsi="IRNazanin" w:eastAsia="IRNazanin"/>
          <w:color w:val="111111"/>
          <w:sz w:val="28"/>
          <w:sz w:val="28"/>
          <w:szCs w:val="28"/>
          <w:rtl w:val="true"/>
          <w:lang w:bidi="fa-IR"/>
        </w:rPr>
        <w:t>والله تعالی ذکره یقول ولا یشفعون الا لمن ارتضی وهم من خشیته مشفقون ومن</w:t>
      </w:r>
    </w:p>
    <w:p>
      <w:pPr>
        <w:pStyle w:val="BookText"/>
        <w:rPr/>
      </w:pPr>
      <w:r>
        <w:rPr>
          <w:rFonts w:ascii="IRNazanin" w:hAnsi="IRNazanin" w:eastAsia="IRNazanin"/>
          <w:color w:val="111111"/>
          <w:sz w:val="28"/>
          <w:sz w:val="28"/>
          <w:szCs w:val="28"/>
          <w:rtl w:val="true"/>
          <w:lang w:bidi="fa-IR"/>
        </w:rPr>
        <w:t>یرتکب الکبائر لا یکون مرتضی فقال یا أبا أحمد ما من مؤمن یرتکب ذنبا الا ساءه</w:t>
      </w:r>
    </w:p>
    <w:p>
      <w:pPr>
        <w:pStyle w:val="BookText"/>
        <w:rPr/>
      </w:pPr>
      <w:r>
        <w:rPr>
          <w:rFonts w:ascii="IRNazanin" w:hAnsi="IRNazanin" w:eastAsia="IRNazanin"/>
          <w:color w:val="111111"/>
          <w:sz w:val="28"/>
          <w:sz w:val="28"/>
          <w:szCs w:val="28"/>
          <w:rtl w:val="true"/>
          <w:lang w:bidi="fa-IR"/>
        </w:rPr>
        <w:t xml:space="preserve">ذلک وندم علیه وقد قال النبی صلی الله علیه وآله وسلم کفی بالندم توبة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w:t>
      </w:r>
    </w:p>
    <w:p>
      <w:pPr>
        <w:pStyle w:val="BookText"/>
        <w:rPr/>
      </w:pPr>
      <w:r>
        <w:rPr>
          <w:rFonts w:ascii="IRNazanin" w:hAnsi="IRNazanin" w:eastAsia="IRNazanin"/>
          <w:color w:val="111111"/>
          <w:sz w:val="28"/>
          <w:sz w:val="28"/>
          <w:szCs w:val="28"/>
          <w:rtl w:val="true"/>
          <w:lang w:bidi="fa-IR"/>
        </w:rPr>
        <w:t>حسنته وساءته سیئته فهو مؤمن فمن لم یندم علی ذنب یرتکبه فلیس بمؤمن ولم</w:t>
      </w:r>
    </w:p>
    <w:p>
      <w:pPr>
        <w:pStyle w:val="BookText"/>
        <w:rPr/>
      </w:pPr>
      <w:r>
        <w:rPr>
          <w:rFonts w:ascii="IRNazanin" w:hAnsi="IRNazanin" w:eastAsia="IRNazanin"/>
          <w:color w:val="111111"/>
          <w:sz w:val="28"/>
          <w:sz w:val="28"/>
          <w:szCs w:val="28"/>
          <w:rtl w:val="true"/>
          <w:lang w:bidi="fa-IR"/>
        </w:rPr>
        <w:t>تجب له الشفاعة وکان ظالما والله تعالی ذکره یقول ما للظالمین من حمیم ولا شفیع</w:t>
      </w:r>
    </w:p>
    <w:p>
      <w:pPr>
        <w:pStyle w:val="BookText"/>
        <w:rPr/>
      </w:pPr>
      <w:r>
        <w:rPr>
          <w:rFonts w:ascii="IRNazanin" w:hAnsi="IRNazanin" w:eastAsia="IRNazanin"/>
          <w:color w:val="111111"/>
          <w:sz w:val="28"/>
          <w:sz w:val="28"/>
          <w:szCs w:val="28"/>
          <w:rtl w:val="true"/>
          <w:lang w:bidi="fa-IR"/>
        </w:rPr>
        <w:t>یطاع فقلت له یا ابن رسول الله وکیف لا یکون مؤمنا من لم یندم علی ذنب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یرتکبه؟ فقال یا أبا محمد ما من أحد یرتکب کبیرة من المعاصی وهو یعلم أنه</w:t>
      </w:r>
    </w:p>
    <w:p>
      <w:pPr>
        <w:pStyle w:val="BookText"/>
        <w:rPr/>
      </w:pPr>
      <w:r>
        <w:rPr>
          <w:rFonts w:ascii="IRNazanin" w:hAnsi="IRNazanin" w:eastAsia="IRNazanin"/>
          <w:color w:val="111111"/>
          <w:sz w:val="28"/>
          <w:sz w:val="28"/>
          <w:szCs w:val="28"/>
          <w:rtl w:val="true"/>
          <w:lang w:bidi="fa-IR"/>
        </w:rPr>
        <w:t>سیعاقب علیها الا ندم علی ما ارتکب ومتی ندم کان تائبا مستحقا للشفاعة ومتی</w:t>
      </w:r>
    </w:p>
    <w:p>
      <w:pPr>
        <w:pStyle w:val="BookText"/>
        <w:rPr/>
      </w:pPr>
      <w:r>
        <w:rPr>
          <w:rFonts w:ascii="IRNazanin" w:hAnsi="IRNazanin" w:eastAsia="IRNazanin"/>
          <w:color w:val="111111"/>
          <w:sz w:val="28"/>
          <w:sz w:val="28"/>
          <w:szCs w:val="28"/>
          <w:rtl w:val="true"/>
          <w:lang w:bidi="fa-IR"/>
        </w:rPr>
        <w:t>لم یندم علیها کان مصرا والمصر لا یغفر له لأنه غیر مؤمن بعقوبة ما ارتکب ولو کان</w:t>
      </w:r>
    </w:p>
    <w:p>
      <w:pPr>
        <w:pStyle w:val="BookText"/>
        <w:rPr/>
      </w:pPr>
      <w:r>
        <w:rPr>
          <w:rFonts w:ascii="IRNazanin" w:hAnsi="IRNazanin" w:eastAsia="IRNazanin"/>
          <w:color w:val="111111"/>
          <w:sz w:val="28"/>
          <w:sz w:val="28"/>
          <w:szCs w:val="28"/>
          <w:rtl w:val="true"/>
          <w:lang w:bidi="fa-IR"/>
        </w:rPr>
        <w:t>مؤمنا بالعقوبة لندم وقد قال النبی صلی الله علیه وآله وسلم لا کبیرة مع الاستغفار ولا صغیرة مع الاصرار</w:t>
      </w:r>
    </w:p>
    <w:p>
      <w:pPr>
        <w:pStyle w:val="BookText"/>
        <w:rPr/>
      </w:pPr>
      <w:r>
        <w:rPr>
          <w:rFonts w:ascii="IRNazanin" w:hAnsi="IRNazanin" w:eastAsia="IRNazanin"/>
          <w:color w:val="111111"/>
          <w:sz w:val="28"/>
          <w:sz w:val="28"/>
          <w:szCs w:val="28"/>
          <w:rtl w:val="true"/>
          <w:lang w:bidi="fa-IR"/>
        </w:rPr>
        <w:t xml:space="preserve">وأما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یشفعون الا لمن ارتضی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یشفعون الا لمن ارتضی</w:t>
      </w:r>
    </w:p>
    <w:p>
      <w:pPr>
        <w:pStyle w:val="BookText"/>
        <w:rPr/>
      </w:pPr>
      <w:r>
        <w:rPr>
          <w:rFonts w:ascii="IRNazanin" w:hAnsi="IRNazanin" w:eastAsia="IRNazanin"/>
          <w:color w:val="111111"/>
          <w:sz w:val="28"/>
          <w:sz w:val="28"/>
          <w:szCs w:val="28"/>
          <w:rtl w:val="true"/>
          <w:lang w:bidi="fa-IR"/>
        </w:rPr>
        <w:t>الله دینه والدین الاقرار بالجزاء علی الحسنات والسیئات فمن ارتضی الله دینه</w:t>
      </w:r>
    </w:p>
    <w:p>
      <w:pPr>
        <w:pStyle w:val="BookText"/>
        <w:rPr/>
      </w:pPr>
      <w:r>
        <w:rPr>
          <w:rFonts w:ascii="IRNazanin" w:hAnsi="IRNazanin" w:eastAsia="IRNazanin"/>
          <w:color w:val="111111"/>
          <w:sz w:val="28"/>
          <w:sz w:val="28"/>
          <w:szCs w:val="28"/>
          <w:rtl w:val="true"/>
          <w:lang w:bidi="fa-IR"/>
        </w:rPr>
        <w:t>ندم علی ما ارتکبه من الذنوب لمعرفته بعاقبته فی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شفاعتنا لأهل</w:t>
      </w:r>
    </w:p>
    <w:p>
      <w:pPr>
        <w:pStyle w:val="BookText"/>
        <w:rPr/>
      </w:pPr>
      <w:r>
        <w:rPr>
          <w:rFonts w:ascii="IRNazanin" w:hAnsi="IRNazanin" w:eastAsia="IRNazanin"/>
          <w:color w:val="111111"/>
          <w:sz w:val="28"/>
          <w:sz w:val="28"/>
          <w:szCs w:val="28"/>
          <w:rtl w:val="true"/>
          <w:lang w:bidi="fa-IR"/>
        </w:rPr>
        <w:t>الکبائر من شیعتنا أما التائبون فان الله عز وجل یقول ما علی المحسنین من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أبو الطوسی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فی أمالیه عن أبیه</w:t>
      </w:r>
    </w:p>
    <w:p>
      <w:pPr>
        <w:pStyle w:val="BookText"/>
        <w:rPr/>
      </w:pPr>
      <w:r>
        <w:rPr>
          <w:rFonts w:ascii="IRNazanin" w:hAnsi="IRNazanin" w:eastAsia="IRNazanin"/>
          <w:color w:val="111111"/>
          <w:sz w:val="28"/>
          <w:sz w:val="28"/>
          <w:szCs w:val="28"/>
          <w:rtl w:val="true"/>
          <w:lang w:bidi="fa-IR"/>
        </w:rPr>
        <w:t>الشیخ الطوسی عن هلال بن محمد الحفار قال حدثنا إسماعیل بن علی الدعبلی</w:t>
      </w:r>
    </w:p>
    <w:p>
      <w:pPr>
        <w:pStyle w:val="BookText"/>
        <w:rPr/>
      </w:pPr>
      <w:r>
        <w:rPr>
          <w:rFonts w:ascii="IRNazanin" w:hAnsi="IRNazanin" w:eastAsia="IRNazanin"/>
          <w:color w:val="111111"/>
          <w:sz w:val="28"/>
          <w:sz w:val="28"/>
          <w:szCs w:val="28"/>
          <w:rtl w:val="true"/>
          <w:lang w:bidi="fa-IR"/>
        </w:rPr>
        <w:t>قال حدثنا محمد بن إبراهیم بن کثیر قال دخلنا علی أبی نواس الحسن بن هانی</w:t>
      </w:r>
    </w:p>
    <w:p>
      <w:pPr>
        <w:pStyle w:val="BookText"/>
        <w:rPr/>
      </w:pPr>
      <w:r>
        <w:rPr>
          <w:rFonts w:ascii="IRNazanin" w:hAnsi="IRNazanin" w:eastAsia="IRNazanin"/>
          <w:color w:val="111111"/>
          <w:sz w:val="28"/>
          <w:sz w:val="28"/>
          <w:szCs w:val="28"/>
          <w:rtl w:val="true"/>
          <w:lang w:bidi="fa-IR"/>
        </w:rPr>
        <w:t>نعوده فی مرضه الذی مات فیه فقال له عیسی بن موسی الهاشمی یا با علی أنت فی</w:t>
      </w:r>
    </w:p>
    <w:p>
      <w:pPr>
        <w:pStyle w:val="BookText"/>
        <w:rPr/>
      </w:pPr>
      <w:r>
        <w:rPr>
          <w:rFonts w:ascii="IRNazanin" w:hAnsi="IRNazanin" w:eastAsia="IRNazanin"/>
          <w:color w:val="111111"/>
          <w:sz w:val="28"/>
          <w:sz w:val="28"/>
          <w:szCs w:val="28"/>
          <w:rtl w:val="true"/>
          <w:lang w:bidi="fa-IR"/>
        </w:rPr>
        <w:t>آخر یوم من أیام الدنیا وأول یوم من أیام الآخرة وبنیک وبین الله هنات فتب إلی</w:t>
      </w:r>
    </w:p>
    <w:p>
      <w:pPr>
        <w:pStyle w:val="BookText"/>
        <w:rPr/>
      </w:pPr>
      <w:r>
        <w:rPr>
          <w:rFonts w:ascii="IRNazanin" w:hAnsi="IRNazanin" w:eastAsia="IRNazanin"/>
          <w:color w:val="111111"/>
          <w:sz w:val="28"/>
          <w:sz w:val="28"/>
          <w:szCs w:val="28"/>
          <w:rtl w:val="true"/>
          <w:lang w:bidi="fa-IR"/>
        </w:rPr>
        <w:t>الله عز وجل قال أبو نواس سندونی فلما استوی جالسا قال إیای تخوفنی بالله حدثنی</w:t>
      </w:r>
    </w:p>
    <w:p>
      <w:pPr>
        <w:pStyle w:val="BookText"/>
        <w:rPr/>
      </w:pPr>
      <w:r>
        <w:rPr>
          <w:rFonts w:ascii="IRNazanin" w:hAnsi="IRNazanin" w:eastAsia="IRNazanin"/>
          <w:color w:val="111111"/>
          <w:sz w:val="28"/>
          <w:sz w:val="28"/>
          <w:szCs w:val="28"/>
          <w:rtl w:val="true"/>
          <w:lang w:bidi="fa-IR"/>
        </w:rPr>
        <w:t>حماد بن سلمة عن ثابت البنانی عن انس بن مالک قال قال رسول الله صلی الله علیه وآله وسلم لکل</w:t>
      </w:r>
    </w:p>
    <w:p>
      <w:pPr>
        <w:pStyle w:val="BookText"/>
        <w:rPr/>
      </w:pPr>
      <w:r>
        <w:rPr>
          <w:rFonts w:ascii="IRNazanin" w:hAnsi="IRNazanin" w:eastAsia="IRNazanin"/>
          <w:color w:val="111111"/>
          <w:sz w:val="28"/>
          <w:sz w:val="28"/>
          <w:szCs w:val="28"/>
          <w:rtl w:val="true"/>
          <w:lang w:bidi="fa-IR"/>
        </w:rPr>
        <w:t>نبی شفاعة وان خبأت شفاعتی لأهل الکبائر من أمتی یوم القیامة افتری لا أکون</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عن الحسین</w:t>
      </w:r>
    </w:p>
    <w:p>
      <w:pPr>
        <w:pStyle w:val="BookText"/>
        <w:rPr/>
      </w:pPr>
      <w:r>
        <w:rPr>
          <w:rFonts w:ascii="IRNazanin" w:hAnsi="IRNazanin" w:eastAsia="IRNazanin"/>
          <w:color w:val="111111"/>
          <w:sz w:val="28"/>
          <w:sz w:val="28"/>
          <w:szCs w:val="28"/>
          <w:rtl w:val="true"/>
          <w:lang w:bidi="fa-IR"/>
        </w:rPr>
        <w:t>بن الحسن بن أبان عن الحسین بن سعید عن حماد بن عیسی عن أبی السفاتج</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وجل ومن یقتل مؤمنا متعمدا فجزاؤه</w:t>
      </w:r>
    </w:p>
    <w:p>
      <w:pPr>
        <w:pStyle w:val="BookText"/>
        <w:rPr/>
      </w:pPr>
      <w:r>
        <w:rPr>
          <w:rFonts w:ascii="IRNazanin" w:hAnsi="IRNazanin" w:eastAsia="IRNazanin"/>
          <w:color w:val="111111"/>
          <w:sz w:val="28"/>
          <w:sz w:val="28"/>
          <w:szCs w:val="28"/>
          <w:rtl w:val="true"/>
          <w:lang w:bidi="fa-IR"/>
        </w:rPr>
        <w:t>جهنم قال جزاءه جهنم ان جازاه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w:t>
      </w:r>
    </w:p>
    <w:p>
      <w:pPr>
        <w:pStyle w:val="BookText"/>
        <w:rPr/>
      </w:pPr>
      <w:r>
        <w:rPr>
          <w:rFonts w:ascii="IRNazanin" w:hAnsi="IRNazanin" w:eastAsia="IRNazanin"/>
          <w:color w:val="111111"/>
          <w:sz w:val="28"/>
          <w:sz w:val="28"/>
          <w:szCs w:val="28"/>
          <w:rtl w:val="true"/>
          <w:lang w:bidi="fa-IR"/>
        </w:rPr>
        <w:t>بن عبد الله عن إبراهیم بن هاشم عن ابن أبی عمیر عن جعفر بن عثمان عن أبی بصیر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کنت عند أبی جعفر علیه السلام فقال له رجل أصلحک الله ان بالکوفة</w:t>
      </w:r>
    </w:p>
    <w:p>
      <w:pPr>
        <w:pStyle w:val="BookText"/>
        <w:rPr/>
      </w:pPr>
      <w:r>
        <w:rPr>
          <w:rFonts w:ascii="IRNazanin" w:hAnsi="IRNazanin" w:eastAsia="IRNazanin"/>
          <w:color w:val="111111"/>
          <w:sz w:val="28"/>
          <w:sz w:val="28"/>
          <w:szCs w:val="28"/>
          <w:rtl w:val="true"/>
          <w:lang w:bidi="fa-IR"/>
        </w:rPr>
        <w:t>قوما یقولون مقالة ینسبونها إلیک قال وما هی قال یقولون ان الأیمان غیر الاسلام</w:t>
      </w:r>
    </w:p>
    <w:p>
      <w:pPr>
        <w:pStyle w:val="BookText"/>
        <w:rPr/>
      </w:pPr>
      <w:r>
        <w:rPr>
          <w:rFonts w:ascii="IRNazanin" w:hAnsi="IRNazanin" w:eastAsia="IRNazanin"/>
          <w:color w:val="111111"/>
          <w:sz w:val="28"/>
          <w:sz w:val="28"/>
          <w:szCs w:val="28"/>
          <w:rtl w:val="true"/>
          <w:lang w:bidi="fa-IR"/>
        </w:rPr>
        <w:t>فقال أبو جعفر علیه السلام نعم فقال له الرجل صفه لی قال من شهد أن لا إله إلا الله</w:t>
      </w:r>
    </w:p>
    <w:p>
      <w:pPr>
        <w:pStyle w:val="BookText"/>
        <w:rPr/>
      </w:pPr>
      <w:r>
        <w:rPr>
          <w:rFonts w:ascii="IRNazanin" w:hAnsi="IRNazanin" w:eastAsia="IRNazanin"/>
          <w:color w:val="111111"/>
          <w:sz w:val="28"/>
          <w:sz w:val="28"/>
          <w:szCs w:val="28"/>
          <w:rtl w:val="true"/>
          <w:lang w:bidi="fa-IR"/>
        </w:rPr>
        <w:t>وأن محمدا رسول الله وأقر بما جاء من عند الله فهو مسلم قال فالایمان قال من شهد</w:t>
      </w:r>
    </w:p>
    <w:p>
      <w:pPr>
        <w:pStyle w:val="BookText"/>
        <w:rPr/>
      </w:pPr>
      <w:r>
        <w:rPr>
          <w:rFonts w:ascii="IRNazanin" w:hAnsi="IRNazanin" w:eastAsia="IRNazanin"/>
          <w:color w:val="111111"/>
          <w:sz w:val="28"/>
          <w:sz w:val="28"/>
          <w:szCs w:val="28"/>
          <w:rtl w:val="true"/>
          <w:lang w:bidi="fa-IR"/>
        </w:rPr>
        <w:t>أن لا إله إلا الله وأن محمدا رسول الله وأقر بما جاء من عند الله وأقام الصلاة وآتی</w:t>
      </w:r>
    </w:p>
    <w:p>
      <w:pPr>
        <w:pStyle w:val="BookText"/>
        <w:rPr/>
      </w:pPr>
      <w:r>
        <w:rPr>
          <w:rFonts w:ascii="IRNazanin" w:hAnsi="IRNazanin" w:eastAsia="IRNazanin"/>
          <w:color w:val="111111"/>
          <w:sz w:val="28"/>
          <w:sz w:val="28"/>
          <w:szCs w:val="28"/>
          <w:rtl w:val="true"/>
          <w:lang w:bidi="fa-IR"/>
        </w:rPr>
        <w:t>الزکاة وصام شهر رمضان وحج البیت ولم یلق الله بذنب أوعد علیه النار فهو مؤمن</w:t>
      </w:r>
    </w:p>
    <w:p>
      <w:pPr>
        <w:pStyle w:val="BookText"/>
        <w:rPr/>
      </w:pPr>
      <w:r>
        <w:rPr>
          <w:rFonts w:ascii="IRNazanin" w:hAnsi="IRNazanin" w:eastAsia="IRNazanin"/>
          <w:color w:val="111111"/>
          <w:sz w:val="28"/>
          <w:sz w:val="28"/>
          <w:szCs w:val="28"/>
          <w:rtl w:val="true"/>
          <w:lang w:bidi="fa-IR"/>
        </w:rPr>
        <w:t>قال أبو بصیر جعلت فداک وأینا لم یلق الله بذنب أو عد علیه النار فقال لیس هو حیث</w:t>
      </w:r>
    </w:p>
    <w:p>
      <w:pPr>
        <w:pStyle w:val="BookText"/>
        <w:rPr/>
      </w:pPr>
      <w:r>
        <w:rPr>
          <w:rFonts w:ascii="IRNazanin" w:hAnsi="IRNazanin" w:eastAsia="IRNazanin"/>
          <w:color w:val="111111"/>
          <w:sz w:val="28"/>
          <w:sz w:val="28"/>
          <w:szCs w:val="28"/>
          <w:rtl w:val="true"/>
          <w:lang w:bidi="fa-IR"/>
        </w:rPr>
        <w:t>تذهب انما هو من لم یلق الله بذنب أو عد علیه النار ولم یتب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یقتل المؤمن متعمدا له توبة؟</w:t>
      </w:r>
    </w:p>
    <w:p>
      <w:pPr>
        <w:pStyle w:val="BookText"/>
        <w:rPr/>
      </w:pPr>
      <w:r>
        <w:rPr>
          <w:rFonts w:ascii="IRNazanin" w:hAnsi="IRNazanin" w:eastAsia="IRNazanin"/>
          <w:color w:val="111111"/>
          <w:sz w:val="28"/>
          <w:sz w:val="28"/>
          <w:szCs w:val="28"/>
          <w:rtl w:val="true"/>
          <w:lang w:bidi="fa-IR"/>
        </w:rPr>
        <w:t>قال إن کان قتله لأیمانه فلا توبة له وان کان قتله لغضب أو لسبب شئ من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فان توبته ان یقاد منه وإن لم یکن علم به أحد انطلق إلی</w:t>
      </w:r>
    </w:p>
    <w:p>
      <w:pPr>
        <w:pStyle w:val="BookText"/>
        <w:rPr/>
      </w:pPr>
      <w:r>
        <w:rPr>
          <w:rFonts w:ascii="IRNazanin" w:hAnsi="IRNazanin" w:eastAsia="IRNazanin"/>
          <w:color w:val="111111"/>
          <w:sz w:val="28"/>
          <w:sz w:val="28"/>
          <w:szCs w:val="28"/>
          <w:rtl w:val="true"/>
          <w:lang w:bidi="fa-IR"/>
        </w:rPr>
        <w:t>أولیاء المقتول فأقر عندهم بقتل صاحبهم فان عفوا عنه فلم یقتلوه أعطاهم الدیة</w:t>
      </w:r>
    </w:p>
    <w:p>
      <w:pPr>
        <w:pStyle w:val="BookText"/>
        <w:rPr/>
      </w:pPr>
      <w:r>
        <w:rPr>
          <w:rFonts w:ascii="IRNazanin" w:hAnsi="IRNazanin" w:eastAsia="IRNazanin"/>
          <w:color w:val="111111"/>
          <w:sz w:val="28"/>
          <w:sz w:val="28"/>
          <w:szCs w:val="28"/>
          <w:rtl w:val="true"/>
          <w:lang w:bidi="fa-IR"/>
        </w:rPr>
        <w:t>واعتق نسمة وصام شهرین متتابعین وأطعم ستین مسکینا توبة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یقتل مؤمنا</w:t>
      </w:r>
    </w:p>
    <w:p>
      <w:pPr>
        <w:pStyle w:val="BookText"/>
        <w:rPr/>
      </w:pPr>
      <w:r>
        <w:rPr>
          <w:rFonts w:ascii="IRNazanin" w:hAnsi="IRNazanin" w:eastAsia="IRNazanin"/>
          <w:color w:val="111111"/>
          <w:sz w:val="28"/>
          <w:sz w:val="28"/>
          <w:szCs w:val="28"/>
          <w:rtl w:val="true"/>
          <w:lang w:bidi="fa-IR"/>
        </w:rPr>
        <w:t>متعمدا فجزاؤه جهنم خالدا فیها وغضب الله علیه ولعنه وأعد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ومن قتل مؤمنا علی دینه لم تقبل توبته ومن قتل نبیا أو وصی نبی فلا توبة له</w:t>
      </w:r>
    </w:p>
    <w:p>
      <w:pPr>
        <w:pStyle w:val="BookText"/>
        <w:rPr/>
      </w:pPr>
      <w:r>
        <w:rPr>
          <w:rFonts w:ascii="IRNazanin" w:hAnsi="IRNazanin" w:eastAsia="IRNazanin"/>
          <w:color w:val="111111"/>
          <w:sz w:val="28"/>
          <w:sz w:val="28"/>
          <w:szCs w:val="28"/>
          <w:rtl w:val="true"/>
          <w:lang w:bidi="fa-IR"/>
        </w:rPr>
        <w:t>لأنه لا یکون له مثله فیقاد به وقد یکون الرجل بین المشرکین والیهود والنصاری</w:t>
      </w:r>
    </w:p>
    <w:p>
      <w:pPr>
        <w:pStyle w:val="BookText"/>
        <w:rPr/>
      </w:pPr>
      <w:r>
        <w:rPr>
          <w:rFonts w:ascii="IRNazanin" w:hAnsi="IRNazanin" w:eastAsia="IRNazanin"/>
          <w:color w:val="111111"/>
          <w:sz w:val="28"/>
          <w:sz w:val="28"/>
          <w:szCs w:val="28"/>
          <w:rtl w:val="true"/>
          <w:lang w:bidi="fa-IR"/>
        </w:rPr>
        <w:t>یقتل رجلا من المسلمین علی أنه مسلم فإذا ادخل فی الاسلام محاه الله عنه لقول</w:t>
      </w:r>
    </w:p>
    <w:p>
      <w:pPr>
        <w:pStyle w:val="BookText"/>
        <w:rPr/>
      </w:pPr>
      <w:r>
        <w:rPr>
          <w:rFonts w:ascii="IRNazanin" w:hAnsi="IRNazanin" w:eastAsia="IRNazanin"/>
          <w:color w:val="111111"/>
          <w:sz w:val="28"/>
          <w:sz w:val="28"/>
          <w:szCs w:val="28"/>
          <w:rtl w:val="true"/>
          <w:lang w:bidi="fa-IR"/>
        </w:rPr>
        <w:t>رسول الله صلی الله علیه وآله وسلم الاسلام یجب ما کان قبله ای یمحو لان أعظم الذنوب عند الله هو</w:t>
      </w:r>
    </w:p>
    <w:p>
      <w:pPr>
        <w:pStyle w:val="BookText"/>
        <w:rPr/>
      </w:pPr>
      <w:r>
        <w:rPr>
          <w:rFonts w:ascii="IRNazanin" w:hAnsi="IRNazanin" w:eastAsia="IRNazanin"/>
          <w:color w:val="111111"/>
          <w:sz w:val="28"/>
          <w:sz w:val="28"/>
          <w:szCs w:val="28"/>
          <w:rtl w:val="true"/>
          <w:lang w:bidi="fa-IR"/>
        </w:rPr>
        <w:t xml:space="preserve">الشرک بالله فإذا قبلت توبته فی الشرک قبلت فیما سواه وأما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له توبة فإنه عنی من قتل نبیا أو وصیا فلیست له توبة فإنه لا یقاد أحد</w:t>
      </w:r>
    </w:p>
    <w:p>
      <w:pPr>
        <w:pStyle w:val="BookText"/>
        <w:rPr/>
      </w:pPr>
      <w:r>
        <w:rPr>
          <w:rFonts w:ascii="IRNazanin" w:hAnsi="IRNazanin" w:eastAsia="IRNazanin"/>
          <w:color w:val="111111"/>
          <w:sz w:val="28"/>
          <w:sz w:val="28"/>
          <w:szCs w:val="28"/>
          <w:rtl w:val="true"/>
          <w:lang w:bidi="fa-IR"/>
        </w:rPr>
        <w:t>بالأنبیاء الا الأنبیاء وبالأوصیاء الا الأوصیاء والأنبیاء والأوصیاء لا تقتل بعضهم بعضا</w:t>
      </w:r>
    </w:p>
    <w:p>
      <w:pPr>
        <w:pStyle w:val="BookText"/>
        <w:rPr/>
      </w:pPr>
      <w:r>
        <w:rPr>
          <w:rFonts w:ascii="IRNazanin" w:hAnsi="IRNazanin" w:eastAsia="IRNazanin"/>
          <w:color w:val="111111"/>
          <w:sz w:val="28"/>
          <w:sz w:val="28"/>
          <w:szCs w:val="28"/>
          <w:rtl w:val="true"/>
          <w:lang w:bidi="fa-IR"/>
        </w:rPr>
        <w:t>وغیر النبی والوصی لا یکون مثل النبی والوصی فیقاد به وقاتلهما لا یوفق للتوبة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رحمه الله قال حدثنا أحمد بن محمد الهمدانی قال أخبرنا أحمد بن صالح بن</w:t>
      </w:r>
    </w:p>
    <w:p>
      <w:pPr>
        <w:pStyle w:val="BookText"/>
        <w:rPr/>
      </w:pPr>
      <w:r>
        <w:rPr>
          <w:rFonts w:ascii="IRNazanin" w:hAnsi="IRNazanin" w:eastAsia="IRNazanin"/>
          <w:color w:val="111111"/>
          <w:sz w:val="28"/>
          <w:sz w:val="28"/>
          <w:szCs w:val="28"/>
          <w:rtl w:val="true"/>
          <w:lang w:bidi="fa-IR"/>
        </w:rPr>
        <w:t>سعد التمیمی قال حدثنا موسی بن داود قال حدثنا الولید بن هشام قال حدثنا</w:t>
      </w:r>
    </w:p>
    <w:p>
      <w:pPr>
        <w:pStyle w:val="BookText"/>
        <w:rPr/>
      </w:pPr>
      <w:r>
        <w:rPr>
          <w:rFonts w:ascii="IRNazanin" w:hAnsi="IRNazanin" w:eastAsia="IRNazanin"/>
          <w:color w:val="111111"/>
          <w:sz w:val="28"/>
          <w:sz w:val="28"/>
          <w:szCs w:val="28"/>
          <w:rtl w:val="true"/>
          <w:lang w:bidi="fa-IR"/>
        </w:rPr>
        <w:t>هشام بن حسان عن الحسن بن أبی الحسن البصری عن عبد الرحمن بن غنم</w:t>
      </w:r>
    </w:p>
    <w:p>
      <w:pPr>
        <w:pStyle w:val="BookText"/>
        <w:rPr/>
      </w:pPr>
      <w:r>
        <w:rPr>
          <w:rFonts w:ascii="IRNazanin" w:hAnsi="IRNazanin" w:eastAsia="IRNazanin"/>
          <w:color w:val="111111"/>
          <w:sz w:val="28"/>
          <w:sz w:val="28"/>
          <w:szCs w:val="28"/>
          <w:rtl w:val="true"/>
          <w:lang w:bidi="fa-IR"/>
        </w:rPr>
        <w:t>الدوسی قال دخل معاذ بن جبل علی رسول الله صلی الله علیه وآله وسلم باکیا فسلم فرد صلی الله علیه وآله وسلم علیه السلام</w:t>
      </w:r>
    </w:p>
    <w:p>
      <w:pPr>
        <w:pStyle w:val="BookText"/>
        <w:rPr/>
      </w:pPr>
      <w:r>
        <w:rPr>
          <w:rFonts w:ascii="IRNazanin" w:hAnsi="IRNazanin" w:eastAsia="IRNazanin"/>
          <w:color w:val="111111"/>
          <w:sz w:val="28"/>
          <w:sz w:val="28"/>
          <w:szCs w:val="28"/>
          <w:rtl w:val="true"/>
          <w:lang w:bidi="fa-IR"/>
        </w:rPr>
        <w:t>ثم قال ما یبکیک یا معاذ فقال یا رسول الله ان بالباب شابا طری الجسد نقی اللون</w:t>
      </w:r>
    </w:p>
    <w:p>
      <w:pPr>
        <w:pStyle w:val="BookText"/>
        <w:rPr/>
      </w:pPr>
      <w:r>
        <w:rPr>
          <w:rFonts w:ascii="IRNazanin" w:hAnsi="IRNazanin" w:eastAsia="IRNazanin"/>
          <w:color w:val="111111"/>
          <w:sz w:val="28"/>
          <w:sz w:val="28"/>
          <w:szCs w:val="28"/>
          <w:rtl w:val="true"/>
          <w:lang w:bidi="fa-IR"/>
        </w:rPr>
        <w:t>حسن الصورة یبکی علی شبابه بکاء الثکلی علی ولدها یرید الدخول علیک فقال</w:t>
      </w:r>
    </w:p>
    <w:p>
      <w:pPr>
        <w:pStyle w:val="BookText"/>
        <w:rPr/>
      </w:pPr>
      <w:r>
        <w:rPr>
          <w:rFonts w:ascii="IRNazanin" w:hAnsi="IRNazanin" w:eastAsia="IRNazanin"/>
          <w:color w:val="111111"/>
          <w:sz w:val="28"/>
          <w:sz w:val="28"/>
          <w:szCs w:val="28"/>
          <w:rtl w:val="true"/>
          <w:lang w:bidi="fa-IR"/>
        </w:rPr>
        <w:t xml:space="preserve">النبی صلی الله علیه وآله وسلم أدخل علی الشاب یا معاذ فأدخله علیه فسلم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یبکیک یا شاب قال کیف لا أبکی وقد رکبت ذنوبا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أخذنی</w:t>
      </w:r>
    </w:p>
    <w:p>
      <w:pPr>
        <w:pStyle w:val="BookText"/>
        <w:rPr/>
      </w:pPr>
      <w:r>
        <w:rPr>
          <w:rFonts w:ascii="IRNazanin" w:hAnsi="IRNazanin" w:eastAsia="IRNazanin"/>
          <w:color w:val="111111"/>
          <w:sz w:val="28"/>
          <w:sz w:val="28"/>
          <w:szCs w:val="28"/>
          <w:rtl w:val="true"/>
          <w:lang w:bidi="fa-IR"/>
        </w:rPr>
        <w:t>الله عز وجل ببعضها أدخلنی نار جنهم ولا أرانی الا سیأخذنی بها ولا یغفر لی ابدا</w:t>
      </w:r>
    </w:p>
    <w:p>
      <w:pPr>
        <w:pStyle w:val="BookText"/>
        <w:rPr/>
      </w:pPr>
      <w:r>
        <w:rPr>
          <w:rFonts w:ascii="IRNazanin" w:hAnsi="IRNazanin" w:eastAsia="IRNazanin"/>
          <w:color w:val="111111"/>
          <w:sz w:val="28"/>
          <w:sz w:val="28"/>
          <w:szCs w:val="28"/>
          <w:rtl w:val="true"/>
          <w:lang w:bidi="fa-IR"/>
        </w:rPr>
        <w:t>فقال رسول الله صلی الله علیه وآله وسلم هل أشرکت بالله شیئا قال أعوذ بالله ان أشرک بربی شیئا قال أقتلت</w:t>
      </w:r>
    </w:p>
    <w:p>
      <w:pPr>
        <w:pStyle w:val="BookText"/>
        <w:rPr/>
      </w:pPr>
      <w:r>
        <w:rPr>
          <w:rFonts w:ascii="IRNazanin" w:hAnsi="IRNazanin" w:eastAsia="IRNazanin"/>
          <w:color w:val="111111"/>
          <w:sz w:val="28"/>
          <w:sz w:val="28"/>
          <w:szCs w:val="28"/>
          <w:rtl w:val="true"/>
          <w:lang w:bidi="fa-IR"/>
        </w:rPr>
        <w:t>النفس التی حرم الله قال لا فقال النبی صلی الله علیه وآله وسلم یغفر الله لک ذنوبک وان کانت مثل</w:t>
      </w:r>
    </w:p>
    <w:p>
      <w:pPr>
        <w:pStyle w:val="BookText"/>
        <w:rPr/>
      </w:pPr>
      <w:r>
        <w:rPr>
          <w:rFonts w:ascii="IRNazanin" w:hAnsi="IRNazanin" w:eastAsia="IRNazanin"/>
          <w:color w:val="111111"/>
          <w:sz w:val="28"/>
          <w:sz w:val="28"/>
          <w:szCs w:val="28"/>
          <w:rtl w:val="true"/>
          <w:lang w:bidi="fa-IR"/>
        </w:rPr>
        <w:t>الجبال الرواسی قال الشاب فإنها أعظم من الجبال الرواسی فقال النبی صلی الله علیه وآله وسلم یغفر</w:t>
      </w:r>
    </w:p>
    <w:p>
      <w:pPr>
        <w:pStyle w:val="BookText"/>
        <w:rPr/>
      </w:pPr>
      <w:r>
        <w:rPr>
          <w:rFonts w:ascii="IRNazanin" w:hAnsi="IRNazanin" w:eastAsia="IRNazanin"/>
          <w:color w:val="111111"/>
          <w:sz w:val="28"/>
          <w:sz w:val="28"/>
          <w:szCs w:val="28"/>
          <w:rtl w:val="true"/>
          <w:lang w:bidi="fa-IR"/>
        </w:rPr>
        <w:t>الله لک ذنوبک وان کانت مثل الأرضین السبع وبحارها ورمالها وأشجارها وما فیها</w:t>
      </w:r>
    </w:p>
    <w:p>
      <w:pPr>
        <w:pStyle w:val="BookText"/>
        <w:rPr/>
      </w:pPr>
      <w:r>
        <w:rPr>
          <w:rFonts w:ascii="IRNazanin" w:hAnsi="IRNazanin" w:eastAsia="IRNazanin"/>
          <w:color w:val="111111"/>
          <w:sz w:val="28"/>
          <w:sz w:val="28"/>
          <w:szCs w:val="28"/>
          <w:rtl w:val="true"/>
          <w:lang w:bidi="fa-IR"/>
        </w:rPr>
        <w:t>من الخلق قال الشاب فإنها أعظم من الأرضین السبع وبحارها ورمالها وأشجارها</w:t>
      </w:r>
    </w:p>
    <w:p>
      <w:pPr>
        <w:pStyle w:val="BookText"/>
        <w:rPr/>
      </w:pPr>
      <w:r>
        <w:rPr>
          <w:rFonts w:ascii="IRNazanin" w:hAnsi="IRNazanin" w:eastAsia="IRNazanin"/>
          <w:color w:val="111111"/>
          <w:sz w:val="28"/>
          <w:sz w:val="28"/>
          <w:szCs w:val="28"/>
          <w:rtl w:val="true"/>
          <w:lang w:bidi="fa-IR"/>
        </w:rPr>
        <w:t>وما فیها من الخلق فقال النبی صلی الله علیه وآله وسلم یغفر الله لک ذنوبک وان کانت مثل السماوات</w:t>
      </w:r>
    </w:p>
    <w:p>
      <w:pPr>
        <w:pStyle w:val="BookText"/>
        <w:rPr/>
      </w:pPr>
      <w:r>
        <w:rPr>
          <w:rFonts w:ascii="IRNazanin" w:hAnsi="IRNazanin" w:eastAsia="IRNazanin"/>
          <w:color w:val="111111"/>
          <w:sz w:val="28"/>
          <w:sz w:val="28"/>
          <w:szCs w:val="28"/>
          <w:rtl w:val="true"/>
          <w:lang w:bidi="fa-IR"/>
        </w:rPr>
        <w:t>ونجومها ومثل العرش والکرسی قال فإنها أعظم من ذلک قال فنظر النبی صلی الله علیه وآله وسلم کهیئة</w:t>
      </w:r>
    </w:p>
    <w:p>
      <w:pPr>
        <w:pStyle w:val="BookText"/>
        <w:rPr/>
      </w:pPr>
      <w:r>
        <w:rPr>
          <w:rFonts w:ascii="IRNazanin" w:hAnsi="IRNazanin" w:eastAsia="IRNazanin"/>
          <w:color w:val="111111"/>
          <w:sz w:val="28"/>
          <w:sz w:val="28"/>
          <w:szCs w:val="28"/>
          <w:rtl w:val="true"/>
          <w:lang w:bidi="fa-IR"/>
        </w:rPr>
        <w:t>الغضبان ثم قال ویحک یا شاب ذنوبک أعظم أم ربک فخر الشاب لوجهه وهو یقول</w:t>
      </w:r>
    </w:p>
    <w:p>
      <w:pPr>
        <w:pStyle w:val="BookText"/>
        <w:rPr/>
      </w:pPr>
      <w:r>
        <w:rPr>
          <w:rFonts w:ascii="IRNazanin" w:hAnsi="IRNazanin" w:eastAsia="IRNazanin"/>
          <w:color w:val="111111"/>
          <w:sz w:val="28"/>
          <w:sz w:val="28"/>
          <w:szCs w:val="28"/>
          <w:rtl w:val="true"/>
          <w:lang w:bidi="fa-IR"/>
        </w:rPr>
        <w:t>سبحان الله ربی ما شئ أعظم من ربی ربی أعظم یا نبی الله من کل عظیم فقال النبی</w:t>
      </w:r>
    </w:p>
    <w:p>
      <w:pPr>
        <w:pStyle w:val="BookText"/>
        <w:rPr/>
      </w:pPr>
      <w:r>
        <w:rPr>
          <w:rFonts w:ascii="IRNazanin" w:hAnsi="IRNazanin" w:eastAsia="IRNazanin"/>
          <w:color w:val="111111"/>
          <w:sz w:val="28"/>
          <w:sz w:val="28"/>
          <w:szCs w:val="28"/>
          <w:rtl w:val="true"/>
          <w:lang w:bidi="fa-IR"/>
        </w:rPr>
        <w:t>صلی الله علیه وآله وسلم فهل یغفر الذنب العظیم الا الرب العظیم قال الشاب لا والله یا رسول الله ثم</w:t>
      </w:r>
    </w:p>
    <w:p>
      <w:pPr>
        <w:pStyle w:val="BookText"/>
        <w:rPr/>
      </w:pPr>
      <w:r>
        <w:rPr>
          <w:rFonts w:ascii="IRNazanin" w:hAnsi="IRNazanin" w:eastAsia="IRNazanin"/>
          <w:color w:val="111111"/>
          <w:sz w:val="28"/>
          <w:sz w:val="28"/>
          <w:szCs w:val="28"/>
          <w:rtl w:val="true"/>
          <w:lang w:bidi="fa-IR"/>
        </w:rPr>
        <w:t>سکت الشاب فقال النبی صلی الله علیه وسلم ویحک یا شاب الا تخبرنی بذنب واحد من ذنوبک</w:t>
      </w:r>
    </w:p>
    <w:p>
      <w:pPr>
        <w:pStyle w:val="BookText"/>
        <w:rPr/>
      </w:pPr>
      <w:r>
        <w:rPr>
          <w:rFonts w:ascii="IRNazanin" w:hAnsi="IRNazanin" w:eastAsia="IRNazanin"/>
          <w:color w:val="111111"/>
          <w:sz w:val="28"/>
          <w:sz w:val="28"/>
          <w:szCs w:val="28"/>
          <w:rtl w:val="true"/>
          <w:lang w:bidi="fa-IR"/>
        </w:rPr>
        <w:t>قال بلی أخبرک انی کنت أنبش القبور سبع سنین اخرج الأموات وانزع الأکفان</w:t>
      </w:r>
    </w:p>
    <w:p>
      <w:pPr>
        <w:pStyle w:val="BookText"/>
        <w:rPr/>
      </w:pPr>
      <w:r>
        <w:rPr>
          <w:rFonts w:ascii="IRNazanin" w:hAnsi="IRNazanin" w:eastAsia="IRNazanin"/>
          <w:color w:val="111111"/>
          <w:sz w:val="28"/>
          <w:sz w:val="28"/>
          <w:szCs w:val="28"/>
          <w:rtl w:val="true"/>
          <w:lang w:bidi="fa-IR"/>
        </w:rPr>
        <w:t>فماتت جاریة من بعض بنات الأنصار فلما حملت إلی قبرها ودفنت وانصرف عنها</w:t>
      </w:r>
    </w:p>
    <w:p>
      <w:pPr>
        <w:pStyle w:val="BookText"/>
        <w:rPr/>
      </w:pPr>
      <w:r>
        <w:rPr>
          <w:rFonts w:ascii="IRNazanin" w:hAnsi="IRNazanin" w:eastAsia="IRNazanin"/>
          <w:color w:val="111111"/>
          <w:sz w:val="28"/>
          <w:sz w:val="28"/>
          <w:szCs w:val="28"/>
          <w:rtl w:val="true"/>
          <w:lang w:bidi="fa-IR"/>
        </w:rPr>
        <w:t>أهلها وجن علیهم اللیل اتیت قبرها فنبشتها ثم استخرجتها ونزعت ما کان علیها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أکفانها وترکتها متجردة علی شفیر قبرها ومضیت منصرفا فأتانی الشیطان</w:t>
      </w:r>
    </w:p>
    <w:p>
      <w:pPr>
        <w:pStyle w:val="BookText"/>
        <w:rPr/>
      </w:pPr>
      <w:r>
        <w:rPr>
          <w:rFonts w:ascii="IRNazanin" w:hAnsi="IRNazanin" w:eastAsia="IRNazanin"/>
          <w:color w:val="111111"/>
          <w:sz w:val="28"/>
          <w:sz w:val="28"/>
          <w:szCs w:val="28"/>
          <w:rtl w:val="true"/>
          <w:lang w:bidi="fa-IR"/>
        </w:rPr>
        <w:t>فاقبل یزینها لی ویقول اما تری بطنها وبیاضها اما تری ورکیها فلم یزل یقول</w:t>
      </w:r>
    </w:p>
    <w:p>
      <w:pPr>
        <w:pStyle w:val="BookText"/>
        <w:rPr/>
      </w:pPr>
      <w:r>
        <w:rPr>
          <w:rFonts w:ascii="IRNazanin" w:hAnsi="IRNazanin" w:eastAsia="IRNazanin"/>
          <w:color w:val="111111"/>
          <w:sz w:val="28"/>
          <w:sz w:val="28"/>
          <w:szCs w:val="28"/>
          <w:rtl w:val="true"/>
          <w:lang w:bidi="fa-IR"/>
        </w:rPr>
        <w:t>لی هذا حتی رجعت علیها ولم أملک نفسی حتی جامعتها وترکتها مکانها فإذا</w:t>
      </w:r>
    </w:p>
    <w:p>
      <w:pPr>
        <w:pStyle w:val="BookText"/>
        <w:rPr/>
      </w:pPr>
      <w:r>
        <w:rPr>
          <w:rFonts w:ascii="IRNazanin" w:hAnsi="IRNazanin" w:eastAsia="IRNazanin"/>
          <w:color w:val="111111"/>
          <w:sz w:val="28"/>
          <w:sz w:val="28"/>
          <w:szCs w:val="28"/>
          <w:rtl w:val="true"/>
          <w:lang w:bidi="fa-IR"/>
        </w:rPr>
        <w:t>بصوت من ورائی یقول یا شاب ویل لک من دیان یوم الدین یوم یقفنی وإیاک کما</w:t>
      </w:r>
    </w:p>
    <w:p>
      <w:pPr>
        <w:pStyle w:val="BookText"/>
        <w:rPr/>
      </w:pPr>
      <w:r>
        <w:rPr>
          <w:rFonts w:ascii="IRNazanin" w:hAnsi="IRNazanin" w:eastAsia="IRNazanin"/>
          <w:color w:val="111111"/>
          <w:sz w:val="28"/>
          <w:sz w:val="28"/>
          <w:szCs w:val="28"/>
          <w:rtl w:val="true"/>
          <w:lang w:bidi="fa-IR"/>
        </w:rPr>
        <w:t>ترکتنی عریانة فی عساکر الموت ونزعتنی من حفرتی وسلبتنی أکفانی وترکتنی</w:t>
      </w:r>
    </w:p>
    <w:p>
      <w:pPr>
        <w:pStyle w:val="BookText"/>
        <w:rPr/>
      </w:pPr>
      <w:r>
        <w:rPr>
          <w:rFonts w:ascii="IRNazanin" w:hAnsi="IRNazanin" w:eastAsia="IRNazanin"/>
          <w:color w:val="111111"/>
          <w:sz w:val="28"/>
          <w:sz w:val="28"/>
          <w:szCs w:val="28"/>
          <w:rtl w:val="true"/>
          <w:lang w:bidi="fa-IR"/>
        </w:rPr>
        <w:t>أقوم جنبة إلی حسابی فویل لشبابک من النار فما أظن انی أشم ریح الجنة ابدا</w:t>
      </w:r>
    </w:p>
    <w:p>
      <w:pPr>
        <w:pStyle w:val="BookText"/>
        <w:rPr/>
      </w:pPr>
      <w:r>
        <w:rPr>
          <w:rFonts w:ascii="IRNazanin" w:hAnsi="IRNazanin" w:eastAsia="IRNazanin"/>
          <w:color w:val="111111"/>
          <w:sz w:val="28"/>
          <w:sz w:val="28"/>
          <w:szCs w:val="28"/>
          <w:rtl w:val="true"/>
          <w:lang w:bidi="fa-IR"/>
        </w:rPr>
        <w:t>فما تری لی یا رسول الله فقال النبی صلی الله علیه وآله وسلم تنح عنی یا فاسق انی أخاف ان احترق</w:t>
      </w:r>
    </w:p>
    <w:p>
      <w:pPr>
        <w:pStyle w:val="BookText"/>
        <w:rPr/>
      </w:pPr>
      <w:r>
        <w:rPr>
          <w:rFonts w:ascii="IRNazanin" w:hAnsi="IRNazanin" w:eastAsia="IRNazanin"/>
          <w:color w:val="111111"/>
          <w:sz w:val="28"/>
          <w:sz w:val="28"/>
          <w:szCs w:val="28"/>
          <w:rtl w:val="true"/>
          <w:lang w:bidi="fa-IR"/>
        </w:rPr>
        <w:t>بنارک فما أقربک من النار ثم لم یزل صلی الله علیه وآله وسلم یقول ویشیر الیه حتی أمعن من بین یدیه</w:t>
      </w:r>
    </w:p>
    <w:p>
      <w:pPr>
        <w:pStyle w:val="BookText"/>
        <w:rPr/>
      </w:pPr>
      <w:r>
        <w:rPr>
          <w:rFonts w:ascii="IRNazanin" w:hAnsi="IRNazanin" w:eastAsia="IRNazanin"/>
          <w:color w:val="111111"/>
          <w:sz w:val="28"/>
          <w:sz w:val="28"/>
          <w:szCs w:val="28"/>
          <w:rtl w:val="true"/>
          <w:lang w:bidi="fa-IR"/>
        </w:rPr>
        <w:t>فذهب فاتی المدینة فتزود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بعض جبالها فتعبد فیها ولبس مسحا وغل یدیه جمیعا إلی عنقه</w:t>
      </w:r>
    </w:p>
    <w:p>
      <w:pPr>
        <w:pStyle w:val="BookText"/>
        <w:rPr/>
      </w:pPr>
      <w:r>
        <w:rPr>
          <w:rFonts w:ascii="IRNazanin" w:hAnsi="IRNazanin" w:eastAsia="IRNazanin"/>
          <w:color w:val="111111"/>
          <w:sz w:val="28"/>
          <w:sz w:val="28"/>
          <w:szCs w:val="28"/>
          <w:rtl w:val="true"/>
          <w:lang w:bidi="fa-IR"/>
        </w:rPr>
        <w:t>ونادی یا رب هذا عبدک بهلول بین یدیک مغلول یا رب أنت الذی تعرفنی وزل منی</w:t>
      </w:r>
    </w:p>
    <w:p>
      <w:pPr>
        <w:pStyle w:val="BookText"/>
        <w:rPr/>
      </w:pPr>
      <w:r>
        <w:rPr>
          <w:rFonts w:ascii="IRNazanin" w:hAnsi="IRNazanin" w:eastAsia="IRNazanin"/>
          <w:color w:val="111111"/>
          <w:sz w:val="28"/>
          <w:sz w:val="28"/>
          <w:szCs w:val="28"/>
          <w:rtl w:val="true"/>
          <w:lang w:bidi="fa-IR"/>
        </w:rPr>
        <w:t>ما تعلم سیدی یا رب انی أصبحت من النادمین واتیت نبیک تائبا فطردنی وزادنی</w:t>
      </w:r>
    </w:p>
    <w:p>
      <w:pPr>
        <w:pStyle w:val="BookText"/>
        <w:rPr/>
      </w:pPr>
      <w:r>
        <w:rPr>
          <w:rFonts w:ascii="IRNazanin" w:hAnsi="IRNazanin" w:eastAsia="IRNazanin"/>
          <w:color w:val="111111"/>
          <w:sz w:val="28"/>
          <w:sz w:val="28"/>
          <w:szCs w:val="28"/>
          <w:rtl w:val="true"/>
          <w:lang w:bidi="fa-IR"/>
        </w:rPr>
        <w:t>خوفا فأسألک باسمک وجلالک وعظمة سلطانک أن لا تخیب رجائی سیدی ولا تبطل</w:t>
      </w:r>
    </w:p>
    <w:p>
      <w:pPr>
        <w:pStyle w:val="BookText"/>
        <w:rPr/>
      </w:pPr>
      <w:r>
        <w:rPr>
          <w:rFonts w:ascii="IRNazanin" w:hAnsi="IRNazanin" w:eastAsia="IRNazanin"/>
          <w:color w:val="111111"/>
          <w:sz w:val="28"/>
          <w:sz w:val="28"/>
          <w:szCs w:val="28"/>
          <w:rtl w:val="true"/>
          <w:lang w:bidi="fa-IR"/>
        </w:rPr>
        <w:t>دعائی ولا تقنطنی من رحمتک فلم یزل یقول ذلک أربعین یوما ولیلة تبکی له السباع</w:t>
      </w:r>
    </w:p>
    <w:p>
      <w:pPr>
        <w:pStyle w:val="BookText"/>
        <w:rPr/>
      </w:pPr>
      <w:r>
        <w:rPr>
          <w:rFonts w:ascii="IRNazanin" w:hAnsi="IRNazanin" w:eastAsia="IRNazanin"/>
          <w:color w:val="111111"/>
          <w:sz w:val="28"/>
          <w:sz w:val="28"/>
          <w:szCs w:val="28"/>
          <w:rtl w:val="true"/>
          <w:lang w:bidi="fa-IR"/>
        </w:rPr>
        <w:t>والوحوش فلما تمت له أربعون یوما ولیلة رفع یدیه إلی السماء وقال اللهم ما</w:t>
      </w:r>
    </w:p>
    <w:p>
      <w:pPr>
        <w:pStyle w:val="BookText"/>
        <w:rPr/>
      </w:pPr>
      <w:r>
        <w:rPr>
          <w:rFonts w:ascii="IRNazanin" w:hAnsi="IRNazanin" w:eastAsia="IRNazanin"/>
          <w:color w:val="111111"/>
          <w:sz w:val="28"/>
          <w:sz w:val="28"/>
          <w:szCs w:val="28"/>
          <w:rtl w:val="true"/>
          <w:lang w:bidi="fa-IR"/>
        </w:rPr>
        <w:t>فعلت فی حاجتی ان کنت استجبت دعائی وغفرت خطیئتی فأوح إلی نبیک وإن لم</w:t>
      </w:r>
    </w:p>
    <w:p>
      <w:pPr>
        <w:pStyle w:val="BookText"/>
        <w:rPr/>
      </w:pPr>
      <w:r>
        <w:rPr>
          <w:rFonts w:ascii="IRNazanin" w:hAnsi="IRNazanin" w:eastAsia="IRNazanin"/>
          <w:color w:val="111111"/>
          <w:sz w:val="28"/>
          <w:sz w:val="28"/>
          <w:szCs w:val="28"/>
          <w:rtl w:val="true"/>
          <w:lang w:bidi="fa-IR"/>
        </w:rPr>
        <w:t>تستجب لی دعائی ولم تغفر لی خطیئتی وأردت عقوبتی فعجل بنار تحرقنی أو عقوبة</w:t>
      </w:r>
    </w:p>
    <w:p>
      <w:pPr>
        <w:pStyle w:val="BookText"/>
        <w:rPr/>
      </w:pPr>
      <w:r>
        <w:rPr>
          <w:rFonts w:ascii="IRNazanin" w:hAnsi="IRNazanin" w:eastAsia="IRNazanin"/>
          <w:color w:val="111111"/>
          <w:sz w:val="28"/>
          <w:sz w:val="28"/>
          <w:szCs w:val="28"/>
          <w:rtl w:val="true"/>
          <w:lang w:bidi="fa-IR"/>
        </w:rPr>
        <w:t>فی الدنیا تهلکنی وخلصنی من فضیحة یوم القیامة فانزل الله تبارک وتعالی علی</w:t>
      </w:r>
    </w:p>
    <w:p>
      <w:pPr>
        <w:pStyle w:val="BookText"/>
        <w:rPr/>
      </w:pPr>
      <w:r>
        <w:rPr>
          <w:rFonts w:ascii="IRNazanin" w:hAnsi="IRNazanin" w:eastAsia="IRNazanin"/>
          <w:color w:val="111111"/>
          <w:sz w:val="28"/>
          <w:sz w:val="28"/>
          <w:szCs w:val="28"/>
          <w:rtl w:val="true"/>
          <w:lang w:bidi="fa-IR"/>
        </w:rPr>
        <w:t>نبیه صلی الله علیه وآله وسلم والذین إذا فعلوا فاحشة یعنی الزنا أو ظلموا أنفسهم یعنی بارتکاب ذنب</w:t>
      </w:r>
    </w:p>
    <w:p>
      <w:pPr>
        <w:pStyle w:val="BookText"/>
        <w:rPr/>
      </w:pPr>
      <w:r>
        <w:rPr>
          <w:rFonts w:ascii="IRNazanin" w:hAnsi="IRNazanin" w:eastAsia="IRNazanin"/>
          <w:color w:val="111111"/>
          <w:sz w:val="28"/>
          <w:sz w:val="28"/>
          <w:szCs w:val="28"/>
          <w:rtl w:val="true"/>
          <w:lang w:bidi="fa-IR"/>
        </w:rPr>
        <w:t>أعظم من الزنا ونبش القبور واخذ الأکفان ذکروا الله واستغفروا لذنوبهم یقول</w:t>
      </w:r>
    </w:p>
    <w:p>
      <w:pPr>
        <w:pStyle w:val="BookText"/>
        <w:rPr/>
      </w:pPr>
      <w:r>
        <w:rPr>
          <w:rFonts w:ascii="IRNazanin" w:hAnsi="IRNazanin" w:eastAsia="IRNazanin"/>
          <w:color w:val="111111"/>
          <w:sz w:val="28"/>
          <w:sz w:val="28"/>
          <w:szCs w:val="28"/>
          <w:rtl w:val="true"/>
          <w:lang w:bidi="fa-IR"/>
        </w:rPr>
        <w:t>خافوا الله فعجلوا التوبة ومن یغفر الذنوب الا الله یقول عز وجل أتاک عبدی یا</w:t>
      </w:r>
    </w:p>
    <w:p>
      <w:pPr>
        <w:pStyle w:val="BookText"/>
        <w:rPr/>
      </w:pPr>
      <w:r>
        <w:rPr>
          <w:rFonts w:ascii="IRNazanin" w:hAnsi="IRNazanin" w:eastAsia="IRNazanin"/>
          <w:color w:val="111111"/>
          <w:sz w:val="28"/>
          <w:sz w:val="28"/>
          <w:szCs w:val="28"/>
          <w:rtl w:val="true"/>
          <w:lang w:bidi="fa-IR"/>
        </w:rPr>
        <w:t>محمد تائبا فطردته فأین یذهب والی من یقصد ومن یسأل ان یغفر له ذنبا غیری</w:t>
      </w:r>
    </w:p>
    <w:p>
      <w:pPr>
        <w:pStyle w:val="BookText"/>
        <w:rPr/>
      </w:pPr>
      <w:r>
        <w:rPr>
          <w:rFonts w:ascii="IRNazanin" w:hAnsi="IRNazanin" w:eastAsia="IRNazanin"/>
          <w:color w:val="111111"/>
          <w:sz w:val="28"/>
          <w:sz w:val="28"/>
          <w:szCs w:val="28"/>
          <w:rtl w:val="true"/>
          <w:lang w:bidi="fa-IR"/>
        </w:rPr>
        <w:t>ثم قال عز وجل ولم یصروا علی ما فعلوا وهم یعلمون یقول لم یقیموا علی الزنا</w:t>
      </w:r>
    </w:p>
    <w:p>
      <w:pPr>
        <w:pStyle w:val="BookText"/>
        <w:rPr/>
      </w:pPr>
      <w:r>
        <w:rPr>
          <w:rFonts w:ascii="IRNazanin" w:hAnsi="IRNazanin" w:eastAsia="IRNazanin"/>
          <w:color w:val="111111"/>
          <w:sz w:val="28"/>
          <w:sz w:val="28"/>
          <w:szCs w:val="28"/>
          <w:rtl w:val="true"/>
          <w:lang w:bidi="fa-IR"/>
        </w:rPr>
        <w:t>ونبش القبور واخذ الأکفان أولئک جزائهم مغفرة من ربهم وجنات تجری من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تحتها الأنهار خالدین فیها ونعم اجر العاملین فلما نزلت هذه الآیة علی رسول</w:t>
      </w:r>
    </w:p>
    <w:p>
      <w:pPr>
        <w:pStyle w:val="BookText"/>
        <w:rPr/>
      </w:pPr>
      <w:r>
        <w:rPr>
          <w:rFonts w:ascii="IRNazanin" w:hAnsi="IRNazanin" w:eastAsia="IRNazanin"/>
          <w:color w:val="111111"/>
          <w:sz w:val="28"/>
          <w:sz w:val="28"/>
          <w:szCs w:val="28"/>
          <w:rtl w:val="true"/>
          <w:lang w:bidi="fa-IR"/>
        </w:rPr>
        <w:t>الله صلی الله علیه وآله وسلم خرج وهو یتلوها ویتبسم فقال لأصحابه من یدلنی علی ذلک الشاب التائب</w:t>
      </w:r>
    </w:p>
    <w:p>
      <w:pPr>
        <w:pStyle w:val="BookText"/>
        <w:rPr/>
      </w:pPr>
      <w:r>
        <w:rPr>
          <w:rFonts w:ascii="IRNazanin" w:hAnsi="IRNazanin" w:eastAsia="IRNazanin"/>
          <w:color w:val="111111"/>
          <w:sz w:val="28"/>
          <w:sz w:val="28"/>
          <w:szCs w:val="28"/>
          <w:rtl w:val="true"/>
          <w:lang w:bidi="fa-IR"/>
        </w:rPr>
        <w:t>فقال معاذ یا رسول الله بلغنا انه فی موضع کذا وکذا فمضی رسول الله صلی الله علیه وآله وسلم بأصحابه</w:t>
      </w:r>
    </w:p>
    <w:p>
      <w:pPr>
        <w:pStyle w:val="BookText"/>
        <w:rPr/>
      </w:pPr>
      <w:r>
        <w:rPr>
          <w:rFonts w:ascii="IRNazanin" w:hAnsi="IRNazanin" w:eastAsia="IRNazanin"/>
          <w:color w:val="111111"/>
          <w:sz w:val="28"/>
          <w:sz w:val="28"/>
          <w:szCs w:val="28"/>
          <w:rtl w:val="true"/>
          <w:lang w:bidi="fa-IR"/>
        </w:rPr>
        <w:t>حتی انتهوا إلی ذلک الجبل فصعدوا الیه یطلبون الشاب فإذا هم بالشاب قائم بین</w:t>
      </w:r>
    </w:p>
    <w:p>
      <w:pPr>
        <w:pStyle w:val="BookText"/>
        <w:rPr/>
      </w:pPr>
      <w:r>
        <w:rPr>
          <w:rFonts w:ascii="IRNazanin" w:hAnsi="IRNazanin" w:eastAsia="IRNazanin"/>
          <w:color w:val="111111"/>
          <w:sz w:val="28"/>
          <w:sz w:val="28"/>
          <w:szCs w:val="28"/>
          <w:rtl w:val="true"/>
          <w:lang w:bidi="fa-IR"/>
        </w:rPr>
        <w:t>صخرتین مغلولة یداه إلی عنقه وقد اسود وجهه وتساقطت أشفار عینیه من البکاء</w:t>
      </w:r>
    </w:p>
    <w:p>
      <w:pPr>
        <w:pStyle w:val="BookText"/>
        <w:rPr/>
      </w:pPr>
      <w:r>
        <w:rPr>
          <w:rFonts w:ascii="IRNazanin" w:hAnsi="IRNazanin" w:eastAsia="IRNazanin"/>
          <w:color w:val="111111"/>
          <w:sz w:val="28"/>
          <w:sz w:val="28"/>
          <w:szCs w:val="28"/>
          <w:rtl w:val="true"/>
          <w:lang w:bidi="fa-IR"/>
        </w:rPr>
        <w:t>وهو یقول سیدی قد أحسنت خلقی وأحسنت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ما ذا ترید بی أفی النار تحرقنی أو فی جوارک تسکننی اللهم</w:t>
      </w:r>
    </w:p>
    <w:p>
      <w:pPr>
        <w:pStyle w:val="BookText"/>
        <w:rPr/>
      </w:pPr>
      <w:r>
        <w:rPr>
          <w:rFonts w:ascii="IRNazanin" w:hAnsi="IRNazanin" w:eastAsia="IRNazanin"/>
          <w:color w:val="111111"/>
          <w:sz w:val="28"/>
          <w:sz w:val="28"/>
          <w:szCs w:val="28"/>
          <w:rtl w:val="true"/>
          <w:lang w:bidi="fa-IR"/>
        </w:rPr>
        <w:t>انک قد أکثرت الاحسان إلی وأنعمت علی فلیت شعری ما ذا یکون آخر امری</w:t>
      </w:r>
    </w:p>
    <w:p>
      <w:pPr>
        <w:pStyle w:val="BookText"/>
        <w:rPr/>
      </w:pPr>
      <w:r>
        <w:rPr>
          <w:rFonts w:ascii="IRNazanin" w:hAnsi="IRNazanin" w:eastAsia="IRNazanin"/>
          <w:color w:val="111111"/>
          <w:sz w:val="28"/>
          <w:sz w:val="28"/>
          <w:szCs w:val="28"/>
          <w:rtl w:val="true"/>
          <w:lang w:bidi="fa-IR"/>
        </w:rPr>
        <w:t>إلی الجنة تزفنی أم إلی النار تسوقنی اللهم ان خطیئتی أعظم من السماوات</w:t>
      </w:r>
    </w:p>
    <w:p>
      <w:pPr>
        <w:pStyle w:val="BookText"/>
        <w:rPr/>
      </w:pPr>
      <w:r>
        <w:rPr>
          <w:rFonts w:ascii="IRNazanin" w:hAnsi="IRNazanin" w:eastAsia="IRNazanin"/>
          <w:color w:val="111111"/>
          <w:sz w:val="28"/>
          <w:sz w:val="28"/>
          <w:szCs w:val="28"/>
          <w:rtl w:val="true"/>
          <w:lang w:bidi="fa-IR"/>
        </w:rPr>
        <w:t>والأرض ومن کرسیک الواسع وعرشک العظیم فلیت شعری تغفر خطیئتی أم</w:t>
      </w:r>
    </w:p>
    <w:p>
      <w:pPr>
        <w:pStyle w:val="BookText"/>
        <w:rPr/>
      </w:pPr>
      <w:r>
        <w:rPr>
          <w:rFonts w:ascii="IRNazanin" w:hAnsi="IRNazanin" w:eastAsia="IRNazanin"/>
          <w:color w:val="111111"/>
          <w:sz w:val="28"/>
          <w:sz w:val="28"/>
          <w:szCs w:val="28"/>
          <w:rtl w:val="true"/>
          <w:lang w:bidi="fa-IR"/>
        </w:rPr>
        <w:t>تفضحنی بها یوم القیامة فلم یزل یقول نحو هذا وهو یبکی ویحثو التراب علی رأسه</w:t>
      </w:r>
    </w:p>
    <w:p>
      <w:pPr>
        <w:pStyle w:val="BookText"/>
        <w:rPr/>
      </w:pPr>
      <w:r>
        <w:rPr>
          <w:rFonts w:ascii="IRNazanin" w:hAnsi="IRNazanin" w:eastAsia="IRNazanin"/>
          <w:color w:val="111111"/>
          <w:sz w:val="28"/>
          <w:sz w:val="28"/>
          <w:szCs w:val="28"/>
          <w:rtl w:val="true"/>
          <w:lang w:bidi="fa-IR"/>
        </w:rPr>
        <w:t>وقد أحاطت به السباع وصفت فوقه الطیر وهم یبکون لبکائه فدنا رسول الله صلی الله علیه وآله وسلم</w:t>
      </w:r>
    </w:p>
    <w:p>
      <w:pPr>
        <w:pStyle w:val="BookText"/>
        <w:rPr/>
      </w:pPr>
      <w:r>
        <w:rPr>
          <w:rFonts w:ascii="IRNazanin" w:hAnsi="IRNazanin" w:eastAsia="IRNazanin"/>
          <w:color w:val="111111"/>
          <w:sz w:val="28"/>
          <w:sz w:val="28"/>
          <w:szCs w:val="28"/>
          <w:rtl w:val="true"/>
          <w:lang w:bidi="fa-IR"/>
        </w:rPr>
        <w:t>فأطلق یدیه من عنقه ونفض التراب عن رأسه وقال یا بهلول أبشر فإنک عتیق الله</w:t>
      </w:r>
    </w:p>
    <w:p>
      <w:pPr>
        <w:pStyle w:val="BookText"/>
        <w:rPr/>
      </w:pPr>
      <w:r>
        <w:rPr>
          <w:rFonts w:ascii="IRNazanin" w:hAnsi="IRNazanin" w:eastAsia="IRNazanin"/>
          <w:color w:val="111111"/>
          <w:sz w:val="28"/>
          <w:sz w:val="28"/>
          <w:szCs w:val="28"/>
          <w:rtl w:val="true"/>
          <w:lang w:bidi="fa-IR"/>
        </w:rPr>
        <w:t>من النار ثم قال صلی الله علیه وآله وسلم لأصحابه هکذا تدارکوا الذنوب کما تدارکها بهلول أبشر</w:t>
      </w:r>
    </w:p>
    <w:p>
      <w:pPr>
        <w:pStyle w:val="BookText"/>
        <w:rPr/>
      </w:pPr>
      <w:r>
        <w:rPr>
          <w:rFonts w:ascii="IRNazanin" w:hAnsi="IRNazanin" w:eastAsia="IRNazanin"/>
          <w:color w:val="111111"/>
          <w:sz w:val="28"/>
          <w:sz w:val="28"/>
          <w:szCs w:val="28"/>
          <w:rtl w:val="true"/>
          <w:lang w:bidi="fa-IR"/>
        </w:rPr>
        <w:t xml:space="preserve">فإنک عتیق الله من النار ثم تلا علیه ما انزل الله عز وجل فیه وبشره بالجنة 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الشیخ أبو الفتوح فی تفسیره عن معمر عن رجل انه دخل عمر علی</w:t>
      </w:r>
    </w:p>
    <w:p>
      <w:pPr>
        <w:pStyle w:val="BookText"/>
        <w:rPr/>
      </w:pPr>
      <w:r>
        <w:rPr>
          <w:rFonts w:ascii="IRNazanin" w:hAnsi="IRNazanin" w:eastAsia="IRNazanin"/>
          <w:color w:val="111111"/>
          <w:sz w:val="28"/>
          <w:sz w:val="28"/>
          <w:szCs w:val="28"/>
          <w:rtl w:val="true"/>
          <w:lang w:bidi="fa-IR"/>
        </w:rPr>
        <w:t>رسول الله صلی الله علیه وآله وسلم وذکر ما یقرب منه وفیه أنه نزل جبرئیل بعد ما دعا الشاب ان یحرقه الله</w:t>
      </w:r>
    </w:p>
    <w:p>
      <w:pPr>
        <w:pStyle w:val="BookText"/>
        <w:rPr/>
      </w:pPr>
      <w:r>
        <w:rPr>
          <w:rFonts w:ascii="IRNazanin" w:hAnsi="IRNazanin" w:eastAsia="IRNazanin"/>
          <w:color w:val="111111"/>
          <w:sz w:val="28"/>
          <w:sz w:val="28"/>
          <w:szCs w:val="28"/>
          <w:rtl w:val="true"/>
          <w:lang w:bidi="fa-IR"/>
        </w:rPr>
        <w:t>بنار الدنیا ناشرا أجنحته أحدها فی المشرق والاخر فی المغرب وقال یا محمد</w:t>
      </w:r>
    </w:p>
    <w:p>
      <w:pPr>
        <w:pStyle w:val="BookText"/>
        <w:rPr/>
      </w:pPr>
      <w:r>
        <w:rPr>
          <w:rFonts w:ascii="IRNazanin" w:hAnsi="IRNazanin" w:eastAsia="IRNazanin"/>
          <w:color w:val="111111"/>
          <w:sz w:val="28"/>
          <w:sz w:val="28"/>
          <w:szCs w:val="28"/>
          <w:rtl w:val="true"/>
          <w:lang w:bidi="fa-IR"/>
        </w:rPr>
        <w:t>ان الله یقرئک السلام ویقول أأنت خلقت الخلق أم انا فقال اللهم لا بل أنت خلقتنی</w:t>
      </w:r>
    </w:p>
    <w:p>
      <w:pPr>
        <w:pStyle w:val="BookText"/>
        <w:rPr/>
      </w:pPr>
      <w:r>
        <w:rPr>
          <w:rFonts w:ascii="IRNazanin" w:hAnsi="IRNazanin" w:eastAsia="IRNazanin"/>
          <w:color w:val="111111"/>
          <w:sz w:val="28"/>
          <w:sz w:val="28"/>
          <w:szCs w:val="28"/>
          <w:rtl w:val="true"/>
          <w:lang w:bidi="fa-IR"/>
        </w:rPr>
        <w:t>وإیاهم قال ویقول أنت ترزقهم أم انا قال لا أنت ترزقنی وإیاهم قال ویقول أنت</w:t>
      </w:r>
    </w:p>
    <w:p>
      <w:pPr>
        <w:pStyle w:val="BookText"/>
        <w:rPr/>
      </w:pPr>
      <w:r>
        <w:rPr>
          <w:rFonts w:ascii="IRNazanin" w:hAnsi="IRNazanin" w:eastAsia="IRNazanin"/>
          <w:color w:val="111111"/>
          <w:sz w:val="28"/>
          <w:sz w:val="28"/>
          <w:szCs w:val="28"/>
          <w:rtl w:val="true"/>
          <w:lang w:bidi="fa-IR"/>
        </w:rPr>
        <w:t>تقبل توبتهم أم انا قال لا بل أنت تقبل منهم قال فلم آیست عبدی ادعه واقبل توبته</w:t>
      </w:r>
    </w:p>
    <w:p>
      <w:pPr>
        <w:pStyle w:val="BookText"/>
        <w:rPr/>
      </w:pPr>
      <w:r>
        <w:rPr>
          <w:rFonts w:ascii="IRNazanin" w:hAnsi="IRNazanin" w:eastAsia="IRNazanin"/>
          <w:color w:val="111111"/>
          <w:sz w:val="28"/>
          <w:sz w:val="28"/>
          <w:szCs w:val="28"/>
          <w:rtl w:val="true"/>
          <w:lang w:bidi="fa-IR"/>
        </w:rPr>
        <w:t>وقل له انی قبلت توبته ورحمت علیه ونزل بهذه الآیة قل یا عبادی الذین أسرفوا</w:t>
      </w:r>
    </w:p>
    <w:p>
      <w:pPr>
        <w:pStyle w:val="BookText"/>
        <w:rPr/>
      </w:pPr>
      <w:r>
        <w:rPr>
          <w:rFonts w:ascii="IRNazanin" w:hAnsi="IRNazanin" w:eastAsia="IRNazanin"/>
          <w:color w:val="111111"/>
          <w:sz w:val="28"/>
          <w:sz w:val="28"/>
          <w:szCs w:val="28"/>
          <w:rtl w:val="true"/>
          <w:lang w:bidi="fa-IR"/>
        </w:rPr>
        <w:t>علی أنفسهم لا تقنطوا من رحمة الله إلی قوله انه هو الغفور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علی الحسین بن أحمد البیهقی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أخبرنا محمد بن یحیی الصولی قال حدثنا أبو ذکوان قال سمعت إبراهیم</w:t>
      </w:r>
    </w:p>
    <w:p>
      <w:pPr>
        <w:pStyle w:val="BookText"/>
        <w:rPr/>
      </w:pPr>
      <w:r>
        <w:rPr>
          <w:rFonts w:ascii="IRNazanin" w:hAnsi="IRNazanin" w:eastAsia="IRNazanin"/>
          <w:color w:val="111111"/>
          <w:sz w:val="28"/>
          <w:sz w:val="28"/>
          <w:szCs w:val="28"/>
          <w:rtl w:val="true"/>
          <w:lang w:bidi="fa-IR"/>
        </w:rPr>
        <w:t>بن العباس یقول کنا فی مجلس الرضا علیه السلام فتذاکروا الکبائر وقول المعتزلة</w:t>
      </w:r>
    </w:p>
    <w:p>
      <w:pPr>
        <w:pStyle w:val="BookText"/>
        <w:rPr/>
      </w:pPr>
      <w:r>
        <w:rPr>
          <w:rFonts w:ascii="IRNazanin" w:hAnsi="IRNazanin" w:eastAsia="IRNazanin"/>
          <w:color w:val="111111"/>
          <w:sz w:val="28"/>
          <w:sz w:val="28"/>
          <w:szCs w:val="28"/>
          <w:rtl w:val="true"/>
          <w:lang w:bidi="fa-IR"/>
        </w:rPr>
        <w:t>فیها انها لا تغفر فقال الرضا علیه السلام قال أبو عبد الله علیه السلام قد نزل القرآن</w:t>
      </w:r>
    </w:p>
    <w:p>
      <w:pPr>
        <w:pStyle w:val="BookText"/>
        <w:rPr/>
      </w:pPr>
      <w:r>
        <w:rPr>
          <w:rFonts w:ascii="IRNazanin" w:hAnsi="IRNazanin" w:eastAsia="IRNazanin"/>
          <w:color w:val="111111"/>
          <w:sz w:val="28"/>
          <w:sz w:val="28"/>
          <w:szCs w:val="28"/>
          <w:rtl w:val="true"/>
          <w:lang w:bidi="fa-IR"/>
        </w:rPr>
        <w:t>بخلاف قول المعتزلة قال الله عز وجل وان ربک لذو مغفرة للناس علی ظلمهم</w:t>
      </w:r>
    </w:p>
    <w:p>
      <w:pPr>
        <w:pStyle w:val="BookText"/>
        <w:rPr/>
      </w:pPr>
      <w:r>
        <w:rPr>
          <w:rFonts w:ascii="IRNazanin" w:hAnsi="IRNazanin" w:eastAsia="IRNazanin"/>
          <w:color w:val="111111"/>
          <w:sz w:val="28"/>
          <w:sz w:val="28"/>
          <w:szCs w:val="28"/>
          <w:rtl w:val="true"/>
          <w:lang w:bidi="fa-IR"/>
        </w:rPr>
        <w:t>والحدیث طویل اخذنا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الصولی قال</w:t>
      </w:r>
    </w:p>
    <w:p>
      <w:pPr>
        <w:pStyle w:val="BookText"/>
        <w:rPr/>
      </w:pPr>
      <w:r>
        <w:rPr>
          <w:rFonts w:ascii="IRNazanin" w:hAnsi="IRNazanin" w:eastAsia="IRNazanin"/>
          <w:color w:val="111111"/>
          <w:sz w:val="28"/>
          <w:sz w:val="28"/>
          <w:szCs w:val="28"/>
          <w:rtl w:val="true"/>
          <w:lang w:bidi="fa-IR"/>
        </w:rPr>
        <w:t xml:space="preserve">حدثنا عون بن محمد قال حدثنا سهل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 الرضا</w:t>
      </w:r>
    </w:p>
    <w:p>
      <w:pPr>
        <w:pStyle w:val="BookText"/>
        <w:rPr/>
      </w:pPr>
      <w:r>
        <w:rPr>
          <w:rFonts w:ascii="IRNazanin" w:hAnsi="IRNazanin" w:eastAsia="IRNazanin"/>
          <w:color w:val="111111"/>
          <w:sz w:val="28"/>
          <w:sz w:val="28"/>
          <w:szCs w:val="28"/>
          <w:rtl w:val="true"/>
          <w:lang w:bidi="fa-IR"/>
        </w:rPr>
        <w:t>علیه السلام عن بعض أصحابه یقول لعن الله من حارب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قل الا من تاب وأصلح ثم قال ذنب من تخلف عنه ولم یتب أعظم</w:t>
      </w:r>
    </w:p>
    <w:p>
      <w:pPr>
        <w:pStyle w:val="BookText"/>
        <w:rPr/>
      </w:pPr>
      <w:r>
        <w:rPr>
          <w:rFonts w:ascii="IRNazanin" w:hAnsi="IRNazanin" w:eastAsia="IRNazanin"/>
          <w:color w:val="111111"/>
          <w:sz w:val="28"/>
          <w:sz w:val="28"/>
          <w:szCs w:val="28"/>
          <w:rtl w:val="true"/>
          <w:lang w:bidi="fa-IR"/>
        </w:rPr>
        <w:t>من ذنب من قاتله ثم ثاب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w:t>
      </w:r>
    </w:p>
    <w:p>
      <w:pPr>
        <w:pStyle w:val="BookText"/>
        <w:rPr/>
      </w:pPr>
      <w:r>
        <w:rPr>
          <w:rFonts w:ascii="IRNazanin" w:hAnsi="IRNazanin" w:eastAsia="IRNazanin"/>
          <w:color w:val="111111"/>
          <w:sz w:val="28"/>
          <w:sz w:val="28"/>
          <w:szCs w:val="28"/>
          <w:rtl w:val="true"/>
          <w:lang w:bidi="fa-IR"/>
        </w:rPr>
        <w:t>الحسن بن محمد بن الحسن الطوسی قال حدثنا الشیخ السعید الوالد قال أخبرنا</w:t>
      </w:r>
    </w:p>
    <w:p>
      <w:pPr>
        <w:pStyle w:val="BookText"/>
        <w:rPr/>
      </w:pPr>
      <w:r>
        <w:rPr>
          <w:rFonts w:ascii="IRNazanin" w:hAnsi="IRNazanin" w:eastAsia="IRNazanin"/>
          <w:color w:val="111111"/>
          <w:sz w:val="28"/>
          <w:sz w:val="28"/>
          <w:szCs w:val="28"/>
          <w:rtl w:val="true"/>
          <w:lang w:bidi="fa-IR"/>
        </w:rPr>
        <w:t>محمد بن محمد قال حدثنا أبو الطیب الحسین بن علی بن محمد قال حدثنا أحمد</w:t>
      </w:r>
    </w:p>
    <w:p>
      <w:pPr>
        <w:pStyle w:val="BookText"/>
        <w:rPr/>
      </w:pPr>
      <w:r>
        <w:rPr>
          <w:rFonts w:ascii="IRNazanin" w:hAnsi="IRNazanin" w:eastAsia="IRNazanin"/>
          <w:color w:val="111111"/>
          <w:sz w:val="28"/>
          <w:sz w:val="28"/>
          <w:szCs w:val="28"/>
          <w:rtl w:val="true"/>
          <w:lang w:bidi="fa-IR"/>
        </w:rPr>
        <w:t>بن محمد المقرئ قال حدثنا یعقوب بن إسحاق قال حدثنا عمر بن عاصم قال حدثنا</w:t>
      </w:r>
    </w:p>
    <w:p>
      <w:pPr>
        <w:pStyle w:val="BookText"/>
        <w:rPr/>
      </w:pPr>
      <w:r>
        <w:rPr>
          <w:rFonts w:ascii="IRNazanin" w:hAnsi="IRNazanin" w:eastAsia="IRNazanin"/>
          <w:color w:val="111111"/>
          <w:sz w:val="28"/>
          <w:sz w:val="28"/>
          <w:szCs w:val="28"/>
          <w:rtl w:val="true"/>
          <w:lang w:bidi="fa-IR"/>
        </w:rPr>
        <w:t>معمر بن سلیمان عن أبیه عن أبی عثمان النهدی عن جندب الغفاری ان رسول</w:t>
      </w:r>
    </w:p>
    <w:p>
      <w:pPr>
        <w:pStyle w:val="BookText"/>
        <w:rPr/>
      </w:pPr>
      <w:r>
        <w:rPr>
          <w:rFonts w:ascii="IRNazanin" w:hAnsi="IRNazanin" w:eastAsia="IRNazanin"/>
          <w:color w:val="111111"/>
          <w:sz w:val="28"/>
          <w:sz w:val="28"/>
          <w:szCs w:val="28"/>
          <w:rtl w:val="true"/>
          <w:lang w:bidi="fa-IR"/>
        </w:rPr>
        <w:t>الله صلی الله علیه وآله وسلم قال إن رجلا قال یوما والله لا یغفر الله لفلان قال الله عز وجل من ذا الذی</w:t>
      </w:r>
    </w:p>
    <w:p>
      <w:pPr>
        <w:pStyle w:val="BookText"/>
        <w:rPr/>
      </w:pPr>
      <w:r>
        <w:rPr>
          <w:rFonts w:ascii="IRNazanin" w:hAnsi="IRNazanin" w:eastAsia="IRNazanin"/>
          <w:color w:val="111111"/>
          <w:sz w:val="28"/>
          <w:sz w:val="28"/>
          <w:szCs w:val="28"/>
          <w:rtl w:val="true"/>
          <w:lang w:bidi="fa-IR"/>
        </w:rPr>
        <w:t>تألی علی أن لا اغفر لفلان فانی قد غفرت لفلان وأحبطت عمل المتألی بقوله لا یغفر</w:t>
      </w:r>
    </w:p>
    <w:p>
      <w:pPr>
        <w:pStyle w:val="BookText"/>
        <w:rPr/>
      </w:pPr>
      <w:r>
        <w:rPr>
          <w:rFonts w:ascii="IRNazanin" w:hAnsi="IRNazanin" w:eastAsia="IRNazanin"/>
          <w:color w:val="111111"/>
          <w:sz w:val="28"/>
          <w:sz w:val="28"/>
          <w:szCs w:val="28"/>
          <w:rtl w:val="true"/>
          <w:lang w:bidi="fa-IR"/>
        </w:rPr>
        <w:t>الله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عن جابر بن عبد الله الأنصاری قال</w:t>
      </w:r>
    </w:p>
    <w:p>
      <w:pPr>
        <w:pStyle w:val="BookText"/>
        <w:rPr/>
      </w:pPr>
      <w:r>
        <w:rPr>
          <w:rFonts w:ascii="IRNazanin" w:hAnsi="IRNazanin" w:eastAsia="IRNazanin"/>
          <w:color w:val="111111"/>
          <w:sz w:val="28"/>
          <w:sz w:val="28"/>
          <w:szCs w:val="28"/>
          <w:rtl w:val="true"/>
          <w:lang w:bidi="fa-IR"/>
        </w:rPr>
        <w:t>جاءت امرأة إلی النبی صلی الله علیه وآله وسلم فقالت یا نبی الله امرأة قتلت ولدها هل لها من توبة</w:t>
      </w:r>
    </w:p>
    <w:p>
      <w:pPr>
        <w:pStyle w:val="BookText"/>
        <w:rPr/>
      </w:pPr>
      <w:r>
        <w:rPr>
          <w:rFonts w:ascii="IRNazanin" w:hAnsi="IRNazanin" w:eastAsia="IRNazanin"/>
          <w:color w:val="111111"/>
          <w:sz w:val="28"/>
          <w:sz w:val="28"/>
          <w:szCs w:val="28"/>
          <w:rtl w:val="true"/>
          <w:lang w:bidi="fa-IR"/>
        </w:rPr>
        <w:t>فقال صلی الله علیه وآله وسلم لها والذی نفس محمد بیده لو أنها قتلت سبعین نبیا ثم تابت وندمت ویعرف</w:t>
      </w:r>
    </w:p>
    <w:p>
      <w:pPr>
        <w:pStyle w:val="BookText"/>
        <w:rPr/>
      </w:pPr>
      <w:r>
        <w:rPr>
          <w:rFonts w:ascii="IRNazanin" w:hAnsi="IRNazanin" w:eastAsia="IRNazanin"/>
          <w:color w:val="111111"/>
          <w:sz w:val="28"/>
          <w:sz w:val="28"/>
          <w:szCs w:val="28"/>
          <w:rtl w:val="true"/>
          <w:lang w:bidi="fa-IR"/>
        </w:rPr>
        <w:t>الله من قلبها انها لا ترجع إلی المعصیة أبدا یقبل الله توبتها وعفا عنها فان باب التوبة</w:t>
      </w:r>
    </w:p>
    <w:p>
      <w:pPr>
        <w:pStyle w:val="BookText"/>
        <w:rPr/>
      </w:pPr>
      <w:r>
        <w:rPr>
          <w:rFonts w:ascii="IRNazanin" w:hAnsi="IRNazanin" w:eastAsia="IRNazanin"/>
          <w:color w:val="111111"/>
          <w:sz w:val="28"/>
          <w:sz w:val="28"/>
          <w:szCs w:val="28"/>
          <w:rtl w:val="true"/>
          <w:lang w:bidi="fa-IR"/>
        </w:rPr>
        <w:t>مفتوح ما بین المشرق والمغرب وان التائب من الذنب کمن لا ذنب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لقائل قال بحضرته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أستغفر الله ثکلتک أمک أتدری ما الاستغفار درجة العلیین وهو اسم</w:t>
      </w:r>
    </w:p>
    <w:p>
      <w:pPr>
        <w:pStyle w:val="BookText"/>
        <w:rPr/>
      </w:pPr>
      <w:r>
        <w:rPr>
          <w:rFonts w:ascii="IRNazanin" w:hAnsi="IRNazanin" w:eastAsia="IRNazanin"/>
          <w:color w:val="111111"/>
          <w:sz w:val="28"/>
          <w:sz w:val="28"/>
          <w:szCs w:val="28"/>
          <w:rtl w:val="true"/>
          <w:lang w:bidi="fa-IR"/>
        </w:rPr>
        <w:t>واقع علی ستة معان أولها الندم علی ما مضی والثانی العزم علی ترک العود الیه</w:t>
      </w:r>
    </w:p>
    <w:p>
      <w:pPr>
        <w:pStyle w:val="BookText"/>
        <w:rPr/>
      </w:pPr>
      <w:r>
        <w:rPr>
          <w:rFonts w:ascii="IRNazanin" w:hAnsi="IRNazanin" w:eastAsia="IRNazanin"/>
          <w:color w:val="111111"/>
          <w:sz w:val="28"/>
          <w:sz w:val="28"/>
          <w:szCs w:val="28"/>
          <w:rtl w:val="true"/>
          <w:lang w:bidi="fa-IR"/>
        </w:rPr>
        <w:t>أبدا والثالث ان تؤدی إلی المخلوقین حقوقهم حتی تلقی الله أملس لیس علیک</w:t>
      </w:r>
    </w:p>
    <w:p>
      <w:pPr>
        <w:pStyle w:val="BookText"/>
        <w:rPr/>
      </w:pPr>
      <w:r>
        <w:rPr>
          <w:rFonts w:ascii="IRNazanin" w:hAnsi="IRNazanin" w:eastAsia="IRNazanin"/>
          <w:color w:val="111111"/>
          <w:sz w:val="28"/>
          <w:sz w:val="28"/>
          <w:szCs w:val="28"/>
          <w:rtl w:val="true"/>
          <w:lang w:bidi="fa-IR"/>
        </w:rPr>
        <w:t>تبعة والرابع ان تعمد إلی کل فریضة علیک ضیعتها فتؤدی حقها والخامس</w:t>
      </w:r>
    </w:p>
    <w:p>
      <w:pPr>
        <w:pStyle w:val="BookText"/>
        <w:rPr/>
      </w:pPr>
      <w:r>
        <w:rPr>
          <w:rFonts w:ascii="IRNazanin" w:hAnsi="IRNazanin" w:eastAsia="IRNazanin"/>
          <w:color w:val="111111"/>
          <w:sz w:val="28"/>
          <w:sz w:val="28"/>
          <w:szCs w:val="28"/>
          <w:rtl w:val="true"/>
          <w:lang w:bidi="fa-IR"/>
        </w:rPr>
        <w:t>ان تعمد إلی اللحم الذی نبت علی السحت فتذیبه بالأحزان حتی تلصق الجلد</w:t>
      </w:r>
    </w:p>
    <w:p>
      <w:pPr>
        <w:pStyle w:val="BookText"/>
        <w:rPr/>
      </w:pPr>
      <w:r>
        <w:rPr>
          <w:rFonts w:ascii="IRNazanin" w:hAnsi="IRNazanin" w:eastAsia="IRNazanin"/>
          <w:color w:val="111111"/>
          <w:sz w:val="28"/>
          <w:sz w:val="28"/>
          <w:szCs w:val="28"/>
          <w:rtl w:val="true"/>
          <w:lang w:bidi="fa-IR"/>
        </w:rPr>
        <w:t>بالعظم وینشأ بینهما لحم جدید والسادس أن تذیق الجسم ألم الطاعة کما أذقته</w:t>
      </w:r>
    </w:p>
    <w:p>
      <w:pPr>
        <w:pStyle w:val="BookText"/>
        <w:rPr/>
      </w:pPr>
      <w:r>
        <w:rPr>
          <w:rFonts w:ascii="IRNazanin" w:hAnsi="IRNazanin" w:eastAsia="IRNazanin"/>
          <w:color w:val="111111"/>
          <w:sz w:val="28"/>
          <w:sz w:val="28"/>
          <w:szCs w:val="28"/>
          <w:rtl w:val="true"/>
          <w:lang w:bidi="fa-IR"/>
        </w:rPr>
        <w:t>حلاوة المعصیة فعند ذلک تقول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w:t>
      </w:r>
    </w:p>
    <w:p>
      <w:pPr>
        <w:pStyle w:val="BookText"/>
        <w:rPr/>
      </w:pPr>
      <w:r>
        <w:rPr>
          <w:rFonts w:ascii="IRNazanin" w:hAnsi="IRNazanin" w:eastAsia="IRNazanin"/>
          <w:color w:val="111111"/>
          <w:sz w:val="28"/>
          <w:sz w:val="28"/>
          <w:szCs w:val="28"/>
          <w:rtl w:val="true"/>
          <w:lang w:bidi="fa-IR"/>
        </w:rPr>
        <w:t>أمیر المؤمنین علیه السلام رجلا یقول استغفر الله فقال ثکلتک أمک أو تدری</w:t>
      </w:r>
    </w:p>
    <w:p>
      <w:pPr>
        <w:pStyle w:val="BookText"/>
        <w:rPr/>
      </w:pPr>
      <w:r>
        <w:rPr>
          <w:rFonts w:ascii="IRNazanin" w:hAnsi="IRNazanin" w:eastAsia="IRNazanin"/>
          <w:color w:val="111111"/>
          <w:sz w:val="28"/>
          <w:sz w:val="28"/>
          <w:szCs w:val="28"/>
          <w:rtl w:val="true"/>
          <w:lang w:bidi="fa-IR"/>
        </w:rPr>
        <w:t xml:space="preserve">وذکر 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وروی عن مولانا أمیر المؤمنین علی بن أبی طالب علیه السلام انه کان یوما جالسا فی</w:t>
      </w:r>
    </w:p>
    <w:p>
      <w:pPr>
        <w:pStyle w:val="BookText"/>
        <w:rPr/>
      </w:pPr>
      <w:r>
        <w:rPr>
          <w:rFonts w:ascii="IRNazanin" w:hAnsi="IRNazanin" w:eastAsia="IRNazanin"/>
          <w:color w:val="111111"/>
          <w:sz w:val="28"/>
          <w:sz w:val="28"/>
          <w:szCs w:val="28"/>
          <w:rtl w:val="true"/>
          <w:lang w:bidi="fa-IR"/>
        </w:rPr>
        <w:t xml:space="preserve">حشد من الناس من المهاجرین والأنصار فقال رجل منهم استغفر الله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 کالمغضب و قال له یا ویلک أتدری ما الاستغفار الاستغفار اسم واقع علی ستة</w:t>
      </w:r>
    </w:p>
    <w:p>
      <w:pPr>
        <w:pStyle w:val="BookText"/>
        <w:rPr/>
      </w:pPr>
      <w:r>
        <w:rPr>
          <w:rFonts w:ascii="IRNazanin" w:hAnsi="IRNazanin" w:eastAsia="IRNazanin"/>
          <w:color w:val="111111"/>
          <w:sz w:val="28"/>
          <w:sz w:val="28"/>
          <w:szCs w:val="28"/>
          <w:rtl w:val="true"/>
          <w:lang w:bidi="fa-IR"/>
        </w:rPr>
        <w:t>أقسام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کمیل بن زیاد أنه قال قلت یا</w:t>
      </w:r>
    </w:p>
    <w:p>
      <w:pPr>
        <w:pStyle w:val="BookText"/>
        <w:rPr/>
      </w:pPr>
      <w:r>
        <w:rPr>
          <w:rFonts w:ascii="IRNazanin" w:hAnsi="IRNazanin" w:eastAsia="IRNazanin"/>
          <w:color w:val="111111"/>
          <w:sz w:val="28"/>
          <w:sz w:val="28"/>
          <w:szCs w:val="28"/>
          <w:rtl w:val="true"/>
          <w:lang w:bidi="fa-IR"/>
        </w:rPr>
        <w:t>أمیر المؤمنین العبد یصیب الذنب فیستغفر الله منه فما حد الاستغفار؟ قال یا ابن زیاد</w:t>
      </w:r>
    </w:p>
    <w:p>
      <w:pPr>
        <w:pStyle w:val="BookText"/>
        <w:rPr/>
      </w:pPr>
      <w:r>
        <w:rPr>
          <w:rFonts w:ascii="IRNazanin" w:hAnsi="IRNazanin" w:eastAsia="IRNazanin"/>
          <w:color w:val="111111"/>
          <w:sz w:val="28"/>
          <w:sz w:val="28"/>
          <w:szCs w:val="28"/>
          <w:rtl w:val="true"/>
          <w:lang w:bidi="fa-IR"/>
        </w:rPr>
        <w:t>التوبة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قال لا قلت فکیف؟ قال إن العبد إذا أصاب ذنبا یقول استغفر</w:t>
      </w:r>
    </w:p>
    <w:p>
      <w:pPr>
        <w:pStyle w:val="BookText"/>
        <w:rPr/>
      </w:pPr>
      <w:r>
        <w:rPr>
          <w:rFonts w:ascii="IRNazanin" w:hAnsi="IRNazanin" w:eastAsia="IRNazanin"/>
          <w:color w:val="111111"/>
          <w:sz w:val="28"/>
          <w:sz w:val="28"/>
          <w:szCs w:val="28"/>
          <w:rtl w:val="true"/>
          <w:lang w:bidi="fa-IR"/>
        </w:rPr>
        <w:t>الله بالتحریک قلت وما التحریک؟ قال الشفتان واللسان یرید أن یتبع ذلک بالحقیقة</w:t>
      </w:r>
    </w:p>
    <w:p>
      <w:pPr>
        <w:pStyle w:val="BookText"/>
        <w:rPr/>
      </w:pPr>
      <w:r>
        <w:rPr>
          <w:rFonts w:ascii="IRNazanin" w:hAnsi="IRNazanin" w:eastAsia="IRNazanin"/>
          <w:color w:val="111111"/>
          <w:sz w:val="28"/>
          <w:sz w:val="28"/>
          <w:szCs w:val="28"/>
          <w:rtl w:val="true"/>
          <w:lang w:bidi="fa-IR"/>
        </w:rPr>
        <w:t>قلت وما الحقیقة؟ قال تصدیق فی القلب واضمار أن لا یعود إلی الذنب الذی</w:t>
      </w:r>
    </w:p>
    <w:p>
      <w:pPr>
        <w:pStyle w:val="BookText"/>
        <w:rPr/>
      </w:pPr>
      <w:r>
        <w:rPr>
          <w:rFonts w:ascii="IRNazanin" w:hAnsi="IRNazanin" w:eastAsia="IRNazanin"/>
          <w:color w:val="111111"/>
          <w:sz w:val="28"/>
          <w:sz w:val="28"/>
          <w:szCs w:val="28"/>
          <w:rtl w:val="true"/>
          <w:lang w:bidi="fa-IR"/>
        </w:rPr>
        <w:t>استغفر منه قال کمیل فإذا فعلت ذلک فأنا من المستغفرین؟ قال لا قال کمیل</w:t>
      </w:r>
    </w:p>
    <w:p>
      <w:pPr>
        <w:pStyle w:val="BookText"/>
        <w:rPr/>
      </w:pPr>
      <w:r>
        <w:rPr>
          <w:rFonts w:ascii="IRNazanin" w:hAnsi="IRNazanin" w:eastAsia="IRNazanin"/>
          <w:color w:val="111111"/>
          <w:sz w:val="28"/>
          <w:sz w:val="28"/>
          <w:szCs w:val="28"/>
          <w:rtl w:val="true"/>
          <w:lang w:bidi="fa-IR"/>
        </w:rPr>
        <w:t>فکیف ذاک؟ قال لأنک لم تبلغ إلی الأصل بعد، قال کمیل فأصل الاستغفار ما هو؟</w:t>
      </w:r>
    </w:p>
    <w:p>
      <w:pPr>
        <w:pStyle w:val="BookText"/>
        <w:rPr/>
      </w:pPr>
      <w:r>
        <w:rPr>
          <w:rFonts w:ascii="IRNazanin" w:hAnsi="IRNazanin" w:eastAsia="IRNazanin"/>
          <w:color w:val="111111"/>
          <w:sz w:val="28"/>
          <w:sz w:val="28"/>
          <w:szCs w:val="28"/>
          <w:rtl w:val="true"/>
          <w:lang w:bidi="fa-IR"/>
        </w:rPr>
        <w:t>قال الرجوع إلی التوبة من الذنب الذی استغفرت منه وهی أول درجة العابدین</w:t>
      </w:r>
    </w:p>
    <w:p>
      <w:pPr>
        <w:pStyle w:val="BookText"/>
        <w:rPr/>
      </w:pPr>
      <w:r>
        <w:rPr>
          <w:rFonts w:ascii="IRNazanin" w:hAnsi="IRNazanin" w:eastAsia="IRNazanin"/>
          <w:color w:val="111111"/>
          <w:sz w:val="28"/>
          <w:sz w:val="28"/>
          <w:szCs w:val="28"/>
          <w:rtl w:val="true"/>
          <w:lang w:bidi="fa-IR"/>
        </w:rPr>
        <w:t xml:space="preserve">وترک الذنب والاستغفار اسم واقع لمعان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 وآله وسلم التائب إذا لم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یستبن علیه اثر التوبة فلیس بتائب یرضی الخصماء ویعید الصلوات و یتواضع بین</w:t>
      </w:r>
    </w:p>
    <w:p>
      <w:pPr>
        <w:pStyle w:val="BookText"/>
        <w:rPr/>
      </w:pPr>
      <w:r>
        <w:rPr>
          <w:rFonts w:ascii="IRNazanin" w:hAnsi="IRNazanin" w:eastAsia="IRNazanin"/>
          <w:color w:val="111111"/>
          <w:sz w:val="28"/>
          <w:sz w:val="28"/>
          <w:szCs w:val="28"/>
          <w:rtl w:val="true"/>
          <w:lang w:bidi="fa-IR"/>
        </w:rPr>
        <w:t>الخلق ویتقی نفسه عن الشهوات ویهزل رقبته بصیام النهار و یصفر لونه بقیام اللیل</w:t>
      </w:r>
    </w:p>
    <w:p>
      <w:pPr>
        <w:pStyle w:val="BookText"/>
        <w:rPr/>
      </w:pPr>
      <w:r>
        <w:rPr>
          <w:rFonts w:ascii="IRNazanin" w:hAnsi="IRNazanin" w:eastAsia="IRNazanin"/>
          <w:color w:val="111111"/>
          <w:sz w:val="28"/>
          <w:sz w:val="28"/>
          <w:szCs w:val="28"/>
          <w:rtl w:val="true"/>
          <w:lang w:bidi="fa-IR"/>
        </w:rPr>
        <w:t>ویخمص بطنه بقلة الأکل ویقوس ظهره من مخافة النهار ویذیب عظامه شوقا إلی</w:t>
      </w:r>
    </w:p>
    <w:p>
      <w:pPr>
        <w:pStyle w:val="BookText"/>
        <w:rPr/>
      </w:pPr>
      <w:r>
        <w:rPr>
          <w:rFonts w:ascii="IRNazanin" w:hAnsi="IRNazanin" w:eastAsia="IRNazanin"/>
          <w:color w:val="111111"/>
          <w:sz w:val="28"/>
          <w:sz w:val="28"/>
          <w:szCs w:val="28"/>
          <w:rtl w:val="true"/>
          <w:lang w:bidi="fa-IR"/>
        </w:rPr>
        <w:t>الجنة ویرق قلبه من هول ملک الموت ویجفف جلده علی بدنه بتفکر الآخرة فهذا</w:t>
      </w:r>
    </w:p>
    <w:p>
      <w:pPr>
        <w:pStyle w:val="BookText"/>
        <w:rPr/>
      </w:pPr>
      <w:r>
        <w:rPr>
          <w:rFonts w:ascii="IRNazanin" w:hAnsi="IRNazanin" w:eastAsia="IRNazanin"/>
          <w:color w:val="111111"/>
          <w:sz w:val="28"/>
          <w:sz w:val="28"/>
          <w:szCs w:val="28"/>
          <w:rtl w:val="true"/>
          <w:lang w:bidi="fa-IR"/>
        </w:rPr>
        <w:t>اثر التوبة وإذا رأیتم العبد علی هذه الصفة فهو تائب ناصح لنفسه وقال صلی الله علیه وآله وسلم أتدرون</w:t>
      </w:r>
    </w:p>
    <w:p>
      <w:pPr>
        <w:pStyle w:val="BookText"/>
        <w:rPr/>
      </w:pPr>
      <w:r>
        <w:rPr>
          <w:rFonts w:ascii="IRNazanin" w:hAnsi="IRNazanin" w:eastAsia="IRNazanin"/>
          <w:color w:val="111111"/>
          <w:sz w:val="28"/>
          <w:sz w:val="28"/>
          <w:szCs w:val="28"/>
          <w:rtl w:val="true"/>
          <w:lang w:bidi="fa-IR"/>
        </w:rPr>
        <w:t>من التائب فقالوا اللهم لا قال إذا تاب العبد ولم یرض الخصماء فلیس بتائب ومن</w:t>
      </w:r>
    </w:p>
    <w:p>
      <w:pPr>
        <w:pStyle w:val="BookText"/>
        <w:rPr/>
      </w:pPr>
      <w:r>
        <w:rPr>
          <w:rFonts w:ascii="IRNazanin" w:hAnsi="IRNazanin" w:eastAsia="IRNazanin"/>
          <w:color w:val="111111"/>
          <w:sz w:val="28"/>
          <w:sz w:val="28"/>
          <w:szCs w:val="28"/>
          <w:rtl w:val="true"/>
          <w:lang w:bidi="fa-IR"/>
        </w:rPr>
        <w:t>تاب ولم یغیر مجلسه وطعامه فلیس بتائب ومن تاب ولم یغیر رفقائه فلیس بتائب</w:t>
      </w:r>
    </w:p>
    <w:p>
      <w:pPr>
        <w:pStyle w:val="BookText"/>
        <w:rPr/>
      </w:pPr>
      <w:r>
        <w:rPr>
          <w:rFonts w:ascii="IRNazanin" w:hAnsi="IRNazanin" w:eastAsia="IRNazanin"/>
          <w:color w:val="111111"/>
          <w:sz w:val="28"/>
          <w:sz w:val="28"/>
          <w:szCs w:val="28"/>
          <w:rtl w:val="true"/>
          <w:lang w:bidi="fa-IR"/>
        </w:rPr>
        <w:t>ومن تاب ولم یزد فی العبادة فلیس بتائب ومن تاب ولم یغیر لباسه فلیس بتائب ومن</w:t>
      </w:r>
    </w:p>
    <w:p>
      <w:pPr>
        <w:pStyle w:val="BookText"/>
        <w:rPr/>
      </w:pPr>
      <w:r>
        <w:rPr>
          <w:rFonts w:ascii="IRNazanin" w:hAnsi="IRNazanin" w:eastAsia="IRNazanin"/>
          <w:color w:val="111111"/>
          <w:sz w:val="28"/>
          <w:sz w:val="28"/>
          <w:szCs w:val="28"/>
          <w:rtl w:val="true"/>
          <w:lang w:bidi="fa-IR"/>
        </w:rPr>
        <w:t>تاب ولم یغیر فراشه ووسادته فلیس بتائب ومن تاب ولم یفتح قلبه ولم یوسع کفه</w:t>
      </w:r>
    </w:p>
    <w:p>
      <w:pPr>
        <w:pStyle w:val="BookText"/>
        <w:rPr/>
      </w:pPr>
      <w:r>
        <w:rPr>
          <w:rFonts w:ascii="IRNazanin" w:hAnsi="IRNazanin" w:eastAsia="IRNazanin"/>
          <w:color w:val="111111"/>
          <w:sz w:val="28"/>
          <w:sz w:val="28"/>
          <w:szCs w:val="28"/>
          <w:rtl w:val="true"/>
          <w:lang w:bidi="fa-IR"/>
        </w:rPr>
        <w:t>فلیس بتائب ومن تاب ولم یقصر أمله ولم یحفظ لسانه فلیس بتائب ومن تاب ولم</w:t>
      </w:r>
    </w:p>
    <w:p>
      <w:pPr>
        <w:pStyle w:val="BookText"/>
        <w:rPr/>
      </w:pPr>
      <w:r>
        <w:rPr>
          <w:rFonts w:ascii="IRNazanin" w:hAnsi="IRNazanin" w:eastAsia="IRNazanin"/>
          <w:color w:val="111111"/>
          <w:sz w:val="28"/>
          <w:sz w:val="28"/>
          <w:szCs w:val="28"/>
          <w:rtl w:val="true"/>
          <w:lang w:bidi="fa-IR"/>
        </w:rPr>
        <w:t>یقدم فضل قوته من بین یدیه فلیس بتائب وإذا استقام علی هذه الخصال فذاک التائب</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مواعظ النبی صلی الله علیه وآله وسلم وحکمه لشمعون</w:t>
      </w:r>
    </w:p>
    <w:p>
      <w:pPr>
        <w:pStyle w:val="BookText"/>
        <w:rPr/>
      </w:pPr>
      <w:r>
        <w:rPr>
          <w:rFonts w:ascii="IRNazanin" w:hAnsi="IRNazanin" w:eastAsia="IRNazanin"/>
          <w:color w:val="111111"/>
          <w:sz w:val="28"/>
          <w:sz w:val="28"/>
          <w:szCs w:val="28"/>
          <w:rtl w:val="true"/>
          <w:lang w:bidi="fa-IR"/>
        </w:rPr>
        <w:t>بن لاوی أنه قال وأما علامة التائب فأربعة النصیحة لله فی عمله وترک الباطل ولزوم</w:t>
      </w:r>
    </w:p>
    <w:p>
      <w:pPr>
        <w:pStyle w:val="BookText"/>
        <w:rPr/>
      </w:pPr>
      <w:r>
        <w:rPr>
          <w:rFonts w:ascii="IRNazanin" w:hAnsi="IRNazanin" w:eastAsia="IRNazanin"/>
          <w:color w:val="111111"/>
          <w:sz w:val="28"/>
          <w:sz w:val="28"/>
          <w:szCs w:val="28"/>
          <w:rtl w:val="true"/>
          <w:lang w:bidi="fa-IR"/>
        </w:rPr>
        <w:t>الحق والحرص علی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التوبة ندم بالقلب واستغفار</w:t>
      </w:r>
    </w:p>
    <w:p>
      <w:pPr>
        <w:pStyle w:val="BookText"/>
        <w:rPr/>
      </w:pPr>
      <w:r>
        <w:rPr>
          <w:rFonts w:ascii="IRNazanin" w:hAnsi="IRNazanin" w:eastAsia="IRNazanin"/>
          <w:color w:val="111111"/>
          <w:sz w:val="28"/>
          <w:sz w:val="28"/>
          <w:szCs w:val="28"/>
          <w:rtl w:val="true"/>
          <w:lang w:bidi="fa-IR"/>
        </w:rPr>
        <w:t>باللسان وترک بالجوارح واضمار أن 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w:t>
      </w:r>
    </w:p>
    <w:p>
      <w:pPr>
        <w:pStyle w:val="BookText"/>
        <w:rPr/>
      </w:pPr>
      <w:r>
        <w:rPr>
          <w:rFonts w:ascii="IRNazanin" w:hAnsi="IRNazanin" w:eastAsia="IRNazanin"/>
          <w:color w:val="111111"/>
          <w:sz w:val="28"/>
          <w:sz w:val="28"/>
          <w:szCs w:val="28"/>
          <w:rtl w:val="true"/>
          <w:lang w:bidi="fa-IR"/>
        </w:rPr>
        <w:t>جعفر الصادق علیه السلام ینبغی للتائب ان یکون فی الناس کظبیة مجروحة فی</w:t>
      </w:r>
    </w:p>
    <w:p>
      <w:pPr>
        <w:pStyle w:val="BookText"/>
        <w:rPr/>
      </w:pPr>
      <w:r>
        <w:rPr>
          <w:rFonts w:ascii="IRNazanin" w:hAnsi="IRNazanin" w:eastAsia="IRNazanin"/>
          <w:color w:val="111111"/>
          <w:sz w:val="28"/>
          <w:sz w:val="28"/>
          <w:szCs w:val="28"/>
          <w:rtl w:val="true"/>
          <w:lang w:bidi="fa-IR"/>
        </w:rPr>
        <w:t>الظبا واعلم أن من أذنب فقد رهن نفسه ولا حیلة حتی تفک رهنه ومن تاب قبل أن</w:t>
      </w:r>
    </w:p>
    <w:p>
      <w:pPr>
        <w:pStyle w:val="BookText"/>
        <w:rPr/>
      </w:pPr>
      <w:r>
        <w:rPr>
          <w:rFonts w:ascii="IRNazanin" w:hAnsi="IRNazanin" w:eastAsia="IRNazanin"/>
          <w:color w:val="111111"/>
          <w:sz w:val="28"/>
          <w:sz w:val="28"/>
          <w:szCs w:val="28"/>
          <w:rtl w:val="true"/>
          <w:lang w:bidi="fa-IR"/>
        </w:rPr>
        <w:t xml:space="preserve">یغر غرفا لله یتوب علیه فاما إذا مات القلب فلا توبة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یبعد</w:t>
      </w:r>
    </w:p>
    <w:p>
      <w:pPr>
        <w:pStyle w:val="BookText"/>
        <w:rPr/>
      </w:pPr>
      <w:r>
        <w:rPr>
          <w:rFonts w:ascii="IRNazanin" w:hAnsi="IRNazanin" w:eastAsia="IRNazanin"/>
          <w:color w:val="111111"/>
          <w:sz w:val="28"/>
          <w:sz w:val="28"/>
          <w:szCs w:val="28"/>
          <w:rtl w:val="true"/>
          <w:lang w:bidi="fa-IR"/>
        </w:rPr>
        <w:t>ان یکون قوله واعلم إلی آخره من کلام القطب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علی بن الحکم عن فضل بن عثمان المرادی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قال رسول الله صلی الله علیه وآله وسلم أربع من کن فیه لم یهلک علی الله بعدهن الا هالک یهم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بالحسنة فیعملها فان هو لم یعملها کتب الله له حسنة بحسن نیته وان هو</w:t>
      </w:r>
    </w:p>
    <w:p>
      <w:pPr>
        <w:pStyle w:val="BookText"/>
        <w:rPr/>
      </w:pPr>
      <w:r>
        <w:rPr>
          <w:rFonts w:ascii="IRNazanin" w:hAnsi="IRNazanin" w:eastAsia="IRNazanin"/>
          <w:color w:val="111111"/>
          <w:sz w:val="28"/>
          <w:sz w:val="28"/>
          <w:szCs w:val="28"/>
          <w:rtl w:val="true"/>
          <w:lang w:bidi="fa-IR"/>
        </w:rPr>
        <w:t>عملها کتب الله له عشرا ویهم بالسیئة أن یعملها فان لم یعملها لم یکتب علیه شئ</w:t>
      </w:r>
    </w:p>
    <w:p>
      <w:pPr>
        <w:pStyle w:val="BookText"/>
        <w:rPr/>
      </w:pPr>
      <w:r>
        <w:rPr>
          <w:rFonts w:ascii="IRNazanin" w:hAnsi="IRNazanin" w:eastAsia="IRNazanin"/>
          <w:color w:val="111111"/>
          <w:sz w:val="28"/>
          <w:sz w:val="28"/>
          <w:szCs w:val="28"/>
          <w:rtl w:val="true"/>
          <w:lang w:bidi="fa-IR"/>
        </w:rPr>
        <w:t>وان هو عملها أجل سبع ساعات وقال صاحب الحسنات لصاحب السیئات وهو صاحب</w:t>
      </w:r>
    </w:p>
    <w:p>
      <w:pPr>
        <w:pStyle w:val="BookText"/>
        <w:rPr/>
      </w:pPr>
      <w:r>
        <w:rPr>
          <w:rFonts w:ascii="IRNazanin" w:hAnsi="IRNazanin" w:eastAsia="IRNazanin"/>
          <w:color w:val="111111"/>
          <w:sz w:val="28"/>
          <w:sz w:val="28"/>
          <w:szCs w:val="28"/>
          <w:rtl w:val="true"/>
          <w:lang w:bidi="fa-IR"/>
        </w:rPr>
        <w:t xml:space="preserve">الشمال لا تعجل عسی أن یتبعها بحسنة تمحوها فان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w:t>
      </w:r>
    </w:p>
    <w:p>
      <w:pPr>
        <w:pStyle w:val="BookText"/>
        <w:rPr/>
      </w:pPr>
      <w:r>
        <w:rPr>
          <w:rFonts w:ascii="IRNazanin" w:hAnsi="IRNazanin" w:eastAsia="IRNazanin"/>
          <w:color w:val="111111"/>
          <w:sz w:val="28"/>
          <w:sz w:val="28"/>
          <w:szCs w:val="28"/>
          <w:rtl w:val="true"/>
          <w:lang w:bidi="fa-IR"/>
        </w:rPr>
        <w:t xml:space="preserve">یذهبن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الاستغفار فان هو قال أستغفر الله الذی لا اله الا هو عالم الغیب</w:t>
      </w:r>
    </w:p>
    <w:p>
      <w:pPr>
        <w:pStyle w:val="BookText"/>
        <w:rPr/>
      </w:pPr>
      <w:r>
        <w:rPr>
          <w:rFonts w:ascii="IRNazanin" w:hAnsi="IRNazanin" w:eastAsia="IRNazanin"/>
          <w:color w:val="111111"/>
          <w:sz w:val="28"/>
          <w:sz w:val="28"/>
          <w:szCs w:val="28"/>
          <w:rtl w:val="true"/>
          <w:lang w:bidi="fa-IR"/>
        </w:rPr>
        <w:t>والشهادة العزیز الحکیم الغفور الرحیم ذا الجلال والاکرام وأتوب الیه لم یکتب</w:t>
      </w:r>
    </w:p>
    <w:p>
      <w:pPr>
        <w:pStyle w:val="BookText"/>
        <w:rPr/>
      </w:pPr>
      <w:r>
        <w:rPr>
          <w:rFonts w:ascii="IRNazanin" w:hAnsi="IRNazanin" w:eastAsia="IRNazanin"/>
          <w:color w:val="111111"/>
          <w:sz w:val="28"/>
          <w:sz w:val="28"/>
          <w:szCs w:val="28"/>
          <w:rtl w:val="true"/>
          <w:lang w:bidi="fa-IR"/>
        </w:rPr>
        <w:t>علیه شئ وان مضت سبع ساعات ولم یتبعها بحسنة واستغفار قال صاحب الحسنات</w:t>
      </w:r>
    </w:p>
    <w:p>
      <w:pPr>
        <w:pStyle w:val="BookText"/>
        <w:rPr/>
      </w:pPr>
      <w:r>
        <w:rPr>
          <w:rFonts w:ascii="IRNazanin" w:hAnsi="IRNazanin" w:eastAsia="IRNazanin"/>
          <w:color w:val="111111"/>
          <w:sz w:val="28"/>
          <w:sz w:val="28"/>
          <w:szCs w:val="28"/>
          <w:rtl w:val="true"/>
          <w:lang w:bidi="fa-IR"/>
        </w:rPr>
        <w:t>لصاحب السیئات اکتب علی الشقی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علی بن الحکم عن أبی أیوب کا</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وأبو علی الأشعری عن محمد بن</w:t>
      </w:r>
    </w:p>
    <w:p>
      <w:pPr>
        <w:pStyle w:val="BookText"/>
        <w:rPr/>
      </w:pPr>
      <w:r>
        <w:rPr>
          <w:rFonts w:ascii="IRNazanin" w:hAnsi="IRNazanin" w:eastAsia="IRNazanin"/>
          <w:color w:val="111111"/>
          <w:sz w:val="28"/>
          <w:sz w:val="28"/>
          <w:szCs w:val="28"/>
          <w:rtl w:val="true"/>
          <w:lang w:bidi="fa-IR"/>
        </w:rPr>
        <w:t>عبد الجبار عن صفوان عن أبی أیوب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من عمل سیئة أجل فیها سبع ساعات من النهار فان قال استغفر الله الذی لا اله</w:t>
      </w:r>
    </w:p>
    <w:p>
      <w:pPr>
        <w:pStyle w:val="BookText"/>
        <w:rPr/>
      </w:pPr>
      <w:r>
        <w:rPr>
          <w:rFonts w:ascii="IRNazanin" w:hAnsi="IRNazanin" w:eastAsia="IRNazanin"/>
          <w:color w:val="111111"/>
          <w:sz w:val="28"/>
          <w:sz w:val="28"/>
          <w:szCs w:val="28"/>
          <w:rtl w:val="true"/>
          <w:lang w:bidi="fa-IR"/>
        </w:rPr>
        <w:t xml:space="preserve">الا هو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لم تکتب علیه 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فی کتاب الزهد عن محمد بن أبی عمیر عن أبی أیوب مثله سندا ومتنا</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وأبو علی الأشعری</w:t>
      </w:r>
    </w:p>
    <w:p>
      <w:pPr>
        <w:pStyle w:val="BookText"/>
        <w:rPr/>
      </w:pPr>
      <w:r>
        <w:rPr>
          <w:rFonts w:ascii="IRNazanin" w:hAnsi="IRNazanin" w:eastAsia="IRNazanin"/>
          <w:color w:val="111111"/>
          <w:sz w:val="28"/>
          <w:sz w:val="28"/>
          <w:szCs w:val="28"/>
          <w:rtl w:val="true"/>
          <w:lang w:bidi="fa-IR"/>
        </w:rPr>
        <w:t>ومحمد بن یحیی جمیعا عن الحسین ابن إسحاق عن علی بن مهزیار عن فضالة بن</w:t>
      </w:r>
    </w:p>
    <w:p>
      <w:pPr>
        <w:pStyle w:val="BookText"/>
        <w:rPr/>
      </w:pPr>
      <w:r>
        <w:rPr>
          <w:rFonts w:ascii="IRNazanin" w:hAnsi="IRNazanin" w:eastAsia="IRNazanin"/>
          <w:color w:val="111111"/>
          <w:sz w:val="28"/>
          <w:sz w:val="28"/>
          <w:szCs w:val="28"/>
          <w:rtl w:val="true"/>
          <w:lang w:bidi="fa-IR"/>
        </w:rPr>
        <w:t>أیوب عن عبد الصمد بن بشیر عن أبی عبد الله علیه السلام قال العبد المؤمن إذا</w:t>
      </w:r>
    </w:p>
    <w:p>
      <w:pPr>
        <w:pStyle w:val="BookText"/>
        <w:rPr/>
      </w:pPr>
      <w:r>
        <w:rPr>
          <w:rFonts w:ascii="IRNazanin" w:hAnsi="IRNazanin" w:eastAsia="IRNazanin"/>
          <w:color w:val="111111"/>
          <w:sz w:val="28"/>
          <w:sz w:val="28"/>
          <w:szCs w:val="28"/>
          <w:rtl w:val="true"/>
          <w:lang w:bidi="fa-IR"/>
        </w:rPr>
        <w:t>أذنب ذنبا أجله الله سبع ساعات فان استغفر الله لم یکتب علیه شئ وان مضت</w:t>
      </w:r>
    </w:p>
    <w:p>
      <w:pPr>
        <w:pStyle w:val="BookText"/>
        <w:rPr/>
      </w:pPr>
      <w:r>
        <w:rPr>
          <w:rFonts w:ascii="IRNazanin" w:hAnsi="IRNazanin" w:eastAsia="IRNazanin"/>
          <w:color w:val="111111"/>
          <w:sz w:val="28"/>
          <w:sz w:val="28"/>
          <w:szCs w:val="28"/>
          <w:rtl w:val="true"/>
          <w:lang w:bidi="fa-IR"/>
        </w:rPr>
        <w:t>الساعات ولم یستغفر کتبت علیه سیئة وان المؤمن لیذکر ذنبه بعد عشرین سنة</w:t>
      </w:r>
    </w:p>
    <w:p>
      <w:pPr>
        <w:pStyle w:val="BookText"/>
        <w:rPr/>
      </w:pPr>
      <w:r>
        <w:rPr>
          <w:rFonts w:ascii="IRNazanin" w:hAnsi="IRNazanin" w:eastAsia="IRNazanin"/>
          <w:color w:val="111111"/>
          <w:sz w:val="28"/>
          <w:sz w:val="28"/>
          <w:szCs w:val="28"/>
          <w:rtl w:val="true"/>
          <w:lang w:bidi="fa-IR"/>
        </w:rPr>
        <w:t xml:space="preserve">حتی یستغفر ربه فیغفر له وان الکافر لینساه من ساعته ئل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الحسین</w:t>
      </w:r>
    </w:p>
    <w:p>
      <w:pPr>
        <w:pStyle w:val="BookText"/>
        <w:rPr/>
      </w:pPr>
      <w:r>
        <w:rPr>
          <w:rFonts w:ascii="IRNazanin" w:hAnsi="IRNazanin" w:eastAsia="IRNazanin"/>
          <w:color w:val="111111"/>
          <w:sz w:val="28"/>
          <w:sz w:val="28"/>
          <w:szCs w:val="28"/>
          <w:rtl w:val="true"/>
          <w:lang w:bidi="fa-IR"/>
        </w:rPr>
        <w:t>بن سعید فی کتاب الزهد عن فضالة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ومحمد بن یحیی</w:t>
      </w:r>
    </w:p>
    <w:p>
      <w:pPr>
        <w:pStyle w:val="BookText"/>
        <w:rPr/>
      </w:pPr>
      <w:r>
        <w:rPr>
          <w:rFonts w:ascii="IRNazanin" w:hAnsi="IRNazanin" w:eastAsia="IRNazanin"/>
          <w:color w:val="111111"/>
          <w:sz w:val="28"/>
          <w:sz w:val="28"/>
          <w:szCs w:val="28"/>
          <w:rtl w:val="true"/>
          <w:lang w:bidi="fa-IR"/>
        </w:rPr>
        <w:t>جمیعا عن الحسین بن إسحاق وعلی بن إبراهیم عن أبیه جمیعا عن علی بن مهزیار</w:t>
      </w:r>
    </w:p>
    <w:p>
      <w:pPr>
        <w:pStyle w:val="BookText"/>
        <w:rPr/>
      </w:pPr>
      <w:r>
        <w:rPr>
          <w:rFonts w:ascii="IRNazanin" w:hAnsi="IRNazanin" w:eastAsia="IRNazanin"/>
          <w:color w:val="111111"/>
          <w:sz w:val="28"/>
          <w:sz w:val="28"/>
          <w:szCs w:val="28"/>
          <w:rtl w:val="true"/>
          <w:lang w:bidi="fa-IR"/>
        </w:rPr>
        <w:t xml:space="preserve">عن النضر بن سوید عن عبد الله بن سنان عن حفص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مامن مؤمن یذنب ذنبا الا أجله الله عز وجل سبع ساعات من النهار فان</w:t>
      </w:r>
    </w:p>
    <w:p>
      <w:pPr>
        <w:pStyle w:val="BookText"/>
        <w:rPr/>
      </w:pPr>
      <w:r>
        <w:rPr>
          <w:rFonts w:ascii="IRNazanin" w:hAnsi="IRNazanin" w:eastAsia="IRNazanin"/>
          <w:color w:val="111111"/>
          <w:sz w:val="28"/>
          <w:sz w:val="28"/>
          <w:szCs w:val="28"/>
          <w:rtl w:val="true"/>
          <w:lang w:bidi="fa-IR"/>
        </w:rPr>
        <w:t xml:space="preserve">هو تاب لم یکتب علیه شئ وان هو لم یفعل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سیئة</w:t>
      </w:r>
    </w:p>
    <w:p>
      <w:pPr>
        <w:pStyle w:val="BookText"/>
        <w:rPr/>
      </w:pPr>
      <w:r>
        <w:rPr>
          <w:rFonts w:ascii="IRNazanin" w:hAnsi="IRNazanin" w:eastAsia="IRNazanin"/>
          <w:color w:val="111111"/>
          <w:sz w:val="28"/>
          <w:sz w:val="28"/>
          <w:szCs w:val="28"/>
          <w:rtl w:val="true"/>
          <w:lang w:bidi="fa-IR"/>
        </w:rPr>
        <w:t>فاتاه عباد البصری فقال له بلغنا انک قلت ما من عبد یذنب ذنبا الا اجله الله عز وجل سبع</w:t>
      </w:r>
    </w:p>
    <w:p>
      <w:pPr>
        <w:pStyle w:val="BookText"/>
        <w:rPr/>
      </w:pPr>
      <w:r>
        <w:rPr>
          <w:rFonts w:ascii="IRNazanin" w:hAnsi="IRNazanin" w:eastAsia="IRNazanin"/>
          <w:color w:val="111111"/>
          <w:sz w:val="28"/>
          <w:sz w:val="28"/>
          <w:szCs w:val="28"/>
          <w:rtl w:val="true"/>
          <w:lang w:bidi="fa-IR"/>
        </w:rPr>
        <w:t>ساعات من النهار؟ فقال لیس هکذا قلت ولکنی قلت ما من مؤمن وکذلک کان</w:t>
      </w:r>
    </w:p>
    <w:p>
      <w:pPr>
        <w:pStyle w:val="BookText"/>
        <w:rPr/>
      </w:pPr>
      <w:r>
        <w:rPr>
          <w:rFonts w:ascii="IRNazanin" w:hAnsi="IRNazanin" w:eastAsia="IRNazanin"/>
          <w:color w:val="111111"/>
          <w:sz w:val="28"/>
          <w:sz w:val="28"/>
          <w:szCs w:val="28"/>
          <w:rtl w:val="true"/>
          <w:lang w:bidi="fa-IR"/>
        </w:rPr>
        <w:t xml:space="preserve">قولی ئل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 النضر بن سوید</w:t>
      </w:r>
    </w:p>
    <w:p>
      <w:pPr>
        <w:pStyle w:val="BookText"/>
        <w:rPr/>
      </w:pPr>
      <w:r>
        <w:rPr>
          <w:rFonts w:ascii="IRNazanin" w:hAnsi="IRNazanin" w:eastAsia="IRNazanin"/>
          <w:color w:val="111111"/>
          <w:sz w:val="28"/>
          <w:sz w:val="28"/>
          <w:szCs w:val="28"/>
          <w:rtl w:val="true"/>
          <w:lang w:bidi="fa-IR"/>
        </w:rPr>
        <w:t xml:space="preserve">مثله قرب الإسناد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مسلم عن مسعدة بن صدقة قال وحدثنی</w:t>
      </w:r>
    </w:p>
    <w:p>
      <w:pPr>
        <w:pStyle w:val="BookText"/>
        <w:rPr/>
      </w:pPr>
      <w:r>
        <w:rPr>
          <w:rFonts w:ascii="IRNazanin" w:hAnsi="IRNazanin" w:eastAsia="IRNazanin"/>
          <w:color w:val="111111"/>
          <w:sz w:val="28"/>
          <w:sz w:val="28"/>
          <w:szCs w:val="28"/>
          <w:rtl w:val="true"/>
          <w:lang w:bidi="fa-IR"/>
        </w:rPr>
        <w:t>جعفر قال قال أبی رضی الله عنه ما من عبد یذنب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الطبرسی فی مجمع البیان عن علی علیه السلام أنه قال ما من عبد</w:t>
      </w:r>
    </w:p>
    <w:p>
      <w:pPr>
        <w:pStyle w:val="BookText"/>
        <w:rPr/>
      </w:pPr>
      <w:r>
        <w:rPr>
          <w:rFonts w:ascii="IRNazanin" w:hAnsi="IRNazanin" w:eastAsia="IRNazanin"/>
          <w:color w:val="111111"/>
          <w:sz w:val="28"/>
          <w:sz w:val="28"/>
          <w:szCs w:val="28"/>
          <w:rtl w:val="true"/>
          <w:lang w:bidi="fa-IR"/>
        </w:rPr>
        <w:t>یذنب الا اجله الله سبع ساعات فان تاب لم یکتب علیه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قال أخبرنا محمد بن محمد قال أخبرنی</w:t>
      </w:r>
    </w:p>
    <w:p>
      <w:pPr>
        <w:pStyle w:val="BookText"/>
        <w:rPr/>
      </w:pPr>
      <w:r>
        <w:rPr>
          <w:rFonts w:ascii="IRNazanin" w:hAnsi="IRNazanin" w:eastAsia="IRNazanin"/>
          <w:color w:val="111111"/>
          <w:sz w:val="28"/>
          <w:sz w:val="28"/>
          <w:szCs w:val="28"/>
          <w:rtl w:val="true"/>
          <w:lang w:bidi="fa-IR"/>
        </w:rPr>
        <w:t>الشریف أبو عبد الله محمد بن محمد بن طاهر قال حدثنا أبو العباس أحمد بن محمد</w:t>
      </w:r>
    </w:p>
    <w:p>
      <w:pPr>
        <w:pStyle w:val="BookText"/>
        <w:rPr/>
      </w:pPr>
      <w:r>
        <w:rPr>
          <w:rFonts w:ascii="IRNazanin" w:hAnsi="IRNazanin" w:eastAsia="IRNazanin"/>
          <w:color w:val="111111"/>
          <w:sz w:val="28"/>
          <w:sz w:val="28"/>
          <w:szCs w:val="28"/>
          <w:rtl w:val="true"/>
          <w:lang w:bidi="fa-IR"/>
        </w:rPr>
        <w:t>بن سعید قال حدثنا محمد بن إسماعیل قال حدثنا الحسن بن زیاد قال حدثنا محمد</w:t>
      </w:r>
    </w:p>
    <w:p>
      <w:pPr>
        <w:pStyle w:val="BookText"/>
        <w:rPr/>
      </w:pPr>
      <w:r>
        <w:rPr>
          <w:rFonts w:ascii="IRNazanin" w:hAnsi="IRNazanin" w:eastAsia="IRNazanin"/>
          <w:color w:val="111111"/>
          <w:sz w:val="28"/>
          <w:sz w:val="28"/>
          <w:szCs w:val="28"/>
          <w:rtl w:val="true"/>
          <w:lang w:bidi="fa-IR"/>
        </w:rPr>
        <w:t>بن إسحاق عن جعفر بن محمد عن أبیه عن جده قال قال رسول الله صلی الله علیه وآله وسلم صاحب</w:t>
      </w:r>
    </w:p>
    <w:p>
      <w:pPr>
        <w:pStyle w:val="BookText"/>
        <w:rPr/>
      </w:pPr>
      <w:r>
        <w:rPr>
          <w:rFonts w:ascii="IRNazanin" w:hAnsi="IRNazanin" w:eastAsia="IRNazanin"/>
          <w:color w:val="111111"/>
          <w:sz w:val="28"/>
          <w:sz w:val="28"/>
          <w:szCs w:val="28"/>
          <w:rtl w:val="true"/>
          <w:lang w:bidi="fa-IR"/>
        </w:rPr>
        <w:t>الیمین أمیر علی صاحب الشمال فإذا عمل العبد السیئة قال صاحب الیمین لصاحب</w:t>
      </w:r>
    </w:p>
    <w:p>
      <w:pPr>
        <w:pStyle w:val="BookText"/>
        <w:rPr/>
      </w:pPr>
      <w:r>
        <w:rPr>
          <w:rFonts w:ascii="IRNazanin" w:hAnsi="IRNazanin" w:eastAsia="IRNazanin"/>
          <w:color w:val="111111"/>
          <w:sz w:val="28"/>
          <w:sz w:val="28"/>
          <w:szCs w:val="28"/>
          <w:rtl w:val="true"/>
          <w:lang w:bidi="fa-IR"/>
        </w:rPr>
        <w:t>الشمال لا تعجل وانظره سبع ساعات فان مضی سبع ساعات ولم یستغفر قال اکتب</w:t>
      </w:r>
    </w:p>
    <w:p>
      <w:pPr>
        <w:pStyle w:val="BookText"/>
        <w:rPr/>
      </w:pPr>
      <w:r>
        <w:rPr>
          <w:rFonts w:ascii="IRNazanin" w:hAnsi="IRNazanin" w:eastAsia="IRNazanin"/>
          <w:color w:val="111111"/>
          <w:sz w:val="28"/>
          <w:sz w:val="28"/>
          <w:szCs w:val="28"/>
          <w:rtl w:val="true"/>
          <w:lang w:bidi="fa-IR"/>
        </w:rPr>
        <w:t>فما أقل حیاء هذا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محمد بن حمران عن زرارة قال سمعت أبا عبد الله علیه السلام یقول إن العبد</w:t>
      </w:r>
    </w:p>
    <w:p>
      <w:pPr>
        <w:pStyle w:val="BookText"/>
        <w:rPr/>
      </w:pPr>
      <w:r>
        <w:rPr>
          <w:rFonts w:ascii="IRNazanin" w:hAnsi="IRNazanin" w:eastAsia="IRNazanin"/>
          <w:color w:val="111111"/>
          <w:sz w:val="28"/>
          <w:sz w:val="28"/>
          <w:szCs w:val="28"/>
          <w:rtl w:val="true"/>
          <w:lang w:bidi="fa-IR"/>
        </w:rPr>
        <w:t xml:space="preserve">إذا أذنب ذنبا أجل من غدوة إلی اللیل فان استغفر الله لم یکتب علیه ئل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ورواه الحسین بن سعید فی کتاب الزهد عن ابن أبی عمیر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عن النبی صلی الله علیه وآله وسلم شر المعذرة حین</w:t>
      </w:r>
    </w:p>
    <w:p>
      <w:pPr>
        <w:pStyle w:val="BookText"/>
        <w:rPr/>
      </w:pPr>
      <w:r>
        <w:rPr>
          <w:rFonts w:ascii="IRNazanin" w:hAnsi="IRNazanin" w:eastAsia="IRNazanin"/>
          <w:color w:val="111111"/>
          <w:sz w:val="28"/>
          <w:sz w:val="28"/>
          <w:szCs w:val="28"/>
          <w:rtl w:val="true"/>
          <w:lang w:bidi="fa-IR"/>
        </w:rPr>
        <w:t>یحضر الموت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حدیث وصیة النبی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قوله</w:t>
      </w:r>
    </w:p>
    <w:p>
      <w:pPr>
        <w:pStyle w:val="BookText"/>
        <w:rPr/>
      </w:pPr>
      <w:r>
        <w:rPr>
          <w:rFonts w:ascii="IRNazanin" w:hAnsi="IRNazanin" w:eastAsia="IRNazanin"/>
          <w:color w:val="111111"/>
          <w:sz w:val="28"/>
          <w:sz w:val="28"/>
          <w:szCs w:val="28"/>
          <w:rtl w:val="true"/>
          <w:lang w:bidi="fa-IR"/>
        </w:rPr>
        <w:t xml:space="preserve">صلی الله علیه وآله وسلم یا علی سبعة من کن فیه فقد استکمل حقیقة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w:t>
      </w:r>
    </w:p>
    <w:p>
      <w:pPr>
        <w:pStyle w:val="BookText"/>
        <w:rPr/>
      </w:pPr>
      <w:r>
        <w:rPr>
          <w:rFonts w:ascii="IRNazanin" w:hAnsi="IRNazanin" w:eastAsia="IRNazanin"/>
          <w:color w:val="111111"/>
          <w:sz w:val="28"/>
          <w:sz w:val="28"/>
          <w:szCs w:val="28"/>
          <w:rtl w:val="true"/>
          <w:lang w:bidi="fa-IR"/>
        </w:rPr>
        <w:t xml:space="preserve">الله لذنبه وفی روایة الحسن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من أبوابه قوله صلی الله علیه وآله وسلم</w:t>
      </w:r>
    </w:p>
    <w:p>
      <w:pPr>
        <w:pStyle w:val="BookText"/>
        <w:rPr/>
      </w:pPr>
      <w:r>
        <w:rPr>
          <w:rFonts w:ascii="IRNazanin" w:hAnsi="IRNazanin" w:eastAsia="IRNazanin"/>
          <w:color w:val="111111"/>
          <w:sz w:val="28"/>
          <w:sz w:val="28"/>
          <w:szCs w:val="28"/>
          <w:rtl w:val="true"/>
          <w:lang w:bidi="fa-IR"/>
        </w:rPr>
        <w:t xml:space="preserve">والشفاعة لأصحاب الکبائر من أمتی 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شهر رمضان من أبواب فضله قوله علیه السلام وتوبوا إلی الله من ذنوبکم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رؤیة</w:t>
      </w:r>
    </w:p>
    <w:p>
      <w:pPr>
        <w:pStyle w:val="BookText"/>
        <w:rPr/>
      </w:pPr>
      <w:r>
        <w:rPr>
          <w:rFonts w:ascii="IRNazanin" w:hAnsi="IRNazanin" w:eastAsia="IRNazanin"/>
          <w:color w:val="111111"/>
          <w:sz w:val="28"/>
          <w:sz w:val="28"/>
          <w:szCs w:val="28"/>
          <w:rtl w:val="true"/>
          <w:lang w:bidi="fa-IR"/>
        </w:rPr>
        <w:t>الهلال فی شهر رمضان قوله علیه السلام وهذا شهر التوبة والمغفرة والرحمة الخ</w:t>
      </w:r>
    </w:p>
    <w:p>
      <w:pPr>
        <w:pStyle w:val="BookText"/>
        <w:rPr/>
      </w:pPr>
      <w:r>
        <w:rPr>
          <w:rFonts w:ascii="IRNazanin" w:hAnsi="IRNazanin" w:eastAsia="IRNazanin"/>
          <w:color w:val="111111"/>
          <w:sz w:val="28"/>
          <w:sz w:val="28"/>
          <w:szCs w:val="28"/>
          <w:rtl w:val="true"/>
          <w:lang w:bidi="fa-IR"/>
        </w:rPr>
        <w:t xml:space="preserve">وفی روایة ابن أبی زیاد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صوم شهر رمضان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والاستغفار یقطع وتینه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وتین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سافر فی شهر رمضان یجب علیه الافطار من أبواب یجب علیه الصوم</w:t>
      </w:r>
    </w:p>
    <w:p>
      <w:pPr>
        <w:pStyle w:val="BookText"/>
        <w:rPr/>
      </w:pPr>
      <w:r>
        <w:rPr>
          <w:rFonts w:ascii="IRNazanin" w:hAnsi="IRNazanin" w:eastAsia="IRNazanin"/>
          <w:color w:val="111111"/>
          <w:sz w:val="28"/>
          <w:sz w:val="28"/>
          <w:szCs w:val="28"/>
          <w:rtl w:val="true"/>
          <w:lang w:bidi="fa-IR"/>
        </w:rPr>
        <w:t>قوله صلی الله علیه وآله وسلم خیار أمتی إذا أحسنوا استبشروا وإذا أساؤوا استغفروا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ذم النفس من أبواب جهاد</w:t>
      </w:r>
    </w:p>
    <w:p>
      <w:pPr>
        <w:pStyle w:val="BookText"/>
        <w:rPr/>
      </w:pPr>
      <w:r>
        <w:rPr>
          <w:rFonts w:ascii="IRNazanin" w:hAnsi="IRNazanin" w:eastAsia="IRNazanin"/>
          <w:color w:val="111111"/>
          <w:sz w:val="28"/>
          <w:sz w:val="28"/>
          <w:szCs w:val="28"/>
          <w:rtl w:val="true"/>
          <w:lang w:bidi="fa-IR"/>
        </w:rPr>
        <w:t>النفس قوله علیه السلام وان عمل سیئا استغفر الله منه وتاب الیه وفی روایة</w:t>
      </w:r>
    </w:p>
    <w:p>
      <w:pPr>
        <w:pStyle w:val="BookText"/>
        <w:rPr/>
      </w:pPr>
      <w:r>
        <w:rPr>
          <w:rFonts w:ascii="IRNazanin" w:hAnsi="IRNazanin" w:eastAsia="IRNazanin"/>
          <w:color w:val="111111"/>
          <w:sz w:val="28"/>
          <w:sz w:val="28"/>
          <w:szCs w:val="28"/>
          <w:rtl w:val="true"/>
          <w:lang w:bidi="fa-IR"/>
        </w:rPr>
        <w:t xml:space="preserve">الهیثم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قوله تعالی لا یتعاظم عندی ذنب اغفره</w:t>
      </w:r>
    </w:p>
    <w:p>
      <w:pPr>
        <w:pStyle w:val="BookText"/>
        <w:rPr/>
      </w:pPr>
      <w:r>
        <w:rPr>
          <w:rFonts w:ascii="IRNazanin" w:hAnsi="IRNazanin" w:eastAsia="IRNazanin"/>
          <w:color w:val="111111"/>
          <w:sz w:val="28"/>
          <w:sz w:val="28"/>
          <w:szCs w:val="28"/>
          <w:rtl w:val="true"/>
          <w:lang w:bidi="fa-IR"/>
        </w:rPr>
        <w:t xml:space="preserve">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کبیرة مع الاستغفار ولاحظ</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بیان الکبائر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حمزة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بعض المقصود وفی روایة سلیم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الخصال المحرمة قوله علیه السلام والتوبة طهور فمن تاب اهتدی ومن</w:t>
      </w:r>
    </w:p>
    <w:p>
      <w:pPr>
        <w:pStyle w:val="BookText"/>
        <w:rPr/>
      </w:pPr>
      <w:r>
        <w:rPr>
          <w:rFonts w:ascii="IRNazanin" w:hAnsi="IRNazanin" w:eastAsia="IRNazanin"/>
          <w:color w:val="111111"/>
          <w:sz w:val="28"/>
          <w:sz w:val="28"/>
          <w:szCs w:val="28"/>
          <w:rtl w:val="true"/>
          <w:lang w:bidi="fa-IR"/>
        </w:rPr>
        <w:t>افتتن غوی ما لم یتب إلی الله ویعترف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w:t>
      </w:r>
    </w:p>
    <w:p>
      <w:pPr>
        <w:pStyle w:val="BookText"/>
        <w:rPr/>
      </w:pPr>
      <w:r>
        <w:rPr>
          <w:rFonts w:ascii="IRNazanin" w:hAnsi="IRNazanin" w:eastAsia="IRNazanin"/>
          <w:color w:val="111111"/>
          <w:sz w:val="28"/>
          <w:sz w:val="28"/>
          <w:szCs w:val="28"/>
          <w:rtl w:val="true"/>
          <w:lang w:bidi="fa-IR"/>
        </w:rPr>
        <w:t>إذا أذنب فارقه روح الایمان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البغی قوله علیه السلام واما</w:t>
      </w:r>
    </w:p>
    <w:p>
      <w:pPr>
        <w:pStyle w:val="BookText"/>
        <w:rPr/>
      </w:pPr>
      <w:r>
        <w:rPr>
          <w:rFonts w:ascii="IRNazanin" w:hAnsi="IRNazanin" w:eastAsia="IRNazanin"/>
          <w:color w:val="111111"/>
          <w:sz w:val="28"/>
          <w:sz w:val="28"/>
          <w:szCs w:val="28"/>
          <w:rtl w:val="true"/>
          <w:lang w:bidi="fa-IR"/>
        </w:rPr>
        <w:t>الظلم الذی بینه وبین الله فإذا تاب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المظالم ما یدل علی</w:t>
      </w:r>
    </w:p>
    <w:p>
      <w:pPr>
        <w:pStyle w:val="BookText"/>
        <w:rPr/>
      </w:pPr>
      <w:r>
        <w:rPr>
          <w:rFonts w:ascii="IRNazanin" w:hAnsi="IRNazanin" w:eastAsia="IRNazanin"/>
          <w:color w:val="111111"/>
          <w:sz w:val="28"/>
          <w:sz w:val="28"/>
          <w:szCs w:val="28"/>
          <w:rtl w:val="true"/>
          <w:lang w:bidi="fa-IR"/>
        </w:rPr>
        <w:t xml:space="preserve">ذلک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قولهم یا نبی الله لمن هذه المدائن قال للتائبین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النادمین من المؤمنین المرضیین للخصماء من أنفسهم وقوله علیه السلام من مات غیر تائب</w:t>
      </w:r>
    </w:p>
    <w:p>
      <w:pPr>
        <w:pStyle w:val="BookText"/>
        <w:rPr/>
      </w:pPr>
      <w:r>
        <w:rPr>
          <w:rFonts w:ascii="IRNazanin" w:hAnsi="IRNazanin" w:eastAsia="IRNazanin"/>
          <w:color w:val="111111"/>
          <w:sz w:val="28"/>
          <w:sz w:val="28"/>
          <w:szCs w:val="28"/>
          <w:rtl w:val="true"/>
          <w:lang w:bidi="fa-IR"/>
        </w:rPr>
        <w:t>زفرت جهنم فی وجهه ثلث زفرات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الفحش قوله استغفر ربک</w:t>
      </w:r>
    </w:p>
    <w:p>
      <w:pPr>
        <w:pStyle w:val="BookText"/>
        <w:rPr/>
      </w:pPr>
      <w:r>
        <w:rPr>
          <w:rFonts w:ascii="IRNazanin" w:hAnsi="IRNazanin" w:eastAsia="IRNazanin"/>
          <w:color w:val="111111"/>
          <w:sz w:val="28"/>
          <w:sz w:val="28"/>
          <w:szCs w:val="28"/>
          <w:rtl w:val="true"/>
          <w:lang w:bidi="fa-IR"/>
        </w:rPr>
        <w:t xml:space="preserve">ولا تعد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قوله أبی الله عز وجل</w:t>
      </w:r>
    </w:p>
    <w:p>
      <w:pPr>
        <w:pStyle w:val="BookText"/>
        <w:rPr/>
      </w:pPr>
      <w:r>
        <w:rPr>
          <w:rFonts w:ascii="IRNazanin" w:hAnsi="IRNazanin" w:eastAsia="IRNazanin"/>
          <w:color w:val="111111"/>
          <w:sz w:val="28"/>
          <w:sz w:val="28"/>
          <w:szCs w:val="28"/>
          <w:rtl w:val="true"/>
          <w:lang w:bidi="fa-IR"/>
        </w:rPr>
        <w:t xml:space="preserve">لصاحب الخلق السیئ بالتوبة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من ذنب</w:t>
      </w:r>
    </w:p>
    <w:p>
      <w:pPr>
        <w:pStyle w:val="BookText"/>
        <w:rPr/>
      </w:pPr>
      <w:r>
        <w:rPr>
          <w:rFonts w:ascii="IRNazanin" w:hAnsi="IRNazanin" w:eastAsia="IRNazanin"/>
          <w:color w:val="111111"/>
          <w:sz w:val="28"/>
          <w:sz w:val="28"/>
          <w:szCs w:val="28"/>
          <w:rtl w:val="true"/>
          <w:lang w:bidi="fa-IR"/>
        </w:rPr>
        <w:t>الا وله توبة وما من تائب الا وقد تسلم له توبته ما خلا السیئ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البخل قوله علیه السلام ان</w:t>
      </w:r>
    </w:p>
    <w:p>
      <w:pPr>
        <w:pStyle w:val="BookText"/>
        <w:rPr/>
      </w:pPr>
      <w:r>
        <w:rPr>
          <w:rFonts w:ascii="IRNazanin" w:hAnsi="IRNazanin" w:eastAsia="IRNazanin"/>
          <w:color w:val="111111"/>
          <w:sz w:val="28"/>
          <w:sz w:val="28"/>
          <w:szCs w:val="28"/>
          <w:rtl w:val="true"/>
          <w:lang w:bidi="fa-IR"/>
        </w:rPr>
        <w:t xml:space="preserve">الظالم قد یتوب ویستغفر ویرد الظلامة علی أهلها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 ولعل نادما قد ندم فیما فرط بالأمس</w:t>
      </w:r>
    </w:p>
    <w:p>
      <w:pPr>
        <w:pStyle w:val="BookText"/>
        <w:rPr/>
      </w:pPr>
      <w:r>
        <w:rPr>
          <w:rFonts w:ascii="IRNazanin" w:hAnsi="IRNazanin" w:eastAsia="IRNazanin"/>
          <w:color w:val="111111"/>
          <w:sz w:val="28"/>
          <w:sz w:val="28"/>
          <w:szCs w:val="28"/>
          <w:rtl w:val="true"/>
          <w:lang w:bidi="fa-IR"/>
        </w:rPr>
        <w:t>فی جنب الله وضیع من حقوق الله واستغفروا الله وتوبوا الیه فإنه یقبل التوبة ویعفو</w:t>
      </w:r>
    </w:p>
    <w:p>
      <w:pPr>
        <w:pStyle w:val="BookText"/>
        <w:rPr/>
      </w:pPr>
      <w:r>
        <w:rPr>
          <w:rFonts w:ascii="IRNazanin" w:hAnsi="IRNazanin" w:eastAsia="IRNazanin"/>
          <w:color w:val="111111"/>
          <w:sz w:val="28"/>
          <w:sz w:val="28"/>
          <w:szCs w:val="28"/>
          <w:rtl w:val="true"/>
          <w:lang w:bidi="fa-IR"/>
        </w:rPr>
        <w:t>عن السیئة ویعلم ما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أساؤوا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أداء الفرائض قوله علیه السلام وانته عما نهیتک عنه تکن من أورع الناس</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 واما علامة</w:t>
      </w:r>
    </w:p>
    <w:p>
      <w:pPr>
        <w:pStyle w:val="BookText"/>
        <w:rPr/>
      </w:pPr>
      <w:r>
        <w:rPr>
          <w:rFonts w:ascii="IRNazanin" w:hAnsi="IRNazanin" w:eastAsia="IRNazanin"/>
          <w:color w:val="111111"/>
          <w:sz w:val="28"/>
          <w:sz w:val="28"/>
          <w:szCs w:val="28"/>
          <w:rtl w:val="true"/>
          <w:lang w:bidi="fa-IR"/>
        </w:rPr>
        <w:t>التائب فأربعة النصیحة لله فی عمله وترک الباطل ولزوم الحق والحرص علی الخیر</w:t>
      </w:r>
    </w:p>
    <w:p>
      <w:pPr>
        <w:pStyle w:val="BookText"/>
        <w:rPr/>
      </w:pPr>
      <w:r>
        <w:rPr>
          <w:rFonts w:ascii="IRNazanin" w:hAnsi="IRNazanin" w:eastAsia="IRNazanin"/>
          <w:color w:val="111111"/>
          <w:sz w:val="28"/>
          <w:sz w:val="28"/>
          <w:szCs w:val="28"/>
          <w:rtl w:val="true"/>
          <w:lang w:bidi="fa-IR"/>
        </w:rPr>
        <w:t xml:space="preserve">وفی روایة برید ومشکاة الأنوار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w:t>
      </w:r>
    </w:p>
    <w:p>
      <w:pPr>
        <w:pStyle w:val="BookText"/>
        <w:rPr/>
      </w:pPr>
      <w:r>
        <w:rPr>
          <w:rFonts w:ascii="IRNazanin" w:hAnsi="IRNazanin" w:eastAsia="IRNazanin"/>
          <w:color w:val="111111"/>
          <w:sz w:val="28"/>
          <w:sz w:val="28"/>
          <w:szCs w:val="28"/>
          <w:rtl w:val="true"/>
          <w:lang w:bidi="fa-IR"/>
        </w:rPr>
        <w:t>قوله علیه السلام والله الذی لا اله الا هو لا یعذب الله مؤمنا بعد التوبة والاستغفار</w:t>
      </w:r>
    </w:p>
    <w:p>
      <w:pPr>
        <w:pStyle w:val="BookText"/>
        <w:rPr/>
      </w:pPr>
      <w:r>
        <w:rPr>
          <w:rFonts w:ascii="IRNazanin" w:hAnsi="IRNazanin" w:eastAsia="IRNazanin"/>
          <w:color w:val="111111"/>
          <w:sz w:val="28"/>
          <w:sz w:val="28"/>
          <w:szCs w:val="28"/>
          <w:rtl w:val="true"/>
          <w:lang w:bidi="fa-IR"/>
        </w:rPr>
        <w:t xml:space="preserve">الا بسوء ظنه بالله وتقصیره من رجائه لله وفی روایة برید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الخوف قوله علیه السلام والذی لا اله الا هو لا یعذب الله مؤمنا بعد التوبة</w:t>
      </w:r>
    </w:p>
    <w:p>
      <w:pPr>
        <w:pStyle w:val="BookText"/>
        <w:rPr/>
      </w:pPr>
      <w:r>
        <w:rPr>
          <w:rFonts w:ascii="IRNazanin" w:hAnsi="IRNazanin" w:eastAsia="IRNazanin"/>
          <w:color w:val="111111"/>
          <w:sz w:val="28"/>
          <w:sz w:val="28"/>
          <w:szCs w:val="28"/>
          <w:rtl w:val="true"/>
          <w:lang w:bidi="fa-IR"/>
        </w:rPr>
        <w:t>والاستغفار الا بسوء ظنه بالله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اهل الدنیا قوله علیه السلام</w:t>
      </w:r>
    </w:p>
    <w:p>
      <w:pPr>
        <w:pStyle w:val="BookText"/>
        <w:rPr/>
      </w:pPr>
      <w:r>
        <w:rPr>
          <w:rFonts w:ascii="IRNazanin" w:hAnsi="IRNazanin" w:eastAsia="IRNazanin"/>
          <w:color w:val="111111"/>
          <w:sz w:val="28"/>
          <w:sz w:val="28"/>
          <w:szCs w:val="28"/>
          <w:rtl w:val="true"/>
          <w:lang w:bidi="fa-IR"/>
        </w:rPr>
        <w:t>ورجل یتدارک منیته بالتوبة وانی له بالتوبة فوالله ان لو سجد حتی ینقطع عنقه</w:t>
      </w:r>
    </w:p>
    <w:p>
      <w:pPr>
        <w:pStyle w:val="BookText"/>
        <w:rPr/>
      </w:pPr>
      <w:r>
        <w:rPr>
          <w:rFonts w:ascii="IRNazanin" w:hAnsi="IRNazanin" w:eastAsia="IRNazanin"/>
          <w:color w:val="111111"/>
          <w:sz w:val="28"/>
          <w:sz w:val="28"/>
          <w:szCs w:val="28"/>
          <w:rtl w:val="true"/>
          <w:lang w:bidi="fa-IR"/>
        </w:rPr>
        <w:t>ما قبل الله عز وجل منه عملا الا بولایتنا أهل البیت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ویستغفر الله لما</w:t>
      </w:r>
      <w:bookmarkStart w:id="112" w:name="pg12413_123575"/>
    </w:p>
    <w:p>
      <w:pPr>
        <w:pStyle w:val="BookText"/>
        <w:rPr/>
      </w:pPr>
      <w:bookmarkEnd w:id="112"/>
      <w:r>
        <w:rPr>
          <w:rFonts w:ascii="IRNazanin" w:hAnsi="IRNazanin" w:eastAsia="IRNazanin"/>
          <w:color w:val="111111"/>
          <w:sz w:val="28"/>
          <w:sz w:val="28"/>
          <w:szCs w:val="28"/>
          <w:rtl w:val="true"/>
          <w:lang w:bidi="fa-IR"/>
        </w:rPr>
        <w:t xml:space="preserve">لا یعلمون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خیار العباد الذین إذا</w:t>
      </w:r>
    </w:p>
    <w:p>
      <w:pPr>
        <w:pStyle w:val="BookText"/>
        <w:rPr/>
      </w:pPr>
      <w:r>
        <w:rPr>
          <w:rFonts w:ascii="IRNazanin" w:hAnsi="IRNazanin" w:eastAsia="IRNazanin"/>
          <w:color w:val="111111"/>
          <w:sz w:val="28"/>
          <w:sz w:val="28"/>
          <w:szCs w:val="28"/>
          <w:rtl w:val="true"/>
          <w:lang w:bidi="fa-IR"/>
        </w:rPr>
        <w:t xml:space="preserve">أساؤوا استغفروا وفی أحادیث الباب التالی وما یتلوه إلی 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تکرار التوبة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العسکری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الاهتمام بالتقیة من</w:t>
      </w:r>
    </w:p>
    <w:p>
      <w:pPr>
        <w:pStyle w:val="BookText"/>
        <w:rPr/>
      </w:pPr>
      <w:r>
        <w:rPr>
          <w:rFonts w:ascii="IRNazanin" w:hAnsi="IRNazanin" w:eastAsia="IRNazanin"/>
          <w:color w:val="111111"/>
          <w:sz w:val="28"/>
          <w:sz w:val="28"/>
          <w:szCs w:val="28"/>
          <w:rtl w:val="true"/>
          <w:lang w:bidi="fa-IR"/>
        </w:rPr>
        <w:t xml:space="preserve">أبوابها قوله ان الله یغفر کل ذنب بعد ذلک ولا یستقصی اما 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التقیة</w:t>
      </w:r>
    </w:p>
    <w:p>
      <w:pPr>
        <w:pStyle w:val="BookText"/>
        <w:rPr/>
      </w:pPr>
      <w:r>
        <w:rPr>
          <w:rFonts w:ascii="IRNazanin" w:hAnsi="IRNazanin" w:eastAsia="IRNazanin"/>
          <w:color w:val="111111"/>
          <w:sz w:val="28"/>
          <w:sz w:val="28"/>
          <w:szCs w:val="28"/>
          <w:rtl w:val="true"/>
          <w:lang w:bidi="fa-IR"/>
        </w:rPr>
        <w:t>وقضاء حقوق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ما ینجو منهما الا بعد مس عذاب شدید وفی روایة</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یغفر الله للمؤمن کل ذنب ویطهره منه فی الدنیا</w:t>
      </w:r>
    </w:p>
    <w:p>
      <w:pPr>
        <w:pStyle w:val="BookText"/>
        <w:rPr/>
      </w:pPr>
      <w:r>
        <w:rPr>
          <w:rFonts w:ascii="IRNazanin" w:hAnsi="IRNazanin" w:eastAsia="IRNazanin"/>
          <w:color w:val="111111"/>
          <w:sz w:val="28"/>
          <w:sz w:val="28"/>
          <w:szCs w:val="28"/>
          <w:rtl w:val="true"/>
          <w:lang w:bidi="fa-IR"/>
        </w:rPr>
        <w:t>والآخرة ما خلا ذنبین ترک التقیة وتضییع حقوق الاخوان وفی روایة أبی یعقوب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الدال علی الخیر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رد السلام من أبواب</w:t>
      </w:r>
    </w:p>
    <w:p>
      <w:pPr>
        <w:pStyle w:val="BookText"/>
        <w:rPr/>
      </w:pPr>
      <w:r>
        <w:rPr>
          <w:rFonts w:ascii="IRNazanin" w:hAnsi="IRNazanin" w:eastAsia="IRNazanin"/>
          <w:color w:val="111111"/>
          <w:sz w:val="28"/>
          <w:sz w:val="28"/>
          <w:szCs w:val="28"/>
          <w:rtl w:val="true"/>
          <w:lang w:bidi="fa-IR"/>
        </w:rPr>
        <w:t>العشرة قوله علیه السلام انی وجدت فیما انزل الله تعالی لیس من عبد عمل ذنبا کائنا</w:t>
      </w:r>
    </w:p>
    <w:p>
      <w:pPr>
        <w:pStyle w:val="BookText"/>
        <w:rPr/>
      </w:pPr>
      <w:r>
        <w:rPr>
          <w:rFonts w:ascii="IRNazanin" w:hAnsi="IRNazanin" w:eastAsia="IRNazanin"/>
          <w:color w:val="111111"/>
          <w:sz w:val="28"/>
          <w:sz w:val="28"/>
          <w:szCs w:val="28"/>
          <w:rtl w:val="true"/>
          <w:lang w:bidi="fa-IR"/>
        </w:rPr>
        <w:t>ما کان وبالغا ما بلغ ثم تاب الا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تفریج کرب المؤمن قوله تعالی</w:t>
      </w:r>
    </w:p>
    <w:p>
      <w:pPr>
        <w:pStyle w:val="BookText"/>
        <w:rPr/>
      </w:pPr>
      <w:r>
        <w:rPr>
          <w:rFonts w:ascii="IRNazanin" w:hAnsi="IRNazanin" w:eastAsia="IRNazanin"/>
          <w:color w:val="111111"/>
          <w:sz w:val="28"/>
          <w:sz w:val="28"/>
          <w:szCs w:val="28"/>
          <w:rtl w:val="true"/>
          <w:lang w:bidi="fa-IR"/>
        </w:rPr>
        <w:t>من اتانی وهو مستحی من المعاصی التی عصانی بها غفرته له وأنسیتها حافظیه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اکثار الاستغفار من أبواب الذکر ما یناسب ذلک</w:t>
      </w:r>
      <w:r>
        <w:rPr>
          <w:rFonts w:eastAsia="IRNazanin" w:cs="IRNazanin"/>
          <w:color w:val="111111"/>
          <w:sz w:val="28"/>
          <w:szCs w:val="28"/>
          <w:rtl w:val="true"/>
          <w:lang w:bidi="fa-IR"/>
        </w:rPr>
        <w:t>.</w:t>
      </w:r>
    </w:p>
    <w:p>
      <w:pPr>
        <w:pStyle w:val="Heading4"/>
        <w:numPr>
          <w:ilvl w:val="3"/>
          <w:numId w:val="1"/>
        </w:numPr>
        <w:rPr/>
      </w:pPr>
      <w:bookmarkStart w:id="113" w:name="__RefHeading___Toc10060567_417432637"/>
      <w:bookmarkStart w:id="114" w:name="_Toc39"/>
      <w:bookmarkEnd w:id="113"/>
      <w:r>
        <w:rPr>
          <w:rtl w:val="true"/>
        </w:rPr>
        <w:t>(</w:t>
      </w:r>
      <w:r>
        <w:rPr/>
        <w:t>76</w:t>
      </w:r>
      <w:r>
        <w:rPr>
          <w:rtl w:val="true"/>
        </w:rPr>
        <w:t xml:space="preserve">) </w:t>
      </w:r>
      <w:r>
        <w:rPr>
          <w:rtl w:val="true"/>
        </w:rPr>
        <w:t>باب ان المؤمن ان کفر ثم تاب صحت توبته ولا یبطل الکفر ما عمله فی ایمانه</w:t>
      </w:r>
      <w:bookmarkEnd w:id="114"/>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و</w:t>
      </w:r>
    </w:p>
    <w:p>
      <w:pPr>
        <w:pStyle w:val="BookText"/>
        <w:rPr/>
      </w:pPr>
      <w:r>
        <w:rPr>
          <w:rFonts w:ascii="IRNazanin" w:hAnsi="IRNazanin" w:eastAsia="IRNazanin"/>
          <w:color w:val="111111"/>
          <w:sz w:val="28"/>
          <w:sz w:val="28"/>
          <w:szCs w:val="28"/>
          <w:rtl w:val="true"/>
          <w:lang w:bidi="fa-IR"/>
        </w:rPr>
        <w:t>غیره عن العلاء بن رزین عن محمد بن مسلم عن أبی جعفر علیه السلام قال من</w:t>
      </w:r>
    </w:p>
    <w:p>
      <w:pPr>
        <w:pStyle w:val="BookText"/>
        <w:rPr/>
      </w:pPr>
      <w:r>
        <w:rPr>
          <w:rFonts w:ascii="IRNazanin" w:hAnsi="IRNazanin" w:eastAsia="IRNazanin"/>
          <w:color w:val="111111"/>
          <w:sz w:val="28"/>
          <w:sz w:val="28"/>
          <w:szCs w:val="28"/>
          <w:rtl w:val="true"/>
          <w:lang w:bidi="fa-IR"/>
        </w:rPr>
        <w:t>کان مؤمنا فعمل خیرا فی ایمانه ثم اصابته فتنة فکفر ثم تاب بعد کفره کتب له</w:t>
      </w:r>
    </w:p>
    <w:p>
      <w:pPr>
        <w:pStyle w:val="BookText"/>
        <w:rPr/>
      </w:pPr>
      <w:r>
        <w:rPr>
          <w:rFonts w:ascii="IRNazanin" w:hAnsi="IRNazanin" w:eastAsia="IRNazanin"/>
          <w:color w:val="111111"/>
          <w:sz w:val="28"/>
          <w:sz w:val="28"/>
          <w:szCs w:val="28"/>
          <w:rtl w:val="true"/>
          <w:lang w:bidi="fa-IR"/>
        </w:rPr>
        <w:t>وحوسب بکل شئ کان عمله فی ایمانه ولا یبطله الکفر إذا تاب بعد کفره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علی بن الحکم عن موسی</w:t>
      </w:r>
      <w:bookmarkStart w:id="115" w:name="pg12413_123576"/>
    </w:p>
    <w:p>
      <w:pPr>
        <w:pStyle w:val="BookText"/>
        <w:rPr/>
      </w:pPr>
      <w:bookmarkEnd w:id="115"/>
      <w:r>
        <w:rPr>
          <w:rFonts w:ascii="IRNazanin" w:hAnsi="IRNazanin" w:eastAsia="IRNazanin"/>
          <w:color w:val="111111"/>
          <w:sz w:val="28"/>
          <w:sz w:val="28"/>
          <w:szCs w:val="28"/>
          <w:rtl w:val="true"/>
          <w:lang w:bidi="fa-IR"/>
        </w:rPr>
        <w:t>بن بکر عن زرارة عن أبی جعفر علیه السلام قال من کان مؤمنا فحج وعمل فی</w:t>
      </w:r>
    </w:p>
    <w:p>
      <w:pPr>
        <w:pStyle w:val="BookText"/>
        <w:rPr/>
      </w:pPr>
      <w:r>
        <w:rPr>
          <w:rFonts w:ascii="IRNazanin" w:hAnsi="IRNazanin" w:eastAsia="IRNazanin"/>
          <w:color w:val="111111"/>
          <w:sz w:val="28"/>
          <w:sz w:val="28"/>
          <w:szCs w:val="28"/>
          <w:rtl w:val="true"/>
          <w:lang w:bidi="fa-IR"/>
        </w:rPr>
        <w:t>ایمانه ثم اصابته فی ایمانه فتنة فکفر ثم تاب وآمن قال یحسب له کل عمل صالح عمله</w:t>
      </w:r>
    </w:p>
    <w:p>
      <w:pPr>
        <w:pStyle w:val="BookText"/>
        <w:rPr/>
      </w:pPr>
      <w:r>
        <w:rPr>
          <w:rFonts w:ascii="IRNazanin" w:hAnsi="IRNazanin" w:eastAsia="IRNazanin"/>
          <w:color w:val="111111"/>
          <w:sz w:val="28"/>
          <w:sz w:val="28"/>
          <w:szCs w:val="28"/>
          <w:rtl w:val="true"/>
          <w:lang w:bidi="fa-IR"/>
        </w:rPr>
        <w:t xml:space="preserve">فی ایمانه ولا یبطل منه شئ الدعائم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جعفر محمد بن علی</w:t>
      </w:r>
    </w:p>
    <w:p>
      <w:pPr>
        <w:pStyle w:val="BookText"/>
        <w:rPr/>
      </w:pPr>
      <w:r>
        <w:rPr>
          <w:rFonts w:ascii="IRNazanin" w:hAnsi="IRNazanin" w:eastAsia="IRNazanin"/>
          <w:color w:val="111111"/>
          <w:sz w:val="28"/>
          <w:sz w:val="28"/>
          <w:szCs w:val="28"/>
          <w:rtl w:val="true"/>
          <w:lang w:bidi="fa-IR"/>
        </w:rPr>
        <w:t>علیهما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المخالف ان حج ثم استبصر</w:t>
      </w:r>
    </w:p>
    <w:p>
      <w:pPr>
        <w:pStyle w:val="BookText"/>
        <w:rPr/>
      </w:pPr>
      <w:r>
        <w:rPr>
          <w:rFonts w:ascii="IRNazanin" w:hAnsi="IRNazanin" w:eastAsia="IRNazanin"/>
          <w:color w:val="111111"/>
          <w:sz w:val="28"/>
          <w:sz w:val="28"/>
          <w:szCs w:val="28"/>
          <w:rtl w:val="true"/>
          <w:lang w:bidi="fa-IR"/>
        </w:rPr>
        <w:t xml:space="preserve">یجزیه من أبواب وجوب الحج ما یدل علی ذلک 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الیقین قوله صلی الله علیه وآله وسلم من حسن اسلامه وصح یقین ایمانه لم یأخذه</w:t>
      </w:r>
    </w:p>
    <w:p>
      <w:pPr>
        <w:pStyle w:val="BookText"/>
        <w:rPr/>
      </w:pPr>
      <w:r>
        <w:rPr>
          <w:rFonts w:ascii="IRNazanin" w:hAnsi="IRNazanin" w:eastAsia="IRNazanin"/>
          <w:color w:val="111111"/>
          <w:sz w:val="28"/>
          <w:sz w:val="28"/>
          <w:szCs w:val="28"/>
          <w:rtl w:val="true"/>
          <w:lang w:bidi="fa-IR"/>
        </w:rPr>
        <w:t>الله بما عمل فی الجاهلیة ومن سخف اسلامه ولم یصح یقین ایمانه اخذه الله</w:t>
      </w:r>
    </w:p>
    <w:p>
      <w:pPr>
        <w:pStyle w:val="BookText"/>
        <w:rPr/>
      </w:pPr>
      <w:r>
        <w:rPr>
          <w:rFonts w:ascii="IRNazanin" w:hAnsi="IRNazanin" w:eastAsia="IRNazanin"/>
          <w:color w:val="111111"/>
          <w:sz w:val="28"/>
          <w:sz w:val="28"/>
          <w:szCs w:val="28"/>
          <w:rtl w:val="true"/>
          <w:lang w:bidi="fa-IR"/>
        </w:rPr>
        <w:t>بالأول والآخر وفی أحادیث 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أبواب حد المرتد ما یناسب ذلک</w:t>
      </w:r>
      <w:r>
        <w:rPr>
          <w:rFonts w:eastAsia="IRNazanin" w:cs="IRNazanin"/>
          <w:color w:val="111111"/>
          <w:sz w:val="28"/>
          <w:szCs w:val="28"/>
          <w:rtl w:val="true"/>
          <w:lang w:bidi="fa-IR"/>
        </w:rPr>
        <w:t>.</w:t>
      </w:r>
    </w:p>
    <w:p>
      <w:pPr>
        <w:pStyle w:val="Heading4"/>
        <w:numPr>
          <w:ilvl w:val="3"/>
          <w:numId w:val="1"/>
        </w:numPr>
        <w:rPr/>
      </w:pPr>
      <w:bookmarkStart w:id="116" w:name="__RefHeading___Toc10060569_417432637"/>
      <w:bookmarkStart w:id="117" w:name="_Toc40"/>
      <w:bookmarkEnd w:id="116"/>
      <w:r>
        <w:rPr>
          <w:rtl w:val="true"/>
        </w:rPr>
        <w:t>(</w:t>
      </w:r>
      <w:r>
        <w:rPr/>
        <w:t>77</w:t>
      </w:r>
      <w:r>
        <w:rPr>
          <w:rtl w:val="true"/>
        </w:rPr>
        <w:t xml:space="preserve">) </w:t>
      </w:r>
      <w:r>
        <w:rPr>
          <w:rtl w:val="true"/>
        </w:rPr>
        <w:t>باب ما ورد فی عدم قبول توبة من أضل الناس أو اغتصب اجر الأجیر أو باع حرا أو کان سیئ الخلق</w:t>
      </w:r>
      <w:bookmarkEnd w:id="117"/>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هشام بن الحکم وأبو بصیر عن أبی</w:t>
      </w:r>
    </w:p>
    <w:p>
      <w:pPr>
        <w:pStyle w:val="BookText"/>
        <w:rPr/>
      </w:pPr>
      <w:r>
        <w:rPr>
          <w:rFonts w:ascii="IRNazanin" w:hAnsi="IRNazanin" w:eastAsia="IRNazanin"/>
          <w:color w:val="111111"/>
          <w:sz w:val="28"/>
          <w:sz w:val="28"/>
          <w:szCs w:val="28"/>
          <w:rtl w:val="true"/>
          <w:lang w:bidi="fa-IR"/>
        </w:rPr>
        <w:t>عبد الله علیه السلام قال کان رجل فی الزمن الأول طلب الدنیا من حلال فلم یقدر</w:t>
      </w:r>
    </w:p>
    <w:p>
      <w:pPr>
        <w:pStyle w:val="BookText"/>
        <w:rPr/>
      </w:pPr>
      <w:r>
        <w:rPr>
          <w:rFonts w:ascii="IRNazanin" w:hAnsi="IRNazanin" w:eastAsia="IRNazanin"/>
          <w:color w:val="111111"/>
          <w:sz w:val="28"/>
          <w:sz w:val="28"/>
          <w:szCs w:val="28"/>
          <w:rtl w:val="true"/>
          <w:lang w:bidi="fa-IR"/>
        </w:rPr>
        <w:t>علیها وطلبها من حرام فلم یقدر علیها فأتاه الشیطان فقال له یا هذا انک قد طلبت</w:t>
      </w:r>
    </w:p>
    <w:p>
      <w:pPr>
        <w:pStyle w:val="BookText"/>
        <w:rPr/>
      </w:pPr>
      <w:r>
        <w:rPr>
          <w:rFonts w:ascii="IRNazanin" w:hAnsi="IRNazanin" w:eastAsia="IRNazanin"/>
          <w:color w:val="111111"/>
          <w:sz w:val="28"/>
          <w:sz w:val="28"/>
          <w:szCs w:val="28"/>
          <w:rtl w:val="true"/>
          <w:lang w:bidi="fa-IR"/>
        </w:rPr>
        <w:t>الدنیا من حلال فلم تقدر علیها فطلبتها من حرام فلم تقدر علیها أفلا أدلک علی</w:t>
      </w:r>
    </w:p>
    <w:p>
      <w:pPr>
        <w:pStyle w:val="BookText"/>
        <w:rPr/>
      </w:pPr>
      <w:r>
        <w:rPr>
          <w:rFonts w:ascii="IRNazanin" w:hAnsi="IRNazanin" w:eastAsia="IRNazanin"/>
          <w:color w:val="111111"/>
          <w:sz w:val="28"/>
          <w:sz w:val="28"/>
          <w:szCs w:val="28"/>
          <w:rtl w:val="true"/>
          <w:lang w:bidi="fa-IR"/>
        </w:rPr>
        <w:t>شئ تکثر به دنیاک ویکثر به تبعک فقال بلی قال تبتدع دینا وتدعو الیه الناس ففعل</w:t>
      </w:r>
    </w:p>
    <w:p>
      <w:pPr>
        <w:pStyle w:val="BookText"/>
        <w:rPr/>
      </w:pPr>
      <w:r>
        <w:rPr>
          <w:rFonts w:ascii="IRNazanin" w:hAnsi="IRNazanin" w:eastAsia="IRNazanin"/>
          <w:color w:val="111111"/>
          <w:sz w:val="28"/>
          <w:sz w:val="28"/>
          <w:szCs w:val="28"/>
          <w:rtl w:val="true"/>
          <w:lang w:bidi="fa-IR"/>
        </w:rPr>
        <w:t xml:space="preserve">فاستجاب له الناس فأطاعوه فأصاب من الدنیا ثم إنه فکر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ascii="IRNazanin" w:hAnsi="IRNazanin" w:eastAsia="IRNazanin"/>
          <w:color w:val="111111"/>
          <w:sz w:val="28"/>
          <w:sz w:val="28"/>
          <w:szCs w:val="28"/>
          <w:rtl w:val="true"/>
          <w:lang w:bidi="fa-IR"/>
        </w:rPr>
        <w:t>ابتدعت دینا ودعوت الناس الیه وما أری لی توبة إلا أن آتی من دعوته فأرده عنه</w:t>
      </w:r>
    </w:p>
    <w:p>
      <w:pPr>
        <w:pStyle w:val="BookText"/>
        <w:rPr/>
      </w:pPr>
      <w:r>
        <w:rPr>
          <w:rFonts w:ascii="IRNazanin" w:hAnsi="IRNazanin" w:eastAsia="IRNazanin"/>
          <w:color w:val="111111"/>
          <w:sz w:val="28"/>
          <w:sz w:val="28"/>
          <w:szCs w:val="28"/>
          <w:rtl w:val="true"/>
          <w:lang w:bidi="fa-IR"/>
        </w:rPr>
        <w:t>فجعل یأتی أصحابه الذین أجابوه فیقول ان الذی دعوتکم الیه باطل وانما ابتدعته</w:t>
      </w:r>
    </w:p>
    <w:p>
      <w:pPr>
        <w:pStyle w:val="BookText"/>
        <w:rPr/>
      </w:pPr>
      <w:r>
        <w:rPr>
          <w:rFonts w:ascii="IRNazanin" w:hAnsi="IRNazanin" w:eastAsia="IRNazanin"/>
          <w:color w:val="111111"/>
          <w:sz w:val="28"/>
          <w:sz w:val="28"/>
          <w:szCs w:val="28"/>
          <w:rtl w:val="true"/>
          <w:lang w:bidi="fa-IR"/>
        </w:rPr>
        <w:t>فجعلوا یقولون کذبت هو الحق ولکنک شککت فی دینک فرجعت عنه فلما رأی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عمد إلی سلسلة فوتد لها وتدا ثم جعلها فی عنقه وقال لا أحلها حتی یتوب الله علی</w:t>
      </w:r>
    </w:p>
    <w:p>
      <w:pPr>
        <w:pStyle w:val="BookText"/>
        <w:rPr/>
      </w:pPr>
      <w:r>
        <w:rPr>
          <w:rFonts w:ascii="IRNazanin" w:hAnsi="IRNazanin" w:eastAsia="IRNazanin"/>
          <w:color w:val="111111"/>
          <w:sz w:val="28"/>
          <w:sz w:val="28"/>
          <w:szCs w:val="28"/>
          <w:rtl w:val="true"/>
          <w:lang w:bidi="fa-IR"/>
        </w:rPr>
        <w:t>فأوحی الله عز وجل إلی نبی من الأنبیاء قل لفلان وعزتی وجلالی لو دعوتنی حتی تنقطع</w:t>
      </w:r>
    </w:p>
    <w:p>
      <w:pPr>
        <w:pStyle w:val="BookText"/>
        <w:rPr/>
      </w:pPr>
      <w:r>
        <w:rPr>
          <w:rFonts w:ascii="IRNazanin" w:hAnsi="IRNazanin" w:eastAsia="IRNazanin"/>
          <w:color w:val="111111"/>
          <w:sz w:val="28"/>
          <w:sz w:val="28"/>
          <w:szCs w:val="28"/>
          <w:rtl w:val="true"/>
          <w:lang w:bidi="fa-IR"/>
        </w:rPr>
        <w:t>أوصالک ما استجبت لک حتی ترد من مات علی ما دعوته الیه فیرجع عنه المحاسن</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أبیه عن محمد بن أبی عمیر العلل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 xml:space="preserve">سعد بن عبد الله قال أیوب بن نوح قال حدثنا محمد بن أبی عمیر العقاب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أبی رحمه الله قال حدثنی سعد بن عبد الله عن یعقوب بن یزید عن محمد ابن أبی</w:t>
      </w:r>
    </w:p>
    <w:p>
      <w:pPr>
        <w:pStyle w:val="BookText"/>
        <w:rPr/>
      </w:pPr>
      <w:r>
        <w:rPr>
          <w:rFonts w:ascii="IRNazanin" w:hAnsi="IRNazanin" w:eastAsia="IRNazanin"/>
          <w:color w:val="111111"/>
          <w:sz w:val="28"/>
          <w:sz w:val="28"/>
          <w:szCs w:val="28"/>
          <w:rtl w:val="true"/>
          <w:lang w:bidi="fa-IR"/>
        </w:rPr>
        <w:t>عمیر عن هشام بن الحکم عن أبی عبد الله علیه السلام وعن محمد بن حمران عن أبی</w:t>
      </w:r>
    </w:p>
    <w:p>
      <w:pPr>
        <w:pStyle w:val="BookText"/>
        <w:rPr/>
      </w:pPr>
      <w:r>
        <w:rPr>
          <w:rFonts w:ascii="IRNazanin" w:hAnsi="IRNazanin" w:eastAsia="IRNazanin"/>
          <w:color w:val="111111"/>
          <w:sz w:val="28"/>
          <w:sz w:val="28"/>
          <w:szCs w:val="28"/>
          <w:rtl w:val="true"/>
          <w:lang w:bidi="fa-IR"/>
        </w:rPr>
        <w:t xml:space="preserve">بصیر عن أبی عبد الله علیه السلام نحوه 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w:t>
      </w:r>
    </w:p>
    <w:p>
      <w:pPr>
        <w:pStyle w:val="BookText"/>
        <w:rPr/>
      </w:pPr>
      <w:r>
        <w:rPr>
          <w:rFonts w:ascii="IRNazanin" w:hAnsi="IRNazanin" w:eastAsia="IRNazanin"/>
          <w:color w:val="111111"/>
          <w:sz w:val="28"/>
          <w:sz w:val="28"/>
          <w:szCs w:val="28"/>
          <w:rtl w:val="true"/>
          <w:lang w:bidi="fa-IR"/>
        </w:rPr>
        <w:t>انه کان فی الزمان الأول رجل یطلب الدنیا من حلال فلم یقدر علیها فاتاه</w:t>
      </w:r>
    </w:p>
    <w:p>
      <w:pPr>
        <w:pStyle w:val="BookText"/>
        <w:rPr/>
      </w:pPr>
      <w:r>
        <w:rPr>
          <w:rFonts w:ascii="IRNazanin" w:hAnsi="IRNazanin" w:eastAsia="IRNazanin"/>
          <w:color w:val="111111"/>
          <w:sz w:val="28"/>
          <w:sz w:val="28"/>
          <w:szCs w:val="28"/>
          <w:rtl w:val="true"/>
          <w:lang w:bidi="fa-IR"/>
        </w:rPr>
        <w:t>الشیطان علیه اللعنة فقال له ألا أدلک علی شئ یکثر دنیاک ویعلو ذکرک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ما یقرب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w:t>
      </w:r>
    </w:p>
    <w:p>
      <w:pPr>
        <w:pStyle w:val="BookText"/>
        <w:rPr/>
      </w:pPr>
      <w:r>
        <w:rPr>
          <w:rFonts w:ascii="IRNazanin" w:hAnsi="IRNazanin" w:eastAsia="IRNazanin"/>
          <w:color w:val="111111"/>
          <w:sz w:val="28"/>
          <w:sz w:val="28"/>
          <w:szCs w:val="28"/>
          <w:rtl w:val="true"/>
          <w:lang w:bidi="fa-IR"/>
        </w:rPr>
        <w:t>الصلاة من أبواب فضلها وفرضها عن داود بن سلیمان عن الرضا عن آبائه عن رسول الله</w:t>
      </w:r>
    </w:p>
    <w:p>
      <w:pPr>
        <w:pStyle w:val="BookText"/>
        <w:rPr/>
      </w:pPr>
      <w:r>
        <w:rPr>
          <w:rFonts w:ascii="IRNazanin" w:hAnsi="IRNazanin" w:eastAsia="IRNazanin"/>
          <w:color w:val="111111"/>
          <w:sz w:val="28"/>
          <w:sz w:val="28"/>
          <w:szCs w:val="28"/>
          <w:rtl w:val="true"/>
          <w:lang w:bidi="fa-IR"/>
        </w:rPr>
        <w:t>صلی الله علیه وآله وسلم قال إن الله عز وجل غافر کل ذنب الا من أحدث دینا أو اغتصب أجیرا اجره</w:t>
      </w:r>
    </w:p>
    <w:p>
      <w:pPr>
        <w:pStyle w:val="BookText"/>
        <w:rPr/>
      </w:pPr>
      <w:r>
        <w:rPr>
          <w:rFonts w:ascii="IRNazanin" w:hAnsi="IRNazanin" w:eastAsia="IRNazanin"/>
          <w:color w:val="111111"/>
          <w:sz w:val="28"/>
          <w:sz w:val="28"/>
          <w:szCs w:val="28"/>
          <w:rtl w:val="true"/>
          <w:lang w:bidi="fa-IR"/>
        </w:rPr>
        <w:t>أو رجل باع حرا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w:t>
      </w:r>
    </w:p>
    <w:p>
      <w:pPr>
        <w:pStyle w:val="BookText"/>
        <w:rPr/>
      </w:pPr>
      <w:r>
        <w:rPr>
          <w:rFonts w:ascii="IRNazanin" w:hAnsi="IRNazanin" w:eastAsia="IRNazanin"/>
          <w:color w:val="111111"/>
          <w:sz w:val="28"/>
          <w:sz w:val="28"/>
          <w:szCs w:val="28"/>
          <w:rtl w:val="true"/>
          <w:lang w:bidi="fa-IR"/>
        </w:rPr>
        <w:t>بأسناده الصحیح عن موسی بن جعفر عن آبائه علیهم السلام قال قال رسول الله صلی الله علیه وآله وسلم أبی</w:t>
      </w:r>
    </w:p>
    <w:p>
      <w:pPr>
        <w:pStyle w:val="BookText"/>
        <w:rPr/>
      </w:pPr>
      <w:r>
        <w:rPr>
          <w:rFonts w:ascii="IRNazanin" w:hAnsi="IRNazanin" w:eastAsia="IRNazanin"/>
          <w:color w:val="111111"/>
          <w:sz w:val="28"/>
          <w:sz w:val="28"/>
          <w:szCs w:val="28"/>
          <w:rtl w:val="true"/>
          <w:lang w:bidi="fa-IR"/>
        </w:rPr>
        <w:t>الله لصاحب البدعة بالتوبة وأبی الله لصاحب الخلق السیئ بالتوبة فقیل یا رسول</w:t>
      </w:r>
    </w:p>
    <w:p>
      <w:pPr>
        <w:pStyle w:val="BookText"/>
        <w:rPr/>
      </w:pPr>
      <w:r>
        <w:rPr>
          <w:rFonts w:ascii="IRNazanin" w:hAnsi="IRNazanin" w:eastAsia="IRNazanin"/>
          <w:color w:val="111111"/>
          <w:sz w:val="28"/>
          <w:sz w:val="28"/>
          <w:szCs w:val="28"/>
          <w:rtl w:val="true"/>
          <w:lang w:bidi="fa-IR"/>
        </w:rPr>
        <w:t>الله وکیف ذاک قال اما صاحب البدعة فقد اشرب قلبه حبها واما صاحب الخلق</w:t>
      </w:r>
    </w:p>
    <w:p>
      <w:pPr>
        <w:pStyle w:val="BookText"/>
        <w:rPr/>
      </w:pPr>
      <w:r>
        <w:rPr>
          <w:rFonts w:ascii="IRNazanin" w:hAnsi="IRNazanin" w:eastAsia="IRNazanin"/>
          <w:color w:val="111111"/>
          <w:sz w:val="28"/>
          <w:sz w:val="28"/>
          <w:szCs w:val="28"/>
          <w:rtl w:val="true"/>
          <w:lang w:bidi="fa-IR"/>
        </w:rPr>
        <w:t>السیئ فإنه إذا تاب من ذنب وقع فی ذنب أعظم من الذنب الذی تاب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w:t>
      </w:r>
    </w:p>
    <w:p>
      <w:pPr>
        <w:pStyle w:val="BookText"/>
        <w:rPr/>
      </w:pPr>
      <w:r>
        <w:rPr>
          <w:rFonts w:ascii="IRNazanin" w:hAnsi="IRNazanin" w:eastAsia="IRNazanin"/>
          <w:color w:val="111111"/>
          <w:sz w:val="28"/>
          <w:sz w:val="28"/>
          <w:szCs w:val="28"/>
          <w:rtl w:val="true"/>
          <w:lang w:bidi="fa-IR"/>
        </w:rPr>
        <w:t>المستدرک عن الجعفریات فی باب حرمة مصاحبة اهل البدع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سوء الخلق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لصاحب الخلق السوء بالتوبة لأنه إذا تاب من ذنب وقع فی ذنب أعظم منه</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وما من تائب الا وقد تسلم له توبته 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 السیئی الخلق لأنه لا یتوب من ذنب الا وقع فی غیره أشر منه</w:t>
      </w:r>
      <w:r>
        <w:rPr>
          <w:rFonts w:eastAsia="IRNazanin" w:cs="IRNazanin"/>
          <w:color w:val="111111"/>
          <w:sz w:val="28"/>
          <w:szCs w:val="28"/>
          <w:rtl w:val="true"/>
          <w:lang w:bidi="fa-IR"/>
        </w:rPr>
        <w:t>.</w:t>
      </w:r>
      <w:bookmarkStart w:id="118" w:name="pg12413_123578"/>
    </w:p>
    <w:p>
      <w:pPr>
        <w:pStyle w:val="Heading4"/>
        <w:numPr>
          <w:ilvl w:val="3"/>
          <w:numId w:val="1"/>
        </w:numPr>
        <w:rPr/>
      </w:pPr>
      <w:bookmarkStart w:id="119" w:name="__RefHeading___Toc10060571_417432637"/>
      <w:bookmarkStart w:id="120" w:name="_Toc41"/>
      <w:bookmarkEnd w:id="118"/>
      <w:bookmarkEnd w:id="119"/>
      <w:r>
        <w:rPr>
          <w:rtl w:val="true"/>
        </w:rPr>
        <w:t>(</w:t>
      </w:r>
      <w:r>
        <w:rPr/>
        <w:t>78</w:t>
      </w:r>
      <w:r>
        <w:rPr>
          <w:rtl w:val="true"/>
        </w:rPr>
        <w:t xml:space="preserve">) </w:t>
      </w:r>
      <w:r>
        <w:rPr>
          <w:rtl w:val="true"/>
        </w:rPr>
        <w:t>باب تأکد تحریم الاصرار علی الذنب وانه لا صغیرة معه وبیان ما هو الاصرار</w:t>
      </w:r>
      <w:bookmarkEnd w:id="120"/>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 فاحشة أو ظلموا أنفسهم ذکروا الله</w:t>
      </w:r>
    </w:p>
    <w:p>
      <w:pPr>
        <w:pStyle w:val="BookText"/>
        <w:rPr/>
      </w:pPr>
      <w:r>
        <w:rPr>
          <w:rFonts w:ascii="IRNazanin" w:hAnsi="IRNazanin" w:eastAsia="IRNazanin"/>
          <w:color w:val="111111"/>
          <w:sz w:val="28"/>
          <w:sz w:val="28"/>
          <w:szCs w:val="28"/>
          <w:rtl w:val="true"/>
          <w:lang w:bidi="fa-IR"/>
        </w:rPr>
        <w:t xml:space="preserve">فاستغفروا لذنوبهم ومن یغفر الذنوب الا الله ولم یصروا علی ما فعلوا وهم یعلمون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أفاک أثیم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آیات الله تتلی علیه ثم</w:t>
      </w:r>
    </w:p>
    <w:p>
      <w:pPr>
        <w:pStyle w:val="BookText"/>
        <w:rPr/>
      </w:pPr>
      <w:r>
        <w:rPr>
          <w:rFonts w:ascii="IRNazanin" w:hAnsi="IRNazanin" w:eastAsia="IRNazanin"/>
          <w:color w:val="111111"/>
          <w:sz w:val="28"/>
          <w:sz w:val="28"/>
          <w:szCs w:val="28"/>
          <w:rtl w:val="true"/>
          <w:lang w:bidi="fa-IR"/>
        </w:rPr>
        <w:t xml:space="preserve">یصر متکبرا کأن لم یسمعها فبشره بعذاب الیم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یصرون علی الحنث العظیم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کلما دعوتهم لتغفر لهم جعلوا أصابعهم فی آذانهم</w:t>
      </w:r>
    </w:p>
    <w:p>
      <w:pPr>
        <w:pStyle w:val="BookText"/>
        <w:rPr/>
      </w:pPr>
      <w:r>
        <w:rPr>
          <w:rFonts w:ascii="IRNazanin" w:hAnsi="IRNazanin" w:eastAsia="IRNazanin"/>
          <w:color w:val="111111"/>
          <w:sz w:val="28"/>
          <w:sz w:val="28"/>
          <w:szCs w:val="28"/>
          <w:rtl w:val="true"/>
          <w:lang w:bidi="fa-IR"/>
        </w:rPr>
        <w:t xml:space="preserve">واستغشوا ثیابهم وأصروا واستکبروا استکبارا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عمیر عن منصور</w:t>
      </w:r>
    </w:p>
    <w:p>
      <w:pPr>
        <w:pStyle w:val="BookText"/>
        <w:rPr/>
      </w:pPr>
      <w:r>
        <w:rPr>
          <w:rFonts w:ascii="IRNazanin" w:hAnsi="IRNazanin" w:eastAsia="IRNazanin"/>
          <w:color w:val="111111"/>
          <w:sz w:val="28"/>
          <w:sz w:val="28"/>
          <w:szCs w:val="28"/>
          <w:rtl w:val="true"/>
          <w:lang w:bidi="fa-IR"/>
        </w:rPr>
        <w:t>بن یونس عن أبی بصیر قال سمعت أبا عبد الله علیه السلام یقول لا والله لا یقبل الله</w:t>
      </w:r>
    </w:p>
    <w:p>
      <w:pPr>
        <w:pStyle w:val="BookText"/>
        <w:rPr/>
      </w:pPr>
      <w:r>
        <w:rPr>
          <w:rFonts w:ascii="IRNazanin" w:hAnsi="IRNazanin" w:eastAsia="IRNazanin"/>
          <w:color w:val="111111"/>
          <w:sz w:val="28"/>
          <w:sz w:val="28"/>
          <w:szCs w:val="28"/>
          <w:rtl w:val="true"/>
          <w:lang w:bidi="fa-IR"/>
        </w:rPr>
        <w:t>شیئا من طاعته علی الاصرار علی شئ من معاصیه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 النبی صلی الله علیه وآله وسلم</w:t>
      </w:r>
    </w:p>
    <w:p>
      <w:pPr>
        <w:pStyle w:val="BookText"/>
        <w:rPr/>
      </w:pPr>
      <w:r>
        <w:rPr>
          <w:rFonts w:ascii="IRNazanin" w:hAnsi="IRNazanin" w:eastAsia="IRNazanin"/>
          <w:color w:val="111111"/>
          <w:sz w:val="28"/>
          <w:sz w:val="28"/>
          <w:szCs w:val="28"/>
          <w:rtl w:val="true"/>
          <w:lang w:bidi="fa-IR"/>
        </w:rPr>
        <w:t xml:space="preserve">من أبواب المقدمات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w:t>
      </w:r>
    </w:p>
    <w:p>
      <w:pPr>
        <w:pStyle w:val="BookText"/>
        <w:rPr/>
      </w:pPr>
      <w:r>
        <w:rPr>
          <w:rFonts w:ascii="IRNazanin" w:hAnsi="IRNazanin" w:eastAsia="IRNazanin"/>
          <w:color w:val="111111"/>
          <w:sz w:val="28"/>
          <w:sz w:val="28"/>
          <w:szCs w:val="28"/>
          <w:rtl w:val="true"/>
          <w:lang w:bidi="fa-IR"/>
        </w:rPr>
        <w:t>والاصرار علی شئ مما حرم الله فی ظهر القرآن وبطنه وقد قال الله تعالی ولم</w:t>
      </w:r>
    </w:p>
    <w:p>
      <w:pPr>
        <w:pStyle w:val="BookText"/>
        <w:rPr/>
      </w:pPr>
      <w:r>
        <w:rPr>
          <w:rFonts w:ascii="IRNazanin" w:hAnsi="IRNazanin" w:eastAsia="IRNazanin"/>
          <w:color w:val="111111"/>
          <w:sz w:val="28"/>
          <w:sz w:val="28"/>
          <w:szCs w:val="28"/>
          <w:rtl w:val="true"/>
          <w:lang w:bidi="fa-IR"/>
        </w:rPr>
        <w:t xml:space="preserve">یصروا علی ما فعلوا وهم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روایة قاسم بن الربیع</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ومراده ان بقیة الحدیث لم یکن فی روایة قاسم بن ربیع بل کان فی روایة حفص وابن</w:t>
      </w:r>
    </w:p>
    <w:p>
      <w:pPr>
        <w:pStyle w:val="BookText"/>
        <w:rPr/>
      </w:pPr>
      <w:r>
        <w:rPr>
          <w:rFonts w:ascii="IRNazanin" w:hAnsi="IRNazanin" w:eastAsia="IRNazanin"/>
          <w:color w:val="111111"/>
          <w:sz w:val="28"/>
          <w:sz w:val="28"/>
          <w:szCs w:val="28"/>
          <w:rtl w:val="true"/>
          <w:lang w:bidi="fa-IR"/>
        </w:rPr>
        <w:t>جابر فإنه نقل الحدیث عن الحفص وابن جابر وقاسم بن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المؤمنین</w:t>
      </w:r>
    </w:p>
    <w:p>
      <w:pPr>
        <w:pStyle w:val="BookText"/>
        <w:rPr/>
      </w:pPr>
      <w:r>
        <w:rPr>
          <w:rFonts w:ascii="IRNazanin" w:hAnsi="IRNazanin" w:eastAsia="IRNazanin"/>
          <w:color w:val="111111"/>
          <w:sz w:val="28"/>
          <w:sz w:val="28"/>
          <w:szCs w:val="28"/>
          <w:rtl w:val="true"/>
          <w:lang w:bidi="fa-IR"/>
        </w:rPr>
        <w:t>قبلکم إذا نسوا شیئا مما اشترط الله فی کتابه عرفوا أنهم قد عصوا الله فی ترکهم</w:t>
      </w:r>
    </w:p>
    <w:p>
      <w:pPr>
        <w:pStyle w:val="BookText"/>
        <w:rPr/>
      </w:pPr>
      <w:r>
        <w:rPr>
          <w:rFonts w:ascii="IRNazanin" w:hAnsi="IRNazanin" w:eastAsia="IRNazanin"/>
          <w:color w:val="111111"/>
          <w:sz w:val="28"/>
          <w:sz w:val="28"/>
          <w:szCs w:val="28"/>
          <w:rtl w:val="true"/>
          <w:lang w:bidi="fa-IR"/>
        </w:rPr>
        <w:t xml:space="preserve">ذلک الشئ فاستغفروا ولم یعودوا إلی ترکه فذلک معنی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یصروا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فعلوا وهم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إیاک والاصرار فإنه من أکبر</w:t>
      </w:r>
    </w:p>
    <w:p>
      <w:pPr>
        <w:pStyle w:val="BookText"/>
        <w:rPr/>
      </w:pPr>
      <w:r>
        <w:rPr>
          <w:rFonts w:ascii="IRNazanin" w:hAnsi="IRNazanin" w:eastAsia="IRNazanin"/>
          <w:color w:val="111111"/>
          <w:sz w:val="28"/>
          <w:sz w:val="28"/>
          <w:szCs w:val="28"/>
          <w:rtl w:val="true"/>
          <w:lang w:bidi="fa-IR"/>
        </w:rPr>
        <w:t xml:space="preserve">الکبائر وأعظم الجرائم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الذنوب ذنبا ما اصر علیه صاحبه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الذنوب</w:t>
      </w:r>
    </w:p>
    <w:p>
      <w:pPr>
        <w:pStyle w:val="BookText"/>
        <w:rPr/>
      </w:pPr>
      <w:r>
        <w:rPr>
          <w:rFonts w:ascii="IRNazanin" w:hAnsi="IRNazanin" w:eastAsia="IRNazanin"/>
          <w:color w:val="111111"/>
          <w:sz w:val="28"/>
          <w:sz w:val="28"/>
          <w:szCs w:val="28"/>
          <w:rtl w:val="true"/>
          <w:lang w:bidi="fa-IR"/>
        </w:rPr>
        <w:t xml:space="preserve">عند الله ذنب أصر علیه عامله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علم شدة انتقام الله وهو مقیم علی</w:t>
      </w:r>
    </w:p>
    <w:p>
      <w:pPr>
        <w:pStyle w:val="BookText"/>
        <w:rPr/>
      </w:pPr>
      <w:r>
        <w:rPr>
          <w:rFonts w:ascii="IRNazanin" w:hAnsi="IRNazanin" w:eastAsia="IRNazanin"/>
          <w:color w:val="111111"/>
          <w:sz w:val="28"/>
          <w:sz w:val="28"/>
          <w:szCs w:val="28"/>
          <w:rtl w:val="true"/>
          <w:lang w:bidi="fa-IR"/>
        </w:rPr>
        <w:t xml:space="preserve">الاصرار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الاصرار أعظم حوبة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الاصرار یجلب النقمة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أصر</w:t>
      </w:r>
    </w:p>
    <w:p>
      <w:pPr>
        <w:pStyle w:val="BookText"/>
        <w:rPr/>
      </w:pPr>
      <w:r>
        <w:rPr>
          <w:rFonts w:ascii="IRNazanin" w:hAnsi="IRNazanin" w:eastAsia="IRNazanin"/>
          <w:color w:val="111111"/>
          <w:sz w:val="28"/>
          <w:sz w:val="28"/>
          <w:szCs w:val="28"/>
          <w:rtl w:val="true"/>
          <w:lang w:bidi="fa-IR"/>
        </w:rPr>
        <w:t>علی ذنبه اجتری علی سخط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عبد الله بن محمد النهیکی عن عمار بن مروان القندی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لا صغیرة مع الاصرار ولا کبیرة مع الاستغفار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عبد الله محمد بن سلامة القضاعی فی کتاب الشهاب عن رسول</w:t>
      </w:r>
    </w:p>
    <w:p>
      <w:pPr>
        <w:pStyle w:val="BookText"/>
        <w:rPr/>
      </w:pPr>
      <w:r>
        <w:rPr>
          <w:rFonts w:ascii="IRNazanin" w:hAnsi="IRNazanin" w:eastAsia="IRNazanin"/>
          <w:color w:val="111111"/>
          <w:sz w:val="28"/>
          <w:sz w:val="28"/>
          <w:szCs w:val="28"/>
          <w:rtl w:val="true"/>
          <w:lang w:bidi="fa-IR"/>
        </w:rPr>
        <w:t>الله صلی الله علیه وآله وسلم مثله بتقدیم وتأخیر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pStyle w:val="BookText"/>
        <w:rPr/>
      </w:pPr>
      <w:r>
        <w:rPr>
          <w:rFonts w:ascii="IRNazanin" w:hAnsi="IRNazanin" w:eastAsia="IRNazanin"/>
          <w:color w:val="111111"/>
          <w:sz w:val="28"/>
          <w:sz w:val="28"/>
          <w:szCs w:val="28"/>
          <w:rtl w:val="true"/>
          <w:lang w:bidi="fa-IR"/>
        </w:rPr>
        <w:t>بن النضر عن عمرو بن شمر عن جابر عن أبی جعفر علیه السلام فی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یصروا علی ما فعلوا 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الاصرار هو أن یذنب الذنب فلا یستغفر الله</w:t>
      </w:r>
    </w:p>
    <w:p>
      <w:pPr>
        <w:pStyle w:val="BookText"/>
        <w:rPr/>
      </w:pPr>
      <w:r>
        <w:rPr>
          <w:rFonts w:ascii="IRNazanin" w:hAnsi="IRNazanin" w:eastAsia="IRNazanin"/>
          <w:color w:val="111111"/>
          <w:sz w:val="28"/>
          <w:sz w:val="28"/>
          <w:szCs w:val="28"/>
          <w:rtl w:val="true"/>
          <w:lang w:bidi="fa-IR"/>
        </w:rPr>
        <w:t xml:space="preserve">ولا یحدث نفسه بتوبة فذلک الاسرار تفسیر العیاشی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أبی</w:t>
      </w:r>
    </w:p>
    <w:p>
      <w:pPr>
        <w:pStyle w:val="BookText"/>
        <w:rPr/>
      </w:pPr>
      <w:r>
        <w:rPr>
          <w:rFonts w:ascii="IRNazanin" w:hAnsi="IRNazanin" w:eastAsia="IRNazanin"/>
          <w:color w:val="111111"/>
          <w:sz w:val="28"/>
          <w:sz w:val="28"/>
          <w:szCs w:val="28"/>
          <w:rtl w:val="true"/>
          <w:lang w:bidi="fa-IR"/>
        </w:rPr>
        <w:t>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المعاودة إلی الذنب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المحارم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صغیرة مع الاصرار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بیان الکبائر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والملاهی التی تصد عن ذکر الله عز وجل مکروهة کالغناء وضرب الأوتار والاصرار</w:t>
      </w:r>
    </w:p>
    <w:p>
      <w:pPr>
        <w:pStyle w:val="BookText"/>
        <w:rPr/>
      </w:pPr>
      <w:r>
        <w:rPr>
          <w:rFonts w:ascii="IRNazanin" w:hAnsi="IRNazanin" w:eastAsia="IRNazanin"/>
          <w:color w:val="111111"/>
          <w:sz w:val="28"/>
          <w:sz w:val="28"/>
          <w:szCs w:val="28"/>
          <w:rtl w:val="true"/>
          <w:lang w:bidi="fa-IR"/>
        </w:rPr>
        <w:t xml:space="preserve">علی صغائر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هنا اما محمول علی التحریم أو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السکونی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قوله علیه السلام من علامات</w:t>
      </w:r>
    </w:p>
    <w:p>
      <w:pPr>
        <w:pStyle w:val="BookText"/>
        <w:rPr/>
      </w:pPr>
      <w:r>
        <w:rPr>
          <w:rFonts w:ascii="IRNazanin" w:hAnsi="IRNazanin" w:eastAsia="IRNazanin"/>
          <w:color w:val="111111"/>
          <w:sz w:val="28"/>
          <w:sz w:val="28"/>
          <w:szCs w:val="28"/>
          <w:rtl w:val="true"/>
          <w:lang w:bidi="fa-IR"/>
        </w:rPr>
        <w:t>الشقاء الاصرار علی الذنب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علیه السلام</w:t>
      </w:r>
      <w:bookmarkStart w:id="121" w:name="pg12413_123580"/>
    </w:p>
    <w:p>
      <w:pPr>
        <w:pStyle w:val="BookText"/>
        <w:rPr/>
      </w:pPr>
      <w:bookmarkEnd w:id="121"/>
      <w:r>
        <w:rPr>
          <w:rFonts w:ascii="IRNazanin" w:hAnsi="IRNazanin" w:eastAsia="IRNazanin"/>
          <w:color w:val="111111"/>
          <w:sz w:val="28"/>
          <w:sz w:val="28"/>
          <w:szCs w:val="28"/>
          <w:rtl w:val="true"/>
          <w:lang w:bidi="fa-IR"/>
        </w:rPr>
        <w:t xml:space="preserve">استغفروا بعد الذنب أسرع من طرفة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تفعلوا فبترک</w:t>
      </w:r>
    </w:p>
    <w:p>
      <w:pPr>
        <w:pStyle w:val="BookText"/>
        <w:rPr/>
      </w:pPr>
      <w:r>
        <w:rPr>
          <w:rFonts w:ascii="IRNazanin" w:hAnsi="IRNazanin" w:eastAsia="IRNazanin"/>
          <w:color w:val="111111"/>
          <w:sz w:val="28"/>
          <w:sz w:val="28"/>
          <w:szCs w:val="28"/>
          <w:rtl w:val="true"/>
          <w:lang w:bidi="fa-IR"/>
        </w:rPr>
        <w:t xml:space="preserve">الاصرار الخ وفی روایة کنز الفوائد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والاصرار علی الذنب</w:t>
      </w:r>
    </w:p>
    <w:p>
      <w:pPr>
        <w:pStyle w:val="BookText"/>
        <w:rPr/>
      </w:pPr>
      <w:r>
        <w:rPr>
          <w:rFonts w:ascii="IRNazanin" w:hAnsi="IRNazanin" w:eastAsia="IRNazanin"/>
          <w:color w:val="111111"/>
          <w:sz w:val="28"/>
          <w:sz w:val="28"/>
          <w:szCs w:val="28"/>
          <w:rtl w:val="true"/>
          <w:lang w:bidi="fa-IR"/>
        </w:rPr>
        <w:t xml:space="preserve">أمن به لمکر الله ولا یأمن مکر الله الا القوم الخاسرون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ما خرج عبد من ذنب باصرار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ولا صغیرة مع الاصرار وقوله والمصر لا یغفر له لأنه غیر مؤمن بعقوبة</w:t>
      </w:r>
    </w:p>
    <w:p>
      <w:pPr>
        <w:pStyle w:val="BookText"/>
        <w:rPr/>
      </w:pPr>
      <w:r>
        <w:rPr>
          <w:rFonts w:ascii="IRNazanin" w:hAnsi="IRNazanin" w:eastAsia="IRNazanin"/>
          <w:color w:val="111111"/>
          <w:sz w:val="28"/>
          <w:sz w:val="28"/>
          <w:szCs w:val="28"/>
          <w:rtl w:val="true"/>
          <w:lang w:bidi="fa-IR"/>
        </w:rPr>
        <w:t>ما ارتکب ولو کان مؤمنا 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عاد المؤمن</w:t>
      </w:r>
    </w:p>
    <w:p>
      <w:pPr>
        <w:pStyle w:val="BookText"/>
        <w:rPr/>
      </w:pPr>
      <w:r>
        <w:rPr>
          <w:rFonts w:ascii="IRNazanin" w:hAnsi="IRNazanin" w:eastAsia="IRNazanin"/>
          <w:color w:val="111111"/>
          <w:sz w:val="28"/>
          <w:sz w:val="28"/>
          <w:szCs w:val="28"/>
          <w:rtl w:val="true"/>
          <w:lang w:bidi="fa-IR"/>
        </w:rPr>
        <w:t>بالاستغفار عاد الله علیه بالمغفرة ما یناسب ذلک الباب</w:t>
      </w:r>
      <w:r>
        <w:rPr>
          <w:rFonts w:eastAsia="IRNazanin" w:cs="IRNazanin"/>
          <w:color w:val="111111"/>
          <w:sz w:val="28"/>
          <w:szCs w:val="28"/>
          <w:rtl w:val="true"/>
          <w:lang w:bidi="fa-IR"/>
        </w:rPr>
        <w:t>.</w:t>
      </w:r>
    </w:p>
    <w:p>
      <w:pPr>
        <w:pStyle w:val="Heading4"/>
        <w:numPr>
          <w:ilvl w:val="3"/>
          <w:numId w:val="1"/>
        </w:numPr>
        <w:rPr/>
      </w:pPr>
      <w:bookmarkStart w:id="122" w:name="__RefHeading___Toc10060573_417432637"/>
      <w:bookmarkStart w:id="123" w:name="_Toc42"/>
      <w:bookmarkEnd w:id="122"/>
      <w:r>
        <w:rPr>
          <w:rtl w:val="true"/>
        </w:rPr>
        <w:t>(</w:t>
      </w:r>
      <w:r>
        <w:rPr/>
        <w:t>79</w:t>
      </w:r>
      <w:r>
        <w:rPr>
          <w:rtl w:val="true"/>
        </w:rPr>
        <w:t xml:space="preserve">) </w:t>
      </w:r>
      <w:r>
        <w:rPr>
          <w:rtl w:val="true"/>
        </w:rPr>
        <w:t>باب ما ورد فی أن العبد علیه أربعون جنة فإذا عمل أربعین کبیرة انکشفت عنه الجنن</w:t>
      </w:r>
      <w:bookmarkEnd w:id="123"/>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حبیب عن عبد الله بن عبد الرحمن الأصم عن عبد الله بن مسکان عن أبی</w:t>
      </w:r>
    </w:p>
    <w:p>
      <w:pPr>
        <w:pStyle w:val="BookText"/>
        <w:rPr/>
      </w:pPr>
      <w:r>
        <w:rPr>
          <w:rFonts w:ascii="IRNazanin" w:hAnsi="IRNazanin" w:eastAsia="IRNazanin"/>
          <w:color w:val="111111"/>
          <w:sz w:val="28"/>
          <w:sz w:val="28"/>
          <w:szCs w:val="28"/>
          <w:rtl w:val="true"/>
          <w:lang w:bidi="fa-IR"/>
        </w:rPr>
        <w:t>عبد الله علیه السلام قال قال أمیر المؤمنین صلوات الله علیه ما من عبد الا وعلیه</w:t>
      </w:r>
    </w:p>
    <w:p>
      <w:pPr>
        <w:pStyle w:val="BookText"/>
        <w:rPr/>
      </w:pPr>
      <w:r>
        <w:rPr>
          <w:rFonts w:ascii="IRNazanin" w:hAnsi="IRNazanin" w:eastAsia="IRNazanin"/>
          <w:color w:val="111111"/>
          <w:sz w:val="28"/>
          <w:sz w:val="28"/>
          <w:szCs w:val="28"/>
          <w:rtl w:val="true"/>
          <w:lang w:bidi="fa-IR"/>
        </w:rPr>
        <w:t>أربعون جنة حتی یعمل أربعین کبیرة فإذا عمل أربعین کبیرة انکشفت عنه الجنن</w:t>
      </w:r>
    </w:p>
    <w:p>
      <w:pPr>
        <w:pStyle w:val="BookText"/>
        <w:rPr/>
      </w:pPr>
      <w:r>
        <w:rPr>
          <w:rFonts w:ascii="IRNazanin" w:hAnsi="IRNazanin" w:eastAsia="IRNazanin"/>
          <w:color w:val="111111"/>
          <w:sz w:val="28"/>
          <w:sz w:val="28"/>
          <w:szCs w:val="28"/>
          <w:rtl w:val="true"/>
          <w:lang w:bidi="fa-IR"/>
        </w:rPr>
        <w:t>فیوحی الله إلیهم أن استروا عبدی بأجنحتکم فتستره الملائکة بأجنحتها قال</w:t>
      </w:r>
    </w:p>
    <w:p>
      <w:pPr>
        <w:pStyle w:val="BookText"/>
        <w:rPr/>
      </w:pPr>
      <w:r>
        <w:rPr>
          <w:rFonts w:ascii="IRNazanin" w:hAnsi="IRNazanin" w:eastAsia="IRNazanin"/>
          <w:color w:val="111111"/>
          <w:sz w:val="28"/>
          <w:sz w:val="28"/>
          <w:szCs w:val="28"/>
          <w:rtl w:val="true"/>
          <w:lang w:bidi="fa-IR"/>
        </w:rPr>
        <w:t xml:space="preserve">فما یدع شیئا من القبیح الا قارفه حتی یمتدح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بفعله</w:t>
      </w:r>
    </w:p>
    <w:p>
      <w:pPr>
        <w:pStyle w:val="BookText"/>
        <w:rPr/>
      </w:pPr>
      <w:r>
        <w:rPr>
          <w:rFonts w:ascii="IRNazanin" w:hAnsi="IRNazanin" w:eastAsia="IRNazanin"/>
          <w:color w:val="111111"/>
          <w:sz w:val="28"/>
          <w:sz w:val="28"/>
          <w:szCs w:val="28"/>
          <w:rtl w:val="true"/>
          <w:lang w:bidi="fa-IR"/>
        </w:rPr>
        <w:t>القبیح فیقول الملائکة یا رب هذا عبدک ما یدع شیئا الا رکبه وانا لنستحیی مما</w:t>
      </w:r>
    </w:p>
    <w:p>
      <w:pPr>
        <w:pStyle w:val="BookText"/>
        <w:rPr/>
      </w:pPr>
      <w:r>
        <w:rPr>
          <w:rFonts w:ascii="IRNazanin" w:hAnsi="IRNazanin" w:eastAsia="IRNazanin"/>
          <w:color w:val="111111"/>
          <w:sz w:val="28"/>
          <w:sz w:val="28"/>
          <w:szCs w:val="28"/>
          <w:rtl w:val="true"/>
          <w:lang w:bidi="fa-IR"/>
        </w:rPr>
        <w:t>یصنع فیوحی الله عز وجل إلیهم أن ارفعوا أجنحتکم عنه فإذا فعل ذلک أخذ فی</w:t>
      </w:r>
    </w:p>
    <w:p>
      <w:pPr>
        <w:pStyle w:val="BookText"/>
        <w:rPr/>
      </w:pPr>
      <w:r>
        <w:rPr>
          <w:rFonts w:ascii="IRNazanin" w:hAnsi="IRNazanin" w:eastAsia="IRNazanin"/>
          <w:color w:val="111111"/>
          <w:sz w:val="28"/>
          <w:sz w:val="28"/>
          <w:szCs w:val="28"/>
          <w:rtl w:val="true"/>
          <w:lang w:bidi="fa-IR"/>
        </w:rPr>
        <w:t>بغضنا أهل البیت فعند ذلک ینهتک ستره فی السماء وستره فی الأرض فیقول</w:t>
      </w:r>
    </w:p>
    <w:p>
      <w:pPr>
        <w:pStyle w:val="BookText"/>
        <w:rPr/>
      </w:pPr>
      <w:r>
        <w:rPr>
          <w:rFonts w:ascii="IRNazanin" w:hAnsi="IRNazanin" w:eastAsia="IRNazanin"/>
          <w:color w:val="111111"/>
          <w:sz w:val="28"/>
          <w:sz w:val="28"/>
          <w:szCs w:val="28"/>
          <w:rtl w:val="true"/>
          <w:lang w:bidi="fa-IR"/>
        </w:rPr>
        <w:t>الملائکة یا رب هذا عبدک قد بقی مهتوک الستر فیوحی الله عز وجل إلیهم لو کانت</w:t>
      </w:r>
    </w:p>
    <w:p>
      <w:pPr>
        <w:pStyle w:val="BookText"/>
        <w:rPr/>
      </w:pPr>
      <w:r>
        <w:rPr>
          <w:rFonts w:ascii="IRNazanin" w:hAnsi="IRNazanin" w:eastAsia="IRNazanin"/>
          <w:color w:val="111111"/>
          <w:sz w:val="28"/>
          <w:sz w:val="28"/>
          <w:szCs w:val="28"/>
          <w:rtl w:val="true"/>
          <w:lang w:bidi="fa-IR"/>
        </w:rPr>
        <w:t xml:space="preserve">لله فیه حاجة ما أمرکم أن ترفعوا أجنحتکم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فضال عن ابن مسکان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رحمه الله قال حدثنا محمد بن الحسن</w:t>
      </w:r>
      <w:bookmarkStart w:id="124" w:name="pg12413_123581"/>
    </w:p>
    <w:p>
      <w:pPr>
        <w:pStyle w:val="BookText"/>
        <w:rPr/>
      </w:pPr>
      <w:bookmarkEnd w:id="124"/>
      <w:r>
        <w:rPr>
          <w:rFonts w:ascii="IRNazanin" w:hAnsi="IRNazanin" w:eastAsia="IRNazanin"/>
          <w:color w:val="111111"/>
          <w:sz w:val="28"/>
          <w:sz w:val="28"/>
          <w:szCs w:val="28"/>
          <w:rtl w:val="true"/>
          <w:lang w:bidi="fa-IR"/>
        </w:rPr>
        <w:t>الصفار عن العباس بن معروف عن عبد الله بن عبد الرحمن الأصم البصری مثله</w:t>
      </w:r>
    </w:p>
    <w:p>
      <w:pPr>
        <w:pStyle w:val="BookText"/>
        <w:rPr/>
      </w:pPr>
      <w:r>
        <w:rPr>
          <w:rFonts w:ascii="IRNazanin" w:hAnsi="IRNazanin" w:eastAsia="IRNazanin"/>
          <w:color w:val="111111"/>
          <w:sz w:val="28"/>
          <w:sz w:val="28"/>
          <w:szCs w:val="28"/>
          <w:rtl w:val="true"/>
          <w:lang w:bidi="fa-IR"/>
        </w:rPr>
        <w:t>سندا ونحوه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سیف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المحارم قوله</w:t>
      </w:r>
    </w:p>
    <w:p>
      <w:pPr>
        <w:pStyle w:val="BookText"/>
        <w:rPr/>
      </w:pPr>
      <w:r>
        <w:rPr>
          <w:rFonts w:ascii="IRNazanin" w:hAnsi="IRNazanin" w:eastAsia="IRNazanin"/>
          <w:color w:val="111111"/>
          <w:sz w:val="28"/>
          <w:sz w:val="28"/>
          <w:szCs w:val="28"/>
          <w:rtl w:val="true"/>
          <w:lang w:bidi="fa-IR"/>
        </w:rPr>
        <w:t>علیه السلام ان لله تبارک وتعالی علی عبده المؤمن أربعین جنة فمتی أذنب ذنبا</w:t>
      </w:r>
    </w:p>
    <w:p>
      <w:pPr>
        <w:pStyle w:val="BookText"/>
        <w:rPr/>
      </w:pPr>
      <w:r>
        <w:rPr>
          <w:rFonts w:ascii="IRNazanin" w:hAnsi="IRNazanin" w:eastAsia="IRNazanin"/>
          <w:color w:val="111111"/>
          <w:sz w:val="28"/>
          <w:sz w:val="28"/>
          <w:szCs w:val="28"/>
          <w:rtl w:val="true"/>
          <w:lang w:bidi="fa-IR"/>
        </w:rPr>
        <w:t>کبیرا رفع عنه جنة الخ فلا حظ وفی غیر واحد منها أیضا ما یدل علی أن الله تعالی</w:t>
      </w:r>
    </w:p>
    <w:p>
      <w:pPr>
        <w:pStyle w:val="BookText"/>
        <w:rPr/>
      </w:pPr>
      <w:r>
        <w:rPr>
          <w:rFonts w:ascii="IRNazanin" w:hAnsi="IRNazanin" w:eastAsia="IRNazanin"/>
          <w:color w:val="111111"/>
          <w:sz w:val="28"/>
          <w:sz w:val="28"/>
          <w:szCs w:val="28"/>
          <w:rtl w:val="true"/>
          <w:lang w:bidi="fa-IR"/>
        </w:rPr>
        <w:t>یستر علی المؤمن ذنبه</w:t>
      </w:r>
      <w:r>
        <w:rPr>
          <w:rFonts w:eastAsia="IRNazanin" w:cs="IRNazanin"/>
          <w:color w:val="111111"/>
          <w:sz w:val="28"/>
          <w:szCs w:val="28"/>
          <w:rtl w:val="true"/>
          <w:lang w:bidi="fa-IR"/>
        </w:rPr>
        <w:t>.</w:t>
      </w:r>
    </w:p>
    <w:p>
      <w:pPr>
        <w:pStyle w:val="Heading4"/>
        <w:numPr>
          <w:ilvl w:val="3"/>
          <w:numId w:val="1"/>
        </w:numPr>
        <w:rPr/>
      </w:pPr>
      <w:bookmarkStart w:id="125" w:name="__RefHeading___Toc10060575_417432637"/>
      <w:bookmarkStart w:id="126" w:name="_Toc43"/>
      <w:bookmarkEnd w:id="125"/>
      <w:r>
        <w:rPr>
          <w:rtl w:val="true"/>
        </w:rPr>
        <w:t>(</w:t>
      </w:r>
      <w:r>
        <w:rPr/>
        <w:t>80</w:t>
      </w:r>
      <w:r>
        <w:rPr>
          <w:rtl w:val="true"/>
        </w:rPr>
        <w:t xml:space="preserve">) </w:t>
      </w:r>
      <w:r>
        <w:rPr>
          <w:rtl w:val="true"/>
        </w:rPr>
        <w:t>باب ما ورد فی أن الاصرار والاستحقار والافتخار</w:t>
      </w:r>
      <w:r>
        <w:rPr>
          <w:rtl w:val="true"/>
        </w:rPr>
        <w:t>...</w:t>
      </w:r>
      <w:bookmarkEnd w:id="126"/>
    </w:p>
    <w:p>
      <w:pPr>
        <w:pStyle w:val="BookText"/>
        <w:rPr/>
      </w:pPr>
      <w:r>
        <w:rPr>
          <w:rFonts w:ascii="IRNazanin" w:hAnsi="IRNazanin" w:eastAsia="IRNazanin"/>
          <w:color w:val="111111"/>
          <w:sz w:val="28"/>
          <w:sz w:val="28"/>
          <w:szCs w:val="28"/>
          <w:rtl w:val="true"/>
          <w:lang w:bidi="fa-IR"/>
        </w:rPr>
        <w:t>باب ما ورد فی أن الاصرار والاستحقار والافتخار والاستبشار فی الذنب شر منه وان من أذنب وهو ضاحک دخل النار وهو باک</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اللباب عن النبی صلی الله علیه وآله وسلم قال أربعة</w:t>
      </w:r>
    </w:p>
    <w:p>
      <w:pPr>
        <w:pStyle w:val="BookText"/>
        <w:rPr/>
      </w:pPr>
      <w:r>
        <w:rPr>
          <w:rFonts w:ascii="IRNazanin" w:hAnsi="IRNazanin" w:eastAsia="IRNazanin"/>
          <w:color w:val="111111"/>
          <w:sz w:val="28"/>
          <w:sz w:val="28"/>
          <w:szCs w:val="28"/>
          <w:rtl w:val="true"/>
          <w:lang w:bidi="fa-IR"/>
        </w:rPr>
        <w:t>فی الذنب شر من الذنب الاستحقار والافتخار والاستبشار والاصرار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w:t>
      </w:r>
    </w:p>
    <w:p>
      <w:pPr>
        <w:pStyle w:val="BookText"/>
        <w:rPr/>
      </w:pPr>
      <w:r>
        <w:rPr>
          <w:rFonts w:ascii="IRNazanin" w:hAnsi="IRNazanin" w:eastAsia="IRNazanin"/>
          <w:color w:val="111111"/>
          <w:sz w:val="28"/>
          <w:sz w:val="28"/>
          <w:szCs w:val="28"/>
          <w:rtl w:val="true"/>
          <w:lang w:bidi="fa-IR"/>
        </w:rPr>
        <w:t>الحمیری عن أحمد بن محمد عن أبیه عن بکرین صالح عن الحسن بن علی عن</w:t>
      </w:r>
    </w:p>
    <w:p>
      <w:pPr>
        <w:pStyle w:val="BookText"/>
        <w:rPr/>
      </w:pPr>
      <w:r>
        <w:rPr>
          <w:rFonts w:ascii="IRNazanin" w:hAnsi="IRNazanin" w:eastAsia="IRNazanin"/>
          <w:color w:val="111111"/>
          <w:sz w:val="28"/>
          <w:sz w:val="28"/>
          <w:szCs w:val="28"/>
          <w:rtl w:val="true"/>
          <w:lang w:bidi="fa-IR"/>
        </w:rPr>
        <w:t>عبد الله بن إبراهیم قال حدثنی جعفر الجعفری عن جعفر بن محمد عن أبیه</w:t>
      </w:r>
    </w:p>
    <w:p>
      <w:pPr>
        <w:pStyle w:val="BookText"/>
        <w:rPr/>
      </w:pPr>
      <w:r>
        <w:rPr>
          <w:rFonts w:ascii="IRNazanin" w:hAnsi="IRNazanin" w:eastAsia="IRNazanin"/>
          <w:color w:val="111111"/>
          <w:sz w:val="28"/>
          <w:sz w:val="28"/>
          <w:szCs w:val="28"/>
          <w:rtl w:val="true"/>
          <w:lang w:bidi="fa-IR"/>
        </w:rPr>
        <w:t>علیهما السلام قال قال رسول الله صلی الله وآله وسلم من أذنب ذنبا وهو ضاحک دخل النار وهو باک</w:t>
      </w:r>
      <w:r>
        <w:rPr>
          <w:rFonts w:eastAsia="IRNazanin" w:cs="IRNazanin"/>
          <w:color w:val="111111"/>
          <w:sz w:val="28"/>
          <w:szCs w:val="28"/>
          <w:rtl w:val="true"/>
          <w:lang w:bidi="fa-IR"/>
        </w:rPr>
        <w:t>.</w:t>
      </w:r>
    </w:p>
    <w:p>
      <w:pPr>
        <w:pStyle w:val="Heading4"/>
        <w:numPr>
          <w:ilvl w:val="3"/>
          <w:numId w:val="1"/>
        </w:numPr>
        <w:rPr/>
      </w:pPr>
      <w:bookmarkStart w:id="127" w:name="__RefHeading___Toc10060577_417432637"/>
      <w:bookmarkStart w:id="128" w:name="_Toc44"/>
      <w:bookmarkEnd w:id="127"/>
      <w:r>
        <w:rPr>
          <w:rtl w:val="true"/>
        </w:rPr>
        <w:t>(</w:t>
      </w:r>
      <w:r>
        <w:rPr/>
        <w:t>81</w:t>
      </w:r>
      <w:r>
        <w:rPr>
          <w:rtl w:val="true"/>
        </w:rPr>
        <w:t xml:space="preserve">) </w:t>
      </w:r>
      <w:r>
        <w:rPr>
          <w:rtl w:val="true"/>
        </w:rPr>
        <w:t>باب ما ورد فی أن کلما عاد المؤمن بالاستغفار</w:t>
      </w:r>
      <w:r>
        <w:rPr>
          <w:rtl w:val="true"/>
        </w:rPr>
        <w:t>...</w:t>
      </w:r>
      <w:bookmarkEnd w:id="128"/>
    </w:p>
    <w:p>
      <w:pPr>
        <w:pStyle w:val="BookText"/>
        <w:rPr/>
      </w:pPr>
      <w:r>
        <w:rPr>
          <w:rFonts w:ascii="IRNazanin" w:hAnsi="IRNazanin" w:eastAsia="IRNazanin"/>
          <w:color w:val="111111"/>
          <w:sz w:val="28"/>
          <w:sz w:val="28"/>
          <w:szCs w:val="28"/>
          <w:rtl w:val="true"/>
          <w:lang w:bidi="fa-IR"/>
        </w:rPr>
        <w:t>باب ما ورد فی أن کلما عاد المؤمن بالاستغفار عاد الله علیه بالمغفرة فان الله تعالی یحب المفتن التواب وحرمة الیأس من روح الله</w:t>
      </w:r>
    </w:p>
    <w:p>
      <w:pPr>
        <w:pStyle w:val="BookText"/>
        <w:rPr/>
      </w:pPr>
      <w:r>
        <w:rPr>
          <w:rFonts w:ascii="IRNazanin" w:hAnsi="IRNazanin" w:eastAsia="IRNazanin"/>
          <w:color w:val="111111"/>
          <w:sz w:val="28"/>
          <w:sz w:val="28"/>
          <w:szCs w:val="28"/>
          <w:rtl w:val="true"/>
          <w:lang w:bidi="fa-IR"/>
        </w:rPr>
        <w:t xml:space="preserve">قال الله تعالی فی سورة 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بشرناک بالحق فلا تکن من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القانطین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یقنط من رحمة ربه الا الضالون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 أسرفوا علی أنفسهم لا تقنطوا من رحمة الله</w:t>
      </w:r>
    </w:p>
    <w:p>
      <w:pPr>
        <w:pStyle w:val="BookText"/>
        <w:rPr/>
      </w:pPr>
      <w:r>
        <w:rPr>
          <w:rFonts w:ascii="IRNazanin" w:hAnsi="IRNazanin" w:eastAsia="IRNazanin"/>
          <w:color w:val="111111"/>
          <w:sz w:val="28"/>
          <w:sz w:val="28"/>
          <w:szCs w:val="28"/>
          <w:rtl w:val="true"/>
          <w:lang w:bidi="fa-IR"/>
        </w:rPr>
        <w:t>ان الله یغفر الذنوب جمیعا انه هو الغفور الرحیم وأنیبوا إلی ربکم واسلموا له</w:t>
      </w:r>
    </w:p>
    <w:p>
      <w:pPr>
        <w:pStyle w:val="BookText"/>
        <w:rPr/>
      </w:pPr>
      <w:r>
        <w:rPr>
          <w:rFonts w:ascii="IRNazanin" w:hAnsi="IRNazanin" w:eastAsia="IRNazanin"/>
          <w:color w:val="111111"/>
          <w:sz w:val="28"/>
          <w:sz w:val="28"/>
          <w:szCs w:val="28"/>
          <w:rtl w:val="true"/>
          <w:lang w:bidi="fa-IR"/>
        </w:rPr>
        <w:t xml:space="preserve">من قبل أن یأتیکم العذاب ثم لا تنصرون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العلاء عن محمد بن مسلم عن أبی جعفر علیه السلام قال یا محمد</w:t>
      </w:r>
    </w:p>
    <w:p>
      <w:pPr>
        <w:pStyle w:val="BookText"/>
        <w:rPr/>
      </w:pPr>
      <w:r>
        <w:rPr>
          <w:rFonts w:ascii="IRNazanin" w:hAnsi="IRNazanin" w:eastAsia="IRNazanin"/>
          <w:color w:val="111111"/>
          <w:sz w:val="28"/>
          <w:sz w:val="28"/>
          <w:szCs w:val="28"/>
          <w:rtl w:val="true"/>
          <w:lang w:bidi="fa-IR"/>
        </w:rPr>
        <w:t>بن مسلم ذنوب المؤمن إذا تاب منها مغفورة له فلیعمل المؤمن لما یستأنف بعد</w:t>
      </w:r>
    </w:p>
    <w:p>
      <w:pPr>
        <w:pStyle w:val="BookText"/>
        <w:rPr/>
      </w:pPr>
      <w:r>
        <w:rPr>
          <w:rFonts w:ascii="IRNazanin" w:hAnsi="IRNazanin" w:eastAsia="IRNazanin"/>
          <w:color w:val="111111"/>
          <w:sz w:val="28"/>
          <w:sz w:val="28"/>
          <w:szCs w:val="28"/>
          <w:rtl w:val="true"/>
          <w:lang w:bidi="fa-IR"/>
        </w:rPr>
        <w:t>التوبة والمغفرة أما والله انها لیست الا لأهل الایمان قلت فان عاد بعد التوبة</w:t>
      </w:r>
    </w:p>
    <w:p>
      <w:pPr>
        <w:pStyle w:val="BookText"/>
        <w:rPr/>
      </w:pPr>
      <w:r>
        <w:rPr>
          <w:rFonts w:ascii="IRNazanin" w:hAnsi="IRNazanin" w:eastAsia="IRNazanin"/>
          <w:color w:val="111111"/>
          <w:sz w:val="28"/>
          <w:sz w:val="28"/>
          <w:szCs w:val="28"/>
          <w:rtl w:val="true"/>
          <w:lang w:bidi="fa-IR"/>
        </w:rPr>
        <w:t>والاستغفار من الذنوب وعاد فی التوبة فقال یا محمد بن مسلم أتری العبد المؤمن</w:t>
      </w:r>
    </w:p>
    <w:p>
      <w:pPr>
        <w:pStyle w:val="BookText"/>
        <w:rPr/>
      </w:pPr>
      <w:r>
        <w:rPr>
          <w:rFonts w:ascii="IRNazanin" w:hAnsi="IRNazanin" w:eastAsia="IRNazanin"/>
          <w:color w:val="111111"/>
          <w:sz w:val="28"/>
          <w:sz w:val="28"/>
          <w:szCs w:val="28"/>
          <w:rtl w:val="true"/>
          <w:lang w:bidi="fa-IR"/>
        </w:rPr>
        <w:t>یندم علی ذنبه ویستغفر منه ویتوب ثم لا یقبل الله توبته؟ قلت فإنه فعل ذلک</w:t>
      </w:r>
    </w:p>
    <w:p>
      <w:pPr>
        <w:pStyle w:val="BookText"/>
        <w:rPr/>
      </w:pPr>
      <w:r>
        <w:rPr>
          <w:rFonts w:ascii="IRNazanin" w:hAnsi="IRNazanin" w:eastAsia="IRNazanin"/>
          <w:color w:val="111111"/>
          <w:sz w:val="28"/>
          <w:sz w:val="28"/>
          <w:szCs w:val="28"/>
          <w:rtl w:val="true"/>
          <w:lang w:bidi="fa-IR"/>
        </w:rPr>
        <w:t xml:space="preserve">مرارا یذنب ثم یتوب ویستغفر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کلما عاد المؤمن بالاستغفار والتوبة</w:t>
      </w:r>
    </w:p>
    <w:p>
      <w:pPr>
        <w:pStyle w:val="BookText"/>
        <w:rPr/>
      </w:pPr>
      <w:r>
        <w:rPr>
          <w:rFonts w:ascii="IRNazanin" w:hAnsi="IRNazanin" w:eastAsia="IRNazanin"/>
          <w:color w:val="111111"/>
          <w:sz w:val="28"/>
          <w:sz w:val="28"/>
          <w:szCs w:val="28"/>
          <w:rtl w:val="true"/>
          <w:lang w:bidi="fa-IR"/>
        </w:rPr>
        <w:t>عاد الله علیه بالمغفرة وان الله غفور رحیم یقبل التوبة ویعفو عن السیئات فإیاک</w:t>
      </w:r>
    </w:p>
    <w:p>
      <w:pPr>
        <w:pStyle w:val="BookText"/>
        <w:rPr/>
      </w:pPr>
      <w:r>
        <w:rPr>
          <w:rFonts w:ascii="IRNazanin" w:hAnsi="IRNazanin" w:eastAsia="IRNazanin"/>
          <w:color w:val="111111"/>
          <w:sz w:val="28"/>
          <w:sz w:val="28"/>
          <w:szCs w:val="28"/>
          <w:rtl w:val="true"/>
          <w:lang w:bidi="fa-IR"/>
        </w:rPr>
        <w:t>أن تقنط المؤمنین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رسول الله صلی الله علیه وآله وسلم یستغفر الله فی</w:t>
      </w:r>
    </w:p>
    <w:p>
      <w:pPr>
        <w:pStyle w:val="BookText"/>
        <w:rPr/>
      </w:pPr>
      <w:r>
        <w:rPr>
          <w:rFonts w:ascii="IRNazanin" w:hAnsi="IRNazanin" w:eastAsia="IRNazanin"/>
          <w:color w:val="111111"/>
          <w:sz w:val="28"/>
          <w:sz w:val="28"/>
          <w:szCs w:val="28"/>
          <w:rtl w:val="true"/>
          <w:lang w:bidi="fa-IR"/>
        </w:rPr>
        <w:t>کل یوم سبعین مرة یقول أستغفر الله ربی وأتوب الیه وکذلک أهل بیته علیهم السلام</w:t>
      </w:r>
    </w:p>
    <w:p>
      <w:pPr>
        <w:pStyle w:val="BookText"/>
        <w:rPr/>
      </w:pPr>
      <w:r>
        <w:rPr>
          <w:rFonts w:ascii="IRNazanin" w:hAnsi="IRNazanin" w:eastAsia="IRNazanin"/>
          <w:color w:val="111111"/>
          <w:sz w:val="28"/>
          <w:sz w:val="28"/>
          <w:szCs w:val="28"/>
          <w:rtl w:val="true"/>
          <w:lang w:bidi="fa-IR"/>
        </w:rPr>
        <w:t>وصالحوا أصحابه لقوله تعالی واستغفروا ربکم ثم توبوا الیه وقال رجل یا رسول الله</w:t>
      </w:r>
    </w:p>
    <w:p>
      <w:pPr>
        <w:pStyle w:val="BookText"/>
        <w:rPr/>
      </w:pPr>
      <w:r>
        <w:rPr>
          <w:rFonts w:ascii="IRNazanin" w:hAnsi="IRNazanin" w:eastAsia="IRNazanin"/>
          <w:color w:val="111111"/>
          <w:sz w:val="28"/>
          <w:sz w:val="28"/>
          <w:szCs w:val="28"/>
          <w:rtl w:val="true"/>
          <w:lang w:bidi="fa-IR"/>
        </w:rPr>
        <w:t>انی أذنبت فقال استغفر الله فقال انی أتوب ثم أعود فقال کلما أذنبت استغفر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تکثر ذنوبی فقال عفو الله أکثر فلا تزال تتوب حتی یکون الشیطان</w:t>
      </w:r>
    </w:p>
    <w:p>
      <w:pPr>
        <w:pStyle w:val="BookText"/>
        <w:rPr/>
      </w:pPr>
      <w:r>
        <w:rPr>
          <w:rFonts w:ascii="IRNazanin" w:hAnsi="IRNazanin" w:eastAsia="IRNazanin"/>
          <w:color w:val="111111"/>
          <w:sz w:val="28"/>
          <w:sz w:val="28"/>
          <w:szCs w:val="28"/>
          <w:rtl w:val="true"/>
          <w:lang w:bidi="fa-IR"/>
        </w:rPr>
        <w:t>هو المدحور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الباب عن النبی صلی الله علیه وآله وسلم قال</w:t>
      </w:r>
    </w:p>
    <w:p>
      <w:pPr>
        <w:pStyle w:val="BookText"/>
        <w:rPr/>
      </w:pPr>
      <w:r>
        <w:rPr>
          <w:rFonts w:ascii="IRNazanin" w:hAnsi="IRNazanin" w:eastAsia="IRNazanin"/>
          <w:color w:val="111111"/>
          <w:sz w:val="28"/>
          <w:sz w:val="28"/>
          <w:szCs w:val="28"/>
          <w:rtl w:val="true"/>
          <w:lang w:bidi="fa-IR"/>
        </w:rPr>
        <w:t>ما اصر من استغفر ولو عاد فی الیوم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p>
    <w:p>
      <w:pPr>
        <w:pStyle w:val="BookText"/>
        <w:rPr/>
      </w:pPr>
      <w:r>
        <w:rPr>
          <w:rFonts w:ascii="IRNazanin" w:hAnsi="IRNazanin" w:eastAsia="IRNazanin"/>
          <w:color w:val="111111"/>
          <w:sz w:val="28"/>
          <w:sz w:val="28"/>
          <w:szCs w:val="28"/>
          <w:rtl w:val="true"/>
          <w:lang w:bidi="fa-IR"/>
        </w:rPr>
        <w:t>بن محبوب عن أبی حمزة الثمالی عن أبی جعفر علیه السلام قال إن الله تبارک</w:t>
      </w:r>
    </w:p>
    <w:p>
      <w:pPr>
        <w:pStyle w:val="BookText"/>
        <w:rPr/>
      </w:pPr>
      <w:r>
        <w:rPr>
          <w:rFonts w:ascii="IRNazanin" w:hAnsi="IRNazanin" w:eastAsia="IRNazanin"/>
          <w:color w:val="111111"/>
          <w:sz w:val="28"/>
          <w:sz w:val="28"/>
          <w:szCs w:val="28"/>
          <w:rtl w:val="true"/>
          <w:lang w:bidi="fa-IR"/>
        </w:rPr>
        <w:t>وتعالی أوحی إلی داود النبی ان ائت عبدی دانیال فقل له انک عصیتنی فغفرت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وعصیتنی فغفرت لک وعصیتنی فغفرت لک فان عصیتنی الرابعة لم اغفر لک قال</w:t>
      </w:r>
    </w:p>
    <w:p>
      <w:pPr>
        <w:pStyle w:val="BookText"/>
        <w:rPr/>
      </w:pPr>
      <w:r>
        <w:rPr>
          <w:rFonts w:ascii="IRNazanin" w:hAnsi="IRNazanin" w:eastAsia="IRNazanin"/>
          <w:color w:val="111111"/>
          <w:sz w:val="28"/>
          <w:sz w:val="28"/>
          <w:szCs w:val="28"/>
          <w:rtl w:val="true"/>
          <w:lang w:bidi="fa-IR"/>
        </w:rPr>
        <w:t>فأتاه داود فقال یا دانیال انی رسول الله إلیک وهو یقول انک عصیتنی فغفرت لک</w:t>
      </w:r>
    </w:p>
    <w:p>
      <w:pPr>
        <w:pStyle w:val="BookText"/>
        <w:rPr/>
      </w:pPr>
      <w:r>
        <w:rPr>
          <w:rFonts w:ascii="IRNazanin" w:hAnsi="IRNazanin" w:eastAsia="IRNazanin"/>
          <w:color w:val="111111"/>
          <w:sz w:val="28"/>
          <w:sz w:val="28"/>
          <w:szCs w:val="28"/>
          <w:rtl w:val="true"/>
          <w:lang w:bidi="fa-IR"/>
        </w:rPr>
        <w:t>وعصیتنی فغفرت لک وعصیتنی فغفرت لک فان عصیتنی الرابعة لم اغفر لک فقال له</w:t>
      </w:r>
    </w:p>
    <w:p>
      <w:pPr>
        <w:pStyle w:val="BookText"/>
        <w:rPr/>
      </w:pPr>
      <w:r>
        <w:rPr>
          <w:rFonts w:ascii="IRNazanin" w:hAnsi="IRNazanin" w:eastAsia="IRNazanin"/>
          <w:color w:val="111111"/>
          <w:sz w:val="28"/>
          <w:sz w:val="28"/>
          <w:szCs w:val="28"/>
          <w:rtl w:val="true"/>
          <w:lang w:bidi="fa-IR"/>
        </w:rPr>
        <w:t>دانیال قد بلغت یا نبی الله قال فلما کان السحر قال دانیال وناجی ربه فقال یا رب</w:t>
      </w:r>
    </w:p>
    <w:p>
      <w:pPr>
        <w:pStyle w:val="BookText"/>
        <w:rPr/>
      </w:pPr>
      <w:r>
        <w:rPr>
          <w:rFonts w:ascii="IRNazanin" w:hAnsi="IRNazanin" w:eastAsia="IRNazanin"/>
          <w:color w:val="111111"/>
          <w:sz w:val="28"/>
          <w:sz w:val="28"/>
          <w:szCs w:val="28"/>
          <w:rtl w:val="true"/>
          <w:lang w:bidi="fa-IR"/>
        </w:rPr>
        <w:t>ان داود نبیک أخبرنی عنک اننی عصیتک فغفرت لی وعصیتک فغفرت لی وعصیتک</w:t>
      </w:r>
    </w:p>
    <w:p>
      <w:pPr>
        <w:pStyle w:val="BookText"/>
        <w:rPr/>
      </w:pPr>
      <w:r>
        <w:rPr>
          <w:rFonts w:ascii="IRNazanin" w:hAnsi="IRNazanin" w:eastAsia="IRNazanin"/>
          <w:color w:val="111111"/>
          <w:sz w:val="28"/>
          <w:sz w:val="28"/>
          <w:szCs w:val="28"/>
          <w:rtl w:val="true"/>
          <w:lang w:bidi="fa-IR"/>
        </w:rPr>
        <w:t>فغفرت لی وأخبرنی عنک انی ان عصیتک الرابعة لم تغفر لی فوعزتک لأعصینک</w:t>
      </w:r>
    </w:p>
    <w:p>
      <w:pPr>
        <w:pStyle w:val="BookText"/>
        <w:rPr/>
      </w:pPr>
      <w:r>
        <w:rPr>
          <w:rFonts w:ascii="IRNazanin" w:hAnsi="IRNazanin" w:eastAsia="IRNazanin"/>
          <w:color w:val="111111"/>
          <w:sz w:val="28"/>
          <w:sz w:val="28"/>
          <w:szCs w:val="28"/>
          <w:rtl w:val="true"/>
          <w:lang w:bidi="fa-IR"/>
        </w:rPr>
        <w:t>لأعصینک إن لم تعصمنی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إسحاق بن عمار قال قال أبو عبد الله علیه السلام ما من مؤمن الا وله ذنب</w:t>
      </w:r>
    </w:p>
    <w:p>
      <w:pPr>
        <w:pStyle w:val="BookText"/>
        <w:rPr/>
      </w:pPr>
      <w:r>
        <w:rPr>
          <w:rFonts w:ascii="IRNazanin" w:hAnsi="IRNazanin" w:eastAsia="IRNazanin"/>
          <w:color w:val="111111"/>
          <w:sz w:val="28"/>
          <w:sz w:val="28"/>
          <w:szCs w:val="28"/>
          <w:rtl w:val="true"/>
          <w:lang w:bidi="fa-IR"/>
        </w:rPr>
        <w:t>یهجره زمانا ثم یلم به وذلک قول الله عز وجل الا اللمم وسألته عن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الإثم والفواحش الا اللمم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الفواحش الزنا والسرقة</w:t>
      </w:r>
    </w:p>
    <w:p>
      <w:pPr>
        <w:pStyle w:val="BookText"/>
        <w:rPr/>
      </w:pPr>
      <w:r>
        <w:rPr>
          <w:rFonts w:ascii="IRNazanin" w:hAnsi="IRNazanin" w:eastAsia="IRNazanin"/>
          <w:color w:val="111111"/>
          <w:sz w:val="28"/>
          <w:sz w:val="28"/>
          <w:szCs w:val="28"/>
          <w:rtl w:val="true"/>
          <w:lang w:bidi="fa-IR"/>
        </w:rPr>
        <w:t>واللمم الرجل یلم بالذنب فیستغفر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إسماعیل عن عبد الله بن عثمان عن أبی جمیلة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یحب العبد المفتن التواب ومن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منه کان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w:t>
      </w:r>
    </w:p>
    <w:p>
      <w:pPr>
        <w:pStyle w:val="BookText"/>
        <w:rPr/>
      </w:pPr>
      <w:r>
        <w:rPr>
          <w:rFonts w:ascii="IRNazanin" w:hAnsi="IRNazanin" w:eastAsia="IRNazanin"/>
          <w:color w:val="111111"/>
          <w:sz w:val="28"/>
          <w:sz w:val="28"/>
          <w:szCs w:val="28"/>
          <w:rtl w:val="true"/>
          <w:lang w:bidi="fa-IR"/>
        </w:rPr>
        <w:t>جعفر علیه السلام أنه قال إن من أحب عباد الله إلی الله المفتن المحسن التواب</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عن</w:t>
      </w:r>
    </w:p>
    <w:p>
      <w:pPr>
        <w:pStyle w:val="BookText"/>
        <w:rPr/>
      </w:pPr>
      <w:r>
        <w:rPr>
          <w:rFonts w:ascii="IRNazanin" w:hAnsi="IRNazanin" w:eastAsia="IRNazanin"/>
          <w:color w:val="111111"/>
          <w:sz w:val="28"/>
          <w:sz w:val="28"/>
          <w:szCs w:val="28"/>
          <w:rtl w:val="true"/>
          <w:lang w:bidi="fa-IR"/>
        </w:rPr>
        <w:t>أبی جعفر علیه السلام أنه قال فی حدیث ان الله یحب من عباده المفتن التواب</w:t>
      </w:r>
    </w:p>
    <w:p>
      <w:pPr>
        <w:pStyle w:val="BookText"/>
        <w:rPr/>
      </w:pPr>
      <w:r>
        <w:rPr>
          <w:rFonts w:ascii="IRNazanin" w:hAnsi="IRNazanin" w:eastAsia="IRNazanin"/>
          <w:color w:val="111111"/>
          <w:sz w:val="28"/>
          <w:sz w:val="28"/>
          <w:szCs w:val="28"/>
          <w:rtl w:val="true"/>
          <w:lang w:bidi="fa-IR"/>
        </w:rPr>
        <w:t>المفتن الذی امتنحه الله بالوقوع فی الذنب ثم یتوب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فضالة</w:t>
      </w:r>
    </w:p>
    <w:p>
      <w:pPr>
        <w:pStyle w:val="BookText"/>
        <w:rPr/>
      </w:pPr>
      <w:r>
        <w:rPr>
          <w:rFonts w:ascii="IRNazanin" w:hAnsi="IRNazanin" w:eastAsia="IRNazanin"/>
          <w:color w:val="111111"/>
          <w:sz w:val="28"/>
          <w:sz w:val="28"/>
          <w:szCs w:val="28"/>
          <w:rtl w:val="true"/>
          <w:lang w:bidi="fa-IR"/>
        </w:rPr>
        <w:t>عن القاسم بن برید العجلی عن محمد بن مسلم قال قال أبو جعفر علیه السلام</w:t>
      </w:r>
    </w:p>
    <w:p>
      <w:pPr>
        <w:pStyle w:val="BookText"/>
        <w:rPr/>
      </w:pPr>
      <w:r>
        <w:rPr>
          <w:rFonts w:ascii="IRNazanin" w:hAnsi="IRNazanin" w:eastAsia="IRNazanin"/>
          <w:color w:val="111111"/>
          <w:sz w:val="28"/>
          <w:sz w:val="28"/>
          <w:szCs w:val="28"/>
          <w:rtl w:val="true"/>
          <w:lang w:bidi="fa-IR"/>
        </w:rPr>
        <w:t>انه کان یقال من أحب عباد الله إلی الله المحسن 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الکبائر ما یدل علی أن الیأس والقنوط</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روح الله من الکبائر</w:t>
      </w:r>
      <w:r>
        <w:rPr>
          <w:rFonts w:eastAsia="IRNazanin" w:cs="IRNazanin"/>
          <w:color w:val="111111"/>
          <w:sz w:val="28"/>
          <w:szCs w:val="28"/>
          <w:rtl w:val="true"/>
          <w:lang w:bidi="fa-IR"/>
        </w:rPr>
        <w:t>.</w:t>
      </w:r>
      <w:bookmarkStart w:id="129" w:name="pg12413_123584"/>
    </w:p>
    <w:p>
      <w:pPr>
        <w:pStyle w:val="BookText"/>
        <w:rPr/>
      </w:pPr>
      <w:bookmarkEnd w:id="129"/>
      <w:r>
        <w:rPr>
          <w:rFonts w:ascii="IRNazanin" w:hAnsi="IRNazanin" w:eastAsia="IRNazanin"/>
          <w:color w:val="111111"/>
          <w:sz w:val="28"/>
          <w:sz w:val="28"/>
          <w:szCs w:val="28"/>
          <w:rtl w:val="true"/>
          <w:lang w:bidi="fa-IR"/>
        </w:rPr>
        <w:t xml:space="preserve">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علیه السلام</w:t>
      </w:r>
    </w:p>
    <w:p>
      <w:pPr>
        <w:pStyle w:val="BookText"/>
        <w:rPr/>
      </w:pPr>
      <w:r>
        <w:rPr>
          <w:rFonts w:ascii="IRNazanin" w:hAnsi="IRNazanin" w:eastAsia="IRNazanin"/>
          <w:color w:val="111111"/>
          <w:sz w:val="28"/>
          <w:sz w:val="28"/>
          <w:szCs w:val="28"/>
          <w:rtl w:val="true"/>
          <w:lang w:bidi="fa-IR"/>
        </w:rPr>
        <w:t>وأحب العباد إلی الله المفتنون التوابون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تکرار التوبة والاستغفار فی کل</w:t>
      </w:r>
    </w:p>
    <w:p>
      <w:pPr>
        <w:pStyle w:val="BookText"/>
        <w:rPr/>
      </w:pPr>
      <w:r>
        <w:rPr>
          <w:rFonts w:ascii="IRNazanin" w:hAnsi="IRNazanin" w:eastAsia="IRNazanin"/>
          <w:color w:val="111111"/>
          <w:sz w:val="28"/>
          <w:sz w:val="28"/>
          <w:szCs w:val="28"/>
          <w:rtl w:val="true"/>
          <w:lang w:bidi="fa-IR"/>
        </w:rPr>
        <w:t>یوم ولیلة ما یمکن ان یستدل به علی ذلک</w:t>
      </w:r>
      <w:r>
        <w:rPr>
          <w:rFonts w:eastAsia="IRNazanin" w:cs="IRNazanin"/>
          <w:color w:val="111111"/>
          <w:sz w:val="28"/>
          <w:szCs w:val="28"/>
          <w:rtl w:val="true"/>
          <w:lang w:bidi="fa-IR"/>
        </w:rPr>
        <w:t>.</w:t>
      </w:r>
    </w:p>
    <w:p>
      <w:pPr>
        <w:pStyle w:val="Heading4"/>
        <w:numPr>
          <w:ilvl w:val="3"/>
          <w:numId w:val="1"/>
        </w:numPr>
        <w:rPr/>
      </w:pPr>
      <w:bookmarkStart w:id="130" w:name="__RefHeading___Toc10060579_417432637"/>
      <w:bookmarkStart w:id="131" w:name="_Toc45"/>
      <w:bookmarkEnd w:id="130"/>
      <w:r>
        <w:rPr>
          <w:rtl w:val="true"/>
        </w:rPr>
        <w:t>(</w:t>
      </w:r>
      <w:r>
        <w:rPr/>
        <w:t>82</w:t>
      </w:r>
      <w:r>
        <w:rPr>
          <w:rtl w:val="true"/>
        </w:rPr>
        <w:t xml:space="preserve">) </w:t>
      </w:r>
      <w:r>
        <w:rPr>
          <w:rtl w:val="true"/>
        </w:rPr>
        <w:t>باب صحة التوبة فی آخر العمر ولو عند بلوغ النفس الحلقوم قبل المعاینة وکذا الاسلام</w:t>
      </w:r>
      <w:bookmarkEnd w:id="131"/>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التوبة علی الله للذین یعملون السوء</w:t>
      </w:r>
    </w:p>
    <w:p>
      <w:pPr>
        <w:pStyle w:val="BookText"/>
        <w:rPr/>
      </w:pPr>
      <w:r>
        <w:rPr>
          <w:rFonts w:ascii="IRNazanin" w:hAnsi="IRNazanin" w:eastAsia="IRNazanin"/>
          <w:color w:val="111111"/>
          <w:sz w:val="28"/>
          <w:sz w:val="28"/>
          <w:szCs w:val="28"/>
          <w:rtl w:val="true"/>
          <w:lang w:bidi="fa-IR"/>
        </w:rPr>
        <w:t>بجهالة ثم یتوبون من قریب فأولئک یتوب الله علیهم وکان الله علیما حکیما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التوبة للذین یعملون السیئات حتی إذا حضر أحدهم الموت قال انی</w:t>
      </w:r>
    </w:p>
    <w:p>
      <w:pPr>
        <w:pStyle w:val="BookText"/>
        <w:rPr/>
      </w:pPr>
      <w:r>
        <w:rPr>
          <w:rFonts w:ascii="IRNazanin" w:hAnsi="IRNazanin" w:eastAsia="IRNazanin"/>
          <w:color w:val="111111"/>
          <w:sz w:val="28"/>
          <w:sz w:val="28"/>
          <w:szCs w:val="28"/>
          <w:rtl w:val="true"/>
          <w:lang w:bidi="fa-IR"/>
        </w:rPr>
        <w:t xml:space="preserve">تبت الآن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إلی أمم من قبلک فاخذناهم بالبأساء والضراء</w:t>
      </w:r>
    </w:p>
    <w:p>
      <w:pPr>
        <w:pStyle w:val="BookText"/>
        <w:rPr/>
      </w:pPr>
      <w:r>
        <w:rPr>
          <w:rFonts w:ascii="IRNazanin" w:hAnsi="IRNazanin" w:eastAsia="IRNazanin"/>
          <w:color w:val="111111"/>
          <w:sz w:val="28"/>
          <w:sz w:val="28"/>
          <w:szCs w:val="28"/>
          <w:rtl w:val="true"/>
          <w:lang w:bidi="fa-IR"/>
        </w:rPr>
        <w:t xml:space="preserve">لعلهم یتضرعون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إذ جاءهم بأسنا تضرعوا ولکن قست قلوبهم وزین</w:t>
      </w:r>
    </w:p>
    <w:p>
      <w:pPr>
        <w:pStyle w:val="BookText"/>
        <w:rPr/>
      </w:pPr>
      <w:r>
        <w:rPr>
          <w:rFonts w:ascii="IRNazanin" w:hAnsi="IRNazanin" w:eastAsia="IRNazanin"/>
          <w:color w:val="111111"/>
          <w:sz w:val="28"/>
          <w:sz w:val="28"/>
          <w:szCs w:val="28"/>
          <w:rtl w:val="true"/>
          <w:lang w:bidi="fa-IR"/>
        </w:rPr>
        <w:t xml:space="preserve">لهم الشیطان ما کانوا یعملون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بعض آیات ربک لا ینفع نفسا ایمانها</w:t>
      </w:r>
    </w:p>
    <w:p>
      <w:pPr>
        <w:pStyle w:val="BookText"/>
        <w:rPr/>
      </w:pPr>
      <w:r>
        <w:rPr>
          <w:rFonts w:ascii="IRNazanin" w:hAnsi="IRNazanin" w:eastAsia="IRNazanin"/>
          <w:color w:val="111111"/>
          <w:sz w:val="28"/>
          <w:sz w:val="28"/>
          <w:szCs w:val="28"/>
          <w:rtl w:val="true"/>
          <w:lang w:bidi="fa-IR"/>
        </w:rPr>
        <w:t xml:space="preserve">لم تکن آمنت من قبل أو کسبت فی ایمانها خیرا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w:t>
      </w:r>
    </w:p>
    <w:p>
      <w:pPr>
        <w:pStyle w:val="BookText"/>
        <w:rPr/>
      </w:pPr>
      <w:r>
        <w:rPr>
          <w:rFonts w:ascii="IRNazanin" w:hAnsi="IRNazanin" w:eastAsia="IRNazanin"/>
          <w:color w:val="111111"/>
          <w:sz w:val="28"/>
          <w:sz w:val="28"/>
          <w:szCs w:val="28"/>
          <w:rtl w:val="true"/>
          <w:lang w:bidi="fa-IR"/>
        </w:rPr>
        <w:t xml:space="preserve">الله ان الله یغفر الذنوب جمیعا انه هو الغفور الرحیم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وأنیبوا إلی ربکم</w:t>
      </w:r>
    </w:p>
    <w:p>
      <w:pPr>
        <w:pStyle w:val="BookText"/>
        <w:rPr/>
      </w:pPr>
      <w:r>
        <w:rPr>
          <w:rFonts w:ascii="IRNazanin" w:hAnsi="IRNazanin" w:eastAsia="IRNazanin"/>
          <w:color w:val="111111"/>
          <w:sz w:val="28"/>
          <w:sz w:val="28"/>
          <w:szCs w:val="28"/>
          <w:rtl w:val="true"/>
          <w:lang w:bidi="fa-IR"/>
        </w:rPr>
        <w:t xml:space="preserve">واسلموا له من قبل أن یأتیکم العذاب ثم لا تنصرون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وجاوزنا ببنی إسرائیل البحر فاتبعهم فرعون وجنوده بغیا</w:t>
      </w:r>
    </w:p>
    <w:p>
      <w:pPr>
        <w:pStyle w:val="BookText"/>
        <w:rPr/>
      </w:pPr>
      <w:r>
        <w:rPr>
          <w:rFonts w:ascii="IRNazanin" w:hAnsi="IRNazanin" w:eastAsia="IRNazanin"/>
          <w:color w:val="111111"/>
          <w:sz w:val="28"/>
          <w:sz w:val="28"/>
          <w:szCs w:val="28"/>
          <w:rtl w:val="true"/>
          <w:lang w:bidi="fa-IR"/>
        </w:rPr>
        <w:t>وعدوا حتی إذا أدرکه الغرق قال آمنت انه لا اله الا الذی آمنت به بنو إسرائیل</w:t>
      </w:r>
    </w:p>
    <w:p>
      <w:pPr>
        <w:pStyle w:val="BookText"/>
        <w:rPr/>
      </w:pPr>
      <w:r>
        <w:rPr>
          <w:rFonts w:ascii="IRNazanin" w:hAnsi="IRNazanin" w:eastAsia="IRNazanin"/>
          <w:color w:val="111111"/>
          <w:sz w:val="28"/>
          <w:sz w:val="28"/>
          <w:szCs w:val="28"/>
          <w:rtl w:val="true"/>
          <w:lang w:bidi="fa-IR"/>
        </w:rPr>
        <w:t xml:space="preserve">وانا من المسلمین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عصیت من قبل وکنت من المفسدین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 بأسنا قالوا آمنا بالله وحده وکفرنا بما کنا به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 لما رأوا بأسنا سنت الله التی قد خلت فی</w:t>
      </w:r>
    </w:p>
    <w:p>
      <w:pPr>
        <w:pStyle w:val="BookText"/>
        <w:rPr/>
      </w:pPr>
      <w:r>
        <w:rPr>
          <w:rFonts w:ascii="IRNazanin" w:hAnsi="IRNazanin" w:eastAsia="IRNazanin"/>
          <w:color w:val="111111"/>
          <w:sz w:val="28"/>
          <w:sz w:val="28"/>
          <w:szCs w:val="28"/>
          <w:rtl w:val="true"/>
          <w:lang w:bidi="fa-IR"/>
        </w:rPr>
        <w:t xml:space="preserve">عباده وخسر هنالک الکافرون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فضال عمن ذکره عن أبی عبد الله علیه السلام قال قال رسول الله صلی الله علیه وآله وسلم من</w:t>
      </w:r>
    </w:p>
    <w:p>
      <w:pPr>
        <w:pStyle w:val="BookText"/>
        <w:rPr/>
      </w:pPr>
      <w:r>
        <w:rPr>
          <w:rFonts w:ascii="IRNazanin" w:hAnsi="IRNazanin" w:eastAsia="IRNazanin"/>
          <w:color w:val="111111"/>
          <w:sz w:val="28"/>
          <w:sz w:val="28"/>
          <w:szCs w:val="28"/>
          <w:rtl w:val="true"/>
          <w:lang w:bidi="fa-IR"/>
        </w:rPr>
        <w:t>تاب قبل موته بسنة قبل الله توبته ثم قال إن السنة لکثیرة من تاب قبل موته</w:t>
      </w:r>
    </w:p>
    <w:p>
      <w:pPr>
        <w:pStyle w:val="BookText"/>
        <w:rPr/>
      </w:pPr>
      <w:r>
        <w:rPr>
          <w:rFonts w:ascii="IRNazanin" w:hAnsi="IRNazanin" w:eastAsia="IRNazanin"/>
          <w:color w:val="111111"/>
          <w:sz w:val="28"/>
          <w:sz w:val="28"/>
          <w:szCs w:val="28"/>
          <w:rtl w:val="true"/>
          <w:lang w:bidi="fa-IR"/>
        </w:rPr>
        <w:t>بشهر قبل الله توبته ثم قال إن الشهر لکثیر من تاب قبل موته بجمعة قبل الله</w:t>
      </w:r>
    </w:p>
    <w:p>
      <w:pPr>
        <w:pStyle w:val="BookText"/>
        <w:rPr/>
      </w:pPr>
      <w:r>
        <w:rPr>
          <w:rFonts w:ascii="IRNazanin" w:hAnsi="IRNazanin" w:eastAsia="IRNazanin"/>
          <w:color w:val="111111"/>
          <w:sz w:val="28"/>
          <w:sz w:val="28"/>
          <w:szCs w:val="28"/>
          <w:rtl w:val="true"/>
          <w:lang w:bidi="fa-IR"/>
        </w:rPr>
        <w:t>توبته ثم قال إن الجمعة لکثیر من تاب قبل موته بیوم قبل الله توبته ثم قال إن</w:t>
      </w:r>
    </w:p>
    <w:p>
      <w:pPr>
        <w:pStyle w:val="BookText"/>
        <w:rPr/>
      </w:pPr>
      <w:r>
        <w:rPr>
          <w:rFonts w:ascii="IRNazanin" w:hAnsi="IRNazanin" w:eastAsia="IRNazanin"/>
          <w:color w:val="111111"/>
          <w:sz w:val="28"/>
          <w:sz w:val="28"/>
          <w:szCs w:val="28"/>
          <w:rtl w:val="true"/>
          <w:lang w:bidi="fa-IR"/>
        </w:rPr>
        <w:t xml:space="preserve">یوما لکثیر من تاب قبل أن یعاین قبل الله توبته 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وآله وسلم فی آخر خطبة خطبها من تاب قبل موته بسنة تاب الله علیه ثم قال إن</w:t>
      </w:r>
    </w:p>
    <w:p>
      <w:pPr>
        <w:pStyle w:val="BookText"/>
        <w:rPr/>
      </w:pPr>
      <w:r>
        <w:rPr>
          <w:rFonts w:ascii="IRNazanin" w:hAnsi="IRNazanin" w:eastAsia="IRNazanin"/>
          <w:color w:val="111111"/>
          <w:sz w:val="28"/>
          <w:sz w:val="28"/>
          <w:szCs w:val="28"/>
          <w:rtl w:val="true"/>
          <w:lang w:bidi="fa-IR"/>
        </w:rPr>
        <w:t xml:space="preserve">السنة لکثیرة من تاب قبل موته بشهر تاب الله علیه ثم قال إن الشهر 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تاب قبل موته بجمعة تاب الله علیه ثم قال إن الجمعة 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w:t>
      </w:r>
    </w:p>
    <w:p>
      <w:pPr>
        <w:pStyle w:val="BookText"/>
        <w:rPr/>
      </w:pPr>
      <w:r>
        <w:rPr>
          <w:rFonts w:ascii="IRNazanin" w:hAnsi="IRNazanin" w:eastAsia="IRNazanin"/>
          <w:color w:val="111111"/>
          <w:sz w:val="28"/>
          <w:sz w:val="28"/>
          <w:szCs w:val="28"/>
          <w:rtl w:val="true"/>
          <w:lang w:bidi="fa-IR"/>
        </w:rPr>
        <w:t>قبل موته بیوم تاب الله علیه ثم قال وان یوما لکثیر ومن تاب قبل موته بساعة</w:t>
      </w:r>
    </w:p>
    <w:p>
      <w:pPr>
        <w:pStyle w:val="BookText"/>
        <w:rPr/>
      </w:pPr>
      <w:r>
        <w:rPr>
          <w:rFonts w:ascii="IRNazanin" w:hAnsi="IRNazanin" w:eastAsia="IRNazanin"/>
          <w:color w:val="111111"/>
          <w:sz w:val="28"/>
          <w:sz w:val="28"/>
          <w:szCs w:val="28"/>
          <w:rtl w:val="true"/>
          <w:lang w:bidi="fa-IR"/>
        </w:rPr>
        <w:t>تاب الله علیه ثم قال وان الساعة لکثیرة ومن تاب قبل موته وقد بلغت نفسه هذه وأهوی</w:t>
      </w:r>
    </w:p>
    <w:p>
      <w:pPr>
        <w:pStyle w:val="BookText"/>
        <w:rPr/>
      </w:pPr>
      <w:r>
        <w:rPr>
          <w:rFonts w:ascii="IRNazanin" w:hAnsi="IRNazanin" w:eastAsia="IRNazanin"/>
          <w:color w:val="111111"/>
          <w:sz w:val="28"/>
          <w:sz w:val="28"/>
          <w:szCs w:val="28"/>
          <w:rtl w:val="true"/>
          <w:lang w:bidi="fa-IR"/>
        </w:rPr>
        <w:t xml:space="preserve">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الله علیه عقاب الاعمال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 xml:space="preserve">باب عیادة المریض عن ابن عباس عن رسول الله صلی الله علیه وآله وسلم نحوه 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w:t>
      </w:r>
    </w:p>
    <w:p>
      <w:pPr>
        <w:pStyle w:val="BookText"/>
        <w:rPr/>
      </w:pPr>
      <w:r>
        <w:rPr>
          <w:rFonts w:ascii="IRNazanin" w:hAnsi="IRNazanin" w:eastAsia="IRNazanin"/>
          <w:color w:val="111111"/>
          <w:sz w:val="28"/>
          <w:sz w:val="28"/>
          <w:szCs w:val="28"/>
          <w:rtl w:val="true"/>
          <w:lang w:bidi="fa-IR"/>
        </w:rPr>
        <w:t xml:space="preserve">الاخبار عن رسول الله صلی الله علیه وآله نحوه ثواب الاعمال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w:t>
      </w:r>
    </w:p>
    <w:p>
      <w:pPr>
        <w:pStyle w:val="BookText"/>
        <w:rPr/>
      </w:pPr>
      <w:r>
        <w:rPr>
          <w:rFonts w:ascii="IRNazanin" w:hAnsi="IRNazanin" w:eastAsia="IRNazanin"/>
          <w:color w:val="111111"/>
          <w:sz w:val="28"/>
          <w:sz w:val="28"/>
          <w:szCs w:val="28"/>
          <w:rtl w:val="true"/>
          <w:lang w:bidi="fa-IR"/>
        </w:rPr>
        <w:t>سعد بن عبد الله عن یعقوب بن یزید عن محمد بن أبی عمیر عن سلمة بیاع</w:t>
      </w:r>
    </w:p>
    <w:p>
      <w:pPr>
        <w:pStyle w:val="BookText"/>
        <w:rPr/>
      </w:pPr>
      <w:r>
        <w:rPr>
          <w:rFonts w:ascii="IRNazanin" w:hAnsi="IRNazanin" w:eastAsia="IRNazanin"/>
          <w:color w:val="111111"/>
          <w:sz w:val="28"/>
          <w:sz w:val="28"/>
          <w:szCs w:val="28"/>
          <w:rtl w:val="true"/>
          <w:lang w:bidi="fa-IR"/>
        </w:rPr>
        <w:t>السابری عن رجل عن أبی جعفر علیه السلام قال قال رسول الله صلی الله علیه وآله وسلم من تاب فی</w:t>
      </w:r>
    </w:p>
    <w:p>
      <w:pPr>
        <w:pStyle w:val="BookText"/>
        <w:rPr/>
      </w:pPr>
      <w:r>
        <w:rPr>
          <w:rFonts w:ascii="IRNazanin" w:hAnsi="IRNazanin" w:eastAsia="IRNazanin"/>
          <w:color w:val="111111"/>
          <w:sz w:val="28"/>
          <w:sz w:val="28"/>
          <w:szCs w:val="28"/>
          <w:rtl w:val="true"/>
          <w:lang w:bidi="fa-IR"/>
        </w:rPr>
        <w:t>سنة تاب الله علیه ثم قال إن السنة لکثیرة ثم قال من تاب فی شهر تاب الله علیه</w:t>
      </w:r>
    </w:p>
    <w:p>
      <w:pPr>
        <w:pStyle w:val="BookText"/>
        <w:rPr/>
      </w:pPr>
      <w:r>
        <w:rPr>
          <w:rFonts w:ascii="IRNazanin" w:hAnsi="IRNazanin" w:eastAsia="IRNazanin"/>
          <w:color w:val="111111"/>
          <w:sz w:val="28"/>
          <w:sz w:val="28"/>
          <w:szCs w:val="28"/>
          <w:rtl w:val="true"/>
          <w:lang w:bidi="fa-IR"/>
        </w:rPr>
        <w:t>ثم قال إن الشهر لکثیر ثم قال من تاب فی یوم تاب الله علیه ثم قال إن یوما</w:t>
      </w:r>
    </w:p>
    <w:p>
      <w:pPr>
        <w:pStyle w:val="BookText"/>
        <w:rPr/>
      </w:pPr>
      <w:r>
        <w:rPr>
          <w:rFonts w:ascii="IRNazanin" w:hAnsi="IRNazanin" w:eastAsia="IRNazanin"/>
          <w:color w:val="111111"/>
          <w:sz w:val="28"/>
          <w:sz w:val="28"/>
          <w:szCs w:val="28"/>
          <w:rtl w:val="true"/>
          <w:lang w:bidi="fa-IR"/>
        </w:rPr>
        <w:t xml:space="preserve">لکثیر ثم قال من تاب إذا بلغت نفسه هذه یعنی حلقه تاب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ورواه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سلمة صاحب</w:t>
      </w:r>
    </w:p>
    <w:p>
      <w:pPr>
        <w:pStyle w:val="BookText"/>
        <w:rPr/>
      </w:pPr>
      <w:r>
        <w:rPr>
          <w:rFonts w:ascii="IRNazanin" w:hAnsi="IRNazanin" w:eastAsia="IRNazanin"/>
          <w:color w:val="111111"/>
          <w:sz w:val="28"/>
          <w:sz w:val="28"/>
          <w:szCs w:val="28"/>
          <w:rtl w:val="true"/>
          <w:lang w:bidi="fa-IR"/>
        </w:rPr>
        <w:t>السابری عن جابر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وحدثنی أبی عن ابن أبی عمیر عن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عن زرارة عن أبی عبد الله علیه السلام قال لما أعطی الله تبارک وتعالی</w:t>
      </w:r>
    </w:p>
    <w:p>
      <w:pPr>
        <w:pStyle w:val="BookText"/>
        <w:rPr/>
      </w:pPr>
      <w:r>
        <w:rPr>
          <w:rFonts w:ascii="IRNazanin" w:hAnsi="IRNazanin" w:eastAsia="IRNazanin"/>
          <w:color w:val="111111"/>
          <w:sz w:val="28"/>
          <w:sz w:val="28"/>
          <w:szCs w:val="28"/>
          <w:rtl w:val="true"/>
          <w:lang w:bidi="fa-IR"/>
        </w:rPr>
        <w:t>إبلیس ما أعطاه من القوة قال آدم یا رب سلطته علی ولدی وأجریته مجری الدم</w:t>
      </w:r>
    </w:p>
    <w:p>
      <w:pPr>
        <w:pStyle w:val="BookText"/>
        <w:rPr/>
      </w:pPr>
      <w:r>
        <w:rPr>
          <w:rFonts w:ascii="IRNazanin" w:hAnsi="IRNazanin" w:eastAsia="IRNazanin"/>
          <w:color w:val="111111"/>
          <w:sz w:val="28"/>
          <w:sz w:val="28"/>
          <w:szCs w:val="28"/>
          <w:rtl w:val="true"/>
          <w:lang w:bidi="fa-IR"/>
        </w:rPr>
        <w:t>فی العروق وأعطیته ما أعطیته فمالی ولولدی؟ فقال لک ولولدک السیئة بواحدة</w:t>
      </w:r>
    </w:p>
    <w:p>
      <w:pPr>
        <w:pStyle w:val="BookText"/>
        <w:rPr/>
      </w:pPr>
      <w:r>
        <w:rPr>
          <w:rFonts w:ascii="IRNazanin" w:hAnsi="IRNazanin" w:eastAsia="IRNazanin"/>
          <w:color w:val="111111"/>
          <w:sz w:val="28"/>
          <w:sz w:val="28"/>
          <w:szCs w:val="28"/>
          <w:rtl w:val="true"/>
          <w:lang w:bidi="fa-IR"/>
        </w:rPr>
        <w:t>والحسنة بعشرة أمثالها قال یا رب زدنی قال التوبة مبسوطة إلی حین یبلغ النفس</w:t>
      </w:r>
    </w:p>
    <w:p>
      <w:pPr>
        <w:pStyle w:val="BookText"/>
        <w:rPr/>
      </w:pPr>
      <w:r>
        <w:rPr>
          <w:rFonts w:ascii="IRNazanin" w:hAnsi="IRNazanin" w:eastAsia="IRNazanin"/>
          <w:color w:val="111111"/>
          <w:sz w:val="28"/>
          <w:sz w:val="28"/>
          <w:szCs w:val="28"/>
          <w:rtl w:val="true"/>
          <w:lang w:bidi="fa-IR"/>
        </w:rPr>
        <w:t>الحلقوم فقال یا رب زدنی قال أغفر ولا أبالی قال حسبی قال قلت له جعلت فداک</w:t>
      </w:r>
    </w:p>
    <w:p>
      <w:pPr>
        <w:pStyle w:val="BookText"/>
        <w:rPr/>
      </w:pPr>
      <w:r>
        <w:rPr>
          <w:rFonts w:ascii="IRNazanin" w:hAnsi="IRNazanin" w:eastAsia="IRNazanin"/>
          <w:color w:val="111111"/>
          <w:sz w:val="28"/>
          <w:sz w:val="28"/>
          <w:szCs w:val="28"/>
          <w:rtl w:val="true"/>
          <w:lang w:bidi="fa-IR"/>
        </w:rPr>
        <w:t>بماذا استوجب إبلیس من الله ان أعطاه ما أعطاه فقال بشئ کان منه شکره الله</w:t>
      </w:r>
    </w:p>
    <w:p>
      <w:pPr>
        <w:pStyle w:val="BookText"/>
        <w:rPr/>
      </w:pPr>
      <w:r>
        <w:rPr>
          <w:rFonts w:ascii="IRNazanin" w:hAnsi="IRNazanin" w:eastAsia="IRNazanin"/>
          <w:color w:val="111111"/>
          <w:sz w:val="28"/>
          <w:sz w:val="28"/>
          <w:szCs w:val="28"/>
          <w:rtl w:val="true"/>
          <w:lang w:bidi="fa-IR"/>
        </w:rPr>
        <w:t>علیه قلت وما کان منه جعلت فداک قال رکعتین رکعهما فی السماء فی أربعة</w:t>
      </w:r>
    </w:p>
    <w:p>
      <w:pPr>
        <w:pStyle w:val="BookText"/>
        <w:rPr/>
      </w:pPr>
      <w:r>
        <w:rPr>
          <w:rFonts w:ascii="Amiri" w:hAnsi="Amiri" w:eastAsia="Amiri" w:cs="Amiri"/>
          <w:color w:val="111111"/>
          <w:sz w:val="28"/>
          <w:sz w:val="28"/>
          <w:szCs w:val="28"/>
          <w:rtl w:val="true"/>
          <w:lang w:bidi="ar-SA"/>
        </w:rPr>
        <w:t>آلاف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النبی صلی الله علیه وآله وسلم قال کان إبلیس</w:t>
      </w:r>
    </w:p>
    <w:p>
      <w:pPr>
        <w:pStyle w:val="BookText"/>
        <w:rPr/>
      </w:pPr>
      <w:r>
        <w:rPr>
          <w:rFonts w:ascii="IRNazanin" w:hAnsi="IRNazanin" w:eastAsia="IRNazanin"/>
          <w:color w:val="111111"/>
          <w:sz w:val="28"/>
          <w:sz w:val="28"/>
          <w:szCs w:val="28"/>
          <w:rtl w:val="true"/>
          <w:lang w:bidi="fa-IR"/>
        </w:rPr>
        <w:t>أول من ناح وأول من تغنی وأول من حدی قال لما اکل آدم من الشجرة تغنی فلما</w:t>
      </w:r>
    </w:p>
    <w:p>
      <w:pPr>
        <w:pStyle w:val="BookText"/>
        <w:rPr/>
      </w:pPr>
      <w:r>
        <w:rPr>
          <w:rFonts w:ascii="IRNazanin" w:hAnsi="IRNazanin" w:eastAsia="IRNazanin"/>
          <w:color w:val="111111"/>
          <w:sz w:val="28"/>
          <w:sz w:val="28"/>
          <w:szCs w:val="28"/>
          <w:rtl w:val="true"/>
          <w:lang w:bidi="fa-IR"/>
        </w:rPr>
        <w:t>اهبط حدی به فلما استقر علی الأرض ناح فاذکره ما فی الجنة فقال آدم رب هذا الذی</w:t>
      </w:r>
    </w:p>
    <w:p>
      <w:pPr>
        <w:pStyle w:val="BookText"/>
        <w:rPr/>
      </w:pPr>
      <w:r>
        <w:rPr>
          <w:rFonts w:ascii="IRNazanin" w:hAnsi="IRNazanin" w:eastAsia="IRNazanin"/>
          <w:color w:val="111111"/>
          <w:sz w:val="28"/>
          <w:sz w:val="28"/>
          <w:szCs w:val="28"/>
          <w:rtl w:val="true"/>
          <w:lang w:bidi="fa-IR"/>
        </w:rPr>
        <w:t>جعلت بینی وبینه العداوة لم أقو علیه وانا فی الجنة وإن لم تعیننی علیه لم أقو علیه</w:t>
      </w:r>
    </w:p>
    <w:p>
      <w:pPr>
        <w:pStyle w:val="BookText"/>
        <w:rPr/>
      </w:pPr>
      <w:r>
        <w:rPr>
          <w:rFonts w:ascii="IRNazanin" w:hAnsi="IRNazanin" w:eastAsia="IRNazanin"/>
          <w:color w:val="111111"/>
          <w:sz w:val="28"/>
          <w:sz w:val="28"/>
          <w:szCs w:val="28"/>
          <w:rtl w:val="true"/>
          <w:lang w:bidi="fa-IR"/>
        </w:rPr>
        <w:t>فقال الله السیئة بالسیئة والحسنة بعشر أمثالها إلی سبع مائة قال رب زدنی قال لا یولد</w:t>
      </w:r>
    </w:p>
    <w:p>
      <w:pPr>
        <w:pStyle w:val="BookText"/>
        <w:rPr/>
      </w:pPr>
      <w:r>
        <w:rPr>
          <w:rFonts w:ascii="IRNazanin" w:hAnsi="IRNazanin" w:eastAsia="IRNazanin"/>
          <w:color w:val="111111"/>
          <w:sz w:val="28"/>
          <w:sz w:val="28"/>
          <w:szCs w:val="28"/>
          <w:rtl w:val="true"/>
          <w:lang w:bidi="fa-IR"/>
        </w:rPr>
        <w:t>لک ولد الا جعلت معه ملکین یحفظانه قال رب زدنی قال التوبة معروضة فی الجسد</w:t>
      </w:r>
    </w:p>
    <w:p>
      <w:pPr>
        <w:pStyle w:val="BookText"/>
        <w:rPr/>
      </w:pPr>
      <w:r>
        <w:rPr>
          <w:rFonts w:ascii="IRNazanin" w:hAnsi="IRNazanin" w:eastAsia="IRNazanin"/>
          <w:color w:val="111111"/>
          <w:sz w:val="28"/>
          <w:sz w:val="28"/>
          <w:szCs w:val="28"/>
          <w:rtl w:val="true"/>
          <w:lang w:bidi="fa-IR"/>
        </w:rPr>
        <w:t>ما دام فیها الروح قال رب زدنی قال اغفر الذنوب ولا أبالی قال حسبی قال فقال</w:t>
      </w:r>
    </w:p>
    <w:p>
      <w:pPr>
        <w:pStyle w:val="BookText"/>
        <w:rPr/>
      </w:pPr>
      <w:r>
        <w:rPr>
          <w:rFonts w:ascii="IRNazanin" w:hAnsi="IRNazanin" w:eastAsia="IRNazanin"/>
          <w:color w:val="111111"/>
          <w:sz w:val="28"/>
          <w:sz w:val="28"/>
          <w:szCs w:val="28"/>
          <w:rtl w:val="true"/>
          <w:lang w:bidi="fa-IR"/>
        </w:rPr>
        <w:t>إبلیس رب هذا الذی کرمت علی وفضلته وإن لم تفضل علی لم أقو علیه قال لا یولد</w:t>
      </w:r>
    </w:p>
    <w:p>
      <w:pPr>
        <w:pStyle w:val="BookText"/>
        <w:rPr/>
      </w:pPr>
      <w:r>
        <w:rPr>
          <w:rFonts w:ascii="IRNazanin" w:hAnsi="IRNazanin" w:eastAsia="IRNazanin"/>
          <w:color w:val="111111"/>
          <w:sz w:val="28"/>
          <w:sz w:val="28"/>
          <w:szCs w:val="28"/>
          <w:rtl w:val="true"/>
          <w:lang w:bidi="fa-IR"/>
        </w:rPr>
        <w:t>له ولد الا ولد لک ولدان قال رب زدنی قال تجری منه مجری الدم فی العروق قال</w:t>
      </w:r>
    </w:p>
    <w:p>
      <w:pPr>
        <w:pStyle w:val="BookText"/>
        <w:rPr/>
      </w:pPr>
      <w:r>
        <w:rPr>
          <w:rFonts w:ascii="IRNazanin" w:hAnsi="IRNazanin" w:eastAsia="IRNazanin"/>
          <w:color w:val="111111"/>
          <w:sz w:val="28"/>
          <w:sz w:val="28"/>
          <w:szCs w:val="28"/>
          <w:rtl w:val="true"/>
          <w:lang w:bidi="fa-IR"/>
        </w:rPr>
        <w:t>رب زدنی قال تتخذ أنت وذریتک فی صدورهم مساکن قال رب زدنی قال تعدهم وتمنیهم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یعدهم الشیطان الا غرورا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بن دراج عن ابن بکیر عن أبی عبد الله أو عن أبی جعفر علیهما السلام قال إن آدم علیه السلام</w:t>
      </w:r>
    </w:p>
    <w:p>
      <w:pPr>
        <w:pStyle w:val="BookText"/>
        <w:rPr/>
      </w:pPr>
      <w:r>
        <w:rPr>
          <w:rFonts w:ascii="IRNazanin" w:hAnsi="IRNazanin" w:eastAsia="IRNazanin"/>
          <w:color w:val="111111"/>
          <w:sz w:val="28"/>
          <w:sz w:val="28"/>
          <w:szCs w:val="28"/>
          <w:rtl w:val="true"/>
          <w:lang w:bidi="fa-IR"/>
        </w:rPr>
        <w:t>قال یا رب سلطت علی الشیطان وأجریته منی مجری الدم فاجعل لی شیئا فقال</w:t>
      </w:r>
    </w:p>
    <w:p>
      <w:pPr>
        <w:pStyle w:val="BookText"/>
        <w:rPr/>
      </w:pPr>
      <w:r>
        <w:rPr>
          <w:rFonts w:ascii="IRNazanin" w:hAnsi="IRNazanin" w:eastAsia="IRNazanin"/>
          <w:color w:val="111111"/>
          <w:sz w:val="28"/>
          <w:sz w:val="28"/>
          <w:szCs w:val="28"/>
          <w:rtl w:val="true"/>
          <w:lang w:bidi="fa-IR"/>
        </w:rPr>
        <w:t>یا آدم جعلت لک ان من هم من ذریتک بسیئة لم تکتب علیه فان عملها کتبت</w:t>
      </w:r>
    </w:p>
    <w:p>
      <w:pPr>
        <w:pStyle w:val="BookText"/>
        <w:rPr/>
      </w:pPr>
      <w:r>
        <w:rPr>
          <w:rFonts w:ascii="IRNazanin" w:hAnsi="IRNazanin" w:eastAsia="IRNazanin"/>
          <w:color w:val="111111"/>
          <w:sz w:val="28"/>
          <w:sz w:val="28"/>
          <w:szCs w:val="28"/>
          <w:rtl w:val="true"/>
          <w:lang w:bidi="fa-IR"/>
        </w:rPr>
        <w:t>علیه سیئة ومن هم منهم بحسنة فان لم یعملها کتبت له حسنة فان هو عملها کتبت 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عشرا قال یا رب زدنی قال جعلت لک أن من عمل منهم سیئة ثم استغفر غفرت له</w:t>
      </w:r>
    </w:p>
    <w:p>
      <w:pPr>
        <w:pStyle w:val="BookText"/>
        <w:rPr/>
      </w:pPr>
      <w:r>
        <w:rPr>
          <w:rFonts w:ascii="IRNazanin" w:hAnsi="IRNazanin" w:eastAsia="IRNazanin"/>
          <w:color w:val="111111"/>
          <w:sz w:val="28"/>
          <w:sz w:val="28"/>
          <w:szCs w:val="28"/>
          <w:rtl w:val="true"/>
          <w:lang w:bidi="fa-IR"/>
        </w:rPr>
        <w:t>قال یا رب زدنی قال جعلت لهم التوبة أو قال بسطت لهم التوبة حتی تبلغ النفس</w:t>
      </w:r>
    </w:p>
    <w:p>
      <w:pPr>
        <w:pStyle w:val="BookText"/>
        <w:rPr/>
      </w:pPr>
      <w:r>
        <w:rPr>
          <w:rFonts w:ascii="IRNazanin" w:hAnsi="IRNazanin" w:eastAsia="IRNazanin"/>
          <w:color w:val="111111"/>
          <w:sz w:val="28"/>
          <w:sz w:val="28"/>
          <w:szCs w:val="28"/>
          <w:rtl w:val="true"/>
          <w:lang w:bidi="fa-IR"/>
        </w:rPr>
        <w:t xml:space="preserve">هذه قال یا رب حسبی ئل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 إذا بلغت النفس هذه</w:t>
      </w:r>
    </w:p>
    <w:p>
      <w:pPr>
        <w:pStyle w:val="BookText"/>
        <w:rPr/>
      </w:pP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للعالم توبة وکانت للجاهل</w:t>
      </w:r>
    </w:p>
    <w:p>
      <w:pPr>
        <w:pStyle w:val="BookText"/>
        <w:rPr/>
      </w:pPr>
      <w:r>
        <w:rPr>
          <w:rFonts w:ascii="IRNazanin" w:hAnsi="IRNazanin" w:eastAsia="IRNazanin"/>
          <w:color w:val="111111"/>
          <w:sz w:val="28"/>
          <w:sz w:val="28"/>
          <w:szCs w:val="28"/>
          <w:rtl w:val="true"/>
          <w:lang w:bidi="fa-IR"/>
        </w:rPr>
        <w:t xml:space="preserve">توبة ئل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أتی أعرابی إلی النبی</w:t>
      </w:r>
    </w:p>
    <w:p>
      <w:pPr>
        <w:pStyle w:val="BookText"/>
        <w:rPr/>
      </w:pPr>
      <w:r>
        <w:rPr>
          <w:rFonts w:ascii="IRNazanin" w:hAnsi="IRNazanin" w:eastAsia="IRNazanin"/>
          <w:color w:val="111111"/>
          <w:sz w:val="28"/>
          <w:sz w:val="28"/>
          <w:szCs w:val="28"/>
          <w:rtl w:val="true"/>
          <w:lang w:bidi="fa-IR"/>
        </w:rPr>
        <w:t>صلی الله علیه وآله وسلم فقال أخبرنی عن التوبة إلی متی تقبل فقال صلی الله علیه وآله وسلم ان بابها مفتوح لابن آدم لا</w:t>
      </w:r>
    </w:p>
    <w:p>
      <w:pPr>
        <w:pStyle w:val="BookText"/>
        <w:rPr/>
      </w:pPr>
      <w:r>
        <w:rPr>
          <w:rFonts w:ascii="IRNazanin" w:hAnsi="IRNazanin" w:eastAsia="IRNazanin"/>
          <w:color w:val="111111"/>
          <w:sz w:val="28"/>
          <w:sz w:val="28"/>
          <w:szCs w:val="28"/>
          <w:rtl w:val="true"/>
          <w:lang w:bidi="fa-IR"/>
        </w:rPr>
        <w:t>یسد حتی تطلع الشمس من مغربها وذلک قوله تعالی حتی تأتیهم الملائکة أو یأتی</w:t>
      </w:r>
    </w:p>
    <w:p>
      <w:pPr>
        <w:pStyle w:val="BookText"/>
        <w:rPr/>
      </w:pPr>
      <w:r>
        <w:rPr>
          <w:rFonts w:ascii="IRNazanin" w:hAnsi="IRNazanin" w:eastAsia="IRNazanin"/>
          <w:color w:val="111111"/>
          <w:sz w:val="28"/>
          <w:sz w:val="28"/>
          <w:szCs w:val="28"/>
          <w:rtl w:val="true"/>
          <w:lang w:bidi="fa-IR"/>
        </w:rPr>
        <w:t>ربک أو یأتی بعض آیات ربک وهی طلوع الشمس من مغربها لا ینفع نفسا ایمانها</w:t>
      </w:r>
    </w:p>
    <w:p>
      <w:pPr>
        <w:pStyle w:val="BookText"/>
        <w:rPr/>
      </w:pPr>
      <w:r>
        <w:rPr>
          <w:rFonts w:ascii="IRNazanin" w:hAnsi="IRNazanin" w:eastAsia="IRNazanin"/>
          <w:color w:val="111111"/>
          <w:sz w:val="28"/>
          <w:sz w:val="28"/>
          <w:szCs w:val="28"/>
          <w:rtl w:val="true"/>
          <w:lang w:bidi="fa-IR"/>
        </w:rPr>
        <w:t>لها تکن آمنت من قبل أو کسبت فی ایمانها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محمد بن سنان عن معاویة بن وهب قال خرجنا إلی مکة ومعنا شیخ متأله متعبد</w:t>
      </w:r>
    </w:p>
    <w:p>
      <w:pPr>
        <w:pStyle w:val="BookText"/>
        <w:rPr/>
      </w:pPr>
      <w:r>
        <w:rPr>
          <w:rFonts w:ascii="IRNazanin" w:hAnsi="IRNazanin" w:eastAsia="IRNazanin"/>
          <w:color w:val="111111"/>
          <w:sz w:val="28"/>
          <w:sz w:val="28"/>
          <w:szCs w:val="28"/>
          <w:rtl w:val="true"/>
          <w:lang w:bidi="fa-IR"/>
        </w:rPr>
        <w:t>لا یعرف هذا الامر یتم الصلاة فی الطریق ومعه ابن أخ له مسلم فمرض الشیخ فقلت</w:t>
      </w:r>
    </w:p>
    <w:p>
      <w:pPr>
        <w:pStyle w:val="BookText"/>
        <w:rPr/>
      </w:pPr>
      <w:r>
        <w:rPr>
          <w:rFonts w:ascii="IRNazanin" w:hAnsi="IRNazanin" w:eastAsia="IRNazanin"/>
          <w:color w:val="111111"/>
          <w:sz w:val="28"/>
          <w:sz w:val="28"/>
          <w:szCs w:val="28"/>
          <w:rtl w:val="true"/>
          <w:lang w:bidi="fa-IR"/>
        </w:rPr>
        <w:t>لابن أخیه لو عرضت هذا الأمر علی عمک لعل الله ان یخلصه فقال کلهم دعوا الشیخ</w:t>
      </w:r>
    </w:p>
    <w:p>
      <w:pPr>
        <w:pStyle w:val="BookText"/>
        <w:rPr/>
      </w:pPr>
      <w:r>
        <w:rPr>
          <w:rFonts w:ascii="IRNazanin" w:hAnsi="IRNazanin" w:eastAsia="IRNazanin"/>
          <w:color w:val="111111"/>
          <w:sz w:val="28"/>
          <w:sz w:val="28"/>
          <w:szCs w:val="28"/>
          <w:rtl w:val="true"/>
          <w:lang w:bidi="fa-IR"/>
        </w:rPr>
        <w:t>حتی یموت علی حاله فإنه حسن الهیئة فلم یصبر ابن أخیه حتی قال له یا عم ان</w:t>
      </w:r>
    </w:p>
    <w:p>
      <w:pPr>
        <w:pStyle w:val="BookText"/>
        <w:rPr/>
      </w:pPr>
      <w:r>
        <w:rPr>
          <w:rFonts w:ascii="IRNazanin" w:hAnsi="IRNazanin" w:eastAsia="IRNazanin"/>
          <w:color w:val="111111"/>
          <w:sz w:val="28"/>
          <w:sz w:val="28"/>
          <w:szCs w:val="28"/>
          <w:rtl w:val="true"/>
          <w:lang w:bidi="fa-IR"/>
        </w:rPr>
        <w:t>الناس ارتدوا بعد رسول الله صلی الله علیه وآله وسلم الا نفرا یسیرا وکان لعلی بن أبی طالب علیه السلام</w:t>
      </w:r>
    </w:p>
    <w:p>
      <w:pPr>
        <w:pStyle w:val="BookText"/>
        <w:rPr/>
      </w:pPr>
      <w:r>
        <w:rPr>
          <w:rFonts w:ascii="IRNazanin" w:hAnsi="IRNazanin" w:eastAsia="IRNazanin"/>
          <w:color w:val="111111"/>
          <w:sz w:val="28"/>
          <w:sz w:val="28"/>
          <w:szCs w:val="28"/>
          <w:rtl w:val="true"/>
          <w:lang w:bidi="fa-IR"/>
        </w:rPr>
        <w:t>من الطاعة ما کان لرسول الله صلی الله علیه وآله وسلم وکان بعد رسول الله الحق والطاعة له قال</w:t>
      </w:r>
    </w:p>
    <w:p>
      <w:pPr>
        <w:pStyle w:val="BookText"/>
        <w:rPr/>
      </w:pPr>
      <w:r>
        <w:rPr>
          <w:rFonts w:ascii="IRNazanin" w:hAnsi="IRNazanin" w:eastAsia="IRNazanin"/>
          <w:color w:val="111111"/>
          <w:sz w:val="28"/>
          <w:sz w:val="28"/>
          <w:szCs w:val="28"/>
          <w:rtl w:val="true"/>
          <w:lang w:bidi="fa-IR"/>
        </w:rPr>
        <w:t xml:space="preserve">فتنفس الشیخ وشهق وقال إن علی هذا وخرجت نفسه فدخلنا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علی بن السری هذا الکلام علی أبی عبد الله علیه السلام فقال هو رجل من اهل الجنة</w:t>
      </w:r>
    </w:p>
    <w:p>
      <w:pPr>
        <w:pStyle w:val="BookText"/>
        <w:rPr/>
      </w:pPr>
      <w:r>
        <w:rPr>
          <w:rFonts w:ascii="IRNazanin" w:hAnsi="IRNazanin" w:eastAsia="IRNazanin"/>
          <w:color w:val="111111"/>
          <w:sz w:val="28"/>
          <w:sz w:val="28"/>
          <w:szCs w:val="28"/>
          <w:rtl w:val="true"/>
          <w:lang w:bidi="fa-IR"/>
        </w:rPr>
        <w:t>قال له علی بن السری انه لم یعرف شیئا من هذا غیر ساعته تلک؟ قال فتریدون منه</w:t>
      </w:r>
    </w:p>
    <w:p>
      <w:pPr>
        <w:pStyle w:val="BookText"/>
        <w:rPr/>
      </w:pPr>
      <w:r>
        <w:rPr>
          <w:rFonts w:ascii="Amiri" w:hAnsi="Amiri" w:eastAsia="Amiri" w:cs="Amiri"/>
          <w:color w:val="111111"/>
          <w:sz w:val="28"/>
          <w:sz w:val="28"/>
          <w:szCs w:val="28"/>
          <w:rtl w:val="true"/>
          <w:lang w:bidi="ar-SA"/>
        </w:rPr>
        <w:t>ماذا؟ قد دخل والله الجنة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عن محمد بن خالد عن أحمد</w:t>
      </w:r>
    </w:p>
    <w:p>
      <w:pPr>
        <w:pStyle w:val="BookText"/>
        <w:rPr/>
      </w:pPr>
      <w:r>
        <w:rPr>
          <w:rFonts w:ascii="IRNazanin" w:hAnsi="IRNazanin" w:eastAsia="IRNazanin"/>
          <w:color w:val="111111"/>
          <w:sz w:val="28"/>
          <w:sz w:val="28"/>
          <w:szCs w:val="28"/>
          <w:rtl w:val="true"/>
          <w:lang w:bidi="fa-IR"/>
        </w:rPr>
        <w:t>بن النضر الخزاز عن عمرو بن شمر عن جابر عن أبی جعفر علیه السلام قال کان</w:t>
      </w:r>
    </w:p>
    <w:p>
      <w:pPr>
        <w:pStyle w:val="BookText"/>
        <w:rPr/>
      </w:pPr>
      <w:r>
        <w:rPr>
          <w:rFonts w:ascii="IRNazanin" w:hAnsi="IRNazanin" w:eastAsia="IRNazanin"/>
          <w:color w:val="111111"/>
          <w:sz w:val="28"/>
          <w:sz w:val="28"/>
          <w:szCs w:val="28"/>
          <w:rtl w:val="true"/>
          <w:lang w:bidi="fa-IR"/>
        </w:rPr>
        <w:t xml:space="preserve">غلام من الیهود یأتی النبی صلی الله علیه وآله وسلم کثیرا حتی استخفه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أرسله فی حاجة</w:t>
      </w:r>
    </w:p>
    <w:p>
      <w:pPr>
        <w:pStyle w:val="BookText"/>
        <w:rPr/>
      </w:pPr>
      <w:r>
        <w:rPr>
          <w:rFonts w:ascii="IRNazanin" w:hAnsi="IRNazanin" w:eastAsia="IRNazanin"/>
          <w:color w:val="111111"/>
          <w:sz w:val="28"/>
          <w:sz w:val="28"/>
          <w:szCs w:val="28"/>
          <w:rtl w:val="true"/>
          <w:lang w:bidi="fa-IR"/>
        </w:rPr>
        <w:t>وربما کتب له الکتاب إلی قوم فافتقده أیاما فسأل عنه فقال له قائل ترکته فی</w:t>
      </w:r>
    </w:p>
    <w:p>
      <w:pPr>
        <w:pStyle w:val="BookText"/>
        <w:rPr/>
      </w:pPr>
      <w:r>
        <w:rPr>
          <w:rFonts w:ascii="IRNazanin" w:hAnsi="IRNazanin" w:eastAsia="IRNazanin"/>
          <w:color w:val="111111"/>
          <w:sz w:val="28"/>
          <w:sz w:val="28"/>
          <w:szCs w:val="28"/>
          <w:rtl w:val="true"/>
          <w:lang w:bidi="fa-IR"/>
        </w:rPr>
        <w:t>آخر یوم من أیام الدنیا فأتاه النبی صلی الله علیه وآله وسلم فی ناس من أصحابه وکان برکة لا یکاد</w:t>
      </w:r>
    </w:p>
    <w:p>
      <w:pPr>
        <w:pStyle w:val="BookText"/>
        <w:rPr/>
      </w:pPr>
      <w:r>
        <w:rPr>
          <w:rFonts w:ascii="IRNazanin" w:hAnsi="IRNazanin" w:eastAsia="IRNazanin"/>
          <w:color w:val="111111"/>
          <w:sz w:val="28"/>
          <w:sz w:val="28"/>
          <w:szCs w:val="28"/>
          <w:rtl w:val="true"/>
          <w:lang w:bidi="fa-IR"/>
        </w:rPr>
        <w:t>یکلم أحدا الا أجابه فقال یا فلان ففتح عینیه وقال لبیک یا أبا القاسم قال أشهد</w:t>
      </w:r>
    </w:p>
    <w:p>
      <w:pPr>
        <w:pStyle w:val="BookText"/>
        <w:rPr/>
      </w:pPr>
      <w:r>
        <w:rPr>
          <w:rFonts w:ascii="IRNazanin" w:hAnsi="IRNazanin" w:eastAsia="IRNazanin"/>
          <w:color w:val="111111"/>
          <w:sz w:val="28"/>
          <w:sz w:val="28"/>
          <w:szCs w:val="28"/>
          <w:rtl w:val="true"/>
          <w:lang w:bidi="fa-IR"/>
        </w:rPr>
        <w:t>أن لا إله إلا الله وانی رسول الله فنظر الغلام إلی أبیه فلم یقل له شیئا ثم ناداه</w:t>
      </w:r>
    </w:p>
    <w:p>
      <w:pPr>
        <w:pStyle w:val="BookText"/>
        <w:rPr/>
      </w:pPr>
      <w:r>
        <w:rPr>
          <w:rFonts w:ascii="IRNazanin" w:hAnsi="IRNazanin" w:eastAsia="IRNazanin"/>
          <w:color w:val="111111"/>
          <w:sz w:val="28"/>
          <w:sz w:val="28"/>
          <w:szCs w:val="28"/>
          <w:rtl w:val="true"/>
          <w:lang w:bidi="fa-IR"/>
        </w:rPr>
        <w:t>رسول الله صلی الله علیه وآله وسلم الثانیة وقال له مثل قوله الأول فالتفت الغلام إلی أبیه فلم یقل له</w:t>
      </w:r>
    </w:p>
    <w:p>
      <w:pPr>
        <w:pStyle w:val="BookText"/>
        <w:rPr/>
      </w:pPr>
      <w:r>
        <w:rPr>
          <w:rFonts w:ascii="IRNazanin" w:hAnsi="IRNazanin" w:eastAsia="IRNazanin"/>
          <w:color w:val="111111"/>
          <w:sz w:val="28"/>
          <w:sz w:val="28"/>
          <w:szCs w:val="28"/>
          <w:rtl w:val="true"/>
          <w:lang w:bidi="fa-IR"/>
        </w:rPr>
        <w:t>شیئا ثم ناداه رسول الله صلی الله علیه وآله وسلم الثالثة فالتفت الغلام إلی أبیه فقال أبوه إن شئت فقل</w:t>
      </w:r>
    </w:p>
    <w:p>
      <w:pPr>
        <w:pStyle w:val="BookText"/>
        <w:rPr/>
      </w:pPr>
      <w:r>
        <w:rPr>
          <w:rFonts w:ascii="IRNazanin" w:hAnsi="IRNazanin" w:eastAsia="IRNazanin"/>
          <w:color w:val="111111"/>
          <w:sz w:val="28"/>
          <w:sz w:val="28"/>
          <w:szCs w:val="28"/>
          <w:rtl w:val="true"/>
          <w:lang w:bidi="fa-IR"/>
        </w:rPr>
        <w:t>وإن شئت فلا فقال الغلام أشهد أن لا إله إلا الله وانک محمد رسول الله ومات مکانه</w:t>
      </w:r>
    </w:p>
    <w:p>
      <w:pPr>
        <w:pStyle w:val="BookText"/>
        <w:rPr/>
      </w:pPr>
      <w:r>
        <w:rPr>
          <w:rFonts w:ascii="IRNazanin" w:hAnsi="IRNazanin" w:eastAsia="IRNazanin"/>
          <w:color w:val="111111"/>
          <w:sz w:val="28"/>
          <w:sz w:val="28"/>
          <w:szCs w:val="28"/>
          <w:rtl w:val="true"/>
          <w:lang w:bidi="fa-IR"/>
        </w:rPr>
        <w:t>فقال رسول الله صلی الله علیه وآله وسلم لأبیه اخرج عنا ثم قال صلی الله علیه وآله وسلم لأصحابه اغسلوه وکفنوه وائتونی</w:t>
      </w:r>
    </w:p>
    <w:p>
      <w:pPr>
        <w:pStyle w:val="BookText"/>
        <w:rPr/>
      </w:pPr>
      <w:r>
        <w:rPr>
          <w:rFonts w:ascii="IRNazanin" w:hAnsi="IRNazanin" w:eastAsia="IRNazanin"/>
          <w:color w:val="111111"/>
          <w:sz w:val="28"/>
          <w:sz w:val="28"/>
          <w:szCs w:val="28"/>
          <w:rtl w:val="true"/>
          <w:lang w:bidi="fa-IR"/>
        </w:rPr>
        <w:t>به أصلی علیه ثم خرج وهو یقول الحمد لله الذی أنجی بی الیوم نسمة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القراءات</w:t>
      </w:r>
    </w:p>
    <w:p>
      <w:pPr>
        <w:pStyle w:val="BookText"/>
        <w:rPr/>
      </w:pPr>
      <w:r>
        <w:rPr>
          <w:rFonts w:ascii="IRNazanin" w:hAnsi="IRNazanin" w:eastAsia="IRNazanin"/>
          <w:color w:val="111111"/>
          <w:sz w:val="28"/>
          <w:sz w:val="28"/>
          <w:szCs w:val="28"/>
          <w:rtl w:val="true"/>
          <w:lang w:bidi="fa-IR"/>
        </w:rPr>
        <w:t>روی عنه صلی الله علیه وآله وسلم أنه قال لعلی علیه السلام انی سئلت الله جل وعز أن لا یحرم شیعتک</w:t>
      </w:r>
    </w:p>
    <w:p>
      <w:pPr>
        <w:pStyle w:val="BookText"/>
        <w:rPr/>
      </w:pPr>
      <w:r>
        <w:rPr>
          <w:rFonts w:ascii="IRNazanin" w:hAnsi="IRNazanin" w:eastAsia="IRNazanin"/>
          <w:color w:val="111111"/>
          <w:sz w:val="28"/>
          <w:sz w:val="28"/>
          <w:szCs w:val="28"/>
          <w:rtl w:val="true"/>
          <w:lang w:bidi="fa-IR"/>
        </w:rPr>
        <w:t>التوبة حتی یبلغ نفس آخر منهم بحنجرته فأجابنی إلی ذلک ولیس ذلک لغیرهم</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قول الله عز وجل</w:t>
      </w:r>
    </w:p>
    <w:p>
      <w:pPr>
        <w:pStyle w:val="BookText"/>
        <w:rPr/>
      </w:pPr>
      <w:r>
        <w:rPr>
          <w:rFonts w:ascii="IRNazanin" w:hAnsi="IRNazanin" w:eastAsia="IRNazanin"/>
          <w:color w:val="111111"/>
          <w:sz w:val="28"/>
          <w:sz w:val="28"/>
          <w:szCs w:val="28"/>
          <w:rtl w:val="true"/>
          <w:lang w:bidi="fa-IR"/>
        </w:rPr>
        <w:t>ولیست التوبة للذین یعملون السیئات حتی إذا حضر أحدهم الموت قال انی تبت</w:t>
      </w:r>
    </w:p>
    <w:p>
      <w:pPr>
        <w:pStyle w:val="BookText"/>
        <w:rPr/>
      </w:pPr>
      <w:r>
        <w:rPr>
          <w:rFonts w:ascii="IRNazanin" w:hAnsi="IRNazanin" w:eastAsia="IRNazanin"/>
          <w:color w:val="111111"/>
          <w:sz w:val="28"/>
          <w:sz w:val="28"/>
          <w:szCs w:val="28"/>
          <w:rtl w:val="true"/>
          <w:lang w:bidi="fa-IR"/>
        </w:rPr>
        <w:t>الآن قال ذاک إذا عاین أمر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w:t>
      </w:r>
    </w:p>
    <w:p>
      <w:pPr>
        <w:pStyle w:val="BookText"/>
        <w:rPr/>
      </w:pPr>
      <w:r>
        <w:rPr>
          <w:rFonts w:ascii="IRNazanin" w:hAnsi="IRNazanin" w:eastAsia="IRNazanin"/>
          <w:color w:val="111111"/>
          <w:sz w:val="28"/>
          <w:sz w:val="28"/>
          <w:szCs w:val="28"/>
          <w:rtl w:val="true"/>
          <w:lang w:bidi="fa-IR"/>
        </w:rPr>
        <w:t>محمد بن عبدوس النیشابوری العطار رضی الله عنه قال حدثنا علی بن محمد بن</w:t>
      </w:r>
    </w:p>
    <w:p>
      <w:pPr>
        <w:pStyle w:val="BookText"/>
        <w:rPr/>
      </w:pPr>
      <w:r>
        <w:rPr>
          <w:rFonts w:ascii="IRNazanin" w:hAnsi="IRNazanin" w:eastAsia="IRNazanin"/>
          <w:color w:val="111111"/>
          <w:sz w:val="28"/>
          <w:sz w:val="28"/>
          <w:szCs w:val="28"/>
          <w:rtl w:val="true"/>
          <w:lang w:bidi="fa-IR"/>
        </w:rPr>
        <w:t xml:space="preserve">قتیبة عن حمدان بن سلیمان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 xml:space="preserve">إبراهیم بن محمد الهمدانی قال قلت لأبی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أغرق الله عز وجل فرعون وقد آمن به وأقر بتوحیده؟ قال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 عند رؤیة البأس والایمان </w:t>
      </w:r>
      <w:r>
        <w:rPr>
          <w:rStyle w:val="FootnoteAnchor"/>
          <w:rtl w:val="true"/>
        </w:rPr>
        <w:footnoteReference w:id="101"/>
      </w:r>
      <w:r>
        <w:rPr>
          <w:rFonts w:ascii="IRNazanin" w:hAnsi="IRNazanin" w:eastAsia="IRNazanin"/>
          <w:color w:val="111111"/>
          <w:sz w:val="28"/>
          <w:sz w:val="28"/>
          <w:szCs w:val="28"/>
          <w:rtl w:val="true"/>
          <w:lang w:bidi="fa-IR"/>
        </w:rPr>
        <w:t>عند رؤیة البأس غیر مقبول وذلک حکم الله</w:t>
      </w:r>
    </w:p>
    <w:p>
      <w:pPr>
        <w:pStyle w:val="BookText"/>
        <w:rPr/>
      </w:pPr>
      <w:r>
        <w:rPr>
          <w:rFonts w:ascii="IRNazanin" w:hAnsi="IRNazanin" w:eastAsia="IRNazanin"/>
          <w:color w:val="111111"/>
          <w:sz w:val="28"/>
          <w:sz w:val="28"/>
          <w:szCs w:val="28"/>
          <w:rtl w:val="true"/>
          <w:lang w:bidi="fa-IR"/>
        </w:rPr>
        <w:t>تعالی فی السلف والخلف قال الله عز وجل فلما رأوا بأسنا قالوا آمنا بالله وحده</w:t>
      </w:r>
    </w:p>
    <w:p>
      <w:pPr>
        <w:pStyle w:val="BookText"/>
        <w:rPr/>
      </w:pPr>
      <w:r>
        <w:rPr>
          <w:rFonts w:ascii="IRNazanin" w:hAnsi="IRNazanin" w:eastAsia="IRNazanin"/>
          <w:color w:val="111111"/>
          <w:sz w:val="28"/>
          <w:sz w:val="28"/>
          <w:szCs w:val="28"/>
          <w:rtl w:val="true"/>
          <w:lang w:bidi="fa-IR"/>
        </w:rPr>
        <w:t>وکفرنا بما کنا به مشرکین فلم یک ینفعهم ایمانهم لما رأوا بأسنا وقال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بعض آیات ربک لا ینفع نفسا ایمانها لم تکن آمنت من قبل أو کسبت</w:t>
      </w:r>
    </w:p>
    <w:p>
      <w:pPr>
        <w:pStyle w:val="BookText"/>
        <w:rPr/>
      </w:pPr>
      <w:r>
        <w:rPr>
          <w:rFonts w:ascii="IRNazanin" w:hAnsi="IRNazanin" w:eastAsia="IRNazanin"/>
          <w:color w:val="111111"/>
          <w:sz w:val="28"/>
          <w:sz w:val="28"/>
          <w:szCs w:val="28"/>
          <w:rtl w:val="true"/>
          <w:lang w:bidi="fa-IR"/>
        </w:rPr>
        <w:t xml:space="preserve">فی ایمانها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أدرکه الغرق قال آمنت انه لا اله الا الذی</w:t>
      </w:r>
    </w:p>
    <w:p>
      <w:pPr>
        <w:pStyle w:val="BookText"/>
        <w:rPr/>
      </w:pPr>
      <w:r>
        <w:rPr>
          <w:rFonts w:ascii="IRNazanin" w:hAnsi="IRNazanin" w:eastAsia="IRNazanin"/>
          <w:color w:val="111111"/>
          <w:sz w:val="28"/>
          <w:sz w:val="28"/>
          <w:szCs w:val="28"/>
          <w:rtl w:val="true"/>
          <w:lang w:bidi="fa-IR"/>
        </w:rPr>
        <w:t xml:space="preserve">آمنت به بنو إسرائیل وأنا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عصیت قبل وکنت من</w:t>
      </w:r>
    </w:p>
    <w:p>
      <w:pPr>
        <w:pStyle w:val="BookText"/>
        <w:rPr/>
      </w:pPr>
      <w:r>
        <w:rPr>
          <w:rFonts w:ascii="IRNazanin" w:hAnsi="IRNazanin" w:eastAsia="IRNazanin"/>
          <w:color w:val="111111"/>
          <w:sz w:val="28"/>
          <w:sz w:val="28"/>
          <w:szCs w:val="28"/>
          <w:rtl w:val="true"/>
          <w:lang w:bidi="fa-IR"/>
        </w:rPr>
        <w:t xml:space="preserve">المفسدین فالیوم ننجیک ببدنک لتکون لمن خلفک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فرعون من</w:t>
      </w:r>
    </w:p>
    <w:p>
      <w:pPr>
        <w:pStyle w:val="BookText"/>
        <w:rPr/>
      </w:pPr>
      <w:r>
        <w:rPr>
          <w:rFonts w:ascii="IRNazanin" w:hAnsi="IRNazanin" w:eastAsia="IRNazanin"/>
          <w:color w:val="111111"/>
          <w:sz w:val="28"/>
          <w:sz w:val="28"/>
          <w:szCs w:val="28"/>
          <w:rtl w:val="true"/>
          <w:lang w:bidi="fa-IR"/>
        </w:rPr>
        <w:t>قرنه إلی قدمه فی الحدید وقد لبسه علی بدنه فلما أغرق ألقاه الله علی نجوة</w:t>
      </w:r>
    </w:p>
    <w:p>
      <w:pPr>
        <w:pStyle w:val="BookText"/>
        <w:rPr/>
      </w:pPr>
      <w:r>
        <w:rPr>
          <w:rFonts w:ascii="IRNazanin" w:hAnsi="IRNazanin" w:eastAsia="IRNazanin"/>
          <w:color w:val="111111"/>
          <w:sz w:val="28"/>
          <w:sz w:val="28"/>
          <w:szCs w:val="28"/>
          <w:rtl w:val="true"/>
          <w:lang w:bidi="fa-IR"/>
        </w:rPr>
        <w:t>من الأرض ببدنه لتکون لمن بعده علامة فیرونه مع تثقله بالحدید علی مرتفع من</w:t>
      </w:r>
    </w:p>
    <w:p>
      <w:pPr>
        <w:pStyle w:val="BookText"/>
        <w:rPr/>
      </w:pPr>
      <w:r>
        <w:rPr>
          <w:rFonts w:ascii="IRNazanin" w:hAnsi="IRNazanin" w:eastAsia="IRNazanin"/>
          <w:color w:val="111111"/>
          <w:sz w:val="28"/>
          <w:sz w:val="28"/>
          <w:szCs w:val="28"/>
          <w:rtl w:val="true"/>
          <w:lang w:bidi="fa-IR"/>
        </w:rPr>
        <w:t xml:space="preserve">الأرض وسبیل الثقیل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یرسب ولا یرتفع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آیة وعلامة ولعلة أخری أغرق الله عز وجل فرعون وهی انه استغاث بموسی</w:t>
      </w:r>
    </w:p>
    <w:p>
      <w:pPr>
        <w:pStyle w:val="BookText"/>
        <w:rPr/>
      </w:pPr>
      <w:r>
        <w:rPr>
          <w:rFonts w:ascii="IRNazanin" w:hAnsi="IRNazanin" w:eastAsia="IRNazanin"/>
          <w:color w:val="111111"/>
          <w:sz w:val="28"/>
          <w:sz w:val="28"/>
          <w:szCs w:val="28"/>
          <w:rtl w:val="true"/>
          <w:lang w:bidi="fa-IR"/>
        </w:rPr>
        <w:t xml:space="preserve">لما أدرکه الغرق ولم یستغث بالله فأوحی الله عز وجل الیه یا موسی لم تغث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فرعون لأنک لم تخلقه ولو استغاث بی لأغثته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محمد جعفر بن نعیم بن شاذان</w:t>
      </w:r>
    </w:p>
    <w:p>
      <w:pPr>
        <w:pStyle w:val="BookText"/>
        <w:rPr/>
      </w:pPr>
      <w:r>
        <w:rPr>
          <w:rFonts w:ascii="IRNazanin" w:hAnsi="IRNazanin" w:eastAsia="IRNazanin"/>
          <w:color w:val="111111"/>
          <w:sz w:val="28"/>
          <w:sz w:val="28"/>
          <w:szCs w:val="28"/>
          <w:rtl w:val="true"/>
          <w:lang w:bidi="fa-IR"/>
        </w:rPr>
        <w:t>النیسابوری رضی الله عنه عمه أبی عبد الله محمد بن شاذان قال حدثنا الفضل بن</w:t>
      </w:r>
    </w:p>
    <w:p>
      <w:pPr>
        <w:pStyle w:val="BookText"/>
        <w:rPr/>
      </w:pPr>
      <w:r>
        <w:rPr>
          <w:rFonts w:ascii="IRNazanin" w:hAnsi="IRNazanin" w:eastAsia="IRNazanin"/>
          <w:color w:val="111111"/>
          <w:sz w:val="28"/>
          <w:sz w:val="28"/>
          <w:szCs w:val="28"/>
          <w:rtl w:val="true"/>
          <w:lang w:bidi="fa-IR"/>
        </w:rPr>
        <w:t>شاذان عن محمد بن أبی عمیر قال قلت لموسی بن جعفر علیهما السلام أخبرنی عن</w:t>
      </w:r>
    </w:p>
    <w:p>
      <w:pPr>
        <w:pStyle w:val="BookText"/>
        <w:rPr/>
      </w:pPr>
      <w:r>
        <w:rPr>
          <w:rFonts w:ascii="IRNazanin" w:hAnsi="IRNazanin" w:eastAsia="IRNazanin"/>
          <w:color w:val="111111"/>
          <w:sz w:val="28"/>
          <w:sz w:val="28"/>
          <w:szCs w:val="28"/>
          <w:rtl w:val="true"/>
          <w:lang w:bidi="fa-IR"/>
        </w:rPr>
        <w:t>قول الله عز وجل لموسی وهارون اذهبا إلی فرعون انه طغی فقولا له قولا لینا</w:t>
      </w:r>
    </w:p>
    <w:p>
      <w:pPr>
        <w:pStyle w:val="BookText"/>
        <w:rPr/>
      </w:pPr>
      <w:r>
        <w:rPr>
          <w:rFonts w:ascii="IRNazanin" w:hAnsi="IRNazanin" w:eastAsia="IRNazanin"/>
          <w:color w:val="111111"/>
          <w:sz w:val="28"/>
          <w:sz w:val="28"/>
          <w:szCs w:val="28"/>
          <w:rtl w:val="true"/>
          <w:lang w:bidi="fa-IR"/>
        </w:rPr>
        <w:t>لعله یتذکر أو یخشی؟ فقال اما قوله فقولا له قولا لینا ای کنیاه وقولا له</w:t>
      </w:r>
    </w:p>
    <w:p>
      <w:pPr>
        <w:pStyle w:val="BookText"/>
        <w:rPr/>
      </w:pPr>
      <w:r>
        <w:rPr>
          <w:rFonts w:ascii="IRNazanin" w:hAnsi="IRNazanin" w:eastAsia="IRNazanin"/>
          <w:color w:val="111111"/>
          <w:sz w:val="28"/>
          <w:sz w:val="28"/>
          <w:szCs w:val="28"/>
          <w:rtl w:val="true"/>
          <w:lang w:bidi="fa-IR"/>
        </w:rPr>
        <w:t>یا أبا مصعب وکان اسم فرعون ابا مصعب الولید بن مصعب واما قوله لعله یتذکر</w:t>
      </w:r>
    </w:p>
    <w:p>
      <w:pPr>
        <w:pStyle w:val="BookText"/>
        <w:rPr/>
      </w:pPr>
      <w:r>
        <w:rPr>
          <w:rFonts w:ascii="IRNazanin" w:hAnsi="IRNazanin" w:eastAsia="IRNazanin"/>
          <w:color w:val="111111"/>
          <w:sz w:val="28"/>
          <w:sz w:val="28"/>
          <w:szCs w:val="28"/>
          <w:rtl w:val="true"/>
          <w:lang w:bidi="fa-IR"/>
        </w:rPr>
        <w:t>أو یخشی فإنما قال لیکون أحرص لموسی علی الذهاب وقد علم الله عز وجل ان</w:t>
      </w:r>
    </w:p>
    <w:p>
      <w:pPr>
        <w:pStyle w:val="BookText"/>
        <w:rPr/>
      </w:pPr>
      <w:r>
        <w:rPr>
          <w:rFonts w:ascii="IRNazanin" w:hAnsi="IRNazanin" w:eastAsia="IRNazanin"/>
          <w:color w:val="111111"/>
          <w:sz w:val="28"/>
          <w:sz w:val="28"/>
          <w:szCs w:val="28"/>
          <w:rtl w:val="true"/>
          <w:lang w:bidi="fa-IR"/>
        </w:rPr>
        <w:t xml:space="preserve">فرعون لا یتذکر ولا یخشی الا عند رؤیة البأس ألا تسمع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إذا أدرکه الغرق قال آمنت انه لا اله الا الذی آمنت به بنو إسرائیل وانا 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یقبل الله ایمانه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وقد عصیت قبل وکنت من المفسدین</w:t>
      </w:r>
      <w:r>
        <w:rPr>
          <w:rFonts w:eastAsia="IRNazanin" w:cs="IRNazanin"/>
          <w:color w:val="111111"/>
          <w:sz w:val="28"/>
          <w:szCs w:val="28"/>
          <w:rtl w:val="true"/>
          <w:lang w:bidi="fa-IR"/>
        </w:rPr>
        <w:t>)</w:t>
      </w:r>
      <w:bookmarkStart w:id="132" w:name="pg12413_123590"/>
    </w:p>
    <w:p>
      <w:pPr>
        <w:pStyle w:val="BookText"/>
        <w:rPr/>
      </w:pPr>
      <w:bookmarkEnd w:id="132"/>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 الله ولیست التوبة للذین یعملون السیئات حتی إذا حضر أحدهم الموت قال</w:t>
      </w:r>
    </w:p>
    <w:p>
      <w:pPr>
        <w:pStyle w:val="BookText"/>
        <w:rPr/>
      </w:pPr>
      <w:r>
        <w:rPr>
          <w:rFonts w:ascii="IRNazanin" w:hAnsi="IRNazanin" w:eastAsia="IRNazanin"/>
          <w:color w:val="111111"/>
          <w:sz w:val="28"/>
          <w:sz w:val="28"/>
          <w:szCs w:val="28"/>
          <w:rtl w:val="true"/>
          <w:lang w:bidi="fa-IR"/>
        </w:rPr>
        <w:t>انی تبت الآن قال هو الفرار تاب حین لم ینفعه التوبة ولم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المحتضر من أبواب الاحتضار</w:t>
      </w:r>
    </w:p>
    <w:p>
      <w:pPr>
        <w:pStyle w:val="BookText"/>
        <w:rPr/>
      </w:pPr>
      <w:r>
        <w:rPr>
          <w:rFonts w:ascii="IRNazanin" w:hAnsi="IRNazanin" w:eastAsia="IRNazanin"/>
          <w:color w:val="111111"/>
          <w:sz w:val="28"/>
          <w:sz w:val="28"/>
          <w:szCs w:val="28"/>
          <w:rtl w:val="true"/>
          <w:lang w:bidi="fa-IR"/>
        </w:rPr>
        <w:t>قوله صلی الله علیه وآله وسلم قل یا من یقبل الیسیر ویعفو عن الکثیر اقبل منی الیسیر واعف عنی</w:t>
      </w:r>
    </w:p>
    <w:p>
      <w:pPr>
        <w:pStyle w:val="BookText"/>
        <w:rPr/>
      </w:pP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ودنی الأبیضان منی الآن یأخذان بنفسی فمات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 وفی أحادیث الباب المتقدم</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133" w:name="__RefHeading___Toc10060581_417432637"/>
      <w:bookmarkStart w:id="134" w:name="_Toc46"/>
      <w:bookmarkEnd w:id="133"/>
      <w:r>
        <w:rPr>
          <w:rtl w:val="true"/>
        </w:rPr>
        <w:t>(</w:t>
      </w:r>
      <w:r>
        <w:rPr/>
        <w:t>83</w:t>
      </w:r>
      <w:r>
        <w:rPr>
          <w:rtl w:val="true"/>
        </w:rPr>
        <w:t xml:space="preserve">) </w:t>
      </w:r>
      <w:r>
        <w:rPr>
          <w:rtl w:val="true"/>
        </w:rPr>
        <w:t>باب ان المؤمن یذکر ذنبه فیستغفر الله فیغفر له والمستدرج تلهیه النعمة عن الاستغفار</w:t>
      </w:r>
      <w:bookmarkEnd w:id="134"/>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فضال عن علی بن عقبة بیاع الأکسیة عن أبی عبد الله علیه السلام قال إن المؤمن</w:t>
      </w:r>
    </w:p>
    <w:p>
      <w:pPr>
        <w:pStyle w:val="BookText"/>
        <w:rPr/>
      </w:pPr>
      <w:r>
        <w:rPr>
          <w:rFonts w:ascii="IRNazanin" w:hAnsi="IRNazanin" w:eastAsia="IRNazanin"/>
          <w:color w:val="111111"/>
          <w:sz w:val="28"/>
          <w:sz w:val="28"/>
          <w:szCs w:val="28"/>
          <w:rtl w:val="true"/>
          <w:lang w:bidi="fa-IR"/>
        </w:rPr>
        <w:t>لیذنب الذنب فیذکر بعد عشرین سنة فیستغفر الله منه فیغفر له وانما یذکره</w:t>
      </w:r>
    </w:p>
    <w:p>
      <w:pPr>
        <w:pStyle w:val="BookText"/>
        <w:rPr/>
      </w:pPr>
      <w:r>
        <w:rPr>
          <w:rFonts w:ascii="IRNazanin" w:hAnsi="IRNazanin" w:eastAsia="IRNazanin"/>
          <w:color w:val="111111"/>
          <w:sz w:val="28"/>
          <w:sz w:val="28"/>
          <w:szCs w:val="28"/>
          <w:rtl w:val="true"/>
          <w:lang w:bidi="fa-IR"/>
        </w:rPr>
        <w:t>لیغفر له وان الکافر لیذنب الذنب فینساه من ساعته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بعض</w:t>
      </w:r>
    </w:p>
    <w:p>
      <w:pPr>
        <w:pStyle w:val="BookText"/>
        <w:rPr/>
      </w:pPr>
      <w:r>
        <w:rPr>
          <w:rFonts w:ascii="IRNazanin" w:hAnsi="IRNazanin" w:eastAsia="IRNazanin"/>
          <w:color w:val="111111"/>
          <w:sz w:val="28"/>
          <w:sz w:val="28"/>
          <w:szCs w:val="28"/>
          <w:rtl w:val="true"/>
          <w:lang w:bidi="fa-IR"/>
        </w:rPr>
        <w:t>أصحابنا عن علی بن شجرة عن عیسی بن راشد عن أبی عبد الله علیه السلام أنه قال</w:t>
      </w:r>
    </w:p>
    <w:p>
      <w:pPr>
        <w:pStyle w:val="BookText"/>
        <w:rPr/>
      </w:pPr>
      <w:r>
        <w:rPr>
          <w:rFonts w:ascii="IRNazanin" w:hAnsi="IRNazanin" w:eastAsia="IRNazanin"/>
          <w:color w:val="111111"/>
          <w:sz w:val="28"/>
          <w:sz w:val="28"/>
          <w:szCs w:val="28"/>
          <w:rtl w:val="true"/>
          <w:lang w:bidi="fa-IR"/>
        </w:rPr>
        <w:t>فی حدیث وانه یعنی المؤمن لیذکر ذنبه بعد عشرین سنة فیستغفر الله فیغفر له</w:t>
      </w:r>
    </w:p>
    <w:p>
      <w:pPr>
        <w:pStyle w:val="BookText"/>
        <w:rPr/>
      </w:pPr>
      <w:r>
        <w:rPr>
          <w:rFonts w:ascii="IRNazanin" w:hAnsi="IRNazanin" w:eastAsia="IRNazanin"/>
          <w:color w:val="111111"/>
          <w:sz w:val="28"/>
          <w:sz w:val="28"/>
          <w:szCs w:val="28"/>
          <w:rtl w:val="true"/>
          <w:lang w:bidi="fa-IR"/>
        </w:rPr>
        <w:t>وان الکافر لینسی ذنبه لئلا 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مجمع</w:t>
      </w:r>
    </w:p>
    <w:p>
      <w:pPr>
        <w:pStyle w:val="BookText"/>
        <w:rPr/>
      </w:pPr>
      <w:r>
        <w:rPr>
          <w:rFonts w:ascii="IRNazanin" w:hAnsi="IRNazanin" w:eastAsia="IRNazanin"/>
          <w:color w:val="111111"/>
          <w:sz w:val="28"/>
          <w:sz w:val="28"/>
          <w:szCs w:val="28"/>
          <w:rtl w:val="true"/>
          <w:lang w:bidi="fa-IR"/>
        </w:rPr>
        <w:t>البیان عن علی علیه السلام أنه قال إن العبد لیذنب ثم یذکر بعد خمس وعشرین</w:t>
      </w:r>
    </w:p>
    <w:p>
      <w:pPr>
        <w:pStyle w:val="BookText"/>
        <w:rPr/>
      </w:pPr>
      <w:r>
        <w:rPr>
          <w:rFonts w:ascii="IRNazanin" w:hAnsi="IRNazanin" w:eastAsia="IRNazanin"/>
          <w:color w:val="111111"/>
          <w:sz w:val="28"/>
          <w:sz w:val="28"/>
          <w:szCs w:val="28"/>
          <w:rtl w:val="true"/>
          <w:lang w:bidi="fa-IR"/>
        </w:rPr>
        <w:t>سنة فیستغفر الله منه فیغفر له ثم قرء ومن یعمل سوءا أو یظلم نفسه ثم یستغفر الله</w:t>
      </w:r>
    </w:p>
    <w:p>
      <w:pPr>
        <w:pStyle w:val="BookText"/>
        <w:rPr/>
      </w:pPr>
      <w:r>
        <w:rPr>
          <w:rFonts w:ascii="IRNazanin" w:hAnsi="IRNazanin" w:eastAsia="IRNazanin"/>
          <w:color w:val="111111"/>
          <w:sz w:val="28"/>
          <w:sz w:val="28"/>
          <w:szCs w:val="28"/>
          <w:rtl w:val="true"/>
          <w:lang w:bidi="fa-IR"/>
        </w:rPr>
        <w:t>یجد الله غفورا رحیما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 عن</w:t>
      </w:r>
    </w:p>
    <w:p>
      <w:pPr>
        <w:pStyle w:val="BookText"/>
        <w:rPr/>
      </w:pPr>
      <w:r>
        <w:rPr>
          <w:rFonts w:ascii="IRNazanin" w:hAnsi="IRNazanin" w:eastAsia="IRNazanin"/>
          <w:color w:val="111111"/>
          <w:sz w:val="28"/>
          <w:sz w:val="28"/>
          <w:szCs w:val="28"/>
          <w:rtl w:val="true"/>
          <w:lang w:bidi="fa-IR"/>
        </w:rPr>
        <w:t>أبی جعفر علیه السلام قال إن الرجل لیذکر ذنبه بعد سبع وعشرین سنة وما یذکره</w:t>
      </w:r>
    </w:p>
    <w:p>
      <w:pPr>
        <w:pStyle w:val="BookText"/>
        <w:rPr/>
      </w:pPr>
      <w:r>
        <w:rPr>
          <w:rFonts w:ascii="IRNazanin" w:hAnsi="IRNazanin" w:eastAsia="IRNazanin"/>
          <w:color w:val="111111"/>
          <w:sz w:val="28"/>
          <w:sz w:val="28"/>
          <w:szCs w:val="28"/>
          <w:rtl w:val="true"/>
          <w:lang w:bidi="fa-IR"/>
        </w:rPr>
        <w:t>الا لیستغفر الله منه فیغفر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باب فضل الصلاة فی حدیث وصیة النبی صلی الله علیه وآله وسلم لأبی ذر یا أبا ذر ان الله إذا أراد</w:t>
      </w:r>
    </w:p>
    <w:p>
      <w:pPr>
        <w:pStyle w:val="BookText"/>
        <w:rPr/>
      </w:pPr>
      <w:r>
        <w:rPr>
          <w:rFonts w:ascii="IRNazanin" w:hAnsi="IRNazanin" w:eastAsia="IRNazanin"/>
          <w:color w:val="111111"/>
          <w:sz w:val="28"/>
          <w:sz w:val="28"/>
          <w:szCs w:val="28"/>
          <w:rtl w:val="true"/>
          <w:lang w:bidi="fa-IR"/>
        </w:rPr>
        <w:t xml:space="preserve">بعبد خیرا جعل الذنوب بین عینیه ممثلة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العبد لیذنب</w:t>
      </w:r>
    </w:p>
    <w:p>
      <w:pPr>
        <w:pStyle w:val="BookText"/>
        <w:rPr/>
      </w:pPr>
      <w:r>
        <w:rPr>
          <w:rFonts w:ascii="IRNazanin" w:hAnsi="IRNazanin" w:eastAsia="IRNazanin"/>
          <w:color w:val="111111"/>
          <w:sz w:val="28"/>
          <w:sz w:val="28"/>
          <w:szCs w:val="28"/>
          <w:rtl w:val="true"/>
          <w:lang w:bidi="fa-IR"/>
        </w:rPr>
        <w:t>فیدخل إلی الله بذنبه ذلک الجنة فقلت وکیف ذلک یا رسول الله؟ قال یکون ذلک</w:t>
      </w:r>
    </w:p>
    <w:p>
      <w:pPr>
        <w:pStyle w:val="BookText"/>
        <w:rPr/>
      </w:pPr>
      <w:r>
        <w:rPr>
          <w:rFonts w:ascii="IRNazanin" w:hAnsi="IRNazanin" w:eastAsia="IRNazanin"/>
          <w:color w:val="111111"/>
          <w:sz w:val="28"/>
          <w:sz w:val="28"/>
          <w:szCs w:val="28"/>
          <w:rtl w:val="true"/>
          <w:lang w:bidi="fa-IR"/>
        </w:rPr>
        <w:t>الذنب نصب عینه تأدیبا منه فارا إلی الله حتی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الأمام أبی جعفر علیه السلام</w:t>
      </w:r>
    </w:p>
    <w:p>
      <w:pPr>
        <w:pStyle w:val="BookText"/>
        <w:rPr/>
      </w:pPr>
      <w:r>
        <w:rPr>
          <w:rFonts w:ascii="IRNazanin" w:hAnsi="IRNazanin" w:eastAsia="IRNazanin"/>
          <w:color w:val="111111"/>
          <w:sz w:val="28"/>
          <w:sz w:val="28"/>
          <w:szCs w:val="28"/>
          <w:rtl w:val="true"/>
          <w:lang w:bidi="fa-IR"/>
        </w:rPr>
        <w:t xml:space="preserve">لجابر الجعفی یا جابر اغتنم من اهل زمانک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واسترجع سالف</w:t>
      </w:r>
    </w:p>
    <w:p>
      <w:pPr>
        <w:pStyle w:val="BookText"/>
        <w:rPr/>
      </w:pPr>
      <w:r>
        <w:rPr>
          <w:rFonts w:ascii="IRNazanin" w:hAnsi="IRNazanin" w:eastAsia="IRNazanin"/>
          <w:color w:val="111111"/>
          <w:sz w:val="28"/>
          <w:sz w:val="28"/>
          <w:szCs w:val="28"/>
          <w:rtl w:val="true"/>
          <w:lang w:bidi="fa-IR"/>
        </w:rPr>
        <w:t>الذنوب بشدة الندم وکثرة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إعادة الأعذار تذکیر بالذنب </w:t>
      </w:r>
      <w:r>
        <w:rPr>
          <w:rStyle w:val="FootnoteAnchor"/>
          <w:rtl w:val="true"/>
        </w:rPr>
        <w:footnoteReference w:id="103"/>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ابن محبوب عن ابن رئاب عن بعض أصحابه قال سئل</w:t>
      </w:r>
    </w:p>
    <w:p>
      <w:pPr>
        <w:pStyle w:val="BookText"/>
        <w:rPr/>
      </w:pPr>
      <w:r>
        <w:rPr>
          <w:rFonts w:ascii="IRNazanin" w:hAnsi="IRNazanin" w:eastAsia="IRNazanin"/>
          <w:color w:val="111111"/>
          <w:sz w:val="28"/>
          <w:sz w:val="28"/>
          <w:szCs w:val="28"/>
          <w:rtl w:val="true"/>
          <w:lang w:bidi="fa-IR"/>
        </w:rPr>
        <w:t>أبو عبد الله علیه السلام عن الاستدراج فقال هو العبد یذنب الذنب فیملی له وتجدد</w:t>
      </w:r>
    </w:p>
    <w:p>
      <w:pPr>
        <w:pStyle w:val="BookText"/>
        <w:rPr/>
      </w:pPr>
      <w:r>
        <w:rPr>
          <w:rFonts w:ascii="IRNazanin" w:hAnsi="IRNazanin" w:eastAsia="IRNazanin"/>
          <w:color w:val="111111"/>
          <w:sz w:val="28"/>
          <w:sz w:val="28"/>
          <w:szCs w:val="28"/>
          <w:rtl w:val="true"/>
          <w:lang w:bidi="fa-IR"/>
        </w:rPr>
        <w:t>له عندها النعم فتلهیه عن الاستغفار من الذنب فهو مستدرج من حیث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Amiri" w:hAnsi="Amiri" w:eastAsia="Amiri" w:cs="Amiri"/>
          <w:color w:val="111111"/>
          <w:sz w:val="28"/>
          <w:sz w:val="28"/>
          <w:szCs w:val="28"/>
          <w:rtl w:val="true"/>
          <w:lang w:bidi="ar-SA"/>
        </w:rPr>
        <w:t>عن محمد بن سنان عن عمار بن مروان عن سماعة بن مهران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العبد</w:t>
      </w:r>
    </w:p>
    <w:p>
      <w:pPr>
        <w:pStyle w:val="BookText"/>
        <w:rPr/>
      </w:pPr>
      <w:r>
        <w:rPr>
          <w:rFonts w:ascii="IRNazanin" w:hAnsi="IRNazanin" w:eastAsia="IRNazanin"/>
          <w:color w:val="111111"/>
          <w:sz w:val="28"/>
          <w:sz w:val="28"/>
          <w:szCs w:val="28"/>
          <w:rtl w:val="true"/>
          <w:lang w:bidi="fa-IR"/>
        </w:rPr>
        <w:t>یذنب الذنب فتجدد له النعمة معه تلهیه تلک النعمة عن الاستغفار من ذلک الذنب</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عبد الله بن جندب عن سفیان بن السمط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الله إذا أراد بعبد خیرا فأذنب ذنبا اتبعه بنقمة ویذکره الاستغفار وإذا أراد بعبد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 فأذنب ذنبا اتبعه بنعمة لینسیه الاستغفار ویتمادی بها وهو قول الله عز وجل</w:t>
      </w:r>
      <w:bookmarkStart w:id="135" w:name="pg12413_123592"/>
    </w:p>
    <w:p>
      <w:pPr>
        <w:pStyle w:val="BookText"/>
        <w:rPr/>
      </w:pPr>
      <w:bookmarkEnd w:id="135"/>
      <w:r>
        <w:rPr>
          <w:rFonts w:ascii="IRNazanin" w:hAnsi="IRNazanin" w:eastAsia="IRNazanin"/>
          <w:color w:val="111111"/>
          <w:sz w:val="28"/>
          <w:sz w:val="28"/>
          <w:szCs w:val="28"/>
          <w:rtl w:val="true"/>
          <w:lang w:bidi="fa-IR"/>
        </w:rPr>
        <w:t xml:space="preserve">سنستدرجهم من حیث لا یعملون بالنعم عند المعاصی العلل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بن الحسن ره قال حدثنا محمد بن الحسن الصفار قال حدثنا أحمد بن محمد بن</w:t>
      </w:r>
    </w:p>
    <w:p>
      <w:pPr>
        <w:pStyle w:val="BookText"/>
        <w:rPr/>
      </w:pPr>
      <w:r>
        <w:rPr>
          <w:rFonts w:ascii="IRNazanin" w:hAnsi="IRNazanin" w:eastAsia="IRNazanin"/>
          <w:color w:val="111111"/>
          <w:sz w:val="28"/>
          <w:sz w:val="28"/>
          <w:szCs w:val="28"/>
          <w:rtl w:val="true"/>
          <w:lang w:bidi="fa-IR"/>
        </w:rPr>
        <w:t>خالد عن علی بن الحکم مثله سندا ونحوه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الصمد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w:t>
      </w:r>
    </w:p>
    <w:p>
      <w:pPr>
        <w:pStyle w:val="BookText"/>
        <w:rPr/>
      </w:pPr>
      <w:r>
        <w:rPr>
          <w:rFonts w:ascii="IRNazanin" w:hAnsi="IRNazanin" w:eastAsia="IRNazanin"/>
          <w:color w:val="111111"/>
          <w:sz w:val="28"/>
          <w:sz w:val="28"/>
          <w:szCs w:val="28"/>
          <w:rtl w:val="true"/>
          <w:lang w:bidi="fa-IR"/>
        </w:rPr>
        <w:t>وان المؤمن لیذکر ذنبه بعد عشرین سنة حتی یستغفر لذنبه فیغفر له وان الکافر</w:t>
      </w:r>
    </w:p>
    <w:p>
      <w:pPr>
        <w:pStyle w:val="BookText"/>
        <w:rPr/>
      </w:pPr>
      <w:r>
        <w:rPr>
          <w:rFonts w:ascii="IRNazanin" w:hAnsi="IRNazanin" w:eastAsia="IRNazanin"/>
          <w:color w:val="111111"/>
          <w:sz w:val="28"/>
          <w:sz w:val="28"/>
          <w:szCs w:val="28"/>
          <w:rtl w:val="true"/>
          <w:lang w:bidi="fa-IR"/>
        </w:rPr>
        <w:t>لینساه من ساعته</w:t>
      </w:r>
      <w:r>
        <w:rPr>
          <w:rFonts w:eastAsia="IRNazanin" w:cs="IRNazanin"/>
          <w:color w:val="111111"/>
          <w:sz w:val="28"/>
          <w:szCs w:val="28"/>
          <w:rtl w:val="true"/>
          <w:lang w:bidi="fa-IR"/>
        </w:rPr>
        <w:t>.</w:t>
      </w:r>
    </w:p>
    <w:p>
      <w:pPr>
        <w:pStyle w:val="Heading4"/>
        <w:numPr>
          <w:ilvl w:val="3"/>
          <w:numId w:val="1"/>
        </w:numPr>
        <w:rPr/>
      </w:pPr>
      <w:bookmarkStart w:id="136" w:name="__RefHeading___Toc10060583_417432637"/>
      <w:bookmarkStart w:id="137" w:name="_Toc47"/>
      <w:bookmarkEnd w:id="136"/>
      <w:r>
        <w:rPr>
          <w:rtl w:val="true"/>
        </w:rPr>
        <w:t>(</w:t>
      </w:r>
      <w:r>
        <w:rPr/>
        <w:t>84</w:t>
      </w:r>
      <w:r>
        <w:rPr>
          <w:rtl w:val="true"/>
        </w:rPr>
        <w:t xml:space="preserve">) </w:t>
      </w:r>
      <w:r>
        <w:rPr>
          <w:rtl w:val="true"/>
        </w:rPr>
        <w:t>باب استحباب تکرار التوبة والاستغفار فی کل یوم ولیلة خصوصا فی شهر شعبان المعظم</w:t>
      </w:r>
      <w:bookmarkEnd w:id="137"/>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عن غیر واحد</w:t>
      </w:r>
    </w:p>
    <w:p>
      <w:pPr>
        <w:pStyle w:val="BookText"/>
        <w:rPr/>
      </w:pPr>
      <w:r>
        <w:rPr>
          <w:rFonts w:ascii="IRNazanin" w:hAnsi="IRNazanin" w:eastAsia="IRNazanin"/>
          <w:color w:val="111111"/>
          <w:sz w:val="28"/>
          <w:sz w:val="28"/>
          <w:szCs w:val="28"/>
          <w:rtl w:val="true"/>
          <w:lang w:bidi="fa-IR"/>
        </w:rPr>
        <w:t>عن أبان عن زید الشحام عن أبی عبد الله علیه السلام قال کان رسول الله صلی الله علیه وآله وسلم یتوب</w:t>
      </w:r>
    </w:p>
    <w:p>
      <w:pPr>
        <w:pStyle w:val="BookText"/>
        <w:rPr/>
      </w:pPr>
      <w:r>
        <w:rPr>
          <w:rFonts w:ascii="IRNazanin" w:hAnsi="IRNazanin" w:eastAsia="IRNazanin"/>
          <w:color w:val="111111"/>
          <w:sz w:val="28"/>
          <w:sz w:val="28"/>
          <w:szCs w:val="28"/>
          <w:rtl w:val="true"/>
          <w:lang w:bidi="fa-IR"/>
        </w:rPr>
        <w:t>إلی الله عز وجل فی کل یوم سبعین مرة فقلت أکان یقول أستغفر الله وأتوب الیه؟</w:t>
      </w:r>
    </w:p>
    <w:p>
      <w:pPr>
        <w:pStyle w:val="BookText"/>
        <w:rPr/>
      </w:pPr>
      <w:r>
        <w:rPr>
          <w:rFonts w:ascii="IRNazanin" w:hAnsi="IRNazanin" w:eastAsia="IRNazanin"/>
          <w:color w:val="111111"/>
          <w:sz w:val="28"/>
          <w:sz w:val="28"/>
          <w:szCs w:val="28"/>
          <w:rtl w:val="true"/>
          <w:lang w:bidi="fa-IR"/>
        </w:rPr>
        <w:t>قال لا ولکن کان یقول أتوب إلی الله قلت إن رسول الله صلی الله علیه وآله وسلم کان یتوب ولا یعود</w:t>
      </w:r>
    </w:p>
    <w:p>
      <w:pPr>
        <w:pStyle w:val="BookText"/>
        <w:rPr/>
      </w:pPr>
      <w:r>
        <w:rPr>
          <w:rFonts w:ascii="IRNazanin" w:hAnsi="IRNazanin" w:eastAsia="IRNazanin"/>
          <w:color w:val="111111"/>
          <w:sz w:val="28"/>
          <w:sz w:val="28"/>
          <w:szCs w:val="28"/>
          <w:rtl w:val="true"/>
          <w:lang w:bidi="fa-IR"/>
        </w:rPr>
        <w:t>ونحن نتوب ونعود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فضال عن ابن بکیر قال سألت أبا 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أصابکم</w:t>
      </w:r>
    </w:p>
    <w:p>
      <w:pPr>
        <w:pStyle w:val="BookText"/>
        <w:rPr/>
      </w:pPr>
      <w:r>
        <w:rPr>
          <w:rFonts w:ascii="IRNazanin" w:hAnsi="IRNazanin" w:eastAsia="IRNazanin"/>
          <w:color w:val="111111"/>
          <w:sz w:val="28"/>
          <w:sz w:val="28"/>
          <w:szCs w:val="28"/>
          <w:rtl w:val="true"/>
          <w:lang w:bidi="fa-IR"/>
        </w:rPr>
        <w:t xml:space="preserve">من مصیبة فبما کسبت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ویعفو عن کثیر قال قلت لیس هذا أردت</w:t>
      </w:r>
    </w:p>
    <w:p>
      <w:pPr>
        <w:pStyle w:val="BookText"/>
        <w:rPr/>
      </w:pPr>
      <w:r>
        <w:rPr>
          <w:rFonts w:ascii="IRNazanin" w:hAnsi="IRNazanin" w:eastAsia="IRNazanin"/>
          <w:color w:val="111111"/>
          <w:sz w:val="28"/>
          <w:sz w:val="28"/>
          <w:szCs w:val="28"/>
          <w:rtl w:val="true"/>
          <w:lang w:bidi="fa-IR"/>
        </w:rPr>
        <w:t>أرأیت ما أصاب علیا وأشباهه من أهل بیته علیه السلام من ذلک؟ فقال إن رسول الله</w:t>
      </w:r>
    </w:p>
    <w:p>
      <w:pPr>
        <w:pStyle w:val="BookText"/>
        <w:rPr/>
      </w:pPr>
      <w:r>
        <w:rPr>
          <w:rFonts w:ascii="IRNazanin" w:hAnsi="IRNazanin" w:eastAsia="IRNazanin"/>
          <w:color w:val="111111"/>
          <w:sz w:val="28"/>
          <w:sz w:val="28"/>
          <w:szCs w:val="28"/>
          <w:rtl w:val="true"/>
          <w:lang w:bidi="fa-IR"/>
        </w:rPr>
        <w:t>الله صلی الله علیه وآله وسلم کان یتوب إلی الله فی کل یوم سبعین مرة من غیر ذنب قرب الإسناد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 xml:space="preserve">إبراهیم عن أبیه جمیعا عن ابن محبوب عن علی بن رئاب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قول الله عز وجل وما أصابکم من مصیبة فبما کسبت أیدیکم أرأیت ما أصاب</w:t>
      </w:r>
      <w:bookmarkStart w:id="138" w:name="pg12413_123593"/>
    </w:p>
    <w:p>
      <w:pPr>
        <w:pStyle w:val="BookText"/>
        <w:rPr/>
      </w:pPr>
      <w:bookmarkEnd w:id="138"/>
      <w:r>
        <w:rPr>
          <w:rFonts w:ascii="IRNazanin" w:hAnsi="IRNazanin" w:eastAsia="IRNazanin"/>
          <w:color w:val="111111"/>
          <w:sz w:val="28"/>
          <w:sz w:val="28"/>
          <w:szCs w:val="28"/>
          <w:rtl w:val="true"/>
          <w:lang w:bidi="fa-IR"/>
        </w:rPr>
        <w:t>علیا وأهل بیته علیهم السلام من بعده هو بما کسبت أیدیهم وهم أهل بیت طهارة معصومون</w:t>
      </w:r>
    </w:p>
    <w:p>
      <w:pPr>
        <w:pStyle w:val="BookText"/>
        <w:rPr/>
      </w:pPr>
      <w:r>
        <w:rPr>
          <w:rFonts w:ascii="IRNazanin" w:hAnsi="IRNazanin" w:eastAsia="IRNazanin"/>
          <w:color w:val="111111"/>
          <w:sz w:val="28"/>
          <w:sz w:val="28"/>
          <w:szCs w:val="28"/>
          <w:rtl w:val="true"/>
          <w:lang w:bidi="fa-IR"/>
        </w:rPr>
        <w:t>فقال إن رسول الله صلی الله علیه وآله وسلم کان یتوب إلی الله ویستغفره فی کل یوم ولیلة مائة مرة</w:t>
      </w:r>
    </w:p>
    <w:p>
      <w:pPr>
        <w:pStyle w:val="BookText"/>
        <w:rPr/>
      </w:pPr>
      <w:r>
        <w:rPr>
          <w:rFonts w:ascii="IRNazanin" w:hAnsi="IRNazanin" w:eastAsia="IRNazanin"/>
          <w:color w:val="111111"/>
          <w:sz w:val="28"/>
          <w:sz w:val="28"/>
          <w:szCs w:val="28"/>
          <w:rtl w:val="true"/>
          <w:lang w:bidi="fa-IR"/>
        </w:rPr>
        <w:t>من غیر ذنب ان الله یخص أولیاءه بالمصائب لیأجرهم علیها من غیر ذنب المعانی</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الحسن بن محبوب عن علی بن رئاب مثله الا انه اسقط قوله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الصفوان بن</w:t>
      </w:r>
    </w:p>
    <w:p>
      <w:pPr>
        <w:pStyle w:val="BookText"/>
        <w:rPr/>
      </w:pPr>
      <w:r>
        <w:rPr>
          <w:rFonts w:ascii="IRNazanin" w:hAnsi="IRNazanin" w:eastAsia="IRNazanin"/>
          <w:color w:val="111111"/>
          <w:sz w:val="28"/>
          <w:sz w:val="28"/>
          <w:szCs w:val="28"/>
          <w:rtl w:val="true"/>
          <w:lang w:bidi="fa-IR"/>
        </w:rPr>
        <w:t>یحیی عن الحرث بن المغیرة عن أبی عبد الله علیه السلام أنه قال کان رسول الله</w:t>
      </w:r>
    </w:p>
    <w:p>
      <w:pPr>
        <w:pStyle w:val="BookText"/>
        <w:rPr/>
      </w:pPr>
      <w:r>
        <w:rPr>
          <w:rFonts w:ascii="IRNazanin" w:hAnsi="IRNazanin" w:eastAsia="IRNazanin"/>
          <w:color w:val="111111"/>
          <w:sz w:val="28"/>
          <w:sz w:val="28"/>
          <w:szCs w:val="28"/>
          <w:rtl w:val="true"/>
          <w:lang w:bidi="fa-IR"/>
        </w:rPr>
        <w:t>صلی الله علیه وآله وسلم یتوب إلی الله فی کل یوم سبعین مرة من غیر ذنب قلت یقول استغفر الله وأتوب</w:t>
      </w:r>
    </w:p>
    <w:p>
      <w:pPr>
        <w:pStyle w:val="BookText"/>
        <w:rPr/>
      </w:pPr>
      <w:r>
        <w:rPr>
          <w:rFonts w:ascii="IRNazanin" w:hAnsi="IRNazanin" w:eastAsia="IRNazanin"/>
          <w:color w:val="111111"/>
          <w:sz w:val="28"/>
          <w:sz w:val="28"/>
          <w:szCs w:val="28"/>
          <w:rtl w:val="true"/>
          <w:lang w:bidi="fa-IR"/>
        </w:rPr>
        <w:t>الیه قال کان یقول أتوب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قال کان رسول الله صلی الله علیه وآله وسلم</w:t>
      </w:r>
    </w:p>
    <w:p>
      <w:pPr>
        <w:pStyle w:val="BookText"/>
        <w:rPr/>
      </w:pPr>
      <w:r>
        <w:rPr>
          <w:rFonts w:ascii="IRNazanin" w:hAnsi="IRNazanin" w:eastAsia="IRNazanin"/>
          <w:color w:val="111111"/>
          <w:sz w:val="28"/>
          <w:sz w:val="28"/>
          <w:szCs w:val="28"/>
          <w:rtl w:val="true"/>
          <w:lang w:bidi="fa-IR"/>
        </w:rPr>
        <w:t>یتوب إلی الله فی کل یوم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عمار بن مروان قال قال أبو عبد الله علیه السلام من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مائة مرة فی کل یوم غفر الله عز وجل له سبعمأة ذنب ولا خیر فی عبد</w:t>
      </w:r>
    </w:p>
    <w:p>
      <w:pPr>
        <w:pStyle w:val="BookText"/>
        <w:rPr/>
      </w:pPr>
      <w:r>
        <w:rPr>
          <w:rFonts w:ascii="IRNazanin" w:hAnsi="IRNazanin" w:eastAsia="IRNazanin"/>
          <w:color w:val="111111"/>
          <w:sz w:val="28"/>
          <w:sz w:val="28"/>
          <w:szCs w:val="28"/>
          <w:rtl w:val="true"/>
          <w:lang w:bidi="fa-IR"/>
        </w:rPr>
        <w:t xml:space="preserve">یذنب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سبعمأة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إبراهیم</w:t>
      </w:r>
    </w:p>
    <w:p>
      <w:pPr>
        <w:pStyle w:val="BookText"/>
        <w:rPr/>
      </w:pPr>
      <w:r>
        <w:rPr>
          <w:rFonts w:ascii="IRNazanin" w:hAnsi="IRNazanin" w:eastAsia="IRNazanin"/>
          <w:color w:val="111111"/>
          <w:sz w:val="28"/>
          <w:sz w:val="28"/>
          <w:szCs w:val="28"/>
          <w:rtl w:val="true"/>
          <w:lang w:bidi="fa-IR"/>
        </w:rPr>
        <w:t>ابن أبی البلاد قال قال أبو الحسن علیه السلام انی أستغفر الله فی کل یوم خمسة آلاف</w:t>
      </w:r>
    </w:p>
    <w:p>
      <w:pPr>
        <w:pStyle w:val="BookText"/>
        <w:rPr/>
      </w:pPr>
      <w:r>
        <w:rPr>
          <w:rFonts w:ascii="IRNazanin" w:hAnsi="IRNazanin" w:eastAsia="IRNazanin"/>
          <w:color w:val="111111"/>
          <w:sz w:val="28"/>
          <w:sz w:val="28"/>
          <w:szCs w:val="28"/>
          <w:rtl w:val="true"/>
          <w:lang w:bidi="fa-IR"/>
        </w:rPr>
        <w:t>مرة ثم قال لی خمسة آلاف کثیر ویأتی فی أحادیث باب الاکثار من الاستغفار</w:t>
      </w:r>
    </w:p>
    <w:p>
      <w:pPr>
        <w:pStyle w:val="BookText"/>
        <w:rPr/>
      </w:pPr>
      <w:r>
        <w:rPr>
          <w:rFonts w:ascii="IRNazanin" w:hAnsi="IRNazanin" w:eastAsia="IRNazanin"/>
          <w:color w:val="111111"/>
          <w:sz w:val="28"/>
          <w:sz w:val="28"/>
          <w:szCs w:val="28"/>
          <w:rtl w:val="true"/>
          <w:lang w:bidi="fa-IR"/>
        </w:rPr>
        <w:t>من أبواب الذکر ما یدل علی ذلک</w:t>
      </w:r>
      <w:r>
        <w:rPr>
          <w:rFonts w:eastAsia="IRNazanin" w:cs="IRNazanin"/>
          <w:color w:val="111111"/>
          <w:sz w:val="28"/>
          <w:szCs w:val="28"/>
          <w:rtl w:val="true"/>
          <w:lang w:bidi="fa-IR"/>
        </w:rPr>
        <w:t>.</w:t>
      </w:r>
    </w:p>
    <w:p>
      <w:pPr>
        <w:pStyle w:val="Heading4"/>
        <w:numPr>
          <w:ilvl w:val="3"/>
          <w:numId w:val="1"/>
        </w:numPr>
        <w:rPr/>
      </w:pPr>
      <w:bookmarkStart w:id="139" w:name="__RefHeading___Toc10060585_417432637"/>
      <w:bookmarkStart w:id="140" w:name="_Toc48"/>
      <w:bookmarkEnd w:id="139"/>
      <w:r>
        <w:rPr>
          <w:rtl w:val="true"/>
        </w:rPr>
        <w:t>(</w:t>
      </w:r>
      <w:r>
        <w:rPr/>
        <w:t>85</w:t>
      </w:r>
      <w:r>
        <w:rPr>
          <w:rtl w:val="true"/>
        </w:rPr>
        <w:t xml:space="preserve">) </w:t>
      </w:r>
      <w:r>
        <w:rPr>
          <w:rtl w:val="true"/>
        </w:rPr>
        <w:t>باب ان من لحقته شدة أو نکبة أو ضیق فقال ثلثین سالف مرة استغفر الله فرج الله تعالی عنه</w:t>
      </w:r>
      <w:bookmarkEnd w:id="14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عن النبی</w:t>
      </w:r>
      <w:bookmarkStart w:id="141" w:name="pg12413_123594"/>
    </w:p>
    <w:p>
      <w:pPr>
        <w:pStyle w:val="BookText"/>
        <w:rPr/>
      </w:pPr>
      <w:bookmarkEnd w:id="141"/>
      <w:r>
        <w:rPr>
          <w:rFonts w:ascii="IRNazanin" w:hAnsi="IRNazanin" w:eastAsia="IRNazanin"/>
          <w:color w:val="111111"/>
          <w:sz w:val="28"/>
          <w:sz w:val="28"/>
          <w:szCs w:val="28"/>
          <w:rtl w:val="true"/>
          <w:lang w:bidi="fa-IR"/>
        </w:rPr>
        <w:t>صلی الله علیه وآله وسلم أنه قال من لحقته شدة أو نکبة أو ضیق فقال ثلثین الف مرة استغفر الله وأتوب</w:t>
      </w:r>
    </w:p>
    <w:p>
      <w:pPr>
        <w:pStyle w:val="BookText"/>
        <w:rPr/>
      </w:pPr>
      <w:r>
        <w:rPr>
          <w:rFonts w:ascii="IRNazanin" w:hAnsi="IRNazanin" w:eastAsia="IRNazanin"/>
          <w:color w:val="111111"/>
          <w:sz w:val="28"/>
          <w:sz w:val="28"/>
          <w:szCs w:val="28"/>
          <w:rtl w:val="true"/>
          <w:lang w:bidi="fa-IR"/>
        </w:rPr>
        <w:t>الیه الا فرج الله تعالی عنه قال الراوی وهذا خبر صحیح وقد 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عباس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استحباب صوم شعبان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استغفر الله فی کل یوم من شعبان سبعین مرة حشره الله عز وجل یوم القیامة فی زمرة</w:t>
      </w:r>
    </w:p>
    <w:p>
      <w:pPr>
        <w:pStyle w:val="BookText"/>
        <w:rPr/>
      </w:pPr>
      <w:r>
        <w:rPr>
          <w:rFonts w:ascii="IRNazanin" w:hAnsi="IRNazanin" w:eastAsia="IRNazanin"/>
          <w:color w:val="111111"/>
          <w:sz w:val="28"/>
          <w:sz w:val="28"/>
          <w:szCs w:val="28"/>
          <w:rtl w:val="true"/>
          <w:lang w:bidi="fa-IR"/>
        </w:rPr>
        <w:t>رسول الله صلی الله علیه وآله وسلم ووجبت له من الله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العزیز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المعروف من أبوابه</w:t>
      </w:r>
    </w:p>
    <w:p>
      <w:pPr>
        <w:pStyle w:val="BookText"/>
        <w:rPr/>
      </w:pPr>
      <w:r>
        <w:rPr>
          <w:rFonts w:ascii="IRNazanin" w:hAnsi="IRNazanin" w:eastAsia="IRNazanin"/>
          <w:color w:val="111111"/>
          <w:sz w:val="28"/>
          <w:sz w:val="28"/>
          <w:szCs w:val="28"/>
          <w:rtl w:val="true"/>
          <w:lang w:bidi="fa-IR"/>
        </w:rPr>
        <w:t>قوله علیه السلام وإذا استبطأ الرزق فلیستغفر الله</w:t>
      </w:r>
      <w:r>
        <w:rPr>
          <w:rFonts w:eastAsia="IRNazanin" w:cs="IRNazanin"/>
          <w:color w:val="111111"/>
          <w:sz w:val="28"/>
          <w:szCs w:val="28"/>
          <w:rtl w:val="true"/>
          <w:lang w:bidi="fa-IR"/>
        </w:rPr>
        <w:t>.</w:t>
      </w:r>
    </w:p>
    <w:p>
      <w:pPr>
        <w:pStyle w:val="Heading4"/>
        <w:numPr>
          <w:ilvl w:val="3"/>
          <w:numId w:val="1"/>
        </w:numPr>
        <w:rPr/>
      </w:pPr>
      <w:bookmarkStart w:id="142" w:name="__RefHeading___Toc10060587_417432637"/>
      <w:bookmarkStart w:id="143" w:name="_Toc49"/>
      <w:bookmarkEnd w:id="142"/>
      <w:r>
        <w:rPr>
          <w:rtl w:val="true"/>
        </w:rPr>
        <w:t>(</w:t>
      </w:r>
      <w:r>
        <w:rPr/>
        <w:t>86</w:t>
      </w:r>
      <w:r>
        <w:rPr>
          <w:rtl w:val="true"/>
        </w:rPr>
        <w:t xml:space="preserve">) </w:t>
      </w:r>
      <w:r>
        <w:rPr>
          <w:rtl w:val="true"/>
        </w:rPr>
        <w:t>باب تأکد استحباب الاستغفار فی السحر</w:t>
      </w:r>
      <w:bookmarkEnd w:id="143"/>
    </w:p>
    <w:p>
      <w:p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 والصادق والقانتین</w:t>
      </w:r>
    </w:p>
    <w:p>
      <w:pPr>
        <w:pStyle w:val="BookText"/>
        <w:rPr/>
      </w:pPr>
      <w:r>
        <w:rPr>
          <w:rFonts w:ascii="IRNazanin" w:hAnsi="IRNazanin" w:eastAsia="IRNazanin"/>
          <w:color w:val="111111"/>
          <w:sz w:val="28"/>
          <w:sz w:val="28"/>
          <w:szCs w:val="28"/>
          <w:rtl w:val="true"/>
          <w:lang w:bidi="fa-IR"/>
        </w:rPr>
        <w:t>والمنفقین والمستغفرین بالاسحار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استغفر لکم ربی انه هو الغفور</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وبالأسحار هم یستغفرون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ومن عن أم سعد عنه صلی الله علیه وآله وسلم</w:t>
      </w:r>
    </w:p>
    <w:p>
      <w:pPr>
        <w:pStyle w:val="BookText"/>
        <w:rPr/>
      </w:pPr>
      <w:r>
        <w:rPr>
          <w:rFonts w:ascii="IRNazanin" w:hAnsi="IRNazanin" w:eastAsia="IRNazanin"/>
          <w:color w:val="111111"/>
          <w:sz w:val="28"/>
          <w:sz w:val="28"/>
          <w:szCs w:val="28"/>
          <w:rtl w:val="true"/>
          <w:lang w:bidi="fa-IR"/>
        </w:rPr>
        <w:t>أنه قال إن الله تعالی یحب ثلاثة أصوات صوت الدیک وصوت قارئ القرآن وصوت</w:t>
      </w:r>
    </w:p>
    <w:p>
      <w:pPr>
        <w:pStyle w:val="BookText"/>
        <w:rPr/>
      </w:pPr>
      <w:r>
        <w:rPr>
          <w:rFonts w:ascii="IRNazanin" w:hAnsi="IRNazanin" w:eastAsia="IRNazanin"/>
          <w:color w:val="111111"/>
          <w:sz w:val="28"/>
          <w:sz w:val="28"/>
          <w:szCs w:val="28"/>
          <w:rtl w:val="true"/>
          <w:lang w:bidi="fa-IR"/>
        </w:rPr>
        <w:t>الذین یستغفرون بالاسحار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معصومون من إبلیس وجنوده الذاکرون لله والباکون</w:t>
      </w:r>
    </w:p>
    <w:p>
      <w:pPr>
        <w:pStyle w:val="BookText"/>
        <w:rPr/>
      </w:pPr>
      <w:r>
        <w:rPr>
          <w:rFonts w:ascii="IRNazanin" w:hAnsi="IRNazanin" w:eastAsia="IRNazanin"/>
          <w:color w:val="111111"/>
          <w:sz w:val="28"/>
          <w:sz w:val="28"/>
          <w:szCs w:val="28"/>
          <w:rtl w:val="true"/>
          <w:lang w:bidi="fa-IR"/>
        </w:rPr>
        <w:t>من خشیة الله والمستغفرون بالاسحار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محمد بن علی ما جیلویه عن عمه محمد بن أبی القاسم عن محمد بن علی</w:t>
      </w:r>
    </w:p>
    <w:p>
      <w:pPr>
        <w:pStyle w:val="BookText"/>
        <w:rPr/>
      </w:pPr>
      <w:r>
        <w:rPr>
          <w:rFonts w:ascii="IRNazanin" w:hAnsi="IRNazanin" w:eastAsia="IRNazanin"/>
          <w:color w:val="111111"/>
          <w:sz w:val="28"/>
          <w:sz w:val="28"/>
          <w:szCs w:val="28"/>
          <w:rtl w:val="true"/>
          <w:lang w:bidi="fa-IR"/>
        </w:rPr>
        <w:t>الکوفی عن شریف بن سابق التفلیسی عن الفضل بن قرة السمندی عن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عن آبائه علیهم السلام قال قال رسول الله صلی الله علیه وآله وسلم قال قال رسول الله صلی الله علیه وآله وسلم ان أفضل الصدقة صدقة اللسان</w:t>
      </w:r>
    </w:p>
    <w:p>
      <w:pPr>
        <w:pStyle w:val="BookText"/>
        <w:rPr/>
      </w:pPr>
      <w:r>
        <w:rPr>
          <w:rFonts w:ascii="IRNazanin" w:hAnsi="IRNazanin" w:eastAsia="IRNazanin"/>
          <w:color w:val="111111"/>
          <w:sz w:val="28"/>
          <w:sz w:val="28"/>
          <w:szCs w:val="28"/>
          <w:rtl w:val="true"/>
          <w:lang w:bidi="fa-IR"/>
        </w:rPr>
        <w:t>تحقن به الدماء وتدفع به الکریهة وتجر المنفعة إلی أخیک المسلم ثم قال إن</w:t>
      </w:r>
    </w:p>
    <w:p>
      <w:pPr>
        <w:pStyle w:val="BookText"/>
        <w:rPr/>
      </w:pPr>
      <w:r>
        <w:rPr>
          <w:rFonts w:ascii="IRNazanin" w:hAnsi="IRNazanin" w:eastAsia="IRNazanin"/>
          <w:color w:val="111111"/>
          <w:sz w:val="28"/>
          <w:sz w:val="28"/>
          <w:szCs w:val="28"/>
          <w:rtl w:val="true"/>
          <w:lang w:bidi="fa-IR"/>
        </w:rPr>
        <w:t>عابد بنی إسرائیل الذی کان أعبدهم کان یسعی فی حوائج الناس عند الملک وانه</w:t>
      </w:r>
    </w:p>
    <w:p>
      <w:pPr>
        <w:pStyle w:val="BookText"/>
        <w:rPr/>
      </w:pPr>
      <w:r>
        <w:rPr>
          <w:rFonts w:ascii="IRNazanin" w:hAnsi="IRNazanin" w:eastAsia="IRNazanin"/>
          <w:color w:val="111111"/>
          <w:sz w:val="28"/>
          <w:sz w:val="28"/>
          <w:szCs w:val="28"/>
          <w:rtl w:val="true"/>
          <w:lang w:bidi="fa-IR"/>
        </w:rPr>
        <w:t>لقی إسماعیل بن حزقیل فقال لا تبرح حتی ارجع إلیک یا إسماعیل فسها عنه عند</w:t>
      </w:r>
    </w:p>
    <w:p>
      <w:pPr>
        <w:pStyle w:val="BookText"/>
        <w:rPr/>
      </w:pPr>
      <w:r>
        <w:rPr>
          <w:rFonts w:ascii="IRNazanin" w:hAnsi="IRNazanin" w:eastAsia="IRNazanin"/>
          <w:color w:val="111111"/>
          <w:sz w:val="28"/>
          <w:sz w:val="28"/>
          <w:szCs w:val="28"/>
          <w:rtl w:val="true"/>
          <w:lang w:bidi="fa-IR"/>
        </w:rPr>
        <w:t>الملک فبقی إسماعیل إلی الحول هناک فانبت الله لإسماعیل عشبا فکان یأکل منه</w:t>
      </w:r>
    </w:p>
    <w:p>
      <w:pPr>
        <w:pStyle w:val="BookText"/>
        <w:rPr/>
      </w:pPr>
      <w:r>
        <w:rPr>
          <w:rFonts w:ascii="IRNazanin" w:hAnsi="IRNazanin" w:eastAsia="IRNazanin"/>
          <w:color w:val="111111"/>
          <w:sz w:val="28"/>
          <w:sz w:val="28"/>
          <w:szCs w:val="28"/>
          <w:rtl w:val="true"/>
          <w:lang w:bidi="fa-IR"/>
        </w:rPr>
        <w:t>وأجری له عینا وأظله بغمام فخرج الملک بعد ذلک للتنزه ومعه العابد فرأی</w:t>
      </w:r>
    </w:p>
    <w:p>
      <w:pPr>
        <w:pStyle w:val="BookText"/>
        <w:rPr/>
      </w:pPr>
      <w:r>
        <w:rPr>
          <w:rFonts w:ascii="IRNazanin" w:hAnsi="IRNazanin" w:eastAsia="IRNazanin"/>
          <w:color w:val="111111"/>
          <w:sz w:val="28"/>
          <w:sz w:val="28"/>
          <w:szCs w:val="28"/>
          <w:rtl w:val="true"/>
          <w:lang w:bidi="fa-IR"/>
        </w:rPr>
        <w:t>إسماعیل فقال له انک لهیهنا یا إسماعیل فقال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فلم أبرح فسمی</w:t>
      </w:r>
    </w:p>
    <w:p>
      <w:pPr>
        <w:pStyle w:val="BookText"/>
        <w:rPr/>
      </w:pPr>
      <w:r>
        <w:rPr>
          <w:rFonts w:ascii="IRNazanin" w:hAnsi="IRNazanin" w:eastAsia="IRNazanin"/>
          <w:color w:val="111111"/>
          <w:sz w:val="28"/>
          <w:sz w:val="28"/>
          <w:szCs w:val="28"/>
          <w:rtl w:val="true"/>
          <w:lang w:bidi="fa-IR"/>
        </w:rPr>
        <w:t>صادق الوعد قال وکان جبار مع الملک فقال ایها الملک کذب هذا العبد</w:t>
      </w:r>
    </w:p>
    <w:p>
      <w:pPr>
        <w:pStyle w:val="BookText"/>
        <w:rPr/>
      </w:pPr>
      <w:r>
        <w:rPr>
          <w:rFonts w:ascii="IRNazanin" w:hAnsi="IRNazanin" w:eastAsia="IRNazanin"/>
          <w:color w:val="111111"/>
          <w:sz w:val="28"/>
          <w:sz w:val="28"/>
          <w:szCs w:val="28"/>
          <w:rtl w:val="true"/>
          <w:lang w:bidi="fa-IR"/>
        </w:rPr>
        <w:t>قد مررت بهذه البریة فلم أره ها هنا فقال له إسماعیل ان کنت کاذبا فنزع الله صالح</w:t>
      </w:r>
    </w:p>
    <w:p>
      <w:pPr>
        <w:pStyle w:val="BookText"/>
        <w:rPr/>
      </w:pPr>
      <w:r>
        <w:rPr>
          <w:rFonts w:ascii="IRNazanin" w:hAnsi="IRNazanin" w:eastAsia="IRNazanin"/>
          <w:color w:val="111111"/>
          <w:sz w:val="28"/>
          <w:sz w:val="28"/>
          <w:szCs w:val="28"/>
          <w:rtl w:val="true"/>
          <w:lang w:bidi="fa-IR"/>
        </w:rPr>
        <w:t>ما أعطاک قال فتناثرت أسنان الجبار فقال الجبار انی کذبت علی هذا العبد فاطلب</w:t>
      </w:r>
    </w:p>
    <w:p>
      <w:pPr>
        <w:pStyle w:val="BookText"/>
        <w:rPr/>
      </w:pPr>
      <w:r>
        <w:rPr>
          <w:rFonts w:ascii="IRNazanin" w:hAnsi="IRNazanin" w:eastAsia="IRNazanin"/>
          <w:color w:val="111111"/>
          <w:sz w:val="28"/>
          <w:sz w:val="28"/>
          <w:szCs w:val="28"/>
          <w:rtl w:val="true"/>
          <w:lang w:bidi="fa-IR"/>
        </w:rPr>
        <w:t>یدعو الله ان یرد علی أسنانی فانی شیخ کبیر فطلب الیه الملک فقال انی افعل</w:t>
      </w:r>
    </w:p>
    <w:p>
      <w:pPr>
        <w:pStyle w:val="BookText"/>
        <w:rPr/>
      </w:pPr>
      <w:r>
        <w:rPr>
          <w:rFonts w:ascii="IRNazanin" w:hAnsi="IRNazanin" w:eastAsia="IRNazanin"/>
          <w:color w:val="111111"/>
          <w:sz w:val="28"/>
          <w:sz w:val="28"/>
          <w:szCs w:val="28"/>
          <w:rtl w:val="true"/>
          <w:lang w:bidi="fa-IR"/>
        </w:rPr>
        <w:t>قال الساعة قال لا وآخره إلی السحر ثم دعا له ثم قال یا فضل ان أفضل ما دعوتم الله</w:t>
      </w:r>
    </w:p>
    <w:p>
      <w:pPr>
        <w:pStyle w:val="BookText"/>
        <w:rPr/>
      </w:pPr>
      <w:r>
        <w:rPr>
          <w:rFonts w:ascii="IRNazanin" w:hAnsi="IRNazanin" w:eastAsia="IRNazanin"/>
          <w:color w:val="111111"/>
          <w:sz w:val="28"/>
          <w:sz w:val="28"/>
          <w:szCs w:val="28"/>
          <w:rtl w:val="true"/>
          <w:lang w:bidi="fa-IR"/>
        </w:rPr>
        <w:t>بالاسحار قال الله تعالی وبالأسحار هم یستغفرون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سوف استغفر لکم ربی انه هو الغفور</w:t>
      </w:r>
    </w:p>
    <w:p>
      <w:pPr>
        <w:pStyle w:val="BookText"/>
        <w:rPr/>
      </w:pPr>
      <w:r>
        <w:rPr>
          <w:rFonts w:ascii="IRNazanin" w:hAnsi="IRNazanin" w:eastAsia="IRNazanin"/>
          <w:color w:val="111111"/>
          <w:sz w:val="28"/>
          <w:sz w:val="28"/>
          <w:szCs w:val="28"/>
          <w:rtl w:val="true"/>
          <w:lang w:bidi="fa-IR"/>
        </w:rPr>
        <w:t>الرحیم انما لم یستغفر لهم فی الحال لأنه أخرهم إلی سحر لیلة الجمعة عن ابن</w:t>
      </w:r>
    </w:p>
    <w:p>
      <w:pPr>
        <w:pStyle w:val="BookText"/>
        <w:rPr/>
      </w:pPr>
      <w:r>
        <w:rPr>
          <w:rFonts w:ascii="IRNazanin" w:hAnsi="IRNazanin" w:eastAsia="IRNazanin"/>
          <w:color w:val="111111"/>
          <w:sz w:val="28"/>
          <w:sz w:val="28"/>
          <w:szCs w:val="28"/>
          <w:rtl w:val="true"/>
          <w:lang w:bidi="fa-IR"/>
        </w:rPr>
        <w:t>عباس وطاووس وروی ذلک عن أبی عبد الله علیه السلام وقیل أخرهم إلی وقت السحر</w:t>
      </w:r>
    </w:p>
    <w:p>
      <w:pPr>
        <w:pStyle w:val="BookText"/>
        <w:rPr/>
      </w:pPr>
      <w:r>
        <w:rPr>
          <w:rFonts w:ascii="IRNazanin" w:hAnsi="IRNazanin" w:eastAsia="IRNazanin"/>
          <w:color w:val="111111"/>
          <w:sz w:val="28"/>
          <w:sz w:val="28"/>
          <w:szCs w:val="28"/>
          <w:rtl w:val="true"/>
          <w:lang w:bidi="fa-IR"/>
        </w:rPr>
        <w:t>لأنه أقرب إلی إجابة الدعاء عن ابن مسعود وإبراهیم التمیمی وابن جریح وروی</w:t>
      </w:r>
    </w:p>
    <w:p>
      <w:pPr>
        <w:pStyle w:val="BookText"/>
        <w:rPr/>
      </w:pPr>
      <w:r>
        <w:rPr>
          <w:rFonts w:ascii="IRNazanin" w:hAnsi="IRNazanin" w:eastAsia="IRNazanin"/>
          <w:color w:val="111111"/>
          <w:sz w:val="28"/>
          <w:sz w:val="28"/>
          <w:szCs w:val="28"/>
          <w:rtl w:val="true"/>
          <w:lang w:bidi="fa-IR"/>
        </w:rPr>
        <w:t>أیضا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ان یستغفر الله تعالی فی سحر</w:t>
      </w:r>
    </w:p>
    <w:p>
      <w:pPr>
        <w:pStyle w:val="BookText"/>
        <w:rPr/>
      </w:pPr>
      <w:r>
        <w:rPr>
          <w:rFonts w:ascii="IRNazanin" w:hAnsi="IRNazanin" w:eastAsia="IRNazanin"/>
          <w:color w:val="111111"/>
          <w:sz w:val="28"/>
          <w:sz w:val="28"/>
          <w:szCs w:val="28"/>
          <w:rtl w:val="true"/>
          <w:lang w:bidi="fa-IR"/>
        </w:rPr>
        <w:t>کل لیلة سبعین مرة وهو أتم الاستغفار روی ذلک عن علی علیه السلام فیقول</w:t>
      </w:r>
    </w:p>
    <w:p>
      <w:pPr>
        <w:pStyle w:val="BookText"/>
        <w:rPr/>
      </w:pPr>
      <w:r>
        <w:rPr>
          <w:rFonts w:ascii="IRNazanin" w:hAnsi="IRNazanin" w:eastAsia="IRNazanin"/>
          <w:color w:val="111111"/>
          <w:sz w:val="28"/>
          <w:sz w:val="28"/>
          <w:szCs w:val="28"/>
          <w:rtl w:val="true"/>
          <w:lang w:bidi="fa-IR"/>
        </w:rPr>
        <w:t>أستغفر الله ربی وأتوب الیه وتقول سبعا أستغفر الله الذی لا اله الا هو الحی القیوم</w:t>
      </w:r>
    </w:p>
    <w:p>
      <w:pPr>
        <w:pStyle w:val="BookText"/>
        <w:rPr/>
      </w:pPr>
      <w:r>
        <w:rPr>
          <w:rFonts w:ascii="IRNazanin" w:hAnsi="IRNazanin" w:eastAsia="IRNazanin"/>
          <w:color w:val="111111"/>
          <w:sz w:val="28"/>
          <w:sz w:val="28"/>
          <w:szCs w:val="28"/>
          <w:rtl w:val="true"/>
          <w:lang w:bidi="fa-IR"/>
        </w:rPr>
        <w:t>وأتوب الیه ثم قل ما کان أمیر المؤمنین علی علیه السلام یقول فی الاستغفار اللهم</w:t>
      </w:r>
    </w:p>
    <w:p>
      <w:pPr>
        <w:pStyle w:val="BookText"/>
        <w:rPr/>
      </w:pPr>
      <w:r>
        <w:rPr>
          <w:rFonts w:ascii="IRNazanin" w:hAnsi="IRNazanin" w:eastAsia="IRNazanin"/>
          <w:color w:val="111111"/>
          <w:sz w:val="28"/>
          <w:sz w:val="28"/>
          <w:szCs w:val="28"/>
          <w:rtl w:val="true"/>
          <w:lang w:bidi="fa-IR"/>
        </w:rPr>
        <w:t xml:space="preserve">انک قلت فی محکم کتابک المنزل علی نبیک المرسل صلی الله علیه وآله وسلم وقولک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p>
    <w:p>
      <w:pPr>
        <w:pStyle w:val="BookText"/>
        <w:rPr/>
      </w:pPr>
      <w:r>
        <w:rPr>
          <w:rFonts w:ascii="IRNazanin" w:hAnsi="IRNazanin" w:eastAsia="IRNazanin"/>
          <w:color w:val="111111"/>
          <w:sz w:val="28"/>
          <w:sz w:val="28"/>
          <w:szCs w:val="28"/>
          <w:rtl w:val="true"/>
          <w:lang w:bidi="fa-IR"/>
        </w:rPr>
        <w:t>قلیلا من اللیل ما یهجعون وبالأسحار یستغفرون وانا استغفرک وأتوب إلیک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تبارکت وتعالیت ثم أفیضوا من حیث أفاض الناس واستغفروا الله ان الله غفور</w:t>
      </w:r>
    </w:p>
    <w:p>
      <w:pPr>
        <w:pStyle w:val="BookText"/>
        <w:rPr/>
      </w:pPr>
      <w:r>
        <w:rPr>
          <w:rFonts w:ascii="IRNazanin" w:hAnsi="IRNazanin" w:eastAsia="IRNazanin"/>
          <w:color w:val="111111"/>
          <w:sz w:val="28"/>
          <w:sz w:val="28"/>
          <w:szCs w:val="28"/>
          <w:rtl w:val="true"/>
          <w:lang w:bidi="fa-IR"/>
        </w:rPr>
        <w:t xml:space="preserve">رحیم وأنا أستغفرک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 والصادقین</w:t>
      </w:r>
    </w:p>
    <w:p>
      <w:pPr>
        <w:pStyle w:val="BookText"/>
        <w:rPr/>
      </w:pPr>
      <w:r>
        <w:rPr>
          <w:rFonts w:ascii="IRNazanin" w:hAnsi="IRNazanin" w:eastAsia="IRNazanin"/>
          <w:color w:val="111111"/>
          <w:sz w:val="28"/>
          <w:sz w:val="28"/>
          <w:szCs w:val="28"/>
          <w:rtl w:val="true"/>
          <w:lang w:bidi="fa-IR"/>
        </w:rPr>
        <w:t xml:space="preserve">والقانتین والمنفقین والمستغفرین بالاسحار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 وقلت</w:t>
      </w:r>
    </w:p>
    <w:p>
      <w:pPr>
        <w:pStyle w:val="BookText"/>
        <w:rPr/>
      </w:pPr>
      <w:r>
        <w:rPr>
          <w:rFonts w:ascii="IRNazanin" w:hAnsi="IRNazanin" w:eastAsia="IRNazanin"/>
          <w:color w:val="111111"/>
          <w:sz w:val="28"/>
          <w:sz w:val="28"/>
          <w:szCs w:val="28"/>
          <w:rtl w:val="true"/>
          <w:lang w:bidi="fa-IR"/>
        </w:rPr>
        <w:t xml:space="preserve">تبارک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فعلوا فاحشة أو ظلموا أنفسهم ذکروا الله فاستغفروا</w:t>
      </w:r>
    </w:p>
    <w:p>
      <w:pPr>
        <w:pStyle w:val="BookText"/>
        <w:rPr/>
      </w:pPr>
      <w:r>
        <w:rPr>
          <w:rFonts w:ascii="IRNazanin" w:hAnsi="IRNazanin" w:eastAsia="IRNazanin"/>
          <w:color w:val="111111"/>
          <w:sz w:val="28"/>
          <w:sz w:val="28"/>
          <w:szCs w:val="28"/>
          <w:rtl w:val="true"/>
          <w:lang w:bidi="fa-IR"/>
        </w:rPr>
        <w:t xml:space="preserve">لذنوبهم ومن یغفر الذنوب الا الله ولم یصروا علی ما فعلوا 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أستغفرک</w:t>
      </w:r>
    </w:p>
    <w:p>
      <w:pPr>
        <w:pStyle w:val="BookText"/>
        <w:rPr/>
      </w:pPr>
      <w:r>
        <w:rPr>
          <w:rFonts w:ascii="IRNazanin" w:hAnsi="IRNazanin" w:eastAsia="IRNazanin"/>
          <w:color w:val="111111"/>
          <w:sz w:val="28"/>
          <w:sz w:val="28"/>
          <w:szCs w:val="28"/>
          <w:rtl w:val="true"/>
          <w:lang w:bidi="fa-IR"/>
        </w:rPr>
        <w:t xml:space="preserve">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فأعف عنهم واستغفر لهم وشاورهم فی الامر</w:t>
      </w:r>
    </w:p>
    <w:p>
      <w:pPr>
        <w:pStyle w:val="BookText"/>
        <w:rPr/>
      </w:pPr>
      <w:r>
        <w:rPr>
          <w:rFonts w:ascii="IRNazanin" w:hAnsi="IRNazanin" w:eastAsia="IRNazanin"/>
          <w:color w:val="111111"/>
          <w:sz w:val="28"/>
          <w:sz w:val="28"/>
          <w:szCs w:val="28"/>
          <w:rtl w:val="true"/>
          <w:lang w:bidi="fa-IR"/>
        </w:rPr>
        <w:t xml:space="preserve">فإذا عزمت فتوکل علی الله ان الله یحب المتوکلین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 وقلت</w:t>
      </w:r>
    </w:p>
    <w:p>
      <w:pPr>
        <w:pStyle w:val="BookText"/>
        <w:rPr/>
      </w:pPr>
      <w:r>
        <w:rPr>
          <w:rFonts w:ascii="IRNazanin" w:hAnsi="IRNazanin" w:eastAsia="IRNazanin"/>
          <w:color w:val="111111"/>
          <w:sz w:val="28"/>
          <w:sz w:val="28"/>
          <w:szCs w:val="28"/>
          <w:rtl w:val="true"/>
          <w:lang w:bidi="fa-IR"/>
        </w:rPr>
        <w:t xml:space="preserve">تبارکت و 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جاؤوک فاستغفروا الله واستغفر لهم</w:t>
      </w:r>
    </w:p>
    <w:p>
      <w:pPr>
        <w:pStyle w:val="BookText"/>
        <w:rPr/>
      </w:pPr>
      <w:r>
        <w:rPr>
          <w:rFonts w:ascii="IRNazanin" w:hAnsi="IRNazanin" w:eastAsia="IRNazanin"/>
          <w:color w:val="111111"/>
          <w:sz w:val="28"/>
          <w:sz w:val="28"/>
          <w:szCs w:val="28"/>
          <w:rtl w:val="true"/>
          <w:lang w:bidi="fa-IR"/>
        </w:rPr>
        <w:t xml:space="preserve">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استغفرک وأتوب إلیک وقلت تبارکت</w:t>
      </w:r>
    </w:p>
    <w:p>
      <w:pPr>
        <w:pStyle w:val="BookText"/>
        <w:rPr/>
      </w:pPr>
      <w:r>
        <w:rPr>
          <w:rFonts w:ascii="IRNazanin" w:hAnsi="IRNazanin" w:eastAsia="IRNazanin"/>
          <w:color w:val="111111"/>
          <w:sz w:val="28"/>
          <w:sz w:val="28"/>
          <w:szCs w:val="28"/>
          <w:rtl w:val="true"/>
          <w:lang w:bidi="fa-IR"/>
        </w:rPr>
        <w:t xml:space="preserve">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یعمل سوءا أو یظلم نفسه ثم یستغفر الله یجد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p>
    <w:p>
      <w:pPr>
        <w:pStyle w:val="BookText"/>
        <w:rPr/>
      </w:pPr>
      <w:r>
        <w:rPr>
          <w:rFonts w:ascii="IRNazanin" w:hAnsi="IRNazanin" w:eastAsia="IRNazanin"/>
          <w:color w:val="111111"/>
          <w:sz w:val="28"/>
          <w:sz w:val="28"/>
          <w:szCs w:val="28"/>
          <w:rtl w:val="true"/>
          <w:lang w:bidi="fa-IR"/>
        </w:rPr>
        <w:t xml:space="preserve">أستغفرک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یتوبون إلی الله ویستغفرونه</w:t>
      </w:r>
    </w:p>
    <w:p>
      <w:pPr>
        <w:pStyle w:val="BookText"/>
        <w:rPr/>
      </w:pPr>
      <w:r>
        <w:rPr>
          <w:rFonts w:ascii="IRNazanin" w:hAnsi="IRNazanin" w:eastAsia="IRNazanin"/>
          <w:color w:val="111111"/>
          <w:sz w:val="28"/>
          <w:sz w:val="28"/>
          <w:szCs w:val="28"/>
          <w:rtl w:val="true"/>
          <w:lang w:bidi="fa-IR"/>
        </w:rPr>
        <w:t xml:space="preserve">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w:t>
      </w:r>
    </w:p>
    <w:p>
      <w:pPr>
        <w:pStyle w:val="BookText"/>
        <w:rPr/>
      </w:pPr>
      <w:r>
        <w:rPr>
          <w:rFonts w:ascii="IRNazanin" w:hAnsi="IRNazanin" w:eastAsia="IRNazanin"/>
          <w:color w:val="111111"/>
          <w:sz w:val="28"/>
          <w:sz w:val="28"/>
          <w:szCs w:val="28"/>
          <w:rtl w:val="true"/>
          <w:lang w:bidi="fa-IR"/>
        </w:rPr>
        <w:t xml:space="preserve">لیعذبهم وأنت فیهم وما کان الله معذبهم وهم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لهم أولا تستغفر لهم ان تستغفر لهم سبعین مرة</w:t>
      </w:r>
    </w:p>
    <w:p>
      <w:pPr>
        <w:pStyle w:val="BookText"/>
        <w:rPr/>
      </w:pPr>
      <w:r>
        <w:rPr>
          <w:rFonts w:ascii="IRNazanin" w:hAnsi="IRNazanin" w:eastAsia="IRNazanin"/>
          <w:color w:val="111111"/>
          <w:sz w:val="28"/>
          <w:sz w:val="28"/>
          <w:szCs w:val="28"/>
          <w:rtl w:val="true"/>
          <w:lang w:bidi="fa-IR"/>
        </w:rPr>
        <w:t xml:space="preserve">فلن یغفر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p>
    <w:p>
      <w:pPr>
        <w:pStyle w:val="BookText"/>
        <w:rPr/>
      </w:pPr>
      <w:r>
        <w:rPr>
          <w:rFonts w:ascii="IRNazanin" w:hAnsi="IRNazanin" w:eastAsia="IRNazanin"/>
          <w:color w:val="111111"/>
          <w:sz w:val="28"/>
          <w:sz w:val="28"/>
          <w:szCs w:val="28"/>
          <w:rtl w:val="true"/>
          <w:lang w:bidi="fa-IR"/>
        </w:rPr>
        <w:t>للنبی والذین آمنوا معه ان یستغفروا للمشرکین ولو کانوا أولی قربی من بعد</w:t>
      </w:r>
    </w:p>
    <w:p>
      <w:pPr>
        <w:pStyle w:val="BookText"/>
        <w:rPr/>
      </w:pPr>
      <w:r>
        <w:rPr>
          <w:rFonts w:ascii="IRNazanin" w:hAnsi="IRNazanin" w:eastAsia="IRNazanin"/>
          <w:color w:val="111111"/>
          <w:sz w:val="28"/>
          <w:sz w:val="28"/>
          <w:szCs w:val="28"/>
          <w:rtl w:val="true"/>
          <w:lang w:bidi="fa-IR"/>
        </w:rPr>
        <w:t xml:space="preserve">ما تبین لهم أنهم أصحاب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 وقلت تبارکت وتعالیت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استغفار إبراهیم لأبیه إلا عن موعدة وعدها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w:t>
      </w:r>
    </w:p>
    <w:p>
      <w:pPr>
        <w:pStyle w:val="BookText"/>
        <w:rPr/>
      </w:pP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استغفروا ربکم ثم توبوا الیه یمتعکم متاعا حسنا</w:t>
      </w:r>
    </w:p>
    <w:p>
      <w:pPr>
        <w:pStyle w:val="BookText"/>
        <w:rPr/>
      </w:pPr>
      <w:r>
        <w:rPr>
          <w:rFonts w:ascii="IRNazanin" w:hAnsi="IRNazanin" w:eastAsia="IRNazanin"/>
          <w:color w:val="111111"/>
          <w:sz w:val="28"/>
          <w:sz w:val="28"/>
          <w:szCs w:val="28"/>
          <w:rtl w:val="true"/>
          <w:lang w:bidi="fa-IR"/>
        </w:rPr>
        <w:t xml:space="preserve">إلی أجل مسمی ویؤت کل ذی فضل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استغفرک وأتوب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p>
    <w:p>
      <w:pPr>
        <w:pStyle w:val="BookText"/>
        <w:rPr/>
      </w:pPr>
      <w:r>
        <w:rPr>
          <w:rFonts w:ascii="IRNazanin" w:hAnsi="IRNazanin" w:eastAsia="IRNazanin"/>
          <w:color w:val="111111"/>
          <w:sz w:val="28"/>
          <w:sz w:val="28"/>
          <w:szCs w:val="28"/>
          <w:rtl w:val="true"/>
          <w:lang w:bidi="fa-IR"/>
        </w:rPr>
        <w:t xml:space="preserve">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قوم استغفروا ربکم ثم توبوا الیه یرسل السماء علیکم</w:t>
      </w:r>
    </w:p>
    <w:p>
      <w:pPr>
        <w:pStyle w:val="BookText"/>
        <w:rPr/>
      </w:pPr>
      <w:r>
        <w:rPr>
          <w:rFonts w:ascii="IRNazanin" w:hAnsi="IRNazanin" w:eastAsia="IRNazanin"/>
          <w:color w:val="111111"/>
          <w:sz w:val="28"/>
          <w:sz w:val="28"/>
          <w:szCs w:val="28"/>
          <w:rtl w:val="true"/>
          <w:lang w:bidi="fa-IR"/>
        </w:rPr>
        <w:t xml:space="preserve">مدرارا ویزدکم قوة إلی قوتکم ولا تتولوا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تبارک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أنشأکم من الأرض واستعمر کم فیها فاستغفروه</w:t>
      </w:r>
    </w:p>
    <w:p>
      <w:pPr>
        <w:pStyle w:val="BookText"/>
        <w:rPr/>
      </w:pPr>
      <w:r>
        <w:rPr>
          <w:rFonts w:ascii="IRNazanin" w:hAnsi="IRNazanin" w:eastAsia="IRNazanin"/>
          <w:color w:val="111111"/>
          <w:sz w:val="28"/>
          <w:sz w:val="28"/>
          <w:szCs w:val="28"/>
          <w:rtl w:val="true"/>
          <w:lang w:bidi="fa-IR"/>
        </w:rPr>
        <w:t xml:space="preserve">ثم توبوا الیه ان ربی قریب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أستغفرک وأتوب إلیک وقلت تبارکت وتعالیت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واستغفری لذنبک انک کنت من الخاطئین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أستغفرک وأتوب إلیک، وقلت تبارکت</w:t>
      </w:r>
    </w:p>
    <w:p>
      <w:pPr>
        <w:pStyle w:val="BookText"/>
        <w:rPr/>
      </w:pPr>
      <w:r>
        <w:rPr>
          <w:rFonts w:ascii="IRNazanin" w:hAnsi="IRNazanin" w:eastAsia="IRNazanin"/>
          <w:color w:val="111111"/>
          <w:sz w:val="28"/>
          <w:sz w:val="28"/>
          <w:szCs w:val="28"/>
          <w:rtl w:val="true"/>
          <w:lang w:bidi="fa-IR"/>
        </w:rPr>
        <w:t xml:space="preserve">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أبانا استغفر لنا ذنوبنا انا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 وأتوب إلیک</w:t>
      </w:r>
    </w:p>
    <w:p>
      <w:pPr>
        <w:pStyle w:val="BookText"/>
        <w:rPr/>
      </w:pP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استغفر لکم ربی انه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w:t>
      </w:r>
    </w:p>
    <w:p>
      <w:pPr>
        <w:pStyle w:val="BookText"/>
        <w:rPr/>
      </w:pPr>
      <w:r>
        <w:rPr>
          <w:rFonts w:ascii="IRNazanin" w:hAnsi="IRNazanin" w:eastAsia="IRNazanin"/>
          <w:color w:val="111111"/>
          <w:sz w:val="28"/>
          <w:sz w:val="28"/>
          <w:szCs w:val="28"/>
          <w:rtl w:val="true"/>
          <w:lang w:bidi="fa-IR"/>
        </w:rPr>
        <w:t xml:space="preserve">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 الناس أن یؤمنوا إذ جاءهم الهدی</w:t>
      </w:r>
    </w:p>
    <w:p>
      <w:pPr>
        <w:pStyle w:val="BookText"/>
        <w:rPr/>
      </w:pPr>
      <w:r>
        <w:rPr>
          <w:rFonts w:ascii="IRNazanin" w:hAnsi="IRNazanin" w:eastAsia="IRNazanin"/>
          <w:color w:val="111111"/>
          <w:sz w:val="28"/>
          <w:sz w:val="28"/>
          <w:szCs w:val="28"/>
          <w:rtl w:val="true"/>
          <w:lang w:bidi="fa-IR"/>
        </w:rPr>
        <w:t xml:space="preserve">ویستغفروا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 xml:space="preserve">سأستغفر لک ربی انه کان بی حفیا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 وقلت تبارکت</w:t>
      </w:r>
    </w:p>
    <w:p>
      <w:pPr>
        <w:pStyle w:val="BookText"/>
        <w:rPr/>
      </w:pPr>
      <w:r>
        <w:rPr>
          <w:rFonts w:ascii="IRNazanin" w:hAnsi="IRNazanin" w:eastAsia="IRNazanin"/>
          <w:color w:val="111111"/>
          <w:sz w:val="28"/>
          <w:sz w:val="28"/>
          <w:szCs w:val="28"/>
          <w:rtl w:val="true"/>
          <w:lang w:bidi="fa-IR"/>
        </w:rPr>
        <w:t xml:space="preserve">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لمن شئت منهم فاستغفر لهم الله ان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w:t>
      </w:r>
    </w:p>
    <w:p>
      <w:pPr>
        <w:pStyle w:val="BookText"/>
        <w:rPr/>
      </w:pPr>
      <w:r>
        <w:rPr>
          <w:rFonts w:ascii="IRNazanin" w:hAnsi="IRNazanin" w:eastAsia="IRNazanin"/>
          <w:color w:val="111111"/>
          <w:sz w:val="28"/>
          <w:sz w:val="28"/>
          <w:szCs w:val="28"/>
          <w:rtl w:val="true"/>
          <w:lang w:bidi="fa-IR"/>
        </w:rPr>
        <w:t xml:space="preserve">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لم تستعجلون بالسیئة قبل الحسنة</w:t>
      </w:r>
    </w:p>
    <w:p>
      <w:pPr>
        <w:pStyle w:val="BookText"/>
        <w:rPr/>
      </w:pPr>
      <w:r>
        <w:rPr>
          <w:rFonts w:ascii="IRNazanin" w:hAnsi="IRNazanin" w:eastAsia="IRNazanin"/>
          <w:color w:val="111111"/>
          <w:sz w:val="28"/>
          <w:sz w:val="28"/>
          <w:szCs w:val="28"/>
          <w:rtl w:val="true"/>
          <w:lang w:bidi="fa-IR"/>
        </w:rPr>
        <w:t xml:space="preserve">لولا تستغفرون الله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 وقلت تبارکت</w:t>
      </w:r>
    </w:p>
    <w:p>
      <w:pPr>
        <w:pStyle w:val="BookText"/>
        <w:rPr/>
      </w:pPr>
      <w:r>
        <w:rPr>
          <w:rFonts w:ascii="IRNazanin" w:hAnsi="IRNazanin" w:eastAsia="IRNazanin"/>
          <w:color w:val="111111"/>
          <w:sz w:val="28"/>
          <w:sz w:val="28"/>
          <w:szCs w:val="28"/>
          <w:rtl w:val="true"/>
          <w:lang w:bidi="fa-IR"/>
        </w:rPr>
        <w:t xml:space="preserve">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داود انما فتناه فاستغفر ربه وخر راکعا وأناب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أستغفرک</w:t>
      </w:r>
    </w:p>
    <w:p>
      <w:pPr>
        <w:pStyle w:val="BookText"/>
        <w:rPr/>
      </w:pPr>
      <w:r>
        <w:rPr>
          <w:rFonts w:ascii="IRNazanin" w:hAnsi="IRNazanin" w:eastAsia="IRNazanin"/>
          <w:color w:val="111111"/>
          <w:sz w:val="28"/>
          <w:sz w:val="28"/>
          <w:szCs w:val="28"/>
          <w:rtl w:val="true"/>
          <w:lang w:bidi="fa-IR"/>
        </w:rPr>
        <w:t>وأتوب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ومن حوله یسبحون بحمد</w:t>
      </w:r>
    </w:p>
    <w:p>
      <w:pPr>
        <w:pStyle w:val="BookText"/>
        <w:rPr/>
      </w:pPr>
      <w:r>
        <w:rPr>
          <w:rFonts w:ascii="IRNazanin" w:hAnsi="IRNazanin" w:eastAsia="IRNazanin"/>
          <w:color w:val="111111"/>
          <w:sz w:val="28"/>
          <w:sz w:val="28"/>
          <w:szCs w:val="28"/>
          <w:rtl w:val="true"/>
          <w:lang w:bidi="fa-IR"/>
        </w:rPr>
        <w:t xml:space="preserve">ربهم ویؤمنون به ویستغفرون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 وقلت</w:t>
      </w:r>
    </w:p>
    <w:p>
      <w:pPr>
        <w:pStyle w:val="BookText"/>
        <w:rPr/>
      </w:pPr>
      <w:r>
        <w:rPr>
          <w:rFonts w:ascii="IRNazanin" w:hAnsi="IRNazanin" w:eastAsia="IRNazanin"/>
          <w:color w:val="111111"/>
          <w:sz w:val="28"/>
          <w:sz w:val="28"/>
          <w:szCs w:val="28"/>
          <w:rtl w:val="true"/>
          <w:lang w:bidi="fa-IR"/>
        </w:rPr>
        <w:t xml:space="preserve">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ان وعد الله حق واستغفر لذنبک وسبح بحمد ربک بالعشی</w:t>
      </w:r>
    </w:p>
    <w:p>
      <w:pPr>
        <w:pStyle w:val="BookText"/>
        <w:rPr/>
      </w:pPr>
      <w:r>
        <w:rPr>
          <w:rFonts w:ascii="IRNazanin" w:hAnsi="IRNazanin" w:eastAsia="IRNazanin"/>
          <w:color w:val="111111"/>
          <w:sz w:val="28"/>
          <w:sz w:val="28"/>
          <w:szCs w:val="28"/>
          <w:rtl w:val="true"/>
          <w:lang w:bidi="fa-IR"/>
        </w:rPr>
        <w:t xml:space="preserve">والابکار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فاستقیموا الیه</w:t>
      </w:r>
    </w:p>
    <w:p>
      <w:pPr>
        <w:pStyle w:val="BookText"/>
        <w:rPr/>
      </w:pPr>
      <w:r>
        <w:rPr>
          <w:rFonts w:ascii="IRNazanin" w:hAnsi="IRNazanin" w:eastAsia="IRNazanin"/>
          <w:color w:val="111111"/>
          <w:sz w:val="28"/>
          <w:sz w:val="28"/>
          <w:szCs w:val="28"/>
          <w:rtl w:val="true"/>
          <w:lang w:bidi="fa-IR"/>
        </w:rPr>
        <w:t xml:space="preserve">واستغفروه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w:t>
      </w:r>
    </w:p>
    <w:p>
      <w:pPr>
        <w:pStyle w:val="BookText"/>
        <w:rPr/>
      </w:pPr>
      <w:r>
        <w:rPr>
          <w:rFonts w:ascii="IRNazanin" w:hAnsi="IRNazanin" w:eastAsia="IRNazanin"/>
          <w:color w:val="111111"/>
          <w:sz w:val="28"/>
          <w:sz w:val="28"/>
          <w:szCs w:val="28"/>
          <w:rtl w:val="true"/>
          <w:lang w:bidi="fa-IR"/>
        </w:rPr>
        <w:t xml:space="preserve">یسبحون بحمد ربهم ویستغفرون لمن فی الأرض ألا إن الله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w:t>
      </w:r>
    </w:p>
    <w:p>
      <w:pPr>
        <w:pStyle w:val="BookText"/>
        <w:rPr/>
      </w:pPr>
      <w:r>
        <w:rPr>
          <w:rFonts w:ascii="IRNazanin" w:hAnsi="IRNazanin" w:eastAsia="IRNazanin"/>
          <w:color w:val="111111"/>
          <w:sz w:val="28"/>
          <w:sz w:val="28"/>
          <w:szCs w:val="28"/>
          <w:rtl w:val="true"/>
          <w:lang w:bidi="fa-IR"/>
        </w:rPr>
        <w:t xml:space="preserve">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إله إلا الله واستغفر لذنبک</w:t>
      </w:r>
    </w:p>
    <w:p>
      <w:pPr>
        <w:pStyle w:val="BookText"/>
        <w:rPr/>
      </w:pPr>
      <w:r>
        <w:rPr>
          <w:rFonts w:ascii="IRNazanin" w:hAnsi="IRNazanin" w:eastAsia="IRNazanin"/>
          <w:color w:val="111111"/>
          <w:sz w:val="28"/>
          <w:sz w:val="28"/>
          <w:szCs w:val="28"/>
          <w:rtl w:val="true"/>
          <w:lang w:bidi="fa-IR"/>
        </w:rPr>
        <w:t xml:space="preserve">وللمؤمنین والمؤمنات والله یعلم متقلبکم ومثواکم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w:t>
      </w:r>
    </w:p>
    <w:p>
      <w:pPr>
        <w:pStyle w:val="BookText"/>
        <w:rPr/>
      </w:pP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لک المخلفون من الاعراب شغلتنا أموالنا</w:t>
      </w:r>
    </w:p>
    <w:p>
      <w:pPr>
        <w:pStyle w:val="BookText"/>
        <w:rPr/>
      </w:pPr>
      <w:r>
        <w:rPr>
          <w:rFonts w:ascii="IRNazanin" w:hAnsi="IRNazanin" w:eastAsia="IRNazanin"/>
          <w:color w:val="111111"/>
          <w:sz w:val="28"/>
          <w:sz w:val="28"/>
          <w:szCs w:val="28"/>
          <w:rtl w:val="true"/>
          <w:lang w:bidi="fa-IR"/>
        </w:rPr>
        <w:t xml:space="preserve">وأهلونا فاستغفر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تؤمنوا بالله وحده الا قول إبراهیم لأبیه لاستغفرن لک وما أملک لک من الله من</w:t>
      </w:r>
    </w:p>
    <w:p>
      <w:pPr>
        <w:pStyle w:val="BookText"/>
        <w:rPr/>
      </w:pPr>
      <w:r>
        <w:rPr>
          <w:rFonts w:ascii="IRNazanin" w:hAnsi="IRNazanin" w:eastAsia="IRNazanin"/>
          <w:color w:val="111111"/>
          <w:sz w:val="28"/>
          <w:sz w:val="28"/>
          <w:szCs w:val="28"/>
          <w:rtl w:val="true"/>
          <w:lang w:bidi="fa-IR"/>
        </w:rPr>
        <w:t xml:space="preserve">شئ ربنا علیک توکلنا والیک أنبنا والیک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w:t>
      </w:r>
    </w:p>
    <w:p>
      <w:pPr>
        <w:pStyle w:val="BookText"/>
        <w:rPr/>
      </w:pP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یعصینک فی معروف فبایعهن واستغفر لهن الله ان 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w:t>
      </w:r>
      <w:r>
        <w:rPr>
          <w:rFonts w:eastAsia="IRNazanin" w:cs="IRNazanin"/>
          <w:color w:val="111111"/>
          <w:sz w:val="28"/>
          <w:szCs w:val="28"/>
          <w:rtl w:val="true"/>
          <w:lang w:bidi="fa-IR"/>
        </w:rPr>
        <w:t>.</w:t>
      </w:r>
      <w:bookmarkStart w:id="144" w:name="pg12413_123598"/>
    </w:p>
    <w:p>
      <w:pPr>
        <w:pStyle w:val="BookText"/>
        <w:rPr/>
      </w:pPr>
      <w:bookmarkEnd w:id="144"/>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تعالوا یستغفر لکم رسول الله لووا رؤسهم</w:t>
      </w:r>
    </w:p>
    <w:p>
      <w:pPr>
        <w:pStyle w:val="BookText"/>
        <w:rPr/>
      </w:pPr>
      <w:r>
        <w:rPr>
          <w:rFonts w:ascii="IRNazanin" w:hAnsi="IRNazanin" w:eastAsia="IRNazanin"/>
          <w:color w:val="111111"/>
          <w:sz w:val="28"/>
          <w:sz w:val="28"/>
          <w:szCs w:val="28"/>
          <w:rtl w:val="true"/>
          <w:lang w:bidi="fa-IR"/>
        </w:rPr>
        <w:t xml:space="preserve">ورأیتهم یصدون وهم مستکبرون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أستغفرک وأتوب إلیک، وقلت تبارکت</w:t>
      </w:r>
    </w:p>
    <w:p>
      <w:pPr>
        <w:pStyle w:val="BookText"/>
        <w:rPr/>
      </w:pPr>
      <w:r>
        <w:rPr>
          <w:rFonts w:ascii="IRNazanin" w:hAnsi="IRNazanin" w:eastAsia="IRNazanin"/>
          <w:color w:val="111111"/>
          <w:sz w:val="28"/>
          <w:sz w:val="28"/>
          <w:szCs w:val="28"/>
          <w:rtl w:val="true"/>
          <w:lang w:bidi="fa-IR"/>
        </w:rPr>
        <w:t xml:space="preserve">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استغفرت لهم أم لم تستغفر لهم لن یغفر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استغفرک</w:t>
      </w:r>
    </w:p>
    <w:p>
      <w:pPr>
        <w:pStyle w:val="BookText"/>
        <w:rPr/>
      </w:pPr>
      <w:r>
        <w:rPr>
          <w:rFonts w:ascii="IRNazanin" w:hAnsi="IRNazanin" w:eastAsia="IRNazanin"/>
          <w:color w:val="111111"/>
          <w:sz w:val="28"/>
          <w:sz w:val="28"/>
          <w:szCs w:val="28"/>
          <w:rtl w:val="true"/>
          <w:lang w:bidi="fa-IR"/>
        </w:rPr>
        <w:t>وأتوب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ربکم انه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أستغفرک</w:t>
      </w:r>
    </w:p>
    <w:p>
      <w:pPr>
        <w:pStyle w:val="BookText"/>
        <w:rPr/>
      </w:pPr>
      <w:r>
        <w:rPr>
          <w:rFonts w:ascii="IRNazanin" w:hAnsi="IRNazanin" w:eastAsia="IRNazanin"/>
          <w:color w:val="111111"/>
          <w:sz w:val="28"/>
          <w:sz w:val="28"/>
          <w:szCs w:val="28"/>
          <w:rtl w:val="true"/>
          <w:lang w:bidi="fa-IR"/>
        </w:rPr>
        <w:t xml:space="preserve">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خیرا وأعظم أجرا واستغفروا الله ان الله غفور</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أستغفرک وأتوب إلیک وقلت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واستغفره</w:t>
      </w:r>
    </w:p>
    <w:p>
      <w:pPr>
        <w:pStyle w:val="BookText"/>
        <w:rPr/>
      </w:pPr>
      <w:r>
        <w:rPr>
          <w:rFonts w:ascii="IRNazanin" w:hAnsi="IRNazanin" w:eastAsia="IRNazanin"/>
          <w:color w:val="111111"/>
          <w:sz w:val="28"/>
          <w:sz w:val="28"/>
          <w:szCs w:val="28"/>
          <w:rtl w:val="true"/>
          <w:lang w:bidi="fa-IR"/>
        </w:rPr>
        <w:t xml:space="preserve">انه کان 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استغفرک وأتوب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وفی وصایا لقمان لابنه</w:t>
      </w:r>
    </w:p>
    <w:p>
      <w:pPr>
        <w:pStyle w:val="BookText"/>
        <w:rPr/>
      </w:pPr>
      <w:r>
        <w:rPr>
          <w:rFonts w:ascii="IRNazanin" w:hAnsi="IRNazanin" w:eastAsia="IRNazanin"/>
          <w:color w:val="111111"/>
          <w:sz w:val="28"/>
          <w:sz w:val="28"/>
          <w:szCs w:val="28"/>
          <w:rtl w:val="true"/>
          <w:lang w:bidi="fa-IR"/>
        </w:rPr>
        <w:t>یا بنی لا یکون الدیک أکیس منک یقوم فی وقت السحر ویستغفر وأنت نائم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روی ان داود علیه السلام</w:t>
      </w:r>
    </w:p>
    <w:p>
      <w:pPr>
        <w:pStyle w:val="BookText"/>
        <w:rPr/>
      </w:pPr>
      <w:r>
        <w:rPr>
          <w:rFonts w:ascii="IRNazanin" w:hAnsi="IRNazanin" w:eastAsia="IRNazanin"/>
          <w:color w:val="111111"/>
          <w:sz w:val="28"/>
          <w:sz w:val="28"/>
          <w:szCs w:val="28"/>
          <w:rtl w:val="true"/>
          <w:lang w:bidi="fa-IR"/>
        </w:rPr>
        <w:t>سئل عن جبرئیل عن أفضل الأوقات قال لا أعلم الا ان العرش یهتز فی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الاختلاف إلی المساجد</w:t>
      </w:r>
    </w:p>
    <w:p>
      <w:pPr>
        <w:pStyle w:val="BookText"/>
        <w:rPr/>
      </w:pPr>
      <w:r>
        <w:rPr>
          <w:rFonts w:ascii="IRNazanin" w:hAnsi="IRNazanin" w:eastAsia="IRNazanin"/>
          <w:color w:val="111111"/>
          <w:sz w:val="28"/>
          <w:sz w:val="28"/>
          <w:szCs w:val="28"/>
          <w:rtl w:val="true"/>
          <w:lang w:bidi="fa-IR"/>
        </w:rPr>
        <w:t>من أبوابها قوله علیه السلام یا اهل معصیتی لولا من فیکم من المؤمنین المتحابین</w:t>
      </w:r>
    </w:p>
    <w:p>
      <w:pPr>
        <w:pStyle w:val="BookText"/>
        <w:rPr/>
      </w:pPr>
      <w:r>
        <w:rPr>
          <w:rFonts w:ascii="IRNazanin" w:hAnsi="IRNazanin" w:eastAsia="IRNazanin"/>
          <w:color w:val="111111"/>
          <w:sz w:val="28"/>
          <w:sz w:val="28"/>
          <w:szCs w:val="28"/>
          <w:rtl w:val="true"/>
          <w:lang w:bidi="fa-IR"/>
        </w:rPr>
        <w:t>بجلالی العامرین بصلاتهم أرضی ومساجدی والمستغفرین بالاسحار خوفا منی</w:t>
      </w:r>
    </w:p>
    <w:p>
      <w:pPr>
        <w:pStyle w:val="BookText"/>
        <w:rPr/>
      </w:pPr>
      <w:r>
        <w:rPr>
          <w:rFonts w:ascii="IRNazanin" w:hAnsi="IRNazanin" w:eastAsia="IRNazanin"/>
          <w:color w:val="111111"/>
          <w:sz w:val="28"/>
          <w:sz w:val="28"/>
          <w:szCs w:val="28"/>
          <w:rtl w:val="true"/>
          <w:lang w:bidi="fa-IR"/>
        </w:rPr>
        <w:t>لا نزلت بکم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جعفر والسکونی والجعفریات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وموسی ما یقرب ذلک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w:t>
      </w:r>
    </w:p>
    <w:p>
      <w:pPr>
        <w:pStyle w:val="BookText"/>
        <w:rPr/>
      </w:pPr>
      <w:r>
        <w:rPr>
          <w:rFonts w:ascii="IRNazanin" w:hAnsi="IRNazanin" w:eastAsia="IRNazanin"/>
          <w:color w:val="111111"/>
          <w:sz w:val="28"/>
          <w:sz w:val="28"/>
          <w:szCs w:val="28"/>
          <w:rtl w:val="true"/>
          <w:lang w:bidi="fa-IR"/>
        </w:rPr>
        <w:t>من أبواب العشرة قوله تعالی المتحابون فی الدین یعمرون مساجدی ویستغفرون</w:t>
      </w:r>
    </w:p>
    <w:p>
      <w:pPr>
        <w:pStyle w:val="BookText"/>
        <w:rPr/>
      </w:pPr>
      <w:r>
        <w:rPr>
          <w:rFonts w:ascii="IRNazanin" w:hAnsi="IRNazanin" w:eastAsia="IRNazanin"/>
          <w:color w:val="111111"/>
          <w:sz w:val="28"/>
          <w:sz w:val="28"/>
          <w:szCs w:val="28"/>
          <w:rtl w:val="true"/>
          <w:lang w:bidi="fa-IR"/>
        </w:rPr>
        <w:t>بالاسحار الخ</w:t>
      </w:r>
      <w:r>
        <w:rPr>
          <w:rFonts w:eastAsia="IRNazanin" w:cs="IRNazanin"/>
          <w:color w:val="111111"/>
          <w:sz w:val="28"/>
          <w:szCs w:val="28"/>
          <w:rtl w:val="true"/>
          <w:lang w:bidi="fa-IR"/>
        </w:rPr>
        <w:t>.</w:t>
      </w:r>
    </w:p>
    <w:p>
      <w:pPr>
        <w:pStyle w:val="Heading4"/>
        <w:numPr>
          <w:ilvl w:val="3"/>
          <w:numId w:val="1"/>
        </w:numPr>
        <w:rPr/>
      </w:pPr>
      <w:bookmarkStart w:id="145" w:name="__RefHeading___Toc10060589_417432637"/>
      <w:bookmarkStart w:id="146" w:name="_Toc50"/>
      <w:bookmarkEnd w:id="145"/>
      <w:r>
        <w:rPr>
          <w:rtl w:val="true"/>
        </w:rPr>
        <w:t>(</w:t>
      </w:r>
      <w:r>
        <w:rPr/>
        <w:t>87</w:t>
      </w:r>
      <w:r>
        <w:rPr>
          <w:rtl w:val="true"/>
        </w:rPr>
        <w:t xml:space="preserve">) </w:t>
      </w:r>
      <w:r>
        <w:rPr>
          <w:rtl w:val="true"/>
        </w:rPr>
        <w:t>باب استحباب صوم الأربعاء والخمیس والجمعة للتوبة واستحباب الغسل والصلاة لها</w:t>
      </w:r>
      <w:bookmarkEnd w:id="146"/>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الولید رضی الله عنه قال حدثنا محمد بن الحسن الصفار قال حدثنا أحمد بن</w:t>
      </w:r>
    </w:p>
    <w:p>
      <w:pPr>
        <w:pStyle w:val="BookText"/>
        <w:rPr/>
      </w:pPr>
      <w:r>
        <w:rPr>
          <w:rFonts w:ascii="IRNazanin" w:hAnsi="IRNazanin" w:eastAsia="IRNazanin"/>
          <w:color w:val="111111"/>
          <w:sz w:val="28"/>
          <w:sz w:val="28"/>
          <w:szCs w:val="28"/>
          <w:rtl w:val="true"/>
          <w:lang w:bidi="fa-IR"/>
        </w:rPr>
        <w:t>محمد بن عیسی عن موسی بن القاسم البجلی عن علی ابن أبی حمزة 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إلی الله توبة نصوحا قال</w:t>
      </w:r>
    </w:p>
    <w:p>
      <w:pPr>
        <w:pStyle w:val="BookText"/>
        <w:rPr/>
      </w:pPr>
      <w:r>
        <w:rPr>
          <w:rFonts w:ascii="IRNazanin" w:hAnsi="IRNazanin" w:eastAsia="IRNazanin"/>
          <w:color w:val="111111"/>
          <w:sz w:val="28"/>
          <w:sz w:val="28"/>
          <w:szCs w:val="28"/>
          <w:rtl w:val="true"/>
          <w:lang w:bidi="fa-IR"/>
        </w:rPr>
        <w:t xml:space="preserve">هو صوم یوم الأربعاء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ما أهمنی ذنب أمهلت</w:t>
      </w:r>
    </w:p>
    <w:p>
      <w:pPr>
        <w:pStyle w:val="BookText"/>
        <w:rPr/>
      </w:pPr>
      <w:r>
        <w:rPr>
          <w:rFonts w:ascii="IRNazanin" w:hAnsi="IRNazanin" w:eastAsia="IRNazanin"/>
          <w:color w:val="111111"/>
          <w:sz w:val="28"/>
          <w:sz w:val="28"/>
          <w:szCs w:val="28"/>
          <w:rtl w:val="true"/>
          <w:lang w:bidi="fa-IR"/>
        </w:rPr>
        <w:t>بعده حتی اصلی رکعتین وأسأل الله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ما من عبد أذنب</w:t>
      </w:r>
    </w:p>
    <w:p>
      <w:pPr>
        <w:pStyle w:val="BookText"/>
        <w:rPr/>
      </w:pPr>
      <w:r>
        <w:rPr>
          <w:rFonts w:ascii="IRNazanin" w:hAnsi="IRNazanin" w:eastAsia="IRNazanin"/>
          <w:color w:val="111111"/>
          <w:sz w:val="28"/>
          <w:sz w:val="28"/>
          <w:szCs w:val="28"/>
          <w:rtl w:val="true"/>
          <w:lang w:bidi="fa-IR"/>
        </w:rPr>
        <w:t>ذنبا فقام فتطهر وصلی رکعتین واستغفر الله الا وغفر له وکان حقیقا علی الله ان</w:t>
      </w:r>
    </w:p>
    <w:p>
      <w:pPr>
        <w:pStyle w:val="BookText"/>
        <w:rPr/>
      </w:pPr>
      <w:r>
        <w:rPr>
          <w:rFonts w:ascii="IRNazanin" w:hAnsi="IRNazanin" w:eastAsia="IRNazanin"/>
          <w:color w:val="111111"/>
          <w:sz w:val="28"/>
          <w:sz w:val="28"/>
          <w:szCs w:val="28"/>
          <w:rtl w:val="true"/>
          <w:lang w:bidi="fa-IR"/>
        </w:rPr>
        <w:t>یقبله لأنه سبحانه قال ومن یعمل سوءا أو یظلم نفسه ثم یستغفر الله یجد الله غفورا</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التوبة من أبواب الأغسال</w:t>
      </w:r>
    </w:p>
    <w:p>
      <w:pPr>
        <w:pStyle w:val="BookText"/>
        <w:rPr/>
      </w:pPr>
      <w:r>
        <w:rPr>
          <w:rFonts w:ascii="IRNazanin" w:hAnsi="IRNazanin" w:eastAsia="IRNazanin"/>
          <w:color w:val="111111"/>
          <w:sz w:val="28"/>
          <w:sz w:val="28"/>
          <w:szCs w:val="28"/>
          <w:rtl w:val="true"/>
          <w:lang w:bidi="fa-IR"/>
        </w:rPr>
        <w:t>المسنونة ما یدل علی استحباب الغسل للتوبة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رد السلام قوله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فقم الساعة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 لله ساجدا الخ</w:t>
      </w:r>
      <w:r>
        <w:rPr>
          <w:rFonts w:eastAsia="IRNazanin" w:cs="IRNazanin"/>
          <w:color w:val="111111"/>
          <w:sz w:val="28"/>
          <w:szCs w:val="28"/>
          <w:rtl w:val="true"/>
          <w:lang w:bidi="fa-IR"/>
        </w:rPr>
        <w:t>.</w:t>
      </w:r>
      <w:bookmarkStart w:id="147" w:name="pg12413_123600"/>
    </w:p>
    <w:p>
      <w:pPr>
        <w:pStyle w:val="Heading3"/>
        <w:numPr>
          <w:ilvl w:val="2"/>
          <w:numId w:val="1"/>
        </w:numPr>
        <w:rPr/>
      </w:pPr>
      <w:bookmarkStart w:id="148" w:name="__RefHeading___Toc10060591_417432637"/>
      <w:bookmarkStart w:id="149" w:name="_Toc51"/>
      <w:bookmarkEnd w:id="147"/>
      <w:bookmarkEnd w:id="148"/>
      <w:r>
        <w:rPr>
          <w:rtl w:val="true"/>
        </w:rPr>
        <w:t>أبواب الأمر بالمعروف والنهی عن المنکر وما یناسبه</w:t>
      </w:r>
      <w:bookmarkEnd w:id="149"/>
    </w:p>
    <w:p>
      <w:pPr>
        <w:pStyle w:val="Heading4"/>
        <w:numPr>
          <w:ilvl w:val="3"/>
          <w:numId w:val="1"/>
        </w:numPr>
        <w:rPr/>
      </w:pPr>
      <w:bookmarkStart w:id="150" w:name="__RefHeading___Toc10060593_417432637"/>
      <w:bookmarkStart w:id="151" w:name="_Toc52"/>
      <w:bookmarkEnd w:id="150"/>
      <w:r>
        <w:rPr>
          <w:rtl w:val="true"/>
        </w:rPr>
        <w:t>(</w:t>
      </w:r>
      <w:r>
        <w:rPr/>
        <w:t>1</w:t>
      </w:r>
      <w:r>
        <w:rPr>
          <w:rtl w:val="true"/>
        </w:rPr>
        <w:t xml:space="preserve">) </w:t>
      </w:r>
      <w:r>
        <w:rPr>
          <w:rtl w:val="true"/>
        </w:rPr>
        <w:t>باب فضل الأمر بالمعروف والنهی عن المنکر و</w:t>
      </w:r>
      <w:r>
        <w:rPr>
          <w:rtl w:val="true"/>
        </w:rPr>
        <w:t>...</w:t>
      </w:r>
      <w:bookmarkEnd w:id="151"/>
    </w:p>
    <w:p>
      <w:pPr>
        <w:pStyle w:val="BookText"/>
        <w:rPr/>
      </w:pPr>
      <w:r>
        <w:rPr>
          <w:rFonts w:ascii="IRNazanin" w:hAnsi="IRNazanin" w:eastAsia="IRNazanin"/>
          <w:color w:val="111111"/>
          <w:sz w:val="28"/>
          <w:sz w:val="28"/>
          <w:szCs w:val="28"/>
          <w:rtl w:val="true"/>
          <w:lang w:bidi="fa-IR"/>
        </w:rPr>
        <w:t>باب فضل الأمر بالمعروف والنهی عن المنکر و وجوبهما ولزوم انکار المنکر بالقلب واللسان والید والحکم القتال علی ذلک</w:t>
      </w:r>
    </w:p>
    <w:p>
      <w:pPr>
        <w:pStyle w:val="BookText"/>
        <w:rPr/>
      </w:pPr>
      <w:r>
        <w:rPr>
          <w:rFonts w:ascii="IRNazanin" w:hAnsi="IRNazanin" w:eastAsia="IRNazanin"/>
          <w:color w:val="111111"/>
          <w:sz w:val="28"/>
          <w:sz w:val="28"/>
          <w:szCs w:val="28"/>
          <w:rtl w:val="true"/>
          <w:lang w:bidi="fa-IR"/>
        </w:rPr>
        <w:t>قال الله تعالی فی سورة البقرة ومن الناس من یشری نفسه ابتغاء مرضات الله</w:t>
      </w:r>
    </w:p>
    <w:p>
      <w:pPr>
        <w:pStyle w:val="BookText"/>
        <w:rPr/>
      </w:pPr>
      <w:r>
        <w:rPr>
          <w:rFonts w:ascii="IRNazanin" w:hAnsi="IRNazanin" w:eastAsia="IRNazanin"/>
          <w:color w:val="111111"/>
          <w:sz w:val="28"/>
          <w:sz w:val="28"/>
          <w:szCs w:val="28"/>
          <w:rtl w:val="true"/>
          <w:lang w:bidi="fa-IR"/>
        </w:rPr>
        <w:t xml:space="preserve">والله رؤف بالعباد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أمة یدعون إلی الخیر ویأمرون بالمعروف</w:t>
      </w:r>
    </w:p>
    <w:p>
      <w:pPr>
        <w:pStyle w:val="BookText"/>
        <w:rPr/>
      </w:pPr>
      <w:r>
        <w:rPr>
          <w:rFonts w:ascii="IRNazanin" w:hAnsi="IRNazanin" w:eastAsia="IRNazanin"/>
          <w:color w:val="111111"/>
          <w:sz w:val="28"/>
          <w:sz w:val="28"/>
          <w:szCs w:val="28"/>
          <w:rtl w:val="true"/>
          <w:lang w:bidi="fa-IR"/>
        </w:rPr>
        <w:t xml:space="preserve">وینهون عن المنکر وأولئک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w:t>
      </w:r>
    </w:p>
    <w:p>
      <w:pPr>
        <w:pStyle w:val="BookText"/>
        <w:rPr/>
      </w:pPr>
      <w:r>
        <w:rPr>
          <w:rFonts w:ascii="IRNazanin" w:hAnsi="IRNazanin" w:eastAsia="IRNazanin"/>
          <w:color w:val="111111"/>
          <w:sz w:val="28"/>
          <w:sz w:val="28"/>
          <w:szCs w:val="28"/>
          <w:rtl w:val="true"/>
          <w:lang w:bidi="fa-IR"/>
        </w:rPr>
        <w:t xml:space="preserve">تأمرون بالمعروف وتنهون عن المنکر وتؤمنون بالله الآیة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بالله</w:t>
      </w:r>
    </w:p>
    <w:p>
      <w:pPr>
        <w:pStyle w:val="BookText"/>
        <w:rPr/>
      </w:pPr>
      <w:r>
        <w:rPr>
          <w:rFonts w:ascii="IRNazanin" w:hAnsi="IRNazanin" w:eastAsia="IRNazanin"/>
          <w:color w:val="111111"/>
          <w:sz w:val="28"/>
          <w:sz w:val="28"/>
          <w:szCs w:val="28"/>
          <w:rtl w:val="true"/>
          <w:lang w:bidi="fa-IR"/>
        </w:rPr>
        <w:t>والیوم الآخر ویأمرون بالمعروف وینهون عن المنکر ویسارعون فی الخیرات</w:t>
      </w:r>
    </w:p>
    <w:p>
      <w:pPr>
        <w:pStyle w:val="BookText"/>
        <w:rPr/>
      </w:pPr>
      <w:r>
        <w:rPr>
          <w:rFonts w:ascii="IRNazanin" w:hAnsi="IRNazanin" w:eastAsia="IRNazanin"/>
          <w:color w:val="111111"/>
          <w:sz w:val="28"/>
          <w:sz w:val="28"/>
          <w:szCs w:val="28"/>
          <w:rtl w:val="true"/>
          <w:lang w:bidi="fa-IR"/>
        </w:rPr>
        <w:t xml:space="preserve">وأولئک من الصالحین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النبی الأمی الذی یجدونه مکتوبا</w:t>
      </w:r>
    </w:p>
    <w:p>
      <w:pPr>
        <w:pStyle w:val="BookText"/>
        <w:rPr/>
      </w:pPr>
      <w:r>
        <w:rPr>
          <w:rFonts w:ascii="IRNazanin" w:hAnsi="IRNazanin" w:eastAsia="IRNazanin"/>
          <w:color w:val="111111"/>
          <w:sz w:val="28"/>
          <w:sz w:val="28"/>
          <w:szCs w:val="28"/>
          <w:rtl w:val="true"/>
          <w:lang w:bidi="fa-IR"/>
        </w:rPr>
        <w:t>عندهم فی التوراة والإنجیل یأمرهم بالمعروف وینهاهم عن المنکر ویحل لهم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الطیبات ویحرم علیهم الخبائث ویضع عنهم اصرهم والأغلال التی کانت علیهم</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ذکروا به أنجینا الذین ینهون عن السوء واخذنا الذین</w:t>
      </w:r>
    </w:p>
    <w:p>
      <w:pPr>
        <w:pStyle w:val="BookText"/>
        <w:rPr/>
      </w:pPr>
      <w:r>
        <w:rPr>
          <w:rFonts w:ascii="IRNazanin" w:hAnsi="IRNazanin" w:eastAsia="IRNazanin"/>
          <w:color w:val="111111"/>
          <w:sz w:val="28"/>
          <w:sz w:val="28"/>
          <w:szCs w:val="28"/>
          <w:rtl w:val="true"/>
          <w:lang w:bidi="fa-IR"/>
        </w:rPr>
        <w:t xml:space="preserve">ظلموا بعذاب بئیس بما کانوا یفسقون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والمؤمنات بعضهم أولیاء بعض یأمرون بالمعروف</w:t>
      </w:r>
    </w:p>
    <w:p>
      <w:pPr>
        <w:pStyle w:val="BookText"/>
        <w:rPr/>
      </w:pPr>
      <w:r>
        <w:rPr>
          <w:rFonts w:ascii="IRNazanin" w:hAnsi="IRNazanin" w:eastAsia="IRNazanin"/>
          <w:color w:val="111111"/>
          <w:sz w:val="28"/>
          <w:sz w:val="28"/>
          <w:szCs w:val="28"/>
          <w:rtl w:val="true"/>
          <w:lang w:bidi="fa-IR"/>
        </w:rPr>
        <w:t>وینهون عن المنکر ویقیمون الصلاة ویؤتون الزکاة ویطیعون الله ورسوله أولئک</w:t>
      </w:r>
    </w:p>
    <w:p>
      <w:pPr>
        <w:pStyle w:val="BookText"/>
        <w:rPr/>
      </w:pPr>
      <w:r>
        <w:rPr>
          <w:rFonts w:ascii="IRNazanin" w:hAnsi="IRNazanin" w:eastAsia="IRNazanin"/>
          <w:color w:val="111111"/>
          <w:sz w:val="28"/>
          <w:sz w:val="28"/>
          <w:szCs w:val="28"/>
          <w:rtl w:val="true"/>
          <w:lang w:bidi="fa-IR"/>
        </w:rPr>
        <w:t xml:space="preserve">سیرحمهم الله ان الله عزیز حکیم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w:t>
      </w:r>
    </w:p>
    <w:p>
      <w:pPr>
        <w:pStyle w:val="BookText"/>
        <w:rPr/>
      </w:pPr>
      <w:r>
        <w:rPr>
          <w:rFonts w:ascii="IRNazanin" w:hAnsi="IRNazanin" w:eastAsia="IRNazanin"/>
          <w:color w:val="111111"/>
          <w:sz w:val="28"/>
          <w:sz w:val="28"/>
          <w:szCs w:val="28"/>
          <w:rtl w:val="true"/>
          <w:lang w:bidi="fa-IR"/>
        </w:rPr>
        <w:t>الراکعون الساجدون الآمرون بالمعروف والناهون عن المنکر والحافظون لحدود</w:t>
      </w:r>
    </w:p>
    <w:p>
      <w:pPr>
        <w:pStyle w:val="BookText"/>
        <w:rPr/>
      </w:pPr>
      <w:r>
        <w:rPr>
          <w:rFonts w:ascii="IRNazanin" w:hAnsi="IRNazanin" w:eastAsia="IRNazanin"/>
          <w:color w:val="111111"/>
          <w:sz w:val="28"/>
          <w:sz w:val="28"/>
          <w:szCs w:val="28"/>
          <w:rtl w:val="true"/>
          <w:lang w:bidi="fa-IR"/>
        </w:rPr>
        <w:t xml:space="preserve">الله وبشر المؤمنین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 مکناهم فی الأرض أقاموا الصلاة وآتوا الزکاة</w:t>
      </w:r>
    </w:p>
    <w:p>
      <w:pPr>
        <w:pStyle w:val="BookText"/>
        <w:rPr/>
      </w:pPr>
      <w:r>
        <w:rPr>
          <w:rFonts w:ascii="IRNazanin" w:hAnsi="IRNazanin" w:eastAsia="IRNazanin"/>
          <w:color w:val="111111"/>
          <w:sz w:val="28"/>
          <w:sz w:val="28"/>
          <w:szCs w:val="28"/>
          <w:rtl w:val="true"/>
          <w:lang w:bidi="fa-IR"/>
        </w:rPr>
        <w:t xml:space="preserve">وأمروا بالمعروف ونهوا عن المنکر ولله عاقبة الأمور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أقم الصلاة وأمر بالمعروف وانه عن المنکر واصبر</w:t>
      </w:r>
    </w:p>
    <w:p>
      <w:pPr>
        <w:pStyle w:val="BookText"/>
        <w:rPr/>
      </w:pPr>
      <w:r>
        <w:rPr>
          <w:rFonts w:ascii="IRNazanin" w:hAnsi="IRNazanin" w:eastAsia="IRNazanin"/>
          <w:color w:val="111111"/>
          <w:sz w:val="28"/>
          <w:sz w:val="28"/>
          <w:szCs w:val="28"/>
          <w:rtl w:val="true"/>
          <w:lang w:bidi="fa-IR"/>
        </w:rPr>
        <w:t xml:space="preserve">علی ما أصابک ان ذلک من عزم الأمور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w:t>
      </w:r>
    </w:p>
    <w:p>
      <w:pPr>
        <w:pStyle w:val="BookText"/>
        <w:rPr/>
      </w:pP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عن غیر واحد عن ابان بن عثمان عن</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ان رجلا من خثعم</w:t>
      </w:r>
    </w:p>
    <w:p>
      <w:pPr>
        <w:pStyle w:val="BookText"/>
        <w:rPr/>
      </w:pPr>
      <w:r>
        <w:rPr>
          <w:rFonts w:ascii="IRNazanin" w:hAnsi="IRNazanin" w:eastAsia="IRNazanin"/>
          <w:color w:val="111111"/>
          <w:sz w:val="28"/>
          <w:sz w:val="28"/>
          <w:szCs w:val="28"/>
          <w:rtl w:val="true"/>
          <w:lang w:bidi="fa-IR"/>
        </w:rPr>
        <w:t>جاء إلی رسول الله صلی الله علیه وآله وسلم فقال یا رسول الله أخبرنی ما أفضل الاسلام قال الایمان بالله</w:t>
      </w:r>
    </w:p>
    <w:p>
      <w:pPr>
        <w:pStyle w:val="BookText"/>
        <w:rPr/>
      </w:pPr>
      <w:r>
        <w:rPr>
          <w:rFonts w:ascii="IRNazanin" w:hAnsi="IRNazanin" w:eastAsia="IRNazanin"/>
          <w:color w:val="111111"/>
          <w:sz w:val="28"/>
          <w:sz w:val="28"/>
          <w:szCs w:val="28"/>
          <w:rtl w:val="true"/>
          <w:lang w:bidi="fa-IR"/>
        </w:rPr>
        <w:t xml:space="preserve">قال ثم ماذا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قال ثم ماذا قال الأمر بالمعروف والنهی عن</w:t>
      </w:r>
    </w:p>
    <w:p>
      <w:pPr>
        <w:pStyle w:val="BookText"/>
        <w:rPr/>
      </w:pPr>
      <w:r>
        <w:rPr>
          <w:rFonts w:ascii="IRNazanin" w:hAnsi="IRNazanin" w:eastAsia="IRNazanin"/>
          <w:color w:val="111111"/>
          <w:sz w:val="28"/>
          <w:sz w:val="28"/>
          <w:szCs w:val="28"/>
          <w:rtl w:val="true"/>
          <w:lang w:bidi="fa-IR"/>
        </w:rPr>
        <w:t>المنکر قال فقال الرجل فأی الاعمال أبغض إلی الله عز وجل قال الشرک بالله قال</w:t>
      </w:r>
    </w:p>
    <w:p>
      <w:pPr>
        <w:pStyle w:val="BookText"/>
        <w:rPr/>
      </w:pPr>
      <w:r>
        <w:rPr>
          <w:rFonts w:ascii="IRNazanin" w:hAnsi="IRNazanin" w:eastAsia="IRNazanin"/>
          <w:color w:val="111111"/>
          <w:sz w:val="28"/>
          <w:sz w:val="28"/>
          <w:szCs w:val="28"/>
          <w:rtl w:val="true"/>
          <w:lang w:bidi="fa-IR"/>
        </w:rPr>
        <w:t>ثم ماذا قال قطیعة الرحم قال ثم ما ذا قال الامر بالمنکر والنهی عن المعروف</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سنان المحاسن</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عبد الله بن المغیرة ومحمد بن سنان عن طلحة</w:t>
      </w:r>
    </w:p>
    <w:p>
      <w:pPr>
        <w:pStyle w:val="BookText"/>
        <w:rPr/>
      </w:pPr>
      <w:r>
        <w:rPr>
          <w:rFonts w:ascii="IRNazanin" w:hAnsi="IRNazanin" w:eastAsia="IRNazanin"/>
          <w:color w:val="111111"/>
          <w:sz w:val="28"/>
          <w:sz w:val="28"/>
          <w:szCs w:val="28"/>
          <w:rtl w:val="true"/>
          <w:lang w:bidi="fa-IR"/>
        </w:rPr>
        <w:t xml:space="preserve">بن زید عن أبی عبد الله علیه السلام مثله 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رجلا</w:t>
      </w:r>
    </w:p>
    <w:p>
      <w:pPr>
        <w:pStyle w:val="BookText"/>
        <w:rPr/>
      </w:pPr>
      <w:r>
        <w:rPr>
          <w:rFonts w:ascii="IRNazanin" w:hAnsi="IRNazanin" w:eastAsia="IRNazanin"/>
          <w:color w:val="111111"/>
          <w:sz w:val="28"/>
          <w:sz w:val="28"/>
          <w:szCs w:val="28"/>
          <w:rtl w:val="true"/>
          <w:lang w:bidi="fa-IR"/>
        </w:rPr>
        <w:t>جاء إلی النبی صلی الله علیه وآله وسلم فقال أخبرنی ما أفضل الاعمال وذکر نحوه إلی قوله والنهی</w:t>
      </w:r>
    </w:p>
    <w:p>
      <w:pPr>
        <w:pStyle w:val="BookText"/>
        <w:rPr/>
      </w:pPr>
      <w:r>
        <w:rPr>
          <w:rFonts w:ascii="IRNazanin" w:hAnsi="IRNazanin" w:eastAsia="IRNazanin"/>
          <w:color w:val="111111"/>
          <w:sz w:val="28"/>
          <w:sz w:val="28"/>
          <w:szCs w:val="28"/>
          <w:rtl w:val="true"/>
          <w:lang w:bidi="fa-IR"/>
        </w:rPr>
        <w:t>عن المنکر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الأمر بالمعروف أفضل اعمال الخلق</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الدین الأمر بالمعروف والنهی عن المنکر</w:t>
      </w:r>
    </w:p>
    <w:p>
      <w:pPr>
        <w:pStyle w:val="BookText"/>
        <w:rPr/>
      </w:pPr>
      <w:r>
        <w:rPr>
          <w:rFonts w:ascii="Amiri" w:hAnsi="Amiri" w:eastAsia="Amiri" w:cs="Amiri"/>
          <w:color w:val="111111"/>
          <w:sz w:val="28"/>
          <w:sz w:val="28"/>
          <w:szCs w:val="28"/>
          <w:rtl w:val="true"/>
          <w:lang w:bidi="ar-SA"/>
        </w:rPr>
        <w:t>وإقامة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 بالمعروف آمرا وعن المنکر ناهیا وبالخیر</w:t>
      </w:r>
    </w:p>
    <w:p>
      <w:pPr>
        <w:pStyle w:val="BookText"/>
        <w:rPr/>
      </w:pPr>
      <w:r>
        <w:rPr>
          <w:rFonts w:ascii="IRNazanin" w:hAnsi="IRNazanin" w:eastAsia="IRNazanin"/>
          <w:color w:val="111111"/>
          <w:sz w:val="28"/>
          <w:sz w:val="28"/>
          <w:szCs w:val="28"/>
          <w:rtl w:val="true"/>
          <w:lang w:bidi="fa-IR"/>
        </w:rPr>
        <w:t>عاملا وللشر مانعا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وسلم الا أحدثکم </w:t>
      </w:r>
      <w:r>
        <w:rPr>
          <w:rStyle w:val="FootnoteAnchor"/>
          <w:rtl w:val="true"/>
        </w:rPr>
        <w:footnoteReference w:id="10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أقوام لیسوا بأنبیاء ولا شهدا یغبطهم</w:t>
      </w:r>
    </w:p>
    <w:p>
      <w:pPr>
        <w:pStyle w:val="BookText"/>
        <w:rPr/>
      </w:pPr>
      <w:r>
        <w:rPr>
          <w:rStyle w:val="FootnoteAnchor"/>
          <w:rtl w:val="true"/>
        </w:rPr>
        <w:footnoteReference w:id="105"/>
      </w:r>
      <w:r>
        <w:rPr>
          <w:rFonts w:ascii="IRNazanin" w:hAnsi="IRNazanin" w:eastAsia="IRNazanin"/>
          <w:color w:val="111111"/>
          <w:sz w:val="28"/>
          <w:sz w:val="28"/>
          <w:szCs w:val="28"/>
          <w:rtl w:val="true"/>
          <w:lang w:bidi="fa-IR"/>
        </w:rPr>
        <w:t>یوم القیامة الأنبیاء والشهداء بمنازلهم من الله عز وجل علی منابر من نور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یحببون</w:t>
      </w:r>
    </w:p>
    <w:p>
      <w:pPr>
        <w:pStyle w:val="BookText"/>
        <w:rPr/>
      </w:pPr>
      <w:r>
        <w:rPr>
          <w:rFonts w:ascii="IRNazanin" w:hAnsi="IRNazanin" w:eastAsia="IRNazanin"/>
          <w:color w:val="111111"/>
          <w:sz w:val="28"/>
          <w:sz w:val="28"/>
          <w:szCs w:val="28"/>
          <w:rtl w:val="true"/>
          <w:lang w:bidi="fa-IR"/>
        </w:rPr>
        <w:t>عباد الله إلی الله ویحببون الله إلی عباده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حببوا الله إلی عباده فکیف</w:t>
      </w:r>
    </w:p>
    <w:p>
      <w:pPr>
        <w:pStyle w:val="BookText"/>
        <w:rPr/>
      </w:pPr>
      <w:r>
        <w:rPr>
          <w:rFonts w:ascii="IRNazanin" w:hAnsi="IRNazanin" w:eastAsia="IRNazanin"/>
          <w:color w:val="111111"/>
          <w:sz w:val="28"/>
          <w:sz w:val="28"/>
          <w:szCs w:val="28"/>
          <w:rtl w:val="true"/>
          <w:lang w:bidi="fa-IR"/>
        </w:rPr>
        <w:t>یحببون عباد الله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یأمرونهم بما یحب الله وینهوهم عما یکره الله فإذا</w:t>
      </w:r>
    </w:p>
    <w:p>
      <w:pPr>
        <w:pStyle w:val="BookText"/>
        <w:rPr/>
      </w:pPr>
      <w:r>
        <w:rPr>
          <w:rFonts w:ascii="IRNazanin" w:hAnsi="IRNazanin" w:eastAsia="IRNazanin"/>
          <w:color w:val="111111"/>
          <w:sz w:val="28"/>
          <w:sz w:val="28"/>
          <w:szCs w:val="28"/>
          <w:rtl w:val="true"/>
          <w:lang w:bidi="fa-IR"/>
        </w:rPr>
        <w:t>أطاعوهم أحبهم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صالح بن عیسی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علی قال حدثنا محمد</w:t>
      </w:r>
    </w:p>
    <w:p>
      <w:pPr>
        <w:pStyle w:val="BookText"/>
        <w:rPr/>
      </w:pPr>
      <w:r>
        <w:rPr>
          <w:rFonts w:ascii="IRNazanin" w:hAnsi="IRNazanin" w:eastAsia="IRNazanin"/>
          <w:color w:val="111111"/>
          <w:sz w:val="28"/>
          <w:sz w:val="28"/>
          <w:szCs w:val="28"/>
          <w:rtl w:val="true"/>
          <w:lang w:bidi="fa-IR"/>
        </w:rPr>
        <w:t>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بکیر قال حدثنا عباد بن عباد الملهبی </w:t>
      </w:r>
      <w:r>
        <w:rPr>
          <w:rStyle w:val="FootnoteAnchor"/>
          <w:rtl w:val="true"/>
        </w:rPr>
        <w:footnoteReference w:id="1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07"/>
      </w:r>
      <w:r>
        <w:rPr>
          <w:rFonts w:ascii="IRNazanin" w:hAnsi="IRNazanin" w:eastAsia="IRNazanin"/>
          <w:color w:val="111111"/>
          <w:sz w:val="28"/>
          <w:sz w:val="28"/>
          <w:szCs w:val="28"/>
          <w:rtl w:val="true"/>
          <w:lang w:bidi="fa-IR"/>
        </w:rPr>
        <w:t xml:space="preserve">بن عبد الله عن هلال بن عبد الرحمن عن علی بن زید بن جدعان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عن سعید بن المسیب عن عبد الرحمن بن سمرة </w:t>
      </w:r>
      <w:r>
        <w:rPr>
          <w:rStyle w:val="FootnoteAnchor"/>
          <w:rtl w:val="true"/>
        </w:rPr>
        <w:footnoteReference w:id="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w:t>
      </w:r>
    </w:p>
    <w:p>
      <w:pPr>
        <w:pStyle w:val="BookText"/>
        <w:rPr/>
      </w:pPr>
      <w:r>
        <w:rPr>
          <w:rFonts w:ascii="IRNazanin" w:hAnsi="IRNazanin" w:eastAsia="IRNazanin"/>
          <w:color w:val="111111"/>
          <w:sz w:val="28"/>
          <w:sz w:val="28"/>
          <w:szCs w:val="28"/>
          <w:rtl w:val="true"/>
          <w:lang w:bidi="fa-IR"/>
        </w:rPr>
        <w:t>صلی الله علیه وآله وسلم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البارحة عجائب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رسول الله وما رأیت حدثنا</w:t>
      </w:r>
    </w:p>
    <w:p>
      <w:pPr>
        <w:pStyle w:val="BookText"/>
        <w:rPr/>
      </w:pPr>
      <w:r>
        <w:rPr>
          <w:rFonts w:ascii="IRNazanin" w:hAnsi="IRNazanin" w:eastAsia="IRNazanin"/>
          <w:color w:val="111111"/>
          <w:sz w:val="28"/>
          <w:sz w:val="28"/>
          <w:szCs w:val="28"/>
          <w:rtl w:val="true"/>
          <w:lang w:bidi="fa-IR"/>
        </w:rPr>
        <w:t xml:space="preserve">به فداک أنفسنا وأهلونا وأولادنا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من أمتی قد اخذته</w:t>
      </w:r>
    </w:p>
    <w:p>
      <w:pPr>
        <w:pStyle w:val="BookText"/>
        <w:rPr/>
      </w:pPr>
      <w:r>
        <w:rPr>
          <w:rFonts w:ascii="IRNazanin" w:hAnsi="IRNazanin" w:eastAsia="IRNazanin"/>
          <w:color w:val="111111"/>
          <w:sz w:val="28"/>
          <w:sz w:val="28"/>
          <w:szCs w:val="28"/>
          <w:rtl w:val="true"/>
          <w:lang w:bidi="fa-IR"/>
        </w:rPr>
        <w:t>الزبانیة من کل مکان فجاءه امره بالمعروف ونهیه عن المنکر فخلصاه من بینهم</w:t>
      </w:r>
    </w:p>
    <w:p>
      <w:pPr>
        <w:pStyle w:val="BookText"/>
        <w:rPr/>
      </w:pPr>
      <w:r>
        <w:rPr>
          <w:rFonts w:ascii="IRNazanin" w:hAnsi="IRNazanin" w:eastAsia="IRNazanin"/>
          <w:color w:val="111111"/>
          <w:sz w:val="28"/>
          <w:sz w:val="28"/>
          <w:szCs w:val="28"/>
          <w:rtl w:val="true"/>
          <w:lang w:bidi="fa-IR"/>
        </w:rPr>
        <w:t>وجعلاه مع ملائکة الرحمة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محمد بن علی الفارسی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روضة الواعظین عنه صلی الله علیه وآله وسلم مثله الا ان فیه ورأیت رجلا فی المنام المشکاة</w:t>
      </w:r>
    </w:p>
    <w:p>
      <w:pPr>
        <w:pStyle w:val="BookText"/>
        <w:rPr/>
      </w:pPr>
      <w:r>
        <w:rPr>
          <w:rFonts w:ascii="IRNazanin" w:hAnsi="IRNazanin" w:eastAsia="IRNazanin"/>
          <w:color w:val="111111"/>
          <w:sz w:val="28"/>
          <w:sz w:val="28"/>
          <w:szCs w:val="28"/>
          <w:rtl w:val="true"/>
          <w:lang w:bidi="fa-IR"/>
        </w:rPr>
        <w:t>قال رسول الله صلی الله علیه وآله وسلم رأیت رجلا من أمتی فی المنام وذکر مثله الا ان فیه وجعلاه</w:t>
      </w:r>
    </w:p>
    <w:p>
      <w:pPr>
        <w:pStyle w:val="BookText"/>
        <w:rPr/>
      </w:pPr>
      <w:r>
        <w:rPr>
          <w:rFonts w:ascii="IRNazanin" w:hAnsi="IRNazanin" w:eastAsia="IRNazanin"/>
          <w:color w:val="111111"/>
          <w:sz w:val="28"/>
          <w:sz w:val="28"/>
          <w:szCs w:val="28"/>
          <w:rtl w:val="true"/>
          <w:lang w:bidi="fa-IR"/>
        </w:rPr>
        <w:t>مع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إسحاق عن عبد الله بن حماد</w:t>
      </w:r>
    </w:p>
    <w:p>
      <w:pPr>
        <w:pStyle w:val="BookText"/>
        <w:rPr/>
      </w:pPr>
      <w:r>
        <w:rPr>
          <w:rFonts w:ascii="IRNazanin" w:hAnsi="IRNazanin" w:eastAsia="IRNazanin"/>
          <w:color w:val="111111"/>
          <w:sz w:val="28"/>
          <w:sz w:val="28"/>
          <w:szCs w:val="28"/>
          <w:rtl w:val="true"/>
          <w:lang w:bidi="fa-IR"/>
        </w:rPr>
        <w:t>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سلطان</w:t>
      </w:r>
    </w:p>
    <w:p>
      <w:pPr>
        <w:pStyle w:val="BookText"/>
        <w:rPr/>
      </w:pPr>
      <w:r>
        <w:rPr>
          <w:rFonts w:ascii="IRNazanin" w:hAnsi="IRNazanin" w:eastAsia="IRNazanin"/>
          <w:color w:val="111111"/>
          <w:sz w:val="28"/>
          <w:sz w:val="28"/>
          <w:szCs w:val="28"/>
          <w:rtl w:val="true"/>
          <w:lang w:bidi="fa-IR"/>
        </w:rPr>
        <w:t>جائر فأمره بتقوی الله ووعظه وخوفه کان له مثل أجر الثقلین من الجن والإنس</w:t>
      </w:r>
    </w:p>
    <w:p>
      <w:pPr>
        <w:pStyle w:val="BookText"/>
        <w:rPr/>
      </w:pPr>
      <w:r>
        <w:rPr>
          <w:rFonts w:ascii="IRNazanin" w:hAnsi="IRNazanin" w:eastAsia="IRNazanin"/>
          <w:color w:val="111111"/>
          <w:sz w:val="28"/>
          <w:sz w:val="28"/>
          <w:szCs w:val="28"/>
          <w:rtl w:val="true"/>
          <w:lang w:bidi="fa-IR"/>
        </w:rPr>
        <w:t>ومثل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وسلم الموجزة التی</w:t>
      </w:r>
    </w:p>
    <w:p>
      <w:pPr>
        <w:pStyle w:val="BookText"/>
        <w:rPr/>
      </w:pPr>
      <w:r>
        <w:rPr>
          <w:rFonts w:ascii="IRNazanin" w:hAnsi="IRNazanin" w:eastAsia="IRNazanin"/>
          <w:color w:val="111111"/>
          <w:sz w:val="28"/>
          <w:sz w:val="28"/>
          <w:szCs w:val="28"/>
          <w:rtl w:val="true"/>
          <w:lang w:bidi="fa-IR"/>
        </w:rPr>
        <w:t>لم یسبق إلیها الدال علی 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وسلم من شفع شفاعة حسنة أو امر بمعروف فان الدال علی الخیر کفاعله</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فی قوله</w:t>
      </w:r>
    </w:p>
    <w:p>
      <w:pPr>
        <w:pStyle w:val="BookText"/>
        <w:rPr/>
      </w:pPr>
      <w:r>
        <w:rPr>
          <w:rFonts w:ascii="IRNazanin" w:hAnsi="IRNazanin" w:eastAsia="IRNazanin"/>
          <w:color w:val="111111"/>
          <w:sz w:val="28"/>
          <w:sz w:val="28"/>
          <w:szCs w:val="28"/>
          <w:rtl w:val="true"/>
          <w:lang w:bidi="fa-IR"/>
        </w:rPr>
        <w:t xml:space="preserve">تعالی ومن الناس من یشری نفسه ابتغاء مرضات الله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المراد بالآیة الأمر بالمعروف والنهی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لب الباب عن النبی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 بالمعروف ونهی عن المنکر فهو خلیفة الله فی الأرض وخلیفة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بمعروف</w:t>
      </w:r>
    </w:p>
    <w:p>
      <w:pPr>
        <w:pStyle w:val="BookText"/>
        <w:rPr/>
      </w:pPr>
      <w:r>
        <w:rPr>
          <w:rFonts w:ascii="IRNazanin" w:hAnsi="IRNazanin" w:eastAsia="IRNazanin"/>
          <w:color w:val="111111"/>
          <w:sz w:val="28"/>
          <w:sz w:val="28"/>
          <w:szCs w:val="28"/>
          <w:rtl w:val="true"/>
          <w:lang w:bidi="fa-IR"/>
        </w:rPr>
        <w:t>أو نهی عن منکر أو دل علی خیر أو أشار به فهو شریک ومن امره بسوء أو دل علیه</w:t>
      </w:r>
    </w:p>
    <w:p>
      <w:pPr>
        <w:pStyle w:val="BookText"/>
        <w:rPr/>
      </w:pPr>
      <w:r>
        <w:rPr>
          <w:rFonts w:ascii="IRNazanin" w:hAnsi="IRNazanin" w:eastAsia="IRNazanin"/>
          <w:color w:val="111111"/>
          <w:sz w:val="28"/>
          <w:sz w:val="28"/>
          <w:szCs w:val="28"/>
          <w:rtl w:val="true"/>
          <w:lang w:bidi="fa-IR"/>
        </w:rPr>
        <w:t>أو أشار به فهو 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من یشفع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یأمر 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ینهی عن منکر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دل علی خیر أو أشار به فهو شریک ومن امر بشر أو دل علیه أو أشار به فهو</w:t>
      </w:r>
    </w:p>
    <w:p>
      <w:pPr>
        <w:pStyle w:val="BookText"/>
        <w:rPr/>
      </w:pPr>
      <w:r>
        <w:rPr>
          <w:rFonts w:ascii="IRNazanin" w:hAnsi="IRNazanin" w:eastAsia="IRNazanin"/>
          <w:color w:val="111111"/>
          <w:sz w:val="28"/>
          <w:sz w:val="28"/>
          <w:szCs w:val="28"/>
          <w:rtl w:val="true"/>
          <w:lang w:bidi="fa-IR"/>
        </w:rPr>
        <w:t xml:space="preserve">شریک 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فضل الله فی نوادره بإسناده عن موسی بن جعفر عن</w:t>
      </w:r>
    </w:p>
    <w:p>
      <w:pPr>
        <w:pStyle w:val="BookText"/>
        <w:rPr/>
      </w:pPr>
      <w:r>
        <w:rPr>
          <w:rFonts w:ascii="IRNazanin" w:hAnsi="IRNazanin" w:eastAsia="IRNazanin"/>
          <w:color w:val="111111"/>
          <w:sz w:val="28"/>
          <w:sz w:val="28"/>
          <w:szCs w:val="28"/>
          <w:rtl w:val="true"/>
          <w:lang w:bidi="fa-IR"/>
        </w:rPr>
        <w:t>آبائه عنه صلوات الله علیهم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 xml:space="preserve">غیاث بن إبراهیم 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عیسی عن محمد بن یحیی عن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w:t>
      </w:r>
    </w:p>
    <w:p>
      <w:pPr>
        <w:pStyle w:val="BookText"/>
        <w:rPr/>
      </w:pPr>
      <w:r>
        <w:rPr>
          <w:rFonts w:ascii="IRNazanin" w:hAnsi="IRNazanin" w:eastAsia="IRNazanin"/>
          <w:color w:val="111111"/>
          <w:sz w:val="28"/>
          <w:sz w:val="28"/>
          <w:szCs w:val="28"/>
          <w:rtl w:val="true"/>
          <w:lang w:bidi="fa-IR"/>
        </w:rPr>
        <w:t xml:space="preserve">علیه السلام إذا مر بجماعة یختصمون لا یجوزهم </w:t>
      </w:r>
      <w:r>
        <w:rPr>
          <w:rStyle w:val="FootnoteAnchor"/>
          <w:rtl w:val="true"/>
        </w:rPr>
        <w:footnoteReference w:id="110"/>
      </w:r>
      <w:r>
        <w:rPr>
          <w:rFonts w:ascii="IRNazanin" w:hAnsi="IRNazanin" w:eastAsia="IRNazanin"/>
          <w:color w:val="111111"/>
          <w:sz w:val="28"/>
          <w:sz w:val="28"/>
          <w:szCs w:val="28"/>
          <w:rtl w:val="true"/>
          <w:lang w:bidi="fa-IR"/>
        </w:rPr>
        <w:t>حتی یقول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کا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بها صوته علیه السلام المشکاة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غیاث بن</w:t>
      </w:r>
    </w:p>
    <w:p>
      <w:pPr>
        <w:pStyle w:val="BookText"/>
        <w:rPr/>
      </w:pPr>
      <w:r>
        <w:rPr>
          <w:rFonts w:ascii="IRNazanin" w:hAnsi="IRNazanin" w:eastAsia="IRNazanin"/>
          <w:color w:val="111111"/>
          <w:sz w:val="28"/>
          <w:sz w:val="28"/>
          <w:szCs w:val="28"/>
          <w:rtl w:val="true"/>
          <w:lang w:bidi="fa-IR"/>
        </w:rPr>
        <w:t>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إذا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w:t>
      </w:r>
    </w:p>
    <w:p>
      <w:pPr>
        <w:pStyle w:val="BookText"/>
        <w:rPr/>
      </w:pPr>
      <w:r>
        <w:rPr>
          <w:rFonts w:ascii="IRNazanin" w:hAnsi="IRNazanin" w:eastAsia="IRNazanin"/>
          <w:color w:val="111111"/>
          <w:sz w:val="28"/>
          <w:sz w:val="28"/>
          <w:szCs w:val="28"/>
          <w:rtl w:val="true"/>
          <w:lang w:bidi="fa-IR"/>
        </w:rPr>
        <w:t>عبد الله عن یعقوب بن یزید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p>
    <w:p>
      <w:pPr>
        <w:pStyle w:val="BookText"/>
        <w:rPr/>
      </w:pPr>
      <w:r>
        <w:rPr>
          <w:rFonts w:ascii="IRNazanin" w:hAnsi="IRNazanin" w:eastAsia="IRNazanin"/>
          <w:color w:val="111111"/>
          <w:sz w:val="28"/>
          <w:sz w:val="28"/>
          <w:szCs w:val="28"/>
          <w:rtl w:val="true"/>
          <w:lang w:bidi="fa-IR"/>
        </w:rPr>
        <w:t>والنهی عن المنکر خلقان من خلق الله تعالی فمن نصرهما أعزه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خذلهما خذله الله تعالی الثواب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w:t>
      </w:r>
    </w:p>
    <w:p>
      <w:pPr>
        <w:pStyle w:val="BookText"/>
        <w:rPr/>
      </w:pPr>
      <w:r>
        <w:rPr>
          <w:rFonts w:ascii="IRNazanin" w:hAnsi="IRNazanin" w:eastAsia="IRNazanin"/>
          <w:color w:val="111111"/>
          <w:sz w:val="28"/>
          <w:sz w:val="28"/>
          <w:szCs w:val="28"/>
          <w:rtl w:val="true"/>
          <w:lang w:bidi="fa-IR"/>
        </w:rPr>
        <w:t>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عن محمد بن أحمد</w:t>
      </w:r>
    </w:p>
    <w:p>
      <w:pPr>
        <w:pStyle w:val="BookText"/>
        <w:rPr/>
      </w:pPr>
      <w:r>
        <w:rPr>
          <w:rFonts w:ascii="IRNazanin" w:hAnsi="IRNazanin" w:eastAsia="IRNazanin"/>
          <w:color w:val="111111"/>
          <w:sz w:val="28"/>
          <w:sz w:val="28"/>
          <w:szCs w:val="28"/>
          <w:rtl w:val="true"/>
          <w:lang w:bidi="fa-IR"/>
        </w:rPr>
        <w:t>عن یعقوب بن یزید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یحیی العطار عن محمد بن أحمد عن یعقوب بن یزید باسناده رفعه إلی أبی</w:t>
      </w:r>
    </w:p>
    <w:p>
      <w:pPr>
        <w:pStyle w:val="BookText"/>
        <w:rPr/>
      </w:pPr>
      <w:r>
        <w:rPr>
          <w:rFonts w:ascii="IRNazanin" w:hAnsi="IRNazanin" w:eastAsia="IRNazanin"/>
          <w:color w:val="111111"/>
          <w:sz w:val="28"/>
          <w:sz w:val="28"/>
          <w:szCs w:val="28"/>
          <w:rtl w:val="true"/>
          <w:lang w:bidi="fa-IR"/>
        </w:rPr>
        <w:t xml:space="preserve">جعفر علیه السلام أنه قال؟ الأمر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الباقر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خالد عن بعض أصحابنا عن بشر </w:t>
      </w:r>
      <w:r>
        <w:rPr>
          <w:rStyle w:val="FootnoteAnchor"/>
          <w:rtl w:val="true"/>
        </w:rPr>
        <w:footnoteReference w:id="111"/>
      </w:r>
      <w:r>
        <w:rPr>
          <w:rFonts w:ascii="IRNazanin" w:hAnsi="IRNazanin" w:eastAsia="IRNazanin"/>
          <w:color w:val="111111"/>
          <w:sz w:val="28"/>
          <w:sz w:val="28"/>
          <w:szCs w:val="28"/>
          <w:rtl w:val="true"/>
          <w:lang w:bidi="fa-IR"/>
        </w:rPr>
        <w:t>بن عبد الله عن أبی عصمة قاضی</w:t>
      </w:r>
    </w:p>
    <w:p>
      <w:pPr>
        <w:pStyle w:val="BookText"/>
        <w:rPr/>
      </w:pPr>
      <w:r>
        <w:rPr>
          <w:rFonts w:ascii="IRNazanin" w:hAnsi="IRNazanin" w:eastAsia="IRNazanin"/>
          <w:color w:val="111111"/>
          <w:sz w:val="28"/>
          <w:sz w:val="28"/>
          <w:szCs w:val="28"/>
          <w:rtl w:val="true"/>
          <w:lang w:bidi="fa-IR"/>
        </w:rPr>
        <w:t>مرو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قوم یتبع </w:t>
      </w:r>
      <w:r>
        <w:rPr>
          <w:rStyle w:val="FootnoteAnchor"/>
          <w:rtl w:val="true"/>
        </w:rPr>
        <w:footnoteReference w:id="11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فیهم قوم مراؤون یتقرؤون </w:t>
      </w:r>
      <w:r>
        <w:rPr>
          <w:rStyle w:val="FootnoteAnchor"/>
          <w:rtl w:val="true"/>
        </w:rPr>
        <w:footnoteReference w:id="113"/>
      </w:r>
      <w:r>
        <w:rPr>
          <w:rFonts w:ascii="IRNazanin" w:hAnsi="IRNazanin" w:eastAsia="IRNazanin"/>
          <w:color w:val="111111"/>
          <w:sz w:val="28"/>
          <w:sz w:val="28"/>
          <w:szCs w:val="28"/>
          <w:rtl w:val="true"/>
          <w:lang w:bidi="fa-IR"/>
        </w:rPr>
        <w:t xml:space="preserve">ویتنکسون </w:t>
      </w:r>
      <w:r>
        <w:rPr>
          <w:rStyle w:val="FootnoteAnchor"/>
          <w:rtl w:val="true"/>
        </w:rPr>
        <w:footnoteReference w:id="114"/>
      </w:r>
      <w:r>
        <w:rPr>
          <w:rFonts w:ascii="IRNazanin" w:hAnsi="IRNazanin" w:eastAsia="IRNazanin"/>
          <w:color w:val="111111"/>
          <w:sz w:val="28"/>
          <w:sz w:val="28"/>
          <w:szCs w:val="28"/>
          <w:rtl w:val="true"/>
          <w:lang w:bidi="fa-IR"/>
        </w:rPr>
        <w:t>حدثاء سفهاء لا یوجبون</w:t>
      </w:r>
    </w:p>
    <w:p>
      <w:pPr>
        <w:pStyle w:val="BookText"/>
        <w:rPr/>
      </w:pPr>
      <w:r>
        <w:rPr>
          <w:rFonts w:ascii="IRNazanin" w:hAnsi="IRNazanin" w:eastAsia="IRNazanin"/>
          <w:color w:val="111111"/>
          <w:sz w:val="28"/>
          <w:sz w:val="28"/>
          <w:szCs w:val="28"/>
          <w:rtl w:val="true"/>
          <w:lang w:bidi="fa-IR"/>
        </w:rPr>
        <w:t>امرا بمعروف ولا نهیا عن منکر الا إذا آمنوا الضرر یطلبون لأنفسهم الرخص</w:t>
      </w:r>
    </w:p>
    <w:p>
      <w:pPr>
        <w:pStyle w:val="BookText"/>
        <w:rPr/>
      </w:pPr>
      <w:r>
        <w:rPr>
          <w:rFonts w:ascii="IRNazanin" w:hAnsi="IRNazanin" w:eastAsia="IRNazanin"/>
          <w:color w:val="111111"/>
          <w:sz w:val="28"/>
          <w:sz w:val="28"/>
          <w:szCs w:val="28"/>
          <w:rtl w:val="true"/>
          <w:lang w:bidi="fa-IR"/>
        </w:rPr>
        <w:t xml:space="preserve">والمعاذیر یتبعون زلات العلماء وفساد عملهم </w:t>
      </w:r>
      <w:r>
        <w:rPr>
          <w:rStyle w:val="FootnoteAnchor"/>
          <w:rtl w:val="true"/>
        </w:rPr>
        <w:footnoteReference w:id="115"/>
      </w:r>
      <w:r>
        <w:rPr>
          <w:rFonts w:ascii="IRNazanin" w:hAnsi="IRNazanin" w:eastAsia="IRNazanin"/>
          <w:color w:val="111111"/>
          <w:sz w:val="28"/>
          <w:sz w:val="28"/>
          <w:szCs w:val="28"/>
          <w:rtl w:val="true"/>
          <w:lang w:bidi="fa-IR"/>
        </w:rPr>
        <w:t>یقبلون علی الصلاة والصیام وما</w:t>
      </w:r>
    </w:p>
    <w:p>
      <w:pPr>
        <w:pStyle w:val="BookText"/>
        <w:rPr/>
      </w:pPr>
      <w:r>
        <w:rPr>
          <w:rFonts w:ascii="IRNazanin" w:hAnsi="IRNazanin" w:eastAsia="IRNazanin"/>
          <w:color w:val="111111"/>
          <w:sz w:val="28"/>
          <w:sz w:val="28"/>
          <w:szCs w:val="28"/>
          <w:rtl w:val="true"/>
          <w:lang w:bidi="fa-IR"/>
        </w:rPr>
        <w:t xml:space="preserve">لا یکلمهم </w:t>
      </w:r>
      <w:r>
        <w:rPr>
          <w:rStyle w:val="FootnoteAnchor"/>
          <w:rtl w:val="true"/>
        </w:rPr>
        <w:footnoteReference w:id="116"/>
      </w:r>
      <w:r>
        <w:rPr>
          <w:rFonts w:ascii="IRNazanin" w:hAnsi="IRNazanin" w:eastAsia="IRNazanin"/>
          <w:color w:val="111111"/>
          <w:sz w:val="28"/>
          <w:sz w:val="28"/>
          <w:szCs w:val="28"/>
          <w:rtl w:val="true"/>
          <w:lang w:bidi="fa-IR"/>
        </w:rPr>
        <w:t xml:space="preserve">فی نفس ولا مال ولو أضرت الصلاة بسائر ما یعملون بأموالهم وأبدانهم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لرفضوها کما رفضوا اسمی </w:t>
      </w:r>
      <w:r>
        <w:rPr>
          <w:rStyle w:val="FootnoteAnchor"/>
          <w:rtl w:val="true"/>
        </w:rPr>
        <w:footnoteReference w:id="118"/>
      </w:r>
      <w:r>
        <w:rPr>
          <w:rFonts w:ascii="IRNazanin" w:hAnsi="IRNazanin" w:eastAsia="IRNazanin"/>
          <w:color w:val="111111"/>
          <w:sz w:val="28"/>
          <w:sz w:val="28"/>
          <w:szCs w:val="28"/>
          <w:rtl w:val="true"/>
          <w:lang w:bidi="fa-IR"/>
        </w:rPr>
        <w:t>الفرائض وأشرفها ان الأمر بالمعروف والنهی عن</w:t>
      </w:r>
    </w:p>
    <w:p>
      <w:pPr>
        <w:pStyle w:val="BookText"/>
        <w:rPr/>
      </w:pPr>
      <w:r>
        <w:rPr>
          <w:rFonts w:ascii="IRNazanin" w:hAnsi="IRNazanin" w:eastAsia="IRNazanin"/>
          <w:color w:val="111111"/>
          <w:sz w:val="28"/>
          <w:sz w:val="28"/>
          <w:szCs w:val="28"/>
          <w:rtl w:val="true"/>
          <w:lang w:bidi="fa-IR"/>
        </w:rPr>
        <w:t xml:space="preserve">المنکر فریضة عظیمة بها تقام الفرائض هنا لک یتم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غضب الله عز وجل علیهم</w:t>
      </w:r>
    </w:p>
    <w:p>
      <w:pPr>
        <w:pStyle w:val="BookText"/>
        <w:rPr/>
      </w:pPr>
      <w:r>
        <w:rPr>
          <w:rFonts w:ascii="IRNazanin" w:hAnsi="IRNazanin" w:eastAsia="IRNazanin"/>
          <w:color w:val="111111"/>
          <w:sz w:val="28"/>
          <w:sz w:val="28"/>
          <w:szCs w:val="28"/>
          <w:rtl w:val="true"/>
          <w:lang w:bidi="fa-IR"/>
        </w:rPr>
        <w:t>فیعمهم بعقابه فیهلک الأبرار فی دار الفجار والصغار فی دار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الأمر بالمعروف والنهی عن المنکر سبیل الأنبیاء ومنهاج الصلحاء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فریضة عظیمة بها تقام الفرائض وتأمن المذاهب وتحل المکاسب وترد المظالم</w:t>
      </w:r>
    </w:p>
    <w:p>
      <w:pPr>
        <w:pStyle w:val="BookText"/>
        <w:rPr/>
      </w:pPr>
      <w:r>
        <w:rPr>
          <w:rFonts w:ascii="IRNazanin" w:hAnsi="IRNazanin" w:eastAsia="IRNazanin"/>
          <w:color w:val="111111"/>
          <w:sz w:val="28"/>
          <w:sz w:val="28"/>
          <w:szCs w:val="28"/>
          <w:rtl w:val="true"/>
          <w:lang w:bidi="fa-IR"/>
        </w:rPr>
        <w:t xml:space="preserve">وتعمر الأرض وینتصف من الاعداد ویستقیم الامر فأنکروا بقلوبکم والفظوا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بألسنتکم وصکوا بها جباهم ولا تخافوا فی الله لومة لائم فان اتعظوا والی الحق</w:t>
      </w:r>
    </w:p>
    <w:p>
      <w:pPr>
        <w:pStyle w:val="BookText"/>
        <w:rPr/>
      </w:pPr>
      <w:r>
        <w:rPr>
          <w:rFonts w:ascii="IRNazanin" w:hAnsi="IRNazanin" w:eastAsia="IRNazanin"/>
          <w:color w:val="111111"/>
          <w:sz w:val="28"/>
          <w:sz w:val="28"/>
          <w:szCs w:val="28"/>
          <w:rtl w:val="true"/>
          <w:lang w:bidi="fa-IR"/>
        </w:rPr>
        <w:t>رجعوا فلا سبیل علیهم انما السبیل علی الذین یظلمون الناس ویبغون فی الأرض</w:t>
      </w:r>
    </w:p>
    <w:p>
      <w:pPr>
        <w:pStyle w:val="BookText"/>
        <w:rPr/>
      </w:pPr>
      <w:r>
        <w:rPr>
          <w:rFonts w:ascii="IRNazanin" w:hAnsi="IRNazanin" w:eastAsia="IRNazanin"/>
          <w:color w:val="111111"/>
          <w:sz w:val="28"/>
          <w:sz w:val="28"/>
          <w:szCs w:val="28"/>
          <w:rtl w:val="true"/>
          <w:lang w:bidi="fa-IR"/>
        </w:rPr>
        <w:t>بغیر الحق أولئک لهم عذاب الیم هنالک فجاهدوهم بأبدانکم وابغضوهم بقلوبکم</w:t>
      </w:r>
    </w:p>
    <w:p>
      <w:pPr>
        <w:pStyle w:val="BookText"/>
        <w:rPr/>
      </w:pPr>
      <w:r>
        <w:rPr>
          <w:rFonts w:ascii="IRNazanin" w:hAnsi="IRNazanin" w:eastAsia="IRNazanin"/>
          <w:color w:val="111111"/>
          <w:sz w:val="28"/>
          <w:sz w:val="28"/>
          <w:szCs w:val="28"/>
          <w:rtl w:val="true"/>
          <w:lang w:bidi="fa-IR"/>
        </w:rPr>
        <w:t>غیر طالبین سلطانا ولا باغین مالا ولا مریدین بظلم ظفرا حتی یفیئوا إلی أمر الله</w:t>
      </w:r>
    </w:p>
    <w:p>
      <w:pPr>
        <w:pStyle w:val="BookText"/>
        <w:rPr/>
      </w:pPr>
      <w:r>
        <w:rPr>
          <w:rFonts w:ascii="IRNazanin" w:hAnsi="IRNazanin" w:eastAsia="IRNazanin"/>
          <w:color w:val="111111"/>
          <w:sz w:val="28"/>
          <w:sz w:val="28"/>
          <w:szCs w:val="28"/>
          <w:rtl w:val="true"/>
          <w:lang w:bidi="fa-IR"/>
        </w:rPr>
        <w:t xml:space="preserve">ویمضوا علی طاعته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شعیب النبی صلی الله علیه وآله انی معذب </w:t>
      </w:r>
      <w:r>
        <w:rPr>
          <w:rStyle w:val="FootnoteAnchor"/>
          <w:rtl w:val="true"/>
        </w:rPr>
        <w:footnoteReference w:id="122"/>
      </w:r>
      <w:r>
        <w:rPr>
          <w:rFonts w:ascii="IRNazanin" w:hAnsi="IRNazanin" w:eastAsia="IRNazanin"/>
          <w:color w:val="111111"/>
          <w:sz w:val="28"/>
          <w:sz w:val="28"/>
          <w:szCs w:val="28"/>
          <w:rtl w:val="true"/>
          <w:lang w:bidi="fa-IR"/>
        </w:rPr>
        <w:t>من قومک مائة الف أربعین ألفا</w:t>
      </w:r>
    </w:p>
    <w:p>
      <w:pPr>
        <w:pStyle w:val="BookText"/>
        <w:rPr/>
      </w:pPr>
      <w:r>
        <w:rPr>
          <w:rFonts w:ascii="IRNazanin" w:hAnsi="IRNazanin" w:eastAsia="IRNazanin"/>
          <w:color w:val="111111"/>
          <w:sz w:val="28"/>
          <w:sz w:val="28"/>
          <w:szCs w:val="28"/>
          <w:rtl w:val="true"/>
          <w:lang w:bidi="fa-IR"/>
        </w:rPr>
        <w:t>من شرارهم وستین ألفا من خیارهم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w:t>
      </w:r>
    </w:p>
    <w:p>
      <w:pPr>
        <w:pStyle w:val="BookText"/>
        <w:rPr/>
      </w:pPr>
      <w:r>
        <w:rPr>
          <w:rFonts w:ascii="IRNazanin" w:hAnsi="IRNazanin" w:eastAsia="IRNazanin"/>
          <w:color w:val="111111"/>
          <w:sz w:val="28"/>
          <w:sz w:val="28"/>
          <w:szCs w:val="28"/>
          <w:rtl w:val="true"/>
          <w:lang w:bidi="fa-IR"/>
        </w:rPr>
        <w:t xml:space="preserve">بال الأخیار فأوحی الله عز وجل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اهل المعاصی ولم یغضبوا</w:t>
      </w:r>
    </w:p>
    <w:p>
      <w:pPr>
        <w:pStyle w:val="BookText"/>
        <w:rPr/>
      </w:pPr>
      <w:r>
        <w:rPr>
          <w:rFonts w:ascii="IRNazanin" w:hAnsi="IRNazanin" w:eastAsia="IRNazanin"/>
          <w:color w:val="111111"/>
          <w:sz w:val="28"/>
          <w:sz w:val="28"/>
          <w:szCs w:val="28"/>
          <w:rtl w:val="true"/>
          <w:lang w:bidi="fa-IR"/>
        </w:rPr>
        <w:t>لغضبی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الأمر بالمعروف والنهی عن المنکر ویروی عن أمیر المؤمنین 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ینهاهم الربانیون والأحبار عن قولهم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الذین کفروا من</w:t>
      </w:r>
    </w:p>
    <w:p>
      <w:pPr>
        <w:pStyle w:val="BookText"/>
        <w:rPr/>
      </w:pPr>
      <w:r>
        <w:rPr>
          <w:rFonts w:ascii="IRNazanin" w:hAnsi="IRNazanin" w:eastAsia="IRNazanin"/>
          <w:color w:val="111111"/>
          <w:sz w:val="28"/>
          <w:sz w:val="28"/>
          <w:szCs w:val="28"/>
          <w:rtl w:val="true"/>
          <w:lang w:bidi="fa-IR"/>
        </w:rPr>
        <w:t xml:space="preserve">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عاب الله ذلک علیهم لأنهم</w:t>
      </w:r>
    </w:p>
    <w:p>
      <w:pPr>
        <w:pStyle w:val="BookText"/>
        <w:rPr/>
      </w:pPr>
      <w:r>
        <w:rPr>
          <w:rFonts w:ascii="IRNazanin" w:hAnsi="IRNazanin" w:eastAsia="IRNazanin"/>
          <w:color w:val="111111"/>
          <w:sz w:val="28"/>
          <w:sz w:val="28"/>
          <w:szCs w:val="28"/>
          <w:rtl w:val="true"/>
          <w:lang w:bidi="fa-IR"/>
        </w:rPr>
        <w:t>کانوا یرون من الظلمة الذین بین أظهرهم المنکر والفساد فلا ینهونهم عن ذلک</w:t>
      </w:r>
    </w:p>
    <w:p>
      <w:pPr>
        <w:pStyle w:val="BookText"/>
        <w:rPr/>
      </w:pPr>
      <w:r>
        <w:rPr>
          <w:rFonts w:ascii="IRNazanin" w:hAnsi="IRNazanin" w:eastAsia="IRNazanin"/>
          <w:color w:val="111111"/>
          <w:sz w:val="28"/>
          <w:sz w:val="28"/>
          <w:szCs w:val="28"/>
          <w:rtl w:val="true"/>
          <w:lang w:bidi="fa-IR"/>
        </w:rPr>
        <w:t>رغبة فیما کانوا ینالون منهم ورهبة مما یحذرون 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تخشوا الناس</w:t>
      </w:r>
    </w:p>
    <w:p>
      <w:pPr>
        <w:pStyle w:val="BookText"/>
        <w:rPr/>
      </w:pPr>
      <w:r>
        <w:rPr>
          <w:rFonts w:ascii="IRNazanin" w:hAnsi="IRNazanin" w:eastAsia="IRNazanin"/>
          <w:color w:val="111111"/>
          <w:sz w:val="28"/>
          <w:sz w:val="28"/>
          <w:szCs w:val="28"/>
          <w:rtl w:val="true"/>
          <w:lang w:bidi="fa-IR"/>
        </w:rPr>
        <w:t xml:space="preserve">واخشونی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والمؤمنات بعضهم أولیاء بعض یأمرون بالمعروف و</w:t>
      </w:r>
    </w:p>
    <w:p>
      <w:pPr>
        <w:pStyle w:val="BookText"/>
        <w:rPr/>
      </w:pPr>
      <w:r>
        <w:rPr>
          <w:rFonts w:ascii="IRNazanin" w:hAnsi="IRNazanin" w:eastAsia="IRNazanin"/>
          <w:color w:val="111111"/>
          <w:sz w:val="28"/>
          <w:sz w:val="28"/>
          <w:szCs w:val="28"/>
          <w:rtl w:val="true"/>
          <w:lang w:bidi="fa-IR"/>
        </w:rPr>
        <w:t xml:space="preserve">ینهون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الله بالأمر بالمعروف والنهی عن المنکر فریضة منه</w:t>
      </w:r>
    </w:p>
    <w:p>
      <w:pPr>
        <w:pStyle w:val="BookText"/>
        <w:rPr/>
      </w:pPr>
      <w:r>
        <w:rPr>
          <w:rFonts w:ascii="IRNazanin" w:hAnsi="IRNazanin" w:eastAsia="IRNazanin"/>
          <w:color w:val="111111"/>
          <w:sz w:val="28"/>
          <w:sz w:val="28"/>
          <w:szCs w:val="28"/>
          <w:rtl w:val="true"/>
          <w:lang w:bidi="fa-IR"/>
        </w:rPr>
        <w:t>لعلمه بأنها إذا أدیت وأقیمت استقامت الفرائض کلها هینها وصعبها وذلک أن</w:t>
      </w:r>
    </w:p>
    <w:p>
      <w:pPr>
        <w:pStyle w:val="BookText"/>
        <w:rPr/>
      </w:pPr>
      <w:r>
        <w:rPr>
          <w:rFonts w:ascii="IRNazanin" w:hAnsi="IRNazanin" w:eastAsia="IRNazanin"/>
          <w:color w:val="111111"/>
          <w:sz w:val="28"/>
          <w:sz w:val="28"/>
          <w:szCs w:val="28"/>
          <w:rtl w:val="true"/>
          <w:lang w:bidi="fa-IR"/>
        </w:rPr>
        <w:t>الأمر بالمعروف والنهی عن المنکر دعاء إلی الاسلام مع رد المظالم ومخالفة</w:t>
      </w:r>
    </w:p>
    <w:p>
      <w:pPr>
        <w:pStyle w:val="BookText"/>
        <w:rPr/>
      </w:pPr>
      <w:r>
        <w:rPr>
          <w:rFonts w:ascii="IRNazanin" w:hAnsi="IRNazanin" w:eastAsia="IRNazanin"/>
          <w:color w:val="111111"/>
          <w:sz w:val="28"/>
          <w:sz w:val="28"/>
          <w:szCs w:val="28"/>
          <w:rtl w:val="true"/>
          <w:lang w:bidi="fa-IR"/>
        </w:rPr>
        <w:t>الظالم وقسمة الفئ والغنائم وأخذ الصدقات من مواضعها ووضعها فی حقها ثم</w:t>
      </w:r>
    </w:p>
    <w:p>
      <w:pPr>
        <w:pStyle w:val="BookText"/>
        <w:rPr/>
      </w:pPr>
      <w:r>
        <w:rPr>
          <w:rFonts w:ascii="IRNazanin" w:hAnsi="IRNazanin" w:eastAsia="IRNazanin"/>
          <w:color w:val="111111"/>
          <w:sz w:val="28"/>
          <w:sz w:val="28"/>
          <w:szCs w:val="28"/>
          <w:rtl w:val="true"/>
          <w:lang w:bidi="fa-IR"/>
        </w:rPr>
        <w:t>أنتم أیتها العصابة، عصابة بالعلم مشهورة وبالخیر مذکورة وبالنصیحة معروفة وبالله</w:t>
      </w:r>
    </w:p>
    <w:p>
      <w:pPr>
        <w:pStyle w:val="BookText"/>
        <w:rPr/>
      </w:pPr>
      <w:r>
        <w:rPr>
          <w:rFonts w:ascii="IRNazanin" w:hAnsi="IRNazanin" w:eastAsia="IRNazanin"/>
          <w:color w:val="111111"/>
          <w:sz w:val="28"/>
          <w:sz w:val="28"/>
          <w:szCs w:val="28"/>
          <w:rtl w:val="true"/>
          <w:lang w:bidi="fa-IR"/>
        </w:rPr>
        <w:t>فی أنفس الناس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یهابکم الشریف ویکرمکم الضعیف ویؤثرکم من لا فضل</w:t>
      </w:r>
    </w:p>
    <w:p>
      <w:pPr>
        <w:pStyle w:val="BookText"/>
        <w:rPr/>
      </w:pPr>
      <w:r>
        <w:rPr>
          <w:rFonts w:ascii="IRNazanin" w:hAnsi="IRNazanin" w:eastAsia="IRNazanin"/>
          <w:color w:val="111111"/>
          <w:sz w:val="28"/>
          <w:sz w:val="28"/>
          <w:szCs w:val="28"/>
          <w:rtl w:val="true"/>
          <w:lang w:bidi="fa-IR"/>
        </w:rPr>
        <w:t>لکم علیه ولا ید لکم عنده تشفعون فی الحوائج إذا امتنعت من طلابها وتمشون</w:t>
      </w:r>
    </w:p>
    <w:p>
      <w:pPr>
        <w:pStyle w:val="BookText"/>
        <w:rPr/>
      </w:pPr>
      <w:r>
        <w:rPr>
          <w:rFonts w:ascii="IRNazanin" w:hAnsi="IRNazanin" w:eastAsia="IRNazanin"/>
          <w:color w:val="111111"/>
          <w:sz w:val="28"/>
          <w:sz w:val="28"/>
          <w:szCs w:val="28"/>
          <w:rtl w:val="true"/>
          <w:lang w:bidi="fa-IR"/>
        </w:rPr>
        <w:t xml:space="preserve">فی الطریق بهیبة </w:t>
      </w:r>
      <w:r>
        <w:rPr>
          <w:rStyle w:val="FootnoteAnchor"/>
          <w:rtl w:val="true"/>
        </w:rPr>
        <w:footnoteReference w:id="123"/>
      </w:r>
      <w:r>
        <w:rPr>
          <w:rFonts w:ascii="IRNazanin" w:hAnsi="IRNazanin" w:eastAsia="IRNazanin"/>
          <w:color w:val="111111"/>
          <w:sz w:val="28"/>
          <w:sz w:val="28"/>
          <w:szCs w:val="28"/>
          <w:rtl w:val="true"/>
          <w:lang w:bidi="fa-IR"/>
        </w:rPr>
        <w:t>الملوک وکرامة الأکابر ألیس کل ذلک انما نلتموه بما</w:t>
      </w:r>
    </w:p>
    <w:p>
      <w:pPr>
        <w:pStyle w:val="BookText"/>
        <w:rPr/>
      </w:pPr>
      <w:r>
        <w:rPr>
          <w:rFonts w:ascii="IRNazanin" w:hAnsi="IRNazanin" w:eastAsia="IRNazanin"/>
          <w:color w:val="111111"/>
          <w:sz w:val="28"/>
          <w:sz w:val="28"/>
          <w:szCs w:val="28"/>
          <w:rtl w:val="true"/>
          <w:lang w:bidi="fa-IR"/>
        </w:rPr>
        <w:t>یرجی عندکم من القیام بحق الله وان کنتم عن أکثر حقه تقصرون فاستخففتم</w:t>
      </w:r>
    </w:p>
    <w:p>
      <w:pPr>
        <w:pStyle w:val="BookText"/>
        <w:rPr/>
      </w:pPr>
      <w:r>
        <w:rPr>
          <w:rFonts w:ascii="IRNazanin" w:hAnsi="IRNazanin" w:eastAsia="IRNazanin"/>
          <w:color w:val="111111"/>
          <w:sz w:val="28"/>
          <w:sz w:val="28"/>
          <w:szCs w:val="28"/>
          <w:rtl w:val="true"/>
          <w:lang w:bidi="fa-IR"/>
        </w:rPr>
        <w:t>بحق الأئمة فاما حق الضعفاء فضیعتم واما حقکم بزعمکم فطلبتم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 لا بذلتموه</w:t>
      </w:r>
    </w:p>
    <w:p>
      <w:pPr>
        <w:pStyle w:val="BookText"/>
        <w:rPr/>
      </w:pPr>
      <w:r>
        <w:rPr>
          <w:rFonts w:ascii="IRNazanin" w:hAnsi="IRNazanin" w:eastAsia="IRNazanin"/>
          <w:color w:val="111111"/>
          <w:sz w:val="28"/>
          <w:sz w:val="28"/>
          <w:szCs w:val="28"/>
          <w:rtl w:val="true"/>
          <w:lang w:bidi="fa-IR"/>
        </w:rPr>
        <w:t>ولا نفسا خاطرتم بها للذی خلقها ولا عشیرة عادیتموها فی ذات الله أنتم تتمنون</w:t>
      </w:r>
    </w:p>
    <w:p>
      <w:pPr>
        <w:pStyle w:val="BookText"/>
        <w:rPr/>
      </w:pPr>
      <w:r>
        <w:rPr>
          <w:rFonts w:ascii="IRNazanin" w:hAnsi="IRNazanin" w:eastAsia="IRNazanin"/>
          <w:color w:val="111111"/>
          <w:sz w:val="28"/>
          <w:sz w:val="28"/>
          <w:szCs w:val="28"/>
          <w:rtl w:val="true"/>
          <w:lang w:bidi="fa-IR"/>
        </w:rPr>
        <w:t>علی الله جنته ومجاورة رسله وأمانا من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علیکم ایها المتمنون</w:t>
      </w:r>
    </w:p>
    <w:p>
      <w:pPr>
        <w:pStyle w:val="BookText"/>
        <w:rPr/>
      </w:pPr>
      <w:r>
        <w:rPr>
          <w:rFonts w:ascii="IRNazanin" w:hAnsi="IRNazanin" w:eastAsia="IRNazanin"/>
          <w:color w:val="111111"/>
          <w:sz w:val="28"/>
          <w:sz w:val="28"/>
          <w:szCs w:val="28"/>
          <w:rtl w:val="true"/>
          <w:lang w:bidi="fa-IR"/>
        </w:rPr>
        <w:t>علی الله ان تحل بکم نقمة من نقماته لأنکم بلغتم من کرامة الله منزلة فضلتم</w:t>
      </w:r>
    </w:p>
    <w:p>
      <w:pPr>
        <w:pStyle w:val="BookText"/>
        <w:rPr/>
      </w:pPr>
      <w:r>
        <w:rPr>
          <w:rFonts w:ascii="IRNazanin" w:hAnsi="IRNazanin" w:eastAsia="IRNazanin"/>
          <w:color w:val="111111"/>
          <w:sz w:val="28"/>
          <w:sz w:val="28"/>
          <w:szCs w:val="28"/>
          <w:rtl w:val="true"/>
          <w:lang w:bidi="fa-IR"/>
        </w:rPr>
        <w:t>بها ومن یعرف بالله لا تکرمون وأنتم بالله فی عباده تکرمون وقد ترون عهود الله</w:t>
      </w:r>
    </w:p>
    <w:p>
      <w:pPr>
        <w:pStyle w:val="BookText"/>
        <w:rPr/>
      </w:pPr>
      <w:r>
        <w:rPr>
          <w:rFonts w:ascii="IRNazanin" w:hAnsi="IRNazanin" w:eastAsia="IRNazanin"/>
          <w:color w:val="111111"/>
          <w:sz w:val="28"/>
          <w:sz w:val="28"/>
          <w:szCs w:val="28"/>
          <w:rtl w:val="true"/>
          <w:lang w:bidi="fa-IR"/>
        </w:rPr>
        <w:t xml:space="preserve">منقوضة فلا تفزعون وأنتم لبعض ذمم آبائکم تفزعون وذمة رسول الله صلی الله علیه وآله وسلم محقورة </w:t>
      </w:r>
      <w:r>
        <w:rPr>
          <w:rStyle w:val="FootnoteAnchor"/>
          <w:rtl w:val="true"/>
        </w:rPr>
        <w:footnoteReference w:id="12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والعمی والبکم والزمن فی المدائن مهملة لا ترحمون ولا فی منزلتکم تعملون</w:t>
      </w:r>
    </w:p>
    <w:p>
      <w:pPr>
        <w:pStyle w:val="BookText"/>
        <w:rPr/>
      </w:pPr>
      <w:r>
        <w:rPr>
          <w:rFonts w:ascii="IRNazanin" w:hAnsi="IRNazanin" w:eastAsia="IRNazanin"/>
          <w:color w:val="111111"/>
          <w:sz w:val="28"/>
          <w:sz w:val="28"/>
          <w:szCs w:val="28"/>
          <w:rtl w:val="true"/>
          <w:lang w:bidi="fa-IR"/>
        </w:rPr>
        <w:t xml:space="preserve">ولا من عمل فیها تعنون </w:t>
      </w:r>
      <w:r>
        <w:rPr>
          <w:rStyle w:val="FootnoteAnchor"/>
          <w:rtl w:val="true"/>
        </w:rPr>
        <w:footnoteReference w:id="125"/>
      </w:r>
      <w:r>
        <w:rPr>
          <w:rFonts w:ascii="IRNazanin" w:hAnsi="IRNazanin" w:eastAsia="IRNazanin"/>
          <w:color w:val="111111"/>
          <w:sz w:val="28"/>
          <w:sz w:val="28"/>
          <w:szCs w:val="28"/>
          <w:rtl w:val="true"/>
          <w:lang w:bidi="fa-IR"/>
        </w:rPr>
        <w:t>وبالأدهان والمصانعة عند الظلمة تأمنون کل ذلک</w:t>
      </w:r>
    </w:p>
    <w:p>
      <w:pPr>
        <w:pStyle w:val="BookText"/>
        <w:rPr/>
      </w:pPr>
      <w:r>
        <w:rPr>
          <w:rFonts w:ascii="IRNazanin" w:hAnsi="IRNazanin" w:eastAsia="IRNazanin"/>
          <w:color w:val="111111"/>
          <w:sz w:val="28"/>
          <w:sz w:val="28"/>
          <w:szCs w:val="28"/>
          <w:rtl w:val="true"/>
          <w:lang w:bidi="fa-IR"/>
        </w:rPr>
        <w:t>مما امرکم الله به من النهی والتناهی وأنتم عنه غافلون وأنتم أعظم الناس مصیبة لما</w:t>
      </w:r>
    </w:p>
    <w:p>
      <w:pPr>
        <w:pStyle w:val="BookText"/>
        <w:rPr/>
      </w:pPr>
      <w:r>
        <w:rPr>
          <w:rFonts w:ascii="IRNazanin" w:hAnsi="IRNazanin" w:eastAsia="IRNazanin"/>
          <w:color w:val="111111"/>
          <w:sz w:val="28"/>
          <w:sz w:val="28"/>
          <w:szCs w:val="28"/>
          <w:rtl w:val="true"/>
          <w:lang w:bidi="fa-IR"/>
        </w:rPr>
        <w:t xml:space="preserve">غلبتم علیه من منازل العلماء لو کنتم تسعون </w:t>
      </w:r>
      <w:r>
        <w:rPr>
          <w:rStyle w:val="FootnoteAnchor"/>
          <w:rtl w:val="true"/>
        </w:rPr>
        <w:footnoteReference w:id="126"/>
      </w:r>
      <w:r>
        <w:rPr>
          <w:rFonts w:ascii="IRNazanin" w:hAnsi="IRNazanin" w:eastAsia="IRNazanin"/>
          <w:color w:val="111111"/>
          <w:sz w:val="28"/>
          <w:sz w:val="28"/>
          <w:szCs w:val="28"/>
          <w:rtl w:val="true"/>
          <w:lang w:bidi="fa-IR"/>
        </w:rPr>
        <w:t>ذلک بان مجاری الأمور</w:t>
      </w:r>
    </w:p>
    <w:p>
      <w:pPr>
        <w:pStyle w:val="BookText"/>
        <w:rPr/>
      </w:pPr>
      <w:r>
        <w:rPr>
          <w:rFonts w:ascii="IRNazanin" w:hAnsi="IRNazanin" w:eastAsia="IRNazanin"/>
          <w:color w:val="111111"/>
          <w:sz w:val="28"/>
          <w:sz w:val="28"/>
          <w:szCs w:val="28"/>
          <w:rtl w:val="true"/>
          <w:lang w:bidi="fa-IR"/>
        </w:rPr>
        <w:t>والاحکام علی أیدی العلماء بالله الامناء علی حلاله وحرامه فأنتم المسلوبون تلک</w:t>
      </w:r>
    </w:p>
    <w:p>
      <w:pPr>
        <w:pStyle w:val="BookText"/>
        <w:rPr/>
      </w:pPr>
      <w:r>
        <w:rPr>
          <w:rFonts w:ascii="IRNazanin" w:hAnsi="IRNazanin" w:eastAsia="IRNazanin"/>
          <w:color w:val="111111"/>
          <w:sz w:val="28"/>
          <w:sz w:val="28"/>
          <w:szCs w:val="28"/>
          <w:rtl w:val="true"/>
          <w:lang w:bidi="fa-IR"/>
        </w:rPr>
        <w:t>المنزلة وما سلبتم ذلک الا بتفرقکم عن الحق واختلافکم فی السنة بعد البینة</w:t>
      </w:r>
    </w:p>
    <w:p>
      <w:pPr>
        <w:pStyle w:val="BookText"/>
        <w:rPr/>
      </w:pPr>
      <w:r>
        <w:rPr>
          <w:rFonts w:ascii="IRNazanin" w:hAnsi="IRNazanin" w:eastAsia="IRNazanin"/>
          <w:color w:val="111111"/>
          <w:sz w:val="28"/>
          <w:sz w:val="28"/>
          <w:szCs w:val="28"/>
          <w:rtl w:val="true"/>
          <w:lang w:bidi="fa-IR"/>
        </w:rPr>
        <w:t>الواضحة ولو صبرتم علی الأذی وتحملتم المؤونة فی ذات الله کانت أمور الله علیکم</w:t>
      </w:r>
    </w:p>
    <w:p>
      <w:pPr>
        <w:pStyle w:val="BookText"/>
        <w:rPr/>
      </w:pPr>
      <w:r>
        <w:rPr>
          <w:rFonts w:ascii="IRNazanin" w:hAnsi="IRNazanin" w:eastAsia="IRNazanin"/>
          <w:color w:val="111111"/>
          <w:sz w:val="28"/>
          <w:sz w:val="28"/>
          <w:szCs w:val="28"/>
          <w:rtl w:val="true"/>
          <w:lang w:bidi="fa-IR"/>
        </w:rPr>
        <w:t>ترد وعنکم تصدر والیکم ترجع ولکنکم مکنتم الظلمة من منزلتکم واستسلمتم</w:t>
      </w:r>
    </w:p>
    <w:p>
      <w:pPr>
        <w:pStyle w:val="BookText"/>
        <w:rPr/>
      </w:pPr>
      <w:r>
        <w:rPr>
          <w:rFonts w:ascii="IRNazanin" w:hAnsi="IRNazanin" w:eastAsia="IRNazanin"/>
          <w:color w:val="111111"/>
          <w:sz w:val="28"/>
          <w:sz w:val="28"/>
          <w:szCs w:val="28"/>
          <w:rtl w:val="true"/>
          <w:lang w:bidi="fa-IR"/>
        </w:rPr>
        <w:t>أمور الله فی أیدیهم یعملون بالشبهات ویسیرون فی الشهوات سلطهم علی ذلک</w:t>
      </w:r>
    </w:p>
    <w:p>
      <w:pPr>
        <w:pStyle w:val="BookText"/>
        <w:rPr/>
      </w:pPr>
      <w:r>
        <w:rPr>
          <w:rFonts w:ascii="IRNazanin" w:hAnsi="IRNazanin" w:eastAsia="IRNazanin"/>
          <w:color w:val="111111"/>
          <w:sz w:val="28"/>
          <w:sz w:val="28"/>
          <w:szCs w:val="28"/>
          <w:rtl w:val="true"/>
          <w:lang w:bidi="fa-IR"/>
        </w:rPr>
        <w:t>فرارکم من الموت واعجابکم بالحیاة التی هی مفارقتکم فأسلمتم الضعفاء فی</w:t>
      </w:r>
    </w:p>
    <w:p>
      <w:pPr>
        <w:pStyle w:val="BookText"/>
        <w:rPr/>
      </w:pPr>
      <w:r>
        <w:rPr>
          <w:rFonts w:ascii="IRNazanin" w:hAnsi="IRNazanin" w:eastAsia="IRNazanin"/>
          <w:color w:val="111111"/>
          <w:sz w:val="28"/>
          <w:sz w:val="28"/>
          <w:szCs w:val="28"/>
          <w:rtl w:val="true"/>
          <w:lang w:bidi="fa-IR"/>
        </w:rPr>
        <w:t>أیدیهم فمن بین مستعبد مقهور وبین مستضعف علی معیشته مغلوب یتقلبون فی</w:t>
      </w:r>
    </w:p>
    <w:p>
      <w:pPr>
        <w:pStyle w:val="BookText"/>
        <w:rPr/>
      </w:pPr>
      <w:r>
        <w:rPr>
          <w:rFonts w:ascii="IRNazanin" w:hAnsi="IRNazanin" w:eastAsia="IRNazanin"/>
          <w:color w:val="111111"/>
          <w:sz w:val="28"/>
          <w:sz w:val="28"/>
          <w:szCs w:val="28"/>
          <w:rtl w:val="true"/>
          <w:lang w:bidi="fa-IR"/>
        </w:rPr>
        <w:t xml:space="preserve">الملک بآرائهم </w:t>
      </w:r>
      <w:r>
        <w:rPr>
          <w:rStyle w:val="FootnoteAnchor"/>
          <w:rtl w:val="true"/>
        </w:rPr>
        <w:footnoteReference w:id="127"/>
      </w:r>
      <w:r>
        <w:rPr>
          <w:rFonts w:ascii="IRNazanin" w:hAnsi="IRNazanin" w:eastAsia="IRNazanin"/>
          <w:color w:val="111111"/>
          <w:sz w:val="28"/>
          <w:sz w:val="28"/>
          <w:szCs w:val="28"/>
          <w:rtl w:val="true"/>
          <w:lang w:bidi="fa-IR"/>
        </w:rPr>
        <w:t>ویستشعرون الخزی بأهوائهم اقتداءا بالأشرار وجرأة علی</w:t>
      </w:r>
    </w:p>
    <w:p>
      <w:pPr>
        <w:pStyle w:val="BookText"/>
        <w:rPr/>
      </w:pPr>
      <w:r>
        <w:rPr>
          <w:rFonts w:ascii="IRNazanin" w:hAnsi="IRNazanin" w:eastAsia="IRNazanin"/>
          <w:color w:val="111111"/>
          <w:sz w:val="28"/>
          <w:sz w:val="28"/>
          <w:szCs w:val="28"/>
          <w:rtl w:val="true"/>
          <w:lang w:bidi="fa-IR"/>
        </w:rPr>
        <w:t>الجبار فی کل بلد منهم علی منبره خطیب یصقع</w:t>
      </w:r>
      <w:r>
        <w:rPr>
          <w:rStyle w:val="FootnoteAnchor"/>
          <w:rtl w:val="true"/>
        </w:rPr>
        <w:footnoteReference w:id="128"/>
      </w:r>
      <w:r>
        <w:rPr>
          <w:rFonts w:ascii="IRNazanin" w:hAnsi="IRNazanin" w:eastAsia="IRNazanin"/>
          <w:color w:val="111111"/>
          <w:sz w:val="28"/>
          <w:sz w:val="28"/>
          <w:szCs w:val="28"/>
          <w:rtl w:val="true"/>
          <w:lang w:bidi="fa-IR"/>
        </w:rPr>
        <w:t>فالأرض لهم شاغرة وأیدیهم</w:t>
      </w:r>
    </w:p>
    <w:p>
      <w:pPr>
        <w:pStyle w:val="BookText"/>
        <w:rPr/>
      </w:pPr>
      <w:r>
        <w:rPr>
          <w:rFonts w:ascii="IRNazanin" w:hAnsi="IRNazanin" w:eastAsia="IRNazanin"/>
          <w:color w:val="111111"/>
          <w:sz w:val="28"/>
          <w:sz w:val="28"/>
          <w:szCs w:val="28"/>
          <w:rtl w:val="true"/>
          <w:lang w:bidi="fa-IR"/>
        </w:rPr>
        <w:t>فیها مبسوطة والناس لهم خول لا یدفعون ید لامس فمن بین جبار عنید وذی سطوة</w:t>
      </w:r>
    </w:p>
    <w:p>
      <w:pPr>
        <w:pStyle w:val="BookText"/>
        <w:rPr/>
      </w:pPr>
      <w:r>
        <w:rPr>
          <w:rFonts w:ascii="IRNazanin" w:hAnsi="IRNazanin" w:eastAsia="IRNazanin"/>
          <w:color w:val="111111"/>
          <w:sz w:val="28"/>
          <w:sz w:val="28"/>
          <w:szCs w:val="28"/>
          <w:rtl w:val="true"/>
          <w:lang w:bidi="fa-IR"/>
        </w:rPr>
        <w:t xml:space="preserve">علی الضعفة شدید مطاع لا یعرف المبدئ المعید فیا عجبا وما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و</w:t>
      </w:r>
    </w:p>
    <w:p>
      <w:pPr>
        <w:pStyle w:val="BookText"/>
        <w:rPr/>
      </w:pPr>
      <w:r>
        <w:rPr>
          <w:rFonts w:ascii="IRNazanin" w:hAnsi="IRNazanin" w:eastAsia="IRNazanin"/>
          <w:color w:val="111111"/>
          <w:sz w:val="28"/>
          <w:sz w:val="28"/>
          <w:szCs w:val="28"/>
          <w:rtl w:val="true"/>
          <w:lang w:bidi="fa-IR"/>
        </w:rPr>
        <w:t>الأرض من غاش غشوم ومتصدق ظلوم وعامل علی المؤمنین بهم غیر رحیم فالله</w:t>
      </w:r>
    </w:p>
    <w:p>
      <w:pPr>
        <w:pStyle w:val="BookText"/>
        <w:rPr/>
      </w:pPr>
      <w:r>
        <w:rPr>
          <w:rFonts w:ascii="IRNazanin" w:hAnsi="IRNazanin" w:eastAsia="IRNazanin"/>
          <w:color w:val="111111"/>
          <w:sz w:val="28"/>
          <w:sz w:val="28"/>
          <w:szCs w:val="28"/>
          <w:rtl w:val="true"/>
          <w:lang w:bidi="fa-IR"/>
        </w:rPr>
        <w:t>الحاکم فیما فیه تنازعنا والقاضی بحکمه فیما شجر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انه لم یکن</w:t>
      </w:r>
    </w:p>
    <w:p>
      <w:pPr>
        <w:pStyle w:val="BookText"/>
        <w:rPr/>
      </w:pPr>
      <w:r>
        <w:rPr>
          <w:rFonts w:ascii="IRNazanin" w:hAnsi="IRNazanin" w:eastAsia="IRNazanin"/>
          <w:color w:val="111111"/>
          <w:sz w:val="28"/>
          <w:sz w:val="28"/>
          <w:szCs w:val="28"/>
          <w:rtl w:val="true"/>
          <w:lang w:bidi="fa-IR"/>
        </w:rPr>
        <w:t xml:space="preserve">ما کان منا تنافسا فی سلطان ولا التماسا من فصول الحصام </w:t>
      </w:r>
      <w:r>
        <w:rPr>
          <w:rStyle w:val="FootnoteAnchor"/>
          <w:rtl w:val="true"/>
        </w:rPr>
        <w:footnoteReference w:id="129"/>
      </w:r>
      <w:r>
        <w:rPr>
          <w:rFonts w:ascii="IRNazanin" w:hAnsi="IRNazanin" w:eastAsia="IRNazanin"/>
          <w:color w:val="111111"/>
          <w:sz w:val="28"/>
          <w:sz w:val="28"/>
          <w:szCs w:val="28"/>
          <w:rtl w:val="true"/>
          <w:lang w:bidi="fa-IR"/>
        </w:rPr>
        <w:t>ولکن لنری المعالم</w:t>
      </w:r>
    </w:p>
    <w:p>
      <w:pPr>
        <w:pStyle w:val="BookText"/>
        <w:rPr/>
      </w:pPr>
      <w:r>
        <w:rPr>
          <w:rFonts w:ascii="IRNazanin" w:hAnsi="IRNazanin" w:eastAsia="IRNazanin"/>
          <w:color w:val="111111"/>
          <w:sz w:val="28"/>
          <w:sz w:val="28"/>
          <w:szCs w:val="28"/>
          <w:rtl w:val="true"/>
          <w:lang w:bidi="fa-IR"/>
        </w:rPr>
        <w:t>من دینک ونظهر الاصلاح فی بلادک ویأمن المظلومون من عبادک ویعمل بفرائضک</w:t>
      </w:r>
    </w:p>
    <w:p>
      <w:pPr>
        <w:pStyle w:val="BookText"/>
        <w:rPr/>
      </w:pPr>
      <w:r>
        <w:rPr>
          <w:rFonts w:ascii="IRNazanin" w:hAnsi="IRNazanin" w:eastAsia="IRNazanin"/>
          <w:color w:val="111111"/>
          <w:sz w:val="28"/>
          <w:sz w:val="28"/>
          <w:szCs w:val="28"/>
          <w:rtl w:val="true"/>
          <w:lang w:bidi="fa-IR"/>
        </w:rPr>
        <w:t>وسننک واحکامک فإنکم تنصرونا وتنصفونا قوی الظلمة علیکم وعملوا فی اطفاء</w:t>
      </w:r>
    </w:p>
    <w:p>
      <w:pPr>
        <w:pStyle w:val="BookText"/>
        <w:rPr/>
      </w:pPr>
      <w:r>
        <w:rPr>
          <w:rFonts w:ascii="IRNazanin" w:hAnsi="IRNazanin" w:eastAsia="IRNazanin"/>
          <w:color w:val="111111"/>
          <w:sz w:val="28"/>
          <w:sz w:val="28"/>
          <w:szCs w:val="28"/>
          <w:rtl w:val="true"/>
          <w:lang w:bidi="fa-IR"/>
        </w:rPr>
        <w:t>نور نبیکم وحسبنا الله وعلیه توکلنا والیه أنبنا والیه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محمد عن أبی عبد الله علیه السلام قال سمعته یقول ایها الناس مروا</w:t>
      </w:r>
    </w:p>
    <w:p>
      <w:pPr>
        <w:pStyle w:val="BookText"/>
        <w:rPr/>
      </w:pPr>
      <w:r>
        <w:rPr>
          <w:rFonts w:ascii="IRNazanin" w:hAnsi="IRNazanin" w:eastAsia="IRNazanin"/>
          <w:color w:val="111111"/>
          <w:sz w:val="28"/>
          <w:sz w:val="28"/>
          <w:szCs w:val="28"/>
          <w:rtl w:val="true"/>
          <w:lang w:bidi="fa-IR"/>
        </w:rPr>
        <w:t>بالمعروف وانهوا عن المنکر فان الأمر بالمعروف والنهی عن المنکر لم یقربا</w:t>
      </w:r>
    </w:p>
    <w:p>
      <w:pPr>
        <w:pStyle w:val="BookText"/>
        <w:rPr/>
      </w:pPr>
      <w:r>
        <w:rPr>
          <w:rFonts w:ascii="IRNazanin" w:hAnsi="IRNazanin" w:eastAsia="IRNazanin"/>
          <w:color w:val="111111"/>
          <w:sz w:val="28"/>
          <w:sz w:val="28"/>
          <w:szCs w:val="28"/>
          <w:rtl w:val="true"/>
          <w:lang w:bidi="fa-IR"/>
        </w:rPr>
        <w:t>اجلا ولم یباعدا رزقا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عن النبی صلی الله علیه وآله أنه قال لا یزال الناس </w:t>
      </w:r>
      <w:r>
        <w:rPr>
          <w:rStyle w:val="FootnoteAnchor"/>
          <w:rtl w:val="true"/>
        </w:rPr>
        <w:footnoteReference w:id="130"/>
      </w:r>
      <w:r>
        <w:rPr>
          <w:rFonts w:ascii="IRNazanin" w:hAnsi="IRNazanin" w:eastAsia="IRNazanin"/>
          <w:color w:val="111111"/>
          <w:sz w:val="28"/>
          <w:sz w:val="28"/>
          <w:szCs w:val="28"/>
          <w:rtl w:val="true"/>
          <w:lang w:bidi="fa-IR"/>
        </w:rPr>
        <w:t>بخیر ما امروا بالمعروف ونهوا عن</w:t>
      </w:r>
    </w:p>
    <w:p>
      <w:pPr>
        <w:pStyle w:val="BookText"/>
        <w:rPr/>
      </w:pPr>
      <w:r>
        <w:rPr>
          <w:rFonts w:ascii="IRNazanin" w:hAnsi="IRNazanin" w:eastAsia="IRNazanin"/>
          <w:color w:val="111111"/>
          <w:sz w:val="28"/>
          <w:sz w:val="28"/>
          <w:szCs w:val="28"/>
          <w:rtl w:val="true"/>
          <w:lang w:bidi="fa-IR"/>
        </w:rPr>
        <w:t xml:space="preserve">المنکر وتعاونوا علی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یفعلوا ذلک نزعت منهم البرکات</w:t>
      </w:r>
    </w:p>
    <w:p>
      <w:pPr>
        <w:pStyle w:val="BookText"/>
        <w:rPr/>
      </w:pPr>
      <w:r>
        <w:rPr>
          <w:rFonts w:ascii="IRNazanin" w:hAnsi="IRNazanin" w:eastAsia="IRNazanin"/>
          <w:color w:val="111111"/>
          <w:sz w:val="28"/>
          <w:sz w:val="28"/>
          <w:szCs w:val="28"/>
          <w:rtl w:val="true"/>
          <w:lang w:bidi="fa-IR"/>
        </w:rPr>
        <w:t>وسلط بعضهم علی بعض ولم یکن لهم ناصر فی الأرض ولا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w:t>
      </w:r>
    </w:p>
    <w:p>
      <w:pPr>
        <w:pStyle w:val="BookText"/>
        <w:rPr/>
      </w:pPr>
      <w:r>
        <w:rPr>
          <w:rFonts w:ascii="IRNazanin" w:hAnsi="IRNazanin" w:eastAsia="IRNazanin"/>
          <w:color w:val="111111"/>
          <w:sz w:val="28"/>
          <w:sz w:val="28"/>
          <w:szCs w:val="28"/>
          <w:rtl w:val="true"/>
          <w:lang w:bidi="fa-IR"/>
        </w:rPr>
        <w:t xml:space="preserve">علیه السلام من ترک انکار المنکر بقلبه ویده ولسانه فهو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الاحیاء</w:t>
      </w:r>
    </w:p>
    <w:p>
      <w:pPr>
        <w:pStyle w:val="BookText"/>
        <w:rPr/>
      </w:pPr>
      <w:r>
        <w:rPr>
          <w:rFonts w:ascii="IRNazanin" w:hAnsi="IRNazanin" w:eastAsia="IRNazanin"/>
          <w:color w:val="111111"/>
          <w:sz w:val="28"/>
          <w:sz w:val="28"/>
          <w:szCs w:val="28"/>
          <w:rtl w:val="true"/>
          <w:lang w:bidi="fa-IR"/>
        </w:rPr>
        <w:t xml:space="preserve">فی کلام هذا ختامه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لقوم</w:t>
      </w:r>
    </w:p>
    <w:p>
      <w:pPr>
        <w:pStyle w:val="BookText"/>
        <w:rPr/>
      </w:pPr>
      <w:r>
        <w:rPr>
          <w:rFonts w:ascii="IRNazanin" w:hAnsi="IRNazanin" w:eastAsia="IRNazanin"/>
          <w:color w:val="111111"/>
          <w:sz w:val="28"/>
          <w:sz w:val="28"/>
          <w:szCs w:val="28"/>
          <w:rtl w:val="true"/>
          <w:lang w:bidi="fa-IR"/>
        </w:rPr>
        <w:t>من أصحابه انه قد حق لی ان آخذ البری منکم بالسقیم وکیف لا یحق لی ذلک</w:t>
      </w:r>
    </w:p>
    <w:p>
      <w:pPr>
        <w:pStyle w:val="BookText"/>
        <w:rPr/>
      </w:pPr>
      <w:r>
        <w:rPr>
          <w:rFonts w:ascii="IRNazanin" w:hAnsi="IRNazanin" w:eastAsia="IRNazanin"/>
          <w:color w:val="111111"/>
          <w:sz w:val="28"/>
          <w:sz w:val="28"/>
          <w:szCs w:val="28"/>
          <w:rtl w:val="true"/>
          <w:lang w:bidi="fa-IR"/>
        </w:rPr>
        <w:t>وأنتم یبلغکم عن الرجل منکم القبیح ولا تنکرونه علیه ولا تهجرونه ولا تؤذونه</w:t>
      </w:r>
    </w:p>
    <w:p>
      <w:pPr>
        <w:pStyle w:val="BookText"/>
        <w:rPr/>
      </w:pPr>
      <w:r>
        <w:rPr>
          <w:rFonts w:ascii="IRNazanin" w:hAnsi="IRNazanin" w:eastAsia="IRNazanin"/>
          <w:color w:val="111111"/>
          <w:sz w:val="28"/>
          <w:sz w:val="28"/>
          <w:szCs w:val="28"/>
          <w:rtl w:val="true"/>
          <w:lang w:bidi="fa-IR"/>
        </w:rPr>
        <w:t>حتی یترکه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خالد عن محمد بن عیسی المشکاة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عرفة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قال سمعت أبا الحسن علیه السلام یقول لتأمرن بالمعروف ولتنهن </w:t>
      </w:r>
      <w:r>
        <w:rPr>
          <w:rStyle w:val="FootnoteAnchor"/>
          <w:rtl w:val="true"/>
        </w:rPr>
        <w:footnoteReference w:id="132"/>
      </w:r>
      <w:r>
        <w:rPr>
          <w:rFonts w:ascii="IRNazanin" w:hAnsi="IRNazanin" w:eastAsia="IRNazanin"/>
          <w:color w:val="111111"/>
          <w:sz w:val="28"/>
          <w:sz w:val="28"/>
          <w:szCs w:val="28"/>
          <w:rtl w:val="true"/>
          <w:lang w:bidi="fa-IR"/>
        </w:rPr>
        <w:t>عن المنکر</w:t>
      </w:r>
    </w:p>
    <w:p>
      <w:pPr>
        <w:pStyle w:val="BookText"/>
        <w:rPr/>
      </w:pPr>
      <w:r>
        <w:rPr>
          <w:rFonts w:ascii="IRNazanin" w:hAnsi="IRNazanin" w:eastAsia="IRNazanin"/>
          <w:color w:val="111111"/>
          <w:sz w:val="28"/>
          <w:sz w:val="28"/>
          <w:szCs w:val="28"/>
          <w:rtl w:val="true"/>
          <w:lang w:bidi="fa-IR"/>
        </w:rPr>
        <w:t>أو لیستعملن علیکم شرارکم فیدعو خیارکم فلا یستجاب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وصیته علیه السلام للحسن والحسین</w:t>
      </w:r>
    </w:p>
    <w:p>
      <w:pPr>
        <w:pStyle w:val="BookText"/>
        <w:rPr/>
      </w:pPr>
      <w:r>
        <w:rPr>
          <w:rFonts w:ascii="IRNazanin" w:hAnsi="IRNazanin" w:eastAsia="IRNazanin"/>
          <w:color w:val="111111"/>
          <w:sz w:val="28"/>
          <w:sz w:val="28"/>
          <w:szCs w:val="28"/>
          <w:rtl w:val="true"/>
          <w:lang w:bidi="fa-IR"/>
        </w:rPr>
        <w:t>علیهما السلام حین ضربه ابن ملجم لعنه الله لا تترکوا الأمر بالمعروف والنهی عن المنکر</w:t>
      </w:r>
    </w:p>
    <w:p>
      <w:pPr>
        <w:pStyle w:val="BookText"/>
        <w:rPr/>
      </w:pPr>
      <w:r>
        <w:rPr>
          <w:rFonts w:ascii="IRNazanin" w:hAnsi="IRNazanin" w:eastAsia="IRNazanin"/>
          <w:color w:val="111111"/>
          <w:sz w:val="28"/>
          <w:sz w:val="28"/>
          <w:szCs w:val="28"/>
          <w:rtl w:val="true"/>
          <w:lang w:bidi="fa-IR"/>
        </w:rPr>
        <w:t>فیولی علیکم أشرارکم ثم تدعون فلا یستجاب لکم وتقدم فی روایة المجاشعی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تعطیل البیت من أبواب وجوب الحج مثله الا ان فیه</w:t>
      </w:r>
    </w:p>
    <w:p>
      <w:pPr>
        <w:pStyle w:val="BookText"/>
        <w:rPr/>
      </w:pPr>
      <w:r>
        <w:rPr>
          <w:rFonts w:ascii="IRNazanin" w:hAnsi="IRNazanin" w:eastAsia="IRNazanin"/>
          <w:color w:val="111111"/>
          <w:sz w:val="28"/>
          <w:sz w:val="28"/>
          <w:szCs w:val="28"/>
          <w:rtl w:val="true"/>
          <w:lang w:bidi="fa-IR"/>
        </w:rPr>
        <w:t>فیولی الله أمورکم شرارکم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قوله علیه الصلاة</w:t>
      </w:r>
    </w:p>
    <w:p>
      <w:pPr>
        <w:pStyle w:val="BookText"/>
        <w:rPr/>
      </w:pPr>
      <w:r>
        <w:rPr>
          <w:rFonts w:ascii="IRNazanin" w:hAnsi="IRNazanin" w:eastAsia="IRNazanin"/>
          <w:color w:val="111111"/>
          <w:sz w:val="28"/>
          <w:sz w:val="28"/>
          <w:szCs w:val="28"/>
          <w:rtl w:val="true"/>
          <w:lang w:bidi="fa-IR"/>
        </w:rPr>
        <w:t>والسلام لأصحابه لتأمرن بالمعروف ولتنهون</w:t>
      </w:r>
      <w:r>
        <w:rPr>
          <w:rStyle w:val="FootnoteAnchor"/>
          <w:rtl w:val="true"/>
        </w:rPr>
        <w:footnoteReference w:id="133"/>
      </w:r>
      <w:r>
        <w:rPr>
          <w:rFonts w:ascii="IRNazanin" w:hAnsi="IRNazanin" w:eastAsia="IRNazanin"/>
          <w:color w:val="111111"/>
          <w:sz w:val="28"/>
          <w:sz w:val="28"/>
          <w:szCs w:val="28"/>
          <w:rtl w:val="true"/>
          <w:lang w:bidi="fa-IR"/>
        </w:rPr>
        <w:t>عن المنکر أو لیلحینکم الله</w:t>
      </w:r>
    </w:p>
    <w:p>
      <w:pPr>
        <w:pStyle w:val="BookText"/>
        <w:rPr/>
      </w:pPr>
      <w:r>
        <w:rPr>
          <w:rFonts w:ascii="IRNazanin" w:hAnsi="IRNazanin" w:eastAsia="IRNazanin"/>
          <w:color w:val="111111"/>
          <w:sz w:val="28"/>
          <w:sz w:val="28"/>
          <w:szCs w:val="28"/>
          <w:rtl w:val="true"/>
          <w:lang w:bidi="fa-IR"/>
        </w:rPr>
        <w:t xml:space="preserve">کما لحیت عصای هذه لعود فی یده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عبد الرحمن</w:t>
      </w:r>
    </w:p>
    <w:p>
      <w:pPr>
        <w:pStyle w:val="BookText"/>
        <w:rPr/>
      </w:pPr>
      <w:r>
        <w:rPr>
          <w:rFonts w:ascii="IRNazanin" w:hAnsi="IRNazanin" w:eastAsia="IRNazanin"/>
          <w:color w:val="111111"/>
          <w:sz w:val="28"/>
          <w:sz w:val="28"/>
          <w:szCs w:val="28"/>
          <w:rtl w:val="true"/>
          <w:lang w:bidi="fa-IR"/>
        </w:rPr>
        <w:t>بن أبی نجران عن عاصم بن حمید عن أبی حمزة عن یحیی ابن عقیل عن حسن</w:t>
      </w:r>
    </w:p>
    <w:p>
      <w:pPr>
        <w:pStyle w:val="BookText"/>
        <w:rPr/>
      </w:pPr>
      <w:r>
        <w:rPr>
          <w:rFonts w:ascii="IRNazanin" w:hAnsi="IRNazanin" w:eastAsia="IRNazanin"/>
          <w:color w:val="111111"/>
          <w:sz w:val="28"/>
          <w:sz w:val="28"/>
          <w:szCs w:val="28"/>
          <w:rtl w:val="true"/>
          <w:lang w:bidi="fa-IR"/>
        </w:rPr>
        <w:t>قال خطب أمیر المؤمنین علیه السلام فحمد الله وأثنی علیه وقال اما بعد انما هلک</w:t>
      </w:r>
    </w:p>
    <w:p>
      <w:pPr>
        <w:pStyle w:val="BookText"/>
        <w:rPr/>
      </w:pPr>
      <w:r>
        <w:rPr>
          <w:rFonts w:ascii="IRNazanin" w:hAnsi="IRNazanin" w:eastAsia="IRNazanin"/>
          <w:color w:val="111111"/>
          <w:sz w:val="28"/>
          <w:sz w:val="28"/>
          <w:szCs w:val="28"/>
          <w:rtl w:val="true"/>
          <w:lang w:bidi="fa-IR"/>
        </w:rPr>
        <w:t>من کان قبلکم حیث ما عملوا من المعاصی ولم ینههم الربانیون والأحبار عن ذلک</w:t>
      </w:r>
    </w:p>
    <w:p>
      <w:pPr>
        <w:pStyle w:val="BookText"/>
        <w:rPr/>
      </w:pPr>
      <w:r>
        <w:rPr>
          <w:rFonts w:ascii="IRNazanin" w:hAnsi="IRNazanin" w:eastAsia="IRNazanin"/>
          <w:color w:val="111111"/>
          <w:sz w:val="28"/>
          <w:sz w:val="28"/>
          <w:szCs w:val="28"/>
          <w:rtl w:val="true"/>
          <w:lang w:bidi="fa-IR"/>
        </w:rPr>
        <w:t>وانهم لما تمادوا فی المعاصی ولم ینههم الربانیون والأحبار عن ذلک نزلت بهم</w:t>
      </w:r>
    </w:p>
    <w:p>
      <w:pPr>
        <w:pStyle w:val="BookText"/>
        <w:rPr/>
      </w:pPr>
      <w:r>
        <w:rPr>
          <w:rFonts w:ascii="IRNazanin" w:hAnsi="IRNazanin" w:eastAsia="IRNazanin"/>
          <w:color w:val="111111"/>
          <w:sz w:val="28"/>
          <w:sz w:val="28"/>
          <w:szCs w:val="28"/>
          <w:rtl w:val="true"/>
          <w:lang w:bidi="fa-IR"/>
        </w:rPr>
        <w:t xml:space="preserve">العقوبات فأمروا بالمعروف وانهوا </w:t>
      </w:r>
      <w:r>
        <w:rPr>
          <w:rStyle w:val="FootnoteAnchor"/>
          <w:rtl w:val="true"/>
        </w:rPr>
        <w:footnoteReference w:id="135"/>
      </w:r>
      <w:r>
        <w:rPr>
          <w:rFonts w:ascii="IRNazanin" w:hAnsi="IRNazanin" w:eastAsia="IRNazanin"/>
          <w:color w:val="111111"/>
          <w:sz w:val="28"/>
          <w:sz w:val="28"/>
          <w:szCs w:val="28"/>
          <w:rtl w:val="true"/>
          <w:lang w:bidi="fa-IR"/>
        </w:rPr>
        <w:t>عن المنکر واعلموا ان الأمر بالمعروف</w:t>
      </w:r>
    </w:p>
    <w:p>
      <w:pPr>
        <w:pStyle w:val="BookText"/>
        <w:rPr/>
      </w:pPr>
      <w:r>
        <w:rPr>
          <w:rFonts w:ascii="IRNazanin" w:hAnsi="IRNazanin" w:eastAsia="IRNazanin"/>
          <w:color w:val="111111"/>
          <w:sz w:val="28"/>
          <w:sz w:val="28"/>
          <w:szCs w:val="28"/>
          <w:rtl w:val="true"/>
          <w:lang w:bidi="fa-IR"/>
        </w:rPr>
        <w:t xml:space="preserve">والنهی عن المنکر لم </w:t>
      </w:r>
      <w:r>
        <w:rPr>
          <w:rStyle w:val="FootnoteAnchor"/>
          <w:rtl w:val="true"/>
        </w:rPr>
        <w:footnoteReference w:id="136"/>
      </w:r>
      <w:r>
        <w:rPr>
          <w:rFonts w:ascii="IRNazanin" w:hAnsi="IRNazanin" w:eastAsia="IRNazanin"/>
          <w:color w:val="111111"/>
          <w:sz w:val="28"/>
          <w:sz w:val="28"/>
          <w:szCs w:val="28"/>
          <w:rtl w:val="true"/>
          <w:lang w:bidi="fa-IR"/>
        </w:rPr>
        <w:t xml:space="preserve">یقربا اجلا ولم </w:t>
      </w:r>
      <w:r>
        <w:rPr>
          <w:rStyle w:val="FootnoteAnchor"/>
          <w:rtl w:val="true"/>
        </w:rPr>
        <w:footnoteReference w:id="137"/>
      </w:r>
      <w:r>
        <w:rPr>
          <w:rFonts w:ascii="IRNazanin" w:hAnsi="IRNazanin" w:eastAsia="IRNazanin"/>
          <w:color w:val="111111"/>
          <w:sz w:val="28"/>
          <w:sz w:val="28"/>
          <w:szCs w:val="28"/>
          <w:rtl w:val="true"/>
          <w:lang w:bidi="fa-IR"/>
        </w:rPr>
        <w:t>یقطعا رزقا ان الأمر ینزل من</w:t>
      </w:r>
    </w:p>
    <w:p>
      <w:pPr>
        <w:pStyle w:val="BookText"/>
        <w:rPr/>
      </w:pPr>
      <w:r>
        <w:rPr>
          <w:rFonts w:ascii="IRNazanin" w:hAnsi="IRNazanin" w:eastAsia="IRNazanin"/>
          <w:color w:val="111111"/>
          <w:sz w:val="28"/>
          <w:sz w:val="28"/>
          <w:szCs w:val="28"/>
          <w:rtl w:val="true"/>
          <w:lang w:bidi="fa-IR"/>
        </w:rPr>
        <w:t>السماء إلی الأرض کقطر المطر إلی کل نفس بما قدر الله لها من زیادة أو نقصان</w:t>
      </w:r>
    </w:p>
    <w:p>
      <w:pPr>
        <w:pStyle w:val="BookText"/>
        <w:rPr/>
      </w:pPr>
      <w:r>
        <w:rPr>
          <w:rFonts w:ascii="IRNazanin" w:hAnsi="IRNazanin" w:eastAsia="IRNazanin"/>
          <w:color w:val="111111"/>
          <w:sz w:val="28"/>
          <w:sz w:val="28"/>
          <w:szCs w:val="28"/>
          <w:rtl w:val="true"/>
          <w:lang w:bidi="fa-IR"/>
        </w:rPr>
        <w:t>فان أصاب أحدکم مصیبة فی اهل أو مال أو نفس ورأی عند أخیه غفیرة فی اهل أو مال</w:t>
      </w:r>
    </w:p>
    <w:p>
      <w:pPr>
        <w:pStyle w:val="BookText"/>
        <w:rPr/>
      </w:pPr>
      <w:r>
        <w:rPr>
          <w:rFonts w:ascii="IRNazanin" w:hAnsi="IRNazanin" w:eastAsia="IRNazanin"/>
          <w:color w:val="111111"/>
          <w:sz w:val="28"/>
          <w:sz w:val="28"/>
          <w:szCs w:val="28"/>
          <w:rtl w:val="true"/>
          <w:lang w:bidi="fa-IR"/>
        </w:rPr>
        <w:t>أو نفس فلا تکونن علیه فتنة فان المرء المسلم لبرئ من الخیانة ما لم یغش دناءة</w:t>
      </w:r>
    </w:p>
    <w:p>
      <w:pPr>
        <w:pStyle w:val="BookText"/>
        <w:rPr/>
      </w:pPr>
      <w:r>
        <w:rPr>
          <w:rFonts w:ascii="IRNazanin" w:hAnsi="IRNazanin" w:eastAsia="IRNazanin"/>
          <w:color w:val="111111"/>
          <w:sz w:val="28"/>
          <w:sz w:val="28"/>
          <w:szCs w:val="28"/>
          <w:rtl w:val="true"/>
          <w:lang w:bidi="fa-IR"/>
        </w:rPr>
        <w:t>تظهر فیخشع لها إذا ذکرت ویغری بها لئام الناس کان کالفالج الیاسر الذی</w:t>
      </w:r>
    </w:p>
    <w:p>
      <w:pPr>
        <w:pStyle w:val="BookText"/>
        <w:rPr/>
      </w:pPr>
      <w:r>
        <w:rPr>
          <w:rFonts w:ascii="IRNazanin" w:hAnsi="IRNazanin" w:eastAsia="IRNazanin"/>
          <w:color w:val="111111"/>
          <w:sz w:val="28"/>
          <w:sz w:val="28"/>
          <w:szCs w:val="28"/>
          <w:rtl w:val="true"/>
          <w:lang w:bidi="fa-IR"/>
        </w:rPr>
        <w:t>ینتظر أول فوزة من قداحة توجب له المغنم ویدفع بها عنه المغرم وکذلک</w:t>
      </w:r>
    </w:p>
    <w:p>
      <w:pPr>
        <w:pStyle w:val="BookText"/>
        <w:rPr/>
      </w:pPr>
      <w:r>
        <w:rPr>
          <w:rFonts w:ascii="IRNazanin" w:hAnsi="IRNazanin" w:eastAsia="IRNazanin"/>
          <w:color w:val="111111"/>
          <w:sz w:val="28"/>
          <w:sz w:val="28"/>
          <w:szCs w:val="28"/>
          <w:rtl w:val="true"/>
          <w:lang w:bidi="fa-IR"/>
        </w:rPr>
        <w:t>المرء المسلم البرئ من الخیانة ینتظر من الله تعالی احدی الحسنیین اما داعی الله</w:t>
      </w:r>
    </w:p>
    <w:p>
      <w:pPr>
        <w:pStyle w:val="BookText"/>
        <w:rPr/>
      </w:pPr>
      <w:r>
        <w:rPr>
          <w:rFonts w:ascii="IRNazanin" w:hAnsi="IRNazanin" w:eastAsia="IRNazanin"/>
          <w:color w:val="111111"/>
          <w:sz w:val="28"/>
          <w:sz w:val="28"/>
          <w:szCs w:val="28"/>
          <w:rtl w:val="true"/>
          <w:lang w:bidi="fa-IR"/>
        </w:rPr>
        <w:t>فما عند الله خیر له واما رزق الله فإذا هو ذو اهل ومال ومعه دینه وحسبه ان المال والبنین</w:t>
      </w:r>
    </w:p>
    <w:p>
      <w:pPr>
        <w:pStyle w:val="BookText"/>
        <w:rPr/>
      </w:pPr>
      <w:r>
        <w:rPr>
          <w:rFonts w:ascii="IRNazanin" w:hAnsi="IRNazanin" w:eastAsia="IRNazanin"/>
          <w:color w:val="111111"/>
          <w:sz w:val="28"/>
          <w:sz w:val="28"/>
          <w:szCs w:val="28"/>
          <w:rtl w:val="true"/>
          <w:lang w:bidi="fa-IR"/>
        </w:rPr>
        <w:t>حرث الدنیا والعمل الصالح حرث الآخرة وقد یجمعهما الله لأقوام فاحذروا من الله</w:t>
      </w:r>
    </w:p>
    <w:p>
      <w:pPr>
        <w:pStyle w:val="BookText"/>
        <w:rPr/>
      </w:pPr>
      <w:r>
        <w:rPr>
          <w:rFonts w:ascii="IRNazanin" w:hAnsi="IRNazanin" w:eastAsia="IRNazanin"/>
          <w:color w:val="111111"/>
          <w:sz w:val="28"/>
          <w:sz w:val="28"/>
          <w:szCs w:val="28"/>
          <w:rtl w:val="true"/>
          <w:lang w:bidi="fa-IR"/>
        </w:rPr>
        <w:t>ما حذرکم الله من نفسه واخشوه خشیة لیست بتعذیر واعملوا فی غیر ریاء ولا سمعة</w:t>
      </w:r>
    </w:p>
    <w:p>
      <w:pPr>
        <w:pStyle w:val="BookText"/>
        <w:rPr/>
      </w:pPr>
      <w:r>
        <w:rPr>
          <w:rFonts w:ascii="IRNazanin" w:hAnsi="IRNazanin" w:eastAsia="IRNazanin"/>
          <w:color w:val="111111"/>
          <w:sz w:val="28"/>
          <w:sz w:val="28"/>
          <w:szCs w:val="28"/>
          <w:rtl w:val="true"/>
          <w:lang w:bidi="fa-IR"/>
        </w:rPr>
        <w:t>فإنه من یعمل لغیر الله یکله الله إلی من عمل له نسأل الله منازل الشهداء ومعائشة</w:t>
      </w:r>
    </w:p>
    <w:p>
      <w:pPr>
        <w:pStyle w:val="BookText"/>
        <w:rPr/>
      </w:pPr>
      <w:r>
        <w:rPr>
          <w:rFonts w:ascii="IRNazanin" w:hAnsi="IRNazanin" w:eastAsia="IRNazanin"/>
          <w:color w:val="111111"/>
          <w:sz w:val="28"/>
          <w:sz w:val="28"/>
          <w:szCs w:val="28"/>
          <w:rtl w:val="true"/>
          <w:lang w:bidi="fa-IR"/>
        </w:rPr>
        <w:t xml:space="preserve">السعداء ومرافقة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الحسین بن سعید أکثر فقرات الحدیث فی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الزهد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w:t>
      </w:r>
    </w:p>
    <w:p>
      <w:pPr>
        <w:pStyle w:val="BookText"/>
        <w:rPr/>
      </w:pPr>
      <w:r>
        <w:rPr>
          <w:rFonts w:ascii="IRNazanin" w:hAnsi="IRNazanin" w:eastAsia="IRNazanin"/>
          <w:color w:val="111111"/>
          <w:sz w:val="28"/>
          <w:sz w:val="28"/>
          <w:szCs w:val="28"/>
          <w:rtl w:val="true"/>
          <w:lang w:bidi="fa-IR"/>
        </w:rPr>
        <w:t>أنه قال انما هلک وذکر نحوه إلی قوله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قال وحدثنی محمد بن</w:t>
      </w:r>
    </w:p>
    <w:p>
      <w:pPr>
        <w:pStyle w:val="BookText"/>
        <w:rPr/>
      </w:pPr>
      <w:r>
        <w:rPr>
          <w:rFonts w:ascii="IRNazanin" w:hAnsi="IRNazanin" w:eastAsia="IRNazanin"/>
          <w:color w:val="111111"/>
          <w:sz w:val="28"/>
          <w:sz w:val="28"/>
          <w:szCs w:val="28"/>
          <w:rtl w:val="true"/>
          <w:lang w:bidi="fa-IR"/>
        </w:rPr>
        <w:t>هشام المرادی قال أخبرنا أبو مالک عمر بن هشام قال حدثنا ثابت أبو حمزة عن</w:t>
      </w:r>
    </w:p>
    <w:p>
      <w:pPr>
        <w:pStyle w:val="BookText"/>
        <w:rPr/>
      </w:pPr>
      <w:r>
        <w:rPr>
          <w:rFonts w:ascii="IRNazanin" w:hAnsi="IRNazanin" w:eastAsia="IRNazanin"/>
          <w:color w:val="111111"/>
          <w:sz w:val="28"/>
          <w:sz w:val="28"/>
          <w:szCs w:val="28"/>
          <w:rtl w:val="true"/>
          <w:lang w:bidi="fa-IR"/>
        </w:rPr>
        <w:t>موسی عن شهر بن حوشب ان علیا علیه السلام قال لهم انه لم یهلک من کان</w:t>
      </w:r>
    </w:p>
    <w:p>
      <w:pPr>
        <w:pStyle w:val="BookText"/>
        <w:rPr/>
      </w:pPr>
      <w:r>
        <w:rPr>
          <w:rFonts w:ascii="IRNazanin" w:hAnsi="IRNazanin" w:eastAsia="IRNazanin"/>
          <w:color w:val="111111"/>
          <w:sz w:val="28"/>
          <w:sz w:val="28"/>
          <w:szCs w:val="28"/>
          <w:rtl w:val="true"/>
          <w:lang w:bidi="fa-IR"/>
        </w:rPr>
        <w:t>قبلکم من الأمم الا بحیث ما اتوا من المعاصی ولم ینههم الربانیون والأحبار فلما</w:t>
      </w:r>
    </w:p>
    <w:p>
      <w:pPr>
        <w:pStyle w:val="BookText"/>
        <w:rPr/>
      </w:pPr>
      <w:r>
        <w:rPr>
          <w:rFonts w:ascii="IRNazanin" w:hAnsi="IRNazanin" w:eastAsia="IRNazanin"/>
          <w:color w:val="111111"/>
          <w:sz w:val="28"/>
          <w:sz w:val="28"/>
          <w:szCs w:val="28"/>
          <w:rtl w:val="true"/>
          <w:lang w:bidi="fa-IR"/>
        </w:rPr>
        <w:t>تمادوا فی المعاصی ولم ینههم الربانیون والأحبار عمهم الله بعقوبة فأمروا بالمعروف</w:t>
      </w:r>
    </w:p>
    <w:p>
      <w:pPr>
        <w:pStyle w:val="BookText"/>
        <w:rPr/>
      </w:pPr>
      <w:r>
        <w:rPr>
          <w:rFonts w:ascii="IRNazanin" w:hAnsi="IRNazanin" w:eastAsia="IRNazanin"/>
          <w:color w:val="111111"/>
          <w:sz w:val="28"/>
          <w:sz w:val="28"/>
          <w:szCs w:val="28"/>
          <w:rtl w:val="true"/>
          <w:lang w:bidi="fa-IR"/>
        </w:rPr>
        <w:t>وانهوا عن المنکر قبل أن ینزل بکم مثل الذی نزل بهم واعلموا أن الأمر بالمعروف</w:t>
      </w:r>
    </w:p>
    <w:p>
      <w:pPr>
        <w:pStyle w:val="BookText"/>
        <w:rPr/>
      </w:pPr>
      <w:r>
        <w:rPr>
          <w:rFonts w:ascii="IRNazanin" w:hAnsi="IRNazanin" w:eastAsia="IRNazanin"/>
          <w:color w:val="111111"/>
          <w:sz w:val="28"/>
          <w:sz w:val="28"/>
          <w:szCs w:val="28"/>
          <w:rtl w:val="true"/>
          <w:lang w:bidi="fa-IR"/>
        </w:rPr>
        <w:t>والنهی عن المنکر لا یقر بان من أجل ولا ینقصان من رزق فان الأمر ینزل من</w:t>
      </w:r>
    </w:p>
    <w:p>
      <w:pPr>
        <w:pStyle w:val="BookText"/>
        <w:rPr/>
      </w:pPr>
      <w:r>
        <w:rPr>
          <w:rFonts w:ascii="IRNazanin" w:hAnsi="IRNazanin" w:eastAsia="IRNazanin"/>
          <w:color w:val="111111"/>
          <w:sz w:val="28"/>
          <w:sz w:val="28"/>
          <w:szCs w:val="28"/>
          <w:rtl w:val="true"/>
          <w:lang w:bidi="fa-IR"/>
        </w:rPr>
        <w:t>السماء إلی الأرض کقطر المطر إلی کل نفس بما قدر الله لها من زیادة أو نقصان</w:t>
      </w:r>
    </w:p>
    <w:p>
      <w:pPr>
        <w:pStyle w:val="BookText"/>
        <w:rPr/>
      </w:pPr>
      <w:r>
        <w:rPr>
          <w:rFonts w:ascii="IRNazanin" w:hAnsi="IRNazanin" w:eastAsia="IRNazanin"/>
          <w:color w:val="111111"/>
          <w:sz w:val="28"/>
          <w:sz w:val="28"/>
          <w:szCs w:val="28"/>
          <w:rtl w:val="true"/>
          <w:lang w:bidi="fa-IR"/>
        </w:rPr>
        <w:t>فی نفس أو اهل أو مال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علی بن النعمان عن عبد الله بن مسکان عن داود بن فرقد عن أبی سعید</w:t>
      </w:r>
    </w:p>
    <w:p>
      <w:pPr>
        <w:pStyle w:val="BookText"/>
        <w:rPr/>
      </w:pPr>
      <w:r>
        <w:rPr>
          <w:rFonts w:ascii="IRNazanin" w:hAnsi="IRNazanin" w:eastAsia="IRNazanin"/>
          <w:color w:val="111111"/>
          <w:sz w:val="28"/>
          <w:sz w:val="28"/>
          <w:szCs w:val="28"/>
          <w:rtl w:val="true"/>
          <w:lang w:bidi="fa-IR"/>
        </w:rPr>
        <w:t>الزهری عن أبی جعفر وأبی عبد الله علیهما السلام قال ویل لقوم لا یدینون الله بالأمر بالمعروف</w:t>
      </w:r>
    </w:p>
    <w:p>
      <w:pPr>
        <w:pStyle w:val="BookText"/>
        <w:rPr/>
      </w:pPr>
      <w:r>
        <w:rPr>
          <w:rFonts w:ascii="IRNazanin" w:hAnsi="IRNazanin" w:eastAsia="IRNazanin"/>
          <w:color w:val="111111"/>
          <w:sz w:val="28"/>
          <w:sz w:val="28"/>
          <w:szCs w:val="28"/>
          <w:rtl w:val="true"/>
          <w:lang w:bidi="fa-IR"/>
        </w:rPr>
        <w:t xml:space="preserve">والنهی عن المنکر کتاب الزهد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سعید عن علی بن</w:t>
      </w:r>
    </w:p>
    <w:p>
      <w:pPr>
        <w:pStyle w:val="BookText"/>
        <w:rPr/>
      </w:pPr>
      <w:r>
        <w:rPr>
          <w:rFonts w:ascii="IRNazanin" w:hAnsi="IRNazanin" w:eastAsia="IRNazanin"/>
          <w:color w:val="111111"/>
          <w:sz w:val="28"/>
          <w:sz w:val="28"/>
          <w:szCs w:val="28"/>
          <w:rtl w:val="true"/>
          <w:lang w:bidi="fa-IR"/>
        </w:rPr>
        <w:t>النعمان عن داود بن أبی یزید عن أبی شیبة الزهری عن أحدهما علیه السلام</w:t>
      </w:r>
    </w:p>
    <w:p>
      <w:pPr>
        <w:pStyle w:val="BookText"/>
        <w:rPr/>
      </w:pPr>
      <w:r>
        <w:rPr>
          <w:rFonts w:ascii="IRNazanin" w:hAnsi="IRNazanin" w:eastAsia="IRNazanin"/>
          <w:color w:val="111111"/>
          <w:sz w:val="28"/>
          <w:sz w:val="28"/>
          <w:szCs w:val="28"/>
          <w:rtl w:val="true"/>
          <w:lang w:bidi="fa-IR"/>
        </w:rPr>
        <w:t xml:space="preserve">مثله المشکاة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ویل لقوم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أدام الله حراسته قال حدثنی أحمد بن</w:t>
      </w:r>
    </w:p>
    <w:p>
      <w:pPr>
        <w:pStyle w:val="BookText"/>
        <w:rPr/>
      </w:pPr>
      <w:r>
        <w:rPr>
          <w:rFonts w:ascii="IRNazanin" w:hAnsi="IRNazanin" w:eastAsia="IRNazanin"/>
          <w:color w:val="111111"/>
          <w:sz w:val="28"/>
          <w:sz w:val="28"/>
          <w:szCs w:val="28"/>
          <w:rtl w:val="true"/>
          <w:lang w:bidi="fa-IR"/>
        </w:rPr>
        <w:t>محمد عن أبیه محمد بن الحسن بن الولید القمی عن محمد بن الحسن الصفار</w:t>
      </w:r>
    </w:p>
    <w:p>
      <w:pPr>
        <w:pStyle w:val="BookText"/>
        <w:rPr/>
      </w:pPr>
      <w:r>
        <w:rPr>
          <w:rFonts w:ascii="IRNazanin" w:hAnsi="IRNazanin" w:eastAsia="IRNazanin"/>
          <w:color w:val="111111"/>
          <w:sz w:val="28"/>
          <w:sz w:val="28"/>
          <w:szCs w:val="28"/>
          <w:rtl w:val="true"/>
          <w:lang w:bidi="fa-IR"/>
        </w:rPr>
        <w:t xml:space="preserve">عن العباس بن معروف 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النعمان عن ابن مسکان عن داود بن فرقد عن أبی سعید الزهری عن أحدهما</w:t>
      </w:r>
    </w:p>
    <w:p>
      <w:pPr>
        <w:pStyle w:val="BookText"/>
        <w:rPr/>
      </w:pPr>
      <w:r>
        <w:rPr>
          <w:rFonts w:ascii="IRNazanin" w:hAnsi="IRNazanin" w:eastAsia="IRNazanin"/>
          <w:color w:val="111111"/>
          <w:sz w:val="28"/>
          <w:sz w:val="28"/>
          <w:szCs w:val="28"/>
          <w:rtl w:val="true"/>
          <w:lang w:bidi="fa-IR"/>
        </w:rPr>
        <w:t>علیهما السلام أنه قال ویل لقوم لا یدینون الله بالأمر بالمعروف والنهی عن المنکر وقال</w:t>
      </w:r>
    </w:p>
    <w:p>
      <w:pPr>
        <w:pStyle w:val="BookText"/>
        <w:rPr/>
      </w:pPr>
      <w:r>
        <w:rPr>
          <w:rFonts w:ascii="IRNazanin" w:hAnsi="IRNazanin" w:eastAsia="IRNazanin"/>
          <w:color w:val="111111"/>
          <w:sz w:val="28"/>
          <w:sz w:val="28"/>
          <w:szCs w:val="28"/>
          <w:rtl w:val="true"/>
          <w:lang w:bidi="fa-IR"/>
        </w:rPr>
        <w:t>من قال لا إله إلا الله فلن یلج ملکوت السماء حتی یتم قوله بعمل صالح ولا دین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دان الله بتقویة باطل ولا دین لمن دان الله بطاعة الظالم وکل القوم ألهاهم</w:t>
      </w:r>
    </w:p>
    <w:p>
      <w:pPr>
        <w:pStyle w:val="BookText"/>
        <w:rPr/>
      </w:pPr>
      <w:r>
        <w:rPr>
          <w:rFonts w:ascii="IRNazanin" w:hAnsi="IRNazanin" w:eastAsia="IRNazanin"/>
          <w:color w:val="111111"/>
          <w:sz w:val="28"/>
          <w:sz w:val="28"/>
          <w:szCs w:val="28"/>
          <w:rtl w:val="true"/>
          <w:lang w:bidi="fa-IR"/>
        </w:rPr>
        <w:t>التکاثر حتی زاروا المقابر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بن صدقة عن أبی عبد الله علیه السلام قال قال النبی صلی الله علیه وآله ان الله عز وجل لیبغض</w:t>
      </w:r>
    </w:p>
    <w:p>
      <w:pPr>
        <w:pStyle w:val="BookText"/>
        <w:rPr/>
      </w:pPr>
      <w:r>
        <w:rPr>
          <w:rFonts w:ascii="IRNazanin" w:hAnsi="IRNazanin" w:eastAsia="IRNazanin"/>
          <w:color w:val="111111"/>
          <w:sz w:val="28"/>
          <w:sz w:val="28"/>
          <w:szCs w:val="28"/>
          <w:rtl w:val="true"/>
          <w:lang w:bidi="fa-IR"/>
        </w:rPr>
        <w:t xml:space="preserve">المؤمن الضعیف الذی لا دین له فقیل له وما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دین له</w:t>
      </w:r>
    </w:p>
    <w:p>
      <w:pPr>
        <w:pStyle w:val="BookText"/>
        <w:rPr/>
      </w:pPr>
      <w:r>
        <w:rPr>
          <w:rFonts w:ascii="IRNazanin" w:hAnsi="IRNazanin" w:eastAsia="IRNazanin"/>
          <w:color w:val="111111"/>
          <w:sz w:val="28"/>
          <w:sz w:val="28"/>
          <w:szCs w:val="28"/>
          <w:rtl w:val="true"/>
          <w:lang w:bidi="fa-IR"/>
        </w:rPr>
        <w:t>قال الذی لا ینهی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Amiri" w:hAnsi="Amiri" w:eastAsia="Amiri" w:cs="Amiri"/>
          <w:color w:val="111111"/>
          <w:sz w:val="28"/>
          <w:sz w:val="28"/>
          <w:szCs w:val="28"/>
          <w:rtl w:val="true"/>
          <w:lang w:bidi="ar-SA"/>
        </w:rPr>
        <w:t>رحمه الله قال حدثنا محمد بن الحسن الصفار عن هارون بن مسلم عن مسعدة</w:t>
      </w:r>
    </w:p>
    <w:p>
      <w:pPr>
        <w:pStyle w:val="BookText"/>
        <w:rPr/>
      </w:pPr>
      <w:r>
        <w:rPr>
          <w:rFonts w:ascii="IRNazanin" w:hAnsi="IRNazanin" w:eastAsia="IRNazanin"/>
          <w:color w:val="111111"/>
          <w:sz w:val="28"/>
          <w:sz w:val="28"/>
          <w:szCs w:val="28"/>
          <w:rtl w:val="true"/>
          <w:lang w:bidi="fa-IR"/>
        </w:rPr>
        <w:t>بن صدقة عن جعفر بن محمد عن أبیه عن آبائه علیهم السلام قال قال النبی صلی الله علیه وآله</w:t>
      </w:r>
    </w:p>
    <w:p>
      <w:pPr>
        <w:pStyle w:val="BookText"/>
        <w:rPr/>
      </w:pPr>
      <w:r>
        <w:rPr>
          <w:rFonts w:ascii="IRNazanin" w:hAnsi="IRNazanin" w:eastAsia="IRNazanin"/>
          <w:color w:val="111111"/>
          <w:sz w:val="28"/>
          <w:sz w:val="28"/>
          <w:szCs w:val="28"/>
          <w:rtl w:val="true"/>
          <w:lang w:bidi="fa-IR"/>
        </w:rPr>
        <w:t>ان الله تبارک وتعالی لیبغض المؤمن الضعیف الذی لا زبر له وقال هو الذی لا ینهی</w:t>
      </w:r>
    </w:p>
    <w:p>
      <w:pPr>
        <w:pStyle w:val="BookText"/>
        <w:rPr/>
      </w:pPr>
      <w:r>
        <w:rPr>
          <w:rFonts w:ascii="IRNazanin" w:hAnsi="IRNazanin" w:eastAsia="IRNazanin"/>
          <w:color w:val="111111"/>
          <w:sz w:val="28"/>
          <w:sz w:val="28"/>
          <w:szCs w:val="28"/>
          <w:rtl w:val="true"/>
          <w:lang w:bidi="fa-IR"/>
        </w:rPr>
        <w:t>عن المنکر وجدت بخط البرقی رحمه الله ان الزبر والعقل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w:t>
      </w:r>
    </w:p>
    <w:p>
      <w:pPr>
        <w:pStyle w:val="BookText"/>
        <w:rPr/>
      </w:pPr>
      <w:r>
        <w:rPr>
          <w:rFonts w:ascii="IRNazanin" w:hAnsi="IRNazanin" w:eastAsia="IRNazanin"/>
          <w:color w:val="111111"/>
          <w:sz w:val="28"/>
          <w:sz w:val="28"/>
          <w:szCs w:val="28"/>
          <w:rtl w:val="true"/>
          <w:lang w:bidi="fa-IR"/>
        </w:rPr>
        <w:t>الصحیح عن موسی بن جعفر عن آبائه عن علی بن أبی طالب علیهم السلام قال کان</w:t>
      </w:r>
    </w:p>
    <w:p>
      <w:pPr>
        <w:pStyle w:val="BookText"/>
        <w:rPr/>
      </w:pPr>
      <w:r>
        <w:rPr>
          <w:rFonts w:ascii="IRNazanin" w:hAnsi="IRNazanin" w:eastAsia="IRNazanin"/>
          <w:color w:val="111111"/>
          <w:sz w:val="28"/>
          <w:sz w:val="28"/>
          <w:szCs w:val="28"/>
          <w:rtl w:val="true"/>
          <w:lang w:bidi="fa-IR"/>
        </w:rPr>
        <w:t>رسول الله صلی الله علیه وآله یأتی اهل الصفة وکانوا ضیفان رسول الله صلی الله علیه وآله إلی أن قال فقام سعد</w:t>
      </w:r>
    </w:p>
    <w:p>
      <w:pPr>
        <w:pStyle w:val="BookText"/>
        <w:rPr/>
      </w:pPr>
      <w:r>
        <w:rPr>
          <w:rFonts w:ascii="IRNazanin" w:hAnsi="IRNazanin" w:eastAsia="IRNazanin"/>
          <w:color w:val="111111"/>
          <w:sz w:val="28"/>
          <w:sz w:val="28"/>
          <w:szCs w:val="28"/>
          <w:rtl w:val="true"/>
          <w:lang w:bidi="fa-IR"/>
        </w:rPr>
        <w:t>بن أشج فقال انی اشهد الله واشهد رسول الله صلی الله علیه وآله ومن حضرنی أن نوم اللیل علی</w:t>
      </w:r>
    </w:p>
    <w:p>
      <w:pPr>
        <w:pStyle w:val="BookText"/>
        <w:rPr/>
      </w:pPr>
      <w:r>
        <w:rPr>
          <w:rFonts w:ascii="IRNazanin" w:hAnsi="IRNazanin" w:eastAsia="IRNazanin"/>
          <w:color w:val="111111"/>
          <w:sz w:val="28"/>
          <w:sz w:val="28"/>
          <w:szCs w:val="28"/>
          <w:rtl w:val="true"/>
          <w:lang w:bidi="fa-IR"/>
        </w:rPr>
        <w:t>حرام فقال رسول الله صلی الله علیه وآله لم تصنع شیئا کیف تأمر بالمعروف وتنهی عن المنکر</w:t>
      </w:r>
    </w:p>
    <w:p>
      <w:pPr>
        <w:pStyle w:val="BookText"/>
        <w:rPr/>
      </w:pPr>
      <w:r>
        <w:rPr>
          <w:rFonts w:ascii="IRNazanin" w:hAnsi="IRNazanin" w:eastAsia="IRNazanin"/>
          <w:color w:val="111111"/>
          <w:sz w:val="28"/>
          <w:sz w:val="28"/>
          <w:szCs w:val="28"/>
          <w:rtl w:val="true"/>
          <w:lang w:bidi="fa-IR"/>
        </w:rPr>
        <w:t>إذا لم تخالط الناس وسکون البریة بعد الحضر کفر للنعمة إلی أن قال ثم قال صلی الله علیه وآله</w:t>
      </w:r>
    </w:p>
    <w:p>
      <w:pPr>
        <w:pStyle w:val="BookText"/>
        <w:rPr/>
      </w:pPr>
      <w:r>
        <w:rPr>
          <w:rFonts w:ascii="IRNazanin" w:hAnsi="IRNazanin" w:eastAsia="IRNazanin"/>
          <w:color w:val="111111"/>
          <w:sz w:val="28"/>
          <w:sz w:val="28"/>
          <w:szCs w:val="28"/>
          <w:rtl w:val="true"/>
          <w:lang w:bidi="fa-IR"/>
        </w:rPr>
        <w:t>بئس القوم قوم لا یأمرون بالمعروف ولا ینهون عن المنکر بئس القوم قوم</w:t>
      </w:r>
    </w:p>
    <w:p>
      <w:pPr>
        <w:pStyle w:val="BookText"/>
        <w:rPr/>
      </w:pPr>
      <w:r>
        <w:rPr>
          <w:rFonts w:ascii="IRNazanin" w:hAnsi="IRNazanin" w:eastAsia="IRNazanin"/>
          <w:color w:val="111111"/>
          <w:sz w:val="28"/>
          <w:sz w:val="28"/>
          <w:szCs w:val="28"/>
          <w:rtl w:val="true"/>
          <w:lang w:bidi="fa-IR"/>
        </w:rPr>
        <w:t>یقذفون الآمرین بالمعرف والناهین عن المنکر بئس القوم قوم لا یقومون لله</w:t>
      </w:r>
    </w:p>
    <w:p>
      <w:pPr>
        <w:pStyle w:val="BookText"/>
        <w:rPr/>
      </w:pPr>
      <w:r>
        <w:rPr>
          <w:rFonts w:ascii="IRNazanin" w:hAnsi="IRNazanin" w:eastAsia="IRNazanin"/>
          <w:color w:val="111111"/>
          <w:sz w:val="28"/>
          <w:sz w:val="28"/>
          <w:szCs w:val="28"/>
          <w:rtl w:val="true"/>
          <w:lang w:bidi="fa-IR"/>
        </w:rPr>
        <w:t>تعالی بالقسط بئس القوم قوم یقتلون الذین یأمرون الناس بالقسط فی الناس بئس</w:t>
      </w:r>
    </w:p>
    <w:p>
      <w:pPr>
        <w:pStyle w:val="BookText"/>
        <w:rPr/>
      </w:pPr>
      <w:r>
        <w:rPr>
          <w:rFonts w:ascii="IRNazanin" w:hAnsi="IRNazanin" w:eastAsia="IRNazanin"/>
          <w:color w:val="111111"/>
          <w:sz w:val="28"/>
          <w:sz w:val="28"/>
          <w:szCs w:val="28"/>
          <w:rtl w:val="true"/>
          <w:lang w:bidi="fa-IR"/>
        </w:rPr>
        <w:t>القوم قوم یکون الطلاق عندهم أوثق من عهد الله تعالی بئس القوم قوم جعلوا طاعة</w:t>
      </w:r>
    </w:p>
    <w:p>
      <w:pPr>
        <w:pStyle w:val="BookText"/>
        <w:rPr/>
      </w:pPr>
      <w:r>
        <w:rPr>
          <w:rFonts w:ascii="IRNazanin" w:hAnsi="IRNazanin" w:eastAsia="IRNazanin"/>
          <w:color w:val="111111"/>
          <w:sz w:val="28"/>
          <w:sz w:val="28"/>
          <w:szCs w:val="28"/>
          <w:rtl w:val="true"/>
          <w:lang w:bidi="fa-IR"/>
        </w:rPr>
        <w:t>امامهم دون طاعة الله بئس القوم قوم یختارون الدنیا علی الدین بئس القوم قوم یستحلون</w:t>
      </w:r>
    </w:p>
    <w:p>
      <w:pPr>
        <w:pStyle w:val="BookText"/>
        <w:rPr/>
      </w:pPr>
      <w:r>
        <w:rPr>
          <w:rFonts w:ascii="IRNazanin" w:hAnsi="IRNazanin" w:eastAsia="IRNazanin"/>
          <w:color w:val="111111"/>
          <w:sz w:val="28"/>
          <w:sz w:val="28"/>
          <w:szCs w:val="28"/>
          <w:rtl w:val="true"/>
          <w:lang w:bidi="fa-IR"/>
        </w:rPr>
        <w:t>المحارم والشهوات والشبهات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الحسن بن محمد بن الحسن الطوسی عن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محمد بن</w:t>
      </w:r>
    </w:p>
    <w:p>
      <w:pPr>
        <w:pStyle w:val="BookText"/>
        <w:rPr/>
      </w:pPr>
      <w:r>
        <w:rPr>
          <w:rFonts w:ascii="IRNazanin" w:hAnsi="IRNazanin" w:eastAsia="IRNazanin"/>
          <w:color w:val="111111"/>
          <w:sz w:val="28"/>
          <w:sz w:val="28"/>
          <w:szCs w:val="28"/>
          <w:rtl w:val="true"/>
          <w:lang w:bidi="fa-IR"/>
        </w:rPr>
        <w:t>محمد قال أخبرنا أبو بکر محمد بن أحمد الشافعی قال حدثنا أبو عبد الله الحسین</w:t>
      </w:r>
    </w:p>
    <w:p>
      <w:pPr>
        <w:pStyle w:val="BookText"/>
        <w:rPr/>
      </w:pPr>
      <w:r>
        <w:rPr>
          <w:rFonts w:ascii="IRNazanin" w:hAnsi="IRNazanin" w:eastAsia="IRNazanin"/>
          <w:color w:val="111111"/>
          <w:sz w:val="28"/>
          <w:sz w:val="28"/>
          <w:szCs w:val="28"/>
          <w:rtl w:val="true"/>
          <w:lang w:bidi="fa-IR"/>
        </w:rPr>
        <w:t>بن إسماعیل الضبی قال حدثنا عبد الله بن شعیب قال حدثنا أبو طاهر أحمد بن عیسی</w:t>
      </w:r>
    </w:p>
    <w:p>
      <w:pPr>
        <w:pStyle w:val="BookText"/>
        <w:rPr/>
      </w:pPr>
      <w:r>
        <w:rPr>
          <w:rFonts w:ascii="IRNazanin" w:hAnsi="IRNazanin" w:eastAsia="IRNazanin"/>
          <w:color w:val="111111"/>
          <w:sz w:val="28"/>
          <w:sz w:val="28"/>
          <w:szCs w:val="28"/>
          <w:rtl w:val="true"/>
          <w:lang w:bidi="fa-IR"/>
        </w:rPr>
        <w:t>بن عبد الله بن محمد بن عمر بن علی بن أبی طالب قال حدثنی الحسین بن علی</w:t>
      </w:r>
    </w:p>
    <w:p>
      <w:pPr>
        <w:pStyle w:val="BookText"/>
        <w:rPr/>
      </w:pPr>
      <w:r>
        <w:rPr>
          <w:rFonts w:ascii="IRNazanin" w:hAnsi="IRNazanin" w:eastAsia="IRNazanin"/>
          <w:color w:val="111111"/>
          <w:sz w:val="28"/>
          <w:sz w:val="28"/>
          <w:szCs w:val="28"/>
          <w:rtl w:val="true"/>
          <w:lang w:bidi="fa-IR"/>
        </w:rPr>
        <w:t>بن الحسین عن أبیه عن جده قال کان لا یحل لعین مؤمنة تری الله یعصی فتطرق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خالد عن محمد بن عیسی عن محمد بن عرفة قال سمعت أبا الحسن الرضا</w:t>
      </w:r>
    </w:p>
    <w:p>
      <w:pPr>
        <w:pStyle w:val="BookText"/>
        <w:rPr/>
      </w:pPr>
      <w:r>
        <w:rPr>
          <w:rFonts w:ascii="IRNazanin" w:hAnsi="IRNazanin" w:eastAsia="IRNazanin"/>
          <w:color w:val="111111"/>
          <w:sz w:val="28"/>
          <w:sz w:val="28"/>
          <w:szCs w:val="28"/>
          <w:rtl w:val="true"/>
          <w:lang w:bidi="fa-IR"/>
        </w:rPr>
        <w:t>علیه السلام یقول کان رسول الله صلی الله علیه وآله یقول إذا أمتی تواکلت الأمر بالمعروف والنهی</w:t>
      </w:r>
    </w:p>
    <w:p>
      <w:pPr>
        <w:pStyle w:val="BookText"/>
        <w:rPr/>
      </w:pPr>
      <w:r>
        <w:rPr>
          <w:rFonts w:ascii="IRNazanin" w:hAnsi="IRNazanin" w:eastAsia="IRNazanin"/>
          <w:color w:val="111111"/>
          <w:sz w:val="28"/>
          <w:sz w:val="28"/>
          <w:szCs w:val="28"/>
          <w:rtl w:val="true"/>
          <w:lang w:bidi="fa-IR"/>
        </w:rPr>
        <w:t xml:space="preserve">عن المنکر فلیأذنوا </w:t>
      </w:r>
      <w:r>
        <w:rPr>
          <w:rStyle w:val="FootnoteAnchor"/>
          <w:rtl w:val="true"/>
        </w:rPr>
        <w:footnoteReference w:id="138"/>
      </w:r>
      <w:r>
        <w:rPr>
          <w:rFonts w:ascii="IRNazanin" w:hAnsi="IRNazanin" w:eastAsia="IRNazanin"/>
          <w:color w:val="111111"/>
          <w:sz w:val="28"/>
          <w:sz w:val="28"/>
          <w:szCs w:val="28"/>
          <w:rtl w:val="true"/>
          <w:lang w:bidi="fa-IR"/>
        </w:rPr>
        <w:t xml:space="preserve">بوقاع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العقاب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أبی ره قال حدثنی سعد بن عبد الله عن محمد بن عیسی عن محمد بن عرفة قال سمعت</w:t>
      </w:r>
    </w:p>
    <w:p>
      <w:pPr>
        <w:pStyle w:val="BookText"/>
        <w:rPr/>
      </w:pPr>
      <w:r>
        <w:rPr>
          <w:rFonts w:ascii="IRNazanin" w:hAnsi="IRNazanin" w:eastAsia="IRNazanin"/>
          <w:color w:val="111111"/>
          <w:sz w:val="28"/>
          <w:sz w:val="28"/>
          <w:szCs w:val="28"/>
          <w:rtl w:val="true"/>
          <w:lang w:bidi="fa-IR"/>
        </w:rPr>
        <w:t>الرضا علیه السلام یقول قال رسول الله صلی الله علیه وآله إذا ترکت أمتی الأمر بالمعروف وذکر</w:t>
      </w:r>
    </w:p>
    <w:p>
      <w:pPr>
        <w:pStyle w:val="BookText"/>
        <w:rPr/>
      </w:pPr>
      <w:r>
        <w:rPr>
          <w:rFonts w:ascii="IRNazanin" w:hAnsi="IRNazanin" w:eastAsia="IRNazanin"/>
          <w:color w:val="111111"/>
          <w:sz w:val="28"/>
          <w:sz w:val="28"/>
          <w:szCs w:val="28"/>
          <w:rtl w:val="true"/>
          <w:lang w:bidi="fa-IR"/>
        </w:rPr>
        <w:t>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 عن أبی إسحاق</w:t>
      </w:r>
    </w:p>
    <w:p>
      <w:pPr>
        <w:pStyle w:val="BookText"/>
        <w:rPr/>
      </w:pPr>
      <w:r>
        <w:rPr>
          <w:rFonts w:ascii="IRNazanin" w:hAnsi="IRNazanin" w:eastAsia="IRNazanin"/>
          <w:color w:val="111111"/>
          <w:sz w:val="28"/>
          <w:sz w:val="28"/>
          <w:szCs w:val="28"/>
          <w:rtl w:val="true"/>
          <w:lang w:bidi="fa-IR"/>
        </w:rPr>
        <w:t>الخراسانی عن بعض رجاله قال إن الله عز وجل أوحی إلی داود علیه السلام انی قد غفرت ذنبک وجعلت عار ذنبک علی بنی إسرائیل فقال کیف یا رب وأنت لا تظلم</w:t>
      </w:r>
    </w:p>
    <w:p>
      <w:pPr>
        <w:pStyle w:val="BookText"/>
        <w:rPr/>
      </w:pPr>
      <w:r>
        <w:rPr>
          <w:rFonts w:ascii="IRNazanin" w:hAnsi="IRNazanin" w:eastAsia="IRNazanin"/>
          <w:color w:val="111111"/>
          <w:sz w:val="28"/>
          <w:sz w:val="28"/>
          <w:szCs w:val="28"/>
          <w:rtl w:val="true"/>
          <w:lang w:bidi="fa-IR"/>
        </w:rPr>
        <w:t>قال إنهم لم یعاجلوک بالنکرة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القاسانی عن القاسم بن محمد عن سلیمان المنقری عن فضیل بن عیاض</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عن الفضیل بن عیاض قال سئلت ابا عبد الله علیه السلام</w:t>
      </w:r>
    </w:p>
    <w:p>
      <w:pPr>
        <w:pStyle w:val="BookText"/>
        <w:rPr/>
      </w:pPr>
      <w:r>
        <w:rPr>
          <w:rFonts w:ascii="IRNazanin" w:hAnsi="IRNazanin" w:eastAsia="IRNazanin"/>
          <w:color w:val="111111"/>
          <w:sz w:val="28"/>
          <w:sz w:val="28"/>
          <w:szCs w:val="28"/>
          <w:rtl w:val="true"/>
          <w:lang w:bidi="fa-IR"/>
        </w:rPr>
        <w:t>عن الورع من الناس فقال الذی یتورع من محارم الله ویجتنب هؤلاء وإذا لم یتق</w:t>
      </w:r>
    </w:p>
    <w:p>
      <w:pPr>
        <w:pStyle w:val="BookText"/>
        <w:rPr/>
      </w:pPr>
      <w:r>
        <w:rPr>
          <w:rFonts w:ascii="IRNazanin" w:hAnsi="IRNazanin" w:eastAsia="IRNazanin"/>
          <w:color w:val="111111"/>
          <w:sz w:val="28"/>
          <w:sz w:val="28"/>
          <w:szCs w:val="28"/>
          <w:rtl w:val="true"/>
          <w:lang w:bidi="fa-IR"/>
        </w:rPr>
        <w:t>الشبهات وقع فی الحرام وهو لا یعرفه وإذا رأی المنکر فلم ینکره وهو یقدر</w:t>
      </w:r>
    </w:p>
    <w:p>
      <w:pPr>
        <w:pStyle w:val="BookText"/>
        <w:rPr/>
      </w:pPr>
      <w:r>
        <w:rPr>
          <w:rFonts w:ascii="IRNazanin" w:hAnsi="IRNazanin" w:eastAsia="IRNazanin"/>
          <w:color w:val="111111"/>
          <w:sz w:val="28"/>
          <w:sz w:val="28"/>
          <w:szCs w:val="28"/>
          <w:rtl w:val="true"/>
          <w:lang w:bidi="fa-IR"/>
        </w:rPr>
        <w:t>علیه فقد أحب ان یعصی الله ومن أحب ان یعصی الله فقد بارز الله بالعداوة کا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أحب بقاء الظالمین فقد أحب ان یعصی الله عز وجل ان الله تعالی حمد نفسه</w:t>
      </w:r>
    </w:p>
    <w:p>
      <w:pPr>
        <w:pStyle w:val="BookText"/>
        <w:rPr/>
      </w:pPr>
      <w:r>
        <w:rPr>
          <w:rFonts w:ascii="IRNazanin" w:hAnsi="IRNazanin" w:eastAsia="IRNazanin"/>
          <w:color w:val="111111"/>
          <w:sz w:val="28"/>
          <w:sz w:val="28"/>
          <w:szCs w:val="28"/>
          <w:rtl w:val="true"/>
          <w:lang w:bidi="fa-IR"/>
        </w:rPr>
        <w:t>علی هلاک الظالمین فقال فقطع دابر القوم الذین ظلموا والحمد لله رب العالمین</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القاسم بن محمد</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 محمد وذکر مثله سندا</w:t>
      </w:r>
    </w:p>
    <w:p>
      <w:pPr>
        <w:pStyle w:val="BookText"/>
        <w:rPr/>
      </w:pPr>
      <w:r>
        <w:rPr>
          <w:rFonts w:ascii="IRNazanin" w:hAnsi="IRNazanin" w:eastAsia="IRNazanin"/>
          <w:color w:val="111111"/>
          <w:sz w:val="28"/>
          <w:sz w:val="28"/>
          <w:szCs w:val="28"/>
          <w:rtl w:val="true"/>
          <w:lang w:bidi="fa-IR"/>
        </w:rPr>
        <w:t>ونحوه متنا کما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علی</w:t>
      </w:r>
    </w:p>
    <w:p>
      <w:pPr>
        <w:pStyle w:val="BookText"/>
        <w:rPr/>
      </w:pPr>
      <w:r>
        <w:rPr>
          <w:rFonts w:ascii="IRNazanin" w:hAnsi="IRNazanin" w:eastAsia="IRNazanin"/>
          <w:color w:val="111111"/>
          <w:sz w:val="28"/>
          <w:sz w:val="28"/>
          <w:szCs w:val="28"/>
          <w:rtl w:val="true"/>
          <w:lang w:bidi="fa-IR"/>
        </w:rPr>
        <w:t xml:space="preserve">بن أسباط عن العلاء بن رزین عن محمد بن مسلم قال کتب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الشیعة لیعطفن </w:t>
      </w:r>
      <w:r>
        <w:rPr>
          <w:rStyle w:val="FootnoteAnchor"/>
          <w:rtl w:val="true"/>
        </w:rPr>
        <w:footnoteReference w:id="140"/>
      </w:r>
      <w:r>
        <w:rPr>
          <w:rFonts w:ascii="IRNazanin" w:hAnsi="IRNazanin" w:eastAsia="IRNazanin"/>
          <w:color w:val="111111"/>
          <w:sz w:val="28"/>
          <w:sz w:val="28"/>
          <w:szCs w:val="28"/>
          <w:rtl w:val="true"/>
          <w:lang w:bidi="fa-IR"/>
        </w:rPr>
        <w:t>ذووا السن منکم والنهی علی ذوی الجهل وطلاب الرئاسة</w:t>
      </w:r>
    </w:p>
    <w:p>
      <w:pPr>
        <w:pStyle w:val="BookText"/>
        <w:rPr/>
      </w:pPr>
      <w:r>
        <w:rPr>
          <w:rFonts w:ascii="IRNazanin" w:hAnsi="IRNazanin" w:eastAsia="IRNazanin"/>
          <w:color w:val="111111"/>
          <w:sz w:val="28"/>
          <w:sz w:val="28"/>
          <w:szCs w:val="28"/>
          <w:rtl w:val="true"/>
          <w:lang w:bidi="fa-IR"/>
        </w:rPr>
        <w:t>أو لتصیبنکم لعنتی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لا یحقرن أحدکم نفسه إذا رأی امرا الله عز وجل فیه حق إلا أن یقول</w:t>
      </w:r>
    </w:p>
    <w:p>
      <w:pPr>
        <w:pStyle w:val="BookText"/>
        <w:rPr/>
      </w:pPr>
      <w:r>
        <w:rPr>
          <w:rFonts w:ascii="IRNazanin" w:hAnsi="IRNazanin" w:eastAsia="IRNazanin"/>
          <w:color w:val="111111"/>
          <w:sz w:val="28"/>
          <w:sz w:val="28"/>
          <w:szCs w:val="28"/>
          <w:rtl w:val="true"/>
          <w:lang w:bidi="fa-IR"/>
        </w:rPr>
        <w:t>فیه لئلا یقفه الله یوم القیمة فیقول له ما منعک إذا رأیت کذا وکذا ان تقول</w:t>
      </w:r>
    </w:p>
    <w:p>
      <w:pPr>
        <w:pStyle w:val="BookText"/>
        <w:rPr/>
      </w:pPr>
      <w:r>
        <w:rPr>
          <w:rFonts w:ascii="IRNazanin" w:hAnsi="IRNazanin" w:eastAsia="IRNazanin"/>
          <w:color w:val="111111"/>
          <w:sz w:val="28"/>
          <w:sz w:val="28"/>
          <w:szCs w:val="28"/>
          <w:rtl w:val="true"/>
          <w:lang w:bidi="fa-IR"/>
        </w:rPr>
        <w:t>فیه فیقول رب خفت فیقول الله عز وجل أنا کنت أحق ان تخاف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عمرو الزبیری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أمة یدعون إلی الخیر ویأمرون بالمعروف</w:t>
      </w:r>
    </w:p>
    <w:p>
      <w:pPr>
        <w:pStyle w:val="BookText"/>
        <w:rPr/>
      </w:pPr>
      <w:r>
        <w:rPr>
          <w:rFonts w:ascii="IRNazanin" w:hAnsi="IRNazanin" w:eastAsia="IRNazanin"/>
          <w:color w:val="111111"/>
          <w:sz w:val="28"/>
          <w:sz w:val="28"/>
          <w:szCs w:val="28"/>
          <w:rtl w:val="true"/>
          <w:lang w:bidi="fa-IR"/>
        </w:rPr>
        <w:t>وینهون عن المنکر،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تکفیر اهل القبلة بالمعاصی لأنه من لم یکن</w:t>
      </w:r>
    </w:p>
    <w:p>
      <w:pPr>
        <w:pStyle w:val="BookText"/>
        <w:rPr/>
      </w:pPr>
      <w:r>
        <w:rPr>
          <w:rFonts w:ascii="IRNazanin" w:hAnsi="IRNazanin" w:eastAsia="IRNazanin"/>
          <w:color w:val="111111"/>
          <w:sz w:val="28"/>
          <w:sz w:val="28"/>
          <w:szCs w:val="28"/>
          <w:rtl w:val="true"/>
          <w:lang w:bidi="fa-IR"/>
        </w:rPr>
        <w:t>یدعو إلی الخیرات ویأمر بالمعروف وینهی عن المنکر من المسلمین فلیس من الأمة</w:t>
      </w:r>
    </w:p>
    <w:p>
      <w:pPr>
        <w:pStyle w:val="BookText"/>
        <w:rPr/>
      </w:pPr>
      <w:r>
        <w:rPr>
          <w:rFonts w:ascii="IRNazanin" w:hAnsi="IRNazanin" w:eastAsia="IRNazanin"/>
          <w:color w:val="111111"/>
          <w:sz w:val="28"/>
          <w:sz w:val="28"/>
          <w:szCs w:val="28"/>
          <w:rtl w:val="true"/>
          <w:lang w:bidi="fa-IR"/>
        </w:rPr>
        <w:t xml:space="preserve">التی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تزعمون ان جمیع المسلمین من أمة محمد وقد بدت هذه</w:t>
      </w:r>
    </w:p>
    <w:p>
      <w:pPr>
        <w:pStyle w:val="BookText"/>
        <w:rPr/>
      </w:pPr>
      <w:r>
        <w:rPr>
          <w:rFonts w:ascii="IRNazanin" w:hAnsi="IRNazanin" w:eastAsia="IRNazanin"/>
          <w:color w:val="111111"/>
          <w:sz w:val="28"/>
          <w:sz w:val="28"/>
          <w:szCs w:val="28"/>
          <w:rtl w:val="true"/>
          <w:lang w:bidi="fa-IR"/>
        </w:rPr>
        <w:t>الآیة وقد وصفت أمة محمد بالدعاء إلی الخیر والامر بالمعروف والنهی عن المنکر</w:t>
      </w:r>
    </w:p>
    <w:p>
      <w:pPr>
        <w:pStyle w:val="BookText"/>
        <w:rPr/>
      </w:pPr>
      <w:r>
        <w:rPr>
          <w:rFonts w:ascii="IRNazanin" w:hAnsi="IRNazanin" w:eastAsia="IRNazanin"/>
          <w:color w:val="111111"/>
          <w:sz w:val="28"/>
          <w:sz w:val="28"/>
          <w:szCs w:val="28"/>
          <w:rtl w:val="true"/>
          <w:lang w:bidi="fa-IR"/>
        </w:rPr>
        <w:t>ومن لم یوجد فیه الصفة التی وصفت بها فکیف یکون من الأمة وهو علی خلاف ما</w:t>
      </w:r>
    </w:p>
    <w:p>
      <w:pPr>
        <w:pStyle w:val="BookText"/>
        <w:rPr/>
      </w:pPr>
      <w:r>
        <w:rPr>
          <w:rFonts w:ascii="IRNazanin" w:hAnsi="IRNazanin" w:eastAsia="IRNazanin"/>
          <w:color w:val="111111"/>
          <w:sz w:val="28"/>
          <w:sz w:val="28"/>
          <w:szCs w:val="28"/>
          <w:rtl w:val="true"/>
          <w:lang w:bidi="fa-IR"/>
        </w:rPr>
        <w:t>شرطه الله علی الأمة ووصفها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الفضیل بن عیاض قال سئلت</w:t>
      </w:r>
    </w:p>
    <w:p>
      <w:pPr>
        <w:pStyle w:val="BookText"/>
        <w:rPr/>
      </w:pPr>
      <w:r>
        <w:rPr>
          <w:rFonts w:ascii="IRNazanin" w:hAnsi="IRNazanin" w:eastAsia="IRNazanin"/>
          <w:color w:val="111111"/>
          <w:sz w:val="28"/>
          <w:sz w:val="28"/>
          <w:szCs w:val="28"/>
          <w:rtl w:val="true"/>
          <w:lang w:bidi="fa-IR"/>
        </w:rPr>
        <w:t>ابا عبد الله علیه السلام عن الورع من الناس فقال الذی یتورع من محارم الله ویجتنب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وإذا لم یتق الشبهات وقع فی الحرام وهو لا یعرفه وإذا رأی المنکر فلم ینکره</w:t>
      </w:r>
    </w:p>
    <w:p>
      <w:pPr>
        <w:pStyle w:val="BookText"/>
        <w:rPr/>
      </w:pPr>
      <w:r>
        <w:rPr>
          <w:rFonts w:ascii="IRNazanin" w:hAnsi="IRNazanin" w:eastAsia="IRNazanin"/>
          <w:color w:val="111111"/>
          <w:sz w:val="28"/>
          <w:sz w:val="28"/>
          <w:szCs w:val="28"/>
          <w:rtl w:val="true"/>
          <w:lang w:bidi="fa-IR"/>
        </w:rPr>
        <w:t>وهو یقدر علیه فقد أحب ان یعصی الله ومن أحب ان یعصی الله فقد بارز الله بالعداوة الخبر</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مواعظ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 ان الحریق لیقع فی البیت الواحد فلا یزال ینتقل من بیت إلی بیت</w:t>
      </w:r>
    </w:p>
    <w:p>
      <w:pPr>
        <w:pStyle w:val="BookText"/>
        <w:rPr/>
      </w:pPr>
      <w:r>
        <w:rPr>
          <w:rFonts w:ascii="IRNazanin" w:hAnsi="IRNazanin" w:eastAsia="IRNazanin"/>
          <w:color w:val="111111"/>
          <w:sz w:val="28"/>
          <w:sz w:val="28"/>
          <w:szCs w:val="28"/>
          <w:rtl w:val="true"/>
          <w:lang w:bidi="fa-IR"/>
        </w:rPr>
        <w:t>حتی تحترق بیوت کثیرة الا ان یستدرک البیت الأول فیهدم من قواعده فلا تجد</w:t>
      </w:r>
    </w:p>
    <w:p>
      <w:pPr>
        <w:pStyle w:val="BookText"/>
        <w:rPr/>
      </w:pPr>
      <w:r>
        <w:rPr>
          <w:rFonts w:ascii="IRNazanin" w:hAnsi="IRNazanin" w:eastAsia="IRNazanin"/>
          <w:color w:val="111111"/>
          <w:sz w:val="28"/>
          <w:sz w:val="28"/>
          <w:szCs w:val="28"/>
          <w:rtl w:val="true"/>
          <w:lang w:bidi="fa-IR"/>
        </w:rPr>
        <w:t>فیه النار معملا وکذلک الظالم الأول لو یؤخذ علی یدیه لم یوجد من بعده امام</w:t>
      </w:r>
    </w:p>
    <w:p>
      <w:pPr>
        <w:pStyle w:val="BookText"/>
        <w:rPr/>
      </w:pPr>
      <w:r>
        <w:rPr>
          <w:rFonts w:ascii="IRNazanin" w:hAnsi="IRNazanin" w:eastAsia="IRNazanin"/>
          <w:color w:val="111111"/>
          <w:sz w:val="28"/>
          <w:sz w:val="28"/>
          <w:szCs w:val="28"/>
          <w:rtl w:val="true"/>
          <w:lang w:bidi="fa-IR"/>
        </w:rPr>
        <w:t>ظالم فیأتمون به کما لو لم تجد النار فی البیت الأول خشبا وألواحا لم تحرق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 من نظر إلی الحیة تؤم أخاه لتلدغه ولم یحذره حتی قتلته</w:t>
      </w:r>
    </w:p>
    <w:p>
      <w:pPr>
        <w:pStyle w:val="BookText"/>
        <w:rPr/>
      </w:pPr>
      <w:r>
        <w:rPr>
          <w:rFonts w:ascii="IRNazanin" w:hAnsi="IRNazanin" w:eastAsia="IRNazanin"/>
          <w:color w:val="111111"/>
          <w:sz w:val="28"/>
          <w:sz w:val="28"/>
          <w:szCs w:val="28"/>
          <w:rtl w:val="true"/>
          <w:lang w:bidi="fa-IR"/>
        </w:rPr>
        <w:t>فلا یأمن ان یکون قد شرک فی دمه وکذلک من نظر إلی أخیه یعمل الخطیئة ولم</w:t>
      </w:r>
    </w:p>
    <w:p>
      <w:pPr>
        <w:pStyle w:val="BookText"/>
        <w:rPr/>
      </w:pPr>
      <w:r>
        <w:rPr>
          <w:rFonts w:ascii="IRNazanin" w:hAnsi="IRNazanin" w:eastAsia="IRNazanin"/>
          <w:color w:val="111111"/>
          <w:sz w:val="28"/>
          <w:sz w:val="28"/>
          <w:szCs w:val="28"/>
          <w:rtl w:val="true"/>
          <w:lang w:bidi="fa-IR"/>
        </w:rPr>
        <w:t>یحذره عاقبتها حتی أحاطت به فلا یأمن ان یکون قد شرک فی اثمه ومن قدر علی أن</w:t>
      </w:r>
    </w:p>
    <w:p>
      <w:pPr>
        <w:pStyle w:val="BookText"/>
        <w:rPr/>
      </w:pPr>
      <w:r>
        <w:rPr>
          <w:rFonts w:ascii="IRNazanin" w:hAnsi="IRNazanin" w:eastAsia="IRNazanin"/>
          <w:color w:val="111111"/>
          <w:sz w:val="28"/>
          <w:sz w:val="28"/>
          <w:szCs w:val="28"/>
          <w:rtl w:val="true"/>
          <w:lang w:bidi="fa-IR"/>
        </w:rPr>
        <w:t>یغیر الظالم ثم لم یغیره فهو کفاعله وکیف یهاب الظالم وقد امن بین أظهرکم</w:t>
      </w:r>
    </w:p>
    <w:p>
      <w:pPr>
        <w:pStyle w:val="BookText"/>
        <w:rPr/>
      </w:pPr>
      <w:r>
        <w:rPr>
          <w:rFonts w:ascii="IRNazanin" w:hAnsi="IRNazanin" w:eastAsia="IRNazanin"/>
          <w:color w:val="111111"/>
          <w:sz w:val="28"/>
          <w:sz w:val="28"/>
          <w:szCs w:val="28"/>
          <w:rtl w:val="true"/>
          <w:lang w:bidi="fa-IR"/>
        </w:rPr>
        <w:t>لا ینهی ولا یغیر علیه ولا یؤخذ علی یدیه فمن أین یقصر الظالمون أم کیف لا یغترون</w:t>
      </w:r>
    </w:p>
    <w:p>
      <w:pPr>
        <w:pStyle w:val="BookText"/>
        <w:rPr/>
      </w:pPr>
      <w:r>
        <w:rPr>
          <w:rFonts w:ascii="IRNazanin" w:hAnsi="IRNazanin" w:eastAsia="IRNazanin"/>
          <w:color w:val="111111"/>
          <w:sz w:val="28"/>
          <w:sz w:val="28"/>
          <w:szCs w:val="28"/>
          <w:rtl w:val="true"/>
          <w:lang w:bidi="fa-IR"/>
        </w:rPr>
        <w:t>فحسب أن یقول أحدکم لا اظلم ومن شاء فلیظلم ویری الظلم فلا یغیره فلو کان</w:t>
      </w:r>
    </w:p>
    <w:p>
      <w:pPr>
        <w:pStyle w:val="BookText"/>
        <w:rPr/>
      </w:pPr>
      <w:r>
        <w:rPr>
          <w:rFonts w:ascii="IRNazanin" w:hAnsi="IRNazanin" w:eastAsia="IRNazanin"/>
          <w:color w:val="111111"/>
          <w:sz w:val="28"/>
          <w:sz w:val="28"/>
          <w:szCs w:val="28"/>
          <w:rtl w:val="true"/>
          <w:lang w:bidi="fa-IR"/>
        </w:rPr>
        <w:t>الامر علی ما تقولون لم تعاقبوا مع الظالمین الذین لم تعملوا بأعمالهم حین تنزل بهم</w:t>
      </w:r>
    </w:p>
    <w:p>
      <w:pPr>
        <w:pStyle w:val="BookText"/>
        <w:rPr/>
      </w:pPr>
      <w:r>
        <w:rPr>
          <w:rFonts w:ascii="IRNazanin" w:hAnsi="IRNazanin" w:eastAsia="IRNazanin"/>
          <w:color w:val="111111"/>
          <w:sz w:val="28"/>
          <w:sz w:val="28"/>
          <w:szCs w:val="28"/>
          <w:rtl w:val="true"/>
          <w:lang w:bidi="fa-IR"/>
        </w:rPr>
        <w:t>العثرة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أبی طالب</w:t>
      </w:r>
    </w:p>
    <w:p>
      <w:pPr>
        <w:pStyle w:val="BookText"/>
        <w:rPr/>
      </w:pPr>
      <w:r>
        <w:rPr>
          <w:rFonts w:ascii="IRNazanin" w:hAnsi="IRNazanin" w:eastAsia="IRNazanin"/>
          <w:color w:val="111111"/>
          <w:sz w:val="28"/>
          <w:sz w:val="28"/>
          <w:szCs w:val="28"/>
          <w:rtl w:val="true"/>
          <w:lang w:bidi="fa-IR"/>
        </w:rPr>
        <w:t>الطبرسی قال حدثنی السید العالم العابد أبو جعفر مهدی ابن أبی حرب الحسینی</w:t>
      </w:r>
    </w:p>
    <w:p>
      <w:pPr>
        <w:pStyle w:val="BookText"/>
        <w:rPr/>
      </w:pPr>
      <w:r>
        <w:rPr>
          <w:rFonts w:ascii="IRNazanin" w:hAnsi="IRNazanin" w:eastAsia="IRNazanin"/>
          <w:color w:val="111111"/>
          <w:sz w:val="28"/>
          <w:sz w:val="28"/>
          <w:szCs w:val="28"/>
          <w:rtl w:val="true"/>
          <w:lang w:bidi="fa-IR"/>
        </w:rPr>
        <w:t>المرعشی رضی الله عنه قال أخبرنا الشیخ أبو علی الحسن بن الشیخ السعید</w:t>
      </w:r>
    </w:p>
    <w:p>
      <w:pPr>
        <w:pStyle w:val="BookText"/>
        <w:rPr/>
      </w:pPr>
      <w:r>
        <w:rPr>
          <w:rFonts w:ascii="IRNazanin" w:hAnsi="IRNazanin" w:eastAsia="IRNazanin"/>
          <w:color w:val="111111"/>
          <w:sz w:val="28"/>
          <w:sz w:val="28"/>
          <w:szCs w:val="28"/>
          <w:rtl w:val="true"/>
          <w:lang w:bidi="fa-IR"/>
        </w:rPr>
        <w:t>أبی جعفر محمد بن الحسن الطوسی رضی الله عنه قال أخبرنی الشیخ السعید</w:t>
      </w:r>
    </w:p>
    <w:p>
      <w:pPr>
        <w:pStyle w:val="BookText"/>
        <w:rPr/>
      </w:pPr>
      <w:r>
        <w:rPr>
          <w:rFonts w:ascii="IRNazanin" w:hAnsi="IRNazanin" w:eastAsia="IRNazanin"/>
          <w:color w:val="111111"/>
          <w:sz w:val="28"/>
          <w:sz w:val="28"/>
          <w:szCs w:val="28"/>
          <w:rtl w:val="true"/>
          <w:lang w:bidi="fa-IR"/>
        </w:rPr>
        <w:t>الوالد أبو جعفر قدس الله روحه قال أخبرنی جماعة عن أبی محمد هارون بن موسی</w:t>
      </w:r>
    </w:p>
    <w:p>
      <w:pPr>
        <w:pStyle w:val="BookText"/>
        <w:rPr/>
      </w:pPr>
      <w:r>
        <w:rPr>
          <w:rFonts w:ascii="IRNazanin" w:hAnsi="IRNazanin" w:eastAsia="IRNazanin"/>
          <w:color w:val="111111"/>
          <w:sz w:val="28"/>
          <w:sz w:val="28"/>
          <w:szCs w:val="28"/>
          <w:rtl w:val="true"/>
          <w:lang w:bidi="fa-IR"/>
        </w:rPr>
        <w:t>التلعکبری قال أخبرنا أبو علی محمد بن همام قال أخبرنا علی السوری قال</w:t>
      </w:r>
    </w:p>
    <w:p>
      <w:pPr>
        <w:pStyle w:val="BookText"/>
        <w:rPr/>
      </w:pPr>
      <w:r>
        <w:rPr>
          <w:rFonts w:ascii="IRNazanin" w:hAnsi="IRNazanin" w:eastAsia="IRNazanin"/>
          <w:color w:val="111111"/>
          <w:sz w:val="28"/>
          <w:sz w:val="28"/>
          <w:szCs w:val="28"/>
          <w:rtl w:val="true"/>
          <w:lang w:bidi="fa-IR"/>
        </w:rPr>
        <w:t>أخبرنا أبو محمد العلوی من ولد الأفطس وکان من عباد الله الصالحین قال حدثنا</w:t>
      </w:r>
    </w:p>
    <w:p>
      <w:pPr>
        <w:pStyle w:val="BookText"/>
        <w:rPr/>
      </w:pPr>
      <w:r>
        <w:rPr>
          <w:rFonts w:ascii="IRNazanin" w:hAnsi="IRNazanin" w:eastAsia="IRNazanin"/>
          <w:color w:val="111111"/>
          <w:sz w:val="28"/>
          <w:sz w:val="28"/>
          <w:szCs w:val="28"/>
          <w:rtl w:val="true"/>
          <w:lang w:bidi="fa-IR"/>
        </w:rPr>
        <w:t>محمد بن موسی الهمدانی قال حدثنا محمد بن خالد الطیالسی قال حدثنا سیف</w:t>
      </w:r>
    </w:p>
    <w:p>
      <w:pPr>
        <w:pStyle w:val="BookText"/>
        <w:rPr/>
      </w:pPr>
      <w:r>
        <w:rPr>
          <w:rFonts w:ascii="IRNazanin" w:hAnsi="IRNazanin" w:eastAsia="IRNazanin"/>
          <w:color w:val="111111"/>
          <w:sz w:val="28"/>
          <w:sz w:val="28"/>
          <w:szCs w:val="28"/>
          <w:rtl w:val="true"/>
          <w:lang w:bidi="fa-IR"/>
        </w:rPr>
        <w:t>بن عمیرة وصالح بن عقبة جمیعا عن قیس بن سمعان عن علقمة بن محمد الحضرمی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أنه قال قال رسول الله صلی الله علیه وآله فی</w:t>
      </w:r>
    </w:p>
    <w:p>
      <w:pPr>
        <w:pStyle w:val="BookText"/>
        <w:rPr/>
      </w:pPr>
      <w:r>
        <w:rPr>
          <w:rFonts w:ascii="IRNazanin" w:hAnsi="IRNazanin" w:eastAsia="IRNazanin"/>
          <w:color w:val="111111"/>
          <w:sz w:val="28"/>
          <w:sz w:val="28"/>
          <w:szCs w:val="28"/>
          <w:rtl w:val="true"/>
          <w:lang w:bidi="fa-IR"/>
        </w:rPr>
        <w:t>خطبته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وانی أجدد القول الا فأقیموا الصلاة وآتوا الزکاة وأمروا</w:t>
      </w:r>
    </w:p>
    <w:p>
      <w:pPr>
        <w:pStyle w:val="BookText"/>
        <w:rPr/>
      </w:pPr>
      <w:r>
        <w:rPr>
          <w:rFonts w:ascii="IRNazanin" w:hAnsi="IRNazanin" w:eastAsia="IRNazanin"/>
          <w:color w:val="111111"/>
          <w:sz w:val="28"/>
          <w:sz w:val="28"/>
          <w:szCs w:val="28"/>
          <w:rtl w:val="true"/>
          <w:lang w:bidi="fa-IR"/>
        </w:rPr>
        <w:t>بالمعروف وانهوا عن المنکر ألا وان رأس الأمر بالمعروف والنهی عن المنکر</w:t>
      </w:r>
    </w:p>
    <w:p>
      <w:pPr>
        <w:pStyle w:val="BookText"/>
        <w:rPr/>
      </w:pPr>
      <w:r>
        <w:rPr>
          <w:rFonts w:ascii="IRNazanin" w:hAnsi="IRNazanin" w:eastAsia="IRNazanin"/>
          <w:color w:val="111111"/>
          <w:sz w:val="28"/>
          <w:sz w:val="28"/>
          <w:szCs w:val="28"/>
          <w:rtl w:val="true"/>
          <w:lang w:bidi="fa-IR"/>
        </w:rPr>
        <w:t>ان تنتهوا إلی قولی وتبلغوه من لم یحضر وتأمروه بقبوله وتنهوه عن مخالفته فإنه</w:t>
      </w:r>
    </w:p>
    <w:p>
      <w:pPr>
        <w:pStyle w:val="BookText"/>
        <w:rPr/>
      </w:pPr>
      <w:r>
        <w:rPr>
          <w:rFonts w:ascii="IRNazanin" w:hAnsi="IRNazanin" w:eastAsia="IRNazanin"/>
          <w:color w:val="111111"/>
          <w:sz w:val="28"/>
          <w:sz w:val="28"/>
          <w:szCs w:val="28"/>
          <w:rtl w:val="true"/>
          <w:lang w:bidi="fa-IR"/>
        </w:rPr>
        <w:t>امر من الله عز وجل ومنی ولا امر بمعروف ولا نهی عن منکر ألا مع امام معصوم</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علی بن طاووس فی کشف الیقین نقلا من کتاب أحمد بن</w:t>
      </w:r>
    </w:p>
    <w:p>
      <w:pPr>
        <w:pStyle w:val="BookText"/>
        <w:rPr/>
      </w:pPr>
      <w:r>
        <w:rPr>
          <w:rFonts w:ascii="IRNazanin" w:hAnsi="IRNazanin" w:eastAsia="IRNazanin"/>
          <w:color w:val="111111"/>
          <w:sz w:val="28"/>
          <w:sz w:val="28"/>
          <w:szCs w:val="28"/>
          <w:rtl w:val="true"/>
          <w:lang w:bidi="fa-IR"/>
        </w:rPr>
        <w:t>محمد الطبری عن محمد بن أبی بکر بن عبد الرحمن عن أبی محمد الحسن</w:t>
      </w:r>
    </w:p>
    <w:p>
      <w:pPr>
        <w:pStyle w:val="BookText"/>
        <w:rPr/>
      </w:pPr>
      <w:r>
        <w:rPr>
          <w:rFonts w:ascii="IRNazanin" w:hAnsi="IRNazanin" w:eastAsia="IRNazanin"/>
          <w:color w:val="111111"/>
          <w:sz w:val="28"/>
          <w:sz w:val="28"/>
          <w:szCs w:val="28"/>
          <w:rtl w:val="true"/>
          <w:lang w:bidi="fa-IR"/>
        </w:rPr>
        <w:t>بن علی الدینوری عن محمد بن موسی الهمدانی مثله مع 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عباس عن النبی صلی الله علیه وآله وسلم قال لیس منا</w:t>
      </w:r>
    </w:p>
    <w:p>
      <w:pPr>
        <w:pStyle w:val="BookText"/>
        <w:rPr/>
      </w:pPr>
      <w:r>
        <w:rPr>
          <w:rFonts w:ascii="IRNazanin" w:hAnsi="IRNazanin" w:eastAsia="IRNazanin"/>
          <w:color w:val="111111"/>
          <w:sz w:val="28"/>
          <w:sz w:val="28"/>
          <w:szCs w:val="28"/>
          <w:rtl w:val="true"/>
          <w:lang w:bidi="fa-IR"/>
        </w:rPr>
        <w:t>من لم یوقر کبیرنا ویرحم صغیرنا ویأمر بالمعروف وینه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جعفر محمد بن الحسن</w:t>
      </w:r>
    </w:p>
    <w:p>
      <w:pPr>
        <w:pStyle w:val="BookText"/>
        <w:rPr/>
      </w:pPr>
      <w:r>
        <w:rPr>
          <w:rFonts w:ascii="IRNazanin" w:hAnsi="IRNazanin" w:eastAsia="IRNazanin"/>
          <w:color w:val="111111"/>
          <w:sz w:val="28"/>
          <w:sz w:val="28"/>
          <w:szCs w:val="28"/>
          <w:rtl w:val="true"/>
          <w:lang w:bidi="fa-IR"/>
        </w:rPr>
        <w:t>بن علی بن الحسن الطوسی رحمه الله قال أخبرنا الحسین بن إبراهیم القزوینی</w:t>
      </w:r>
    </w:p>
    <w:p>
      <w:pPr>
        <w:pStyle w:val="BookText"/>
        <w:rPr/>
      </w:pPr>
      <w:r>
        <w:rPr>
          <w:rFonts w:ascii="IRNazanin" w:hAnsi="IRNazanin" w:eastAsia="IRNazanin"/>
          <w:color w:val="111111"/>
          <w:sz w:val="28"/>
          <w:sz w:val="28"/>
          <w:szCs w:val="28"/>
          <w:rtl w:val="true"/>
          <w:lang w:bidi="fa-IR"/>
        </w:rPr>
        <w:t>قال حدثنا أبو عبد الله محمد بن وهبان قال حدثنا أبو القاسم علی بن جنشی قال</w:t>
      </w:r>
    </w:p>
    <w:p>
      <w:pPr>
        <w:pStyle w:val="BookText"/>
        <w:rPr/>
      </w:pPr>
      <w:r>
        <w:rPr>
          <w:rFonts w:ascii="IRNazanin" w:hAnsi="IRNazanin" w:eastAsia="IRNazanin"/>
          <w:color w:val="111111"/>
          <w:sz w:val="28"/>
          <w:sz w:val="28"/>
          <w:szCs w:val="28"/>
          <w:rtl w:val="true"/>
          <w:lang w:bidi="fa-IR"/>
        </w:rPr>
        <w:t>حدثنا أبو الفضل العباس بن محمد بن الحسین قال حدثنا أبی قال حدثنا صفوان بن</w:t>
      </w:r>
    </w:p>
    <w:p>
      <w:pPr>
        <w:pStyle w:val="BookText"/>
        <w:rPr/>
      </w:pPr>
      <w:r>
        <w:rPr>
          <w:rFonts w:ascii="IRNazanin" w:hAnsi="IRNazanin" w:eastAsia="IRNazanin"/>
          <w:color w:val="111111"/>
          <w:sz w:val="28"/>
          <w:sz w:val="28"/>
          <w:szCs w:val="28"/>
          <w:rtl w:val="true"/>
          <w:lang w:bidi="fa-IR"/>
        </w:rPr>
        <w:t>یحیی عن الحسین بن أبی غندر عن أبیه عن أبی عبد الله علیه السلام قال کان رجل</w:t>
      </w:r>
    </w:p>
    <w:p>
      <w:pPr>
        <w:pStyle w:val="BookText"/>
        <w:rPr/>
      </w:pPr>
      <w:r>
        <w:rPr>
          <w:rFonts w:ascii="IRNazanin" w:hAnsi="IRNazanin" w:eastAsia="IRNazanin"/>
          <w:color w:val="111111"/>
          <w:sz w:val="28"/>
          <w:sz w:val="28"/>
          <w:szCs w:val="28"/>
          <w:rtl w:val="true"/>
          <w:lang w:bidi="fa-IR"/>
        </w:rPr>
        <w:t>شیخ ناسک یعبد الله فی بنی إسرائیل فبینا هو یصلی وفی عبادته إذ بصر بغلامین</w:t>
      </w:r>
    </w:p>
    <w:p>
      <w:pPr>
        <w:pStyle w:val="BookText"/>
        <w:rPr/>
      </w:pPr>
      <w:r>
        <w:rPr>
          <w:rFonts w:ascii="IRNazanin" w:hAnsi="IRNazanin" w:eastAsia="IRNazanin"/>
          <w:color w:val="111111"/>
          <w:sz w:val="28"/>
          <w:sz w:val="28"/>
          <w:szCs w:val="28"/>
          <w:rtl w:val="true"/>
          <w:lang w:bidi="fa-IR"/>
        </w:rPr>
        <w:t>صبیین قد أخذ أدیکا وهما ینتفان ریشه فاقبل علی ما هو فیه من العبادة</w:t>
      </w:r>
    </w:p>
    <w:p>
      <w:pPr>
        <w:pStyle w:val="BookText"/>
        <w:rPr/>
      </w:pPr>
      <w:r>
        <w:rPr>
          <w:rFonts w:ascii="IRNazanin" w:hAnsi="IRNazanin" w:eastAsia="IRNazanin"/>
          <w:color w:val="111111"/>
          <w:sz w:val="28"/>
          <w:sz w:val="28"/>
          <w:szCs w:val="28"/>
          <w:rtl w:val="true"/>
          <w:lang w:bidi="fa-IR"/>
        </w:rPr>
        <w:t>ولم ینههما عن ذلک فأوحی الله إلی الأرض ان سیخی بعبدی فساخت به الأرض فهو</w:t>
      </w:r>
    </w:p>
    <w:p>
      <w:pPr>
        <w:pStyle w:val="BookText"/>
        <w:rPr/>
      </w:pPr>
      <w:r>
        <w:rPr>
          <w:rFonts w:ascii="IRNazanin" w:hAnsi="IRNazanin" w:eastAsia="IRNazanin"/>
          <w:color w:val="111111"/>
          <w:sz w:val="28"/>
          <w:sz w:val="28"/>
          <w:szCs w:val="28"/>
          <w:rtl w:val="true"/>
          <w:lang w:bidi="fa-IR"/>
        </w:rPr>
        <w:t xml:space="preserve">یهوی فی الدردون ابدالا بدین ودهر الداهرین 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ونروی ان صبیین توثبا علی دیک فنتفاه فلم یدعاه علیه ریشه وشیخ قائم یصلی</w:t>
      </w:r>
    </w:p>
    <w:p>
      <w:pPr>
        <w:pStyle w:val="BookText"/>
        <w:rPr/>
      </w:pPr>
      <w:r>
        <w:rPr>
          <w:rFonts w:ascii="IRNazanin" w:hAnsi="IRNazanin" w:eastAsia="IRNazanin"/>
          <w:color w:val="111111"/>
          <w:sz w:val="28"/>
          <w:sz w:val="28"/>
          <w:szCs w:val="28"/>
          <w:rtl w:val="true"/>
          <w:lang w:bidi="fa-IR"/>
        </w:rPr>
        <w:t>لا یأمرهم ولا ینهیهم قال فامر الله الأرض فابتلعه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هارون بن مسلم عن مسعدة بن صدقة عن أبی عبد الله علیه السلام قال قال</w:t>
      </w:r>
    </w:p>
    <w:p>
      <w:pPr>
        <w:pStyle w:val="BookText"/>
        <w:rPr/>
      </w:pPr>
      <w:r>
        <w:rPr>
          <w:rFonts w:ascii="IRNazanin" w:hAnsi="IRNazanin" w:eastAsia="IRNazanin"/>
          <w:color w:val="111111"/>
          <w:sz w:val="28"/>
          <w:sz w:val="28"/>
          <w:szCs w:val="28"/>
          <w:rtl w:val="true"/>
          <w:lang w:bidi="fa-IR"/>
        </w:rPr>
        <w:t>النبی صلی الله علیه وآله وسلم کیف بکم إذا فسدت نسائکم وفسق شبابکم ولم تأمروا بالمعروف</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تنهوا عن المنکر فقیل له ویکون ذلک یا رسول الله فقام نعم وشر من ذلک</w:t>
      </w:r>
    </w:p>
    <w:p>
      <w:pPr>
        <w:pStyle w:val="BookText"/>
        <w:rPr/>
      </w:pP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إذا أمرتم بالمنکر ونهیتم عن المعروف فقیل له یا رسول</w:t>
      </w:r>
    </w:p>
    <w:p>
      <w:pPr>
        <w:pStyle w:val="BookText"/>
        <w:rPr/>
      </w:pPr>
      <w:r>
        <w:rPr>
          <w:rFonts w:ascii="IRNazanin" w:hAnsi="IRNazanin" w:eastAsia="IRNazanin"/>
          <w:color w:val="111111"/>
          <w:sz w:val="28"/>
          <w:sz w:val="28"/>
          <w:szCs w:val="28"/>
          <w:rtl w:val="true"/>
          <w:lang w:bidi="fa-IR"/>
        </w:rPr>
        <w:t>الله ویکون ذلک فقال نعم وشر من ذلک فکیف بکم إذا رأیتم المعروف منکرا</w:t>
      </w:r>
    </w:p>
    <w:p>
      <w:pPr>
        <w:pStyle w:val="BookText"/>
        <w:rPr/>
      </w:pPr>
      <w:r>
        <w:rPr>
          <w:rFonts w:ascii="IRNazanin" w:hAnsi="IRNazanin" w:eastAsia="IRNazanin"/>
          <w:color w:val="111111"/>
          <w:sz w:val="28"/>
          <w:sz w:val="28"/>
          <w:szCs w:val="28"/>
          <w:rtl w:val="true"/>
          <w:lang w:bidi="fa-IR"/>
        </w:rPr>
        <w:t xml:space="preserve">والمنکر معروفا قرب الإسناد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صدقة</w:t>
      </w:r>
    </w:p>
    <w:p>
      <w:pPr>
        <w:pStyle w:val="BookText"/>
        <w:rPr/>
      </w:pPr>
      <w:r>
        <w:rPr>
          <w:rFonts w:ascii="IRNazanin" w:hAnsi="IRNazanin" w:eastAsia="IRNazanin"/>
          <w:color w:val="111111"/>
          <w:sz w:val="28"/>
          <w:sz w:val="28"/>
          <w:szCs w:val="28"/>
          <w:rtl w:val="true"/>
          <w:lang w:bidi="fa-IR"/>
        </w:rPr>
        <w:t>عن جعفر عن أبیه عن النبی صلی الله علیه وآله وسلم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 ذلک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p>
    <w:p>
      <w:pPr>
        <w:pStyle w:val="BookText"/>
        <w:rPr/>
      </w:pPr>
      <w:r>
        <w:rPr>
          <w:rFonts w:ascii="Amiri" w:hAnsi="Amiri" w:eastAsia="Amiri" w:cs="Amiri"/>
          <w:color w:val="111111"/>
          <w:sz w:val="28"/>
          <w:sz w:val="28"/>
          <w:szCs w:val="28"/>
          <w:rtl w:val="true"/>
          <w:lang w:bidi="ar-SA"/>
        </w:rPr>
        <w:t>المحرمة من أبواب جهاد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فی کلام آخر له</w:t>
      </w:r>
    </w:p>
    <w:p>
      <w:pPr>
        <w:pStyle w:val="BookText"/>
        <w:rPr/>
      </w:pPr>
      <w:r>
        <w:rPr>
          <w:rFonts w:ascii="IRNazanin" w:hAnsi="IRNazanin" w:eastAsia="IRNazanin"/>
          <w:color w:val="111111"/>
          <w:sz w:val="28"/>
          <w:sz w:val="28"/>
          <w:szCs w:val="28"/>
          <w:rtl w:val="true"/>
          <w:lang w:bidi="fa-IR"/>
        </w:rPr>
        <w:t>یجری هذا المجری فمنهم المنکر للمنکر بیده ولسانه وقلبه فذلک المستکمل</w:t>
      </w:r>
    </w:p>
    <w:p>
      <w:pPr>
        <w:pStyle w:val="BookText"/>
        <w:rPr/>
      </w:pPr>
      <w:r>
        <w:rPr>
          <w:rFonts w:ascii="IRNazanin" w:hAnsi="IRNazanin" w:eastAsia="IRNazanin"/>
          <w:color w:val="111111"/>
          <w:sz w:val="28"/>
          <w:sz w:val="28"/>
          <w:szCs w:val="28"/>
          <w:rtl w:val="true"/>
          <w:lang w:bidi="fa-IR"/>
        </w:rPr>
        <w:t>بخصال الخیر ومنهم المنکر بلسانه وقلبه والتارک بیده فذلک متمسک بخصلتین من</w:t>
      </w:r>
    </w:p>
    <w:p>
      <w:pPr>
        <w:pStyle w:val="BookText"/>
        <w:rPr/>
      </w:pPr>
      <w:r>
        <w:rPr>
          <w:rFonts w:ascii="IRNazanin" w:hAnsi="IRNazanin" w:eastAsia="IRNazanin"/>
          <w:color w:val="111111"/>
          <w:sz w:val="28"/>
          <w:sz w:val="28"/>
          <w:szCs w:val="28"/>
          <w:rtl w:val="true"/>
          <w:lang w:bidi="fa-IR"/>
        </w:rPr>
        <w:t>خصال الخیر ومضیع خصلة ومنهم المنکر بقلبه والتارک بیده، ولسانه فذلک الذی</w:t>
      </w:r>
    </w:p>
    <w:p>
      <w:pPr>
        <w:pStyle w:val="BookText"/>
        <w:rPr/>
      </w:pPr>
      <w:r>
        <w:rPr>
          <w:rFonts w:ascii="IRNazanin" w:hAnsi="IRNazanin" w:eastAsia="IRNazanin"/>
          <w:color w:val="111111"/>
          <w:sz w:val="28"/>
          <w:sz w:val="28"/>
          <w:szCs w:val="28"/>
          <w:rtl w:val="true"/>
          <w:lang w:bidi="fa-IR"/>
        </w:rPr>
        <w:t>ضیع أشرف الخصلتین من الثلاث وتمسک بواحدة ومنهم تارک لانکار المنکر</w:t>
      </w:r>
    </w:p>
    <w:p>
      <w:pPr>
        <w:pStyle w:val="BookText"/>
        <w:rPr/>
      </w:pPr>
      <w:r>
        <w:rPr>
          <w:rFonts w:ascii="IRNazanin" w:hAnsi="IRNazanin" w:eastAsia="IRNazanin"/>
          <w:color w:val="111111"/>
          <w:sz w:val="28"/>
          <w:sz w:val="28"/>
          <w:szCs w:val="28"/>
          <w:rtl w:val="true"/>
          <w:lang w:bidi="fa-IR"/>
        </w:rPr>
        <w:t>بلسانه وقلبه ویده فذلک میت الاحیاء وما اعمال البر کلها والجهاد فی سبیل الله</w:t>
      </w:r>
    </w:p>
    <w:p>
      <w:pPr>
        <w:pStyle w:val="BookText"/>
        <w:rPr/>
      </w:pPr>
      <w:r>
        <w:rPr>
          <w:rFonts w:ascii="IRNazanin" w:hAnsi="IRNazanin" w:eastAsia="IRNazanin"/>
          <w:color w:val="111111"/>
          <w:sz w:val="28"/>
          <w:sz w:val="28"/>
          <w:szCs w:val="28"/>
          <w:rtl w:val="true"/>
          <w:lang w:bidi="fa-IR"/>
        </w:rPr>
        <w:t>عند الأمر بالمعروف والنهی عن المنکر الا کنفثة فی بحر لجی وان الأمر بالمعروف</w:t>
      </w:r>
    </w:p>
    <w:p>
      <w:pPr>
        <w:pStyle w:val="BookText"/>
        <w:rPr/>
      </w:pPr>
      <w:r>
        <w:rPr>
          <w:rFonts w:ascii="IRNazanin" w:hAnsi="IRNazanin" w:eastAsia="IRNazanin"/>
          <w:color w:val="111111"/>
          <w:sz w:val="28"/>
          <w:sz w:val="28"/>
          <w:szCs w:val="28"/>
          <w:rtl w:val="true"/>
          <w:lang w:bidi="fa-IR"/>
        </w:rPr>
        <w:t>والنهی عن المنکر لا یقربان من أجل ولا ینقصان من رزق وأفضل من</w:t>
      </w:r>
    </w:p>
    <w:p>
      <w:pPr>
        <w:pStyle w:val="BookText"/>
        <w:rPr/>
      </w:pPr>
      <w:r>
        <w:rPr>
          <w:rFonts w:ascii="IRNazanin" w:hAnsi="IRNazanin" w:eastAsia="IRNazanin"/>
          <w:color w:val="111111"/>
          <w:sz w:val="28"/>
          <w:sz w:val="28"/>
          <w:szCs w:val="28"/>
          <w:rtl w:val="true"/>
          <w:lang w:bidi="fa-IR"/>
        </w:rPr>
        <w:t xml:space="preserve">ذلک کله کلمة عدل عند امام جائر یب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أمیر المؤمنین علیه السلام من ترک انکار المنکر بقلبه ویده ولسانه فهو میت</w:t>
      </w:r>
    </w:p>
    <w:p>
      <w:pPr>
        <w:pStyle w:val="BookText"/>
        <w:rPr/>
      </w:pPr>
      <w:r>
        <w:rPr>
          <w:rFonts w:ascii="IRNazanin" w:hAnsi="IRNazanin" w:eastAsia="IRNazanin"/>
          <w:color w:val="111111"/>
          <w:sz w:val="28"/>
          <w:sz w:val="28"/>
          <w:szCs w:val="28"/>
          <w:rtl w:val="true"/>
          <w:lang w:bidi="fa-IR"/>
        </w:rPr>
        <w:t>بین الاحیاء فی کلام هذا ختامه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أمیر المؤمنین</w:t>
      </w:r>
    </w:p>
    <w:p>
      <w:pPr>
        <w:pStyle w:val="BookText"/>
        <w:rPr/>
      </w:pPr>
      <w:r>
        <w:rPr>
          <w:rFonts w:ascii="IRNazanin" w:hAnsi="IRNazanin" w:eastAsia="IRNazanin"/>
          <w:color w:val="111111"/>
          <w:sz w:val="28"/>
          <w:sz w:val="28"/>
          <w:szCs w:val="28"/>
          <w:rtl w:val="true"/>
          <w:lang w:bidi="fa-IR"/>
        </w:rPr>
        <w:t>علیه السلام کان یخطب فعارضه رجل فقال یا أمیر المؤمنین حدثنا عن میت الأحیاء</w:t>
      </w:r>
    </w:p>
    <w:p>
      <w:pPr>
        <w:pStyle w:val="BookText"/>
        <w:rPr/>
      </w:pPr>
      <w:r>
        <w:rPr>
          <w:rFonts w:ascii="IRNazanin" w:hAnsi="IRNazanin" w:eastAsia="IRNazanin"/>
          <w:color w:val="111111"/>
          <w:sz w:val="28"/>
          <w:sz w:val="28"/>
          <w:szCs w:val="28"/>
          <w:rtl w:val="true"/>
          <w:lang w:bidi="fa-IR"/>
        </w:rPr>
        <w:t>فقطع الخطبة ثم قال منکر للمنکر بقلبه ولسانه ویدیه فخلال الخیر حصلها کلها</w:t>
      </w:r>
    </w:p>
    <w:p>
      <w:pPr>
        <w:pStyle w:val="BookText"/>
        <w:rPr/>
      </w:pPr>
      <w:r>
        <w:rPr>
          <w:rFonts w:ascii="IRNazanin" w:hAnsi="IRNazanin" w:eastAsia="IRNazanin"/>
          <w:color w:val="111111"/>
          <w:sz w:val="28"/>
          <w:sz w:val="28"/>
          <w:szCs w:val="28"/>
          <w:rtl w:val="true"/>
          <w:lang w:bidi="fa-IR"/>
        </w:rPr>
        <w:t>ومنکر للمنکر بقلبه ولسانه وتارک له بیده فخصلتان من خصال الخیر ومنکر</w:t>
      </w:r>
    </w:p>
    <w:p>
      <w:pPr>
        <w:pStyle w:val="BookText"/>
        <w:rPr/>
      </w:pPr>
      <w:r>
        <w:rPr>
          <w:rFonts w:ascii="IRNazanin" w:hAnsi="IRNazanin" w:eastAsia="IRNazanin"/>
          <w:color w:val="111111"/>
          <w:sz w:val="28"/>
          <w:sz w:val="28"/>
          <w:szCs w:val="28"/>
          <w:rtl w:val="true"/>
          <w:lang w:bidi="fa-IR"/>
        </w:rPr>
        <w:t>للمنکر بقلبه وتارک بلسانه ویده فخلة من خلال الخیر حاز وتارک للمنکر بقلبه</w:t>
      </w:r>
    </w:p>
    <w:p>
      <w:pPr>
        <w:pStyle w:val="BookText"/>
        <w:rPr/>
      </w:pPr>
      <w:r>
        <w:rPr>
          <w:rFonts w:ascii="IRNazanin" w:hAnsi="IRNazanin" w:eastAsia="IRNazanin"/>
          <w:color w:val="111111"/>
          <w:sz w:val="28"/>
          <w:sz w:val="28"/>
          <w:szCs w:val="28"/>
          <w:rtl w:val="true"/>
          <w:lang w:bidi="fa-IR"/>
        </w:rPr>
        <w:t>ولسانه ویده فذلک میت الأحیاء ثم عاد إلی خطبته علیه 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جریر الطبری فی</w:t>
      </w:r>
    </w:p>
    <w:p>
      <w:pPr>
        <w:pStyle w:val="BookText"/>
        <w:rPr/>
      </w:pPr>
      <w:r>
        <w:rPr>
          <w:rFonts w:ascii="IRNazanin" w:hAnsi="IRNazanin" w:eastAsia="IRNazanin"/>
          <w:color w:val="111111"/>
          <w:sz w:val="28"/>
          <w:sz w:val="28"/>
          <w:szCs w:val="28"/>
          <w:rtl w:val="true"/>
          <w:lang w:bidi="fa-IR"/>
        </w:rPr>
        <w:t>تاریخه عن عبد الرحمن ابن أبی لیلی الفقیه وکان ممن خرج لقتال الحجاج</w:t>
      </w:r>
    </w:p>
    <w:p>
      <w:pPr>
        <w:pStyle w:val="BookText"/>
        <w:rPr/>
      </w:pPr>
      <w:r>
        <w:rPr>
          <w:rFonts w:ascii="IRNazanin" w:hAnsi="IRNazanin" w:eastAsia="IRNazanin"/>
          <w:color w:val="111111"/>
          <w:sz w:val="28"/>
          <w:sz w:val="28"/>
          <w:szCs w:val="28"/>
          <w:rtl w:val="true"/>
          <w:lang w:bidi="fa-IR"/>
        </w:rPr>
        <w:t>مع ابن الأشعث أنه قال فیما کان یحض به الناس علی الجهاد أنی سمعت علیا رفع</w:t>
      </w:r>
    </w:p>
    <w:p>
      <w:pPr>
        <w:pStyle w:val="BookText"/>
        <w:rPr/>
      </w:pPr>
      <w:r>
        <w:rPr>
          <w:rFonts w:ascii="IRNazanin" w:hAnsi="IRNazanin" w:eastAsia="IRNazanin"/>
          <w:color w:val="111111"/>
          <w:sz w:val="28"/>
          <w:sz w:val="28"/>
          <w:szCs w:val="28"/>
          <w:rtl w:val="true"/>
          <w:lang w:bidi="fa-IR"/>
        </w:rPr>
        <w:t>الله درجته فی الصالحین وأثابه ثواب الشهداء والصدیقین یقول یوم لقینا أهل الشام</w:t>
      </w:r>
    </w:p>
    <w:p>
      <w:pPr>
        <w:pStyle w:val="BookText"/>
        <w:rPr/>
      </w:pPr>
      <w:r>
        <w:rPr>
          <w:rFonts w:ascii="IRNazanin" w:hAnsi="IRNazanin" w:eastAsia="IRNazanin"/>
          <w:color w:val="111111"/>
          <w:sz w:val="28"/>
          <w:sz w:val="28"/>
          <w:szCs w:val="28"/>
          <w:rtl w:val="true"/>
          <w:lang w:bidi="fa-IR"/>
        </w:rPr>
        <w:t>ایها المؤمنون انه من رأی عدوانا یعمل به ومنکرا یدعی الیه فأنکره بقلبه فقد</w:t>
      </w:r>
    </w:p>
    <w:p>
      <w:pPr>
        <w:pStyle w:val="BookText"/>
        <w:rPr/>
      </w:pPr>
      <w:r>
        <w:rPr>
          <w:rFonts w:ascii="IRNazanin" w:hAnsi="IRNazanin" w:eastAsia="IRNazanin"/>
          <w:color w:val="111111"/>
          <w:sz w:val="28"/>
          <w:sz w:val="28"/>
          <w:szCs w:val="28"/>
          <w:rtl w:val="true"/>
          <w:lang w:bidi="fa-IR"/>
        </w:rPr>
        <w:t>سلم وبرئ ومن أنکره بلسانه ففد أجر وهو أفضل من صاحبه ومن أنکره بالسیف</w:t>
      </w:r>
    </w:p>
    <w:p>
      <w:pPr>
        <w:pStyle w:val="BookText"/>
        <w:rPr/>
      </w:pPr>
      <w:r>
        <w:rPr>
          <w:rFonts w:ascii="IRNazanin" w:hAnsi="IRNazanin" w:eastAsia="IRNazanin"/>
          <w:color w:val="111111"/>
          <w:sz w:val="28"/>
          <w:sz w:val="28"/>
          <w:szCs w:val="28"/>
          <w:rtl w:val="true"/>
          <w:lang w:bidi="fa-IR"/>
        </w:rPr>
        <w:t>لتکون کلمة الله هی العیا وکلمة الظالمین هی السفلی فذلک الذی أصاب سبیل</w:t>
      </w:r>
    </w:p>
    <w:p>
      <w:pPr>
        <w:pStyle w:val="BookText"/>
        <w:rPr/>
      </w:pPr>
      <w:r>
        <w:rPr>
          <w:rFonts w:ascii="IRNazanin" w:hAnsi="IRNazanin" w:eastAsia="IRNazanin"/>
          <w:color w:val="111111"/>
          <w:sz w:val="28"/>
          <w:sz w:val="28"/>
          <w:szCs w:val="28"/>
          <w:rtl w:val="true"/>
          <w:lang w:bidi="fa-IR"/>
        </w:rPr>
        <w:t xml:space="preserve">الهدی وقام علی الطریق ونور فی قلبه الیقین المشکاة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 xml:space="preserve">علیه السلام ایها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حجة الله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الحسین ومحمد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انهما ذکرا وصیة علی صلوات الله علیه فقال أوصی إلی ابنه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عهد إلی فقال یا علی مر بالمعروف وانه عن</w:t>
      </w:r>
    </w:p>
    <w:p>
      <w:pPr>
        <w:pStyle w:val="BookText"/>
        <w:rPr/>
      </w:pPr>
      <w:r>
        <w:rPr>
          <w:rFonts w:ascii="IRNazanin" w:hAnsi="IRNazanin" w:eastAsia="IRNazanin"/>
          <w:color w:val="111111"/>
          <w:sz w:val="28"/>
          <w:sz w:val="28"/>
          <w:szCs w:val="28"/>
          <w:rtl w:val="true"/>
          <w:lang w:bidi="fa-IR"/>
        </w:rPr>
        <w:t>النکر بیدک فان لم تستطع فبلسانک فان لم تستطع فبقلبک وإلا فلا تلومن الا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من رأی منکم منکرا</w:t>
      </w:r>
    </w:p>
    <w:p>
      <w:pPr>
        <w:pStyle w:val="BookText"/>
        <w:rPr/>
      </w:pPr>
      <w:r>
        <w:rPr>
          <w:rFonts w:ascii="IRNazanin" w:hAnsi="IRNazanin" w:eastAsia="IRNazanin"/>
          <w:color w:val="111111"/>
          <w:sz w:val="28"/>
          <w:sz w:val="28"/>
          <w:szCs w:val="28"/>
          <w:rtl w:val="true"/>
          <w:lang w:bidi="fa-IR"/>
        </w:rPr>
        <w:t>فلیغیره بیده فان لم یستطع فبلسانه فان لم یستطع فبقلبه لیس وراء ذلک شئ من</w:t>
      </w:r>
    </w:p>
    <w:p>
      <w:pPr>
        <w:pStyle w:val="BookText"/>
        <w:rPr/>
      </w:pPr>
      <w:r>
        <w:rPr>
          <w:rFonts w:ascii="IRNazanin" w:hAnsi="IRNazanin" w:eastAsia="IRNazanin"/>
          <w:color w:val="111111"/>
          <w:sz w:val="28"/>
          <w:sz w:val="28"/>
          <w:szCs w:val="28"/>
          <w:rtl w:val="true"/>
          <w:lang w:bidi="fa-IR"/>
        </w:rPr>
        <w:t>الایمان وفی روایة ان ذلک أضعف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جحیفة قال سمعت</w:t>
      </w:r>
    </w:p>
    <w:p>
      <w:pPr>
        <w:pStyle w:val="BookText"/>
        <w:rPr/>
      </w:pPr>
      <w:r>
        <w:rPr>
          <w:rFonts w:ascii="IRNazanin" w:hAnsi="IRNazanin" w:eastAsia="IRNazanin"/>
          <w:color w:val="111111"/>
          <w:sz w:val="28"/>
          <w:sz w:val="28"/>
          <w:szCs w:val="28"/>
          <w:rtl w:val="true"/>
          <w:lang w:bidi="fa-IR"/>
        </w:rPr>
        <w:t>أمیر المؤمنین علیه السلام یقول إن أول ما تغلبون علیه من الجهاد، الجهاد بأیدیکم ثم</w:t>
      </w:r>
    </w:p>
    <w:p>
      <w:pPr>
        <w:pStyle w:val="BookText"/>
        <w:rPr/>
      </w:pPr>
      <w:r>
        <w:rPr>
          <w:rFonts w:ascii="IRNazanin" w:hAnsi="IRNazanin" w:eastAsia="IRNazanin"/>
          <w:color w:val="111111"/>
          <w:sz w:val="28"/>
          <w:sz w:val="28"/>
          <w:szCs w:val="28"/>
          <w:rtl w:val="true"/>
          <w:lang w:bidi="fa-IR"/>
        </w:rPr>
        <w:t>بألسنتکم ثم بقلوبکم فمن لم یعرف بقلبه معروفا ولم ینکر منکرا قلب فجعل</w:t>
      </w:r>
    </w:p>
    <w:p>
      <w:pPr>
        <w:pStyle w:val="BookText"/>
        <w:rPr/>
      </w:pPr>
      <w:r>
        <w:rPr>
          <w:rFonts w:ascii="IRNazanin" w:hAnsi="IRNazanin" w:eastAsia="IRNazanin"/>
          <w:color w:val="111111"/>
          <w:sz w:val="28"/>
          <w:sz w:val="28"/>
          <w:szCs w:val="28"/>
          <w:rtl w:val="true"/>
          <w:lang w:bidi="fa-IR"/>
        </w:rPr>
        <w:t xml:space="preserve">أعلاه أسفله وأسفله أعلاه الغرر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w:t>
      </w:r>
    </w:p>
    <w:p>
      <w:pPr>
        <w:pStyle w:val="BookText"/>
        <w:rPr/>
      </w:pPr>
      <w:r>
        <w:rPr>
          <w:rFonts w:ascii="IRNazanin" w:hAnsi="IRNazanin" w:eastAsia="IRNazanin"/>
          <w:color w:val="111111"/>
          <w:sz w:val="28"/>
          <w:sz w:val="28"/>
          <w:szCs w:val="28"/>
          <w:rtl w:val="true"/>
          <w:lang w:bidi="fa-IR"/>
        </w:rPr>
        <w:t>الامام المفید أبو علی الحسن بن محمد بن الحسن الطوسی رضی الله عنه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علی الطوسی رض قال أخبرنا جماعة عن أبی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قال حدثنا أبو سعد داود بن الهیثم ابن إسحاق بن البهلول النحوی</w:t>
      </w:r>
    </w:p>
    <w:p>
      <w:pPr>
        <w:pStyle w:val="BookText"/>
        <w:rPr/>
      </w:pPr>
      <w:r>
        <w:rPr>
          <w:rFonts w:ascii="IRNazanin" w:hAnsi="IRNazanin" w:eastAsia="IRNazanin"/>
          <w:color w:val="111111"/>
          <w:sz w:val="28"/>
          <w:sz w:val="28"/>
          <w:szCs w:val="28"/>
          <w:rtl w:val="true"/>
          <w:lang w:bidi="fa-IR"/>
        </w:rPr>
        <w:t>بالأنبار قال حدثنا إسحاق بن البهلول التنوخی قال حدثنی أبو البهلول بن حسان</w:t>
      </w:r>
    </w:p>
    <w:p>
      <w:pPr>
        <w:pStyle w:val="BookText"/>
        <w:rPr/>
      </w:pPr>
      <w:r>
        <w:rPr>
          <w:rFonts w:ascii="IRNazanin" w:hAnsi="IRNazanin" w:eastAsia="IRNazanin"/>
          <w:color w:val="111111"/>
          <w:sz w:val="28"/>
          <w:sz w:val="28"/>
          <w:szCs w:val="28"/>
          <w:rtl w:val="true"/>
          <w:lang w:bidi="fa-IR"/>
        </w:rPr>
        <w:t>قال حدثنی طلحة بن زید الرقی عن الوصین بن عطا عن عمیر بن هانی العبسی عن</w:t>
      </w:r>
    </w:p>
    <w:p>
      <w:pPr>
        <w:pStyle w:val="BookText"/>
        <w:rPr/>
      </w:pPr>
      <w:r>
        <w:rPr>
          <w:rFonts w:ascii="IRNazanin" w:hAnsi="IRNazanin" w:eastAsia="IRNazanin"/>
          <w:color w:val="111111"/>
          <w:sz w:val="28"/>
          <w:sz w:val="28"/>
          <w:szCs w:val="28"/>
          <w:rtl w:val="true"/>
          <w:lang w:bidi="fa-IR"/>
        </w:rPr>
        <w:t>جنادة بن أبی أمیة عن عبادة بن الصامت عن النبی صلی الله علیه وآله وسلم قال ستکون فتن لا یستطیع</w:t>
      </w:r>
    </w:p>
    <w:p>
      <w:pPr>
        <w:pStyle w:val="BookText"/>
        <w:rPr/>
      </w:pPr>
      <w:r>
        <w:rPr>
          <w:rFonts w:ascii="IRNazanin" w:hAnsi="IRNazanin" w:eastAsia="IRNazanin"/>
          <w:color w:val="111111"/>
          <w:sz w:val="28"/>
          <w:sz w:val="28"/>
          <w:szCs w:val="28"/>
          <w:rtl w:val="true"/>
          <w:lang w:bidi="fa-IR"/>
        </w:rPr>
        <w:t>المؤمن أن یغیر فیها بید ولا لسان فقال علی بن أبی طالب صلوات الله علیه یا رسول</w:t>
      </w:r>
    </w:p>
    <w:p>
      <w:pPr>
        <w:pStyle w:val="BookText"/>
        <w:rPr/>
      </w:pPr>
      <w:r>
        <w:rPr>
          <w:rFonts w:ascii="IRNazanin" w:hAnsi="IRNazanin" w:eastAsia="IRNazanin"/>
          <w:color w:val="111111"/>
          <w:sz w:val="28"/>
          <w:sz w:val="28"/>
          <w:szCs w:val="28"/>
          <w:rtl w:val="true"/>
          <w:lang w:bidi="fa-IR"/>
        </w:rPr>
        <w:t>الله وفیهم یومئذ مؤمنون قال نعم قال فینقص ذلک من ایمانهم شیئا قال لا الا کما</w:t>
      </w:r>
    </w:p>
    <w:p>
      <w:pPr>
        <w:pStyle w:val="BookText"/>
        <w:rPr/>
      </w:pPr>
      <w:r>
        <w:rPr>
          <w:rFonts w:ascii="IRNazanin" w:hAnsi="IRNazanin" w:eastAsia="IRNazanin"/>
          <w:color w:val="111111"/>
          <w:sz w:val="28"/>
          <w:sz w:val="28"/>
          <w:szCs w:val="28"/>
          <w:rtl w:val="true"/>
          <w:lang w:bidi="fa-IR"/>
        </w:rPr>
        <w:t>ینقص القطر من الصفا انهم یکرهونه بقلوبهم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وصیته للحسن علیهما السلام وأمر بالمعروف</w:t>
      </w:r>
    </w:p>
    <w:p>
      <w:pPr>
        <w:pStyle w:val="BookText"/>
        <w:rPr/>
      </w:pPr>
      <w:r>
        <w:rPr>
          <w:rFonts w:ascii="IRNazanin" w:hAnsi="IRNazanin" w:eastAsia="IRNazanin"/>
          <w:color w:val="111111"/>
          <w:sz w:val="28"/>
          <w:sz w:val="28"/>
          <w:szCs w:val="28"/>
          <w:rtl w:val="true"/>
          <w:lang w:bidi="fa-IR"/>
        </w:rPr>
        <w:t>تکن من اهله و أنکر المنکر بیدک ولسانک وباین من فعله بجهدک وجاهد فی الله</w:t>
      </w:r>
    </w:p>
    <w:p>
      <w:pPr>
        <w:pStyle w:val="BookText"/>
        <w:rPr/>
      </w:pPr>
      <w:r>
        <w:rPr>
          <w:rFonts w:ascii="IRNazanin" w:hAnsi="IRNazanin" w:eastAsia="IRNazanin"/>
          <w:color w:val="111111"/>
          <w:sz w:val="28"/>
          <w:sz w:val="28"/>
          <w:szCs w:val="28"/>
          <w:rtl w:val="true"/>
          <w:lang w:bidi="fa-IR"/>
        </w:rPr>
        <w:t>حق جهاده ولا تأخذک فی الله لومة لائم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یحیی</w:t>
      </w:r>
    </w:p>
    <w:p>
      <w:pPr>
        <w:pStyle w:val="BookText"/>
        <w:rPr/>
      </w:pPr>
      <w:r>
        <w:rPr>
          <w:rFonts w:ascii="IRNazanin" w:hAnsi="IRNazanin" w:eastAsia="IRNazanin"/>
          <w:color w:val="111111"/>
          <w:sz w:val="28"/>
          <w:sz w:val="28"/>
          <w:szCs w:val="28"/>
          <w:rtl w:val="true"/>
          <w:lang w:bidi="fa-IR"/>
        </w:rPr>
        <w:t>الطویل عن أبی عبد الله علیه السلام قال ما جعل الله عز وجل بسط اللسان وکف الید</w:t>
      </w:r>
    </w:p>
    <w:p>
      <w:pPr>
        <w:pStyle w:val="BookText"/>
        <w:rPr/>
      </w:pPr>
      <w:r>
        <w:rPr>
          <w:rFonts w:ascii="IRNazanin" w:hAnsi="IRNazanin" w:eastAsia="IRNazanin"/>
          <w:color w:val="111111"/>
          <w:sz w:val="28"/>
          <w:sz w:val="28"/>
          <w:szCs w:val="28"/>
          <w:rtl w:val="true"/>
          <w:lang w:bidi="fa-IR"/>
        </w:rPr>
        <w:t>ولکن جعلهما یبسطان معا ویکفان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محمد بن سنان عمن أخبره عن أبی عبد الله علیه السلام قال</w:t>
      </w:r>
    </w:p>
    <w:p>
      <w:pPr>
        <w:pStyle w:val="BookText"/>
        <w:rPr/>
      </w:pPr>
      <w:r>
        <w:rPr>
          <w:rFonts w:ascii="IRNazanin" w:hAnsi="IRNazanin" w:eastAsia="IRNazanin"/>
          <w:color w:val="111111"/>
          <w:sz w:val="28"/>
          <w:sz w:val="28"/>
          <w:szCs w:val="28"/>
          <w:rtl w:val="true"/>
          <w:lang w:bidi="fa-IR"/>
        </w:rPr>
        <w:t>کان عابد فی بنی إسرائیل لم یقارف من امر الدنیا شیئا فنخر إبلیس نخرة فاجتمع</w:t>
      </w:r>
    </w:p>
    <w:p>
      <w:pPr>
        <w:pStyle w:val="BookText"/>
        <w:rPr/>
      </w:pPr>
      <w:r>
        <w:rPr>
          <w:rFonts w:ascii="IRNazanin" w:hAnsi="IRNazanin" w:eastAsia="IRNazanin"/>
          <w:color w:val="111111"/>
          <w:sz w:val="28"/>
          <w:sz w:val="28"/>
          <w:szCs w:val="28"/>
          <w:rtl w:val="true"/>
          <w:lang w:bidi="fa-IR"/>
        </w:rPr>
        <w:t>الیه جنوده فقال من لی بفلان فقال بعضهم أنا له فقال من أین تأتیه فقال من ناحیة</w:t>
      </w:r>
    </w:p>
    <w:p>
      <w:pPr>
        <w:pStyle w:val="BookText"/>
        <w:rPr/>
      </w:pPr>
      <w:r>
        <w:rPr>
          <w:rFonts w:ascii="IRNazanin" w:hAnsi="IRNazanin" w:eastAsia="IRNazanin"/>
          <w:color w:val="111111"/>
          <w:sz w:val="28"/>
          <w:sz w:val="28"/>
          <w:szCs w:val="28"/>
          <w:rtl w:val="true"/>
          <w:lang w:bidi="fa-IR"/>
        </w:rPr>
        <w:t>النساء قال لست له لم یجرب النساء فقال له آخر فأنا له فقال له من أین تأتیه قال من</w:t>
      </w:r>
    </w:p>
    <w:p>
      <w:pPr>
        <w:pStyle w:val="BookText"/>
        <w:rPr/>
      </w:pPr>
      <w:r>
        <w:rPr>
          <w:rFonts w:ascii="IRNazanin" w:hAnsi="IRNazanin" w:eastAsia="IRNazanin"/>
          <w:color w:val="111111"/>
          <w:sz w:val="28"/>
          <w:sz w:val="28"/>
          <w:szCs w:val="28"/>
          <w:rtl w:val="true"/>
          <w:lang w:bidi="fa-IR"/>
        </w:rPr>
        <w:t>ناحیة الشراب واللذات قال لست له لیس هذا بهذا قال آخر فأنا له قال من أین</w:t>
      </w:r>
    </w:p>
    <w:p>
      <w:pPr>
        <w:pStyle w:val="BookText"/>
        <w:rPr/>
      </w:pPr>
      <w:r>
        <w:rPr>
          <w:rFonts w:ascii="IRNazanin" w:hAnsi="IRNazanin" w:eastAsia="IRNazanin"/>
          <w:color w:val="111111"/>
          <w:sz w:val="28"/>
          <w:sz w:val="28"/>
          <w:szCs w:val="28"/>
          <w:rtl w:val="true"/>
          <w:lang w:bidi="fa-IR"/>
        </w:rPr>
        <w:t>تأتیه قال من ناحیة البر قال انطلق فأنت صاحبه فانطلق إلی موضع الرجل فأقام</w:t>
      </w:r>
    </w:p>
    <w:p>
      <w:pPr>
        <w:pStyle w:val="BookText"/>
        <w:rPr/>
      </w:pPr>
      <w:r>
        <w:rPr>
          <w:rFonts w:ascii="IRNazanin" w:hAnsi="IRNazanin" w:eastAsia="IRNazanin"/>
          <w:color w:val="111111"/>
          <w:sz w:val="28"/>
          <w:sz w:val="28"/>
          <w:szCs w:val="28"/>
          <w:rtl w:val="true"/>
          <w:lang w:bidi="fa-IR"/>
        </w:rPr>
        <w:t>حذاه یصلی قال وکان الرجل ینام والشیطان لا ینام ویستریح والشیطان لا یستریح</w:t>
      </w:r>
    </w:p>
    <w:p>
      <w:pPr>
        <w:pStyle w:val="BookText"/>
        <w:rPr/>
      </w:pPr>
      <w:r>
        <w:rPr>
          <w:rFonts w:ascii="IRNazanin" w:hAnsi="IRNazanin" w:eastAsia="IRNazanin"/>
          <w:color w:val="111111"/>
          <w:sz w:val="28"/>
          <w:sz w:val="28"/>
          <w:szCs w:val="28"/>
          <w:rtl w:val="true"/>
          <w:lang w:bidi="fa-IR"/>
        </w:rPr>
        <w:t>فتحول الیه الرجل وقد تقاصرت الیه نفسه واستصغر عمله فقال یا عبد الله بأی شئ</w:t>
      </w:r>
    </w:p>
    <w:p>
      <w:pPr>
        <w:pStyle w:val="BookText"/>
        <w:rPr/>
      </w:pPr>
      <w:r>
        <w:rPr>
          <w:rFonts w:ascii="IRNazanin" w:hAnsi="IRNazanin" w:eastAsia="IRNazanin"/>
          <w:color w:val="111111"/>
          <w:sz w:val="28"/>
          <w:sz w:val="28"/>
          <w:szCs w:val="28"/>
          <w:rtl w:val="true"/>
          <w:lang w:bidi="fa-IR"/>
        </w:rPr>
        <w:t>قویت علی هذه الصلاة فلم یجبه ثم أعاد علیه فلم یجبه ثم أعاد علیه فقال یا عبد الله انی</w:t>
      </w:r>
    </w:p>
    <w:p>
      <w:pPr>
        <w:pStyle w:val="BookText"/>
        <w:rPr/>
      </w:pPr>
      <w:r>
        <w:rPr>
          <w:rFonts w:ascii="IRNazanin" w:hAnsi="IRNazanin" w:eastAsia="IRNazanin"/>
          <w:color w:val="111111"/>
          <w:sz w:val="28"/>
          <w:sz w:val="28"/>
          <w:szCs w:val="28"/>
          <w:rtl w:val="true"/>
          <w:lang w:bidi="fa-IR"/>
        </w:rPr>
        <w:t>أذنبت ذنبا وأنا تائب منه فإذا ذکرت الذنب قویت علی الصلاة قال فأخبرنی بذنبک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أعمله وأتوب فإذا فعلته قویت علی الصلاة قال ادخل المدینة فسل عن فلانة</w:t>
      </w:r>
    </w:p>
    <w:p>
      <w:pPr>
        <w:pStyle w:val="BookText"/>
        <w:rPr/>
      </w:pPr>
      <w:r>
        <w:rPr>
          <w:rFonts w:ascii="IRNazanin" w:hAnsi="IRNazanin" w:eastAsia="IRNazanin"/>
          <w:color w:val="111111"/>
          <w:sz w:val="28"/>
          <w:sz w:val="28"/>
          <w:szCs w:val="28"/>
          <w:rtl w:val="true"/>
          <w:lang w:bidi="fa-IR"/>
        </w:rPr>
        <w:t>البغیة فأعطها درهمین ونل منها قال ومن أین لی درهمین ما أدری ما الدرهمین فتناول</w:t>
      </w:r>
    </w:p>
    <w:p>
      <w:pPr>
        <w:pStyle w:val="BookText"/>
        <w:rPr/>
      </w:pPr>
      <w:r>
        <w:rPr>
          <w:rFonts w:ascii="IRNazanin" w:hAnsi="IRNazanin" w:eastAsia="IRNazanin"/>
          <w:color w:val="111111"/>
          <w:sz w:val="28"/>
          <w:sz w:val="28"/>
          <w:szCs w:val="28"/>
          <w:rtl w:val="true"/>
          <w:lang w:bidi="fa-IR"/>
        </w:rPr>
        <w:t>الشیطان من تحت قدمه درهمین فناوله إیاهما فقام فدخل المدینة بجلابیبه یسأل عن</w:t>
      </w:r>
    </w:p>
    <w:p>
      <w:pPr>
        <w:pStyle w:val="BookText"/>
        <w:rPr/>
      </w:pPr>
      <w:r>
        <w:rPr>
          <w:rFonts w:ascii="IRNazanin" w:hAnsi="IRNazanin" w:eastAsia="IRNazanin"/>
          <w:color w:val="111111"/>
          <w:sz w:val="28"/>
          <w:sz w:val="28"/>
          <w:szCs w:val="28"/>
          <w:rtl w:val="true"/>
          <w:lang w:bidi="fa-IR"/>
        </w:rPr>
        <w:t>منزل فلانة البغیة فأرشده الناس وظنوا انه جاء یعظها فارشدوه فجاء إلیها فرمی إلیها</w:t>
      </w:r>
    </w:p>
    <w:p>
      <w:pPr>
        <w:pStyle w:val="BookText"/>
        <w:rPr/>
      </w:pPr>
      <w:r>
        <w:rPr>
          <w:rFonts w:ascii="IRNazanin" w:hAnsi="IRNazanin" w:eastAsia="IRNazanin"/>
          <w:color w:val="111111"/>
          <w:sz w:val="28"/>
          <w:sz w:val="28"/>
          <w:szCs w:val="28"/>
          <w:rtl w:val="true"/>
          <w:lang w:bidi="fa-IR"/>
        </w:rPr>
        <w:t>بالدرهمین وقال قومی فقالت فدخلت منزلها وقالت ادخل وقالت انک جئتنی فی</w:t>
      </w:r>
    </w:p>
    <w:p>
      <w:pPr>
        <w:pStyle w:val="BookText"/>
        <w:rPr/>
      </w:pPr>
      <w:r>
        <w:rPr>
          <w:rFonts w:ascii="IRNazanin" w:hAnsi="IRNazanin" w:eastAsia="IRNazanin"/>
          <w:color w:val="111111"/>
          <w:sz w:val="28"/>
          <w:sz w:val="28"/>
          <w:szCs w:val="28"/>
          <w:rtl w:val="true"/>
          <w:lang w:bidi="fa-IR"/>
        </w:rPr>
        <w:t>هیئة لیس یؤتی مثلی فی مثلها فأخبرنی بخبرک فأخبرها فقالت له یا عبد الله ان ترک</w:t>
      </w:r>
    </w:p>
    <w:p>
      <w:pPr>
        <w:pStyle w:val="BookText"/>
        <w:rPr/>
      </w:pPr>
      <w:r>
        <w:rPr>
          <w:rFonts w:ascii="IRNazanin" w:hAnsi="IRNazanin" w:eastAsia="IRNazanin"/>
          <w:color w:val="111111"/>
          <w:sz w:val="28"/>
          <w:sz w:val="28"/>
          <w:szCs w:val="28"/>
          <w:rtl w:val="true"/>
          <w:lang w:bidi="fa-IR"/>
        </w:rPr>
        <w:t>الذنب أهون من طلب التوبة ولیس کل من طلب التوبة وجدها وانما ینبغی ان یکون</w:t>
      </w:r>
    </w:p>
    <w:p>
      <w:pPr>
        <w:pStyle w:val="BookText"/>
        <w:rPr/>
      </w:pPr>
      <w:r>
        <w:rPr>
          <w:rFonts w:ascii="IRNazanin" w:hAnsi="IRNazanin" w:eastAsia="IRNazanin"/>
          <w:color w:val="111111"/>
          <w:sz w:val="28"/>
          <w:sz w:val="28"/>
          <w:szCs w:val="28"/>
          <w:rtl w:val="true"/>
          <w:lang w:bidi="fa-IR"/>
        </w:rPr>
        <w:t>هذا شیطانا مثل لک فانصرف فإنک لا تری شیئا فانصرف وماتت من لیلتها فأصبحت</w:t>
      </w:r>
    </w:p>
    <w:p>
      <w:pPr>
        <w:pStyle w:val="BookText"/>
        <w:rPr/>
      </w:pPr>
      <w:r>
        <w:rPr>
          <w:rFonts w:ascii="IRNazanin" w:hAnsi="IRNazanin" w:eastAsia="IRNazanin"/>
          <w:color w:val="111111"/>
          <w:sz w:val="28"/>
          <w:sz w:val="28"/>
          <w:szCs w:val="28"/>
          <w:rtl w:val="true"/>
          <w:lang w:bidi="fa-IR"/>
        </w:rPr>
        <w:t>فإذا علی بابها مکتوب احضروا فلانة فإنها من اهل الجنة فارتاب الناس فمکثوا</w:t>
      </w:r>
    </w:p>
    <w:p>
      <w:pPr>
        <w:pStyle w:val="BookText"/>
        <w:rPr/>
      </w:pPr>
      <w:r>
        <w:rPr>
          <w:rFonts w:ascii="IRNazanin" w:hAnsi="IRNazanin" w:eastAsia="IRNazanin"/>
          <w:color w:val="111111"/>
          <w:sz w:val="28"/>
          <w:sz w:val="28"/>
          <w:szCs w:val="28"/>
          <w:rtl w:val="true"/>
          <w:lang w:bidi="fa-IR"/>
        </w:rPr>
        <w:t>ثلاثا لم یدفنوها ارتیابا فی امرها فأوحی الله عز وجل إلی نبی من الأنبیاء لا اعلمه</w:t>
      </w:r>
    </w:p>
    <w:p>
      <w:pPr>
        <w:pStyle w:val="BookText"/>
        <w:rPr/>
      </w:pPr>
      <w:r>
        <w:rPr>
          <w:rFonts w:ascii="IRNazanin" w:hAnsi="IRNazanin" w:eastAsia="IRNazanin"/>
          <w:color w:val="111111"/>
          <w:sz w:val="28"/>
          <w:sz w:val="28"/>
          <w:szCs w:val="28"/>
          <w:rtl w:val="true"/>
          <w:lang w:bidi="fa-IR"/>
        </w:rPr>
        <w:t>الا موسی بن عمران علیه السلام ان ائت فلانة فصل علیها ومر الناس ان یصلوا علیها</w:t>
      </w:r>
    </w:p>
    <w:p>
      <w:pPr>
        <w:pStyle w:val="BookText"/>
        <w:rPr/>
      </w:pPr>
      <w:r>
        <w:rPr>
          <w:rFonts w:ascii="IRNazanin" w:hAnsi="IRNazanin" w:eastAsia="IRNazanin"/>
          <w:color w:val="111111"/>
          <w:sz w:val="28"/>
          <w:sz w:val="28"/>
          <w:szCs w:val="28"/>
          <w:rtl w:val="true"/>
          <w:lang w:bidi="fa-IR"/>
        </w:rPr>
        <w:t>فانی قد غفرت لها وأوجبت لها الجنة بتثبیطها عبدی فلانا عن معصیتی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العباس محمد</w:t>
      </w:r>
    </w:p>
    <w:p>
      <w:pPr>
        <w:pStyle w:val="BookText"/>
        <w:rPr/>
      </w:pPr>
      <w:r>
        <w:rPr>
          <w:rFonts w:ascii="IRNazanin" w:hAnsi="IRNazanin" w:eastAsia="IRNazanin"/>
          <w:color w:val="111111"/>
          <w:sz w:val="28"/>
          <w:sz w:val="28"/>
          <w:szCs w:val="28"/>
          <w:rtl w:val="true"/>
          <w:lang w:bidi="fa-IR"/>
        </w:rPr>
        <w:t>بن إبراهیم بن إسحاق الطالقانی رضی الله عنه قال حدثنا أحمد بن محمد بن</w:t>
      </w:r>
    </w:p>
    <w:p>
      <w:pPr>
        <w:pStyle w:val="BookText"/>
        <w:rPr/>
      </w:pPr>
      <w:r>
        <w:rPr>
          <w:rFonts w:ascii="IRNazanin" w:hAnsi="IRNazanin" w:eastAsia="IRNazanin"/>
          <w:color w:val="111111"/>
          <w:sz w:val="28"/>
          <w:sz w:val="28"/>
          <w:szCs w:val="28"/>
          <w:rtl w:val="true"/>
          <w:lang w:bidi="fa-IR"/>
        </w:rPr>
        <w:t>سعید الکوفی قال حدثنا علی بن الحسن بن علی بن فضال عن أبیه قال قلت</w:t>
      </w:r>
    </w:p>
    <w:p>
      <w:pPr>
        <w:pStyle w:val="BookText"/>
        <w:rPr/>
      </w:pPr>
      <w:r>
        <w:rPr>
          <w:rFonts w:ascii="IRNazanin" w:hAnsi="IRNazanin" w:eastAsia="IRNazanin"/>
          <w:color w:val="111111"/>
          <w:sz w:val="28"/>
          <w:sz w:val="28"/>
          <w:szCs w:val="28"/>
          <w:rtl w:val="true"/>
          <w:lang w:bidi="fa-IR"/>
        </w:rPr>
        <w:t>لأبی الحسن الرضا علیه السلام لم سمی الحواریون الحواریین قال اما عند الناس</w:t>
      </w:r>
    </w:p>
    <w:p>
      <w:pPr>
        <w:pStyle w:val="BookText"/>
        <w:rPr/>
      </w:pPr>
      <w:r>
        <w:rPr>
          <w:rFonts w:ascii="IRNazanin" w:hAnsi="IRNazanin" w:eastAsia="IRNazanin"/>
          <w:color w:val="111111"/>
          <w:sz w:val="28"/>
          <w:sz w:val="28"/>
          <w:szCs w:val="28"/>
          <w:rtl w:val="true"/>
          <w:lang w:bidi="fa-IR"/>
        </w:rPr>
        <w:t>فإنهم سموا حواریین لأنهم کانوا قصارین یخلصون الثیاب من الوسخ بالغسل وهو</w:t>
      </w:r>
    </w:p>
    <w:p>
      <w:pPr>
        <w:pStyle w:val="BookText"/>
        <w:rPr/>
      </w:pPr>
      <w:r>
        <w:rPr>
          <w:rFonts w:ascii="IRNazanin" w:hAnsi="IRNazanin" w:eastAsia="IRNazanin"/>
          <w:color w:val="111111"/>
          <w:sz w:val="28"/>
          <w:sz w:val="28"/>
          <w:szCs w:val="28"/>
          <w:rtl w:val="true"/>
          <w:lang w:bidi="fa-IR"/>
        </w:rPr>
        <w:t xml:space="preserve">اسم مشتق من الخبز الحوار </w:t>
      </w:r>
      <w:r>
        <w:rPr>
          <w:rStyle w:val="FootnoteAnchor"/>
          <w:rtl w:val="true"/>
        </w:rPr>
        <w:footnoteReference w:id="141"/>
      </w:r>
      <w:r>
        <w:rPr>
          <w:rFonts w:ascii="IRNazanin" w:hAnsi="IRNazanin" w:eastAsia="IRNazanin"/>
          <w:color w:val="111111"/>
          <w:sz w:val="28"/>
          <w:sz w:val="28"/>
          <w:szCs w:val="28"/>
          <w:rtl w:val="true"/>
          <w:lang w:bidi="fa-IR"/>
        </w:rPr>
        <w:t>واما عندنا فسمی الحواریون الحواریین لأنهم</w:t>
      </w:r>
    </w:p>
    <w:p>
      <w:pPr>
        <w:pStyle w:val="BookText"/>
        <w:rPr/>
      </w:pPr>
      <w:r>
        <w:rPr>
          <w:rFonts w:ascii="IRNazanin" w:hAnsi="IRNazanin" w:eastAsia="IRNazanin"/>
          <w:color w:val="111111"/>
          <w:sz w:val="28"/>
          <w:sz w:val="28"/>
          <w:szCs w:val="28"/>
          <w:rtl w:val="true"/>
          <w:lang w:bidi="fa-IR"/>
        </w:rPr>
        <w:t>کانوا مخلصین فی أنفسهم ومخلصین لغیرهم من أوساخ الذنوب بالوعظ والتذکیر</w:t>
      </w:r>
    </w:p>
    <w:p>
      <w:pPr>
        <w:pStyle w:val="BookText"/>
        <w:rPr/>
      </w:pPr>
      <w:r>
        <w:rPr>
          <w:rFonts w:ascii="IRNazanin" w:hAnsi="IRNazanin" w:eastAsia="IRNazanin"/>
          <w:color w:val="111111"/>
          <w:sz w:val="28"/>
          <w:sz w:val="28"/>
          <w:szCs w:val="28"/>
          <w:rtl w:val="true"/>
          <w:lang w:bidi="fa-IR"/>
        </w:rPr>
        <w:t xml:space="preserve">قال فقلت له لم سمی النصاری نصاری قال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قریة اسمها</w:t>
      </w:r>
    </w:p>
    <w:p>
      <w:pPr>
        <w:pStyle w:val="BookText"/>
        <w:rPr/>
      </w:pPr>
      <w:r>
        <w:rPr>
          <w:rFonts w:ascii="IRNazanin" w:hAnsi="IRNazanin" w:eastAsia="IRNazanin"/>
          <w:color w:val="111111"/>
          <w:sz w:val="28"/>
          <w:sz w:val="28"/>
          <w:szCs w:val="28"/>
          <w:rtl w:val="true"/>
          <w:lang w:bidi="fa-IR"/>
        </w:rPr>
        <w:t xml:space="preserve">ناصرة من بلاد الشام نزلتها مریم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علیهما السلام بعد رجوعهما</w:t>
      </w:r>
    </w:p>
    <w:p>
      <w:pPr>
        <w:pStyle w:val="BookText"/>
        <w:rPr/>
      </w:pP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 أبی القاسم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قولویه روی عن جابر عن أبی جعفر علیه السلام قال من مشی إلی السلطان جایر</w:t>
      </w:r>
    </w:p>
    <w:p>
      <w:pPr>
        <w:pStyle w:val="BookText"/>
        <w:rPr/>
      </w:pPr>
      <w:r>
        <w:rPr>
          <w:rFonts w:ascii="IRNazanin" w:hAnsi="IRNazanin" w:eastAsia="IRNazanin"/>
          <w:color w:val="111111"/>
          <w:sz w:val="28"/>
          <w:sz w:val="28"/>
          <w:szCs w:val="28"/>
          <w:rtl w:val="true"/>
          <w:lang w:bidi="fa-IR"/>
        </w:rPr>
        <w:t>فأمره بتقوی الله ووعظه وخوفه کان له اجر مثل الثقلین من الجن والأنس ومثل</w:t>
      </w:r>
    </w:p>
    <w:p>
      <w:pPr>
        <w:pStyle w:val="BookText"/>
        <w:rPr/>
      </w:pP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w:t>
      </w:r>
    </w:p>
    <w:p>
      <w:pPr>
        <w:pStyle w:val="BookText"/>
        <w:rPr/>
      </w:pPr>
      <w:r>
        <w:rPr>
          <w:rFonts w:ascii="IRNazanin" w:hAnsi="IRNazanin" w:eastAsia="IRNazanin"/>
          <w:color w:val="111111"/>
          <w:sz w:val="28"/>
          <w:sz w:val="28"/>
          <w:szCs w:val="28"/>
          <w:rtl w:val="true"/>
          <w:lang w:bidi="fa-IR"/>
        </w:rPr>
        <w:t>محمد بن الحسین بن أبی الخطاب عن عبد الله بن جبلة عن أبی عبد الله الخراسانی</w:t>
      </w:r>
    </w:p>
    <w:p>
      <w:pPr>
        <w:pStyle w:val="BookText"/>
        <w:rPr/>
      </w:pPr>
      <w:r>
        <w:rPr>
          <w:rFonts w:ascii="IRNazanin" w:hAnsi="IRNazanin" w:eastAsia="IRNazanin"/>
          <w:color w:val="111111"/>
          <w:sz w:val="28"/>
          <w:sz w:val="28"/>
          <w:szCs w:val="28"/>
          <w:rtl w:val="true"/>
          <w:lang w:bidi="fa-IR"/>
        </w:rPr>
        <w:t>عن الحسین بن سالم عن أبی عبد الله علیه السلام قال أیما ناش نشأ فی قومه ثم</w:t>
      </w:r>
    </w:p>
    <w:p>
      <w:pPr>
        <w:pStyle w:val="BookText"/>
        <w:rPr/>
      </w:pPr>
      <w:r>
        <w:rPr>
          <w:rFonts w:ascii="IRNazanin" w:hAnsi="IRNazanin" w:eastAsia="IRNazanin"/>
          <w:color w:val="111111"/>
          <w:sz w:val="28"/>
          <w:sz w:val="28"/>
          <w:szCs w:val="28"/>
          <w:rtl w:val="true"/>
          <w:lang w:bidi="fa-IR"/>
        </w:rPr>
        <w:t>لم یؤدب علی معصیته کان الله عز وجل أول ما یعاقبهم فیه أن ینقص من ارزاقهم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سعد السعود</w:t>
      </w:r>
    </w:p>
    <w:p>
      <w:pPr>
        <w:pStyle w:val="BookText"/>
        <w:rPr/>
      </w:pPr>
      <w:r>
        <w:rPr>
          <w:rFonts w:ascii="IRNazanin" w:hAnsi="IRNazanin" w:eastAsia="IRNazanin"/>
          <w:color w:val="111111"/>
          <w:sz w:val="28"/>
          <w:sz w:val="28"/>
          <w:szCs w:val="28"/>
          <w:rtl w:val="true"/>
          <w:lang w:bidi="fa-IR"/>
        </w:rPr>
        <w:t>رأیت فی تفسیر أبی العباس عن عقدة انه روی عن علی بن الحسن عن عمرو بن</w:t>
      </w:r>
    </w:p>
    <w:p>
      <w:pPr>
        <w:pStyle w:val="BookText"/>
        <w:rPr/>
      </w:pPr>
      <w:r>
        <w:rPr>
          <w:rFonts w:ascii="IRNazanin" w:hAnsi="IRNazanin" w:eastAsia="IRNazanin"/>
          <w:color w:val="111111"/>
          <w:sz w:val="28"/>
          <w:sz w:val="28"/>
          <w:szCs w:val="28"/>
          <w:rtl w:val="true"/>
          <w:lang w:bidi="fa-IR"/>
        </w:rPr>
        <w:t xml:space="preserve">عثمان عن الحسن بن محبوب عن علی بن رئاب عن أبی عبیدة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وجدنا فی کتاب علی علیه السلام وذکر قصة أصحاب السبت وان فرقة منهم</w:t>
      </w:r>
    </w:p>
    <w:p>
      <w:pPr>
        <w:pStyle w:val="BookText"/>
        <w:rPr/>
      </w:pPr>
      <w:r>
        <w:rPr>
          <w:rFonts w:ascii="IRNazanin" w:hAnsi="IRNazanin" w:eastAsia="IRNazanin"/>
          <w:color w:val="111111"/>
          <w:sz w:val="28"/>
          <w:sz w:val="28"/>
          <w:szCs w:val="28"/>
          <w:rtl w:val="true"/>
          <w:lang w:bidi="fa-IR"/>
        </w:rPr>
        <w:t>باشروا المنکر وفرقة أنکروا علیهم قال السید انی وجدت فی نسخة حدیث غیر</w:t>
      </w:r>
    </w:p>
    <w:p>
      <w:pPr>
        <w:pStyle w:val="BookText"/>
        <w:rPr/>
      </w:pPr>
      <w:r>
        <w:rPr>
          <w:rFonts w:ascii="IRNazanin" w:hAnsi="IRNazanin" w:eastAsia="IRNazanin"/>
          <w:color w:val="111111"/>
          <w:sz w:val="28"/>
          <w:sz w:val="28"/>
          <w:szCs w:val="28"/>
          <w:rtl w:val="true"/>
          <w:lang w:bidi="fa-IR"/>
        </w:rPr>
        <w:t>هذا انهم کانوا ثلث فرق فرقة باشرت المنکر وفرقة أنکرت علیهم وفرقة</w:t>
      </w:r>
    </w:p>
    <w:p>
      <w:pPr>
        <w:pStyle w:val="BookText"/>
        <w:rPr/>
      </w:pPr>
      <w:r>
        <w:rPr>
          <w:rFonts w:ascii="IRNazanin" w:hAnsi="IRNazanin" w:eastAsia="IRNazanin"/>
          <w:color w:val="111111"/>
          <w:sz w:val="28"/>
          <w:sz w:val="28"/>
          <w:szCs w:val="28"/>
          <w:rtl w:val="true"/>
          <w:lang w:bidi="fa-IR"/>
        </w:rPr>
        <w:t>داهنت اهل المعاصی فلم تنکر ولم تباشر المعصیة فنجی الله الذین أنکروا وجعل</w:t>
      </w:r>
    </w:p>
    <w:p>
      <w:pPr>
        <w:pStyle w:val="BookText"/>
        <w:rPr/>
      </w:pPr>
      <w:r>
        <w:rPr>
          <w:rFonts w:ascii="IRNazanin" w:hAnsi="IRNazanin" w:eastAsia="IRNazanin"/>
          <w:color w:val="111111"/>
          <w:sz w:val="28"/>
          <w:sz w:val="28"/>
          <w:szCs w:val="28"/>
          <w:rtl w:val="true"/>
          <w:lang w:bidi="fa-IR"/>
        </w:rPr>
        <w:t>الفرقة المداهنة ذرا ومسخ الفرقة المباشرة للمنکر قردة ثم قال ولعل مسخ المداهنة</w:t>
      </w:r>
    </w:p>
    <w:p>
      <w:pPr>
        <w:pStyle w:val="BookText"/>
        <w:rPr/>
      </w:pPr>
      <w:r>
        <w:rPr>
          <w:rFonts w:ascii="IRNazanin" w:hAnsi="IRNazanin" w:eastAsia="IRNazanin"/>
          <w:color w:val="111111"/>
          <w:sz w:val="28"/>
          <w:sz w:val="28"/>
          <w:szCs w:val="28"/>
          <w:rtl w:val="true"/>
          <w:lang w:bidi="fa-IR"/>
        </w:rPr>
        <w:t>ذرا لتصغیرهم عظمة الله وتهوینهم بحرمة الله فصغرهم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w:t>
      </w:r>
    </w:p>
    <w:p>
      <w:pPr>
        <w:pStyle w:val="BookText"/>
        <w:rPr/>
      </w:pPr>
      <w:r>
        <w:rPr>
          <w:rFonts w:ascii="IRNazanin" w:hAnsi="IRNazanin" w:eastAsia="IRNazanin"/>
          <w:color w:val="111111"/>
          <w:sz w:val="28"/>
          <w:sz w:val="28"/>
          <w:szCs w:val="28"/>
          <w:rtl w:val="true"/>
          <w:lang w:bidi="fa-IR"/>
        </w:rPr>
        <w:t>بن سوید عن یحیی الحلبی عن هارون بن خارجة عن أبی عبد الله علیه السلام قال إن</w:t>
      </w:r>
    </w:p>
    <w:p>
      <w:pPr>
        <w:pStyle w:val="BookText"/>
        <w:rPr/>
      </w:pPr>
      <w:r>
        <w:rPr>
          <w:rFonts w:ascii="IRNazanin" w:hAnsi="IRNazanin" w:eastAsia="IRNazanin"/>
          <w:color w:val="111111"/>
          <w:sz w:val="28"/>
          <w:sz w:val="28"/>
          <w:szCs w:val="28"/>
          <w:rtl w:val="true"/>
          <w:lang w:bidi="fa-IR"/>
        </w:rPr>
        <w:t>الله بعث إلی بنی إسرائیل نبیا یقال له ارمینا فقال له قل لهم ما بلد منعته من</w:t>
      </w:r>
    </w:p>
    <w:p>
      <w:pPr>
        <w:pStyle w:val="BookText"/>
        <w:rPr/>
      </w:pPr>
      <w:r>
        <w:rPr>
          <w:rFonts w:ascii="IRNazanin" w:hAnsi="IRNazanin" w:eastAsia="IRNazanin"/>
          <w:color w:val="111111"/>
          <w:sz w:val="28"/>
          <w:sz w:val="28"/>
          <w:szCs w:val="28"/>
          <w:rtl w:val="true"/>
          <w:lang w:bidi="fa-IR"/>
        </w:rPr>
        <w:t>کرام البلدان وغرس فیه من کرام الغروس ونقیته من کل غریبة فانبت خرنوبا</w:t>
      </w:r>
    </w:p>
    <w:p>
      <w:pPr>
        <w:pStyle w:val="BookText"/>
        <w:rPr/>
      </w:pPr>
      <w:r>
        <w:rPr>
          <w:rFonts w:ascii="IRNazanin" w:hAnsi="IRNazanin" w:eastAsia="IRNazanin"/>
          <w:color w:val="111111"/>
          <w:sz w:val="28"/>
          <w:sz w:val="28"/>
          <w:szCs w:val="28"/>
          <w:rtl w:val="true"/>
          <w:lang w:bidi="fa-IR"/>
        </w:rPr>
        <w:t>فضحکوا منه واستهزؤا به فشکاهم إلی الله فأوحی الله الیه ان قل لهم ان البلد بیت</w:t>
      </w:r>
    </w:p>
    <w:p>
      <w:pPr>
        <w:pStyle w:val="BookText"/>
        <w:rPr/>
      </w:pPr>
      <w:r>
        <w:rPr>
          <w:rFonts w:ascii="IRNazanin" w:hAnsi="IRNazanin" w:eastAsia="IRNazanin"/>
          <w:color w:val="111111"/>
          <w:sz w:val="28"/>
          <w:sz w:val="28"/>
          <w:szCs w:val="28"/>
          <w:rtl w:val="true"/>
          <w:lang w:bidi="fa-IR"/>
        </w:rPr>
        <w:t>المقدس والغرس بنوا إسرائیل نقیتهم من کل غریبة ونحیت عنهم کل جبار فاختلفوا</w:t>
      </w:r>
    </w:p>
    <w:p>
      <w:pPr>
        <w:pStyle w:val="BookText"/>
        <w:rPr/>
      </w:pPr>
      <w:r>
        <w:rPr>
          <w:rFonts w:ascii="IRNazanin" w:hAnsi="IRNazanin" w:eastAsia="IRNazanin"/>
          <w:color w:val="111111"/>
          <w:sz w:val="28"/>
          <w:sz w:val="28"/>
          <w:szCs w:val="28"/>
          <w:rtl w:val="true"/>
          <w:lang w:bidi="fa-IR"/>
        </w:rPr>
        <w:t>فعملوا بالمعاصی فلأسلطن علیهم فی بلدهم من یسفک دمائهم ویأخذ أموالهم وان بکوا</w:t>
      </w:r>
    </w:p>
    <w:p>
      <w:pPr>
        <w:pStyle w:val="BookText"/>
        <w:rPr/>
      </w:pPr>
      <w:r>
        <w:rPr>
          <w:rFonts w:ascii="IRNazanin" w:hAnsi="IRNazanin" w:eastAsia="IRNazanin"/>
          <w:color w:val="111111"/>
          <w:sz w:val="28"/>
          <w:sz w:val="28"/>
          <w:szCs w:val="28"/>
          <w:rtl w:val="true"/>
          <w:lang w:bidi="fa-IR"/>
        </w:rPr>
        <w:t>لم ارحم بکائهم وان دعوا لم استجب دعائهم فشلوا وفشلت اعمالهم لأخر بنها مئة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ثم لأعمرنها قال فلما حدثهم جزعت العلماء فقالوا یا رسول الله ما ذنبنا نحن</w:t>
      </w:r>
    </w:p>
    <w:p>
      <w:pPr>
        <w:pStyle w:val="BookText"/>
        <w:rPr/>
      </w:pPr>
      <w:r>
        <w:rPr>
          <w:rFonts w:ascii="IRNazanin" w:hAnsi="IRNazanin" w:eastAsia="IRNazanin"/>
          <w:color w:val="111111"/>
          <w:sz w:val="28"/>
          <w:sz w:val="28"/>
          <w:szCs w:val="28"/>
          <w:rtl w:val="true"/>
          <w:lang w:bidi="fa-IR"/>
        </w:rPr>
        <w:t>ولم نکن نعمل بعملهم فعاود لنا ربک فصام سبعا فلم یوح الیه فأکل اکلة ثم صام</w:t>
      </w:r>
    </w:p>
    <w:p>
      <w:pPr>
        <w:pStyle w:val="BookText"/>
        <w:rPr/>
      </w:pPr>
      <w:r>
        <w:rPr>
          <w:rFonts w:ascii="IRNazanin" w:hAnsi="IRNazanin" w:eastAsia="IRNazanin"/>
          <w:color w:val="111111"/>
          <w:sz w:val="28"/>
          <w:sz w:val="28"/>
          <w:szCs w:val="28"/>
          <w:rtl w:val="true"/>
          <w:lang w:bidi="fa-IR"/>
        </w:rPr>
        <w:t xml:space="preserve">سبعا </w:t>
      </w:r>
      <w:r>
        <w:rPr>
          <w:rStyle w:val="FootnoteAnchor"/>
          <w:rtl w:val="true"/>
        </w:rPr>
        <w:footnoteReference w:id="142"/>
      </w:r>
      <w:r>
        <w:rPr>
          <w:rFonts w:ascii="IRNazanin" w:hAnsi="IRNazanin" w:eastAsia="IRNazanin"/>
          <w:color w:val="111111"/>
          <w:sz w:val="28"/>
          <w:sz w:val="28"/>
          <w:szCs w:val="28"/>
          <w:rtl w:val="true"/>
          <w:lang w:bidi="fa-IR"/>
        </w:rPr>
        <w:t>فلما کان الیوم الواحد والعشرون یوما أوحی الیه لترجعن عما تصنع</w:t>
      </w:r>
    </w:p>
    <w:p>
      <w:pPr>
        <w:pStyle w:val="BookText"/>
        <w:rPr/>
      </w:pPr>
      <w:r>
        <w:rPr>
          <w:rFonts w:ascii="IRNazanin" w:hAnsi="IRNazanin" w:eastAsia="IRNazanin"/>
          <w:color w:val="111111"/>
          <w:sz w:val="28"/>
          <w:sz w:val="28"/>
          <w:szCs w:val="28"/>
          <w:rtl w:val="true"/>
          <w:lang w:bidi="fa-IR"/>
        </w:rPr>
        <w:t>ان تراجعنی فی امر قد قضیته أو لأردن وجهک علی دبرک ثم أوحی ان قل لهم انکم</w:t>
      </w:r>
    </w:p>
    <w:p>
      <w:pPr>
        <w:pStyle w:val="BookText"/>
        <w:rPr/>
      </w:pPr>
      <w:r>
        <w:rPr>
          <w:rFonts w:ascii="IRNazanin" w:hAnsi="IRNazanin" w:eastAsia="IRNazanin"/>
          <w:color w:val="111111"/>
          <w:sz w:val="28"/>
          <w:sz w:val="28"/>
          <w:szCs w:val="28"/>
          <w:rtl w:val="true"/>
          <w:lang w:bidi="fa-IR"/>
        </w:rPr>
        <w:t>رأیتم المنکر فلم تنکروه وسلط علیهم بخت نصر ففعل بهم ما قد بلغک ورواه</w:t>
      </w:r>
    </w:p>
    <w:p>
      <w:pPr>
        <w:pStyle w:val="BookText"/>
        <w:rPr/>
      </w:pPr>
      <w:r>
        <w:rPr>
          <w:rFonts w:ascii="IRNazanin" w:hAnsi="IRNazanin" w:eastAsia="IRNazanin"/>
          <w:color w:val="111111"/>
          <w:sz w:val="28"/>
          <w:sz w:val="28"/>
          <w:szCs w:val="28"/>
          <w:rtl w:val="true"/>
          <w:lang w:bidi="fa-IR"/>
        </w:rPr>
        <w:t>الراوندی فی قصص الأنبیاء بإسناده عن الصدوق عن أبیه عن سعد بن عبد الله عن</w:t>
      </w:r>
    </w:p>
    <w:p>
      <w:pPr>
        <w:pStyle w:val="BookText"/>
        <w:rPr/>
      </w:pPr>
      <w:r>
        <w:rPr>
          <w:rFonts w:ascii="IRNazanin" w:hAnsi="IRNazanin" w:eastAsia="IRNazanin"/>
          <w:color w:val="111111"/>
          <w:sz w:val="28"/>
          <w:sz w:val="28"/>
          <w:szCs w:val="28"/>
          <w:rtl w:val="true"/>
          <w:lang w:bidi="fa-IR"/>
        </w:rPr>
        <w:t>محمد بن عیسی عن النضر عن یحیی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بن علی العسکری علیه السلام فی</w:t>
      </w:r>
    </w:p>
    <w:p>
      <w:pPr>
        <w:pStyle w:val="BookText"/>
        <w:rPr/>
      </w:pPr>
      <w:r>
        <w:rPr>
          <w:rFonts w:ascii="IRNazanin" w:hAnsi="IRNazanin" w:eastAsia="IRNazanin"/>
          <w:color w:val="111111"/>
          <w:sz w:val="28"/>
          <w:sz w:val="28"/>
          <w:szCs w:val="28"/>
          <w:rtl w:val="true"/>
          <w:lang w:bidi="fa-IR"/>
        </w:rPr>
        <w:t>تفسیره عن آبائه عن النبی صلی الله علیه وآله فی حدیث قال لقد أوحی الله إلی جبرئیل وأمره</w:t>
      </w:r>
    </w:p>
    <w:p>
      <w:pPr>
        <w:pStyle w:val="BookText"/>
        <w:rPr/>
      </w:pPr>
      <w:r>
        <w:rPr>
          <w:rFonts w:ascii="IRNazanin" w:hAnsi="IRNazanin" w:eastAsia="IRNazanin"/>
          <w:color w:val="111111"/>
          <w:sz w:val="28"/>
          <w:sz w:val="28"/>
          <w:szCs w:val="28"/>
          <w:rtl w:val="true"/>
          <w:lang w:bidi="fa-IR"/>
        </w:rPr>
        <w:t>ان یخسف ببلد یشتمل علی الکفار والفجار فقال جبرئیل یا رب أخسف بهم</w:t>
      </w:r>
    </w:p>
    <w:p>
      <w:pPr>
        <w:pStyle w:val="BookText"/>
        <w:rPr/>
      </w:pPr>
      <w:r>
        <w:rPr>
          <w:rFonts w:ascii="IRNazanin" w:hAnsi="IRNazanin" w:eastAsia="IRNazanin"/>
          <w:color w:val="111111"/>
          <w:sz w:val="28"/>
          <w:sz w:val="28"/>
          <w:szCs w:val="28"/>
          <w:rtl w:val="true"/>
          <w:lang w:bidi="fa-IR"/>
        </w:rPr>
        <w:t>الا بفلان الزاهد لیعرف ما ذا یأمره الله فیه فقال اخسف بفلان قبلهم فسأل ربه فقال</w:t>
      </w:r>
    </w:p>
    <w:p>
      <w:pPr>
        <w:pStyle w:val="BookText"/>
        <w:rPr/>
      </w:pPr>
      <w:r>
        <w:rPr>
          <w:rFonts w:ascii="IRNazanin" w:hAnsi="IRNazanin" w:eastAsia="IRNazanin"/>
          <w:color w:val="111111"/>
          <w:sz w:val="28"/>
          <w:sz w:val="28"/>
          <w:szCs w:val="28"/>
          <w:rtl w:val="true"/>
          <w:lang w:bidi="fa-IR"/>
        </w:rPr>
        <w:t>یا رب عرفنی لم ذلک وهو زاهد عابد قال مکنت له وأقدرته فهو لا یأمر بالمعروف</w:t>
      </w:r>
    </w:p>
    <w:p>
      <w:pPr>
        <w:pStyle w:val="BookText"/>
        <w:rPr/>
      </w:pPr>
      <w:r>
        <w:rPr>
          <w:rFonts w:ascii="IRNazanin" w:hAnsi="IRNazanin" w:eastAsia="IRNazanin"/>
          <w:color w:val="111111"/>
          <w:sz w:val="28"/>
          <w:sz w:val="28"/>
          <w:szCs w:val="28"/>
          <w:rtl w:val="true"/>
          <w:lang w:bidi="fa-IR"/>
        </w:rPr>
        <w:t>ولا ینهی عن المنکر وکان یتوفر علی حبهم فی غضبی فقالوا یا رسول الله فیکف</w:t>
      </w:r>
    </w:p>
    <w:p>
      <w:pPr>
        <w:pStyle w:val="BookText"/>
        <w:rPr/>
      </w:pPr>
      <w:r>
        <w:rPr>
          <w:rFonts w:ascii="IRNazanin" w:hAnsi="IRNazanin" w:eastAsia="IRNazanin"/>
          <w:color w:val="111111"/>
          <w:sz w:val="28"/>
          <w:sz w:val="28"/>
          <w:szCs w:val="28"/>
          <w:rtl w:val="true"/>
          <w:lang w:bidi="fa-IR"/>
        </w:rPr>
        <w:t>بنا ونحن لا نقدر علی انکار ما نشاهده من منکر فقال رسول الله صلی الله علیه وآله لتأمرن</w:t>
      </w:r>
    </w:p>
    <w:p>
      <w:pPr>
        <w:pStyle w:val="BookText"/>
        <w:rPr/>
      </w:pPr>
      <w:r>
        <w:rPr>
          <w:rFonts w:ascii="IRNazanin" w:hAnsi="IRNazanin" w:eastAsia="IRNazanin"/>
          <w:color w:val="111111"/>
          <w:sz w:val="28"/>
          <w:sz w:val="28"/>
          <w:szCs w:val="28"/>
          <w:rtl w:val="true"/>
          <w:lang w:bidi="fa-IR"/>
        </w:rPr>
        <w:t>بالمعروف ولتنهن عن المنکر أو لیعمنکم عذاب الله ثم قال من رأی منکم منکرا</w:t>
      </w:r>
    </w:p>
    <w:p>
      <w:pPr>
        <w:pStyle w:val="BookText"/>
        <w:rPr/>
      </w:pPr>
      <w:r>
        <w:rPr>
          <w:rFonts w:ascii="IRNazanin" w:hAnsi="IRNazanin" w:eastAsia="IRNazanin"/>
          <w:color w:val="111111"/>
          <w:sz w:val="28"/>
          <w:sz w:val="28"/>
          <w:szCs w:val="28"/>
          <w:rtl w:val="true"/>
          <w:lang w:bidi="fa-IR"/>
        </w:rPr>
        <w:t>فلینکر بیده ان استطاع فان لم یستطع فبلسانه فان لم یستطع فبقلبه فحسبه ان</w:t>
      </w:r>
    </w:p>
    <w:p>
      <w:pPr>
        <w:pStyle w:val="BookText"/>
        <w:rPr/>
      </w:pPr>
      <w:r>
        <w:rPr>
          <w:rFonts w:ascii="IRNazanin" w:hAnsi="IRNazanin" w:eastAsia="IRNazanin"/>
          <w:color w:val="111111"/>
          <w:sz w:val="28"/>
          <w:sz w:val="28"/>
          <w:szCs w:val="28"/>
          <w:rtl w:val="true"/>
          <w:lang w:bidi="fa-IR"/>
        </w:rPr>
        <w:t>یعلم الله من قلبه انه لذلک 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إذا رأی أحدکم المنکر</w:t>
      </w:r>
    </w:p>
    <w:p>
      <w:pPr>
        <w:pStyle w:val="BookText"/>
        <w:rPr/>
      </w:pPr>
      <w:r>
        <w:rPr>
          <w:rFonts w:ascii="IRNazanin" w:hAnsi="IRNazanin" w:eastAsia="IRNazanin"/>
          <w:color w:val="111111"/>
          <w:sz w:val="28"/>
          <w:sz w:val="28"/>
          <w:szCs w:val="28"/>
          <w:rtl w:val="true"/>
          <w:lang w:bidi="fa-IR"/>
        </w:rPr>
        <w:t>ولم یستطع ان ینکره بیده ولسانه وأنکره بقلبه وعلم الله صدق ذلک منه فقد أنکر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یحیی الطویل صاحب المنقری </w:t>
      </w:r>
      <w:r>
        <w:rPr>
          <w:rStyle w:val="FootnoteAnchor"/>
          <w:rtl w:val="true"/>
        </w:rPr>
        <w:footnoteReference w:id="143"/>
      </w:r>
      <w:r>
        <w:rPr>
          <w:rFonts w:ascii="IRNazanin" w:hAnsi="IRNazanin" w:eastAsia="IRNazanin"/>
          <w:color w:val="111111"/>
          <w:sz w:val="28"/>
          <w:sz w:val="28"/>
          <w:szCs w:val="28"/>
          <w:rtl w:val="true"/>
          <w:lang w:bidi="fa-IR"/>
        </w:rPr>
        <w:t>عن أبی عبد الله علیه السلام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حسب المؤمن غیرا </w:t>
      </w:r>
      <w:r>
        <w:rPr>
          <w:rStyle w:val="FootnoteAnchor"/>
          <w:rtl w:val="true"/>
        </w:rPr>
        <w:footnoteReference w:id="144"/>
      </w:r>
      <w:r>
        <w:rPr>
          <w:rFonts w:ascii="IRNazanin" w:hAnsi="IRNazanin" w:eastAsia="IRNazanin"/>
          <w:color w:val="111111"/>
          <w:sz w:val="28"/>
          <w:sz w:val="28"/>
          <w:szCs w:val="28"/>
          <w:rtl w:val="true"/>
          <w:lang w:bidi="fa-IR"/>
        </w:rPr>
        <w:t xml:space="preserve">إذا </w:t>
      </w:r>
      <w:r>
        <w:rPr>
          <w:rStyle w:val="FootnoteAnchor"/>
          <w:rtl w:val="true"/>
        </w:rPr>
        <w:footnoteReference w:id="145"/>
      </w:r>
      <w:r>
        <w:rPr>
          <w:rFonts w:ascii="IRNazanin" w:hAnsi="IRNazanin" w:eastAsia="IRNazanin"/>
          <w:color w:val="111111"/>
          <w:sz w:val="28"/>
          <w:sz w:val="28"/>
          <w:szCs w:val="28"/>
          <w:rtl w:val="true"/>
          <w:lang w:bidi="fa-IR"/>
        </w:rPr>
        <w:t xml:space="preserve">رأی منکرا ان یعلم الله عز وجل من نیته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انه له کاره المشکاة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w:t>
      </w:r>
    </w:p>
    <w:p>
      <w:pPr>
        <w:pStyle w:val="BookText"/>
        <w:rPr/>
      </w:pPr>
      <w:r>
        <w:rPr>
          <w:rFonts w:ascii="IRNazanin" w:hAnsi="IRNazanin" w:eastAsia="IRNazanin"/>
          <w:color w:val="111111"/>
          <w:sz w:val="28"/>
          <w:sz w:val="28"/>
          <w:szCs w:val="28"/>
          <w:rtl w:val="true"/>
          <w:lang w:bidi="fa-IR"/>
        </w:rPr>
        <w:t>الامام المفید أبو علی الحسن بن محمد بن علی الطوسی قال أخبرنا جماعة عن أبی</w:t>
      </w:r>
    </w:p>
    <w:p>
      <w:pPr>
        <w:pStyle w:val="BookText"/>
        <w:rPr/>
      </w:pPr>
      <w:r>
        <w:rPr>
          <w:rFonts w:ascii="IRNazanin" w:hAnsi="IRNazanin" w:eastAsia="IRNazanin"/>
          <w:color w:val="111111"/>
          <w:sz w:val="28"/>
          <w:sz w:val="28"/>
          <w:szCs w:val="28"/>
          <w:rtl w:val="true"/>
          <w:lang w:bidi="fa-IR"/>
        </w:rPr>
        <w:t>المفضل قال حدثنا أبو محمد الفضل بن محمد بن المسیب الشعرانی بجرجان</w:t>
      </w:r>
    </w:p>
    <w:p>
      <w:pPr>
        <w:pStyle w:val="BookText"/>
        <w:rPr/>
      </w:pPr>
      <w:r>
        <w:rPr>
          <w:rFonts w:ascii="IRNazanin" w:hAnsi="IRNazanin" w:eastAsia="IRNazanin"/>
          <w:color w:val="111111"/>
          <w:sz w:val="28"/>
          <w:sz w:val="28"/>
          <w:szCs w:val="28"/>
          <w:rtl w:val="true"/>
          <w:lang w:bidi="fa-IR"/>
        </w:rPr>
        <w:t>قال حدثنا هارون بن عمرو بن عبد العزیز بن محمد أبو موسی المجاشعی قال</w:t>
      </w:r>
    </w:p>
    <w:p>
      <w:pPr>
        <w:pStyle w:val="BookText"/>
        <w:rPr/>
      </w:pPr>
      <w:r>
        <w:rPr>
          <w:rFonts w:ascii="IRNazanin" w:hAnsi="IRNazanin" w:eastAsia="IRNazanin"/>
          <w:color w:val="111111"/>
          <w:sz w:val="28"/>
          <w:sz w:val="28"/>
          <w:szCs w:val="28"/>
          <w:rtl w:val="true"/>
          <w:lang w:bidi="fa-IR"/>
        </w:rPr>
        <w:t>حدثنا محمد بن جعفر بن محمد عن أبیه عن أبی عبد الله علیه السلام قال المجاشعی</w:t>
      </w:r>
    </w:p>
    <w:p>
      <w:pPr>
        <w:pStyle w:val="BookText"/>
        <w:rPr/>
      </w:pPr>
      <w:r>
        <w:rPr>
          <w:rFonts w:ascii="IRNazanin" w:hAnsi="IRNazanin" w:eastAsia="IRNazanin"/>
          <w:color w:val="111111"/>
          <w:sz w:val="28"/>
          <w:sz w:val="28"/>
          <w:szCs w:val="28"/>
          <w:rtl w:val="true"/>
          <w:lang w:bidi="fa-IR"/>
        </w:rPr>
        <w:t xml:space="preserve">وحدثنا الرضا علی بن موسی عن أبیه موسی علیه السلام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وقالا جمیعا عن آبائهما عن أمیر المؤمنین علیهما السلام قال قال رسول الله صلی الله علیه وآله وسلم یأتی</w:t>
      </w:r>
    </w:p>
    <w:p>
      <w:pPr>
        <w:pStyle w:val="BookText"/>
        <w:rPr/>
      </w:pPr>
      <w:r>
        <w:rPr>
          <w:rFonts w:ascii="IRNazanin" w:hAnsi="IRNazanin" w:eastAsia="IRNazanin"/>
          <w:color w:val="111111"/>
          <w:sz w:val="28"/>
          <w:sz w:val="28"/>
          <w:szCs w:val="28"/>
          <w:rtl w:val="true"/>
          <w:lang w:bidi="fa-IR"/>
        </w:rPr>
        <w:t xml:space="preserve">علی الناس زمان یذوب فیه قلب المؤمن فی جوفه کما یذوب الانک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الا لما یری من البلاء والاحداث فی دینهم لا یستطیع له 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w:t>
      </w:r>
    </w:p>
    <w:p>
      <w:pPr>
        <w:pStyle w:val="BookText"/>
        <w:rPr/>
      </w:pPr>
      <w:r>
        <w:rPr>
          <w:rFonts w:ascii="IRNazanin" w:hAnsi="IRNazanin" w:eastAsia="IRNazanin"/>
          <w:color w:val="111111"/>
          <w:sz w:val="28"/>
          <w:sz w:val="28"/>
          <w:szCs w:val="28"/>
          <w:rtl w:val="true"/>
          <w:lang w:bidi="fa-IR"/>
        </w:rPr>
        <w:t>شد ظهور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علیه السلام وابن</w:t>
      </w:r>
    </w:p>
    <w:p>
      <w:pPr>
        <w:pStyle w:val="BookText"/>
        <w:rPr/>
      </w:pPr>
      <w:r>
        <w:rPr>
          <w:rFonts w:ascii="IRNazanin" w:hAnsi="IRNazanin" w:eastAsia="IRNazanin"/>
          <w:color w:val="111111"/>
          <w:sz w:val="28"/>
          <w:sz w:val="28"/>
          <w:szCs w:val="28"/>
          <w:rtl w:val="true"/>
          <w:lang w:bidi="fa-IR"/>
        </w:rPr>
        <w:t>عباس فی قوله تعالی ومن الناس من یشری نفسه ابتغاء مرضات الله ان المراد</w:t>
      </w:r>
    </w:p>
    <w:p>
      <w:pPr>
        <w:pStyle w:val="BookText"/>
        <w:rPr/>
      </w:pPr>
      <w:r>
        <w:rPr>
          <w:rFonts w:ascii="IRNazanin" w:hAnsi="IRNazanin" w:eastAsia="IRNazanin"/>
          <w:color w:val="111111"/>
          <w:sz w:val="28"/>
          <w:sz w:val="28"/>
          <w:szCs w:val="28"/>
          <w:rtl w:val="true"/>
          <w:lang w:bidi="fa-IR"/>
        </w:rPr>
        <w:t>بالآیة الرجل الذی یقتل علی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ما یدل علی أن الأمر بالمعروف والنهی عن المنکر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عمرو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w:t>
      </w:r>
    </w:p>
    <w:p>
      <w:pPr>
        <w:pStyle w:val="BookText"/>
        <w:rPr/>
      </w:pPr>
      <w:r>
        <w:rPr>
          <w:rFonts w:ascii="IRNazanin" w:hAnsi="IRNazanin" w:eastAsia="IRNazanin"/>
          <w:color w:val="111111"/>
          <w:sz w:val="28"/>
          <w:sz w:val="28"/>
          <w:szCs w:val="28"/>
          <w:rtl w:val="true"/>
          <w:lang w:bidi="fa-IR"/>
        </w:rPr>
        <w:t xml:space="preserve">من أبواب الجهاد ما یدل علی ذلک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الخصال المحرمة من أبواب جهاد النفس قوله علیه السلام یذوب قلب</w:t>
      </w:r>
    </w:p>
    <w:p>
      <w:pPr>
        <w:pStyle w:val="BookText"/>
        <w:rPr/>
      </w:pPr>
      <w:r>
        <w:rPr>
          <w:rFonts w:ascii="IRNazanin" w:hAnsi="IRNazanin" w:eastAsia="IRNazanin"/>
          <w:color w:val="111111"/>
          <w:sz w:val="28"/>
          <w:sz w:val="28"/>
          <w:szCs w:val="28"/>
          <w:rtl w:val="true"/>
          <w:lang w:bidi="fa-IR"/>
        </w:rPr>
        <w:t>المؤمن فی جوفه کما یذاب الملح فی الماء مما یری من المنکر فلا یستطیع ان</w:t>
      </w:r>
    </w:p>
    <w:p>
      <w:pPr>
        <w:pStyle w:val="BookText"/>
        <w:rPr/>
      </w:pPr>
      <w:r>
        <w:rPr>
          <w:rFonts w:ascii="IRNazanin" w:hAnsi="IRNazanin" w:eastAsia="IRNazanin"/>
          <w:color w:val="111111"/>
          <w:sz w:val="28"/>
          <w:sz w:val="28"/>
          <w:szCs w:val="28"/>
          <w:rtl w:val="true"/>
          <w:lang w:bidi="fa-IR"/>
        </w:rPr>
        <w:t xml:space="preserve">یغیره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وجوههم</w:t>
      </w:r>
    </w:p>
    <w:p>
      <w:pPr>
        <w:pStyle w:val="BookText"/>
        <w:rPr/>
      </w:pPr>
      <w:r>
        <w:rPr>
          <w:rFonts w:ascii="IRNazanin" w:hAnsi="IRNazanin" w:eastAsia="IRNazanin"/>
          <w:color w:val="111111"/>
          <w:sz w:val="28"/>
          <w:sz w:val="28"/>
          <w:szCs w:val="28"/>
          <w:rtl w:val="true"/>
          <w:lang w:bidi="fa-IR"/>
        </w:rPr>
        <w:t xml:space="preserve">وجوه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یتناهون عن منکر فعلوه وقوله علیه السلام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وشیخهم لا یأمر بالمعروف ولا ینهی عن المنکر</w:t>
      </w:r>
      <w:r>
        <w:rPr>
          <w:rFonts w:eastAsia="IRNazanin" w:cs="IRNazanin"/>
          <w:color w:val="111111"/>
          <w:sz w:val="28"/>
          <w:szCs w:val="28"/>
          <w:rtl w:val="true"/>
          <w:lang w:bidi="fa-IR"/>
        </w:rPr>
        <w:t>.</w:t>
      </w:r>
      <w:bookmarkStart w:id="152" w:name="pg12413_123623"/>
    </w:p>
    <w:p>
      <w:pPr>
        <w:pStyle w:val="BookText"/>
        <w:rPr/>
      </w:pPr>
      <w:bookmarkEnd w:id="152"/>
      <w:r>
        <w:rPr>
          <w:rFonts w:ascii="IRNazanin" w:hAnsi="IRNazanin" w:eastAsia="IRNazanin"/>
          <w:color w:val="111111"/>
          <w:sz w:val="28"/>
          <w:sz w:val="28"/>
          <w:szCs w:val="28"/>
          <w:rtl w:val="true"/>
          <w:lang w:bidi="fa-IR"/>
        </w:rPr>
        <w:t xml:space="preserve">وفی راویة أبی جمزة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لم یأمروا بالمعروف</w:t>
      </w:r>
    </w:p>
    <w:p>
      <w:pPr>
        <w:pStyle w:val="BookText"/>
        <w:rPr/>
      </w:pPr>
      <w:r>
        <w:rPr>
          <w:rFonts w:ascii="IRNazanin" w:hAnsi="IRNazanin" w:eastAsia="IRNazanin"/>
          <w:color w:val="111111"/>
          <w:sz w:val="28"/>
          <w:sz w:val="28"/>
          <w:szCs w:val="28"/>
          <w:rtl w:val="true"/>
          <w:lang w:bidi="fa-IR"/>
        </w:rPr>
        <w:t>ولم ینهوا عن المنکر ولم یتبعوا الأخیار من اهل بیتی سلط الله علیهم شرارهم</w:t>
      </w:r>
    </w:p>
    <w:p>
      <w:pPr>
        <w:pStyle w:val="BookText"/>
        <w:rPr/>
      </w:pPr>
      <w:r>
        <w:rPr>
          <w:rFonts w:ascii="IRNazanin" w:hAnsi="IRNazanin" w:eastAsia="IRNazanin"/>
          <w:color w:val="111111"/>
          <w:sz w:val="28"/>
          <w:sz w:val="28"/>
          <w:szCs w:val="28"/>
          <w:rtl w:val="true"/>
          <w:lang w:bidi="fa-IR"/>
        </w:rPr>
        <w:t xml:space="preserve">فیدعو خیارهم فلا یستجاب لهم 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w:t>
      </w:r>
    </w:p>
    <w:p>
      <w:pPr>
        <w:pStyle w:val="BookText"/>
        <w:rPr/>
      </w:pPr>
      <w:r>
        <w:rPr>
          <w:rFonts w:ascii="IRNazanin" w:hAnsi="IRNazanin" w:eastAsia="IRNazanin"/>
          <w:color w:val="111111"/>
          <w:sz w:val="28"/>
          <w:sz w:val="28"/>
          <w:szCs w:val="28"/>
          <w:rtl w:val="true"/>
          <w:lang w:bidi="fa-IR"/>
        </w:rPr>
        <w:t>لم یأمروا بالمعروف ولم ینهوا عن المنکر ولی علیهم شرارهم فیدعون</w:t>
      </w:r>
    </w:p>
    <w:p>
      <w:pPr>
        <w:pStyle w:val="BookText"/>
        <w:rPr/>
      </w:pPr>
      <w:r>
        <w:rPr>
          <w:rFonts w:ascii="IRNazanin" w:hAnsi="IRNazanin" w:eastAsia="IRNazanin"/>
          <w:color w:val="111111"/>
          <w:sz w:val="28"/>
          <w:sz w:val="28"/>
          <w:szCs w:val="28"/>
          <w:rtl w:val="true"/>
          <w:lang w:bidi="fa-IR"/>
        </w:rPr>
        <w:t xml:space="preserve">فلا یستجاب لهم 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والذنوب التی تنزل</w:t>
      </w:r>
    </w:p>
    <w:p>
      <w:pPr>
        <w:pStyle w:val="BookText"/>
        <w:rPr/>
      </w:pPr>
      <w:r>
        <w:rPr>
          <w:rFonts w:ascii="IRNazanin" w:hAnsi="IRNazanin" w:eastAsia="IRNazanin"/>
          <w:color w:val="111111"/>
          <w:sz w:val="28"/>
          <w:sz w:val="28"/>
          <w:szCs w:val="28"/>
          <w:rtl w:val="true"/>
          <w:lang w:bidi="fa-IR"/>
        </w:rPr>
        <w:t>البلاء ترک إغاثة الملهوف وترک معاونة المظلوم وتضییع الأمر بالمعروف والنهی</w:t>
      </w:r>
    </w:p>
    <w:p>
      <w:pPr>
        <w:pStyle w:val="BookText"/>
        <w:rPr/>
      </w:pPr>
      <w:r>
        <w:rPr>
          <w:rFonts w:ascii="IRNazanin" w:hAnsi="IRNazanin" w:eastAsia="IRNazanin"/>
          <w:color w:val="111111"/>
          <w:sz w:val="28"/>
          <w:sz w:val="28"/>
          <w:szCs w:val="28"/>
          <w:rtl w:val="true"/>
          <w:lang w:bidi="fa-IR"/>
        </w:rPr>
        <w:t xml:space="preserve">عن المنکر ولا حظ سائر أحادیث الباب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فی السحر قوله صلی الله علیه وآله وسلم ان</w:t>
      </w:r>
    </w:p>
    <w:p>
      <w:pPr>
        <w:pStyle w:val="BookText"/>
        <w:rPr/>
      </w:pPr>
      <w:r>
        <w:rPr>
          <w:rFonts w:ascii="IRNazanin" w:hAnsi="IRNazanin" w:eastAsia="IRNazanin"/>
          <w:color w:val="111111"/>
          <w:sz w:val="28"/>
          <w:sz w:val="28"/>
          <w:szCs w:val="28"/>
          <w:rtl w:val="true"/>
          <w:lang w:bidi="fa-IR"/>
        </w:rPr>
        <w:t>أفضل الصدقة صدقة اللسان تحقن به الدماء وتدفع به الکریهة وتجر المنفعة</w:t>
      </w:r>
    </w:p>
    <w:p>
      <w:pPr>
        <w:pStyle w:val="BookText"/>
        <w:rPr/>
      </w:pPr>
      <w:r>
        <w:rPr>
          <w:rFonts w:ascii="IRNazanin" w:hAnsi="IRNazanin" w:eastAsia="IRNazanin"/>
          <w:color w:val="111111"/>
          <w:sz w:val="28"/>
          <w:sz w:val="28"/>
          <w:szCs w:val="28"/>
          <w:rtl w:val="true"/>
          <w:lang w:bidi="fa-IR"/>
        </w:rPr>
        <w:t>إلی أخیک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أبواب الأمر بالمعروف ما یدل علی ذلک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الکراهة لأهل المعاصی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مصاحبة اهل</w:t>
      </w:r>
    </w:p>
    <w:p>
      <w:pPr>
        <w:pStyle w:val="BookText"/>
        <w:rPr/>
      </w:pPr>
      <w:r>
        <w:rPr>
          <w:rFonts w:ascii="IRNazanin" w:hAnsi="IRNazanin" w:eastAsia="IRNazanin"/>
          <w:color w:val="111111"/>
          <w:sz w:val="28"/>
          <w:sz w:val="28"/>
          <w:szCs w:val="28"/>
          <w:rtl w:val="true"/>
          <w:lang w:bidi="fa-IR"/>
        </w:rPr>
        <w:t>البدع ما یدل علی لزوم انکار المنکر بالقلب والاعراض عن مرتکب المنکر وفی</w:t>
      </w:r>
    </w:p>
    <w:p>
      <w:pPr>
        <w:pStyle w:val="BookText"/>
        <w:rPr/>
      </w:pPr>
      <w:r>
        <w:rPr>
          <w:rFonts w:ascii="IRNazanin" w:hAnsi="IRNazanin" w:eastAsia="IRNazanin"/>
          <w:color w:val="111111"/>
          <w:sz w:val="28"/>
          <w:sz w:val="28"/>
          <w:szCs w:val="28"/>
          <w:rtl w:val="true"/>
          <w:lang w:bidi="fa-IR"/>
        </w:rPr>
        <w:t xml:space="preserve">روایة کمیل 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ینبغی مواخاته من أبواب العشرة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w:t>
      </w:r>
    </w:p>
    <w:p>
      <w:pPr>
        <w:pStyle w:val="BookText"/>
        <w:rPr/>
      </w:pPr>
      <w:r>
        <w:rPr>
          <w:rFonts w:ascii="IRNazanin" w:hAnsi="IRNazanin" w:eastAsia="IRNazanin"/>
          <w:color w:val="111111"/>
          <w:sz w:val="28"/>
          <w:sz w:val="28"/>
          <w:szCs w:val="28"/>
          <w:rtl w:val="true"/>
          <w:lang w:bidi="fa-IR"/>
        </w:rPr>
        <w:t xml:space="preserve">بقلبک 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فعل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أبی عمیر من باب التختم بالیمین</w:t>
      </w:r>
    </w:p>
    <w:p>
      <w:pPr>
        <w:pStyle w:val="BookText"/>
        <w:rPr/>
      </w:pPr>
      <w:r>
        <w:rPr>
          <w:rFonts w:ascii="IRNazanin" w:hAnsi="IRNazanin" w:eastAsia="IRNazanin"/>
          <w:color w:val="111111"/>
          <w:sz w:val="28"/>
          <w:sz w:val="28"/>
          <w:szCs w:val="28"/>
          <w:rtl w:val="true"/>
          <w:lang w:bidi="fa-IR"/>
        </w:rPr>
        <w:t>من أبواب الملابس قوله علیه السلام کان صلی الله علیه وآله یتختم یمینه وهو علامة شیعتنا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والنهی عن المنکر</w:t>
      </w:r>
      <w:r>
        <w:rPr>
          <w:rFonts w:eastAsia="IRNazanin" w:cs="IRNazanin"/>
          <w:color w:val="111111"/>
          <w:sz w:val="28"/>
          <w:szCs w:val="28"/>
          <w:rtl w:val="true"/>
          <w:lang w:bidi="fa-IR"/>
        </w:rPr>
        <w:t>.</w:t>
      </w:r>
    </w:p>
    <w:p>
      <w:pPr>
        <w:pStyle w:val="Heading4"/>
        <w:numPr>
          <w:ilvl w:val="3"/>
          <w:numId w:val="1"/>
        </w:numPr>
        <w:rPr/>
      </w:pPr>
      <w:bookmarkStart w:id="153" w:name="__RefHeading___Toc10060595_417432637"/>
      <w:bookmarkStart w:id="154" w:name="_Toc53"/>
      <w:bookmarkEnd w:id="153"/>
      <w:r>
        <w:rPr>
          <w:rtl w:val="true"/>
        </w:rPr>
        <w:t>(</w:t>
      </w:r>
      <w:r>
        <w:rPr/>
        <w:t>2</w:t>
      </w:r>
      <w:r>
        <w:rPr>
          <w:rtl w:val="true"/>
        </w:rPr>
        <w:t xml:space="preserve">) </w:t>
      </w:r>
      <w:r>
        <w:rPr>
          <w:rtl w:val="true"/>
        </w:rPr>
        <w:t>باب ما ورد فی أن من شهد امرا فکرهه کان کمن غاب عنه ومن غاب عن امر فرضیه کان کمن شهده</w:t>
      </w:r>
      <w:bookmarkEnd w:id="154"/>
    </w:p>
    <w:p>
      <w:p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جاءکم رسل من قبلی بالبینات</w:t>
      </w:r>
    </w:p>
    <w:p>
      <w:pPr>
        <w:pStyle w:val="BookText"/>
        <w:rPr/>
      </w:pPr>
      <w:r>
        <w:rPr>
          <w:rFonts w:ascii="IRNazanin" w:hAnsi="IRNazanin" w:eastAsia="IRNazanin"/>
          <w:color w:val="111111"/>
          <w:sz w:val="28"/>
          <w:sz w:val="28"/>
          <w:szCs w:val="28"/>
          <w:rtl w:val="true"/>
          <w:lang w:bidi="fa-IR"/>
        </w:rPr>
        <w:t xml:space="preserve">وبالذی قلتم فلم قتلتموهم ان کنتم صادقین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فعقروا الناقة وعتوا عن امر ربهم وقالوا یا صالح ائتنا بما تعدنا</w:t>
      </w:r>
    </w:p>
    <w:p>
      <w:pPr>
        <w:pStyle w:val="BookText"/>
        <w:rPr/>
      </w:pPr>
      <w:r>
        <w:rPr>
          <w:rFonts w:ascii="IRNazanin" w:hAnsi="IRNazanin" w:eastAsia="IRNazanin"/>
          <w:color w:val="111111"/>
          <w:sz w:val="28"/>
          <w:sz w:val="28"/>
          <w:szCs w:val="28"/>
          <w:rtl w:val="true"/>
          <w:lang w:bidi="fa-IR"/>
        </w:rPr>
        <w:t xml:space="preserve">ان کتت من المرسلین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فقال تمتعوا فی دارکم ثلاثة أیام ذلک وعد غیر مکذوب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الذین ظلموا الصیحة فأصبحوا فی دیارهم جاثمین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 العذاب ان فی</w:t>
      </w:r>
    </w:p>
    <w:p>
      <w:pPr>
        <w:pStyle w:val="BookText"/>
        <w:rPr/>
      </w:pPr>
      <w:r>
        <w:rPr>
          <w:rFonts w:ascii="IRNazanin" w:hAnsi="IRNazanin" w:eastAsia="IRNazanin"/>
          <w:color w:val="111111"/>
          <w:sz w:val="28"/>
          <w:sz w:val="28"/>
          <w:szCs w:val="28"/>
          <w:rtl w:val="true"/>
          <w:lang w:bidi="fa-IR"/>
        </w:rPr>
        <w:t xml:space="preserve">ذلک لآیة وما کان أکثرهم مؤمنین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صاحبهم فتعاطی فعقر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أرسلنا علیهم صیحة</w:t>
      </w:r>
    </w:p>
    <w:p>
      <w:pPr>
        <w:pStyle w:val="BookText"/>
        <w:rPr/>
      </w:pPr>
      <w:r>
        <w:rPr>
          <w:rFonts w:ascii="IRNazanin" w:hAnsi="IRNazanin" w:eastAsia="IRNazanin"/>
          <w:color w:val="111111"/>
          <w:sz w:val="28"/>
          <w:sz w:val="28"/>
          <w:szCs w:val="28"/>
          <w:rtl w:val="true"/>
          <w:lang w:bidi="fa-IR"/>
        </w:rPr>
        <w:t xml:space="preserve">واحدة فکانوا کهشیم المحتظر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فعقروها فدمدم علیهم ربهم بذنبهم فسواها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عن أبیه علیهما السلام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شهد امرا فکرهه کان کمن غاب عنه ومن غاب عن امر فرضیه</w:t>
      </w:r>
    </w:p>
    <w:p>
      <w:pPr>
        <w:pStyle w:val="BookText"/>
        <w:rPr/>
      </w:pPr>
      <w:r>
        <w:rPr>
          <w:rFonts w:ascii="IRNazanin" w:hAnsi="IRNazanin" w:eastAsia="IRNazanin"/>
          <w:color w:val="111111"/>
          <w:sz w:val="28"/>
          <w:sz w:val="28"/>
          <w:szCs w:val="28"/>
          <w:rtl w:val="true"/>
          <w:lang w:bidi="fa-IR"/>
        </w:rPr>
        <w:t>کان کمن شهده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سلمة رفعه قال قال</w:t>
      </w:r>
    </w:p>
    <w:p>
      <w:pPr>
        <w:pStyle w:val="BookText"/>
        <w:rPr/>
      </w:pPr>
      <w:r>
        <w:rPr>
          <w:rFonts w:ascii="IRNazanin" w:hAnsi="IRNazanin" w:eastAsia="IRNazanin"/>
          <w:color w:val="111111"/>
          <w:sz w:val="28"/>
          <w:sz w:val="28"/>
          <w:szCs w:val="28"/>
          <w:rtl w:val="true"/>
          <w:lang w:bidi="fa-IR"/>
        </w:rPr>
        <w:t>أمیر المؤمنین صلوات الله علیه انما یجمع الناس الرضا والسخط فمن رضی أمرا</w:t>
      </w:r>
    </w:p>
    <w:p>
      <w:pPr>
        <w:pStyle w:val="BookText"/>
        <w:rPr/>
      </w:pPr>
      <w:r>
        <w:rPr>
          <w:rFonts w:ascii="IRNazanin" w:hAnsi="IRNazanin" w:eastAsia="IRNazanin"/>
          <w:color w:val="111111"/>
          <w:sz w:val="28"/>
          <w:sz w:val="28"/>
          <w:szCs w:val="28"/>
          <w:rtl w:val="true"/>
          <w:lang w:bidi="fa-IR"/>
        </w:rPr>
        <w:t>فقد دخل فیه ومن سخط فقد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العباس أحمد بن محمد بن</w:t>
      </w:r>
    </w:p>
    <w:p>
      <w:pPr>
        <w:pStyle w:val="BookText"/>
        <w:rPr/>
      </w:pPr>
      <w:r>
        <w:rPr>
          <w:rFonts w:ascii="IRNazanin" w:hAnsi="IRNazanin" w:eastAsia="IRNazanin"/>
          <w:color w:val="111111"/>
          <w:sz w:val="28"/>
          <w:sz w:val="28"/>
          <w:szCs w:val="28"/>
          <w:rtl w:val="true"/>
          <w:lang w:bidi="fa-IR"/>
        </w:rPr>
        <w:t>سعید بن عقدة الکوفی قال حدثنا أبو عبد الله جعفر بن عبد الله المحمدی من کتابه</w:t>
      </w:r>
    </w:p>
    <w:p>
      <w:pPr>
        <w:pStyle w:val="BookText"/>
        <w:rPr/>
      </w:pPr>
      <w:r>
        <w:rPr>
          <w:rFonts w:ascii="IRNazanin" w:hAnsi="IRNazanin" w:eastAsia="IRNazanin"/>
          <w:color w:val="111111"/>
          <w:sz w:val="28"/>
          <w:sz w:val="28"/>
          <w:szCs w:val="28"/>
          <w:rtl w:val="true"/>
          <w:lang w:bidi="fa-IR"/>
        </w:rPr>
        <w:t>قال حدثنی یزید بن إسحاق الأرحبی ویعرف بشعر قال حدثنا فحول عن فرات بن</w:t>
      </w:r>
    </w:p>
    <w:p>
      <w:pPr>
        <w:pStyle w:val="BookText"/>
        <w:rPr/>
      </w:pPr>
      <w:r>
        <w:rPr>
          <w:rFonts w:ascii="IRNazanin" w:hAnsi="IRNazanin" w:eastAsia="IRNazanin"/>
          <w:color w:val="111111"/>
          <w:sz w:val="28"/>
          <w:sz w:val="28"/>
          <w:szCs w:val="28"/>
          <w:rtl w:val="true"/>
          <w:lang w:bidi="fa-IR"/>
        </w:rPr>
        <w:t>أحنف عن الأصبغ بن نباتة قال قال سمعت أمیر المؤمنین علیه السلام علی منبر</w:t>
      </w:r>
    </w:p>
    <w:p>
      <w:pPr>
        <w:pStyle w:val="BookText"/>
        <w:rPr/>
      </w:pPr>
      <w:r>
        <w:rPr>
          <w:rFonts w:ascii="IRNazanin" w:hAnsi="IRNazanin" w:eastAsia="IRNazanin"/>
          <w:color w:val="111111"/>
          <w:sz w:val="28"/>
          <w:sz w:val="28"/>
          <w:szCs w:val="28"/>
          <w:rtl w:val="true"/>
          <w:lang w:bidi="fa-IR"/>
        </w:rPr>
        <w:t>الکوفة یقول ایها الناس أنا انف الایمان أنا أنف الهدی وعیناه ایها الناس لا تستوحشوا</w:t>
      </w:r>
    </w:p>
    <w:p>
      <w:pPr>
        <w:pStyle w:val="BookText"/>
        <w:rPr/>
      </w:pPr>
      <w:r>
        <w:rPr>
          <w:rFonts w:ascii="IRNazanin" w:hAnsi="IRNazanin" w:eastAsia="IRNazanin"/>
          <w:color w:val="111111"/>
          <w:sz w:val="28"/>
          <w:sz w:val="28"/>
          <w:szCs w:val="28"/>
          <w:rtl w:val="true"/>
          <w:lang w:bidi="fa-IR"/>
        </w:rPr>
        <w:t>فی طریق الهدی لقلة من یسلکه ان الناس اجتمعوا علی مائدة قلیل شبعها کثیر</w:t>
      </w:r>
    </w:p>
    <w:p>
      <w:pPr>
        <w:pStyle w:val="BookText"/>
        <w:rPr/>
      </w:pPr>
      <w:r>
        <w:rPr>
          <w:rFonts w:ascii="IRNazanin" w:hAnsi="IRNazanin" w:eastAsia="IRNazanin"/>
          <w:color w:val="111111"/>
          <w:sz w:val="28"/>
          <w:sz w:val="28"/>
          <w:szCs w:val="28"/>
          <w:rtl w:val="true"/>
          <w:lang w:bidi="fa-IR"/>
        </w:rPr>
        <w:t>جوعها والله المستعان انما یجمع الناس الرضا والغضب ایها الناس انما عقر ناقة</w:t>
      </w:r>
    </w:p>
    <w:p>
      <w:pPr>
        <w:pStyle w:val="BookText"/>
        <w:rPr/>
      </w:pPr>
      <w:r>
        <w:rPr>
          <w:rFonts w:ascii="IRNazanin" w:hAnsi="IRNazanin" w:eastAsia="IRNazanin"/>
          <w:color w:val="111111"/>
          <w:sz w:val="28"/>
          <w:sz w:val="28"/>
          <w:szCs w:val="28"/>
          <w:rtl w:val="true"/>
          <w:lang w:bidi="fa-IR"/>
        </w:rPr>
        <w:t xml:space="preserve">صالح واحد فأصابهم الله بعذابه بالرضا لفعله وآیة ذلک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فنادوا صاحبهم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فتعاطی فعقر فکیف کان عذابی ونذر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فدمدم علیهم ربهم بذنبهم</w:t>
      </w:r>
    </w:p>
    <w:p>
      <w:pPr>
        <w:pStyle w:val="BookText"/>
        <w:rPr/>
      </w:pPr>
      <w:r>
        <w:rPr>
          <w:rFonts w:ascii="IRNazanin" w:hAnsi="IRNazanin" w:eastAsia="IRNazanin"/>
          <w:color w:val="111111"/>
          <w:sz w:val="28"/>
          <w:sz w:val="28"/>
          <w:szCs w:val="28"/>
          <w:rtl w:val="true"/>
          <w:lang w:bidi="fa-IR"/>
        </w:rPr>
        <w:t xml:space="preserve">فسواها ولا یخاف عقباها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ومن سئل عن قاتلی فزعم أنه مؤمن فقد قتلنی ایها الناس</w:t>
      </w:r>
    </w:p>
    <w:p>
      <w:pPr>
        <w:pStyle w:val="BookText"/>
        <w:rPr/>
      </w:pPr>
      <w:r>
        <w:rPr>
          <w:rFonts w:ascii="IRNazanin" w:hAnsi="IRNazanin" w:eastAsia="IRNazanin"/>
          <w:color w:val="111111"/>
          <w:sz w:val="28"/>
          <w:sz w:val="28"/>
          <w:szCs w:val="28"/>
          <w:rtl w:val="true"/>
          <w:lang w:bidi="fa-IR"/>
        </w:rPr>
        <w:t>من سلک الطریق ورد الماء ومن حاد عنه وقع فی التیه ثم نزل ورواه لنا محمد</w:t>
      </w:r>
    </w:p>
    <w:p>
      <w:pPr>
        <w:pStyle w:val="BookText"/>
        <w:rPr/>
      </w:pPr>
      <w:r>
        <w:rPr>
          <w:rFonts w:ascii="IRNazanin" w:hAnsi="IRNazanin" w:eastAsia="IRNazanin"/>
          <w:color w:val="111111"/>
          <w:sz w:val="28"/>
          <w:sz w:val="28"/>
          <w:szCs w:val="28"/>
          <w:rtl w:val="true"/>
          <w:lang w:bidi="fa-IR"/>
        </w:rPr>
        <w:t>بن همام ومحمد بن الحسن بن محمد بن جمهور جمیعا عن الحسن بن محمد بن</w:t>
      </w:r>
    </w:p>
    <w:p>
      <w:pPr>
        <w:pStyle w:val="BookText"/>
        <w:rPr/>
      </w:pPr>
      <w:r>
        <w:rPr>
          <w:rFonts w:ascii="IRNazanin" w:hAnsi="IRNazanin" w:eastAsia="IRNazanin"/>
          <w:color w:val="111111"/>
          <w:sz w:val="28"/>
          <w:sz w:val="28"/>
          <w:szCs w:val="28"/>
          <w:rtl w:val="true"/>
          <w:lang w:bidi="fa-IR"/>
        </w:rPr>
        <w:t>جمهور عن أحمد بن نوح عن ابن علیم عن رجل عن فرات بن أحنف قال أخبرنی</w:t>
      </w:r>
    </w:p>
    <w:p>
      <w:pPr>
        <w:pStyle w:val="BookText"/>
        <w:rPr/>
      </w:pPr>
      <w:r>
        <w:rPr>
          <w:rFonts w:ascii="IRNazanin" w:hAnsi="IRNazanin" w:eastAsia="IRNazanin"/>
          <w:color w:val="111111"/>
          <w:sz w:val="28"/>
          <w:sz w:val="28"/>
          <w:szCs w:val="28"/>
          <w:rtl w:val="true"/>
          <w:lang w:bidi="fa-IR"/>
        </w:rPr>
        <w:t>من سمع أمیر المؤمنین علیه السلام وذکر مثله إلا أنه قال لا تستوحشوا فی</w:t>
      </w:r>
    </w:p>
    <w:p>
      <w:pPr>
        <w:pStyle w:val="BookText"/>
        <w:rPr/>
      </w:pPr>
      <w:r>
        <w:rPr>
          <w:rFonts w:ascii="IRNazanin" w:hAnsi="IRNazanin" w:eastAsia="IRNazanin"/>
          <w:color w:val="111111"/>
          <w:sz w:val="28"/>
          <w:sz w:val="28"/>
          <w:szCs w:val="28"/>
          <w:rtl w:val="true"/>
          <w:lang w:bidi="fa-IR"/>
        </w:rPr>
        <w:t>طریق الهدی لقلة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الراضی بفعل قوم</w:t>
      </w:r>
    </w:p>
    <w:p>
      <w:pPr>
        <w:pStyle w:val="BookText"/>
        <w:rPr/>
      </w:pPr>
      <w:r>
        <w:rPr>
          <w:rFonts w:ascii="IRNazanin" w:hAnsi="IRNazanin" w:eastAsia="IRNazanin"/>
          <w:color w:val="111111"/>
          <w:sz w:val="28"/>
          <w:sz w:val="28"/>
          <w:szCs w:val="28"/>
          <w:rtl w:val="true"/>
          <w:lang w:bidi="fa-IR"/>
        </w:rPr>
        <w:t>کالداخل فیه معهم وعلی کل داخل فی باطل أثمان اثم العمل به وأثم الرضا به</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w:t>
      </w:r>
    </w:p>
    <w:p>
      <w:pPr>
        <w:pStyle w:val="BookText"/>
        <w:rPr/>
      </w:pPr>
      <w:r>
        <w:rPr>
          <w:rFonts w:ascii="IRNazanin" w:hAnsi="IRNazanin" w:eastAsia="IRNazanin"/>
          <w:color w:val="111111"/>
          <w:sz w:val="28"/>
          <w:sz w:val="28"/>
          <w:szCs w:val="28"/>
          <w:rtl w:val="true"/>
          <w:lang w:bidi="fa-IR"/>
        </w:rPr>
        <w:t xml:space="preserve">جعفر الهمدانی رضی الله عنه قال حدثنا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عن عبد السلام بن صالح الهروی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 السلام یا بن رسول الله ما تقول فی حدیث روی عن الصادق علیه السلام</w:t>
      </w:r>
    </w:p>
    <w:p>
      <w:pPr>
        <w:pStyle w:val="BookText"/>
        <w:rPr/>
      </w:pPr>
      <w:r>
        <w:rPr>
          <w:rFonts w:ascii="IRNazanin" w:hAnsi="IRNazanin" w:eastAsia="IRNazanin"/>
          <w:color w:val="111111"/>
          <w:sz w:val="28"/>
          <w:sz w:val="28"/>
          <w:szCs w:val="28"/>
          <w:rtl w:val="true"/>
          <w:lang w:bidi="fa-IR"/>
        </w:rPr>
        <w:t>أنه قال إذا خرج القائم علیه السلام قتل ذراری قتلة الحسین علیه السلام بفعال</w:t>
      </w:r>
    </w:p>
    <w:p>
      <w:pPr>
        <w:pStyle w:val="BookText"/>
        <w:rPr/>
      </w:pPr>
      <w:r>
        <w:rPr>
          <w:rFonts w:ascii="IRNazanin" w:hAnsi="IRNazanin" w:eastAsia="IRNazanin"/>
          <w:color w:val="111111"/>
          <w:sz w:val="28"/>
          <w:sz w:val="28"/>
          <w:szCs w:val="28"/>
          <w:rtl w:val="true"/>
          <w:lang w:bidi="fa-IR"/>
        </w:rPr>
        <w:t xml:space="preserve">آبائهم </w:t>
      </w:r>
      <w:r>
        <w:rPr>
          <w:rStyle w:val="FootnoteAnchor"/>
          <w:rtl w:val="true"/>
        </w:rPr>
        <w:footnoteReference w:id="147"/>
      </w:r>
      <w:r>
        <w:rPr>
          <w:rFonts w:ascii="IRNazanin" w:hAnsi="IRNazanin" w:eastAsia="IRNazanin"/>
          <w:color w:val="111111"/>
          <w:sz w:val="28"/>
          <w:sz w:val="28"/>
          <w:szCs w:val="28"/>
          <w:rtl w:val="true"/>
          <w:lang w:bidi="fa-IR"/>
        </w:rPr>
        <w:t>فقال علیه السلام هو کذلک فقلت وقول الله عز وجل ولا تزر وازرة وزر</w:t>
      </w:r>
    </w:p>
    <w:p>
      <w:pPr>
        <w:pStyle w:val="BookText"/>
        <w:rPr/>
      </w:pPr>
      <w:r>
        <w:rPr>
          <w:rFonts w:ascii="IRNazanin" w:hAnsi="IRNazanin" w:eastAsia="IRNazanin"/>
          <w:color w:val="111111"/>
          <w:sz w:val="28"/>
          <w:sz w:val="28"/>
          <w:szCs w:val="28"/>
          <w:rtl w:val="true"/>
          <w:lang w:bidi="fa-IR"/>
        </w:rPr>
        <w:t>أخری ما معناه قال صدق الله فی جمیع أقواله ولکن ذراری قتلة الحسین علیه السلام</w:t>
      </w:r>
    </w:p>
    <w:p>
      <w:pPr>
        <w:pStyle w:val="BookText"/>
        <w:rPr/>
      </w:pPr>
      <w:r>
        <w:rPr>
          <w:rFonts w:ascii="IRNazanin" w:hAnsi="IRNazanin" w:eastAsia="IRNazanin"/>
          <w:color w:val="111111"/>
          <w:sz w:val="28"/>
          <w:sz w:val="28"/>
          <w:szCs w:val="28"/>
          <w:rtl w:val="true"/>
          <w:lang w:bidi="fa-IR"/>
        </w:rPr>
        <w:t xml:space="preserve">یرضون بأفعال </w:t>
      </w:r>
      <w:r>
        <w:rPr>
          <w:rStyle w:val="FootnoteAnchor"/>
          <w:rtl w:val="true"/>
        </w:rPr>
        <w:footnoteReference w:id="148"/>
      </w:r>
      <w:r>
        <w:rPr>
          <w:rFonts w:ascii="IRNazanin" w:hAnsi="IRNazanin" w:eastAsia="IRNazanin"/>
          <w:color w:val="111111"/>
          <w:sz w:val="28"/>
          <w:sz w:val="28"/>
          <w:szCs w:val="28"/>
          <w:rtl w:val="true"/>
          <w:lang w:bidi="fa-IR"/>
        </w:rPr>
        <w:t>آبائهم ویفتخرون بها ومن رضی شیئا کان کمن أتاه ولو أن</w:t>
      </w:r>
    </w:p>
    <w:p>
      <w:pPr>
        <w:pStyle w:val="BookText"/>
        <w:rPr/>
      </w:pPr>
      <w:r>
        <w:rPr>
          <w:rFonts w:ascii="IRNazanin" w:hAnsi="IRNazanin" w:eastAsia="IRNazanin"/>
          <w:color w:val="111111"/>
          <w:sz w:val="28"/>
          <w:sz w:val="28"/>
          <w:szCs w:val="28"/>
          <w:rtl w:val="true"/>
          <w:lang w:bidi="fa-IR"/>
        </w:rPr>
        <w:t>رجلا قتل بالمشرق فرضی بقتله رجل فی المغرب لکان الراضی عند الله عز وجل</w:t>
      </w:r>
    </w:p>
    <w:p>
      <w:pPr>
        <w:pStyle w:val="BookText"/>
        <w:rPr/>
      </w:pPr>
      <w:r>
        <w:rPr>
          <w:rFonts w:ascii="IRNazanin" w:hAnsi="IRNazanin" w:eastAsia="IRNazanin"/>
          <w:color w:val="111111"/>
          <w:sz w:val="28"/>
          <w:sz w:val="28"/>
          <w:szCs w:val="28"/>
          <w:rtl w:val="true"/>
          <w:lang w:bidi="fa-IR"/>
        </w:rPr>
        <w:t>شریک القاتل وانما یقتلهم القائم علیه السلام إذا خرج لرضاهم بفعل آبائهم قال</w:t>
      </w:r>
    </w:p>
    <w:p>
      <w:pPr>
        <w:pStyle w:val="BookText"/>
        <w:rPr/>
      </w:pPr>
      <w:r>
        <w:rPr>
          <w:rFonts w:ascii="IRNazanin" w:hAnsi="IRNazanin" w:eastAsia="IRNazanin"/>
          <w:color w:val="111111"/>
          <w:sz w:val="28"/>
          <w:sz w:val="28"/>
          <w:szCs w:val="28"/>
          <w:rtl w:val="true"/>
          <w:lang w:bidi="fa-IR"/>
        </w:rPr>
        <w:t>فقلت له بأی شئ یبدأ القائم علیه السلام منکم إذا قام قال یبدأ ببنی شیبة</w:t>
      </w:r>
    </w:p>
    <w:p>
      <w:pPr>
        <w:pStyle w:val="BookText"/>
        <w:rPr/>
      </w:pPr>
      <w:r>
        <w:rPr>
          <w:rFonts w:ascii="IRNazanin" w:hAnsi="IRNazanin" w:eastAsia="IRNazanin"/>
          <w:color w:val="111111"/>
          <w:sz w:val="28"/>
          <w:sz w:val="28"/>
          <w:szCs w:val="28"/>
          <w:rtl w:val="true"/>
          <w:lang w:bidi="fa-IR"/>
        </w:rPr>
        <w:t xml:space="preserve">فیقاطع </w:t>
      </w:r>
      <w:r>
        <w:rPr>
          <w:rStyle w:val="FootnoteAnchor"/>
          <w:rtl w:val="true"/>
        </w:rPr>
        <w:footnoteReference w:id="149"/>
      </w:r>
      <w:r>
        <w:rPr>
          <w:rFonts w:ascii="IRNazanin" w:hAnsi="IRNazanin" w:eastAsia="IRNazanin"/>
          <w:color w:val="111111"/>
          <w:sz w:val="28"/>
          <w:sz w:val="28"/>
          <w:szCs w:val="28"/>
          <w:rtl w:val="true"/>
          <w:lang w:bidi="fa-IR"/>
        </w:rPr>
        <w:t>أیدیهم لأنهم سراق بیت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الأرقط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لی تنزل الکوفة قلت نعم قال فترون قتلة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أظهرکم قال قلت جعلت فداک ما رأیت منهم أحدا قال فإذا أنت لا تری القاتل</w:t>
      </w:r>
    </w:p>
    <w:p>
      <w:pPr>
        <w:pStyle w:val="BookText"/>
        <w:rPr/>
      </w:pPr>
      <w:r>
        <w:rPr>
          <w:rFonts w:ascii="IRNazanin" w:hAnsi="IRNazanin" w:eastAsia="IRNazanin"/>
          <w:color w:val="111111"/>
          <w:sz w:val="28"/>
          <w:sz w:val="28"/>
          <w:szCs w:val="28"/>
          <w:rtl w:val="true"/>
          <w:lang w:bidi="fa-IR"/>
        </w:rPr>
        <w:t xml:space="preserve">الا من قتل أو من ولی القتل الم تسمع إلی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قد جاءکم رسل من قبلی</w:t>
      </w:r>
    </w:p>
    <w:p>
      <w:pPr>
        <w:pStyle w:val="BookText"/>
        <w:rPr/>
      </w:pPr>
      <w:r>
        <w:rPr>
          <w:rFonts w:ascii="IRNazanin" w:hAnsi="IRNazanin" w:eastAsia="IRNazanin"/>
          <w:color w:val="111111"/>
          <w:sz w:val="28"/>
          <w:sz w:val="28"/>
          <w:szCs w:val="28"/>
          <w:rtl w:val="true"/>
          <w:lang w:bidi="fa-IR"/>
        </w:rPr>
        <w:t xml:space="preserve">بالبینات وبالذی قلتم فلم قتلتموهم ان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رسول قبل الذی کان</w:t>
      </w:r>
    </w:p>
    <w:p>
      <w:pPr>
        <w:pStyle w:val="BookText"/>
        <w:rPr/>
      </w:pPr>
      <w:r>
        <w:rPr>
          <w:rFonts w:ascii="IRNazanin" w:hAnsi="IRNazanin" w:eastAsia="IRNazanin"/>
          <w:color w:val="111111"/>
          <w:sz w:val="28"/>
          <w:sz w:val="28"/>
          <w:szCs w:val="28"/>
          <w:rtl w:val="true"/>
          <w:lang w:bidi="fa-IR"/>
        </w:rPr>
        <w:t>محمد صلی الله علیه وآله بین أظهرهم ولم یکن بینه وبین عیسی رسول انما رضوا قتل أولئک</w:t>
      </w:r>
    </w:p>
    <w:p>
      <w:pPr>
        <w:pStyle w:val="BookText"/>
        <w:rPr/>
      </w:pPr>
      <w:r>
        <w:rPr>
          <w:rFonts w:ascii="IRNazanin" w:hAnsi="IRNazanin" w:eastAsia="IRNazanin"/>
          <w:color w:val="111111"/>
          <w:sz w:val="28"/>
          <w:sz w:val="28"/>
          <w:szCs w:val="28"/>
          <w:rtl w:val="true"/>
          <w:lang w:bidi="fa-IR"/>
        </w:rPr>
        <w:t>فسموا قاتلین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بیاع الهروی یرفعه</w:t>
      </w:r>
    </w:p>
    <w:p>
      <w:pPr>
        <w:pStyle w:val="BookText"/>
        <w:rPr/>
      </w:pPr>
      <w:r>
        <w:rPr>
          <w:rFonts w:ascii="IRNazanin" w:hAnsi="IRNazanin" w:eastAsia="IRNazanin"/>
          <w:color w:val="111111"/>
          <w:sz w:val="28"/>
          <w:sz w:val="28"/>
          <w:szCs w:val="28"/>
          <w:rtl w:val="true"/>
          <w:lang w:bidi="fa-IR"/>
        </w:rPr>
        <w:t>عن أحدهما علیهما السلام فی قوله لا عدوان الا علی الظالمین قال الا علی ذریة قتلة الحسین</w:t>
      </w:r>
    </w:p>
    <w:p>
      <w:pPr>
        <w:pStyle w:val="BookText"/>
        <w:rPr/>
      </w:pPr>
      <w:r>
        <w:rPr>
          <w:rFonts w:ascii="IRNazanin" w:hAnsi="IRNazanin" w:eastAsia="IRNazanin"/>
          <w:color w:val="111111"/>
          <w:sz w:val="28"/>
          <w:sz w:val="28"/>
          <w:szCs w:val="28"/>
          <w:rtl w:val="true"/>
          <w:lang w:bidi="fa-IR"/>
        </w:rPr>
        <w:t xml:space="preserve">علیه السلام تفسیر العیاشی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قال أخبرنی من رواه عن</w:t>
      </w:r>
    </w:p>
    <w:p>
      <w:pPr>
        <w:pStyle w:val="BookText"/>
        <w:rPr/>
      </w:pPr>
      <w:r>
        <w:rPr>
          <w:rFonts w:ascii="IRNazanin" w:hAnsi="IRNazanin" w:eastAsia="IRNazanin"/>
          <w:color w:val="111111"/>
          <w:sz w:val="28"/>
          <w:sz w:val="28"/>
          <w:szCs w:val="28"/>
          <w:rtl w:val="true"/>
          <w:lang w:bidi="fa-IR"/>
        </w:rPr>
        <w:t>أحدهما علیهما السلام قال قلت فلا عدوان الا علی الظالمین قال لا یعتدی الله علی أحد</w:t>
      </w:r>
    </w:p>
    <w:p>
      <w:pPr>
        <w:pStyle w:val="BookText"/>
        <w:rPr/>
      </w:pPr>
      <w:r>
        <w:rPr>
          <w:rFonts w:ascii="IRNazanin" w:hAnsi="IRNazanin" w:eastAsia="IRNazanin"/>
          <w:color w:val="111111"/>
          <w:sz w:val="28"/>
          <w:sz w:val="28"/>
          <w:szCs w:val="28"/>
          <w:rtl w:val="true"/>
          <w:lang w:bidi="fa-IR"/>
        </w:rPr>
        <w:t>الا علی نسل قتلة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هاشم عمن حدثه عن أبی</w:t>
      </w:r>
    </w:p>
    <w:p>
      <w:pPr>
        <w:pStyle w:val="BookText"/>
        <w:rPr/>
      </w:pPr>
      <w:r>
        <w:rPr>
          <w:rFonts w:ascii="IRNazanin" w:hAnsi="IRNazanin" w:eastAsia="IRNazanin"/>
          <w:color w:val="111111"/>
          <w:sz w:val="28"/>
          <w:sz w:val="28"/>
          <w:szCs w:val="28"/>
          <w:rtl w:val="true"/>
          <w:lang w:bidi="fa-IR"/>
        </w:rPr>
        <w:t>عبد الله علیه السلام قال لما نزلت هذه الآیة قال قد جاءکم رسل من قبلی بالبینات</w:t>
      </w:r>
    </w:p>
    <w:p>
      <w:pPr>
        <w:pStyle w:val="BookText"/>
        <w:rPr/>
      </w:pPr>
      <w:r>
        <w:rPr>
          <w:rFonts w:ascii="IRNazanin" w:hAnsi="IRNazanin" w:eastAsia="IRNazanin"/>
          <w:color w:val="111111"/>
          <w:sz w:val="28"/>
          <w:sz w:val="28"/>
          <w:szCs w:val="28"/>
          <w:rtl w:val="true"/>
          <w:lang w:bidi="fa-IR"/>
        </w:rPr>
        <w:t>وبالذی قلتم فلم قتلتموهم ان کنتم صادقین وقد علم أن قد قالوا والله من قتلنا</w:t>
      </w:r>
    </w:p>
    <w:p>
      <w:pPr>
        <w:pStyle w:val="BookText"/>
        <w:rPr/>
      </w:pPr>
      <w:r>
        <w:rPr>
          <w:rFonts w:ascii="IRNazanin" w:hAnsi="IRNazanin" w:eastAsia="IRNazanin"/>
          <w:color w:val="111111"/>
          <w:sz w:val="28"/>
          <w:sz w:val="28"/>
          <w:szCs w:val="28"/>
          <w:rtl w:val="true"/>
          <w:lang w:bidi="fa-IR"/>
        </w:rPr>
        <w:t>ولا شهدنا قال وانما قیل لهم ابرأوا من قتلتهم فأبوا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قول الله تعالی قد جاءکم رسل من قبلی بالبینات وبالذی قلتم فلم قتلتموهم</w:t>
      </w:r>
    </w:p>
    <w:p>
      <w:pPr>
        <w:pStyle w:val="BookText"/>
        <w:rPr/>
      </w:pPr>
      <w:r>
        <w:rPr>
          <w:rFonts w:ascii="IRNazanin" w:hAnsi="IRNazanin" w:eastAsia="IRNazanin"/>
          <w:color w:val="111111"/>
          <w:sz w:val="28"/>
          <w:sz w:val="28"/>
          <w:szCs w:val="28"/>
          <w:rtl w:val="true"/>
          <w:lang w:bidi="fa-IR"/>
        </w:rPr>
        <w:t>ان کنتم صادقین وقد علم أن هؤلاء لم یقتلوا ولکن فقد کان هوائهم مع الذین</w:t>
      </w:r>
    </w:p>
    <w:p>
      <w:pPr>
        <w:pStyle w:val="BookText"/>
        <w:rPr/>
      </w:pPr>
      <w:r>
        <w:rPr>
          <w:rFonts w:ascii="IRNazanin" w:hAnsi="IRNazanin" w:eastAsia="IRNazanin"/>
          <w:color w:val="111111"/>
          <w:sz w:val="28"/>
          <w:sz w:val="28"/>
          <w:szCs w:val="28"/>
          <w:rtl w:val="true"/>
          <w:lang w:bidi="fa-IR"/>
        </w:rPr>
        <w:t>قتلوا فسماهم الله قاتلین لمتابعة هوائهم ورضاهم لذلک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 xml:space="preserve">زیاد بن جعفر الهمدانی رضی الله عنه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هاشم عن أبیه عن عبد السلام بن صالح الهروی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علة أغرق الله عز وجل الدنیا کلها فی</w:t>
      </w:r>
    </w:p>
    <w:p>
      <w:pPr>
        <w:pStyle w:val="BookText"/>
        <w:rPr/>
      </w:pPr>
      <w:r>
        <w:rPr>
          <w:rFonts w:ascii="IRNazanin" w:hAnsi="IRNazanin" w:eastAsia="IRNazanin"/>
          <w:color w:val="111111"/>
          <w:sz w:val="28"/>
          <w:sz w:val="28"/>
          <w:szCs w:val="28"/>
          <w:rtl w:val="true"/>
          <w:lang w:bidi="fa-IR"/>
        </w:rPr>
        <w:t xml:space="preserve">زمن نوح علیه السلام وفیهم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وفیهم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ذنب له</w:t>
      </w:r>
    </w:p>
    <w:p>
      <w:pPr>
        <w:pStyle w:val="BookText"/>
        <w:rPr/>
      </w:pPr>
      <w:r>
        <w:rPr>
          <w:rFonts w:ascii="IRNazanin" w:hAnsi="IRNazanin" w:eastAsia="IRNazanin"/>
          <w:color w:val="111111"/>
          <w:sz w:val="28"/>
          <w:sz w:val="28"/>
          <w:szCs w:val="28"/>
          <w:rtl w:val="true"/>
          <w:lang w:bidi="fa-IR"/>
        </w:rPr>
        <w:t>فقال ما کان فیهم الأطفال لان الله عز وجل أعقم أصلاب قوم نوح وأرحام نسائهم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أربعین عاما فانقطع نسلهم فغرقوا ولا طفل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w:t>
      </w:r>
      <w:bookmarkStart w:id="155" w:name="pg12413_123627"/>
    </w:p>
    <w:p>
      <w:pPr>
        <w:pStyle w:val="BookText"/>
        <w:rPr/>
      </w:pPr>
      <w:bookmarkEnd w:id="155"/>
      <w:r>
        <w:rPr>
          <w:rFonts w:ascii="IRNazanin" w:hAnsi="IRNazanin" w:eastAsia="IRNazanin"/>
          <w:color w:val="111111"/>
          <w:sz w:val="28"/>
          <w:sz w:val="28"/>
          <w:szCs w:val="28"/>
          <w:rtl w:val="true"/>
          <w:lang w:bidi="fa-IR"/>
        </w:rPr>
        <w:t>عز وجل لیهلک بعذابه من لا ذنب له واما الباقون من قوم نوح علیه السلام</w:t>
      </w:r>
    </w:p>
    <w:p>
      <w:pPr>
        <w:pStyle w:val="BookText"/>
        <w:rPr/>
      </w:pPr>
      <w:r>
        <w:rPr>
          <w:rFonts w:ascii="IRNazanin" w:hAnsi="IRNazanin" w:eastAsia="IRNazanin"/>
          <w:color w:val="111111"/>
          <w:sz w:val="28"/>
          <w:sz w:val="28"/>
          <w:szCs w:val="28"/>
          <w:rtl w:val="true"/>
          <w:lang w:bidi="fa-IR"/>
        </w:rPr>
        <w:t xml:space="preserve">فأغرقوا لتکذیبهم لنبی الله نوح علیه السلام وسائرهم أغرقوا برضاهم بتکذیب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المکذبین ومن غاب عن امر فرضی به کان کمن شهده </w:t>
      </w:r>
      <w:r>
        <w:rPr>
          <w:rStyle w:val="FootnoteAnchor"/>
          <w:rtl w:val="true"/>
        </w:rPr>
        <w:footnoteReference w:id="151"/>
      </w:r>
      <w:r>
        <w:rPr>
          <w:rFonts w:ascii="IRNazanin" w:hAnsi="IRNazanin" w:eastAsia="IRNazanin"/>
          <w:color w:val="111111"/>
          <w:sz w:val="28"/>
          <w:sz w:val="28"/>
          <w:szCs w:val="28"/>
          <w:rtl w:val="true"/>
          <w:lang w:bidi="fa-IR"/>
        </w:rPr>
        <w:t>واتاه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به إسماعیل بن بزیع</w:t>
      </w:r>
    </w:p>
    <w:p>
      <w:pPr>
        <w:pStyle w:val="BookText"/>
        <w:rPr/>
      </w:pPr>
      <w:r>
        <w:rPr>
          <w:rFonts w:ascii="IRNazanin" w:hAnsi="IRNazanin" w:eastAsia="IRNazanin"/>
          <w:color w:val="111111"/>
          <w:sz w:val="28"/>
          <w:sz w:val="28"/>
          <w:szCs w:val="28"/>
          <w:rtl w:val="true"/>
          <w:lang w:bidi="fa-IR"/>
        </w:rPr>
        <w:t>عن جعفر بن بشیر عن عبد الکریم بن عمرو الخثعمی عن سلیمان بن خالد عن أبی</w:t>
      </w:r>
    </w:p>
    <w:p>
      <w:pPr>
        <w:pStyle w:val="BookText"/>
        <w:rPr/>
      </w:pPr>
      <w:r>
        <w:rPr>
          <w:rFonts w:ascii="IRNazanin" w:hAnsi="IRNazanin" w:eastAsia="IRNazanin"/>
          <w:color w:val="111111"/>
          <w:sz w:val="28"/>
          <w:sz w:val="28"/>
          <w:szCs w:val="28"/>
          <w:rtl w:val="true"/>
          <w:lang w:bidi="fa-IR"/>
        </w:rPr>
        <w:t>عبد الله علیه السلام قال لو أن اهل السماوات والأرض لم یحبوا ان یکونوا شهدوا</w:t>
      </w:r>
    </w:p>
    <w:p>
      <w:pPr>
        <w:pStyle w:val="BookText"/>
        <w:rPr/>
      </w:pPr>
      <w:r>
        <w:rPr>
          <w:rFonts w:ascii="IRNazanin" w:hAnsi="IRNazanin" w:eastAsia="IRNazanin"/>
          <w:color w:val="111111"/>
          <w:sz w:val="28"/>
          <w:sz w:val="28"/>
          <w:szCs w:val="28"/>
          <w:rtl w:val="true"/>
          <w:lang w:bidi="fa-IR"/>
        </w:rPr>
        <w:t>مع رسول الله صلی الله علیه وآله لکانوا من اهل النار</w:t>
      </w:r>
      <w:r>
        <w:rPr>
          <w:rFonts w:eastAsia="IRNazanin" w:cs="IRNazanin"/>
          <w:color w:val="111111"/>
          <w:sz w:val="28"/>
          <w:szCs w:val="28"/>
          <w:rtl w:val="true"/>
          <w:lang w:bidi="fa-IR"/>
        </w:rPr>
        <w:t>.</w:t>
      </w:r>
    </w:p>
    <w:p>
      <w:pPr>
        <w:pStyle w:val="Heading4"/>
        <w:numPr>
          <w:ilvl w:val="3"/>
          <w:numId w:val="1"/>
        </w:numPr>
        <w:rPr/>
      </w:pPr>
      <w:bookmarkStart w:id="156" w:name="__RefHeading___Toc10060597_417432637"/>
      <w:bookmarkStart w:id="157" w:name="_Toc54"/>
      <w:bookmarkEnd w:id="156"/>
      <w:r>
        <w:rPr>
          <w:rtl w:val="true"/>
        </w:rPr>
        <w:t>(</w:t>
      </w:r>
      <w:r>
        <w:rPr/>
        <w:t>3</w:t>
      </w:r>
      <w:r>
        <w:rPr>
          <w:rtl w:val="true"/>
        </w:rPr>
        <w:t xml:space="preserve">) </w:t>
      </w:r>
      <w:r>
        <w:rPr>
          <w:rtl w:val="true"/>
        </w:rPr>
        <w:t>باب وجوب امر الأهل بالمعروف ونهیه عن المنکر ووجوب انکار العامة علی الخاصة إذا عملت بالمنکر</w:t>
      </w:r>
      <w:bookmarkEnd w:id="157"/>
    </w:p>
    <w:p>
      <w:pPr>
        <w:pStyle w:val="BookText"/>
        <w:rPr/>
      </w:pPr>
      <w:r>
        <w:rPr>
          <w:rFonts w:ascii="IRNazanin" w:hAnsi="IRNazanin" w:eastAsia="IRNazanin"/>
          <w:color w:val="111111"/>
          <w:sz w:val="28"/>
          <w:sz w:val="28"/>
          <w:szCs w:val="28"/>
          <w:rtl w:val="true"/>
          <w:lang w:bidi="fa-IR"/>
        </w:rPr>
        <w:t xml:space="preserve">قال الله تعالی فی سورة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یأمر اهله بالصلاة والزکاة وکان</w:t>
      </w:r>
    </w:p>
    <w:p>
      <w:pPr>
        <w:pStyle w:val="BookText"/>
        <w:rPr/>
      </w:pPr>
      <w:r>
        <w:rPr>
          <w:rFonts w:ascii="IRNazanin" w:hAnsi="IRNazanin" w:eastAsia="IRNazanin"/>
          <w:color w:val="111111"/>
          <w:sz w:val="28"/>
          <w:sz w:val="28"/>
          <w:szCs w:val="28"/>
          <w:rtl w:val="true"/>
          <w:lang w:bidi="fa-IR"/>
        </w:rPr>
        <w:t xml:space="preserve">عند ربه مرضیا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 لا نسألک رزقا نحن نرزقک</w:t>
      </w:r>
    </w:p>
    <w:p>
      <w:pPr>
        <w:pStyle w:val="BookText"/>
        <w:rPr/>
      </w:pPr>
      <w:r>
        <w:rPr>
          <w:rFonts w:ascii="IRNazanin" w:hAnsi="IRNazanin" w:eastAsia="IRNazanin"/>
          <w:color w:val="111111"/>
          <w:sz w:val="28"/>
          <w:sz w:val="28"/>
          <w:szCs w:val="28"/>
          <w:rtl w:val="true"/>
          <w:lang w:bidi="fa-IR"/>
        </w:rPr>
        <w:t xml:space="preserve">والعاقبة للتقوی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قوا أنفسکم وأهلیکم نارا وقودها</w:t>
      </w:r>
    </w:p>
    <w:p>
      <w:pPr>
        <w:pStyle w:val="BookText"/>
        <w:rPr/>
      </w:pPr>
      <w:r>
        <w:rPr>
          <w:rFonts w:ascii="IRNazanin" w:hAnsi="IRNazanin" w:eastAsia="IRNazanin"/>
          <w:color w:val="111111"/>
          <w:sz w:val="28"/>
          <w:sz w:val="28"/>
          <w:szCs w:val="28"/>
          <w:rtl w:val="true"/>
          <w:lang w:bidi="fa-IR"/>
        </w:rPr>
        <w:t>الناس والحجارة علیها ملائکة غلاظ شداد لا یعصون الله ما أمرهم ویفعلون ما</w:t>
      </w:r>
    </w:p>
    <w:p>
      <w:pPr>
        <w:pStyle w:val="BookText"/>
        <w:rPr/>
      </w:pPr>
      <w:r>
        <w:rPr>
          <w:rFonts w:ascii="IRNazanin" w:hAnsi="IRNazanin" w:eastAsia="IRNazanin"/>
          <w:color w:val="111111"/>
          <w:sz w:val="28"/>
          <w:sz w:val="28"/>
          <w:szCs w:val="28"/>
          <w:rtl w:val="true"/>
          <w:lang w:bidi="fa-IR"/>
        </w:rPr>
        <w:t xml:space="preserve">یؤمرون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محمد بن إسماعیل عن محمد به عذافر عن إسحاق بن عمار عن</w:t>
      </w:r>
    </w:p>
    <w:p>
      <w:pPr>
        <w:pStyle w:val="BookText"/>
        <w:rPr/>
      </w:pPr>
      <w:r>
        <w:rPr>
          <w:rFonts w:ascii="IRNazanin" w:hAnsi="IRNazanin" w:eastAsia="IRNazanin"/>
          <w:color w:val="111111"/>
          <w:sz w:val="28"/>
          <w:sz w:val="28"/>
          <w:szCs w:val="28"/>
          <w:rtl w:val="true"/>
          <w:lang w:bidi="fa-IR"/>
        </w:rPr>
        <w:t>عبد الأعلی مولی آل سام عن أبی عبد الله علیه السلام قال لما نزلت هذه الآیة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المسلمین یبکی وقال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عن نفسی کلفت أهلی فقال رسول الله صلی الله علیه وآله حسبک أن تأمرهم</w:t>
      </w:r>
    </w:p>
    <w:p>
      <w:pPr>
        <w:pStyle w:val="BookText"/>
        <w:rPr/>
      </w:pPr>
      <w:r>
        <w:rPr>
          <w:rFonts w:ascii="IRNazanin" w:hAnsi="IRNazanin" w:eastAsia="IRNazanin"/>
          <w:color w:val="111111"/>
          <w:sz w:val="28"/>
          <w:sz w:val="28"/>
          <w:szCs w:val="28"/>
          <w:rtl w:val="true"/>
          <w:lang w:bidi="fa-IR"/>
        </w:rPr>
        <w:t xml:space="preserve">بما تأمر به نفسک وتنهاهم عما تنهی عنه نفسک المشکاة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عن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عثمان بن عیسی عن سماعة عن أبی بصیر فی قول الله عز وجل قوا أنفسکم</w:t>
      </w:r>
    </w:p>
    <w:p>
      <w:pPr>
        <w:pStyle w:val="BookText"/>
        <w:rPr/>
      </w:pPr>
      <w:r>
        <w:rPr>
          <w:rFonts w:ascii="IRNazanin" w:hAnsi="IRNazanin" w:eastAsia="IRNazanin"/>
          <w:color w:val="111111"/>
          <w:sz w:val="28"/>
          <w:sz w:val="28"/>
          <w:szCs w:val="28"/>
          <w:rtl w:val="true"/>
          <w:lang w:bidi="fa-IR"/>
        </w:rPr>
        <w:t>وأهلیکم نارا قلت کیف أقیهم قال تأمرهم بما امر الله عز وجل وتنهاهم عما نهاهم</w:t>
      </w:r>
    </w:p>
    <w:p>
      <w:pPr>
        <w:pStyle w:val="BookText"/>
        <w:rPr/>
      </w:pPr>
      <w:r>
        <w:rPr>
          <w:rFonts w:ascii="IRNazanin" w:hAnsi="IRNazanin" w:eastAsia="IRNazanin"/>
          <w:color w:val="111111"/>
          <w:sz w:val="28"/>
          <w:sz w:val="28"/>
          <w:szCs w:val="28"/>
          <w:rtl w:val="true"/>
          <w:lang w:bidi="fa-IR"/>
        </w:rPr>
        <w:t>الله عز وجل فان أطاعوک کنت قد وقیتهم وان عصوک کنت قد قضیت ما علیک ئل</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 بن سوید عن زرعة عن أبی</w:t>
      </w:r>
    </w:p>
    <w:p>
      <w:pPr>
        <w:pStyle w:val="BookText"/>
        <w:rPr/>
      </w:pPr>
      <w:r>
        <w:rPr>
          <w:rFonts w:ascii="IRNazanin" w:hAnsi="IRNazanin" w:eastAsia="IRNazanin"/>
          <w:color w:val="111111"/>
          <w:sz w:val="28"/>
          <w:sz w:val="28"/>
          <w:szCs w:val="28"/>
          <w:rtl w:val="true"/>
          <w:lang w:bidi="fa-IR"/>
        </w:rPr>
        <w:t xml:space="preserve">بصیر وذکر الحدیث تفسیر القمی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w:t>
      </w:r>
    </w:p>
    <w:p>
      <w:pPr>
        <w:pStyle w:val="BookText"/>
        <w:rPr/>
      </w:pPr>
      <w:r>
        <w:rPr>
          <w:rFonts w:ascii="IRNazanin" w:hAnsi="IRNazanin" w:eastAsia="IRNazanin"/>
          <w:color w:val="111111"/>
          <w:sz w:val="28"/>
          <w:sz w:val="28"/>
          <w:szCs w:val="28"/>
          <w:rtl w:val="true"/>
          <w:lang w:bidi="fa-IR"/>
        </w:rPr>
        <w:t>إدریس عن أحمد بن محمد عن الحسین بن سعید عن النضر بن سوید عن زرعة</w:t>
      </w:r>
    </w:p>
    <w:p>
      <w:pPr>
        <w:pStyle w:val="BookText"/>
        <w:rPr/>
      </w:pPr>
      <w:r>
        <w:rPr>
          <w:rFonts w:ascii="IRNazanin" w:hAnsi="IRNazanin" w:eastAsia="IRNazanin"/>
          <w:color w:val="111111"/>
          <w:sz w:val="28"/>
          <w:sz w:val="28"/>
          <w:szCs w:val="28"/>
          <w:rtl w:val="true"/>
          <w:lang w:bidi="fa-IR"/>
        </w:rPr>
        <w:t>بن محمد عن أبی بصیر قال سألت أبا عبد الله علیه السلام عن قول الله قوا أنفسکم</w:t>
      </w:r>
    </w:p>
    <w:p>
      <w:pPr>
        <w:pStyle w:val="BookText"/>
        <w:rPr/>
      </w:pPr>
      <w:r>
        <w:rPr>
          <w:rFonts w:ascii="IRNazanin" w:hAnsi="IRNazanin" w:eastAsia="IRNazanin"/>
          <w:color w:val="111111"/>
          <w:sz w:val="28"/>
          <w:sz w:val="28"/>
          <w:szCs w:val="28"/>
          <w:rtl w:val="true"/>
          <w:lang w:bidi="fa-IR"/>
        </w:rPr>
        <w:t>وأهلیکم نارا وقودها الناس والحجارة قلت هذه نفسی أقیها فکیف أقی أهلی قال</w:t>
      </w:r>
    </w:p>
    <w:p>
      <w:pPr>
        <w:pStyle w:val="BookText"/>
        <w:rPr/>
      </w:pPr>
      <w:r>
        <w:rPr>
          <w:rFonts w:ascii="IRNazanin" w:hAnsi="IRNazanin" w:eastAsia="IRNazanin"/>
          <w:color w:val="111111"/>
          <w:sz w:val="28"/>
          <w:sz w:val="28"/>
          <w:szCs w:val="28"/>
          <w:rtl w:val="true"/>
          <w:lang w:bidi="fa-IR"/>
        </w:rPr>
        <w:t>تأمرهم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حفص بن عثمان عن سماعة عن أبی بصیر عن أبی عبد الله علیه السلام فی قول الله</w:t>
      </w:r>
    </w:p>
    <w:p>
      <w:pPr>
        <w:pStyle w:val="BookText"/>
        <w:rPr/>
      </w:pPr>
      <w:r>
        <w:rPr>
          <w:rFonts w:ascii="IRNazanin" w:hAnsi="IRNazanin" w:eastAsia="IRNazanin"/>
          <w:color w:val="111111"/>
          <w:sz w:val="28"/>
          <w:sz w:val="28"/>
          <w:szCs w:val="28"/>
          <w:rtl w:val="true"/>
          <w:lang w:bidi="fa-IR"/>
        </w:rPr>
        <w:t>عز وجل قوا أنفسکم وأهلیکم نارا کیف نقی أهلنا قال تأمرونهم وتنهونهم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قول الله عز وجل</w:t>
      </w:r>
    </w:p>
    <w:p>
      <w:pPr>
        <w:pStyle w:val="BookText"/>
        <w:rPr/>
      </w:pPr>
      <w:r>
        <w:rPr>
          <w:rFonts w:ascii="IRNazanin" w:hAnsi="IRNazanin" w:eastAsia="IRNazanin"/>
          <w:color w:val="111111"/>
          <w:sz w:val="28"/>
          <w:sz w:val="28"/>
          <w:szCs w:val="28"/>
          <w:rtl w:val="true"/>
          <w:lang w:bidi="fa-IR"/>
        </w:rPr>
        <w:t>قوا أنفسکم وأهلیکم نارا کیف نقیهن قال تأمرونهن وتنهونهن قیل له انا نأمرهن</w:t>
      </w:r>
    </w:p>
    <w:p>
      <w:pPr>
        <w:pStyle w:val="BookText"/>
        <w:rPr/>
      </w:pPr>
      <w:r>
        <w:rPr>
          <w:rFonts w:ascii="IRNazanin" w:hAnsi="IRNazanin" w:eastAsia="IRNazanin"/>
          <w:color w:val="111111"/>
          <w:sz w:val="28"/>
          <w:sz w:val="28"/>
          <w:szCs w:val="28"/>
          <w:rtl w:val="true"/>
          <w:lang w:bidi="fa-IR"/>
        </w:rPr>
        <w:t>وننهاهن فلا یقبلن قال إذا أمرتموهن ونهیتموهن فقد قضیتم ما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واروی ان رجلا 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قول الله عز وجل قوا أنفسکم وأهلیکم نارا قال یأمرهم بما أمرهم الله وینهاهم</w:t>
      </w:r>
    </w:p>
    <w:p>
      <w:pPr>
        <w:pStyle w:val="BookText"/>
        <w:rPr/>
      </w:pPr>
      <w:r>
        <w:rPr>
          <w:rFonts w:ascii="IRNazanin" w:hAnsi="IRNazanin" w:eastAsia="IRNazanin"/>
          <w:color w:val="111111"/>
          <w:sz w:val="28"/>
          <w:sz w:val="28"/>
          <w:szCs w:val="28"/>
          <w:rtl w:val="true"/>
          <w:lang w:bidi="fa-IR"/>
        </w:rPr>
        <w:t>عما نهیهم الله فان أطاعوا کان قد وقیهم وان عصوه کان قد قضی 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حمید بن شعیب السبیعی عن جابر بن یزید الجعفی عن أبی جعفر علیه السلام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سمعته یقول دخل علی أبی رجل فقال رحمک الله أحدث أهلی قال نعم ان الله</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قوا أنفسکم وأهلیکم نارا وقودها الناس والحجارة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أهلک بالصلاة واصطبر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 xml:space="preserve">أنه قال 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قوا أنفسکم وأهلیکم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p>
    <w:p>
      <w:pPr>
        <w:pStyle w:val="BookText"/>
        <w:rPr/>
      </w:pPr>
      <w:r>
        <w:rPr>
          <w:rFonts w:ascii="IRNazanin" w:hAnsi="IRNazanin" w:eastAsia="IRNazanin"/>
          <w:color w:val="111111"/>
          <w:sz w:val="28"/>
          <w:sz w:val="28"/>
          <w:szCs w:val="28"/>
          <w:rtl w:val="true"/>
          <w:lang w:bidi="fa-IR"/>
        </w:rPr>
        <w:t>یا رسول الله کیف نقی أنفسنا وأهلینا قال اعملوا الخیر وذکروا به أهلیکم فأدبوهم</w:t>
      </w:r>
    </w:p>
    <w:p>
      <w:pPr>
        <w:pStyle w:val="BookText"/>
        <w:rPr/>
      </w:pPr>
      <w:r>
        <w:rPr>
          <w:rFonts w:ascii="IRNazanin" w:hAnsi="IRNazanin" w:eastAsia="IRNazanin"/>
          <w:color w:val="111111"/>
          <w:sz w:val="28"/>
          <w:sz w:val="28"/>
          <w:szCs w:val="28"/>
          <w:rtl w:val="true"/>
          <w:lang w:bidi="fa-IR"/>
        </w:rPr>
        <w:t xml:space="preserve">علی طاعة الله ثم قال أبو عبد الله الا تری ان الله یقول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فی الکتاب إسماعیل انه کان صادق الوعد وکان رسولا نبیا</w:t>
      </w:r>
    </w:p>
    <w:p>
      <w:pPr>
        <w:pStyle w:val="BookText"/>
        <w:rPr/>
      </w:pPr>
      <w:r>
        <w:rPr>
          <w:rFonts w:ascii="IRNazanin" w:hAnsi="IRNazanin" w:eastAsia="IRNazanin"/>
          <w:color w:val="111111"/>
          <w:sz w:val="28"/>
          <w:sz w:val="28"/>
          <w:szCs w:val="28"/>
          <w:rtl w:val="true"/>
          <w:lang w:bidi="fa-IR"/>
        </w:rPr>
        <w:t xml:space="preserve">وکان یأمر اهله بالصلاة والزکاة وکان عند ربه مرضیا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أنه قال لا یزال العبد المؤمن یورث اهل بیته العلم والأدب الصالح حتی یدخلهم</w:t>
      </w:r>
    </w:p>
    <w:p>
      <w:pPr>
        <w:pStyle w:val="BookText"/>
        <w:rPr/>
      </w:pPr>
      <w:r>
        <w:rPr>
          <w:rFonts w:ascii="IRNazanin" w:hAnsi="IRNazanin" w:eastAsia="IRNazanin"/>
          <w:color w:val="111111"/>
          <w:sz w:val="28"/>
          <w:sz w:val="28"/>
          <w:szCs w:val="28"/>
          <w:rtl w:val="true"/>
          <w:lang w:bidi="fa-IR"/>
        </w:rPr>
        <w:t>الجنة جمیعا حتی لا یفقد منهم صغیرا ولا کبیرا ولا خادما ولا جارا ولا یزال العبد</w:t>
      </w:r>
    </w:p>
    <w:p>
      <w:pPr>
        <w:pStyle w:val="BookText"/>
        <w:rPr/>
      </w:pPr>
      <w:r>
        <w:rPr>
          <w:rFonts w:ascii="IRNazanin" w:hAnsi="IRNazanin" w:eastAsia="IRNazanin"/>
          <w:color w:val="111111"/>
          <w:sz w:val="28"/>
          <w:sz w:val="28"/>
          <w:szCs w:val="28"/>
          <w:rtl w:val="true"/>
          <w:lang w:bidi="fa-IR"/>
        </w:rPr>
        <w:t>العاصی یورث اهل بیته الأدب السیئ حتی یدخلهم النار جمیعا حتی لا یفقد فیها</w:t>
      </w:r>
    </w:p>
    <w:p>
      <w:pPr>
        <w:pStyle w:val="BookText"/>
        <w:rPr/>
      </w:pPr>
      <w:r>
        <w:rPr>
          <w:rFonts w:ascii="IRNazanin" w:hAnsi="IRNazanin" w:eastAsia="IRNazanin"/>
          <w:color w:val="111111"/>
          <w:sz w:val="28"/>
          <w:sz w:val="28"/>
          <w:szCs w:val="28"/>
          <w:rtl w:val="true"/>
          <w:lang w:bidi="fa-IR"/>
        </w:rPr>
        <w:t>من اهل بیته صغیرا ولا کبیرا ولا خادما ولا جارا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أیما رجل رأی فی منزله شیئا من فجور فلم یغیر بعث الله تعالی</w:t>
      </w:r>
    </w:p>
    <w:p>
      <w:pPr>
        <w:pStyle w:val="BookText"/>
        <w:rPr/>
      </w:pPr>
      <w:r>
        <w:rPr>
          <w:rFonts w:ascii="IRNazanin" w:hAnsi="IRNazanin" w:eastAsia="IRNazanin"/>
          <w:color w:val="111111"/>
          <w:sz w:val="28"/>
          <w:sz w:val="28"/>
          <w:szCs w:val="28"/>
          <w:rtl w:val="true"/>
          <w:lang w:bidi="fa-IR"/>
        </w:rPr>
        <w:t>بطیر ابیض فیظل ببابه أربعین صباحا فیقول له کلما دخل وخرج غیر غیر فان</w:t>
      </w:r>
    </w:p>
    <w:p>
      <w:pPr>
        <w:pStyle w:val="BookText"/>
        <w:rPr/>
      </w:pPr>
      <w:r>
        <w:rPr>
          <w:rFonts w:ascii="IRNazanin" w:hAnsi="IRNazanin" w:eastAsia="IRNazanin"/>
          <w:color w:val="111111"/>
          <w:sz w:val="28"/>
          <w:sz w:val="28"/>
          <w:szCs w:val="28"/>
          <w:rtl w:val="true"/>
          <w:lang w:bidi="fa-IR"/>
        </w:rPr>
        <w:t>غیر والا مسح بجناحه علی عینیه وان رأی حسنا لم یراه حسنا وان رأی قبیحا</w:t>
      </w:r>
    </w:p>
    <w:p>
      <w:pPr>
        <w:pStyle w:val="BookText"/>
        <w:rPr/>
      </w:pPr>
      <w:r>
        <w:rPr>
          <w:rFonts w:ascii="IRNazanin" w:hAnsi="IRNazanin" w:eastAsia="IRNazanin"/>
          <w:color w:val="111111"/>
          <w:sz w:val="28"/>
          <w:sz w:val="28"/>
          <w:szCs w:val="28"/>
          <w:rtl w:val="true"/>
          <w:lang w:bidi="fa-IR"/>
        </w:rPr>
        <w:t>لم ینکره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عبد الله بن جعفر قال</w:t>
      </w:r>
    </w:p>
    <w:p>
      <w:pPr>
        <w:pStyle w:val="BookText"/>
        <w:rPr/>
      </w:pPr>
      <w:r>
        <w:rPr>
          <w:rFonts w:ascii="IRNazanin" w:hAnsi="IRNazanin" w:eastAsia="IRNazanin"/>
          <w:color w:val="111111"/>
          <w:sz w:val="28"/>
          <w:sz w:val="28"/>
          <w:szCs w:val="28"/>
          <w:rtl w:val="true"/>
          <w:lang w:bidi="fa-IR"/>
        </w:rPr>
        <w:t>حدثنا هارون بن مسلم عن مسعدة بن صدقة عن جعفر بن محمد علیهما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ایها الناس ان الله تعالی لا یعذب العامة بذنب الخاصة إذا</w:t>
      </w:r>
    </w:p>
    <w:p>
      <w:pPr>
        <w:pStyle w:val="BookText"/>
        <w:rPr/>
      </w:pPr>
      <w:r>
        <w:rPr>
          <w:rFonts w:ascii="IRNazanin" w:hAnsi="IRNazanin" w:eastAsia="IRNazanin"/>
          <w:color w:val="111111"/>
          <w:sz w:val="28"/>
          <w:sz w:val="28"/>
          <w:szCs w:val="28"/>
          <w:rtl w:val="true"/>
          <w:lang w:bidi="fa-IR"/>
        </w:rPr>
        <w:t>عملت الخاصة بالمنکر سرا من غیر أن تعلم العامة فإذا عملت الخاصة بالمنکر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جهارا فلم تغیر </w:t>
      </w:r>
      <w:r>
        <w:rPr>
          <w:rStyle w:val="FootnoteAnchor"/>
          <w:rtl w:val="true"/>
        </w:rPr>
        <w:footnoteReference w:id="152"/>
      </w:r>
      <w:r>
        <w:rPr>
          <w:rFonts w:ascii="IRNazanin" w:hAnsi="IRNazanin" w:eastAsia="IRNazanin"/>
          <w:color w:val="111111"/>
          <w:sz w:val="28"/>
          <w:sz w:val="28"/>
          <w:szCs w:val="28"/>
          <w:rtl w:val="true"/>
          <w:lang w:bidi="fa-IR"/>
        </w:rPr>
        <w:t>ذلک العامة استوجب الفریقان العقوبة 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أبی القاسم عن هارون بن مسلم عن مسعدة بن صدقة عن جعفر</w:t>
      </w:r>
    </w:p>
    <w:p>
      <w:pPr>
        <w:pStyle w:val="BookText"/>
        <w:rPr/>
      </w:pPr>
      <w:r>
        <w:rPr>
          <w:rFonts w:ascii="IRNazanin" w:hAnsi="IRNazanin" w:eastAsia="IRNazanin"/>
          <w:color w:val="111111"/>
          <w:sz w:val="28"/>
          <w:sz w:val="28"/>
          <w:szCs w:val="28"/>
          <w:rtl w:val="true"/>
          <w:lang w:bidi="fa-IR"/>
        </w:rPr>
        <w:t xml:space="preserve">بن محمد عن أبیه علیهما السلام قال قال علی علیه السلام 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لا یحضرن أحدکم رجلا یضر به سلطان جائر ظلما وعدوانا ولا مقتولا ولا مظلوما</w:t>
      </w:r>
    </w:p>
    <w:p>
      <w:pPr>
        <w:pStyle w:val="BookText"/>
        <w:rPr/>
      </w:pPr>
      <w:r>
        <w:rPr>
          <w:rFonts w:ascii="IRNazanin" w:hAnsi="IRNazanin" w:eastAsia="IRNazanin"/>
          <w:color w:val="111111"/>
          <w:sz w:val="28"/>
          <w:sz w:val="28"/>
          <w:szCs w:val="28"/>
          <w:rtl w:val="true"/>
          <w:lang w:bidi="fa-IR"/>
        </w:rPr>
        <w:t>إذا لم ینصره لان نصرة المؤمن علی المؤمن فریضة واجبة إذا هو حضره والعافیة</w:t>
      </w:r>
    </w:p>
    <w:p>
      <w:pPr>
        <w:pStyle w:val="BookText"/>
        <w:rPr/>
      </w:pPr>
      <w:r>
        <w:rPr>
          <w:rFonts w:ascii="IRNazanin" w:hAnsi="IRNazanin" w:eastAsia="IRNazanin"/>
          <w:color w:val="111111"/>
          <w:sz w:val="28"/>
          <w:sz w:val="28"/>
          <w:szCs w:val="28"/>
          <w:rtl w:val="true"/>
          <w:lang w:bidi="fa-IR"/>
        </w:rPr>
        <w:t xml:space="preserve">أوسع ما لم تلزمک الحجة الحاضرة </w:t>
      </w:r>
      <w:r>
        <w:rPr>
          <w:rStyle w:val="FootnoteAnchor"/>
          <w:rtl w:val="true"/>
        </w:rPr>
        <w:footnoteReference w:id="153"/>
      </w:r>
      <w:r>
        <w:rPr>
          <w:rFonts w:ascii="IRNazanin" w:hAnsi="IRNazanin" w:eastAsia="IRNazanin"/>
          <w:color w:val="111111"/>
          <w:sz w:val="28"/>
          <w:sz w:val="28"/>
          <w:szCs w:val="28"/>
          <w:rtl w:val="true"/>
          <w:lang w:bidi="fa-IR"/>
        </w:rPr>
        <w:t>قال ولما وقع التقصیر فی بنی إسرائیل جعل</w:t>
      </w:r>
    </w:p>
    <w:p>
      <w:pPr>
        <w:pStyle w:val="BookText"/>
        <w:rPr/>
      </w:pPr>
      <w:r>
        <w:rPr>
          <w:rFonts w:ascii="IRNazanin" w:hAnsi="IRNazanin" w:eastAsia="IRNazanin"/>
          <w:color w:val="111111"/>
          <w:sz w:val="28"/>
          <w:sz w:val="28"/>
          <w:szCs w:val="28"/>
          <w:rtl w:val="true"/>
          <w:lang w:bidi="fa-IR"/>
        </w:rPr>
        <w:t>الرجل منهم یری أخاه علی الذنب فینهاه فلا ینتهی فلا یمنعه ذلک أن یکون أکیله</w:t>
      </w:r>
    </w:p>
    <w:p>
      <w:pPr>
        <w:pStyle w:val="BookText"/>
        <w:rPr/>
      </w:pPr>
      <w:r>
        <w:rPr>
          <w:rFonts w:ascii="IRNazanin" w:hAnsi="IRNazanin" w:eastAsia="IRNazanin"/>
          <w:color w:val="111111"/>
          <w:sz w:val="28"/>
          <w:sz w:val="28"/>
          <w:szCs w:val="28"/>
          <w:rtl w:val="true"/>
          <w:lang w:bidi="fa-IR"/>
        </w:rPr>
        <w:t>وجلیسه وشریبه حتی ضرب الله تعالی قلوب بعضهم ببعض ونزل فیهم القرآن</w:t>
      </w:r>
    </w:p>
    <w:p>
      <w:pPr>
        <w:pStyle w:val="BookText"/>
        <w:rPr/>
      </w:pPr>
      <w:r>
        <w:rPr>
          <w:rFonts w:ascii="IRNazanin" w:hAnsi="IRNazanin" w:eastAsia="IRNazanin"/>
          <w:color w:val="111111"/>
          <w:sz w:val="28"/>
          <w:sz w:val="28"/>
          <w:szCs w:val="28"/>
          <w:rtl w:val="true"/>
          <w:lang w:bidi="fa-IR"/>
        </w:rPr>
        <w:t>حیث یقول عز وجل لعن الذین کفروا من بنی إسرائیل علی لسان داود وعیسی</w:t>
      </w:r>
    </w:p>
    <w:p>
      <w:pPr>
        <w:pStyle w:val="BookText"/>
        <w:rPr/>
      </w:pPr>
      <w:r>
        <w:rPr>
          <w:rFonts w:ascii="IRNazanin" w:hAnsi="IRNazanin" w:eastAsia="IRNazanin"/>
          <w:color w:val="111111"/>
          <w:sz w:val="28"/>
          <w:sz w:val="28"/>
          <w:szCs w:val="28"/>
          <w:rtl w:val="true"/>
          <w:lang w:bidi="fa-IR"/>
        </w:rPr>
        <w:t>بن مریم ذلک بما عصوا وکانوا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یتناهون عن منکر فعلوه إلی</w:t>
      </w:r>
    </w:p>
    <w:p>
      <w:pPr>
        <w:pStyle w:val="BookText"/>
        <w:rPr/>
      </w:pPr>
      <w:r>
        <w:rPr>
          <w:rFonts w:ascii="IRNazanin" w:hAnsi="IRNazanin" w:eastAsia="IRNazanin"/>
          <w:color w:val="111111"/>
          <w:sz w:val="28"/>
          <w:sz w:val="28"/>
          <w:szCs w:val="28"/>
          <w:rtl w:val="true"/>
          <w:lang w:bidi="fa-IR"/>
        </w:rPr>
        <w:t xml:space="preserve">آخر الآیتین قرب الإسناد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مسلم عن مسعدة بن صدقة</w:t>
      </w:r>
    </w:p>
    <w:p>
      <w:pPr>
        <w:pStyle w:val="BookText"/>
        <w:rPr/>
      </w:pP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جعفر عن أبیه قال لا یحضرن</w:t>
      </w:r>
    </w:p>
    <w:p>
      <w:pPr>
        <w:pStyle w:val="BookText"/>
        <w:rPr/>
      </w:pPr>
      <w:r>
        <w:rPr>
          <w:rFonts w:ascii="IRNazanin" w:hAnsi="IRNazanin" w:eastAsia="IRNazanin"/>
          <w:color w:val="111111"/>
          <w:sz w:val="28"/>
          <w:sz w:val="28"/>
          <w:szCs w:val="28"/>
          <w:rtl w:val="true"/>
          <w:lang w:bidi="fa-IR"/>
        </w:rPr>
        <w:t xml:space="preserve">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الحاضرة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عن محمد بن سنان رفعه إلی أبی عبد الله علیه السلام قال</w:t>
      </w:r>
    </w:p>
    <w:p>
      <w:pPr>
        <w:pStyle w:val="BookText"/>
        <w:rPr/>
      </w:pPr>
      <w:r>
        <w:rPr>
          <w:rFonts w:ascii="IRNazanin" w:hAnsi="IRNazanin" w:eastAsia="IRNazanin"/>
          <w:color w:val="111111"/>
          <w:sz w:val="28"/>
          <w:sz w:val="28"/>
          <w:szCs w:val="28"/>
          <w:rtl w:val="true"/>
          <w:lang w:bidi="fa-IR"/>
        </w:rPr>
        <w:t>ما أقر قوم بالمنکر بین أظهر هم لا یغیرونه الا أو شک ان یعمهم الله عز وجل بعقاب</w:t>
      </w:r>
    </w:p>
    <w:p>
      <w:pPr>
        <w:pStyle w:val="BookText"/>
        <w:rPr/>
      </w:pP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ما یدل علی ذلک بعمومه</w:t>
      </w:r>
    </w:p>
    <w:p>
      <w:pPr>
        <w:pStyle w:val="BookText"/>
        <w:rPr/>
      </w:pPr>
      <w:r>
        <w:rPr>
          <w:rFonts w:ascii="IRNazanin" w:hAnsi="IRNazanin" w:eastAsia="IRNazanin"/>
          <w:color w:val="111111"/>
          <w:sz w:val="28"/>
          <w:sz w:val="28"/>
          <w:szCs w:val="28"/>
          <w:rtl w:val="true"/>
          <w:lang w:bidi="fa-IR"/>
        </w:rPr>
        <w:t xml:space="preserve">واطلاقه فلاحظ 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p>
    <w:p>
      <w:pPr>
        <w:pStyle w:val="BookText"/>
        <w:rPr/>
      </w:pPr>
      <w:r>
        <w:rPr>
          <w:rFonts w:ascii="IRNazanin" w:hAnsi="IRNazanin" w:eastAsia="IRNazanin"/>
          <w:color w:val="111111"/>
          <w:sz w:val="28"/>
          <w:sz w:val="28"/>
          <w:szCs w:val="28"/>
          <w:rtl w:val="true"/>
          <w:lang w:bidi="fa-IR"/>
        </w:rPr>
        <w:t>وجعل الفرقة المداهنة ذرا ومسخ الفرقة المباشرة للمنکر قردة وفی کثیر من</w:t>
      </w:r>
    </w:p>
    <w:p>
      <w:pPr>
        <w:pStyle w:val="BookText"/>
        <w:rPr/>
      </w:pPr>
      <w:r>
        <w:rPr>
          <w:rFonts w:ascii="IRNazanin" w:hAnsi="IRNazanin" w:eastAsia="IRNazanin"/>
          <w:color w:val="111111"/>
          <w:sz w:val="28"/>
          <w:sz w:val="28"/>
          <w:szCs w:val="28"/>
          <w:rtl w:val="true"/>
          <w:lang w:bidi="fa-IR"/>
        </w:rPr>
        <w:t>أحادیثه ما یدل علی أن العامة إذا لم تنهوا عن المنکر استوجب الفریقان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الغضب لله تعالی ما یدل علی ذلک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نهج البلاغة 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من أبواب العشرة</w:t>
      </w:r>
      <w:bookmarkStart w:id="158" w:name="pg12413_123631"/>
    </w:p>
    <w:p>
      <w:pPr>
        <w:pStyle w:val="BookText"/>
        <w:rPr/>
      </w:pPr>
      <w:bookmarkEnd w:id="158"/>
      <w:r>
        <w:rPr>
          <w:rFonts w:ascii="IRNazanin" w:hAnsi="IRNazanin" w:eastAsia="IRNazanin"/>
          <w:color w:val="111111"/>
          <w:sz w:val="28"/>
          <w:sz w:val="28"/>
          <w:szCs w:val="28"/>
          <w:rtl w:val="true"/>
          <w:lang w:bidi="fa-IR"/>
        </w:rPr>
        <w:t>قوله علیه السلام مر أهلک ان یروحوا فی کسب المکارم ویدلجوا فی حاجة من</w:t>
      </w:r>
    </w:p>
    <w:p>
      <w:pPr>
        <w:pStyle w:val="BookText"/>
        <w:rPr/>
      </w:pPr>
      <w:r>
        <w:rPr>
          <w:rFonts w:ascii="IRNazanin" w:hAnsi="IRNazanin" w:eastAsia="IRNazanin"/>
          <w:color w:val="111111"/>
          <w:sz w:val="28"/>
          <w:sz w:val="28"/>
          <w:szCs w:val="28"/>
          <w:rtl w:val="true"/>
          <w:lang w:bidi="fa-IR"/>
        </w:rPr>
        <w:t>هو نائم</w:t>
      </w:r>
      <w:r>
        <w:rPr>
          <w:rFonts w:eastAsia="IRNazanin" w:cs="IRNazanin"/>
          <w:color w:val="111111"/>
          <w:sz w:val="28"/>
          <w:szCs w:val="28"/>
          <w:rtl w:val="true"/>
          <w:lang w:bidi="fa-IR"/>
        </w:rPr>
        <w:t>.</w:t>
      </w:r>
    </w:p>
    <w:p>
      <w:pPr>
        <w:pStyle w:val="Heading4"/>
        <w:numPr>
          <w:ilvl w:val="3"/>
          <w:numId w:val="1"/>
        </w:numPr>
        <w:rPr/>
      </w:pPr>
      <w:bookmarkStart w:id="159" w:name="__RefHeading___Toc10060599_417432637"/>
      <w:bookmarkStart w:id="160" w:name="_Toc55"/>
      <w:bookmarkEnd w:id="159"/>
      <w:r>
        <w:rPr>
          <w:rtl w:val="true"/>
        </w:rPr>
        <w:t>(</w:t>
      </w:r>
      <w:r>
        <w:rPr/>
        <w:t>4</w:t>
      </w:r>
      <w:r>
        <w:rPr>
          <w:rtl w:val="true"/>
        </w:rPr>
        <w:t xml:space="preserve">) </w:t>
      </w:r>
      <w:r>
        <w:rPr>
          <w:rtl w:val="true"/>
        </w:rPr>
        <w:t>باب تأکد حرمة الامر بالمنکر والنهی عن المعروف وتعییب الأمر بالمعروف والنهی عن المنکر و</w:t>
      </w:r>
      <w:r>
        <w:rPr>
          <w:rtl w:val="true"/>
        </w:rPr>
        <w:t>...</w:t>
      </w:r>
      <w:bookmarkEnd w:id="160"/>
    </w:p>
    <w:p>
      <w:pPr>
        <w:pStyle w:val="BookText"/>
        <w:rPr/>
      </w:pPr>
      <w:r>
        <w:rPr>
          <w:rFonts w:ascii="IRNazanin" w:hAnsi="IRNazanin" w:eastAsia="IRNazanin"/>
          <w:color w:val="111111"/>
          <w:sz w:val="28"/>
          <w:sz w:val="28"/>
          <w:szCs w:val="28"/>
          <w:rtl w:val="true"/>
          <w:lang w:bidi="fa-IR"/>
        </w:rPr>
        <w:t>باب تأکد حرمة الامر بالمنکر والنهی عن المعروف وتعییب الأمر بالمعروف والنهی عن المنکر و قتل من</w:t>
      </w:r>
    </w:p>
    <w:p>
      <w:pPr>
        <w:pStyle w:val="BookText"/>
        <w:rPr/>
      </w:pPr>
      <w:r>
        <w:rPr>
          <w:rFonts w:ascii="IRNazanin" w:hAnsi="IRNazanin" w:eastAsia="IRNazanin"/>
          <w:color w:val="111111"/>
          <w:sz w:val="28"/>
          <w:sz w:val="28"/>
          <w:szCs w:val="28"/>
          <w:rtl w:val="true"/>
          <w:lang w:bidi="fa-IR"/>
        </w:rPr>
        <w:t>یأمر بالقسط ورؤیة المنکر معروفا والمعروف منکرا</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یأمرکم بالسوء والفحشاء وان</w:t>
      </w:r>
    </w:p>
    <w:p>
      <w:pPr>
        <w:pStyle w:val="BookText"/>
        <w:rPr/>
      </w:pPr>
      <w:r>
        <w:rPr>
          <w:rFonts w:ascii="IRNazanin" w:hAnsi="IRNazanin" w:eastAsia="IRNazanin"/>
          <w:color w:val="111111"/>
          <w:sz w:val="28"/>
          <w:sz w:val="28"/>
          <w:szCs w:val="28"/>
          <w:rtl w:val="true"/>
          <w:lang w:bidi="fa-IR"/>
        </w:rPr>
        <w:t xml:space="preserve">تقولوا علی الله ما لا تعلمون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والمنافقات بعضهم من بعض یأمرون بالمنکر وینهون</w:t>
      </w:r>
    </w:p>
    <w:p>
      <w:pPr>
        <w:pStyle w:val="BookText"/>
        <w:rPr/>
      </w:pPr>
      <w:r>
        <w:rPr>
          <w:rFonts w:ascii="IRNazanin" w:hAnsi="IRNazanin" w:eastAsia="IRNazanin"/>
          <w:color w:val="111111"/>
          <w:sz w:val="28"/>
          <w:sz w:val="28"/>
          <w:szCs w:val="28"/>
          <w:rtl w:val="true"/>
          <w:lang w:bidi="fa-IR"/>
        </w:rPr>
        <w:t xml:space="preserve">عن المعروف ویقبضون أیدیهم نسوا الله فنسیهم ان المنافقین هم الفاسقون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تتبعوا خطوات الشیطان ومن یتبع</w:t>
      </w:r>
    </w:p>
    <w:p>
      <w:pPr>
        <w:pStyle w:val="BookText"/>
        <w:rPr/>
      </w:pPr>
      <w:r>
        <w:rPr>
          <w:rFonts w:ascii="IRNazanin" w:hAnsi="IRNazanin" w:eastAsia="IRNazanin"/>
          <w:color w:val="111111"/>
          <w:sz w:val="28"/>
          <w:sz w:val="28"/>
          <w:szCs w:val="28"/>
          <w:rtl w:val="true"/>
          <w:lang w:bidi="fa-IR"/>
        </w:rPr>
        <w:t xml:space="preserve">خطوات الشیطان فإنه یأمر بالفحشاء والمنکر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سعید عن عثمان</w:t>
      </w:r>
    </w:p>
    <w:p>
      <w:pPr>
        <w:pStyle w:val="BookText"/>
        <w:rPr/>
      </w:pPr>
      <w:r>
        <w:rPr>
          <w:rFonts w:ascii="IRNazanin" w:hAnsi="IRNazanin" w:eastAsia="IRNazanin"/>
          <w:color w:val="111111"/>
          <w:sz w:val="28"/>
          <w:sz w:val="28"/>
          <w:szCs w:val="28"/>
          <w:rtl w:val="true"/>
          <w:lang w:bidi="fa-IR"/>
        </w:rPr>
        <w:t>بن عیسی عن فرات بن أحنف عن أبی عبد الله علیه السلام قال ویل لمن یأمر</w:t>
      </w:r>
    </w:p>
    <w:p>
      <w:pPr>
        <w:pStyle w:val="BookText"/>
        <w:rPr/>
      </w:pPr>
      <w:r>
        <w:rPr>
          <w:rFonts w:ascii="IRNazanin" w:hAnsi="IRNazanin" w:eastAsia="IRNazanin"/>
          <w:color w:val="111111"/>
          <w:sz w:val="28"/>
          <w:sz w:val="28"/>
          <w:szCs w:val="28"/>
          <w:rtl w:val="true"/>
          <w:lang w:bidi="fa-IR"/>
        </w:rPr>
        <w:t>بالمنکر وینهی عن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علی بن النعمان عن عبد الله بن مسکان عن داود بن فرقد عن أبی سعید الزهری</w:t>
      </w:r>
    </w:p>
    <w:p>
      <w:pPr>
        <w:pStyle w:val="BookText"/>
        <w:rPr/>
      </w:pPr>
      <w:r>
        <w:rPr>
          <w:rFonts w:ascii="IRNazanin" w:hAnsi="IRNazanin" w:eastAsia="IRNazanin"/>
          <w:color w:val="111111"/>
          <w:sz w:val="28"/>
          <w:sz w:val="28"/>
          <w:szCs w:val="28"/>
          <w:rtl w:val="true"/>
          <w:lang w:bidi="fa-IR"/>
        </w:rPr>
        <w:t>قال قال أبو جعفر علیه السلام بئس القوم قوم یعیبون الأمر بالمعروف والنهی عن المنکر</w:t>
      </w:r>
    </w:p>
    <w:p>
      <w:pPr>
        <w:pStyle w:val="BookText"/>
        <w:rPr/>
      </w:pPr>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p>
    <w:p>
      <w:pPr>
        <w:pStyle w:val="BookText"/>
        <w:rPr/>
      </w:pPr>
      <w:r>
        <w:rPr>
          <w:rFonts w:ascii="IRNazanin" w:hAnsi="IRNazanin" w:eastAsia="IRNazanin"/>
          <w:color w:val="111111"/>
          <w:sz w:val="28"/>
          <w:sz w:val="28"/>
          <w:szCs w:val="28"/>
          <w:rtl w:val="true"/>
          <w:lang w:bidi="fa-IR"/>
        </w:rPr>
        <w:t>المحرمة قوله علیه السلام یذوب قلب المؤمن فی جوفه کما یذاب الملح فی الماء</w:t>
      </w:r>
    </w:p>
    <w:p>
      <w:pPr>
        <w:pStyle w:val="BookText"/>
        <w:rPr/>
      </w:pPr>
      <w:r>
        <w:rPr>
          <w:rFonts w:ascii="IRNazanin" w:hAnsi="IRNazanin" w:eastAsia="IRNazanin"/>
          <w:color w:val="111111"/>
          <w:sz w:val="28"/>
          <w:sz w:val="28"/>
          <w:szCs w:val="28"/>
          <w:rtl w:val="true"/>
          <w:lang w:bidi="fa-IR"/>
        </w:rPr>
        <w:t>مما یری من المنکر فلا یستطیع ان یغیره وقوله صلی الله علیه وآله یا سلمان ان عندها یکون</w:t>
      </w:r>
    </w:p>
    <w:p>
      <w:pPr>
        <w:pStyle w:val="BookText"/>
        <w:rPr/>
      </w:pPr>
      <w:r>
        <w:rPr>
          <w:rFonts w:ascii="IRNazanin" w:hAnsi="IRNazanin" w:eastAsia="IRNazanin"/>
          <w:color w:val="111111"/>
          <w:sz w:val="28"/>
          <w:sz w:val="28"/>
          <w:szCs w:val="28"/>
          <w:rtl w:val="true"/>
          <w:lang w:bidi="fa-IR"/>
        </w:rPr>
        <w:t xml:space="preserve">المنکر معروفا والمعروف منکرا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علی الناس زمان وجوههم وجوه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 کون</w:t>
      </w:r>
      <w:bookmarkStart w:id="161" w:name="pg12413_123632"/>
    </w:p>
    <w:p>
      <w:pPr>
        <w:pStyle w:val="BookText"/>
        <w:rPr/>
      </w:pPr>
      <w:bookmarkEnd w:id="161"/>
      <w:r>
        <w:rPr>
          <w:rFonts w:ascii="IRNazanin" w:hAnsi="IRNazanin" w:eastAsia="IRNazanin"/>
          <w:color w:val="111111"/>
          <w:sz w:val="28"/>
          <w:sz w:val="28"/>
          <w:szCs w:val="28"/>
          <w:rtl w:val="true"/>
          <w:lang w:bidi="fa-IR"/>
        </w:rPr>
        <w:t xml:space="preserve">للدماء لا یتناهون عن منکر فعلوه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کیف بکم</w:t>
      </w:r>
    </w:p>
    <w:p>
      <w:pPr>
        <w:pStyle w:val="BookText"/>
        <w:rPr/>
      </w:pPr>
      <w:r>
        <w:rPr>
          <w:rFonts w:ascii="IRNazanin" w:hAnsi="IRNazanin" w:eastAsia="IRNazanin"/>
          <w:color w:val="111111"/>
          <w:sz w:val="28"/>
          <w:sz w:val="28"/>
          <w:szCs w:val="28"/>
          <w:rtl w:val="true"/>
          <w:lang w:bidi="fa-IR"/>
        </w:rPr>
        <w:t>إذا أمرتم بالمنکر ونهیتم عن المعروف وقوله علیه السلام کیف بکم إذا رأیتم</w:t>
      </w:r>
    </w:p>
    <w:p>
      <w:pPr>
        <w:pStyle w:val="BookText"/>
        <w:rPr/>
      </w:pPr>
      <w:r>
        <w:rPr>
          <w:rFonts w:ascii="IRNazanin" w:hAnsi="IRNazanin" w:eastAsia="IRNazanin"/>
          <w:color w:val="111111"/>
          <w:sz w:val="28"/>
          <w:sz w:val="28"/>
          <w:szCs w:val="28"/>
          <w:rtl w:val="true"/>
          <w:lang w:bidi="fa-IR"/>
        </w:rPr>
        <w:t xml:space="preserve">المعروف منکرا والمنکر معروفا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ورأیت الآمر بالمعروف ذلیلا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علی حذر وقوله علیه السلام</w:t>
      </w:r>
    </w:p>
    <w:p>
      <w:pPr>
        <w:pStyle w:val="BookText"/>
        <w:rPr/>
      </w:pPr>
      <w:r>
        <w:rPr>
          <w:rFonts w:ascii="IRNazanin" w:hAnsi="IRNazanin" w:eastAsia="IRNazanin"/>
          <w:color w:val="111111"/>
          <w:sz w:val="28"/>
          <w:sz w:val="28"/>
          <w:szCs w:val="28"/>
          <w:rtl w:val="true"/>
          <w:lang w:bidi="fa-IR"/>
        </w:rPr>
        <w:t>ورأیت الرجل یتکلم بشئ من الحق ویأمر بالمعروف وینهی عن المنکر فیقوم</w:t>
      </w:r>
    </w:p>
    <w:p>
      <w:pPr>
        <w:pStyle w:val="BookText"/>
        <w:rPr/>
      </w:pPr>
      <w:r>
        <w:rPr>
          <w:rFonts w:ascii="IRNazanin" w:hAnsi="IRNazanin" w:eastAsia="IRNazanin"/>
          <w:color w:val="111111"/>
          <w:sz w:val="28"/>
          <w:sz w:val="28"/>
          <w:szCs w:val="28"/>
          <w:rtl w:val="true"/>
          <w:lang w:bidi="fa-IR"/>
        </w:rPr>
        <w:t>الیه من ینصحه فی نفسه فیقول هذا عنک موضوع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قوله فأی الاعمال</w:t>
      </w:r>
    </w:p>
    <w:p>
      <w:pPr>
        <w:pStyle w:val="BookText"/>
        <w:rPr/>
      </w:pPr>
      <w:r>
        <w:rPr>
          <w:rFonts w:ascii="IRNazanin" w:hAnsi="IRNazanin" w:eastAsia="IRNazanin"/>
          <w:color w:val="111111"/>
          <w:sz w:val="28"/>
          <w:sz w:val="28"/>
          <w:szCs w:val="28"/>
          <w:rtl w:val="true"/>
          <w:lang w:bidi="fa-IR"/>
        </w:rPr>
        <w:t>أبغض إلی الله قال صلی الله علیه وآله الامر بالمنکر والنهی عن المعروف وفی روایة السکونی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أمر بسوء أو دل علیه أو أشار به فهو شریک وفی روایة</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بئس القوم یقذفون الآمرین بالمعروف والناهین</w:t>
      </w:r>
    </w:p>
    <w:p>
      <w:pPr>
        <w:pStyle w:val="BookText"/>
        <w:rPr/>
      </w:pPr>
      <w:r>
        <w:rPr>
          <w:rFonts w:ascii="IRNazanin" w:hAnsi="IRNazanin" w:eastAsia="IRNazanin"/>
          <w:color w:val="111111"/>
          <w:sz w:val="28"/>
          <w:sz w:val="28"/>
          <w:szCs w:val="28"/>
          <w:rtl w:val="true"/>
          <w:lang w:bidi="fa-IR"/>
        </w:rPr>
        <w:t>عن المنکر بئس القوم لا یقومون لله بالقسط بئس القوم قوم یقتلون الذین یأمرون</w:t>
      </w:r>
    </w:p>
    <w:p>
      <w:pPr>
        <w:pStyle w:val="BookText"/>
        <w:rPr/>
      </w:pPr>
      <w:r>
        <w:rPr>
          <w:rFonts w:ascii="IRNazanin" w:hAnsi="IRNazanin" w:eastAsia="IRNazanin"/>
          <w:color w:val="111111"/>
          <w:sz w:val="28"/>
          <w:sz w:val="28"/>
          <w:szCs w:val="28"/>
          <w:rtl w:val="true"/>
          <w:lang w:bidi="fa-IR"/>
        </w:rPr>
        <w:t>الناس بالقسط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فکیف بکم إذا أمرتم بالمنکر</w:t>
      </w:r>
    </w:p>
    <w:p>
      <w:pPr>
        <w:pStyle w:val="BookText"/>
        <w:rPr/>
      </w:pPr>
      <w:r>
        <w:rPr>
          <w:rFonts w:ascii="IRNazanin" w:hAnsi="IRNazanin" w:eastAsia="IRNazanin"/>
          <w:color w:val="111111"/>
          <w:sz w:val="28"/>
          <w:sz w:val="28"/>
          <w:szCs w:val="28"/>
          <w:rtl w:val="true"/>
          <w:lang w:bidi="fa-IR"/>
        </w:rPr>
        <w:t>ونهیتم عن المعروف وقوله علیه السلام کیف بکم إذا رأیتم المنکر معروفا و</w:t>
      </w:r>
    </w:p>
    <w:p>
      <w:pPr>
        <w:pStyle w:val="BookText"/>
        <w:rPr/>
      </w:pPr>
      <w:r>
        <w:rPr>
          <w:rFonts w:ascii="IRNazanin" w:hAnsi="IRNazanin" w:eastAsia="IRNazanin"/>
          <w:color w:val="111111"/>
          <w:sz w:val="28"/>
          <w:sz w:val="28"/>
          <w:szCs w:val="28"/>
          <w:rtl w:val="true"/>
          <w:lang w:bidi="fa-IR"/>
        </w:rPr>
        <w:t>المعروف منکرا</w:t>
      </w:r>
      <w:r>
        <w:rPr>
          <w:rFonts w:eastAsia="IRNazanin" w:cs="IRNazanin"/>
          <w:color w:val="111111"/>
          <w:sz w:val="28"/>
          <w:szCs w:val="28"/>
          <w:rtl w:val="true"/>
          <w:lang w:bidi="fa-IR"/>
        </w:rPr>
        <w:t>.</w:t>
      </w:r>
    </w:p>
    <w:p>
      <w:pPr>
        <w:pStyle w:val="Heading4"/>
        <w:numPr>
          <w:ilvl w:val="3"/>
          <w:numId w:val="1"/>
        </w:numPr>
        <w:rPr/>
      </w:pPr>
      <w:bookmarkStart w:id="162" w:name="__RefHeading___Toc10060601_417432637"/>
      <w:bookmarkStart w:id="163" w:name="_Toc56"/>
      <w:bookmarkEnd w:id="162"/>
      <w:r>
        <w:rPr>
          <w:rtl w:val="true"/>
        </w:rPr>
        <w:t>(</w:t>
      </w:r>
      <w:r>
        <w:rPr/>
        <w:t>5</w:t>
      </w:r>
      <w:r>
        <w:rPr>
          <w:rtl w:val="true"/>
        </w:rPr>
        <w:t xml:space="preserve">) </w:t>
      </w:r>
      <w:r>
        <w:rPr>
          <w:rtl w:val="true"/>
        </w:rPr>
        <w:t>باب انه ما قدست أمة لم یؤخذ لضعیفها من قویها بحقه غیر متعتع</w:t>
      </w:r>
      <w:bookmarkEnd w:id="163"/>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جماعة من أصحابنا عن أبی عبد الله علیه السلام قال ما قد ست أمة</w:t>
      </w:r>
    </w:p>
    <w:p>
      <w:pPr>
        <w:pStyle w:val="BookText"/>
        <w:rPr/>
      </w:pPr>
      <w:r>
        <w:rPr>
          <w:rFonts w:ascii="IRNazanin" w:hAnsi="IRNazanin" w:eastAsia="IRNazanin"/>
          <w:color w:val="111111"/>
          <w:sz w:val="28"/>
          <w:sz w:val="28"/>
          <w:szCs w:val="28"/>
          <w:rtl w:val="true"/>
          <w:lang w:bidi="fa-IR"/>
        </w:rPr>
        <w:t xml:space="preserve">لم یؤخذ لضعیفها من قویها بحقه غیر متعتع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مضیع</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bookmarkStart w:id="164" w:name="pg12413_123633"/>
    </w:p>
    <w:p>
      <w:pPr>
        <w:pStyle w:val="Heading4"/>
        <w:numPr>
          <w:ilvl w:val="3"/>
          <w:numId w:val="1"/>
        </w:numPr>
        <w:rPr/>
      </w:pPr>
      <w:bookmarkStart w:id="165" w:name="__RefHeading___Toc10060603_417432637"/>
      <w:bookmarkStart w:id="166" w:name="_Toc57"/>
      <w:bookmarkEnd w:id="164"/>
      <w:bookmarkEnd w:id="165"/>
      <w:r>
        <w:rPr>
          <w:rtl w:val="true"/>
        </w:rPr>
        <w:t>(</w:t>
      </w:r>
      <w:r>
        <w:rPr/>
        <w:t>6</w:t>
      </w:r>
      <w:r>
        <w:rPr>
          <w:rtl w:val="true"/>
        </w:rPr>
        <w:t xml:space="preserve">) </w:t>
      </w:r>
      <w:r>
        <w:rPr>
          <w:rtl w:val="true"/>
        </w:rPr>
        <w:t>باب ما ورد من شروط وجوب الأمر بالمعروف والنهی عن المنکر من العلم والأمن والتأثیر وغیره</w:t>
      </w:r>
      <w:bookmarkEnd w:id="166"/>
    </w:p>
    <w:p>
      <w:pPr>
        <w:pStyle w:val="BookText"/>
        <w:rPr/>
      </w:pPr>
      <w:r>
        <w:rPr>
          <w:rFonts w:ascii="IRNazanin" w:hAnsi="IRNazanin" w:eastAsia="IRNazanin"/>
          <w:color w:val="111111"/>
          <w:sz w:val="28"/>
          <w:sz w:val="28"/>
          <w:szCs w:val="28"/>
          <w:rtl w:val="true"/>
          <w:lang w:bidi="fa-IR"/>
        </w:rPr>
        <w:t>قال الله تعالی فی سورة البقرة وأنفقوا فی سبیل الله ولا تلقوا بأیدیکم إلی</w:t>
      </w:r>
    </w:p>
    <w:p>
      <w:pPr>
        <w:pStyle w:val="BookText"/>
        <w:rPr/>
      </w:pPr>
      <w:r>
        <w:rPr>
          <w:rFonts w:ascii="IRNazanin" w:hAnsi="IRNazanin" w:eastAsia="IRNazanin"/>
          <w:color w:val="111111"/>
          <w:sz w:val="28"/>
          <w:sz w:val="28"/>
          <w:szCs w:val="28"/>
          <w:rtl w:val="true"/>
          <w:lang w:bidi="fa-IR"/>
        </w:rPr>
        <w:t xml:space="preserve">التهلکة وأحسنوا ان الله یحب المحسنین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یتخذ المؤمنون الکافرین أولیاء من دون المؤمنین</w:t>
      </w:r>
    </w:p>
    <w:p>
      <w:pPr>
        <w:pStyle w:val="BookText"/>
        <w:rPr/>
      </w:pPr>
      <w:r>
        <w:rPr>
          <w:rFonts w:ascii="IRNazanin" w:hAnsi="IRNazanin" w:eastAsia="IRNazanin"/>
          <w:color w:val="111111"/>
          <w:sz w:val="28"/>
          <w:sz w:val="28"/>
          <w:szCs w:val="28"/>
          <w:rtl w:val="true"/>
          <w:lang w:bidi="fa-IR"/>
        </w:rPr>
        <w:t xml:space="preserve">ومن یفعل ذلک فلیس من الله فی شئ الا ان تتقوا منهم تقاة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کثیرا لیضلون بأهوائهم بغیر علم أن ربک هو أعلم بالمعتدین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تدعوهم إلی الهدی لا یتبعوکم سواء علیکم أدعوتموهم أم أنتم صامتون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ینفعکم نصحی ان أردت أن انصح لکم ان کان یرید الله ان یغویکم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الأسری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ما لیس لک به علم أن السمع والبصر والفؤاد کل</w:t>
      </w:r>
    </w:p>
    <w:p>
      <w:pPr>
        <w:pStyle w:val="BookText"/>
        <w:rPr/>
      </w:pPr>
      <w:r>
        <w:rPr>
          <w:rFonts w:ascii="IRNazanin" w:hAnsi="IRNazanin" w:eastAsia="IRNazanin"/>
          <w:color w:val="111111"/>
          <w:sz w:val="28"/>
          <w:sz w:val="28"/>
          <w:szCs w:val="28"/>
          <w:rtl w:val="true"/>
          <w:lang w:bidi="fa-IR"/>
        </w:rPr>
        <w:t xml:space="preserve">أولئک کان عنه مسئولا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تلقونه بألسنتکم وتقولون بأفواهکم ما لیس لکم به علم</w:t>
      </w:r>
    </w:p>
    <w:p>
      <w:pPr>
        <w:pStyle w:val="BookText"/>
        <w:rPr/>
      </w:pPr>
      <w:r>
        <w:rPr>
          <w:rFonts w:ascii="IRNazanin" w:hAnsi="IRNazanin" w:eastAsia="IRNazanin"/>
          <w:color w:val="111111"/>
          <w:sz w:val="28"/>
          <w:sz w:val="28"/>
          <w:szCs w:val="28"/>
          <w:rtl w:val="true"/>
          <w:lang w:bidi="fa-IR"/>
        </w:rPr>
        <w:t xml:space="preserve">وتحسبونه هینا وهو عند الله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علیهم أنذرتهم أم لم تنذرهم لا یؤمنون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هارون بن مسلم عن مسعدة بن صدقة قال سمعت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الأمر بالمعروف والنهی عن المنکر أواجب هو علی الأمة جمیعا</w:t>
      </w:r>
    </w:p>
    <w:p>
      <w:pPr>
        <w:pStyle w:val="BookText"/>
        <w:rPr/>
      </w:pPr>
      <w:r>
        <w:rPr>
          <w:rFonts w:ascii="IRNazanin" w:hAnsi="IRNazanin" w:eastAsia="IRNazanin"/>
          <w:color w:val="111111"/>
          <w:sz w:val="28"/>
          <w:sz w:val="28"/>
          <w:szCs w:val="28"/>
          <w:rtl w:val="true"/>
          <w:lang w:bidi="fa-IR"/>
        </w:rPr>
        <w:t xml:space="preserve">فقال لا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 انما هو علی القوی المطاع العالم بالمعروف من</w:t>
      </w:r>
    </w:p>
    <w:p>
      <w:pPr>
        <w:pStyle w:val="BookText"/>
        <w:rPr/>
      </w:pPr>
      <w:r>
        <w:rPr>
          <w:rFonts w:ascii="IRNazanin" w:hAnsi="IRNazanin" w:eastAsia="IRNazanin"/>
          <w:color w:val="111111"/>
          <w:sz w:val="28"/>
          <w:sz w:val="28"/>
          <w:szCs w:val="28"/>
          <w:rtl w:val="true"/>
          <w:lang w:bidi="fa-IR"/>
        </w:rPr>
        <w:t xml:space="preserve">المنکر لا علی الضعفة </w:t>
      </w:r>
      <w:r>
        <w:rPr>
          <w:rStyle w:val="FootnoteAnchor"/>
          <w:rtl w:val="true"/>
        </w:rPr>
        <w:footnoteReference w:id="154"/>
      </w:r>
      <w:r>
        <w:rPr>
          <w:rFonts w:ascii="IRNazanin" w:hAnsi="IRNazanin" w:eastAsia="IRNazanin"/>
          <w:color w:val="111111"/>
          <w:sz w:val="28"/>
          <w:sz w:val="28"/>
          <w:szCs w:val="28"/>
          <w:rtl w:val="true"/>
          <w:lang w:bidi="fa-IR"/>
        </w:rPr>
        <w:t>الذین لا یهتدون سبیلا إلی ای من ای یقول من الحق</w:t>
      </w:r>
    </w:p>
    <w:p>
      <w:pPr>
        <w:pStyle w:val="BookText"/>
        <w:rPr/>
      </w:pPr>
      <w:r>
        <w:rPr>
          <w:rFonts w:ascii="IRNazanin" w:hAnsi="IRNazanin" w:eastAsia="IRNazanin"/>
          <w:color w:val="111111"/>
          <w:sz w:val="28"/>
          <w:sz w:val="28"/>
          <w:szCs w:val="28"/>
          <w:rtl w:val="true"/>
          <w:lang w:bidi="fa-IR"/>
        </w:rPr>
        <w:t xml:space="preserve">إلی الباطل والدلیل علی ذلک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p>
    <w:p>
      <w:pPr>
        <w:pStyle w:val="BookText"/>
        <w:rPr/>
      </w:pPr>
      <w:r>
        <w:rPr>
          <w:rFonts w:ascii="IRNazanin" w:hAnsi="IRNazanin" w:eastAsia="IRNazanin"/>
          <w:color w:val="111111"/>
          <w:sz w:val="28"/>
          <w:sz w:val="28"/>
          <w:szCs w:val="28"/>
          <w:rtl w:val="true"/>
          <w:lang w:bidi="fa-IR"/>
        </w:rPr>
        <w:t>فهذا خاص غیر عام کما قال الله عز وجل ومن قوم موسی أمة یهدون بالحق وبه</w:t>
      </w:r>
    </w:p>
    <w:p>
      <w:pPr>
        <w:pStyle w:val="BookText"/>
        <w:rPr/>
      </w:pPr>
      <w:r>
        <w:rPr>
          <w:rFonts w:ascii="IRNazanin" w:hAnsi="IRNazanin" w:eastAsia="IRNazanin"/>
          <w:color w:val="111111"/>
          <w:sz w:val="28"/>
          <w:sz w:val="28"/>
          <w:szCs w:val="28"/>
          <w:rtl w:val="true"/>
          <w:lang w:bidi="fa-IR"/>
        </w:rPr>
        <w:t>یعدلون ولم یقل علی أمة موسی ولا علی کل قوم وهم یومئذ أمم مختلفة والأمة</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کما قال الله عز وجل ان إبراهیم کان أمة قانتا لله یقول،</w:t>
      </w:r>
    </w:p>
    <w:p>
      <w:pPr>
        <w:pStyle w:val="BookText"/>
        <w:rPr/>
      </w:pPr>
      <w:r>
        <w:rPr>
          <w:rFonts w:ascii="IRNazanin" w:hAnsi="IRNazanin" w:eastAsia="IRNazanin"/>
          <w:color w:val="111111"/>
          <w:sz w:val="28"/>
          <w:sz w:val="28"/>
          <w:szCs w:val="28"/>
          <w:rtl w:val="true"/>
          <w:lang w:bidi="fa-IR"/>
        </w:rPr>
        <w:t xml:space="preserve">مطیعا لله عز وجل ولیس علی من یعلم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الهدنة من حرج إذا کان</w:t>
      </w:r>
    </w:p>
    <w:p>
      <w:pPr>
        <w:pStyle w:val="BookText"/>
        <w:rPr/>
      </w:pPr>
      <w:r>
        <w:rPr>
          <w:rFonts w:ascii="IRNazanin" w:hAnsi="IRNazanin" w:eastAsia="IRNazanin"/>
          <w:color w:val="111111"/>
          <w:sz w:val="28"/>
          <w:sz w:val="28"/>
          <w:szCs w:val="28"/>
          <w:rtl w:val="true"/>
          <w:lang w:bidi="fa-IR"/>
        </w:rPr>
        <w:t xml:space="preserve">لا قوة له ولا عدد ولا طاعة قال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Style w:val="FootnoteAnchor"/>
          <w:rtl w:val="true"/>
        </w:rPr>
        <w:footnoteReference w:id="155"/>
      </w:r>
      <w:r>
        <w:rPr>
          <w:rFonts w:ascii="IRNazanin" w:hAnsi="IRNazanin" w:eastAsia="IRNazanin"/>
          <w:color w:val="111111"/>
          <w:sz w:val="28"/>
          <w:sz w:val="28"/>
          <w:szCs w:val="28"/>
          <w:rtl w:val="true"/>
          <w:lang w:bidi="fa-IR"/>
        </w:rPr>
        <w:t>عن الحدیث الذی جاء عن النبی صلی الله علیه وآله ان أفضل الجهاد</w:t>
      </w:r>
    </w:p>
    <w:p>
      <w:pPr>
        <w:pStyle w:val="BookText"/>
        <w:rPr/>
      </w:pPr>
      <w:r>
        <w:rPr>
          <w:rFonts w:ascii="IRNazanin" w:hAnsi="IRNazanin" w:eastAsia="IRNazanin"/>
          <w:color w:val="111111"/>
          <w:sz w:val="28"/>
          <w:sz w:val="28"/>
          <w:szCs w:val="28"/>
          <w:rtl w:val="true"/>
          <w:lang w:bidi="fa-IR"/>
        </w:rPr>
        <w:t xml:space="preserve">کلمة عدل عند امام جائر ما معناه قال هذا علی أن یأمر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معرفته وهو مع ذلک یقبل منه وإلا فلا المشکاة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مسعدة بن صدقة</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سئل عن الأمر بالمعروف وذکر نحوه الخصال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رضی الله عنه قال حدثنی عبد الله بن جعفر الحمیری عن هارون بن</w:t>
      </w:r>
    </w:p>
    <w:p>
      <w:pPr>
        <w:pStyle w:val="BookText"/>
        <w:rPr/>
      </w:pPr>
      <w:r>
        <w:rPr>
          <w:rFonts w:ascii="IRNazanin" w:hAnsi="IRNazanin" w:eastAsia="IRNazanin"/>
          <w:color w:val="111111"/>
          <w:sz w:val="28"/>
          <w:sz w:val="28"/>
          <w:szCs w:val="28"/>
          <w:rtl w:val="true"/>
          <w:lang w:bidi="fa-IR"/>
        </w:rPr>
        <w:t>مسلم عن مسعدة بن صدقة قال سئل جعفر بن محمد علیهما السلام عن الحدیث</w:t>
      </w:r>
    </w:p>
    <w:p>
      <w:pPr>
        <w:pStyle w:val="BookText"/>
        <w:rPr/>
      </w:pP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w:t>
      </w:r>
    </w:p>
    <w:p>
      <w:pPr>
        <w:pStyle w:val="BookText"/>
        <w:rPr/>
      </w:pPr>
      <w:r>
        <w:rPr>
          <w:rFonts w:ascii="IRNazanin" w:hAnsi="IRNazanin" w:eastAsia="IRNazanin"/>
          <w:color w:val="111111"/>
          <w:sz w:val="28"/>
          <w:sz w:val="28"/>
          <w:szCs w:val="28"/>
          <w:rtl w:val="true"/>
          <w:lang w:bidi="fa-IR"/>
        </w:rPr>
        <w:t>حدثنا محمد بن یحیی العطار قال حدثنی محمد بن أحمد عن یعقوب بن یزید عن</w:t>
      </w:r>
    </w:p>
    <w:p>
      <w:pPr>
        <w:pStyle w:val="BookText"/>
        <w:rPr/>
      </w:pPr>
      <w:r>
        <w:rPr>
          <w:rFonts w:ascii="IRNazanin" w:hAnsi="IRNazanin" w:eastAsia="IRNazanin"/>
          <w:color w:val="111111"/>
          <w:sz w:val="28"/>
          <w:sz w:val="28"/>
          <w:szCs w:val="28"/>
          <w:rtl w:val="true"/>
          <w:lang w:bidi="fa-IR"/>
        </w:rPr>
        <w:t>محمد ابن أبی عمیر رفعه إلی أبی عبد الله علیه السلام قال انما یأمر بالمعروف</w:t>
      </w:r>
    </w:p>
    <w:p>
      <w:pPr>
        <w:pStyle w:val="BookText"/>
        <w:rPr/>
      </w:pPr>
      <w:r>
        <w:rPr>
          <w:rFonts w:ascii="IRNazanin" w:hAnsi="IRNazanin" w:eastAsia="IRNazanin"/>
          <w:color w:val="111111"/>
          <w:sz w:val="28"/>
          <w:sz w:val="28"/>
          <w:szCs w:val="28"/>
          <w:rtl w:val="true"/>
          <w:lang w:bidi="fa-IR"/>
        </w:rPr>
        <w:t>وینهی عن المنکر من کانت فیه ثلث خصال عامل بما یأمر به وتارک لما ینهی</w:t>
      </w:r>
    </w:p>
    <w:p>
      <w:pPr>
        <w:pStyle w:val="BookText"/>
        <w:rPr/>
      </w:pPr>
      <w:r>
        <w:rPr>
          <w:rFonts w:ascii="IRNazanin" w:hAnsi="IRNazanin" w:eastAsia="IRNazanin"/>
          <w:color w:val="111111"/>
          <w:sz w:val="28"/>
          <w:sz w:val="28"/>
          <w:szCs w:val="28"/>
          <w:rtl w:val="true"/>
          <w:lang w:bidi="fa-IR"/>
        </w:rPr>
        <w:t xml:space="preserve">عنه عادل فیما یأمر عادل فیما ینهی رفیق فیما یأمر ورفیق فیما ینهی ئل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الفتال فی روضة الواعظین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انما یأمر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لا یأمر بالمعروف ولا ینهی عن المنکر الا من کان فیه ثلاث رفیقا بما یأمر</w:t>
      </w:r>
    </w:p>
    <w:p>
      <w:pPr>
        <w:pStyle w:val="BookText"/>
        <w:rPr/>
      </w:pPr>
      <w:r>
        <w:rPr>
          <w:rFonts w:ascii="IRNazanin" w:hAnsi="IRNazanin" w:eastAsia="IRNazanin"/>
          <w:color w:val="111111"/>
          <w:sz w:val="28"/>
          <w:sz w:val="28"/>
          <w:szCs w:val="28"/>
          <w:rtl w:val="true"/>
          <w:lang w:bidi="fa-IR"/>
        </w:rPr>
        <w:t>به رفیقا بما ینهی عنه عدلا فیما یأمر به عدلا فیما ینهی عنه عالما بما یأمر به عالما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ینهی عنه الدعائم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قال مروا</w:t>
      </w:r>
    </w:p>
    <w:p>
      <w:pPr>
        <w:pStyle w:val="BookText"/>
        <w:rPr/>
      </w:pPr>
      <w:r>
        <w:rPr>
          <w:rFonts w:ascii="IRNazanin" w:hAnsi="IRNazanin" w:eastAsia="IRNazanin"/>
          <w:color w:val="111111"/>
          <w:sz w:val="28"/>
          <w:sz w:val="28"/>
          <w:szCs w:val="28"/>
          <w:rtl w:val="true"/>
          <w:lang w:bidi="fa-IR"/>
        </w:rPr>
        <w:t>بالمعروف وانهوا عن المنکر ولا یأمر بالمعروف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علیهما السلام فی حدیث شرایع الدین والامر بالمعروف والنهی عن المنکر واجبان</w:t>
      </w:r>
    </w:p>
    <w:p>
      <w:pPr>
        <w:pStyle w:val="BookText"/>
        <w:rPr/>
      </w:pPr>
      <w:r>
        <w:rPr>
          <w:rFonts w:ascii="IRNazanin" w:hAnsi="IRNazanin" w:eastAsia="IRNazanin"/>
          <w:color w:val="111111"/>
          <w:sz w:val="28"/>
          <w:sz w:val="28"/>
          <w:szCs w:val="28"/>
          <w:rtl w:val="true"/>
          <w:lang w:bidi="fa-IR"/>
        </w:rPr>
        <w:t xml:space="preserve">علی من أمکنه ولم یخف علی نفسه وعلی أصحابه العیون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المتقدم عن الفضل بن شاذان عن الرضا علیه السلام فی حدیث محض الاسلام</w:t>
      </w:r>
    </w:p>
    <w:p>
      <w:pPr>
        <w:pStyle w:val="BookText"/>
        <w:rPr/>
      </w:pPr>
      <w:r>
        <w:rPr>
          <w:rFonts w:ascii="IRNazanin" w:hAnsi="IRNazanin" w:eastAsia="IRNazanin"/>
          <w:color w:val="111111"/>
          <w:sz w:val="28"/>
          <w:sz w:val="28"/>
          <w:szCs w:val="28"/>
          <w:rtl w:val="true"/>
          <w:lang w:bidi="fa-IR"/>
        </w:rPr>
        <w:t>والامر بالمعروف والنهی عن المنکر واجبان إذا أمکن ولم یکن خیفة علی النفس</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مفضل بن یزید عن أبی عبد الله علیه السلام قال قال لی یا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تعرض لسلطان جائر فاصابته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بلیة لم یوجر علیها ولم یرزق الصبر علیها</w:t>
      </w:r>
    </w:p>
    <w:p>
      <w:p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 رضی الله عنه عن عمه عن محمد</w:t>
      </w:r>
    </w:p>
    <w:p>
      <w:pPr>
        <w:pStyle w:val="BookText"/>
        <w:rPr/>
      </w:pPr>
      <w:r>
        <w:rPr>
          <w:rFonts w:ascii="IRNazanin" w:hAnsi="IRNazanin" w:eastAsia="IRNazanin"/>
          <w:color w:val="111111"/>
          <w:sz w:val="28"/>
          <w:sz w:val="28"/>
          <w:szCs w:val="28"/>
          <w:rtl w:val="true"/>
          <w:lang w:bidi="fa-IR"/>
        </w:rPr>
        <w:t xml:space="preserve">بن علی الکوفی عن محمد بن سنان عن المفضل بن عمر مثله المشکاة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عن مفضل بن زید عن أبی عبد الله علیه السلام قال قال یا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محفوظ الإسکاف قال رأیت أبا عبد الله علیه السلام رمی جمرة</w:t>
      </w:r>
    </w:p>
    <w:p>
      <w:pPr>
        <w:pStyle w:val="BookText"/>
        <w:rPr/>
      </w:pPr>
      <w:r>
        <w:rPr>
          <w:rFonts w:ascii="IRNazanin" w:hAnsi="IRNazanin" w:eastAsia="IRNazanin"/>
          <w:color w:val="111111"/>
          <w:sz w:val="28"/>
          <w:sz w:val="28"/>
          <w:szCs w:val="28"/>
          <w:rtl w:val="true"/>
          <w:lang w:bidi="fa-IR"/>
        </w:rPr>
        <w:t xml:space="preserve">العقبة وانصرف فمشیت بین یدیه کالمطرق له فإذا رجل اصفر </w:t>
      </w:r>
      <w:r>
        <w:rPr>
          <w:rStyle w:val="FootnoteAnchor"/>
          <w:rtl w:val="true"/>
        </w:rPr>
        <w:footnoteReference w:id="156"/>
      </w:r>
      <w:r>
        <w:rPr>
          <w:rFonts w:ascii="IRNazanin" w:hAnsi="IRNazanin" w:eastAsia="IRNazanin"/>
          <w:color w:val="111111"/>
          <w:sz w:val="28"/>
          <w:sz w:val="28"/>
          <w:szCs w:val="28"/>
          <w:rtl w:val="true"/>
          <w:lang w:bidi="fa-IR"/>
        </w:rPr>
        <w:t>عمرکی قد ادخل</w:t>
      </w:r>
    </w:p>
    <w:p>
      <w:pPr>
        <w:pStyle w:val="BookText"/>
        <w:rPr/>
      </w:pPr>
      <w:r>
        <w:rPr>
          <w:rFonts w:ascii="IRNazanin" w:hAnsi="IRNazanin" w:eastAsia="IRNazanin"/>
          <w:color w:val="111111"/>
          <w:sz w:val="28"/>
          <w:sz w:val="28"/>
          <w:szCs w:val="28"/>
          <w:rtl w:val="true"/>
          <w:lang w:bidi="fa-IR"/>
        </w:rPr>
        <w:t xml:space="preserve">عودة فی الأرض شبه السابح </w:t>
      </w:r>
      <w:r>
        <w:rPr>
          <w:rStyle w:val="FootnoteAnchor"/>
          <w:rtl w:val="true"/>
        </w:rPr>
        <w:footnoteReference w:id="157"/>
      </w:r>
      <w:r>
        <w:rPr>
          <w:rFonts w:ascii="IRNazanin" w:hAnsi="IRNazanin" w:eastAsia="IRNazanin"/>
          <w:color w:val="111111"/>
          <w:sz w:val="28"/>
          <w:sz w:val="28"/>
          <w:szCs w:val="28"/>
          <w:rtl w:val="true"/>
          <w:lang w:bidi="fa-IR"/>
        </w:rPr>
        <w:t>وربطه إلی فسطاطه والناس وقوف لا یقدرون</w:t>
      </w:r>
    </w:p>
    <w:p>
      <w:pPr>
        <w:pStyle w:val="BookText"/>
        <w:rPr/>
      </w:pPr>
      <w:r>
        <w:rPr>
          <w:rFonts w:ascii="IRNazanin" w:hAnsi="IRNazanin" w:eastAsia="IRNazanin"/>
          <w:color w:val="111111"/>
          <w:sz w:val="28"/>
          <w:sz w:val="28"/>
          <w:szCs w:val="28"/>
          <w:rtl w:val="true"/>
          <w:lang w:bidi="fa-IR"/>
        </w:rPr>
        <w:t>علی أن یمروا فقال له أبو عبد الله علیه السلام یا هذا اتق الله فان هذا الذی تصنعه</w:t>
      </w:r>
    </w:p>
    <w:p>
      <w:pPr>
        <w:pStyle w:val="BookText"/>
        <w:rPr/>
      </w:pPr>
      <w:r>
        <w:rPr>
          <w:rFonts w:ascii="IRNazanin" w:hAnsi="IRNazanin" w:eastAsia="IRNazanin"/>
          <w:color w:val="111111"/>
          <w:sz w:val="28"/>
          <w:sz w:val="28"/>
          <w:szCs w:val="28"/>
          <w:rtl w:val="true"/>
          <w:lang w:bidi="fa-IR"/>
        </w:rPr>
        <w:t xml:space="preserve">لیس لک قال فقال له العمرکی أما تستطیع ان تذهب إلی عملک لا یزال المکلف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الذی لا یدری من هو یجیئنی فیقول یا هذا اتق الله قال فرفع أبو عبد الله علیه السلام</w:t>
      </w:r>
    </w:p>
    <w:p>
      <w:pPr>
        <w:pStyle w:val="BookText"/>
        <w:rPr/>
      </w:pPr>
      <w:r>
        <w:rPr>
          <w:rFonts w:ascii="IRNazanin" w:hAnsi="IRNazanin" w:eastAsia="IRNazanin"/>
          <w:color w:val="111111"/>
          <w:sz w:val="28"/>
          <w:sz w:val="28"/>
          <w:szCs w:val="28"/>
          <w:rtl w:val="true"/>
          <w:lang w:bidi="fa-IR"/>
        </w:rPr>
        <w:t>بخطام بعیر له مقطورا فطأطأ رأسه فمضی وترکه العمرکی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w:t>
      </w:r>
    </w:p>
    <w:p>
      <w:pPr>
        <w:pStyle w:val="BookText"/>
        <w:rPr/>
      </w:pPr>
      <w:r>
        <w:rPr>
          <w:rFonts w:ascii="IRNazanin" w:hAnsi="IRNazanin" w:eastAsia="IRNazanin"/>
          <w:color w:val="111111"/>
          <w:sz w:val="28"/>
          <w:sz w:val="28"/>
          <w:szCs w:val="28"/>
          <w:rtl w:val="true"/>
          <w:lang w:bidi="fa-IR"/>
        </w:rPr>
        <w:t>عبد الله بن جعفر الحمیری عن الریان بن الصلت قال جاء قوم بخراسان إلی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علیه السلام فقالوا ان قوما من اهل بیتک یتعاطون أمورا قبیحة فلو نهیتهم</w:t>
      </w:r>
    </w:p>
    <w:p>
      <w:pPr>
        <w:pStyle w:val="BookText"/>
        <w:rPr/>
      </w:pPr>
      <w:r>
        <w:rPr>
          <w:rFonts w:ascii="IRNazanin" w:hAnsi="IRNazanin" w:eastAsia="IRNazanin"/>
          <w:color w:val="111111"/>
          <w:sz w:val="28"/>
          <w:sz w:val="28"/>
          <w:szCs w:val="28"/>
          <w:rtl w:val="true"/>
          <w:lang w:bidi="fa-IR"/>
        </w:rPr>
        <w:t>عنها فقال لا افعل فقیل ولم قال لأنی سمعت أبی یقول النصیحة خشنة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یحیی الطویل صاحب المنقری </w:t>
      </w:r>
      <w:r>
        <w:rPr>
          <w:rStyle w:val="FootnoteAnchor"/>
          <w:rtl w:val="true"/>
        </w:rPr>
        <w:footnoteReference w:id="159"/>
      </w:r>
      <w:r>
        <w:rPr>
          <w:rFonts w:ascii="IRNazanin" w:hAnsi="IRNazanin" w:eastAsia="IRNazanin"/>
          <w:color w:val="111111"/>
          <w:sz w:val="28"/>
          <w:sz w:val="28"/>
          <w:szCs w:val="28"/>
          <w:rtl w:val="true"/>
          <w:lang w:bidi="fa-IR"/>
        </w:rPr>
        <w:t>قال قال أبو عبد الله علیه السلام انما یؤمر</w:t>
      </w:r>
    </w:p>
    <w:p>
      <w:pPr>
        <w:pStyle w:val="BookText"/>
        <w:rPr/>
      </w:pPr>
      <w:r>
        <w:rPr>
          <w:rFonts w:ascii="IRNazanin" w:hAnsi="IRNazanin" w:eastAsia="IRNazanin"/>
          <w:color w:val="111111"/>
          <w:sz w:val="28"/>
          <w:sz w:val="28"/>
          <w:szCs w:val="28"/>
          <w:rtl w:val="true"/>
          <w:lang w:bidi="fa-IR"/>
        </w:rPr>
        <w:t xml:space="preserve">بالمعروف وینهی عن المنکر مؤمن فیتعظ أو جاهل فیتعلم واما صاحب سیف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أو سوط فلا الخصال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 عن</w:t>
      </w:r>
    </w:p>
    <w:p>
      <w:pPr>
        <w:pStyle w:val="BookText"/>
        <w:rPr/>
      </w:pPr>
      <w:r>
        <w:rPr>
          <w:rFonts w:ascii="IRNazanin" w:hAnsi="IRNazanin" w:eastAsia="IRNazanin"/>
          <w:color w:val="111111"/>
          <w:sz w:val="28"/>
          <w:sz w:val="28"/>
          <w:szCs w:val="28"/>
          <w:rtl w:val="true"/>
          <w:lang w:bidi="fa-IR"/>
        </w:rPr>
        <w:t xml:space="preserve">یعقوب بن یزید عن ابن أبی عمیر عن یحیی الطویل البصری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الهدایة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وذکر نحوه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اروی عن العالم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p>
    <w:p>
      <w:pPr>
        <w:pStyle w:val="BookText"/>
        <w:rPr/>
      </w:pPr>
      <w:r>
        <w:rPr>
          <w:rFonts w:ascii="IRNazanin" w:hAnsi="IRNazanin" w:eastAsia="IRNazanin"/>
          <w:color w:val="111111"/>
          <w:sz w:val="28"/>
          <w:sz w:val="28"/>
          <w:szCs w:val="28"/>
          <w:rtl w:val="true"/>
          <w:lang w:bidi="fa-IR"/>
        </w:rPr>
        <w:t>صلی الله علیه وآله انما یؤمر بالمعروف وینهی عن المنکر جاهل فیعلم أو مؤمل یرتجی واما</w:t>
      </w:r>
    </w:p>
    <w:p>
      <w:pPr>
        <w:pStyle w:val="BookText"/>
        <w:rPr/>
      </w:pPr>
      <w:r>
        <w:rPr>
          <w:rFonts w:ascii="IRNazanin" w:hAnsi="IRNazanin" w:eastAsia="IRNazanin"/>
          <w:color w:val="111111"/>
          <w:sz w:val="28"/>
          <w:sz w:val="28"/>
          <w:szCs w:val="28"/>
          <w:rtl w:val="true"/>
          <w:lang w:bidi="fa-IR"/>
        </w:rPr>
        <w:t>صاحب سیف أو سوط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عبید الله</w:t>
      </w:r>
    </w:p>
    <w:p>
      <w:pPr>
        <w:pStyle w:val="BookText"/>
        <w:rPr/>
      </w:pPr>
      <w:r>
        <w:rPr>
          <w:rFonts w:ascii="IRNazanin" w:hAnsi="IRNazanin" w:eastAsia="IRNazanin"/>
          <w:color w:val="111111"/>
          <w:sz w:val="28"/>
          <w:sz w:val="28"/>
          <w:szCs w:val="28"/>
          <w:rtl w:val="true"/>
          <w:lang w:bidi="fa-IR"/>
        </w:rPr>
        <w:t>الدهقان عن عبد الله بن القاسم عن ابن أبی نجران عن ابان بن تغلب عن أبی عبد الله</w:t>
      </w:r>
    </w:p>
    <w:p>
      <w:pPr>
        <w:pStyle w:val="BookText"/>
        <w:rPr/>
      </w:pPr>
      <w:r>
        <w:rPr>
          <w:rFonts w:ascii="IRNazanin" w:hAnsi="IRNazanin" w:eastAsia="IRNazanin"/>
          <w:color w:val="111111"/>
          <w:sz w:val="28"/>
          <w:sz w:val="28"/>
          <w:szCs w:val="28"/>
          <w:rtl w:val="true"/>
          <w:lang w:bidi="fa-IR"/>
        </w:rPr>
        <w:t xml:space="preserve">علیه السلام قال کان المسیح علیه السلام یقول إن التارک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لاء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المجروح من جرحه شریک لجارحه لا محالة وذلک أن الجارح أراد فساد المجروح</w:t>
      </w:r>
    </w:p>
    <w:p>
      <w:pPr>
        <w:pStyle w:val="BookText"/>
        <w:rPr/>
      </w:pPr>
      <w:r>
        <w:rPr>
          <w:rFonts w:ascii="IRNazanin" w:hAnsi="IRNazanin" w:eastAsia="IRNazanin"/>
          <w:color w:val="111111"/>
          <w:sz w:val="28"/>
          <w:sz w:val="28"/>
          <w:szCs w:val="28"/>
          <w:rtl w:val="true"/>
          <w:lang w:bidi="fa-IR"/>
        </w:rPr>
        <w:t>والتارک لاء شفائه لم یشأ صلاحه وإذا لم یشأ صلاحه فقد شاء فساده اضطرارا</w:t>
      </w:r>
    </w:p>
    <w:p>
      <w:pPr>
        <w:pStyle w:val="BookText"/>
        <w:rPr/>
      </w:pPr>
      <w:r>
        <w:rPr>
          <w:rFonts w:ascii="IRNazanin" w:hAnsi="IRNazanin" w:eastAsia="IRNazanin"/>
          <w:color w:val="111111"/>
          <w:sz w:val="28"/>
          <w:sz w:val="28"/>
          <w:szCs w:val="28"/>
          <w:rtl w:val="true"/>
          <w:lang w:bidi="fa-IR"/>
        </w:rPr>
        <w:t xml:space="preserve">فکذلک لا تحدثوا بالحکمة غیر أهلها فتجهلوا ولا تمنعوها أهلها فتأثموا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ولیکن أحدکم بمنزلة الطبیب المداوی ان رأی موضعا لدوائه والا امسک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نزهة الناظر انفذ</w:t>
      </w:r>
    </w:p>
    <w:p>
      <w:pPr>
        <w:pStyle w:val="BookText"/>
        <w:rPr/>
      </w:pPr>
      <w:r>
        <w:rPr>
          <w:rFonts w:ascii="IRNazanin" w:hAnsi="IRNazanin" w:eastAsia="IRNazanin"/>
          <w:color w:val="111111"/>
          <w:sz w:val="28"/>
          <w:sz w:val="28"/>
          <w:szCs w:val="28"/>
          <w:rtl w:val="true"/>
          <w:lang w:bidi="fa-IR"/>
        </w:rPr>
        <w:t>أبو عبد الله کاتب المهدی رسولا إلی الصادق علیه السلام بکتاب منه یقول فیه</w:t>
      </w:r>
    </w:p>
    <w:p>
      <w:pPr>
        <w:pStyle w:val="BookText"/>
        <w:rPr/>
      </w:pPr>
      <w:r>
        <w:rPr>
          <w:rFonts w:ascii="IRNazanin" w:hAnsi="IRNazanin" w:eastAsia="IRNazanin"/>
          <w:color w:val="111111"/>
          <w:sz w:val="28"/>
          <w:sz w:val="28"/>
          <w:szCs w:val="28"/>
          <w:rtl w:val="true"/>
          <w:lang w:bidi="fa-IR"/>
        </w:rPr>
        <w:t>وحاجتی إلیک ان تهدی إلی من تبصیرک علی مداراة هذا السلطان وتدبیر امری</w:t>
      </w:r>
    </w:p>
    <w:p>
      <w:pPr>
        <w:pStyle w:val="BookText"/>
        <w:rPr/>
      </w:pPr>
      <w:r>
        <w:rPr>
          <w:rFonts w:ascii="IRNazanin" w:hAnsi="IRNazanin" w:eastAsia="IRNazanin"/>
          <w:color w:val="111111"/>
          <w:sz w:val="28"/>
          <w:sz w:val="28"/>
          <w:szCs w:val="28"/>
          <w:rtl w:val="true"/>
          <w:lang w:bidi="fa-IR"/>
        </w:rPr>
        <w:t>کحاجتی إلی دعائک فقال علیه السلام لرسوله قل له احذر ان یعرفک السلطان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بالطعن علبه فی اختیار الکفاة وان أخطأ فی اختیارهم أو مصافاة من یباعد منهم</w:t>
      </w:r>
    </w:p>
    <w:p>
      <w:pPr>
        <w:pStyle w:val="BookText"/>
        <w:rPr/>
      </w:pPr>
      <w:r>
        <w:rPr>
          <w:rFonts w:ascii="IRNazanin" w:hAnsi="IRNazanin" w:eastAsia="IRNazanin"/>
          <w:color w:val="111111"/>
          <w:sz w:val="28"/>
          <w:sz w:val="28"/>
          <w:szCs w:val="28"/>
          <w:rtl w:val="true"/>
          <w:lang w:bidi="fa-IR"/>
        </w:rPr>
        <w:t>وان قربت الا واصر بینک وبینه فان الأولی تغریه بک والأخری توحشه ولکن تتوسط</w:t>
      </w:r>
    </w:p>
    <w:p>
      <w:pPr>
        <w:pStyle w:val="BookText"/>
        <w:rPr/>
      </w:pPr>
      <w:r>
        <w:rPr>
          <w:rFonts w:ascii="IRNazanin" w:hAnsi="IRNazanin" w:eastAsia="IRNazanin"/>
          <w:color w:val="111111"/>
          <w:sz w:val="28"/>
          <w:sz w:val="28"/>
          <w:szCs w:val="28"/>
          <w:rtl w:val="true"/>
          <w:lang w:bidi="fa-IR"/>
        </w:rPr>
        <w:t>فی الحالین واکتف بعیب من اصطفوا له والامساک عن تقریظهم عنده ومخالطة</w:t>
      </w:r>
    </w:p>
    <w:p>
      <w:pPr>
        <w:pStyle w:val="BookText"/>
        <w:rPr/>
      </w:pPr>
      <w:r>
        <w:rPr>
          <w:rFonts w:ascii="IRNazanin" w:hAnsi="IRNazanin" w:eastAsia="IRNazanin"/>
          <w:color w:val="111111"/>
          <w:sz w:val="28"/>
          <w:sz w:val="28"/>
          <w:szCs w:val="28"/>
          <w:rtl w:val="true"/>
          <w:lang w:bidi="fa-IR"/>
        </w:rPr>
        <w:t>من أقصوا بالتنائی عن تقریبهم وإذا کدت فتأن فی مکائد تک واعلم أن من عنف</w:t>
      </w:r>
    </w:p>
    <w:p>
      <w:pPr>
        <w:pStyle w:val="BookText"/>
        <w:rPr/>
      </w:pPr>
      <w:r>
        <w:rPr>
          <w:rFonts w:ascii="IRNazanin" w:hAnsi="IRNazanin" w:eastAsia="IRNazanin"/>
          <w:color w:val="111111"/>
          <w:sz w:val="28"/>
          <w:sz w:val="28"/>
          <w:szCs w:val="28"/>
          <w:rtl w:val="true"/>
          <w:lang w:bidi="fa-IR"/>
        </w:rPr>
        <w:t>بخیله کدح فیه بأکثر من کدحها فی عدوه ومن صحب خیله بالصبر والرفق</w:t>
      </w:r>
    </w:p>
    <w:p>
      <w:pPr>
        <w:pStyle w:val="BookText"/>
        <w:rPr/>
      </w:pPr>
      <w:r>
        <w:rPr>
          <w:rFonts w:ascii="IRNazanin" w:hAnsi="IRNazanin" w:eastAsia="IRNazanin"/>
          <w:color w:val="111111"/>
          <w:sz w:val="28"/>
          <w:sz w:val="28"/>
          <w:szCs w:val="28"/>
          <w:rtl w:val="true"/>
          <w:lang w:bidi="fa-IR"/>
        </w:rPr>
        <w:t>کان قمنا ان یبلغ بها ارادته وتنفذ فیها مکائده واعلم أن لکل شئ حدا فان</w:t>
      </w:r>
    </w:p>
    <w:p>
      <w:pPr>
        <w:pStyle w:val="BookText"/>
        <w:rPr/>
      </w:pPr>
      <w:r>
        <w:rPr>
          <w:rFonts w:ascii="IRNazanin" w:hAnsi="IRNazanin" w:eastAsia="IRNazanin"/>
          <w:color w:val="111111"/>
          <w:sz w:val="28"/>
          <w:sz w:val="28"/>
          <w:szCs w:val="28"/>
          <w:rtl w:val="true"/>
          <w:lang w:bidi="fa-IR"/>
        </w:rPr>
        <w:t>جاوزه کان سرفا وان قصر عنه کان عجزا فلا تبلغ بک نصیحة السلطان إلی أن تعادی</w:t>
      </w:r>
    </w:p>
    <w:p>
      <w:pPr>
        <w:pStyle w:val="BookText"/>
        <w:rPr/>
      </w:pPr>
      <w:r>
        <w:rPr>
          <w:rFonts w:ascii="IRNazanin" w:hAnsi="IRNazanin" w:eastAsia="IRNazanin"/>
          <w:color w:val="111111"/>
          <w:sz w:val="28"/>
          <w:sz w:val="28"/>
          <w:szCs w:val="28"/>
          <w:rtl w:val="true"/>
          <w:lang w:bidi="fa-IR"/>
        </w:rPr>
        <w:t>له حاشیته وخاصته فان ذلک لیس من حقه علیک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عمرو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 من</w:t>
      </w:r>
    </w:p>
    <w:p>
      <w:pPr>
        <w:pStyle w:val="BookText"/>
        <w:rPr/>
      </w:pPr>
      <w:r>
        <w:rPr>
          <w:rFonts w:ascii="IRNazanin" w:hAnsi="IRNazanin" w:eastAsia="IRNazanin"/>
          <w:color w:val="111111"/>
          <w:sz w:val="28"/>
          <w:sz w:val="28"/>
          <w:szCs w:val="28"/>
          <w:rtl w:val="true"/>
          <w:lang w:bidi="fa-IR"/>
        </w:rPr>
        <w:t>أبواب الجهاد قوله علیه السلام ولیس من المظلومین ولیس بمأذون له فی القتال</w:t>
      </w:r>
    </w:p>
    <w:p>
      <w:pPr>
        <w:pStyle w:val="BookText"/>
        <w:rPr/>
      </w:pPr>
      <w:r>
        <w:rPr>
          <w:rFonts w:ascii="IRNazanin" w:hAnsi="IRNazanin" w:eastAsia="IRNazanin"/>
          <w:color w:val="111111"/>
          <w:sz w:val="28"/>
          <w:sz w:val="28"/>
          <w:szCs w:val="28"/>
          <w:rtl w:val="true"/>
          <w:lang w:bidi="fa-IR"/>
        </w:rPr>
        <w:t>ولا بالنهی عن المنکر والامر بالمعروف لأنه لیس من ذلک وقوله علیه السلام</w:t>
      </w:r>
    </w:p>
    <w:p>
      <w:pPr>
        <w:pStyle w:val="BookText"/>
        <w:rPr/>
      </w:pPr>
      <w:r>
        <w:rPr>
          <w:rFonts w:ascii="IRNazanin" w:hAnsi="IRNazanin" w:eastAsia="IRNazanin"/>
          <w:color w:val="111111"/>
          <w:sz w:val="28"/>
          <w:sz w:val="28"/>
          <w:szCs w:val="28"/>
          <w:rtl w:val="true"/>
          <w:lang w:bidi="fa-IR"/>
        </w:rPr>
        <w:t>ولا یأمر بالمعروف من قد امر ان یأمر به ولا ینهی عن المنکر من قد امران ینهی</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w:t>
      </w:r>
    </w:p>
    <w:p>
      <w:pPr>
        <w:pStyle w:val="BookText"/>
        <w:rPr/>
      </w:pPr>
      <w:r>
        <w:rPr>
          <w:rFonts w:ascii="IRNazanin" w:hAnsi="IRNazanin" w:eastAsia="IRNazanin"/>
          <w:color w:val="111111"/>
          <w:sz w:val="28"/>
          <w:sz w:val="28"/>
          <w:szCs w:val="28"/>
          <w:rtl w:val="true"/>
          <w:lang w:bidi="fa-IR"/>
        </w:rPr>
        <w:t>أبواب جهاد النفس قوله علیه السلام ینکرون الأمر بالمعروف والنهی عن المنکر</w:t>
      </w:r>
    </w:p>
    <w:p>
      <w:pPr>
        <w:pStyle w:val="BookText"/>
        <w:rPr/>
      </w:pPr>
      <w:r>
        <w:rPr>
          <w:rFonts w:ascii="IRNazanin" w:hAnsi="IRNazanin" w:eastAsia="IRNazanin"/>
          <w:color w:val="111111"/>
          <w:sz w:val="28"/>
          <w:sz w:val="28"/>
          <w:szCs w:val="28"/>
          <w:rtl w:val="true"/>
          <w:lang w:bidi="fa-IR"/>
        </w:rPr>
        <w:t xml:space="preserve">حتی یکون المؤمن فی ذلک الزمان أذل من الأمة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أخبرنا بهذه الخصال لنعرف ذهاب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یقدر أحد منکم یأمر</w:t>
      </w:r>
    </w:p>
    <w:p>
      <w:pPr>
        <w:pStyle w:val="BookText"/>
        <w:rPr/>
      </w:pPr>
      <w:r>
        <w:rPr>
          <w:rFonts w:ascii="IRNazanin" w:hAnsi="IRNazanin" w:eastAsia="IRNazanin"/>
          <w:color w:val="111111"/>
          <w:sz w:val="28"/>
          <w:sz w:val="28"/>
          <w:szCs w:val="28"/>
          <w:rtl w:val="true"/>
          <w:lang w:bidi="fa-IR"/>
        </w:rPr>
        <w:t>بالمعروف ولا ینهی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التعرض للذل ولما لا یطیق ما یناسب ذلک</w:t>
      </w:r>
    </w:p>
    <w:p>
      <w:pPr>
        <w:pStyle w:val="BookText"/>
        <w:rPr/>
      </w:pPr>
      <w:r>
        <w:rPr>
          <w:rFonts w:ascii="IRNazanin" w:hAnsi="IRNazanin" w:eastAsia="IRNazanin"/>
          <w:color w:val="111111"/>
          <w:sz w:val="28"/>
          <w:sz w:val="28"/>
          <w:szCs w:val="28"/>
          <w:rtl w:val="true"/>
          <w:lang w:bidi="fa-IR"/>
        </w:rPr>
        <w:t xml:space="preserve">فراجع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قوله علیه السلام</w:t>
      </w:r>
    </w:p>
    <w:p>
      <w:pPr>
        <w:pStyle w:val="BookText"/>
        <w:rPr/>
      </w:pPr>
      <w:r>
        <w:rPr>
          <w:rFonts w:ascii="IRNazanin" w:hAnsi="IRNazanin" w:eastAsia="IRNazanin"/>
          <w:color w:val="111111"/>
          <w:sz w:val="28"/>
          <w:sz w:val="28"/>
          <w:szCs w:val="28"/>
          <w:rtl w:val="true"/>
          <w:lang w:bidi="fa-IR"/>
        </w:rPr>
        <w:t>لا یوجبون امرا بمعروف ولا نهیا عن منکر الا إذا آمنوا الضرر یطلبون لا نفسهم</w:t>
      </w:r>
    </w:p>
    <w:p>
      <w:pPr>
        <w:pStyle w:val="BookText"/>
        <w:rPr/>
      </w:pPr>
      <w:r>
        <w:rPr>
          <w:rFonts w:ascii="IRNazanin" w:hAnsi="IRNazanin" w:eastAsia="IRNazanin"/>
          <w:color w:val="111111"/>
          <w:sz w:val="28"/>
          <w:sz w:val="28"/>
          <w:szCs w:val="28"/>
          <w:rtl w:val="true"/>
          <w:lang w:bidi="fa-IR"/>
        </w:rPr>
        <w:t xml:space="preserve">الرخص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أضرت الصلاة بسایر ما یعملون بأموالهم وأبدانهم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لرفضوها کما رفضوا أسمی الفرایض وأشرفها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فلو ینهونهم عن ذلک رغبة</w:t>
      </w:r>
    </w:p>
    <w:p>
      <w:pPr>
        <w:pStyle w:val="BookText"/>
        <w:rPr/>
      </w:pPr>
      <w:r>
        <w:rPr>
          <w:rFonts w:ascii="IRNazanin" w:hAnsi="IRNazanin" w:eastAsia="IRNazanin"/>
          <w:color w:val="111111"/>
          <w:sz w:val="28"/>
          <w:sz w:val="28"/>
          <w:szCs w:val="28"/>
          <w:rtl w:val="true"/>
          <w:lang w:bidi="fa-IR"/>
        </w:rPr>
        <w:t>فیما کانوا ینالون منهم ورهبة مما یحذرون والله یقول فلا تخشوهم واخشونی الخ</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فلاحظها فإنها طویلة وفی روایة بکر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الأمر بالمعروف</w:t>
      </w:r>
      <w:bookmarkStart w:id="167" w:name="pg12413_123638"/>
    </w:p>
    <w:p>
      <w:pPr>
        <w:pStyle w:val="BookText"/>
        <w:rPr/>
      </w:pPr>
      <w:bookmarkEnd w:id="167"/>
      <w:r>
        <w:rPr>
          <w:rFonts w:ascii="IRNazanin" w:hAnsi="IRNazanin" w:eastAsia="IRNazanin"/>
          <w:color w:val="111111"/>
          <w:sz w:val="28"/>
          <w:sz w:val="28"/>
          <w:szCs w:val="28"/>
          <w:rtl w:val="true"/>
          <w:lang w:bidi="fa-IR"/>
        </w:rPr>
        <w:t xml:space="preserve">والنهی عن المنکر لم یقر با اجلا ولم یباعدا رزقا وفی روایة حسن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حوشب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انا کنت أحق ان تخاف وفی</w:t>
      </w:r>
    </w:p>
    <w:p>
      <w:pPr>
        <w:pStyle w:val="BookText"/>
        <w:rPr/>
      </w:pPr>
      <w:r>
        <w:rPr>
          <w:rFonts w:ascii="IRNazanin" w:hAnsi="IRNazanin" w:eastAsia="IRNazanin"/>
          <w:color w:val="111111"/>
          <w:sz w:val="28"/>
          <w:sz w:val="28"/>
          <w:szCs w:val="28"/>
          <w:rtl w:val="true"/>
          <w:lang w:bidi="fa-IR"/>
        </w:rPr>
        <w:t xml:space="preserve">روایة علقمة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أمر بمعروف ولا نهی عن منکر الا مع امام</w:t>
      </w:r>
    </w:p>
    <w:p>
      <w:pPr>
        <w:pStyle w:val="BookText"/>
        <w:rPr/>
      </w:pPr>
      <w:r>
        <w:rPr>
          <w:rFonts w:ascii="IRNazanin" w:hAnsi="IRNazanin" w:eastAsia="IRNazanin"/>
          <w:color w:val="111111"/>
          <w:sz w:val="28"/>
          <w:sz w:val="28"/>
          <w:szCs w:val="28"/>
          <w:rtl w:val="true"/>
          <w:lang w:bidi="fa-IR"/>
        </w:rPr>
        <w:t>معصوم ولا حظ سائر أحادیث الباب فان فیها ما یناسب المقام</w:t>
      </w:r>
    </w:p>
    <w:p>
      <w:pPr>
        <w:pStyle w:val="Heading4"/>
        <w:numPr>
          <w:ilvl w:val="3"/>
          <w:numId w:val="1"/>
        </w:numPr>
        <w:rPr/>
      </w:pPr>
      <w:bookmarkStart w:id="168" w:name="__RefHeading___Toc10060605_417432637"/>
      <w:bookmarkStart w:id="169" w:name="_Toc58"/>
      <w:bookmarkEnd w:id="168"/>
      <w:r>
        <w:rPr>
          <w:rtl w:val="true"/>
        </w:rPr>
        <w:t>(</w:t>
      </w:r>
      <w:r>
        <w:rPr/>
        <w:t>7</w:t>
      </w:r>
      <w:r>
        <w:rPr>
          <w:rtl w:val="true"/>
        </w:rPr>
        <w:t xml:space="preserve">) </w:t>
      </w:r>
      <w:r>
        <w:rPr>
          <w:rtl w:val="true"/>
        </w:rPr>
        <w:t>باب وجوب الاخذ بما یؤمر به من الواجبات والکف</w:t>
      </w:r>
      <w:r>
        <w:rPr>
          <w:rtl w:val="true"/>
        </w:rPr>
        <w:t>...</w:t>
      </w:r>
      <w:bookmarkEnd w:id="169"/>
    </w:p>
    <w:p>
      <w:pPr>
        <w:pStyle w:val="BookText"/>
        <w:rPr/>
      </w:pPr>
      <w:r>
        <w:rPr>
          <w:rFonts w:ascii="IRNazanin" w:hAnsi="IRNazanin" w:eastAsia="IRNazanin"/>
          <w:color w:val="111111"/>
          <w:sz w:val="28"/>
          <w:sz w:val="28"/>
          <w:szCs w:val="28"/>
          <w:rtl w:val="true"/>
          <w:lang w:bidi="fa-IR"/>
        </w:rPr>
        <w:t>باب وجوب الاخذ بما یؤمر به من الواجبات والکف عما ینهی عنه من المحرمات وما ورد فی ذم من یأمر</w:t>
      </w:r>
    </w:p>
    <w:p>
      <w:pPr>
        <w:pStyle w:val="BookText"/>
        <w:rPr/>
      </w:pPr>
      <w:r>
        <w:rPr>
          <w:rFonts w:ascii="IRNazanin" w:hAnsi="IRNazanin" w:eastAsia="IRNazanin"/>
          <w:color w:val="111111"/>
          <w:sz w:val="28"/>
          <w:sz w:val="28"/>
          <w:szCs w:val="28"/>
          <w:rtl w:val="true"/>
          <w:lang w:bidi="fa-IR"/>
        </w:rPr>
        <w:t>بالمعروف ولا یأتمر وینهی عن المنکر ولا ینتهی ومدح من یأتمر ویأمر وینتهی وینهی</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أتامرون الناس بالبر وتنسون أنفسکم وأنتم</w:t>
      </w:r>
    </w:p>
    <w:p>
      <w:pPr>
        <w:pStyle w:val="BookText"/>
        <w:rPr/>
      </w:pPr>
      <w:r>
        <w:rPr>
          <w:rFonts w:ascii="IRNazanin" w:hAnsi="IRNazanin" w:eastAsia="IRNazanin"/>
          <w:color w:val="111111"/>
          <w:sz w:val="28"/>
          <w:sz w:val="28"/>
          <w:szCs w:val="28"/>
          <w:rtl w:val="true"/>
          <w:lang w:bidi="fa-IR"/>
        </w:rPr>
        <w:t>تتلون الکتاب افلا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لم تقولون ما لا تفعلون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w:t>
      </w:r>
    </w:p>
    <w:p>
      <w:pPr>
        <w:pStyle w:val="BookText"/>
        <w:rPr/>
      </w:pPr>
      <w:r>
        <w:rPr>
          <w:rFonts w:ascii="IRNazanin" w:hAnsi="IRNazanin" w:eastAsia="IRNazanin"/>
          <w:color w:val="111111"/>
          <w:sz w:val="28"/>
          <w:sz w:val="28"/>
          <w:szCs w:val="28"/>
          <w:rtl w:val="true"/>
          <w:lang w:bidi="fa-IR"/>
        </w:rPr>
        <w:t xml:space="preserve">الله ان تقولوا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دلالة هاتین الآیتین علی الباب نظر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وصیته</w:t>
      </w:r>
    </w:p>
    <w:p>
      <w:pPr>
        <w:pStyle w:val="BookText"/>
        <w:rPr/>
      </w:pPr>
      <w:r>
        <w:rPr>
          <w:rFonts w:ascii="IRNazanin" w:hAnsi="IRNazanin" w:eastAsia="IRNazanin"/>
          <w:color w:val="111111"/>
          <w:sz w:val="28"/>
          <w:sz w:val="28"/>
          <w:szCs w:val="28"/>
          <w:rtl w:val="true"/>
          <w:lang w:bidi="fa-IR"/>
        </w:rPr>
        <w:t>لابنه محمد بن الحنفیة یا بنی اقبل من الحکماء مواعظهم وتدبر احکامهم وکن</w:t>
      </w:r>
    </w:p>
    <w:p>
      <w:pPr>
        <w:pStyle w:val="BookText"/>
        <w:rPr/>
      </w:pPr>
      <w:r>
        <w:rPr>
          <w:rFonts w:ascii="IRNazanin" w:hAnsi="IRNazanin" w:eastAsia="IRNazanin"/>
          <w:color w:val="111111"/>
          <w:sz w:val="28"/>
          <w:sz w:val="28"/>
          <w:szCs w:val="28"/>
          <w:rtl w:val="true"/>
          <w:lang w:bidi="fa-IR"/>
        </w:rPr>
        <w:t>آخذ الناس بما تؤمر به واکف الناس عما تنهی عنه وأمر بالمعروف تکن من</w:t>
      </w:r>
    </w:p>
    <w:p>
      <w:pPr>
        <w:pStyle w:val="BookText"/>
        <w:rPr/>
      </w:pPr>
      <w:r>
        <w:rPr>
          <w:rFonts w:ascii="IRNazanin" w:hAnsi="IRNazanin" w:eastAsia="IRNazanin"/>
          <w:color w:val="111111"/>
          <w:sz w:val="28"/>
          <w:sz w:val="28"/>
          <w:szCs w:val="28"/>
          <w:rtl w:val="true"/>
          <w:lang w:bidi="fa-IR"/>
        </w:rPr>
        <w:t>اهله فان استتمام الأمور عند الله تبارک وتعالی الأمر بالمعروف والنهی عن المنکر</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نصب نفسه</w:t>
      </w:r>
    </w:p>
    <w:p>
      <w:pPr>
        <w:pStyle w:val="BookText"/>
        <w:rPr/>
      </w:pPr>
      <w:r>
        <w:rPr>
          <w:rFonts w:ascii="IRNazanin" w:hAnsi="IRNazanin" w:eastAsia="IRNazanin"/>
          <w:color w:val="111111"/>
          <w:sz w:val="28"/>
          <w:sz w:val="28"/>
          <w:szCs w:val="28"/>
          <w:rtl w:val="true"/>
          <w:lang w:bidi="fa-IR"/>
        </w:rPr>
        <w:t>للناس اماما فعلیه ان یبدأ بتعلیم نفسه قبل تعلیم غیره ولیکن تأدیبه بسیرته قبل</w:t>
      </w:r>
    </w:p>
    <w:p>
      <w:pPr>
        <w:pStyle w:val="BookText"/>
        <w:rPr/>
      </w:pPr>
      <w:r>
        <w:rPr>
          <w:rFonts w:ascii="IRNazanin" w:hAnsi="IRNazanin" w:eastAsia="IRNazanin"/>
          <w:color w:val="111111"/>
          <w:sz w:val="28"/>
          <w:sz w:val="28"/>
          <w:szCs w:val="28"/>
          <w:rtl w:val="true"/>
          <w:lang w:bidi="fa-IR"/>
        </w:rPr>
        <w:t>تأدیبه بلسانه ومعلم نفسه ومؤدبها أحق بالاجلال من معلم الناس ومؤدبهم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وانهوا غیرکم عن المنکر وتناهوا عنه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أمرتم بالنهی بعد التناهی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الحسین الرضی فی نهج البلاغة</w:t>
      </w:r>
    </w:p>
    <w:p>
      <w:pPr>
        <w:pStyle w:val="BookText"/>
        <w:rPr/>
      </w:pPr>
      <w:r>
        <w:rPr>
          <w:rFonts w:ascii="IRNazanin" w:hAnsi="IRNazanin" w:eastAsia="IRNazanin"/>
          <w:color w:val="111111"/>
          <w:sz w:val="28"/>
          <w:sz w:val="28"/>
          <w:szCs w:val="28"/>
          <w:rtl w:val="true"/>
          <w:lang w:bidi="fa-IR"/>
        </w:rPr>
        <w:t>وقال أمیر المؤمنین علیه السلام وأمروا بالمعروف وأتمروا به وانهوا عن</w:t>
      </w:r>
    </w:p>
    <w:p>
      <w:pPr>
        <w:pStyle w:val="BookText"/>
        <w:rPr/>
      </w:pPr>
      <w:r>
        <w:rPr>
          <w:rFonts w:ascii="IRNazanin" w:hAnsi="IRNazanin" w:eastAsia="IRNazanin"/>
          <w:color w:val="111111"/>
          <w:sz w:val="28"/>
          <w:sz w:val="28"/>
          <w:szCs w:val="28"/>
          <w:rtl w:val="true"/>
          <w:lang w:bidi="fa-IR"/>
        </w:rPr>
        <w:t>المنکر وتناهوا عنه وانما امرنا بالنهی بعد التناهی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 بن</w:t>
      </w:r>
    </w:p>
    <w:p>
      <w:pPr>
        <w:pStyle w:val="BookText"/>
        <w:rPr/>
      </w:pPr>
      <w:r>
        <w:rPr>
          <w:rFonts w:ascii="IRNazanin" w:hAnsi="IRNazanin" w:eastAsia="IRNazanin"/>
          <w:color w:val="111111"/>
          <w:sz w:val="28"/>
          <w:sz w:val="28"/>
          <w:szCs w:val="28"/>
          <w:rtl w:val="true"/>
          <w:lang w:bidi="fa-IR"/>
        </w:rPr>
        <w:t xml:space="preserve">محمد بن النعمان أدام الله تأییده قال أخبرنی 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p>
    <w:p>
      <w:pPr>
        <w:pStyle w:val="BookText"/>
        <w:rPr/>
      </w:pPr>
      <w:r>
        <w:rPr>
          <w:rFonts w:ascii="IRNazanin" w:hAnsi="IRNazanin" w:eastAsia="IRNazanin"/>
          <w:color w:val="111111"/>
          <w:sz w:val="28"/>
          <w:sz w:val="28"/>
          <w:szCs w:val="28"/>
          <w:rtl w:val="true"/>
          <w:lang w:bidi="fa-IR"/>
        </w:rPr>
        <w:t>البصیر المقری قال حدثنا أبو الحسن علی بن الحسن الصیدلانی قال حدثنا أبو المقدام</w:t>
      </w:r>
    </w:p>
    <w:p>
      <w:pPr>
        <w:pStyle w:val="BookText"/>
        <w:rPr/>
      </w:pPr>
      <w:r>
        <w:rPr>
          <w:rFonts w:ascii="IRNazanin" w:hAnsi="IRNazanin" w:eastAsia="IRNazanin"/>
          <w:color w:val="111111"/>
          <w:sz w:val="28"/>
          <w:sz w:val="28"/>
          <w:szCs w:val="28"/>
          <w:rtl w:val="true"/>
          <w:lang w:bidi="fa-IR"/>
        </w:rPr>
        <w:t>أحمد بن محمد مولی بنی هاشم قال حدثنا أبو نصر المخزومی عن الحسن بن أبی</w:t>
      </w:r>
    </w:p>
    <w:p>
      <w:pPr>
        <w:pStyle w:val="BookText"/>
        <w:rPr/>
      </w:pPr>
      <w:r>
        <w:rPr>
          <w:rFonts w:ascii="IRNazanin" w:hAnsi="IRNazanin" w:eastAsia="IRNazanin"/>
          <w:color w:val="111111"/>
          <w:sz w:val="28"/>
          <w:sz w:val="28"/>
          <w:szCs w:val="28"/>
          <w:rtl w:val="true"/>
          <w:lang w:bidi="fa-IR"/>
        </w:rPr>
        <w:t xml:space="preserve">الحسن البصری قال لما قدم علینا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البصرة مر بی وانا أتوضأ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ثلث خصال من کن فیه سلمت له الدنیا</w:t>
      </w:r>
    </w:p>
    <w:p>
      <w:pPr>
        <w:pStyle w:val="BookText"/>
        <w:rPr/>
      </w:pPr>
      <w:r>
        <w:rPr>
          <w:rFonts w:ascii="IRNazanin" w:hAnsi="IRNazanin" w:eastAsia="IRNazanin"/>
          <w:color w:val="111111"/>
          <w:sz w:val="28"/>
          <w:sz w:val="28"/>
          <w:szCs w:val="28"/>
          <w:rtl w:val="true"/>
          <w:lang w:bidi="fa-IR"/>
        </w:rPr>
        <w:t>والآخرة من امر بالمعروف وائتمر به ونهی عن المنکر وانتهی عنه وحافظ علی</w:t>
      </w:r>
    </w:p>
    <w:p>
      <w:pPr>
        <w:pStyle w:val="BookText"/>
        <w:rPr/>
      </w:pPr>
      <w:r>
        <w:rPr>
          <w:rFonts w:ascii="IRNazanin" w:hAnsi="IRNazanin" w:eastAsia="IRNazanin"/>
          <w:color w:val="111111"/>
          <w:sz w:val="28"/>
          <w:sz w:val="28"/>
          <w:szCs w:val="28"/>
          <w:rtl w:val="true"/>
          <w:lang w:bidi="fa-IR"/>
        </w:rPr>
        <w:t xml:space="preserve">حدود الله الغرر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من کن فیه ثلث سلمت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أنه قال المعروف والمنکر خلقان منصوبان للناس یوم القیامة</w:t>
      </w:r>
    </w:p>
    <w:p>
      <w:pPr>
        <w:pStyle w:val="BookText"/>
        <w:rPr/>
      </w:pPr>
      <w:r>
        <w:rPr>
          <w:rFonts w:ascii="IRNazanin" w:hAnsi="IRNazanin" w:eastAsia="IRNazanin"/>
          <w:color w:val="111111"/>
          <w:sz w:val="28"/>
          <w:sz w:val="28"/>
          <w:szCs w:val="28"/>
          <w:rtl w:val="true"/>
          <w:lang w:bidi="fa-IR"/>
        </w:rPr>
        <w:t>فالمعروف یقود صاحبه ویسوقه إلی الجنة والمنکر یقود صاحبه ویسوقه إلی النار</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للمفضل ای مفضل قل لشیعتنا کونوا دعاة الینا بالکف عن محارم الله واجتناب</w:t>
      </w:r>
    </w:p>
    <w:p>
      <w:pPr>
        <w:pStyle w:val="BookText"/>
        <w:rPr/>
      </w:pPr>
      <w:r>
        <w:rPr>
          <w:rFonts w:ascii="IRNazanin" w:hAnsi="IRNazanin" w:eastAsia="IRNazanin"/>
          <w:color w:val="111111"/>
          <w:sz w:val="28"/>
          <w:sz w:val="28"/>
          <w:szCs w:val="28"/>
          <w:rtl w:val="true"/>
          <w:lang w:bidi="fa-IR"/>
        </w:rPr>
        <w:t>معاصیه واتباع رضوانه فإنهم لما کانوا کذلک کان الناس الینا سارعین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 آمرا بالمعروف وعاملا به ولا تکن ممن</w:t>
      </w:r>
    </w:p>
    <w:p>
      <w:pPr>
        <w:pStyle w:val="BookText"/>
        <w:rPr/>
      </w:pPr>
      <w:r>
        <w:rPr>
          <w:rFonts w:ascii="IRNazanin" w:hAnsi="IRNazanin" w:eastAsia="IRNazanin"/>
          <w:color w:val="111111"/>
          <w:sz w:val="28"/>
          <w:sz w:val="28"/>
          <w:szCs w:val="28"/>
          <w:rtl w:val="true"/>
          <w:lang w:bidi="fa-IR"/>
        </w:rPr>
        <w:t>یأمر به وینأی عنه فتبوء بإثمه وتتعرض لمقت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 کان لی فیما</w:t>
      </w:r>
    </w:p>
    <w:p>
      <w:pPr>
        <w:pStyle w:val="BookText"/>
        <w:rPr/>
      </w:pPr>
      <w:r>
        <w:rPr>
          <w:rFonts w:ascii="IRNazanin" w:hAnsi="IRNazanin" w:eastAsia="IRNazanin"/>
          <w:color w:val="111111"/>
          <w:sz w:val="28"/>
          <w:sz w:val="28"/>
          <w:szCs w:val="28"/>
          <w:rtl w:val="true"/>
          <w:lang w:bidi="fa-IR"/>
        </w:rPr>
        <w:t>مضی أخ فی الله وکان یعظمه فی عینی صغر الدنیا فی عینه وکان خارجا من</w:t>
      </w:r>
    </w:p>
    <w:p>
      <w:pPr>
        <w:pStyle w:val="BookText"/>
        <w:rPr/>
      </w:pPr>
      <w:r>
        <w:rPr>
          <w:rFonts w:ascii="IRNazanin" w:hAnsi="IRNazanin" w:eastAsia="IRNazanin"/>
          <w:color w:val="111111"/>
          <w:sz w:val="28"/>
          <w:sz w:val="28"/>
          <w:szCs w:val="28"/>
          <w:rtl w:val="true"/>
          <w:lang w:bidi="fa-IR"/>
        </w:rPr>
        <w:t>سلطان بطنه فلا یشتهی ما لا یجد ولا یکثر إذا وجد وکان أکثر دهره صامتا فان</w:t>
      </w:r>
    </w:p>
    <w:p>
      <w:pPr>
        <w:pStyle w:val="BookText"/>
        <w:rPr/>
      </w:pPr>
      <w:r>
        <w:rPr>
          <w:rFonts w:ascii="IRNazanin" w:hAnsi="IRNazanin" w:eastAsia="IRNazanin"/>
          <w:color w:val="111111"/>
          <w:sz w:val="28"/>
          <w:sz w:val="28"/>
          <w:szCs w:val="28"/>
          <w:rtl w:val="true"/>
          <w:lang w:bidi="fa-IR"/>
        </w:rPr>
        <w:t>قال بذ القائلین ونقع غلیل السائلین وکان ضعیفا مستضعفا فان جاء الجد فهو لیث</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 وصل واد لا یدلی بحجة حتی یأتی قاضیا وکان لا یلوم أحدا علی ما یجد العذر</w:t>
      </w:r>
    </w:p>
    <w:p>
      <w:pPr>
        <w:pStyle w:val="BookText"/>
        <w:rPr/>
      </w:pPr>
      <w:r>
        <w:rPr>
          <w:rFonts w:ascii="IRNazanin" w:hAnsi="IRNazanin" w:eastAsia="IRNazanin"/>
          <w:color w:val="111111"/>
          <w:sz w:val="28"/>
          <w:sz w:val="28"/>
          <w:szCs w:val="28"/>
          <w:rtl w:val="true"/>
          <w:lang w:bidi="fa-IR"/>
        </w:rPr>
        <w:t>فی مثله حتی یسمع اعتذاره وکان لا یشکو وجعا إلا عند برئه وکان یفعل ما</w:t>
      </w:r>
    </w:p>
    <w:p>
      <w:pPr>
        <w:pStyle w:val="BookText"/>
        <w:rPr/>
      </w:pPr>
      <w:r>
        <w:rPr>
          <w:rFonts w:ascii="IRNazanin" w:hAnsi="IRNazanin" w:eastAsia="IRNazanin"/>
          <w:color w:val="111111"/>
          <w:sz w:val="28"/>
          <w:sz w:val="28"/>
          <w:szCs w:val="28"/>
          <w:rtl w:val="true"/>
          <w:lang w:bidi="fa-IR"/>
        </w:rPr>
        <w:t>یقول ولا یقول ما لا یفعل وکان ان غلب علی الکلام لم یغلب علی السکوت وکان</w:t>
      </w:r>
    </w:p>
    <w:p>
      <w:pPr>
        <w:pStyle w:val="BookText"/>
        <w:rPr/>
      </w:pPr>
      <w:r>
        <w:rPr>
          <w:rFonts w:ascii="IRNazanin" w:hAnsi="IRNazanin" w:eastAsia="IRNazanin"/>
          <w:color w:val="111111"/>
          <w:sz w:val="28"/>
          <w:sz w:val="28"/>
          <w:szCs w:val="28"/>
          <w:rtl w:val="true"/>
          <w:lang w:bidi="fa-IR"/>
        </w:rPr>
        <w:t>علی أن یسمع أحرص منه علی أن یتکلم وکان إذا بدهه امر ان نظر أیهما أقرب</w:t>
      </w:r>
    </w:p>
    <w:p>
      <w:pPr>
        <w:pStyle w:val="BookText"/>
        <w:rPr/>
      </w:pPr>
      <w:r>
        <w:rPr>
          <w:rFonts w:ascii="IRNazanin" w:hAnsi="IRNazanin" w:eastAsia="IRNazanin"/>
          <w:color w:val="111111"/>
          <w:sz w:val="28"/>
          <w:sz w:val="28"/>
          <w:szCs w:val="28"/>
          <w:rtl w:val="true"/>
          <w:lang w:bidi="fa-IR"/>
        </w:rPr>
        <w:t>إلی الهوی فخالفه فعلیکم بهذه الخلائق فالزموها وتنافسوا فیها فان لم تستطیعوها</w:t>
      </w:r>
    </w:p>
    <w:p>
      <w:pPr>
        <w:pStyle w:val="BookText"/>
        <w:rPr/>
      </w:pPr>
      <w:r>
        <w:rPr>
          <w:rFonts w:ascii="IRNazanin" w:hAnsi="IRNazanin" w:eastAsia="IRNazanin"/>
          <w:color w:val="111111"/>
          <w:sz w:val="28"/>
          <w:sz w:val="28"/>
          <w:szCs w:val="28"/>
          <w:rtl w:val="true"/>
          <w:lang w:bidi="fa-IR"/>
        </w:rPr>
        <w:t>فاعلموا ان اخذ القلیل خیر من ترک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الزاهدون</w:t>
      </w:r>
    </w:p>
    <w:p>
      <w:pPr>
        <w:pStyle w:val="BookText"/>
        <w:rPr/>
      </w:pPr>
      <w:r>
        <w:rPr>
          <w:rFonts w:ascii="IRNazanin" w:hAnsi="IRNazanin" w:eastAsia="IRNazanin"/>
          <w:color w:val="111111"/>
          <w:sz w:val="28"/>
          <w:sz w:val="28"/>
          <w:szCs w:val="28"/>
          <w:rtl w:val="true"/>
          <w:lang w:bidi="fa-IR"/>
        </w:rPr>
        <w:t>فی الدنیا قوم وعظوا فاتعظوا وخوفوا فحذروا وعلموا فعملوا ان أصابهم یسر شکروا</w:t>
      </w:r>
    </w:p>
    <w:p>
      <w:pPr>
        <w:pStyle w:val="BookText"/>
        <w:rPr/>
      </w:pPr>
      <w:r>
        <w:rPr>
          <w:rFonts w:ascii="IRNazanin" w:hAnsi="IRNazanin" w:eastAsia="IRNazanin"/>
          <w:color w:val="111111"/>
          <w:sz w:val="28"/>
          <w:sz w:val="28"/>
          <w:szCs w:val="28"/>
          <w:rtl w:val="true"/>
          <w:lang w:bidi="fa-IR"/>
        </w:rPr>
        <w:t>وان أصابهم عسر صبروا قالوا یا وصی رسول الله لا نأمر بالمعروف حتی نعمل به</w:t>
      </w:r>
    </w:p>
    <w:p>
      <w:pPr>
        <w:pStyle w:val="BookText"/>
        <w:rPr/>
      </w:pPr>
      <w:r>
        <w:rPr>
          <w:rFonts w:ascii="IRNazanin" w:hAnsi="IRNazanin" w:eastAsia="IRNazanin"/>
          <w:color w:val="111111"/>
          <w:sz w:val="28"/>
          <w:sz w:val="28"/>
          <w:szCs w:val="28"/>
          <w:rtl w:val="true"/>
          <w:lang w:bidi="fa-IR"/>
        </w:rPr>
        <w:t>کله ولا ننهی عن المنکر حتی ننتهی عنه کله فقال لا بل مروا بالمعروف وإن لم تعملوا</w:t>
      </w:r>
    </w:p>
    <w:p>
      <w:pPr>
        <w:pStyle w:val="BookText"/>
        <w:rPr/>
      </w:pPr>
      <w:r>
        <w:rPr>
          <w:rFonts w:ascii="IRNazanin" w:hAnsi="IRNazanin" w:eastAsia="IRNazanin"/>
          <w:color w:val="111111"/>
          <w:sz w:val="28"/>
          <w:sz w:val="28"/>
          <w:szCs w:val="28"/>
          <w:rtl w:val="true"/>
          <w:lang w:bidi="fa-IR"/>
        </w:rPr>
        <w:t>به کله وانهو عن المنکر وإن لم تنتهوا عنه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 xml:space="preserve">عن عمرو بن عثمان عن عبد الله بن المغیرة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 فلما نسوا ما ذکروا به أنجینا الذین ینهون عن السوء قال کانوا</w:t>
      </w:r>
    </w:p>
    <w:p>
      <w:pPr>
        <w:pStyle w:val="BookText"/>
        <w:rPr/>
      </w:pPr>
      <w:r>
        <w:rPr>
          <w:rFonts w:ascii="IRNazanin" w:hAnsi="IRNazanin" w:eastAsia="IRNazanin"/>
          <w:color w:val="111111"/>
          <w:sz w:val="28"/>
          <w:sz w:val="28"/>
          <w:szCs w:val="28"/>
          <w:rtl w:val="true"/>
          <w:lang w:bidi="fa-IR"/>
        </w:rPr>
        <w:t>ثلاثة أصناف صنف ائتمروا وأمروا فنجوا وصنف ائتمروا ولم یأمروا فمسخوا</w:t>
      </w:r>
    </w:p>
    <w:p>
      <w:pPr>
        <w:pStyle w:val="BookText"/>
        <w:rPr/>
      </w:pPr>
      <w:r>
        <w:rPr>
          <w:rFonts w:ascii="IRNazanin" w:hAnsi="IRNazanin" w:eastAsia="IRNazanin"/>
          <w:color w:val="111111"/>
          <w:sz w:val="28"/>
          <w:sz w:val="28"/>
          <w:szCs w:val="28"/>
          <w:rtl w:val="true"/>
          <w:lang w:bidi="fa-IR"/>
        </w:rPr>
        <w:t xml:space="preserve">ذرا وصنف لم یأتمروا ولم یأمروا فهلکوا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رضی الله عنه</w:t>
      </w:r>
    </w:p>
    <w:p>
      <w:pPr>
        <w:pStyle w:val="BookText"/>
        <w:rPr/>
      </w:pPr>
      <w:r>
        <w:rPr>
          <w:rFonts w:ascii="IRNazanin" w:hAnsi="IRNazanin" w:eastAsia="IRNazanin"/>
          <w:color w:val="111111"/>
          <w:sz w:val="28"/>
          <w:sz w:val="28"/>
          <w:szCs w:val="28"/>
          <w:rtl w:val="true"/>
          <w:lang w:bidi="fa-IR"/>
        </w:rPr>
        <w:t>قال حدثنا محمد بن یحیی العطار عن سهل بن زیاد وذکر مثله سندا ومتنا الا</w:t>
      </w:r>
    </w:p>
    <w:p>
      <w:pPr>
        <w:pStyle w:val="BookText"/>
        <w:rPr/>
      </w:pPr>
      <w:r>
        <w:rPr>
          <w:rFonts w:ascii="IRNazanin" w:hAnsi="IRNazanin" w:eastAsia="IRNazanin"/>
          <w:color w:val="111111"/>
          <w:sz w:val="28"/>
          <w:sz w:val="28"/>
          <w:szCs w:val="28"/>
          <w:rtl w:val="true"/>
          <w:lang w:bidi="fa-IR"/>
        </w:rPr>
        <w:t>ان فیه طلحة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به أحمد بن إدریس</w:t>
      </w:r>
    </w:p>
    <w:p>
      <w:pPr>
        <w:pStyle w:val="BookText"/>
        <w:rPr/>
      </w:pPr>
      <w:r>
        <w:rPr>
          <w:rFonts w:ascii="IRNazanin" w:hAnsi="IRNazanin" w:eastAsia="IRNazanin"/>
          <w:color w:val="111111"/>
          <w:sz w:val="28"/>
          <w:sz w:val="28"/>
          <w:szCs w:val="28"/>
          <w:rtl w:val="true"/>
          <w:lang w:bidi="fa-IR"/>
        </w:rPr>
        <w:t>قال حدثنا أبی عن یعقوب بن یزید عن محمد بن سنان عن المفضل بن عمر</w:t>
      </w:r>
    </w:p>
    <w:p>
      <w:pPr>
        <w:pStyle w:val="BookText"/>
        <w:rPr/>
      </w:pPr>
      <w:r>
        <w:rPr>
          <w:rFonts w:ascii="IRNazanin" w:hAnsi="IRNazanin" w:eastAsia="IRNazanin"/>
          <w:color w:val="111111"/>
          <w:sz w:val="28"/>
          <w:sz w:val="28"/>
          <w:szCs w:val="28"/>
          <w:rtl w:val="true"/>
          <w:lang w:bidi="fa-IR"/>
        </w:rPr>
        <w:t>قال قلت لأبی عبد الله الصادق علیه السلام بم یعرف الناجی فقال من کان فعله لقوله</w:t>
      </w:r>
    </w:p>
    <w:p>
      <w:pPr>
        <w:pStyle w:val="BookText"/>
        <w:rPr/>
      </w:pPr>
      <w:r>
        <w:rPr>
          <w:rFonts w:ascii="IRNazanin" w:hAnsi="IRNazanin" w:eastAsia="IRNazanin"/>
          <w:color w:val="111111"/>
          <w:sz w:val="28"/>
          <w:sz w:val="28"/>
          <w:szCs w:val="28"/>
          <w:rtl w:val="true"/>
          <w:lang w:bidi="fa-IR"/>
        </w:rPr>
        <w:t>موافقا فهو ناج ومن لم یکن فعله لقوله موافقا فإنما ذلک مستودع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قال سمعت علیا</w:t>
      </w:r>
    </w:p>
    <w:p>
      <w:pPr>
        <w:pStyle w:val="BookText"/>
        <w:rPr/>
      </w:pPr>
      <w:r>
        <w:rPr>
          <w:rFonts w:ascii="IRNazanin" w:hAnsi="IRNazanin" w:eastAsia="IRNazanin"/>
          <w:color w:val="111111"/>
          <w:sz w:val="28"/>
          <w:sz w:val="28"/>
          <w:szCs w:val="28"/>
          <w:rtl w:val="true"/>
          <w:lang w:bidi="fa-IR"/>
        </w:rPr>
        <w:t>علیه السلام یقول منهومان لا یشبعان إلی أن قال والعلماء عالمان عالم یعمل بعلمه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ناج وعالم تارک لعلمه فهو هالک ان اهل النار لیتأذون بنتن ریح العالم التارک</w:t>
      </w:r>
    </w:p>
    <w:p>
      <w:pPr>
        <w:pStyle w:val="BookText"/>
        <w:rPr/>
      </w:pPr>
      <w:r>
        <w:rPr>
          <w:rFonts w:ascii="IRNazanin" w:hAnsi="IRNazanin" w:eastAsia="IRNazanin"/>
          <w:color w:val="111111"/>
          <w:sz w:val="28"/>
          <w:sz w:val="28"/>
          <w:szCs w:val="28"/>
          <w:rtl w:val="true"/>
          <w:lang w:bidi="fa-IR"/>
        </w:rPr>
        <w:t>لعلمه وان أشد اهل النار ندامة وحسرة رجل دعا عبدا إلی الله فاستجاب له وأطاع</w:t>
      </w:r>
    </w:p>
    <w:p>
      <w:pPr>
        <w:pStyle w:val="BookText"/>
        <w:rPr/>
      </w:pPr>
      <w:r>
        <w:rPr>
          <w:rFonts w:ascii="IRNazanin" w:hAnsi="IRNazanin" w:eastAsia="IRNazanin"/>
          <w:color w:val="111111"/>
          <w:sz w:val="28"/>
          <w:sz w:val="28"/>
          <w:szCs w:val="28"/>
          <w:rtl w:val="true"/>
          <w:lang w:bidi="fa-IR"/>
        </w:rPr>
        <w:t>الله فادخله الجنة وعصی الله الداعی فادخله النار بترک علمه واتباعه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لرجل سأله ان یعظه</w:t>
      </w:r>
    </w:p>
    <w:p>
      <w:pPr>
        <w:pStyle w:val="BookText"/>
        <w:rPr/>
      </w:pPr>
      <w:r>
        <w:rPr>
          <w:rFonts w:ascii="IRNazanin" w:hAnsi="IRNazanin" w:eastAsia="IRNazanin"/>
          <w:color w:val="111111"/>
          <w:sz w:val="28"/>
          <w:sz w:val="28"/>
          <w:szCs w:val="28"/>
          <w:rtl w:val="true"/>
          <w:lang w:bidi="fa-IR"/>
        </w:rPr>
        <w:t xml:space="preserve">لا تکن ممن یرجوا الآخرة بغیر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ولا ینتهی ویأمر بما</w:t>
      </w:r>
    </w:p>
    <w:p>
      <w:pPr>
        <w:pStyle w:val="BookText"/>
        <w:rPr/>
      </w:pPr>
      <w:r>
        <w:rPr>
          <w:rFonts w:ascii="IRNazanin" w:hAnsi="IRNazanin" w:eastAsia="IRNazanin"/>
          <w:color w:val="111111"/>
          <w:sz w:val="28"/>
          <w:sz w:val="28"/>
          <w:szCs w:val="28"/>
          <w:rtl w:val="true"/>
          <w:lang w:bidi="fa-IR"/>
        </w:rPr>
        <w:t>لا یأتی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موعظة</w:t>
      </w:r>
    </w:p>
    <w:p>
      <w:pPr>
        <w:pStyle w:val="BookText"/>
        <w:rPr/>
      </w:pPr>
      <w:r>
        <w:rPr>
          <w:rFonts w:ascii="IRNazanin" w:hAnsi="IRNazanin" w:eastAsia="IRNazanin"/>
          <w:color w:val="111111"/>
          <w:sz w:val="28"/>
          <w:sz w:val="28"/>
          <w:szCs w:val="28"/>
          <w:rtl w:val="true"/>
          <w:lang w:bidi="fa-IR"/>
        </w:rPr>
        <w:t>رسول الله صلی الله علیه وآله وسلم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مسعود لا تکن ممن یهدی الناس إلی الخیر ویأمرهم بالخیر</w:t>
      </w:r>
    </w:p>
    <w:p>
      <w:pPr>
        <w:pStyle w:val="BookText"/>
        <w:rPr/>
      </w:pPr>
      <w:r>
        <w:rPr>
          <w:rFonts w:ascii="IRNazanin" w:hAnsi="IRNazanin" w:eastAsia="IRNazanin"/>
          <w:color w:val="111111"/>
          <w:sz w:val="28"/>
          <w:sz w:val="28"/>
          <w:szCs w:val="28"/>
          <w:rtl w:val="true"/>
          <w:lang w:bidi="fa-IR"/>
        </w:rPr>
        <w:t xml:space="preserve">وهو غافل عنه یقول الله تعالی أتامرون الناس بالبر وتنسون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مسعود لا تکن ممن یشدد علی الناس ویخفف عن نفسه یقول الله تعالی</w:t>
      </w:r>
    </w:p>
    <w:p>
      <w:pPr>
        <w:pStyle w:val="BookText"/>
        <w:rPr/>
      </w:pP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یعقوب بن شعیب عن أبی عبد الله</w:t>
      </w:r>
    </w:p>
    <w:p>
      <w:pPr>
        <w:pStyle w:val="BookText"/>
        <w:rPr/>
      </w:pPr>
      <w:r>
        <w:rPr>
          <w:rFonts w:ascii="IRNazanin" w:hAnsi="IRNazanin" w:eastAsia="IRNazanin"/>
          <w:color w:val="111111"/>
          <w:sz w:val="28"/>
          <w:sz w:val="28"/>
          <w:szCs w:val="28"/>
          <w:rtl w:val="true"/>
          <w:lang w:bidi="fa-IR"/>
        </w:rPr>
        <w:t>علیه السلام قال قلت قوله أتأمرون الناس بالبر وتنسون أنفسکم قال فوضع یده</w:t>
      </w:r>
    </w:p>
    <w:p>
      <w:pPr>
        <w:pStyle w:val="BookText"/>
        <w:rPr/>
      </w:pPr>
      <w:r>
        <w:rPr>
          <w:rFonts w:ascii="IRNazanin" w:hAnsi="IRNazanin" w:eastAsia="IRNazanin"/>
          <w:color w:val="111111"/>
          <w:sz w:val="28"/>
          <w:sz w:val="28"/>
          <w:szCs w:val="28"/>
          <w:rtl w:val="true"/>
          <w:lang w:bidi="fa-IR"/>
        </w:rPr>
        <w:t>علی حلقه قال کالذابح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جندب</w:t>
      </w:r>
    </w:p>
    <w:p>
      <w:pPr>
        <w:pStyle w:val="BookText"/>
        <w:rPr/>
      </w:pPr>
      <w:r>
        <w:rPr>
          <w:rFonts w:ascii="IRNazanin" w:hAnsi="IRNazanin" w:eastAsia="IRNazanin"/>
          <w:color w:val="111111"/>
          <w:sz w:val="28"/>
          <w:sz w:val="28"/>
          <w:szCs w:val="28"/>
          <w:rtl w:val="true"/>
          <w:lang w:bidi="fa-IR"/>
        </w:rPr>
        <w:t>بن عبد الله عن رسول الله صلی الله علیه وآله أنه قال مثل من یعلم الناس الخیر ولا یعمل به کالسراج</w:t>
      </w:r>
    </w:p>
    <w:p>
      <w:pPr>
        <w:pStyle w:val="BookText"/>
        <w:rPr/>
      </w:pPr>
      <w:r>
        <w:rPr>
          <w:rFonts w:ascii="IRNazanin" w:hAnsi="IRNazanin" w:eastAsia="IRNazanin"/>
          <w:color w:val="111111"/>
          <w:sz w:val="28"/>
          <w:sz w:val="28"/>
          <w:szCs w:val="28"/>
          <w:rtl w:val="true"/>
          <w:lang w:bidi="fa-IR"/>
        </w:rPr>
        <w:t>یحرق نفسه ویضیئ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الحسن بن</w:t>
      </w:r>
    </w:p>
    <w:p>
      <w:pPr>
        <w:pStyle w:val="BookText"/>
        <w:rPr/>
      </w:pPr>
      <w:r>
        <w:rPr>
          <w:rFonts w:ascii="IRNazanin" w:hAnsi="IRNazanin" w:eastAsia="IRNazanin"/>
          <w:color w:val="111111"/>
          <w:sz w:val="28"/>
          <w:sz w:val="28"/>
          <w:szCs w:val="28"/>
          <w:rtl w:val="true"/>
          <w:lang w:bidi="fa-IR"/>
        </w:rPr>
        <w:t>محبوب عن مالک بن عطیة عن أبی حمزة الثمالی عن سید العابدین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المؤمن خلط علمه بالحلم یجلس لیعلم وینصت لیسلم وینطق</w:t>
      </w:r>
    </w:p>
    <w:p>
      <w:pPr>
        <w:pStyle w:val="BookText"/>
        <w:rPr/>
      </w:pPr>
      <w:r>
        <w:rPr>
          <w:rFonts w:ascii="IRNazanin" w:hAnsi="IRNazanin" w:eastAsia="IRNazanin"/>
          <w:color w:val="111111"/>
          <w:sz w:val="28"/>
          <w:sz w:val="28"/>
          <w:szCs w:val="28"/>
          <w:rtl w:val="true"/>
          <w:lang w:bidi="fa-IR"/>
        </w:rPr>
        <w:t>لیفهم لا یحدث أمانته الأصدقاء ولا یکتم شهادته الأعداء ولا یفعل شیئا من الحق ریاء</w:t>
      </w:r>
    </w:p>
    <w:p>
      <w:pPr>
        <w:pStyle w:val="BookText"/>
        <w:rPr/>
      </w:pPr>
      <w:r>
        <w:rPr>
          <w:rFonts w:ascii="IRNazanin" w:hAnsi="IRNazanin" w:eastAsia="IRNazanin"/>
          <w:color w:val="111111"/>
          <w:sz w:val="28"/>
          <w:sz w:val="28"/>
          <w:szCs w:val="28"/>
          <w:rtl w:val="true"/>
          <w:lang w:bidi="fa-IR"/>
        </w:rPr>
        <w:t xml:space="preserve">ولا یترکه حیاءا ان ذکی خاف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ویستغفر الله مما لا یعلمون</w:t>
      </w:r>
    </w:p>
    <w:p>
      <w:pPr>
        <w:pStyle w:val="BookText"/>
        <w:rPr/>
      </w:pPr>
      <w:r>
        <w:rPr>
          <w:rFonts w:ascii="IRNazanin" w:hAnsi="IRNazanin" w:eastAsia="IRNazanin"/>
          <w:color w:val="111111"/>
          <w:sz w:val="28"/>
          <w:sz w:val="28"/>
          <w:szCs w:val="28"/>
          <w:rtl w:val="true"/>
          <w:lang w:bidi="fa-IR"/>
        </w:rPr>
        <w:t>لا یغره قول من جهله ویخشی احصاء من قد علمه والمنافق ینهی ولا ینتهی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ویأمر بما لا یأتی إذا قام فی الصلاة اعترض وإذا رکع ربض وإذا سجد نقر وإذا</w:t>
      </w:r>
    </w:p>
    <w:p>
      <w:pPr>
        <w:pStyle w:val="BookText"/>
        <w:rPr/>
      </w:pPr>
      <w:r>
        <w:rPr>
          <w:rFonts w:ascii="IRNazanin" w:hAnsi="IRNazanin" w:eastAsia="IRNazanin"/>
          <w:color w:val="111111"/>
          <w:sz w:val="28"/>
          <w:sz w:val="28"/>
          <w:szCs w:val="28"/>
          <w:rtl w:val="true"/>
          <w:lang w:bidi="fa-IR"/>
        </w:rPr>
        <w:t>جلس شغر یمسی وهمه الطعام وهو مفطر ویصبح وهمه النوم ولم یسهر ان حدثک</w:t>
      </w:r>
    </w:p>
    <w:p>
      <w:pPr>
        <w:pStyle w:val="BookText"/>
        <w:rPr/>
      </w:pPr>
      <w:r>
        <w:rPr>
          <w:rFonts w:ascii="IRNazanin" w:hAnsi="IRNazanin" w:eastAsia="IRNazanin"/>
          <w:color w:val="111111"/>
          <w:sz w:val="28"/>
          <w:sz w:val="28"/>
          <w:szCs w:val="28"/>
          <w:rtl w:val="true"/>
          <w:lang w:bidi="fa-IR"/>
        </w:rPr>
        <w:t xml:space="preserve">کذبک وان وعدک أخلفک وان ائتمنته خانک وان خالفته اغتابک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نحو</w:t>
      </w:r>
    </w:p>
    <w:p>
      <w:pPr>
        <w:pStyle w:val="BookText"/>
        <w:rPr/>
      </w:pPr>
      <w:r>
        <w:rPr>
          <w:rFonts w:ascii="IRNazanin" w:hAnsi="IRNazanin" w:eastAsia="IRNazanin"/>
          <w:color w:val="111111"/>
          <w:sz w:val="28"/>
          <w:sz w:val="28"/>
          <w:szCs w:val="28"/>
          <w:rtl w:val="true"/>
          <w:lang w:bidi="fa-IR"/>
        </w:rPr>
        <w:t xml:space="preserve">ذیل هذه الروایة عن کافی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المنافق من أبواب جهاد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أظهر الناس نفاقا من امر بالطاعة</w:t>
      </w:r>
    </w:p>
    <w:p>
      <w:pPr>
        <w:pStyle w:val="BookText"/>
        <w:rPr/>
      </w:pPr>
      <w:r>
        <w:rPr>
          <w:rFonts w:ascii="IRNazanin" w:hAnsi="IRNazanin" w:eastAsia="IRNazanin"/>
          <w:color w:val="111111"/>
          <w:sz w:val="28"/>
          <w:sz w:val="28"/>
          <w:szCs w:val="28"/>
          <w:rtl w:val="true"/>
          <w:lang w:bidi="fa-IR"/>
        </w:rPr>
        <w:t xml:space="preserve">ولم یعمل بها وینهی عن المعصیة ولم ینته عنها الغرر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 بالمرء غوایة</w:t>
      </w:r>
    </w:p>
    <w:p>
      <w:pPr>
        <w:pStyle w:val="BookText"/>
        <w:rPr/>
      </w:pPr>
      <w:r>
        <w:rPr>
          <w:rFonts w:ascii="IRNazanin" w:hAnsi="IRNazanin" w:eastAsia="IRNazanin"/>
          <w:color w:val="111111"/>
          <w:sz w:val="28"/>
          <w:sz w:val="28"/>
          <w:szCs w:val="28"/>
          <w:rtl w:val="true"/>
          <w:lang w:bidi="fa-IR"/>
        </w:rPr>
        <w:t>ان یأمر الناس بما لا یأتمر به وینهاهم عما لا ینتهی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 رأیت لیلة أسری</w:t>
      </w:r>
    </w:p>
    <w:p>
      <w:pPr>
        <w:pStyle w:val="BookText"/>
        <w:rPr/>
      </w:pPr>
      <w:r>
        <w:rPr>
          <w:rFonts w:ascii="IRNazanin" w:hAnsi="IRNazanin" w:eastAsia="IRNazanin"/>
          <w:color w:val="111111"/>
          <w:sz w:val="28"/>
          <w:sz w:val="28"/>
          <w:szCs w:val="28"/>
          <w:rtl w:val="true"/>
          <w:lang w:bidi="fa-IR"/>
        </w:rPr>
        <w:t>بی إلی السماء قوما یقرض شفاههم بالمقاریض من نار ثم یرمی بها فقلت یا جبرئیل</w:t>
      </w:r>
    </w:p>
    <w:p>
      <w:pPr>
        <w:pStyle w:val="BookText"/>
        <w:rPr/>
      </w:pPr>
      <w:r>
        <w:rPr>
          <w:rFonts w:ascii="IRNazanin" w:hAnsi="IRNazanin" w:eastAsia="IRNazanin"/>
          <w:color w:val="111111"/>
          <w:sz w:val="28"/>
          <w:sz w:val="28"/>
          <w:szCs w:val="28"/>
          <w:rtl w:val="true"/>
          <w:lang w:bidi="fa-IR"/>
        </w:rPr>
        <w:t>من هؤلاء فقال خطباء أمتک یأمرون الناس بالبر وینسون أنفسهم وهم یتلون</w:t>
      </w:r>
    </w:p>
    <w:p>
      <w:pPr>
        <w:pStyle w:val="BookText"/>
        <w:rPr/>
      </w:pPr>
      <w:r>
        <w:rPr>
          <w:rFonts w:ascii="IRNazanin" w:hAnsi="IRNazanin" w:eastAsia="IRNazanin"/>
          <w:color w:val="111111"/>
          <w:sz w:val="28"/>
          <w:sz w:val="28"/>
          <w:szCs w:val="28"/>
          <w:rtl w:val="true"/>
          <w:lang w:bidi="fa-IR"/>
        </w:rPr>
        <w:t>الکتاب فلا یعقلون وقال بعضهم العالم طبیب الأمة والدنیا الداء فإذا رأیت الطبیب</w:t>
      </w:r>
    </w:p>
    <w:p>
      <w:pPr>
        <w:pStyle w:val="BookText"/>
        <w:rPr/>
      </w:pPr>
      <w:r>
        <w:rPr>
          <w:rFonts w:ascii="IRNazanin" w:hAnsi="IRNazanin" w:eastAsia="IRNazanin"/>
          <w:color w:val="111111"/>
          <w:sz w:val="28"/>
          <w:sz w:val="28"/>
          <w:szCs w:val="28"/>
          <w:rtl w:val="true"/>
          <w:lang w:bidi="fa-IR"/>
        </w:rPr>
        <w:t>یجر الداء إلی نفسه فاتهمه فی علمه واعلم أنه الذی لا یوثق به فیما یقول</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الفتوح فی تفسیره عن انس بن مالک عن رسول الله صلی الله علیه وآله وذکر</w:t>
      </w:r>
    </w:p>
    <w:p>
      <w:pPr>
        <w:pStyle w:val="BookText"/>
        <w:rPr/>
      </w:pPr>
      <w:r>
        <w:rPr>
          <w:rFonts w:ascii="IRNazanin" w:hAnsi="IRNazanin" w:eastAsia="IRNazanin"/>
          <w:color w:val="111111"/>
          <w:sz w:val="28"/>
          <w:sz w:val="28"/>
          <w:szCs w:val="28"/>
          <w:rtl w:val="true"/>
          <w:lang w:bidi="fa-IR"/>
        </w:rPr>
        <w:t xml:space="preserve">نحوه إلی قوله وینسون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ما لا یفعلون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العسکری علیه السلام فی تفسیره قال عز وجل</w:t>
      </w:r>
    </w:p>
    <w:p>
      <w:pPr>
        <w:pStyle w:val="BookText"/>
        <w:rPr/>
      </w:pPr>
      <w:r>
        <w:rPr>
          <w:rFonts w:ascii="IRNazanin" w:hAnsi="IRNazanin" w:eastAsia="IRNazanin"/>
          <w:color w:val="111111"/>
          <w:sz w:val="28"/>
          <w:sz w:val="28"/>
          <w:szCs w:val="28"/>
          <w:rtl w:val="true"/>
          <w:lang w:bidi="fa-IR"/>
        </w:rPr>
        <w:t>لقوم من مردة الیهود ومنافقیهم المحتجبین لأموال الفقراء المستأکلین للأغنیاء</w:t>
      </w:r>
    </w:p>
    <w:p>
      <w:pPr>
        <w:pStyle w:val="BookText"/>
        <w:rPr/>
      </w:pPr>
      <w:r>
        <w:rPr>
          <w:rFonts w:ascii="IRNazanin" w:hAnsi="IRNazanin" w:eastAsia="IRNazanin"/>
          <w:color w:val="111111"/>
          <w:sz w:val="28"/>
          <w:sz w:val="28"/>
          <w:szCs w:val="28"/>
          <w:rtl w:val="true"/>
          <w:lang w:bidi="fa-IR"/>
        </w:rPr>
        <w:t>الذین یأمرون بالخیر ویتر کونه وینهون عن الشر ویرتکبونه قال یا معشر الیهود</w:t>
      </w:r>
    </w:p>
    <w:p>
      <w:pPr>
        <w:pStyle w:val="BookText"/>
        <w:rPr/>
      </w:pPr>
      <w:r>
        <w:rPr>
          <w:rFonts w:ascii="IRNazanin" w:hAnsi="IRNazanin" w:eastAsia="IRNazanin"/>
          <w:color w:val="111111"/>
          <w:sz w:val="28"/>
          <w:sz w:val="28"/>
          <w:szCs w:val="28"/>
          <w:rtl w:val="true"/>
          <w:lang w:bidi="fa-IR"/>
        </w:rPr>
        <w:t>أتامرون الناس بالبر والصدقات وأداء الأمانات وتنسون أنفسکم وأنتم تتلون</w:t>
      </w:r>
    </w:p>
    <w:p>
      <w:pPr>
        <w:pStyle w:val="BookText"/>
        <w:rPr/>
      </w:pPr>
      <w:r>
        <w:rPr>
          <w:rFonts w:ascii="IRNazanin" w:hAnsi="IRNazanin" w:eastAsia="IRNazanin"/>
          <w:color w:val="111111"/>
          <w:sz w:val="28"/>
          <w:sz w:val="28"/>
          <w:szCs w:val="28"/>
          <w:rtl w:val="true"/>
          <w:lang w:bidi="fa-IR"/>
        </w:rPr>
        <w:t>الکتاب افلا تعقلون ما به تأمرون وأنتم تتلون الکتاب التوریة الآمرة بالخیرات</w:t>
      </w:r>
    </w:p>
    <w:p>
      <w:pPr>
        <w:pStyle w:val="BookText"/>
        <w:rPr/>
      </w:pPr>
      <w:r>
        <w:rPr>
          <w:rFonts w:ascii="IRNazanin" w:hAnsi="IRNazanin" w:eastAsia="IRNazanin"/>
          <w:color w:val="111111"/>
          <w:sz w:val="28"/>
          <w:sz w:val="28"/>
          <w:szCs w:val="28"/>
          <w:rtl w:val="true"/>
          <w:lang w:bidi="fa-IR"/>
        </w:rPr>
        <w:t>والناهیة عن المنکرات المخبرة عن عقاب المتمردین وعظیم الشرف الذی یتطول</w:t>
      </w:r>
    </w:p>
    <w:p>
      <w:pPr>
        <w:pStyle w:val="BookText"/>
        <w:rPr/>
      </w:pPr>
      <w:r>
        <w:rPr>
          <w:rFonts w:ascii="IRNazanin" w:hAnsi="IRNazanin" w:eastAsia="IRNazanin"/>
          <w:color w:val="111111"/>
          <w:sz w:val="28"/>
          <w:sz w:val="28"/>
          <w:szCs w:val="28"/>
          <w:rtl w:val="true"/>
          <w:lang w:bidi="fa-IR"/>
        </w:rPr>
        <w:t>الله به علی الطائعین المجتهدین افلا تعقلون ما علیکم من عقاب الله عز وجل فی</w:t>
      </w:r>
    </w:p>
    <w:p>
      <w:pPr>
        <w:pStyle w:val="BookText"/>
        <w:rPr/>
      </w:pPr>
      <w:r>
        <w:rPr>
          <w:rFonts w:ascii="IRNazanin" w:hAnsi="IRNazanin" w:eastAsia="IRNazanin"/>
          <w:color w:val="111111"/>
          <w:sz w:val="28"/>
          <w:sz w:val="28"/>
          <w:szCs w:val="28"/>
          <w:rtl w:val="true"/>
          <w:lang w:bidi="fa-IR"/>
        </w:rPr>
        <w:t>امر کم بما به لا تأخذون وفی نهیکم عما أنتم فیه منهمکون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الصلاة فی حدیث وصیة النبی لأبی ذر یا أبا ذر یطلع قوم من اهل الجنة إلی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من اهل النار فیقولون ما أدخلکم النار وانما دخلنا الجنة بفضل تأدیبکم</w:t>
      </w:r>
      <w:bookmarkStart w:id="170" w:name="pg12413_123643"/>
    </w:p>
    <w:p>
      <w:pPr>
        <w:pStyle w:val="BookText"/>
        <w:rPr/>
      </w:pPr>
      <w:bookmarkEnd w:id="170"/>
      <w:r>
        <w:rPr>
          <w:rFonts w:ascii="IRNazanin" w:hAnsi="IRNazanin" w:eastAsia="IRNazanin"/>
          <w:color w:val="111111"/>
          <w:sz w:val="28"/>
          <w:sz w:val="28"/>
          <w:szCs w:val="28"/>
          <w:rtl w:val="true"/>
          <w:lang w:bidi="fa-IR"/>
        </w:rPr>
        <w:t>وتعلیمکم فیقولون انا کنا نأمرکم بالخیر ولا نفعله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فی خطبة فانا لله</w:t>
      </w:r>
    </w:p>
    <w:p>
      <w:pPr>
        <w:pStyle w:val="BookText"/>
        <w:rPr/>
      </w:pPr>
      <w:r>
        <w:rPr>
          <w:rFonts w:ascii="IRNazanin" w:hAnsi="IRNazanin" w:eastAsia="IRNazanin"/>
          <w:color w:val="111111"/>
          <w:sz w:val="28"/>
          <w:sz w:val="28"/>
          <w:szCs w:val="28"/>
          <w:rtl w:val="true"/>
          <w:lang w:bidi="fa-IR"/>
        </w:rPr>
        <w:t>وانا الیه راجعون ظهر الفساد فلا منکر مغیر ولا زاجر مزدجر أفبهذا تریدون</w:t>
      </w:r>
    </w:p>
    <w:p>
      <w:pPr>
        <w:pStyle w:val="BookText"/>
        <w:rPr/>
      </w:pPr>
      <w:r>
        <w:rPr>
          <w:rFonts w:ascii="IRNazanin" w:hAnsi="IRNazanin" w:eastAsia="IRNazanin"/>
          <w:color w:val="111111"/>
          <w:sz w:val="28"/>
          <w:sz w:val="28"/>
          <w:szCs w:val="28"/>
          <w:rtl w:val="true"/>
          <w:lang w:bidi="fa-IR"/>
        </w:rPr>
        <w:t>ان تجاوروا الله فی دار قدسه وتکونوا أعز أولیائه عنده هیهات لا یخدع الله عن</w:t>
      </w:r>
    </w:p>
    <w:p>
      <w:pPr>
        <w:pStyle w:val="BookText"/>
        <w:rPr/>
      </w:pPr>
      <w:r>
        <w:rPr>
          <w:rFonts w:ascii="IRNazanin" w:hAnsi="IRNazanin" w:eastAsia="IRNazanin"/>
          <w:color w:val="111111"/>
          <w:sz w:val="28"/>
          <w:sz w:val="28"/>
          <w:szCs w:val="28"/>
          <w:rtl w:val="true"/>
          <w:lang w:bidi="fa-IR"/>
        </w:rPr>
        <w:t>جنته ولا تنال مرضاته الا بطاعته لعن الله الآمرین بالمعروف التارکین له والناهین</w:t>
      </w:r>
    </w:p>
    <w:p>
      <w:pPr>
        <w:pStyle w:val="BookText"/>
        <w:rPr/>
      </w:pPr>
      <w:r>
        <w:rPr>
          <w:rFonts w:ascii="IRNazanin" w:hAnsi="IRNazanin" w:eastAsia="IRNazanin"/>
          <w:color w:val="111111"/>
          <w:sz w:val="28"/>
          <w:sz w:val="28"/>
          <w:szCs w:val="28"/>
          <w:rtl w:val="true"/>
          <w:lang w:bidi="fa-IR"/>
        </w:rPr>
        <w:t>عن المنکر العاملین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w:t>
      </w:r>
    </w:p>
    <w:p>
      <w:pPr>
        <w:pStyle w:val="BookText"/>
        <w:rPr/>
      </w:pPr>
      <w:r>
        <w:rPr>
          <w:rFonts w:ascii="IRNazanin" w:hAnsi="IRNazanin" w:eastAsia="IRNazanin"/>
          <w:color w:val="111111"/>
          <w:sz w:val="28"/>
          <w:sz w:val="28"/>
          <w:szCs w:val="28"/>
          <w:rtl w:val="true"/>
          <w:lang w:bidi="fa-IR"/>
        </w:rPr>
        <w:t>أبواب جهاد النفس قوله ورأیت المنابر یؤمر علیها بالتقوی ولا یعمل القائل بما یأمر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علی حذر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w:t>
      </w:r>
    </w:p>
    <w:p>
      <w:pPr>
        <w:pStyle w:val="BookText"/>
        <w:rPr/>
      </w:pPr>
      <w:r>
        <w:rPr>
          <w:rFonts w:ascii="IRNazanin" w:hAnsi="IRNazanin" w:eastAsia="IRNazanin"/>
          <w:color w:val="111111"/>
          <w:sz w:val="28"/>
          <w:sz w:val="28"/>
          <w:szCs w:val="28"/>
          <w:rtl w:val="true"/>
          <w:lang w:bidi="fa-IR"/>
        </w:rPr>
        <w:t xml:space="preserve">الله وباب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العدل من أبواب جهاد النفس ما یدل علی ذلک</w:t>
      </w:r>
      <w:r>
        <w:rPr>
          <w:rFonts w:eastAsia="IRNazanin" w:cs="IRNazanin"/>
          <w:color w:val="111111"/>
          <w:sz w:val="28"/>
          <w:szCs w:val="28"/>
          <w:rtl w:val="true"/>
          <w:lang w:bidi="fa-IR"/>
        </w:rPr>
        <w:t>.</w:t>
      </w:r>
    </w:p>
    <w:p>
      <w:pPr>
        <w:pStyle w:val="Heading4"/>
        <w:numPr>
          <w:ilvl w:val="3"/>
          <w:numId w:val="1"/>
        </w:numPr>
        <w:rPr/>
      </w:pPr>
      <w:bookmarkStart w:id="171" w:name="__RefHeading___Toc10060607_417432637"/>
      <w:bookmarkStart w:id="172" w:name="_Toc59"/>
      <w:bookmarkEnd w:id="171"/>
      <w:r>
        <w:rPr>
          <w:rtl w:val="true"/>
        </w:rPr>
        <w:t>(</w:t>
      </w:r>
      <w:r>
        <w:rPr/>
        <w:t>8</w:t>
      </w:r>
      <w:r>
        <w:rPr>
          <w:rtl w:val="true"/>
        </w:rPr>
        <w:t xml:space="preserve">) </w:t>
      </w:r>
      <w:r>
        <w:rPr>
          <w:rtl w:val="true"/>
        </w:rPr>
        <w:t>باب ما ورد من إظهار الکراهة لأهل المعاصی وموعظتهم وتوبیخهم و</w:t>
      </w:r>
      <w:r>
        <w:rPr>
          <w:rtl w:val="true"/>
        </w:rPr>
        <w:t>...</w:t>
      </w:r>
      <w:bookmarkEnd w:id="172"/>
    </w:p>
    <w:p>
      <w:pPr>
        <w:pStyle w:val="BookText"/>
        <w:rPr/>
      </w:pPr>
      <w:r>
        <w:rPr>
          <w:rFonts w:ascii="IRNazanin" w:hAnsi="IRNazanin" w:eastAsia="IRNazanin"/>
          <w:color w:val="111111"/>
          <w:sz w:val="28"/>
          <w:sz w:val="28"/>
          <w:szCs w:val="28"/>
          <w:rtl w:val="true"/>
          <w:lang w:bidi="fa-IR"/>
        </w:rPr>
        <w:t>باب ما ورد من إظهار الکراهة لأهل المعاصی وموعظتهم وتوبیخهم و الاعراض عنهم واجتناب</w:t>
      </w:r>
    </w:p>
    <w:p>
      <w:pPr>
        <w:pStyle w:val="BookText"/>
        <w:rPr/>
      </w:pPr>
      <w:r>
        <w:rPr>
          <w:rFonts w:ascii="IRNazanin" w:hAnsi="IRNazanin" w:eastAsia="IRNazanin"/>
          <w:color w:val="111111"/>
          <w:sz w:val="28"/>
          <w:sz w:val="28"/>
          <w:szCs w:val="28"/>
          <w:rtl w:val="true"/>
          <w:lang w:bidi="fa-IR"/>
        </w:rPr>
        <w:t>مجاورتهم ومخالطتهم ومجالستهم ومحبة بقائهم وردهم عنها بکل وجه ممکن</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علیکم فی الکتاب أن إذا سمعتم</w:t>
      </w:r>
    </w:p>
    <w:p>
      <w:pPr>
        <w:pStyle w:val="BookText"/>
        <w:rPr/>
      </w:pPr>
      <w:r>
        <w:rPr>
          <w:rFonts w:ascii="IRNazanin" w:hAnsi="IRNazanin" w:eastAsia="IRNazanin"/>
          <w:color w:val="111111"/>
          <w:sz w:val="28"/>
          <w:sz w:val="28"/>
          <w:szCs w:val="28"/>
          <w:rtl w:val="true"/>
          <w:lang w:bidi="fa-IR"/>
        </w:rPr>
        <w:t>آیات الله یکفر بها ویستهزء بها فلا تقعدوا معهم حتی یخوضوا فی حدیث غیره</w:t>
      </w:r>
    </w:p>
    <w:p>
      <w:pPr>
        <w:pStyle w:val="BookText"/>
        <w:rPr/>
      </w:pPr>
      <w:r>
        <w:rPr>
          <w:rFonts w:ascii="IRNazanin" w:hAnsi="IRNazanin" w:eastAsia="IRNazanin"/>
          <w:color w:val="111111"/>
          <w:sz w:val="28"/>
          <w:sz w:val="28"/>
          <w:szCs w:val="28"/>
          <w:rtl w:val="true"/>
          <w:lang w:bidi="fa-IR"/>
        </w:rPr>
        <w:t xml:space="preserve">انکم إذا مثلهم ان الله جامع المنافقین والکافرین فی جهنم جمیعا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الذین یخوضون فی آیاتنا فأعرض عنهم حتی</w:t>
      </w:r>
    </w:p>
    <w:p>
      <w:pPr>
        <w:pStyle w:val="BookText"/>
        <w:rPr/>
      </w:pPr>
      <w:r>
        <w:rPr>
          <w:rFonts w:ascii="IRNazanin" w:hAnsi="IRNazanin" w:eastAsia="IRNazanin"/>
          <w:color w:val="111111"/>
          <w:sz w:val="28"/>
          <w:sz w:val="28"/>
          <w:szCs w:val="28"/>
          <w:rtl w:val="true"/>
          <w:lang w:bidi="fa-IR"/>
        </w:rPr>
        <w:t>یخوضوا فی حدیث غیره واما ینسینک الشیطان فلا تقعد بعد الذکری مع القوم</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وأمر بالعرف واعرض عن الجاهلین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اللغو اعرضوا عنه وقالوا لنا أعمالنا ولکم</w:t>
      </w:r>
    </w:p>
    <w:p>
      <w:pPr>
        <w:pStyle w:val="BookText"/>
        <w:rPr/>
      </w:pPr>
      <w:r>
        <w:rPr>
          <w:rFonts w:ascii="IRNazanin" w:hAnsi="IRNazanin" w:eastAsia="IRNazanin"/>
          <w:color w:val="111111"/>
          <w:sz w:val="28"/>
          <w:sz w:val="28"/>
          <w:szCs w:val="28"/>
          <w:rtl w:val="true"/>
          <w:lang w:bidi="fa-IR"/>
        </w:rPr>
        <w:t xml:space="preserve">أعمالکم سلام علیکم لا نبتغی الجاهلین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من تولی عن ذکرنا ولم یرد الا الحیاة</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النوفلی عن السکونی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أمیر المؤمنین علیه السلام امرنا رسول الله صلی الله علیه وآله ان نلقی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المعاصی بوجوه مکفهرة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عجیب ما رأیت واتفق لی اننی</w:t>
      </w:r>
    </w:p>
    <w:p>
      <w:pPr>
        <w:pStyle w:val="BookText"/>
        <w:rPr/>
      </w:pPr>
      <w:r>
        <w:rPr>
          <w:rFonts w:ascii="IRNazanin" w:hAnsi="IRNazanin" w:eastAsia="IRNazanin"/>
          <w:color w:val="111111"/>
          <w:sz w:val="28"/>
          <w:sz w:val="28"/>
          <w:szCs w:val="28"/>
          <w:rtl w:val="true"/>
          <w:lang w:bidi="fa-IR"/>
        </w:rPr>
        <w:t>توجهت یوما لبعض أشغالی وذلک بالقاهرة فی شهر ربیع الاخر سنة ست وعشرین</w:t>
      </w:r>
    </w:p>
    <w:p>
      <w:pPr>
        <w:pStyle w:val="BookText"/>
        <w:rPr/>
      </w:pPr>
      <w:r>
        <w:rPr>
          <w:rFonts w:ascii="IRNazanin" w:hAnsi="IRNazanin" w:eastAsia="IRNazanin"/>
          <w:color w:val="111111"/>
          <w:sz w:val="28"/>
          <w:sz w:val="28"/>
          <w:szCs w:val="28"/>
          <w:rtl w:val="true"/>
          <w:lang w:bidi="fa-IR"/>
        </w:rPr>
        <w:t xml:space="preserve">وأربعمأة فصحبنی فی الطریق رجل کنت 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العلم وکتب</w:t>
      </w:r>
    </w:p>
    <w:p>
      <w:pPr>
        <w:pStyle w:val="BookText"/>
        <w:rPr/>
      </w:pPr>
      <w:r>
        <w:rPr>
          <w:rFonts w:ascii="IRNazanin" w:hAnsi="IRNazanin" w:eastAsia="IRNazanin"/>
          <w:color w:val="111111"/>
          <w:sz w:val="28"/>
          <w:sz w:val="28"/>
          <w:szCs w:val="28"/>
          <w:rtl w:val="true"/>
          <w:lang w:bidi="fa-IR"/>
        </w:rPr>
        <w:t>الحدیث فمررنا فی بعض الأسواق بغلام حدث فنظر الیه صاحبی نظرا استربت</w:t>
      </w:r>
    </w:p>
    <w:p>
      <w:pPr>
        <w:pStyle w:val="BookText"/>
        <w:rPr/>
      </w:pPr>
      <w:r>
        <w:rPr>
          <w:rFonts w:ascii="IRNazanin" w:hAnsi="IRNazanin" w:eastAsia="IRNazanin"/>
          <w:color w:val="111111"/>
          <w:sz w:val="28"/>
          <w:sz w:val="28"/>
          <w:szCs w:val="28"/>
          <w:rtl w:val="true"/>
          <w:lang w:bidi="fa-IR"/>
        </w:rPr>
        <w:t>منه ثم انقطع منی ومال الیه وحادثه فالتفت انتظارا له فرأیته یضاحکه فلما لحق</w:t>
      </w:r>
    </w:p>
    <w:p>
      <w:pPr>
        <w:pStyle w:val="BookText"/>
        <w:rPr/>
      </w:pPr>
      <w:r>
        <w:rPr>
          <w:rFonts w:ascii="IRNazanin" w:hAnsi="IRNazanin" w:eastAsia="IRNazanin"/>
          <w:color w:val="111111"/>
          <w:sz w:val="28"/>
          <w:sz w:val="28"/>
          <w:szCs w:val="28"/>
          <w:rtl w:val="true"/>
          <w:lang w:bidi="fa-IR"/>
        </w:rPr>
        <w:t>بی عذلته علی ذلک وقلت له لا یلیق هذا بک فما کان بأسرع من أن وجدنا بین</w:t>
      </w:r>
    </w:p>
    <w:p>
      <w:pPr>
        <w:pStyle w:val="BookText"/>
        <w:rPr/>
      </w:pPr>
      <w:r>
        <w:rPr>
          <w:rFonts w:ascii="IRNazanin" w:hAnsi="IRNazanin" w:eastAsia="IRNazanin"/>
          <w:color w:val="111111"/>
          <w:sz w:val="28"/>
          <w:sz w:val="28"/>
          <w:szCs w:val="28"/>
          <w:rtl w:val="true"/>
          <w:lang w:bidi="fa-IR"/>
        </w:rPr>
        <w:t>أرجلنا فی الأرض ورقة مرمیة فرفعتها لئلا یکون فیها اسم الله تعالی فوجدتها</w:t>
      </w:r>
    </w:p>
    <w:p>
      <w:pPr>
        <w:pStyle w:val="BookText"/>
        <w:rPr/>
      </w:pPr>
      <w:r>
        <w:rPr>
          <w:rFonts w:ascii="IRNazanin" w:hAnsi="IRNazanin" w:eastAsia="IRNazanin"/>
          <w:color w:val="111111"/>
          <w:sz w:val="28"/>
          <w:sz w:val="28"/>
          <w:szCs w:val="28"/>
          <w:rtl w:val="true"/>
          <w:lang w:bidi="fa-IR"/>
        </w:rPr>
        <w:t>قدیمة فیها خط دقیق قد اندرس بعضه وکأنها مقطوعة من کتاب فتأملتها فإذا</w:t>
      </w:r>
    </w:p>
    <w:p>
      <w:pPr>
        <w:pStyle w:val="BookText"/>
        <w:rPr/>
      </w:pPr>
      <w:r>
        <w:rPr>
          <w:rFonts w:ascii="IRNazanin" w:hAnsi="IRNazanin" w:eastAsia="IRNazanin"/>
          <w:color w:val="111111"/>
          <w:sz w:val="28"/>
          <w:sz w:val="28"/>
          <w:szCs w:val="28"/>
          <w:rtl w:val="true"/>
          <w:lang w:bidi="fa-IR"/>
        </w:rPr>
        <w:t>فیها حدیث ذهب اوله وهذا نسخته قال انی أخوک فی الاسلام ووزیرک فی الایمان</w:t>
      </w:r>
    </w:p>
    <w:p>
      <w:pPr>
        <w:pStyle w:val="BookText"/>
        <w:rPr/>
      </w:pPr>
      <w:r>
        <w:rPr>
          <w:rFonts w:ascii="IRNazanin" w:hAnsi="IRNazanin" w:eastAsia="IRNazanin"/>
          <w:color w:val="111111"/>
          <w:sz w:val="28"/>
          <w:sz w:val="28"/>
          <w:szCs w:val="28"/>
          <w:rtl w:val="true"/>
          <w:lang w:bidi="fa-IR"/>
        </w:rPr>
        <w:t>وقد رأیتک علی امر لم یسعنی ان اسکت فیه عنک ولست اقبل فیه العذر منک</w:t>
      </w:r>
    </w:p>
    <w:p>
      <w:pPr>
        <w:pStyle w:val="BookText"/>
        <w:rPr/>
      </w:pPr>
      <w:r>
        <w:rPr>
          <w:rFonts w:ascii="IRNazanin" w:hAnsi="IRNazanin" w:eastAsia="IRNazanin"/>
          <w:color w:val="111111"/>
          <w:sz w:val="28"/>
          <w:sz w:val="28"/>
          <w:szCs w:val="28"/>
          <w:rtl w:val="true"/>
          <w:lang w:bidi="fa-IR"/>
        </w:rPr>
        <w:t>قال وما هو حتی ارجع منه وأتوب إلی الله تعالی منه قال رأیتک تضاحک حدثا غرا</w:t>
      </w:r>
    </w:p>
    <w:p>
      <w:pPr>
        <w:pStyle w:val="BookText"/>
        <w:rPr/>
      </w:pPr>
      <w:r>
        <w:rPr>
          <w:rFonts w:ascii="IRNazanin" w:hAnsi="IRNazanin" w:eastAsia="IRNazanin"/>
          <w:color w:val="111111"/>
          <w:sz w:val="28"/>
          <w:sz w:val="28"/>
          <w:szCs w:val="28"/>
          <w:rtl w:val="true"/>
          <w:lang w:bidi="fa-IR"/>
        </w:rPr>
        <w:t>جاهلا بأمور الله وما یجب من حدود الله وأنت رجل قد رفع الله قدرک بما تطلب</w:t>
      </w:r>
    </w:p>
    <w:p>
      <w:pPr>
        <w:pStyle w:val="BookText"/>
        <w:rPr/>
      </w:pPr>
      <w:r>
        <w:rPr>
          <w:rFonts w:ascii="IRNazanin" w:hAnsi="IRNazanin" w:eastAsia="IRNazanin"/>
          <w:color w:val="111111"/>
          <w:sz w:val="28"/>
          <w:sz w:val="28"/>
          <w:szCs w:val="28"/>
          <w:rtl w:val="true"/>
          <w:lang w:bidi="fa-IR"/>
        </w:rPr>
        <w:t>من العلم وانما أنت بمنزلة رجل من الصدیقین لأنک تقول حدثنا فلان عن فلان</w:t>
      </w:r>
    </w:p>
    <w:p>
      <w:pPr>
        <w:pStyle w:val="BookText"/>
        <w:rPr/>
      </w:pPr>
      <w:r>
        <w:rPr>
          <w:rFonts w:ascii="IRNazanin" w:hAnsi="IRNazanin" w:eastAsia="IRNazanin"/>
          <w:color w:val="111111"/>
          <w:sz w:val="28"/>
          <w:sz w:val="28"/>
          <w:szCs w:val="28"/>
          <w:rtl w:val="true"/>
          <w:lang w:bidi="fa-IR"/>
        </w:rPr>
        <w:t>عن رسول الله صلی الله علیه وآله عن جبرئیل عن الله تعالی فیسمعه الناس منک فیکتبونه عنک</w:t>
      </w:r>
    </w:p>
    <w:p>
      <w:pPr>
        <w:pStyle w:val="BookText"/>
        <w:rPr/>
      </w:pPr>
      <w:r>
        <w:rPr>
          <w:rFonts w:ascii="IRNazanin" w:hAnsi="IRNazanin" w:eastAsia="IRNazanin"/>
          <w:color w:val="111111"/>
          <w:sz w:val="28"/>
          <w:sz w:val="28"/>
          <w:szCs w:val="28"/>
          <w:rtl w:val="true"/>
          <w:lang w:bidi="fa-IR"/>
        </w:rPr>
        <w:t>ویتخذونه دینا یعولون علیه وحکما ینتهون الیه وانما أنهاک ان تعود لمثل الذی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علیه فانی أخاف علیک غضب من یأخذ العارفین قبل الجاهلین ویعذب فساق</w:t>
      </w:r>
    </w:p>
    <w:p>
      <w:pPr>
        <w:pStyle w:val="BookText"/>
        <w:rPr/>
      </w:pPr>
      <w:r>
        <w:rPr>
          <w:rFonts w:ascii="IRNazanin" w:hAnsi="IRNazanin" w:eastAsia="IRNazanin"/>
          <w:color w:val="111111"/>
          <w:sz w:val="28"/>
          <w:sz w:val="28"/>
          <w:szCs w:val="28"/>
          <w:rtl w:val="true"/>
          <w:lang w:bidi="fa-IR"/>
        </w:rPr>
        <w:t>حملة القرآن قبل الکافرین فما رأیت حالا أعجب من حالنا ولا عظة أبلغ مما</w:t>
      </w:r>
    </w:p>
    <w:p>
      <w:pPr>
        <w:pStyle w:val="BookText"/>
        <w:rPr/>
      </w:pPr>
      <w:r>
        <w:rPr>
          <w:rFonts w:ascii="IRNazanin" w:hAnsi="IRNazanin" w:eastAsia="IRNazanin"/>
          <w:color w:val="111111"/>
          <w:sz w:val="28"/>
          <w:sz w:val="28"/>
          <w:szCs w:val="28"/>
          <w:rtl w:val="true"/>
          <w:lang w:bidi="fa-IR"/>
        </w:rPr>
        <w:t>اتفق لنا ولما وقف علیه صاحبی اضطرب لها اضطرابا بان فیها اثر لطف الله تعالی</w:t>
      </w:r>
    </w:p>
    <w:p>
      <w:pPr>
        <w:pStyle w:val="BookText"/>
        <w:rPr/>
      </w:pPr>
      <w:r>
        <w:rPr>
          <w:rFonts w:ascii="IRNazanin" w:hAnsi="IRNazanin" w:eastAsia="IRNazanin"/>
          <w:color w:val="111111"/>
          <w:sz w:val="28"/>
          <w:sz w:val="28"/>
          <w:szCs w:val="28"/>
          <w:rtl w:val="true"/>
          <w:lang w:bidi="fa-IR"/>
        </w:rPr>
        <w:t>لنا وحدثنی بعد ذلک أنه انزجر عن تفریطات کانت تقع منه فی الدین والدنیا</w:t>
      </w:r>
    </w:p>
    <w:p>
      <w:pPr>
        <w:pStyle w:val="BookText"/>
        <w:rPr/>
      </w:pP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صفوان</w:t>
      </w:r>
    </w:p>
    <w:p>
      <w:pPr>
        <w:pStyle w:val="BookText"/>
        <w:rPr/>
      </w:pPr>
      <w:r>
        <w:rPr>
          <w:rFonts w:ascii="IRNazanin" w:hAnsi="IRNazanin" w:eastAsia="IRNazanin"/>
          <w:color w:val="111111"/>
          <w:sz w:val="28"/>
          <w:sz w:val="28"/>
          <w:szCs w:val="28"/>
          <w:rtl w:val="true"/>
          <w:lang w:bidi="fa-IR"/>
        </w:rPr>
        <w:t>بن یحیی عن الحارث بن المغیرة قال قال أبو عبد الله علیه السلام لآخذن البرئ</w:t>
      </w:r>
    </w:p>
    <w:p>
      <w:pPr>
        <w:pStyle w:val="BookText"/>
        <w:rPr/>
      </w:pPr>
      <w:r>
        <w:rPr>
          <w:rFonts w:ascii="IRNazanin" w:hAnsi="IRNazanin" w:eastAsia="IRNazanin"/>
          <w:color w:val="111111"/>
          <w:sz w:val="28"/>
          <w:sz w:val="28"/>
          <w:szCs w:val="28"/>
          <w:rtl w:val="true"/>
          <w:lang w:bidi="fa-IR"/>
        </w:rPr>
        <w:t>منکم بذنب السقیم ولم لا افعل ویبلغکم عن الرجل ما یشینکم ویشیننی فتجالسونهم</w:t>
      </w:r>
    </w:p>
    <w:p>
      <w:pPr>
        <w:pStyle w:val="BookText"/>
        <w:rPr/>
      </w:pPr>
      <w:r>
        <w:rPr>
          <w:rFonts w:ascii="IRNazanin" w:hAnsi="IRNazanin" w:eastAsia="IRNazanin"/>
          <w:color w:val="111111"/>
          <w:sz w:val="28"/>
          <w:sz w:val="28"/>
          <w:szCs w:val="28"/>
          <w:rtl w:val="true"/>
          <w:lang w:bidi="fa-IR"/>
        </w:rPr>
        <w:t>وتحدثونهم فیمر بکم المار فیقول هؤلاء شر من هذا فلو انکم إذا بلغکم عنه</w:t>
      </w:r>
    </w:p>
    <w:p>
      <w:pPr>
        <w:pStyle w:val="BookText"/>
        <w:rPr/>
      </w:pPr>
      <w:r>
        <w:rPr>
          <w:rFonts w:ascii="IRNazanin" w:hAnsi="IRNazanin" w:eastAsia="IRNazanin"/>
          <w:color w:val="111111"/>
          <w:sz w:val="28"/>
          <w:sz w:val="28"/>
          <w:szCs w:val="28"/>
          <w:rtl w:val="true"/>
          <w:lang w:bidi="fa-IR"/>
        </w:rPr>
        <w:t>ما تکرهون زبرتموهم ونهیتموهم کان ابر بکم 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لقوم من أصحابه انه قد حق لی ان آخذ البرئ منکم</w:t>
      </w:r>
    </w:p>
    <w:p>
      <w:pPr>
        <w:pStyle w:val="BookText"/>
        <w:rPr/>
      </w:pPr>
      <w:r>
        <w:rPr>
          <w:rFonts w:ascii="IRNazanin" w:hAnsi="IRNazanin" w:eastAsia="IRNazanin"/>
          <w:color w:val="111111"/>
          <w:sz w:val="28"/>
          <w:sz w:val="28"/>
          <w:szCs w:val="28"/>
          <w:rtl w:val="true"/>
          <w:lang w:bidi="fa-IR"/>
        </w:rPr>
        <w:t xml:space="preserve">بالسقیم </w:t>
      </w:r>
      <w:r>
        <w:rPr>
          <w:rStyle w:val="FootnoteAnchor"/>
          <w:rtl w:val="true"/>
        </w:rPr>
        <w:footnoteReference w:id="162"/>
      </w:r>
      <w:r>
        <w:rPr>
          <w:rFonts w:ascii="IRNazanin" w:hAnsi="IRNazanin" w:eastAsia="IRNazanin"/>
          <w:color w:val="111111"/>
          <w:sz w:val="28"/>
          <w:sz w:val="28"/>
          <w:szCs w:val="28"/>
          <w:rtl w:val="true"/>
          <w:lang w:bidi="fa-IR"/>
        </w:rPr>
        <w:t>وکیف لا یحق لی ذلک وأنتم یبلغکم عن الرجل منکم القبیح</w:t>
      </w:r>
    </w:p>
    <w:p>
      <w:pPr>
        <w:pStyle w:val="BookText"/>
        <w:rPr/>
      </w:pPr>
      <w:r>
        <w:rPr>
          <w:rFonts w:ascii="IRNazanin" w:hAnsi="IRNazanin" w:eastAsia="IRNazanin"/>
          <w:color w:val="111111"/>
          <w:sz w:val="28"/>
          <w:sz w:val="28"/>
          <w:szCs w:val="28"/>
          <w:rtl w:val="true"/>
          <w:lang w:bidi="fa-IR"/>
        </w:rPr>
        <w:t>فلا تنکرون علیه ولا تهجرونه ولا تؤذونه حتی یترکه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 xml:space="preserve">محبوب عن خطاب بن محمد عن الحارث بن المغیرة قال لقینی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طریق المدینة فقال من ذا أحارث قلت نعم قال اما لا حملن ذنوب سفهائکم</w:t>
      </w:r>
    </w:p>
    <w:p>
      <w:pPr>
        <w:pStyle w:val="BookText"/>
        <w:rPr/>
      </w:pPr>
      <w:r>
        <w:rPr>
          <w:rFonts w:ascii="IRNazanin" w:hAnsi="IRNazanin" w:eastAsia="IRNazanin"/>
          <w:color w:val="111111"/>
          <w:sz w:val="28"/>
          <w:sz w:val="28"/>
          <w:szCs w:val="28"/>
          <w:rtl w:val="true"/>
          <w:lang w:bidi="fa-IR"/>
        </w:rPr>
        <w:t>علی علمائکم ثم مضی فاتیته فاستأذنت علیه فدخلت فقلت لقیتنی فقلت لا حملن</w:t>
      </w:r>
    </w:p>
    <w:p>
      <w:pPr>
        <w:pStyle w:val="BookText"/>
        <w:rPr/>
      </w:pPr>
      <w:r>
        <w:rPr>
          <w:rFonts w:ascii="IRNazanin" w:hAnsi="IRNazanin" w:eastAsia="IRNazanin"/>
          <w:color w:val="111111"/>
          <w:sz w:val="28"/>
          <w:sz w:val="28"/>
          <w:szCs w:val="28"/>
          <w:rtl w:val="true"/>
          <w:lang w:bidi="fa-IR"/>
        </w:rPr>
        <w:t>ذنوب سفهائکم علی علمائکم فدخلنی من ذلک امر عظیم فقال نعم ما یمنعکم إذا</w:t>
      </w:r>
    </w:p>
    <w:p>
      <w:pPr>
        <w:pStyle w:val="BookText"/>
        <w:rPr/>
      </w:pPr>
      <w:r>
        <w:rPr>
          <w:rFonts w:ascii="IRNazanin" w:hAnsi="IRNazanin" w:eastAsia="IRNazanin"/>
          <w:color w:val="111111"/>
          <w:sz w:val="28"/>
          <w:sz w:val="28"/>
          <w:szCs w:val="28"/>
          <w:rtl w:val="true"/>
          <w:lang w:bidi="fa-IR"/>
        </w:rPr>
        <w:t>بلغکم عن الرجل منکم ما تکرهون وما یدخل علینا به الأذی ان تأتوه فتؤنبوه</w:t>
      </w:r>
    </w:p>
    <w:p>
      <w:pPr>
        <w:pStyle w:val="BookText"/>
        <w:rPr/>
      </w:pPr>
      <w:r>
        <w:rPr>
          <w:rFonts w:ascii="IRNazanin" w:hAnsi="IRNazanin" w:eastAsia="IRNazanin"/>
          <w:color w:val="111111"/>
          <w:sz w:val="28"/>
          <w:sz w:val="28"/>
          <w:szCs w:val="28"/>
          <w:rtl w:val="true"/>
          <w:lang w:bidi="fa-IR"/>
        </w:rPr>
        <w:t xml:space="preserve">وتعذلوه وتقولوا له قولا بلیغا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لا یطیعونا ولا یقبلون</w:t>
      </w:r>
    </w:p>
    <w:p>
      <w:pPr>
        <w:pStyle w:val="BookText"/>
        <w:rPr/>
      </w:pPr>
      <w:r>
        <w:rPr>
          <w:rFonts w:ascii="IRNazanin" w:hAnsi="IRNazanin" w:eastAsia="IRNazanin"/>
          <w:color w:val="111111"/>
          <w:sz w:val="28"/>
          <w:sz w:val="28"/>
          <w:szCs w:val="28"/>
          <w:rtl w:val="true"/>
          <w:lang w:bidi="fa-IR"/>
        </w:rPr>
        <w:t xml:space="preserve">منا فقال اهجروهم واجتنبوا مجالسهم السرائر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المشیخة</w:t>
      </w:r>
    </w:p>
    <w:p>
      <w:pPr>
        <w:pStyle w:val="BookText"/>
        <w:rPr/>
      </w:pPr>
      <w:r>
        <w:rPr>
          <w:rFonts w:ascii="IRNazanin" w:hAnsi="IRNazanin" w:eastAsia="IRNazanin"/>
          <w:color w:val="111111"/>
          <w:sz w:val="28"/>
          <w:sz w:val="28"/>
          <w:szCs w:val="28"/>
          <w:rtl w:val="true"/>
          <w:lang w:bidi="fa-IR"/>
        </w:rPr>
        <w:t>تصنیف الحسن بن محبوب أبو محمد عن الحرث بن المغیرة نحوه الا ان فیه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لیحملن ذنوب سفهائکم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یدخل علینا به الأذی والعیب</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بن المغیرة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 xml:space="preserve">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عبد الله الحسین بن إبراهیم</w:t>
      </w:r>
    </w:p>
    <w:p>
      <w:pPr>
        <w:pStyle w:val="BookText"/>
        <w:rPr/>
      </w:pPr>
      <w:r>
        <w:rPr>
          <w:rFonts w:ascii="IRNazanin" w:hAnsi="IRNazanin" w:eastAsia="IRNazanin"/>
          <w:color w:val="111111"/>
          <w:sz w:val="28"/>
          <w:sz w:val="28"/>
          <w:szCs w:val="28"/>
          <w:rtl w:val="true"/>
          <w:lang w:bidi="fa-IR"/>
        </w:rPr>
        <w:t>القزوینی قال أخبرنا أبو عبد الله محمد بن وهبان الهنائی البصری قال حدثنی</w:t>
      </w:r>
    </w:p>
    <w:p>
      <w:pPr>
        <w:pStyle w:val="BookText"/>
        <w:rPr/>
      </w:pPr>
      <w:r>
        <w:rPr>
          <w:rFonts w:ascii="IRNazanin" w:hAnsi="IRNazanin" w:eastAsia="IRNazanin"/>
          <w:color w:val="111111"/>
          <w:sz w:val="28"/>
          <w:sz w:val="28"/>
          <w:szCs w:val="28"/>
          <w:rtl w:val="true"/>
          <w:lang w:bidi="fa-IR"/>
        </w:rPr>
        <w:t>أحمد بن إبراهیم بن أحمد قال أخبرنی أبو محمد الحسن بن علی بن عبد الکریم</w:t>
      </w:r>
    </w:p>
    <w:p>
      <w:pPr>
        <w:pStyle w:val="BookText"/>
        <w:rPr/>
      </w:pPr>
      <w:r>
        <w:rPr>
          <w:rFonts w:ascii="IRNazanin" w:hAnsi="IRNazanin" w:eastAsia="IRNazanin"/>
          <w:color w:val="111111"/>
          <w:sz w:val="28"/>
          <w:sz w:val="28"/>
          <w:szCs w:val="28"/>
          <w:rtl w:val="true"/>
          <w:lang w:bidi="fa-IR"/>
        </w:rPr>
        <w:t>الزعفرانی قال حدثنی أحمد بن محمد بن خالد البرقی أبو جعفر قال حدثنی أبی</w:t>
      </w:r>
    </w:p>
    <w:p>
      <w:pPr>
        <w:pStyle w:val="BookText"/>
        <w:rPr/>
      </w:pPr>
      <w:r>
        <w:rPr>
          <w:rFonts w:ascii="IRNazanin" w:hAnsi="IRNazanin" w:eastAsia="IRNazanin"/>
          <w:color w:val="111111"/>
          <w:sz w:val="28"/>
          <w:sz w:val="28"/>
          <w:szCs w:val="28"/>
          <w:rtl w:val="true"/>
          <w:lang w:bidi="fa-IR"/>
        </w:rPr>
        <w:t xml:space="preserve">عن محمد بن أبی عمیر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لو أنکم إذا بلغکم عن الرجل شئ تمشیتم الیه فقلتم یا هذا اما ان تعتز لنا</w:t>
      </w:r>
    </w:p>
    <w:p>
      <w:pPr>
        <w:pStyle w:val="BookText"/>
        <w:rPr/>
      </w:pPr>
      <w:r>
        <w:rPr>
          <w:rFonts w:ascii="IRNazanin" w:hAnsi="IRNazanin" w:eastAsia="IRNazanin"/>
          <w:color w:val="111111"/>
          <w:sz w:val="28"/>
          <w:sz w:val="28"/>
          <w:szCs w:val="28"/>
          <w:rtl w:val="true"/>
          <w:lang w:bidi="fa-IR"/>
        </w:rPr>
        <w:t xml:space="preserve">وتجنبنا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نجتنبنا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تکف عن هذا فان فعل والا فاجتنبوه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 تحببوا إلی</w:t>
      </w:r>
    </w:p>
    <w:p>
      <w:pPr>
        <w:pStyle w:val="BookText"/>
        <w:rPr/>
      </w:pPr>
      <w:r>
        <w:rPr>
          <w:rFonts w:ascii="IRNazanin" w:hAnsi="IRNazanin" w:eastAsia="IRNazanin"/>
          <w:color w:val="111111"/>
          <w:sz w:val="28"/>
          <w:sz w:val="28"/>
          <w:szCs w:val="28"/>
          <w:rtl w:val="true"/>
          <w:lang w:bidi="fa-IR"/>
        </w:rPr>
        <w:t>الله تعالی ببغض اهل المعاصی وتقربوا الیه بالتباعد منهم والتمسوا رضاه بسخطهم</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الآتی فی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حق</w:t>
      </w:r>
    </w:p>
    <w:p>
      <w:pPr>
        <w:pStyle w:val="BookText"/>
        <w:rPr/>
      </w:pPr>
      <w:r>
        <w:rPr>
          <w:rFonts w:ascii="IRNazanin" w:hAnsi="IRNazanin" w:eastAsia="IRNazanin"/>
          <w:color w:val="111111"/>
          <w:sz w:val="28"/>
          <w:sz w:val="28"/>
          <w:szCs w:val="28"/>
          <w:rtl w:val="true"/>
          <w:lang w:bidi="fa-IR"/>
        </w:rPr>
        <w:t>المؤمن من أبواب العشرة عن کمیل بن زیاد عن علی علیه السلام فی وصیته له</w:t>
      </w:r>
    </w:p>
    <w:p>
      <w:pPr>
        <w:pStyle w:val="BookText"/>
        <w:rPr/>
      </w:pPr>
      <w:r>
        <w:rPr>
          <w:rFonts w:ascii="IRNazanin" w:hAnsi="IRNazanin" w:eastAsia="IRNazanin"/>
          <w:color w:val="111111"/>
          <w:sz w:val="28"/>
          <w:sz w:val="28"/>
          <w:szCs w:val="28"/>
          <w:rtl w:val="true"/>
          <w:lang w:bidi="fa-IR"/>
        </w:rPr>
        <w:t>یا کمیل قل الحق علی کل حال وواد المتقین واهجر الفاسقین یا کمیل جانب</w:t>
      </w:r>
    </w:p>
    <w:p>
      <w:pPr>
        <w:pStyle w:val="BookText"/>
        <w:rPr/>
      </w:pPr>
      <w:r>
        <w:rPr>
          <w:rFonts w:ascii="IRNazanin" w:hAnsi="IRNazanin" w:eastAsia="IRNazanin"/>
          <w:color w:val="111111"/>
          <w:sz w:val="28"/>
          <w:sz w:val="28"/>
          <w:szCs w:val="28"/>
          <w:rtl w:val="true"/>
          <w:lang w:bidi="fa-IR"/>
        </w:rPr>
        <w:t>المنافقین ولا تصاحب الخائنین یا کمیل إیاک إیاک والتطرق إلی أبواب الظالمین</w:t>
      </w:r>
    </w:p>
    <w:p>
      <w:pPr>
        <w:pStyle w:val="BookText"/>
        <w:rPr/>
      </w:pPr>
      <w:r>
        <w:rPr>
          <w:rFonts w:ascii="IRNazanin" w:hAnsi="IRNazanin" w:eastAsia="IRNazanin"/>
          <w:color w:val="111111"/>
          <w:sz w:val="28"/>
          <w:sz w:val="28"/>
          <w:szCs w:val="28"/>
          <w:rtl w:val="true"/>
          <w:lang w:bidi="fa-IR"/>
        </w:rPr>
        <w:t>والاختلاط بهم والاکتساب منهم وإیاک ان تطیعهم وان تشهد فی مجالسهم بما</w:t>
      </w:r>
    </w:p>
    <w:p>
      <w:pPr>
        <w:pStyle w:val="BookText"/>
        <w:rPr/>
      </w:pPr>
      <w:r>
        <w:rPr>
          <w:rFonts w:ascii="IRNazanin" w:hAnsi="IRNazanin" w:eastAsia="IRNazanin"/>
          <w:color w:val="111111"/>
          <w:sz w:val="28"/>
          <w:sz w:val="28"/>
          <w:szCs w:val="28"/>
          <w:rtl w:val="true"/>
          <w:lang w:bidi="fa-IR"/>
        </w:rPr>
        <w:t>یسخط الله یا کمیل ان اضطررت إلی حضورها فداوم ذکر الله تعالی والتوکل</w:t>
      </w:r>
    </w:p>
    <w:p>
      <w:pPr>
        <w:pStyle w:val="BookText"/>
        <w:rPr/>
      </w:pPr>
      <w:r>
        <w:rPr>
          <w:rFonts w:ascii="IRNazanin" w:hAnsi="IRNazanin" w:eastAsia="IRNazanin"/>
          <w:color w:val="111111"/>
          <w:sz w:val="28"/>
          <w:sz w:val="28"/>
          <w:szCs w:val="28"/>
          <w:rtl w:val="true"/>
          <w:lang w:bidi="fa-IR"/>
        </w:rPr>
        <w:t>علیه واستعذ بالله من شرهم وأطرق عنهم وأنکر بقلبک فعلهم واجهر بتعظیم الله</w:t>
      </w:r>
    </w:p>
    <w:p>
      <w:pPr>
        <w:pStyle w:val="BookText"/>
        <w:rPr/>
      </w:pPr>
      <w:r>
        <w:rPr>
          <w:rFonts w:ascii="IRNazanin" w:hAnsi="IRNazanin" w:eastAsia="IRNazanin"/>
          <w:color w:val="111111"/>
          <w:sz w:val="28"/>
          <w:sz w:val="28"/>
          <w:szCs w:val="28"/>
          <w:rtl w:val="true"/>
          <w:lang w:bidi="fa-IR"/>
        </w:rPr>
        <w:t>عز وجل واسمعهم فإنهم یهابوک وتکفی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عبد الله بن</w:t>
      </w:r>
    </w:p>
    <w:p>
      <w:pPr>
        <w:pStyle w:val="BookText"/>
        <w:rPr/>
      </w:pPr>
      <w:r>
        <w:rPr>
          <w:rFonts w:ascii="IRNazanin" w:hAnsi="IRNazanin" w:eastAsia="IRNazanin"/>
          <w:color w:val="111111"/>
          <w:sz w:val="28"/>
          <w:sz w:val="28"/>
          <w:szCs w:val="28"/>
          <w:rtl w:val="true"/>
          <w:lang w:bidi="fa-IR"/>
        </w:rPr>
        <w:t>مسکان عن سلیمان بن خالد قال قال أبو جعفر علیه السلام أبی نظر إلی رجل</w:t>
      </w:r>
    </w:p>
    <w:p>
      <w:pPr>
        <w:pStyle w:val="BookText"/>
        <w:rPr/>
      </w:pPr>
      <w:r>
        <w:rPr>
          <w:rFonts w:ascii="IRNazanin" w:hAnsi="IRNazanin" w:eastAsia="IRNazanin"/>
          <w:color w:val="111111"/>
          <w:sz w:val="28"/>
          <w:sz w:val="28"/>
          <w:szCs w:val="28"/>
          <w:rtl w:val="true"/>
          <w:lang w:bidi="fa-IR"/>
        </w:rPr>
        <w:t>یمشی مع أبیه الابن متکئ علی ذراع أبیه قال فما کلمه علی بن الحسین علیهما السلام</w:t>
      </w:r>
    </w:p>
    <w:p>
      <w:pPr>
        <w:pStyle w:val="BookText"/>
        <w:rPr/>
      </w:pPr>
      <w:r>
        <w:rPr>
          <w:rFonts w:ascii="IRNazanin" w:hAnsi="IRNazanin" w:eastAsia="IRNazanin"/>
          <w:color w:val="111111"/>
          <w:sz w:val="28"/>
          <w:sz w:val="28"/>
          <w:szCs w:val="28"/>
          <w:rtl w:val="true"/>
          <w:lang w:bidi="fa-IR"/>
        </w:rPr>
        <w:t>مقالته حتی فارق الدنیا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الحمیری عن أحمد بن</w:t>
      </w:r>
    </w:p>
    <w:p>
      <w:pPr>
        <w:pStyle w:val="BookText"/>
        <w:rPr/>
      </w:pPr>
      <w:r>
        <w:rPr>
          <w:rFonts w:ascii="IRNazanin" w:hAnsi="IRNazanin" w:eastAsia="IRNazanin"/>
          <w:color w:val="111111"/>
          <w:sz w:val="28"/>
          <w:sz w:val="28"/>
          <w:szCs w:val="28"/>
          <w:rtl w:val="true"/>
          <w:lang w:bidi="fa-IR"/>
        </w:rPr>
        <w:t>أبی عبد الله عن بعض أصحابنا بلغ به سعد بن طریف عن الأصبغ بن نباتة عن الحارث</w:t>
      </w:r>
    </w:p>
    <w:p>
      <w:pPr>
        <w:pStyle w:val="BookText"/>
        <w:rPr/>
      </w:pPr>
      <w:r>
        <w:rPr>
          <w:rFonts w:ascii="IRNazanin" w:hAnsi="IRNazanin" w:eastAsia="IRNazanin"/>
          <w:color w:val="111111"/>
          <w:sz w:val="28"/>
          <w:sz w:val="28"/>
          <w:szCs w:val="28"/>
          <w:rtl w:val="true"/>
          <w:lang w:bidi="fa-IR"/>
        </w:rPr>
        <w:t>الأعور الهمدانی قال قال علی للحسن ابنه علیهما السلام فی مسائله التی سأله عنها یا بنی</w:t>
      </w:r>
    </w:p>
    <w:p>
      <w:pPr>
        <w:pStyle w:val="BookText"/>
        <w:rPr/>
      </w:pPr>
      <w:r>
        <w:rPr>
          <w:rFonts w:ascii="Amiri" w:hAnsi="Amiri" w:eastAsia="Amiri" w:cs="Amiri"/>
          <w:color w:val="111111"/>
          <w:sz w:val="28"/>
          <w:sz w:val="28"/>
          <w:szCs w:val="28"/>
          <w:rtl w:val="true"/>
          <w:lang w:bidi="ar-SA"/>
        </w:rPr>
        <w:t>ما السفه فقال اتباع الدناة ومصاحبة الغواة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محبوب عن مالک بن عطیة عن أبی حمزة عن أبی جعفر علیه السلام</w:t>
      </w:r>
    </w:p>
    <w:p>
      <w:pPr>
        <w:pStyle w:val="BookText"/>
        <w:rPr/>
      </w:pPr>
      <w:r>
        <w:rPr>
          <w:rFonts w:ascii="IRNazanin" w:hAnsi="IRNazanin" w:eastAsia="IRNazanin"/>
          <w:color w:val="111111"/>
          <w:sz w:val="28"/>
          <w:sz w:val="28"/>
          <w:szCs w:val="28"/>
          <w:rtl w:val="true"/>
          <w:lang w:bidi="fa-IR"/>
        </w:rPr>
        <w:t>قال سمعته یقول إنه لیس من سنة أقل مطرا من سنة ولکن الله یضعه حیث یشاء</w:t>
      </w:r>
    </w:p>
    <w:p>
      <w:pPr>
        <w:pStyle w:val="BookText"/>
        <w:rPr/>
      </w:pPr>
      <w:r>
        <w:rPr>
          <w:rFonts w:ascii="IRNazanin" w:hAnsi="IRNazanin" w:eastAsia="IRNazanin"/>
          <w:color w:val="111111"/>
          <w:sz w:val="28"/>
          <w:sz w:val="28"/>
          <w:szCs w:val="28"/>
          <w:rtl w:val="true"/>
          <w:lang w:bidi="fa-IR"/>
        </w:rPr>
        <w:t>ان الله جل جلاله إذا عمل قوم بالمعاصی صرف عنهم ما کان قدر لهم من المطر</w:t>
      </w:r>
    </w:p>
    <w:p>
      <w:pPr>
        <w:pStyle w:val="BookText"/>
        <w:rPr/>
      </w:pPr>
      <w:r>
        <w:rPr>
          <w:rFonts w:ascii="IRNazanin" w:hAnsi="IRNazanin" w:eastAsia="IRNazanin"/>
          <w:color w:val="111111"/>
          <w:sz w:val="28"/>
          <w:sz w:val="28"/>
          <w:szCs w:val="28"/>
          <w:rtl w:val="true"/>
          <w:lang w:bidi="fa-IR"/>
        </w:rPr>
        <w:t>فی تلک السنة إلی غیرهم والی الفیافی والبحار والجبال وان الله لیعذب الجعل فی</w:t>
      </w:r>
    </w:p>
    <w:p>
      <w:pPr>
        <w:pStyle w:val="BookText"/>
        <w:rPr/>
      </w:pPr>
      <w:r>
        <w:rPr>
          <w:rFonts w:ascii="IRNazanin" w:hAnsi="IRNazanin" w:eastAsia="IRNazanin"/>
          <w:color w:val="111111"/>
          <w:sz w:val="28"/>
          <w:sz w:val="28"/>
          <w:szCs w:val="28"/>
          <w:rtl w:val="true"/>
          <w:lang w:bidi="fa-IR"/>
        </w:rPr>
        <w:t xml:space="preserve">فی جحرها بحبس المطر عن الأرض التی هی بمحلها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بحضرته وقد جعل الله لها السبیل فی مسلک سوی محلة اهل</w:t>
      </w:r>
    </w:p>
    <w:p>
      <w:pPr>
        <w:pStyle w:val="BookText"/>
        <w:rPr/>
      </w:pPr>
      <w:r>
        <w:rPr>
          <w:rFonts w:ascii="IRNazanin" w:hAnsi="IRNazanin" w:eastAsia="IRNazanin"/>
          <w:color w:val="111111"/>
          <w:sz w:val="28"/>
          <w:sz w:val="28"/>
          <w:szCs w:val="28"/>
          <w:rtl w:val="true"/>
          <w:lang w:bidi="fa-IR"/>
        </w:rPr>
        <w:t xml:space="preserve">المعاصی قال ثم قال أبو جعفر علیه السلام فاعتبروا یا أولی الابصار العقاب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موسی بن المتوکل قال حدثنی عبد الله بن جعفر الحمیری عن أحمد</w:t>
      </w:r>
    </w:p>
    <w:p>
      <w:pPr>
        <w:pStyle w:val="BookText"/>
        <w:rPr/>
      </w:pPr>
      <w:r>
        <w:rPr>
          <w:rFonts w:ascii="IRNazanin" w:hAnsi="IRNazanin" w:eastAsia="IRNazanin"/>
          <w:color w:val="111111"/>
          <w:sz w:val="28"/>
          <w:sz w:val="28"/>
          <w:szCs w:val="28"/>
          <w:rtl w:val="true"/>
          <w:lang w:bidi="fa-IR"/>
        </w:rPr>
        <w:t xml:space="preserve">بن محمد عن الحسن بن محبوب أمالی الصدوق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ره</w:t>
      </w:r>
    </w:p>
    <w:p>
      <w:pPr>
        <w:pStyle w:val="BookText"/>
        <w:rPr/>
      </w:pPr>
      <w:r>
        <w:rPr>
          <w:rFonts w:ascii="IRNazanin" w:hAnsi="IRNazanin" w:eastAsia="IRNazanin"/>
          <w:color w:val="111111"/>
          <w:sz w:val="28"/>
          <w:sz w:val="28"/>
          <w:szCs w:val="28"/>
          <w:rtl w:val="true"/>
          <w:lang w:bidi="fa-IR"/>
        </w:rPr>
        <w:t>قال حدثنا سعد بن عبد الله قال حدثنی أحمد بن محمد بن عیسی عن الحسن بن</w:t>
      </w:r>
    </w:p>
    <w:p>
      <w:p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سندا ونحوه متنا إلی قوله یا أولی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وجدنا فی کتاب علی علیه السلام قال رسول الله صلی الله علیه وآله إذا ظهر الزنا کثر موت</w:t>
      </w:r>
    </w:p>
    <w:p>
      <w:pPr>
        <w:pStyle w:val="BookText"/>
        <w:rPr/>
      </w:pPr>
      <w:r>
        <w:rPr>
          <w:rFonts w:ascii="IRNazanin" w:hAnsi="IRNazanin" w:eastAsia="IRNazanin"/>
          <w:color w:val="111111"/>
          <w:sz w:val="28"/>
          <w:sz w:val="28"/>
          <w:szCs w:val="28"/>
          <w:rtl w:val="true"/>
          <w:lang w:bidi="fa-IR"/>
        </w:rPr>
        <w:t>وجدنا فی کتاب علی علیه السلام قال رسول الله صلی الله علیه وآله إذا ظهر الزنا کثر موت</w:t>
      </w:r>
    </w:p>
    <w:p>
      <w:pPr>
        <w:pStyle w:val="BookText"/>
        <w:rPr/>
      </w:pPr>
      <w:r>
        <w:rPr>
          <w:rFonts w:ascii="IRNazanin" w:hAnsi="IRNazanin" w:eastAsia="IRNazanin"/>
          <w:color w:val="111111"/>
          <w:sz w:val="28"/>
          <w:sz w:val="28"/>
          <w:szCs w:val="28"/>
          <w:rtl w:val="true"/>
          <w:lang w:bidi="fa-IR"/>
        </w:rPr>
        <w:t>الفجأة وإذا طفف المکیال اخذهم الله بالسنین والنقص وإذا منعوا الزکاة منعت</w:t>
      </w:r>
    </w:p>
    <w:p>
      <w:pPr>
        <w:pStyle w:val="BookText"/>
        <w:rPr/>
      </w:pPr>
      <w:r>
        <w:rPr>
          <w:rFonts w:ascii="IRNazanin" w:hAnsi="IRNazanin" w:eastAsia="IRNazanin"/>
          <w:color w:val="111111"/>
          <w:sz w:val="28"/>
          <w:sz w:val="28"/>
          <w:szCs w:val="28"/>
          <w:rtl w:val="true"/>
          <w:lang w:bidi="fa-IR"/>
        </w:rPr>
        <w:t>الأرض برکاتها من الزرع والثمار والمعادن کلها وإذا جاروا فی الاحکام تعاونوا</w:t>
      </w:r>
    </w:p>
    <w:p>
      <w:pPr>
        <w:pStyle w:val="BookText"/>
        <w:rPr/>
      </w:pPr>
      <w:r>
        <w:rPr>
          <w:rFonts w:ascii="IRNazanin" w:hAnsi="IRNazanin" w:eastAsia="IRNazanin"/>
          <w:color w:val="111111"/>
          <w:sz w:val="28"/>
          <w:sz w:val="28"/>
          <w:szCs w:val="28"/>
          <w:rtl w:val="true"/>
          <w:lang w:bidi="fa-IR"/>
        </w:rPr>
        <w:t>علی الظلم والعدوان وإذا نقضوا العهود سلط الله علیهم عدوهم وإذا قطعوا الأرحام</w:t>
      </w:r>
    </w:p>
    <w:p>
      <w:pPr>
        <w:pStyle w:val="BookText"/>
        <w:rPr/>
      </w:pPr>
      <w:r>
        <w:rPr>
          <w:rFonts w:ascii="IRNazanin" w:hAnsi="IRNazanin" w:eastAsia="IRNazanin"/>
          <w:color w:val="111111"/>
          <w:sz w:val="28"/>
          <w:sz w:val="28"/>
          <w:szCs w:val="28"/>
          <w:rtl w:val="true"/>
          <w:lang w:bidi="fa-IR"/>
        </w:rPr>
        <w:t>جعلت الأموال فی أیدی الأشرار وإذا لم یأمروا بمعروف ولم ینهو عن منکر ولم یتبعوا</w:t>
      </w:r>
    </w:p>
    <w:p>
      <w:pPr>
        <w:pStyle w:val="BookText"/>
        <w:rPr/>
      </w:pPr>
      <w:r>
        <w:rPr>
          <w:rFonts w:ascii="IRNazanin" w:hAnsi="IRNazanin" w:eastAsia="IRNazanin"/>
          <w:color w:val="111111"/>
          <w:sz w:val="28"/>
          <w:sz w:val="28"/>
          <w:szCs w:val="28"/>
          <w:rtl w:val="true"/>
          <w:lang w:bidi="fa-IR"/>
        </w:rPr>
        <w:t xml:space="preserve">الأخیار من اهل بیتی سلط الله علیهم شرارهم فیدعو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خیارهم</w:t>
      </w:r>
    </w:p>
    <w:p>
      <w:pPr>
        <w:pStyle w:val="BookText"/>
        <w:rPr/>
      </w:pPr>
      <w:r>
        <w:rPr>
          <w:rFonts w:ascii="IRNazanin" w:hAnsi="IRNazanin" w:eastAsia="IRNazanin"/>
          <w:color w:val="111111"/>
          <w:sz w:val="28"/>
          <w:sz w:val="28"/>
          <w:szCs w:val="28"/>
          <w:rtl w:val="true"/>
          <w:lang w:bidi="fa-IR"/>
        </w:rPr>
        <w:t xml:space="preserve">فلا یستجاب لهم تقدم مثل هذا عن کا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أحمد بن محمد وذکر مثل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کا سندا ومتنا وزاد قوله وفی روایة أبی حمزة عن أبی جعفر علیه السلام</w:t>
      </w:r>
    </w:p>
    <w:p>
      <w:pPr>
        <w:pStyle w:val="BookText"/>
        <w:rPr/>
      </w:pPr>
      <w:r>
        <w:rPr>
          <w:rFonts w:ascii="IRNazanin" w:hAnsi="IRNazanin" w:eastAsia="IRNazanin"/>
          <w:color w:val="111111"/>
          <w:sz w:val="28"/>
          <w:sz w:val="28"/>
          <w:szCs w:val="28"/>
          <w:rtl w:val="true"/>
          <w:lang w:bidi="fa-IR"/>
        </w:rPr>
        <w:t>یسوئک قال الله عز وجل ای قوم عصونی جعلت الملوک علیهم نقمة الا لا تولعوا بسب</w:t>
      </w:r>
    </w:p>
    <w:p>
      <w:pPr>
        <w:pStyle w:val="BookText"/>
        <w:rPr/>
      </w:pPr>
      <w:r>
        <w:rPr>
          <w:rFonts w:ascii="IRNazanin" w:hAnsi="IRNazanin" w:eastAsia="IRNazanin"/>
          <w:color w:val="111111"/>
          <w:sz w:val="28"/>
          <w:sz w:val="28"/>
          <w:szCs w:val="28"/>
          <w:rtl w:val="true"/>
          <w:lang w:bidi="fa-IR"/>
        </w:rPr>
        <w:t>الملوک توبوا إلی الله عز وجل یعطف بقلوبهم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یعلی الجعفری فی النزهة عن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مخالطة الأشرار تدل علی شرار من یخالطهم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w:t>
      </w:r>
    </w:p>
    <w:p>
      <w:pPr>
        <w:pStyle w:val="BookText"/>
        <w:rPr/>
      </w:pPr>
      <w:r>
        <w:rPr>
          <w:rFonts w:ascii="IRNazanin" w:hAnsi="IRNazanin" w:eastAsia="IRNazanin"/>
          <w:color w:val="111111"/>
          <w:sz w:val="28"/>
          <w:sz w:val="28"/>
          <w:szCs w:val="28"/>
          <w:rtl w:val="true"/>
          <w:lang w:bidi="fa-IR"/>
        </w:rPr>
        <w:t>وصیته لابنه الحسن علیه السلام وإیاک ومقارنة من رهبته علی دینک وباعد السلطان</w:t>
      </w:r>
    </w:p>
    <w:p>
      <w:pPr>
        <w:pStyle w:val="BookText"/>
        <w:rPr/>
      </w:pPr>
      <w:r>
        <w:rPr>
          <w:rFonts w:ascii="IRNazanin" w:hAnsi="IRNazanin" w:eastAsia="IRNazanin"/>
          <w:color w:val="111111"/>
          <w:sz w:val="28"/>
          <w:sz w:val="28"/>
          <w:szCs w:val="28"/>
          <w:rtl w:val="true"/>
          <w:lang w:bidi="fa-IR"/>
        </w:rPr>
        <w:t>ولا تأمن خدع الشیطان وتقول متی أری ما أنکر نزعت فإنه کذا هلک من کان</w:t>
      </w:r>
    </w:p>
    <w:p>
      <w:pPr>
        <w:pStyle w:val="BookText"/>
        <w:rPr/>
      </w:pPr>
      <w:r>
        <w:rPr>
          <w:rFonts w:ascii="IRNazanin" w:hAnsi="IRNazanin" w:eastAsia="IRNazanin"/>
          <w:color w:val="111111"/>
          <w:sz w:val="28"/>
          <w:sz w:val="28"/>
          <w:szCs w:val="28"/>
          <w:rtl w:val="true"/>
          <w:lang w:bidi="fa-IR"/>
        </w:rPr>
        <w:t>قبلک من اهل القبلة وقد أیقنوا بالمعاد فلو سمت بعضهم بیع آخرته بالدنیا لم</w:t>
      </w:r>
    </w:p>
    <w:p>
      <w:pPr>
        <w:pStyle w:val="BookText"/>
        <w:rPr/>
      </w:pPr>
      <w:r>
        <w:rPr>
          <w:rFonts w:ascii="IRNazanin" w:hAnsi="IRNazanin" w:eastAsia="IRNazanin"/>
          <w:color w:val="111111"/>
          <w:sz w:val="28"/>
          <w:sz w:val="28"/>
          <w:szCs w:val="28"/>
          <w:rtl w:val="true"/>
          <w:lang w:bidi="fa-IR"/>
        </w:rPr>
        <w:t>یطلب بذلک نفسا ثم قد یتخیله الشیطان بخدعه ومکره حتی یور طه فی هلکته</w:t>
      </w:r>
    </w:p>
    <w:p>
      <w:pPr>
        <w:pStyle w:val="BookText"/>
        <w:rPr/>
      </w:pPr>
      <w:r>
        <w:rPr>
          <w:rFonts w:ascii="IRNazanin" w:hAnsi="IRNazanin" w:eastAsia="IRNazanin"/>
          <w:color w:val="111111"/>
          <w:sz w:val="28"/>
          <w:sz w:val="28"/>
          <w:szCs w:val="28"/>
          <w:rtl w:val="true"/>
          <w:lang w:bidi="fa-IR"/>
        </w:rPr>
        <w:t>بعرض من الدنیا حقیر وینقله من شر إلی شر حتی یؤیسه من رحمة الله ویدخله</w:t>
      </w:r>
    </w:p>
    <w:p>
      <w:pPr>
        <w:pStyle w:val="BookText"/>
        <w:rPr/>
      </w:pPr>
      <w:r>
        <w:rPr>
          <w:rFonts w:ascii="IRNazanin" w:hAnsi="IRNazanin" w:eastAsia="IRNazanin"/>
          <w:color w:val="111111"/>
          <w:sz w:val="28"/>
          <w:sz w:val="28"/>
          <w:szCs w:val="28"/>
          <w:rtl w:val="true"/>
          <w:lang w:bidi="fa-IR"/>
        </w:rPr>
        <w:t>فی القنوط فیجد الوجه إلی ما خالف الاسلام واحکامه فان أبت نفسک الا حب</w:t>
      </w:r>
    </w:p>
    <w:p>
      <w:pPr>
        <w:pStyle w:val="BookText"/>
        <w:rPr/>
      </w:pPr>
      <w:r>
        <w:rPr>
          <w:rFonts w:ascii="IRNazanin" w:hAnsi="IRNazanin" w:eastAsia="IRNazanin"/>
          <w:color w:val="111111"/>
          <w:sz w:val="28"/>
          <w:sz w:val="28"/>
          <w:szCs w:val="28"/>
          <w:rtl w:val="true"/>
          <w:lang w:bidi="fa-IR"/>
        </w:rPr>
        <w:t>الدنیا وقرب السلطان فخالفت ما نهیتک عنه بما فیه رشدک فاملک علیک لسانک</w:t>
      </w:r>
    </w:p>
    <w:p>
      <w:pPr>
        <w:pStyle w:val="BookText"/>
        <w:rPr/>
      </w:pPr>
      <w:r>
        <w:rPr>
          <w:rFonts w:ascii="IRNazanin" w:hAnsi="IRNazanin" w:eastAsia="IRNazanin"/>
          <w:color w:val="111111"/>
          <w:sz w:val="28"/>
          <w:sz w:val="28"/>
          <w:szCs w:val="28"/>
          <w:rtl w:val="true"/>
          <w:lang w:bidi="fa-IR"/>
        </w:rPr>
        <w:t>فإنه لا بقیة للملوک عند الغضب ولا تسأل عن اخبارهم ولا تنطق عند اسرار هم</w:t>
      </w:r>
    </w:p>
    <w:p>
      <w:pPr>
        <w:pStyle w:val="BookText"/>
        <w:rPr/>
      </w:pPr>
      <w:r>
        <w:rPr>
          <w:rFonts w:ascii="IRNazanin" w:hAnsi="IRNazanin" w:eastAsia="IRNazanin"/>
          <w:color w:val="111111"/>
          <w:sz w:val="28"/>
          <w:sz w:val="28"/>
          <w:szCs w:val="28"/>
          <w:rtl w:val="true"/>
          <w:lang w:bidi="fa-IR"/>
        </w:rPr>
        <w:t>ولا تدخل فیما بینک وبینهم وفی الصمت السلامة من الندامة وتلافیک ما فرط من</w:t>
      </w:r>
    </w:p>
    <w:p>
      <w:pPr>
        <w:pStyle w:val="BookText"/>
        <w:rPr/>
      </w:pPr>
      <w:r>
        <w:rPr>
          <w:rFonts w:ascii="IRNazanin" w:hAnsi="IRNazanin" w:eastAsia="IRNazanin"/>
          <w:color w:val="111111"/>
          <w:sz w:val="28"/>
          <w:sz w:val="28"/>
          <w:szCs w:val="28"/>
          <w:rtl w:val="true"/>
          <w:lang w:bidi="fa-IR"/>
        </w:rPr>
        <w:t>صمتک أیسر من ادراکک ما فات من منطقک وحفظ ما فی الوعاء بشد الوکاء وحفظ</w:t>
      </w:r>
    </w:p>
    <w:p>
      <w:pPr>
        <w:pStyle w:val="BookText"/>
        <w:rPr/>
      </w:pPr>
      <w:r>
        <w:rPr>
          <w:rFonts w:ascii="IRNazanin" w:hAnsi="IRNazanin" w:eastAsia="IRNazanin"/>
          <w:color w:val="111111"/>
          <w:sz w:val="28"/>
          <w:sz w:val="28"/>
          <w:szCs w:val="28"/>
          <w:rtl w:val="true"/>
          <w:lang w:bidi="fa-IR"/>
        </w:rPr>
        <w:t>ما فی یدیک أحب إلی من طلب ما فی ید غیرک ولا تحدث إلا عن ثقة فتکون کاذبا</w:t>
      </w:r>
    </w:p>
    <w:p>
      <w:pPr>
        <w:pStyle w:val="BookText"/>
        <w:rPr/>
      </w:pPr>
      <w:r>
        <w:rPr>
          <w:rFonts w:ascii="IRNazanin" w:hAnsi="IRNazanin" w:eastAsia="IRNazanin"/>
          <w:color w:val="111111"/>
          <w:sz w:val="28"/>
          <w:sz w:val="28"/>
          <w:szCs w:val="28"/>
          <w:rtl w:val="true"/>
          <w:lang w:bidi="fa-IR"/>
        </w:rPr>
        <w:t>والکذب ذل وحسن التدبیر مع الکفاف أکفی لک من الکثیر مع الاسراف وحسن</w:t>
      </w:r>
    </w:p>
    <w:p>
      <w:pPr>
        <w:pStyle w:val="BookText"/>
        <w:rPr/>
      </w:pPr>
      <w:r>
        <w:rPr>
          <w:rFonts w:ascii="IRNazanin" w:hAnsi="IRNazanin" w:eastAsia="IRNazanin"/>
          <w:color w:val="111111"/>
          <w:sz w:val="28"/>
          <w:sz w:val="28"/>
          <w:szCs w:val="28"/>
          <w:rtl w:val="true"/>
          <w:lang w:bidi="fa-IR"/>
        </w:rPr>
        <w:t>الیأس خیر من الطلب إلی الناس والعفة مع الحرفة خیر من سرور مع فجور</w:t>
      </w:r>
    </w:p>
    <w:p>
      <w:pPr>
        <w:pStyle w:val="BookText"/>
        <w:rPr/>
      </w:pPr>
      <w:r>
        <w:rPr>
          <w:rFonts w:ascii="IRNazanin" w:hAnsi="IRNazanin" w:eastAsia="IRNazanin"/>
          <w:color w:val="111111"/>
          <w:sz w:val="28"/>
          <w:sz w:val="28"/>
          <w:szCs w:val="28"/>
          <w:rtl w:val="true"/>
          <w:lang w:bidi="fa-IR"/>
        </w:rPr>
        <w:t xml:space="preserve">والمرء احفظ لسره ورب ساع فیما یضره من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ومن تفکر أبصر</w:t>
      </w:r>
    </w:p>
    <w:p>
      <w:pPr>
        <w:pStyle w:val="BookText"/>
        <w:rPr/>
      </w:pPr>
      <w:r>
        <w:rPr>
          <w:rFonts w:ascii="IRNazanin" w:hAnsi="IRNazanin" w:eastAsia="IRNazanin"/>
          <w:color w:val="111111"/>
          <w:sz w:val="28"/>
          <w:sz w:val="28"/>
          <w:szCs w:val="28"/>
          <w:rtl w:val="true"/>
          <w:lang w:bidi="fa-IR"/>
        </w:rPr>
        <w:t>ومن خیر حظ امرء قرین صالح فقارن اهل الخیر تکن منهم وباین اهل الشر تبن</w:t>
      </w:r>
    </w:p>
    <w:p>
      <w:pPr>
        <w:pStyle w:val="BookText"/>
        <w:rPr/>
      </w:pP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ضمن وصیته علیه السلام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یقرب ذلک فراجع وفیه والحرفة مع العفة خیر من الغنی مع الفجور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أبی البلاد عمن ذکره قال قال لقمان علیه السلام لابنه یا بنی لا تقترب</w:t>
      </w:r>
    </w:p>
    <w:p>
      <w:pPr>
        <w:pStyle w:val="BookText"/>
        <w:rPr/>
      </w:pPr>
      <w:r>
        <w:rPr>
          <w:rFonts w:ascii="IRNazanin" w:hAnsi="IRNazanin" w:eastAsia="IRNazanin"/>
          <w:color w:val="111111"/>
          <w:sz w:val="28"/>
          <w:sz w:val="28"/>
          <w:szCs w:val="28"/>
          <w:rtl w:val="true"/>
          <w:lang w:bidi="fa-IR"/>
        </w:rPr>
        <w:t>فتکون أبعد لک ولا تبعد فتهان کل دابة تحب مثلها وان ابن آدم یحب مثله</w:t>
      </w:r>
    </w:p>
    <w:p>
      <w:pPr>
        <w:pStyle w:val="BookText"/>
        <w:rPr/>
      </w:pPr>
      <w:r>
        <w:rPr>
          <w:rFonts w:ascii="IRNazanin" w:hAnsi="IRNazanin" w:eastAsia="IRNazanin"/>
          <w:color w:val="111111"/>
          <w:sz w:val="28"/>
          <w:sz w:val="28"/>
          <w:szCs w:val="28"/>
          <w:rtl w:val="true"/>
          <w:lang w:bidi="fa-IR"/>
        </w:rPr>
        <w:t>ولا تنشر بزک إلا عند باغیه کما لیس بین الذئب والکبش خلة کذلک لیس بین البار</w:t>
      </w:r>
    </w:p>
    <w:p>
      <w:pPr>
        <w:pStyle w:val="BookText"/>
        <w:rPr/>
      </w:pPr>
      <w:r>
        <w:rPr>
          <w:rFonts w:ascii="IRNazanin" w:hAnsi="IRNazanin" w:eastAsia="IRNazanin"/>
          <w:color w:val="111111"/>
          <w:sz w:val="28"/>
          <w:sz w:val="28"/>
          <w:szCs w:val="28"/>
          <w:rtl w:val="true"/>
          <w:lang w:bidi="fa-IR"/>
        </w:rPr>
        <w:t>والفاجر خلة من یقترب من الزفت یعلق به بعضه کذلک من یشارک الفاجر یتعلم</w:t>
      </w:r>
    </w:p>
    <w:p>
      <w:pPr>
        <w:pStyle w:val="BookText"/>
        <w:rPr/>
      </w:pPr>
      <w:r>
        <w:rPr>
          <w:rFonts w:ascii="IRNazanin" w:hAnsi="IRNazanin" w:eastAsia="IRNazanin"/>
          <w:color w:val="111111"/>
          <w:sz w:val="28"/>
          <w:sz w:val="28"/>
          <w:szCs w:val="28"/>
          <w:rtl w:val="true"/>
          <w:lang w:bidi="fa-IR"/>
        </w:rPr>
        <w:t>من طرقه من یحب المراء یشتم ومن یدخل مداخل السوء یتهم ومن یقارن قرین</w:t>
      </w:r>
    </w:p>
    <w:p>
      <w:pPr>
        <w:pStyle w:val="BookText"/>
        <w:rPr/>
      </w:pPr>
      <w:r>
        <w:rPr>
          <w:rFonts w:ascii="IRNazanin" w:hAnsi="IRNazanin" w:eastAsia="IRNazanin"/>
          <w:color w:val="111111"/>
          <w:sz w:val="28"/>
          <w:sz w:val="28"/>
          <w:szCs w:val="28"/>
          <w:rtl w:val="true"/>
          <w:lang w:bidi="fa-IR"/>
        </w:rPr>
        <w:t>السوء لا یسلم ومن لا یملک لسانه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فی قصص</w:t>
      </w:r>
    </w:p>
    <w:p>
      <w:pPr>
        <w:pStyle w:val="BookText"/>
        <w:rPr/>
      </w:pPr>
      <w:r>
        <w:rPr>
          <w:rFonts w:ascii="IRNazanin" w:hAnsi="IRNazanin" w:eastAsia="IRNazanin"/>
          <w:color w:val="111111"/>
          <w:sz w:val="28"/>
          <w:sz w:val="28"/>
          <w:szCs w:val="28"/>
          <w:rtl w:val="true"/>
          <w:lang w:bidi="fa-IR"/>
        </w:rPr>
        <w:t>الأنبیاء باسناده إلی الصدوق عن أبیه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أخیه عن أبیه عن عمرو بن شمر عن جابر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 محمد عن</w:t>
      </w:r>
    </w:p>
    <w:p>
      <w:pPr>
        <w:pStyle w:val="BookText"/>
        <w:rPr/>
      </w:pPr>
      <w:r>
        <w:rPr>
          <w:rFonts w:ascii="IRNazanin" w:hAnsi="IRNazanin" w:eastAsia="IRNazanin"/>
          <w:color w:val="111111"/>
          <w:sz w:val="28"/>
          <w:sz w:val="28"/>
          <w:szCs w:val="28"/>
          <w:rtl w:val="true"/>
          <w:lang w:bidi="fa-IR"/>
        </w:rPr>
        <w:t>سلیمان بن داود المنقری عن حماد قال سألت أبا عبد الله علیه السلام عن لقمان</w:t>
      </w:r>
    </w:p>
    <w:p>
      <w:pPr>
        <w:pStyle w:val="BookText"/>
        <w:rPr/>
      </w:pPr>
      <w:r>
        <w:rPr>
          <w:rFonts w:ascii="IRNazanin" w:hAnsi="IRNazanin" w:eastAsia="IRNazanin"/>
          <w:color w:val="111111"/>
          <w:sz w:val="28"/>
          <w:sz w:val="28"/>
          <w:szCs w:val="28"/>
          <w:rtl w:val="true"/>
          <w:lang w:bidi="fa-IR"/>
        </w:rPr>
        <w:t>وحکمته التی ذکرها الله عز وجل فقال اما والله ما أوتی لقمان الحکمة بحسب</w:t>
      </w:r>
    </w:p>
    <w:p>
      <w:pPr>
        <w:pStyle w:val="BookText"/>
        <w:rPr/>
      </w:pPr>
      <w:r>
        <w:rPr>
          <w:rFonts w:ascii="IRNazanin" w:hAnsi="IRNazanin" w:eastAsia="IRNazanin"/>
          <w:color w:val="111111"/>
          <w:sz w:val="28"/>
          <w:sz w:val="28"/>
          <w:szCs w:val="28"/>
          <w:rtl w:val="true"/>
          <w:lang w:bidi="fa-IR"/>
        </w:rPr>
        <w:t xml:space="preserve">ولا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تمارین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لجوجا ولا تجادلن فقیها</w:t>
      </w:r>
    </w:p>
    <w:p>
      <w:pPr>
        <w:pStyle w:val="BookText"/>
        <w:rPr/>
      </w:pPr>
      <w:r>
        <w:rPr>
          <w:rFonts w:ascii="IRNazanin" w:hAnsi="IRNazanin" w:eastAsia="IRNazanin"/>
          <w:color w:val="111111"/>
          <w:sz w:val="28"/>
          <w:sz w:val="28"/>
          <w:szCs w:val="28"/>
          <w:rtl w:val="true"/>
          <w:lang w:bidi="fa-IR"/>
        </w:rPr>
        <w:t xml:space="preserve">ولا تعادین سلطانا ولا تماشین ظلوما ولا تصادقنه ولا تصاحبن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w:t>
      </w:r>
    </w:p>
    <w:p>
      <w:pPr>
        <w:pStyle w:val="BookText"/>
        <w:rPr/>
      </w:pPr>
      <w:r>
        <w:rPr>
          <w:rFonts w:ascii="IRNazanin" w:hAnsi="IRNazanin" w:eastAsia="IRNazanin"/>
          <w:color w:val="111111"/>
          <w:sz w:val="28"/>
          <w:sz w:val="28"/>
          <w:szCs w:val="28"/>
          <w:rtl w:val="true"/>
          <w:lang w:bidi="fa-IR"/>
        </w:rPr>
        <w:t>نطفا ولا تصاحبن متهما واخزن علمک کما تحزن ورقک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حمدون کتب المنصور</w:t>
      </w:r>
    </w:p>
    <w:p>
      <w:pPr>
        <w:pStyle w:val="BookText"/>
        <w:rPr/>
      </w:pPr>
      <w:r>
        <w:rPr>
          <w:rFonts w:ascii="IRNazanin" w:hAnsi="IRNazanin" w:eastAsia="IRNazanin"/>
          <w:color w:val="111111"/>
          <w:sz w:val="28"/>
          <w:sz w:val="28"/>
          <w:szCs w:val="28"/>
          <w:rtl w:val="true"/>
          <w:lang w:bidi="fa-IR"/>
        </w:rPr>
        <w:t>إلی جعفر بن محمد لم لا تغشانا کما یغشانا سائر الناس فأجابه لیس لنا ما نخافک</w:t>
      </w:r>
    </w:p>
    <w:p>
      <w:pPr>
        <w:pStyle w:val="BookText"/>
        <w:rPr/>
      </w:pPr>
      <w:r>
        <w:rPr>
          <w:rFonts w:ascii="IRNazanin" w:hAnsi="IRNazanin" w:eastAsia="IRNazanin"/>
          <w:color w:val="111111"/>
          <w:sz w:val="28"/>
          <w:sz w:val="28"/>
          <w:szCs w:val="28"/>
          <w:rtl w:val="true"/>
          <w:lang w:bidi="fa-IR"/>
        </w:rPr>
        <w:t>من اجله ولا عندک من امر الآخرة ما نرجوک له ولا أنت فی نعمة فنهنیک ولا تراها</w:t>
      </w:r>
    </w:p>
    <w:p>
      <w:pPr>
        <w:pStyle w:val="BookText"/>
        <w:rPr/>
      </w:pPr>
      <w:r>
        <w:rPr>
          <w:rFonts w:ascii="IRNazanin" w:hAnsi="IRNazanin" w:eastAsia="IRNazanin"/>
          <w:color w:val="111111"/>
          <w:sz w:val="28"/>
          <w:sz w:val="28"/>
          <w:szCs w:val="28"/>
          <w:rtl w:val="true"/>
          <w:lang w:bidi="fa-IR"/>
        </w:rPr>
        <w:t xml:space="preserve">نقمة فنعزیک بها فما نصنع عندک قال فکتب الیه تصحبنا لتنصحنا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الدنیا لا ینصحک ومن أراد الآخرة لا یصحبک فقال المنصور والله لقد میز</w:t>
      </w:r>
    </w:p>
    <w:p>
      <w:pPr>
        <w:pStyle w:val="BookText"/>
        <w:rPr/>
      </w:pPr>
      <w:r>
        <w:rPr>
          <w:rFonts w:ascii="IRNazanin" w:hAnsi="IRNazanin" w:eastAsia="IRNazanin"/>
          <w:color w:val="111111"/>
          <w:sz w:val="28"/>
          <w:sz w:val="28"/>
          <w:szCs w:val="28"/>
          <w:rtl w:val="true"/>
          <w:lang w:bidi="fa-IR"/>
        </w:rPr>
        <w:t>عندی منازل الناس من یرید الدنیا ممن یرید الآخرة وانه ممن یرید الآخرة لا الدنیا</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حدثنی محمد بن إسماعیل الرازی</w:t>
      </w:r>
    </w:p>
    <w:p>
      <w:pPr>
        <w:pStyle w:val="BookText"/>
        <w:rPr/>
      </w:pPr>
      <w:r>
        <w:rPr>
          <w:rFonts w:ascii="IRNazanin" w:hAnsi="IRNazanin" w:eastAsia="IRNazanin"/>
          <w:color w:val="111111"/>
          <w:sz w:val="28"/>
          <w:sz w:val="28"/>
          <w:szCs w:val="28"/>
          <w:rtl w:val="true"/>
          <w:lang w:bidi="fa-IR"/>
        </w:rPr>
        <w:t>قال حدثنی الحسن بن علی بن فضال قال حدثنی صفوان بن مهران الجمال قال</w:t>
      </w:r>
    </w:p>
    <w:p>
      <w:pPr>
        <w:pStyle w:val="BookText"/>
        <w:rPr/>
      </w:pPr>
      <w:r>
        <w:rPr>
          <w:rFonts w:ascii="IRNazanin" w:hAnsi="IRNazanin" w:eastAsia="IRNazanin"/>
          <w:color w:val="111111"/>
          <w:sz w:val="28"/>
          <w:sz w:val="28"/>
          <w:szCs w:val="28"/>
          <w:rtl w:val="true"/>
          <w:lang w:bidi="fa-IR"/>
        </w:rPr>
        <w:t>دخلت علی ابن الحسن الأول علیه السلام فقال لی یا صفوان کل شئ منک حسن</w:t>
      </w:r>
    </w:p>
    <w:p>
      <w:pPr>
        <w:pStyle w:val="BookText"/>
        <w:rPr/>
      </w:pPr>
      <w:r>
        <w:rPr>
          <w:rFonts w:ascii="IRNazanin" w:hAnsi="IRNazanin" w:eastAsia="IRNazanin"/>
          <w:color w:val="111111"/>
          <w:sz w:val="28"/>
          <w:sz w:val="28"/>
          <w:szCs w:val="28"/>
          <w:rtl w:val="true"/>
          <w:lang w:bidi="fa-IR"/>
        </w:rPr>
        <w:t>جمیل ما خلا شیئا واحدا قلت جعلت فداک ای شئ قال اکرائک جمالک من هذا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یعنی هارون قلت والله ما أکریته أشرا ولا بطرا ولا للصید ولا للهو ولکنی</w:t>
      </w:r>
    </w:p>
    <w:p>
      <w:pPr>
        <w:pStyle w:val="BookText"/>
        <w:rPr/>
      </w:pPr>
      <w:r>
        <w:rPr>
          <w:rFonts w:ascii="IRNazanin" w:hAnsi="IRNazanin" w:eastAsia="IRNazanin"/>
          <w:color w:val="111111"/>
          <w:sz w:val="28"/>
          <w:sz w:val="28"/>
          <w:szCs w:val="28"/>
          <w:rtl w:val="true"/>
          <w:lang w:bidi="fa-IR"/>
        </w:rPr>
        <w:t>أکریته لهذا الطریق یعنی طریق مکة ولا أتولاه ولکن ابعث معه غلمانی فقال لی</w:t>
      </w:r>
    </w:p>
    <w:p>
      <w:pPr>
        <w:pStyle w:val="BookText"/>
        <w:rPr/>
      </w:pPr>
      <w:r>
        <w:rPr>
          <w:rFonts w:ascii="IRNazanin" w:hAnsi="IRNazanin" w:eastAsia="IRNazanin"/>
          <w:color w:val="111111"/>
          <w:sz w:val="28"/>
          <w:sz w:val="28"/>
          <w:szCs w:val="28"/>
          <w:rtl w:val="true"/>
          <w:lang w:bidi="fa-IR"/>
        </w:rPr>
        <w:t>یا صفوان أیقع کرائک علیهم قلت نعم جعلت فداک فقال لی أتحب بقائهم حتی</w:t>
      </w:r>
    </w:p>
    <w:p>
      <w:pPr>
        <w:pStyle w:val="BookText"/>
        <w:rPr/>
      </w:pPr>
      <w:r>
        <w:rPr>
          <w:rFonts w:ascii="IRNazanin" w:hAnsi="IRNazanin" w:eastAsia="IRNazanin"/>
          <w:color w:val="111111"/>
          <w:sz w:val="28"/>
          <w:sz w:val="28"/>
          <w:szCs w:val="28"/>
          <w:rtl w:val="true"/>
          <w:lang w:bidi="fa-IR"/>
        </w:rPr>
        <w:t>یخرج کراک قلت نعم قال فمن أحب بقائهم فهو منهم ومن کان منهم کان ورد</w:t>
      </w:r>
    </w:p>
    <w:p>
      <w:pPr>
        <w:pStyle w:val="BookText"/>
        <w:rPr/>
      </w:pPr>
      <w:r>
        <w:rPr>
          <w:rFonts w:ascii="IRNazanin" w:hAnsi="IRNazanin" w:eastAsia="IRNazanin"/>
          <w:color w:val="111111"/>
          <w:sz w:val="28"/>
          <w:sz w:val="28"/>
          <w:szCs w:val="28"/>
          <w:rtl w:val="true"/>
          <w:lang w:bidi="fa-IR"/>
        </w:rPr>
        <w:t>النار فقال صفوان فذهبت وبعت جمالی عن آخرها فبلغ ذلک إلی هارون فدعانی</w:t>
      </w:r>
    </w:p>
    <w:p>
      <w:pPr>
        <w:pStyle w:val="BookText"/>
        <w:rPr/>
      </w:pPr>
      <w:r>
        <w:rPr>
          <w:rFonts w:ascii="IRNazanin" w:hAnsi="IRNazanin" w:eastAsia="IRNazanin"/>
          <w:color w:val="111111"/>
          <w:sz w:val="28"/>
          <w:sz w:val="28"/>
          <w:szCs w:val="28"/>
          <w:rtl w:val="true"/>
          <w:lang w:bidi="fa-IR"/>
        </w:rPr>
        <w:t>وقال یا صفوان بلغنی انک بعت جمالک قلت نعم فقال لم قلت أنا شیخ کبیر وان</w:t>
      </w:r>
    </w:p>
    <w:p>
      <w:pPr>
        <w:pStyle w:val="BookText"/>
        <w:rPr/>
      </w:pPr>
      <w:r>
        <w:rPr>
          <w:rFonts w:ascii="IRNazanin" w:hAnsi="IRNazanin" w:eastAsia="IRNazanin"/>
          <w:color w:val="111111"/>
          <w:sz w:val="28"/>
          <w:sz w:val="28"/>
          <w:szCs w:val="28"/>
          <w:rtl w:val="true"/>
          <w:lang w:bidi="fa-IR"/>
        </w:rPr>
        <w:t>الغلمان لا یفون بالاعمال فقال هیهات هیهات انی لا علم من أشار علیک بهذا أشارک</w:t>
      </w:r>
    </w:p>
    <w:p>
      <w:pPr>
        <w:pStyle w:val="BookText"/>
        <w:rPr/>
      </w:pPr>
      <w:r>
        <w:rPr>
          <w:rFonts w:ascii="IRNazanin" w:hAnsi="IRNazanin" w:eastAsia="IRNazanin"/>
          <w:color w:val="111111"/>
          <w:sz w:val="28"/>
          <w:sz w:val="28"/>
          <w:szCs w:val="28"/>
          <w:rtl w:val="true"/>
          <w:lang w:bidi="fa-IR"/>
        </w:rPr>
        <w:t>موسی بن جعفر قلت مالی ولموسی بن جعفر فقال دع هذا عنک فوالله لولا حسن</w:t>
      </w:r>
    </w:p>
    <w:p>
      <w:pPr>
        <w:pStyle w:val="BookText"/>
        <w:rPr/>
      </w:pPr>
      <w:r>
        <w:rPr>
          <w:rFonts w:ascii="IRNazanin" w:hAnsi="IRNazanin" w:eastAsia="IRNazanin"/>
          <w:color w:val="111111"/>
          <w:sz w:val="28"/>
          <w:sz w:val="28"/>
          <w:szCs w:val="28"/>
          <w:rtl w:val="true"/>
          <w:lang w:bidi="fa-IR"/>
        </w:rPr>
        <w:t>صحبتک لقتلتک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علی بن محمد</w:t>
      </w:r>
    </w:p>
    <w:p>
      <w:pPr>
        <w:pStyle w:val="BookText"/>
        <w:rPr/>
      </w:pPr>
      <w:r>
        <w:rPr>
          <w:rFonts w:ascii="IRNazanin" w:hAnsi="IRNazanin" w:eastAsia="IRNazanin"/>
          <w:color w:val="111111"/>
          <w:sz w:val="28"/>
          <w:sz w:val="28"/>
          <w:szCs w:val="28"/>
          <w:rtl w:val="true"/>
          <w:lang w:bidi="fa-IR"/>
        </w:rPr>
        <w:t xml:space="preserve">بن سعید عن محمد بن سالم بن </w:t>
      </w:r>
      <w:r>
        <w:rPr>
          <w:rStyle w:val="FootnoteAnchor"/>
          <w:rtl w:val="true"/>
        </w:rPr>
        <w:footnoteReference w:id="163"/>
      </w:r>
      <w:r>
        <w:rPr>
          <w:rFonts w:ascii="IRNazanin" w:hAnsi="IRNazanin" w:eastAsia="IRNazanin"/>
          <w:color w:val="111111"/>
          <w:sz w:val="28"/>
          <w:sz w:val="28"/>
          <w:szCs w:val="28"/>
          <w:rtl w:val="true"/>
          <w:lang w:bidi="fa-IR"/>
        </w:rPr>
        <w:t>أبی سلمة عن محمد بن سعید بن غزوان قال</w:t>
      </w:r>
    </w:p>
    <w:p>
      <w:pPr>
        <w:pStyle w:val="BookText"/>
        <w:rPr/>
      </w:pPr>
      <w:r>
        <w:rPr>
          <w:rFonts w:ascii="IRNazanin" w:hAnsi="IRNazanin" w:eastAsia="IRNazanin"/>
          <w:color w:val="111111"/>
          <w:sz w:val="28"/>
          <w:sz w:val="28"/>
          <w:szCs w:val="28"/>
          <w:rtl w:val="true"/>
          <w:lang w:bidi="fa-IR"/>
        </w:rPr>
        <w:t>حدثنی عبد الله بن المغیرة قال قلت لأبی الحسن علیه السلام ان لی جارین</w:t>
      </w:r>
    </w:p>
    <w:p>
      <w:pPr>
        <w:pStyle w:val="BookText"/>
        <w:rPr/>
      </w:pPr>
      <w:r>
        <w:rPr>
          <w:rFonts w:ascii="IRNazanin" w:hAnsi="IRNazanin" w:eastAsia="IRNazanin"/>
          <w:color w:val="111111"/>
          <w:sz w:val="28"/>
          <w:sz w:val="28"/>
          <w:szCs w:val="28"/>
          <w:rtl w:val="true"/>
          <w:lang w:bidi="fa-IR"/>
        </w:rPr>
        <w:t>أحدهما ناصب والآخر زیدی ولا بد من معاشرتهما فمن أعاشر فقال هما سیان من</w:t>
      </w:r>
    </w:p>
    <w:p>
      <w:pPr>
        <w:pStyle w:val="BookText"/>
        <w:rPr/>
      </w:pPr>
      <w:r>
        <w:rPr>
          <w:rFonts w:ascii="IRNazanin" w:hAnsi="IRNazanin" w:eastAsia="IRNazanin"/>
          <w:color w:val="111111"/>
          <w:sz w:val="28"/>
          <w:sz w:val="28"/>
          <w:szCs w:val="28"/>
          <w:rtl w:val="true"/>
          <w:lang w:bidi="fa-IR"/>
        </w:rPr>
        <w:t>کذب بآیة من کتاب الله فقد نبذ الاسلام وراء ظهره وهو المکذب بجمیع القرآن</w:t>
      </w:r>
    </w:p>
    <w:p>
      <w:pPr>
        <w:pStyle w:val="BookText"/>
        <w:rPr/>
      </w:pPr>
      <w:r>
        <w:rPr>
          <w:rFonts w:ascii="IRNazanin" w:hAnsi="IRNazanin" w:eastAsia="IRNazanin"/>
          <w:color w:val="111111"/>
          <w:sz w:val="28"/>
          <w:sz w:val="28"/>
          <w:szCs w:val="28"/>
          <w:rtl w:val="true"/>
          <w:lang w:bidi="fa-IR"/>
        </w:rPr>
        <w:t>والأنبیاء والمرسلین قال إن هذا نصب لک وهذا الزیدی نصب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وعلی بن إبراهیم عن أبیه جمیعا عن الحسن بن محبوب عن مالک بن عطیة عن أبی</w:t>
      </w:r>
    </w:p>
    <w:p>
      <w:pPr>
        <w:pStyle w:val="BookText"/>
        <w:rPr/>
      </w:pPr>
      <w:r>
        <w:rPr>
          <w:rFonts w:ascii="IRNazanin" w:hAnsi="IRNazanin" w:eastAsia="IRNazanin"/>
          <w:color w:val="111111"/>
          <w:sz w:val="28"/>
          <w:sz w:val="28"/>
          <w:szCs w:val="28"/>
          <w:rtl w:val="true"/>
          <w:lang w:bidi="fa-IR"/>
        </w:rPr>
        <w:t xml:space="preserve">حمزة عن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وصحبة العاصین</w:t>
      </w:r>
    </w:p>
    <w:p>
      <w:pPr>
        <w:pStyle w:val="BookText"/>
        <w:rPr/>
      </w:pPr>
      <w:r>
        <w:rPr>
          <w:rFonts w:ascii="IRNazanin" w:hAnsi="IRNazanin" w:eastAsia="IRNazanin"/>
          <w:color w:val="111111"/>
          <w:sz w:val="28"/>
          <w:sz w:val="28"/>
          <w:szCs w:val="28"/>
          <w:rtl w:val="true"/>
          <w:lang w:bidi="fa-IR"/>
        </w:rPr>
        <w:t>ومعونة الظالمین ومجاورة الفاسقین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 xml:space="preserve">زیاد النهدی عن عبد الله </w:t>
      </w:r>
      <w:r>
        <w:rPr>
          <w:rStyle w:val="FootnoteAnchor"/>
          <w:rtl w:val="true"/>
        </w:rPr>
        <w:footnoteReference w:id="164"/>
      </w:r>
      <w:r>
        <w:rPr>
          <w:rFonts w:ascii="IRNazanin" w:hAnsi="IRNazanin" w:eastAsia="IRNazanin"/>
          <w:color w:val="111111"/>
          <w:sz w:val="28"/>
          <w:sz w:val="28"/>
          <w:szCs w:val="28"/>
          <w:rtl w:val="true"/>
          <w:lang w:bidi="fa-IR"/>
        </w:rPr>
        <w:t>بن صالح عن أبی عبد الله علیه السلام قال</w:t>
      </w:r>
    </w:p>
    <w:p>
      <w:pPr>
        <w:pStyle w:val="BookText"/>
        <w:rPr/>
      </w:pPr>
      <w:r>
        <w:rPr>
          <w:rFonts w:ascii="IRNazanin" w:hAnsi="IRNazanin" w:eastAsia="IRNazanin"/>
          <w:color w:val="111111"/>
          <w:sz w:val="28"/>
          <w:sz w:val="28"/>
          <w:szCs w:val="28"/>
          <w:rtl w:val="true"/>
          <w:lang w:bidi="fa-IR"/>
        </w:rPr>
        <w:t>لا ینبغی للمؤمن ان یجلس مجلسا یعصی الله فیه ولا یقدر علی تغییره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مسعود عن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فی حدیث موعظته صلی الله علیه وآله له یا ابن مسعود لا تجالسوهم فی الملاء</w:t>
      </w:r>
    </w:p>
    <w:p>
      <w:pPr>
        <w:pStyle w:val="BookText"/>
        <w:rPr/>
      </w:pPr>
      <w:r>
        <w:rPr>
          <w:rFonts w:ascii="IRNazanin" w:hAnsi="IRNazanin" w:eastAsia="IRNazanin"/>
          <w:color w:val="111111"/>
          <w:sz w:val="28"/>
          <w:sz w:val="28"/>
          <w:szCs w:val="28"/>
          <w:rtl w:val="true"/>
          <w:lang w:bidi="fa-IR"/>
        </w:rPr>
        <w:t>ولا تبایعوهم فی الأسواق ولا تهدوهم إلی الطریق ولا تسقوهم الماء قال الله تعالی من</w:t>
      </w:r>
    </w:p>
    <w:p>
      <w:pPr>
        <w:pStyle w:val="BookText"/>
        <w:rPr/>
      </w:pPr>
      <w:r>
        <w:rPr>
          <w:rFonts w:ascii="IRNazanin" w:hAnsi="IRNazanin" w:eastAsia="IRNazanin"/>
          <w:color w:val="111111"/>
          <w:sz w:val="28"/>
          <w:sz w:val="28"/>
          <w:szCs w:val="28"/>
          <w:rtl w:val="true"/>
          <w:lang w:bidi="fa-IR"/>
        </w:rPr>
        <w:t>کان یرید الحیاة الدنیا وزینتها نوف إلیهم اعمالهم فیها وهم فیها لا یبخسون الخبر</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w:t>
      </w:r>
    </w:p>
    <w:p>
      <w:pPr>
        <w:pStyle w:val="BookText"/>
        <w:rPr/>
      </w:pPr>
      <w:r>
        <w:rPr>
          <w:rFonts w:ascii="IRNazanin" w:hAnsi="IRNazanin" w:eastAsia="IRNazanin"/>
          <w:color w:val="111111"/>
          <w:sz w:val="28"/>
          <w:sz w:val="28"/>
          <w:szCs w:val="28"/>
          <w:rtl w:val="true"/>
          <w:lang w:bidi="fa-IR"/>
        </w:rPr>
        <w:t>وصیته لابنه محمد بن الحنفیة یا بنی إیاک والاتکال علی الأمانی فإنها بضایع</w:t>
      </w:r>
    </w:p>
    <w:p>
      <w:pPr>
        <w:pStyle w:val="BookText"/>
        <w:rPr/>
      </w:pPr>
      <w:r>
        <w:rPr>
          <w:rFonts w:ascii="IRNazanin" w:hAnsi="IRNazanin" w:eastAsia="IRNazanin"/>
          <w:color w:val="111111"/>
          <w:sz w:val="28"/>
          <w:sz w:val="28"/>
          <w:szCs w:val="28"/>
          <w:rtl w:val="true"/>
          <w:lang w:bidi="fa-IR"/>
        </w:rPr>
        <w:t>النوکی وتثبیط عن الآخرة ومن خیر حظ المرء قرین صالح جالس اهل الخیر</w:t>
      </w:r>
    </w:p>
    <w:p>
      <w:pPr>
        <w:pStyle w:val="BookText"/>
        <w:rPr/>
      </w:pPr>
      <w:r>
        <w:rPr>
          <w:rFonts w:ascii="IRNazanin" w:hAnsi="IRNazanin" w:eastAsia="IRNazanin"/>
          <w:color w:val="111111"/>
          <w:sz w:val="28"/>
          <w:sz w:val="28"/>
          <w:szCs w:val="28"/>
          <w:rtl w:val="true"/>
          <w:lang w:bidi="fa-IR"/>
        </w:rPr>
        <w:t>تکن منهم باین اهل الشر ومن یصدک عن ذکر الله عز وجل وذکر الموت بالأباطیل</w:t>
      </w:r>
    </w:p>
    <w:p>
      <w:pPr>
        <w:pStyle w:val="BookText"/>
        <w:rPr/>
      </w:pPr>
      <w:r>
        <w:rPr>
          <w:rFonts w:ascii="IRNazanin" w:hAnsi="IRNazanin" w:eastAsia="IRNazanin"/>
          <w:color w:val="111111"/>
          <w:sz w:val="28"/>
          <w:sz w:val="28"/>
          <w:szCs w:val="28"/>
          <w:rtl w:val="true"/>
          <w:lang w:bidi="fa-IR"/>
        </w:rPr>
        <w:t>المزخرفة والأراجیف الملفقة تبن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الدرة الباهرة عن النبی صلی الله علیه وآله قال</w:t>
      </w:r>
    </w:p>
    <w:p>
      <w:pPr>
        <w:pStyle w:val="BookText"/>
        <w:rPr/>
      </w:pPr>
      <w:r>
        <w:rPr>
          <w:rFonts w:ascii="IRNazanin" w:hAnsi="IRNazanin" w:eastAsia="IRNazanin"/>
          <w:color w:val="111111"/>
          <w:sz w:val="28"/>
          <w:sz w:val="28"/>
          <w:szCs w:val="28"/>
          <w:rtl w:val="true"/>
          <w:lang w:bidi="fa-IR"/>
        </w:rPr>
        <w:t xml:space="preserve">الوحدة خیر من قرین السوء 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w:t>
      </w:r>
    </w:p>
    <w:p>
      <w:pPr>
        <w:pStyle w:val="BookText"/>
        <w:rPr/>
      </w:pPr>
      <w:r>
        <w:rPr>
          <w:rFonts w:ascii="IRNazanin" w:hAnsi="IRNazanin" w:eastAsia="IRNazanin"/>
          <w:color w:val="111111"/>
          <w:sz w:val="28"/>
          <w:sz w:val="28"/>
          <w:szCs w:val="28"/>
          <w:rtl w:val="true"/>
          <w:lang w:bidi="fa-IR"/>
        </w:rPr>
        <w:t>أسباط عنهم علیهم السلام قال قال فیما وعظ الله عز وجل به عیسی علیه السلام یا عیسی</w:t>
      </w:r>
    </w:p>
    <w:p>
      <w:pPr>
        <w:pStyle w:val="BookText"/>
        <w:rPr/>
      </w:pPr>
      <w:r>
        <w:rPr>
          <w:rFonts w:ascii="IRNazanin" w:hAnsi="IRNazanin" w:eastAsia="IRNazanin"/>
          <w:color w:val="111111"/>
          <w:sz w:val="28"/>
          <w:sz w:val="28"/>
          <w:szCs w:val="28"/>
          <w:rtl w:val="true"/>
          <w:lang w:bidi="fa-IR"/>
        </w:rPr>
        <w:t xml:space="preserve">انا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اعلم أن صاحب السوء یعدی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وقرین السوء یردی واعلم من تقارن واختر لنفسک إخوانا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w:t>
      </w:r>
    </w:p>
    <w:p>
      <w:pPr>
        <w:pStyle w:val="BookText"/>
        <w:rPr/>
      </w:pPr>
      <w:r>
        <w:rPr>
          <w:rFonts w:ascii="IRNazanin" w:hAnsi="IRNazanin" w:eastAsia="IRNazanin"/>
          <w:color w:val="111111"/>
          <w:sz w:val="28"/>
          <w:sz w:val="28"/>
          <w:szCs w:val="28"/>
          <w:rtl w:val="true"/>
          <w:lang w:bidi="fa-IR"/>
        </w:rPr>
        <w:t>محمد بن علی بن الحسین بن موسی بن بابویه القمی قال حدثنا محمد بن موسی</w:t>
      </w:r>
    </w:p>
    <w:p>
      <w:pPr>
        <w:pStyle w:val="BookText"/>
        <w:rPr/>
      </w:pPr>
      <w:r>
        <w:rPr>
          <w:rFonts w:ascii="IRNazanin" w:hAnsi="IRNazanin" w:eastAsia="IRNazanin"/>
          <w:color w:val="111111"/>
          <w:sz w:val="28"/>
          <w:sz w:val="28"/>
          <w:szCs w:val="28"/>
          <w:rtl w:val="true"/>
          <w:lang w:bidi="fa-IR"/>
        </w:rPr>
        <w:t>بن المتوکل قال حدثنا عبد الله بن جعفر الحمیری عن محمد بن الحسین ابن أبی</w:t>
      </w:r>
    </w:p>
    <w:p>
      <w:pPr>
        <w:pStyle w:val="BookText"/>
        <w:rPr/>
      </w:pPr>
      <w:r>
        <w:rPr>
          <w:rFonts w:ascii="IRNazanin" w:hAnsi="IRNazanin" w:eastAsia="IRNazanin"/>
          <w:color w:val="111111"/>
          <w:sz w:val="28"/>
          <w:sz w:val="28"/>
          <w:szCs w:val="28"/>
          <w:rtl w:val="true"/>
          <w:lang w:bidi="fa-IR"/>
        </w:rPr>
        <w:t>الخطاب عن علی بن أسباط عن علی بن أبی حمزة عن أبی بصیر عن أبی عبد الله</w:t>
      </w:r>
    </w:p>
    <w:p>
      <w:pPr>
        <w:pStyle w:val="BookText"/>
        <w:rPr/>
      </w:pPr>
      <w:r>
        <w:rPr>
          <w:rFonts w:ascii="IRNazanin" w:hAnsi="IRNazanin" w:eastAsia="IRNazanin"/>
          <w:color w:val="111111"/>
          <w:sz w:val="28"/>
          <w:sz w:val="28"/>
          <w:szCs w:val="28"/>
          <w:rtl w:val="true"/>
          <w:lang w:bidi="fa-IR"/>
        </w:rPr>
        <w:t>الصادق جعفر بن محمد علیهما السلام قال کان فیما وعظ الله تبارک وتعالی به عیسی بن</w:t>
      </w:r>
    </w:p>
    <w:p>
      <w:pPr>
        <w:pStyle w:val="BookText"/>
        <w:rPr/>
      </w:pPr>
      <w:r>
        <w:rPr>
          <w:rFonts w:ascii="IRNazanin" w:hAnsi="IRNazanin" w:eastAsia="IRNazanin"/>
          <w:color w:val="111111"/>
          <w:sz w:val="28"/>
          <w:sz w:val="28"/>
          <w:szCs w:val="28"/>
          <w:rtl w:val="true"/>
          <w:lang w:bidi="fa-IR"/>
        </w:rPr>
        <w:t>مریم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عمران الدقاق</w:t>
      </w:r>
    </w:p>
    <w:p>
      <w:pPr>
        <w:pStyle w:val="BookText"/>
        <w:rPr/>
      </w:pPr>
      <w:r>
        <w:rPr>
          <w:rFonts w:ascii="IRNazanin" w:hAnsi="IRNazanin" w:eastAsia="IRNazanin"/>
          <w:color w:val="111111"/>
          <w:sz w:val="28"/>
          <w:sz w:val="28"/>
          <w:szCs w:val="28"/>
          <w:rtl w:val="true"/>
          <w:lang w:bidi="fa-IR"/>
        </w:rPr>
        <w:t xml:space="preserve">قال حدثنا محمد بن هارون الصوفی أمالی الصدوق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 xml:space="preserve">أحمد بن موسی قال حدثنا محمد بن هارون الصوفی قال حدثنا </w:t>
      </w:r>
      <w:r>
        <w:rPr>
          <w:rStyle w:val="FootnoteAnchor"/>
          <w:rtl w:val="true"/>
        </w:rPr>
        <w:footnoteReference w:id="165"/>
      </w:r>
      <w:r>
        <w:rPr>
          <w:rFonts w:ascii="IRNazanin" w:hAnsi="IRNazanin" w:eastAsia="IRNazanin"/>
          <w:color w:val="111111"/>
          <w:sz w:val="28"/>
          <w:sz w:val="28"/>
          <w:szCs w:val="28"/>
          <w:rtl w:val="true"/>
          <w:lang w:bidi="fa-IR"/>
        </w:rPr>
        <w:t>أبو تراب</w:t>
      </w:r>
    </w:p>
    <w:p>
      <w:pPr>
        <w:pStyle w:val="BookText"/>
        <w:rPr/>
      </w:pPr>
      <w:r>
        <w:rPr>
          <w:rFonts w:ascii="IRNazanin" w:hAnsi="IRNazanin" w:eastAsia="IRNazanin"/>
          <w:color w:val="111111"/>
          <w:sz w:val="28"/>
          <w:sz w:val="28"/>
          <w:szCs w:val="28"/>
          <w:rtl w:val="true"/>
          <w:lang w:bidi="fa-IR"/>
        </w:rPr>
        <w:t xml:space="preserve">عبید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الرویانی عن عبد العظیم بن عبد الله الحسنی قال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جعفر محمد بن علی الرضا علیهما السلام یا بن رسول الله حدثنی بحدیث عن</w:t>
      </w:r>
    </w:p>
    <w:p>
      <w:pPr>
        <w:pStyle w:val="BookText"/>
        <w:rPr/>
      </w:pPr>
      <w:r>
        <w:rPr>
          <w:rFonts w:ascii="IRNazanin" w:hAnsi="IRNazanin" w:eastAsia="IRNazanin"/>
          <w:color w:val="111111"/>
          <w:sz w:val="28"/>
          <w:sz w:val="28"/>
          <w:szCs w:val="28"/>
          <w:rtl w:val="true"/>
          <w:lang w:bidi="fa-IR"/>
        </w:rPr>
        <w:t xml:space="preserve">آبائک علیهم السلام فقال حدثنی أبی عن جدی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الناس بخیر ما تفاوتوا فإذا استووا هلکوا قال قلت له زدنی یا بن رسول</w:t>
      </w:r>
    </w:p>
    <w:p>
      <w:pPr>
        <w:pStyle w:val="BookText"/>
        <w:rPr/>
      </w:pPr>
      <w:r>
        <w:rPr>
          <w:rFonts w:ascii="IRNazanin" w:hAnsi="IRNazanin" w:eastAsia="IRNazanin"/>
          <w:color w:val="111111"/>
          <w:sz w:val="28"/>
          <w:sz w:val="28"/>
          <w:szCs w:val="28"/>
          <w:rtl w:val="true"/>
          <w:lang w:bidi="fa-IR"/>
        </w:rPr>
        <w:t>الله فقال حدثنی أبی عن جدی عن آبائه علیهم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لو تکاشفتم ما تدافنتم قال فقلت له زدنی یا بن رسول الله فقال حدثنی أبی عن جدی</w:t>
      </w:r>
    </w:p>
    <w:p>
      <w:pPr>
        <w:pStyle w:val="BookText"/>
        <w:rPr/>
      </w:pPr>
      <w:r>
        <w:rPr>
          <w:rFonts w:ascii="IRNazanin" w:hAnsi="IRNazanin" w:eastAsia="IRNazanin"/>
          <w:color w:val="111111"/>
          <w:sz w:val="28"/>
          <w:sz w:val="28"/>
          <w:szCs w:val="28"/>
          <w:rtl w:val="true"/>
          <w:lang w:bidi="fa-IR"/>
        </w:rPr>
        <w:t>عن آبائه علیهم السلام قال قال أمیر المؤمنین علیه السلام انکم لن تسعوا الناس بأموالکم</w:t>
      </w:r>
    </w:p>
    <w:p>
      <w:pPr>
        <w:pStyle w:val="BookText"/>
        <w:rPr/>
      </w:pPr>
      <w:r>
        <w:rPr>
          <w:rFonts w:ascii="IRNazanin" w:hAnsi="IRNazanin" w:eastAsia="IRNazanin"/>
          <w:color w:val="111111"/>
          <w:sz w:val="28"/>
          <w:sz w:val="28"/>
          <w:szCs w:val="28"/>
          <w:rtl w:val="true"/>
          <w:lang w:bidi="fa-IR"/>
        </w:rPr>
        <w:t xml:space="preserve">فسعوهم </w:t>
      </w:r>
      <w:r>
        <w:rPr>
          <w:rStyle w:val="FootnoteAnchor"/>
          <w:rtl w:val="true"/>
        </w:rPr>
        <w:footnoteReference w:id="166"/>
      </w:r>
      <w:r>
        <w:rPr>
          <w:rFonts w:ascii="IRNazanin" w:hAnsi="IRNazanin" w:eastAsia="IRNazanin"/>
          <w:color w:val="111111"/>
          <w:sz w:val="28"/>
          <w:sz w:val="28"/>
          <w:szCs w:val="28"/>
          <w:rtl w:val="true"/>
          <w:lang w:bidi="fa-IR"/>
        </w:rPr>
        <w:t>بطلاقة الوجه وحسن اللقاء فانی سمعت رسول الله صلی الله علیه وآله یقول انکم</w:t>
      </w:r>
    </w:p>
    <w:p>
      <w:pPr>
        <w:pStyle w:val="BookText"/>
        <w:rPr/>
      </w:pPr>
      <w:r>
        <w:rPr>
          <w:rFonts w:ascii="IRNazanin" w:hAnsi="IRNazanin" w:eastAsia="IRNazanin"/>
          <w:color w:val="111111"/>
          <w:sz w:val="28"/>
          <w:sz w:val="28"/>
          <w:szCs w:val="28"/>
          <w:rtl w:val="true"/>
          <w:lang w:bidi="fa-IR"/>
        </w:rPr>
        <w:t>لن تسعوا الناس بأموالکم فسعوهم بأخلاقکم قال فقلت له زدنی یا بن رسول الله</w:t>
      </w:r>
    </w:p>
    <w:p>
      <w:pPr>
        <w:pStyle w:val="BookText"/>
        <w:rPr/>
      </w:pPr>
      <w:r>
        <w:rPr>
          <w:rFonts w:ascii="IRNazanin" w:hAnsi="IRNazanin" w:eastAsia="IRNazanin"/>
          <w:color w:val="111111"/>
          <w:sz w:val="28"/>
          <w:sz w:val="28"/>
          <w:szCs w:val="28"/>
          <w:rtl w:val="true"/>
          <w:lang w:bidi="fa-IR"/>
        </w:rPr>
        <w:t xml:space="preserve">فقال حدثنی أبی عن جدی عن آبائه علیهم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عتب</w:t>
      </w:r>
    </w:p>
    <w:p>
      <w:pPr>
        <w:pStyle w:val="BookText"/>
        <w:rPr/>
      </w:pPr>
      <w:r>
        <w:rPr>
          <w:rFonts w:ascii="IRNazanin" w:hAnsi="IRNazanin" w:eastAsia="IRNazanin"/>
          <w:color w:val="111111"/>
          <w:sz w:val="28"/>
          <w:sz w:val="28"/>
          <w:szCs w:val="28"/>
          <w:rtl w:val="true"/>
          <w:lang w:bidi="fa-IR"/>
        </w:rPr>
        <w:t xml:space="preserve">علی الزمان طالت معتبته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زدنی یا ابن رسول الله فقال حدثنی أبی</w:t>
      </w:r>
    </w:p>
    <w:p>
      <w:pPr>
        <w:pStyle w:val="BookText"/>
        <w:rPr/>
      </w:pPr>
      <w:r>
        <w:rPr>
          <w:rFonts w:ascii="IRNazanin" w:hAnsi="IRNazanin" w:eastAsia="IRNazanin"/>
          <w:color w:val="111111"/>
          <w:sz w:val="28"/>
          <w:sz w:val="28"/>
          <w:szCs w:val="28"/>
          <w:rtl w:val="true"/>
          <w:lang w:bidi="fa-IR"/>
        </w:rPr>
        <w:t>عن جدی عن آبائه علیهم السلام قال قال أمیر المؤمنین علیه السلام مجالسة</w:t>
      </w:r>
    </w:p>
    <w:p>
      <w:pPr>
        <w:pStyle w:val="BookText"/>
        <w:rPr/>
      </w:pPr>
      <w:r>
        <w:rPr>
          <w:rFonts w:ascii="IRNazanin" w:hAnsi="IRNazanin" w:eastAsia="IRNazanin"/>
          <w:color w:val="111111"/>
          <w:sz w:val="28"/>
          <w:sz w:val="28"/>
          <w:szCs w:val="28"/>
          <w:rtl w:val="true"/>
          <w:lang w:bidi="fa-IR"/>
        </w:rPr>
        <w:t>الأشرار تورث سوء الظن بالأخیار قال فقلت له زدنی یا بن رسول الله قال حدثنی أبی</w:t>
      </w:r>
    </w:p>
    <w:p>
      <w:pPr>
        <w:pStyle w:val="BookText"/>
        <w:rPr/>
      </w:pPr>
      <w:r>
        <w:rPr>
          <w:rFonts w:ascii="IRNazanin" w:hAnsi="IRNazanin" w:eastAsia="IRNazanin"/>
          <w:color w:val="111111"/>
          <w:sz w:val="28"/>
          <w:sz w:val="28"/>
          <w:szCs w:val="28"/>
          <w:rtl w:val="true"/>
          <w:lang w:bidi="fa-IR"/>
        </w:rPr>
        <w:t>عن جدی عن آبائه علیهم السلام قال قال أمیر المؤمنین علیه السلام بئس الزاد إلی</w:t>
      </w:r>
    </w:p>
    <w:p>
      <w:pPr>
        <w:pStyle w:val="BookText"/>
        <w:rPr/>
      </w:pPr>
      <w:r>
        <w:rPr>
          <w:rFonts w:ascii="IRNazanin" w:hAnsi="IRNazanin" w:eastAsia="IRNazanin"/>
          <w:color w:val="111111"/>
          <w:sz w:val="28"/>
          <w:sz w:val="28"/>
          <w:szCs w:val="28"/>
          <w:rtl w:val="true"/>
          <w:lang w:bidi="fa-IR"/>
        </w:rPr>
        <w:t>المعاد العدوان علی العباد قال فقلت له زدنی یا ابن رسول الله فقال حدثنی أبی عن جدی</w:t>
      </w:r>
    </w:p>
    <w:p>
      <w:pPr>
        <w:pStyle w:val="BookText"/>
        <w:rPr/>
      </w:pPr>
      <w:r>
        <w:rPr>
          <w:rFonts w:ascii="IRNazanin" w:hAnsi="IRNazanin" w:eastAsia="IRNazanin"/>
          <w:color w:val="111111"/>
          <w:sz w:val="28"/>
          <w:sz w:val="28"/>
          <w:szCs w:val="28"/>
          <w:rtl w:val="true"/>
          <w:lang w:bidi="fa-IR"/>
        </w:rPr>
        <w:t>عن آبائه علیهم السلام قال قال أمیر المؤمنین علیه السلام قیمة کل امرء ما یحسنه قال فقلت له</w:t>
      </w:r>
    </w:p>
    <w:p>
      <w:pPr>
        <w:pStyle w:val="BookText"/>
        <w:rPr/>
      </w:pPr>
      <w:r>
        <w:rPr>
          <w:rFonts w:ascii="IRNazanin" w:hAnsi="IRNazanin" w:eastAsia="IRNazanin"/>
          <w:color w:val="111111"/>
          <w:sz w:val="28"/>
          <w:sz w:val="28"/>
          <w:szCs w:val="28"/>
          <w:rtl w:val="true"/>
          <w:lang w:bidi="fa-IR"/>
        </w:rPr>
        <w:t xml:space="preserve">زدنی یا ابن رسول الله فقال حدثنی أبی عن جدی عن آبائه علیهم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مخبوء تحت لسانه قال فقلت له زدنی یا ابن رسول الله فقال حدثنی أبی عن</w:t>
      </w:r>
    </w:p>
    <w:p>
      <w:pPr>
        <w:pStyle w:val="BookText"/>
        <w:rPr/>
      </w:pPr>
      <w:r>
        <w:rPr>
          <w:rFonts w:ascii="IRNazanin" w:hAnsi="IRNazanin" w:eastAsia="IRNazanin"/>
          <w:color w:val="111111"/>
          <w:sz w:val="28"/>
          <w:sz w:val="28"/>
          <w:szCs w:val="28"/>
          <w:rtl w:val="true"/>
          <w:lang w:bidi="fa-IR"/>
        </w:rPr>
        <w:t>جدی عن آبائه علیهم السلام قال قال أمیر المؤمنین علیه السلام ما هلک أمرء عرف</w:t>
      </w:r>
    </w:p>
    <w:p>
      <w:pPr>
        <w:pStyle w:val="BookText"/>
        <w:rPr/>
      </w:pPr>
      <w:r>
        <w:rPr>
          <w:rFonts w:ascii="IRNazanin" w:hAnsi="IRNazanin" w:eastAsia="IRNazanin"/>
          <w:color w:val="111111"/>
          <w:sz w:val="28"/>
          <w:sz w:val="28"/>
          <w:szCs w:val="28"/>
          <w:rtl w:val="true"/>
          <w:lang w:bidi="fa-IR"/>
        </w:rPr>
        <w:t>قدره قال فقلت له زدنی یا ابن رسول الله فقال حدثنی أبی عن جدی عن آبائه</w:t>
      </w:r>
    </w:p>
    <w:p>
      <w:pPr>
        <w:pStyle w:val="BookText"/>
        <w:rPr/>
      </w:pPr>
      <w:r>
        <w:rPr>
          <w:rFonts w:ascii="IRNazanin" w:hAnsi="IRNazanin" w:eastAsia="IRNazanin"/>
          <w:color w:val="111111"/>
          <w:sz w:val="28"/>
          <w:sz w:val="28"/>
          <w:szCs w:val="28"/>
          <w:rtl w:val="true"/>
          <w:lang w:bidi="fa-IR"/>
        </w:rPr>
        <w:t>علیهم السلام قال قال أمیر المؤمنین علیه السلام التدبیر قبل العمل یؤمنک من الندم قال</w:t>
      </w:r>
    </w:p>
    <w:p>
      <w:pPr>
        <w:pStyle w:val="BookText"/>
        <w:rPr/>
      </w:pPr>
      <w:r>
        <w:rPr>
          <w:rFonts w:ascii="IRNazanin" w:hAnsi="IRNazanin" w:eastAsia="IRNazanin"/>
          <w:color w:val="111111"/>
          <w:sz w:val="28"/>
          <w:sz w:val="28"/>
          <w:szCs w:val="28"/>
          <w:rtl w:val="true"/>
          <w:lang w:bidi="fa-IR"/>
        </w:rPr>
        <w:t>فقلت له زدنی یا ابن رسول الله فقال حدثنی أبی عن جدی عن آبائه علیهم السلام قال</w:t>
      </w:r>
    </w:p>
    <w:p>
      <w:pPr>
        <w:pStyle w:val="BookText"/>
        <w:rPr/>
      </w:pPr>
      <w:r>
        <w:rPr>
          <w:rFonts w:ascii="IRNazanin" w:hAnsi="IRNazanin" w:eastAsia="IRNazanin"/>
          <w:color w:val="111111"/>
          <w:sz w:val="28"/>
          <w:sz w:val="28"/>
          <w:szCs w:val="28"/>
          <w:rtl w:val="true"/>
          <w:lang w:bidi="fa-IR"/>
        </w:rPr>
        <w:t>قال أمیر المؤمنین علیه السلام من وثق بالزمان صرع قال فقلت له زدنی یا ابن</w:t>
      </w:r>
    </w:p>
    <w:p>
      <w:pPr>
        <w:pStyle w:val="BookText"/>
        <w:rPr/>
      </w:pPr>
      <w:r>
        <w:rPr>
          <w:rFonts w:ascii="IRNazanin" w:hAnsi="IRNazanin" w:eastAsia="IRNazanin"/>
          <w:color w:val="111111"/>
          <w:sz w:val="28"/>
          <w:sz w:val="28"/>
          <w:szCs w:val="28"/>
          <w:rtl w:val="true"/>
          <w:lang w:bidi="fa-IR"/>
        </w:rPr>
        <w:t>رسول الله فقال حدثنی أبی عن جدی عن آبائه علیهم السلام قال قال أمیر المؤمنین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خاطر بنفسه من استغنی برأیه قال فقلت له زدنی یا ابن رسول الله</w:t>
      </w:r>
    </w:p>
    <w:p>
      <w:pPr>
        <w:pStyle w:val="BookText"/>
        <w:rPr/>
      </w:pPr>
      <w:r>
        <w:rPr>
          <w:rFonts w:ascii="IRNazanin" w:hAnsi="IRNazanin" w:eastAsia="IRNazanin"/>
          <w:color w:val="111111"/>
          <w:sz w:val="28"/>
          <w:sz w:val="28"/>
          <w:szCs w:val="28"/>
          <w:rtl w:val="true"/>
          <w:lang w:bidi="fa-IR"/>
        </w:rPr>
        <w:t>فقال حدثنی أبی عن جدی عن آبائه علیهم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قلة العیال أحد الیسارین قال فقلت له زدنی یا ابن رسول الله فقال حدثنی أبی عن جدی</w:t>
      </w:r>
    </w:p>
    <w:p>
      <w:pPr>
        <w:pStyle w:val="BookText"/>
        <w:rPr/>
      </w:pPr>
      <w:r>
        <w:rPr>
          <w:rFonts w:ascii="IRNazanin" w:hAnsi="IRNazanin" w:eastAsia="IRNazanin"/>
          <w:color w:val="111111"/>
          <w:sz w:val="28"/>
          <w:sz w:val="28"/>
          <w:szCs w:val="28"/>
          <w:rtl w:val="true"/>
          <w:lang w:bidi="fa-IR"/>
        </w:rPr>
        <w:t>عن آبائه علیهم السلام قال قال أمیر المؤمنین علیه السلام من دخله العجب هلک قال</w:t>
      </w:r>
    </w:p>
    <w:p>
      <w:pPr>
        <w:pStyle w:val="BookText"/>
        <w:rPr/>
      </w:pPr>
      <w:r>
        <w:rPr>
          <w:rFonts w:ascii="IRNazanin" w:hAnsi="IRNazanin" w:eastAsia="IRNazanin"/>
          <w:color w:val="111111"/>
          <w:sz w:val="28"/>
          <w:sz w:val="28"/>
          <w:szCs w:val="28"/>
          <w:rtl w:val="true"/>
          <w:lang w:bidi="fa-IR"/>
        </w:rPr>
        <w:t>فقلت له زدنی یا ابن رسول الله فقال حدثنی أبی عن جدی عن آبائه علیهم السلام</w:t>
      </w:r>
    </w:p>
    <w:p>
      <w:pPr>
        <w:pStyle w:val="BookText"/>
        <w:rPr/>
      </w:pPr>
      <w:r>
        <w:rPr>
          <w:rFonts w:ascii="IRNazanin" w:hAnsi="IRNazanin" w:eastAsia="IRNazanin"/>
          <w:color w:val="111111"/>
          <w:sz w:val="28"/>
          <w:sz w:val="28"/>
          <w:szCs w:val="28"/>
          <w:rtl w:val="true"/>
          <w:lang w:bidi="fa-IR"/>
        </w:rPr>
        <w:t>قال قال أمیر المؤمنین علیه السلام من أیقن بالخلف جاد بالعطیة قال فقلت له</w:t>
      </w:r>
    </w:p>
    <w:p>
      <w:pPr>
        <w:pStyle w:val="BookText"/>
        <w:rPr/>
      </w:pPr>
      <w:r>
        <w:rPr>
          <w:rFonts w:ascii="IRNazanin" w:hAnsi="IRNazanin" w:eastAsia="IRNazanin"/>
          <w:color w:val="111111"/>
          <w:sz w:val="28"/>
          <w:sz w:val="28"/>
          <w:szCs w:val="28"/>
          <w:rtl w:val="true"/>
          <w:lang w:bidi="fa-IR"/>
        </w:rPr>
        <w:t>زدنی یا بن رسول الله فقال حدثنی أبی عن جدی عن آبائه علیهم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من رضی بالعافیة ممن دونه رزق السلامة ممن فوقه قال فقلت له</w:t>
      </w:r>
    </w:p>
    <w:p>
      <w:pPr>
        <w:pStyle w:val="BookText"/>
        <w:rPr/>
      </w:pP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الدرة الباهرة عن الجواد علیه السلام</w:t>
      </w:r>
    </w:p>
    <w:p>
      <w:pPr>
        <w:pStyle w:val="BookText"/>
        <w:rPr/>
      </w:pPr>
      <w:r>
        <w:rPr>
          <w:rFonts w:ascii="IRNazanin" w:hAnsi="IRNazanin" w:eastAsia="IRNazanin"/>
          <w:color w:val="111111"/>
          <w:sz w:val="28"/>
          <w:sz w:val="28"/>
          <w:szCs w:val="28"/>
          <w:rtl w:val="true"/>
          <w:lang w:bidi="fa-IR"/>
        </w:rPr>
        <w:t>أنه قال إیاک ومصاحبة الشریر فإنه کالسیف المسلول یحسن منظره ویقبح اثره</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ره قال حدثنا سعد بن عبد الله عن إبراهیم بن هاشم عن ابن أبی نجران</w:t>
      </w:r>
    </w:p>
    <w:p>
      <w:pPr>
        <w:pStyle w:val="BookText"/>
        <w:rPr/>
      </w:pPr>
      <w:r>
        <w:rPr>
          <w:rFonts w:ascii="IRNazanin" w:hAnsi="IRNazanin" w:eastAsia="IRNazanin"/>
          <w:color w:val="111111"/>
          <w:sz w:val="28"/>
          <w:sz w:val="28"/>
          <w:szCs w:val="28"/>
          <w:rtl w:val="true"/>
          <w:lang w:bidi="fa-IR"/>
        </w:rPr>
        <w:t>عن عاصم بن حمید عن محمد بن قیس عن أبی جعفر محمد بن علی الباقر عن</w:t>
      </w:r>
    </w:p>
    <w:p>
      <w:pPr>
        <w:pStyle w:val="BookText"/>
        <w:rPr/>
      </w:pPr>
      <w:r>
        <w:rPr>
          <w:rFonts w:ascii="IRNazanin" w:hAnsi="IRNazanin" w:eastAsia="IRNazanin"/>
          <w:color w:val="111111"/>
          <w:sz w:val="28"/>
          <w:sz w:val="28"/>
          <w:szCs w:val="28"/>
          <w:rtl w:val="true"/>
          <w:lang w:bidi="fa-IR"/>
        </w:rPr>
        <w:t>أبیه عن جده علیهم السلام قال قال أمیر المؤمنین علیه السلام مجالسة الأشرار</w:t>
      </w:r>
    </w:p>
    <w:p>
      <w:pPr>
        <w:pStyle w:val="BookText"/>
        <w:rPr/>
      </w:pPr>
      <w:r>
        <w:rPr>
          <w:rFonts w:ascii="IRNazanin" w:hAnsi="IRNazanin" w:eastAsia="IRNazanin"/>
          <w:color w:val="111111"/>
          <w:sz w:val="28"/>
          <w:sz w:val="28"/>
          <w:szCs w:val="28"/>
          <w:rtl w:val="true"/>
          <w:lang w:bidi="fa-IR"/>
        </w:rPr>
        <w:t>تورث سوء الظن بالأخیار ومجالسة الأخیار تلحق الأشرار بالأخیار ومجالسة الفجار</w:t>
      </w:r>
    </w:p>
    <w:p>
      <w:pPr>
        <w:pStyle w:val="BookText"/>
        <w:rPr/>
      </w:pPr>
      <w:r>
        <w:rPr>
          <w:rFonts w:ascii="IRNazanin" w:hAnsi="IRNazanin" w:eastAsia="IRNazanin"/>
          <w:color w:val="111111"/>
          <w:sz w:val="28"/>
          <w:sz w:val="28"/>
          <w:szCs w:val="28"/>
          <w:rtl w:val="true"/>
          <w:lang w:bidi="fa-IR"/>
        </w:rPr>
        <w:t>للابرار تلحق الفجار بالأبرار فمن اشتبه علیکم امره ولم تعرفوا دینه فانظروا إلی</w:t>
      </w:r>
    </w:p>
    <w:p>
      <w:pPr>
        <w:pStyle w:val="BookText"/>
        <w:rPr/>
      </w:pPr>
      <w:r>
        <w:rPr>
          <w:rFonts w:ascii="IRNazanin" w:hAnsi="IRNazanin" w:eastAsia="IRNazanin"/>
          <w:color w:val="111111"/>
          <w:sz w:val="28"/>
          <w:sz w:val="28"/>
          <w:szCs w:val="28"/>
          <w:rtl w:val="true"/>
          <w:lang w:bidi="fa-IR"/>
        </w:rPr>
        <w:t>خلطائه فان کانوا اهل دین الله فهو علی دین الله وان کانوا علی غیر دین الله</w:t>
      </w:r>
    </w:p>
    <w:p>
      <w:pPr>
        <w:pStyle w:val="BookText"/>
        <w:rPr/>
      </w:pPr>
      <w:r>
        <w:rPr>
          <w:rFonts w:ascii="IRNazanin" w:hAnsi="IRNazanin" w:eastAsia="IRNazanin"/>
          <w:color w:val="111111"/>
          <w:sz w:val="28"/>
          <w:sz w:val="28"/>
          <w:szCs w:val="28"/>
          <w:rtl w:val="true"/>
          <w:lang w:bidi="fa-IR"/>
        </w:rPr>
        <w:t>فلاحظ له فی دین الله ان رسول الله صلی الله علیه وآله کان یقول من کان یؤمن بالله والیوم الآخر</w:t>
      </w:r>
    </w:p>
    <w:p>
      <w:pPr>
        <w:pStyle w:val="BookText"/>
        <w:rPr/>
      </w:pPr>
      <w:r>
        <w:rPr>
          <w:rFonts w:ascii="IRNazanin" w:hAnsi="IRNazanin" w:eastAsia="IRNazanin"/>
          <w:color w:val="111111"/>
          <w:sz w:val="28"/>
          <w:sz w:val="28"/>
          <w:szCs w:val="28"/>
          <w:rtl w:val="true"/>
          <w:lang w:bidi="fa-IR"/>
        </w:rPr>
        <w:t>فلا یؤاخین کافرا ولا یخالطن فاجرا ومن آخی کافرا أو خالط فاجرا کان کافرا فاجرا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الدرة الباهرة عن أبی محمد العسکری</w:t>
      </w:r>
    </w:p>
    <w:p>
      <w:pPr>
        <w:pStyle w:val="BookText"/>
        <w:rPr/>
      </w:pPr>
      <w:r>
        <w:rPr>
          <w:rFonts w:ascii="IRNazanin" w:hAnsi="IRNazanin" w:eastAsia="IRNazanin"/>
          <w:color w:val="111111"/>
          <w:sz w:val="28"/>
          <w:sz w:val="28"/>
          <w:szCs w:val="28"/>
          <w:rtl w:val="true"/>
          <w:lang w:bidi="fa-IR"/>
        </w:rPr>
        <w:t>علیه السلام أنه قال اللحاق بمن ترجو خیر من المقام مع من لا تأمن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أید الله تمکینه قال أخبرنی أبو الحسن علی بن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المراغی قال حدثنا ثوابة بن یزید قال حدثنا أحمد بن علی بن المثنی عن</w:t>
      </w:r>
    </w:p>
    <w:p>
      <w:pPr>
        <w:pStyle w:val="BookText"/>
        <w:rPr/>
      </w:pPr>
      <w:r>
        <w:rPr>
          <w:rFonts w:ascii="IRNazanin" w:hAnsi="IRNazanin" w:eastAsia="IRNazanin"/>
          <w:color w:val="111111"/>
          <w:sz w:val="28"/>
          <w:sz w:val="28"/>
          <w:szCs w:val="28"/>
          <w:rtl w:val="true"/>
          <w:lang w:bidi="fa-IR"/>
        </w:rPr>
        <w:t>محمد بن المثنی عن شبابة بن سوار قال حدثنی المبارک بن سعید عن خلیل الفراء</w:t>
      </w:r>
    </w:p>
    <w:p>
      <w:pPr>
        <w:pStyle w:val="BookText"/>
        <w:rPr/>
      </w:pPr>
      <w:r>
        <w:rPr>
          <w:rFonts w:ascii="IRNazanin" w:hAnsi="IRNazanin" w:eastAsia="IRNazanin"/>
          <w:color w:val="111111"/>
          <w:sz w:val="28"/>
          <w:sz w:val="28"/>
          <w:szCs w:val="28"/>
          <w:rtl w:val="true"/>
          <w:lang w:bidi="fa-IR"/>
        </w:rPr>
        <w:t>عن أبی المجبر قال قال رسول الله صلی الله علیه وآله أربع مفسدة للقلوب الخلوة بالنساء</w:t>
      </w:r>
    </w:p>
    <w:p>
      <w:pPr>
        <w:pStyle w:val="BookText"/>
        <w:rPr/>
      </w:pPr>
      <w:r>
        <w:rPr>
          <w:rFonts w:ascii="IRNazanin" w:hAnsi="IRNazanin" w:eastAsia="IRNazanin"/>
          <w:color w:val="111111"/>
          <w:sz w:val="28"/>
          <w:sz w:val="28"/>
          <w:szCs w:val="28"/>
          <w:rtl w:val="true"/>
          <w:lang w:bidi="fa-IR"/>
        </w:rPr>
        <w:t>والاستماع منهن والاخذ برأیهن ومجالسة الموتی فقیل یا رسول الله وما مجالسة</w:t>
      </w:r>
    </w:p>
    <w:p>
      <w:pPr>
        <w:pStyle w:val="BookText"/>
        <w:rPr/>
      </w:pPr>
      <w:r>
        <w:rPr>
          <w:rFonts w:ascii="IRNazanin" w:hAnsi="IRNazanin" w:eastAsia="IRNazanin"/>
          <w:color w:val="111111"/>
          <w:sz w:val="28"/>
          <w:sz w:val="28"/>
          <w:szCs w:val="28"/>
          <w:rtl w:val="true"/>
          <w:lang w:bidi="fa-IR"/>
        </w:rPr>
        <w:t>الموتی قال مجالسة کل ضال عن الایمان وجائر فی الاحکام أمالی ابن الطوسی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المفید أبو علی الحسن بن محمد بن الحسن</w:t>
      </w:r>
    </w:p>
    <w:p>
      <w:pPr>
        <w:pStyle w:val="BookText"/>
        <w:rPr/>
      </w:pPr>
      <w:r>
        <w:rPr>
          <w:rFonts w:ascii="IRNazanin" w:hAnsi="IRNazanin" w:eastAsia="IRNazanin"/>
          <w:color w:val="111111"/>
          <w:sz w:val="28"/>
          <w:sz w:val="28"/>
          <w:szCs w:val="28"/>
          <w:rtl w:val="true"/>
          <w:lang w:bidi="fa-IR"/>
        </w:rPr>
        <w:t>الطوسی قال حدثنا الشیخ السعید الوالد أبو جعفر محمد بن الحسن الطوسی ره قال</w:t>
      </w:r>
    </w:p>
    <w:p>
      <w:pPr>
        <w:pStyle w:val="BookText"/>
        <w:rPr/>
      </w:pPr>
      <w:r>
        <w:rPr>
          <w:rFonts w:ascii="IRNazanin" w:hAnsi="IRNazanin" w:eastAsia="IRNazanin"/>
          <w:color w:val="111111"/>
          <w:sz w:val="28"/>
          <w:sz w:val="28"/>
          <w:szCs w:val="28"/>
          <w:rtl w:val="true"/>
          <w:lang w:bidi="fa-IR"/>
        </w:rPr>
        <w:t>أخبرنا الشیخ السعید أبو عبد الله محمد بن محمد بن النعمان ره قال أخبرنا أبو علی</w:t>
      </w:r>
    </w:p>
    <w:p>
      <w:pPr>
        <w:pStyle w:val="BookText"/>
        <w:rPr/>
      </w:pPr>
      <w:r>
        <w:rPr>
          <w:rFonts w:ascii="IRNazanin" w:hAnsi="IRNazanin" w:eastAsia="IRNazanin"/>
          <w:color w:val="111111"/>
          <w:sz w:val="28"/>
          <w:sz w:val="28"/>
          <w:szCs w:val="28"/>
          <w:rtl w:val="true"/>
          <w:lang w:bidi="fa-IR"/>
        </w:rPr>
        <w:t>الحسن بن خالد المراغی قال حدثنا ثوابة بن یزید قال حدثنا أحمد بن علی بن</w:t>
      </w:r>
    </w:p>
    <w:p>
      <w:pPr>
        <w:pStyle w:val="BookText"/>
        <w:rPr/>
      </w:pPr>
      <w:r>
        <w:rPr>
          <w:rFonts w:ascii="IRNazanin" w:hAnsi="IRNazanin" w:eastAsia="IRNazanin"/>
          <w:color w:val="111111"/>
          <w:sz w:val="28"/>
          <w:sz w:val="28"/>
          <w:szCs w:val="28"/>
          <w:rtl w:val="true"/>
          <w:lang w:bidi="fa-IR"/>
        </w:rPr>
        <w:t>المثنی عن شبابة بن سوار قال حدثنی مبارک بن سعید عن جلید الفراء عن أبی</w:t>
      </w:r>
    </w:p>
    <w:p>
      <w:pPr>
        <w:pStyle w:val="BookText"/>
        <w:rPr/>
      </w:pPr>
      <w:r>
        <w:rPr>
          <w:rFonts w:ascii="IRNazanin" w:hAnsi="IRNazanin" w:eastAsia="IRNazanin"/>
          <w:color w:val="111111"/>
          <w:sz w:val="28"/>
          <w:sz w:val="28"/>
          <w:szCs w:val="28"/>
          <w:rtl w:val="true"/>
          <w:lang w:bidi="fa-IR"/>
        </w:rPr>
        <w:t xml:space="preserve">المجبر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المرء علی دین من یحال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المرء</w:t>
      </w:r>
    </w:p>
    <w:p>
      <w:pPr>
        <w:pStyle w:val="BookText"/>
        <w:rPr/>
      </w:pPr>
      <w:r>
        <w:rPr>
          <w:rFonts w:ascii="IRNazanin" w:hAnsi="IRNazanin" w:eastAsia="IRNazanin"/>
          <w:color w:val="111111"/>
          <w:sz w:val="28"/>
          <w:sz w:val="28"/>
          <w:szCs w:val="28"/>
          <w:rtl w:val="true"/>
          <w:lang w:bidi="fa-IR"/>
        </w:rPr>
        <w:t xml:space="preserve">ولینظر من یحال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w:t>
      </w:r>
    </w:p>
    <w:p>
      <w:pPr>
        <w:pStyle w:val="BookText"/>
        <w:rPr/>
      </w:pPr>
      <w:r>
        <w:rPr>
          <w:rFonts w:ascii="IRNazanin" w:hAnsi="IRNazanin" w:eastAsia="IRNazanin"/>
          <w:color w:val="111111"/>
          <w:sz w:val="28"/>
          <w:sz w:val="28"/>
          <w:szCs w:val="28"/>
          <w:rtl w:val="true"/>
          <w:lang w:bidi="fa-IR"/>
        </w:rPr>
        <w:t>محبوب عن شعیب العقرقوفی قال سألت أبا عبد الله علیه السلام عن قول الله عز وجل</w:t>
      </w:r>
    </w:p>
    <w:p>
      <w:pPr>
        <w:pStyle w:val="BookText"/>
        <w:rPr/>
      </w:pPr>
      <w:r>
        <w:rPr>
          <w:rFonts w:ascii="IRNazanin" w:hAnsi="IRNazanin" w:eastAsia="IRNazanin"/>
          <w:color w:val="111111"/>
          <w:sz w:val="28"/>
          <w:sz w:val="28"/>
          <w:szCs w:val="28"/>
          <w:rtl w:val="true"/>
          <w:lang w:bidi="fa-IR"/>
        </w:rPr>
        <w:t>وقد نزل علیکم فی الکتاب ان إذا سمعتم آیات الله یکفر بها ویستهزء بها إلی</w:t>
      </w:r>
    </w:p>
    <w:p>
      <w:pPr>
        <w:pStyle w:val="BookText"/>
        <w:rPr/>
      </w:pPr>
      <w:r>
        <w:rPr>
          <w:rFonts w:ascii="IRNazanin" w:hAnsi="IRNazanin" w:eastAsia="IRNazanin"/>
          <w:color w:val="111111"/>
          <w:sz w:val="28"/>
          <w:sz w:val="28"/>
          <w:szCs w:val="28"/>
          <w:rtl w:val="true"/>
          <w:lang w:bidi="fa-IR"/>
        </w:rPr>
        <w:t xml:space="preserve">آخر الآیة فقال انما عنی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 الحق</w:t>
      </w:r>
    </w:p>
    <w:p>
      <w:pPr>
        <w:pStyle w:val="BookText"/>
        <w:rPr/>
      </w:pPr>
      <w:r>
        <w:rPr>
          <w:rFonts w:ascii="IRNazanin" w:hAnsi="IRNazanin" w:eastAsia="IRNazanin"/>
          <w:color w:val="111111"/>
          <w:sz w:val="28"/>
          <w:sz w:val="28"/>
          <w:szCs w:val="28"/>
          <w:rtl w:val="true"/>
          <w:lang w:bidi="fa-IR"/>
        </w:rPr>
        <w:t>ویکذب به ویقع فی الأئمة فقم من عنده ولا تقاعده کائنا من کان تفسیر العیاشی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شعیب العقرقوفی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الفضیل</w:t>
      </w:r>
    </w:p>
    <w:p>
      <w:pPr>
        <w:pStyle w:val="BookText"/>
        <w:rPr/>
      </w:pPr>
      <w:r>
        <w:rPr>
          <w:rFonts w:ascii="IRNazanin" w:hAnsi="IRNazanin" w:eastAsia="IRNazanin"/>
          <w:color w:val="111111"/>
          <w:sz w:val="28"/>
          <w:sz w:val="28"/>
          <w:szCs w:val="28"/>
          <w:rtl w:val="true"/>
          <w:lang w:bidi="fa-IR"/>
        </w:rPr>
        <w:t xml:space="preserve">عن أبی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یقع فی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لما</w:t>
      </w:r>
    </w:p>
    <w:p>
      <w:pPr>
        <w:pStyle w:val="BookText"/>
        <w:rPr/>
      </w:pPr>
      <w:r>
        <w:rPr>
          <w:rFonts w:ascii="IRNazanin" w:hAnsi="IRNazanin" w:eastAsia="IRNazanin"/>
          <w:color w:val="111111"/>
          <w:sz w:val="28"/>
          <w:sz w:val="28"/>
          <w:szCs w:val="28"/>
          <w:rtl w:val="true"/>
          <w:lang w:bidi="fa-IR"/>
        </w:rPr>
        <w:t>نزلت فلا تقعد بعد الذکری مع القوم الظالمین قال المسلمون کیف نصنع ان</w:t>
      </w:r>
    </w:p>
    <w:p>
      <w:pPr>
        <w:pStyle w:val="BookText"/>
        <w:rPr/>
      </w:pPr>
      <w:r>
        <w:rPr>
          <w:rFonts w:ascii="IRNazanin" w:hAnsi="IRNazanin" w:eastAsia="IRNazanin"/>
          <w:color w:val="111111"/>
          <w:sz w:val="28"/>
          <w:sz w:val="28"/>
          <w:szCs w:val="28"/>
          <w:rtl w:val="true"/>
          <w:lang w:bidi="fa-IR"/>
        </w:rPr>
        <w:t>کان کلما استهزء المشرکون بالقرآن قمنا وترکناهم فلا ندخل إذا المسجد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ولا نطوف بالبیت الحرام فانزل الله سبحانه وما علی الذین یتقون من</w:t>
      </w:r>
    </w:p>
    <w:p>
      <w:pPr>
        <w:pStyle w:val="BookText"/>
        <w:rPr/>
      </w:pPr>
      <w:r>
        <w:rPr>
          <w:rFonts w:ascii="IRNazanin" w:hAnsi="IRNazanin" w:eastAsia="IRNazanin"/>
          <w:color w:val="111111"/>
          <w:sz w:val="28"/>
          <w:sz w:val="28"/>
          <w:szCs w:val="28"/>
          <w:rtl w:val="true"/>
          <w:lang w:bidi="fa-IR"/>
        </w:rPr>
        <w:t>حسابهم من شئ امرهم بتذکیرهم وتبصیرهم ما استطاعوا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ره قال</w:t>
      </w:r>
    </w:p>
    <w:p>
      <w:pPr>
        <w:pStyle w:val="BookText"/>
        <w:rPr/>
      </w:pPr>
      <w:r>
        <w:rPr>
          <w:rFonts w:ascii="IRNazanin" w:hAnsi="IRNazanin" w:eastAsia="IRNazanin"/>
          <w:color w:val="111111"/>
          <w:sz w:val="28"/>
          <w:sz w:val="28"/>
          <w:szCs w:val="28"/>
          <w:rtl w:val="true"/>
          <w:lang w:bidi="fa-IR"/>
        </w:rPr>
        <w:t xml:space="preserve">حدثنا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 آبادی عن أحمد بن أبی عبد الله البرقی</w:t>
      </w:r>
    </w:p>
    <w:p>
      <w:pPr>
        <w:pStyle w:val="BookText"/>
        <w:rPr/>
      </w:pPr>
      <w:r>
        <w:rPr>
          <w:rFonts w:ascii="IRNazanin" w:hAnsi="IRNazanin" w:eastAsia="IRNazanin"/>
          <w:color w:val="111111"/>
          <w:sz w:val="28"/>
          <w:sz w:val="28"/>
          <w:szCs w:val="28"/>
          <w:rtl w:val="true"/>
          <w:lang w:bidi="fa-IR"/>
        </w:rPr>
        <w:t>عن عبد العظیم بن عبد الله الحسنی قال حدثنی علی بن جعفر عن أخیه</w:t>
      </w:r>
    </w:p>
    <w:p>
      <w:pPr>
        <w:pStyle w:val="BookText"/>
        <w:rPr/>
      </w:pPr>
      <w:r>
        <w:rPr>
          <w:rFonts w:ascii="IRNazanin" w:hAnsi="IRNazanin" w:eastAsia="IRNazanin"/>
          <w:color w:val="111111"/>
          <w:sz w:val="28"/>
          <w:sz w:val="28"/>
          <w:szCs w:val="28"/>
          <w:rtl w:val="true"/>
          <w:lang w:bidi="fa-IR"/>
        </w:rPr>
        <w:t>موسی بن جعفر عن أبیه علیهما السلام قال قال علی بن الحسین علیهما السلام لیس لک ان</w:t>
      </w:r>
    </w:p>
    <w:p>
      <w:pPr>
        <w:pStyle w:val="BookText"/>
        <w:rPr/>
      </w:pPr>
      <w:r>
        <w:rPr>
          <w:rFonts w:ascii="IRNazanin" w:hAnsi="IRNazanin" w:eastAsia="IRNazanin"/>
          <w:color w:val="111111"/>
          <w:sz w:val="28"/>
          <w:sz w:val="28"/>
          <w:szCs w:val="28"/>
          <w:rtl w:val="true"/>
          <w:lang w:bidi="fa-IR"/>
        </w:rPr>
        <w:t xml:space="preserve">تقعد مع من شئت لان الله تبارک وتعالی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الذین یخوضون فی آیاتنا</w:t>
      </w:r>
    </w:p>
    <w:p>
      <w:pPr>
        <w:pStyle w:val="BookText"/>
        <w:rPr/>
      </w:pPr>
      <w:r>
        <w:rPr>
          <w:rFonts w:ascii="IRNazanin" w:hAnsi="IRNazanin" w:eastAsia="IRNazanin"/>
          <w:color w:val="111111"/>
          <w:sz w:val="28"/>
          <w:sz w:val="28"/>
          <w:szCs w:val="28"/>
          <w:rtl w:val="true"/>
          <w:lang w:bidi="fa-IR"/>
        </w:rPr>
        <w:t>فأعرض عنهم حتی یخوضوا فی حدیث غیره واما ینسینک الشیطان فلا تقعد بعد</w:t>
      </w:r>
    </w:p>
    <w:p>
      <w:pPr>
        <w:pStyle w:val="BookText"/>
        <w:rPr/>
      </w:pPr>
      <w:r>
        <w:rPr>
          <w:rFonts w:ascii="IRNazanin" w:hAnsi="IRNazanin" w:eastAsia="IRNazanin"/>
          <w:color w:val="111111"/>
          <w:sz w:val="28"/>
          <w:sz w:val="28"/>
          <w:szCs w:val="28"/>
          <w:rtl w:val="true"/>
          <w:lang w:bidi="fa-IR"/>
        </w:rPr>
        <w:t xml:space="preserve">الذکری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لک ان تتکلم بما شئت لان الله تعالی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رسول الله صلی الله علیه وآله قال رحم الله عبدا قال خیرا فغنم</w:t>
      </w:r>
    </w:p>
    <w:p>
      <w:pPr>
        <w:pStyle w:val="BookText"/>
        <w:rPr/>
      </w:pPr>
      <w:r>
        <w:rPr>
          <w:rFonts w:ascii="IRNazanin" w:hAnsi="IRNazanin" w:eastAsia="IRNazanin"/>
          <w:color w:val="111111"/>
          <w:sz w:val="28"/>
          <w:sz w:val="28"/>
          <w:szCs w:val="28"/>
          <w:rtl w:val="true"/>
          <w:lang w:bidi="fa-IR"/>
        </w:rPr>
        <w:t xml:space="preserve">أو صمت فسلم ولیس لک ان تسمع ما شئت لان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والبصر</w:t>
      </w:r>
    </w:p>
    <w:p>
      <w:pPr>
        <w:pStyle w:val="BookText"/>
        <w:rPr/>
      </w:pPr>
      <w:r>
        <w:rPr>
          <w:rFonts w:ascii="IRNazanin" w:hAnsi="IRNazanin" w:eastAsia="IRNazanin"/>
          <w:color w:val="111111"/>
          <w:sz w:val="28"/>
          <w:sz w:val="28"/>
          <w:szCs w:val="28"/>
          <w:rtl w:val="true"/>
          <w:lang w:bidi="fa-IR"/>
        </w:rPr>
        <w:t xml:space="preserve">والفؤاد کل أولئک کان عنه مسئولا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وإبراهیم قالا حدثنا العبیدی عن ابن أبی</w:t>
      </w:r>
    </w:p>
    <w:p>
      <w:pPr>
        <w:pStyle w:val="BookText"/>
        <w:rPr/>
      </w:pPr>
      <w:r>
        <w:rPr>
          <w:rFonts w:ascii="IRNazanin" w:hAnsi="IRNazanin" w:eastAsia="IRNazanin"/>
          <w:color w:val="111111"/>
          <w:sz w:val="28"/>
          <w:sz w:val="28"/>
          <w:szCs w:val="28"/>
          <w:rtl w:val="true"/>
          <w:lang w:bidi="fa-IR"/>
        </w:rPr>
        <w:t xml:space="preserve">عمیر عن المفضل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w:t>
      </w:r>
    </w:p>
    <w:p>
      <w:pPr>
        <w:pStyle w:val="BookText"/>
        <w:rPr/>
      </w:pPr>
      <w:r>
        <w:rPr>
          <w:rFonts w:ascii="IRNazanin" w:hAnsi="IRNazanin" w:eastAsia="IRNazanin"/>
          <w:color w:val="111111"/>
          <w:sz w:val="28"/>
          <w:sz w:val="28"/>
          <w:szCs w:val="28"/>
          <w:rtl w:val="true"/>
          <w:lang w:bidi="fa-IR"/>
        </w:rPr>
        <w:t>وذکر أصحاب أبی الخطاب والغلاة فقال لی یا مفضل لا تقاعدوهم ولا تواکلوهم</w:t>
      </w:r>
    </w:p>
    <w:p>
      <w:pPr>
        <w:pStyle w:val="BookText"/>
        <w:rPr/>
      </w:pPr>
      <w:r>
        <w:rPr>
          <w:rFonts w:ascii="IRNazanin" w:hAnsi="IRNazanin" w:eastAsia="IRNazanin"/>
          <w:color w:val="111111"/>
          <w:sz w:val="28"/>
          <w:sz w:val="28"/>
          <w:szCs w:val="28"/>
          <w:rtl w:val="true"/>
          <w:lang w:bidi="fa-IR"/>
        </w:rPr>
        <w:t>ولا تشاربوهم ولا تصافحوهم ولا توارثوهم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w:t>
      </w:r>
    </w:p>
    <w:p>
      <w:pPr>
        <w:pStyle w:val="BookText"/>
        <w:rPr/>
      </w:pPr>
      <w:r>
        <w:rPr>
          <w:rFonts w:ascii="IRNazanin" w:hAnsi="IRNazanin" w:eastAsia="IRNazanin"/>
          <w:color w:val="111111"/>
          <w:sz w:val="28"/>
          <w:sz w:val="28"/>
          <w:szCs w:val="28"/>
          <w:rtl w:val="true"/>
          <w:lang w:bidi="fa-IR"/>
        </w:rPr>
        <w:t xml:space="preserve">الکلینی قال حدثنا محمد بن یعقوب الکلینی غیبة الطوسی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جماعة عن جعفر بن محمد بن قولویه وأبی غالب الزراری وغیرهما عن محمد بن</w:t>
      </w:r>
    </w:p>
    <w:p>
      <w:pPr>
        <w:pStyle w:val="BookText"/>
        <w:rPr/>
      </w:pPr>
      <w:r>
        <w:rPr>
          <w:rFonts w:ascii="IRNazanin" w:hAnsi="IRNazanin" w:eastAsia="IRNazanin"/>
          <w:color w:val="111111"/>
          <w:sz w:val="28"/>
          <w:sz w:val="28"/>
          <w:szCs w:val="28"/>
          <w:rtl w:val="true"/>
          <w:lang w:bidi="fa-IR"/>
        </w:rPr>
        <w:t>یعقوب الکلینی عن إسحاق بن یعقوب قال سألت محمد بن عثمان العمری رحمه الله</w:t>
      </w:r>
    </w:p>
    <w:p>
      <w:pPr>
        <w:pStyle w:val="BookText"/>
        <w:rPr/>
      </w:pPr>
      <w:r>
        <w:rPr>
          <w:rFonts w:ascii="IRNazanin" w:hAnsi="IRNazanin" w:eastAsia="IRNazanin"/>
          <w:color w:val="111111"/>
          <w:sz w:val="28"/>
          <w:sz w:val="28"/>
          <w:szCs w:val="28"/>
          <w:rtl w:val="true"/>
          <w:lang w:bidi="fa-IR"/>
        </w:rPr>
        <w:t>ان یوصل لی کتابا قد سئلت فیه عن مسائل أشکلت علی فورد التوقیع بخط</w:t>
      </w:r>
    </w:p>
    <w:p>
      <w:pPr>
        <w:pStyle w:val="BookText"/>
        <w:rPr/>
      </w:pPr>
      <w:r>
        <w:rPr>
          <w:rFonts w:ascii="IRNazanin" w:hAnsi="IRNazanin" w:eastAsia="IRNazanin"/>
          <w:color w:val="111111"/>
          <w:sz w:val="28"/>
          <w:sz w:val="28"/>
          <w:szCs w:val="28"/>
          <w:rtl w:val="true"/>
          <w:lang w:bidi="fa-IR"/>
        </w:rPr>
        <w:t xml:space="preserve">مولانا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أبو الخطاب محمد بن أبی زینب الأجدع ملعون وأصحابه ملعونون فلا تجالس</w:t>
      </w:r>
    </w:p>
    <w:p>
      <w:pPr>
        <w:pStyle w:val="BookText"/>
        <w:rPr/>
      </w:pPr>
      <w:r>
        <w:rPr>
          <w:rFonts w:ascii="IRNazanin" w:hAnsi="IRNazanin" w:eastAsia="IRNazanin"/>
          <w:color w:val="111111"/>
          <w:sz w:val="28"/>
          <w:sz w:val="28"/>
          <w:szCs w:val="28"/>
          <w:rtl w:val="true"/>
          <w:lang w:bidi="fa-IR"/>
        </w:rPr>
        <w:t>اهل مقالتهم وانی منهم برئ وآبائی علیهم السلام منهم برءاء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علی بن محمد بن سعد</w:t>
      </w:r>
    </w:p>
    <w:p>
      <w:pPr>
        <w:pStyle w:val="BookText"/>
        <w:rPr/>
      </w:pPr>
      <w:r>
        <w:rPr>
          <w:rFonts w:ascii="IRNazanin" w:hAnsi="IRNazanin" w:eastAsia="IRNazanin"/>
          <w:color w:val="111111"/>
          <w:sz w:val="28"/>
          <w:sz w:val="28"/>
          <w:szCs w:val="28"/>
          <w:rtl w:val="true"/>
          <w:lang w:bidi="fa-IR"/>
        </w:rPr>
        <w:t>عن محمد بن مسلم عن إسحاق بن موسی قال حدثنی اخی وعمی عن أبی عبد الله</w:t>
      </w:r>
    </w:p>
    <w:p>
      <w:pPr>
        <w:pStyle w:val="BookText"/>
        <w:rPr/>
      </w:pPr>
      <w:r>
        <w:rPr>
          <w:rFonts w:ascii="IRNazanin" w:hAnsi="IRNazanin" w:eastAsia="IRNazanin"/>
          <w:color w:val="111111"/>
          <w:sz w:val="28"/>
          <w:sz w:val="28"/>
          <w:szCs w:val="28"/>
          <w:rtl w:val="true"/>
          <w:lang w:bidi="fa-IR"/>
        </w:rPr>
        <w:t>علیه السلام قال ثلاثة مجالس یمقتها الله ویرسل نقمته علی أهلها فلا تقاعدوهم</w:t>
      </w:r>
    </w:p>
    <w:p>
      <w:pPr>
        <w:pStyle w:val="BookText"/>
        <w:rPr/>
      </w:pPr>
      <w:r>
        <w:rPr>
          <w:rFonts w:ascii="IRNazanin" w:hAnsi="IRNazanin" w:eastAsia="IRNazanin"/>
          <w:color w:val="111111"/>
          <w:sz w:val="28"/>
          <w:sz w:val="28"/>
          <w:szCs w:val="28"/>
          <w:rtl w:val="true"/>
          <w:lang w:bidi="fa-IR"/>
        </w:rPr>
        <w:t>ولا تجالسوهم مجلسا فیه من یصف لسانه کذبا فی فتیاه ومجلسا ذکر أعدائنا فیه</w:t>
      </w:r>
    </w:p>
    <w:p>
      <w:pPr>
        <w:pStyle w:val="BookText"/>
        <w:rPr/>
      </w:pPr>
      <w:r>
        <w:rPr>
          <w:rFonts w:ascii="IRNazanin" w:hAnsi="IRNazanin" w:eastAsia="IRNazanin"/>
          <w:color w:val="111111"/>
          <w:sz w:val="28"/>
          <w:sz w:val="28"/>
          <w:szCs w:val="28"/>
          <w:rtl w:val="true"/>
          <w:lang w:bidi="fa-IR"/>
        </w:rPr>
        <w:t>جدید وذکرنا فیه رث ومجلسا فیه من یصدعنا وأنت تعلم قال ثم تلا أبو عبد الله</w:t>
      </w:r>
    </w:p>
    <w:p>
      <w:pPr>
        <w:pStyle w:val="BookText"/>
        <w:rPr/>
      </w:pPr>
      <w:r>
        <w:rPr>
          <w:rFonts w:ascii="IRNazanin" w:hAnsi="IRNazanin" w:eastAsia="IRNazanin"/>
          <w:color w:val="111111"/>
          <w:sz w:val="28"/>
          <w:sz w:val="28"/>
          <w:szCs w:val="28"/>
          <w:rtl w:val="true"/>
          <w:lang w:bidi="fa-IR"/>
        </w:rPr>
        <w:t xml:space="preserve">علیه السلام ثلاث آیات من کتاب الله کأنما کن فی فیه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w:t>
      </w:r>
    </w:p>
    <w:p>
      <w:pPr>
        <w:pStyle w:val="BookText"/>
        <w:rPr/>
      </w:pPr>
      <w:r>
        <w:rPr>
          <w:rFonts w:ascii="IRNazanin" w:hAnsi="IRNazanin" w:eastAsia="IRNazanin"/>
          <w:color w:val="111111"/>
          <w:sz w:val="28"/>
          <w:sz w:val="28"/>
          <w:szCs w:val="28"/>
          <w:rtl w:val="true"/>
          <w:lang w:bidi="fa-IR"/>
        </w:rPr>
        <w:t>ولا تسبوا الذین یدعون من دون الله فیسبوا الله عدوا بغیر علم وإذا رأیت الذین</w:t>
      </w:r>
    </w:p>
    <w:p>
      <w:pPr>
        <w:pStyle w:val="BookText"/>
        <w:rPr/>
      </w:pPr>
      <w:r>
        <w:rPr>
          <w:rFonts w:ascii="IRNazanin" w:hAnsi="IRNazanin" w:eastAsia="IRNazanin"/>
          <w:color w:val="111111"/>
          <w:sz w:val="28"/>
          <w:sz w:val="28"/>
          <w:szCs w:val="28"/>
          <w:rtl w:val="true"/>
          <w:lang w:bidi="fa-IR"/>
        </w:rPr>
        <w:t>یخوضون فی آیاتنا فأعرض عنهم حتی یخوضوا فی حدیث غیره ولا تقولوا لما تصف</w:t>
      </w:r>
    </w:p>
    <w:p>
      <w:pPr>
        <w:pStyle w:val="BookText"/>
        <w:rPr/>
      </w:pPr>
      <w:r>
        <w:rPr>
          <w:rFonts w:ascii="IRNazanin" w:hAnsi="IRNazanin" w:eastAsia="IRNazanin"/>
          <w:color w:val="111111"/>
          <w:sz w:val="28"/>
          <w:sz w:val="28"/>
          <w:szCs w:val="28"/>
          <w:rtl w:val="true"/>
          <w:lang w:bidi="fa-IR"/>
        </w:rPr>
        <w:t>ألسنتکم الکذب هذا حلال وهذا حرام لتفتروا علی الله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ومحمد بن یحیی جمیعا عن علی</w:t>
      </w:r>
    </w:p>
    <w:p>
      <w:pPr>
        <w:pStyle w:val="BookText"/>
        <w:rPr/>
      </w:pPr>
      <w:r>
        <w:rPr>
          <w:rFonts w:ascii="IRNazanin" w:hAnsi="IRNazanin" w:eastAsia="IRNazanin"/>
          <w:color w:val="111111"/>
          <w:sz w:val="28"/>
          <w:sz w:val="28"/>
          <w:szCs w:val="28"/>
          <w:rtl w:val="true"/>
          <w:lang w:bidi="fa-IR"/>
        </w:rPr>
        <w:t xml:space="preserve">بن محمد بن سعد </w:t>
      </w:r>
      <w:r>
        <w:rPr>
          <w:rStyle w:val="FootnoteAnchor"/>
          <w:rtl w:val="true"/>
        </w:rPr>
        <w:footnoteReference w:id="167"/>
      </w:r>
      <w:r>
        <w:rPr>
          <w:rFonts w:ascii="IRNazanin" w:hAnsi="IRNazanin" w:eastAsia="IRNazanin"/>
          <w:color w:val="111111"/>
          <w:sz w:val="28"/>
          <w:sz w:val="28"/>
          <w:szCs w:val="28"/>
          <w:rtl w:val="true"/>
          <w:lang w:bidi="fa-IR"/>
        </w:rPr>
        <w:t>عن محمد بن مسلم عن أحمد بن زکریا عن محمد</w:t>
      </w:r>
    </w:p>
    <w:p>
      <w:pPr>
        <w:pStyle w:val="BookText"/>
        <w:rPr/>
      </w:pPr>
      <w:r>
        <w:rPr>
          <w:rFonts w:ascii="IRNazanin" w:hAnsi="IRNazanin" w:eastAsia="IRNazanin"/>
          <w:color w:val="111111"/>
          <w:sz w:val="28"/>
          <w:sz w:val="28"/>
          <w:szCs w:val="28"/>
          <w:rtl w:val="true"/>
          <w:lang w:bidi="fa-IR"/>
        </w:rPr>
        <w:t>بن خالد بن میمون عن عبد الله بن سنان عن غیاث بن إبراهیم عن أبی عبد الله</w:t>
      </w:r>
    </w:p>
    <w:p>
      <w:pPr>
        <w:pStyle w:val="BookText"/>
        <w:rPr/>
      </w:pPr>
      <w:r>
        <w:rPr>
          <w:rFonts w:ascii="IRNazanin" w:hAnsi="IRNazanin" w:eastAsia="IRNazanin"/>
          <w:color w:val="111111"/>
          <w:sz w:val="28"/>
          <w:sz w:val="28"/>
          <w:szCs w:val="28"/>
          <w:rtl w:val="true"/>
          <w:lang w:bidi="fa-IR"/>
        </w:rPr>
        <w:t>علیه السلام قال ما اجتمع ثلاثة من المؤمنین فصاعدا الا حضر من الملائکة مثلهم</w:t>
      </w:r>
    </w:p>
    <w:p>
      <w:pPr>
        <w:pStyle w:val="BookText"/>
        <w:rPr/>
      </w:pPr>
      <w:r>
        <w:rPr>
          <w:rFonts w:ascii="IRNazanin" w:hAnsi="IRNazanin" w:eastAsia="IRNazanin"/>
          <w:color w:val="111111"/>
          <w:sz w:val="28"/>
          <w:sz w:val="28"/>
          <w:szCs w:val="28"/>
          <w:rtl w:val="true"/>
          <w:lang w:bidi="fa-IR"/>
        </w:rPr>
        <w:t>فان دعوا بخیر أمنوا وان استعاذوا من شر دعوا الله لیصرفه عنهم وان سألوا حاجة</w:t>
      </w:r>
    </w:p>
    <w:p>
      <w:pPr>
        <w:pStyle w:val="BookText"/>
        <w:rPr/>
      </w:pPr>
      <w:r>
        <w:rPr>
          <w:rFonts w:ascii="IRNazanin" w:hAnsi="IRNazanin" w:eastAsia="IRNazanin"/>
          <w:color w:val="111111"/>
          <w:sz w:val="28"/>
          <w:sz w:val="28"/>
          <w:szCs w:val="28"/>
          <w:rtl w:val="true"/>
          <w:lang w:bidi="fa-IR"/>
        </w:rPr>
        <w:t>تشفعوا إلی الله وسألوه قضاها وما اجتمع ثلاثة من الجاحدین الا حضرهم عشرة</w:t>
      </w:r>
    </w:p>
    <w:p>
      <w:pPr>
        <w:pStyle w:val="BookText"/>
        <w:rPr/>
      </w:pPr>
      <w:r>
        <w:rPr>
          <w:rFonts w:ascii="IRNazanin" w:hAnsi="IRNazanin" w:eastAsia="IRNazanin"/>
          <w:color w:val="111111"/>
          <w:sz w:val="28"/>
          <w:sz w:val="28"/>
          <w:szCs w:val="28"/>
          <w:rtl w:val="true"/>
          <w:lang w:bidi="fa-IR"/>
        </w:rPr>
        <w:t>أضعافهم من الشیاطین فان تکلموا تکلم الشیاطین بنحو کلامهم وإذا ضحکوا</w:t>
      </w:r>
    </w:p>
    <w:p>
      <w:pPr>
        <w:pStyle w:val="BookText"/>
        <w:rPr/>
      </w:pPr>
      <w:r>
        <w:rPr>
          <w:rFonts w:ascii="IRNazanin" w:hAnsi="IRNazanin" w:eastAsia="IRNazanin"/>
          <w:color w:val="111111"/>
          <w:sz w:val="28"/>
          <w:sz w:val="28"/>
          <w:szCs w:val="28"/>
          <w:rtl w:val="true"/>
          <w:lang w:bidi="fa-IR"/>
        </w:rPr>
        <w:t>ضحکوا معهم وإذا نالوا من أولیاء الله نالوا معهم فمن ابتلی من المؤمنین بهم فإذا</w:t>
      </w:r>
    </w:p>
    <w:p>
      <w:pPr>
        <w:pStyle w:val="BookText"/>
        <w:rPr/>
      </w:pPr>
      <w:r>
        <w:rPr>
          <w:rFonts w:ascii="IRNazanin" w:hAnsi="IRNazanin" w:eastAsia="IRNazanin"/>
          <w:color w:val="111111"/>
          <w:sz w:val="28"/>
          <w:sz w:val="28"/>
          <w:szCs w:val="28"/>
          <w:rtl w:val="true"/>
          <w:lang w:bidi="fa-IR"/>
        </w:rPr>
        <w:t>خاضوا فی ذلک فلیقم ولا یکن شرک شیطان ولا جلیسه فان غضب الله عز وجل لا یقوم</w:t>
      </w:r>
    </w:p>
    <w:p>
      <w:pPr>
        <w:pStyle w:val="BookText"/>
        <w:rPr/>
      </w:pPr>
      <w:r>
        <w:rPr>
          <w:rFonts w:ascii="IRNazanin" w:hAnsi="IRNazanin" w:eastAsia="IRNazanin"/>
          <w:color w:val="111111"/>
          <w:sz w:val="28"/>
          <w:sz w:val="28"/>
          <w:szCs w:val="28"/>
          <w:rtl w:val="true"/>
          <w:lang w:bidi="fa-IR"/>
        </w:rPr>
        <w:t>له شئ ولعنته لا یردها شئ ثم قال صلوات الله علیه فان لم یستطع فلینکر بقلبه ولیقم</w:t>
      </w:r>
    </w:p>
    <w:p>
      <w:pPr>
        <w:pStyle w:val="BookText"/>
        <w:rPr/>
      </w:pPr>
      <w:r>
        <w:rPr>
          <w:rFonts w:ascii="Amiri" w:hAnsi="Amiri" w:eastAsia="Amiri" w:cs="Amiri"/>
          <w:color w:val="111111"/>
          <w:sz w:val="28"/>
          <w:sz w:val="28"/>
          <w:szCs w:val="28"/>
          <w:rtl w:val="true"/>
          <w:lang w:bidi="ar-SA"/>
        </w:rPr>
        <w:t>ولو حلب شاة أو فواق ناقة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عن عبد الرحمن بن الحجاج عن أبی عبد الله علیه السلام قال من قعد</w:t>
      </w:r>
    </w:p>
    <w:p>
      <w:pPr>
        <w:pStyle w:val="BookText"/>
        <w:rPr/>
      </w:pPr>
      <w:r>
        <w:rPr>
          <w:rFonts w:ascii="IRNazanin" w:hAnsi="IRNazanin" w:eastAsia="IRNazanin"/>
          <w:color w:val="111111"/>
          <w:sz w:val="28"/>
          <w:sz w:val="28"/>
          <w:szCs w:val="28"/>
          <w:rtl w:val="true"/>
          <w:lang w:bidi="fa-IR"/>
        </w:rPr>
        <w:t>عند سباب لأولیاء الله فقد عصی الله تعالی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النعمان</w:t>
      </w:r>
    </w:p>
    <w:p>
      <w:pPr>
        <w:pStyle w:val="BookText"/>
        <w:rPr/>
      </w:pP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امام الصادق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النعمان من قعدا إلی ساب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أولیاء الله فقد عصی الله ومن کظم غیظا فینا لا یقدر علی امضائه کان معنا فی</w:t>
      </w:r>
    </w:p>
    <w:p>
      <w:pPr>
        <w:pStyle w:val="BookText"/>
        <w:rPr/>
      </w:pPr>
      <w:r>
        <w:rPr>
          <w:rFonts w:ascii="IRNazanin" w:hAnsi="IRNazanin" w:eastAsia="IRNazanin"/>
          <w:color w:val="111111"/>
          <w:sz w:val="28"/>
          <w:sz w:val="28"/>
          <w:szCs w:val="28"/>
          <w:rtl w:val="true"/>
          <w:lang w:bidi="fa-IR"/>
        </w:rPr>
        <w:t>السنام الأعلی ومن استفتح نهاره بإذاعة سرنا سلط الله علیه حر الحدید وضیق المجالس</w:t>
      </w:r>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المؤمن عن أبی عبد الله</w:t>
      </w:r>
    </w:p>
    <w:p>
      <w:pPr>
        <w:pStyle w:val="BookText"/>
        <w:rPr/>
      </w:pPr>
      <w:r>
        <w:rPr>
          <w:rFonts w:ascii="IRNazanin" w:hAnsi="IRNazanin" w:eastAsia="IRNazanin"/>
          <w:color w:val="111111"/>
          <w:sz w:val="28"/>
          <w:sz w:val="28"/>
          <w:szCs w:val="28"/>
          <w:rtl w:val="true"/>
          <w:lang w:bidi="fa-IR"/>
        </w:rPr>
        <w:t>علیه السلام أنه قال قال النبی صلی الله علیه وآله من کان یؤمن بالله والیوم الآخر فلا یجلس</w:t>
      </w:r>
    </w:p>
    <w:p>
      <w:pPr>
        <w:pStyle w:val="BookText"/>
        <w:rPr/>
      </w:pPr>
      <w:r>
        <w:rPr>
          <w:rFonts w:ascii="IRNazanin" w:hAnsi="IRNazanin" w:eastAsia="IRNazanin"/>
          <w:color w:val="111111"/>
          <w:sz w:val="28"/>
          <w:sz w:val="28"/>
          <w:szCs w:val="28"/>
          <w:rtl w:val="true"/>
          <w:lang w:bidi="fa-IR"/>
        </w:rPr>
        <w:t xml:space="preserve">فی مجلس یسب فیه امام أو یغتاب فیه مسلم ان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الذین</w:t>
      </w:r>
    </w:p>
    <w:p>
      <w:pPr>
        <w:pStyle w:val="BookText"/>
        <w:rPr/>
      </w:pPr>
      <w:r>
        <w:rPr>
          <w:rFonts w:ascii="IRNazanin" w:hAnsi="IRNazanin" w:eastAsia="IRNazanin"/>
          <w:color w:val="111111"/>
          <w:sz w:val="28"/>
          <w:sz w:val="28"/>
          <w:szCs w:val="28"/>
          <w:rtl w:val="true"/>
          <w:lang w:bidi="fa-IR"/>
        </w:rPr>
        <w:t>یخوضون فی آیاتنا فأعرض عنهم حتی یخوضوا فی حدیث غیره واما ینسینک الشیطان</w:t>
      </w:r>
    </w:p>
    <w:p>
      <w:pPr>
        <w:pStyle w:val="BookText"/>
        <w:rPr/>
      </w:pPr>
      <w:r>
        <w:rPr>
          <w:rFonts w:ascii="IRNazanin" w:hAnsi="IRNazanin" w:eastAsia="IRNazanin"/>
          <w:color w:val="111111"/>
          <w:sz w:val="28"/>
          <w:sz w:val="28"/>
          <w:szCs w:val="28"/>
          <w:rtl w:val="true"/>
          <w:lang w:bidi="fa-IR"/>
        </w:rPr>
        <w:t xml:space="preserve">فلا تقعد بعد الذکری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أحمد بن إدریس عن أحمد بن محمد عن الحسین بن سعید عن فضالة بن أیوب عن سیف</w:t>
      </w:r>
    </w:p>
    <w:p>
      <w:pPr>
        <w:pStyle w:val="BookText"/>
        <w:rPr/>
      </w:pPr>
      <w:r>
        <w:rPr>
          <w:rFonts w:ascii="IRNazanin" w:hAnsi="IRNazanin" w:eastAsia="IRNazanin"/>
          <w:color w:val="111111"/>
          <w:sz w:val="28"/>
          <w:sz w:val="28"/>
          <w:szCs w:val="28"/>
          <w:rtl w:val="true"/>
          <w:lang w:bidi="fa-IR"/>
        </w:rPr>
        <w:t>بن عمیرة عن عبد الأعلی بن أعین عن رسول الله صلی الله علیه وآله وسلم مثله</w:t>
      </w:r>
    </w:p>
    <w:p>
      <w:pPr>
        <w:pStyle w:val="BookText"/>
        <w:rPr/>
      </w:pPr>
      <w:r>
        <w:rPr>
          <w:rFonts w:ascii="IRNazanin" w:hAnsi="IRNazanin" w:eastAsia="IRNazanin"/>
          <w:color w:val="111111"/>
          <w:sz w:val="28"/>
          <w:sz w:val="28"/>
          <w:szCs w:val="28"/>
          <w:rtl w:val="true"/>
          <w:lang w:bidi="fa-IR"/>
        </w:rPr>
        <w:t xml:space="preserve">إلی قوله غیره السرائر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روایة أبی القاسم</w:t>
      </w:r>
    </w:p>
    <w:p>
      <w:pPr>
        <w:pStyle w:val="BookText"/>
        <w:rPr/>
      </w:pPr>
      <w:r>
        <w:rPr>
          <w:rFonts w:ascii="IRNazanin" w:hAnsi="IRNazanin" w:eastAsia="IRNazanin"/>
          <w:color w:val="111111"/>
          <w:sz w:val="28"/>
          <w:sz w:val="28"/>
          <w:szCs w:val="28"/>
          <w:rtl w:val="true"/>
          <w:lang w:bidi="fa-IR"/>
        </w:rPr>
        <w:t>بن قولویه عن عبد الأعلی عن أبی عبد الله علیه السلام مثله الا ان فیه ویغتاب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القاسم بن عروة عن عبید بن زرارة عن أبیه عن أبی جعفر</w:t>
      </w:r>
    </w:p>
    <w:p>
      <w:pPr>
        <w:pStyle w:val="BookText"/>
        <w:rPr/>
      </w:pPr>
      <w:r>
        <w:rPr>
          <w:rFonts w:ascii="IRNazanin" w:hAnsi="IRNazanin" w:eastAsia="IRNazanin"/>
          <w:color w:val="111111"/>
          <w:sz w:val="28"/>
          <w:sz w:val="28"/>
          <w:szCs w:val="28"/>
          <w:rtl w:val="true"/>
          <w:lang w:bidi="fa-IR"/>
        </w:rPr>
        <w:t>علیه السلام قال من قعد فی مجلس یسب فیه اما من الأئمة یقدر علی الانتصاب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فلم یفعل البسه الله الذل فی الدنیا وعذبه فی الآخرة وسلبه</w:t>
      </w:r>
    </w:p>
    <w:p>
      <w:pPr>
        <w:pStyle w:val="BookText"/>
        <w:rPr/>
      </w:pPr>
      <w:r>
        <w:rPr>
          <w:rFonts w:ascii="IRNazanin" w:hAnsi="IRNazanin" w:eastAsia="IRNazanin"/>
          <w:color w:val="111111"/>
          <w:sz w:val="28"/>
          <w:sz w:val="28"/>
          <w:szCs w:val="28"/>
          <w:rtl w:val="true"/>
          <w:lang w:bidi="fa-IR"/>
        </w:rPr>
        <w:t>صالح ما من به علیه من معرفتنا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w:t>
      </w:r>
    </w:p>
    <w:p>
      <w:pPr>
        <w:pStyle w:val="BookText"/>
        <w:rPr/>
      </w:pPr>
      <w:r>
        <w:rPr>
          <w:rFonts w:ascii="IRNazanin" w:hAnsi="IRNazanin" w:eastAsia="IRNazanin"/>
          <w:color w:val="111111"/>
          <w:sz w:val="28"/>
          <w:sz w:val="28"/>
          <w:szCs w:val="28"/>
          <w:rtl w:val="true"/>
          <w:lang w:bidi="fa-IR"/>
        </w:rPr>
        <w:t>عن سیف بن عمیرة عن عبد الأعلی بن أعین عن أبی عبد الله علیه السلام قال من</w:t>
      </w:r>
    </w:p>
    <w:p>
      <w:pPr>
        <w:pStyle w:val="BookText"/>
        <w:rPr/>
      </w:pPr>
      <w:r>
        <w:rPr>
          <w:rFonts w:ascii="IRNazanin" w:hAnsi="IRNazanin" w:eastAsia="IRNazanin"/>
          <w:color w:val="111111"/>
          <w:sz w:val="28"/>
          <w:sz w:val="28"/>
          <w:szCs w:val="28"/>
          <w:rtl w:val="true"/>
          <w:lang w:bidi="fa-IR"/>
        </w:rPr>
        <w:t>کان یؤمن بالله والیوم الآخر فلا یجلس مجلسا ینتقص فیه امام أو یعاب فیه مؤمن</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سیف بن عمیرة عن عبد الأعلی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یؤمن بالله والیوم الآخر فلا یقعدن فی مجلس یعاب فیه اما أو ینتقص فیه مؤمن</w:t>
      </w:r>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علی بن محمد بن سعد</w:t>
      </w:r>
    </w:p>
    <w:p>
      <w:pPr>
        <w:pStyle w:val="BookText"/>
        <w:rPr/>
      </w:pPr>
      <w:r>
        <w:rPr>
          <w:rFonts w:ascii="IRNazanin" w:hAnsi="IRNazanin" w:eastAsia="IRNazanin"/>
          <w:color w:val="111111"/>
          <w:sz w:val="28"/>
          <w:sz w:val="28"/>
          <w:szCs w:val="28"/>
          <w:rtl w:val="true"/>
          <w:lang w:bidi="fa-IR"/>
        </w:rPr>
        <w:t>عن محمد بن مسلم عن داود بن فرقد قال حدثنی محمد بن سعید الجمحی قال</w:t>
      </w:r>
    </w:p>
    <w:p>
      <w:pPr>
        <w:pStyle w:val="BookText"/>
        <w:rPr/>
      </w:pPr>
      <w:r>
        <w:rPr>
          <w:rFonts w:ascii="IRNazanin" w:hAnsi="IRNazanin" w:eastAsia="IRNazanin"/>
          <w:color w:val="111111"/>
          <w:sz w:val="28"/>
          <w:sz w:val="28"/>
          <w:szCs w:val="28"/>
          <w:rtl w:val="true"/>
          <w:lang w:bidi="fa-IR"/>
        </w:rPr>
        <w:t>حدثنی هشام بن سالم عن أبی عبد الله علیه السلام قال إذا ابتلیت باهل النصب</w:t>
      </w:r>
    </w:p>
    <w:p>
      <w:pPr>
        <w:pStyle w:val="BookText"/>
        <w:rPr/>
      </w:pPr>
      <w:r>
        <w:rPr>
          <w:rFonts w:ascii="IRNazanin" w:hAnsi="IRNazanin" w:eastAsia="IRNazanin"/>
          <w:color w:val="111111"/>
          <w:sz w:val="28"/>
          <w:sz w:val="28"/>
          <w:szCs w:val="28"/>
          <w:rtl w:val="true"/>
          <w:lang w:bidi="fa-IR"/>
        </w:rPr>
        <w:t>ومجالستهم فکن کأنک علی الرضف حتی تقوم فان الله یمقتهم ویلعنهم فإذا رأیتهم</w:t>
      </w:r>
    </w:p>
    <w:p>
      <w:pPr>
        <w:pStyle w:val="BookText"/>
        <w:rPr/>
      </w:pPr>
      <w:r>
        <w:rPr>
          <w:rFonts w:ascii="IRNazanin" w:hAnsi="IRNazanin" w:eastAsia="IRNazanin"/>
          <w:color w:val="111111"/>
          <w:sz w:val="28"/>
          <w:sz w:val="28"/>
          <w:szCs w:val="28"/>
          <w:rtl w:val="true"/>
          <w:lang w:bidi="fa-IR"/>
        </w:rPr>
        <w:t>یخوضون فی ذکر امام من الأئمة فقم فان سخط الله ینزل هناک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w:t>
      </w:r>
    </w:p>
    <w:p>
      <w:pPr>
        <w:pStyle w:val="BookText"/>
        <w:rPr/>
      </w:pPr>
      <w:r>
        <w:rPr>
          <w:rFonts w:ascii="IRNazanin" w:hAnsi="IRNazanin" w:eastAsia="IRNazanin"/>
          <w:color w:val="111111"/>
          <w:sz w:val="28"/>
          <w:sz w:val="28"/>
          <w:szCs w:val="28"/>
          <w:rtl w:val="true"/>
          <w:lang w:bidi="fa-IR"/>
        </w:rPr>
        <w:t>بن أحمد بن أبی عبد الله البرقی قال حدثنا أبی عن أحمد بن أبی عبد الله عن أبی</w:t>
      </w:r>
    </w:p>
    <w:p>
      <w:pPr>
        <w:pStyle w:val="BookText"/>
        <w:rPr/>
      </w:pPr>
      <w:r>
        <w:rPr>
          <w:rFonts w:ascii="IRNazanin" w:hAnsi="IRNazanin" w:eastAsia="IRNazanin"/>
          <w:color w:val="111111"/>
          <w:sz w:val="28"/>
          <w:sz w:val="28"/>
          <w:szCs w:val="28"/>
          <w:rtl w:val="true"/>
          <w:lang w:bidi="fa-IR"/>
        </w:rPr>
        <w:t>أیوب سلیمان بن مقبل المدینی عن محمد بن أبی عمیر عن هشام بن سالم عن</w:t>
      </w:r>
    </w:p>
    <w:p>
      <w:pPr>
        <w:pStyle w:val="BookText"/>
        <w:rPr/>
      </w:pPr>
      <w:r>
        <w:rPr>
          <w:rFonts w:ascii="IRNazanin" w:hAnsi="IRNazanin" w:eastAsia="IRNazanin"/>
          <w:color w:val="111111"/>
          <w:sz w:val="28"/>
          <w:sz w:val="28"/>
          <w:szCs w:val="28"/>
          <w:rtl w:val="true"/>
          <w:lang w:bidi="fa-IR"/>
        </w:rPr>
        <w:t>الصادق جعفر بن محمد علیهما السلام قال من جالس لنا عائبا أو مدح لنا قالیا أو واصل</w:t>
      </w:r>
    </w:p>
    <w:p>
      <w:pPr>
        <w:pStyle w:val="BookText"/>
        <w:rPr/>
      </w:pPr>
      <w:r>
        <w:rPr>
          <w:rFonts w:ascii="IRNazanin" w:hAnsi="IRNazanin" w:eastAsia="IRNazanin"/>
          <w:color w:val="111111"/>
          <w:sz w:val="28"/>
          <w:sz w:val="28"/>
          <w:szCs w:val="28"/>
          <w:rtl w:val="true"/>
          <w:lang w:bidi="fa-IR"/>
        </w:rPr>
        <w:t>لنا قاطعا أو قطع لنا واصلا أو والی لنا عدوا أو عادی لنا ولیا فقد کفر بالذی انزل</w:t>
      </w:r>
    </w:p>
    <w:p>
      <w:pPr>
        <w:pStyle w:val="BookText"/>
        <w:rPr/>
      </w:pPr>
      <w:r>
        <w:rPr>
          <w:rFonts w:ascii="IRNazanin" w:hAnsi="IRNazanin" w:eastAsia="IRNazanin"/>
          <w:color w:val="111111"/>
          <w:sz w:val="28"/>
          <w:sz w:val="28"/>
          <w:szCs w:val="28"/>
          <w:rtl w:val="true"/>
          <w:lang w:bidi="fa-IR"/>
        </w:rPr>
        <w:t>السبع المثانی والقرآن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الولید</w:t>
      </w:r>
    </w:p>
    <w:p>
      <w:pPr>
        <w:pStyle w:val="BookText"/>
        <w:rPr/>
      </w:pPr>
      <w:r>
        <w:rPr>
          <w:rFonts w:ascii="IRNazanin" w:hAnsi="IRNazanin" w:eastAsia="IRNazanin"/>
          <w:color w:val="111111"/>
          <w:sz w:val="28"/>
          <w:sz w:val="28"/>
          <w:szCs w:val="28"/>
          <w:rtl w:val="true"/>
          <w:lang w:bidi="fa-IR"/>
        </w:rPr>
        <w:t>عن محمد بن الحسن الصفار عن محمد بن عیسی بن عبید عن ابن فضال قال</w:t>
      </w:r>
    </w:p>
    <w:p>
      <w:pPr>
        <w:pStyle w:val="BookText"/>
        <w:rPr/>
      </w:pPr>
      <w:r>
        <w:rPr>
          <w:rFonts w:ascii="IRNazanin" w:hAnsi="IRNazanin" w:eastAsia="IRNazanin"/>
          <w:color w:val="111111"/>
          <w:sz w:val="28"/>
          <w:sz w:val="28"/>
          <w:szCs w:val="28"/>
          <w:rtl w:val="true"/>
          <w:lang w:bidi="fa-IR"/>
        </w:rPr>
        <w:t>سمعت الرضا علیه السلام یقول من واصل لنا قاطعا أو قطع لنا واصلا أو مدح لنا</w:t>
      </w:r>
    </w:p>
    <w:p>
      <w:pPr>
        <w:pStyle w:val="BookText"/>
        <w:rPr/>
      </w:pPr>
      <w:r>
        <w:rPr>
          <w:rFonts w:ascii="IRNazanin" w:hAnsi="IRNazanin" w:eastAsia="IRNazanin"/>
          <w:color w:val="111111"/>
          <w:sz w:val="28"/>
          <w:sz w:val="28"/>
          <w:szCs w:val="28"/>
          <w:rtl w:val="true"/>
          <w:lang w:bidi="fa-IR"/>
        </w:rPr>
        <w:t>عائبا أو أکرم لنا مخالفا فلیس منا ولسنا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 xml:space="preserve">انه أوصی بعض شیعته فقال یا معشر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لا یمدح لنا معیبا</w:t>
      </w:r>
    </w:p>
    <w:p>
      <w:pPr>
        <w:pStyle w:val="BookText"/>
        <w:rPr/>
      </w:pPr>
      <w:r>
        <w:rPr>
          <w:rFonts w:ascii="IRNazanin" w:hAnsi="IRNazanin" w:eastAsia="IRNazanin"/>
          <w:color w:val="111111"/>
          <w:sz w:val="28"/>
          <w:sz w:val="28"/>
          <w:szCs w:val="28"/>
          <w:rtl w:val="true"/>
          <w:lang w:bidi="fa-IR"/>
        </w:rPr>
        <w:t>ولا یواصل لنا مبغضا ولا یجالس لنا قالیا ان لقی مؤمنا أکرمه وان لقی جاهلا</w:t>
      </w:r>
    </w:p>
    <w:p>
      <w:pPr>
        <w:pStyle w:val="BookText"/>
        <w:rPr/>
      </w:pPr>
      <w:r>
        <w:rPr>
          <w:rFonts w:ascii="IRNazanin" w:hAnsi="IRNazanin" w:eastAsia="IRNazanin"/>
          <w:color w:val="111111"/>
          <w:sz w:val="28"/>
          <w:sz w:val="28"/>
          <w:szCs w:val="28"/>
          <w:rtl w:val="true"/>
          <w:lang w:bidi="fa-IR"/>
        </w:rPr>
        <w:t>هجره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بکر</w:t>
      </w:r>
    </w:p>
    <w:p>
      <w:pPr>
        <w:pStyle w:val="BookText"/>
        <w:rPr/>
      </w:pPr>
      <w:r>
        <w:rPr>
          <w:rFonts w:ascii="IRNazanin" w:hAnsi="IRNazanin" w:eastAsia="IRNazanin"/>
          <w:color w:val="111111"/>
          <w:sz w:val="28"/>
          <w:sz w:val="28"/>
          <w:szCs w:val="28"/>
          <w:rtl w:val="true"/>
          <w:lang w:bidi="fa-IR"/>
        </w:rPr>
        <w:t>بن محمد عن الجعفری قال سمعت أبا الحسن علیه السلام یقول مالی رأیتک</w:t>
      </w:r>
    </w:p>
    <w:p>
      <w:pPr>
        <w:pStyle w:val="BookText"/>
        <w:rPr/>
      </w:pPr>
      <w:r>
        <w:rPr>
          <w:rFonts w:ascii="IRNazanin" w:hAnsi="IRNazanin" w:eastAsia="IRNazanin"/>
          <w:color w:val="111111"/>
          <w:sz w:val="28"/>
          <w:sz w:val="28"/>
          <w:szCs w:val="28"/>
          <w:rtl w:val="true"/>
          <w:lang w:bidi="fa-IR"/>
        </w:rPr>
        <w:t>عند عبد الرحمن بن یعقوب فقال إنه خالی فقال إنه یقول فی الله قولا عظیما</w:t>
      </w:r>
    </w:p>
    <w:p>
      <w:pPr>
        <w:pStyle w:val="BookText"/>
        <w:rPr/>
      </w:pPr>
      <w:r>
        <w:rPr>
          <w:rFonts w:ascii="IRNazanin" w:hAnsi="IRNazanin" w:eastAsia="IRNazanin"/>
          <w:color w:val="111111"/>
          <w:sz w:val="28"/>
          <w:sz w:val="28"/>
          <w:szCs w:val="28"/>
          <w:rtl w:val="true"/>
          <w:lang w:bidi="fa-IR"/>
        </w:rPr>
        <w:t>یصف الله تعالی ولا یوصف فاما جلست معه وترکتنا واما جلست معنا وترکته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هو یقول ما شاء ای شئ علی منه إذا لم أقل ما یقول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تخاف ان تنزل به نقمة فتصیبکم جمیعا اما علمت بالذی کان من أصحاب</w:t>
      </w:r>
    </w:p>
    <w:p>
      <w:pPr>
        <w:pStyle w:val="BookText"/>
        <w:rPr/>
      </w:pPr>
      <w:r>
        <w:rPr>
          <w:rFonts w:ascii="IRNazanin" w:hAnsi="IRNazanin" w:eastAsia="IRNazanin"/>
          <w:color w:val="111111"/>
          <w:sz w:val="28"/>
          <w:sz w:val="28"/>
          <w:szCs w:val="28"/>
          <w:rtl w:val="true"/>
          <w:lang w:bidi="fa-IR"/>
        </w:rPr>
        <w:t>موسی علیه السلام وکان أبوه من أصحاب فرعون فلما لحقت خیل فرعون موسی</w:t>
      </w:r>
    </w:p>
    <w:p>
      <w:pPr>
        <w:pStyle w:val="BookText"/>
        <w:rPr/>
      </w:pPr>
      <w:r>
        <w:rPr>
          <w:rFonts w:ascii="IRNazanin" w:hAnsi="IRNazanin" w:eastAsia="IRNazanin"/>
          <w:color w:val="111111"/>
          <w:sz w:val="28"/>
          <w:sz w:val="28"/>
          <w:szCs w:val="28"/>
          <w:rtl w:val="true"/>
          <w:lang w:bidi="fa-IR"/>
        </w:rPr>
        <w:t>علیه السلام تخلف عنه لیعظ أباه فیلحقه بموسی فمضی أبوه وهو یراغمه حتی بلغا</w:t>
      </w:r>
    </w:p>
    <w:p>
      <w:pPr>
        <w:pStyle w:val="BookText"/>
        <w:rPr/>
      </w:pPr>
      <w:r>
        <w:rPr>
          <w:rFonts w:ascii="IRNazanin" w:hAnsi="IRNazanin" w:eastAsia="IRNazanin"/>
          <w:color w:val="111111"/>
          <w:sz w:val="28"/>
          <w:sz w:val="28"/>
          <w:szCs w:val="28"/>
          <w:rtl w:val="true"/>
          <w:lang w:bidi="fa-IR"/>
        </w:rPr>
        <w:t>طرفا من البحر فغرقا جمیعا فاتی موسی علیه السلام الخبر فقال هو فی رحمة الله</w:t>
      </w:r>
    </w:p>
    <w:p>
      <w:pPr>
        <w:pStyle w:val="BookText"/>
        <w:rPr/>
      </w:pPr>
      <w:r>
        <w:rPr>
          <w:rFonts w:ascii="IRNazanin" w:hAnsi="IRNazanin" w:eastAsia="IRNazanin"/>
          <w:color w:val="111111"/>
          <w:sz w:val="28"/>
          <w:sz w:val="28"/>
          <w:szCs w:val="28"/>
          <w:rtl w:val="true"/>
          <w:lang w:bidi="fa-IR"/>
        </w:rPr>
        <w:t>ولکن النقمة إذا نزلت لم یکن لها عمن قارب المذنب دفاع أمالی المفید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الجلیل المفید أبو عبد الله محمد بن محمد بن النعمان أدام</w:t>
      </w:r>
    </w:p>
    <w:p>
      <w:pPr>
        <w:pStyle w:val="BookText"/>
        <w:rPr/>
      </w:pPr>
      <w:r>
        <w:rPr>
          <w:rFonts w:ascii="IRNazanin" w:hAnsi="IRNazanin" w:eastAsia="IRNazanin"/>
          <w:color w:val="111111"/>
          <w:sz w:val="28"/>
          <w:sz w:val="28"/>
          <w:szCs w:val="28"/>
          <w:rtl w:val="true"/>
          <w:lang w:bidi="fa-IR"/>
        </w:rPr>
        <w:t>الله تأییده قال أخبرنی أبو القاسم جعفر بن محمد عن أبیه عن سعد بن عبد الله عن أحمد</w:t>
      </w:r>
    </w:p>
    <w:p>
      <w:pPr>
        <w:pStyle w:val="BookText"/>
        <w:rPr/>
      </w:pPr>
      <w:r>
        <w:rPr>
          <w:rFonts w:ascii="IRNazanin" w:hAnsi="IRNazanin" w:eastAsia="IRNazanin"/>
          <w:color w:val="111111"/>
          <w:sz w:val="28"/>
          <w:sz w:val="28"/>
          <w:szCs w:val="28"/>
          <w:rtl w:val="true"/>
          <w:lang w:bidi="fa-IR"/>
        </w:rPr>
        <w:t>بن أبی عبد الله البرقی قال حدثنی بکر بن صالح الرازی عن سلیمان بن</w:t>
      </w:r>
    </w:p>
    <w:p>
      <w:pPr>
        <w:pStyle w:val="BookText"/>
        <w:rPr/>
      </w:pPr>
      <w:r>
        <w:rPr>
          <w:rFonts w:ascii="IRNazanin" w:hAnsi="IRNazanin" w:eastAsia="IRNazanin"/>
          <w:color w:val="111111"/>
          <w:sz w:val="28"/>
          <w:sz w:val="28"/>
          <w:szCs w:val="28"/>
          <w:rtl w:val="true"/>
          <w:lang w:bidi="fa-IR"/>
        </w:rPr>
        <w:t xml:space="preserve">جعفر الجعفری نحوه إلی قوله فاتی موسی علیه السلام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جبرئیل</w:t>
      </w:r>
    </w:p>
    <w:p>
      <w:pPr>
        <w:pStyle w:val="BookText"/>
        <w:rPr/>
      </w:pPr>
      <w:r>
        <w:rPr>
          <w:rFonts w:ascii="IRNazanin" w:hAnsi="IRNazanin" w:eastAsia="IRNazanin"/>
          <w:color w:val="111111"/>
          <w:sz w:val="28"/>
          <w:sz w:val="28"/>
          <w:szCs w:val="28"/>
          <w:rtl w:val="true"/>
          <w:lang w:bidi="fa-IR"/>
        </w:rPr>
        <w:t>عن حاله فقال له غرق رحمه الله ولم یکن علی رأی أبیه لکن النقمة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تواکل شارب الخمر ولا تصاحبه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تجالس شارب الخمر ولا تسلم علیه إذا جزت به فان سلم علیک</w:t>
      </w:r>
    </w:p>
    <w:p>
      <w:pPr>
        <w:pStyle w:val="BookText"/>
        <w:rPr/>
      </w:pPr>
      <w:r>
        <w:rPr>
          <w:rFonts w:ascii="IRNazanin" w:hAnsi="IRNazanin" w:eastAsia="IRNazanin"/>
          <w:color w:val="111111"/>
          <w:sz w:val="28"/>
          <w:sz w:val="28"/>
          <w:szCs w:val="28"/>
          <w:rtl w:val="true"/>
          <w:lang w:bidi="fa-IR"/>
        </w:rPr>
        <w:t>فلا ترد علیه السلام بالمساء والصبح ولا تجتمع معه فی مجلس فان اللعنة إذا نزلت</w:t>
      </w:r>
    </w:p>
    <w:p>
      <w:pPr>
        <w:pStyle w:val="BookText"/>
        <w:rPr/>
      </w:pPr>
      <w:r>
        <w:rPr>
          <w:rFonts w:ascii="IRNazanin" w:hAnsi="IRNazanin" w:eastAsia="IRNazanin"/>
          <w:color w:val="111111"/>
          <w:sz w:val="28"/>
          <w:sz w:val="28"/>
          <w:szCs w:val="28"/>
          <w:rtl w:val="true"/>
          <w:lang w:bidi="fa-IR"/>
        </w:rPr>
        <w:t xml:space="preserve">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مهاجر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حب الدنیا قوله وانی</w:t>
      </w:r>
    </w:p>
    <w:p>
      <w:pPr>
        <w:pStyle w:val="BookText"/>
        <w:rPr/>
      </w:pPr>
      <w:r>
        <w:rPr>
          <w:rFonts w:ascii="IRNazanin" w:hAnsi="IRNazanin" w:eastAsia="IRNazanin"/>
          <w:color w:val="111111"/>
          <w:sz w:val="28"/>
          <w:sz w:val="28"/>
          <w:szCs w:val="28"/>
          <w:rtl w:val="true"/>
          <w:lang w:bidi="fa-IR"/>
        </w:rPr>
        <w:t>کنت فیهم ولم أکن منهم فلما نزل العذاب عمنی معهم فانا معلق بشعرة علی شفیر</w:t>
      </w:r>
    </w:p>
    <w:p>
      <w:pPr>
        <w:pStyle w:val="BookText"/>
        <w:rPr/>
      </w:pPr>
      <w:r>
        <w:rPr>
          <w:rFonts w:ascii="IRNazanin" w:hAnsi="IRNazanin" w:eastAsia="IRNazanin"/>
          <w:color w:val="111111"/>
          <w:sz w:val="28"/>
          <w:sz w:val="28"/>
          <w:szCs w:val="28"/>
          <w:rtl w:val="true"/>
          <w:lang w:bidi="fa-IR"/>
        </w:rPr>
        <w:t xml:space="preserve">جهنم لا أدری أکبکب فیها أم أنجو منها وفی روایة مقنعة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الأمر بالمعروف قوله علیه السلام وأنتم یبلغکم عن الرجل منکم القبیح</w:t>
      </w:r>
    </w:p>
    <w:p>
      <w:pPr>
        <w:pStyle w:val="BookText"/>
        <w:rPr/>
      </w:pPr>
      <w:r>
        <w:rPr>
          <w:rFonts w:ascii="IRNazanin" w:hAnsi="IRNazanin" w:eastAsia="IRNazanin"/>
          <w:color w:val="111111"/>
          <w:sz w:val="28"/>
          <w:sz w:val="28"/>
          <w:szCs w:val="28"/>
          <w:rtl w:val="true"/>
          <w:lang w:bidi="fa-IR"/>
        </w:rPr>
        <w:t>ولا تنکرونه علیه ولا تهجرونه ولا تؤذونه حتی یترکه وفی روایة نهج البلاغة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وباین من فعل المنکر بجهدک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صلی الله علیه وآله لا تصحبوا اهل البدع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وقرینه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الأعلی 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کتم الدین مع التقیة من أبوابها قوله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فإذا عرفتم من عبد إذاعة فامشوا الیه فردوه عنها فان قبلوا منکم والا فتحملوا</w:t>
      </w:r>
      <w:bookmarkStart w:id="173" w:name="pg12413_123660"/>
    </w:p>
    <w:p>
      <w:pPr>
        <w:pStyle w:val="BookText"/>
        <w:rPr/>
      </w:pPr>
      <w:bookmarkEnd w:id="173"/>
      <w:r>
        <w:rPr>
          <w:rFonts w:ascii="IRNazanin" w:hAnsi="IRNazanin" w:eastAsia="IRNazanin"/>
          <w:color w:val="111111"/>
          <w:sz w:val="28"/>
          <w:sz w:val="28"/>
          <w:szCs w:val="28"/>
          <w:rtl w:val="true"/>
          <w:lang w:bidi="fa-IR"/>
        </w:rPr>
        <w:t xml:space="preserve">علیه بمن یثقل علیه ویسمع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 قبل منکم والا فادفنوا کلامه تحت</w:t>
      </w:r>
    </w:p>
    <w:p>
      <w:pPr>
        <w:pStyle w:val="BookText"/>
        <w:rPr/>
      </w:pPr>
      <w:r>
        <w:rPr>
          <w:rFonts w:ascii="IRNazanin" w:hAnsi="IRNazanin" w:eastAsia="IRNazanin"/>
          <w:color w:val="111111"/>
          <w:sz w:val="28"/>
          <w:sz w:val="28"/>
          <w:szCs w:val="28"/>
          <w:rtl w:val="true"/>
          <w:lang w:bidi="fa-IR"/>
        </w:rPr>
        <w:t xml:space="preserve">اقدامکم الخ فلاحظ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أو لا یجوز مواخاته</w:t>
      </w:r>
    </w:p>
    <w:p>
      <w:pPr>
        <w:pStyle w:val="BookText"/>
        <w:rPr/>
      </w:pPr>
      <w:r>
        <w:rPr>
          <w:rFonts w:ascii="IRNazanin" w:hAnsi="IRNazanin" w:eastAsia="IRNazanin"/>
          <w:color w:val="111111"/>
          <w:sz w:val="28"/>
          <w:sz w:val="28"/>
          <w:szCs w:val="28"/>
          <w:rtl w:val="true"/>
          <w:lang w:bidi="fa-IR"/>
        </w:rPr>
        <w:t>من أبواب العشرة ما یدل علی ذلک فلا حظ</w:t>
      </w:r>
      <w:r>
        <w:rPr>
          <w:rFonts w:eastAsia="IRNazanin" w:cs="IRNazanin"/>
          <w:color w:val="111111"/>
          <w:sz w:val="28"/>
          <w:szCs w:val="28"/>
          <w:rtl w:val="true"/>
          <w:lang w:bidi="fa-IR"/>
        </w:rPr>
        <w:t>.</w:t>
      </w:r>
    </w:p>
    <w:p>
      <w:pPr>
        <w:pStyle w:val="Heading4"/>
        <w:numPr>
          <w:ilvl w:val="3"/>
          <w:numId w:val="1"/>
        </w:numPr>
        <w:rPr/>
      </w:pPr>
      <w:bookmarkStart w:id="174" w:name="__RefHeading___Toc10060609_417432637"/>
      <w:bookmarkStart w:id="175" w:name="_Toc60"/>
      <w:bookmarkEnd w:id="174"/>
      <w:r>
        <w:rPr>
          <w:rtl w:val="true"/>
        </w:rPr>
        <w:t>(</w:t>
      </w:r>
      <w:r>
        <w:rPr/>
        <w:t>9</w:t>
      </w:r>
      <w:r>
        <w:rPr>
          <w:rtl w:val="true"/>
        </w:rPr>
        <w:t xml:space="preserve">) </w:t>
      </w:r>
      <w:r>
        <w:rPr>
          <w:rtl w:val="true"/>
        </w:rPr>
        <w:t>باب تحریم البدعة فی الدین وحرمة مصاحبة اهل البدع وتعظیمهم ووجوب البراءة عنهم وتحذیر</w:t>
      </w:r>
      <w:r>
        <w:rPr>
          <w:rtl w:val="true"/>
        </w:rPr>
        <w:t>...</w:t>
      </w:r>
      <w:bookmarkEnd w:id="175"/>
    </w:p>
    <w:p>
      <w:pPr>
        <w:pStyle w:val="BookText"/>
        <w:rPr/>
      </w:pPr>
      <w:r>
        <w:rPr>
          <w:rFonts w:ascii="IRNazanin" w:hAnsi="IRNazanin" w:eastAsia="IRNazanin"/>
          <w:color w:val="111111"/>
          <w:sz w:val="28"/>
          <w:sz w:val="28"/>
          <w:szCs w:val="28"/>
          <w:rtl w:val="true"/>
          <w:lang w:bidi="fa-IR"/>
        </w:rPr>
        <w:t>باب تحریم البدعة فی الدین وحرمة مصاحبة اهل البدع وتعظیمهم ووجوب البراءة عنهم وتحذیر</w:t>
      </w:r>
    </w:p>
    <w:p>
      <w:pPr>
        <w:pStyle w:val="BookText"/>
        <w:rPr/>
      </w:pPr>
      <w:r>
        <w:rPr>
          <w:rFonts w:ascii="IRNazanin" w:hAnsi="IRNazanin" w:eastAsia="IRNazanin"/>
          <w:color w:val="111111"/>
          <w:sz w:val="28"/>
          <w:sz w:val="28"/>
          <w:szCs w:val="28"/>
          <w:rtl w:val="true"/>
          <w:lang w:bidi="fa-IR"/>
        </w:rPr>
        <w:t>الناس منهم واظهار العلم عند ظهور بدعهم</w:t>
      </w:r>
    </w:p>
    <w:p>
      <w:pPr>
        <w:pStyle w:val="BookText"/>
        <w:rPr/>
      </w:pPr>
      <w:r>
        <w:rPr>
          <w:rFonts w:ascii="IRNazanin" w:hAnsi="IRNazanin" w:eastAsia="IRNazanin"/>
          <w:color w:val="111111"/>
          <w:sz w:val="28"/>
          <w:sz w:val="28"/>
          <w:szCs w:val="28"/>
          <w:rtl w:val="true"/>
          <w:lang w:bidi="fa-IR"/>
        </w:rPr>
        <w:t xml:space="preserve">قال الله تعالی فی سورة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وقفینا بعیسی بن مریم وآتیناه الإنجیل</w:t>
      </w:r>
    </w:p>
    <w:p>
      <w:pPr>
        <w:pStyle w:val="BookText"/>
        <w:rPr/>
      </w:pPr>
      <w:r>
        <w:rPr>
          <w:rFonts w:ascii="IRNazanin" w:hAnsi="IRNazanin" w:eastAsia="IRNazanin"/>
          <w:color w:val="111111"/>
          <w:sz w:val="28"/>
          <w:sz w:val="28"/>
          <w:szCs w:val="28"/>
          <w:rtl w:val="true"/>
          <w:lang w:bidi="fa-IR"/>
        </w:rPr>
        <w:t>وجعلنا فی قلوب الذین اتبعوه رأفة ورحمة ورهبانیة ابتدعوها ما کتبناها علیهم</w:t>
      </w:r>
    </w:p>
    <w:p>
      <w:pPr>
        <w:pStyle w:val="BookText"/>
        <w:rPr/>
      </w:pPr>
      <w:r>
        <w:rPr>
          <w:rFonts w:ascii="IRNazanin" w:hAnsi="IRNazanin" w:eastAsia="IRNazanin"/>
          <w:color w:val="111111"/>
          <w:sz w:val="28"/>
          <w:sz w:val="28"/>
          <w:szCs w:val="28"/>
          <w:rtl w:val="true"/>
          <w:lang w:bidi="fa-IR"/>
        </w:rPr>
        <w:t xml:space="preserve">الا ابتغاء رضوان الله فما رعوها حق رعایتها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کل بدعة ضلالة وکل</w:t>
      </w:r>
    </w:p>
    <w:p>
      <w:pPr>
        <w:pStyle w:val="BookText"/>
        <w:rPr/>
      </w:pPr>
      <w:r>
        <w:rPr>
          <w:rFonts w:ascii="IRNazanin" w:hAnsi="IRNazanin" w:eastAsia="IRNazanin"/>
          <w:color w:val="111111"/>
          <w:sz w:val="28"/>
          <w:sz w:val="28"/>
          <w:szCs w:val="28"/>
          <w:rtl w:val="true"/>
          <w:lang w:bidi="fa-IR"/>
        </w:rPr>
        <w:t xml:space="preserve">ضلالة سبیلها إلی النار 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رفعه عن أبی جعفر وأبی عبد الله علیهما السلام قالا کل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 قال حدثنی محمد بن الحسن</w:t>
      </w:r>
    </w:p>
    <w:p>
      <w:pPr>
        <w:pStyle w:val="BookText"/>
        <w:rPr/>
      </w:pPr>
      <w:r>
        <w:rPr>
          <w:rFonts w:ascii="IRNazanin" w:hAnsi="IRNazanin" w:eastAsia="IRNazanin"/>
          <w:color w:val="111111"/>
          <w:sz w:val="28"/>
          <w:sz w:val="28"/>
          <w:szCs w:val="28"/>
          <w:rtl w:val="true"/>
          <w:lang w:bidi="fa-IR"/>
        </w:rPr>
        <w:t>الصفار عن یعقوب بن یزید عن حماد بن عیسی عن حریز یرفعه قال کل بدعة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قال حدثنی أحمد بن محمد عن أبیه محمد</w:t>
      </w:r>
    </w:p>
    <w:p>
      <w:pPr>
        <w:pStyle w:val="BookText"/>
        <w:rPr/>
      </w:pPr>
      <w:r>
        <w:rPr>
          <w:rFonts w:ascii="IRNazanin" w:hAnsi="IRNazanin" w:eastAsia="IRNazanin"/>
          <w:color w:val="111111"/>
          <w:sz w:val="28"/>
          <w:sz w:val="28"/>
          <w:szCs w:val="28"/>
          <w:rtl w:val="true"/>
          <w:lang w:bidi="fa-IR"/>
        </w:rPr>
        <w:t>بن الحسن بن الولید القمی عن محمد بن الحسن الصفار عن العباس بن معروف</w:t>
      </w:r>
    </w:p>
    <w:p>
      <w:pPr>
        <w:pStyle w:val="BookText"/>
        <w:rPr/>
      </w:pPr>
      <w:r>
        <w:rPr>
          <w:rFonts w:ascii="IRNazanin" w:hAnsi="IRNazanin" w:eastAsia="IRNazanin"/>
          <w:color w:val="111111"/>
          <w:sz w:val="28"/>
          <w:sz w:val="28"/>
          <w:szCs w:val="28"/>
          <w:rtl w:val="true"/>
          <w:lang w:bidi="fa-IR"/>
        </w:rPr>
        <w:t xml:space="preserve">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أبی یحیی قال</w:t>
      </w:r>
    </w:p>
    <w:p>
      <w:pPr>
        <w:pStyle w:val="BookText"/>
        <w:rPr/>
      </w:pPr>
      <w:r>
        <w:rPr>
          <w:rFonts w:ascii="IRNazanin" w:hAnsi="IRNazanin" w:eastAsia="IRNazanin"/>
          <w:color w:val="111111"/>
          <w:sz w:val="28"/>
          <w:sz w:val="28"/>
          <w:szCs w:val="28"/>
          <w:rtl w:val="true"/>
          <w:lang w:bidi="fa-IR"/>
        </w:rPr>
        <w:t>سمعت أبا عبد الله علیه السلام یقول صعد رسول الله صلی الله علیه وآله المنبر فتغیرت وجنتاه</w:t>
      </w:r>
    </w:p>
    <w:p>
      <w:pPr>
        <w:pStyle w:val="BookText"/>
        <w:rPr/>
      </w:pPr>
      <w:r>
        <w:rPr>
          <w:rFonts w:ascii="IRNazanin" w:hAnsi="IRNazanin" w:eastAsia="IRNazanin"/>
          <w:color w:val="111111"/>
          <w:sz w:val="28"/>
          <w:sz w:val="28"/>
          <w:szCs w:val="28"/>
          <w:rtl w:val="true"/>
          <w:lang w:bidi="fa-IR"/>
        </w:rPr>
        <w:t xml:space="preserve">والتمع لونه ثم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فقال یا معشر المسلمین انی انما بعثت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والساعة کهاتین قال ثم ضم السباحتین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معشر المسلمین</w:t>
      </w:r>
    </w:p>
    <w:p>
      <w:pPr>
        <w:pStyle w:val="BookText"/>
        <w:rPr/>
      </w:pPr>
      <w:r>
        <w:rPr>
          <w:rFonts w:ascii="IRNazanin" w:hAnsi="IRNazanin" w:eastAsia="IRNazanin"/>
          <w:color w:val="111111"/>
          <w:sz w:val="28"/>
          <w:sz w:val="28"/>
          <w:szCs w:val="28"/>
          <w:rtl w:val="true"/>
          <w:lang w:bidi="fa-IR"/>
        </w:rPr>
        <w:t>ان أفضل الهدی هدی محمد وخیر الحدیث کتاب الله وشر الأمور محدثاتها ألا</w:t>
      </w:r>
    </w:p>
    <w:p>
      <w:pPr>
        <w:pStyle w:val="BookText"/>
        <w:rPr/>
      </w:pPr>
      <w:r>
        <w:rPr>
          <w:rFonts w:ascii="IRNazanin" w:hAnsi="IRNazanin" w:eastAsia="IRNazanin"/>
          <w:color w:val="111111"/>
          <w:sz w:val="28"/>
          <w:sz w:val="28"/>
          <w:szCs w:val="28"/>
          <w:rtl w:val="true"/>
          <w:lang w:bidi="fa-IR"/>
        </w:rPr>
        <w:t>وکل بدعة ضلالة الا وکل ضلالة ففی النار ایها الناس من ترک ما لا فلأهله ولورثته</w:t>
      </w:r>
    </w:p>
    <w:p>
      <w:pPr>
        <w:pStyle w:val="BookText"/>
        <w:rPr/>
      </w:pPr>
      <w:r>
        <w:rPr>
          <w:rFonts w:ascii="IRNazanin" w:hAnsi="IRNazanin" w:eastAsia="IRNazanin"/>
          <w:color w:val="111111"/>
          <w:sz w:val="28"/>
          <w:sz w:val="28"/>
          <w:szCs w:val="28"/>
          <w:rtl w:val="true"/>
          <w:lang w:bidi="fa-IR"/>
        </w:rPr>
        <w:t>ومن ترک کلا أو ضیاعا فعلی 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علی</w:t>
      </w:r>
    </w:p>
    <w:p>
      <w:pPr>
        <w:pStyle w:val="BookText"/>
        <w:rPr/>
      </w:pPr>
      <w:r>
        <w:rPr>
          <w:rFonts w:ascii="IRNazanin" w:hAnsi="IRNazanin" w:eastAsia="IRNazanin"/>
          <w:color w:val="111111"/>
          <w:sz w:val="28"/>
          <w:sz w:val="28"/>
          <w:szCs w:val="28"/>
          <w:rtl w:val="true"/>
          <w:lang w:bidi="fa-IR"/>
        </w:rPr>
        <w:t>بن الحکم عن عمر بن ابان الکلبی عن عبد الرحیم القصیر عن أبی عبد الله</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کل بدعة ضلالة وکل ضلالة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وجوب کف اللسان عن</w:t>
      </w:r>
    </w:p>
    <w:p>
      <w:pPr>
        <w:pStyle w:val="BookText"/>
        <w:rPr/>
      </w:pPr>
      <w:r>
        <w:rPr>
          <w:rFonts w:ascii="IRNazanin" w:hAnsi="IRNazanin" w:eastAsia="IRNazanin"/>
          <w:color w:val="111111"/>
          <w:sz w:val="28"/>
          <w:sz w:val="28"/>
          <w:szCs w:val="28"/>
          <w:rtl w:val="true"/>
          <w:lang w:bidi="fa-IR"/>
        </w:rPr>
        <w:t>المخالفین عن أبی عبد الله علیه السلام فی رسالته إلی أصحابه قال أیتها العصابة</w:t>
      </w:r>
    </w:p>
    <w:p>
      <w:pPr>
        <w:pStyle w:val="BookText"/>
        <w:rPr/>
      </w:pPr>
      <w:r>
        <w:rPr>
          <w:rFonts w:ascii="IRNazanin" w:hAnsi="IRNazanin" w:eastAsia="IRNazanin"/>
          <w:color w:val="111111"/>
          <w:sz w:val="28"/>
          <w:sz w:val="28"/>
          <w:szCs w:val="28"/>
          <w:rtl w:val="true"/>
          <w:lang w:bidi="fa-IR"/>
        </w:rPr>
        <w:t>الحافظ الله لهم امرهم علیکم بآثار رسول الله صلی الله علیه وآله وسنته وآثار الأئمة الهداة من</w:t>
      </w:r>
    </w:p>
    <w:p>
      <w:pPr>
        <w:pStyle w:val="BookText"/>
        <w:rPr/>
      </w:pPr>
      <w:r>
        <w:rPr>
          <w:rFonts w:ascii="IRNazanin" w:hAnsi="IRNazanin" w:eastAsia="IRNazanin"/>
          <w:color w:val="111111"/>
          <w:sz w:val="28"/>
          <w:sz w:val="28"/>
          <w:szCs w:val="28"/>
          <w:rtl w:val="true"/>
          <w:lang w:bidi="fa-IR"/>
        </w:rPr>
        <w:t>اهل بیت رسول الله صلی الله علیه وآله من بعده وسنتهم فإنه من اخذ بذلک فقد اهتدی ومن</w:t>
      </w:r>
    </w:p>
    <w:p>
      <w:pPr>
        <w:pStyle w:val="BookText"/>
        <w:rPr/>
      </w:pPr>
      <w:r>
        <w:rPr>
          <w:rFonts w:ascii="IRNazanin" w:hAnsi="IRNazanin" w:eastAsia="IRNazanin"/>
          <w:color w:val="111111"/>
          <w:sz w:val="28"/>
          <w:sz w:val="28"/>
          <w:szCs w:val="28"/>
          <w:rtl w:val="true"/>
          <w:lang w:bidi="fa-IR"/>
        </w:rPr>
        <w:t>ترک ذلک ورغب عنه ضل لأنهم هم الذین امر الله بطاعتهم وولایتهم وقد قال أبونا</w:t>
      </w:r>
    </w:p>
    <w:p>
      <w:pPr>
        <w:pStyle w:val="BookText"/>
        <w:rPr/>
      </w:pPr>
      <w:r>
        <w:rPr>
          <w:rFonts w:ascii="IRNazanin" w:hAnsi="IRNazanin" w:eastAsia="IRNazanin"/>
          <w:color w:val="111111"/>
          <w:sz w:val="28"/>
          <w:sz w:val="28"/>
          <w:szCs w:val="28"/>
          <w:rtl w:val="true"/>
          <w:lang w:bidi="fa-IR"/>
        </w:rPr>
        <w:t>رسول الله صلی الله علیه وآله المداومة علی العمل فی اتباع الآثار والسنن وان قل أرضی لله وانفع</w:t>
      </w:r>
    </w:p>
    <w:p>
      <w:pPr>
        <w:pStyle w:val="BookText"/>
        <w:rPr/>
      </w:pPr>
      <w:r>
        <w:rPr>
          <w:rFonts w:ascii="IRNazanin" w:hAnsi="IRNazanin" w:eastAsia="IRNazanin"/>
          <w:color w:val="111111"/>
          <w:sz w:val="28"/>
          <w:sz w:val="28"/>
          <w:szCs w:val="28"/>
          <w:rtl w:val="true"/>
          <w:lang w:bidi="fa-IR"/>
        </w:rPr>
        <w:t>عنده فی العاقبة من الاجتهاد فی البدع واتباع الأهواء الا ان اتباع الأهواء واتباع</w:t>
      </w:r>
    </w:p>
    <w:p>
      <w:pPr>
        <w:pStyle w:val="BookText"/>
        <w:rPr/>
      </w:pPr>
      <w:r>
        <w:rPr>
          <w:rFonts w:ascii="IRNazanin" w:hAnsi="IRNazanin" w:eastAsia="IRNazanin"/>
          <w:color w:val="111111"/>
          <w:sz w:val="28"/>
          <w:sz w:val="28"/>
          <w:szCs w:val="28"/>
          <w:rtl w:val="true"/>
          <w:lang w:bidi="fa-IR"/>
        </w:rPr>
        <w:t>البدع بغیر هدی من الله ضلال وکل ضلالة بدعة وکل بدعة فی النار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اتبعوا ولا تبتدعوا فکل</w:t>
      </w:r>
    </w:p>
    <w:p>
      <w:pPr>
        <w:pStyle w:val="BookText"/>
        <w:rPr/>
      </w:pPr>
      <w:r>
        <w:rPr>
          <w:rFonts w:ascii="IRNazanin" w:hAnsi="IRNazanin" w:eastAsia="IRNazanin"/>
          <w:color w:val="111111"/>
          <w:sz w:val="28"/>
          <w:sz w:val="28"/>
          <w:szCs w:val="28"/>
          <w:rtl w:val="true"/>
          <w:lang w:bidi="fa-IR"/>
        </w:rPr>
        <w:t>بدعة ضلالة وکل ضلالة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الجلیل فضل بن شاذان فی کتاب الغیبة</w:t>
      </w:r>
    </w:p>
    <w:p>
      <w:pPr>
        <w:pStyle w:val="BookText"/>
        <w:rPr/>
      </w:pPr>
      <w:r>
        <w:rPr>
          <w:rFonts w:ascii="IRNazanin" w:hAnsi="IRNazanin" w:eastAsia="IRNazanin"/>
          <w:color w:val="111111"/>
          <w:sz w:val="28"/>
          <w:sz w:val="28"/>
          <w:szCs w:val="28"/>
          <w:rtl w:val="true"/>
          <w:lang w:bidi="fa-IR"/>
        </w:rPr>
        <w:t>حدثنا علی بن الحکم رضی الله عنه عن جعفر بن سلیمان الضبعی عن سعد بن طریف</w:t>
      </w:r>
    </w:p>
    <w:p>
      <w:pPr>
        <w:pStyle w:val="BookText"/>
        <w:rPr/>
      </w:pPr>
      <w:r>
        <w:rPr>
          <w:rFonts w:ascii="IRNazanin" w:hAnsi="IRNazanin" w:eastAsia="IRNazanin"/>
          <w:color w:val="111111"/>
          <w:sz w:val="28"/>
          <w:sz w:val="28"/>
          <w:szCs w:val="28"/>
          <w:rtl w:val="true"/>
          <w:lang w:bidi="fa-IR"/>
        </w:rPr>
        <w:t>عن الأصبغ بن نباتة عن سلمان الفارسی رضوان الله علیه قال خطبنا رسول الله</w:t>
      </w:r>
    </w:p>
    <w:p>
      <w:pPr>
        <w:pStyle w:val="BookText"/>
        <w:rPr/>
      </w:pPr>
      <w:r>
        <w:rPr>
          <w:rFonts w:ascii="IRNazanin" w:hAnsi="IRNazanin" w:eastAsia="IRNazanin"/>
          <w:color w:val="111111"/>
          <w:sz w:val="28"/>
          <w:sz w:val="28"/>
          <w:szCs w:val="28"/>
          <w:rtl w:val="true"/>
          <w:lang w:bidi="fa-IR"/>
        </w:rPr>
        <w:t>صلی الله علیه وآله فقال معاشر الناس انی راحل عن قریب ومنطلق إلی المغیب أوصیکم فی عترتی</w:t>
      </w:r>
    </w:p>
    <w:p>
      <w:pPr>
        <w:pStyle w:val="BookText"/>
        <w:rPr/>
      </w:pPr>
      <w:r>
        <w:rPr>
          <w:rFonts w:ascii="IRNazanin" w:hAnsi="IRNazanin" w:eastAsia="IRNazanin"/>
          <w:color w:val="111111"/>
          <w:sz w:val="28"/>
          <w:sz w:val="28"/>
          <w:szCs w:val="28"/>
          <w:rtl w:val="true"/>
          <w:lang w:bidi="fa-IR"/>
        </w:rPr>
        <w:t>خیرا وإیاکم والبدع فان کل بدعة ضلالة ولا محالة أهلها فی النار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جابر</w:t>
      </w:r>
    </w:p>
    <w:p>
      <w:pPr>
        <w:pStyle w:val="BookText"/>
        <w:rPr/>
      </w:pPr>
      <w:r>
        <w:rPr>
          <w:rFonts w:ascii="IRNazanin" w:hAnsi="IRNazanin" w:eastAsia="IRNazanin"/>
          <w:color w:val="111111"/>
          <w:sz w:val="28"/>
          <w:sz w:val="28"/>
          <w:szCs w:val="28"/>
          <w:rtl w:val="true"/>
          <w:lang w:bidi="fa-IR"/>
        </w:rPr>
        <w:t>عن النبی صلی الله علیه وآله أنه قال فی خطبة له وان أفضل الهدی هدی محمد صلی الله علیه وآله وشر الأمور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محدثاتها وکل بدعة ضلالة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خطبته</w:t>
      </w:r>
    </w:p>
    <w:p>
      <w:pPr>
        <w:pStyle w:val="BookText"/>
        <w:rPr/>
      </w:pPr>
      <w:r>
        <w:rPr>
          <w:rFonts w:ascii="IRNazanin" w:hAnsi="IRNazanin" w:eastAsia="IRNazanin"/>
          <w:color w:val="111111"/>
          <w:sz w:val="28"/>
          <w:sz w:val="28"/>
          <w:szCs w:val="28"/>
          <w:rtl w:val="true"/>
          <w:lang w:bidi="fa-IR"/>
        </w:rPr>
        <w:t>المعروفة بالدیباج واعلموا ان خیر ما لزم القلب الیقین وأحسن الیقین التقی</w:t>
      </w:r>
    </w:p>
    <w:p>
      <w:pPr>
        <w:pStyle w:val="BookText"/>
        <w:rPr/>
      </w:pPr>
      <w:r>
        <w:rPr>
          <w:rFonts w:ascii="IRNazanin" w:hAnsi="IRNazanin" w:eastAsia="IRNazanin"/>
          <w:color w:val="111111"/>
          <w:sz w:val="28"/>
          <w:sz w:val="28"/>
          <w:szCs w:val="28"/>
          <w:rtl w:val="true"/>
          <w:lang w:bidi="fa-IR"/>
        </w:rPr>
        <w:t>وأفضل أمور الحق عزائمها وشرها محدثاتها وکل محدثة بدعة وکل بدعة ضلالة</w:t>
      </w:r>
    </w:p>
    <w:p>
      <w:pPr>
        <w:pStyle w:val="BookText"/>
        <w:rPr/>
      </w:pPr>
      <w:r>
        <w:rPr>
          <w:rFonts w:ascii="IRNazanin" w:hAnsi="IRNazanin" w:eastAsia="IRNazanin"/>
          <w:color w:val="111111"/>
          <w:sz w:val="28"/>
          <w:sz w:val="28"/>
          <w:szCs w:val="28"/>
          <w:rtl w:val="true"/>
          <w:lang w:bidi="fa-IR"/>
        </w:rPr>
        <w:t>وبالبدع هدم السنن المغبون من غبن دینه والمغبوط من سلم له دینه وحسن یقینه</w:t>
      </w:r>
    </w:p>
    <w:p>
      <w:pPr>
        <w:pStyle w:val="BookText"/>
        <w:rPr/>
      </w:pPr>
      <w:r>
        <w:rPr>
          <w:rFonts w:ascii="IRNazanin" w:hAnsi="IRNazanin" w:eastAsia="IRNazanin"/>
          <w:color w:val="111111"/>
          <w:sz w:val="28"/>
          <w:sz w:val="28"/>
          <w:szCs w:val="28"/>
          <w:rtl w:val="true"/>
          <w:lang w:bidi="fa-IR"/>
        </w:rPr>
        <w:t>والسعید من وعظ بغیره والشقی من انخدع لهواه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وما أحدثت بدعة</w:t>
      </w:r>
    </w:p>
    <w:p>
      <w:pPr>
        <w:pStyle w:val="BookText"/>
        <w:rPr/>
      </w:pPr>
      <w:r>
        <w:rPr>
          <w:rFonts w:ascii="IRNazanin" w:hAnsi="IRNazanin" w:eastAsia="IRNazanin"/>
          <w:color w:val="111111"/>
          <w:sz w:val="28"/>
          <w:sz w:val="28"/>
          <w:szCs w:val="28"/>
          <w:rtl w:val="true"/>
          <w:lang w:bidi="fa-IR"/>
        </w:rPr>
        <w:t>الا ترک بها سنة فاتقوا البدع والزموا المهیع ان عوازم الأمور أفضلها وان محدثاتها</w:t>
      </w:r>
    </w:p>
    <w:p>
      <w:pPr>
        <w:pStyle w:val="BookText"/>
        <w:rPr/>
      </w:pPr>
      <w:r>
        <w:rPr>
          <w:rFonts w:ascii="IRNazanin" w:hAnsi="IRNazanin" w:eastAsia="IRNazanin"/>
          <w:color w:val="111111"/>
          <w:sz w:val="28"/>
          <w:sz w:val="28"/>
          <w:szCs w:val="28"/>
          <w:rtl w:val="true"/>
          <w:lang w:bidi="fa-IR"/>
        </w:rPr>
        <w:t>شرارها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متوکل ره قال</w:t>
      </w:r>
    </w:p>
    <w:p>
      <w:pPr>
        <w:pStyle w:val="BookText"/>
        <w:rPr/>
      </w:pPr>
      <w:r>
        <w:rPr>
          <w:rFonts w:ascii="IRNazanin" w:hAnsi="IRNazanin" w:eastAsia="IRNazanin"/>
          <w:color w:val="111111"/>
          <w:sz w:val="28"/>
          <w:sz w:val="28"/>
          <w:szCs w:val="28"/>
          <w:rtl w:val="true"/>
          <w:lang w:bidi="fa-IR"/>
        </w:rPr>
        <w:t xml:space="preserve">حدثنی عبد الله بن جعفر الحمیری عن محمد بن الحسین بن أبی الخطاب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 الله بن سنان عن أبی حمزة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جعفر علیه السلام ما أدنی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یبتدع الرجل شیئا فیحب علیه ویبغض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w:t>
      </w:r>
    </w:p>
    <w:p>
      <w:pPr>
        <w:pStyle w:val="BookText"/>
        <w:rPr/>
      </w:pPr>
      <w:r>
        <w:rPr>
          <w:rFonts w:ascii="IRNazanin" w:hAnsi="IRNazanin" w:eastAsia="IRNazanin"/>
          <w:color w:val="111111"/>
          <w:sz w:val="28"/>
          <w:sz w:val="28"/>
          <w:szCs w:val="28"/>
          <w:rtl w:val="true"/>
          <w:lang w:bidi="fa-IR"/>
        </w:rPr>
        <w:t xml:space="preserve">بن أبی عبد الله عن أبیه عن محمد بن سنان عن أبی خالد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عن أبی جعفر علیه السلام قال أدنی الشرک ان یبتدع الرجل</w:t>
      </w:r>
    </w:p>
    <w:p>
      <w:pPr>
        <w:pStyle w:val="BookText"/>
        <w:rPr/>
      </w:pPr>
      <w:r>
        <w:rPr>
          <w:rFonts w:ascii="IRNazanin" w:hAnsi="IRNazanin" w:eastAsia="IRNazanin"/>
          <w:color w:val="111111"/>
          <w:sz w:val="28"/>
          <w:sz w:val="28"/>
          <w:szCs w:val="28"/>
          <w:rtl w:val="true"/>
          <w:lang w:bidi="fa-IR"/>
        </w:rPr>
        <w:t>رأیا فیحب علیه ویبغض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عبد الرحمن بن أبی نجران عن عمر بن یزید عن أبی عبد الله علیه السلام أنه قال</w:t>
      </w:r>
    </w:p>
    <w:p>
      <w:pPr>
        <w:pStyle w:val="BookText"/>
        <w:rPr/>
      </w:pPr>
      <w:r>
        <w:rPr>
          <w:rFonts w:ascii="IRNazanin" w:hAnsi="IRNazanin" w:eastAsia="IRNazanin"/>
          <w:color w:val="111111"/>
          <w:sz w:val="28"/>
          <w:sz w:val="28"/>
          <w:szCs w:val="28"/>
          <w:rtl w:val="true"/>
          <w:lang w:bidi="fa-IR"/>
        </w:rPr>
        <w:t>لا تصحبوا اهل البدع ولا تجالسوهم فتصیروا عند الناس کواحد منهم قال رسول</w:t>
      </w:r>
    </w:p>
    <w:p>
      <w:pPr>
        <w:pStyle w:val="BookText"/>
        <w:rPr/>
      </w:pPr>
      <w:r>
        <w:rPr>
          <w:rFonts w:ascii="IRNazanin" w:hAnsi="IRNazanin" w:eastAsia="IRNazanin"/>
          <w:color w:val="111111"/>
          <w:sz w:val="28"/>
          <w:sz w:val="28"/>
          <w:szCs w:val="28"/>
          <w:rtl w:val="true"/>
          <w:lang w:bidi="fa-IR"/>
        </w:rPr>
        <w:t>الله صلی الله علیه وآله المرء علی دین خلیله وقرینه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أحمد</w:t>
      </w:r>
    </w:p>
    <w:p>
      <w:pPr>
        <w:pStyle w:val="BookText"/>
        <w:rPr/>
      </w:pPr>
      <w:r>
        <w:rPr>
          <w:rFonts w:ascii="IRNazanin" w:hAnsi="IRNazanin" w:eastAsia="IRNazanin"/>
          <w:color w:val="111111"/>
          <w:sz w:val="28"/>
          <w:sz w:val="28"/>
          <w:szCs w:val="28"/>
          <w:rtl w:val="true"/>
          <w:lang w:bidi="fa-IR"/>
        </w:rPr>
        <w:t>بن محمد بن أبی نصر عن داود بن سرحان عن أبی عبد الله علیه السلام قال قال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إذا رأیتم اهل الریب والبدع من بعدی فاظهروا البراءة منهم وأکثروا</w:t>
      </w:r>
    </w:p>
    <w:p>
      <w:pPr>
        <w:pStyle w:val="BookText"/>
        <w:rPr/>
      </w:pPr>
      <w:r>
        <w:rPr>
          <w:rFonts w:ascii="IRNazanin" w:hAnsi="IRNazanin" w:eastAsia="IRNazanin"/>
          <w:color w:val="111111"/>
          <w:sz w:val="28"/>
          <w:sz w:val="28"/>
          <w:szCs w:val="28"/>
          <w:rtl w:val="true"/>
          <w:lang w:bidi="fa-IR"/>
        </w:rPr>
        <w:t>من سبهم والقول فیهم والوقیعة وباهتوهم کیلا یطمعوا فی الفساد فی الاسلام</w:t>
      </w:r>
    </w:p>
    <w:p>
      <w:pPr>
        <w:pStyle w:val="BookText"/>
        <w:rPr/>
      </w:pPr>
      <w:r>
        <w:rPr>
          <w:rFonts w:ascii="IRNazanin" w:hAnsi="IRNazanin" w:eastAsia="IRNazanin"/>
          <w:color w:val="111111"/>
          <w:sz w:val="28"/>
          <w:sz w:val="28"/>
          <w:szCs w:val="28"/>
          <w:rtl w:val="true"/>
          <w:lang w:bidi="fa-IR"/>
        </w:rPr>
        <w:t>ویحذرهم الناس ولا یتعلموا من بدعهم یکتب الله لکم بذلک الحسنات ویرفع لکم</w:t>
      </w:r>
    </w:p>
    <w:p>
      <w:pPr>
        <w:pStyle w:val="BookText"/>
        <w:rPr/>
      </w:pPr>
      <w:r>
        <w:rPr>
          <w:rFonts w:ascii="IRNazanin" w:hAnsi="IRNazanin" w:eastAsia="IRNazanin"/>
          <w:color w:val="111111"/>
          <w:sz w:val="28"/>
          <w:sz w:val="28"/>
          <w:szCs w:val="28"/>
          <w:rtl w:val="true"/>
          <w:lang w:bidi="fa-IR"/>
        </w:rPr>
        <w:t>به الدرجات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محمد</w:t>
      </w:r>
    </w:p>
    <w:p>
      <w:pPr>
        <w:pStyle w:val="BookText"/>
        <w:rPr/>
      </w:pPr>
      <w:r>
        <w:rPr>
          <w:rFonts w:ascii="IRNazanin" w:hAnsi="IRNazanin" w:eastAsia="IRNazanin"/>
          <w:color w:val="111111"/>
          <w:sz w:val="28"/>
          <w:sz w:val="28"/>
          <w:szCs w:val="28"/>
          <w:rtl w:val="true"/>
          <w:lang w:bidi="fa-IR"/>
        </w:rPr>
        <w:t xml:space="preserve">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جمهور العمی رفعه قال قال من أتی ذا بدعة فعظمه فإنما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هدم الاسلام فقیه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مشی إلی صاحب بدعة</w:t>
      </w:r>
    </w:p>
    <w:p>
      <w:pPr>
        <w:pStyle w:val="BookText"/>
        <w:rPr/>
      </w:pPr>
      <w:r>
        <w:rPr>
          <w:rFonts w:ascii="IRNazanin" w:hAnsi="IRNazanin" w:eastAsia="IRNazanin"/>
          <w:color w:val="111111"/>
          <w:sz w:val="28"/>
          <w:sz w:val="28"/>
          <w:szCs w:val="28"/>
          <w:rtl w:val="true"/>
          <w:lang w:bidi="fa-IR"/>
        </w:rPr>
        <w:t xml:space="preserve">فوقره فقد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هدم الاسلام عقاب الاعمال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ره قال حدثنی سعد بن عبد الله عن المحاسن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w:t>
      </w:r>
    </w:p>
    <w:p>
      <w:pPr>
        <w:pStyle w:val="BookText"/>
        <w:rPr/>
      </w:pPr>
      <w:r>
        <w:rPr>
          <w:rFonts w:ascii="IRNazanin" w:hAnsi="IRNazanin" w:eastAsia="IRNazanin"/>
          <w:color w:val="111111"/>
          <w:sz w:val="28"/>
          <w:sz w:val="28"/>
          <w:szCs w:val="28"/>
          <w:rtl w:val="true"/>
          <w:lang w:bidi="fa-IR"/>
        </w:rPr>
        <w:t xml:space="preserve">عن أبیه عن هارون بن الجهم عن حفص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عن أبیه عن علی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ان بین یدی الساعة نیفا وسبعین رجلا وما من رجل یدعو</w:t>
      </w:r>
    </w:p>
    <w:p>
      <w:pPr>
        <w:pStyle w:val="BookText"/>
        <w:rPr/>
      </w:pPr>
      <w:r>
        <w:rPr>
          <w:rFonts w:ascii="IRNazanin" w:hAnsi="IRNazanin" w:eastAsia="IRNazanin"/>
          <w:color w:val="111111"/>
          <w:sz w:val="28"/>
          <w:sz w:val="28"/>
          <w:szCs w:val="28"/>
          <w:rtl w:val="true"/>
          <w:lang w:bidi="fa-IR"/>
        </w:rPr>
        <w:t xml:space="preserve">إلی بدعة فیتبعه رجل واحد الا وجده یوم القیمة 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یفارقه حتی</w:t>
      </w:r>
    </w:p>
    <w:p>
      <w:pPr>
        <w:pStyle w:val="BookText"/>
        <w:rPr/>
      </w:pPr>
      <w:r>
        <w:rPr>
          <w:rFonts w:ascii="IRNazanin" w:hAnsi="IRNazanin" w:eastAsia="IRNazanin"/>
          <w:color w:val="111111"/>
          <w:sz w:val="28"/>
          <w:sz w:val="28"/>
          <w:szCs w:val="28"/>
          <w:rtl w:val="true"/>
          <w:lang w:bidi="fa-IR"/>
        </w:rPr>
        <w:t>یسأل عنه ثم تلا رسول الله صلی الله علیه وآله وقفوهم انهم مسئولون فالمسألة من الله تعالی اخذوا</w:t>
      </w:r>
    </w:p>
    <w:p>
      <w:pPr>
        <w:pStyle w:val="BookText"/>
        <w:rPr/>
      </w:pPr>
      <w:r>
        <w:rPr>
          <w:rFonts w:ascii="IRNazanin" w:hAnsi="IRNazanin" w:eastAsia="IRNazanin"/>
          <w:color w:val="111111"/>
          <w:sz w:val="28"/>
          <w:sz w:val="28"/>
          <w:szCs w:val="28"/>
          <w:rtl w:val="true"/>
          <w:lang w:bidi="fa-IR"/>
        </w:rPr>
        <w:t xml:space="preserve">الاخذ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والاخذ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تعالی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أبی الله لصاحب البدعة التوبة إلی أن قال اما صاحب البدعة فقد</w:t>
      </w:r>
    </w:p>
    <w:p>
      <w:pPr>
        <w:pStyle w:val="BookText"/>
        <w:rPr/>
      </w:pPr>
      <w:r>
        <w:rPr>
          <w:rFonts w:ascii="IRNazanin" w:hAnsi="IRNazanin" w:eastAsia="IRNazanin"/>
          <w:color w:val="111111"/>
          <w:sz w:val="28"/>
          <w:sz w:val="28"/>
          <w:szCs w:val="28"/>
          <w:rtl w:val="true"/>
          <w:lang w:bidi="fa-IR"/>
        </w:rPr>
        <w:t xml:space="preserve">اشرب قلبه حبها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فضل الله الراوندی فی نوادره</w:t>
      </w:r>
    </w:p>
    <w:p>
      <w:pPr>
        <w:pStyle w:val="BookText"/>
        <w:rPr/>
      </w:pPr>
      <w:r>
        <w:rPr>
          <w:rFonts w:ascii="IRNazanin" w:hAnsi="IRNazanin" w:eastAsia="IRNazanin"/>
          <w:color w:val="111111"/>
          <w:sz w:val="28"/>
          <w:sz w:val="28"/>
          <w:szCs w:val="28"/>
          <w:rtl w:val="true"/>
          <w:lang w:bidi="fa-IR"/>
        </w:rPr>
        <w:t>مسندا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إیاکم والرکون إلی أصحاب الأهواء فإنهم بطروا النعمة وأظهروا البدعة</w:t>
      </w:r>
    </w:p>
    <w:p>
      <w:pPr>
        <w:pStyle w:val="BookText"/>
        <w:rPr/>
      </w:pPr>
      <w:r>
        <w:rPr>
          <w:rFonts w:ascii="IRNazanin" w:hAnsi="IRNazanin" w:eastAsia="IRNazanin"/>
          <w:color w:val="111111"/>
          <w:sz w:val="28"/>
          <w:sz w:val="28"/>
          <w:szCs w:val="28"/>
          <w:rtl w:val="true"/>
          <w:lang w:bidi="fa-IR"/>
        </w:rPr>
        <w:t>وقال صلی الله علیه وآله من تبسم فی وجه مبتدع فقد أعان علی هدم الاسلام وقال صلی الله علیه وآله من أحدث</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الاسلام أو آوی محدثا فعلیه لعنة الله والملائکة والناس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یعقوب قال خرج</w:t>
      </w:r>
    </w:p>
    <w:p>
      <w:pPr>
        <w:pStyle w:val="BookText"/>
        <w:rPr/>
      </w:pPr>
      <w:r>
        <w:rPr>
          <w:rFonts w:ascii="IRNazanin" w:hAnsi="IRNazanin" w:eastAsia="IRNazanin"/>
          <w:color w:val="111111"/>
          <w:sz w:val="28"/>
          <w:sz w:val="28"/>
          <w:szCs w:val="28"/>
          <w:rtl w:val="true"/>
          <w:lang w:bidi="fa-IR"/>
        </w:rPr>
        <w:t xml:space="preserve">إلی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توقیع طویل اختصرناه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نبرأ إلی الله تعالی من ابن هلال</w:t>
      </w:r>
    </w:p>
    <w:p>
      <w:pPr>
        <w:pStyle w:val="BookText"/>
        <w:rPr/>
      </w:pPr>
      <w:r>
        <w:rPr>
          <w:rFonts w:ascii="IRNazanin" w:hAnsi="IRNazanin" w:eastAsia="IRNazanin"/>
          <w:color w:val="111111"/>
          <w:sz w:val="28"/>
          <w:sz w:val="28"/>
          <w:szCs w:val="28"/>
          <w:rtl w:val="true"/>
          <w:lang w:bidi="fa-IR"/>
        </w:rPr>
        <w:t>لا رحمه الله وممن لا یبرء منه فاعلم الإسحاقی وأهل بلده مما أعلمناک من حال هذا</w:t>
      </w:r>
    </w:p>
    <w:p>
      <w:pPr>
        <w:pStyle w:val="BookText"/>
        <w:rPr/>
      </w:pPr>
      <w:r>
        <w:rPr>
          <w:rFonts w:ascii="IRNazanin" w:hAnsi="IRNazanin" w:eastAsia="IRNazanin"/>
          <w:color w:val="111111"/>
          <w:sz w:val="28"/>
          <w:sz w:val="28"/>
          <w:szCs w:val="28"/>
          <w:rtl w:val="true"/>
          <w:lang w:bidi="fa-IR"/>
        </w:rPr>
        <w:t>الفاجر وجمیع من کان سألک ویسألک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قتیبة قال حدثنی أبو حامد</w:t>
      </w:r>
    </w:p>
    <w:p>
      <w:pPr>
        <w:pStyle w:val="BookText"/>
        <w:rPr/>
      </w:pPr>
      <w:r>
        <w:rPr>
          <w:rFonts w:ascii="IRNazanin" w:hAnsi="IRNazanin" w:eastAsia="IRNazanin"/>
          <w:color w:val="111111"/>
          <w:sz w:val="28"/>
          <w:sz w:val="28"/>
          <w:szCs w:val="28"/>
          <w:rtl w:val="true"/>
          <w:lang w:bidi="fa-IR"/>
        </w:rPr>
        <w:t xml:space="preserve">أحمد بن إبراهیم المراغی قال ورد علی القاسم بن العلا نسخة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من لعن ابن هلال وکان ابتداء ذلک أن کتب علیه السلام إلی قوامه بالعراق احذروا</w:t>
      </w:r>
    </w:p>
    <w:p>
      <w:pPr>
        <w:pStyle w:val="BookText"/>
        <w:rPr/>
      </w:pPr>
      <w:r>
        <w:rPr>
          <w:rFonts w:ascii="IRNazanin" w:hAnsi="IRNazanin" w:eastAsia="IRNazanin"/>
          <w:color w:val="111111"/>
          <w:sz w:val="28"/>
          <w:sz w:val="28"/>
          <w:szCs w:val="28"/>
          <w:rtl w:val="true"/>
          <w:lang w:bidi="fa-IR"/>
        </w:rPr>
        <w:t>الصوفی المتصنع قال وکان من شأن أحمد بن هلال انه کان قد حج أربعا وخمسین</w:t>
      </w:r>
    </w:p>
    <w:p>
      <w:pPr>
        <w:pStyle w:val="BookText"/>
        <w:rPr/>
      </w:pPr>
      <w:r>
        <w:rPr>
          <w:rFonts w:ascii="IRNazanin" w:hAnsi="IRNazanin" w:eastAsia="IRNazanin"/>
          <w:color w:val="111111"/>
          <w:sz w:val="28"/>
          <w:sz w:val="28"/>
          <w:szCs w:val="28"/>
          <w:rtl w:val="true"/>
          <w:lang w:bidi="fa-IR"/>
        </w:rPr>
        <w:t xml:space="preserve">حجة عشرون منها علی قدمیه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رواة أصحابنا بالعراق لقوه وکتبوا</w:t>
      </w:r>
    </w:p>
    <w:p>
      <w:pPr>
        <w:pStyle w:val="BookText"/>
        <w:rPr/>
      </w:pPr>
      <w:r>
        <w:rPr>
          <w:rFonts w:ascii="IRNazanin" w:hAnsi="IRNazanin" w:eastAsia="IRNazanin"/>
          <w:color w:val="111111"/>
          <w:sz w:val="28"/>
          <w:sz w:val="28"/>
          <w:szCs w:val="28"/>
          <w:rtl w:val="true"/>
          <w:lang w:bidi="fa-IR"/>
        </w:rPr>
        <w:t>منه وأنکروا ما ورد فی مذمته فحملوا القاسم بن العلا علی أن یراجع فی امره</w:t>
      </w:r>
    </w:p>
    <w:p>
      <w:pPr>
        <w:pStyle w:val="BookText"/>
        <w:rPr/>
      </w:pPr>
      <w:r>
        <w:rPr>
          <w:rFonts w:ascii="IRNazanin" w:hAnsi="IRNazanin" w:eastAsia="IRNazanin"/>
          <w:color w:val="111111"/>
          <w:sz w:val="28"/>
          <w:sz w:val="28"/>
          <w:szCs w:val="28"/>
          <w:rtl w:val="true"/>
          <w:lang w:bidi="fa-IR"/>
        </w:rPr>
        <w:t>فخرج الیه قد کان امرنا نفذ إلیک فی المتصنع ابن هلال لا رحمه الله بما قد علمت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لا غفر الله له ذنبه ولا اقاله عثرته یداخل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امرنا</w:t>
      </w:r>
    </w:p>
    <w:p>
      <w:pPr>
        <w:pStyle w:val="BookText"/>
        <w:rPr/>
      </w:pPr>
      <w:r>
        <w:rPr>
          <w:rFonts w:ascii="IRNazanin" w:hAnsi="IRNazanin" w:eastAsia="IRNazanin"/>
          <w:color w:val="111111"/>
          <w:sz w:val="28"/>
          <w:sz w:val="28"/>
          <w:szCs w:val="28"/>
          <w:rtl w:val="true"/>
          <w:lang w:bidi="fa-IR"/>
        </w:rPr>
        <w:t xml:space="preserve">بلا اذن منا ولا رضی لیستبد برأیه فیتحامی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ذتوبنا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یمضی من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بما یهواه ویریده اراده الله بذلک فی نار جهنم فصبرنا علیه</w:t>
      </w:r>
    </w:p>
    <w:p>
      <w:pPr>
        <w:pStyle w:val="BookText"/>
        <w:rPr/>
      </w:pPr>
      <w:r>
        <w:rPr>
          <w:rFonts w:ascii="IRNazanin" w:hAnsi="IRNazanin" w:eastAsia="IRNazanin"/>
          <w:color w:val="111111"/>
          <w:sz w:val="28"/>
          <w:sz w:val="28"/>
          <w:szCs w:val="28"/>
          <w:rtl w:val="true"/>
          <w:lang w:bidi="fa-IR"/>
        </w:rPr>
        <w:t xml:space="preserve">حتی تبر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بدعوتنا عمره وکنا قد عرفنا خبره قوما من موالینا</w:t>
      </w:r>
    </w:p>
    <w:p>
      <w:pPr>
        <w:pStyle w:val="BookText"/>
        <w:rPr/>
      </w:pPr>
      <w:r>
        <w:rPr>
          <w:rFonts w:ascii="IRNazanin" w:hAnsi="IRNazanin" w:eastAsia="IRNazanin"/>
          <w:color w:val="111111"/>
          <w:sz w:val="28"/>
          <w:sz w:val="28"/>
          <w:szCs w:val="28"/>
          <w:rtl w:val="true"/>
          <w:lang w:bidi="fa-IR"/>
        </w:rPr>
        <w:t>فی أیامه لا رحمه الله وأمرنا هم بالقاء ذلک إلی الخاص من موالینا ونحن نبرأ إلی</w:t>
      </w:r>
    </w:p>
    <w:p>
      <w:pPr>
        <w:pStyle w:val="BookText"/>
        <w:rPr/>
      </w:pPr>
      <w:r>
        <w:rPr>
          <w:rFonts w:ascii="IRNazanin" w:hAnsi="IRNazanin" w:eastAsia="IRNazanin"/>
          <w:color w:val="111111"/>
          <w:sz w:val="28"/>
          <w:sz w:val="28"/>
          <w:szCs w:val="28"/>
          <w:rtl w:val="true"/>
          <w:lang w:bidi="fa-IR"/>
        </w:rPr>
        <w:t>الله من ابن هلال لا رحمه الله وممن لا یبرأ منه واعلم الإسحاقی سلمه الله وأهل بیته</w:t>
      </w:r>
    </w:p>
    <w:p>
      <w:pPr>
        <w:pStyle w:val="BookText"/>
        <w:rPr/>
      </w:pPr>
      <w:r>
        <w:rPr>
          <w:rFonts w:ascii="IRNazanin" w:hAnsi="IRNazanin" w:eastAsia="IRNazanin"/>
          <w:color w:val="111111"/>
          <w:sz w:val="28"/>
          <w:sz w:val="28"/>
          <w:szCs w:val="28"/>
          <w:rtl w:val="true"/>
          <w:lang w:bidi="fa-IR"/>
        </w:rPr>
        <w:t>بما أعلمناک من حال هذا الفاجر وجمیع من کان سألک ویسألک عنه من اهل بلده</w:t>
      </w:r>
    </w:p>
    <w:p>
      <w:pPr>
        <w:pStyle w:val="BookText"/>
        <w:rPr/>
      </w:pPr>
      <w:r>
        <w:rPr>
          <w:rFonts w:ascii="IRNazanin" w:hAnsi="IRNazanin" w:eastAsia="IRNazanin"/>
          <w:color w:val="111111"/>
          <w:sz w:val="28"/>
          <w:sz w:val="28"/>
          <w:szCs w:val="28"/>
          <w:rtl w:val="true"/>
          <w:lang w:bidi="fa-IR"/>
        </w:rPr>
        <w:t>والخارجین ومن کان یستحق ان یطلع علی ذلک فإنه لا عذر لاحد من موالینا فی</w:t>
      </w:r>
    </w:p>
    <w:p>
      <w:pPr>
        <w:pStyle w:val="BookText"/>
        <w:rPr/>
      </w:pPr>
      <w:r>
        <w:rPr>
          <w:rFonts w:ascii="IRNazanin" w:hAnsi="IRNazanin" w:eastAsia="IRNazanin"/>
          <w:color w:val="111111"/>
          <w:sz w:val="28"/>
          <w:sz w:val="28"/>
          <w:szCs w:val="28"/>
          <w:rtl w:val="true"/>
          <w:lang w:bidi="fa-IR"/>
        </w:rPr>
        <w:t xml:space="preserve">التشکیک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ثقاتنا قد عرفوا بأننا نفاوضهم سرنا ونحمله إیاه</w:t>
      </w:r>
    </w:p>
    <w:p>
      <w:pPr>
        <w:pStyle w:val="BookText"/>
        <w:rPr/>
      </w:pPr>
      <w:r>
        <w:rPr>
          <w:rFonts w:ascii="IRNazanin" w:hAnsi="IRNazanin" w:eastAsia="IRNazanin"/>
          <w:color w:val="111111"/>
          <w:sz w:val="28"/>
          <w:sz w:val="28"/>
          <w:szCs w:val="28"/>
          <w:rtl w:val="true"/>
          <w:lang w:bidi="fa-IR"/>
        </w:rPr>
        <w:t>إلیهم وعرفنا ما یکون من ذلک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المذمومین الذین</w:t>
      </w:r>
    </w:p>
    <w:p>
      <w:pPr>
        <w:pStyle w:val="BookText"/>
        <w:rPr/>
      </w:pPr>
      <w:r>
        <w:rPr>
          <w:rFonts w:ascii="IRNazanin" w:hAnsi="IRNazanin" w:eastAsia="IRNazanin"/>
          <w:color w:val="111111"/>
          <w:sz w:val="28"/>
          <w:sz w:val="28"/>
          <w:szCs w:val="28"/>
          <w:rtl w:val="true"/>
          <w:lang w:bidi="fa-IR"/>
        </w:rPr>
        <w:t>ادعوا البابیة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الکرخی قال أبو علی بن همام کان أحمد بن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من أصحاب أبی محمد علیه السلام فاجتمعت الشیعة علی وکالة محمد بن</w:t>
      </w:r>
    </w:p>
    <w:p>
      <w:pPr>
        <w:pStyle w:val="BookText"/>
        <w:rPr/>
      </w:pPr>
      <w:r>
        <w:rPr>
          <w:rFonts w:ascii="IRNazanin" w:hAnsi="IRNazanin" w:eastAsia="IRNazanin"/>
          <w:color w:val="111111"/>
          <w:sz w:val="28"/>
          <w:sz w:val="28"/>
          <w:szCs w:val="28"/>
          <w:rtl w:val="true"/>
          <w:lang w:bidi="fa-IR"/>
        </w:rPr>
        <w:t xml:space="preserve">عثمان رضی الله عنه بنص الحسن علیه السلام فی حیاته ولما مضی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الشیعة الجماعة له الا تقبل امر أبی جعفر محمد بن عثمان وترجع الیه وقد</w:t>
      </w:r>
    </w:p>
    <w:p>
      <w:pPr>
        <w:pStyle w:val="BookText"/>
        <w:rPr/>
      </w:pPr>
      <w:r>
        <w:rPr>
          <w:rFonts w:ascii="IRNazanin" w:hAnsi="IRNazanin" w:eastAsia="IRNazanin"/>
          <w:color w:val="111111"/>
          <w:sz w:val="28"/>
          <w:sz w:val="28"/>
          <w:szCs w:val="28"/>
          <w:rtl w:val="true"/>
          <w:lang w:bidi="fa-IR"/>
        </w:rPr>
        <w:t>نص علیه الامام المفترض الطاعة فقال لهم لم اسمعه ینص علیه بالوکالة ولیس</w:t>
      </w:r>
    </w:p>
    <w:p>
      <w:pPr>
        <w:pStyle w:val="BookText"/>
        <w:rPr/>
      </w:pPr>
      <w:r>
        <w:rPr>
          <w:rFonts w:ascii="IRNazanin" w:hAnsi="IRNazanin" w:eastAsia="IRNazanin"/>
          <w:color w:val="111111"/>
          <w:sz w:val="28"/>
          <w:sz w:val="28"/>
          <w:szCs w:val="28"/>
          <w:rtl w:val="true"/>
          <w:lang w:bidi="fa-IR"/>
        </w:rPr>
        <w:t>أنکر أباه یعنی عثمان ابن سعید فاما ان اقطع ان ابا جعفر وکیل صاحب الزمان</w:t>
      </w:r>
    </w:p>
    <w:p>
      <w:pPr>
        <w:pStyle w:val="BookText"/>
        <w:rPr/>
      </w:pPr>
      <w:r>
        <w:rPr>
          <w:rFonts w:ascii="IRNazanin" w:hAnsi="IRNazanin" w:eastAsia="IRNazanin"/>
          <w:color w:val="111111"/>
          <w:sz w:val="28"/>
          <w:sz w:val="28"/>
          <w:szCs w:val="28"/>
          <w:rtl w:val="true"/>
          <w:lang w:bidi="fa-IR"/>
        </w:rPr>
        <w:t>فلا أجسر علیه فقالوا قد سمعه غیرک فقال أنتم وما سمعتم ووقف علی أبی جعفر</w:t>
      </w:r>
    </w:p>
    <w:p>
      <w:pPr>
        <w:pStyle w:val="BookText"/>
        <w:rPr/>
      </w:pPr>
      <w:r>
        <w:rPr>
          <w:rFonts w:ascii="IRNazanin" w:hAnsi="IRNazanin" w:eastAsia="IRNazanin"/>
          <w:color w:val="111111"/>
          <w:sz w:val="28"/>
          <w:sz w:val="28"/>
          <w:szCs w:val="28"/>
          <w:rtl w:val="true"/>
          <w:lang w:bidi="fa-IR"/>
        </w:rPr>
        <w:t>فلعنوه وتبرؤا منه ثم ظهر التوقیع علی ید أبی القاسم بن روح بلعنه والبراءة منه</w:t>
      </w:r>
    </w:p>
    <w:p>
      <w:pPr>
        <w:pStyle w:val="BookText"/>
        <w:rPr/>
      </w:pPr>
      <w:r>
        <w:rPr>
          <w:rFonts w:ascii="IRNazanin" w:hAnsi="IRNazanin" w:eastAsia="IRNazanin"/>
          <w:color w:val="111111"/>
          <w:sz w:val="28"/>
          <w:sz w:val="28"/>
          <w:szCs w:val="28"/>
          <w:rtl w:val="true"/>
          <w:lang w:bidi="fa-IR"/>
        </w:rPr>
        <w:t>فی جملة من لعن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ابن أبی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الحسین بن إبراهیم عن أحمد بن نوح عن أبی نصر هبة الله بن محمد بن أحمد</w:t>
      </w:r>
    </w:p>
    <w:p>
      <w:pPr>
        <w:pStyle w:val="BookText"/>
        <w:rPr/>
      </w:pPr>
      <w:r>
        <w:rPr>
          <w:rFonts w:ascii="IRNazanin" w:hAnsi="IRNazanin" w:eastAsia="IRNazanin"/>
          <w:color w:val="111111"/>
          <w:sz w:val="28"/>
          <w:sz w:val="28"/>
          <w:szCs w:val="28"/>
          <w:rtl w:val="true"/>
          <w:lang w:bidi="fa-IR"/>
        </w:rPr>
        <w:t>الکاتب ابن بنت أم کلثوم بنت أبی جعفر العمری رضی الله عنه قال حدثتنی الکبیرة</w:t>
      </w:r>
    </w:p>
    <w:p>
      <w:pPr>
        <w:pStyle w:val="BookText"/>
        <w:rPr/>
      </w:pPr>
      <w:r>
        <w:rPr>
          <w:rFonts w:ascii="IRNazanin" w:hAnsi="IRNazanin" w:eastAsia="IRNazanin"/>
          <w:color w:val="111111"/>
          <w:sz w:val="28"/>
          <w:sz w:val="28"/>
          <w:szCs w:val="28"/>
          <w:rtl w:val="true"/>
          <w:lang w:bidi="fa-IR"/>
        </w:rPr>
        <w:t>أم کلثوم بنت أبی جعفر العمری رضی الله عنه قال کان أبو جعفر بن أبی العزاقر</w:t>
      </w:r>
    </w:p>
    <w:p>
      <w:pPr>
        <w:pStyle w:val="BookText"/>
        <w:rPr/>
      </w:pPr>
      <w:r>
        <w:rPr>
          <w:rFonts w:ascii="IRNazanin" w:hAnsi="IRNazanin" w:eastAsia="IRNazanin"/>
          <w:color w:val="111111"/>
          <w:sz w:val="28"/>
          <w:sz w:val="28"/>
          <w:szCs w:val="28"/>
          <w:rtl w:val="true"/>
          <w:lang w:bidi="fa-IR"/>
        </w:rPr>
        <w:t>وجیها عند بنی بسطام وذاک ان الشیخ ابا القاسم رضی الله تعالی عنه وأرضاه کان</w:t>
      </w:r>
    </w:p>
    <w:p>
      <w:pPr>
        <w:pStyle w:val="BookText"/>
        <w:rPr/>
      </w:pPr>
      <w:r>
        <w:rPr>
          <w:rFonts w:ascii="IRNazanin" w:hAnsi="IRNazanin" w:eastAsia="IRNazanin"/>
          <w:color w:val="111111"/>
          <w:sz w:val="28"/>
          <w:sz w:val="28"/>
          <w:szCs w:val="28"/>
          <w:rtl w:val="true"/>
          <w:lang w:bidi="fa-IR"/>
        </w:rPr>
        <w:t>قد جعل له عند الناس منزلة وجاها فکان عند ارتداده یحکی کل کذب وبلاء</w:t>
      </w:r>
    </w:p>
    <w:p>
      <w:pPr>
        <w:pStyle w:val="BookText"/>
        <w:rPr/>
      </w:pPr>
      <w:r>
        <w:rPr>
          <w:rFonts w:ascii="IRNazanin" w:hAnsi="IRNazanin" w:eastAsia="IRNazanin"/>
          <w:color w:val="111111"/>
          <w:sz w:val="28"/>
          <w:sz w:val="28"/>
          <w:szCs w:val="28"/>
          <w:rtl w:val="true"/>
          <w:lang w:bidi="fa-IR"/>
        </w:rPr>
        <w:t>وکفر لبنی بسطام ویسنده عن الشیخ أبی القاسم فیقبلونه منه ویأخذونه عنه حتی</w:t>
      </w:r>
    </w:p>
    <w:p>
      <w:pPr>
        <w:pStyle w:val="BookText"/>
        <w:rPr/>
      </w:pPr>
      <w:r>
        <w:rPr>
          <w:rFonts w:ascii="IRNazanin" w:hAnsi="IRNazanin" w:eastAsia="IRNazanin"/>
          <w:color w:val="111111"/>
          <w:sz w:val="28"/>
          <w:sz w:val="28"/>
          <w:szCs w:val="28"/>
          <w:rtl w:val="true"/>
          <w:lang w:bidi="fa-IR"/>
        </w:rPr>
        <w:t>انکشف ذلک لأبی القاسم رضی الله عنه فأنکره وأعظمه ونهی بنی بسطام عن کلامه</w:t>
      </w:r>
    </w:p>
    <w:p>
      <w:pPr>
        <w:pStyle w:val="BookText"/>
        <w:rPr/>
      </w:pPr>
      <w:r>
        <w:rPr>
          <w:rFonts w:ascii="Amiri" w:hAnsi="Amiri" w:eastAsia="Amiri" w:cs="Amiri"/>
          <w:color w:val="111111"/>
          <w:sz w:val="28"/>
          <w:sz w:val="28"/>
          <w:szCs w:val="28"/>
          <w:rtl w:val="true"/>
          <w:lang w:bidi="ar-SA"/>
        </w:rPr>
        <w:t>وأمرهم بلعنه والبراءة منه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 هارون بن موسی قال</w:t>
      </w:r>
    </w:p>
    <w:p>
      <w:pPr>
        <w:pStyle w:val="BookText"/>
        <w:rPr/>
      </w:pPr>
      <w:r>
        <w:rPr>
          <w:rFonts w:ascii="IRNazanin" w:hAnsi="IRNazanin" w:eastAsia="IRNazanin"/>
          <w:color w:val="111111"/>
          <w:sz w:val="28"/>
          <w:sz w:val="28"/>
          <w:szCs w:val="28"/>
          <w:rtl w:val="true"/>
          <w:lang w:bidi="fa-IR"/>
        </w:rPr>
        <w:t>حدثنا محمد بن همام قال خرج علی ید الشیخ أبی القاسم الحسین بن روح رضی الله عنه</w:t>
      </w:r>
    </w:p>
    <w:p>
      <w:pPr>
        <w:pStyle w:val="BookText"/>
        <w:rPr/>
      </w:pPr>
      <w:r>
        <w:rPr>
          <w:rFonts w:ascii="IRNazanin" w:hAnsi="IRNazanin" w:eastAsia="IRNazanin"/>
          <w:color w:val="111111"/>
          <w:sz w:val="28"/>
          <w:sz w:val="28"/>
          <w:szCs w:val="28"/>
          <w:rtl w:val="true"/>
          <w:lang w:bidi="fa-IR"/>
        </w:rPr>
        <w:t>فی ذی الحجة سنة اثنتی عشرة وثلاثمأة فی ابن أبی العزاقر والمداد رطب</w:t>
      </w:r>
    </w:p>
    <w:p>
      <w:pPr>
        <w:pStyle w:val="BookText"/>
        <w:rPr/>
      </w:pPr>
      <w:r>
        <w:rPr>
          <w:rFonts w:ascii="IRNazanin" w:hAnsi="IRNazanin" w:eastAsia="IRNazanin"/>
          <w:color w:val="111111"/>
          <w:sz w:val="28"/>
          <w:sz w:val="28"/>
          <w:szCs w:val="28"/>
          <w:rtl w:val="true"/>
          <w:lang w:bidi="fa-IR"/>
        </w:rPr>
        <w:t>لم یجف وأخبرنا جماعة عن ابن داود قال خرج التوقیع من الحسین بن روح فی</w:t>
      </w:r>
    </w:p>
    <w:p>
      <w:pPr>
        <w:pStyle w:val="BookText"/>
        <w:rPr/>
      </w:pPr>
      <w:r>
        <w:rPr>
          <w:rFonts w:ascii="IRNazanin" w:hAnsi="IRNazanin" w:eastAsia="IRNazanin"/>
          <w:color w:val="111111"/>
          <w:sz w:val="28"/>
          <w:sz w:val="28"/>
          <w:szCs w:val="28"/>
          <w:rtl w:val="true"/>
          <w:lang w:bidi="fa-IR"/>
        </w:rPr>
        <w:t>الشلمغانی وانفذ نسخته إلی أبی علی بن همام فی ذی الحجة سنة اثنتی عشرة و</w:t>
      </w:r>
    </w:p>
    <w:p>
      <w:pPr>
        <w:pStyle w:val="BookText"/>
        <w:rPr/>
      </w:pPr>
      <w:r>
        <w:rPr>
          <w:rFonts w:ascii="IRNazanin" w:hAnsi="IRNazanin" w:eastAsia="IRNazanin"/>
          <w:color w:val="111111"/>
          <w:sz w:val="28"/>
          <w:sz w:val="28"/>
          <w:szCs w:val="28"/>
          <w:rtl w:val="true"/>
          <w:lang w:bidi="fa-IR"/>
        </w:rPr>
        <w:t>ثلاثمأة قال ابن نوح وحدثنا أبو الفتح أحمد بن ذکا مولی علی بن محمد بن الفرات</w:t>
      </w:r>
    </w:p>
    <w:p>
      <w:pPr>
        <w:pStyle w:val="BookText"/>
        <w:rPr/>
      </w:pPr>
      <w:r>
        <w:rPr>
          <w:rFonts w:ascii="IRNazanin" w:hAnsi="IRNazanin" w:eastAsia="IRNazanin"/>
          <w:color w:val="111111"/>
          <w:sz w:val="28"/>
          <w:sz w:val="28"/>
          <w:szCs w:val="28"/>
          <w:rtl w:val="true"/>
          <w:lang w:bidi="fa-IR"/>
        </w:rPr>
        <w:t>ره قال أخبرنا أبو علی بن همام بن سهیل بتوقیع خرج فی ذی الحجة سنة اثنتی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وثلاثمأة قال محمد بن الحسن بن جعفر بن إسماعیل بن صالح الصیمری انفذ</w:t>
      </w:r>
    </w:p>
    <w:p>
      <w:pPr>
        <w:pStyle w:val="BookText"/>
        <w:rPr/>
      </w:pPr>
      <w:r>
        <w:rPr>
          <w:rFonts w:ascii="IRNazanin" w:hAnsi="IRNazanin" w:eastAsia="IRNazanin"/>
          <w:color w:val="111111"/>
          <w:sz w:val="28"/>
          <w:sz w:val="28"/>
          <w:szCs w:val="28"/>
          <w:rtl w:val="true"/>
          <w:lang w:bidi="fa-IR"/>
        </w:rPr>
        <w:t xml:space="preserve">الشیخ الحسین بن روح رضی الله عنه من محبسه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المقتدر إلی</w:t>
      </w:r>
    </w:p>
    <w:p>
      <w:pPr>
        <w:pStyle w:val="BookText"/>
        <w:rPr/>
      </w:pPr>
      <w:r>
        <w:rPr>
          <w:rFonts w:ascii="IRNazanin" w:hAnsi="IRNazanin" w:eastAsia="IRNazanin"/>
          <w:color w:val="111111"/>
          <w:sz w:val="28"/>
          <w:sz w:val="28"/>
          <w:szCs w:val="28"/>
          <w:rtl w:val="true"/>
          <w:lang w:bidi="fa-IR"/>
        </w:rPr>
        <w:t>شیخنا أبی علی بن همام فی ذی الحجة سنة اثنتی عشرة وثلاثمأة وأملاه أبو علی</w:t>
      </w:r>
    </w:p>
    <w:p>
      <w:pPr>
        <w:pStyle w:val="BookText"/>
        <w:rPr/>
      </w:pPr>
      <w:r>
        <w:rPr>
          <w:rFonts w:ascii="IRNazanin" w:hAnsi="IRNazanin" w:eastAsia="IRNazanin"/>
          <w:color w:val="111111"/>
          <w:sz w:val="28"/>
          <w:sz w:val="28"/>
          <w:szCs w:val="28"/>
          <w:rtl w:val="true"/>
          <w:lang w:bidi="fa-IR"/>
        </w:rPr>
        <w:t>وعرفنی ان ابا القاسم رضی الله عنه راجع فی ترک إظهاره فإنه فی ید القوم وحبسهم</w:t>
      </w:r>
    </w:p>
    <w:p>
      <w:pPr>
        <w:pStyle w:val="BookText"/>
        <w:rPr/>
      </w:pPr>
      <w:r>
        <w:rPr>
          <w:rFonts w:ascii="IRNazanin" w:hAnsi="IRNazanin" w:eastAsia="IRNazanin"/>
          <w:color w:val="111111"/>
          <w:sz w:val="28"/>
          <w:sz w:val="28"/>
          <w:szCs w:val="28"/>
          <w:rtl w:val="true"/>
          <w:lang w:bidi="fa-IR"/>
        </w:rPr>
        <w:t xml:space="preserve">فامر باظهاره وان لا یخشی ویأمن فتخلص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الحبس بعد</w:t>
      </w:r>
    </w:p>
    <w:p>
      <w:pPr>
        <w:pStyle w:val="BookText"/>
        <w:rPr/>
      </w:pPr>
      <w:r>
        <w:rPr>
          <w:rFonts w:ascii="IRNazanin" w:hAnsi="IRNazanin" w:eastAsia="IRNazanin"/>
          <w:color w:val="111111"/>
          <w:sz w:val="28"/>
          <w:sz w:val="28"/>
          <w:szCs w:val="28"/>
          <w:rtl w:val="true"/>
          <w:lang w:bidi="fa-IR"/>
        </w:rPr>
        <w:t>ذلک بمدة یسیرة والحمد الله التوقیع عرف قال الصیمری عرفک الله الخیر أطال الله</w:t>
      </w:r>
    </w:p>
    <w:p>
      <w:pPr>
        <w:pStyle w:val="BookText"/>
        <w:rPr/>
      </w:pPr>
      <w:r>
        <w:rPr>
          <w:rFonts w:ascii="IRNazanin" w:hAnsi="IRNazanin" w:eastAsia="IRNazanin"/>
          <w:color w:val="111111"/>
          <w:sz w:val="28"/>
          <w:sz w:val="28"/>
          <w:szCs w:val="28"/>
          <w:rtl w:val="true"/>
          <w:lang w:bidi="fa-IR"/>
        </w:rPr>
        <w:t>بقاؤک وعرفک الخیر کله وختم به عملک من تثق بدینه وتسکن إلی نیته من</w:t>
      </w:r>
    </w:p>
    <w:p>
      <w:pPr>
        <w:pStyle w:val="BookText"/>
        <w:rPr/>
      </w:pPr>
      <w:r>
        <w:rPr>
          <w:rFonts w:ascii="IRNazanin" w:hAnsi="IRNazanin" w:eastAsia="IRNazanin"/>
          <w:color w:val="111111"/>
          <w:sz w:val="28"/>
          <w:sz w:val="28"/>
          <w:szCs w:val="28"/>
          <w:rtl w:val="true"/>
          <w:lang w:bidi="fa-IR"/>
        </w:rPr>
        <w:t>إخواننا أسعدکم الله وقال ابن داود أدام الله سعادتکم من تسکن إلی دینه وتثق</w:t>
      </w:r>
    </w:p>
    <w:p>
      <w:pPr>
        <w:pStyle w:val="BookText"/>
        <w:rPr/>
      </w:pPr>
      <w:r>
        <w:rPr>
          <w:rFonts w:ascii="IRNazanin" w:hAnsi="IRNazanin" w:eastAsia="IRNazanin"/>
          <w:color w:val="111111"/>
          <w:sz w:val="28"/>
          <w:sz w:val="28"/>
          <w:szCs w:val="28"/>
          <w:rtl w:val="true"/>
          <w:lang w:bidi="fa-IR"/>
        </w:rPr>
        <w:t xml:space="preserve">بنیته جمیعا بان محمد بن علی المعروف بالشلمغانی زاد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w:t>
      </w:r>
    </w:p>
    <w:p>
      <w:pPr>
        <w:pStyle w:val="BookText"/>
        <w:rPr/>
      </w:pPr>
      <w:r>
        <w:rPr>
          <w:rFonts w:ascii="IRNazanin" w:hAnsi="IRNazanin" w:eastAsia="IRNazanin"/>
          <w:color w:val="111111"/>
          <w:sz w:val="28"/>
          <w:sz w:val="28"/>
          <w:szCs w:val="28"/>
          <w:rtl w:val="true"/>
          <w:lang w:bidi="fa-IR"/>
        </w:rPr>
        <w:t>عجل الله له النقمة ولا أمهله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ارتد عن الاسلام وفارقه اتفقوا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فی</w:t>
      </w:r>
    </w:p>
    <w:p>
      <w:pPr>
        <w:pStyle w:val="BookText"/>
        <w:rPr/>
      </w:pPr>
      <w:r>
        <w:rPr>
          <w:rFonts w:ascii="IRNazanin" w:hAnsi="IRNazanin" w:eastAsia="IRNazanin"/>
          <w:color w:val="111111"/>
          <w:sz w:val="28"/>
          <w:sz w:val="28"/>
          <w:szCs w:val="28"/>
          <w:rtl w:val="true"/>
          <w:lang w:bidi="fa-IR"/>
        </w:rPr>
        <w:t>دین الله وادعی ما کفر معه بالخالق قال هارون فیه بالخالق جل وتعالی وافتری</w:t>
      </w:r>
    </w:p>
    <w:p>
      <w:pPr>
        <w:pStyle w:val="BookText"/>
        <w:rPr/>
      </w:pPr>
      <w:r>
        <w:rPr>
          <w:rFonts w:ascii="IRNazanin" w:hAnsi="IRNazanin" w:eastAsia="IRNazanin"/>
          <w:color w:val="111111"/>
          <w:sz w:val="28"/>
          <w:sz w:val="28"/>
          <w:szCs w:val="28"/>
          <w:rtl w:val="true"/>
          <w:lang w:bidi="fa-IR"/>
        </w:rPr>
        <w:t>کذبا وزورا وقال بهتانا واثما عظیما قال هارون وأمرا عظیما کذب العادلون</w:t>
      </w:r>
    </w:p>
    <w:p>
      <w:pPr>
        <w:pStyle w:val="BookText"/>
        <w:rPr/>
      </w:pPr>
      <w:r>
        <w:rPr>
          <w:rFonts w:ascii="IRNazanin" w:hAnsi="IRNazanin" w:eastAsia="IRNazanin"/>
          <w:color w:val="111111"/>
          <w:sz w:val="28"/>
          <w:sz w:val="28"/>
          <w:szCs w:val="28"/>
          <w:rtl w:val="true"/>
          <w:lang w:bidi="fa-IR"/>
        </w:rPr>
        <w:t>بالله وضلوا ضلالا بعیدا وخسروا خسرانا مبینا واننا قد برئنا إلی الله تعالی والی</w:t>
      </w:r>
    </w:p>
    <w:p>
      <w:pPr>
        <w:pStyle w:val="BookText"/>
        <w:rPr/>
      </w:pPr>
      <w:r>
        <w:rPr>
          <w:rFonts w:ascii="IRNazanin" w:hAnsi="IRNazanin" w:eastAsia="IRNazanin"/>
          <w:color w:val="111111"/>
          <w:sz w:val="28"/>
          <w:sz w:val="28"/>
          <w:szCs w:val="28"/>
          <w:rtl w:val="true"/>
          <w:lang w:bidi="fa-IR"/>
        </w:rPr>
        <w:t>رسوله وآله صلوات الله وسلامه ورحمته وبرکاته علیهم بمنه ولعناه علیه لعائن الله</w:t>
      </w:r>
    </w:p>
    <w:p>
      <w:pPr>
        <w:pStyle w:val="BookText"/>
        <w:rPr/>
      </w:pPr>
      <w:r>
        <w:rPr>
          <w:rFonts w:ascii="IRNazanin" w:hAnsi="IRNazanin" w:eastAsia="IRNazanin"/>
          <w:color w:val="111111"/>
          <w:sz w:val="28"/>
          <w:sz w:val="28"/>
          <w:szCs w:val="28"/>
          <w:rtl w:val="true"/>
          <w:lang w:bidi="fa-IR"/>
        </w:rPr>
        <w:t>اتفقوا زاد ابن داود تتری فی الظاهر منا والباطن فی السر والجهر وفی کل وقت وعلی</w:t>
      </w:r>
    </w:p>
    <w:p>
      <w:pPr>
        <w:pStyle w:val="BookText"/>
        <w:rPr/>
      </w:pPr>
      <w:r>
        <w:rPr>
          <w:rFonts w:ascii="IRNazanin" w:hAnsi="IRNazanin" w:eastAsia="IRNazanin"/>
          <w:color w:val="111111"/>
          <w:sz w:val="28"/>
          <w:sz w:val="28"/>
          <w:szCs w:val="28"/>
          <w:rtl w:val="true"/>
          <w:lang w:bidi="fa-IR"/>
        </w:rPr>
        <w:t>کل حال وعلی من شایعه وتابعه أو بلغه هذا القول منا وأقام علی تولیه بعده</w:t>
      </w:r>
    </w:p>
    <w:p>
      <w:pPr>
        <w:pStyle w:val="BookText"/>
        <w:rPr/>
      </w:pPr>
      <w:r>
        <w:rPr>
          <w:rFonts w:ascii="IRNazanin" w:hAnsi="IRNazanin" w:eastAsia="IRNazanin"/>
          <w:color w:val="111111"/>
          <w:sz w:val="28"/>
          <w:sz w:val="28"/>
          <w:szCs w:val="28"/>
          <w:rtl w:val="true"/>
          <w:lang w:bidi="fa-IR"/>
        </w:rPr>
        <w:t>وأعلمهم قال الصیمری تولاکم الله قال ابن ذکاء أعزکم الله انا من التوقی قال ابن</w:t>
      </w:r>
    </w:p>
    <w:p>
      <w:pPr>
        <w:pStyle w:val="BookText"/>
        <w:rPr/>
      </w:pPr>
      <w:r>
        <w:rPr>
          <w:rFonts w:ascii="IRNazanin" w:hAnsi="IRNazanin" w:eastAsia="IRNazanin"/>
          <w:color w:val="111111"/>
          <w:sz w:val="28"/>
          <w:sz w:val="28"/>
          <w:szCs w:val="28"/>
          <w:rtl w:val="true"/>
          <w:lang w:bidi="fa-IR"/>
        </w:rPr>
        <w:t>داود اعلم اننا من التوقی له قال هارون وأعلمهم اننا فی التوقی والمحاذرة منه قال</w:t>
      </w:r>
    </w:p>
    <w:p>
      <w:pPr>
        <w:pStyle w:val="BookText"/>
        <w:rPr/>
      </w:pPr>
      <w:r>
        <w:rPr>
          <w:rFonts w:ascii="IRNazanin" w:hAnsi="IRNazanin" w:eastAsia="IRNazanin"/>
          <w:color w:val="111111"/>
          <w:sz w:val="28"/>
          <w:sz w:val="28"/>
          <w:szCs w:val="28"/>
          <w:rtl w:val="true"/>
          <w:lang w:bidi="fa-IR"/>
        </w:rPr>
        <w:t>ابن داود وهارون علی مثل من تقدمنا لنظرائه قال الصیمری علی ما کنا علیه ممن</w:t>
      </w:r>
    </w:p>
    <w:p>
      <w:pPr>
        <w:pStyle w:val="BookText"/>
        <w:rPr/>
      </w:pPr>
      <w:r>
        <w:rPr>
          <w:rFonts w:ascii="IRNazanin" w:hAnsi="IRNazanin" w:eastAsia="IRNazanin"/>
          <w:color w:val="111111"/>
          <w:sz w:val="28"/>
          <w:sz w:val="28"/>
          <w:szCs w:val="28"/>
          <w:rtl w:val="true"/>
          <w:lang w:bidi="fa-IR"/>
        </w:rPr>
        <w:t>تقدمه من نظرائه وقال ابن ذکاء علی ما کان علیه من تقدمنا لنظرائه اتفقوا من</w:t>
      </w:r>
    </w:p>
    <w:p>
      <w:pPr>
        <w:pStyle w:val="BookText"/>
        <w:rPr/>
      </w:pPr>
      <w:r>
        <w:rPr>
          <w:rFonts w:ascii="IRNazanin" w:hAnsi="IRNazanin" w:eastAsia="IRNazanin"/>
          <w:color w:val="111111"/>
          <w:sz w:val="28"/>
          <w:sz w:val="28"/>
          <w:szCs w:val="28"/>
          <w:rtl w:val="true"/>
          <w:lang w:bidi="fa-IR"/>
        </w:rPr>
        <w:t>الشریعی والنمیری والهلالی والبلالی وغیرهم وعادة الله قال ابن داود وهارون</w:t>
      </w:r>
    </w:p>
    <w:p>
      <w:pPr>
        <w:pStyle w:val="BookText"/>
        <w:rPr/>
      </w:pPr>
      <w:r>
        <w:rPr>
          <w:rFonts w:ascii="IRNazanin" w:hAnsi="IRNazanin" w:eastAsia="IRNazanin"/>
          <w:color w:val="111111"/>
          <w:sz w:val="28"/>
          <w:sz w:val="28"/>
          <w:szCs w:val="28"/>
          <w:rtl w:val="true"/>
          <w:lang w:bidi="fa-IR"/>
        </w:rPr>
        <w:t>جل ثناؤه واتفقوا مع ذلک قبله وبعده عندنا جمیلة وبه نثق وإیاه نستعین وهو حسبنا</w:t>
      </w:r>
    </w:p>
    <w:p>
      <w:pPr>
        <w:pStyle w:val="BookText"/>
        <w:rPr/>
      </w:pPr>
      <w:r>
        <w:rPr>
          <w:rFonts w:ascii="IRNazanin" w:hAnsi="IRNazanin" w:eastAsia="IRNazanin"/>
          <w:color w:val="111111"/>
          <w:sz w:val="28"/>
          <w:sz w:val="28"/>
          <w:szCs w:val="28"/>
          <w:rtl w:val="true"/>
          <w:lang w:bidi="fa-IR"/>
        </w:rPr>
        <w:t>فی کل أمورنا ونعم الوکیل قال هارون واخذ أبو علی هذا التوقیع ولم یدع أحدا</w:t>
      </w:r>
    </w:p>
    <w:p>
      <w:pPr>
        <w:pStyle w:val="BookText"/>
        <w:rPr/>
      </w:pPr>
      <w:r>
        <w:rPr>
          <w:rFonts w:ascii="IRNazanin" w:hAnsi="IRNazanin" w:eastAsia="IRNazanin"/>
          <w:color w:val="111111"/>
          <w:sz w:val="28"/>
          <w:sz w:val="28"/>
          <w:szCs w:val="28"/>
          <w:rtl w:val="true"/>
          <w:lang w:bidi="fa-IR"/>
        </w:rPr>
        <w:t>من الشیوخ الا وأقرأه إیاه وکوتب من بعد منهم بنسخته فی سائر الأمصار فاشتهر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فی الطائفة فاجتمعت علی لعنه والبراءة منه وقتل محمد بن علی الشلمغانی</w:t>
      </w:r>
    </w:p>
    <w:p>
      <w:pPr>
        <w:pStyle w:val="BookText"/>
        <w:rPr/>
      </w:pPr>
      <w:r>
        <w:rPr>
          <w:rFonts w:ascii="IRNazanin" w:hAnsi="IRNazanin" w:eastAsia="IRNazanin"/>
          <w:color w:val="111111"/>
          <w:sz w:val="28"/>
          <w:sz w:val="28"/>
          <w:szCs w:val="28"/>
          <w:rtl w:val="true"/>
          <w:lang w:bidi="fa-IR"/>
        </w:rPr>
        <w:t>فی سنة ثلاث وعشرین وثلاثمأة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الخرایج روی عن أحمد</w:t>
      </w:r>
    </w:p>
    <w:p>
      <w:pPr>
        <w:pStyle w:val="BookText"/>
        <w:rPr/>
      </w:pPr>
      <w:r>
        <w:rPr>
          <w:rFonts w:ascii="IRNazanin" w:hAnsi="IRNazanin" w:eastAsia="IRNazanin"/>
          <w:color w:val="111111"/>
          <w:sz w:val="28"/>
          <w:sz w:val="28"/>
          <w:szCs w:val="28"/>
          <w:rtl w:val="true"/>
          <w:lang w:bidi="fa-IR"/>
        </w:rPr>
        <w:t>بن مطهر قال کتب بعض أصحابنا إلی أبی محمد علیه السلام من اهل الجبل یسأله</w:t>
      </w:r>
    </w:p>
    <w:p>
      <w:pPr>
        <w:pStyle w:val="BookText"/>
        <w:rPr/>
      </w:pPr>
      <w:r>
        <w:rPr>
          <w:rFonts w:ascii="IRNazanin" w:hAnsi="IRNazanin" w:eastAsia="IRNazanin"/>
          <w:color w:val="111111"/>
          <w:sz w:val="28"/>
          <w:sz w:val="28"/>
          <w:szCs w:val="28"/>
          <w:rtl w:val="true"/>
          <w:lang w:bidi="fa-IR"/>
        </w:rPr>
        <w:t>عمن وقف علی أبی الحسن موسی علیه السلام أتولاهم أم أتبرأ منهم فکتب أتترحم</w:t>
      </w:r>
    </w:p>
    <w:p>
      <w:pPr>
        <w:pStyle w:val="BookText"/>
        <w:rPr/>
      </w:pPr>
      <w:r>
        <w:rPr>
          <w:rFonts w:ascii="IRNazanin" w:hAnsi="IRNazanin" w:eastAsia="IRNazanin"/>
          <w:color w:val="111111"/>
          <w:sz w:val="28"/>
          <w:sz w:val="28"/>
          <w:szCs w:val="28"/>
          <w:rtl w:val="true"/>
          <w:lang w:bidi="fa-IR"/>
        </w:rPr>
        <w:t>علی عمک لا رحم الله عمک وتبرء منه انا إلی الله منهم برئ فلا تتولاهم ولا تعد</w:t>
      </w:r>
    </w:p>
    <w:p>
      <w:pPr>
        <w:pStyle w:val="BookText"/>
        <w:rPr/>
      </w:pPr>
      <w:r>
        <w:rPr>
          <w:rFonts w:ascii="IRNazanin" w:hAnsi="IRNazanin" w:eastAsia="IRNazanin"/>
          <w:color w:val="111111"/>
          <w:sz w:val="28"/>
          <w:sz w:val="28"/>
          <w:szCs w:val="28"/>
          <w:rtl w:val="true"/>
          <w:lang w:bidi="fa-IR"/>
        </w:rPr>
        <w:t>مرضاهم ولا تشهد جنائزهم ولا تصل علی أحد منهم مات ابدا سواء من جحد اماما</w:t>
      </w:r>
    </w:p>
    <w:p>
      <w:pPr>
        <w:pStyle w:val="BookText"/>
        <w:rPr/>
      </w:pPr>
      <w:r>
        <w:rPr>
          <w:rFonts w:ascii="IRNazanin" w:hAnsi="IRNazanin" w:eastAsia="IRNazanin"/>
          <w:color w:val="111111"/>
          <w:sz w:val="28"/>
          <w:sz w:val="28"/>
          <w:szCs w:val="28"/>
          <w:rtl w:val="true"/>
          <w:lang w:bidi="fa-IR"/>
        </w:rPr>
        <w:t>من الله أو زاد اماما لیست إمامته من الله وجحد وقال ثالث ثلاثة ان جاحد امر</w:t>
      </w:r>
    </w:p>
    <w:p>
      <w:pPr>
        <w:pStyle w:val="BookText"/>
        <w:rPr/>
      </w:pPr>
      <w:r>
        <w:rPr>
          <w:rFonts w:ascii="IRNazanin" w:hAnsi="IRNazanin" w:eastAsia="IRNazanin"/>
          <w:color w:val="111111"/>
          <w:sz w:val="28"/>
          <w:sz w:val="28"/>
          <w:szCs w:val="28"/>
          <w:rtl w:val="true"/>
          <w:lang w:bidi="fa-IR"/>
        </w:rPr>
        <w:t>آخرنا جاحد امر أولنا والزاید فینا کالناقص الجاحد امرنا وکان هذا السائل</w:t>
      </w:r>
    </w:p>
    <w:p>
      <w:pPr>
        <w:pStyle w:val="BookText"/>
        <w:rPr/>
      </w:pPr>
      <w:r>
        <w:rPr>
          <w:rFonts w:ascii="IRNazanin" w:hAnsi="IRNazanin" w:eastAsia="IRNazanin"/>
          <w:color w:val="111111"/>
          <w:sz w:val="28"/>
          <w:sz w:val="28"/>
          <w:szCs w:val="28"/>
          <w:rtl w:val="true"/>
          <w:lang w:bidi="fa-IR"/>
        </w:rPr>
        <w:t>لم یعلم ان عمه کان منهم فاعلمه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حدثنا یعقوب بن یزید عن ابن أبی</w:t>
      </w:r>
    </w:p>
    <w:p>
      <w:pPr>
        <w:pStyle w:val="BookText"/>
        <w:rPr/>
      </w:pPr>
      <w:r>
        <w:rPr>
          <w:rFonts w:ascii="IRNazanin" w:hAnsi="IRNazanin" w:eastAsia="IRNazanin"/>
          <w:color w:val="111111"/>
          <w:sz w:val="28"/>
          <w:sz w:val="28"/>
          <w:szCs w:val="28"/>
          <w:rtl w:val="true"/>
          <w:lang w:bidi="fa-IR"/>
        </w:rPr>
        <w:t>عمیر عن جعفر بن عثمان عن أبی بصیر قال قال لی أبو عبد الله علیه السلام یا أبا محمد</w:t>
      </w:r>
    </w:p>
    <w:p>
      <w:pPr>
        <w:pStyle w:val="BookText"/>
        <w:rPr/>
      </w:pPr>
      <w:r>
        <w:rPr>
          <w:rFonts w:ascii="IRNazanin" w:hAnsi="IRNazanin" w:eastAsia="IRNazanin"/>
          <w:color w:val="111111"/>
          <w:sz w:val="28"/>
          <w:sz w:val="28"/>
          <w:szCs w:val="28"/>
          <w:rtl w:val="true"/>
          <w:lang w:bidi="fa-IR"/>
        </w:rPr>
        <w:t>ابرأ ممن یزعم أنا أرباب قلت برئ الله منه فقال ابرأ ممن زعم انا أنبیاء قلت</w:t>
      </w:r>
    </w:p>
    <w:p>
      <w:pPr>
        <w:pStyle w:val="BookText"/>
        <w:rPr/>
      </w:pPr>
      <w:r>
        <w:rPr>
          <w:rFonts w:ascii="IRNazanin" w:hAnsi="IRNazanin" w:eastAsia="IRNazanin"/>
          <w:color w:val="111111"/>
          <w:sz w:val="28"/>
          <w:sz w:val="28"/>
          <w:szCs w:val="28"/>
          <w:rtl w:val="true"/>
          <w:lang w:bidi="fa-IR"/>
        </w:rPr>
        <w:t>برئ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حدثنی محمد بن عیسی عن</w:t>
      </w:r>
    </w:p>
    <w:p>
      <w:pPr>
        <w:pStyle w:val="BookText"/>
        <w:rPr/>
      </w:pPr>
      <w:r>
        <w:rPr>
          <w:rFonts w:ascii="IRNazanin" w:hAnsi="IRNazanin" w:eastAsia="IRNazanin"/>
          <w:color w:val="111111"/>
          <w:sz w:val="28"/>
          <w:sz w:val="28"/>
          <w:szCs w:val="28"/>
          <w:rtl w:val="true"/>
          <w:lang w:bidi="fa-IR"/>
        </w:rPr>
        <w:t>النضر بن سوید عن یحیی الحلبی عن أبیه عمران بن علی قال سمعت أبا عبد الله</w:t>
      </w:r>
    </w:p>
    <w:p>
      <w:pPr>
        <w:pStyle w:val="BookText"/>
        <w:rPr/>
      </w:pPr>
      <w:r>
        <w:rPr>
          <w:rFonts w:ascii="IRNazanin" w:hAnsi="IRNazanin" w:eastAsia="IRNazanin"/>
          <w:color w:val="111111"/>
          <w:sz w:val="28"/>
          <w:sz w:val="28"/>
          <w:szCs w:val="28"/>
          <w:rtl w:val="true"/>
          <w:lang w:bidi="fa-IR"/>
        </w:rPr>
        <w:t>علیه السلام یقول لعن الله ابا الخطاب ولعن من قتل معه ولعن من بقی منهم</w:t>
      </w:r>
    </w:p>
    <w:p>
      <w:pPr>
        <w:pStyle w:val="BookText"/>
        <w:rPr/>
      </w:pPr>
      <w:r>
        <w:rPr>
          <w:rFonts w:ascii="Amiri" w:hAnsi="Amiri" w:eastAsia="Amiri" w:cs="Amiri"/>
          <w:color w:val="111111"/>
          <w:sz w:val="28"/>
          <w:sz w:val="28"/>
          <w:szCs w:val="28"/>
          <w:rtl w:val="true"/>
          <w:lang w:bidi="ar-SA"/>
        </w:rPr>
        <w:t>ولعن الله من دخل قلبه رحمة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w:t>
      </w:r>
    </w:p>
    <w:p>
      <w:pPr>
        <w:pStyle w:val="BookText"/>
        <w:rPr/>
      </w:pPr>
      <w:r>
        <w:rPr>
          <w:rFonts w:ascii="IRNazanin" w:hAnsi="IRNazanin" w:eastAsia="IRNazanin"/>
          <w:color w:val="111111"/>
          <w:sz w:val="28"/>
          <w:sz w:val="28"/>
          <w:szCs w:val="28"/>
          <w:rtl w:val="true"/>
          <w:lang w:bidi="fa-IR"/>
        </w:rPr>
        <w:t>التلعکبری عن أبی علی محمد بن همام قال کان الشریعی یکنی بابی محمد قال</w:t>
      </w:r>
    </w:p>
    <w:p>
      <w:pPr>
        <w:pStyle w:val="BookText"/>
        <w:rPr/>
      </w:pPr>
      <w:r>
        <w:rPr>
          <w:rFonts w:ascii="IRNazanin" w:hAnsi="IRNazanin" w:eastAsia="IRNazanin"/>
          <w:color w:val="111111"/>
          <w:sz w:val="28"/>
          <w:sz w:val="28"/>
          <w:szCs w:val="28"/>
          <w:rtl w:val="true"/>
          <w:lang w:bidi="fa-IR"/>
        </w:rPr>
        <w:t>هارون وأظن اسمه کان الحسن وکان من أصحاب أبی الحسن علی بن محمد ثم الحسن</w:t>
      </w:r>
    </w:p>
    <w:p>
      <w:pPr>
        <w:pStyle w:val="BookText"/>
        <w:rPr/>
      </w:pPr>
      <w:r>
        <w:rPr>
          <w:rFonts w:ascii="IRNazanin" w:hAnsi="IRNazanin" w:eastAsia="IRNazanin"/>
          <w:color w:val="111111"/>
          <w:sz w:val="28"/>
          <w:sz w:val="28"/>
          <w:szCs w:val="28"/>
          <w:rtl w:val="true"/>
          <w:lang w:bidi="fa-IR"/>
        </w:rPr>
        <w:t>بن علی بعده علیه السلام وهو أول من ادعی مقاما لم یجعله الله فیه ولم یکن اهلا</w:t>
      </w:r>
    </w:p>
    <w:p>
      <w:pPr>
        <w:pStyle w:val="BookText"/>
        <w:rPr/>
      </w:pPr>
      <w:r>
        <w:rPr>
          <w:rFonts w:ascii="IRNazanin" w:hAnsi="IRNazanin" w:eastAsia="IRNazanin"/>
          <w:color w:val="111111"/>
          <w:sz w:val="28"/>
          <w:sz w:val="28"/>
          <w:szCs w:val="28"/>
          <w:rtl w:val="true"/>
          <w:lang w:bidi="fa-IR"/>
        </w:rPr>
        <w:t>له وکذب علی الله وعلی حججه علیهم السلام ونسب إلیهم ما لا یلیق بهم وما هم منه برآء</w:t>
      </w:r>
    </w:p>
    <w:p>
      <w:pPr>
        <w:pStyle w:val="BookText"/>
        <w:rPr/>
      </w:pPr>
      <w:r>
        <w:rPr>
          <w:rFonts w:ascii="IRNazanin" w:hAnsi="IRNazanin" w:eastAsia="IRNazanin"/>
          <w:color w:val="111111"/>
          <w:sz w:val="28"/>
          <w:sz w:val="28"/>
          <w:szCs w:val="28"/>
          <w:rtl w:val="true"/>
          <w:lang w:bidi="fa-IR"/>
        </w:rPr>
        <w:t>فلعنته الشیعة وتبرأت منه وخرج توقیع الإمام علیه السلام بلعنه والبراءة منه قال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ثم ظهر منه القول بالکفر والالحاد قال وکل هؤلاء المدعین انما یکون</w:t>
      </w:r>
    </w:p>
    <w:p>
      <w:pPr>
        <w:pStyle w:val="BookText"/>
        <w:rPr/>
      </w:pPr>
      <w:r>
        <w:rPr>
          <w:rFonts w:ascii="IRNazanin" w:hAnsi="IRNazanin" w:eastAsia="IRNazanin"/>
          <w:color w:val="111111"/>
          <w:sz w:val="28"/>
          <w:sz w:val="28"/>
          <w:szCs w:val="28"/>
          <w:rtl w:val="true"/>
          <w:lang w:bidi="fa-IR"/>
        </w:rPr>
        <w:t>کذبهم أو لا علی الامام وانهم وکلاؤه فیدعون الضعفة بهذا القول إلی موالاتهم</w:t>
      </w:r>
    </w:p>
    <w:p>
      <w:pPr>
        <w:pStyle w:val="BookText"/>
        <w:rPr/>
      </w:pPr>
      <w:r>
        <w:rPr>
          <w:rFonts w:ascii="IRNazanin" w:hAnsi="IRNazanin" w:eastAsia="IRNazanin"/>
          <w:color w:val="111111"/>
          <w:sz w:val="28"/>
          <w:sz w:val="28"/>
          <w:szCs w:val="28"/>
          <w:rtl w:val="true"/>
          <w:lang w:bidi="fa-IR"/>
        </w:rPr>
        <w:t>ثم یترقی الامر بهم إلی قول الحلاجیة کما اشتهر من أبی جعفر الشلمغانی ونظرائه</w:t>
      </w:r>
    </w:p>
    <w:p>
      <w:pPr>
        <w:pStyle w:val="BookText"/>
        <w:rPr/>
      </w:pPr>
      <w:r>
        <w:rPr>
          <w:rFonts w:ascii="IRNazanin" w:hAnsi="IRNazanin" w:eastAsia="IRNazanin"/>
          <w:color w:val="111111"/>
          <w:sz w:val="28"/>
          <w:sz w:val="28"/>
          <w:szCs w:val="28"/>
          <w:rtl w:val="true"/>
          <w:lang w:bidi="fa-IR"/>
        </w:rPr>
        <w:t>علیهم جمیعا لعائن الله تتری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لعن الله القدریة لعن الله الحروریة لعن الله</w:t>
      </w:r>
    </w:p>
    <w:p>
      <w:pPr>
        <w:pStyle w:val="BookText"/>
        <w:rPr/>
      </w:pPr>
      <w:r>
        <w:rPr>
          <w:rFonts w:ascii="IRNazanin" w:hAnsi="IRNazanin" w:eastAsia="IRNazanin"/>
          <w:color w:val="111111"/>
          <w:sz w:val="28"/>
          <w:sz w:val="28"/>
          <w:szCs w:val="28"/>
          <w:rtl w:val="true"/>
          <w:lang w:bidi="fa-IR"/>
        </w:rPr>
        <w:t>المرجئة لعن الله المرجئة قلت له جعلت فداک کیف لعنت هؤلاء مرة ولعنت</w:t>
      </w:r>
    </w:p>
    <w:p>
      <w:pPr>
        <w:pStyle w:val="BookText"/>
        <w:rPr/>
      </w:pPr>
      <w:r>
        <w:rPr>
          <w:rFonts w:ascii="IRNazanin" w:hAnsi="IRNazanin" w:eastAsia="IRNazanin"/>
          <w:color w:val="111111"/>
          <w:sz w:val="28"/>
          <w:sz w:val="28"/>
          <w:szCs w:val="28"/>
          <w:rtl w:val="true"/>
          <w:lang w:bidi="fa-IR"/>
        </w:rPr>
        <w:t>هؤلاء مرتین فقال إن هؤلاء زعموا ان الذین قتلونا مؤمنین فثیابهم ملطخة بدمائنا</w:t>
      </w:r>
    </w:p>
    <w:p>
      <w:pPr>
        <w:pStyle w:val="BookText"/>
        <w:rPr/>
      </w:pPr>
      <w:r>
        <w:rPr>
          <w:rFonts w:ascii="IRNazanin" w:hAnsi="IRNazanin" w:eastAsia="IRNazanin"/>
          <w:color w:val="111111"/>
          <w:sz w:val="28"/>
          <w:sz w:val="28"/>
          <w:szCs w:val="28"/>
          <w:rtl w:val="true"/>
          <w:lang w:bidi="fa-IR"/>
        </w:rPr>
        <w:t xml:space="preserve">إلی یوم القیامة اما تسمع لقول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قالوا ان الله عهد الینا الا نؤمن لرسول حتی</w:t>
      </w:r>
    </w:p>
    <w:p>
      <w:pPr>
        <w:pStyle w:val="BookText"/>
        <w:rPr/>
      </w:pPr>
      <w:r>
        <w:rPr>
          <w:rFonts w:ascii="IRNazanin" w:hAnsi="IRNazanin" w:eastAsia="IRNazanin"/>
          <w:color w:val="111111"/>
          <w:sz w:val="28"/>
          <w:sz w:val="28"/>
          <w:szCs w:val="28"/>
          <w:rtl w:val="true"/>
          <w:lang w:bidi="fa-IR"/>
        </w:rPr>
        <w:t>یأتینا بقربان تأکله النار قل قد جاءکم رسل من قبلی بالبینات إلی قوله صادقین قال</w:t>
      </w:r>
    </w:p>
    <w:p>
      <w:pPr>
        <w:pStyle w:val="BookText"/>
        <w:rPr/>
      </w:pPr>
      <w:r>
        <w:rPr>
          <w:rFonts w:ascii="IRNazanin" w:hAnsi="IRNazanin" w:eastAsia="IRNazanin"/>
          <w:color w:val="111111"/>
          <w:sz w:val="28"/>
          <w:sz w:val="28"/>
          <w:szCs w:val="28"/>
          <w:rtl w:val="true"/>
          <w:lang w:bidi="fa-IR"/>
        </w:rPr>
        <w:t>فکان بین الذین خوطبوا بهذا القول وبین القاتلین خمس مائة عام فسماهم الله قاتلین</w:t>
      </w:r>
    </w:p>
    <w:p>
      <w:pPr>
        <w:pStyle w:val="BookText"/>
        <w:rPr/>
      </w:pPr>
      <w:r>
        <w:rPr>
          <w:rFonts w:ascii="IRNazanin" w:hAnsi="IRNazanin" w:eastAsia="IRNazanin"/>
          <w:color w:val="111111"/>
          <w:sz w:val="28"/>
          <w:sz w:val="28"/>
          <w:szCs w:val="28"/>
          <w:rtl w:val="true"/>
          <w:lang w:bidi="fa-IR"/>
        </w:rPr>
        <w:t>برضاهم بما صنع أولئک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العلاء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ابرؤوا من خمسة من المرجئة والخوارج والقدریة والشامی والناصب قلت</w:t>
      </w:r>
    </w:p>
    <w:p>
      <w:pPr>
        <w:pStyle w:val="BookText"/>
        <w:rPr/>
      </w:pPr>
      <w:r>
        <w:rPr>
          <w:rFonts w:ascii="IRNazanin" w:hAnsi="IRNazanin" w:eastAsia="IRNazanin"/>
          <w:color w:val="111111"/>
          <w:sz w:val="28"/>
          <w:sz w:val="28"/>
          <w:szCs w:val="28"/>
          <w:rtl w:val="true"/>
          <w:lang w:bidi="fa-IR"/>
        </w:rPr>
        <w:t>ما النصب قال من أحب شیئا وابغض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الهیثم التمیمی</w:t>
      </w:r>
    </w:p>
    <w:p>
      <w:pPr>
        <w:pStyle w:val="BookText"/>
        <w:rPr/>
      </w:pPr>
      <w:r>
        <w:rPr>
          <w:rFonts w:ascii="IRNazanin" w:hAnsi="IRNazanin" w:eastAsia="IRNazanin"/>
          <w:color w:val="111111"/>
          <w:sz w:val="28"/>
          <w:sz w:val="28"/>
          <w:szCs w:val="28"/>
          <w:rtl w:val="true"/>
          <w:lang w:bidi="fa-IR"/>
        </w:rPr>
        <w:t>عن أبی عبد الله علیه السلام فی قوله کانوا لا یتناهون عن منکر فعلوه لبئس ما کانوا</w:t>
      </w:r>
    </w:p>
    <w:p>
      <w:pPr>
        <w:pStyle w:val="BookText"/>
        <w:rPr/>
      </w:pPr>
      <w:r>
        <w:rPr>
          <w:rFonts w:ascii="IRNazanin" w:hAnsi="IRNazanin" w:eastAsia="IRNazanin"/>
          <w:color w:val="111111"/>
          <w:sz w:val="28"/>
          <w:sz w:val="28"/>
          <w:szCs w:val="28"/>
          <w:rtl w:val="true"/>
          <w:lang w:bidi="fa-IR"/>
        </w:rPr>
        <w:t>یفعلون قال اما انهم لم یکونوا یدخلون مداخلهم ولا یجلسون مجالسهم ولکن</w:t>
      </w:r>
    </w:p>
    <w:p>
      <w:pPr>
        <w:pStyle w:val="BookText"/>
        <w:rPr/>
      </w:pPr>
      <w:r>
        <w:rPr>
          <w:rFonts w:ascii="IRNazanin" w:hAnsi="IRNazanin" w:eastAsia="IRNazanin"/>
          <w:color w:val="111111"/>
          <w:sz w:val="28"/>
          <w:sz w:val="28"/>
          <w:szCs w:val="28"/>
          <w:rtl w:val="true"/>
          <w:lang w:bidi="fa-IR"/>
        </w:rPr>
        <w:t>کانوا إذا لقوهم ضحکوا فی وجوههم وآنسوا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الأمیرزا عبد الله الأصفهانی فی ریاض العلماء</w:t>
      </w:r>
    </w:p>
    <w:p>
      <w:pPr>
        <w:pStyle w:val="BookText"/>
        <w:rPr/>
      </w:pPr>
      <w:r>
        <w:rPr>
          <w:rFonts w:ascii="IRNazanin" w:hAnsi="IRNazanin" w:eastAsia="IRNazanin"/>
          <w:color w:val="111111"/>
          <w:sz w:val="28"/>
          <w:sz w:val="28"/>
          <w:szCs w:val="28"/>
          <w:rtl w:val="true"/>
          <w:lang w:bidi="fa-IR"/>
        </w:rPr>
        <w:t>رأیت بخط الاستاد الاستناد یعنی العلامة المجلسی فی بعض فوائده علی کتاب من</w:t>
      </w:r>
    </w:p>
    <w:p>
      <w:pPr>
        <w:pStyle w:val="BookText"/>
        <w:rPr/>
      </w:pPr>
      <w:r>
        <w:rPr>
          <w:rFonts w:ascii="IRNazanin" w:hAnsi="IRNazanin" w:eastAsia="IRNazanin"/>
          <w:color w:val="111111"/>
          <w:sz w:val="28"/>
          <w:sz w:val="28"/>
          <w:szCs w:val="28"/>
          <w:rtl w:val="true"/>
          <w:lang w:bidi="fa-IR"/>
        </w:rPr>
        <w:t>کتب الرجال ما هذا لفظه الشریف وکتاب ریاض الجنان لفضل الله بن محمود</w:t>
      </w:r>
    </w:p>
    <w:p>
      <w:pPr>
        <w:pStyle w:val="BookText"/>
        <w:rPr/>
      </w:pPr>
      <w:r>
        <w:rPr>
          <w:rFonts w:ascii="IRNazanin" w:hAnsi="IRNazanin" w:eastAsia="IRNazanin"/>
          <w:color w:val="111111"/>
          <w:sz w:val="28"/>
          <w:sz w:val="28"/>
          <w:szCs w:val="28"/>
          <w:rtl w:val="true"/>
          <w:lang w:bidi="fa-IR"/>
        </w:rPr>
        <w:t>الفارسی ویظهر من بعض أسانیده انه کان تلمیذ الشیخ أبی عبد الله جعفر بن محمد</w:t>
      </w:r>
    </w:p>
    <w:p>
      <w:pPr>
        <w:pStyle w:val="BookText"/>
        <w:rPr/>
      </w:pPr>
      <w:r>
        <w:rPr>
          <w:rFonts w:ascii="IRNazanin" w:hAnsi="IRNazanin" w:eastAsia="IRNazanin"/>
          <w:color w:val="111111"/>
          <w:sz w:val="28"/>
          <w:sz w:val="28"/>
          <w:szCs w:val="28"/>
          <w:rtl w:val="true"/>
          <w:lang w:bidi="fa-IR"/>
        </w:rPr>
        <w:t>بن أحمد الدوریستی وروی فیه عن الأصبغ بن نباتة قال سمعت مولای أمیر المؤمنین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یقول من ضحک فی وجه عدو لنا من النواصب والمعتزلة والخارجیة</w:t>
      </w:r>
    </w:p>
    <w:p>
      <w:pPr>
        <w:pStyle w:val="BookText"/>
        <w:rPr/>
      </w:pPr>
      <w:r>
        <w:rPr>
          <w:rFonts w:ascii="IRNazanin" w:hAnsi="IRNazanin" w:eastAsia="IRNazanin"/>
          <w:color w:val="111111"/>
          <w:sz w:val="28"/>
          <w:sz w:val="28"/>
          <w:szCs w:val="28"/>
          <w:rtl w:val="true"/>
          <w:lang w:bidi="fa-IR"/>
        </w:rPr>
        <w:t>والقدریة ومخالف مذهب الإمامیة ومن سواهم لا یقبل الله منه طاعة أربعین سنة</w:t>
      </w:r>
    </w:p>
    <w:p>
      <w:pPr>
        <w:pStyle w:val="BookText"/>
        <w:rPr/>
      </w:pPr>
      <w:r>
        <w:rPr>
          <w:rFonts w:ascii="IRNazanin" w:hAnsi="IRNazanin" w:eastAsia="IRNazanin"/>
          <w:color w:val="111111"/>
          <w:sz w:val="28"/>
          <w:sz w:val="28"/>
          <w:szCs w:val="28"/>
          <w:rtl w:val="true"/>
          <w:lang w:bidi="fa-IR"/>
        </w:rPr>
        <w:t>قلت ثم استشکل فیه صاحب الریاض بان مذهب المعتزلة قد ظهر بعده علیه السلام</w:t>
      </w:r>
    </w:p>
    <w:p>
      <w:pPr>
        <w:pStyle w:val="BookText"/>
        <w:rPr/>
      </w:pPr>
      <w:r>
        <w:rPr>
          <w:rFonts w:ascii="IRNazanin" w:hAnsi="IRNazanin" w:eastAsia="IRNazanin"/>
          <w:color w:val="111111"/>
          <w:sz w:val="28"/>
          <w:sz w:val="28"/>
          <w:szCs w:val="28"/>
          <w:rtl w:val="true"/>
          <w:lang w:bidi="fa-IR"/>
        </w:rPr>
        <w:t>وأجاب بان ظهوره کان فی أواخر عصره علیه السلام کما یظهر من ترجمة واصل بن</w:t>
      </w:r>
    </w:p>
    <w:p>
      <w:pPr>
        <w:pStyle w:val="BookText"/>
        <w:rPr/>
      </w:pPr>
      <w:r>
        <w:rPr>
          <w:rFonts w:ascii="IRNazanin" w:hAnsi="IRNazanin" w:eastAsia="IRNazanin"/>
          <w:color w:val="111111"/>
          <w:sz w:val="28"/>
          <w:sz w:val="28"/>
          <w:szCs w:val="28"/>
          <w:rtl w:val="true"/>
          <w:lang w:bidi="fa-IR"/>
        </w:rPr>
        <w:t>عطا أول المعتزلة وبأنه أخبر عن ذلک المذهب من باب المعجزة انتهی ویمکن</w:t>
      </w:r>
    </w:p>
    <w:p>
      <w:pPr>
        <w:pStyle w:val="BookText"/>
        <w:rPr/>
      </w:pPr>
      <w:r>
        <w:rPr>
          <w:rFonts w:ascii="IRNazanin" w:hAnsi="IRNazanin" w:eastAsia="IRNazanin"/>
          <w:color w:val="111111"/>
          <w:sz w:val="28"/>
          <w:sz w:val="28"/>
          <w:szCs w:val="28"/>
          <w:rtl w:val="true"/>
          <w:lang w:bidi="fa-IR"/>
        </w:rPr>
        <w:t>ان یکون مراده من المعتزلة الذین اعتزلوا عن بیعته علیه السلام ولم یلحقوا</w:t>
      </w:r>
    </w:p>
    <w:p>
      <w:pPr>
        <w:pStyle w:val="BookText"/>
        <w:rPr/>
      </w:pPr>
      <w:r>
        <w:rPr>
          <w:rFonts w:ascii="IRNazanin" w:hAnsi="IRNazanin" w:eastAsia="IRNazanin"/>
          <w:color w:val="111111"/>
          <w:sz w:val="28"/>
          <w:sz w:val="28"/>
          <w:szCs w:val="28"/>
          <w:rtl w:val="true"/>
          <w:lang w:bidi="fa-IR"/>
        </w:rPr>
        <w:t>بمعاویة کسعد بن وقاص وعبد الله بن عمرو زید بن ثابت وأشباههم وکانوا معروفین</w:t>
      </w:r>
    </w:p>
    <w:p>
      <w:pPr>
        <w:pStyle w:val="BookText"/>
        <w:rPr/>
      </w:pPr>
      <w:r>
        <w:rPr>
          <w:rFonts w:ascii="IRNazanin" w:hAnsi="IRNazanin" w:eastAsia="IRNazanin"/>
          <w:color w:val="111111"/>
          <w:sz w:val="28"/>
          <w:sz w:val="28"/>
          <w:szCs w:val="28"/>
          <w:rtl w:val="true"/>
          <w:lang w:bidi="fa-IR"/>
        </w:rPr>
        <w:t>بلقب الاعتزال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العلامة الأردبیلی فی حدیقة الشیعة قال</w:t>
      </w:r>
    </w:p>
    <w:p>
      <w:pPr>
        <w:pStyle w:val="BookText"/>
        <w:rPr/>
      </w:pPr>
      <w:r>
        <w:rPr>
          <w:rFonts w:ascii="IRNazanin" w:hAnsi="IRNazanin" w:eastAsia="IRNazanin"/>
          <w:color w:val="111111"/>
          <w:sz w:val="28"/>
          <w:sz w:val="28"/>
          <w:szCs w:val="28"/>
          <w:rtl w:val="true"/>
          <w:lang w:bidi="fa-IR"/>
        </w:rPr>
        <w:t>وبالسند الصحیح عن أحمد بن محمد ابن أبی نصر البزنطی ومحمد بن إسماعیل</w:t>
      </w:r>
    </w:p>
    <w:p>
      <w:pPr>
        <w:pStyle w:val="BookText"/>
        <w:rPr/>
      </w:pPr>
      <w:r>
        <w:rPr>
          <w:rFonts w:ascii="IRNazanin" w:hAnsi="IRNazanin" w:eastAsia="IRNazanin"/>
          <w:color w:val="111111"/>
          <w:sz w:val="28"/>
          <w:sz w:val="28"/>
          <w:szCs w:val="28"/>
          <w:rtl w:val="true"/>
          <w:lang w:bidi="fa-IR"/>
        </w:rPr>
        <w:t>بن بزیع عن الرضا علیه السلام أنه قال من ذکر عنده الصوفیة ولم ینکرهم بلسانه</w:t>
      </w:r>
    </w:p>
    <w:p>
      <w:pPr>
        <w:pStyle w:val="BookText"/>
        <w:rPr/>
      </w:pPr>
      <w:r>
        <w:rPr>
          <w:rFonts w:ascii="IRNazanin" w:hAnsi="IRNazanin" w:eastAsia="IRNazanin"/>
          <w:color w:val="111111"/>
          <w:sz w:val="28"/>
          <w:sz w:val="28"/>
          <w:szCs w:val="28"/>
          <w:rtl w:val="true"/>
          <w:lang w:bidi="fa-IR"/>
        </w:rPr>
        <w:t>وقلبه فلیس منا ومن أنکرهم فکأنما جاهد الکفار بین یدی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الأردبیلی فی حدیقة الشیعة وفی الصحیح عن أحمد</w:t>
      </w:r>
    </w:p>
    <w:p>
      <w:pPr>
        <w:pStyle w:val="BookText"/>
        <w:rPr/>
      </w:pPr>
      <w:r>
        <w:rPr>
          <w:rFonts w:ascii="IRNazanin" w:hAnsi="IRNazanin" w:eastAsia="IRNazanin"/>
          <w:color w:val="111111"/>
          <w:sz w:val="28"/>
          <w:sz w:val="28"/>
          <w:szCs w:val="28"/>
          <w:rtl w:val="true"/>
          <w:lang w:bidi="fa-IR"/>
        </w:rPr>
        <w:t>بن محمد ابن أبی نصر البزنطی عن الرضا علیه السلام أنه قال قال رجل</w:t>
      </w:r>
    </w:p>
    <w:p>
      <w:pPr>
        <w:pStyle w:val="BookText"/>
        <w:rPr/>
      </w:pPr>
      <w:r>
        <w:rPr>
          <w:rFonts w:ascii="IRNazanin" w:hAnsi="IRNazanin" w:eastAsia="IRNazanin"/>
          <w:color w:val="111111"/>
          <w:sz w:val="28"/>
          <w:sz w:val="28"/>
          <w:szCs w:val="28"/>
          <w:rtl w:val="true"/>
          <w:lang w:bidi="fa-IR"/>
        </w:rPr>
        <w:t>من أصحابنا للصادق جعفر بن محمد علیهما السلام قد ظهر فی هذا الزمان قوم یقال لهم</w:t>
      </w:r>
    </w:p>
    <w:p>
      <w:pPr>
        <w:pStyle w:val="BookText"/>
        <w:rPr/>
      </w:pPr>
      <w:r>
        <w:rPr>
          <w:rFonts w:ascii="IRNazanin" w:hAnsi="IRNazanin" w:eastAsia="IRNazanin"/>
          <w:color w:val="111111"/>
          <w:sz w:val="28"/>
          <w:sz w:val="28"/>
          <w:szCs w:val="28"/>
          <w:rtl w:val="true"/>
          <w:lang w:bidi="fa-IR"/>
        </w:rPr>
        <w:t>الصوفیة فما تقول فیهم قال إنهم أعداءنا فمن مال فیهم فهو منهم ویحشر معهم</w:t>
      </w:r>
    </w:p>
    <w:p>
      <w:pPr>
        <w:pStyle w:val="BookText"/>
        <w:rPr/>
      </w:pPr>
      <w:r>
        <w:rPr>
          <w:rFonts w:ascii="IRNazanin" w:hAnsi="IRNazanin" w:eastAsia="IRNazanin"/>
          <w:color w:val="111111"/>
          <w:sz w:val="28"/>
          <w:sz w:val="28"/>
          <w:szCs w:val="28"/>
          <w:rtl w:val="true"/>
          <w:lang w:bidi="fa-IR"/>
        </w:rPr>
        <w:t>وسیکون أقوام یدعون حبنا ویمیلون إلیهم ویتشبهون بهم ویلقبون أنفسهم</w:t>
      </w:r>
    </w:p>
    <w:p>
      <w:pPr>
        <w:pStyle w:val="BookText"/>
        <w:rPr/>
      </w:pPr>
      <w:r>
        <w:rPr>
          <w:rFonts w:ascii="IRNazanin" w:hAnsi="IRNazanin" w:eastAsia="IRNazanin"/>
          <w:color w:val="111111"/>
          <w:sz w:val="28"/>
          <w:sz w:val="28"/>
          <w:szCs w:val="28"/>
          <w:rtl w:val="true"/>
          <w:lang w:bidi="fa-IR"/>
        </w:rPr>
        <w:t>ویأولون أقوالهم الا فمن مال إلیهم فلیس منا وانا منهم برآء ومن أنکرهم ورد</w:t>
      </w:r>
    </w:p>
    <w:p>
      <w:pPr>
        <w:pStyle w:val="BookText"/>
        <w:rPr/>
      </w:pPr>
      <w:r>
        <w:rPr>
          <w:rFonts w:ascii="IRNazanin" w:hAnsi="IRNazanin" w:eastAsia="IRNazanin"/>
          <w:color w:val="111111"/>
          <w:sz w:val="28"/>
          <w:sz w:val="28"/>
          <w:szCs w:val="28"/>
          <w:rtl w:val="true"/>
          <w:lang w:bidi="fa-IR"/>
        </w:rPr>
        <w:t xml:space="preserve">علیهم کان کمن جاهد الکفار بین یدی رسول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والظاهر أنه ره اخذ الخبر عن کتاب الفصول التامة للسید الجلیل أبی تراب</w:t>
      </w:r>
    </w:p>
    <w:p>
      <w:pPr>
        <w:pStyle w:val="BookText"/>
        <w:rPr/>
      </w:pPr>
      <w:r>
        <w:rPr>
          <w:rFonts w:ascii="IRNazanin" w:hAnsi="IRNazanin" w:eastAsia="IRNazanin"/>
          <w:color w:val="111111"/>
          <w:sz w:val="28"/>
          <w:sz w:val="28"/>
          <w:szCs w:val="28"/>
          <w:rtl w:val="true"/>
          <w:lang w:bidi="fa-IR"/>
        </w:rPr>
        <w:t>المرتضی بن الداعی الحسینی الرازی صاحب تبصرة العوام کما یظهر من بعض</w:t>
      </w:r>
    </w:p>
    <w:p>
      <w:pPr>
        <w:pStyle w:val="BookText"/>
        <w:rPr/>
      </w:pPr>
      <w:r>
        <w:rPr>
          <w:rFonts w:ascii="IRNazanin" w:hAnsi="IRNazanin" w:eastAsia="IRNazanin"/>
          <w:color w:val="111111"/>
          <w:sz w:val="28"/>
          <w:sz w:val="28"/>
          <w:szCs w:val="28"/>
          <w:rtl w:val="true"/>
          <w:lang w:bidi="fa-IR"/>
        </w:rPr>
        <w:t>القرائن ویأتی فی الخاتمة اثبات کون کتاب الحدیقة للمولی الأردبیلی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محمد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جمهور العمی المحاسن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یعقوب بن یزید عن محمد بن</w:t>
      </w:r>
    </w:p>
    <w:p>
      <w:pPr>
        <w:pStyle w:val="BookText"/>
        <w:rPr/>
      </w:pPr>
      <w:r>
        <w:rPr>
          <w:rFonts w:ascii="IRNazanin" w:hAnsi="IRNazanin" w:eastAsia="IRNazanin"/>
          <w:color w:val="111111"/>
          <w:sz w:val="28"/>
          <w:sz w:val="28"/>
          <w:szCs w:val="28"/>
          <w:rtl w:val="true"/>
          <w:lang w:bidi="fa-IR"/>
        </w:rPr>
        <w:t xml:space="preserve">جمهور العمی یرفعه </w:t>
      </w:r>
      <w:r>
        <w:rPr>
          <w:rStyle w:val="FootnoteAnchor"/>
          <w:rtl w:val="true"/>
        </w:rPr>
        <w:footnoteReference w:id="170"/>
      </w:r>
      <w:r>
        <w:rPr>
          <w:rFonts w:ascii="IRNazanin" w:hAnsi="IRNazanin" w:eastAsia="IRNazanin"/>
          <w:color w:val="111111"/>
          <w:sz w:val="28"/>
          <w:sz w:val="28"/>
          <w:szCs w:val="28"/>
          <w:rtl w:val="true"/>
          <w:lang w:bidi="fa-IR"/>
        </w:rPr>
        <w:t xml:space="preserve">قال قال رسول الله صلی الله علیه وآله إذا ظهرت البدع </w:t>
      </w:r>
      <w:r>
        <w:rPr>
          <w:rStyle w:val="FootnoteAnchor"/>
          <w:rtl w:val="true"/>
        </w:rPr>
        <w:footnoteReference w:id="171"/>
      </w:r>
      <w:r>
        <w:rPr>
          <w:rFonts w:ascii="IRNazanin" w:hAnsi="IRNazanin" w:eastAsia="IRNazanin"/>
          <w:color w:val="111111"/>
          <w:sz w:val="28"/>
          <w:sz w:val="28"/>
          <w:szCs w:val="28"/>
          <w:rtl w:val="true"/>
          <w:lang w:bidi="fa-IR"/>
        </w:rPr>
        <w:t>فی أمتی</w:t>
      </w:r>
    </w:p>
    <w:p>
      <w:pPr>
        <w:pStyle w:val="BookText"/>
        <w:rPr/>
      </w:pPr>
      <w:r>
        <w:rPr>
          <w:rFonts w:ascii="IRNazanin" w:hAnsi="IRNazanin" w:eastAsia="IRNazanin"/>
          <w:color w:val="111111"/>
          <w:sz w:val="28"/>
          <w:sz w:val="28"/>
          <w:szCs w:val="28"/>
          <w:rtl w:val="true"/>
          <w:lang w:bidi="fa-IR"/>
        </w:rPr>
        <w:t xml:space="preserve">فلیظهر العالم علمه فمن </w:t>
      </w:r>
      <w:r>
        <w:rPr>
          <w:rStyle w:val="FootnoteAnchor"/>
          <w:rtl w:val="true"/>
        </w:rPr>
        <w:footnoteReference w:id="172"/>
      </w:r>
      <w:r>
        <w:rPr>
          <w:rFonts w:ascii="IRNazanin" w:hAnsi="IRNazanin" w:eastAsia="IRNazanin"/>
          <w:color w:val="111111"/>
          <w:sz w:val="28"/>
          <w:sz w:val="28"/>
          <w:szCs w:val="28"/>
          <w:rtl w:val="true"/>
          <w:lang w:bidi="fa-IR"/>
        </w:rPr>
        <w:t>لم یفعل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حدثنا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w:t>
      </w:r>
    </w:p>
    <w:p>
      <w:pPr>
        <w:pStyle w:val="BookText"/>
        <w:rPr/>
      </w:pPr>
      <w:r>
        <w:rPr>
          <w:rFonts w:ascii="IRNazanin" w:hAnsi="IRNazanin" w:eastAsia="IRNazanin"/>
          <w:color w:val="111111"/>
          <w:sz w:val="28"/>
          <w:sz w:val="28"/>
          <w:szCs w:val="28"/>
          <w:rtl w:val="true"/>
          <w:lang w:bidi="fa-IR"/>
        </w:rPr>
        <w:t>العطار عن أحمد بن الحسین بن سعید عن محمد بن جمهور عن أحمد بن الفضل</w:t>
      </w:r>
    </w:p>
    <w:p>
      <w:pPr>
        <w:pStyle w:val="BookText"/>
        <w:rPr/>
      </w:pPr>
      <w:r>
        <w:rPr>
          <w:rFonts w:ascii="IRNazanin" w:hAnsi="IRNazanin" w:eastAsia="IRNazanin"/>
          <w:color w:val="111111"/>
          <w:sz w:val="28"/>
          <w:sz w:val="28"/>
          <w:szCs w:val="28"/>
          <w:rtl w:val="true"/>
          <w:lang w:bidi="fa-IR"/>
        </w:rPr>
        <w:t>عن یونس بن عبد الرحمن قال لما مات أبو الحسن علیه السلام ولیس من قوامه</w:t>
      </w:r>
    </w:p>
    <w:p>
      <w:pPr>
        <w:pStyle w:val="BookText"/>
        <w:rPr/>
      </w:pPr>
      <w:r>
        <w:rPr>
          <w:rFonts w:ascii="IRNazanin" w:hAnsi="IRNazanin" w:eastAsia="IRNazanin"/>
          <w:color w:val="111111"/>
          <w:sz w:val="28"/>
          <w:sz w:val="28"/>
          <w:szCs w:val="28"/>
          <w:rtl w:val="true"/>
          <w:lang w:bidi="fa-IR"/>
        </w:rPr>
        <w:t>أحد الا وعنده المال الکثیر فکان ذلک سبب وقفهم وجحودهم لموته وکان عند</w:t>
      </w:r>
    </w:p>
    <w:p>
      <w:pPr>
        <w:pStyle w:val="BookText"/>
        <w:rPr/>
      </w:pPr>
      <w:r>
        <w:rPr>
          <w:rFonts w:ascii="IRNazanin" w:hAnsi="IRNazanin" w:eastAsia="IRNazanin"/>
          <w:color w:val="111111"/>
          <w:sz w:val="28"/>
          <w:sz w:val="28"/>
          <w:szCs w:val="28"/>
          <w:rtl w:val="true"/>
          <w:lang w:bidi="fa-IR"/>
        </w:rPr>
        <w:t>زیاد القندی سبعون الف دینار وعند علی بن أبی حمزة ثلاثون الف دینار قال</w:t>
      </w:r>
    </w:p>
    <w:p>
      <w:pPr>
        <w:pStyle w:val="BookText"/>
        <w:rPr/>
      </w:pPr>
      <w:r>
        <w:rPr>
          <w:rFonts w:ascii="IRNazanin" w:hAnsi="IRNazanin" w:eastAsia="IRNazanin"/>
          <w:color w:val="111111"/>
          <w:sz w:val="28"/>
          <w:sz w:val="28"/>
          <w:szCs w:val="28"/>
          <w:rtl w:val="true"/>
          <w:lang w:bidi="fa-IR"/>
        </w:rPr>
        <w:t>فلما رأیت ذلک وتبین لی الحق وعرفت من امر أبی الحسن الرضا علیه السلام ما عرفت</w:t>
      </w:r>
    </w:p>
    <w:p>
      <w:pPr>
        <w:pStyle w:val="BookText"/>
        <w:rPr/>
      </w:pPr>
      <w:r>
        <w:rPr>
          <w:rFonts w:ascii="IRNazanin" w:hAnsi="IRNazanin" w:eastAsia="IRNazanin"/>
          <w:color w:val="111111"/>
          <w:sz w:val="28"/>
          <w:sz w:val="28"/>
          <w:szCs w:val="28"/>
          <w:rtl w:val="true"/>
          <w:lang w:bidi="fa-IR"/>
        </w:rPr>
        <w:t>تکلمت ودعوت الناس الیه قال فبعثا إلی وقالا لی ما یدعوک إلی هذا ان کنت ترید</w:t>
      </w:r>
    </w:p>
    <w:p>
      <w:pPr>
        <w:pStyle w:val="BookText"/>
        <w:rPr/>
      </w:pPr>
      <w:r>
        <w:rPr>
          <w:rFonts w:ascii="IRNazanin" w:hAnsi="IRNazanin" w:eastAsia="IRNazanin"/>
          <w:color w:val="111111"/>
          <w:sz w:val="28"/>
          <w:sz w:val="28"/>
          <w:szCs w:val="28"/>
          <w:rtl w:val="true"/>
          <w:lang w:bidi="fa-IR"/>
        </w:rPr>
        <w:t>المال فنحن نغنیک وضمنا لی عشرة الف دینار وقالا لی کف فأبیت فقلت لهما انا</w:t>
      </w:r>
    </w:p>
    <w:p>
      <w:pPr>
        <w:pStyle w:val="BookText"/>
        <w:rPr/>
      </w:pPr>
      <w:r>
        <w:rPr>
          <w:rFonts w:ascii="IRNazanin" w:hAnsi="IRNazanin" w:eastAsia="IRNazanin"/>
          <w:color w:val="111111"/>
          <w:sz w:val="28"/>
          <w:sz w:val="28"/>
          <w:szCs w:val="28"/>
          <w:rtl w:val="true"/>
          <w:lang w:bidi="fa-IR"/>
        </w:rPr>
        <w:t>روینا عن الصادقین علیهما السلام انهم قالوا إذا ظهرت البدع فعلی العالم أن یظهر علمه</w:t>
      </w:r>
    </w:p>
    <w:p>
      <w:pPr>
        <w:pStyle w:val="BookText"/>
        <w:rPr/>
      </w:pPr>
      <w:r>
        <w:rPr>
          <w:rFonts w:ascii="IRNazanin" w:hAnsi="IRNazanin" w:eastAsia="IRNazanin"/>
          <w:color w:val="111111"/>
          <w:sz w:val="28"/>
          <w:sz w:val="28"/>
          <w:szCs w:val="28"/>
          <w:rtl w:val="true"/>
          <w:lang w:bidi="fa-IR"/>
        </w:rPr>
        <w:t>فان لم یفعل سلب نور الایمان وما کنت لأدع الجهاد فی امر الله عز وجل علی کل</w:t>
      </w:r>
    </w:p>
    <w:p>
      <w:pPr>
        <w:pStyle w:val="BookText"/>
        <w:rPr/>
      </w:pPr>
      <w:r>
        <w:rPr>
          <w:rFonts w:ascii="IRNazanin" w:hAnsi="IRNazanin" w:eastAsia="IRNazanin"/>
          <w:color w:val="111111"/>
          <w:sz w:val="28"/>
          <w:sz w:val="28"/>
          <w:szCs w:val="28"/>
          <w:rtl w:val="true"/>
          <w:lang w:bidi="fa-IR"/>
        </w:rPr>
        <w:t>حال فناصبانی وأظهرا لی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عبد الله بن المغیرة ومحمد</w:t>
      </w:r>
    </w:p>
    <w:p>
      <w:pPr>
        <w:pStyle w:val="BookText"/>
        <w:rPr/>
      </w:pPr>
      <w:r>
        <w:rPr>
          <w:rFonts w:ascii="IRNazanin" w:hAnsi="IRNazanin" w:eastAsia="IRNazanin"/>
          <w:color w:val="111111"/>
          <w:sz w:val="28"/>
          <w:sz w:val="28"/>
          <w:szCs w:val="28"/>
          <w:rtl w:val="true"/>
          <w:lang w:bidi="fa-IR"/>
        </w:rPr>
        <w:t>بن سنان عن طلحة بن زید عن أبی عبد الله علیه السلام عن آبائه علیهم السلام قال قال علی علیه</w:t>
      </w:r>
    </w:p>
    <w:p>
      <w:pPr>
        <w:pStyle w:val="BookText"/>
        <w:rPr/>
      </w:pPr>
      <w:r>
        <w:rPr>
          <w:rFonts w:ascii="IRNazanin" w:hAnsi="IRNazanin" w:eastAsia="IRNazanin"/>
          <w:color w:val="111111"/>
          <w:sz w:val="28"/>
          <w:sz w:val="28"/>
          <w:szCs w:val="28"/>
          <w:rtl w:val="true"/>
          <w:lang w:bidi="fa-IR"/>
        </w:rPr>
        <w:t>السلام ان العالم الکاتم علمه یبعث أنتن اهل القیامة ریحا یلعنه کل دابة حتی</w:t>
      </w:r>
    </w:p>
    <w:p>
      <w:pPr>
        <w:pStyle w:val="BookText"/>
        <w:rPr/>
      </w:pPr>
      <w:r>
        <w:rPr>
          <w:rFonts w:ascii="IRNazanin" w:hAnsi="IRNazanin" w:eastAsia="IRNazanin"/>
          <w:color w:val="111111"/>
          <w:sz w:val="28"/>
          <w:sz w:val="28"/>
          <w:szCs w:val="28"/>
          <w:rtl w:val="true"/>
          <w:lang w:bidi="fa-IR"/>
        </w:rPr>
        <w:t>دواب الأرض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علیهما السلام قال</w:t>
      </w:r>
    </w:p>
    <w:p>
      <w:pPr>
        <w:pStyle w:val="BookText"/>
        <w:rPr/>
      </w:pPr>
      <w:r>
        <w:rPr>
          <w:rFonts w:ascii="IRNazanin" w:hAnsi="IRNazanin" w:eastAsia="IRNazanin"/>
          <w:color w:val="111111"/>
          <w:sz w:val="28"/>
          <w:sz w:val="28"/>
          <w:szCs w:val="28"/>
          <w:rtl w:val="true"/>
          <w:lang w:bidi="fa-IR"/>
        </w:rPr>
        <w:t>من رد علی صاحب بدعة بدعته فهو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 أبواب جهاد النفس</w:t>
      </w:r>
    </w:p>
    <w:p>
      <w:pPr>
        <w:pStyle w:val="BookText"/>
        <w:rPr/>
      </w:pPr>
      <w:r>
        <w:rPr>
          <w:rFonts w:ascii="IRNazanin" w:hAnsi="IRNazanin" w:eastAsia="IRNazanin"/>
          <w:color w:val="111111"/>
          <w:sz w:val="28"/>
          <w:sz w:val="28"/>
          <w:szCs w:val="28"/>
          <w:rtl w:val="true"/>
          <w:lang w:bidi="fa-IR"/>
        </w:rPr>
        <w:t xml:space="preserve">ما یمکن ان یستدل به علی ذلک وفی روایة انس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حب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قوله ما ینزل بأمتک من بعدک یا رسول الله قال صلی الله علیه وآله الأهواء المختلفة وقطیعة</w:t>
      </w:r>
      <w:bookmarkStart w:id="176" w:name="pg12413_123671"/>
    </w:p>
    <w:p>
      <w:pPr>
        <w:pStyle w:val="BookText"/>
        <w:rPr/>
      </w:pPr>
      <w:bookmarkEnd w:id="176"/>
      <w:r>
        <w:rPr>
          <w:rFonts w:ascii="IRNazanin" w:hAnsi="IRNazanin" w:eastAsia="IRNazanin"/>
          <w:color w:val="111111"/>
          <w:sz w:val="28"/>
          <w:sz w:val="28"/>
          <w:szCs w:val="28"/>
          <w:rtl w:val="true"/>
          <w:lang w:bidi="fa-IR"/>
        </w:rPr>
        <w:t xml:space="preserve">الرحم واظهار البدعة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ما ینفع</w:t>
      </w:r>
    </w:p>
    <w:p>
      <w:pPr>
        <w:pStyle w:val="BookText"/>
        <w:rPr/>
      </w:pPr>
      <w:r>
        <w:rPr>
          <w:rFonts w:ascii="IRNazanin" w:hAnsi="IRNazanin" w:eastAsia="IRNazanin"/>
          <w:color w:val="111111"/>
          <w:sz w:val="28"/>
          <w:sz w:val="28"/>
          <w:szCs w:val="28"/>
          <w:rtl w:val="true"/>
          <w:lang w:bidi="fa-IR"/>
        </w:rPr>
        <w:t>الناس بعد الموت العمل الصالح ما یدل علی أن من سن سنة سیئة فله وزر من عمل بها</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توبة من أضل الناس ما یدل علی ذلک ولا حظ</w:t>
      </w:r>
    </w:p>
    <w:p>
      <w:pPr>
        <w:pStyle w:val="BookText"/>
        <w:rPr/>
      </w:pPr>
      <w:r>
        <w:rPr>
          <w:rFonts w:ascii="IRNazanin" w:hAnsi="IRNazanin" w:eastAsia="IRNazanin"/>
          <w:color w:val="111111"/>
          <w:sz w:val="28"/>
          <w:sz w:val="28"/>
          <w:szCs w:val="28"/>
          <w:rtl w:val="true"/>
          <w:lang w:bidi="fa-IR"/>
        </w:rPr>
        <w:t>أحادیث الباب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ینبغی أو لا یجوز مواخاته من أبواب العشرة ما یدل علی ذلک وفی روایة</w:t>
      </w:r>
    </w:p>
    <w:p>
      <w:pPr>
        <w:pStyle w:val="BookText"/>
        <w:rPr/>
      </w:pPr>
      <w:r>
        <w:rPr>
          <w:rFonts w:ascii="IRNazanin" w:hAnsi="IRNazanin" w:eastAsia="IRNazanin"/>
          <w:color w:val="111111"/>
          <w:sz w:val="28"/>
          <w:sz w:val="28"/>
          <w:szCs w:val="28"/>
          <w:rtl w:val="true"/>
          <w:lang w:bidi="fa-IR"/>
        </w:rPr>
        <w:t xml:space="preserve">أبی البختری 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اغتیاب المؤمن قوله علیه السلام ثلاثة لیس لهم</w:t>
      </w:r>
    </w:p>
    <w:p>
      <w:pPr>
        <w:pStyle w:val="BookText"/>
        <w:rPr/>
      </w:pPr>
      <w:r>
        <w:rPr>
          <w:rFonts w:ascii="IRNazanin" w:hAnsi="IRNazanin" w:eastAsia="IRNazanin"/>
          <w:color w:val="111111"/>
          <w:sz w:val="28"/>
          <w:sz w:val="28"/>
          <w:szCs w:val="28"/>
          <w:rtl w:val="true"/>
          <w:lang w:bidi="fa-IR"/>
        </w:rPr>
        <w:t>حرمة صاحب هوی مبتدع وفی روایة الراوندی نحوه</w:t>
      </w:r>
      <w:r>
        <w:rPr>
          <w:rFonts w:eastAsia="IRNazanin" w:cs="IRNazanin"/>
          <w:color w:val="111111"/>
          <w:sz w:val="28"/>
          <w:szCs w:val="28"/>
          <w:rtl w:val="true"/>
          <w:lang w:bidi="fa-IR"/>
        </w:rPr>
        <w:t>.</w:t>
      </w:r>
    </w:p>
    <w:p>
      <w:pPr>
        <w:pStyle w:val="Heading4"/>
        <w:numPr>
          <w:ilvl w:val="3"/>
          <w:numId w:val="1"/>
        </w:numPr>
        <w:rPr/>
      </w:pPr>
      <w:bookmarkStart w:id="177" w:name="__RefHeading___Toc10060611_417432637"/>
      <w:bookmarkStart w:id="178" w:name="_Toc61"/>
      <w:bookmarkEnd w:id="177"/>
      <w:r>
        <w:rPr>
          <w:rtl w:val="true"/>
        </w:rPr>
        <w:t>(</w:t>
      </w:r>
      <w:r>
        <w:rPr/>
        <w:t>10</w:t>
      </w:r>
      <w:r>
        <w:rPr>
          <w:rtl w:val="true"/>
        </w:rPr>
        <w:t xml:space="preserve">) </w:t>
      </w:r>
      <w:r>
        <w:rPr>
          <w:rtl w:val="true"/>
        </w:rPr>
        <w:t>باب ما ورد فی لزوم الغضب لله ومذمة مداهنة اهل المعاصی</w:t>
      </w:r>
      <w:bookmarkEnd w:id="178"/>
    </w:p>
    <w:p>
      <w:p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موسی إلی قومه غضبان</w:t>
      </w:r>
    </w:p>
    <w:p>
      <w:pPr>
        <w:pStyle w:val="BookText"/>
        <w:rPr/>
      </w:pPr>
      <w:r>
        <w:rPr>
          <w:rFonts w:ascii="IRNazanin" w:hAnsi="IRNazanin" w:eastAsia="IRNazanin"/>
          <w:color w:val="111111"/>
          <w:sz w:val="28"/>
          <w:sz w:val="28"/>
          <w:szCs w:val="28"/>
          <w:rtl w:val="true"/>
          <w:lang w:bidi="fa-IR"/>
        </w:rPr>
        <w:t>أسفا قال بئسما خلفتمونی من بعدی أعجلتم امر ربکم والقی الألواح واخذ برأس</w:t>
      </w:r>
    </w:p>
    <w:p>
      <w:pPr>
        <w:pStyle w:val="BookText"/>
        <w:rPr/>
      </w:pPr>
      <w:r>
        <w:rPr>
          <w:rFonts w:ascii="IRNazanin" w:hAnsi="IRNazanin" w:eastAsia="IRNazanin"/>
          <w:color w:val="111111"/>
          <w:sz w:val="28"/>
          <w:sz w:val="28"/>
          <w:szCs w:val="28"/>
          <w:rtl w:val="true"/>
          <w:lang w:bidi="fa-IR"/>
        </w:rPr>
        <w:t xml:space="preserve">أخیه یجره الیه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سکت عن موسی الغضب اخذ الألواح وفی نسختها</w:t>
      </w:r>
    </w:p>
    <w:p>
      <w:pPr>
        <w:pStyle w:val="BookText"/>
        <w:rPr/>
      </w:pPr>
      <w:r>
        <w:rPr>
          <w:rFonts w:ascii="IRNazanin" w:hAnsi="IRNazanin" w:eastAsia="IRNazanin"/>
          <w:color w:val="111111"/>
          <w:sz w:val="28"/>
          <w:sz w:val="28"/>
          <w:szCs w:val="28"/>
          <w:rtl w:val="true"/>
          <w:lang w:bidi="fa-IR"/>
        </w:rPr>
        <w:t>هدی ورحمة للذین هم لربهم یرهبون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موسی إلی قومه غضبان أسفا قال یا قوم الم یعد کم</w:t>
      </w:r>
    </w:p>
    <w:p>
      <w:pPr>
        <w:pStyle w:val="BookText"/>
        <w:rPr/>
      </w:pPr>
      <w:r>
        <w:rPr>
          <w:rFonts w:ascii="IRNazanin" w:hAnsi="IRNazanin" w:eastAsia="IRNazanin"/>
          <w:color w:val="111111"/>
          <w:sz w:val="28"/>
          <w:sz w:val="28"/>
          <w:szCs w:val="28"/>
          <w:rtl w:val="true"/>
          <w:lang w:bidi="fa-IR"/>
        </w:rPr>
        <w:t>ربکم وعدا حسنا أفطال علیکم العهد أم أردتم ان یحل علیکم غضب من ربکم</w:t>
      </w:r>
    </w:p>
    <w:p>
      <w:pPr>
        <w:pStyle w:val="BookText"/>
        <w:rPr/>
      </w:pPr>
      <w:r>
        <w:rPr>
          <w:rFonts w:ascii="IRNazanin" w:hAnsi="IRNazanin" w:eastAsia="IRNazanin"/>
          <w:color w:val="111111"/>
          <w:sz w:val="28"/>
          <w:sz w:val="28"/>
          <w:szCs w:val="28"/>
          <w:rtl w:val="true"/>
          <w:lang w:bidi="fa-IR"/>
        </w:rPr>
        <w:t xml:space="preserve">فأخلفتم موعدی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 إذ ذهب مغاضبا فظن أن لن نقدر علیه فنادی</w:t>
      </w:r>
    </w:p>
    <w:p>
      <w:pPr>
        <w:pStyle w:val="BookText"/>
        <w:rPr/>
      </w:pPr>
      <w:r>
        <w:rPr>
          <w:rFonts w:ascii="IRNazanin" w:hAnsi="IRNazanin" w:eastAsia="IRNazanin"/>
          <w:color w:val="111111"/>
          <w:sz w:val="28"/>
          <w:sz w:val="28"/>
          <w:szCs w:val="28"/>
          <w:rtl w:val="true"/>
          <w:lang w:bidi="fa-IR"/>
        </w:rPr>
        <w:t xml:space="preserve">فی الظلمات أن لا اله الا أنت سبحانک انی کنت من الظالمین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النبوة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ما صافح رسول الله صلی الله علیه وآله أحدا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انتصر لنفسه من مظلمة حتی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ینتهک محارم الله فیکون حینئذ غضبه 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وقال موسی الهی</w:t>
      </w:r>
    </w:p>
    <w:p>
      <w:pPr>
        <w:pStyle w:val="BookText"/>
        <w:rPr/>
      </w:pPr>
      <w:r>
        <w:rPr>
          <w:rFonts w:ascii="IRNazanin" w:hAnsi="IRNazanin" w:eastAsia="IRNazanin"/>
          <w:color w:val="111111"/>
          <w:sz w:val="28"/>
          <w:sz w:val="28"/>
          <w:szCs w:val="28"/>
          <w:rtl w:val="true"/>
          <w:lang w:bidi="fa-IR"/>
        </w:rPr>
        <w:t>من أهلک فقال المتحابون فی الدین إلی أن قال الذین إذا استحلت محارمی غضبوا</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أید الله عزه قال أخبرنی أبو الحسن علی بن بلال</w:t>
      </w:r>
    </w:p>
    <w:p>
      <w:pPr>
        <w:pStyle w:val="BookText"/>
        <w:rPr/>
      </w:pPr>
      <w:r>
        <w:rPr>
          <w:rFonts w:ascii="IRNazanin" w:hAnsi="IRNazanin" w:eastAsia="IRNazanin"/>
          <w:color w:val="111111"/>
          <w:sz w:val="28"/>
          <w:sz w:val="28"/>
          <w:szCs w:val="28"/>
          <w:rtl w:val="true"/>
          <w:lang w:bidi="fa-IR"/>
        </w:rPr>
        <w:t>المهلبی قال أخبرنی علی بن عبد الله الأصفهانی قال حدثنی إبراهیم بن محمد الثقفی</w:t>
      </w:r>
    </w:p>
    <w:p>
      <w:pPr>
        <w:pStyle w:val="BookText"/>
        <w:rPr/>
      </w:pPr>
      <w:r>
        <w:rPr>
          <w:rFonts w:ascii="IRNazanin" w:hAnsi="IRNazanin" w:eastAsia="IRNazanin"/>
          <w:color w:val="111111"/>
          <w:sz w:val="28"/>
          <w:sz w:val="28"/>
          <w:szCs w:val="28"/>
          <w:rtl w:val="true"/>
          <w:lang w:bidi="fa-IR"/>
        </w:rPr>
        <w:t>قال حدثنی محمد بن علی قال حدثنا الحسین بن سفیان عن أبیه عن أبی جهضم</w:t>
      </w:r>
    </w:p>
    <w:p>
      <w:pPr>
        <w:pStyle w:val="BookText"/>
        <w:rPr/>
      </w:pPr>
      <w:r>
        <w:rPr>
          <w:rFonts w:ascii="IRNazanin" w:hAnsi="IRNazanin" w:eastAsia="IRNazanin"/>
          <w:color w:val="111111"/>
          <w:sz w:val="28"/>
          <w:sz w:val="28"/>
          <w:szCs w:val="28"/>
          <w:rtl w:val="true"/>
          <w:lang w:bidi="fa-IR"/>
        </w:rPr>
        <w:t>الأزدی عن أبیه قال لما اخرج عثمان أبا ذر الغفاری رحمه الله من المدینة إلی</w:t>
      </w:r>
    </w:p>
    <w:p>
      <w:pPr>
        <w:pStyle w:val="BookText"/>
        <w:rPr/>
      </w:pPr>
      <w:r>
        <w:rPr>
          <w:rFonts w:ascii="IRNazanin" w:hAnsi="IRNazanin" w:eastAsia="IRNazanin"/>
          <w:color w:val="111111"/>
          <w:sz w:val="28"/>
          <w:sz w:val="28"/>
          <w:szCs w:val="28"/>
          <w:rtl w:val="true"/>
          <w:lang w:bidi="fa-IR"/>
        </w:rPr>
        <w:t>الشام کان یقوم فی کل یوم فیعظ الناس ویأمرهم بالتمسک بطاعة الله ویحذرهم من</w:t>
      </w:r>
    </w:p>
    <w:p>
      <w:pPr>
        <w:pStyle w:val="BookText"/>
        <w:rPr/>
      </w:pPr>
      <w:r>
        <w:rPr>
          <w:rFonts w:ascii="IRNazanin" w:hAnsi="IRNazanin" w:eastAsia="IRNazanin"/>
          <w:color w:val="111111"/>
          <w:sz w:val="28"/>
          <w:sz w:val="28"/>
          <w:szCs w:val="28"/>
          <w:rtl w:val="true"/>
          <w:lang w:bidi="fa-IR"/>
        </w:rPr>
        <w:t>ارتکاب معاصیه ویروی عن رسول الله صلی الله علیه وآله ما سمعه منه فی فضائل اهل بیته علیه</w:t>
      </w:r>
    </w:p>
    <w:p>
      <w:pPr>
        <w:pStyle w:val="BookText"/>
        <w:rPr/>
      </w:pPr>
      <w:r>
        <w:rPr>
          <w:rFonts w:ascii="IRNazanin" w:hAnsi="IRNazanin" w:eastAsia="IRNazanin"/>
          <w:color w:val="111111"/>
          <w:sz w:val="28"/>
          <w:sz w:val="28"/>
          <w:szCs w:val="28"/>
          <w:rtl w:val="true"/>
          <w:lang w:bidi="fa-IR"/>
        </w:rPr>
        <w:t>وعلیهم السلام ویحضهم علی التمسک بعترته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عن محمد</w:t>
      </w:r>
    </w:p>
    <w:p>
      <w:pPr>
        <w:pStyle w:val="BookText"/>
        <w:rPr/>
      </w:pPr>
      <w:r>
        <w:rPr>
          <w:rFonts w:ascii="IRNazanin" w:hAnsi="IRNazanin" w:eastAsia="IRNazanin"/>
          <w:color w:val="111111"/>
          <w:sz w:val="28"/>
          <w:sz w:val="28"/>
          <w:szCs w:val="28"/>
          <w:rtl w:val="true"/>
          <w:lang w:bidi="fa-IR"/>
        </w:rPr>
        <w:t>بن الحسن عن محمد بن حفص التمیمی قال حدثنی أبو جعفر الخثعمی قال قال</w:t>
      </w:r>
    </w:p>
    <w:p>
      <w:pPr>
        <w:pStyle w:val="BookText"/>
        <w:rPr/>
      </w:pPr>
      <w:r>
        <w:rPr>
          <w:rFonts w:ascii="IRNazanin" w:hAnsi="IRNazanin" w:eastAsia="IRNazanin"/>
          <w:color w:val="111111"/>
          <w:sz w:val="28"/>
          <w:sz w:val="28"/>
          <w:szCs w:val="28"/>
          <w:rtl w:val="true"/>
          <w:lang w:bidi="fa-IR"/>
        </w:rPr>
        <w:t>لما سیر عثمان أبا ذر إلی الربذة شیعه أمیر المؤمنین علیه السلام وعقیل والحسن</w:t>
      </w:r>
    </w:p>
    <w:p>
      <w:pPr>
        <w:pStyle w:val="BookText"/>
        <w:rPr/>
      </w:pPr>
      <w:r>
        <w:rPr>
          <w:rFonts w:ascii="IRNazanin" w:hAnsi="IRNazanin" w:eastAsia="IRNazanin"/>
          <w:color w:val="111111"/>
          <w:sz w:val="28"/>
          <w:sz w:val="28"/>
          <w:szCs w:val="28"/>
          <w:rtl w:val="true"/>
          <w:lang w:bidi="fa-IR"/>
        </w:rPr>
        <w:t xml:space="preserve">والحسین علیهم السلام وعمار بن یاسر رضی الله عنه فلما کان عند الوداع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انک انما غضبت لله عز وجل فارج من غضبت له ان القوم خافوک علی دنیاهم</w:t>
      </w:r>
    </w:p>
    <w:p>
      <w:pPr>
        <w:pStyle w:val="BookText"/>
        <w:rPr/>
      </w:pPr>
      <w:r>
        <w:rPr>
          <w:rFonts w:ascii="IRNazanin" w:hAnsi="IRNazanin" w:eastAsia="IRNazanin"/>
          <w:color w:val="111111"/>
          <w:sz w:val="28"/>
          <w:sz w:val="28"/>
          <w:szCs w:val="28"/>
          <w:rtl w:val="true"/>
          <w:lang w:bidi="fa-IR"/>
        </w:rPr>
        <w:t>وخفتهم علی دینک فأرحلوک عن الفناء وامتحنوک بالبلاء ووالله لو کانت السماوات</w:t>
      </w:r>
    </w:p>
    <w:p>
      <w:pPr>
        <w:pStyle w:val="BookText"/>
        <w:rPr/>
      </w:pPr>
      <w:r>
        <w:rPr>
          <w:rFonts w:ascii="IRNazanin" w:hAnsi="IRNazanin" w:eastAsia="IRNazanin"/>
          <w:color w:val="111111"/>
          <w:sz w:val="28"/>
          <w:sz w:val="28"/>
          <w:szCs w:val="28"/>
          <w:rtl w:val="true"/>
          <w:lang w:bidi="fa-IR"/>
        </w:rPr>
        <w:t>والأرض علی عبد رتقا ثم اتقی الله عز وجل جعل له منها مخرجا فلا یؤنسک الا الحق</w:t>
      </w:r>
    </w:p>
    <w:p>
      <w:pPr>
        <w:pStyle w:val="BookText"/>
        <w:rPr/>
      </w:pPr>
      <w:r>
        <w:rPr>
          <w:rFonts w:ascii="IRNazanin" w:hAnsi="IRNazanin" w:eastAsia="IRNazanin"/>
          <w:color w:val="111111"/>
          <w:sz w:val="28"/>
          <w:sz w:val="28"/>
          <w:szCs w:val="28"/>
          <w:rtl w:val="true"/>
          <w:lang w:bidi="fa-IR"/>
        </w:rPr>
        <w:t xml:space="preserve">ولا یوحشک الا الباطل الخبر نهج البلاغة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کلام له علیه السلام</w:t>
      </w:r>
    </w:p>
    <w:p>
      <w:pPr>
        <w:pStyle w:val="BookText"/>
        <w:rPr/>
      </w:pPr>
      <w:r>
        <w:rPr>
          <w:rFonts w:ascii="IRNazanin" w:hAnsi="IRNazanin" w:eastAsia="IRNazanin"/>
          <w:color w:val="111111"/>
          <w:sz w:val="28"/>
          <w:sz w:val="28"/>
          <w:szCs w:val="28"/>
          <w:rtl w:val="true"/>
          <w:lang w:bidi="fa-IR"/>
        </w:rPr>
        <w:t>لأبی ذر ره لما اخرج إلی الربذة یا أبا ذر انک غضبت لله فارج من غضبت له ان</w:t>
      </w:r>
    </w:p>
    <w:p>
      <w:pPr>
        <w:pStyle w:val="BookText"/>
        <w:rPr/>
      </w:pPr>
      <w:r>
        <w:rPr>
          <w:rFonts w:ascii="IRNazanin" w:hAnsi="IRNazanin" w:eastAsia="IRNazanin"/>
          <w:color w:val="111111"/>
          <w:sz w:val="28"/>
          <w:sz w:val="28"/>
          <w:szCs w:val="28"/>
          <w:rtl w:val="true"/>
          <w:lang w:bidi="fa-IR"/>
        </w:rPr>
        <w:t>القوم خافوک علی دنیاهم وخفتهم علی دینک فاترک فی أیدیهم ما خافوک علیه</w:t>
      </w:r>
    </w:p>
    <w:p>
      <w:pPr>
        <w:pStyle w:val="BookText"/>
        <w:rPr/>
      </w:pPr>
      <w:r>
        <w:rPr>
          <w:rFonts w:ascii="IRNazanin" w:hAnsi="IRNazanin" w:eastAsia="IRNazanin"/>
          <w:color w:val="111111"/>
          <w:sz w:val="28"/>
          <w:sz w:val="28"/>
          <w:szCs w:val="28"/>
          <w:rtl w:val="true"/>
          <w:lang w:bidi="fa-IR"/>
        </w:rPr>
        <w:t>واهرب منهم بما خفتهم علیه فما أحوجهم إلی ما منعتهم وما أغناک عما منعوک</w:t>
      </w:r>
    </w:p>
    <w:p>
      <w:pPr>
        <w:pStyle w:val="BookText"/>
        <w:rPr/>
      </w:pPr>
      <w:r>
        <w:rPr>
          <w:rFonts w:ascii="IRNazanin" w:hAnsi="IRNazanin" w:eastAsia="IRNazanin"/>
          <w:color w:val="111111"/>
          <w:sz w:val="28"/>
          <w:sz w:val="28"/>
          <w:szCs w:val="28"/>
          <w:rtl w:val="true"/>
          <w:lang w:bidi="fa-IR"/>
        </w:rPr>
        <w:t>وستعلم من الرابح غدا والأکثر حسدا ولو أن السماوات والأرضین کانتا علی عبد رتقا</w:t>
      </w:r>
    </w:p>
    <w:p>
      <w:pPr>
        <w:pStyle w:val="BookText"/>
        <w:rPr/>
      </w:pPr>
      <w:r>
        <w:rPr>
          <w:rFonts w:ascii="IRNazanin" w:hAnsi="IRNazanin" w:eastAsia="IRNazanin"/>
          <w:color w:val="111111"/>
          <w:sz w:val="28"/>
          <w:sz w:val="28"/>
          <w:szCs w:val="28"/>
          <w:rtl w:val="true"/>
          <w:lang w:bidi="fa-IR"/>
        </w:rPr>
        <w:t>ثم اتقی الله لجعل الله له منه مخرجا لا یؤنسنک الا الحق ولا یوحشنک الا الباطل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قبلت دنیا هم لأحبوک وقرضت منها لأمنوک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بإسناده عن جابر عن الباقر علیه السلام قال قال علی علیه السلام أوحی</w:t>
      </w:r>
    </w:p>
    <w:p>
      <w:pPr>
        <w:pStyle w:val="BookText"/>
        <w:rPr/>
      </w:pPr>
      <w:r>
        <w:rPr>
          <w:rFonts w:ascii="IRNazanin" w:hAnsi="IRNazanin" w:eastAsia="IRNazanin"/>
          <w:color w:val="111111"/>
          <w:sz w:val="28"/>
          <w:sz w:val="28"/>
          <w:szCs w:val="28"/>
          <w:rtl w:val="true"/>
          <w:lang w:bidi="fa-IR"/>
        </w:rPr>
        <w:t xml:space="preserve">الله جلت قدرته إلی شعیا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أنبیاء بنی إسرائیل</w:t>
      </w:r>
    </w:p>
    <w:p>
      <w:pPr>
        <w:pStyle w:val="BookText"/>
        <w:rPr/>
      </w:pPr>
      <w:r>
        <w:rPr>
          <w:rFonts w:ascii="IRNazanin" w:hAnsi="IRNazanin" w:eastAsia="IRNazanin"/>
          <w:color w:val="111111"/>
          <w:sz w:val="28"/>
          <w:sz w:val="28"/>
          <w:szCs w:val="28"/>
          <w:rtl w:val="true"/>
          <w:lang w:bidi="fa-IR"/>
        </w:rPr>
        <w:t>علیه السلام انی مهلک من قومک مئة الف أربعین</w:t>
      </w:r>
    </w:p>
    <w:p>
      <w:pPr>
        <w:pStyle w:val="BookText"/>
        <w:rPr/>
      </w:pPr>
      <w:r>
        <w:rPr>
          <w:rFonts w:ascii="IRNazanin" w:hAnsi="IRNazanin" w:eastAsia="IRNazanin"/>
          <w:color w:val="111111"/>
          <w:sz w:val="28"/>
          <w:sz w:val="28"/>
          <w:szCs w:val="28"/>
          <w:rtl w:val="true"/>
          <w:lang w:bidi="fa-IR"/>
        </w:rPr>
        <w:t>ألفا من شرارهم وستین ألفا من خیارهم فقال هؤلاء الأشرار فما بال الأخیار فقال</w:t>
      </w:r>
    </w:p>
    <w:p>
      <w:pPr>
        <w:pStyle w:val="BookText"/>
        <w:rPr/>
      </w:pPr>
      <w:r>
        <w:rPr>
          <w:rFonts w:ascii="IRNazanin" w:hAnsi="IRNazanin" w:eastAsia="IRNazanin"/>
          <w:color w:val="111111"/>
          <w:sz w:val="28"/>
          <w:sz w:val="28"/>
          <w:szCs w:val="28"/>
          <w:rtl w:val="true"/>
          <w:lang w:bidi="fa-IR"/>
        </w:rPr>
        <w:t>داهنوا اهل المعاصی فلم یغضبوا لغضبی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الحسین بن إسحاق عن علی بن</w:t>
      </w:r>
    </w:p>
    <w:p>
      <w:pPr>
        <w:pStyle w:val="BookText"/>
        <w:rPr/>
      </w:pPr>
      <w:r>
        <w:rPr>
          <w:rFonts w:ascii="IRNazanin" w:hAnsi="IRNazanin" w:eastAsia="IRNazanin"/>
          <w:color w:val="111111"/>
          <w:sz w:val="28"/>
          <w:sz w:val="28"/>
          <w:szCs w:val="28"/>
          <w:rtl w:val="true"/>
          <w:lang w:bidi="fa-IR"/>
        </w:rPr>
        <w:t xml:space="preserve">مهزیار عن النضر بن سوید عن درست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عز وجل بعث ملکین إلی اهل مدینة لیقلباها علی أهلها فلما انتهیا إلی</w:t>
      </w:r>
    </w:p>
    <w:p>
      <w:pPr>
        <w:pStyle w:val="BookText"/>
        <w:rPr/>
      </w:pPr>
      <w:r>
        <w:rPr>
          <w:rFonts w:ascii="IRNazanin" w:hAnsi="IRNazanin" w:eastAsia="IRNazanin"/>
          <w:color w:val="111111"/>
          <w:sz w:val="28"/>
          <w:sz w:val="28"/>
          <w:szCs w:val="28"/>
          <w:rtl w:val="true"/>
          <w:lang w:bidi="fa-IR"/>
        </w:rPr>
        <w:t>المدینة وجدا رجلا یدعو الله ویتضرع فقال أحد الملکین لصاحبه اما تری هذا</w:t>
      </w:r>
    </w:p>
    <w:p>
      <w:pPr>
        <w:pStyle w:val="BookText"/>
        <w:rPr/>
      </w:pPr>
      <w:r>
        <w:rPr>
          <w:rFonts w:ascii="IRNazanin" w:hAnsi="IRNazanin" w:eastAsia="IRNazanin"/>
          <w:color w:val="111111"/>
          <w:sz w:val="28"/>
          <w:sz w:val="28"/>
          <w:szCs w:val="28"/>
          <w:rtl w:val="true"/>
          <w:lang w:bidi="fa-IR"/>
        </w:rPr>
        <w:t>الداعی فقال قد رأیته ولکن أمضی لما امر به ربی فقال لا ولکن لا أحدث شیئا حتی</w:t>
      </w:r>
    </w:p>
    <w:p>
      <w:pPr>
        <w:pStyle w:val="BookText"/>
        <w:rPr/>
      </w:pPr>
      <w:r>
        <w:rPr>
          <w:rFonts w:ascii="IRNazanin" w:hAnsi="IRNazanin" w:eastAsia="IRNazanin"/>
          <w:color w:val="111111"/>
          <w:sz w:val="28"/>
          <w:sz w:val="28"/>
          <w:szCs w:val="28"/>
          <w:rtl w:val="true"/>
          <w:lang w:bidi="fa-IR"/>
        </w:rPr>
        <w:t>أراجع ربی فعاد إلی الله تبارک وتعالی فقال یا رب انی انتهیت إلی المدینة فوجدت عبدک</w:t>
      </w:r>
    </w:p>
    <w:p>
      <w:pPr>
        <w:pStyle w:val="BookText"/>
        <w:rPr/>
      </w:pPr>
      <w:r>
        <w:rPr>
          <w:rFonts w:ascii="IRNazanin" w:hAnsi="IRNazanin" w:eastAsia="IRNazanin"/>
          <w:color w:val="111111"/>
          <w:sz w:val="28"/>
          <w:sz w:val="28"/>
          <w:szCs w:val="28"/>
          <w:rtl w:val="true"/>
          <w:lang w:bidi="fa-IR"/>
        </w:rPr>
        <w:t>فلانا یدعوک ویتضرع إلیک فقال امض لما امرتک به فان ذا رجل لم یتمعر وجهه</w:t>
      </w:r>
    </w:p>
    <w:p>
      <w:pPr>
        <w:pStyle w:val="BookText"/>
        <w:rPr/>
      </w:pPr>
      <w:r>
        <w:rPr>
          <w:rFonts w:ascii="IRNazanin" w:hAnsi="IRNazanin" w:eastAsia="IRNazanin"/>
          <w:color w:val="111111"/>
          <w:sz w:val="28"/>
          <w:sz w:val="28"/>
          <w:szCs w:val="28"/>
          <w:rtl w:val="true"/>
          <w:lang w:bidi="fa-IR"/>
        </w:rPr>
        <w:t xml:space="preserve">غیظا لی قط 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من کان</w:t>
      </w:r>
    </w:p>
    <w:p>
      <w:pPr>
        <w:pStyle w:val="BookText"/>
        <w:rPr/>
      </w:pPr>
      <w:r>
        <w:rPr>
          <w:rFonts w:ascii="IRNazanin" w:hAnsi="IRNazanin" w:eastAsia="IRNazanin"/>
          <w:color w:val="111111"/>
          <w:sz w:val="28"/>
          <w:sz w:val="28"/>
          <w:szCs w:val="28"/>
          <w:rtl w:val="true"/>
          <w:lang w:bidi="fa-IR"/>
        </w:rPr>
        <w:t>قبلکم بما عملوا من المعاصی ولم ینههم الربانیون والأحبار عن ذلک أن الله جل</w:t>
      </w:r>
    </w:p>
    <w:p>
      <w:pPr>
        <w:pStyle w:val="BookText"/>
        <w:rPr/>
      </w:pPr>
      <w:r>
        <w:rPr>
          <w:rFonts w:ascii="IRNazanin" w:hAnsi="IRNazanin" w:eastAsia="IRNazanin"/>
          <w:color w:val="111111"/>
          <w:sz w:val="28"/>
          <w:sz w:val="28"/>
          <w:szCs w:val="28"/>
          <w:rtl w:val="true"/>
          <w:lang w:bidi="fa-IR"/>
        </w:rPr>
        <w:t>وعلا بعث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w:t>
      </w:r>
    </w:p>
    <w:p>
      <w:pPr>
        <w:pStyle w:val="BookText"/>
        <w:rPr/>
      </w:pPr>
      <w:r>
        <w:rPr>
          <w:rFonts w:ascii="IRNazanin" w:hAnsi="IRNazanin" w:eastAsia="IRNazanin"/>
          <w:color w:val="111111"/>
          <w:sz w:val="28"/>
          <w:sz w:val="28"/>
          <w:szCs w:val="28"/>
          <w:rtl w:val="true"/>
          <w:lang w:bidi="fa-IR"/>
        </w:rPr>
        <w:t xml:space="preserve">من أحد سنان الغضب لله سبحانه قوی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w:t>
      </w:r>
    </w:p>
    <w:p>
      <w:pPr>
        <w:pStyle w:val="BookText"/>
        <w:rPr/>
      </w:pPr>
      <w:r>
        <w:rPr>
          <w:rFonts w:ascii="IRNazanin" w:hAnsi="IRNazanin" w:eastAsia="IRNazanin"/>
          <w:color w:val="111111"/>
          <w:sz w:val="28"/>
          <w:sz w:val="28"/>
          <w:szCs w:val="28"/>
          <w:rtl w:val="true"/>
          <w:lang w:bidi="fa-IR"/>
        </w:rPr>
        <w:t xml:space="preserve">وتقدم 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Style w:val="FootnoteAnchor"/>
          <w:rtl w:val="true"/>
        </w:rPr>
        <w:footnoteReference w:id="174"/>
      </w:r>
      <w:r>
        <w:rPr>
          <w:rFonts w:ascii="IRNazanin" w:hAnsi="IRNazanin" w:eastAsia="IRNazanin"/>
          <w:color w:val="111111"/>
          <w:sz w:val="28"/>
          <w:sz w:val="28"/>
          <w:szCs w:val="28"/>
          <w:rtl w:val="true"/>
          <w:lang w:bidi="fa-IR"/>
        </w:rPr>
        <w:t>الاختلاف إلی المساجد من</w:t>
      </w:r>
    </w:p>
    <w:p>
      <w:pPr>
        <w:pStyle w:val="BookText"/>
        <w:rPr/>
      </w:pPr>
      <w:r>
        <w:rPr>
          <w:rFonts w:ascii="IRNazanin" w:hAnsi="IRNazanin" w:eastAsia="IRNazanin"/>
          <w:color w:val="111111"/>
          <w:sz w:val="28"/>
          <w:sz w:val="28"/>
          <w:szCs w:val="28"/>
          <w:rtl w:val="true"/>
          <w:lang w:bidi="fa-IR"/>
        </w:rPr>
        <w:t xml:space="preserve">أبوابها قوله علیه السلام من أهلک الذین تظلهم فی ظل عرشک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 xml:space="preserve">یغضبون لمحارمی إذا استحلت مثل النمر إذا حرد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حفظ اللسان من أبواب جهاد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تغضبه الدنیا وما کان لها فإذا تعوطی الحق لم یعرفه أحد ولم یقم لغضبه شئ</w:t>
      </w:r>
      <w:bookmarkStart w:id="179" w:name="pg12413_123674"/>
    </w:p>
    <w:p>
      <w:pPr>
        <w:pStyle w:val="BookText"/>
        <w:rPr/>
      </w:pPr>
      <w:bookmarkEnd w:id="179"/>
      <w:r>
        <w:rPr>
          <w:rFonts w:ascii="IRNazanin" w:hAnsi="IRNazanin" w:eastAsia="IRNazanin"/>
          <w:color w:val="111111"/>
          <w:sz w:val="28"/>
          <w:sz w:val="28"/>
          <w:szCs w:val="28"/>
          <w:rtl w:val="true"/>
          <w:lang w:bidi="fa-IR"/>
        </w:rPr>
        <w:t>حتی ینتصر 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داهنوا اهل المعاصی ولم یغضبوا لغضبی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إظهار</w:t>
      </w:r>
    </w:p>
    <w:p>
      <w:pPr>
        <w:pStyle w:val="BookText"/>
        <w:rPr/>
      </w:pPr>
      <w:r>
        <w:rPr>
          <w:rFonts w:ascii="IRNazanin" w:hAnsi="IRNazanin" w:eastAsia="IRNazanin"/>
          <w:color w:val="111111"/>
          <w:sz w:val="28"/>
          <w:sz w:val="28"/>
          <w:szCs w:val="28"/>
          <w:rtl w:val="true"/>
          <w:lang w:bidi="fa-IR"/>
        </w:rPr>
        <w:t xml:space="preserve">الکراهة لأهل المعاصی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مصاحبة اهل البدع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حب آل محمد صلی الله علیه وآله من أبواب</w:t>
      </w:r>
    </w:p>
    <w:p>
      <w:pPr>
        <w:pStyle w:val="BookText"/>
        <w:rPr/>
      </w:pPr>
      <w:r>
        <w:rPr>
          <w:rFonts w:ascii="IRNazanin" w:hAnsi="IRNazanin" w:eastAsia="IRNazanin"/>
          <w:color w:val="111111"/>
          <w:sz w:val="28"/>
          <w:sz w:val="28"/>
          <w:szCs w:val="28"/>
          <w:rtl w:val="true"/>
          <w:lang w:bidi="fa-IR"/>
        </w:rPr>
        <w:t xml:space="preserve">العشرة وباب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اهل طاعة الله وباب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والبغض لله</w:t>
      </w:r>
    </w:p>
    <w:p>
      <w:pPr>
        <w:pStyle w:val="BookText"/>
        <w:rPr/>
      </w:pPr>
      <w:r>
        <w:rPr>
          <w:rFonts w:ascii="IRNazanin" w:hAnsi="IRNazanin" w:eastAsia="IRNazanin"/>
          <w:color w:val="111111"/>
          <w:sz w:val="28"/>
          <w:sz w:val="28"/>
          <w:szCs w:val="28"/>
          <w:rtl w:val="true"/>
          <w:lang w:bidi="fa-IR"/>
        </w:rPr>
        <w:t>ما یناسب ذلک وفی روایة الراوندی من هذا الباب قوله علیه السلام والذین إذا</w:t>
      </w:r>
    </w:p>
    <w:p>
      <w:pPr>
        <w:pStyle w:val="BookText"/>
        <w:rPr/>
      </w:pPr>
      <w:r>
        <w:rPr>
          <w:rFonts w:ascii="IRNazanin" w:hAnsi="IRNazanin" w:eastAsia="IRNazanin"/>
          <w:color w:val="111111"/>
          <w:sz w:val="28"/>
          <w:sz w:val="28"/>
          <w:szCs w:val="28"/>
          <w:rtl w:val="true"/>
          <w:lang w:bidi="fa-IR"/>
        </w:rPr>
        <w:t>استحلت محارمی غضبوا</w:t>
      </w:r>
      <w:r>
        <w:rPr>
          <w:rFonts w:eastAsia="IRNazanin" w:cs="IRNazanin"/>
          <w:color w:val="111111"/>
          <w:sz w:val="28"/>
          <w:szCs w:val="28"/>
          <w:rtl w:val="true"/>
          <w:lang w:bidi="fa-IR"/>
        </w:rPr>
        <w:t>.</w:t>
      </w:r>
    </w:p>
    <w:p>
      <w:pPr>
        <w:pStyle w:val="Heading4"/>
        <w:numPr>
          <w:ilvl w:val="3"/>
          <w:numId w:val="1"/>
        </w:numPr>
        <w:rPr/>
      </w:pPr>
      <w:bookmarkStart w:id="180" w:name="__RefHeading___Toc10060613_417432637"/>
      <w:bookmarkStart w:id="181" w:name="_Toc62"/>
      <w:bookmarkEnd w:id="180"/>
      <w:r>
        <w:rPr>
          <w:rtl w:val="true"/>
        </w:rPr>
        <w:t>(</w:t>
      </w:r>
      <w:r>
        <w:rPr/>
        <w:t>11</w:t>
      </w:r>
      <w:r>
        <w:rPr>
          <w:rtl w:val="true"/>
        </w:rPr>
        <w:t xml:space="preserve">) </w:t>
      </w:r>
      <w:r>
        <w:rPr>
          <w:rtl w:val="true"/>
        </w:rPr>
        <w:t>باب ما ورد فی الرفق بالمؤمنین فی امرهم بالمندوبات ونهیهم عن المکروهات و</w:t>
      </w:r>
      <w:r>
        <w:rPr>
          <w:rtl w:val="true"/>
        </w:rPr>
        <w:t>...</w:t>
      </w:r>
      <w:bookmarkEnd w:id="181"/>
    </w:p>
    <w:p>
      <w:pPr>
        <w:pStyle w:val="BookText"/>
        <w:rPr/>
      </w:pPr>
      <w:r>
        <w:rPr>
          <w:rFonts w:ascii="IRNazanin" w:hAnsi="IRNazanin" w:eastAsia="IRNazanin"/>
          <w:color w:val="111111"/>
          <w:sz w:val="28"/>
          <w:sz w:val="28"/>
          <w:szCs w:val="28"/>
          <w:rtl w:val="true"/>
          <w:lang w:bidi="fa-IR"/>
        </w:rPr>
        <w:t>باب ما ورد فی الرفق بالمؤمنین فی امرهم بالمندوبات ونهیهم عن المکروهات و الاقتصار علی</w:t>
      </w:r>
    </w:p>
    <w:p>
      <w:pPr>
        <w:pStyle w:val="BookText"/>
        <w:rPr/>
      </w:pPr>
      <w:r>
        <w:rPr>
          <w:rFonts w:ascii="IRNazanin" w:hAnsi="IRNazanin" w:eastAsia="IRNazanin"/>
          <w:color w:val="111111"/>
          <w:sz w:val="28"/>
          <w:sz w:val="28"/>
          <w:szCs w:val="28"/>
          <w:rtl w:val="true"/>
          <w:lang w:bidi="fa-IR"/>
        </w:rPr>
        <w:t>مالا یثقل علیهم فان درجات الایمان فیهم متفاوتة</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ولا تحملنا ما لا طاقة لنا به واعف عنا</w:t>
      </w:r>
    </w:p>
    <w:p>
      <w:pPr>
        <w:pStyle w:val="BookText"/>
        <w:rPr/>
      </w:pPr>
      <w:r>
        <w:rPr>
          <w:rFonts w:ascii="IRNazanin" w:hAnsi="IRNazanin" w:eastAsia="IRNazanin"/>
          <w:color w:val="111111"/>
          <w:sz w:val="28"/>
          <w:sz w:val="28"/>
          <w:szCs w:val="28"/>
          <w:rtl w:val="true"/>
          <w:lang w:bidi="fa-IR"/>
        </w:rPr>
        <w:t xml:space="preserve">واغفر لنا وارحمنا أنت مولینا فانصرنا علی القوم الکافرین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عمر بن حنظلة عن أبی عبد الله علیه السلام قال یا عمر لا تحملوا</w:t>
      </w:r>
    </w:p>
    <w:p>
      <w:pPr>
        <w:pStyle w:val="BookText"/>
        <w:rPr/>
      </w:pPr>
      <w:r>
        <w:rPr>
          <w:rFonts w:ascii="IRNazanin" w:hAnsi="IRNazanin" w:eastAsia="IRNazanin"/>
          <w:color w:val="111111"/>
          <w:sz w:val="28"/>
          <w:sz w:val="28"/>
          <w:szCs w:val="28"/>
          <w:rtl w:val="true"/>
          <w:lang w:bidi="fa-IR"/>
        </w:rPr>
        <w:t>علی شیعتنا وارفقوا بهم فان الناس لا یحتملون ما تحملون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الحسن بن محبوب عن عمار بن أبی الأحوص عن أبی عبد الله علیه السلام قال إن</w:t>
      </w:r>
    </w:p>
    <w:p>
      <w:pPr>
        <w:pStyle w:val="BookText"/>
        <w:rPr/>
      </w:pPr>
      <w:r>
        <w:rPr>
          <w:rFonts w:ascii="IRNazanin" w:hAnsi="IRNazanin" w:eastAsia="IRNazanin"/>
          <w:color w:val="111111"/>
          <w:sz w:val="28"/>
          <w:sz w:val="28"/>
          <w:szCs w:val="28"/>
          <w:rtl w:val="true"/>
          <w:lang w:bidi="fa-IR"/>
        </w:rPr>
        <w:t>الله عز وجل وضع الایمان علی سبعة أسهم علی البر والصدق والیقین والرضا و</w:t>
      </w:r>
    </w:p>
    <w:p>
      <w:pPr>
        <w:pStyle w:val="BookText"/>
        <w:rPr/>
      </w:pPr>
      <w:r>
        <w:rPr>
          <w:rFonts w:ascii="IRNazanin" w:hAnsi="IRNazanin" w:eastAsia="IRNazanin"/>
          <w:color w:val="111111"/>
          <w:sz w:val="28"/>
          <w:sz w:val="28"/>
          <w:szCs w:val="28"/>
          <w:rtl w:val="true"/>
          <w:lang w:bidi="fa-IR"/>
        </w:rPr>
        <w:t>الوفاء والعلم والحلم ثم قسم ذلک بین الناس فمن جعل فیه هذه سبعة الأسهم فهو</w:t>
      </w:r>
    </w:p>
    <w:p>
      <w:pPr>
        <w:pStyle w:val="BookText"/>
        <w:rPr/>
      </w:pPr>
      <w:r>
        <w:rPr>
          <w:rFonts w:ascii="IRNazanin" w:hAnsi="IRNazanin" w:eastAsia="IRNazanin"/>
          <w:color w:val="111111"/>
          <w:sz w:val="28"/>
          <w:sz w:val="28"/>
          <w:szCs w:val="28"/>
          <w:rtl w:val="true"/>
          <w:lang w:bidi="fa-IR"/>
        </w:rPr>
        <w:t>کامل محتمل وقسم لبعض الناس السهم ولبعض السهمین ولبعض الثلاثة حتی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انتهوا إلی السبعة ثم قال لا تحملوا علی صاحب السهم سهمین ولا علی صاحب السهمین</w:t>
      </w:r>
    </w:p>
    <w:p>
      <w:pPr>
        <w:pStyle w:val="BookText"/>
        <w:rPr/>
      </w:pPr>
      <w:r>
        <w:rPr>
          <w:rFonts w:ascii="IRNazanin" w:hAnsi="IRNazanin" w:eastAsia="IRNazanin"/>
          <w:color w:val="111111"/>
          <w:sz w:val="28"/>
          <w:sz w:val="28"/>
          <w:szCs w:val="28"/>
          <w:rtl w:val="true"/>
          <w:lang w:bidi="fa-IR"/>
        </w:rPr>
        <w:t>ثلاثة فتبهضوهم ثم قال کذلک حتی انتهوا إلی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الحسن بن محبوب عن عمار بن أبی الأحوص قال قلت</w:t>
      </w:r>
    </w:p>
    <w:p>
      <w:pPr>
        <w:pStyle w:val="BookText"/>
        <w:rPr/>
      </w:pPr>
      <w:r>
        <w:rPr>
          <w:rFonts w:ascii="IRNazanin" w:hAnsi="IRNazanin" w:eastAsia="IRNazanin"/>
          <w:color w:val="111111"/>
          <w:sz w:val="28"/>
          <w:sz w:val="28"/>
          <w:szCs w:val="28"/>
          <w:rtl w:val="true"/>
          <w:lang w:bidi="fa-IR"/>
        </w:rPr>
        <w:t>لأبی عبد الله علیه السلام ان عندنا أقواما یقولون بأمیر المؤمنین علیه السلام ویفضلونه</w:t>
      </w:r>
    </w:p>
    <w:p>
      <w:pPr>
        <w:pStyle w:val="BookText"/>
        <w:rPr/>
      </w:pPr>
      <w:r>
        <w:rPr>
          <w:rFonts w:ascii="IRNazanin" w:hAnsi="IRNazanin" w:eastAsia="IRNazanin"/>
          <w:color w:val="111111"/>
          <w:sz w:val="28"/>
          <w:sz w:val="28"/>
          <w:szCs w:val="28"/>
          <w:rtl w:val="true"/>
          <w:lang w:bidi="fa-IR"/>
        </w:rPr>
        <w:t>علی الناس کلهم ولیس یصفون ما نصف من فضلکم أنتولاهم فقال لی نعم فی الجملة</w:t>
      </w:r>
    </w:p>
    <w:p>
      <w:pPr>
        <w:pStyle w:val="BookText"/>
        <w:rPr/>
      </w:pPr>
      <w:r>
        <w:rPr>
          <w:rFonts w:ascii="IRNazanin" w:hAnsi="IRNazanin" w:eastAsia="IRNazanin"/>
          <w:color w:val="111111"/>
          <w:sz w:val="28"/>
          <w:sz w:val="28"/>
          <w:szCs w:val="28"/>
          <w:rtl w:val="true"/>
          <w:lang w:bidi="fa-IR"/>
        </w:rPr>
        <w:t>ألیس عند الله ما لم یکن عند رسول الله صلی الله علیه وآله ولرسول الله عند الله ما لیس لنا وعندنا ما لیس</w:t>
      </w:r>
    </w:p>
    <w:p>
      <w:pPr>
        <w:pStyle w:val="BookText"/>
        <w:rPr/>
      </w:pPr>
      <w:r>
        <w:rPr>
          <w:rFonts w:ascii="IRNazanin" w:hAnsi="IRNazanin" w:eastAsia="IRNazanin"/>
          <w:color w:val="111111"/>
          <w:sz w:val="28"/>
          <w:sz w:val="28"/>
          <w:szCs w:val="28"/>
          <w:rtl w:val="true"/>
          <w:lang w:bidi="fa-IR"/>
        </w:rPr>
        <w:t>عندکم وعندکم ما لیس عند غیرکم ان الله تبارک وتعالی وضع الاسلام علی سبعة أسهم</w:t>
      </w:r>
    </w:p>
    <w:p>
      <w:pPr>
        <w:pStyle w:val="BookText"/>
        <w:rPr/>
      </w:pPr>
      <w:r>
        <w:rPr>
          <w:rFonts w:ascii="IRNazanin" w:hAnsi="IRNazanin" w:eastAsia="IRNazanin"/>
          <w:color w:val="111111"/>
          <w:sz w:val="28"/>
          <w:sz w:val="28"/>
          <w:szCs w:val="28"/>
          <w:rtl w:val="true"/>
          <w:lang w:bidi="fa-IR"/>
        </w:rPr>
        <w:t>علی الصبر والصدق والیقین والرضا والوفاء والعلم والحلم ثم قسم ذلک بین الناس</w:t>
      </w:r>
    </w:p>
    <w:p>
      <w:pPr>
        <w:pStyle w:val="BookText"/>
        <w:rPr/>
      </w:pPr>
      <w:r>
        <w:rPr>
          <w:rFonts w:ascii="IRNazanin" w:hAnsi="IRNazanin" w:eastAsia="IRNazanin"/>
          <w:color w:val="111111"/>
          <w:sz w:val="28"/>
          <w:sz w:val="28"/>
          <w:szCs w:val="28"/>
          <w:rtl w:val="true"/>
          <w:lang w:bidi="fa-IR"/>
        </w:rPr>
        <w:t>فمن جعل فیه هذه السبعة الأسهم فهو کامل الایمان محتمل ثم قسم لبعض الناس السهم</w:t>
      </w:r>
    </w:p>
    <w:p>
      <w:pPr>
        <w:pStyle w:val="BookText"/>
        <w:rPr/>
      </w:pPr>
      <w:r>
        <w:rPr>
          <w:rFonts w:ascii="IRNazanin" w:hAnsi="IRNazanin" w:eastAsia="IRNazanin"/>
          <w:color w:val="111111"/>
          <w:sz w:val="28"/>
          <w:sz w:val="28"/>
          <w:szCs w:val="28"/>
          <w:rtl w:val="true"/>
          <w:lang w:bidi="fa-IR"/>
        </w:rPr>
        <w:t>ولبعض السهمین ولبعض الثلاثة الأسهم ولبعض الأربعة الأسهم ولبعض الخمسة الأسهم</w:t>
      </w:r>
    </w:p>
    <w:p>
      <w:pPr>
        <w:pStyle w:val="BookText"/>
        <w:rPr/>
      </w:pPr>
      <w:r>
        <w:rPr>
          <w:rFonts w:ascii="IRNazanin" w:hAnsi="IRNazanin" w:eastAsia="IRNazanin"/>
          <w:color w:val="111111"/>
          <w:sz w:val="28"/>
          <w:sz w:val="28"/>
          <w:szCs w:val="28"/>
          <w:rtl w:val="true"/>
          <w:lang w:bidi="fa-IR"/>
        </w:rPr>
        <w:t>ولبعض الستة الأسهم ولبعض السبعة الأسهم فلا تحملوا علی صاحب السهم سهمین</w:t>
      </w:r>
    </w:p>
    <w:p>
      <w:pPr>
        <w:pStyle w:val="BookText"/>
        <w:rPr/>
      </w:pPr>
      <w:r>
        <w:rPr>
          <w:rFonts w:ascii="IRNazanin" w:hAnsi="IRNazanin" w:eastAsia="IRNazanin"/>
          <w:color w:val="111111"/>
          <w:sz w:val="28"/>
          <w:sz w:val="28"/>
          <w:szCs w:val="28"/>
          <w:rtl w:val="true"/>
          <w:lang w:bidi="fa-IR"/>
        </w:rPr>
        <w:t>ولا علی صاحب السهمین ثلاثة أسهم ولا علی صاحب الثلاثة أربعة أسهم ولا علی صاحب</w:t>
      </w:r>
    </w:p>
    <w:p>
      <w:pPr>
        <w:pStyle w:val="BookText"/>
        <w:rPr/>
      </w:pPr>
      <w:r>
        <w:rPr>
          <w:rFonts w:ascii="IRNazanin" w:hAnsi="IRNazanin" w:eastAsia="IRNazanin"/>
          <w:color w:val="111111"/>
          <w:sz w:val="28"/>
          <w:sz w:val="28"/>
          <w:szCs w:val="28"/>
          <w:rtl w:val="true"/>
          <w:lang w:bidi="fa-IR"/>
        </w:rPr>
        <w:t>الأربعة خمسة أسهم ولا علی صاحب الخمسة ستة أسهم ولا علی صاحب الستة سبعة أسهم</w:t>
      </w:r>
    </w:p>
    <w:p>
      <w:pPr>
        <w:pStyle w:val="BookText"/>
        <w:rPr/>
      </w:pPr>
      <w:r>
        <w:rPr>
          <w:rFonts w:ascii="IRNazanin" w:hAnsi="IRNazanin" w:eastAsia="IRNazanin"/>
          <w:color w:val="111111"/>
          <w:sz w:val="28"/>
          <w:sz w:val="28"/>
          <w:szCs w:val="28"/>
          <w:rtl w:val="true"/>
          <w:lang w:bidi="fa-IR"/>
        </w:rPr>
        <w:t>فتثقلوهم وتنفروهم ولکن ترفقوا بهم وسهلوا لهم المدخل وسأضرب لک مثلا</w:t>
      </w:r>
    </w:p>
    <w:p>
      <w:pPr>
        <w:pStyle w:val="BookText"/>
        <w:rPr/>
      </w:pPr>
      <w:r>
        <w:rPr>
          <w:rFonts w:ascii="IRNazanin" w:hAnsi="IRNazanin" w:eastAsia="IRNazanin"/>
          <w:color w:val="111111"/>
          <w:sz w:val="28"/>
          <w:sz w:val="28"/>
          <w:szCs w:val="28"/>
          <w:rtl w:val="true"/>
          <w:lang w:bidi="fa-IR"/>
        </w:rPr>
        <w:t>تعتبر به انه کان رجل مسلم وکان له جار کافر وکان الکافر یرافق المؤمن فأحب المؤمن</w:t>
      </w:r>
    </w:p>
    <w:p>
      <w:pPr>
        <w:pStyle w:val="BookText"/>
        <w:rPr/>
      </w:pPr>
      <w:r>
        <w:rPr>
          <w:rFonts w:ascii="IRNazanin" w:hAnsi="IRNazanin" w:eastAsia="IRNazanin"/>
          <w:color w:val="111111"/>
          <w:sz w:val="28"/>
          <w:sz w:val="28"/>
          <w:szCs w:val="28"/>
          <w:rtl w:val="true"/>
          <w:lang w:bidi="fa-IR"/>
        </w:rPr>
        <w:t>للکافر الاسلام ولم یزل یزین الاسلام ویحببه إلی الکافر حتی أسلم فغدا علیه المؤمن</w:t>
      </w:r>
    </w:p>
    <w:p>
      <w:pPr>
        <w:pStyle w:val="BookText"/>
        <w:rPr/>
      </w:pPr>
      <w:r>
        <w:rPr>
          <w:rFonts w:ascii="IRNazanin" w:hAnsi="IRNazanin" w:eastAsia="IRNazanin"/>
          <w:color w:val="111111"/>
          <w:sz w:val="28"/>
          <w:sz w:val="28"/>
          <w:szCs w:val="28"/>
          <w:rtl w:val="true"/>
          <w:lang w:bidi="fa-IR"/>
        </w:rPr>
        <w:t>فاستخرجه من منزله فذهب به إلی المسجد لیصلی معه الفجر فی جماعة فلما صلی</w:t>
      </w:r>
    </w:p>
    <w:p>
      <w:pPr>
        <w:pStyle w:val="BookText"/>
        <w:rPr/>
      </w:pPr>
      <w:r>
        <w:rPr>
          <w:rFonts w:ascii="IRNazanin" w:hAnsi="IRNazanin" w:eastAsia="IRNazanin"/>
          <w:color w:val="111111"/>
          <w:sz w:val="28"/>
          <w:sz w:val="28"/>
          <w:szCs w:val="28"/>
          <w:rtl w:val="true"/>
          <w:lang w:bidi="fa-IR"/>
        </w:rPr>
        <w:t>قال له لو قعدنا نذکر الله عز وجل حتی تطلع الشمس فقعد معه فقال له لو تعلمت</w:t>
      </w:r>
    </w:p>
    <w:p>
      <w:pPr>
        <w:pStyle w:val="BookText"/>
        <w:rPr/>
      </w:pPr>
      <w:r>
        <w:rPr>
          <w:rFonts w:ascii="IRNazanin" w:hAnsi="IRNazanin" w:eastAsia="IRNazanin"/>
          <w:color w:val="111111"/>
          <w:sz w:val="28"/>
          <w:sz w:val="28"/>
          <w:szCs w:val="28"/>
          <w:rtl w:val="true"/>
          <w:lang w:bidi="fa-IR"/>
        </w:rPr>
        <w:t>القرآن إلی أن تزول الشمس وصمت الیوم کان أفضل فقعد معه وصام حتی صلی</w:t>
      </w:r>
    </w:p>
    <w:p>
      <w:pPr>
        <w:pStyle w:val="BookText"/>
        <w:rPr/>
      </w:pPr>
      <w:r>
        <w:rPr>
          <w:rFonts w:ascii="IRNazanin" w:hAnsi="IRNazanin" w:eastAsia="IRNazanin"/>
          <w:color w:val="111111"/>
          <w:sz w:val="28"/>
          <w:sz w:val="28"/>
          <w:szCs w:val="28"/>
          <w:rtl w:val="true"/>
          <w:lang w:bidi="fa-IR"/>
        </w:rPr>
        <w:t>الظهر والعصر فقال لو صبرت حتی تصلی المغرب والعشاء الآخرة کان أفضل فقعد</w:t>
      </w:r>
    </w:p>
    <w:p>
      <w:pPr>
        <w:pStyle w:val="BookText"/>
        <w:rPr/>
      </w:pPr>
      <w:r>
        <w:rPr>
          <w:rFonts w:ascii="IRNazanin" w:hAnsi="IRNazanin" w:eastAsia="IRNazanin"/>
          <w:color w:val="111111"/>
          <w:sz w:val="28"/>
          <w:sz w:val="28"/>
          <w:szCs w:val="28"/>
          <w:rtl w:val="true"/>
          <w:lang w:bidi="fa-IR"/>
        </w:rPr>
        <w:t>معه حتی صلی المغرب والعشاء الآخرة ثم نهضا وقد بلغ مجهوده وحمل علیه ما</w:t>
      </w:r>
    </w:p>
    <w:p>
      <w:pPr>
        <w:pStyle w:val="BookText"/>
        <w:rPr/>
      </w:pPr>
      <w:r>
        <w:rPr>
          <w:rFonts w:ascii="IRNazanin" w:hAnsi="IRNazanin" w:eastAsia="IRNazanin"/>
          <w:color w:val="111111"/>
          <w:sz w:val="28"/>
          <w:sz w:val="28"/>
          <w:szCs w:val="28"/>
          <w:rtl w:val="true"/>
          <w:lang w:bidi="fa-IR"/>
        </w:rPr>
        <w:t>لا یطیق فلما کان من الغد غدا علیه وهو یرید به مثل ما صنع بالأمس فدق</w:t>
      </w:r>
    </w:p>
    <w:p>
      <w:pPr>
        <w:pStyle w:val="BookText"/>
        <w:rPr/>
      </w:pPr>
      <w:r>
        <w:rPr>
          <w:rFonts w:ascii="IRNazanin" w:hAnsi="IRNazanin" w:eastAsia="IRNazanin"/>
          <w:color w:val="111111"/>
          <w:sz w:val="28"/>
          <w:sz w:val="28"/>
          <w:szCs w:val="28"/>
          <w:rtl w:val="true"/>
          <w:lang w:bidi="fa-IR"/>
        </w:rPr>
        <w:t>علیه بابه ثم قال له اخرج حتی نذهب إلی المسجد فأجابه أن انصرف عنی فان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دین شدید لا أطیقه فلا تخرقوا بهم أما علمت ان أمارة بنی أمیة کانت بالسیف</w:t>
      </w:r>
    </w:p>
    <w:p>
      <w:pPr>
        <w:pStyle w:val="BookText"/>
        <w:rPr/>
      </w:pPr>
      <w:r>
        <w:rPr>
          <w:rFonts w:ascii="IRNazanin" w:hAnsi="IRNazanin" w:eastAsia="IRNazanin"/>
          <w:color w:val="111111"/>
          <w:sz w:val="28"/>
          <w:sz w:val="28"/>
          <w:szCs w:val="28"/>
          <w:rtl w:val="true"/>
          <w:lang w:bidi="fa-IR"/>
        </w:rPr>
        <w:t>والعسف والجور وان أمارتنا بالرفق والتألف والوقار والتقیة وحسن الخلطة</w:t>
      </w:r>
    </w:p>
    <w:p>
      <w:pPr>
        <w:pStyle w:val="BookText"/>
        <w:rPr/>
      </w:pPr>
      <w:r>
        <w:rPr>
          <w:rFonts w:ascii="IRNazanin" w:hAnsi="IRNazanin" w:eastAsia="IRNazanin"/>
          <w:color w:val="111111"/>
          <w:sz w:val="28"/>
          <w:sz w:val="28"/>
          <w:szCs w:val="28"/>
          <w:rtl w:val="true"/>
          <w:lang w:bidi="fa-IR"/>
        </w:rPr>
        <w:t>والورع والاجتهاد فرغبوا الناس فی دینکم وفیما أنتم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ومحمد</w:t>
      </w:r>
    </w:p>
    <w:p>
      <w:pPr>
        <w:pStyle w:val="BookText"/>
        <w:rPr/>
      </w:pPr>
      <w:r>
        <w:rPr>
          <w:rFonts w:ascii="IRNazanin" w:hAnsi="IRNazanin" w:eastAsia="IRNazanin"/>
          <w:color w:val="111111"/>
          <w:sz w:val="28"/>
          <w:sz w:val="28"/>
          <w:szCs w:val="28"/>
          <w:rtl w:val="true"/>
          <w:lang w:bidi="fa-IR"/>
        </w:rPr>
        <w:t>بن یحیی عن أحمد بن محمد بن عیسی جمیعا عن ابن فضال عن الحسن بن الجهم</w:t>
      </w:r>
    </w:p>
    <w:p>
      <w:pPr>
        <w:pStyle w:val="BookText"/>
        <w:rPr/>
      </w:pPr>
      <w:r>
        <w:rPr>
          <w:rFonts w:ascii="IRNazanin" w:hAnsi="IRNazanin" w:eastAsia="IRNazanin"/>
          <w:color w:val="111111"/>
          <w:sz w:val="28"/>
          <w:sz w:val="28"/>
          <w:szCs w:val="28"/>
          <w:rtl w:val="true"/>
          <w:lang w:bidi="fa-IR"/>
        </w:rPr>
        <w:t>عن أبی الیقظان عن یعقوب بن الضحاک عن رجل من أصحابنا سراج وکان خادما</w:t>
      </w:r>
    </w:p>
    <w:p>
      <w:pPr>
        <w:pStyle w:val="BookText"/>
        <w:rPr/>
      </w:pPr>
      <w:r>
        <w:rPr>
          <w:rFonts w:ascii="IRNazanin" w:hAnsi="IRNazanin" w:eastAsia="IRNazanin"/>
          <w:color w:val="111111"/>
          <w:sz w:val="28"/>
          <w:sz w:val="28"/>
          <w:szCs w:val="28"/>
          <w:rtl w:val="true"/>
          <w:lang w:bidi="fa-IR"/>
        </w:rPr>
        <w:t>لأبی عبد الله علیه السلام قال بعثنی أبو عبد الله علیه السلام فی حاجة وهو بالحیرة</w:t>
      </w:r>
    </w:p>
    <w:p>
      <w:pPr>
        <w:pStyle w:val="BookText"/>
        <w:rPr/>
      </w:pPr>
      <w:r>
        <w:rPr>
          <w:rFonts w:ascii="IRNazanin" w:hAnsi="IRNazanin" w:eastAsia="IRNazanin"/>
          <w:color w:val="111111"/>
          <w:sz w:val="28"/>
          <w:sz w:val="28"/>
          <w:szCs w:val="28"/>
          <w:rtl w:val="true"/>
          <w:lang w:bidi="fa-IR"/>
        </w:rPr>
        <w:t xml:space="preserve">أنا وجماعة من موالیه قال فانطلقنا فیها ثم رجعنا مغتمین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w:t>
      </w:r>
    </w:p>
    <w:p>
      <w:pPr>
        <w:pStyle w:val="BookText"/>
        <w:rPr/>
      </w:pPr>
      <w:r>
        <w:rPr>
          <w:rFonts w:ascii="IRNazanin" w:hAnsi="IRNazanin" w:eastAsia="IRNazanin"/>
          <w:color w:val="111111"/>
          <w:sz w:val="28"/>
          <w:sz w:val="28"/>
          <w:szCs w:val="28"/>
          <w:rtl w:val="true"/>
          <w:lang w:bidi="fa-IR"/>
        </w:rPr>
        <w:t>فراشی فی الحائر الذی کنا فیه نزولا فجئت وأنا بحال فرمیت بنفسی فبینا أنا</w:t>
      </w:r>
    </w:p>
    <w:p>
      <w:pPr>
        <w:pStyle w:val="BookText"/>
        <w:rPr/>
      </w:pPr>
      <w:r>
        <w:rPr>
          <w:rFonts w:ascii="IRNazanin" w:hAnsi="IRNazanin" w:eastAsia="IRNazanin"/>
          <w:color w:val="111111"/>
          <w:sz w:val="28"/>
          <w:sz w:val="28"/>
          <w:szCs w:val="28"/>
          <w:rtl w:val="true"/>
          <w:lang w:bidi="fa-IR"/>
        </w:rPr>
        <w:t>کذلک إذا انا بأبی عبد الله علیه السلام قد اقبل قال فقال قد اتیناک أو قال جئناک</w:t>
      </w:r>
    </w:p>
    <w:p>
      <w:pPr>
        <w:pStyle w:val="BookText"/>
        <w:rPr/>
      </w:pPr>
      <w:r>
        <w:rPr>
          <w:rFonts w:ascii="IRNazanin" w:hAnsi="IRNazanin" w:eastAsia="IRNazanin"/>
          <w:color w:val="111111"/>
          <w:sz w:val="28"/>
          <w:sz w:val="28"/>
          <w:szCs w:val="28"/>
          <w:rtl w:val="true"/>
          <w:lang w:bidi="fa-IR"/>
        </w:rPr>
        <w:t>فاستویت جالسا وجلس علی صدر فراشی فسألنی عما بعثنی له فأخبرته فحمد الله</w:t>
      </w:r>
    </w:p>
    <w:p>
      <w:pPr>
        <w:pStyle w:val="BookText"/>
        <w:rPr/>
      </w:pPr>
      <w:r>
        <w:rPr>
          <w:rFonts w:ascii="IRNazanin" w:hAnsi="IRNazanin" w:eastAsia="IRNazanin"/>
          <w:color w:val="111111"/>
          <w:sz w:val="28"/>
          <w:sz w:val="28"/>
          <w:szCs w:val="28"/>
          <w:rtl w:val="true"/>
          <w:lang w:bidi="fa-IR"/>
        </w:rPr>
        <w:t>ثم جری ذکر قوم فقلت جعلت فداک أنا نبرأ منهم انهم لا یقولون ما نقول قال</w:t>
      </w:r>
    </w:p>
    <w:p>
      <w:pPr>
        <w:pStyle w:val="BookText"/>
        <w:rPr/>
      </w:pPr>
      <w:r>
        <w:rPr>
          <w:rFonts w:ascii="IRNazanin" w:hAnsi="IRNazanin" w:eastAsia="IRNazanin"/>
          <w:color w:val="111111"/>
          <w:sz w:val="28"/>
          <w:sz w:val="28"/>
          <w:szCs w:val="28"/>
          <w:rtl w:val="true"/>
          <w:lang w:bidi="fa-IR"/>
        </w:rPr>
        <w:t>فقال یتولونا ولا یقولون ما تقولون تبرئون منهم قال قلت نعم قال فهو ذا عندنا ما لیس</w:t>
      </w:r>
    </w:p>
    <w:p>
      <w:pPr>
        <w:pStyle w:val="BookText"/>
        <w:rPr/>
      </w:pPr>
      <w:r>
        <w:rPr>
          <w:rFonts w:ascii="IRNazanin" w:hAnsi="IRNazanin" w:eastAsia="IRNazanin"/>
          <w:color w:val="111111"/>
          <w:sz w:val="28"/>
          <w:sz w:val="28"/>
          <w:szCs w:val="28"/>
          <w:rtl w:val="true"/>
          <w:lang w:bidi="fa-IR"/>
        </w:rPr>
        <w:t>عندکم فینبغی لنا أن نبرأ منکم قال قلت لا جعلت فداک قال وهو ذا عند الله ما لیس عندنا</w:t>
      </w:r>
    </w:p>
    <w:p>
      <w:pPr>
        <w:pStyle w:val="BookText"/>
        <w:rPr/>
      </w:pPr>
      <w:r>
        <w:rPr>
          <w:rFonts w:ascii="IRNazanin" w:hAnsi="IRNazanin" w:eastAsia="IRNazanin"/>
          <w:color w:val="111111"/>
          <w:sz w:val="28"/>
          <w:sz w:val="28"/>
          <w:szCs w:val="28"/>
          <w:rtl w:val="true"/>
          <w:lang w:bidi="fa-IR"/>
        </w:rPr>
        <w:t>افتراه أطرحنا قال قلت لا والله جعلت فداک ما نفعل قال فتولوهم ولا تبرؤا منهم</w:t>
      </w:r>
    </w:p>
    <w:p>
      <w:pPr>
        <w:pStyle w:val="BookText"/>
        <w:rPr/>
      </w:pPr>
      <w:r>
        <w:rPr>
          <w:rFonts w:ascii="IRNazanin" w:hAnsi="IRNazanin" w:eastAsia="IRNazanin"/>
          <w:color w:val="111111"/>
          <w:sz w:val="28"/>
          <w:sz w:val="28"/>
          <w:szCs w:val="28"/>
          <w:rtl w:val="true"/>
          <w:lang w:bidi="fa-IR"/>
        </w:rPr>
        <w:t>ان من المسلمین من له سهم ومنهم من له سهمان ومنهم من له ثلاثة أسهم ومنهم من له</w:t>
      </w:r>
    </w:p>
    <w:p>
      <w:pPr>
        <w:pStyle w:val="BookText"/>
        <w:rPr/>
      </w:pPr>
      <w:r>
        <w:rPr>
          <w:rFonts w:ascii="Amiri" w:hAnsi="Amiri" w:eastAsia="Amiri" w:cs="Amiri"/>
          <w:color w:val="111111"/>
          <w:sz w:val="28"/>
          <w:sz w:val="28"/>
          <w:szCs w:val="28"/>
          <w:rtl w:val="true"/>
          <w:lang w:bidi="ar-SA"/>
        </w:rPr>
        <w:t>أربعة أسهم ومنهم من له خمسة أسهم ومنهم من له ستة أسهم ومنهم من له سبعة أسهم</w:t>
      </w:r>
    </w:p>
    <w:p>
      <w:pPr>
        <w:pStyle w:val="BookText"/>
        <w:rPr/>
      </w:pPr>
      <w:r>
        <w:rPr>
          <w:rFonts w:ascii="IRNazanin" w:hAnsi="IRNazanin" w:eastAsia="IRNazanin"/>
          <w:color w:val="111111"/>
          <w:sz w:val="28"/>
          <w:sz w:val="28"/>
          <w:szCs w:val="28"/>
          <w:rtl w:val="true"/>
          <w:lang w:bidi="fa-IR"/>
        </w:rPr>
        <w:t>فلیس ینبغی ان یحمل صاحب السهم علی ما علیه صاحب السهمین ولا صاحب السهمین</w:t>
      </w:r>
    </w:p>
    <w:p>
      <w:pPr>
        <w:pStyle w:val="BookText"/>
        <w:rPr/>
      </w:pPr>
      <w:r>
        <w:rPr>
          <w:rFonts w:ascii="IRNazanin" w:hAnsi="IRNazanin" w:eastAsia="IRNazanin"/>
          <w:color w:val="111111"/>
          <w:sz w:val="28"/>
          <w:sz w:val="28"/>
          <w:szCs w:val="28"/>
          <w:rtl w:val="true"/>
          <w:lang w:bidi="fa-IR"/>
        </w:rPr>
        <w:t>علی ما علیه صاحب الثلاثة ولا صاحب الثلاثة علی ما علیه صاحب الأربعة ولا صاحب الأربعة</w:t>
      </w:r>
    </w:p>
    <w:p>
      <w:pPr>
        <w:pStyle w:val="BookText"/>
        <w:rPr/>
      </w:pPr>
      <w:r>
        <w:rPr>
          <w:rFonts w:ascii="IRNazanin" w:hAnsi="IRNazanin" w:eastAsia="IRNazanin"/>
          <w:color w:val="111111"/>
          <w:sz w:val="28"/>
          <w:sz w:val="28"/>
          <w:szCs w:val="28"/>
          <w:rtl w:val="true"/>
          <w:lang w:bidi="fa-IR"/>
        </w:rPr>
        <w:t>علی ما علیه صاحب الخمسة ولا صاحب الخمسة علی ما علیه صاحب الستة ولا صاحب</w:t>
      </w:r>
    </w:p>
    <w:p>
      <w:pPr>
        <w:pStyle w:val="BookText"/>
        <w:rPr/>
      </w:pPr>
      <w:r>
        <w:rPr>
          <w:rFonts w:ascii="IRNazanin" w:hAnsi="IRNazanin" w:eastAsia="IRNazanin"/>
          <w:color w:val="111111"/>
          <w:sz w:val="28"/>
          <w:sz w:val="28"/>
          <w:szCs w:val="28"/>
          <w:rtl w:val="true"/>
          <w:lang w:bidi="fa-IR"/>
        </w:rPr>
        <w:t>الستة علی ما علیه صاحب السبعة وسأضرب لک مثلا ان رجلا کان له جار وکان</w:t>
      </w:r>
    </w:p>
    <w:p>
      <w:pPr>
        <w:pStyle w:val="BookText"/>
        <w:rPr/>
      </w:pPr>
      <w:r>
        <w:rPr>
          <w:rFonts w:ascii="IRNazanin" w:hAnsi="IRNazanin" w:eastAsia="IRNazanin"/>
          <w:color w:val="111111"/>
          <w:sz w:val="28"/>
          <w:sz w:val="28"/>
          <w:szCs w:val="28"/>
          <w:rtl w:val="true"/>
          <w:lang w:bidi="fa-IR"/>
        </w:rPr>
        <w:t>نصرانیا فدعاه إلی الاسلام وزینه له فأجابه فأتاه سحیرا فقرع علیه الباب فقال له</w:t>
      </w:r>
    </w:p>
    <w:p>
      <w:pPr>
        <w:pStyle w:val="BookText"/>
        <w:rPr/>
      </w:pPr>
      <w:r>
        <w:rPr>
          <w:rFonts w:ascii="IRNazanin" w:hAnsi="IRNazanin" w:eastAsia="IRNazanin"/>
          <w:color w:val="111111"/>
          <w:sz w:val="28"/>
          <w:sz w:val="28"/>
          <w:szCs w:val="28"/>
          <w:rtl w:val="true"/>
          <w:lang w:bidi="fa-IR"/>
        </w:rPr>
        <w:t>من هذا قال أنا فلان قال وما حاجتک فقال توضأ والبس ثوبیک ومر بنا إلی الصلاة</w:t>
      </w:r>
    </w:p>
    <w:p>
      <w:pPr>
        <w:pStyle w:val="BookText"/>
        <w:rPr/>
      </w:pPr>
      <w:r>
        <w:rPr>
          <w:rFonts w:ascii="IRNazanin" w:hAnsi="IRNazanin" w:eastAsia="IRNazanin"/>
          <w:color w:val="111111"/>
          <w:sz w:val="28"/>
          <w:sz w:val="28"/>
          <w:szCs w:val="28"/>
          <w:rtl w:val="true"/>
          <w:lang w:bidi="fa-IR"/>
        </w:rPr>
        <w:t>قال فتوضأ ولبس ثوبیه وخرج معه قال فصلیا ما شاء الله ثم صلیا الفجر ثم مکثا حتی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أصبحا فقام الذی کان نصرانیا یرید منزله فقال له الرجل أین تذهب النهار قصیر</w:t>
      </w:r>
    </w:p>
    <w:p>
      <w:pPr>
        <w:pStyle w:val="BookText"/>
        <w:rPr/>
      </w:pPr>
      <w:r>
        <w:rPr>
          <w:rFonts w:ascii="IRNazanin" w:hAnsi="IRNazanin" w:eastAsia="IRNazanin"/>
          <w:color w:val="111111"/>
          <w:sz w:val="28"/>
          <w:sz w:val="28"/>
          <w:szCs w:val="28"/>
          <w:rtl w:val="true"/>
          <w:lang w:bidi="fa-IR"/>
        </w:rPr>
        <w:t>والذی بینک وبین الظهر قلیل قال فجلس معه إلی أن صلی الظهر ثم قال وما بین</w:t>
      </w:r>
    </w:p>
    <w:p>
      <w:pPr>
        <w:pStyle w:val="BookText"/>
        <w:rPr/>
      </w:pPr>
      <w:r>
        <w:rPr>
          <w:rFonts w:ascii="IRNazanin" w:hAnsi="IRNazanin" w:eastAsia="IRNazanin"/>
          <w:color w:val="111111"/>
          <w:sz w:val="28"/>
          <w:sz w:val="28"/>
          <w:szCs w:val="28"/>
          <w:rtl w:val="true"/>
          <w:lang w:bidi="fa-IR"/>
        </w:rPr>
        <w:t>الظهر والعصر قلیل فاحتبسه حتی صلی العصر قال ثم قام وأراد أن ینصرف إلی</w:t>
      </w:r>
    </w:p>
    <w:p>
      <w:pPr>
        <w:pStyle w:val="BookText"/>
        <w:rPr/>
      </w:pPr>
      <w:r>
        <w:rPr>
          <w:rFonts w:ascii="IRNazanin" w:hAnsi="IRNazanin" w:eastAsia="IRNazanin"/>
          <w:color w:val="111111"/>
          <w:sz w:val="28"/>
          <w:sz w:val="28"/>
          <w:szCs w:val="28"/>
          <w:rtl w:val="true"/>
          <w:lang w:bidi="fa-IR"/>
        </w:rPr>
        <w:t>منزله فقال له أن هذا آخر النهار وأقل من اوله فاحتبسه حتی صلی المغرب</w:t>
      </w:r>
    </w:p>
    <w:p>
      <w:pPr>
        <w:pStyle w:val="BookText"/>
        <w:rPr/>
      </w:pPr>
      <w:r>
        <w:rPr>
          <w:rFonts w:ascii="IRNazanin" w:hAnsi="IRNazanin" w:eastAsia="IRNazanin"/>
          <w:color w:val="111111"/>
          <w:sz w:val="28"/>
          <w:sz w:val="28"/>
          <w:szCs w:val="28"/>
          <w:rtl w:val="true"/>
          <w:lang w:bidi="fa-IR"/>
        </w:rPr>
        <w:t>ثم أراد أن ینصرف إلی منزله فقال له انما بقیت صلاة واحدة قال فمکث حتی صلی</w:t>
      </w:r>
    </w:p>
    <w:p>
      <w:pPr>
        <w:pStyle w:val="BookText"/>
        <w:rPr/>
      </w:pPr>
      <w:r>
        <w:rPr>
          <w:rFonts w:ascii="IRNazanin" w:hAnsi="IRNazanin" w:eastAsia="IRNazanin"/>
          <w:color w:val="111111"/>
          <w:sz w:val="28"/>
          <w:sz w:val="28"/>
          <w:szCs w:val="28"/>
          <w:rtl w:val="true"/>
          <w:lang w:bidi="fa-IR"/>
        </w:rPr>
        <w:t>العشاء الآخرة ثم تفرقا فلما کان سحیرا غدا علیه فضرب علیه الباب فقال من هذا</w:t>
      </w:r>
    </w:p>
    <w:p>
      <w:pPr>
        <w:pStyle w:val="BookText"/>
        <w:rPr/>
      </w:pPr>
      <w:r>
        <w:rPr>
          <w:rFonts w:ascii="IRNazanin" w:hAnsi="IRNazanin" w:eastAsia="IRNazanin"/>
          <w:color w:val="111111"/>
          <w:sz w:val="28"/>
          <w:sz w:val="28"/>
          <w:szCs w:val="28"/>
          <w:rtl w:val="true"/>
          <w:lang w:bidi="fa-IR"/>
        </w:rPr>
        <w:t>قال أنا فلان قال وما حاجتک قال توضأ والبس ثوبیک واخرج بنا فصل قال اطلب</w:t>
      </w:r>
    </w:p>
    <w:p>
      <w:pPr>
        <w:pStyle w:val="BookText"/>
        <w:rPr/>
      </w:pPr>
      <w:r>
        <w:rPr>
          <w:rFonts w:ascii="IRNazanin" w:hAnsi="IRNazanin" w:eastAsia="IRNazanin"/>
          <w:color w:val="111111"/>
          <w:sz w:val="28"/>
          <w:sz w:val="28"/>
          <w:szCs w:val="28"/>
          <w:rtl w:val="true"/>
          <w:lang w:bidi="fa-IR"/>
        </w:rPr>
        <w:t xml:space="preserve">لهذا الدین من هوا فرغ منی وانا انسان مسکین وعلی عیال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ادخله فی شئ أخرجه منه أو قال ادخله من مثل ذه وأخرجه من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محمد</w:t>
      </w:r>
    </w:p>
    <w:p>
      <w:pPr>
        <w:pStyle w:val="BookText"/>
        <w:rPr/>
      </w:pPr>
      <w:r>
        <w:rPr>
          <w:rFonts w:ascii="IRNazanin" w:hAnsi="IRNazanin" w:eastAsia="IRNazanin"/>
          <w:color w:val="111111"/>
          <w:sz w:val="28"/>
          <w:sz w:val="28"/>
          <w:szCs w:val="28"/>
          <w:rtl w:val="true"/>
          <w:lang w:bidi="fa-IR"/>
        </w:rPr>
        <w:t>بن سنان عن ابن مسکان عن سدیر قال قال لی أبو جعفر علیه السلام ان المؤمنین</w:t>
      </w:r>
    </w:p>
    <w:p>
      <w:pPr>
        <w:pStyle w:val="BookText"/>
        <w:rPr/>
      </w:pPr>
      <w:r>
        <w:rPr>
          <w:rFonts w:ascii="IRNazanin" w:hAnsi="IRNazanin" w:eastAsia="IRNazanin"/>
          <w:color w:val="111111"/>
          <w:sz w:val="28"/>
          <w:sz w:val="28"/>
          <w:szCs w:val="28"/>
          <w:rtl w:val="true"/>
          <w:lang w:bidi="fa-IR"/>
        </w:rPr>
        <w:t>علی منازل منهم علی واحدة ومنهم علی اثنتین ومنهم علی ثلاث ومنهم علی أربع</w:t>
      </w:r>
    </w:p>
    <w:p>
      <w:pPr>
        <w:pStyle w:val="BookText"/>
        <w:rPr/>
      </w:pPr>
      <w:r>
        <w:rPr>
          <w:rFonts w:ascii="IRNazanin" w:hAnsi="IRNazanin" w:eastAsia="IRNazanin"/>
          <w:color w:val="111111"/>
          <w:sz w:val="28"/>
          <w:sz w:val="28"/>
          <w:szCs w:val="28"/>
          <w:rtl w:val="true"/>
          <w:lang w:bidi="fa-IR"/>
        </w:rPr>
        <w:t>ومنهم علی خمس ومنهم علی ست ومنهم علی سبع فلو ذهبت تحمل علی صاحب الواحدة</w:t>
      </w:r>
    </w:p>
    <w:p>
      <w:pPr>
        <w:pStyle w:val="BookText"/>
        <w:rPr/>
      </w:pPr>
      <w:r>
        <w:rPr>
          <w:rFonts w:ascii="IRNazanin" w:hAnsi="IRNazanin" w:eastAsia="IRNazanin"/>
          <w:color w:val="111111"/>
          <w:sz w:val="28"/>
          <w:sz w:val="28"/>
          <w:szCs w:val="28"/>
          <w:rtl w:val="true"/>
          <w:lang w:bidi="fa-IR"/>
        </w:rPr>
        <w:t>ثنتین لم یقو وعلی صاحب الثنتین ثلاثة لم یقو وعلی صاحب الثلاث أربعا لم یقو و</w:t>
      </w:r>
    </w:p>
    <w:p>
      <w:pPr>
        <w:pStyle w:val="BookText"/>
        <w:rPr/>
      </w:pPr>
      <w:r>
        <w:rPr>
          <w:rFonts w:ascii="IRNazanin" w:hAnsi="IRNazanin" w:eastAsia="IRNazanin"/>
          <w:color w:val="111111"/>
          <w:sz w:val="28"/>
          <w:sz w:val="28"/>
          <w:szCs w:val="28"/>
          <w:rtl w:val="true"/>
          <w:lang w:bidi="fa-IR"/>
        </w:rPr>
        <w:t>علی صاحب الأربع خمسا لم یقو وعلی صاحب الخمس ستا لم یقو وعلی صاحب الست</w:t>
      </w:r>
    </w:p>
    <w:p>
      <w:pPr>
        <w:pStyle w:val="BookText"/>
        <w:rPr/>
      </w:pPr>
      <w:r>
        <w:rPr>
          <w:rFonts w:ascii="IRNazanin" w:hAnsi="IRNazanin" w:eastAsia="IRNazanin"/>
          <w:color w:val="111111"/>
          <w:sz w:val="28"/>
          <w:sz w:val="28"/>
          <w:szCs w:val="28"/>
          <w:rtl w:val="true"/>
          <w:lang w:bidi="fa-IR"/>
        </w:rPr>
        <w:t>سبعا لم یقو وعلی هذه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الحکم عن محمد</w:t>
      </w:r>
    </w:p>
    <w:p>
      <w:pPr>
        <w:pStyle w:val="BookText"/>
        <w:rPr/>
      </w:pPr>
      <w:r>
        <w:rPr>
          <w:rFonts w:ascii="IRNazanin" w:hAnsi="IRNazanin" w:eastAsia="IRNazanin"/>
          <w:color w:val="111111"/>
          <w:sz w:val="28"/>
          <w:sz w:val="28"/>
          <w:szCs w:val="28"/>
          <w:rtl w:val="true"/>
          <w:lang w:bidi="fa-IR"/>
        </w:rPr>
        <w:t>بن سنان عن الصباح بن سیابة عن أبی عبد الله علیه السلام قال ما أنتم والبراءة یبرأ</w:t>
      </w:r>
    </w:p>
    <w:p>
      <w:pPr>
        <w:pStyle w:val="BookText"/>
        <w:rPr/>
      </w:pPr>
      <w:r>
        <w:rPr>
          <w:rFonts w:ascii="IRNazanin" w:hAnsi="IRNazanin" w:eastAsia="IRNazanin"/>
          <w:color w:val="111111"/>
          <w:sz w:val="28"/>
          <w:sz w:val="28"/>
          <w:szCs w:val="28"/>
          <w:rtl w:val="true"/>
          <w:lang w:bidi="fa-IR"/>
        </w:rPr>
        <w:t>بعضکم من بعض ان المؤمنین بعضهم أفضل من بعض وبعضهم أکثر صلاة من بعض</w:t>
      </w:r>
    </w:p>
    <w:p>
      <w:pPr>
        <w:pStyle w:val="BookText"/>
        <w:rPr/>
      </w:pPr>
      <w:r>
        <w:rPr>
          <w:rFonts w:ascii="IRNazanin" w:hAnsi="IRNazanin" w:eastAsia="IRNazanin"/>
          <w:color w:val="111111"/>
          <w:sz w:val="28"/>
          <w:sz w:val="28"/>
          <w:szCs w:val="28"/>
          <w:rtl w:val="true"/>
          <w:lang w:bidi="fa-IR"/>
        </w:rPr>
        <w:t>وبعضهم انفذ بصرا من بعض وهی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بعض</w:t>
      </w:r>
    </w:p>
    <w:p>
      <w:pPr>
        <w:pStyle w:val="BookText"/>
        <w:rPr/>
      </w:pPr>
      <w:r>
        <w:rPr>
          <w:rFonts w:ascii="IRNazanin" w:hAnsi="IRNazanin" w:eastAsia="IRNazanin"/>
          <w:color w:val="111111"/>
          <w:sz w:val="28"/>
          <w:sz w:val="28"/>
          <w:szCs w:val="28"/>
          <w:rtl w:val="true"/>
          <w:lang w:bidi="fa-IR"/>
        </w:rPr>
        <w:t>أصحابه عن الحسن بن علی ابن أبی عثمان عن محمد بن عثمان عن محمد بن حماد</w:t>
      </w:r>
    </w:p>
    <w:p>
      <w:pPr>
        <w:pStyle w:val="BookText"/>
        <w:rPr/>
      </w:pPr>
      <w:r>
        <w:rPr>
          <w:rFonts w:ascii="IRNazanin" w:hAnsi="IRNazanin" w:eastAsia="IRNazanin"/>
          <w:color w:val="111111"/>
          <w:sz w:val="28"/>
          <w:sz w:val="28"/>
          <w:szCs w:val="28"/>
          <w:rtl w:val="true"/>
          <w:lang w:bidi="fa-IR"/>
        </w:rPr>
        <w:t>الخزاز عن عبد العزیز القراطیسی قال قال لی أبو عبد الله علیه السلام یا عبد العزیز</w:t>
      </w:r>
    </w:p>
    <w:p>
      <w:pPr>
        <w:pStyle w:val="BookText"/>
        <w:rPr/>
      </w:pPr>
      <w:r>
        <w:rPr>
          <w:rFonts w:ascii="IRNazanin" w:hAnsi="IRNazanin" w:eastAsia="IRNazanin"/>
          <w:color w:val="111111"/>
          <w:sz w:val="28"/>
          <w:sz w:val="28"/>
          <w:szCs w:val="28"/>
          <w:rtl w:val="true"/>
          <w:lang w:bidi="fa-IR"/>
        </w:rPr>
        <w:t>ان الایمان عشر درجات بمنزلة السلم یصعد منه مرقاة بعد مرقاة فلا یقولن صاحب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الاثنین لصاحب الواحد لست علی شئ حتی ینتهی إلی العاشر فلا تسقط من هو دونک</w:t>
      </w:r>
    </w:p>
    <w:p>
      <w:pPr>
        <w:pStyle w:val="BookText"/>
        <w:rPr/>
      </w:pPr>
      <w:r>
        <w:rPr>
          <w:rFonts w:ascii="IRNazanin" w:hAnsi="IRNazanin" w:eastAsia="IRNazanin"/>
          <w:color w:val="111111"/>
          <w:sz w:val="28"/>
          <w:sz w:val="28"/>
          <w:szCs w:val="28"/>
          <w:rtl w:val="true"/>
          <w:lang w:bidi="fa-IR"/>
        </w:rPr>
        <w:t xml:space="preserve">فیسقطک من </w:t>
      </w:r>
      <w:r>
        <w:rPr>
          <w:rStyle w:val="FootnoteAnchor"/>
          <w:rtl w:val="true"/>
        </w:rPr>
        <w:footnoteReference w:id="175"/>
      </w:r>
      <w:r>
        <w:rPr>
          <w:rFonts w:ascii="IRNazanin" w:hAnsi="IRNazanin" w:eastAsia="IRNazanin"/>
          <w:color w:val="111111"/>
          <w:sz w:val="28"/>
          <w:sz w:val="28"/>
          <w:szCs w:val="28"/>
          <w:rtl w:val="true"/>
          <w:lang w:bidi="fa-IR"/>
        </w:rPr>
        <w:t xml:space="preserve">هو فوقک وإذا رأیت من هو أسفل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فارفقه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إلیک برفق ولا تحملن علیه ما لا یطیق فتکسره فان </w:t>
      </w:r>
      <w:r>
        <w:rPr>
          <w:rStyle w:val="FootnoteAnchor"/>
          <w:rtl w:val="true"/>
        </w:rPr>
        <w:footnoteReference w:id="177"/>
      </w:r>
      <w:r>
        <w:rPr>
          <w:rFonts w:ascii="IRNazanin" w:hAnsi="IRNazanin" w:eastAsia="IRNazanin"/>
          <w:color w:val="111111"/>
          <w:sz w:val="28"/>
          <w:sz w:val="28"/>
          <w:szCs w:val="28"/>
          <w:rtl w:val="true"/>
          <w:lang w:bidi="fa-IR"/>
        </w:rPr>
        <w:t>من کسر مؤمنا فعلیه جبره</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أحمد بن إدریس عن محمد</w:t>
      </w:r>
    </w:p>
    <w:p>
      <w:pPr>
        <w:pStyle w:val="BookText"/>
        <w:rPr/>
      </w:pPr>
      <w:r>
        <w:rPr>
          <w:rFonts w:ascii="IRNazanin" w:hAnsi="IRNazanin" w:eastAsia="IRNazanin"/>
          <w:color w:val="111111"/>
          <w:sz w:val="28"/>
          <w:sz w:val="28"/>
          <w:szCs w:val="28"/>
          <w:rtl w:val="true"/>
          <w:lang w:bidi="fa-IR"/>
        </w:rPr>
        <w:t>بن أحمد عن أبی عبد الله الرازی عن الحسن بن علی ابن أبی عثمان عن محمد بن</w:t>
      </w:r>
    </w:p>
    <w:p>
      <w:pPr>
        <w:pStyle w:val="BookText"/>
        <w:rPr/>
      </w:pPr>
      <w:r>
        <w:rPr>
          <w:rFonts w:ascii="IRNazanin" w:hAnsi="IRNazanin" w:eastAsia="IRNazanin"/>
          <w:color w:val="111111"/>
          <w:sz w:val="28"/>
          <w:sz w:val="28"/>
          <w:szCs w:val="28"/>
          <w:rtl w:val="true"/>
          <w:lang w:bidi="fa-IR"/>
        </w:rPr>
        <w:t>حماد الخزاز عن عبد العزیز القراطیسی قال قال لی أبو عبد الله علیه السلام وذکر</w:t>
      </w:r>
    </w:p>
    <w:p>
      <w:pPr>
        <w:pStyle w:val="BookText"/>
        <w:rPr/>
      </w:pPr>
      <w:r>
        <w:rPr>
          <w:rFonts w:ascii="IRNazanin" w:hAnsi="IRNazanin" w:eastAsia="IRNazanin"/>
          <w:color w:val="111111"/>
          <w:sz w:val="28"/>
          <w:sz w:val="28"/>
          <w:szCs w:val="28"/>
          <w:rtl w:val="true"/>
          <w:lang w:bidi="fa-IR"/>
        </w:rPr>
        <w:t xml:space="preserve">نحوه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المقداد فی الثامنة وأبو ذر فی التاسعة وسلمان فی العاشرة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موسی عن أحمد</w:t>
      </w:r>
    </w:p>
    <w:p>
      <w:pPr>
        <w:pStyle w:val="BookText"/>
        <w:rPr/>
      </w:pPr>
      <w:r>
        <w:rPr>
          <w:rFonts w:ascii="IRNazanin" w:hAnsi="IRNazanin" w:eastAsia="IRNazanin"/>
          <w:color w:val="111111"/>
          <w:sz w:val="28"/>
          <w:sz w:val="28"/>
          <w:szCs w:val="28"/>
          <w:rtl w:val="true"/>
          <w:lang w:bidi="fa-IR"/>
        </w:rPr>
        <w:t>بن عمر عن یحیی بن ابان عن شهاب قال سمعت أبا عبد الله علیه السلام یقول</w:t>
      </w:r>
    </w:p>
    <w:p>
      <w:pPr>
        <w:pStyle w:val="BookText"/>
        <w:rPr/>
      </w:pPr>
      <w:r>
        <w:rPr>
          <w:rFonts w:ascii="IRNazanin" w:hAnsi="IRNazanin" w:eastAsia="IRNazanin"/>
          <w:color w:val="111111"/>
          <w:sz w:val="28"/>
          <w:sz w:val="28"/>
          <w:szCs w:val="28"/>
          <w:rtl w:val="true"/>
          <w:lang w:bidi="fa-IR"/>
        </w:rPr>
        <w:t>لو علم الناس کیف خلق الله تبارک وتعالی هذا الخلق لم یلم أحد أحدا فقلت أصلحک</w:t>
      </w:r>
    </w:p>
    <w:p>
      <w:pPr>
        <w:pStyle w:val="BookText"/>
        <w:rPr/>
      </w:pPr>
      <w:r>
        <w:rPr>
          <w:rFonts w:ascii="IRNazanin" w:hAnsi="IRNazanin" w:eastAsia="IRNazanin"/>
          <w:color w:val="111111"/>
          <w:sz w:val="28"/>
          <w:sz w:val="28"/>
          <w:szCs w:val="28"/>
          <w:rtl w:val="true"/>
          <w:lang w:bidi="fa-IR"/>
        </w:rPr>
        <w:t>الله فکیف ذاک فقال إن الله تبارک وتعالی خلق اجزاء بلغ بها تسعة وأربعین جزء</w:t>
      </w:r>
    </w:p>
    <w:p>
      <w:pPr>
        <w:pStyle w:val="BookText"/>
        <w:rPr/>
      </w:pPr>
      <w:r>
        <w:rPr>
          <w:rFonts w:ascii="IRNazanin" w:hAnsi="IRNazanin" w:eastAsia="IRNazanin"/>
          <w:color w:val="111111"/>
          <w:sz w:val="28"/>
          <w:sz w:val="28"/>
          <w:szCs w:val="28"/>
          <w:rtl w:val="true"/>
          <w:lang w:bidi="fa-IR"/>
        </w:rPr>
        <w:t>ثم جعل الاجزاء أعشارا فجعل الجزء عشرة أعشار ثم قسمه بین الخلق فجعل فی رجل</w:t>
      </w:r>
    </w:p>
    <w:p>
      <w:pPr>
        <w:pStyle w:val="BookText"/>
        <w:rPr/>
      </w:pPr>
      <w:r>
        <w:rPr>
          <w:rFonts w:ascii="IRNazanin" w:hAnsi="IRNazanin" w:eastAsia="IRNazanin"/>
          <w:color w:val="111111"/>
          <w:sz w:val="28"/>
          <w:sz w:val="28"/>
          <w:szCs w:val="28"/>
          <w:rtl w:val="true"/>
          <w:lang w:bidi="fa-IR"/>
        </w:rPr>
        <w:t>عشر جزء وفی آخر عشری جزء حتی بلغ به جزء تاما وفی آخر جزء وعشر جزء</w:t>
      </w:r>
    </w:p>
    <w:p>
      <w:pPr>
        <w:pStyle w:val="BookText"/>
        <w:rPr/>
      </w:pPr>
      <w:r>
        <w:rPr>
          <w:rFonts w:ascii="IRNazanin" w:hAnsi="IRNazanin" w:eastAsia="IRNazanin"/>
          <w:color w:val="111111"/>
          <w:sz w:val="28"/>
          <w:sz w:val="28"/>
          <w:szCs w:val="28"/>
          <w:rtl w:val="true"/>
          <w:lang w:bidi="fa-IR"/>
        </w:rPr>
        <w:t>وآخر جزء وعشری جزء وآخر جزء وثلاثة أعشار جزء حتی بلغ به جزئین تامین</w:t>
      </w:r>
    </w:p>
    <w:p>
      <w:pPr>
        <w:pStyle w:val="BookText"/>
        <w:rPr/>
      </w:pPr>
      <w:r>
        <w:rPr>
          <w:rFonts w:ascii="IRNazanin" w:hAnsi="IRNazanin" w:eastAsia="IRNazanin"/>
          <w:color w:val="111111"/>
          <w:sz w:val="28"/>
          <w:sz w:val="28"/>
          <w:szCs w:val="28"/>
          <w:rtl w:val="true"/>
          <w:lang w:bidi="fa-IR"/>
        </w:rPr>
        <w:t>ثم بحساب ذلک حتی بلغ بأرفعهم تسعة وأربعین جزءا فمن لم یجعل فیه الا عشر</w:t>
      </w:r>
    </w:p>
    <w:p>
      <w:pPr>
        <w:pStyle w:val="BookText"/>
        <w:rPr/>
      </w:pPr>
      <w:r>
        <w:rPr>
          <w:rFonts w:ascii="IRNazanin" w:hAnsi="IRNazanin" w:eastAsia="IRNazanin"/>
          <w:color w:val="111111"/>
          <w:sz w:val="28"/>
          <w:sz w:val="28"/>
          <w:szCs w:val="28"/>
          <w:rtl w:val="true"/>
          <w:lang w:bidi="fa-IR"/>
        </w:rPr>
        <w:t>جزء لم یقدر علی أن یکون مثل صاحب العشرین وکذلک صاحب العشرین</w:t>
      </w:r>
    </w:p>
    <w:p>
      <w:pPr>
        <w:pStyle w:val="BookText"/>
        <w:rPr/>
      </w:pPr>
      <w:r>
        <w:rPr>
          <w:rFonts w:ascii="IRNazanin" w:hAnsi="IRNazanin" w:eastAsia="IRNazanin"/>
          <w:color w:val="111111"/>
          <w:sz w:val="28"/>
          <w:sz w:val="28"/>
          <w:szCs w:val="28"/>
          <w:rtl w:val="true"/>
          <w:lang w:bidi="fa-IR"/>
        </w:rPr>
        <w:t>لا یکون مثل صاحب الثلاثة الأعشار وکذلک من تم له جزء لا یقدر علی أن یکون مثل</w:t>
      </w:r>
    </w:p>
    <w:p>
      <w:pPr>
        <w:pStyle w:val="BookText"/>
        <w:rPr/>
      </w:pPr>
      <w:r>
        <w:rPr>
          <w:rFonts w:ascii="IRNazanin" w:hAnsi="IRNazanin" w:eastAsia="IRNazanin"/>
          <w:color w:val="111111"/>
          <w:sz w:val="28"/>
          <w:sz w:val="28"/>
          <w:szCs w:val="28"/>
          <w:rtl w:val="true"/>
          <w:lang w:bidi="fa-IR"/>
        </w:rPr>
        <w:t>صاحب الجزئین ولو علم الناس ان الله عز وجل خلق هذا الخلق علی هذا لم یلم</w:t>
      </w:r>
    </w:p>
    <w:p>
      <w:pPr>
        <w:pStyle w:val="BookText"/>
        <w:rPr/>
      </w:pPr>
      <w:r>
        <w:rPr>
          <w:rFonts w:ascii="IRNazanin" w:hAnsi="IRNazanin" w:eastAsia="IRNazanin"/>
          <w:color w:val="111111"/>
          <w:sz w:val="28"/>
          <w:sz w:val="28"/>
          <w:szCs w:val="28"/>
          <w:rtl w:val="true"/>
          <w:lang w:bidi="fa-IR"/>
        </w:rPr>
        <w:t>أحد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القاسم بن محمد الأصبهانی عن سلیمان بن داود المنقری عن سفیان</w:t>
      </w:r>
    </w:p>
    <w:p>
      <w:pPr>
        <w:pStyle w:val="BookText"/>
        <w:rPr/>
      </w:pPr>
      <w:r>
        <w:rPr>
          <w:rFonts w:ascii="IRNazanin" w:hAnsi="IRNazanin" w:eastAsia="IRNazanin"/>
          <w:color w:val="111111"/>
          <w:sz w:val="28"/>
          <w:sz w:val="28"/>
          <w:szCs w:val="28"/>
          <w:rtl w:val="true"/>
          <w:lang w:bidi="fa-IR"/>
        </w:rPr>
        <w:t>بن عیینة عن الزهری عن علی بن الحسین علیهما السلام قال کان آخر ما أوصی به الخضر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علیه السلام ان قال له لا تعیرن أحدا بذنب وان أحب الأمور</w:t>
      </w:r>
    </w:p>
    <w:p>
      <w:pPr>
        <w:pStyle w:val="BookText"/>
        <w:rPr/>
      </w:pPr>
      <w:r>
        <w:rPr>
          <w:rFonts w:ascii="IRNazanin" w:hAnsi="IRNazanin" w:eastAsia="IRNazanin"/>
          <w:color w:val="111111"/>
          <w:sz w:val="28"/>
          <w:sz w:val="28"/>
          <w:szCs w:val="28"/>
          <w:rtl w:val="true"/>
          <w:lang w:bidi="fa-IR"/>
        </w:rPr>
        <w:t>إلی الله عز وجل ثلاثة القصد فی الجدة والعفو فی المقدرة والرفق بعباد الله وما</w:t>
      </w:r>
    </w:p>
    <w:p>
      <w:pPr>
        <w:pStyle w:val="BookText"/>
        <w:rPr/>
      </w:pPr>
      <w:r>
        <w:rPr>
          <w:rFonts w:ascii="IRNazanin" w:hAnsi="IRNazanin" w:eastAsia="IRNazanin"/>
          <w:color w:val="111111"/>
          <w:sz w:val="28"/>
          <w:sz w:val="28"/>
          <w:szCs w:val="28"/>
          <w:rtl w:val="true"/>
          <w:lang w:bidi="fa-IR"/>
        </w:rPr>
        <w:t>رفق أحد بأحد فی الدنیا الأرفق الله عز وجل به یوم القیمة ورأس الحکمة مخافة</w:t>
      </w:r>
    </w:p>
    <w:p>
      <w:pPr>
        <w:pStyle w:val="BookText"/>
        <w:rPr/>
      </w:pPr>
      <w:r>
        <w:rPr>
          <w:rFonts w:ascii="IRNazanin" w:hAnsi="IRNazanin" w:eastAsia="IRNazanin"/>
          <w:color w:val="111111"/>
          <w:sz w:val="28"/>
          <w:sz w:val="28"/>
          <w:szCs w:val="28"/>
          <w:rtl w:val="true"/>
          <w:lang w:bidi="fa-IR"/>
        </w:rPr>
        <w:t>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موسی بن جعفر علیهما السلام</w:t>
      </w:r>
    </w:p>
    <w:p>
      <w:pPr>
        <w:pStyle w:val="BookText"/>
        <w:rPr/>
      </w:pPr>
      <w:r>
        <w:rPr>
          <w:rFonts w:ascii="IRNazanin" w:hAnsi="IRNazanin" w:eastAsia="IRNazanin"/>
          <w:color w:val="111111"/>
          <w:sz w:val="28"/>
          <w:sz w:val="28"/>
          <w:szCs w:val="28"/>
          <w:rtl w:val="true"/>
          <w:lang w:bidi="fa-IR"/>
        </w:rPr>
        <w:t>لهشام وإیاک ان تغلب الحکمة وتضعها فی الجهالة قال هشام فقلت له فان وجدت</w:t>
      </w:r>
    </w:p>
    <w:p>
      <w:pPr>
        <w:pStyle w:val="BookText"/>
        <w:rPr/>
      </w:pPr>
      <w:r>
        <w:rPr>
          <w:rFonts w:ascii="IRNazanin" w:hAnsi="IRNazanin" w:eastAsia="IRNazanin"/>
          <w:color w:val="111111"/>
          <w:sz w:val="28"/>
          <w:sz w:val="28"/>
          <w:szCs w:val="28"/>
          <w:rtl w:val="true"/>
          <w:lang w:bidi="fa-IR"/>
        </w:rPr>
        <w:t>رجلا طالبا له غیر أن عقله لا یتسع لضبط ما القی الیه قال علیه السلام فتلطف له</w:t>
      </w:r>
    </w:p>
    <w:p>
      <w:pPr>
        <w:pStyle w:val="BookText"/>
        <w:rPr/>
      </w:pPr>
      <w:r>
        <w:rPr>
          <w:rFonts w:ascii="IRNazanin" w:hAnsi="IRNazanin" w:eastAsia="IRNazanin"/>
          <w:color w:val="111111"/>
          <w:sz w:val="28"/>
          <w:sz w:val="28"/>
          <w:szCs w:val="28"/>
          <w:rtl w:val="true"/>
          <w:lang w:bidi="fa-IR"/>
        </w:rPr>
        <w:t xml:space="preserve">فی النصیحة فان ضاق قلبه فلا تعرضن نفسک للفتنة </w:t>
      </w:r>
      <w:r>
        <w:rPr>
          <w:rStyle w:val="FootnoteAnchor"/>
          <w:rtl w:val="true"/>
        </w:rPr>
        <w:footnoteReference w:id="178"/>
      </w:r>
      <w:r>
        <w:rPr>
          <w:rFonts w:ascii="IRNazanin" w:hAnsi="IRNazanin" w:eastAsia="IRNazanin"/>
          <w:color w:val="111111"/>
          <w:sz w:val="28"/>
          <w:sz w:val="28"/>
          <w:szCs w:val="28"/>
          <w:rtl w:val="true"/>
          <w:lang w:bidi="fa-IR"/>
        </w:rPr>
        <w:t>واحذر رد المتکبرین فان</w:t>
      </w:r>
    </w:p>
    <w:p>
      <w:pPr>
        <w:pStyle w:val="BookText"/>
        <w:rPr/>
      </w:pPr>
      <w:r>
        <w:rPr>
          <w:rFonts w:ascii="IRNazanin" w:hAnsi="IRNazanin" w:eastAsia="IRNazanin"/>
          <w:color w:val="111111"/>
          <w:sz w:val="28"/>
          <w:sz w:val="28"/>
          <w:szCs w:val="28"/>
          <w:rtl w:val="true"/>
          <w:lang w:bidi="fa-IR"/>
        </w:rPr>
        <w:t xml:space="preserve">العلم یدل </w:t>
      </w:r>
      <w:r>
        <w:rPr>
          <w:rStyle w:val="FootnoteAnchor"/>
          <w:rtl w:val="true"/>
        </w:rPr>
        <w:footnoteReference w:id="179"/>
      </w:r>
      <w:r>
        <w:rPr>
          <w:rFonts w:ascii="IRNazanin" w:hAnsi="IRNazanin" w:eastAsia="IRNazanin"/>
          <w:color w:val="111111"/>
          <w:sz w:val="28"/>
          <w:sz w:val="28"/>
          <w:szCs w:val="28"/>
          <w:rtl w:val="true"/>
          <w:lang w:bidi="fa-IR"/>
        </w:rPr>
        <w:t>علی أن یملی علی من لا یفیق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جعفر بن الحسین عن محمد بن</w:t>
      </w:r>
    </w:p>
    <w:p>
      <w:pPr>
        <w:pStyle w:val="BookText"/>
        <w:rPr/>
      </w:pPr>
      <w:r>
        <w:rPr>
          <w:rFonts w:ascii="IRNazanin" w:hAnsi="IRNazanin" w:eastAsia="IRNazanin"/>
          <w:color w:val="111111"/>
          <w:sz w:val="28"/>
          <w:sz w:val="28"/>
          <w:szCs w:val="28"/>
          <w:rtl w:val="true"/>
          <w:lang w:bidi="fa-IR"/>
        </w:rPr>
        <w:t>الحسن عن محمد بن الحسن الصفار عن أحمد بن عیسی أو غیره عن بعض أصحابنا</w:t>
      </w:r>
    </w:p>
    <w:p>
      <w:pPr>
        <w:pStyle w:val="BookText"/>
        <w:rPr/>
      </w:pPr>
      <w:r>
        <w:rPr>
          <w:rFonts w:ascii="IRNazanin" w:hAnsi="IRNazanin" w:eastAsia="IRNazanin"/>
          <w:color w:val="111111"/>
          <w:sz w:val="28"/>
          <w:sz w:val="28"/>
          <w:szCs w:val="28"/>
          <w:rtl w:val="true"/>
          <w:lang w:bidi="fa-IR"/>
        </w:rPr>
        <w:t>عن عباس بن حمزة الشهرزوری رفعه إلی أبی عبد الله علیه السلام قال کان سلمان</w:t>
      </w:r>
    </w:p>
    <w:p>
      <w:pPr>
        <w:pStyle w:val="BookText"/>
        <w:rPr/>
      </w:pPr>
      <w:r>
        <w:rPr>
          <w:rFonts w:ascii="IRNazanin" w:hAnsi="IRNazanin" w:eastAsia="IRNazanin"/>
          <w:color w:val="111111"/>
          <w:sz w:val="28"/>
          <w:sz w:val="28"/>
          <w:szCs w:val="28"/>
          <w:rtl w:val="true"/>
          <w:lang w:bidi="fa-IR"/>
        </w:rPr>
        <w:t>یطبخ قدرا فدخل علیه أبو ذر فانکبت القدر فسقطت علی وجهها ولم یذهب منها</w:t>
      </w:r>
    </w:p>
    <w:p>
      <w:pPr>
        <w:pStyle w:val="BookText"/>
        <w:rPr/>
      </w:pPr>
      <w:r>
        <w:rPr>
          <w:rFonts w:ascii="IRNazanin" w:hAnsi="IRNazanin" w:eastAsia="IRNazanin"/>
          <w:color w:val="111111"/>
          <w:sz w:val="28"/>
          <w:sz w:val="28"/>
          <w:szCs w:val="28"/>
          <w:rtl w:val="true"/>
          <w:lang w:bidi="fa-IR"/>
        </w:rPr>
        <w:t>شئ فردها علی الأثافی ثم انکبت الثانیة فلم یذهب منها شئ فردها علی الأثافی</w:t>
      </w:r>
    </w:p>
    <w:p>
      <w:pPr>
        <w:pStyle w:val="BookText"/>
        <w:rPr/>
      </w:pPr>
      <w:r>
        <w:rPr>
          <w:rFonts w:ascii="IRNazanin" w:hAnsi="IRNazanin" w:eastAsia="IRNazanin"/>
          <w:color w:val="111111"/>
          <w:sz w:val="28"/>
          <w:sz w:val="28"/>
          <w:szCs w:val="28"/>
          <w:rtl w:val="true"/>
          <w:lang w:bidi="fa-IR"/>
        </w:rPr>
        <w:t>فمر أبو ذر إلی أمیر المؤمنین علیه السلام مسرعا قد ضاق صدره مما رأی وسلمان</w:t>
      </w:r>
    </w:p>
    <w:p>
      <w:pPr>
        <w:pStyle w:val="BookText"/>
        <w:rPr/>
      </w:pPr>
      <w:r>
        <w:rPr>
          <w:rFonts w:ascii="IRNazanin" w:hAnsi="IRNazanin" w:eastAsia="IRNazanin"/>
          <w:color w:val="111111"/>
          <w:sz w:val="28"/>
          <w:sz w:val="28"/>
          <w:szCs w:val="28"/>
          <w:rtl w:val="true"/>
          <w:lang w:bidi="fa-IR"/>
        </w:rPr>
        <w:t>یقفوا أثره حق انتهی إلی أمیر المؤمنین علیه السلام فنظر أمیر المؤمنین إلی سلمان</w:t>
      </w:r>
    </w:p>
    <w:p>
      <w:pPr>
        <w:pStyle w:val="BookText"/>
        <w:rPr/>
      </w:pPr>
      <w:r>
        <w:rPr>
          <w:rFonts w:ascii="IRNazanin" w:hAnsi="IRNazanin" w:eastAsia="IRNazanin"/>
          <w:color w:val="111111"/>
          <w:sz w:val="28"/>
          <w:sz w:val="28"/>
          <w:szCs w:val="28"/>
          <w:rtl w:val="true"/>
          <w:lang w:bidi="fa-IR"/>
        </w:rPr>
        <w:t xml:space="preserve">فقال له یا أبا عبد الله ارفق بأخیک </w:t>
      </w:r>
      <w:r>
        <w:rPr>
          <w:rStyle w:val="FootnoteAnchor"/>
          <w:rtl w:val="true"/>
        </w:rPr>
        <w:footnoteReference w:id="180"/>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عن الحسن</w:t>
      </w:r>
    </w:p>
    <w:p>
      <w:pPr>
        <w:pStyle w:val="BookText"/>
        <w:rPr/>
      </w:pPr>
      <w:r>
        <w:rPr>
          <w:rFonts w:ascii="IRNazanin" w:hAnsi="IRNazanin" w:eastAsia="IRNazanin"/>
          <w:color w:val="111111"/>
          <w:sz w:val="28"/>
          <w:sz w:val="28"/>
          <w:szCs w:val="28"/>
          <w:rtl w:val="true"/>
          <w:lang w:bidi="fa-IR"/>
        </w:rPr>
        <w:t>بن محمد بن جمهور عن خالد بن مالک الجهنی عن قیس العبرانی عن أبی عمرو</w:t>
      </w:r>
    </w:p>
    <w:p>
      <w:pPr>
        <w:pStyle w:val="BookText"/>
        <w:rPr/>
      </w:pPr>
      <w:r>
        <w:rPr>
          <w:rFonts w:ascii="IRNazanin" w:hAnsi="IRNazanin" w:eastAsia="IRNazanin"/>
          <w:color w:val="111111"/>
          <w:sz w:val="28"/>
          <w:sz w:val="28"/>
          <w:szCs w:val="28"/>
          <w:rtl w:val="true"/>
          <w:lang w:bidi="fa-IR"/>
        </w:rPr>
        <w:t>زاذان قال لما واخی رسول الله صلی الله علیه وآله بین أصحابه واخی بین سلمان والمقداد فدخل</w:t>
      </w:r>
    </w:p>
    <w:p>
      <w:pPr>
        <w:pStyle w:val="BookText"/>
        <w:rPr/>
      </w:pPr>
      <w:r>
        <w:rPr>
          <w:rFonts w:ascii="IRNazanin" w:hAnsi="IRNazanin" w:eastAsia="IRNazanin"/>
          <w:color w:val="111111"/>
          <w:sz w:val="28"/>
          <w:sz w:val="28"/>
          <w:szCs w:val="28"/>
          <w:rtl w:val="true"/>
          <w:lang w:bidi="fa-IR"/>
        </w:rPr>
        <w:t>المقداد علی سلمان وعنده قدر منصوبة علی اثنتین وهی تغلی من غیر حطب فتعجب</w:t>
      </w:r>
    </w:p>
    <w:p>
      <w:pPr>
        <w:pStyle w:val="BookText"/>
        <w:rPr/>
      </w:pPr>
      <w:r>
        <w:rPr>
          <w:rFonts w:ascii="IRNazanin" w:hAnsi="IRNazanin" w:eastAsia="IRNazanin"/>
          <w:color w:val="111111"/>
          <w:sz w:val="28"/>
          <w:sz w:val="28"/>
          <w:szCs w:val="28"/>
          <w:rtl w:val="true"/>
          <w:lang w:bidi="fa-IR"/>
        </w:rPr>
        <w:t>المقداد وقال یا أبا عبد الله هذه القدر تغلی من غیر حطب فاخذ سلمان حجرین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بهما تحت القدر فالتهب فیها فقال له المقداد هذا أعجب یا با عبد الله فقال له</w:t>
      </w:r>
      <w:bookmarkStart w:id="182" w:name="pg12413_123680"/>
    </w:p>
    <w:p>
      <w:pPr>
        <w:pStyle w:val="BookText"/>
        <w:rPr/>
      </w:pPr>
      <w:bookmarkEnd w:id="182"/>
      <w:r>
        <w:rPr>
          <w:rFonts w:ascii="IRNazanin" w:hAnsi="IRNazanin" w:eastAsia="IRNazanin"/>
          <w:color w:val="111111"/>
          <w:sz w:val="28"/>
          <w:sz w:val="28"/>
          <w:szCs w:val="28"/>
          <w:rtl w:val="true"/>
          <w:lang w:bidi="fa-IR"/>
        </w:rPr>
        <w:t>سلمان لا تعجب ألیس الله یقول جل من قائل وقودها الناس والحجارة ففارت القدر</w:t>
      </w:r>
    </w:p>
    <w:p>
      <w:pPr>
        <w:pStyle w:val="BookText"/>
        <w:rPr/>
      </w:pPr>
      <w:r>
        <w:rPr>
          <w:rFonts w:ascii="IRNazanin" w:hAnsi="IRNazanin" w:eastAsia="IRNazanin"/>
          <w:color w:val="111111"/>
          <w:sz w:val="28"/>
          <w:sz w:val="28"/>
          <w:szCs w:val="28"/>
          <w:rtl w:val="true"/>
          <w:lang w:bidi="fa-IR"/>
        </w:rPr>
        <w:t>فقال سلمان یا مقداد سکن فورتها فقال المقداد ما أری شیئا اسکن به القدر فادخل</w:t>
      </w:r>
    </w:p>
    <w:p>
      <w:pPr>
        <w:pStyle w:val="BookText"/>
        <w:rPr/>
      </w:pPr>
      <w:r>
        <w:rPr>
          <w:rFonts w:ascii="IRNazanin" w:hAnsi="IRNazanin" w:eastAsia="IRNazanin"/>
          <w:color w:val="111111"/>
          <w:sz w:val="28"/>
          <w:sz w:val="28"/>
          <w:szCs w:val="28"/>
          <w:rtl w:val="true"/>
          <w:lang w:bidi="fa-IR"/>
        </w:rPr>
        <w:t>سلمان یده فی القدر فأدارها فسکنت القدر من فورتها فاغترف منها بیده فأکل</w:t>
      </w:r>
    </w:p>
    <w:p>
      <w:pPr>
        <w:pStyle w:val="BookText"/>
        <w:rPr/>
      </w:pPr>
      <w:r>
        <w:rPr>
          <w:rFonts w:ascii="IRNazanin" w:hAnsi="IRNazanin" w:eastAsia="IRNazanin"/>
          <w:color w:val="111111"/>
          <w:sz w:val="28"/>
          <w:sz w:val="28"/>
          <w:szCs w:val="28"/>
          <w:rtl w:val="true"/>
          <w:lang w:bidi="fa-IR"/>
        </w:rPr>
        <w:t>هو والمقداد فدخل المقداد علی رسول الله صلی الله علیه وآله فأعاد علیه خبر النار والقدر</w:t>
      </w:r>
    </w:p>
    <w:p>
      <w:pPr>
        <w:pStyle w:val="BookText"/>
        <w:rPr/>
      </w:pPr>
      <w:r>
        <w:rPr>
          <w:rFonts w:ascii="IRNazanin" w:hAnsi="IRNazanin" w:eastAsia="IRNazanin"/>
          <w:color w:val="111111"/>
          <w:sz w:val="28"/>
          <w:sz w:val="28"/>
          <w:szCs w:val="28"/>
          <w:rtl w:val="true"/>
          <w:lang w:bidi="fa-IR"/>
        </w:rPr>
        <w:t>وفورتها فقال رسول الله صلی الله علیه وآله سلمان من یطیع الله ورسوله وأمیر المؤمنین صلوات الله</w:t>
      </w:r>
    </w:p>
    <w:p>
      <w:pPr>
        <w:pStyle w:val="BookText"/>
        <w:rPr/>
      </w:pPr>
      <w:r>
        <w:rPr>
          <w:rFonts w:ascii="IRNazanin" w:hAnsi="IRNazanin" w:eastAsia="IRNazanin"/>
          <w:color w:val="111111"/>
          <w:sz w:val="28"/>
          <w:sz w:val="28"/>
          <w:szCs w:val="28"/>
          <w:rtl w:val="true"/>
          <w:lang w:bidi="fa-IR"/>
        </w:rPr>
        <w:t>علیهما فیطیعه کل شئ ولا یضره شئ فلما دخل سلمان علیه قال رسول الله صلی الله علیه وآله</w:t>
      </w:r>
    </w:p>
    <w:p>
      <w:pPr>
        <w:pStyle w:val="BookText"/>
        <w:rPr/>
      </w:pPr>
      <w:r>
        <w:rPr>
          <w:rFonts w:ascii="IRNazanin" w:hAnsi="IRNazanin" w:eastAsia="IRNazanin"/>
          <w:color w:val="111111"/>
          <w:sz w:val="28"/>
          <w:sz w:val="28"/>
          <w:szCs w:val="28"/>
          <w:rtl w:val="true"/>
          <w:lang w:bidi="fa-IR"/>
        </w:rPr>
        <w:t>ارفق یا سلمان بأخیک المقداد ارفق الله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بن نصیر قال حدثنی محمد بن عیسی</w:t>
      </w:r>
    </w:p>
    <w:p>
      <w:pPr>
        <w:pStyle w:val="BookText"/>
        <w:rPr/>
      </w:pPr>
      <w:r>
        <w:rPr>
          <w:rFonts w:ascii="IRNazanin" w:hAnsi="IRNazanin" w:eastAsia="IRNazanin"/>
          <w:color w:val="111111"/>
          <w:sz w:val="28"/>
          <w:sz w:val="28"/>
          <w:szCs w:val="28"/>
          <w:rtl w:val="true"/>
          <w:lang w:bidi="fa-IR"/>
        </w:rPr>
        <w:t>بن عبید عن یونس بن عبد الرحمن قال قال العبد الصالح یا یونس ارفق بهم فان</w:t>
      </w:r>
    </w:p>
    <w:p>
      <w:pPr>
        <w:pStyle w:val="BookText"/>
        <w:rPr/>
      </w:pPr>
      <w:r>
        <w:rPr>
          <w:rFonts w:ascii="IRNazanin" w:hAnsi="IRNazanin" w:eastAsia="IRNazanin"/>
          <w:color w:val="111111"/>
          <w:sz w:val="28"/>
          <w:sz w:val="28"/>
          <w:szCs w:val="28"/>
          <w:rtl w:val="true"/>
          <w:lang w:bidi="fa-IR"/>
        </w:rPr>
        <w:t>کلامک یدق علیهم قال قلت إنهم یقولون لی زندیق قال لی وما یضرک ان یکون</w:t>
      </w:r>
    </w:p>
    <w:p>
      <w:pPr>
        <w:pStyle w:val="BookText"/>
        <w:rPr/>
      </w:pPr>
      <w:r>
        <w:rPr>
          <w:rFonts w:ascii="IRNazanin" w:hAnsi="IRNazanin" w:eastAsia="IRNazanin"/>
          <w:color w:val="111111"/>
          <w:sz w:val="28"/>
          <w:sz w:val="28"/>
          <w:szCs w:val="28"/>
          <w:rtl w:val="true"/>
          <w:lang w:bidi="fa-IR"/>
        </w:rPr>
        <w:t>فی یدک لؤلؤة یقول الناس هی حصاة وما کان ینفعک ان یکون فی یدک حصاة فیقول</w:t>
      </w:r>
    </w:p>
    <w:p>
      <w:pPr>
        <w:pStyle w:val="BookText"/>
        <w:rPr/>
      </w:pPr>
      <w:r>
        <w:rPr>
          <w:rFonts w:ascii="Amiri" w:hAnsi="Amiri" w:eastAsia="Amiri" w:cs="Amiri"/>
          <w:color w:val="111111"/>
          <w:sz w:val="28"/>
          <w:sz w:val="28"/>
          <w:szCs w:val="28"/>
          <w:rtl w:val="true"/>
          <w:lang w:bidi="ar-SA"/>
        </w:rPr>
        <w:t>الناس لؤلؤة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القتیبی قال حدثنی أبو محمد</w:t>
      </w:r>
    </w:p>
    <w:p>
      <w:pPr>
        <w:pStyle w:val="BookText"/>
        <w:rPr/>
      </w:pPr>
      <w:r>
        <w:rPr>
          <w:rFonts w:ascii="IRNazanin" w:hAnsi="IRNazanin" w:eastAsia="IRNazanin"/>
          <w:color w:val="111111"/>
          <w:sz w:val="28"/>
          <w:sz w:val="28"/>
          <w:szCs w:val="28"/>
          <w:rtl w:val="true"/>
          <w:lang w:bidi="fa-IR"/>
        </w:rPr>
        <w:t>الفضل بن شاذان قال حدثنی أبو جعفر البصری وکان ثقة فاضلا صالحا قال</w:t>
      </w:r>
    </w:p>
    <w:p>
      <w:pPr>
        <w:pStyle w:val="BookText"/>
        <w:rPr/>
      </w:pPr>
      <w:r>
        <w:rPr>
          <w:rFonts w:ascii="IRNazanin" w:hAnsi="IRNazanin" w:eastAsia="IRNazanin"/>
          <w:color w:val="111111"/>
          <w:sz w:val="28"/>
          <w:sz w:val="28"/>
          <w:szCs w:val="28"/>
          <w:rtl w:val="true"/>
          <w:lang w:bidi="fa-IR"/>
        </w:rPr>
        <w:t>دخلت مع یونس بن عبد الرحمن علی الرضا علیه السلام فشکی الیه ما یلقی من</w:t>
      </w:r>
    </w:p>
    <w:p>
      <w:pPr>
        <w:pStyle w:val="BookText"/>
        <w:rPr/>
      </w:pPr>
      <w:r>
        <w:rPr>
          <w:rFonts w:ascii="IRNazanin" w:hAnsi="IRNazanin" w:eastAsia="IRNazanin"/>
          <w:color w:val="111111"/>
          <w:sz w:val="28"/>
          <w:sz w:val="28"/>
          <w:szCs w:val="28"/>
          <w:rtl w:val="true"/>
          <w:lang w:bidi="fa-IR"/>
        </w:rPr>
        <w:t>أصحابه من الوقیعة فقال الرضا علیه السلام دارهم فان عقولهم لا تبلغ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روی غیر واحد عن أبی بصیر</w:t>
      </w:r>
    </w:p>
    <w:p>
      <w:pPr>
        <w:pStyle w:val="BookText"/>
        <w:rPr/>
      </w:pPr>
      <w:r>
        <w:rPr>
          <w:rFonts w:ascii="IRNazanin" w:hAnsi="IRNazanin" w:eastAsia="IRNazanin"/>
          <w:color w:val="111111"/>
          <w:sz w:val="28"/>
          <w:sz w:val="28"/>
          <w:szCs w:val="28"/>
          <w:rtl w:val="true"/>
          <w:lang w:bidi="fa-IR"/>
        </w:rPr>
        <w:t>قال قلت لأبی جعفر علیه السلام حملنی حمل الباذل قال فقال لی إذا تنفسخ</w:t>
      </w:r>
      <w:r>
        <w:rPr>
          <w:rFonts w:eastAsia="IRNazanin" w:cs="IRNazanin"/>
          <w:color w:val="111111"/>
          <w:sz w:val="28"/>
          <w:szCs w:val="28"/>
          <w:rtl w:val="true"/>
          <w:lang w:bidi="fa-IR"/>
        </w:rPr>
        <w:t>.</w:t>
      </w:r>
    </w:p>
    <w:p>
      <w:pPr>
        <w:pStyle w:val="Heading4"/>
        <w:numPr>
          <w:ilvl w:val="3"/>
          <w:numId w:val="1"/>
        </w:numPr>
        <w:rPr/>
      </w:pPr>
      <w:bookmarkStart w:id="183" w:name="__RefHeading___Toc10060615_417432637"/>
      <w:bookmarkStart w:id="184" w:name="_Toc63"/>
      <w:bookmarkEnd w:id="183"/>
      <w:r>
        <w:rPr>
          <w:rtl w:val="true"/>
        </w:rPr>
        <w:t>(</w:t>
      </w:r>
      <w:r>
        <w:rPr/>
        <w:t>12</w:t>
      </w:r>
      <w:r>
        <w:rPr>
          <w:rtl w:val="true"/>
        </w:rPr>
        <w:t xml:space="preserve">) </w:t>
      </w:r>
      <w:r>
        <w:rPr>
          <w:rtl w:val="true"/>
        </w:rPr>
        <w:t>باب ما ورد فی دعاء الناس إلی الاسلام والایمان خصوصا الاحداث</w:t>
      </w:r>
      <w:bookmarkEnd w:id="184"/>
    </w:p>
    <w:p>
      <w:pPr>
        <w:pStyle w:val="BookText"/>
        <w:rPr/>
      </w:pPr>
      <w:r>
        <w:rPr>
          <w:rFonts w:ascii="IRNazanin" w:hAnsi="IRNazanin" w:eastAsia="IRNazanin"/>
          <w:color w:val="111111"/>
          <w:sz w:val="28"/>
          <w:sz w:val="28"/>
          <w:szCs w:val="28"/>
          <w:rtl w:val="true"/>
          <w:lang w:bidi="fa-IR"/>
        </w:rPr>
        <w:t xml:space="preserve">قال الله تعالی فی 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کتبنا علی بنی إسرائیل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من قتل نفسا بغیر نقس أو فساد فی الأرض فکأنما قتل الناس جمیعا ومن أحیاها</w:t>
      </w:r>
    </w:p>
    <w:p>
      <w:pPr>
        <w:pStyle w:val="BookText"/>
        <w:rPr/>
      </w:pPr>
      <w:r>
        <w:rPr>
          <w:rFonts w:ascii="IRNazanin" w:hAnsi="IRNazanin" w:eastAsia="IRNazanin"/>
          <w:color w:val="111111"/>
          <w:sz w:val="28"/>
          <w:sz w:val="28"/>
          <w:szCs w:val="28"/>
          <w:rtl w:val="true"/>
          <w:lang w:bidi="fa-IR"/>
        </w:rPr>
        <w:t xml:space="preserve">فکأنما أحیا الناس جمیعا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عثمان بن عیسی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قلت له قول الله عز وجل من قتل نفسا بغیر نفس</w:t>
      </w:r>
    </w:p>
    <w:p>
      <w:pPr>
        <w:pStyle w:val="BookText"/>
        <w:rPr/>
      </w:pPr>
      <w:r>
        <w:rPr>
          <w:rFonts w:ascii="IRNazanin" w:hAnsi="IRNazanin" w:eastAsia="IRNazanin"/>
          <w:color w:val="111111"/>
          <w:sz w:val="28"/>
          <w:sz w:val="28"/>
          <w:szCs w:val="28"/>
          <w:rtl w:val="true"/>
          <w:lang w:bidi="fa-IR"/>
        </w:rPr>
        <w:t>أو فساد فی الأرض فکأنما قتل الناس جمیعا ومن أحیاها فکأنما أحیی الناس</w:t>
      </w:r>
    </w:p>
    <w:p>
      <w:pPr>
        <w:pStyle w:val="BookText"/>
        <w:rPr/>
      </w:pPr>
      <w:r>
        <w:rPr>
          <w:rFonts w:ascii="IRNazanin" w:hAnsi="IRNazanin" w:eastAsia="IRNazanin"/>
          <w:color w:val="111111"/>
          <w:sz w:val="28"/>
          <w:sz w:val="28"/>
          <w:szCs w:val="28"/>
          <w:rtl w:val="true"/>
          <w:lang w:bidi="fa-IR"/>
        </w:rPr>
        <w:t xml:space="preserve">جمیعا قال من أخرجها من ضلال </w:t>
      </w:r>
      <w:r>
        <w:rPr>
          <w:rStyle w:val="FootnoteAnchor"/>
          <w:rtl w:val="true"/>
        </w:rPr>
        <w:footnoteReference w:id="181"/>
      </w:r>
      <w:r>
        <w:rPr>
          <w:rFonts w:ascii="IRNazanin" w:hAnsi="IRNazanin" w:eastAsia="IRNazanin"/>
          <w:color w:val="111111"/>
          <w:sz w:val="28"/>
          <w:sz w:val="28"/>
          <w:szCs w:val="28"/>
          <w:rtl w:val="true"/>
          <w:lang w:bidi="fa-IR"/>
        </w:rPr>
        <w:t xml:space="preserve">إلی هدی فکأنما </w:t>
      </w:r>
      <w:r>
        <w:rPr>
          <w:rStyle w:val="FootnoteAnchor"/>
          <w:rtl w:val="true"/>
        </w:rPr>
        <w:footnoteReference w:id="182"/>
      </w:r>
      <w:r>
        <w:rPr>
          <w:rFonts w:ascii="IRNazanin" w:hAnsi="IRNazanin" w:eastAsia="IRNazanin"/>
          <w:color w:val="111111"/>
          <w:sz w:val="28"/>
          <w:sz w:val="28"/>
          <w:szCs w:val="28"/>
          <w:rtl w:val="true"/>
          <w:lang w:bidi="fa-IR"/>
        </w:rPr>
        <w:t>أحیاها ومن أخرجها</w:t>
      </w:r>
    </w:p>
    <w:p>
      <w:pPr>
        <w:pStyle w:val="BookText"/>
        <w:rPr/>
      </w:pPr>
      <w:r>
        <w:rPr>
          <w:rFonts w:ascii="IRNazanin" w:hAnsi="IRNazanin" w:eastAsia="IRNazanin"/>
          <w:color w:val="111111"/>
          <w:sz w:val="28"/>
          <w:sz w:val="28"/>
          <w:szCs w:val="28"/>
          <w:rtl w:val="true"/>
          <w:lang w:bidi="fa-IR"/>
        </w:rPr>
        <w:t xml:space="preserve">من هدی إلی ضلال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قتلها أمالی ابن الطوسی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الشیخ المفید أبو علی الحسن بن محمد بن الحسن الطوسی رض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الحسن قال أخبرنا محمد بن محمد قال</w:t>
      </w:r>
    </w:p>
    <w:p>
      <w:pPr>
        <w:pStyle w:val="BookText"/>
        <w:rPr/>
      </w:pPr>
      <w:r>
        <w:rPr>
          <w:rFonts w:ascii="IRNazanin" w:hAnsi="IRNazanin" w:eastAsia="IRNazanin"/>
          <w:color w:val="111111"/>
          <w:sz w:val="28"/>
          <w:sz w:val="28"/>
          <w:szCs w:val="28"/>
          <w:rtl w:val="true"/>
          <w:lang w:bidi="fa-IR"/>
        </w:rPr>
        <w:t>أخبرنا أبو القاسم جعفر بن محمد عن أبیه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عثمان بن عیسی عن سماعة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انزل الله عز وجل من قتل 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قال</w:t>
      </w:r>
    </w:p>
    <w:p>
      <w:pPr>
        <w:pStyle w:val="BookText"/>
        <w:rPr/>
      </w:pPr>
      <w:r>
        <w:rPr>
          <w:rFonts w:ascii="IRNazanin" w:hAnsi="IRNazanin" w:eastAsia="IRNazanin"/>
          <w:color w:val="111111"/>
          <w:sz w:val="28"/>
          <w:sz w:val="28"/>
          <w:szCs w:val="28"/>
          <w:rtl w:val="true"/>
          <w:lang w:bidi="fa-IR"/>
        </w:rPr>
        <w:t>قلت قول من قتل نفسا الآیة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علیه السلام</w:t>
      </w:r>
    </w:p>
    <w:p>
      <w:pPr>
        <w:pStyle w:val="BookText"/>
        <w:rPr/>
      </w:pPr>
      <w:r>
        <w:rPr>
          <w:rFonts w:ascii="IRNazanin" w:hAnsi="IRNazanin" w:eastAsia="IRNazanin"/>
          <w:color w:val="111111"/>
          <w:sz w:val="28"/>
          <w:sz w:val="28"/>
          <w:szCs w:val="28"/>
          <w:rtl w:val="true"/>
          <w:lang w:bidi="fa-IR"/>
        </w:rPr>
        <w:t>قال سألته ومن أحیاها فکأنما أحیی الناس جمیعا قال من استخرجها من الکفر</w:t>
      </w:r>
    </w:p>
    <w:p>
      <w:pPr>
        <w:pStyle w:val="BookText"/>
        <w:rPr/>
      </w:pPr>
      <w:r>
        <w:rPr>
          <w:rFonts w:ascii="IRNazanin" w:hAnsi="IRNazanin" w:eastAsia="IRNazanin"/>
          <w:color w:val="111111"/>
          <w:sz w:val="28"/>
          <w:sz w:val="28"/>
          <w:szCs w:val="28"/>
          <w:rtl w:val="true"/>
          <w:lang w:bidi="fa-IR"/>
        </w:rPr>
        <w:t>إلی الایمان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p>
    <w:p>
      <w:pPr>
        <w:pStyle w:val="BookText"/>
        <w:rPr/>
      </w:pPr>
      <w:r>
        <w:rPr>
          <w:rFonts w:ascii="IRNazanin" w:hAnsi="IRNazanin" w:eastAsia="IRNazanin"/>
          <w:color w:val="111111"/>
          <w:sz w:val="28"/>
          <w:sz w:val="28"/>
          <w:szCs w:val="28"/>
          <w:rtl w:val="true"/>
          <w:lang w:bidi="fa-IR"/>
        </w:rPr>
        <w:t>بن خالد عن علی بن الحکم عن ابان بن عثمان عن فضیل بن یسار قال قلت</w:t>
      </w:r>
    </w:p>
    <w:p>
      <w:pPr>
        <w:pStyle w:val="BookText"/>
        <w:rPr/>
      </w:pPr>
      <w:r>
        <w:rPr>
          <w:rFonts w:ascii="IRNazanin" w:hAnsi="IRNazanin" w:eastAsia="IRNazanin"/>
          <w:color w:val="111111"/>
          <w:sz w:val="28"/>
          <w:sz w:val="28"/>
          <w:szCs w:val="28"/>
          <w:rtl w:val="true"/>
          <w:lang w:bidi="fa-IR"/>
        </w:rPr>
        <w:t>لأبی جعفر علیه السلام قول الله عز وجل فی کتابه ومن أحیاها فکأنما أحیی الناس</w:t>
      </w:r>
    </w:p>
    <w:p>
      <w:pPr>
        <w:pStyle w:val="BookText"/>
        <w:rPr/>
      </w:pPr>
      <w:r>
        <w:rPr>
          <w:rFonts w:ascii="IRNazanin" w:hAnsi="IRNazanin" w:eastAsia="IRNazanin"/>
          <w:color w:val="111111"/>
          <w:sz w:val="28"/>
          <w:sz w:val="28"/>
          <w:szCs w:val="28"/>
          <w:rtl w:val="true"/>
          <w:lang w:bidi="fa-IR"/>
        </w:rPr>
        <w:t>جمیعا قال من حرق أو غرق قلت فمن أخرجها من ضلال إلی هدی قال ذاک تأویلها</w:t>
      </w:r>
    </w:p>
    <w:p>
      <w:pPr>
        <w:pStyle w:val="BookText"/>
        <w:rPr/>
      </w:pPr>
      <w:r>
        <w:rPr>
          <w:rFonts w:ascii="IRNazanin" w:hAnsi="IRNazanin" w:eastAsia="IRNazanin"/>
          <w:color w:val="111111"/>
          <w:sz w:val="28"/>
          <w:sz w:val="28"/>
          <w:szCs w:val="28"/>
          <w:rtl w:val="true"/>
          <w:lang w:bidi="fa-IR"/>
        </w:rPr>
        <w:t>الأعظم محمد بن یحیی عن أحمد وعبد الله ابنی محمد بن عیسی عن علی بن الحکم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ابان مثله المحاسن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حمران بن أعین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ذلک کتبنا علی بنی إسرائیل أنه من قتل</w:t>
      </w:r>
    </w:p>
    <w:p>
      <w:pPr>
        <w:pStyle w:val="BookText"/>
        <w:rPr/>
      </w:pPr>
      <w:r>
        <w:rPr>
          <w:rFonts w:ascii="IRNazanin" w:hAnsi="IRNazanin" w:eastAsia="IRNazanin"/>
          <w:color w:val="111111"/>
          <w:sz w:val="28"/>
          <w:sz w:val="28"/>
          <w:szCs w:val="28"/>
          <w:rtl w:val="true"/>
          <w:lang w:bidi="fa-IR"/>
        </w:rPr>
        <w:t xml:space="preserve">نفسا بغیر نفس إلی قوله فکأنما قتل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منزلة فی النار إلیها انتهی</w:t>
      </w:r>
    </w:p>
    <w:p>
      <w:pPr>
        <w:pStyle w:val="BookText"/>
        <w:rPr/>
      </w:pPr>
      <w:r>
        <w:rPr>
          <w:rFonts w:ascii="IRNazanin" w:hAnsi="IRNazanin" w:eastAsia="IRNazanin"/>
          <w:color w:val="111111"/>
          <w:sz w:val="28"/>
          <w:sz w:val="28"/>
          <w:szCs w:val="28"/>
          <w:rtl w:val="true"/>
          <w:lang w:bidi="fa-IR"/>
        </w:rPr>
        <w:t>شدة عذاب اهل النار جمیعا فیجعل فیها قلت وان کان قتل اثنین قال الا تری أنه</w:t>
      </w:r>
    </w:p>
    <w:p>
      <w:pPr>
        <w:pStyle w:val="BookText"/>
        <w:rPr/>
      </w:pPr>
      <w:r>
        <w:rPr>
          <w:rFonts w:ascii="IRNazanin" w:hAnsi="IRNazanin" w:eastAsia="IRNazanin"/>
          <w:color w:val="111111"/>
          <w:sz w:val="28"/>
          <w:sz w:val="28"/>
          <w:szCs w:val="28"/>
          <w:rtl w:val="true"/>
          <w:lang w:bidi="fa-IR"/>
        </w:rPr>
        <w:t>لیس فی النار منزلة أشد عذابا منها قال یکون یضاعف علیه بقدر ما عمل قلت فمن</w:t>
      </w:r>
    </w:p>
    <w:p>
      <w:pPr>
        <w:pStyle w:val="BookText"/>
        <w:rPr/>
      </w:pPr>
      <w:r>
        <w:rPr>
          <w:rFonts w:ascii="IRNazanin" w:hAnsi="IRNazanin" w:eastAsia="IRNazanin"/>
          <w:color w:val="111111"/>
          <w:sz w:val="28"/>
          <w:sz w:val="28"/>
          <w:szCs w:val="28"/>
          <w:rtl w:val="true"/>
          <w:lang w:bidi="fa-IR"/>
        </w:rPr>
        <w:t>أحیاها قال نجاها من غرق أو حرق أو سبع أو عدو ثم سکت ثم التفت إلی فقال</w:t>
      </w:r>
    </w:p>
    <w:p>
      <w:pPr>
        <w:pStyle w:val="BookText"/>
        <w:rPr/>
      </w:pPr>
      <w:r>
        <w:rPr>
          <w:rFonts w:ascii="IRNazanin" w:hAnsi="IRNazanin" w:eastAsia="IRNazanin"/>
          <w:color w:val="111111"/>
          <w:sz w:val="28"/>
          <w:sz w:val="28"/>
          <w:szCs w:val="28"/>
          <w:rtl w:val="true"/>
          <w:lang w:bidi="fa-IR"/>
        </w:rPr>
        <w:t>تأویلها الأعظم دعاها فاستجابت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w:t>
      </w:r>
    </w:p>
    <w:p>
      <w:pPr>
        <w:pStyle w:val="BookText"/>
        <w:rPr/>
      </w:pPr>
      <w:r>
        <w:rPr>
          <w:rFonts w:ascii="IRNazanin" w:hAnsi="IRNazanin" w:eastAsia="IRNazanin"/>
          <w:color w:val="111111"/>
          <w:sz w:val="28"/>
          <w:sz w:val="28"/>
          <w:szCs w:val="28"/>
          <w:rtl w:val="true"/>
          <w:lang w:bidi="fa-IR"/>
        </w:rPr>
        <w:t>سئل أبو عبد الله علیه السلام فی قوله جل ذکره من قتل نفسا بغیر نفس أو فساد فی</w:t>
      </w:r>
    </w:p>
    <w:p>
      <w:pPr>
        <w:pStyle w:val="BookText"/>
        <w:rPr/>
      </w:pPr>
      <w:r>
        <w:rPr>
          <w:rFonts w:ascii="IRNazanin" w:hAnsi="IRNazanin" w:eastAsia="IRNazanin"/>
          <w:color w:val="111111"/>
          <w:sz w:val="28"/>
          <w:sz w:val="28"/>
          <w:szCs w:val="28"/>
          <w:rtl w:val="true"/>
          <w:lang w:bidi="fa-IR"/>
        </w:rPr>
        <w:t>الأرض فکأنما قتل الناس جمیعا ومن أحیاها الآیة قال من أنقذها من حرق أو غرق</w:t>
      </w:r>
    </w:p>
    <w:p>
      <w:pPr>
        <w:pStyle w:val="BookText"/>
        <w:rPr/>
      </w:pPr>
      <w:r>
        <w:rPr>
          <w:rFonts w:ascii="IRNazanin" w:hAnsi="IRNazanin" w:eastAsia="IRNazanin"/>
          <w:color w:val="111111"/>
          <w:sz w:val="28"/>
          <w:sz w:val="28"/>
          <w:szCs w:val="28"/>
          <w:rtl w:val="true"/>
          <w:lang w:bidi="fa-IR"/>
        </w:rPr>
        <w:t>فقلت انا نروی عن جابر عن أبیک أنه قال من أخرجها من ضلال إلی هدی فقال</w:t>
      </w:r>
    </w:p>
    <w:p>
      <w:pPr>
        <w:pStyle w:val="BookText"/>
        <w:rPr/>
      </w:pPr>
      <w:r>
        <w:rPr>
          <w:rFonts w:ascii="IRNazanin" w:hAnsi="IRNazanin" w:eastAsia="IRNazanin"/>
          <w:color w:val="111111"/>
          <w:sz w:val="28"/>
          <w:sz w:val="28"/>
          <w:szCs w:val="28"/>
          <w:rtl w:val="true"/>
          <w:lang w:bidi="fa-IR"/>
        </w:rPr>
        <w:t>ذاک من تأویلها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بغیر نفس أو فساد فی الأرض فکأنما قتل الناس</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فی النار مقعد ولو قتل الناس جمیعا لم یزد علی ذلک العذاب قال</w:t>
      </w:r>
    </w:p>
    <w:p>
      <w:pPr>
        <w:pStyle w:val="BookText"/>
        <w:rPr/>
      </w:pPr>
      <w:r>
        <w:rPr>
          <w:rFonts w:ascii="IRNazanin" w:hAnsi="IRNazanin" w:eastAsia="IRNazanin"/>
          <w:color w:val="111111"/>
          <w:sz w:val="28"/>
          <w:sz w:val="28"/>
          <w:szCs w:val="28"/>
          <w:rtl w:val="true"/>
          <w:lang w:bidi="fa-IR"/>
        </w:rPr>
        <w:t>ومن أحیاها فکأنما أحیا الناس جمیعا لم یقتلها أو انجی من غرق أو حرق أو أعظم</w:t>
      </w:r>
    </w:p>
    <w:p>
      <w:pPr>
        <w:pStyle w:val="BookText"/>
        <w:rPr/>
      </w:pPr>
      <w:r>
        <w:rPr>
          <w:rFonts w:ascii="IRNazanin" w:hAnsi="IRNazanin" w:eastAsia="IRNazanin"/>
          <w:color w:val="111111"/>
          <w:sz w:val="28"/>
          <w:sz w:val="28"/>
          <w:szCs w:val="28"/>
          <w:rtl w:val="true"/>
          <w:lang w:bidi="fa-IR"/>
        </w:rPr>
        <w:t>من ذلک کله یخرجها من ضلالة إلی 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w:t>
      </w:r>
    </w:p>
    <w:p>
      <w:pPr>
        <w:pStyle w:val="BookText"/>
        <w:rPr/>
      </w:pPr>
      <w:r>
        <w:rPr>
          <w:rFonts w:ascii="IRNazanin" w:hAnsi="IRNazanin" w:eastAsia="IRNazanin"/>
          <w:color w:val="111111"/>
          <w:sz w:val="28"/>
          <w:sz w:val="28"/>
          <w:szCs w:val="28"/>
          <w:rtl w:val="true"/>
          <w:lang w:bidi="fa-IR"/>
        </w:rPr>
        <w:t>فی جملة کلامه مع الزندیق بعد استشهاده بقوله تعالی من أجل ذلک کتبنا علی</w:t>
      </w:r>
    </w:p>
    <w:p>
      <w:pPr>
        <w:pStyle w:val="BookText"/>
        <w:rPr/>
      </w:pPr>
      <w:r>
        <w:rPr>
          <w:rFonts w:ascii="IRNazanin" w:hAnsi="IRNazanin" w:eastAsia="IRNazanin"/>
          <w:color w:val="111111"/>
          <w:sz w:val="28"/>
          <w:sz w:val="28"/>
          <w:szCs w:val="28"/>
          <w:rtl w:val="true"/>
          <w:lang w:bidi="fa-IR"/>
        </w:rPr>
        <w:t>بنی إسرائیل انه من قتل نفسا بغیر نفس أو فساد فی الأرض فکأنما قتل الناس</w:t>
      </w:r>
    </w:p>
    <w:p>
      <w:pPr>
        <w:pStyle w:val="BookText"/>
        <w:rPr/>
      </w:pPr>
      <w:r>
        <w:rPr>
          <w:rFonts w:ascii="IRNazanin" w:hAnsi="IRNazanin" w:eastAsia="IRNazanin"/>
          <w:color w:val="111111"/>
          <w:sz w:val="28"/>
          <w:sz w:val="28"/>
          <w:szCs w:val="28"/>
          <w:rtl w:val="true"/>
          <w:lang w:bidi="fa-IR"/>
        </w:rPr>
        <w:t>جمیعا ومن أحیاها فکأنما أحیی الناس جمیعا والاحیاء فی هذا الموضع تأویل</w:t>
      </w:r>
    </w:p>
    <w:p>
      <w:pPr>
        <w:pStyle w:val="BookText"/>
        <w:rPr/>
      </w:pPr>
      <w:r>
        <w:rPr>
          <w:rFonts w:ascii="IRNazanin" w:hAnsi="IRNazanin" w:eastAsia="IRNazanin"/>
          <w:color w:val="111111"/>
          <w:sz w:val="28"/>
          <w:sz w:val="28"/>
          <w:szCs w:val="28"/>
          <w:rtl w:val="true"/>
          <w:lang w:bidi="fa-IR"/>
        </w:rPr>
        <w:t>فی الباطن لیس کظاهره وهو من هداها لان الهدایة هی حیاة الأبد ومن سماه الله</w:t>
      </w:r>
    </w:p>
    <w:p>
      <w:pPr>
        <w:pStyle w:val="BookText"/>
        <w:rPr/>
      </w:pPr>
      <w:r>
        <w:rPr>
          <w:rFonts w:ascii="IRNazanin" w:hAnsi="IRNazanin" w:eastAsia="IRNazanin"/>
          <w:color w:val="111111"/>
          <w:sz w:val="28"/>
          <w:sz w:val="28"/>
          <w:szCs w:val="28"/>
          <w:rtl w:val="true"/>
          <w:lang w:bidi="fa-IR"/>
        </w:rPr>
        <w:t>حیا لم یمت ابدا انما ینقله من دار محنة إلی دار راحة ومنحة الخبر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w:t>
      </w:r>
    </w:p>
    <w:p>
      <w:pPr>
        <w:pStyle w:val="BookText"/>
        <w:rPr/>
      </w:pPr>
      <w:r>
        <w:rPr>
          <w:rFonts w:ascii="IRNazanin" w:hAnsi="IRNazanin" w:eastAsia="IRNazanin"/>
          <w:color w:val="111111"/>
          <w:sz w:val="28"/>
          <w:sz w:val="28"/>
          <w:szCs w:val="28"/>
          <w:rtl w:val="true"/>
          <w:lang w:bidi="fa-IR"/>
        </w:rPr>
        <w:t>محمد بن أبی عبد الله الکوفی عن سهل بن زیاد الادمی عن عبد العظیم</w:t>
      </w:r>
    </w:p>
    <w:p>
      <w:pPr>
        <w:pStyle w:val="BookText"/>
        <w:rPr/>
      </w:pPr>
      <w:r>
        <w:rPr>
          <w:rFonts w:ascii="IRNazanin" w:hAnsi="IRNazanin" w:eastAsia="IRNazanin"/>
          <w:color w:val="111111"/>
          <w:sz w:val="28"/>
          <w:sz w:val="28"/>
          <w:szCs w:val="28"/>
          <w:rtl w:val="true"/>
          <w:lang w:bidi="fa-IR"/>
        </w:rPr>
        <w:t>بن عبد الله الحسنی عن علی بن محمد بن علی بن موسی بن جعفر بن محمد</w:t>
      </w:r>
    </w:p>
    <w:p>
      <w:pPr>
        <w:pStyle w:val="BookText"/>
        <w:rPr/>
      </w:pPr>
      <w:r>
        <w:rPr>
          <w:rFonts w:ascii="IRNazanin" w:hAnsi="IRNazanin" w:eastAsia="IRNazanin"/>
          <w:color w:val="111111"/>
          <w:sz w:val="28"/>
          <w:sz w:val="28"/>
          <w:szCs w:val="28"/>
          <w:rtl w:val="true"/>
          <w:lang w:bidi="fa-IR"/>
        </w:rPr>
        <w:t>بن علی بن الحسین ابن علی بن أبی طالب علیه السلام قال لما کلم الله عز وجل</w:t>
      </w:r>
    </w:p>
    <w:p>
      <w:pPr>
        <w:pStyle w:val="BookText"/>
        <w:rPr/>
      </w:pPr>
      <w:r>
        <w:rPr>
          <w:rFonts w:ascii="IRNazanin" w:hAnsi="IRNazanin" w:eastAsia="IRNazanin"/>
          <w:color w:val="111111"/>
          <w:sz w:val="28"/>
          <w:sz w:val="28"/>
          <w:szCs w:val="28"/>
          <w:rtl w:val="true"/>
          <w:lang w:bidi="fa-IR"/>
        </w:rPr>
        <w:t>موسی بن عمران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الهی ما جزاء من شهد أنی رسولک</w:t>
      </w:r>
    </w:p>
    <w:p>
      <w:pPr>
        <w:pStyle w:val="BookText"/>
        <w:rPr/>
      </w:pPr>
      <w:r>
        <w:rPr>
          <w:rFonts w:ascii="IRNazanin" w:hAnsi="IRNazanin" w:eastAsia="IRNazanin"/>
          <w:color w:val="111111"/>
          <w:sz w:val="28"/>
          <w:sz w:val="28"/>
          <w:szCs w:val="28"/>
          <w:rtl w:val="true"/>
          <w:lang w:bidi="fa-IR"/>
        </w:rPr>
        <w:t>ونبیک وانک کلمتنی قال یا موسی تأتیه ملائکتی فتبشره بجنتی قال موسی الهی</w:t>
      </w:r>
    </w:p>
    <w:p>
      <w:pPr>
        <w:pStyle w:val="BookText"/>
        <w:rPr/>
      </w:pPr>
      <w:r>
        <w:rPr>
          <w:rFonts w:ascii="IRNazanin" w:hAnsi="IRNazanin" w:eastAsia="IRNazanin"/>
          <w:color w:val="111111"/>
          <w:sz w:val="28"/>
          <w:sz w:val="28"/>
          <w:szCs w:val="28"/>
          <w:rtl w:val="true"/>
          <w:lang w:bidi="fa-IR"/>
        </w:rPr>
        <w:t>فما جزاء من قام بین یدیک یصلی قال یا موسی أباهی به ملائکتی راکعا وساجدا</w:t>
      </w:r>
    </w:p>
    <w:p>
      <w:pPr>
        <w:pStyle w:val="BookText"/>
        <w:rPr/>
      </w:pPr>
      <w:r>
        <w:rPr>
          <w:rFonts w:ascii="IRNazanin" w:hAnsi="IRNazanin" w:eastAsia="IRNazanin"/>
          <w:color w:val="111111"/>
          <w:sz w:val="28"/>
          <w:sz w:val="28"/>
          <w:szCs w:val="28"/>
          <w:rtl w:val="true"/>
          <w:lang w:bidi="fa-IR"/>
        </w:rPr>
        <w:t>وقائما وقاعدا ومن باهیت به ملائکتی لم أعذبه قال موسی الهی فما جزاء من</w:t>
      </w:r>
    </w:p>
    <w:p>
      <w:pPr>
        <w:pStyle w:val="BookText"/>
        <w:rPr/>
      </w:pPr>
      <w:r>
        <w:rPr>
          <w:rFonts w:ascii="IRNazanin" w:hAnsi="IRNazanin" w:eastAsia="IRNazanin"/>
          <w:color w:val="111111"/>
          <w:sz w:val="28"/>
          <w:sz w:val="28"/>
          <w:szCs w:val="28"/>
          <w:rtl w:val="true"/>
          <w:lang w:bidi="fa-IR"/>
        </w:rPr>
        <w:t>أطعم مسکینا ابتغاء وجهک قال یا موسی آمر منادیا ینادی یوم القیامة علی رؤس</w:t>
      </w:r>
    </w:p>
    <w:p>
      <w:pPr>
        <w:pStyle w:val="BookText"/>
        <w:rPr/>
      </w:pPr>
      <w:r>
        <w:rPr>
          <w:rFonts w:ascii="IRNazanin" w:hAnsi="IRNazanin" w:eastAsia="IRNazanin"/>
          <w:color w:val="111111"/>
          <w:sz w:val="28"/>
          <w:sz w:val="28"/>
          <w:szCs w:val="28"/>
          <w:rtl w:val="true"/>
          <w:lang w:bidi="fa-IR"/>
        </w:rPr>
        <w:t>الخلائق ان فلان بن فلان من عتقاء الله من النار قال موسی الهی فما جزاء من وصل</w:t>
      </w:r>
    </w:p>
    <w:p>
      <w:pPr>
        <w:pStyle w:val="BookText"/>
        <w:rPr/>
      </w:pPr>
      <w:r>
        <w:rPr>
          <w:rFonts w:ascii="IRNazanin" w:hAnsi="IRNazanin" w:eastAsia="IRNazanin"/>
          <w:color w:val="111111"/>
          <w:sz w:val="28"/>
          <w:sz w:val="28"/>
          <w:szCs w:val="28"/>
          <w:rtl w:val="true"/>
          <w:lang w:bidi="fa-IR"/>
        </w:rPr>
        <w:t>رحمه قال یا موسی أنسئ له اجله وأهون علیه سکرات الموت وینادیه خزنة</w:t>
      </w:r>
    </w:p>
    <w:p>
      <w:pPr>
        <w:pStyle w:val="BookText"/>
        <w:rPr/>
      </w:pPr>
      <w:r>
        <w:rPr>
          <w:rFonts w:ascii="IRNazanin" w:hAnsi="IRNazanin" w:eastAsia="IRNazanin"/>
          <w:color w:val="111111"/>
          <w:sz w:val="28"/>
          <w:sz w:val="28"/>
          <w:szCs w:val="28"/>
          <w:rtl w:val="true"/>
          <w:lang w:bidi="fa-IR"/>
        </w:rPr>
        <w:t>الجنة هلم الینا فادخل من ای أبوابها شئت قال موسی الهی فما جزاء من کف</w:t>
      </w:r>
    </w:p>
    <w:p>
      <w:pPr>
        <w:pStyle w:val="BookText"/>
        <w:rPr/>
      </w:pPr>
      <w:r>
        <w:rPr>
          <w:rFonts w:ascii="IRNazanin" w:hAnsi="IRNazanin" w:eastAsia="IRNazanin"/>
          <w:color w:val="111111"/>
          <w:sz w:val="28"/>
          <w:sz w:val="28"/>
          <w:szCs w:val="28"/>
          <w:rtl w:val="true"/>
          <w:lang w:bidi="fa-IR"/>
        </w:rPr>
        <w:t>اذاه عن الناس وبذل معروفه لهم قال یا موسی ینادیه النار یوم القیامة لا سبیل</w:t>
      </w:r>
    </w:p>
    <w:p>
      <w:pPr>
        <w:pStyle w:val="BookText"/>
        <w:rPr/>
      </w:pPr>
      <w:r>
        <w:rPr>
          <w:rFonts w:ascii="IRNazanin" w:hAnsi="IRNazanin" w:eastAsia="IRNazanin"/>
          <w:color w:val="111111"/>
          <w:sz w:val="28"/>
          <w:sz w:val="28"/>
          <w:szCs w:val="28"/>
          <w:rtl w:val="true"/>
          <w:lang w:bidi="fa-IR"/>
        </w:rPr>
        <w:t>لی علیک قال الهی فما جزاء من ذکرک بلسانه وقلبه قال یا موسی أظله یوم</w:t>
      </w:r>
    </w:p>
    <w:p>
      <w:pPr>
        <w:pStyle w:val="BookText"/>
        <w:rPr/>
      </w:pPr>
      <w:r>
        <w:rPr>
          <w:rFonts w:ascii="IRNazanin" w:hAnsi="IRNazanin" w:eastAsia="IRNazanin"/>
          <w:color w:val="111111"/>
          <w:sz w:val="28"/>
          <w:sz w:val="28"/>
          <w:szCs w:val="28"/>
          <w:rtl w:val="true"/>
          <w:lang w:bidi="fa-IR"/>
        </w:rPr>
        <w:t>القیامة بظل عرشی واجعله فی کنفی قال الهی فما جزاء من تلا حکمتک سر أو جهرا</w:t>
      </w:r>
    </w:p>
    <w:p>
      <w:pPr>
        <w:pStyle w:val="BookText"/>
        <w:rPr/>
      </w:pPr>
      <w:r>
        <w:rPr>
          <w:rFonts w:ascii="IRNazanin" w:hAnsi="IRNazanin" w:eastAsia="IRNazanin"/>
          <w:color w:val="111111"/>
          <w:sz w:val="28"/>
          <w:sz w:val="28"/>
          <w:szCs w:val="28"/>
          <w:rtl w:val="true"/>
          <w:lang w:bidi="fa-IR"/>
        </w:rPr>
        <w:t>قال یا موسی یمر علی الصراط کالبرق قال الهی فما جزاء من صبر علی اذی الناس</w:t>
      </w:r>
    </w:p>
    <w:p>
      <w:pPr>
        <w:pStyle w:val="BookText"/>
        <w:rPr/>
      </w:pPr>
      <w:r>
        <w:rPr>
          <w:rFonts w:ascii="IRNazanin" w:hAnsi="IRNazanin" w:eastAsia="IRNazanin"/>
          <w:color w:val="111111"/>
          <w:sz w:val="28"/>
          <w:sz w:val="28"/>
          <w:szCs w:val="28"/>
          <w:rtl w:val="true"/>
          <w:lang w:bidi="fa-IR"/>
        </w:rPr>
        <w:t>وشتمهم فیک قال أعینه علی أهوال یوم القیامة قال الهی فما جزاء من دمعت</w:t>
      </w:r>
    </w:p>
    <w:p>
      <w:pPr>
        <w:pStyle w:val="BookText"/>
        <w:rPr/>
      </w:pPr>
      <w:r>
        <w:rPr>
          <w:rFonts w:ascii="IRNazanin" w:hAnsi="IRNazanin" w:eastAsia="IRNazanin"/>
          <w:color w:val="111111"/>
          <w:sz w:val="28"/>
          <w:sz w:val="28"/>
          <w:szCs w:val="28"/>
          <w:rtl w:val="true"/>
          <w:lang w:bidi="fa-IR"/>
        </w:rPr>
        <w:t>عیناه من خشیتک قال یا موسی أقی وجهه من حر النار وأؤمنه یوم الفزع الأکبر</w:t>
      </w:r>
    </w:p>
    <w:p>
      <w:pPr>
        <w:pStyle w:val="BookText"/>
        <w:rPr/>
      </w:pPr>
      <w:r>
        <w:rPr>
          <w:rFonts w:ascii="IRNazanin" w:hAnsi="IRNazanin" w:eastAsia="IRNazanin"/>
          <w:color w:val="111111"/>
          <w:sz w:val="28"/>
          <w:sz w:val="28"/>
          <w:szCs w:val="28"/>
          <w:rtl w:val="true"/>
          <w:lang w:bidi="fa-IR"/>
        </w:rPr>
        <w:t>قال الهی فما جزاء من ترک الخیانة حیاء منک قال یا موسی له الأمان یوم القیامة</w:t>
      </w:r>
    </w:p>
    <w:p>
      <w:pPr>
        <w:pStyle w:val="BookText"/>
        <w:rPr/>
      </w:pPr>
      <w:r>
        <w:rPr>
          <w:rFonts w:ascii="IRNazanin" w:hAnsi="IRNazanin" w:eastAsia="IRNazanin"/>
          <w:color w:val="111111"/>
          <w:sz w:val="28"/>
          <w:sz w:val="28"/>
          <w:szCs w:val="28"/>
          <w:rtl w:val="true"/>
          <w:lang w:bidi="fa-IR"/>
        </w:rPr>
        <w:t>قال الهی فما جزاء من أحب اهل طاعتک قال یا موسی أحرمه علی ناری قال الهی</w:t>
      </w:r>
    </w:p>
    <w:p>
      <w:pPr>
        <w:pStyle w:val="BookText"/>
        <w:rPr/>
      </w:pPr>
      <w:r>
        <w:rPr>
          <w:rFonts w:ascii="IRNazanin" w:hAnsi="IRNazanin" w:eastAsia="IRNazanin"/>
          <w:color w:val="111111"/>
          <w:sz w:val="28"/>
          <w:sz w:val="28"/>
          <w:szCs w:val="28"/>
          <w:rtl w:val="true"/>
          <w:lang w:bidi="fa-IR"/>
        </w:rPr>
        <w:t>فما جزاء من قتل مؤمنا متعمدا قال لا انظر الیه یوم القیامة ولا أقیل عثرته</w:t>
      </w:r>
    </w:p>
    <w:p>
      <w:pPr>
        <w:pStyle w:val="BookText"/>
        <w:rPr/>
      </w:pPr>
      <w:r>
        <w:rPr>
          <w:rFonts w:ascii="IRNazanin" w:hAnsi="IRNazanin" w:eastAsia="IRNazanin"/>
          <w:color w:val="111111"/>
          <w:sz w:val="28"/>
          <w:sz w:val="28"/>
          <w:szCs w:val="28"/>
          <w:rtl w:val="true"/>
          <w:lang w:bidi="fa-IR"/>
        </w:rPr>
        <w:t>قال الهی فما جزاء من دعا نفسا کافرة إلی الاسلام قال یا موسی آذن له فی الشفاعة</w:t>
      </w:r>
    </w:p>
    <w:p>
      <w:pPr>
        <w:pStyle w:val="BookText"/>
        <w:rPr/>
      </w:pPr>
      <w:r>
        <w:rPr>
          <w:rFonts w:ascii="IRNazanin" w:hAnsi="IRNazanin" w:eastAsia="IRNazanin"/>
          <w:color w:val="111111"/>
          <w:sz w:val="28"/>
          <w:sz w:val="28"/>
          <w:szCs w:val="28"/>
          <w:rtl w:val="true"/>
          <w:lang w:bidi="fa-IR"/>
        </w:rPr>
        <w:t>یوم القیامة لمن یرید قال الهی فما جزاء من صلی الصلاة لوقتها قال أعطیه سؤله</w:t>
      </w:r>
    </w:p>
    <w:p>
      <w:pPr>
        <w:pStyle w:val="BookText"/>
        <w:rPr/>
      </w:pPr>
      <w:r>
        <w:rPr>
          <w:rFonts w:ascii="IRNazanin" w:hAnsi="IRNazanin" w:eastAsia="IRNazanin"/>
          <w:color w:val="111111"/>
          <w:sz w:val="28"/>
          <w:sz w:val="28"/>
          <w:szCs w:val="28"/>
          <w:rtl w:val="true"/>
          <w:lang w:bidi="fa-IR"/>
        </w:rPr>
        <w:t>وأبیحه جنتی قال الهی فما جزاء من أتم الوضوء من خشیتک قال ابعثه یوم القیامة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نور بین عینیه یتلأللأ قال الهی فما جزاء من صام شهر رمضان لک محتسبا قال</w:t>
      </w:r>
    </w:p>
    <w:p>
      <w:pPr>
        <w:pStyle w:val="BookText"/>
        <w:rPr/>
      </w:pPr>
      <w:r>
        <w:rPr>
          <w:rFonts w:ascii="IRNazanin" w:hAnsi="IRNazanin" w:eastAsia="IRNazanin"/>
          <w:color w:val="111111"/>
          <w:sz w:val="28"/>
          <w:sz w:val="28"/>
          <w:szCs w:val="28"/>
          <w:rtl w:val="true"/>
          <w:lang w:bidi="fa-IR"/>
        </w:rPr>
        <w:t>یا موسی أقیمه یوم القیمة مقاما لا یخاف فیه قال الهی فما جزاء من صام شهر رمضان</w:t>
      </w:r>
    </w:p>
    <w:p>
      <w:pPr>
        <w:pStyle w:val="BookText"/>
        <w:rPr/>
      </w:pPr>
      <w:r>
        <w:rPr>
          <w:rFonts w:ascii="IRNazanin" w:hAnsi="IRNazanin" w:eastAsia="IRNazanin"/>
          <w:color w:val="111111"/>
          <w:sz w:val="28"/>
          <w:sz w:val="28"/>
          <w:szCs w:val="28"/>
          <w:rtl w:val="true"/>
          <w:lang w:bidi="fa-IR"/>
        </w:rPr>
        <w:t>یرید به الناس قال یا موسی ثوابه کثواب من لم یصمه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الکلبی عن عمرو بن</w:t>
      </w:r>
    </w:p>
    <w:p>
      <w:pPr>
        <w:pStyle w:val="BookText"/>
        <w:rPr/>
      </w:pPr>
      <w:r>
        <w:rPr>
          <w:rFonts w:ascii="IRNazanin" w:hAnsi="IRNazanin" w:eastAsia="IRNazanin"/>
          <w:color w:val="111111"/>
          <w:sz w:val="28"/>
          <w:sz w:val="28"/>
          <w:szCs w:val="28"/>
          <w:rtl w:val="true"/>
          <w:lang w:bidi="fa-IR"/>
        </w:rPr>
        <w:t>خالد عن زید بن علی عن آبائه عن علی علیهم السلام قال استأذن رجل من اهل رسول</w:t>
      </w:r>
    </w:p>
    <w:p>
      <w:pPr>
        <w:pStyle w:val="BookText"/>
        <w:rPr/>
      </w:pPr>
      <w:r>
        <w:rPr>
          <w:rFonts w:ascii="IRNazanin" w:hAnsi="IRNazanin" w:eastAsia="IRNazanin"/>
          <w:color w:val="111111"/>
          <w:sz w:val="28"/>
          <w:sz w:val="28"/>
          <w:szCs w:val="28"/>
          <w:rtl w:val="true"/>
          <w:lang w:bidi="fa-IR"/>
        </w:rPr>
        <w:t>الله صلی الله علیه وآله فقال یا رسول الله أوصنی قال له أوصیک أن لا تشرک بالله شیئا وان قطعت</w:t>
      </w:r>
    </w:p>
    <w:p>
      <w:pPr>
        <w:pStyle w:val="BookText"/>
        <w:rPr/>
      </w:pPr>
      <w:r>
        <w:rPr>
          <w:rFonts w:ascii="IRNazanin" w:hAnsi="IRNazanin" w:eastAsia="IRNazanin"/>
          <w:color w:val="111111"/>
          <w:sz w:val="28"/>
          <w:sz w:val="28"/>
          <w:szCs w:val="28"/>
          <w:rtl w:val="true"/>
          <w:lang w:bidi="fa-IR"/>
        </w:rPr>
        <w:t xml:space="preserve">وأحرقت بالنار ولا تعص والدیک وان أرادا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تخرج من دنیاک فاخرج</w:t>
      </w:r>
    </w:p>
    <w:p>
      <w:pPr>
        <w:pStyle w:val="BookText"/>
        <w:rPr/>
      </w:pPr>
      <w:r>
        <w:rPr>
          <w:rFonts w:ascii="IRNazanin" w:hAnsi="IRNazanin" w:eastAsia="IRNazanin"/>
          <w:color w:val="111111"/>
          <w:sz w:val="28"/>
          <w:sz w:val="28"/>
          <w:szCs w:val="28"/>
          <w:rtl w:val="true"/>
          <w:lang w:bidi="fa-IR"/>
        </w:rPr>
        <w:t>منها ولا تسب الناس وإذا لقیت اخاک المسلم فالقه ببشر حسن وصب له من فضلک دلوک</w:t>
      </w:r>
    </w:p>
    <w:p>
      <w:pPr>
        <w:pStyle w:val="BookText"/>
        <w:rPr/>
      </w:pPr>
      <w:r>
        <w:rPr>
          <w:rFonts w:ascii="IRNazanin" w:hAnsi="IRNazanin" w:eastAsia="IRNazanin"/>
          <w:color w:val="111111"/>
          <w:sz w:val="28"/>
          <w:sz w:val="28"/>
          <w:szCs w:val="28"/>
          <w:rtl w:val="true"/>
          <w:lang w:bidi="fa-IR"/>
        </w:rPr>
        <w:t xml:space="preserve">أبلغ من لقیت من المسلمین عنی السلام وادع الناس إلی الاسلام وأیقن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لک بکل من أجابک عتق رقبة من ولد یعقوب وأعلمهم ان الصغراب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حرام یعنی النبیذ وهو الخمر وکل مسکر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حمید بن شعیب عن جابر قال سمعته یقول قال أبی علیه السلام کونوا من</w:t>
      </w:r>
    </w:p>
    <w:p>
      <w:pPr>
        <w:pStyle w:val="BookText"/>
        <w:rPr/>
      </w:pPr>
      <w:r>
        <w:rPr>
          <w:rFonts w:ascii="IRNazanin" w:hAnsi="IRNazanin" w:eastAsia="IRNazanin"/>
          <w:color w:val="111111"/>
          <w:sz w:val="28"/>
          <w:sz w:val="28"/>
          <w:szCs w:val="28"/>
          <w:rtl w:val="true"/>
          <w:lang w:bidi="fa-IR"/>
        </w:rPr>
        <w:t>السابقین بالخیرات وکونوا ورقا لا شوک فیه فان من کان قبلکم کانوا ورقا لا شوک</w:t>
      </w:r>
    </w:p>
    <w:p>
      <w:pPr>
        <w:pStyle w:val="BookText"/>
        <w:rPr/>
      </w:pPr>
      <w:r>
        <w:rPr>
          <w:rFonts w:ascii="IRNazanin" w:hAnsi="IRNazanin" w:eastAsia="IRNazanin"/>
          <w:color w:val="111111"/>
          <w:sz w:val="28"/>
          <w:sz w:val="28"/>
          <w:szCs w:val="28"/>
          <w:rtl w:val="true"/>
          <w:lang w:bidi="fa-IR"/>
        </w:rPr>
        <w:t>فیه وقد خفت ان تکونوا شوکا لا ورق فیه وکونوا دعاة إلی ربکم وادخلوا</w:t>
      </w:r>
    </w:p>
    <w:p>
      <w:pPr>
        <w:pStyle w:val="BookText"/>
        <w:rPr/>
      </w:pPr>
      <w:r>
        <w:rPr>
          <w:rFonts w:ascii="IRNazanin" w:hAnsi="IRNazanin" w:eastAsia="IRNazanin"/>
          <w:color w:val="111111"/>
          <w:sz w:val="28"/>
          <w:sz w:val="28"/>
          <w:szCs w:val="28"/>
          <w:rtl w:val="true"/>
          <w:lang w:bidi="fa-IR"/>
        </w:rPr>
        <w:t>الناس فی الاسلام ولا تخرجوهم منه وکذلک من کان قبلکم یدخلون الناس فی</w:t>
      </w:r>
    </w:p>
    <w:p>
      <w:pPr>
        <w:pStyle w:val="BookText"/>
        <w:rPr/>
      </w:pPr>
      <w:r>
        <w:rPr>
          <w:rFonts w:ascii="IRNazanin" w:hAnsi="IRNazanin" w:eastAsia="IRNazanin"/>
          <w:color w:val="111111"/>
          <w:sz w:val="28"/>
          <w:sz w:val="28"/>
          <w:szCs w:val="28"/>
          <w:rtl w:val="true"/>
          <w:lang w:bidi="fa-IR"/>
        </w:rPr>
        <w:t>الاسلام ولا یخرجونهم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القاسم قال حدثنا</w:t>
      </w:r>
    </w:p>
    <w:p>
      <w:pPr>
        <w:pStyle w:val="BookText"/>
        <w:rPr/>
      </w:pPr>
      <w:r>
        <w:rPr>
          <w:rFonts w:ascii="IRNazanin" w:hAnsi="IRNazanin" w:eastAsia="IRNazanin"/>
          <w:color w:val="111111"/>
          <w:sz w:val="28"/>
          <w:sz w:val="28"/>
          <w:szCs w:val="28"/>
          <w:rtl w:val="true"/>
          <w:lang w:bidi="fa-IR"/>
        </w:rPr>
        <w:t>محمد بن عباس قال حدثنا عبید الله بن موسی قال حدثنا عبد العظیم بن عبد الله</w:t>
      </w:r>
    </w:p>
    <w:p>
      <w:pPr>
        <w:pStyle w:val="BookText"/>
        <w:rPr/>
      </w:pPr>
      <w:r>
        <w:rPr>
          <w:rFonts w:ascii="IRNazanin" w:hAnsi="IRNazanin" w:eastAsia="IRNazanin"/>
          <w:color w:val="111111"/>
          <w:sz w:val="28"/>
          <w:sz w:val="28"/>
          <w:szCs w:val="28"/>
          <w:rtl w:val="true"/>
          <w:lang w:bidi="fa-IR"/>
        </w:rPr>
        <w:t>الحسنی قال حدثنا عمر بن رشید عن داود بن کثیر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قل للذین آمنوا یغفروا للذین لا یرجون أیام الله قال قل</w:t>
      </w:r>
    </w:p>
    <w:p>
      <w:pPr>
        <w:pStyle w:val="BookText"/>
        <w:rPr/>
      </w:pPr>
      <w:r>
        <w:rPr>
          <w:rFonts w:ascii="IRNazanin" w:hAnsi="IRNazanin" w:eastAsia="IRNazanin"/>
          <w:color w:val="111111"/>
          <w:sz w:val="28"/>
          <w:sz w:val="28"/>
          <w:szCs w:val="28"/>
          <w:rtl w:val="true"/>
          <w:lang w:bidi="fa-IR"/>
        </w:rPr>
        <w:t>للذین مننا علیهم بمعرفتنا ان یغفر واللذین لا یعلمون فإذا عرفوهم فقد غفروا لهم</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قال علی بن الحسین</w:t>
      </w:r>
    </w:p>
    <w:p>
      <w:pPr>
        <w:pStyle w:val="BookText"/>
        <w:rPr/>
      </w:pPr>
      <w:r>
        <w:rPr>
          <w:rFonts w:ascii="IRNazanin" w:hAnsi="IRNazanin" w:eastAsia="IRNazanin"/>
          <w:color w:val="111111"/>
          <w:sz w:val="28"/>
          <w:sz w:val="28"/>
          <w:szCs w:val="28"/>
          <w:rtl w:val="true"/>
          <w:lang w:bidi="fa-IR"/>
        </w:rPr>
        <w:t>علیه السلام أو حی الله تعالی إلی موسی علیه السلام حببنی إلی خلقی وحبب خلقی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قال یا رب کیف افعل قال ذکرهم آلائی ونعمائی لیحبونی فلأن ترد آبقا عن</w:t>
      </w:r>
    </w:p>
    <w:p>
      <w:pPr>
        <w:pStyle w:val="BookText"/>
        <w:rPr/>
      </w:pPr>
      <w:r>
        <w:rPr>
          <w:rFonts w:ascii="IRNazanin" w:hAnsi="IRNazanin" w:eastAsia="IRNazanin"/>
          <w:color w:val="111111"/>
          <w:sz w:val="28"/>
          <w:sz w:val="28"/>
          <w:szCs w:val="28"/>
          <w:rtl w:val="true"/>
          <w:lang w:bidi="fa-IR"/>
        </w:rPr>
        <w:t>بابی أو ضالا عن فنائی أفضل لک من عبادة سنة بصیام نهارها وقیام لیلها قال موسی</w:t>
      </w:r>
    </w:p>
    <w:p>
      <w:pPr>
        <w:pStyle w:val="BookText"/>
        <w:rPr/>
      </w:pPr>
      <w:r>
        <w:rPr>
          <w:rFonts w:ascii="IRNazanin" w:hAnsi="IRNazanin" w:eastAsia="IRNazanin"/>
          <w:color w:val="111111"/>
          <w:sz w:val="28"/>
          <w:sz w:val="28"/>
          <w:szCs w:val="28"/>
          <w:rtl w:val="true"/>
          <w:lang w:bidi="fa-IR"/>
        </w:rPr>
        <w:t>علیه السلام ومن هذا العبد الآبق منک قال العاصی المتمرد قال فمن الضال عن</w:t>
      </w:r>
    </w:p>
    <w:p>
      <w:pPr>
        <w:pStyle w:val="BookText"/>
        <w:rPr/>
      </w:pPr>
      <w:r>
        <w:rPr>
          <w:rFonts w:ascii="IRNazanin" w:hAnsi="IRNazanin" w:eastAsia="IRNazanin"/>
          <w:color w:val="111111"/>
          <w:sz w:val="28"/>
          <w:sz w:val="28"/>
          <w:szCs w:val="28"/>
          <w:rtl w:val="true"/>
          <w:lang w:bidi="fa-IR"/>
        </w:rPr>
        <w:t>فنائک قال الجاهل بامام زمانه تعرفه والغائب عنه بعد ما عرفه الجاهل بشریعة</w:t>
      </w:r>
    </w:p>
    <w:p>
      <w:pPr>
        <w:pStyle w:val="BookText"/>
        <w:rPr/>
      </w:pPr>
      <w:r>
        <w:rPr>
          <w:rFonts w:ascii="IRNazanin" w:hAnsi="IRNazanin" w:eastAsia="IRNazanin"/>
          <w:color w:val="111111"/>
          <w:sz w:val="28"/>
          <w:sz w:val="28"/>
          <w:szCs w:val="28"/>
          <w:rtl w:val="true"/>
          <w:lang w:bidi="fa-IR"/>
        </w:rPr>
        <w:t>دینه تعرفه شریعته وما یعبد به ربه ویتوصل به إلی مرضاته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إسماعیل ابن عبد الخالق قال سمعت أبا عبد الله علیه السلام</w:t>
      </w:r>
    </w:p>
    <w:p>
      <w:pPr>
        <w:pStyle w:val="BookText"/>
        <w:rPr/>
      </w:pPr>
      <w:r>
        <w:rPr>
          <w:rFonts w:ascii="IRNazanin" w:hAnsi="IRNazanin" w:eastAsia="IRNazanin"/>
          <w:color w:val="111111"/>
          <w:sz w:val="28"/>
          <w:sz w:val="28"/>
          <w:szCs w:val="28"/>
          <w:rtl w:val="true"/>
          <w:lang w:bidi="fa-IR"/>
        </w:rPr>
        <w:t>یقول لأبی جعفر الأحول وأنا اسمع اتیت البصرة فقال نعم قال کیف رأیت مسارعة</w:t>
      </w:r>
    </w:p>
    <w:p>
      <w:pPr>
        <w:pStyle w:val="BookText"/>
        <w:rPr/>
      </w:pPr>
      <w:r>
        <w:rPr>
          <w:rFonts w:ascii="IRNazanin" w:hAnsi="IRNazanin" w:eastAsia="IRNazanin"/>
          <w:color w:val="111111"/>
          <w:sz w:val="28"/>
          <w:sz w:val="28"/>
          <w:szCs w:val="28"/>
          <w:rtl w:val="true"/>
          <w:lang w:bidi="fa-IR"/>
        </w:rPr>
        <w:t>الناس إلی هذا الامر ودخولهم فیه قال والله انهم لقلیل ولقد فعلوا وان ذلک</w:t>
      </w:r>
    </w:p>
    <w:p>
      <w:pPr>
        <w:pStyle w:val="BookText"/>
        <w:rPr/>
      </w:pPr>
      <w:r>
        <w:rPr>
          <w:rFonts w:ascii="IRNazanin" w:hAnsi="IRNazanin" w:eastAsia="IRNazanin"/>
          <w:color w:val="111111"/>
          <w:sz w:val="28"/>
          <w:sz w:val="28"/>
          <w:szCs w:val="28"/>
          <w:rtl w:val="true"/>
          <w:lang w:bidi="fa-IR"/>
        </w:rPr>
        <w:t>لقلیل فقال علیک بالاحداث فإنهم أسرع إلی کل خیر ثم قال ما یقول اهل البصرة</w:t>
      </w:r>
    </w:p>
    <w:p>
      <w:pPr>
        <w:pStyle w:val="BookText"/>
        <w:rPr/>
      </w:pPr>
      <w:r>
        <w:rPr>
          <w:rFonts w:ascii="IRNazanin" w:hAnsi="IRNazanin" w:eastAsia="IRNazanin"/>
          <w:color w:val="111111"/>
          <w:sz w:val="28"/>
          <w:sz w:val="28"/>
          <w:szCs w:val="28"/>
          <w:rtl w:val="true"/>
          <w:lang w:bidi="fa-IR"/>
        </w:rPr>
        <w:t>فی هذه الآیة قل لا أسئلکم علیه أجرا الا المودة فی القربی قلت جعلت فداک انهم یقولون</w:t>
      </w:r>
    </w:p>
    <w:p>
      <w:pPr>
        <w:pStyle w:val="BookText"/>
        <w:rPr/>
      </w:pPr>
      <w:r>
        <w:rPr>
          <w:rFonts w:ascii="IRNazanin" w:hAnsi="IRNazanin" w:eastAsia="IRNazanin"/>
          <w:color w:val="111111"/>
          <w:sz w:val="28"/>
          <w:sz w:val="28"/>
          <w:szCs w:val="28"/>
          <w:rtl w:val="true"/>
          <w:lang w:bidi="fa-IR"/>
        </w:rPr>
        <w:t xml:space="preserve">انها لأقارب </w:t>
      </w:r>
      <w:r>
        <w:rPr>
          <w:rStyle w:val="FootnoteAnchor"/>
          <w:rtl w:val="true"/>
        </w:rPr>
        <w:footnoteReference w:id="183"/>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کذبوا انما</w:t>
      </w:r>
    </w:p>
    <w:p>
      <w:pPr>
        <w:pStyle w:val="BookText"/>
        <w:rPr/>
      </w:pPr>
      <w:r>
        <w:rPr>
          <w:rFonts w:ascii="IRNazanin" w:hAnsi="IRNazanin" w:eastAsia="IRNazanin"/>
          <w:color w:val="111111"/>
          <w:sz w:val="28"/>
          <w:sz w:val="28"/>
          <w:szCs w:val="28"/>
          <w:rtl w:val="true"/>
          <w:lang w:bidi="fa-IR"/>
        </w:rPr>
        <w:t>نزلت فینا خاصة فی أهل البیت فی علی وفاطمة والحسن والحسین أصحاب الکساء</w:t>
      </w:r>
    </w:p>
    <w:p>
      <w:pPr>
        <w:pStyle w:val="BookText"/>
        <w:rPr/>
      </w:pPr>
      <w:r>
        <w:rPr>
          <w:rFonts w:ascii="IRNazanin" w:hAnsi="IRNazanin" w:eastAsia="IRNazanin"/>
          <w:color w:val="111111"/>
          <w:sz w:val="28"/>
          <w:sz w:val="28"/>
          <w:szCs w:val="28"/>
          <w:rtl w:val="true"/>
          <w:lang w:bidi="fa-IR"/>
        </w:rPr>
        <w:t xml:space="preserve">علیهم السلام قرب الإسناد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محمد بن خالد الطیالسی عن إسماعیل</w:t>
      </w:r>
    </w:p>
    <w:p>
      <w:pPr>
        <w:pStyle w:val="BookText"/>
        <w:rPr/>
      </w:pPr>
      <w:r>
        <w:rPr>
          <w:rFonts w:ascii="IRNazanin" w:hAnsi="IRNazanin" w:eastAsia="IRNazanin"/>
          <w:color w:val="111111"/>
          <w:sz w:val="28"/>
          <w:sz w:val="28"/>
          <w:szCs w:val="28"/>
          <w:rtl w:val="true"/>
          <w:lang w:bidi="fa-IR"/>
        </w:rPr>
        <w:t xml:space="preserve">بن عبد الخالق قال وقال أبو عبد الله علیه السلام للأحول أتیت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عمن ذکره عن أبی بکر الحضرمی</w:t>
      </w:r>
    </w:p>
    <w:p>
      <w:pPr>
        <w:pStyle w:val="BookText"/>
        <w:rPr/>
      </w:pPr>
      <w:r>
        <w:rPr>
          <w:rFonts w:ascii="IRNazanin" w:hAnsi="IRNazanin" w:eastAsia="IRNazanin"/>
          <w:color w:val="111111"/>
          <w:sz w:val="28"/>
          <w:sz w:val="28"/>
          <w:szCs w:val="28"/>
          <w:rtl w:val="true"/>
          <w:lang w:bidi="fa-IR"/>
        </w:rPr>
        <w:t>عن أبی عبد الله علیه السلام قال إن الرجل لیتکلم بالکلمة فیکتب الله بها ایمانا</w:t>
      </w:r>
    </w:p>
    <w:p>
      <w:pPr>
        <w:pStyle w:val="BookText"/>
        <w:rPr/>
      </w:pPr>
      <w:r>
        <w:rPr>
          <w:rFonts w:ascii="IRNazanin" w:hAnsi="IRNazanin" w:eastAsia="IRNazanin"/>
          <w:color w:val="111111"/>
          <w:sz w:val="28"/>
          <w:sz w:val="28"/>
          <w:szCs w:val="28"/>
          <w:rtl w:val="true"/>
          <w:lang w:bidi="fa-IR"/>
        </w:rPr>
        <w:t>فی قلب آخر فیغفر لهما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خالد عن النضر بن سوید عن یحیی بن عمران الحلبی عن أبی خالد القماط عن</w:t>
      </w:r>
    </w:p>
    <w:p>
      <w:pPr>
        <w:pStyle w:val="BookText"/>
        <w:rPr/>
      </w:pPr>
      <w:r>
        <w:rPr>
          <w:rFonts w:ascii="IRNazanin" w:hAnsi="IRNazanin" w:eastAsia="IRNazanin"/>
          <w:color w:val="111111"/>
          <w:sz w:val="28"/>
          <w:sz w:val="28"/>
          <w:szCs w:val="28"/>
          <w:rtl w:val="true"/>
          <w:lang w:bidi="fa-IR"/>
        </w:rPr>
        <w:t>حمران قال قلت لأبی عبد الله علیه السلام أسألک أصلحک الله فقال نعم فقلت کنت</w:t>
      </w:r>
    </w:p>
    <w:p>
      <w:pPr>
        <w:pStyle w:val="BookText"/>
        <w:rPr/>
      </w:pPr>
      <w:r>
        <w:rPr>
          <w:rFonts w:ascii="IRNazanin" w:hAnsi="IRNazanin" w:eastAsia="IRNazanin"/>
          <w:color w:val="111111"/>
          <w:sz w:val="28"/>
          <w:sz w:val="28"/>
          <w:szCs w:val="28"/>
          <w:rtl w:val="true"/>
          <w:lang w:bidi="fa-IR"/>
        </w:rPr>
        <w:t>علی حال وأنا الیوم علی حال أخری کنت ادخل الأرض فادعوا الرجل والاثنین</w:t>
      </w:r>
    </w:p>
    <w:p>
      <w:pPr>
        <w:pStyle w:val="BookText"/>
        <w:rPr/>
      </w:pPr>
      <w:r>
        <w:rPr>
          <w:rFonts w:ascii="IRNazanin" w:hAnsi="IRNazanin" w:eastAsia="IRNazanin"/>
          <w:color w:val="111111"/>
          <w:sz w:val="28"/>
          <w:sz w:val="28"/>
          <w:szCs w:val="28"/>
          <w:rtl w:val="true"/>
          <w:lang w:bidi="fa-IR"/>
        </w:rPr>
        <w:t xml:space="preserve">والمرأة فینقذ الله من شاء </w:t>
      </w:r>
      <w:r>
        <w:rPr>
          <w:rStyle w:val="FootnoteAnchor"/>
          <w:rtl w:val="true"/>
        </w:rPr>
        <w:footnoteReference w:id="184"/>
      </w:r>
      <w:r>
        <w:rPr>
          <w:rFonts w:ascii="IRNazanin" w:hAnsi="IRNazanin" w:eastAsia="IRNazanin"/>
          <w:color w:val="111111"/>
          <w:sz w:val="28"/>
          <w:sz w:val="28"/>
          <w:szCs w:val="28"/>
          <w:rtl w:val="true"/>
          <w:lang w:bidi="fa-IR"/>
        </w:rPr>
        <w:t>وأنا الیوم لا ادعو أحدا فقال وما علیک أن تخلی بین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وبین ربهم فمن أراد الله أن یخرجه من ظلمة إلی نور أخرجه ثم قال ولا علیک</w:t>
      </w:r>
    </w:p>
    <w:p>
      <w:pPr>
        <w:pStyle w:val="BookText"/>
        <w:rPr/>
      </w:pPr>
      <w:r>
        <w:rPr>
          <w:rFonts w:ascii="IRNazanin" w:hAnsi="IRNazanin" w:eastAsia="IRNazanin"/>
          <w:color w:val="111111"/>
          <w:sz w:val="28"/>
          <w:sz w:val="28"/>
          <w:szCs w:val="28"/>
          <w:rtl w:val="true"/>
          <w:lang w:bidi="fa-IR"/>
        </w:rPr>
        <w:t>ان آنست من أحد خیرا أن تنبذ الیه الشئ نبذا قلت أخبرنی عن قول الله عز وجل</w:t>
      </w:r>
    </w:p>
    <w:p>
      <w:pPr>
        <w:pStyle w:val="BookText"/>
        <w:rPr/>
      </w:pPr>
      <w:r>
        <w:rPr>
          <w:rFonts w:ascii="IRNazanin" w:hAnsi="IRNazanin" w:eastAsia="IRNazanin"/>
          <w:color w:val="111111"/>
          <w:sz w:val="28"/>
          <w:sz w:val="28"/>
          <w:szCs w:val="28"/>
          <w:rtl w:val="true"/>
          <w:lang w:bidi="fa-IR"/>
        </w:rPr>
        <w:t>ومن أحیاها فکأنما أحیا الناس جمیعا قال من حرق أو غرق ثم سکت ثم قال تأویلها</w:t>
      </w:r>
    </w:p>
    <w:p>
      <w:pPr>
        <w:pStyle w:val="BookText"/>
        <w:rPr/>
      </w:pPr>
      <w:r>
        <w:rPr>
          <w:rFonts w:ascii="IRNazanin" w:hAnsi="IRNazanin" w:eastAsia="IRNazanin"/>
          <w:color w:val="111111"/>
          <w:sz w:val="28"/>
          <w:sz w:val="28"/>
          <w:szCs w:val="28"/>
          <w:rtl w:val="true"/>
          <w:lang w:bidi="fa-IR"/>
        </w:rPr>
        <w:t>الأعظم أن دعاها فاستجابت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ابن مسکان عن</w:t>
      </w:r>
    </w:p>
    <w:p>
      <w:pPr>
        <w:pStyle w:val="BookText"/>
        <w:rPr/>
      </w:pPr>
      <w:r>
        <w:rPr>
          <w:rFonts w:ascii="IRNazanin" w:hAnsi="IRNazanin" w:eastAsia="IRNazanin"/>
          <w:color w:val="111111"/>
          <w:sz w:val="28"/>
          <w:sz w:val="28"/>
          <w:szCs w:val="28"/>
          <w:rtl w:val="true"/>
          <w:lang w:bidi="fa-IR"/>
        </w:rPr>
        <w:t>حمران قال قلت لأبی جعفر علیه السلام أصلحک الله انی کنت فی حال وقد صرت</w:t>
      </w:r>
    </w:p>
    <w:p>
      <w:pPr>
        <w:pStyle w:val="BookText"/>
        <w:rPr/>
      </w:pPr>
      <w:r>
        <w:rPr>
          <w:rFonts w:ascii="IRNazanin" w:hAnsi="IRNazanin" w:eastAsia="IRNazanin"/>
          <w:color w:val="111111"/>
          <w:sz w:val="28"/>
          <w:sz w:val="28"/>
          <w:szCs w:val="28"/>
          <w:rtl w:val="true"/>
          <w:lang w:bidi="fa-IR"/>
        </w:rPr>
        <w:t>إلی حال أخری فلست أدری الحال التی کنت علیها أفضل أو التی صرت إلیها قال فقال</w:t>
      </w:r>
    </w:p>
    <w:p>
      <w:pPr>
        <w:pStyle w:val="BookText"/>
        <w:rPr/>
      </w:pPr>
      <w:r>
        <w:rPr>
          <w:rFonts w:ascii="IRNazanin" w:hAnsi="IRNazanin" w:eastAsia="IRNazanin"/>
          <w:color w:val="111111"/>
          <w:sz w:val="28"/>
          <w:sz w:val="28"/>
          <w:szCs w:val="28"/>
          <w:rtl w:val="true"/>
          <w:lang w:bidi="fa-IR"/>
        </w:rPr>
        <w:t>وما ذاک یا حمران قال قلت جعلت فداک قد کنت أخاصم الناس فلا أزال قد استجاب</w:t>
      </w:r>
    </w:p>
    <w:p>
      <w:pPr>
        <w:pStyle w:val="BookText"/>
        <w:rPr/>
      </w:pPr>
      <w:r>
        <w:rPr>
          <w:rFonts w:ascii="IRNazanin" w:hAnsi="IRNazanin" w:eastAsia="IRNazanin"/>
          <w:color w:val="111111"/>
          <w:sz w:val="28"/>
          <w:sz w:val="28"/>
          <w:szCs w:val="28"/>
          <w:rtl w:val="true"/>
          <w:lang w:bidi="fa-IR"/>
        </w:rPr>
        <w:t>لی الواحد بعد الواحد ثم ترکت ذاک قال فقال یا حمران خل بین الناس وخالقهم</w:t>
      </w:r>
    </w:p>
    <w:p>
      <w:pPr>
        <w:pStyle w:val="BookText"/>
        <w:rPr/>
      </w:pPr>
      <w:r>
        <w:rPr>
          <w:rFonts w:ascii="IRNazanin" w:hAnsi="IRNazanin" w:eastAsia="IRNazanin"/>
          <w:color w:val="111111"/>
          <w:sz w:val="28"/>
          <w:sz w:val="28"/>
          <w:szCs w:val="28"/>
          <w:rtl w:val="true"/>
          <w:lang w:bidi="fa-IR"/>
        </w:rPr>
        <w:t>فان الله إذا أراد بعبد خیرا نکت فی قلبه نکتة فحال قلبه فیصیر إلی هذا الامر</w:t>
      </w:r>
    </w:p>
    <w:p>
      <w:pPr>
        <w:pStyle w:val="BookText"/>
        <w:rPr/>
      </w:pPr>
      <w:r>
        <w:rPr>
          <w:rFonts w:ascii="IRNazanin" w:hAnsi="IRNazanin" w:eastAsia="IRNazanin"/>
          <w:color w:val="111111"/>
          <w:sz w:val="28"/>
          <w:sz w:val="28"/>
          <w:szCs w:val="28"/>
          <w:rtl w:val="true"/>
          <w:lang w:bidi="fa-IR"/>
        </w:rPr>
        <w:t>أسرع من الطیر إلی وکره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w:t>
      </w:r>
    </w:p>
    <w:p>
      <w:pPr>
        <w:pStyle w:val="BookText"/>
        <w:rPr/>
      </w:pPr>
      <w:r>
        <w:rPr>
          <w:rFonts w:ascii="IRNazanin" w:hAnsi="IRNazanin" w:eastAsia="IRNazanin"/>
          <w:color w:val="111111"/>
          <w:sz w:val="28"/>
          <w:sz w:val="28"/>
          <w:szCs w:val="28"/>
          <w:rtl w:val="true"/>
          <w:lang w:bidi="fa-IR"/>
        </w:rPr>
        <w:t>فضال عن علی بن عقبة عن أبیه قال سمعت أبا عبد الله علیه السلام یقول اجعلوا</w:t>
      </w:r>
    </w:p>
    <w:p>
      <w:pPr>
        <w:pStyle w:val="BookText"/>
        <w:rPr/>
      </w:pPr>
      <w:r>
        <w:rPr>
          <w:rFonts w:ascii="IRNazanin" w:hAnsi="IRNazanin" w:eastAsia="IRNazanin"/>
          <w:color w:val="111111"/>
          <w:sz w:val="28"/>
          <w:sz w:val="28"/>
          <w:szCs w:val="28"/>
          <w:rtl w:val="true"/>
          <w:lang w:bidi="fa-IR"/>
        </w:rPr>
        <w:t xml:space="preserve">امرکم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ولا تجعلوه للناس فإنه </w:t>
      </w:r>
      <w:r>
        <w:rPr>
          <w:rStyle w:val="FootnoteAnchor"/>
          <w:rtl w:val="true"/>
        </w:rPr>
        <w:footnoteReference w:id="185"/>
      </w:r>
      <w:r>
        <w:rPr>
          <w:rFonts w:ascii="IRNazanin" w:hAnsi="IRNazanin" w:eastAsia="IRNazanin"/>
          <w:color w:val="111111"/>
          <w:sz w:val="28"/>
          <w:sz w:val="28"/>
          <w:szCs w:val="28"/>
          <w:rtl w:val="true"/>
          <w:lang w:bidi="fa-IR"/>
        </w:rPr>
        <w:t>ما کان لله فهو لله وما کان للناس</w:t>
      </w:r>
    </w:p>
    <w:p>
      <w:pPr>
        <w:pStyle w:val="BookText"/>
        <w:rPr/>
      </w:pPr>
      <w:r>
        <w:rPr>
          <w:rFonts w:ascii="IRNazanin" w:hAnsi="IRNazanin" w:eastAsia="IRNazanin"/>
          <w:color w:val="111111"/>
          <w:sz w:val="28"/>
          <w:sz w:val="28"/>
          <w:szCs w:val="28"/>
          <w:rtl w:val="true"/>
          <w:lang w:bidi="fa-IR"/>
        </w:rPr>
        <w:t xml:space="preserve">فلا یصعد إلی الله </w:t>
      </w:r>
      <w:r>
        <w:rPr>
          <w:rStyle w:val="FootnoteAnchor"/>
          <w:rtl w:val="true"/>
        </w:rPr>
        <w:footnoteReference w:id="186"/>
      </w:r>
      <w:r>
        <w:rPr>
          <w:rFonts w:ascii="IRNazanin" w:hAnsi="IRNazanin" w:eastAsia="IRNazanin"/>
          <w:color w:val="111111"/>
          <w:sz w:val="28"/>
          <w:sz w:val="28"/>
          <w:szCs w:val="28"/>
          <w:rtl w:val="true"/>
          <w:lang w:bidi="fa-IR"/>
        </w:rPr>
        <w:t xml:space="preserve">فلا تخاصموا الناس لدینکم </w:t>
      </w:r>
      <w:r>
        <w:rPr>
          <w:rStyle w:val="FootnoteAnchor"/>
          <w:rtl w:val="true"/>
        </w:rPr>
        <w:footnoteReference w:id="187"/>
      </w:r>
      <w:r>
        <w:rPr>
          <w:rFonts w:ascii="Amiri" w:hAnsi="Amiri" w:eastAsia="Amiri" w:cs="Amiri"/>
          <w:color w:val="111111"/>
          <w:sz w:val="28"/>
          <w:sz w:val="28"/>
          <w:szCs w:val="28"/>
          <w:rtl w:val="true"/>
          <w:lang w:bidi="ar-SA"/>
        </w:rPr>
        <w:t>فان المخاصمة ممرضة</w:t>
      </w:r>
    </w:p>
    <w:p>
      <w:pPr>
        <w:pStyle w:val="BookText"/>
        <w:rPr/>
      </w:pPr>
      <w:r>
        <w:rPr>
          <w:rFonts w:ascii="IRNazanin" w:hAnsi="IRNazanin" w:eastAsia="IRNazanin"/>
          <w:color w:val="111111"/>
          <w:sz w:val="28"/>
          <w:sz w:val="28"/>
          <w:szCs w:val="28"/>
          <w:rtl w:val="true"/>
          <w:lang w:bidi="fa-IR"/>
        </w:rPr>
        <w:t>للقلب ان الله عز وجل قال لنبیه صلی الله علیه وآله انک لا تهدی من أحببت ولکن الله یهدی</w:t>
      </w:r>
    </w:p>
    <w:p>
      <w:pPr>
        <w:pStyle w:val="BookText"/>
        <w:rPr/>
      </w:pPr>
      <w:r>
        <w:rPr>
          <w:rFonts w:ascii="IRNazanin" w:hAnsi="IRNazanin" w:eastAsia="IRNazanin"/>
          <w:color w:val="111111"/>
          <w:sz w:val="28"/>
          <w:sz w:val="28"/>
          <w:szCs w:val="28"/>
          <w:rtl w:val="true"/>
          <w:lang w:bidi="fa-IR"/>
        </w:rPr>
        <w:t xml:space="preserve">من یشاء وقال أفأنت تکره الناس حتی یکونوا مؤمنین ذروا الناس </w:t>
      </w:r>
      <w:r>
        <w:rPr>
          <w:rStyle w:val="FootnoteAnchor"/>
          <w:rtl w:val="true"/>
        </w:rPr>
        <w:footnoteReference w:id="188"/>
      </w:r>
      <w:r>
        <w:rPr>
          <w:rFonts w:ascii="IRNazanin" w:hAnsi="IRNazanin" w:eastAsia="IRNazanin"/>
          <w:color w:val="111111"/>
          <w:sz w:val="28"/>
          <w:sz w:val="28"/>
          <w:szCs w:val="28"/>
          <w:rtl w:val="true"/>
          <w:lang w:bidi="fa-IR"/>
        </w:rPr>
        <w:t>فان الناس</w:t>
      </w:r>
    </w:p>
    <w:p>
      <w:pPr>
        <w:pStyle w:val="BookText"/>
        <w:rPr/>
      </w:pPr>
      <w:r>
        <w:rPr>
          <w:rFonts w:ascii="IRNazanin" w:hAnsi="IRNazanin" w:eastAsia="IRNazanin"/>
          <w:color w:val="111111"/>
          <w:sz w:val="28"/>
          <w:sz w:val="28"/>
          <w:szCs w:val="28"/>
          <w:rtl w:val="true"/>
          <w:lang w:bidi="fa-IR"/>
        </w:rPr>
        <w:t xml:space="preserve">أخذوا عن الناس وانکم اخذتم 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علیه السلام ولا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Style w:val="FootnoteAnchor"/>
          <w:rtl w:val="true"/>
        </w:rPr>
        <w:footnoteReference w:id="189"/>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وجل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ان یدخل </w:t>
      </w:r>
      <w:r>
        <w:rPr>
          <w:rStyle w:val="FootnoteAnchor"/>
          <w:rtl w:val="true"/>
        </w:rPr>
        <w:footnoteReference w:id="190"/>
      </w:r>
      <w:r>
        <w:rPr>
          <w:rFonts w:ascii="IRNazanin" w:hAnsi="IRNazanin" w:eastAsia="IRNazanin"/>
          <w:color w:val="111111"/>
          <w:sz w:val="28"/>
          <w:sz w:val="28"/>
          <w:szCs w:val="28"/>
          <w:rtl w:val="true"/>
          <w:lang w:bidi="fa-IR"/>
        </w:rPr>
        <w:t>فی هذا الامر کان أسرع الیه</w:t>
      </w:r>
    </w:p>
    <w:p>
      <w:pPr>
        <w:pStyle w:val="BookText"/>
        <w:rPr/>
      </w:pPr>
      <w:r>
        <w:rPr>
          <w:rFonts w:ascii="IRNazanin" w:hAnsi="IRNazanin" w:eastAsia="IRNazanin"/>
          <w:color w:val="111111"/>
          <w:sz w:val="28"/>
          <w:sz w:val="28"/>
          <w:szCs w:val="28"/>
          <w:rtl w:val="true"/>
          <w:lang w:bidi="fa-IR"/>
        </w:rPr>
        <w:t xml:space="preserve">من الطیر إلی وکره 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فضال عن علی بن عقبة عن أبیه قال قال أبو عبد الله علیه السلام اجعلوا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صفوان بن یحیی المحاسن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صفوان عن محمد بن مروان عن</w:t>
      </w:r>
    </w:p>
    <w:p>
      <w:pPr>
        <w:pStyle w:val="BookText"/>
        <w:rPr/>
      </w:pPr>
      <w:r>
        <w:rPr>
          <w:rFonts w:ascii="IRNazanin" w:hAnsi="IRNazanin" w:eastAsia="IRNazanin"/>
          <w:color w:val="111111"/>
          <w:sz w:val="28"/>
          <w:sz w:val="28"/>
          <w:szCs w:val="28"/>
          <w:rtl w:val="true"/>
          <w:lang w:bidi="fa-IR"/>
        </w:rPr>
        <w:t>فضیل بن یسار قال قلت لأبی عبد الله علیه السلام ندعوا الناس إلی هذا الامر فقال</w:t>
      </w:r>
    </w:p>
    <w:p>
      <w:pPr>
        <w:pStyle w:val="BookText"/>
        <w:rPr/>
      </w:pPr>
      <w:r>
        <w:rPr>
          <w:rFonts w:ascii="IRNazanin" w:hAnsi="IRNazanin" w:eastAsia="IRNazanin"/>
          <w:color w:val="111111"/>
          <w:sz w:val="28"/>
          <w:sz w:val="28"/>
          <w:szCs w:val="28"/>
          <w:rtl w:val="true"/>
          <w:lang w:bidi="fa-IR"/>
        </w:rPr>
        <w:t>لا یا فضیل ان الله إذا أراد بعبد خیرا امر ملکا فاخذ بعنقه فادخله فی هذا الامر</w:t>
      </w:r>
    </w:p>
    <w:p>
      <w:pPr>
        <w:pStyle w:val="BookText"/>
        <w:rPr/>
      </w:pPr>
      <w:r>
        <w:rPr>
          <w:rFonts w:ascii="IRNazanin" w:hAnsi="IRNazanin" w:eastAsia="IRNazanin"/>
          <w:color w:val="111111"/>
          <w:sz w:val="28"/>
          <w:sz w:val="28"/>
          <w:szCs w:val="28"/>
          <w:rtl w:val="true"/>
          <w:lang w:bidi="fa-IR"/>
        </w:rPr>
        <w:t>طائعا أو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w:t>
      </w:r>
    </w:p>
    <w:p>
      <w:pPr>
        <w:pStyle w:val="BookText"/>
        <w:rPr/>
      </w:pPr>
      <w:r>
        <w:rPr>
          <w:rFonts w:ascii="IRNazanin" w:hAnsi="IRNazanin" w:eastAsia="IRNazanin"/>
          <w:color w:val="111111"/>
          <w:sz w:val="28"/>
          <w:sz w:val="28"/>
          <w:szCs w:val="28"/>
          <w:rtl w:val="true"/>
          <w:lang w:bidi="fa-IR"/>
        </w:rPr>
        <w:t>ربعی بن عبد الله عن الفضیل بن یسار عن أبی عبد الله علیه السلام قال لا تدعوا</w:t>
      </w:r>
    </w:p>
    <w:p>
      <w:pPr>
        <w:pStyle w:val="BookText"/>
        <w:rPr/>
      </w:pPr>
      <w:r>
        <w:rPr>
          <w:rFonts w:ascii="IRNazanin" w:hAnsi="IRNazanin" w:eastAsia="IRNazanin"/>
          <w:color w:val="111111"/>
          <w:sz w:val="28"/>
          <w:sz w:val="28"/>
          <w:szCs w:val="28"/>
          <w:rtl w:val="true"/>
          <w:lang w:bidi="fa-IR"/>
        </w:rPr>
        <w:t>إلی هذا الامر فان الله إذا أراد بعید خبرا اخذ بعنقه فادخله فی هذا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کلیب بن معاویة الصیداوی قال قال لی أبو عبد الله علیه السلام إیاکم والناس ان الله</w:t>
      </w:r>
    </w:p>
    <w:p>
      <w:pPr>
        <w:pStyle w:val="BookText"/>
        <w:rPr/>
      </w:pPr>
      <w:r>
        <w:rPr>
          <w:rFonts w:ascii="IRNazanin" w:hAnsi="IRNazanin" w:eastAsia="IRNazanin"/>
          <w:color w:val="111111"/>
          <w:sz w:val="28"/>
          <w:sz w:val="28"/>
          <w:szCs w:val="28"/>
          <w:rtl w:val="true"/>
          <w:lang w:bidi="fa-IR"/>
        </w:rPr>
        <w:t>عز وجل إذا أراد بعبد خیرا نکت فی قلبه نکتة فترکه وهو یجول لذلک ویطلبه</w:t>
      </w:r>
    </w:p>
    <w:p>
      <w:pPr>
        <w:pStyle w:val="BookText"/>
        <w:rPr/>
      </w:pPr>
      <w:r>
        <w:rPr>
          <w:rFonts w:ascii="IRNazanin" w:hAnsi="IRNazanin" w:eastAsia="IRNazanin"/>
          <w:color w:val="111111"/>
          <w:sz w:val="28"/>
          <w:sz w:val="28"/>
          <w:szCs w:val="28"/>
          <w:rtl w:val="true"/>
          <w:lang w:bidi="fa-IR"/>
        </w:rPr>
        <w:t>ثم قال لو انکم إذا کلمتم الناس قلتم ذهبنا حیث ذهب الله واخترنا من اختار</w:t>
      </w:r>
    </w:p>
    <w:p>
      <w:pPr>
        <w:pStyle w:val="BookText"/>
        <w:rPr/>
      </w:pPr>
      <w:r>
        <w:rPr>
          <w:rFonts w:ascii="IRNazanin" w:hAnsi="IRNazanin" w:eastAsia="IRNazanin"/>
          <w:color w:val="111111"/>
          <w:sz w:val="28"/>
          <w:sz w:val="28"/>
          <w:szCs w:val="28"/>
          <w:rtl w:val="true"/>
          <w:lang w:bidi="fa-IR"/>
        </w:rPr>
        <w:t>الله واختار الله محمدا واخترنا آل محمد صلی الله علیه وعلیهم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القاسم بن محمد وفضالة بن</w:t>
      </w:r>
    </w:p>
    <w:p>
      <w:pPr>
        <w:pStyle w:val="BookText"/>
        <w:rPr/>
      </w:pPr>
      <w:r>
        <w:rPr>
          <w:rFonts w:ascii="IRNazanin" w:hAnsi="IRNazanin" w:eastAsia="IRNazanin"/>
          <w:color w:val="111111"/>
          <w:sz w:val="28"/>
          <w:sz w:val="28"/>
          <w:szCs w:val="28"/>
          <w:rtl w:val="true"/>
          <w:lang w:bidi="fa-IR"/>
        </w:rPr>
        <w:t>أیوب عن کلیب بن معاویة الأسدی قال قال أبو عبد الله علیه السلام ما أنتم والناس</w:t>
      </w:r>
    </w:p>
    <w:p>
      <w:pPr>
        <w:pStyle w:val="BookText"/>
        <w:rPr/>
      </w:pPr>
      <w:r>
        <w:rPr>
          <w:rFonts w:ascii="IRNazanin" w:hAnsi="IRNazanin" w:eastAsia="IRNazanin"/>
          <w:color w:val="111111"/>
          <w:sz w:val="28"/>
          <w:sz w:val="28"/>
          <w:szCs w:val="28"/>
          <w:rtl w:val="true"/>
          <w:lang w:bidi="fa-IR"/>
        </w:rPr>
        <w:t>ان الله إذا أراد بعبد خیرا نکت فی قلبه نکتة بیضاء فإذا هو یجول لذلک ویطلبه</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النضر بن سوید عن</w:t>
      </w:r>
    </w:p>
    <w:p>
      <w:pPr>
        <w:pStyle w:val="BookText"/>
        <w:rPr/>
      </w:pPr>
      <w:r>
        <w:rPr>
          <w:rFonts w:ascii="IRNazanin" w:hAnsi="IRNazanin" w:eastAsia="IRNazanin"/>
          <w:color w:val="111111"/>
          <w:sz w:val="28"/>
          <w:sz w:val="28"/>
          <w:szCs w:val="28"/>
          <w:rtl w:val="true"/>
          <w:lang w:bidi="fa-IR"/>
        </w:rPr>
        <w:t>یحیی الحلبی عن أیوب بن الحر قال سمعت أبا عبد الله علیه السلام یقول إن رجلا أتی</w:t>
      </w:r>
    </w:p>
    <w:p>
      <w:pPr>
        <w:pStyle w:val="BookText"/>
        <w:rPr/>
      </w:pPr>
      <w:r>
        <w:rPr>
          <w:rFonts w:ascii="IRNazanin" w:hAnsi="IRNazanin" w:eastAsia="IRNazanin"/>
          <w:color w:val="111111"/>
          <w:sz w:val="28"/>
          <w:sz w:val="28"/>
          <w:szCs w:val="28"/>
          <w:rtl w:val="true"/>
          <w:lang w:bidi="fa-IR"/>
        </w:rPr>
        <w:t>أبی فقال انی رجل خصم أخاصم من أحب ان یدخل فی هذا الامر فقال له أبی</w:t>
      </w:r>
    </w:p>
    <w:p>
      <w:pPr>
        <w:pStyle w:val="BookText"/>
        <w:rPr/>
      </w:pPr>
      <w:r>
        <w:rPr>
          <w:rFonts w:ascii="IRNazanin" w:hAnsi="IRNazanin" w:eastAsia="IRNazanin"/>
          <w:color w:val="111111"/>
          <w:sz w:val="28"/>
          <w:sz w:val="28"/>
          <w:szCs w:val="28"/>
          <w:rtl w:val="true"/>
          <w:lang w:bidi="fa-IR"/>
        </w:rPr>
        <w:t>لا تخاصم أحد فان الله إذا أراد بعبد خیرا نکت فی قلبه نکتة حتی أنه لیبصر</w:t>
      </w:r>
    </w:p>
    <w:p>
      <w:pPr>
        <w:pStyle w:val="BookText"/>
        <w:rPr/>
      </w:pPr>
      <w:r>
        <w:rPr>
          <w:rFonts w:ascii="IRNazanin" w:hAnsi="IRNazanin" w:eastAsia="IRNazanin"/>
          <w:color w:val="111111"/>
          <w:sz w:val="28"/>
          <w:sz w:val="28"/>
          <w:szCs w:val="28"/>
          <w:rtl w:val="true"/>
          <w:lang w:bidi="fa-IR"/>
        </w:rPr>
        <w:t>به الرجل منکم یشتهی لقائه قال وحدثنی أبی عن عبد الله بن مسکان عن ثابت</w:t>
      </w:r>
    </w:p>
    <w:p>
      <w:pPr>
        <w:pStyle w:val="BookText"/>
        <w:rPr/>
      </w:pP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عن محمد بن إسماعیل عن إسماعیل السراج عن ابن مسکان عن ثابت</w:t>
      </w:r>
    </w:p>
    <w:p>
      <w:pPr>
        <w:pStyle w:val="BookText"/>
        <w:rPr/>
      </w:pPr>
      <w:r>
        <w:rPr>
          <w:rFonts w:ascii="IRNazanin" w:hAnsi="IRNazanin" w:eastAsia="IRNazanin"/>
          <w:color w:val="111111"/>
          <w:sz w:val="28"/>
          <w:sz w:val="28"/>
          <w:szCs w:val="28"/>
          <w:rtl w:val="true"/>
          <w:lang w:bidi="fa-IR"/>
        </w:rPr>
        <w:t xml:space="preserve">بن سعید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مالکم وللناس کفوا عن الناس</w:t>
      </w:r>
    </w:p>
    <w:p>
      <w:pPr>
        <w:pStyle w:val="BookText"/>
        <w:rPr/>
      </w:pPr>
      <w:r>
        <w:rPr>
          <w:rFonts w:ascii="IRNazanin" w:hAnsi="IRNazanin" w:eastAsia="IRNazanin"/>
          <w:color w:val="111111"/>
          <w:sz w:val="28"/>
          <w:sz w:val="28"/>
          <w:szCs w:val="28"/>
          <w:rtl w:val="true"/>
          <w:lang w:bidi="fa-IR"/>
        </w:rPr>
        <w:t xml:space="preserve">ولا تدعوا أحدا إلی امرکم فوالله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اهل السماوات وأهل الأرضین اجتمعوا</w:t>
      </w:r>
    </w:p>
    <w:p>
      <w:pPr>
        <w:pStyle w:val="BookText"/>
        <w:rPr/>
      </w:pPr>
      <w:r>
        <w:rPr>
          <w:rFonts w:ascii="IRNazanin" w:hAnsi="IRNazanin" w:eastAsia="IRNazanin"/>
          <w:color w:val="111111"/>
          <w:sz w:val="28"/>
          <w:sz w:val="28"/>
          <w:szCs w:val="28"/>
          <w:rtl w:val="true"/>
          <w:lang w:bidi="fa-IR"/>
        </w:rPr>
        <w:t xml:space="preserve">علی أن یهدوا عبدا یرید الله ضلالته ما استطاعوا علی أن یهدوه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اهل السماوات </w:t>
      </w:r>
      <w:r>
        <w:rPr>
          <w:rStyle w:val="FootnoteAnchor"/>
          <w:rtl w:val="true"/>
        </w:rPr>
        <w:footnoteReference w:id="191"/>
      </w:r>
      <w:r>
        <w:rPr>
          <w:rFonts w:ascii="IRNazanin" w:hAnsi="IRNazanin" w:eastAsia="IRNazanin"/>
          <w:color w:val="111111"/>
          <w:sz w:val="28"/>
          <w:sz w:val="28"/>
          <w:szCs w:val="28"/>
          <w:rtl w:val="true"/>
          <w:lang w:bidi="fa-IR"/>
        </w:rPr>
        <w:t xml:space="preserve">وأهل الأرضین </w:t>
      </w:r>
      <w:r>
        <w:rPr>
          <w:rStyle w:val="FootnoteAnchor"/>
          <w:rtl w:val="true"/>
        </w:rPr>
        <w:footnoteReference w:id="192"/>
      </w:r>
      <w:r>
        <w:rPr>
          <w:rFonts w:ascii="IRNazanin" w:hAnsi="IRNazanin" w:eastAsia="IRNazanin"/>
          <w:color w:val="111111"/>
          <w:sz w:val="28"/>
          <w:sz w:val="28"/>
          <w:szCs w:val="28"/>
          <w:rtl w:val="true"/>
          <w:lang w:bidi="fa-IR"/>
        </w:rPr>
        <w:t>اجتمعوا علی أن یضلوا عبدا یرید الله</w:t>
      </w:r>
    </w:p>
    <w:p>
      <w:pPr>
        <w:pStyle w:val="BookText"/>
        <w:rPr/>
      </w:pPr>
      <w:r>
        <w:rPr>
          <w:rFonts w:ascii="IRNazanin" w:hAnsi="IRNazanin" w:eastAsia="IRNazanin"/>
          <w:color w:val="111111"/>
          <w:sz w:val="28"/>
          <w:sz w:val="28"/>
          <w:szCs w:val="28"/>
          <w:rtl w:val="true"/>
          <w:lang w:bidi="fa-IR"/>
        </w:rPr>
        <w:t xml:space="preserve">هدایته </w:t>
      </w:r>
      <w:r>
        <w:rPr>
          <w:rStyle w:val="FootnoteAnchor"/>
          <w:rtl w:val="true"/>
        </w:rPr>
        <w:footnoteReference w:id="193"/>
      </w:r>
      <w:r>
        <w:rPr>
          <w:rFonts w:ascii="IRNazanin" w:hAnsi="IRNazanin" w:eastAsia="IRNazanin"/>
          <w:color w:val="111111"/>
          <w:sz w:val="28"/>
          <w:sz w:val="28"/>
          <w:szCs w:val="28"/>
          <w:rtl w:val="true"/>
          <w:lang w:bidi="fa-IR"/>
        </w:rPr>
        <w:t xml:space="preserve">ما استطاعوا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یضلوه 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الناس ولا یقول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 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وابن عمی وجاری فان الله عز وجل إذا</w:t>
      </w:r>
    </w:p>
    <w:p>
      <w:pPr>
        <w:pStyle w:val="BookText"/>
        <w:rPr/>
      </w:pPr>
      <w:r>
        <w:rPr>
          <w:rFonts w:ascii="IRNazanin" w:hAnsi="IRNazanin" w:eastAsia="IRNazanin"/>
          <w:color w:val="111111"/>
          <w:sz w:val="28"/>
          <w:sz w:val="28"/>
          <w:szCs w:val="28"/>
          <w:rtl w:val="true"/>
          <w:lang w:bidi="fa-IR"/>
        </w:rPr>
        <w:t xml:space="preserve">أراد بعبد خیرا طیب روحه فلا یسمع معروفا </w:t>
      </w:r>
      <w:r>
        <w:rPr>
          <w:rStyle w:val="FootnoteAnchor"/>
          <w:rtl w:val="true"/>
        </w:rPr>
        <w:footnoteReference w:id="194"/>
      </w:r>
      <w:r>
        <w:rPr>
          <w:rFonts w:ascii="IRNazanin" w:hAnsi="IRNazanin" w:eastAsia="IRNazanin"/>
          <w:color w:val="111111"/>
          <w:sz w:val="28"/>
          <w:sz w:val="28"/>
          <w:szCs w:val="28"/>
          <w:rtl w:val="true"/>
          <w:lang w:bidi="fa-IR"/>
        </w:rPr>
        <w:t xml:space="preserve">الا عرفه ولا منکرا </w:t>
      </w:r>
      <w:r>
        <w:rPr>
          <w:rStyle w:val="FootnoteAnchor"/>
          <w:rtl w:val="true"/>
        </w:rPr>
        <w:footnoteReference w:id="195"/>
      </w:r>
      <w:r>
        <w:rPr>
          <w:rFonts w:ascii="IRNazanin" w:hAnsi="IRNazanin" w:eastAsia="IRNazanin"/>
          <w:color w:val="111111"/>
          <w:sz w:val="28"/>
          <w:sz w:val="28"/>
          <w:szCs w:val="28"/>
          <w:rtl w:val="true"/>
          <w:lang w:bidi="fa-IR"/>
        </w:rPr>
        <w:t>الا أنکره</w:t>
      </w:r>
    </w:p>
    <w:p>
      <w:pPr>
        <w:pStyle w:val="BookText"/>
        <w:rPr/>
      </w:pPr>
      <w:r>
        <w:rPr>
          <w:rFonts w:ascii="IRNazanin" w:hAnsi="IRNazanin" w:eastAsia="IRNazanin"/>
          <w:color w:val="111111"/>
          <w:sz w:val="28"/>
          <w:sz w:val="28"/>
          <w:szCs w:val="28"/>
          <w:rtl w:val="true"/>
          <w:lang w:bidi="fa-IR"/>
        </w:rPr>
        <w:t xml:space="preserve">ثم یقذف الله فی قبله کلمة یجمع بها امره 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بن عیسی عن محمد بن إسماعیل المحاسن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محمد بن إسماعیل عن أبی إسماعیل السراج عن ابن مسکان عن ثابت أبی سعید</w:t>
      </w:r>
    </w:p>
    <w:p>
      <w:pPr>
        <w:pStyle w:val="BookText"/>
        <w:rPr/>
      </w:pPr>
      <w:r>
        <w:rPr>
          <w:rFonts w:ascii="IRNazanin" w:hAnsi="IRNazanin" w:eastAsia="IRNazanin"/>
          <w:color w:val="111111"/>
          <w:sz w:val="28"/>
          <w:sz w:val="28"/>
          <w:szCs w:val="28"/>
          <w:rtl w:val="true"/>
          <w:lang w:bidi="fa-IR"/>
        </w:rPr>
        <w:t xml:space="preserve">مثله المحاسن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عبد الله بن یحیی عن عبد الله بن مسکان عن</w:t>
      </w:r>
    </w:p>
    <w:p>
      <w:pPr>
        <w:pStyle w:val="BookText"/>
        <w:rPr/>
      </w:pPr>
      <w:r>
        <w:rPr>
          <w:rFonts w:ascii="IRNazanin" w:hAnsi="IRNazanin" w:eastAsia="IRNazanin"/>
          <w:color w:val="111111"/>
          <w:sz w:val="28"/>
          <w:sz w:val="28"/>
          <w:szCs w:val="28"/>
          <w:rtl w:val="true"/>
          <w:lang w:bidi="fa-IR"/>
        </w:rPr>
        <w:t xml:space="preserve">ثابت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أبی عبد الله الصادق علیه السلام</w:t>
      </w:r>
    </w:p>
    <w:p>
      <w:pPr>
        <w:pStyle w:val="BookText"/>
        <w:rPr/>
      </w:pPr>
      <w:r>
        <w:rPr>
          <w:rFonts w:ascii="IRNazanin" w:hAnsi="IRNazanin" w:eastAsia="IRNazanin"/>
          <w:color w:val="111111"/>
          <w:sz w:val="28"/>
          <w:sz w:val="28"/>
          <w:szCs w:val="28"/>
          <w:rtl w:val="true"/>
          <w:lang w:bidi="fa-IR"/>
        </w:rPr>
        <w:t>لأبی جعفر محمد بن النعمان الأحول یا أبا جعفر مالکم وللناس کفوا عن الناس</w:t>
      </w:r>
    </w:p>
    <w:p>
      <w:pPr>
        <w:pStyle w:val="BookText"/>
        <w:rPr/>
      </w:pPr>
      <w:r>
        <w:rPr>
          <w:rFonts w:ascii="IRNazanin" w:hAnsi="IRNazanin" w:eastAsia="IRNazanin"/>
          <w:color w:val="111111"/>
          <w:sz w:val="28"/>
          <w:sz w:val="28"/>
          <w:szCs w:val="28"/>
          <w:rtl w:val="true"/>
          <w:lang w:bidi="fa-IR"/>
        </w:rPr>
        <w:t>ولا تدعوا حدا إلی هذا الامر فوالله لو أن اهل السماوات والأرض اجتمعوا علی أن</w:t>
      </w:r>
    </w:p>
    <w:p>
      <w:pPr>
        <w:pStyle w:val="BookText"/>
        <w:rPr/>
      </w:pPr>
      <w:r>
        <w:rPr>
          <w:rFonts w:ascii="IRNazanin" w:hAnsi="IRNazanin" w:eastAsia="IRNazanin"/>
          <w:color w:val="111111"/>
          <w:sz w:val="28"/>
          <w:sz w:val="28"/>
          <w:szCs w:val="28"/>
          <w:rtl w:val="true"/>
          <w:lang w:bidi="fa-IR"/>
        </w:rPr>
        <w:t xml:space="preserve">یضلوا عبدا وذکر نحوه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وفضالة بن أیوب</w:t>
      </w:r>
    </w:p>
    <w:p>
      <w:pPr>
        <w:pStyle w:val="BookText"/>
        <w:rPr/>
      </w:pPr>
      <w:r>
        <w:rPr>
          <w:rFonts w:ascii="IRNazanin" w:hAnsi="IRNazanin" w:eastAsia="IRNazanin"/>
          <w:color w:val="111111"/>
          <w:sz w:val="28"/>
          <w:sz w:val="28"/>
          <w:szCs w:val="28"/>
          <w:rtl w:val="true"/>
          <w:lang w:bidi="fa-IR"/>
        </w:rPr>
        <w:t>عن داود بن فرقد قال کان أبی یقول ما لکم ولدعاء الناس انه لا یدخل فی هذا</w:t>
      </w:r>
    </w:p>
    <w:p>
      <w:pPr>
        <w:pStyle w:val="BookText"/>
        <w:rPr/>
      </w:pPr>
      <w:r>
        <w:rPr>
          <w:rFonts w:ascii="IRNazanin" w:hAnsi="IRNazanin" w:eastAsia="IRNazanin"/>
          <w:color w:val="111111"/>
          <w:sz w:val="28"/>
          <w:sz w:val="28"/>
          <w:szCs w:val="28"/>
          <w:rtl w:val="true"/>
          <w:lang w:bidi="fa-IR"/>
        </w:rPr>
        <w:t>الامر الامن کتب الله له قال وحدثنی أبی عن عبد الله بن یحیی عن عبد الله بن مسکان</w:t>
      </w:r>
    </w:p>
    <w:p>
      <w:pPr>
        <w:pStyle w:val="BookText"/>
        <w:rPr/>
      </w:pPr>
      <w:r>
        <w:rPr>
          <w:rFonts w:ascii="IRNazanin" w:hAnsi="IRNazanin" w:eastAsia="IRNazanin"/>
          <w:color w:val="111111"/>
          <w:sz w:val="28"/>
          <w:sz w:val="28"/>
          <w:szCs w:val="28"/>
          <w:rtl w:val="true"/>
          <w:lang w:bidi="fa-IR"/>
        </w:rPr>
        <w:t xml:space="preserve">عن ثابت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مالکم وللناس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القاسم بن محمد</w:t>
      </w:r>
    </w:p>
    <w:p>
      <w:pPr>
        <w:pStyle w:val="BookText"/>
        <w:rPr/>
      </w:pPr>
      <w:r>
        <w:rPr>
          <w:rFonts w:ascii="IRNazanin" w:hAnsi="IRNazanin" w:eastAsia="IRNazanin"/>
          <w:color w:val="111111"/>
          <w:sz w:val="28"/>
          <w:sz w:val="28"/>
          <w:szCs w:val="28"/>
          <w:rtl w:val="true"/>
          <w:lang w:bidi="fa-IR"/>
        </w:rPr>
        <w:t>الجوهری عن علی بن أبی حمزة عن أبی بصیر قال قلت لأبی جعفر علیه السلام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الناس إلی حبک بما فی یدی فقال لا فقلت ان استرشدنی أحد أرشده قال نعم</w:t>
      </w:r>
      <w:bookmarkStart w:id="185" w:name="pg12413_123689"/>
    </w:p>
    <w:p>
      <w:pPr>
        <w:pStyle w:val="BookText"/>
        <w:rPr/>
      </w:pPr>
      <w:bookmarkEnd w:id="185"/>
      <w:r>
        <w:rPr>
          <w:rFonts w:ascii="IRNazanin" w:hAnsi="IRNazanin" w:eastAsia="IRNazanin"/>
          <w:color w:val="111111"/>
          <w:sz w:val="28"/>
          <w:sz w:val="28"/>
          <w:szCs w:val="28"/>
          <w:rtl w:val="true"/>
          <w:lang w:bidi="fa-IR"/>
        </w:rPr>
        <w:t>ان استر شدک فأرشده فان استزادک فزده فان جاحدک فجاحده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القاسم بن محمد عن علی</w:t>
      </w:r>
    </w:p>
    <w:p>
      <w:pPr>
        <w:pStyle w:val="BookText"/>
        <w:rPr/>
      </w:pPr>
      <w:r>
        <w:rPr>
          <w:rFonts w:ascii="IRNazanin" w:hAnsi="IRNazanin" w:eastAsia="IRNazanin"/>
          <w:color w:val="111111"/>
          <w:sz w:val="28"/>
          <w:sz w:val="28"/>
          <w:szCs w:val="28"/>
          <w:rtl w:val="true"/>
          <w:lang w:bidi="fa-IR"/>
        </w:rPr>
        <w:t>بن أبی حمزة عن أبی بصیر عن أبی جعفر علیه السلام قال لا تخاصموا الناس</w:t>
      </w:r>
    </w:p>
    <w:p>
      <w:pPr>
        <w:pStyle w:val="BookText"/>
        <w:rPr/>
      </w:pPr>
      <w:r>
        <w:rPr>
          <w:rFonts w:ascii="IRNazanin" w:hAnsi="IRNazanin" w:eastAsia="IRNazanin"/>
          <w:color w:val="111111"/>
          <w:sz w:val="28"/>
          <w:sz w:val="28"/>
          <w:szCs w:val="28"/>
          <w:rtl w:val="true"/>
          <w:lang w:bidi="fa-IR"/>
        </w:rPr>
        <w:t>فان الناس لو استطاعوا ان یحبونا لأحبونا ان الله اخذ میثاق شیعتنا یوم اخذ میثاق</w:t>
      </w:r>
    </w:p>
    <w:p>
      <w:pPr>
        <w:pStyle w:val="BookText"/>
        <w:rPr/>
      </w:pPr>
      <w:r>
        <w:rPr>
          <w:rFonts w:ascii="IRNazanin" w:hAnsi="IRNazanin" w:eastAsia="IRNazanin"/>
          <w:color w:val="111111"/>
          <w:sz w:val="28"/>
          <w:sz w:val="28"/>
          <w:szCs w:val="28"/>
          <w:rtl w:val="true"/>
          <w:lang w:bidi="fa-IR"/>
        </w:rPr>
        <w:t xml:space="preserve">النبیین فلا یزید فیهم أحد </w:t>
      </w:r>
      <w:r>
        <w:rPr>
          <w:rStyle w:val="FootnoteAnchor"/>
          <w:rtl w:val="true"/>
        </w:rPr>
        <w:footnoteReference w:id="196"/>
      </w:r>
      <w:r>
        <w:rPr>
          <w:rFonts w:ascii="IRNazanin" w:hAnsi="IRNazanin" w:eastAsia="IRNazanin"/>
          <w:color w:val="111111"/>
          <w:sz w:val="28"/>
          <w:sz w:val="28"/>
          <w:szCs w:val="28"/>
          <w:rtl w:val="true"/>
          <w:lang w:bidi="fa-IR"/>
        </w:rPr>
        <w:t xml:space="preserve">ابدا ولا ینقص منهم أحد </w:t>
      </w:r>
      <w:r>
        <w:rPr>
          <w:rStyle w:val="FootnoteAnchor"/>
          <w:rtl w:val="true"/>
        </w:rPr>
        <w:footnoteReference w:id="197"/>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خلف بن حماد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دم الحیض والاستحاضة</w:t>
      </w:r>
    </w:p>
    <w:p>
      <w:pPr>
        <w:pStyle w:val="BookText"/>
        <w:rPr/>
      </w:pPr>
      <w:r>
        <w:rPr>
          <w:rFonts w:ascii="IRNazanin" w:hAnsi="IRNazanin" w:eastAsia="IRNazanin"/>
          <w:color w:val="111111"/>
          <w:sz w:val="28"/>
          <w:sz w:val="28"/>
          <w:szCs w:val="28"/>
          <w:rtl w:val="true"/>
          <w:lang w:bidi="fa-IR"/>
        </w:rPr>
        <w:t xml:space="preserve">قوله علیه السلام یا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سر الله فلا تذیعوه ولا تعلموا هذا الخلق أصول دین</w:t>
      </w:r>
    </w:p>
    <w:p>
      <w:pPr>
        <w:pStyle w:val="BookText"/>
        <w:rPr/>
      </w:pPr>
      <w:r>
        <w:rPr>
          <w:rFonts w:ascii="IRNazanin" w:hAnsi="IRNazanin" w:eastAsia="IRNazanin"/>
          <w:color w:val="111111"/>
          <w:sz w:val="28"/>
          <w:sz w:val="28"/>
          <w:szCs w:val="28"/>
          <w:rtl w:val="true"/>
          <w:lang w:bidi="fa-IR"/>
        </w:rPr>
        <w:t xml:space="preserve">الله بل ارضوا لهم ما رضی الله لهم من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إلی الاسلام قبل القتال من أبواب</w:t>
      </w:r>
    </w:p>
    <w:p>
      <w:pPr>
        <w:pStyle w:val="BookText"/>
        <w:rPr/>
      </w:pPr>
      <w:r>
        <w:rPr>
          <w:rFonts w:ascii="IRNazanin" w:hAnsi="IRNazanin" w:eastAsia="IRNazanin"/>
          <w:color w:val="111111"/>
          <w:sz w:val="28"/>
          <w:sz w:val="28"/>
          <w:szCs w:val="28"/>
          <w:rtl w:val="true"/>
          <w:lang w:bidi="fa-IR"/>
        </w:rPr>
        <w:t xml:space="preserve">الجهاد ما یناسب ذلک فراجع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النزول</w:t>
      </w:r>
    </w:p>
    <w:p>
      <w:pPr>
        <w:pStyle w:val="BookText"/>
        <w:rPr/>
      </w:pPr>
      <w:r>
        <w:rPr>
          <w:rFonts w:ascii="IRNazanin" w:hAnsi="IRNazanin" w:eastAsia="IRNazanin"/>
          <w:color w:val="111111"/>
          <w:sz w:val="28"/>
          <w:sz w:val="28"/>
          <w:szCs w:val="28"/>
          <w:rtl w:val="true"/>
          <w:lang w:bidi="fa-IR"/>
        </w:rPr>
        <w:t>فی دار الحرب قوله علیه السلام یا حماد إذا کنت ثمة تذکر امرنا وتدعوا الیه قال</w:t>
      </w:r>
    </w:p>
    <w:p>
      <w:pPr>
        <w:pStyle w:val="BookText"/>
        <w:rPr/>
      </w:pPr>
      <w:r>
        <w:rPr>
          <w:rFonts w:ascii="IRNazanin" w:hAnsi="IRNazanin" w:eastAsia="IRNazanin"/>
          <w:color w:val="111111"/>
          <w:sz w:val="28"/>
          <w:sz w:val="28"/>
          <w:szCs w:val="28"/>
          <w:rtl w:val="true"/>
          <w:lang w:bidi="fa-IR"/>
        </w:rPr>
        <w:t>قلت بلی قال فإذا کنت فی هذه المدن مدن الاسلام تذکر امرنا وتدعو الیه</w:t>
      </w:r>
    </w:p>
    <w:p>
      <w:pPr>
        <w:pStyle w:val="BookText"/>
        <w:rPr/>
      </w:pPr>
      <w:r>
        <w:rPr>
          <w:rFonts w:ascii="IRNazanin" w:hAnsi="IRNazanin" w:eastAsia="IRNazanin"/>
          <w:color w:val="111111"/>
          <w:sz w:val="28"/>
          <w:sz w:val="28"/>
          <w:szCs w:val="28"/>
          <w:rtl w:val="true"/>
          <w:lang w:bidi="fa-IR"/>
        </w:rPr>
        <w:t>قلت لا قال فقال لی انک ان تمت ثمة حشرت أمة وحدک ویسعی نورک بین یدیک</w:t>
      </w:r>
    </w:p>
    <w:p>
      <w:pPr>
        <w:pStyle w:val="BookText"/>
        <w:rPr/>
      </w:pPr>
      <w:r>
        <w:rPr>
          <w:rFonts w:ascii="IRNazanin" w:hAnsi="IRNazanin" w:eastAsia="IRNazanin"/>
          <w:color w:val="111111"/>
          <w:sz w:val="28"/>
          <w:sz w:val="28"/>
          <w:szCs w:val="28"/>
          <w:rtl w:val="true"/>
          <w:lang w:bidi="fa-IR"/>
        </w:rPr>
        <w:t xml:space="preserve">ویلاحظ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والباب التالی</w:t>
      </w:r>
      <w:r>
        <w:rPr>
          <w:rFonts w:eastAsia="IRNazanin" w:cs="IRNazanin"/>
          <w:color w:val="111111"/>
          <w:sz w:val="28"/>
          <w:szCs w:val="28"/>
          <w:rtl w:val="true"/>
          <w:lang w:bidi="fa-IR"/>
        </w:rPr>
        <w:t>.</w:t>
      </w:r>
    </w:p>
    <w:p>
      <w:pPr>
        <w:pStyle w:val="Heading4"/>
        <w:numPr>
          <w:ilvl w:val="3"/>
          <w:numId w:val="1"/>
        </w:numPr>
        <w:rPr/>
      </w:pPr>
      <w:bookmarkStart w:id="186" w:name="__RefHeading___Toc10060617_417432637"/>
      <w:bookmarkStart w:id="187" w:name="_Toc64"/>
      <w:bookmarkEnd w:id="186"/>
      <w:r>
        <w:rPr>
          <w:rtl w:val="true"/>
        </w:rPr>
        <w:t>(</w:t>
      </w:r>
      <w:r>
        <w:rPr/>
        <w:t>13</w:t>
      </w:r>
      <w:r>
        <w:rPr>
          <w:rtl w:val="true"/>
        </w:rPr>
        <w:t xml:space="preserve">) </w:t>
      </w:r>
      <w:r>
        <w:rPr>
          <w:rtl w:val="true"/>
        </w:rPr>
        <w:t>باب ما ورد فی دعاء أهل البیت إلی الایمان والصلاة</w:t>
      </w:r>
      <w:bookmarkEnd w:id="187"/>
    </w:p>
    <w:p>
      <w:pPr>
        <w:pStyle w:val="BookText"/>
        <w:rPr/>
      </w:pPr>
      <w:r>
        <w:rPr>
          <w:rFonts w:ascii="IRNazanin" w:hAnsi="IRNazanin" w:eastAsia="IRNazanin"/>
          <w:color w:val="111111"/>
          <w:sz w:val="28"/>
          <w:sz w:val="28"/>
          <w:szCs w:val="28"/>
          <w:rtl w:val="true"/>
          <w:lang w:bidi="fa-IR"/>
        </w:rPr>
        <w:t xml:space="preserve">قال الله تعالی فی سورة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یأمر اهله بالصلاة والزکاة</w:t>
      </w:r>
    </w:p>
    <w:p>
      <w:pPr>
        <w:pStyle w:val="BookText"/>
        <w:rPr/>
      </w:pPr>
      <w:r>
        <w:rPr>
          <w:rFonts w:ascii="IRNazanin" w:hAnsi="IRNazanin" w:eastAsia="IRNazanin"/>
          <w:color w:val="111111"/>
          <w:sz w:val="28"/>
          <w:sz w:val="28"/>
          <w:szCs w:val="28"/>
          <w:rtl w:val="true"/>
          <w:lang w:bidi="fa-IR"/>
        </w:rPr>
        <w:t xml:space="preserve">وکان عند ربه مرضیا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 لا نسألک رزقا نحن نرزقک</w:t>
      </w:r>
    </w:p>
    <w:p>
      <w:pPr>
        <w:pStyle w:val="BookText"/>
        <w:rPr/>
      </w:pPr>
      <w:r>
        <w:rPr>
          <w:rFonts w:ascii="IRNazanin" w:hAnsi="IRNazanin" w:eastAsia="IRNazanin"/>
          <w:color w:val="111111"/>
          <w:sz w:val="28"/>
          <w:sz w:val="28"/>
          <w:szCs w:val="28"/>
          <w:rtl w:val="true"/>
          <w:lang w:bidi="fa-IR"/>
        </w:rPr>
        <w:t xml:space="preserve">والعاقبة للتقوی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قوا أنفسکم وأهلیکم نارا وقودها</w:t>
      </w:r>
    </w:p>
    <w:p>
      <w:pPr>
        <w:pStyle w:val="BookText"/>
        <w:rPr/>
      </w:pPr>
      <w:r>
        <w:rPr>
          <w:rFonts w:ascii="IRNazanin" w:hAnsi="IRNazanin" w:eastAsia="IRNazanin"/>
          <w:color w:val="111111"/>
          <w:sz w:val="28"/>
          <w:sz w:val="28"/>
          <w:szCs w:val="28"/>
          <w:rtl w:val="true"/>
          <w:lang w:bidi="fa-IR"/>
        </w:rPr>
        <w:t>الناس والحجارة علیها ملائکة غلاظ شداد لا یعصون الله ما امرهم ویفعلون ما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یؤمرون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النعمان المحاسن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أخیه عن علی بن النعمان عن</w:t>
      </w:r>
    </w:p>
    <w:p>
      <w:pPr>
        <w:pStyle w:val="BookText"/>
        <w:rPr/>
      </w:pPr>
      <w:r>
        <w:rPr>
          <w:rFonts w:ascii="IRNazanin" w:hAnsi="IRNazanin" w:eastAsia="IRNazanin"/>
          <w:color w:val="111111"/>
          <w:sz w:val="28"/>
          <w:sz w:val="28"/>
          <w:szCs w:val="28"/>
          <w:rtl w:val="true"/>
          <w:lang w:bidi="fa-IR"/>
        </w:rPr>
        <w:t>عبد الله بن مسکان عن سلیمان بن خالد قال قلت لأبی عبد الله علیه السلام ان لی</w:t>
      </w:r>
    </w:p>
    <w:p>
      <w:pPr>
        <w:pStyle w:val="BookText"/>
        <w:rPr/>
      </w:pPr>
      <w:r>
        <w:rPr>
          <w:rFonts w:ascii="IRNazanin" w:hAnsi="IRNazanin" w:eastAsia="IRNazanin"/>
          <w:color w:val="111111"/>
          <w:sz w:val="28"/>
          <w:sz w:val="28"/>
          <w:szCs w:val="28"/>
          <w:rtl w:val="true"/>
          <w:lang w:bidi="fa-IR"/>
        </w:rPr>
        <w:t>اهل بیت وهم یسمعون منی أفادعوهم إلی هذا الامر فقال نعم ان الله عز وجل</w:t>
      </w:r>
    </w:p>
    <w:p>
      <w:pPr>
        <w:pStyle w:val="BookText"/>
        <w:rPr/>
      </w:pPr>
      <w:r>
        <w:rPr>
          <w:rFonts w:ascii="IRNazanin" w:hAnsi="IRNazanin" w:eastAsia="IRNazanin"/>
          <w:color w:val="111111"/>
          <w:sz w:val="28"/>
          <w:sz w:val="28"/>
          <w:szCs w:val="28"/>
          <w:rtl w:val="true"/>
          <w:lang w:bidi="fa-IR"/>
        </w:rPr>
        <w:t>یقول فی کتابه یا ایها الذین آمنوا قوا أنفسکم وأهلیکم نارا وقودها الناس والحجارة</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 بن شعیب</w:t>
      </w:r>
    </w:p>
    <w:p>
      <w:pPr>
        <w:pStyle w:val="BookText"/>
        <w:rPr/>
      </w:pPr>
      <w:r>
        <w:rPr>
          <w:rFonts w:ascii="IRNazanin" w:hAnsi="IRNazanin" w:eastAsia="IRNazanin"/>
          <w:color w:val="111111"/>
          <w:sz w:val="28"/>
          <w:sz w:val="28"/>
          <w:szCs w:val="28"/>
          <w:rtl w:val="true"/>
          <w:lang w:bidi="fa-IR"/>
        </w:rPr>
        <w:t>عن جابر الجعفی عن أبی عبد الله علیه السلام قال دخل علی أبی جعفر علیه السلام</w:t>
      </w:r>
    </w:p>
    <w:p>
      <w:pPr>
        <w:pStyle w:val="BookText"/>
        <w:rPr/>
      </w:pPr>
      <w:r>
        <w:rPr>
          <w:rFonts w:ascii="IRNazanin" w:hAnsi="IRNazanin" w:eastAsia="IRNazanin"/>
          <w:color w:val="111111"/>
          <w:sz w:val="28"/>
          <w:sz w:val="28"/>
          <w:szCs w:val="28"/>
          <w:rtl w:val="true"/>
          <w:lang w:bidi="fa-IR"/>
        </w:rPr>
        <w:t>رجل فقال رحمک الله أحدث أهلی قال نعم ان الله یقول یا ایها الذین آمنوا قوا</w:t>
      </w:r>
    </w:p>
    <w:p>
      <w:pPr>
        <w:pStyle w:val="BookText"/>
        <w:rPr/>
      </w:pPr>
      <w:r>
        <w:rPr>
          <w:rFonts w:ascii="IRNazanin" w:hAnsi="IRNazanin" w:eastAsia="IRNazanin"/>
          <w:color w:val="111111"/>
          <w:sz w:val="28"/>
          <w:sz w:val="28"/>
          <w:szCs w:val="28"/>
          <w:rtl w:val="true"/>
          <w:lang w:bidi="fa-IR"/>
        </w:rPr>
        <w:t>أنفسکم وأهلیکم نارا وقودها الناس والحجارة وقال وأمر أهلک بالصلاة واصطبر علیها</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انه</w:t>
      </w:r>
    </w:p>
    <w:p>
      <w:pPr>
        <w:pStyle w:val="BookText"/>
        <w:rPr/>
      </w:pPr>
      <w:r>
        <w:rPr>
          <w:rFonts w:ascii="IRNazanin" w:hAnsi="IRNazanin" w:eastAsia="IRNazanin"/>
          <w:color w:val="111111"/>
          <w:sz w:val="28"/>
          <w:sz w:val="28"/>
          <w:szCs w:val="28"/>
          <w:rtl w:val="true"/>
          <w:lang w:bidi="fa-IR"/>
        </w:rPr>
        <w:t>کان إذا أصاب اهله خصاصة قال لهم قوموا إلی الصلاة وقال بهذا امر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الأمر بالمعروف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وجوب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الأهل بالمعروف والباب المتقدم وإشاراته ما یناسب الباب فراجع</w:t>
      </w:r>
      <w:r>
        <w:rPr>
          <w:rFonts w:eastAsia="IRNazanin" w:cs="IRNazanin"/>
          <w:color w:val="111111"/>
          <w:sz w:val="28"/>
          <w:szCs w:val="28"/>
          <w:rtl w:val="true"/>
          <w:lang w:bidi="fa-IR"/>
        </w:rPr>
        <w:t>.</w:t>
      </w:r>
      <w:bookmarkStart w:id="188" w:name="pg12413_123691"/>
    </w:p>
    <w:p>
      <w:pPr>
        <w:pStyle w:val="Heading3"/>
        <w:numPr>
          <w:ilvl w:val="2"/>
          <w:numId w:val="1"/>
        </w:numPr>
        <w:rPr/>
      </w:pPr>
      <w:bookmarkStart w:id="189" w:name="__RefHeading___Toc10060619_417432637"/>
      <w:bookmarkStart w:id="190" w:name="_Toc65"/>
      <w:bookmarkEnd w:id="188"/>
      <w:bookmarkEnd w:id="189"/>
      <w:r>
        <w:rPr>
          <w:rtl w:val="true"/>
        </w:rPr>
        <w:t>أبواب فعل المعروف وما یناسبه</w:t>
      </w:r>
      <w:bookmarkEnd w:id="190"/>
    </w:p>
    <w:p>
      <w:pPr>
        <w:pStyle w:val="Heading4"/>
        <w:numPr>
          <w:ilvl w:val="3"/>
          <w:numId w:val="1"/>
        </w:numPr>
        <w:rPr/>
      </w:pPr>
      <w:bookmarkStart w:id="191" w:name="__RefHeading___Toc10060621_417432637"/>
      <w:bookmarkStart w:id="192" w:name="_Toc66"/>
      <w:bookmarkEnd w:id="191"/>
      <w:r>
        <w:rPr>
          <w:rtl w:val="true"/>
        </w:rPr>
        <w:t>(</w:t>
      </w:r>
      <w:r>
        <w:rPr/>
        <w:t>1</w:t>
      </w:r>
      <w:r>
        <w:rPr>
          <w:rtl w:val="true"/>
        </w:rPr>
        <w:t xml:space="preserve">) </w:t>
      </w:r>
      <w:r>
        <w:rPr>
          <w:rtl w:val="true"/>
        </w:rPr>
        <w:t>باب ما ورد فی اتیان المعروف وانه یوجب بقاء المسلمین</w:t>
      </w:r>
      <w:r>
        <w:rPr>
          <w:rtl w:val="true"/>
        </w:rPr>
        <w:t>...</w:t>
      </w:r>
      <w:bookmarkEnd w:id="192"/>
    </w:p>
    <w:p>
      <w:pPr>
        <w:pStyle w:val="BookText"/>
        <w:rPr/>
      </w:pPr>
      <w:r>
        <w:rPr>
          <w:rFonts w:ascii="IRNazanin" w:hAnsi="IRNazanin" w:eastAsia="IRNazanin"/>
          <w:color w:val="111111"/>
          <w:sz w:val="28"/>
          <w:sz w:val="28"/>
          <w:szCs w:val="28"/>
          <w:rtl w:val="true"/>
          <w:lang w:bidi="fa-IR"/>
        </w:rPr>
        <w:t>باب ما ورد فی اتیان المعروف وانه یوجب بقاء المسلمین والإسلام وما ورد</w:t>
      </w:r>
    </w:p>
    <w:p>
      <w:pPr>
        <w:pStyle w:val="BookText"/>
        <w:rPr/>
      </w:pPr>
      <w:r>
        <w:rPr>
          <w:rFonts w:ascii="IRNazanin" w:hAnsi="IRNazanin" w:eastAsia="IRNazanin"/>
          <w:color w:val="111111"/>
          <w:sz w:val="28"/>
          <w:sz w:val="28"/>
          <w:szCs w:val="28"/>
          <w:rtl w:val="true"/>
          <w:lang w:bidi="fa-IR"/>
        </w:rPr>
        <w:t>فی ذم تار که وان فاعل الخیر خیر منه وفاعل الشر شر منه</w:t>
      </w:r>
    </w:p>
    <w:p>
      <w:pPr>
        <w:pStyle w:val="BookText"/>
        <w:rPr/>
      </w:pPr>
      <w:r>
        <w:rPr>
          <w:rFonts w:ascii="IRNazanin" w:hAnsi="IRNazanin" w:eastAsia="IRNazanin"/>
          <w:color w:val="111111"/>
          <w:sz w:val="28"/>
          <w:sz w:val="28"/>
          <w:szCs w:val="28"/>
          <w:rtl w:val="true"/>
          <w:lang w:bidi="fa-IR"/>
        </w:rPr>
        <w:t>قال الله تعالی فی سورة البقرة قول معروف ومغفرة خیر من صدقة یتبعها</w:t>
      </w:r>
    </w:p>
    <w:p>
      <w:pPr>
        <w:pStyle w:val="BookText"/>
        <w:rPr/>
      </w:pPr>
      <w:r>
        <w:rPr>
          <w:rFonts w:ascii="IRNazanin" w:hAnsi="IRNazanin" w:eastAsia="IRNazanin"/>
          <w:color w:val="111111"/>
          <w:sz w:val="28"/>
          <w:sz w:val="28"/>
          <w:szCs w:val="28"/>
          <w:rtl w:val="true"/>
          <w:lang w:bidi="fa-IR"/>
        </w:rPr>
        <w:t xml:space="preserve">اذی والله غنی حلیم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کثیر من نجویهم الا من امر بصدقة أو معروف أو</w:t>
      </w:r>
    </w:p>
    <w:p>
      <w:pPr>
        <w:pStyle w:val="BookText"/>
        <w:rPr/>
      </w:pPr>
      <w:r>
        <w:rPr>
          <w:rFonts w:ascii="IRNazanin" w:hAnsi="IRNazanin" w:eastAsia="IRNazanin"/>
          <w:color w:val="111111"/>
          <w:sz w:val="28"/>
          <w:sz w:val="28"/>
          <w:szCs w:val="28"/>
          <w:rtl w:val="true"/>
          <w:lang w:bidi="fa-IR"/>
        </w:rPr>
        <w:t xml:space="preserve">اصلاح بین الناس ومن یفعل ذلک ابتغاء مرضات الله فسوف نوتیة اجرا عظیما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وأولوا الأرحام بعضهم أولی ببعض فی کتاب الله من</w:t>
      </w:r>
    </w:p>
    <w:p>
      <w:pPr>
        <w:pStyle w:val="BookText"/>
        <w:rPr/>
      </w:pPr>
      <w:r>
        <w:rPr>
          <w:rFonts w:ascii="IRNazanin" w:hAnsi="IRNazanin" w:eastAsia="IRNazanin"/>
          <w:color w:val="111111"/>
          <w:sz w:val="28"/>
          <w:sz w:val="28"/>
          <w:szCs w:val="28"/>
          <w:rtl w:val="true"/>
          <w:lang w:bidi="fa-IR"/>
        </w:rPr>
        <w:t>المؤمنین والمهاجرین الا ان تفعلوا إلی أولیائکم معروفا کان ذلک فی الکتاب</w:t>
      </w:r>
    </w:p>
    <w:p>
      <w:pPr>
        <w:pStyle w:val="BookText"/>
        <w:rPr/>
      </w:pPr>
      <w:r>
        <w:rPr>
          <w:rFonts w:ascii="IRNazanin" w:hAnsi="IRNazanin" w:eastAsia="IRNazanin"/>
          <w:color w:val="111111"/>
          <w:sz w:val="28"/>
          <w:sz w:val="28"/>
          <w:szCs w:val="28"/>
          <w:rtl w:val="true"/>
          <w:lang w:bidi="fa-IR"/>
        </w:rPr>
        <w:t xml:space="preserve">مسطورا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ویمنعون الماعون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إسماعیل بن عبد الخالق الجعفی قال قال أبو عبد الله علیه السلام ان</w:t>
      </w:r>
    </w:p>
    <w:p>
      <w:pPr>
        <w:pStyle w:val="BookText"/>
        <w:rPr/>
      </w:pPr>
      <w:r>
        <w:rPr>
          <w:rFonts w:ascii="IRNazanin" w:hAnsi="IRNazanin" w:eastAsia="IRNazanin"/>
          <w:color w:val="111111"/>
          <w:sz w:val="28"/>
          <w:sz w:val="28"/>
          <w:szCs w:val="28"/>
          <w:rtl w:val="true"/>
          <w:lang w:bidi="fa-IR"/>
        </w:rPr>
        <w:t>من بقاء المسلمین وبقاء الاسلام ان تصیر الأموال عند من یعرف فیها الحق ویصنع</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فان من فناء الاسلام وفناء المسلمین ان تصیر الأموال فی أیدی من</w:t>
      </w:r>
    </w:p>
    <w:p>
      <w:pPr>
        <w:pStyle w:val="BookText"/>
        <w:rPr/>
      </w:pPr>
      <w:r>
        <w:rPr>
          <w:rFonts w:ascii="IRNazanin" w:hAnsi="IRNazanin" w:eastAsia="IRNazanin"/>
          <w:color w:val="111111"/>
          <w:sz w:val="28"/>
          <w:sz w:val="28"/>
          <w:szCs w:val="28"/>
          <w:rtl w:val="true"/>
          <w:lang w:bidi="fa-IR"/>
        </w:rPr>
        <w:t xml:space="preserve">لا یعرف فیها الحق ولا یصنع فیها المعروف 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معویة بن حکیم عن</w:t>
      </w:r>
    </w:p>
    <w:p>
      <w:pPr>
        <w:pStyle w:val="BookText"/>
        <w:rPr/>
      </w:pPr>
      <w:r>
        <w:rPr>
          <w:rFonts w:ascii="IRNazanin" w:hAnsi="IRNazanin" w:eastAsia="IRNazanin"/>
          <w:color w:val="111111"/>
          <w:sz w:val="28"/>
          <w:sz w:val="28"/>
          <w:szCs w:val="28"/>
          <w:rtl w:val="true"/>
          <w:lang w:bidi="fa-IR"/>
        </w:rPr>
        <w:t>برید العجلی قال سمعت أبا جعفر علیه السلام یقول إن بقاء المسلمین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w:t>
      </w:r>
    </w:p>
    <w:p>
      <w:pPr>
        <w:pStyle w:val="BookText"/>
        <w:rPr/>
      </w:pPr>
      <w:r>
        <w:rPr>
          <w:rFonts w:ascii="IRNazanin" w:hAnsi="IRNazanin" w:eastAsia="IRNazanin"/>
          <w:color w:val="111111"/>
          <w:sz w:val="28"/>
          <w:sz w:val="28"/>
          <w:szCs w:val="28"/>
          <w:rtl w:val="true"/>
          <w:lang w:bidi="fa-IR"/>
        </w:rPr>
        <w:t>بن محمد الأشعری عن ابن قداح عن أبی عبد الله علیه السلام عن آبائه علیهم السلام</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کل معروف صدقة</w:t>
      </w:r>
    </w:p>
    <w:p>
      <w:pPr>
        <w:pStyle w:val="BookText"/>
        <w:rPr/>
      </w:pPr>
      <w:r>
        <w:rPr>
          <w:rFonts w:ascii="IRNazanin" w:hAnsi="IRNazanin" w:eastAsia="IRNazanin"/>
          <w:color w:val="111111"/>
          <w:sz w:val="28"/>
          <w:sz w:val="28"/>
          <w:szCs w:val="28"/>
          <w:rtl w:val="true"/>
          <w:lang w:bidi="fa-IR"/>
        </w:rPr>
        <w:t xml:space="preserve">والدال علی الخیر کفاعله والله عز وجل یحب إغاثة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اللهفان الخصال</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بن أحمد العلوی رضی الله عنه قال أخبرنی علی بن</w:t>
      </w:r>
    </w:p>
    <w:p>
      <w:pPr>
        <w:pStyle w:val="BookText"/>
        <w:rPr/>
      </w:pPr>
      <w:r>
        <w:rPr>
          <w:rFonts w:ascii="IRNazanin" w:hAnsi="IRNazanin" w:eastAsia="IRNazanin"/>
          <w:color w:val="111111"/>
          <w:sz w:val="28"/>
          <w:sz w:val="28"/>
          <w:szCs w:val="28"/>
          <w:rtl w:val="true"/>
          <w:lang w:bidi="fa-IR"/>
        </w:rPr>
        <w:t>إبراهیم بن هاشم عن أبیه عن جعفر بن محمد الأشعری عن عبد الله بن میمون</w:t>
      </w:r>
    </w:p>
    <w:p>
      <w:pPr>
        <w:pStyle w:val="BookText"/>
        <w:rPr/>
      </w:pPr>
      <w:r>
        <w:rPr>
          <w:rFonts w:ascii="IRNazanin" w:hAnsi="IRNazanin" w:eastAsia="IRNazanin"/>
          <w:color w:val="111111"/>
          <w:sz w:val="28"/>
          <w:sz w:val="28"/>
          <w:szCs w:val="28"/>
          <w:rtl w:val="true"/>
          <w:lang w:bidi="fa-IR"/>
        </w:rPr>
        <w:t xml:space="preserve">القداح عن أبی عبد الله عن آبائه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w:t>
      </w:r>
    </w:p>
    <w:p>
      <w:pPr>
        <w:pStyle w:val="BookText"/>
        <w:rPr/>
      </w:pPr>
      <w:r>
        <w:rPr>
          <w:rFonts w:ascii="IRNazanin" w:hAnsi="IRNazanin" w:eastAsia="IRNazanin"/>
          <w:color w:val="111111"/>
          <w:sz w:val="28"/>
          <w:sz w:val="28"/>
          <w:szCs w:val="28"/>
          <w:rtl w:val="true"/>
          <w:lang w:bidi="fa-IR"/>
        </w:rPr>
        <w:t>رسول الله صلی الله علیه وآله کل معروف صدقة والصدقة تدفع مصارع السوء وقال صلی الله علیه وآله صدقة</w:t>
      </w:r>
    </w:p>
    <w:p>
      <w:pPr>
        <w:pStyle w:val="BookText"/>
        <w:rPr/>
      </w:pPr>
      <w:r>
        <w:rPr>
          <w:rFonts w:ascii="IRNazanin" w:hAnsi="IRNazanin" w:eastAsia="IRNazanin"/>
          <w:color w:val="111111"/>
          <w:sz w:val="28"/>
          <w:sz w:val="28"/>
          <w:szCs w:val="28"/>
          <w:rtl w:val="true"/>
          <w:lang w:bidi="fa-IR"/>
        </w:rPr>
        <w:t>السر تطفی غضب الرب وصنایع المعروف تقی مصارع السوء وصلة الرحم تزید</w:t>
      </w:r>
    </w:p>
    <w:p>
      <w:pPr>
        <w:pStyle w:val="BookText"/>
        <w:rPr/>
      </w:pPr>
      <w:r>
        <w:rPr>
          <w:rFonts w:ascii="IRNazanin" w:hAnsi="IRNazanin" w:eastAsia="IRNazanin"/>
          <w:color w:val="111111"/>
          <w:sz w:val="28"/>
          <w:sz w:val="28"/>
          <w:szCs w:val="28"/>
          <w:rtl w:val="true"/>
          <w:lang w:bidi="fa-IR"/>
        </w:rPr>
        <w:t>فی العمر وقال صلی الله علیه وآله أصحاب المعروف فی الدنیا هم أصحاب المعروف فی الآخرة</w:t>
      </w:r>
    </w:p>
    <w:p>
      <w:pPr>
        <w:pStyle w:val="BookText"/>
        <w:rPr/>
      </w:pPr>
      <w:r>
        <w:rPr>
          <w:rFonts w:ascii="IRNazanin" w:hAnsi="IRNazanin" w:eastAsia="IRNazanin"/>
          <w:color w:val="111111"/>
          <w:sz w:val="28"/>
          <w:sz w:val="28"/>
          <w:szCs w:val="28"/>
          <w:rtl w:val="true"/>
          <w:lang w:bidi="fa-IR"/>
        </w:rPr>
        <w:t>وقال صلی الله علیه وآله لا تحقرن من المعروف شیئا ومن المعروف ان تلقی أخاک بوجه طلق</w:t>
      </w:r>
    </w:p>
    <w:p>
      <w:pPr>
        <w:pStyle w:val="BookText"/>
        <w:rPr/>
      </w:pPr>
      <w:r>
        <w:rPr>
          <w:rFonts w:ascii="IRNazanin" w:hAnsi="IRNazanin" w:eastAsia="IRNazanin"/>
          <w:color w:val="111111"/>
          <w:sz w:val="28"/>
          <w:sz w:val="28"/>
          <w:szCs w:val="28"/>
          <w:rtl w:val="true"/>
          <w:lang w:bidi="fa-IR"/>
        </w:rPr>
        <w:t>وبشر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محمد الأشعری عن عبد الله بن میمون القداح عن أبی عبد الله علیه السلام عن</w:t>
      </w:r>
    </w:p>
    <w:p>
      <w:pPr>
        <w:pStyle w:val="BookText"/>
        <w:rPr/>
      </w:pPr>
      <w:r>
        <w:rPr>
          <w:rFonts w:ascii="IRNazanin" w:hAnsi="IRNazanin" w:eastAsia="IRNazanin"/>
          <w:color w:val="111111"/>
          <w:sz w:val="28"/>
          <w:sz w:val="28"/>
          <w:szCs w:val="28"/>
          <w:rtl w:val="true"/>
          <w:lang w:bidi="fa-IR"/>
        </w:rPr>
        <w:t xml:space="preserve">آبائه علیهم السلام قال صنایع المعروف تقی مصارع السوء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w:t>
      </w:r>
    </w:p>
    <w:p>
      <w:pPr>
        <w:pStyle w:val="BookText"/>
        <w:rPr/>
      </w:pPr>
      <w:r>
        <w:rPr>
          <w:rFonts w:ascii="IRNazanin" w:hAnsi="IRNazanin" w:eastAsia="IRNazanin"/>
          <w:color w:val="111111"/>
          <w:sz w:val="28"/>
          <w:sz w:val="28"/>
          <w:szCs w:val="28"/>
          <w:rtl w:val="true"/>
          <w:lang w:bidi="fa-IR"/>
        </w:rPr>
        <w:t xml:space="preserve">علیه السلام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المعزا عن عبد الله بن سنان قال سمعت أبا جعفر علیه السلام یقول إن صنایع</w:t>
      </w:r>
    </w:p>
    <w:p>
      <w:pPr>
        <w:pStyle w:val="BookText"/>
        <w:rPr/>
      </w:pPr>
      <w:r>
        <w:rPr>
          <w:rFonts w:ascii="IRNazanin" w:hAnsi="IRNazanin" w:eastAsia="IRNazanin"/>
          <w:color w:val="111111"/>
          <w:sz w:val="28"/>
          <w:sz w:val="28"/>
          <w:szCs w:val="28"/>
          <w:rtl w:val="true"/>
          <w:lang w:bidi="fa-IR"/>
        </w:rPr>
        <w:t xml:space="preserve">المعروف تدفع مصارع السوء الاختصاص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علیه السلام مثله</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أبی عبد الله البرقی عن أبیه عن أحمد بن أبی عبد الله عن الحسین بن سعید</w:t>
      </w:r>
    </w:p>
    <w:p>
      <w:pPr>
        <w:pStyle w:val="BookText"/>
        <w:rPr/>
      </w:pPr>
      <w:r>
        <w:rPr>
          <w:rFonts w:ascii="IRNazanin" w:hAnsi="IRNazanin" w:eastAsia="IRNazanin"/>
          <w:color w:val="111111"/>
          <w:sz w:val="28"/>
          <w:sz w:val="28"/>
          <w:szCs w:val="28"/>
          <w:rtl w:val="true"/>
          <w:lang w:bidi="fa-IR"/>
        </w:rPr>
        <w:t>قال حدثنا إبراهیم بن أبی البلاد عن عبد الله بن الولید الوصافی قال قال أبو جعفر</w:t>
      </w:r>
    </w:p>
    <w:p>
      <w:pPr>
        <w:pStyle w:val="BookText"/>
        <w:rPr/>
      </w:pPr>
      <w:r>
        <w:rPr>
          <w:rFonts w:ascii="IRNazanin" w:hAnsi="IRNazanin" w:eastAsia="IRNazanin"/>
          <w:color w:val="111111"/>
          <w:sz w:val="28"/>
          <w:sz w:val="28"/>
          <w:szCs w:val="28"/>
          <w:rtl w:val="true"/>
          <w:lang w:bidi="fa-IR"/>
        </w:rPr>
        <w:t>الباقر علیه السلام صنایع المعروف تقی مصارع السوء وکل معروف صدقة وأهل</w:t>
      </w:r>
    </w:p>
    <w:p>
      <w:pPr>
        <w:pStyle w:val="BookText"/>
        <w:rPr/>
      </w:pPr>
      <w:r>
        <w:rPr>
          <w:rFonts w:ascii="IRNazanin" w:hAnsi="IRNazanin" w:eastAsia="IRNazanin"/>
          <w:color w:val="111111"/>
          <w:sz w:val="28"/>
          <w:sz w:val="28"/>
          <w:szCs w:val="28"/>
          <w:rtl w:val="true"/>
          <w:lang w:bidi="fa-IR"/>
        </w:rPr>
        <w:t>المعروف فی الدنیا اهل المعروف فی الآخرة وأهل المنکر فی الدنیا اهل المنکر</w:t>
      </w:r>
    </w:p>
    <w:p>
      <w:pPr>
        <w:pStyle w:val="BookText"/>
        <w:rPr/>
      </w:pPr>
      <w:r>
        <w:rPr>
          <w:rFonts w:ascii="IRNazanin" w:hAnsi="IRNazanin" w:eastAsia="IRNazanin"/>
          <w:color w:val="111111"/>
          <w:sz w:val="28"/>
          <w:sz w:val="28"/>
          <w:szCs w:val="28"/>
          <w:rtl w:val="true"/>
          <w:lang w:bidi="fa-IR"/>
        </w:rPr>
        <w:t>فی الآخرة وأول اهل الجنة دخولا إلی الجنة اهل المعروف وان أول اهل النار</w:t>
      </w:r>
    </w:p>
    <w:p>
      <w:pPr>
        <w:pStyle w:val="BookText"/>
        <w:rPr/>
      </w:pPr>
      <w:r>
        <w:rPr>
          <w:rFonts w:ascii="IRNazanin" w:hAnsi="IRNazanin" w:eastAsia="IRNazanin"/>
          <w:color w:val="111111"/>
          <w:sz w:val="28"/>
          <w:sz w:val="28"/>
          <w:szCs w:val="28"/>
          <w:rtl w:val="true"/>
          <w:lang w:bidi="fa-IR"/>
        </w:rPr>
        <w:t xml:space="preserve">دخولا إلی النار اهل المنکر ئل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w:t>
      </w:r>
    </w:p>
    <w:p>
      <w:pPr>
        <w:pStyle w:val="BookText"/>
        <w:rPr/>
      </w:pPr>
      <w:r>
        <w:rPr>
          <w:rFonts w:ascii="IRNazanin" w:hAnsi="IRNazanin" w:eastAsia="IRNazanin"/>
          <w:color w:val="111111"/>
          <w:sz w:val="28"/>
          <w:sz w:val="28"/>
          <w:szCs w:val="28"/>
          <w:rtl w:val="true"/>
          <w:lang w:bidi="fa-IR"/>
        </w:rPr>
        <w:t>الزهد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عن علی علیه السلام فی حدیث الأربعمائة قال اصطنعوا المعروف بما قدرتم علی</w:t>
      </w:r>
    </w:p>
    <w:p>
      <w:pPr>
        <w:pStyle w:val="BookText"/>
        <w:rPr/>
      </w:pPr>
      <w:r>
        <w:rPr>
          <w:rFonts w:ascii="IRNazanin" w:hAnsi="IRNazanin" w:eastAsia="IRNazanin"/>
          <w:color w:val="111111"/>
          <w:sz w:val="28"/>
          <w:sz w:val="28"/>
          <w:szCs w:val="28"/>
          <w:rtl w:val="true"/>
          <w:lang w:bidi="fa-IR"/>
        </w:rPr>
        <w:t>اصطناعه فإنه یقی مصارع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أبیه عن حماد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قال رسول الله صلی الله علیه وآله لعلی علیه السلام علیک</w:t>
      </w:r>
    </w:p>
    <w:p>
      <w:pPr>
        <w:pStyle w:val="BookText"/>
        <w:rPr/>
      </w:pPr>
      <w:r>
        <w:rPr>
          <w:rFonts w:ascii="IRNazanin" w:hAnsi="IRNazanin" w:eastAsia="IRNazanin"/>
          <w:color w:val="111111"/>
          <w:sz w:val="28"/>
          <w:sz w:val="28"/>
          <w:szCs w:val="28"/>
          <w:rtl w:val="true"/>
          <w:lang w:bidi="fa-IR"/>
        </w:rPr>
        <w:t>بصنایع الخیر فإنها تدفع مصارع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صلی الله علیه وآله صنیع المعروف یدفع میتة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 البرکة أسرع</w:t>
      </w:r>
    </w:p>
    <w:p>
      <w:pPr>
        <w:pStyle w:val="BookText"/>
        <w:rPr/>
      </w:pPr>
      <w:r>
        <w:rPr>
          <w:rFonts w:ascii="IRNazanin" w:hAnsi="IRNazanin" w:eastAsia="IRNazanin"/>
          <w:color w:val="111111"/>
          <w:sz w:val="28"/>
          <w:sz w:val="28"/>
          <w:szCs w:val="28"/>
          <w:rtl w:val="true"/>
          <w:lang w:bidi="fa-IR"/>
        </w:rPr>
        <w:t xml:space="preserve">إلی البیت الذی یمتار منه المعروف من الشفرة فی سنام البعیر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w:t>
      </w:r>
    </w:p>
    <w:p>
      <w:pPr>
        <w:pStyle w:val="BookText"/>
        <w:rPr/>
      </w:pPr>
      <w:r>
        <w:rPr>
          <w:rFonts w:ascii="IRNazanin" w:hAnsi="IRNazanin" w:eastAsia="IRNazanin"/>
          <w:color w:val="111111"/>
          <w:sz w:val="28"/>
          <w:sz w:val="28"/>
          <w:szCs w:val="28"/>
          <w:rtl w:val="true"/>
          <w:lang w:bidi="fa-IR"/>
        </w:rPr>
        <w:t xml:space="preserve">إلی منتهاه الجعفریات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للکرام فضیلة المبادرة</w:t>
      </w:r>
    </w:p>
    <w:p>
      <w:pPr>
        <w:pStyle w:val="BookText"/>
        <w:rPr/>
      </w:pPr>
      <w:r>
        <w:rPr>
          <w:rFonts w:ascii="IRNazanin" w:hAnsi="IRNazanin" w:eastAsia="IRNazanin"/>
          <w:color w:val="111111"/>
          <w:sz w:val="28"/>
          <w:sz w:val="28"/>
          <w:szCs w:val="28"/>
          <w:rtl w:val="true"/>
          <w:lang w:bidi="fa-IR"/>
        </w:rPr>
        <w:t xml:space="preserve">إلی فعل المعروف واسداء الصنایع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شئ یذم السرف الا فی صنایع</w:t>
      </w:r>
    </w:p>
    <w:p>
      <w:pPr>
        <w:pStyle w:val="BookText"/>
        <w:rPr/>
      </w:pPr>
      <w:r>
        <w:rPr>
          <w:rFonts w:ascii="IRNazanin" w:hAnsi="IRNazanin" w:eastAsia="IRNazanin"/>
          <w:color w:val="111111"/>
          <w:sz w:val="28"/>
          <w:sz w:val="28"/>
          <w:szCs w:val="28"/>
          <w:rtl w:val="true"/>
          <w:lang w:bidi="fa-IR"/>
        </w:rPr>
        <w:t xml:space="preserve">المعروف والمبالغة فی الطاعة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افعل المعروف ما أمکن وازجر المسیئ</w:t>
      </w:r>
    </w:p>
    <w:p>
      <w:pPr>
        <w:pStyle w:val="BookText"/>
        <w:rPr/>
      </w:pPr>
      <w:r>
        <w:rPr>
          <w:rFonts w:ascii="IRNazanin" w:hAnsi="IRNazanin" w:eastAsia="IRNazanin"/>
          <w:color w:val="111111"/>
          <w:sz w:val="28"/>
          <w:sz w:val="28"/>
          <w:szCs w:val="28"/>
          <w:rtl w:val="true"/>
          <w:lang w:bidi="fa-IR"/>
        </w:rPr>
        <w:t xml:space="preserve">بفعل المحسن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بصنایع المعروف فإنها نعم الزاد إلی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کثرة اصطناع المعروف یزید فی العمر وینشر الذکر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صنع معروفا نال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صنایع المعروف تقی مصارع الهوان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صنایع المعروف</w:t>
      </w:r>
    </w:p>
    <w:p>
      <w:pPr>
        <w:pStyle w:val="BookText"/>
        <w:rPr/>
      </w:pPr>
      <w:r>
        <w:rPr>
          <w:rFonts w:ascii="IRNazanin" w:hAnsi="IRNazanin" w:eastAsia="IRNazanin"/>
          <w:color w:val="111111"/>
          <w:sz w:val="28"/>
          <w:sz w:val="28"/>
          <w:szCs w:val="28"/>
          <w:rtl w:val="true"/>
          <w:lang w:bidi="fa-IR"/>
        </w:rPr>
        <w:t xml:space="preserve">تدر النعماء وتدفع البلاء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بذل معروفه مالت الیه القلوب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بذل</w:t>
      </w:r>
    </w:p>
    <w:p>
      <w:pPr>
        <w:pStyle w:val="BookText"/>
        <w:rPr/>
      </w:pPr>
      <w:r>
        <w:rPr>
          <w:rFonts w:ascii="IRNazanin" w:hAnsi="IRNazanin" w:eastAsia="IRNazanin"/>
          <w:color w:val="111111"/>
          <w:sz w:val="28"/>
          <w:sz w:val="28"/>
          <w:szCs w:val="28"/>
          <w:rtl w:val="true"/>
          <w:lang w:bidi="fa-IR"/>
        </w:rPr>
        <w:t xml:space="preserve">معروفة استحق الریاسة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نعمة أنیل منها المعروف فإنها مأمونة السلب</w:t>
      </w:r>
    </w:p>
    <w:p>
      <w:pPr>
        <w:pStyle w:val="BookText"/>
        <w:rPr/>
      </w:pPr>
      <w:r>
        <w:rPr>
          <w:rFonts w:ascii="IRNazanin" w:hAnsi="IRNazanin" w:eastAsia="IRNazanin"/>
          <w:color w:val="111111"/>
          <w:sz w:val="28"/>
          <w:sz w:val="28"/>
          <w:szCs w:val="28"/>
          <w:rtl w:val="true"/>
          <w:lang w:bidi="fa-IR"/>
        </w:rPr>
        <w:t xml:space="preserve">محصنة من 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المعروف لا یعثر وإذا عثر وجد متکاء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الحسین بن علی</w:t>
      </w:r>
    </w:p>
    <w:p>
      <w:pPr>
        <w:pStyle w:val="BookText"/>
        <w:rPr/>
      </w:pPr>
      <w:r>
        <w:rPr>
          <w:rFonts w:ascii="IRNazanin" w:hAnsi="IRNazanin" w:eastAsia="IRNazanin"/>
          <w:color w:val="111111"/>
          <w:sz w:val="28"/>
          <w:sz w:val="28"/>
          <w:szCs w:val="28"/>
          <w:rtl w:val="true"/>
          <w:lang w:bidi="fa-IR"/>
        </w:rPr>
        <w:t>علیهما السلام أنه قال واعلموا ان المعروف مکسب حمدا ومعقب اجرا فلو رأیتم</w:t>
      </w:r>
    </w:p>
    <w:p>
      <w:pPr>
        <w:pStyle w:val="BookText"/>
        <w:rPr/>
      </w:pPr>
      <w:r>
        <w:rPr>
          <w:rFonts w:ascii="IRNazanin" w:hAnsi="IRNazanin" w:eastAsia="IRNazanin"/>
          <w:color w:val="111111"/>
          <w:sz w:val="28"/>
          <w:sz w:val="28"/>
          <w:szCs w:val="28"/>
          <w:rtl w:val="true"/>
          <w:lang w:bidi="fa-IR"/>
        </w:rPr>
        <w:t>المعروف رجلا لرأیتموه حسنا جمیلا یسر الناظرین ویفوق العالمین ولو رأیتم</w:t>
      </w:r>
    </w:p>
    <w:p>
      <w:pPr>
        <w:pStyle w:val="BookText"/>
        <w:rPr/>
      </w:pPr>
      <w:r>
        <w:rPr>
          <w:rFonts w:ascii="IRNazanin" w:hAnsi="IRNazanin" w:eastAsia="IRNazanin"/>
          <w:color w:val="111111"/>
          <w:sz w:val="28"/>
          <w:sz w:val="28"/>
          <w:szCs w:val="28"/>
          <w:rtl w:val="true"/>
          <w:lang w:bidi="fa-IR"/>
        </w:rPr>
        <w:t>اللوم رأیتموه سمجا قبیحا مشوها تنفر منه القلوب وتغض دونه الابصار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أبو جعفر محمد بن علی الباقر علیهما السلام صنیع المعروف وحسن البشر یکسبان المحبة</w:t>
      </w:r>
    </w:p>
    <w:p>
      <w:pPr>
        <w:pStyle w:val="BookText"/>
        <w:rPr/>
      </w:pPr>
      <w:r>
        <w:rPr>
          <w:rFonts w:ascii="IRNazanin" w:hAnsi="IRNazanin" w:eastAsia="IRNazanin"/>
          <w:color w:val="111111"/>
          <w:sz w:val="28"/>
          <w:sz w:val="28"/>
          <w:szCs w:val="28"/>
          <w:rtl w:val="true"/>
          <w:lang w:bidi="fa-IR"/>
        </w:rPr>
        <w:t>ویقر بان من الله ویدخلان الجنة وقال علیه السلام انما حرم الله الربا لئلا یتمانع</w:t>
      </w:r>
    </w:p>
    <w:p>
      <w:pPr>
        <w:pStyle w:val="BookText"/>
        <w:rPr/>
      </w:pPr>
      <w:r>
        <w:rPr>
          <w:rFonts w:ascii="IRNazanin" w:hAnsi="IRNazanin" w:eastAsia="IRNazanin"/>
          <w:color w:val="111111"/>
          <w:sz w:val="28"/>
          <w:sz w:val="28"/>
          <w:szCs w:val="28"/>
          <w:rtl w:val="true"/>
          <w:lang w:bidi="fa-IR"/>
        </w:rPr>
        <w:t>الناس بینهم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العباس محمد بن إبراهیم</w:t>
      </w:r>
    </w:p>
    <w:p>
      <w:pPr>
        <w:pStyle w:val="BookText"/>
        <w:rPr/>
      </w:pPr>
      <w:r>
        <w:rPr>
          <w:rFonts w:ascii="IRNazanin" w:hAnsi="IRNazanin" w:eastAsia="IRNazanin"/>
          <w:color w:val="111111"/>
          <w:sz w:val="28"/>
          <w:sz w:val="28"/>
          <w:szCs w:val="28"/>
          <w:rtl w:val="true"/>
          <w:lang w:bidi="fa-IR"/>
        </w:rPr>
        <w:t>الطالقانی قال حدثنا أبو بکر محمد بن القاسم الأنباری قال حدثنا أبی قال حدثنا</w:t>
      </w:r>
    </w:p>
    <w:p>
      <w:pPr>
        <w:pStyle w:val="BookText"/>
        <w:rPr/>
      </w:pPr>
      <w:r>
        <w:rPr>
          <w:rFonts w:ascii="IRNazanin" w:hAnsi="IRNazanin" w:eastAsia="IRNazanin"/>
          <w:color w:val="111111"/>
          <w:sz w:val="28"/>
          <w:sz w:val="28"/>
          <w:szCs w:val="28"/>
          <w:rtl w:val="true"/>
          <w:lang w:bidi="fa-IR"/>
        </w:rPr>
        <w:t>أبو بکر محمد بن أبی یعقوب الدینوری قال حدثنا أحمد بن أبی المقدام العجلی</w:t>
      </w:r>
    </w:p>
    <w:p>
      <w:pPr>
        <w:pStyle w:val="BookText"/>
        <w:rPr/>
      </w:pPr>
      <w:r>
        <w:rPr>
          <w:rFonts w:ascii="IRNazanin" w:hAnsi="IRNazanin" w:eastAsia="IRNazanin"/>
          <w:color w:val="111111"/>
          <w:sz w:val="28"/>
          <w:sz w:val="28"/>
          <w:szCs w:val="28"/>
          <w:rtl w:val="true"/>
          <w:lang w:bidi="fa-IR"/>
        </w:rPr>
        <w:t>قال یروی ان رجلا جاء إلی علی بن أبی طالب علیه السلام فقال له یا أمیر المؤمنین</w:t>
      </w:r>
    </w:p>
    <w:p>
      <w:pPr>
        <w:pStyle w:val="BookText"/>
        <w:rPr/>
      </w:pPr>
      <w:r>
        <w:rPr>
          <w:rFonts w:ascii="IRNazanin" w:hAnsi="IRNazanin" w:eastAsia="IRNazanin"/>
          <w:color w:val="111111"/>
          <w:sz w:val="28"/>
          <w:sz w:val="28"/>
          <w:szCs w:val="28"/>
          <w:rtl w:val="true"/>
          <w:lang w:bidi="fa-IR"/>
        </w:rPr>
        <w:t>ان لی إلیک حاجة فقال اکتبها فی الأرض فانی أری الضر فیک بینا فکتب فی الأرض</w:t>
      </w:r>
    </w:p>
    <w:p>
      <w:pPr>
        <w:pStyle w:val="BookText"/>
        <w:rPr/>
      </w:pPr>
      <w:r>
        <w:rPr>
          <w:rFonts w:ascii="IRNazanin" w:hAnsi="IRNazanin" w:eastAsia="IRNazanin"/>
          <w:color w:val="111111"/>
          <w:sz w:val="28"/>
          <w:sz w:val="28"/>
          <w:szCs w:val="28"/>
          <w:rtl w:val="true"/>
          <w:lang w:bidi="fa-IR"/>
        </w:rPr>
        <w:t>انا فقیر محتاج فقال علی علیه السلام یا قنبر اکسه حلتین فأنشأ الرجل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کسوتنی حلة تبلی محاسنها فسوف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أکسوک من حسن الثناء حللا</w:t>
      </w:r>
    </w:p>
    <w:p>
      <w:pPr>
        <w:pStyle w:val="BookText"/>
        <w:rPr/>
      </w:pPr>
      <w:r>
        <w:rPr>
          <w:rFonts w:ascii="IRNazanin" w:hAnsi="IRNazanin" w:eastAsia="IRNazanin"/>
          <w:color w:val="111111"/>
          <w:sz w:val="28"/>
          <w:sz w:val="28"/>
          <w:szCs w:val="28"/>
          <w:rtl w:val="true"/>
          <w:lang w:bidi="fa-IR"/>
        </w:rPr>
        <w:t xml:space="preserve">ان نلت حسن ثنائی نلت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تبغی بما قد نلته بدلا</w:t>
      </w:r>
    </w:p>
    <w:p>
      <w:pPr>
        <w:pStyle w:val="BookText"/>
        <w:rPr/>
      </w:pPr>
      <w:r>
        <w:rPr>
          <w:rFonts w:ascii="IRNazanin" w:hAnsi="IRNazanin" w:eastAsia="IRNazanin"/>
          <w:color w:val="111111"/>
          <w:sz w:val="28"/>
          <w:sz w:val="28"/>
          <w:szCs w:val="28"/>
          <w:rtl w:val="true"/>
          <w:lang w:bidi="fa-IR"/>
        </w:rPr>
        <w:t xml:space="preserve">ان الثناء لیحیی ذکر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کالغیث یحیی نداه السهل والجبلا</w:t>
      </w:r>
    </w:p>
    <w:p>
      <w:pPr>
        <w:pStyle w:val="BookText"/>
        <w:rPr/>
      </w:pPr>
      <w:r>
        <w:rPr>
          <w:rFonts w:ascii="IRNazanin" w:hAnsi="IRNazanin" w:eastAsia="IRNazanin"/>
          <w:color w:val="111111"/>
          <w:sz w:val="28"/>
          <w:sz w:val="28"/>
          <w:szCs w:val="28"/>
          <w:rtl w:val="true"/>
          <w:lang w:bidi="fa-IR"/>
        </w:rPr>
        <w:t xml:space="preserve">لا تزهد الدهر فی عرف بدأت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عبد سیجزی بالذی فعلا</w:t>
      </w:r>
    </w:p>
    <w:p>
      <w:pPr>
        <w:pStyle w:val="BookText"/>
        <w:rPr/>
      </w:pPr>
      <w:r>
        <w:rPr>
          <w:rFonts w:ascii="IRNazanin" w:hAnsi="IRNazanin" w:eastAsia="IRNazanin"/>
          <w:color w:val="111111"/>
          <w:sz w:val="28"/>
          <w:sz w:val="28"/>
          <w:szCs w:val="28"/>
          <w:rtl w:val="true"/>
          <w:lang w:bidi="fa-IR"/>
        </w:rPr>
        <w:t>فقال علیه السلام أعطوه مئة دینار فقیل له یا أمیر المؤمنین لقد أغنیته فقال</w:t>
      </w:r>
    </w:p>
    <w:p>
      <w:pPr>
        <w:pStyle w:val="BookText"/>
        <w:rPr/>
      </w:pPr>
      <w:r>
        <w:rPr>
          <w:rFonts w:ascii="IRNazanin" w:hAnsi="IRNazanin" w:eastAsia="IRNazanin"/>
          <w:color w:val="111111"/>
          <w:sz w:val="28"/>
          <w:sz w:val="28"/>
          <w:szCs w:val="28"/>
          <w:rtl w:val="true"/>
          <w:lang w:bidi="fa-IR"/>
        </w:rPr>
        <w:t>انی سمعت رسول الله صلی الله علیه وآله یقول انزل الناس منازلهم ثم قال علی علیه السلام انی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عجب من أقوام یشترون الممالیک بأموالهم ولا یشترون الأحرار بمعروفهم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کان یقول انما المعروف زرع من أنمی الزرع وکنز من أفضل الکنوز فلا یزهدنک</w:t>
      </w:r>
    </w:p>
    <w:p>
      <w:pPr>
        <w:pStyle w:val="BookText"/>
        <w:rPr/>
      </w:pPr>
      <w:r>
        <w:rPr>
          <w:rFonts w:ascii="IRNazanin" w:hAnsi="IRNazanin" w:eastAsia="IRNazanin"/>
          <w:color w:val="111111"/>
          <w:sz w:val="28"/>
          <w:sz w:val="28"/>
          <w:szCs w:val="28"/>
          <w:rtl w:val="true"/>
          <w:lang w:bidi="fa-IR"/>
        </w:rPr>
        <w:t>فی المعروف کفر من کفره ولا جحود من جحده فان قد یشکرک علیه من یسمع</w:t>
      </w:r>
    </w:p>
    <w:p>
      <w:pPr>
        <w:pStyle w:val="BookText"/>
        <w:rPr/>
      </w:pPr>
      <w:r>
        <w:rPr>
          <w:rFonts w:ascii="IRNazanin" w:hAnsi="IRNazanin" w:eastAsia="IRNazanin"/>
          <w:color w:val="111111"/>
          <w:sz w:val="28"/>
          <w:sz w:val="28"/>
          <w:szCs w:val="28"/>
          <w:rtl w:val="true"/>
          <w:lang w:bidi="fa-IR"/>
        </w:rPr>
        <w:t xml:space="preserve">منک فیه وقد تصیب من شکر الشاکر ما أضاع منه العبد الجاحد 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w:t>
      </w:r>
    </w:p>
    <w:p>
      <w:pPr>
        <w:pStyle w:val="BookText"/>
        <w:rPr/>
      </w:pPr>
      <w:r>
        <w:rPr>
          <w:rFonts w:ascii="IRNazanin" w:hAnsi="IRNazanin" w:eastAsia="IRNazanin"/>
          <w:color w:val="111111"/>
          <w:sz w:val="28"/>
          <w:sz w:val="28"/>
          <w:szCs w:val="28"/>
          <w:rtl w:val="true"/>
          <w:lang w:bidi="fa-IR"/>
        </w:rPr>
        <w:t>الکوفی فی کتاب الاخلاق عن أمیر المؤمنین علیه السلام نحوه إلی قوله الکنوز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تزهدوا فیه ولا تملوا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سئل معویة عن الحسن</w:t>
      </w:r>
    </w:p>
    <w:p>
      <w:pPr>
        <w:pStyle w:val="BookText"/>
        <w:rPr/>
      </w:pPr>
      <w:r>
        <w:rPr>
          <w:rFonts w:ascii="IRNazanin" w:hAnsi="IRNazanin" w:eastAsia="IRNazanin"/>
          <w:color w:val="111111"/>
          <w:sz w:val="28"/>
          <w:sz w:val="28"/>
          <w:szCs w:val="28"/>
          <w:rtl w:val="true"/>
          <w:lang w:bidi="fa-IR"/>
        </w:rPr>
        <w:t>بن علی علیهما السلام عن الکرم والنجدة والمروة فقال علیه السلام اما الکرم فالتبرع</w:t>
      </w:r>
    </w:p>
    <w:p>
      <w:pPr>
        <w:pStyle w:val="BookText"/>
        <w:rPr/>
      </w:pPr>
      <w:r>
        <w:rPr>
          <w:rFonts w:ascii="IRNazanin" w:hAnsi="IRNazanin" w:eastAsia="IRNazanin"/>
          <w:color w:val="111111"/>
          <w:sz w:val="28"/>
          <w:sz w:val="28"/>
          <w:szCs w:val="28"/>
          <w:rtl w:val="true"/>
          <w:lang w:bidi="fa-IR"/>
        </w:rPr>
        <w:t>بالمعروف والاعطاء قبل السؤال والاطعام فی المحل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یعط بالید</w:t>
      </w:r>
    </w:p>
    <w:p>
      <w:pPr>
        <w:pStyle w:val="BookText"/>
        <w:rPr/>
      </w:pPr>
      <w:r>
        <w:rPr>
          <w:rFonts w:ascii="IRNazanin" w:hAnsi="IRNazanin" w:eastAsia="IRNazanin"/>
          <w:color w:val="111111"/>
          <w:sz w:val="28"/>
          <w:sz w:val="28"/>
          <w:szCs w:val="28"/>
          <w:rtl w:val="true"/>
          <w:lang w:bidi="fa-IR"/>
        </w:rPr>
        <w:t>القصیرة یعط بالید الطویلة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w:t>
      </w:r>
    </w:p>
    <w:p>
      <w:pPr>
        <w:pStyle w:val="BookText"/>
        <w:rPr/>
      </w:pPr>
      <w:r>
        <w:rPr>
          <w:rFonts w:ascii="IRNazanin" w:hAnsi="IRNazanin" w:eastAsia="IRNazanin"/>
          <w:color w:val="111111"/>
          <w:sz w:val="28"/>
          <w:sz w:val="28"/>
          <w:szCs w:val="28"/>
          <w:rtl w:val="true"/>
          <w:lang w:bidi="fa-IR"/>
        </w:rPr>
        <w:t>محمد بن الحسین عن ابن محبوب عن إبراهیم بن الجازی عن أبی بصیر قال</w:t>
      </w:r>
    </w:p>
    <w:p>
      <w:pPr>
        <w:pStyle w:val="BookText"/>
        <w:rPr/>
      </w:pPr>
      <w:r>
        <w:rPr>
          <w:rFonts w:ascii="IRNazanin" w:hAnsi="IRNazanin" w:eastAsia="IRNazanin"/>
          <w:color w:val="111111"/>
          <w:sz w:val="28"/>
          <w:sz w:val="28"/>
          <w:szCs w:val="28"/>
          <w:rtl w:val="true"/>
          <w:lang w:bidi="fa-IR"/>
        </w:rPr>
        <w:t>ذکرنا عند أبی جعفر علیه السلام من الأغنیاء من الشیعة فکأنه کره ما سمع منا فیهم</w:t>
      </w:r>
    </w:p>
    <w:p>
      <w:pPr>
        <w:pStyle w:val="BookText"/>
        <w:rPr/>
      </w:pPr>
      <w:r>
        <w:rPr>
          <w:rFonts w:ascii="IRNazanin" w:hAnsi="IRNazanin" w:eastAsia="IRNazanin"/>
          <w:color w:val="111111"/>
          <w:sz w:val="28"/>
          <w:sz w:val="28"/>
          <w:szCs w:val="28"/>
          <w:rtl w:val="true"/>
          <w:lang w:bidi="fa-IR"/>
        </w:rPr>
        <w:t>قال یا أبا محمد إذا کان المؤمن غنیا رحیما وصولا له معروف إلی أصحابه أعطاه</w:t>
      </w:r>
    </w:p>
    <w:p>
      <w:pPr>
        <w:pStyle w:val="BookText"/>
        <w:rPr/>
      </w:pPr>
      <w:r>
        <w:rPr>
          <w:rFonts w:ascii="IRNazanin" w:hAnsi="IRNazanin" w:eastAsia="IRNazanin"/>
          <w:color w:val="111111"/>
          <w:sz w:val="28"/>
          <w:sz w:val="28"/>
          <w:szCs w:val="28"/>
          <w:rtl w:val="true"/>
          <w:lang w:bidi="fa-IR"/>
        </w:rPr>
        <w:t xml:space="preserve">الله اجر ما ینفق فی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ضعفین لان الله تعالی یقول فی کتابه</w:t>
      </w:r>
    </w:p>
    <w:p>
      <w:pPr>
        <w:pStyle w:val="BookText"/>
        <w:rPr/>
      </w:pPr>
      <w:r>
        <w:rPr>
          <w:rFonts w:ascii="IRNazanin" w:hAnsi="IRNazanin" w:eastAsia="IRNazanin"/>
          <w:color w:val="111111"/>
          <w:sz w:val="28"/>
          <w:sz w:val="28"/>
          <w:szCs w:val="28"/>
          <w:rtl w:val="true"/>
          <w:lang w:bidi="fa-IR"/>
        </w:rPr>
        <w:t>وما أموالکم ولا أولادکم بالتی تقربکم عندنا زلفی الا من آمن وعمل صالحا</w:t>
      </w:r>
    </w:p>
    <w:p>
      <w:pPr>
        <w:pStyle w:val="BookText"/>
        <w:rPr/>
      </w:pPr>
      <w:r>
        <w:rPr>
          <w:rFonts w:ascii="IRNazanin" w:hAnsi="IRNazanin" w:eastAsia="IRNazanin"/>
          <w:color w:val="111111"/>
          <w:sz w:val="28"/>
          <w:sz w:val="28"/>
          <w:szCs w:val="28"/>
          <w:rtl w:val="true"/>
          <w:lang w:bidi="fa-IR"/>
        </w:rPr>
        <w:t>فأولئک لهم جزاء الضعف بما عملوا وهم فی الغرفات آمنون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pStyle w:val="BookText"/>
        <w:rPr/>
      </w:pPr>
      <w:r>
        <w:rPr>
          <w:rFonts w:ascii="IRNazanin" w:hAnsi="IRNazanin" w:eastAsia="IRNazanin"/>
          <w:color w:val="111111"/>
          <w:sz w:val="28"/>
          <w:sz w:val="28"/>
          <w:szCs w:val="28"/>
          <w:rtl w:val="true"/>
          <w:lang w:bidi="fa-IR"/>
        </w:rPr>
        <w:t>قال حدثنی الهیثم بن أبی مسروق النهدی عن الحسن بن محبوب عن علی بن</w:t>
      </w:r>
    </w:p>
    <w:p>
      <w:pPr>
        <w:pStyle w:val="BookText"/>
        <w:rPr/>
      </w:pPr>
      <w:r>
        <w:rPr>
          <w:rFonts w:ascii="IRNazanin" w:hAnsi="IRNazanin" w:eastAsia="IRNazanin"/>
          <w:color w:val="111111"/>
          <w:sz w:val="28"/>
          <w:sz w:val="28"/>
          <w:szCs w:val="28"/>
          <w:rtl w:val="true"/>
          <w:lang w:bidi="fa-IR"/>
        </w:rPr>
        <w:t>یقطین قال قال لی أبو الحسن موسی بن جعفر علیهما السلام انه کان فی بنی إسرائیل رجل</w:t>
      </w:r>
    </w:p>
    <w:p>
      <w:pPr>
        <w:pStyle w:val="BookText"/>
        <w:rPr/>
      </w:pPr>
      <w:r>
        <w:rPr>
          <w:rFonts w:ascii="IRNazanin" w:hAnsi="IRNazanin" w:eastAsia="IRNazanin"/>
          <w:color w:val="111111"/>
          <w:sz w:val="28"/>
          <w:sz w:val="28"/>
          <w:szCs w:val="28"/>
          <w:rtl w:val="true"/>
          <w:lang w:bidi="fa-IR"/>
        </w:rPr>
        <w:t>مؤمن وکان له جار کافر وکان یرفق بالمؤمن ویولیه المعروف فی الدنیا فلما ان</w:t>
      </w:r>
    </w:p>
    <w:p>
      <w:pPr>
        <w:pStyle w:val="BookText"/>
        <w:rPr/>
      </w:pPr>
      <w:r>
        <w:rPr>
          <w:rFonts w:ascii="IRNazanin" w:hAnsi="IRNazanin" w:eastAsia="IRNazanin"/>
          <w:color w:val="111111"/>
          <w:sz w:val="28"/>
          <w:sz w:val="28"/>
          <w:szCs w:val="28"/>
          <w:rtl w:val="true"/>
          <w:lang w:bidi="fa-IR"/>
        </w:rPr>
        <w:t>مات الکافر بنی الله له بیتا فی النار من طین فکان یقیه حرها ویأتیه الرزق من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غیرها وقیل له هذا بما کنت تدخل علی جارک المؤمن فلان بن فلان من الرفق</w:t>
      </w:r>
    </w:p>
    <w:p>
      <w:pPr>
        <w:pStyle w:val="BookText"/>
        <w:rPr/>
      </w:pPr>
      <w:r>
        <w:rPr>
          <w:rFonts w:ascii="IRNazanin" w:hAnsi="IRNazanin" w:eastAsia="IRNazanin"/>
          <w:color w:val="111111"/>
          <w:sz w:val="28"/>
          <w:sz w:val="28"/>
          <w:szCs w:val="28"/>
          <w:rtl w:val="true"/>
          <w:lang w:bidi="fa-IR"/>
        </w:rPr>
        <w:t>وتولیه من المعروف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w:t>
      </w:r>
    </w:p>
    <w:p>
      <w:pPr>
        <w:pStyle w:val="BookText"/>
        <w:rPr/>
      </w:pPr>
      <w:r>
        <w:rPr>
          <w:rFonts w:ascii="IRNazanin" w:hAnsi="IRNazanin" w:eastAsia="IRNazanin"/>
          <w:color w:val="111111"/>
          <w:sz w:val="28"/>
          <w:sz w:val="28"/>
          <w:szCs w:val="28"/>
          <w:rtl w:val="true"/>
          <w:lang w:bidi="fa-IR"/>
        </w:rPr>
        <w:t>یحیی عن أحمد بن محمد عن الحسن بن محبوب عن أبی ولاد عن میسر عن</w:t>
      </w:r>
    </w:p>
    <w:p>
      <w:pPr>
        <w:pStyle w:val="BookText"/>
        <w:rPr/>
      </w:pPr>
      <w:r>
        <w:rPr>
          <w:rFonts w:ascii="IRNazanin" w:hAnsi="IRNazanin" w:eastAsia="IRNazanin"/>
          <w:color w:val="111111"/>
          <w:sz w:val="28"/>
          <w:sz w:val="28"/>
          <w:szCs w:val="28"/>
          <w:rtl w:val="true"/>
          <w:lang w:bidi="fa-IR"/>
        </w:rPr>
        <w:t>عن أبی عبد الله علیه السلام قال إن المؤمن منکم یوم القیامة لیمر به الرجل له</w:t>
      </w:r>
    </w:p>
    <w:p>
      <w:pPr>
        <w:pStyle w:val="BookText"/>
        <w:rPr/>
      </w:pPr>
      <w:r>
        <w:rPr>
          <w:rFonts w:ascii="IRNazanin" w:hAnsi="IRNazanin" w:eastAsia="IRNazanin"/>
          <w:color w:val="111111"/>
          <w:sz w:val="28"/>
          <w:sz w:val="28"/>
          <w:szCs w:val="28"/>
          <w:rtl w:val="true"/>
          <w:lang w:bidi="fa-IR"/>
        </w:rPr>
        <w:t>المعرفة به فی الدنیا وقد امر به إلی النار والملک ینطلق به قال فیقول له یا فلان</w:t>
      </w:r>
    </w:p>
    <w:p>
      <w:pPr>
        <w:pStyle w:val="BookText"/>
        <w:rPr/>
      </w:pPr>
      <w:r>
        <w:rPr>
          <w:rFonts w:ascii="IRNazanin" w:hAnsi="IRNazanin" w:eastAsia="IRNazanin"/>
          <w:color w:val="111111"/>
          <w:sz w:val="28"/>
          <w:sz w:val="28"/>
          <w:szCs w:val="28"/>
          <w:rtl w:val="true"/>
          <w:lang w:bidi="fa-IR"/>
        </w:rPr>
        <w:t>أغثنی فقد کنت اصنع إلیک المعروف فی الدنیا وأسعفک فی الحاجة تطلبها منی</w:t>
      </w:r>
    </w:p>
    <w:p>
      <w:pPr>
        <w:pStyle w:val="BookText"/>
        <w:rPr/>
      </w:pPr>
      <w:r>
        <w:rPr>
          <w:rFonts w:ascii="IRNazanin" w:hAnsi="IRNazanin" w:eastAsia="IRNazanin"/>
          <w:color w:val="111111"/>
          <w:sz w:val="28"/>
          <w:sz w:val="28"/>
          <w:szCs w:val="28"/>
          <w:rtl w:val="true"/>
          <w:lang w:bidi="fa-IR"/>
        </w:rPr>
        <w:t>فهل عندک الیوم مکافأة فیقول المؤمن للملک الموکل به خل سبیله قال فیسمع</w:t>
      </w:r>
    </w:p>
    <w:p>
      <w:pPr>
        <w:pStyle w:val="BookText"/>
        <w:rPr/>
      </w:pPr>
      <w:r>
        <w:rPr>
          <w:rFonts w:ascii="IRNazanin" w:hAnsi="IRNazanin" w:eastAsia="IRNazanin"/>
          <w:color w:val="111111"/>
          <w:sz w:val="28"/>
          <w:sz w:val="28"/>
          <w:szCs w:val="28"/>
          <w:rtl w:val="true"/>
          <w:lang w:bidi="fa-IR"/>
        </w:rPr>
        <w:t>الله قول المؤمن فیأمر الملک ان یجیز قول المؤمن فیخلی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Style w:val="FootnoteAnchor"/>
          <w:rtl w:val="true"/>
        </w:rPr>
        <w:footnoteReference w:id="198"/>
      </w:r>
      <w:r>
        <w:rPr>
          <w:rFonts w:ascii="IRNazanin" w:hAnsi="IRNazanin" w:eastAsia="IRNazanin"/>
          <w:color w:val="111111"/>
          <w:sz w:val="28"/>
          <w:sz w:val="28"/>
          <w:szCs w:val="28"/>
          <w:rtl w:val="true"/>
          <w:lang w:bidi="fa-IR"/>
        </w:rPr>
        <w:t>ره قال حدثنی محمد بن</w:t>
      </w:r>
    </w:p>
    <w:p>
      <w:pPr>
        <w:pStyle w:val="BookText"/>
        <w:rPr/>
      </w:pPr>
      <w:r>
        <w:rPr>
          <w:rFonts w:ascii="IRNazanin" w:hAnsi="IRNazanin" w:eastAsia="IRNazanin"/>
          <w:color w:val="111111"/>
          <w:sz w:val="28"/>
          <w:sz w:val="28"/>
          <w:szCs w:val="28"/>
          <w:rtl w:val="true"/>
          <w:lang w:bidi="fa-IR"/>
        </w:rPr>
        <w:t xml:space="preserve">الحسن الصفار عن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إذا کان یوم القیامة امر الله عز وجل منادیا ینادی أین الفقراء فیقوم عنق من</w:t>
      </w:r>
    </w:p>
    <w:p>
      <w:pPr>
        <w:pStyle w:val="BookText"/>
        <w:rPr/>
      </w:pPr>
      <w:r>
        <w:rPr>
          <w:rFonts w:ascii="IRNazanin" w:hAnsi="IRNazanin" w:eastAsia="IRNazanin"/>
          <w:color w:val="111111"/>
          <w:sz w:val="28"/>
          <w:sz w:val="28"/>
          <w:szCs w:val="28"/>
          <w:rtl w:val="true"/>
          <w:lang w:bidi="fa-IR"/>
        </w:rPr>
        <w:t>الناس فیؤمر بهم إلی الجنة فیأتون باب الجنة فیقول لهم خزنة الجنة قبل الحساب</w:t>
      </w:r>
    </w:p>
    <w:p>
      <w:pPr>
        <w:pStyle w:val="BookText"/>
        <w:rPr/>
      </w:pPr>
      <w:r>
        <w:rPr>
          <w:rFonts w:ascii="IRNazanin" w:hAnsi="IRNazanin" w:eastAsia="IRNazanin"/>
          <w:color w:val="111111"/>
          <w:sz w:val="28"/>
          <w:sz w:val="28"/>
          <w:szCs w:val="28"/>
          <w:rtl w:val="true"/>
          <w:lang w:bidi="fa-IR"/>
        </w:rPr>
        <w:t>فیقولون أعطیتمونا شیئا فتحاسبونا علیه فیقول الله عز وجل صدقوا عبادی ما أفقرتکم</w:t>
      </w:r>
    </w:p>
    <w:p>
      <w:pPr>
        <w:pStyle w:val="BookText"/>
        <w:rPr/>
      </w:pPr>
      <w:r>
        <w:rPr>
          <w:rFonts w:ascii="IRNazanin" w:hAnsi="IRNazanin" w:eastAsia="IRNazanin"/>
          <w:color w:val="111111"/>
          <w:sz w:val="28"/>
          <w:sz w:val="28"/>
          <w:szCs w:val="28"/>
          <w:rtl w:val="true"/>
          <w:lang w:bidi="fa-IR"/>
        </w:rPr>
        <w:t>هوانا بکم ولکن أد خرت هذا لکم لهذا الیوم ثم یقول لهم انظروا وتصفحوا</w:t>
      </w:r>
    </w:p>
    <w:p>
      <w:pPr>
        <w:pStyle w:val="BookText"/>
        <w:rPr/>
      </w:pPr>
      <w:r>
        <w:rPr>
          <w:rFonts w:ascii="IRNazanin" w:hAnsi="IRNazanin" w:eastAsia="IRNazanin"/>
          <w:color w:val="111111"/>
          <w:sz w:val="28"/>
          <w:sz w:val="28"/>
          <w:szCs w:val="28"/>
          <w:rtl w:val="true"/>
          <w:lang w:bidi="fa-IR"/>
        </w:rPr>
        <w:t>وجوه الناس فمن أتی إلیکم معروفا فخدوا بیده وادخلوه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أبو جعفر</w:t>
      </w:r>
    </w:p>
    <w:p>
      <w:pPr>
        <w:pStyle w:val="BookText"/>
        <w:rPr/>
      </w:pPr>
      <w:r>
        <w:rPr>
          <w:rFonts w:ascii="IRNazanin" w:hAnsi="IRNazanin" w:eastAsia="IRNazanin"/>
          <w:color w:val="111111"/>
          <w:sz w:val="28"/>
          <w:sz w:val="28"/>
          <w:szCs w:val="28"/>
          <w:rtl w:val="true"/>
          <w:lang w:bidi="fa-IR"/>
        </w:rPr>
        <w:t>محمد بن علی الباقر علیهما السلام إذا کان یوم القیامة یوقف الله فقراء المؤمنین بین یدیه</w:t>
      </w:r>
    </w:p>
    <w:p>
      <w:pPr>
        <w:pStyle w:val="BookText"/>
        <w:rPr/>
      </w:pPr>
      <w:r>
        <w:rPr>
          <w:rFonts w:ascii="IRNazanin" w:hAnsi="IRNazanin" w:eastAsia="IRNazanin"/>
          <w:color w:val="111111"/>
          <w:sz w:val="28"/>
          <w:sz w:val="28"/>
          <w:szCs w:val="28"/>
          <w:rtl w:val="true"/>
          <w:lang w:bidi="fa-IR"/>
        </w:rPr>
        <w:t>فیقول لهم اما انی لم أفقرکم فی الدنیا لهوانکم علی بل لا بلو کم وابتلی بکم</w:t>
      </w:r>
    </w:p>
    <w:p>
      <w:pPr>
        <w:pStyle w:val="BookText"/>
        <w:rPr/>
      </w:pPr>
      <w:r>
        <w:rPr>
          <w:rFonts w:ascii="IRNazanin" w:hAnsi="IRNazanin" w:eastAsia="IRNazanin"/>
          <w:color w:val="111111"/>
          <w:sz w:val="28"/>
          <w:sz w:val="28"/>
          <w:szCs w:val="28"/>
          <w:rtl w:val="true"/>
          <w:lang w:bidi="fa-IR"/>
        </w:rPr>
        <w:t>فانطلقوا فلا تدعوا أحدا ممن اصطنع إلیکم فی الدنیا معروفا من اهل دینکم الا</w:t>
      </w:r>
    </w:p>
    <w:p>
      <w:pPr>
        <w:pStyle w:val="BookText"/>
        <w:rPr/>
      </w:pPr>
      <w:r>
        <w:rPr>
          <w:rFonts w:ascii="IRNazanin" w:hAnsi="IRNazanin" w:eastAsia="IRNazanin"/>
          <w:color w:val="111111"/>
          <w:sz w:val="28"/>
          <w:sz w:val="28"/>
          <w:szCs w:val="28"/>
          <w:rtl w:val="true"/>
          <w:lang w:bidi="fa-IR"/>
        </w:rPr>
        <w:t>أدخلتموه الجنة وقال عیسی بن مریم علیه السلام لأصحابه استکثروا من الشئ</w:t>
      </w:r>
    </w:p>
    <w:p>
      <w:pPr>
        <w:pStyle w:val="BookText"/>
        <w:rPr/>
      </w:pPr>
      <w:r>
        <w:rPr>
          <w:rFonts w:ascii="IRNazanin" w:hAnsi="IRNazanin" w:eastAsia="IRNazanin"/>
          <w:color w:val="111111"/>
          <w:sz w:val="28"/>
          <w:sz w:val="28"/>
          <w:szCs w:val="28"/>
          <w:rtl w:val="true"/>
          <w:lang w:bidi="fa-IR"/>
        </w:rPr>
        <w:t>الذی لا یأکله النار قالوا وما هو قال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محمد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إن فی الجنة بابا یقال له المعروف لا یدخله الا اهل بیت المعروف فحمدت</w:t>
      </w:r>
    </w:p>
    <w:p>
      <w:pPr>
        <w:pStyle w:val="BookText"/>
        <w:rPr/>
      </w:pPr>
      <w:r>
        <w:rPr>
          <w:rFonts w:ascii="IRNazanin" w:hAnsi="IRNazanin" w:eastAsia="IRNazanin"/>
          <w:color w:val="111111"/>
          <w:sz w:val="28"/>
          <w:sz w:val="28"/>
          <w:szCs w:val="28"/>
          <w:rtl w:val="true"/>
          <w:lang w:bidi="fa-IR"/>
        </w:rPr>
        <w:t xml:space="preserve">الله تعالی فی نفسی وفرحت بما أتکلفه من حوائج الناس فنظر إلی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نعم قد علمت ما أنت علیه </w:t>
      </w:r>
      <w:r>
        <w:rPr>
          <w:rStyle w:val="FootnoteAnchor"/>
          <w:rtl w:val="true"/>
        </w:rPr>
        <w:footnoteReference w:id="200"/>
      </w:r>
      <w:r>
        <w:rPr>
          <w:rFonts w:ascii="IRNazanin" w:hAnsi="IRNazanin" w:eastAsia="IRNazanin"/>
          <w:color w:val="111111"/>
          <w:sz w:val="28"/>
          <w:sz w:val="28"/>
          <w:szCs w:val="28"/>
          <w:rtl w:val="true"/>
          <w:lang w:bidi="fa-IR"/>
        </w:rPr>
        <w:t>وان اهل المعروف فی الدنیا اهل المعروف</w:t>
      </w:r>
    </w:p>
    <w:p>
      <w:pPr>
        <w:pStyle w:val="BookText"/>
        <w:rPr/>
      </w:pPr>
      <w:r>
        <w:rPr>
          <w:rFonts w:ascii="IRNazanin" w:hAnsi="IRNazanin" w:eastAsia="IRNazanin"/>
          <w:color w:val="111111"/>
          <w:sz w:val="28"/>
          <w:sz w:val="28"/>
          <w:szCs w:val="28"/>
          <w:rtl w:val="true"/>
          <w:lang w:bidi="fa-IR"/>
        </w:rPr>
        <w:t xml:space="preserve">فی الآخرة جعلک الله منهم یا أبا هاشم ورحمک 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الراوندی فی</w:t>
      </w:r>
    </w:p>
    <w:p>
      <w:pPr>
        <w:pStyle w:val="BookText"/>
        <w:rPr/>
      </w:pPr>
      <w:r>
        <w:rPr>
          <w:rFonts w:ascii="IRNazanin" w:hAnsi="IRNazanin" w:eastAsia="IRNazanin"/>
          <w:color w:val="111111"/>
          <w:sz w:val="28"/>
          <w:sz w:val="28"/>
          <w:szCs w:val="28"/>
          <w:rtl w:val="true"/>
          <w:lang w:bidi="fa-IR"/>
        </w:rPr>
        <w:t>الخرائج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ان لله عباد یفزع</w:t>
      </w:r>
    </w:p>
    <w:p>
      <w:pPr>
        <w:pStyle w:val="BookText"/>
        <w:rPr/>
      </w:pPr>
      <w:r>
        <w:rPr>
          <w:rFonts w:ascii="IRNazanin" w:hAnsi="IRNazanin" w:eastAsia="IRNazanin"/>
          <w:color w:val="111111"/>
          <w:sz w:val="28"/>
          <w:sz w:val="28"/>
          <w:szCs w:val="28"/>
          <w:rtl w:val="true"/>
          <w:lang w:bidi="fa-IR"/>
        </w:rPr>
        <w:t>العباد إلیهم فی حوائجهم أولئک الآمنون کل معروف صدقة فقلت له یا بن رسول</w:t>
      </w:r>
    </w:p>
    <w:p>
      <w:pPr>
        <w:pStyle w:val="BookText"/>
        <w:rPr/>
      </w:pPr>
      <w:r>
        <w:rPr>
          <w:rFonts w:ascii="IRNazanin" w:hAnsi="IRNazanin" w:eastAsia="IRNazanin"/>
          <w:color w:val="111111"/>
          <w:sz w:val="28"/>
          <w:sz w:val="28"/>
          <w:szCs w:val="28"/>
          <w:rtl w:val="true"/>
          <w:lang w:bidi="fa-IR"/>
        </w:rPr>
        <w:t>الله وان کان غنیا فقال وان کان غنیا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أنه قال لا تستصغر شیئا من المعروف قدرت علی اصطناعه ایثارا لما هو أکثر منه</w:t>
      </w:r>
    </w:p>
    <w:p>
      <w:pPr>
        <w:pStyle w:val="BookText"/>
        <w:rPr/>
      </w:pPr>
      <w:r>
        <w:rPr>
          <w:rFonts w:ascii="IRNazanin" w:hAnsi="IRNazanin" w:eastAsia="IRNazanin"/>
          <w:color w:val="111111"/>
          <w:sz w:val="28"/>
          <w:sz w:val="28"/>
          <w:szCs w:val="28"/>
          <w:rtl w:val="true"/>
          <w:lang w:bidi="fa-IR"/>
        </w:rPr>
        <w:t>فان الیسیر فی حال الحاجة الیه أنفع لأهله من ذلک الکثیر فی حال الغناء عنه</w:t>
      </w:r>
    </w:p>
    <w:p>
      <w:pPr>
        <w:pStyle w:val="BookText"/>
        <w:rPr/>
      </w:pPr>
      <w:r>
        <w:rPr>
          <w:rFonts w:ascii="IRNazanin" w:hAnsi="IRNazanin" w:eastAsia="IRNazanin"/>
          <w:color w:val="111111"/>
          <w:sz w:val="28"/>
          <w:sz w:val="28"/>
          <w:szCs w:val="28"/>
          <w:rtl w:val="true"/>
          <w:lang w:bidi="fa-IR"/>
        </w:rPr>
        <w:t>واعمل لکل یوم بما فیه 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اعلم أن ما باهل المعروف من الحاجة إلی اصطناعه أکثر مما باهل الرغبة</w:t>
      </w:r>
    </w:p>
    <w:p>
      <w:pPr>
        <w:pStyle w:val="BookText"/>
        <w:rPr/>
      </w:pPr>
      <w:r>
        <w:rPr>
          <w:rFonts w:ascii="IRNazanin" w:hAnsi="IRNazanin" w:eastAsia="IRNazanin"/>
          <w:color w:val="111111"/>
          <w:sz w:val="28"/>
          <w:sz w:val="28"/>
          <w:szCs w:val="28"/>
          <w:rtl w:val="true"/>
          <w:lang w:bidi="fa-IR"/>
        </w:rPr>
        <w:t>إلیهم فیه وذلک أن لهم ثنائه وذکره واجره واعلم أن کل مکرمة تأتیها أو</w:t>
      </w:r>
    </w:p>
    <w:p>
      <w:pPr>
        <w:pStyle w:val="BookText"/>
        <w:rPr/>
      </w:pPr>
      <w:r>
        <w:rPr>
          <w:rFonts w:ascii="IRNazanin" w:hAnsi="IRNazanin" w:eastAsia="IRNazanin"/>
          <w:color w:val="111111"/>
          <w:sz w:val="28"/>
          <w:sz w:val="28"/>
          <w:szCs w:val="28"/>
          <w:rtl w:val="true"/>
          <w:lang w:bidi="fa-IR"/>
        </w:rPr>
        <w:t>صنیعة صنعتها إلی أحد من الخلق فإنما أکرمت بها نفسک وزینت بها عرضک فلا</w:t>
      </w:r>
    </w:p>
    <w:p>
      <w:pPr>
        <w:pStyle w:val="BookText"/>
        <w:rPr/>
      </w:pPr>
      <w:r>
        <w:rPr>
          <w:rFonts w:ascii="IRNazanin" w:hAnsi="IRNazanin" w:eastAsia="IRNazanin"/>
          <w:color w:val="111111"/>
          <w:sz w:val="28"/>
          <w:sz w:val="28"/>
          <w:szCs w:val="28"/>
          <w:rtl w:val="true"/>
          <w:lang w:bidi="fa-IR"/>
        </w:rPr>
        <w:t>تطلبن من غیرک شکر ما صنعت إلی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باهل</w:t>
      </w:r>
    </w:p>
    <w:p>
      <w:pPr>
        <w:pStyle w:val="BookText"/>
        <w:rPr/>
      </w:pPr>
      <w:r>
        <w:rPr>
          <w:rFonts w:ascii="IRNazanin" w:hAnsi="IRNazanin" w:eastAsia="IRNazanin"/>
          <w:color w:val="111111"/>
          <w:sz w:val="28"/>
          <w:sz w:val="28"/>
          <w:szCs w:val="28"/>
          <w:rtl w:val="true"/>
          <w:lang w:bidi="fa-IR"/>
        </w:rPr>
        <w:t>المعروف من الحاجة إلی اصطناعه أکثر مما باهل الرغبة إلیهم فیه وذلک أن</w:t>
      </w:r>
    </w:p>
    <w:p>
      <w:pPr>
        <w:pStyle w:val="BookText"/>
        <w:rPr/>
      </w:pPr>
      <w:r>
        <w:rPr>
          <w:rFonts w:ascii="IRNazanin" w:hAnsi="IRNazanin" w:eastAsia="IRNazanin"/>
          <w:color w:val="111111"/>
          <w:sz w:val="28"/>
          <w:sz w:val="28"/>
          <w:szCs w:val="28"/>
          <w:rtl w:val="true"/>
          <w:lang w:bidi="fa-IR"/>
        </w:rPr>
        <w:t>لهم فیه ثنائه واجره وذکره ومن فعل معروفا فإنما صنع الخیر لنفسه لا یطلب</w:t>
      </w:r>
    </w:p>
    <w:p>
      <w:pPr>
        <w:pStyle w:val="BookText"/>
        <w:rPr/>
      </w:pPr>
      <w:r>
        <w:rPr>
          <w:rFonts w:ascii="IRNazanin" w:hAnsi="IRNazanin" w:eastAsia="IRNazanin"/>
          <w:color w:val="111111"/>
          <w:sz w:val="28"/>
          <w:sz w:val="28"/>
          <w:szCs w:val="28"/>
          <w:rtl w:val="true"/>
          <w:lang w:bidi="fa-IR"/>
        </w:rPr>
        <w:t>من غیره شکر ما أولاه لنفسه ولکن علی من أنعم علیه ان یشکر النعمة لمنعمها</w:t>
      </w:r>
    </w:p>
    <w:p>
      <w:pPr>
        <w:pStyle w:val="BookText"/>
        <w:rPr/>
      </w:pPr>
      <w:r>
        <w:rPr>
          <w:rFonts w:ascii="IRNazanin" w:hAnsi="IRNazanin" w:eastAsia="IRNazanin"/>
          <w:color w:val="111111"/>
          <w:sz w:val="28"/>
          <w:sz w:val="28"/>
          <w:szCs w:val="28"/>
          <w:rtl w:val="true"/>
          <w:lang w:bidi="fa-IR"/>
        </w:rPr>
        <w:t xml:space="preserve">فان لم یفعل فقد کفرها الغرر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ان باهل المعروف</w:t>
      </w:r>
    </w:p>
    <w:p>
      <w:pPr>
        <w:pStyle w:val="BookText"/>
        <w:rPr/>
      </w:pPr>
      <w:r>
        <w:rPr>
          <w:rFonts w:ascii="IRNazanin" w:hAnsi="IRNazanin" w:eastAsia="IRNazanin"/>
          <w:color w:val="111111"/>
          <w:sz w:val="28"/>
          <w:sz w:val="28"/>
          <w:szCs w:val="28"/>
          <w:rtl w:val="true"/>
          <w:lang w:bidi="fa-IR"/>
        </w:rPr>
        <w:t>وذکر مثله إلی قوله إلیهم فیه الا ان فیه إلیهم منهم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غالب أحمد بن محمد الزراری ره</w:t>
      </w:r>
    </w:p>
    <w:p>
      <w:pPr>
        <w:pStyle w:val="BookText"/>
        <w:rPr/>
      </w:pPr>
      <w:r>
        <w:rPr>
          <w:rFonts w:ascii="IRNazanin" w:hAnsi="IRNazanin" w:eastAsia="IRNazanin"/>
          <w:color w:val="111111"/>
          <w:sz w:val="28"/>
          <w:sz w:val="28"/>
          <w:szCs w:val="28"/>
          <w:rtl w:val="true"/>
          <w:lang w:bidi="fa-IR"/>
        </w:rPr>
        <w:t>قال حدثنی خالی أبو العباس محمد بن جعفر الرزاز القرشی قال حدثنا محمد بن</w:t>
      </w:r>
    </w:p>
    <w:p>
      <w:pPr>
        <w:pStyle w:val="BookText"/>
        <w:rPr/>
      </w:pPr>
      <w:r>
        <w:rPr>
          <w:rFonts w:ascii="IRNazanin" w:hAnsi="IRNazanin" w:eastAsia="IRNazanin"/>
          <w:color w:val="111111"/>
          <w:sz w:val="28"/>
          <w:sz w:val="28"/>
          <w:szCs w:val="28"/>
          <w:rtl w:val="true"/>
          <w:lang w:bidi="fa-IR"/>
        </w:rPr>
        <w:t>الحسین ابن أبی الخطاب عن الحسن بن محبوب عن جمیل بن صالح عن برید</w:t>
      </w:r>
    </w:p>
    <w:p>
      <w:pPr>
        <w:pStyle w:val="BookText"/>
        <w:rPr/>
      </w:pPr>
      <w:r>
        <w:rPr>
          <w:rFonts w:ascii="IRNazanin" w:hAnsi="IRNazanin" w:eastAsia="IRNazanin"/>
          <w:color w:val="111111"/>
          <w:sz w:val="28"/>
          <w:sz w:val="28"/>
          <w:szCs w:val="28"/>
          <w:rtl w:val="true"/>
          <w:lang w:bidi="fa-IR"/>
        </w:rPr>
        <w:t>بن معاویة العجلی عن أبی جعفر محمد بن علی الباقر عن آبائه علیهم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یقول الله تعالی المعروف هدیة منی إلی عبدی المؤمن فان</w:t>
      </w:r>
    </w:p>
    <w:p>
      <w:pPr>
        <w:pStyle w:val="BookText"/>
        <w:rPr/>
      </w:pPr>
      <w:r>
        <w:rPr>
          <w:rFonts w:ascii="IRNazanin" w:hAnsi="IRNazanin" w:eastAsia="IRNazanin"/>
          <w:color w:val="111111"/>
          <w:sz w:val="28"/>
          <w:sz w:val="28"/>
          <w:szCs w:val="28"/>
          <w:rtl w:val="true"/>
          <w:lang w:bidi="fa-IR"/>
        </w:rPr>
        <w:t>قبلها منی فبرحمتی ومنی وان ردها علی فبذنبه حرمها ومنه لا منی وأیما عبد خلقته</w:t>
      </w:r>
    </w:p>
    <w:p>
      <w:pPr>
        <w:pStyle w:val="BookText"/>
        <w:rPr/>
      </w:pPr>
      <w:r>
        <w:rPr>
          <w:rFonts w:ascii="IRNazanin" w:hAnsi="IRNazanin" w:eastAsia="IRNazanin"/>
          <w:color w:val="111111"/>
          <w:sz w:val="28"/>
          <w:sz w:val="28"/>
          <w:szCs w:val="28"/>
          <w:rtl w:val="true"/>
          <w:lang w:bidi="fa-IR"/>
        </w:rPr>
        <w:t>فهدیته إلی الایمان وحسنت خلقه ولم أبتله بالبخل فانی أرید به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داود الرقی عن أبی حمزة الثمالی قال قال لی</w:t>
      </w:r>
    </w:p>
    <w:p>
      <w:pPr>
        <w:pStyle w:val="BookText"/>
        <w:rPr/>
      </w:pPr>
      <w:r>
        <w:rPr>
          <w:rFonts w:ascii="IRNazanin" w:hAnsi="IRNazanin" w:eastAsia="IRNazanin"/>
          <w:color w:val="111111"/>
          <w:sz w:val="28"/>
          <w:sz w:val="28"/>
          <w:szCs w:val="28"/>
          <w:rtl w:val="true"/>
          <w:lang w:bidi="fa-IR"/>
        </w:rPr>
        <w:t>أبو جعفر علیه السلام ان الله عز وجل جعل للمعروف اهلا من خلقه حبب إلیهم</w:t>
      </w:r>
    </w:p>
    <w:p>
      <w:pPr>
        <w:pStyle w:val="BookText"/>
        <w:rPr/>
      </w:pPr>
      <w:r>
        <w:rPr>
          <w:rFonts w:ascii="IRNazanin" w:hAnsi="IRNazanin" w:eastAsia="IRNazanin"/>
          <w:color w:val="111111"/>
          <w:sz w:val="28"/>
          <w:sz w:val="28"/>
          <w:szCs w:val="28"/>
          <w:rtl w:val="true"/>
          <w:lang w:bidi="fa-IR"/>
        </w:rPr>
        <w:t>فعاله ووجه لطلاب المعروف الطلب إلیهم ویسر لهم قضائه کما یسر الغیث للأرض</w:t>
      </w:r>
    </w:p>
    <w:p>
      <w:pPr>
        <w:pStyle w:val="BookText"/>
        <w:rPr/>
      </w:pPr>
      <w:r>
        <w:rPr>
          <w:rFonts w:ascii="IRNazanin" w:hAnsi="IRNazanin" w:eastAsia="IRNazanin"/>
          <w:color w:val="111111"/>
          <w:sz w:val="28"/>
          <w:sz w:val="28"/>
          <w:szCs w:val="28"/>
          <w:rtl w:val="true"/>
          <w:lang w:bidi="fa-IR"/>
        </w:rPr>
        <w:t>المجدبة لیحییها ویحیی به أهلها وان الله جعل للمعروف أعداء من خلقه بغض إلیهم</w:t>
      </w:r>
    </w:p>
    <w:p>
      <w:pPr>
        <w:pStyle w:val="BookText"/>
        <w:rPr/>
      </w:pPr>
      <w:r>
        <w:rPr>
          <w:rFonts w:ascii="IRNazanin" w:hAnsi="IRNazanin" w:eastAsia="IRNazanin"/>
          <w:color w:val="111111"/>
          <w:sz w:val="28"/>
          <w:sz w:val="28"/>
          <w:szCs w:val="28"/>
          <w:rtl w:val="true"/>
          <w:lang w:bidi="fa-IR"/>
        </w:rPr>
        <w:t>المعروف وبغض إلیهم فعاله وحظر علی طلاب المعروف الطلب إلیهم وحظر علیهم</w:t>
      </w:r>
    </w:p>
    <w:p>
      <w:pPr>
        <w:pStyle w:val="BookText"/>
        <w:rPr/>
      </w:pPr>
      <w:r>
        <w:rPr>
          <w:rFonts w:ascii="IRNazanin" w:hAnsi="IRNazanin" w:eastAsia="IRNazanin"/>
          <w:color w:val="111111"/>
          <w:sz w:val="28"/>
          <w:sz w:val="28"/>
          <w:szCs w:val="28"/>
          <w:rtl w:val="true"/>
          <w:lang w:bidi="fa-IR"/>
        </w:rPr>
        <w:t>قضائه کما یحرم الغیث علی الأرض المجدبة لیهلکها ویهلک أهلها وما یعفو الله أکثر</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الحسن بن علی بن یقطین عن محمد بن سنان عن داود الرقی عن أبی حمزة</w:t>
      </w:r>
    </w:p>
    <w:p>
      <w:pPr>
        <w:pStyle w:val="BookText"/>
        <w:rPr/>
      </w:pPr>
      <w:r>
        <w:rPr>
          <w:rFonts w:ascii="IRNazanin" w:hAnsi="IRNazanin" w:eastAsia="IRNazanin"/>
          <w:color w:val="111111"/>
          <w:sz w:val="28"/>
          <w:sz w:val="28"/>
          <w:szCs w:val="28"/>
          <w:rtl w:val="true"/>
          <w:lang w:bidi="fa-IR"/>
        </w:rPr>
        <w:t>الثمالی قال سمعت أبا جعفر علیه السلام ان من أحب عباد الله إلی الله لمن حبب</w:t>
      </w:r>
    </w:p>
    <w:p>
      <w:pPr>
        <w:pStyle w:val="BookText"/>
        <w:rPr/>
      </w:pPr>
      <w:r>
        <w:rPr>
          <w:rFonts w:ascii="IRNazanin" w:hAnsi="IRNazanin" w:eastAsia="IRNazanin"/>
          <w:color w:val="111111"/>
          <w:sz w:val="28"/>
          <w:sz w:val="28"/>
          <w:szCs w:val="28"/>
          <w:rtl w:val="true"/>
          <w:lang w:bidi="fa-IR"/>
        </w:rPr>
        <w:t>الیه المعروف وحبب الیه فعاله 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سنان عن داود الرقی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بن أبی شاکر</w:t>
      </w:r>
    </w:p>
    <w:p>
      <w:pPr>
        <w:pStyle w:val="BookText"/>
        <w:rPr/>
      </w:pPr>
      <w:r>
        <w:rPr>
          <w:rFonts w:ascii="IRNazanin" w:hAnsi="IRNazanin" w:eastAsia="IRNazanin"/>
          <w:color w:val="111111"/>
          <w:sz w:val="28"/>
          <w:sz w:val="28"/>
          <w:szCs w:val="28"/>
          <w:rtl w:val="true"/>
          <w:lang w:bidi="fa-IR"/>
        </w:rPr>
        <w:t>عمن حدثه عن بعض الرجال عن أبی عبد الله علیه السلام قال جزی الله المعروف إذا</w:t>
      </w:r>
    </w:p>
    <w:p>
      <w:pPr>
        <w:pStyle w:val="BookText"/>
        <w:rPr/>
      </w:pPr>
      <w:r>
        <w:rPr>
          <w:rFonts w:ascii="IRNazanin" w:hAnsi="IRNazanin" w:eastAsia="IRNazanin"/>
          <w:color w:val="111111"/>
          <w:sz w:val="28"/>
          <w:sz w:val="28"/>
          <w:szCs w:val="28"/>
          <w:rtl w:val="true"/>
          <w:lang w:bidi="fa-IR"/>
        </w:rPr>
        <w:t>لم یکن یبدأ عن مسألة فما إذا أتاک أخوک فی حاجة کاد یری دمه فی وجهه</w:t>
      </w:r>
    </w:p>
    <w:p>
      <w:pPr>
        <w:pStyle w:val="BookText"/>
        <w:rPr/>
      </w:pPr>
      <w:r>
        <w:rPr>
          <w:rFonts w:ascii="IRNazanin" w:hAnsi="IRNazanin" w:eastAsia="IRNazanin"/>
          <w:color w:val="111111"/>
          <w:sz w:val="28"/>
          <w:sz w:val="28"/>
          <w:szCs w:val="28"/>
          <w:rtl w:val="true"/>
          <w:lang w:bidi="fa-IR"/>
        </w:rPr>
        <w:t>مخاطرا لا یدری أتعطیه أم تمنعه فوالله ثم والله لو خرجت له من جمیع ما تملکته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کافیته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w:t>
      </w:r>
    </w:p>
    <w:p>
      <w:pPr>
        <w:pStyle w:val="BookText"/>
        <w:rPr/>
      </w:pPr>
      <w:r>
        <w:rPr>
          <w:rFonts w:ascii="IRNazanin" w:hAnsi="IRNazanin" w:eastAsia="IRNazanin"/>
          <w:color w:val="111111"/>
          <w:sz w:val="28"/>
          <w:sz w:val="28"/>
          <w:szCs w:val="28"/>
          <w:rtl w:val="true"/>
          <w:lang w:bidi="fa-IR"/>
        </w:rPr>
        <w:t xml:space="preserve">محمد جمیعا عن الحسن بن محبوب عن عمر بن یزید قال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Style w:val="FootnoteAnchor"/>
          <w:rtl w:val="true"/>
        </w:rPr>
        <w:footnoteReference w:id="201"/>
      </w:r>
      <w:r>
        <w:rPr>
          <w:rFonts w:ascii="IRNazanin" w:hAnsi="IRNazanin" w:eastAsia="IRNazanin"/>
          <w:color w:val="111111"/>
          <w:sz w:val="28"/>
          <w:sz w:val="28"/>
          <w:szCs w:val="28"/>
          <w:rtl w:val="true"/>
          <w:lang w:bidi="fa-IR"/>
        </w:rPr>
        <w:t>المعروف شئ سوی الزکاة فتقربوا إلی الله عز وجل</w:t>
      </w:r>
    </w:p>
    <w:p>
      <w:pPr>
        <w:pStyle w:val="BookText"/>
        <w:rPr/>
      </w:pPr>
      <w:r>
        <w:rPr>
          <w:rFonts w:ascii="Amiri" w:hAnsi="Amiri" w:eastAsia="Amiri" w:cs="Amiri"/>
          <w:color w:val="111111"/>
          <w:sz w:val="28"/>
          <w:sz w:val="28"/>
          <w:szCs w:val="28"/>
          <w:rtl w:val="true"/>
          <w:lang w:bidi="ar-SA"/>
        </w:rPr>
        <w:t>بالبر وصلة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بن</w:t>
      </w:r>
    </w:p>
    <w:p>
      <w:pPr>
        <w:pStyle w:val="BookText"/>
        <w:rPr/>
      </w:pPr>
      <w:r>
        <w:rPr>
          <w:rFonts w:ascii="IRNazanin" w:hAnsi="IRNazanin" w:eastAsia="IRNazanin"/>
          <w:color w:val="111111"/>
          <w:sz w:val="28"/>
          <w:sz w:val="28"/>
          <w:szCs w:val="28"/>
          <w:rtl w:val="true"/>
          <w:lang w:bidi="fa-IR"/>
        </w:rPr>
        <w:t>الأشعث قال وحدثنی الزبیر محمد بن خلف بن عمر بن عبد الله ابن الولید بن عثمان</w:t>
      </w:r>
    </w:p>
    <w:p>
      <w:pPr>
        <w:pStyle w:val="BookText"/>
        <w:rPr/>
      </w:pPr>
      <w:r>
        <w:rPr>
          <w:rFonts w:ascii="IRNazanin" w:hAnsi="IRNazanin" w:eastAsia="IRNazanin"/>
          <w:color w:val="111111"/>
          <w:sz w:val="28"/>
          <w:sz w:val="28"/>
          <w:szCs w:val="28"/>
          <w:rtl w:val="true"/>
          <w:lang w:bidi="fa-IR"/>
        </w:rPr>
        <w:t>بن عفان قال حدثنی علی بن عبد الله بن الجبار قال حدثنی محمد بن عبد الرحمن</w:t>
      </w:r>
    </w:p>
    <w:p>
      <w:pPr>
        <w:pStyle w:val="BookText"/>
        <w:rPr/>
      </w:pPr>
      <w:r>
        <w:rPr>
          <w:rFonts w:ascii="IRNazanin" w:hAnsi="IRNazanin" w:eastAsia="IRNazanin"/>
          <w:color w:val="111111"/>
          <w:sz w:val="28"/>
          <w:sz w:val="28"/>
          <w:szCs w:val="28"/>
          <w:rtl w:val="true"/>
          <w:lang w:bidi="fa-IR"/>
        </w:rPr>
        <w:t>المرنی عن محمد بن عجلان عن العجلانی عن أبی هریرة قال قال رسول الله</w:t>
      </w:r>
    </w:p>
    <w:p>
      <w:pPr>
        <w:pStyle w:val="BookText"/>
        <w:rPr/>
      </w:pPr>
      <w:r>
        <w:rPr>
          <w:rFonts w:ascii="IRNazanin" w:hAnsi="IRNazanin" w:eastAsia="IRNazanin"/>
          <w:color w:val="111111"/>
          <w:sz w:val="28"/>
          <w:sz w:val="28"/>
          <w:szCs w:val="28"/>
          <w:rtl w:val="true"/>
          <w:lang w:bidi="fa-IR"/>
        </w:rPr>
        <w:t>صلی الله علیه وآله لجماعة من أصحابه أو فی جماعة تدرون ما تقول الأسد فی زئیرها قال فقلنا</w:t>
      </w:r>
    </w:p>
    <w:p>
      <w:pPr>
        <w:pStyle w:val="BookText"/>
        <w:rPr/>
      </w:pPr>
      <w:r>
        <w:rPr>
          <w:rFonts w:ascii="IRNazanin" w:hAnsi="IRNazanin" w:eastAsia="IRNazanin"/>
          <w:color w:val="111111"/>
          <w:sz w:val="28"/>
          <w:sz w:val="28"/>
          <w:szCs w:val="28"/>
          <w:rtl w:val="true"/>
          <w:lang w:bidi="fa-IR"/>
        </w:rPr>
        <w:t>الله ورسوله اعلم قال تقول اللهم لا تسلطنی علی أحد من اهل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وأحمد بن أبی عبد الله جمیعا عن محمد بن خالد عن سعدان بن مسلم عن أبی</w:t>
      </w:r>
    </w:p>
    <w:p>
      <w:pPr>
        <w:pStyle w:val="BookText"/>
        <w:rPr/>
      </w:pPr>
      <w:r>
        <w:rPr>
          <w:rFonts w:ascii="IRNazanin" w:hAnsi="IRNazanin" w:eastAsia="IRNazanin"/>
          <w:color w:val="111111"/>
          <w:sz w:val="28"/>
          <w:sz w:val="28"/>
          <w:szCs w:val="28"/>
          <w:rtl w:val="true"/>
          <w:lang w:bidi="fa-IR"/>
        </w:rPr>
        <w:t>یقظان عن أبی عبد الله علیه السلام قال رأیت المعروف کاسمه ولیس شئ أفضل من</w:t>
      </w:r>
    </w:p>
    <w:p>
      <w:pPr>
        <w:pStyle w:val="BookText"/>
        <w:rPr/>
      </w:pPr>
      <w:r>
        <w:rPr>
          <w:rFonts w:ascii="IRNazanin" w:hAnsi="IRNazanin" w:eastAsia="IRNazanin"/>
          <w:color w:val="111111"/>
          <w:sz w:val="28"/>
          <w:sz w:val="28"/>
          <w:szCs w:val="28"/>
          <w:rtl w:val="true"/>
          <w:lang w:bidi="fa-IR"/>
        </w:rPr>
        <w:t>المعروف الا ثوابه وذلک یراد منه ولیس کل من یحب ان یصنع المعروف إلی</w:t>
      </w:r>
    </w:p>
    <w:p>
      <w:pPr>
        <w:pStyle w:val="BookText"/>
        <w:rPr/>
      </w:pPr>
      <w:r>
        <w:rPr>
          <w:rFonts w:ascii="IRNazanin" w:hAnsi="IRNazanin" w:eastAsia="IRNazanin"/>
          <w:color w:val="111111"/>
          <w:sz w:val="28"/>
          <w:sz w:val="28"/>
          <w:szCs w:val="28"/>
          <w:rtl w:val="true"/>
          <w:lang w:bidi="fa-IR"/>
        </w:rPr>
        <w:t>الناس یصنعه ولیس کل من یرغب فیه یقدر علیه ولا کل من یقدر علیه یؤذن له</w:t>
      </w:r>
    </w:p>
    <w:p>
      <w:pPr>
        <w:pStyle w:val="BookText"/>
        <w:rPr/>
      </w:pPr>
      <w:r>
        <w:rPr>
          <w:rFonts w:ascii="IRNazanin" w:hAnsi="IRNazanin" w:eastAsia="IRNazanin"/>
          <w:color w:val="111111"/>
          <w:sz w:val="28"/>
          <w:sz w:val="28"/>
          <w:szCs w:val="28"/>
          <w:rtl w:val="true"/>
          <w:lang w:bidi="fa-IR"/>
        </w:rPr>
        <w:t>فیه فإذا اجتمعت الرغبة والقدرة والاذن فهنا لک تمت السعادة للطالب والمطلوب</w:t>
      </w:r>
    </w:p>
    <w:p>
      <w:pPr>
        <w:pStyle w:val="BookText"/>
        <w:rPr/>
      </w:pPr>
      <w:r>
        <w:rPr>
          <w:rFonts w:ascii="IRNazanin" w:hAnsi="IRNazanin" w:eastAsia="IRNazanin"/>
          <w:color w:val="111111"/>
          <w:sz w:val="28"/>
          <w:sz w:val="28"/>
          <w:szCs w:val="28"/>
          <w:rtl w:val="true"/>
          <w:lang w:bidi="fa-IR"/>
        </w:rPr>
        <w:t>الیه ورواه أحمد بن أبی عبد الله عن ابن فضال عن أبی جمیلة عن محمد بن</w:t>
      </w:r>
    </w:p>
    <w:p>
      <w:pPr>
        <w:pStyle w:val="BookText"/>
        <w:rPr/>
      </w:pPr>
      <w:r>
        <w:rPr>
          <w:rFonts w:ascii="IRNazanin" w:hAnsi="IRNazanin" w:eastAsia="IRNazanin"/>
          <w:color w:val="111111"/>
          <w:sz w:val="28"/>
          <w:sz w:val="28"/>
          <w:szCs w:val="28"/>
          <w:rtl w:val="true"/>
          <w:lang w:bidi="fa-IR"/>
        </w:rPr>
        <w:t xml:space="preserve">مروان عن أبی عبد الله مثله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نحو ذلک فی روایة عبد العزیز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التالی فراجع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المعروف کاسمه ولیس شئ أفضل من المعروف الا ثوابه والمعروف هدیة من الله</w:t>
      </w:r>
    </w:p>
    <w:p>
      <w:pPr>
        <w:pStyle w:val="BookText"/>
        <w:rPr/>
      </w:pPr>
      <w:r>
        <w:rPr>
          <w:rFonts w:ascii="IRNazanin" w:hAnsi="IRNazanin" w:eastAsia="IRNazanin"/>
          <w:color w:val="111111"/>
          <w:sz w:val="28"/>
          <w:sz w:val="28"/>
          <w:szCs w:val="28"/>
          <w:rtl w:val="true"/>
          <w:lang w:bidi="fa-IR"/>
        </w:rPr>
        <w:t>إلی عبده المؤمن ولیس کل من یحب ان یصنع المعروف إلی الناس یصنعه ولا کل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رغب فیه یقدر علیه ولا کل من یقدر علیه یؤذن له فیه فإذا من الله علی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 الرغبة فی المعروف والقدرة والاذن فهنا لک</w:t>
      </w:r>
    </w:p>
    <w:p>
      <w:pPr>
        <w:pStyle w:val="BookText"/>
        <w:rPr/>
      </w:pPr>
      <w:r>
        <w:rPr>
          <w:rFonts w:ascii="IRNazanin" w:hAnsi="IRNazanin" w:eastAsia="IRNazanin"/>
          <w:color w:val="111111"/>
          <w:sz w:val="28"/>
          <w:sz w:val="28"/>
          <w:szCs w:val="28"/>
          <w:rtl w:val="true"/>
          <w:lang w:bidi="fa-IR"/>
        </w:rPr>
        <w:t xml:space="preserve">تمت </w:t>
      </w:r>
      <w:r>
        <w:rPr>
          <w:rStyle w:val="FootnoteAnchor"/>
          <w:rtl w:val="true"/>
        </w:rPr>
        <w:footnoteReference w:id="202"/>
      </w:r>
      <w:r>
        <w:rPr>
          <w:rFonts w:ascii="IRNazanin" w:hAnsi="IRNazanin" w:eastAsia="IRNazanin"/>
          <w:color w:val="111111"/>
          <w:sz w:val="28"/>
          <w:sz w:val="28"/>
          <w:szCs w:val="28"/>
          <w:rtl w:val="true"/>
          <w:lang w:bidi="fa-IR"/>
        </w:rPr>
        <w:t xml:space="preserve">السعادة والکرامة للطالب والمطلوب الیه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واروی المعروف کاسمه وذکر نحوه إلی قوله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قال علیه السلام فاعل الخیر خیر منه وفاعل</w:t>
      </w:r>
    </w:p>
    <w:p>
      <w:pPr>
        <w:pStyle w:val="BookText"/>
        <w:rPr/>
      </w:pPr>
      <w:r>
        <w:rPr>
          <w:rFonts w:ascii="IRNazanin" w:hAnsi="IRNazanin" w:eastAsia="IRNazanin"/>
          <w:color w:val="111111"/>
          <w:sz w:val="28"/>
          <w:sz w:val="28"/>
          <w:szCs w:val="28"/>
          <w:rtl w:val="true"/>
          <w:lang w:bidi="fa-IR"/>
        </w:rPr>
        <w:t>الشر 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w:t>
      </w:r>
    </w:p>
    <w:p>
      <w:pPr>
        <w:pStyle w:val="BookText"/>
        <w:rPr/>
      </w:pPr>
      <w:r>
        <w:rPr>
          <w:rFonts w:ascii="IRNazanin" w:hAnsi="IRNazanin" w:eastAsia="IRNazanin"/>
          <w:color w:val="111111"/>
          <w:sz w:val="28"/>
          <w:sz w:val="28"/>
          <w:szCs w:val="28"/>
          <w:rtl w:val="true"/>
          <w:lang w:bidi="fa-IR"/>
        </w:rPr>
        <w:t xml:space="preserve">المقدمات قوله علیه السلام ان أفضل ما یتوسل به المتوسلون الایمان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وصنایع المعروف فإنها تدفع میتة السوء وتقی مصارع الهو ان وفی</w:t>
      </w:r>
    </w:p>
    <w:p>
      <w:pPr>
        <w:pStyle w:val="BookText"/>
        <w:rPr/>
      </w:pP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یتأکد استحبابها من الحقوق من أبوابها فی</w:t>
      </w:r>
    </w:p>
    <w:p>
      <w:pPr>
        <w:pStyle w:val="BookText"/>
        <w:rPr/>
      </w:pPr>
      <w:r>
        <w:rPr>
          <w:rFonts w:ascii="IRNazanin" w:hAnsi="IRNazanin" w:eastAsia="IRNazanin"/>
          <w:color w:val="111111"/>
          <w:sz w:val="28"/>
          <w:sz w:val="28"/>
          <w:szCs w:val="28"/>
          <w:rtl w:val="true"/>
          <w:lang w:bidi="fa-IR"/>
        </w:rPr>
        <w:t>کتاب الزکاة قوله علیه السلام والماعون لیس من الزکاة هو المعروف تصنعه</w:t>
      </w:r>
    </w:p>
    <w:p>
      <w:pPr>
        <w:pStyle w:val="BookText"/>
        <w:rPr/>
      </w:pPr>
      <w:r>
        <w:rPr>
          <w:rFonts w:ascii="IRNazanin" w:hAnsi="IRNazanin" w:eastAsia="IRNazanin"/>
          <w:color w:val="111111"/>
          <w:sz w:val="28"/>
          <w:sz w:val="28"/>
          <w:szCs w:val="28"/>
          <w:rtl w:val="true"/>
          <w:lang w:bidi="fa-IR"/>
        </w:rPr>
        <w:t xml:space="preserve">الخ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والماعون أیضا هو القرض یقرضه والمعروف</w:t>
      </w:r>
    </w:p>
    <w:p>
      <w:pPr>
        <w:pStyle w:val="BookText"/>
        <w:rPr/>
      </w:pPr>
      <w:r>
        <w:rPr>
          <w:rFonts w:ascii="IRNazanin" w:hAnsi="IRNazanin" w:eastAsia="IRNazanin"/>
          <w:color w:val="111111"/>
          <w:sz w:val="28"/>
          <w:sz w:val="28"/>
          <w:szCs w:val="28"/>
          <w:rtl w:val="true"/>
          <w:lang w:bidi="fa-IR"/>
        </w:rPr>
        <w:t>یصنعه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کثیر من أحادیث هذا الباب أیضا</w:t>
      </w:r>
    </w:p>
    <w:p>
      <w:pPr>
        <w:pStyle w:val="BookText"/>
        <w:rPr/>
      </w:pPr>
      <w:r>
        <w:rPr>
          <w:rFonts w:ascii="IRNazanin" w:hAnsi="IRNazanin" w:eastAsia="IRNazanin"/>
          <w:color w:val="111111"/>
          <w:sz w:val="28"/>
          <w:sz w:val="28"/>
          <w:szCs w:val="28"/>
          <w:rtl w:val="true"/>
          <w:lang w:bidi="fa-IR"/>
        </w:rPr>
        <w:t xml:space="preserve">ما یناسب ذلک فراجع 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قوله</w:t>
      </w:r>
    </w:p>
    <w:p>
      <w:pPr>
        <w:pStyle w:val="BookText"/>
        <w:rPr/>
      </w:pPr>
      <w:r>
        <w:rPr>
          <w:rFonts w:ascii="IRNazanin" w:hAnsi="IRNazanin" w:eastAsia="IRNazanin"/>
          <w:color w:val="111111"/>
          <w:sz w:val="28"/>
          <w:sz w:val="28"/>
          <w:szCs w:val="28"/>
          <w:rtl w:val="true"/>
          <w:lang w:bidi="fa-IR"/>
        </w:rPr>
        <w:t xml:space="preserve">علیه السلام کل معروف صدقة وفی روایة الحرث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 xml:space="preserve">الصدقة الطیبة قوله کل معروف صدقة إلی غنی أو فقیر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بالعرض قوله علیه السلام کل معروف صدقة وفی غیر</w:t>
      </w:r>
    </w:p>
    <w:p>
      <w:pPr>
        <w:pStyle w:val="BookText"/>
        <w:rPr/>
      </w:pPr>
      <w:r>
        <w:rPr>
          <w:rFonts w:ascii="IRNazanin" w:hAnsi="IRNazanin" w:eastAsia="IRNazanin"/>
          <w:color w:val="111111"/>
          <w:sz w:val="28"/>
          <w:sz w:val="28"/>
          <w:szCs w:val="28"/>
          <w:rtl w:val="true"/>
          <w:lang w:bidi="fa-IR"/>
        </w:rPr>
        <w:t xml:space="preserve">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بالصدقة ما یناسب ذلک وکذا 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 لیلا قوله</w:t>
      </w:r>
    </w:p>
    <w:p>
      <w:pPr>
        <w:pStyle w:val="BookText"/>
        <w:rPr/>
      </w:pPr>
      <w:r>
        <w:rPr>
          <w:rFonts w:ascii="IRNazanin" w:hAnsi="IRNazanin" w:eastAsia="IRNazanin"/>
          <w:color w:val="111111"/>
          <w:sz w:val="28"/>
          <w:sz w:val="28"/>
          <w:szCs w:val="28"/>
          <w:rtl w:val="true"/>
          <w:lang w:bidi="fa-IR"/>
        </w:rPr>
        <w:t xml:space="preserve">صنع المعروف تدفع میتة السوء 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الخصال المحرمة من أبواب جهاد النفس قوله والذنوب التی تغیر النعم</w:t>
      </w:r>
    </w:p>
    <w:p>
      <w:pPr>
        <w:pStyle w:val="BookText"/>
        <w:rPr/>
      </w:pPr>
      <w:r>
        <w:rPr>
          <w:rFonts w:ascii="IRNazanin" w:hAnsi="IRNazanin" w:eastAsia="IRNazanin"/>
          <w:color w:val="111111"/>
          <w:sz w:val="28"/>
          <w:sz w:val="28"/>
          <w:szCs w:val="28"/>
          <w:rtl w:val="true"/>
          <w:lang w:bidi="fa-IR"/>
        </w:rPr>
        <w:t>البغی علی الناس والزوال عن العادة فی الخیر واصطناع المعروف وفی روایة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الغضب قوله علیه السلام من کف غضبه وبذل</w:t>
      </w:r>
    </w:p>
    <w:p>
      <w:pPr>
        <w:pStyle w:val="BookText"/>
        <w:rPr/>
      </w:pPr>
      <w:r>
        <w:rPr>
          <w:rFonts w:ascii="IRNazanin" w:hAnsi="IRNazanin" w:eastAsia="IRNazanin"/>
          <w:color w:val="111111"/>
          <w:sz w:val="28"/>
          <w:sz w:val="28"/>
          <w:szCs w:val="28"/>
          <w:rtl w:val="true"/>
          <w:lang w:bidi="fa-IR"/>
        </w:rPr>
        <w:t xml:space="preserve">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تعالی فی نوره الأعظم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الصدق قوله علیه السلام وخیر من الخیر فاعله وفی غیر</w:t>
      </w:r>
    </w:p>
    <w:p>
      <w:pPr>
        <w:pStyle w:val="BookText"/>
        <w:rPr/>
      </w:pPr>
      <w:r>
        <w:rPr>
          <w:rFonts w:ascii="IRNazanin" w:hAnsi="IRNazanin" w:eastAsia="IRNazanin"/>
          <w:color w:val="111111"/>
          <w:sz w:val="28"/>
          <w:sz w:val="28"/>
          <w:szCs w:val="28"/>
          <w:rtl w:val="true"/>
          <w:lang w:bidi="fa-IR"/>
        </w:rPr>
        <w:t xml:space="preserve">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یناسب المقام وفی روایة عبد العظیم</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الکراهة لأهل المعاصی من أبواب 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العظیم 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الناس إلی الاسلام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جزاء من کف اذاه عن الناس وبذل معروفه لهم قال یا موسی ینادیه النار یوم</w:t>
      </w:r>
    </w:p>
    <w:p>
      <w:pPr>
        <w:pStyle w:val="BookText"/>
        <w:rPr/>
      </w:pPr>
      <w:r>
        <w:rPr>
          <w:rFonts w:ascii="IRNazanin" w:hAnsi="IRNazanin" w:eastAsia="IRNazanin"/>
          <w:color w:val="111111"/>
          <w:sz w:val="28"/>
          <w:sz w:val="28"/>
          <w:szCs w:val="28"/>
          <w:rtl w:val="true"/>
          <w:lang w:bidi="fa-IR"/>
        </w:rPr>
        <w:t>القیامة لا سبیل 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الأبواب الآتیة ما یدل علی ذلک وفی روایة الفضیل 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 إلی الناس من أبواب العشرة قوله علیه السلام صنایع المعروف وحسن</w:t>
      </w:r>
    </w:p>
    <w:p>
      <w:pPr>
        <w:pStyle w:val="BookText"/>
        <w:rPr/>
      </w:pPr>
      <w:r>
        <w:rPr>
          <w:rFonts w:ascii="IRNazanin" w:hAnsi="IRNazanin" w:eastAsia="IRNazanin"/>
          <w:color w:val="111111"/>
          <w:sz w:val="28"/>
          <w:sz w:val="28"/>
          <w:szCs w:val="28"/>
          <w:rtl w:val="true"/>
          <w:lang w:bidi="fa-IR"/>
        </w:rPr>
        <w:t>البشر یکسبان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علی بن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قوله علیه السلام ان لله</w:t>
      </w:r>
    </w:p>
    <w:p>
      <w:pPr>
        <w:pStyle w:val="BookText"/>
        <w:rPr/>
      </w:pPr>
      <w:r>
        <w:rPr>
          <w:rFonts w:ascii="IRNazanin" w:hAnsi="IRNazanin" w:eastAsia="IRNazanin"/>
          <w:color w:val="111111"/>
          <w:sz w:val="28"/>
          <w:sz w:val="28"/>
          <w:szCs w:val="28"/>
          <w:rtl w:val="true"/>
          <w:lang w:bidi="fa-IR"/>
        </w:rPr>
        <w:t>تحت عرشه ظلا لا یسکنه الا من أسدی إلی أخیه معروفا الخ وفی روایة أبی</w:t>
      </w:r>
    </w:p>
    <w:p>
      <w:pPr>
        <w:pStyle w:val="BookText"/>
        <w:rPr/>
      </w:pPr>
      <w:r>
        <w:rPr>
          <w:rFonts w:ascii="IRNazanin" w:hAnsi="IRNazanin" w:eastAsia="IRNazanin"/>
          <w:color w:val="111111"/>
          <w:sz w:val="28"/>
          <w:sz w:val="28"/>
          <w:szCs w:val="28"/>
          <w:rtl w:val="true"/>
          <w:lang w:bidi="fa-IR"/>
        </w:rPr>
        <w:t xml:space="preserve">بصیر من 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 قوله علیه السلام تنافسوا فی المعروف</w:t>
      </w:r>
    </w:p>
    <w:p>
      <w:pPr>
        <w:pStyle w:val="BookText"/>
        <w:rPr/>
      </w:pPr>
      <w:r>
        <w:rPr>
          <w:rFonts w:ascii="IRNazanin" w:hAnsi="IRNazanin" w:eastAsia="IRNazanin"/>
          <w:color w:val="111111"/>
          <w:sz w:val="28"/>
          <w:sz w:val="28"/>
          <w:szCs w:val="28"/>
          <w:rtl w:val="true"/>
          <w:lang w:bidi="fa-IR"/>
        </w:rPr>
        <w:t>لإخوانکم وکونوا من اهله فان للجنة بابا یقال له المعروف لا یدخل الامن اصطنع</w:t>
      </w:r>
    </w:p>
    <w:p>
      <w:pPr>
        <w:pStyle w:val="BookText"/>
        <w:rPr/>
      </w:pPr>
      <w:r>
        <w:rPr>
          <w:rFonts w:ascii="IRNazanin" w:hAnsi="IRNazanin" w:eastAsia="IRNazanin"/>
          <w:color w:val="111111"/>
          <w:sz w:val="28"/>
          <w:sz w:val="28"/>
          <w:szCs w:val="28"/>
          <w:rtl w:val="true"/>
          <w:lang w:bidi="fa-IR"/>
        </w:rPr>
        <w:t>المعروف وفی روایة أبی أیوب قوله ومن صنع الیه معروفا فی الدنیا فإذا کان</w:t>
      </w:r>
    </w:p>
    <w:p>
      <w:pPr>
        <w:pStyle w:val="BookText"/>
        <w:rPr/>
      </w:pPr>
      <w:r>
        <w:rPr>
          <w:rFonts w:ascii="IRNazanin" w:hAnsi="IRNazanin" w:eastAsia="IRNazanin"/>
          <w:color w:val="111111"/>
          <w:sz w:val="28"/>
          <w:sz w:val="28"/>
          <w:szCs w:val="28"/>
          <w:rtl w:val="true"/>
          <w:lang w:bidi="fa-IR"/>
        </w:rPr>
        <w:t>یوم القیامة قیل له ادخل النار فمن وجدته فیها صنع إلیک معروفا فی الدنیا</w:t>
      </w:r>
    </w:p>
    <w:p>
      <w:pPr>
        <w:pStyle w:val="BookText"/>
        <w:rPr/>
      </w:pPr>
      <w:r>
        <w:rPr>
          <w:rFonts w:ascii="IRNazanin" w:hAnsi="IRNazanin" w:eastAsia="IRNazanin"/>
          <w:color w:val="111111"/>
          <w:sz w:val="28"/>
          <w:sz w:val="28"/>
          <w:szCs w:val="28"/>
          <w:rtl w:val="true"/>
          <w:lang w:bidi="fa-IR"/>
        </w:rPr>
        <w:t>فأخرجه بإذن الله عز وجل إلا أن یکون ناصبا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علی من باب خصال الفتوة من أبواب آداب</w:t>
      </w:r>
    </w:p>
    <w:p>
      <w:pPr>
        <w:pStyle w:val="BookText"/>
        <w:rPr/>
      </w:pPr>
      <w:r>
        <w:rPr>
          <w:rFonts w:ascii="IRNazanin" w:hAnsi="IRNazanin" w:eastAsia="IRNazanin"/>
          <w:color w:val="111111"/>
          <w:sz w:val="28"/>
          <w:sz w:val="28"/>
          <w:szCs w:val="28"/>
          <w:rtl w:val="true"/>
          <w:lang w:bidi="fa-IR"/>
        </w:rPr>
        <w:t>السفر قوله علیه السلام والمروة طعام موضوع ونائل مبذول بشئ معروف واذی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w:t>
      </w:r>
      <w:bookmarkStart w:id="193" w:name="pg12413_123702"/>
    </w:p>
    <w:p>
      <w:pPr>
        <w:pStyle w:val="Heading4"/>
        <w:numPr>
          <w:ilvl w:val="3"/>
          <w:numId w:val="1"/>
        </w:numPr>
        <w:rPr/>
      </w:pPr>
      <w:bookmarkStart w:id="194" w:name="__RefHeading___Toc10060623_417432637"/>
      <w:bookmarkStart w:id="195" w:name="_Toc67"/>
      <w:bookmarkEnd w:id="193"/>
      <w:bookmarkEnd w:id="194"/>
      <w:r>
        <w:rPr>
          <w:rtl w:val="true"/>
        </w:rPr>
        <w:t>(</w:t>
      </w:r>
      <w:r>
        <w:rPr/>
        <w:t>2</w:t>
      </w:r>
      <w:r>
        <w:rPr>
          <w:rtl w:val="true"/>
        </w:rPr>
        <w:t xml:space="preserve">) </w:t>
      </w:r>
      <w:r>
        <w:rPr>
          <w:rtl w:val="true"/>
        </w:rPr>
        <w:t>باب استحباب تصغیر المعروف وتستیره وتعجیله فإنه تهنئته وتتمیمه وتعظیمه</w:t>
      </w:r>
      <w:bookmarkEnd w:id="195"/>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محمد بن خالد عن سعدان الخصال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 جیلویه رضی الله عنه</w:t>
      </w:r>
    </w:p>
    <w:p>
      <w:pPr>
        <w:pStyle w:val="BookText"/>
        <w:rPr/>
      </w:pPr>
      <w:r>
        <w:rPr>
          <w:rFonts w:ascii="IRNazanin" w:hAnsi="IRNazanin" w:eastAsia="IRNazanin"/>
          <w:color w:val="111111"/>
          <w:sz w:val="28"/>
          <w:sz w:val="28"/>
          <w:szCs w:val="28"/>
          <w:rtl w:val="true"/>
          <w:lang w:bidi="fa-IR"/>
        </w:rPr>
        <w:t>عن عمه محمد بن أبی القاسم عن أحمد بن أبی عبد الله عن أبیه عن سعدان بن مسلم</w:t>
      </w:r>
    </w:p>
    <w:p>
      <w:pPr>
        <w:pStyle w:val="BookText"/>
        <w:rPr/>
      </w:pPr>
      <w:r>
        <w:rPr>
          <w:rFonts w:ascii="IRNazanin" w:hAnsi="IRNazanin" w:eastAsia="IRNazanin"/>
          <w:color w:val="111111"/>
          <w:sz w:val="28"/>
          <w:sz w:val="28"/>
          <w:szCs w:val="28"/>
          <w:rtl w:val="true"/>
          <w:lang w:bidi="fa-IR"/>
        </w:rPr>
        <w:t xml:space="preserve">عن حاتم عن أبی عبد الله علیه السلام قال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رأیت المعروف لا یصلح الا بثلاث خصال تصغیره وتستیره </w:t>
      </w:r>
      <w:r>
        <w:rPr>
          <w:rStyle w:val="FootnoteAnchor"/>
          <w:rtl w:val="true"/>
        </w:rPr>
        <w:footnoteReference w:id="203"/>
      </w:r>
      <w:r>
        <w:rPr>
          <w:rFonts w:ascii="IRNazanin" w:hAnsi="IRNazanin" w:eastAsia="IRNazanin"/>
          <w:color w:val="111111"/>
          <w:sz w:val="28"/>
          <w:sz w:val="28"/>
          <w:szCs w:val="28"/>
          <w:rtl w:val="true"/>
          <w:lang w:bidi="fa-IR"/>
        </w:rPr>
        <w:t>وتعجیله فإنک إذا</w:t>
      </w:r>
    </w:p>
    <w:p>
      <w:pPr>
        <w:pStyle w:val="BookText"/>
        <w:rPr/>
      </w:pPr>
      <w:r>
        <w:rPr>
          <w:rFonts w:ascii="IRNazanin" w:hAnsi="IRNazanin" w:eastAsia="IRNazanin"/>
          <w:color w:val="111111"/>
          <w:sz w:val="28"/>
          <w:sz w:val="28"/>
          <w:szCs w:val="28"/>
          <w:rtl w:val="true"/>
          <w:lang w:bidi="fa-IR"/>
        </w:rPr>
        <w:t xml:space="preserve">صغرته عظمته عند من تصنعه الیه وإذا سترته </w:t>
      </w:r>
      <w:r>
        <w:rPr>
          <w:rStyle w:val="FootnoteAnchor"/>
          <w:rtl w:val="true"/>
        </w:rPr>
        <w:footnoteReference w:id="204"/>
      </w:r>
      <w:r>
        <w:rPr>
          <w:rFonts w:ascii="IRNazanin" w:hAnsi="IRNazanin" w:eastAsia="IRNazanin"/>
          <w:color w:val="111111"/>
          <w:sz w:val="28"/>
          <w:sz w:val="28"/>
          <w:szCs w:val="28"/>
          <w:rtl w:val="true"/>
          <w:lang w:bidi="fa-IR"/>
        </w:rPr>
        <w:t>تممته وإذا عجلته هنأته وان</w:t>
      </w:r>
    </w:p>
    <w:p>
      <w:pPr>
        <w:pStyle w:val="BookText"/>
        <w:rPr/>
      </w:pPr>
      <w:r>
        <w:rPr>
          <w:rFonts w:ascii="IRNazanin" w:hAnsi="IRNazanin" w:eastAsia="IRNazanin"/>
          <w:color w:val="111111"/>
          <w:sz w:val="28"/>
          <w:sz w:val="28"/>
          <w:szCs w:val="28"/>
          <w:rtl w:val="true"/>
          <w:lang w:bidi="fa-IR"/>
        </w:rPr>
        <w:t xml:space="preserve">کان غیر ذلک سخفته </w:t>
      </w:r>
      <w:r>
        <w:rPr>
          <w:rStyle w:val="FootnoteAnchor"/>
          <w:rtl w:val="true"/>
        </w:rPr>
        <w:footnoteReference w:id="205"/>
      </w:r>
      <w:r>
        <w:rPr>
          <w:rFonts w:ascii="IRNazanin" w:hAnsi="IRNazanin" w:eastAsia="IRNazanin"/>
          <w:color w:val="111111"/>
          <w:sz w:val="28"/>
          <w:sz w:val="28"/>
          <w:szCs w:val="28"/>
          <w:rtl w:val="true"/>
          <w:lang w:bidi="fa-IR"/>
        </w:rPr>
        <w:t xml:space="preserve">ونکدته الدعائم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w:t>
      </w:r>
    </w:p>
    <w:p>
      <w:pPr>
        <w:pStyle w:val="BookText"/>
        <w:rPr/>
      </w:pPr>
      <w:r>
        <w:rPr>
          <w:rFonts w:ascii="IRNazanin" w:hAnsi="IRNazanin" w:eastAsia="IRNazanin"/>
          <w:color w:val="111111"/>
          <w:sz w:val="28"/>
          <w:sz w:val="28"/>
          <w:szCs w:val="28"/>
          <w:rtl w:val="true"/>
          <w:lang w:bidi="fa-IR"/>
        </w:rPr>
        <w:t xml:space="preserve">نحوه الغرر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نحوه إلی قوله هنأته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 ما فی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الطوسی ره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علی الطوسی ره قال أخبرنا جماعة عن أبی المفضل قال</w:t>
      </w:r>
    </w:p>
    <w:p>
      <w:pPr>
        <w:pStyle w:val="BookText"/>
        <w:rPr/>
      </w:pPr>
      <w:r>
        <w:rPr>
          <w:rFonts w:ascii="IRNazanin" w:hAnsi="IRNazanin" w:eastAsia="IRNazanin"/>
          <w:color w:val="111111"/>
          <w:sz w:val="28"/>
          <w:sz w:val="28"/>
          <w:szCs w:val="28"/>
          <w:rtl w:val="true"/>
          <w:lang w:bidi="fa-IR"/>
        </w:rPr>
        <w:t>حدثنا أبو سلیمان أحمد بن هوذة بن أبی هراشة الباهلی من کتابه قال حدثنا</w:t>
      </w:r>
    </w:p>
    <w:p>
      <w:pPr>
        <w:pStyle w:val="BookText"/>
        <w:rPr/>
      </w:pPr>
      <w:r>
        <w:rPr>
          <w:rFonts w:ascii="IRNazanin" w:hAnsi="IRNazanin" w:eastAsia="IRNazanin"/>
          <w:color w:val="111111"/>
          <w:sz w:val="28"/>
          <w:sz w:val="28"/>
          <w:szCs w:val="28"/>
          <w:rtl w:val="true"/>
          <w:lang w:bidi="fa-IR"/>
        </w:rPr>
        <w:t>إبراهیم بن إسحاق بن أبی عمر الأحمری قال أخبرنا عبد الله بن حماد الأنصاری عن</w:t>
      </w:r>
    </w:p>
    <w:p>
      <w:pPr>
        <w:pStyle w:val="BookText"/>
        <w:rPr/>
      </w:pPr>
      <w:r>
        <w:rPr>
          <w:rFonts w:ascii="IRNazanin" w:hAnsi="IRNazanin" w:eastAsia="IRNazanin"/>
          <w:color w:val="111111"/>
          <w:sz w:val="28"/>
          <w:sz w:val="28"/>
          <w:szCs w:val="28"/>
          <w:rtl w:val="true"/>
          <w:lang w:bidi="fa-IR"/>
        </w:rPr>
        <w:t>عبد العزیز بن محمد بن الزراوردی قال دخل سفیان الثوری علی أبی عبد الله</w:t>
      </w:r>
    </w:p>
    <w:p>
      <w:pPr>
        <w:pStyle w:val="BookText"/>
        <w:rPr/>
      </w:pPr>
      <w:r>
        <w:rPr>
          <w:rFonts w:ascii="IRNazanin" w:hAnsi="IRNazanin" w:eastAsia="IRNazanin"/>
          <w:color w:val="111111"/>
          <w:sz w:val="28"/>
          <w:sz w:val="28"/>
          <w:szCs w:val="28"/>
          <w:rtl w:val="true"/>
          <w:lang w:bidi="fa-IR"/>
        </w:rPr>
        <w:t>جعفر بن محمد علیهما السلام وأنا عنده فقال له جعفر یا سفیان انک رجل مطلوب وانا</w:t>
      </w:r>
    </w:p>
    <w:p>
      <w:pPr>
        <w:pStyle w:val="BookText"/>
        <w:rPr/>
      </w:pPr>
      <w:r>
        <w:rPr>
          <w:rFonts w:ascii="IRNazanin" w:hAnsi="IRNazanin" w:eastAsia="IRNazanin"/>
          <w:color w:val="111111"/>
          <w:sz w:val="28"/>
          <w:sz w:val="28"/>
          <w:szCs w:val="28"/>
          <w:rtl w:val="true"/>
          <w:lang w:bidi="fa-IR"/>
        </w:rPr>
        <w:t>رجل تسرع إلی الا لسن فسل عما بدا لک فقال ما اتیتک یا ابن رسول الله الا لاستفید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 خیرا قال یا سفیان انی رأیت المعروف لا یتم الا بثلاث تعجیله وستره وتصغیره</w:t>
      </w:r>
    </w:p>
    <w:p>
      <w:pPr>
        <w:pStyle w:val="BookText"/>
        <w:rPr/>
      </w:pPr>
      <w:r>
        <w:rPr>
          <w:rFonts w:ascii="IRNazanin" w:hAnsi="IRNazanin" w:eastAsia="IRNazanin"/>
          <w:color w:val="111111"/>
          <w:sz w:val="28"/>
          <w:sz w:val="28"/>
          <w:szCs w:val="28"/>
          <w:rtl w:val="true"/>
          <w:lang w:bidi="fa-IR"/>
        </w:rPr>
        <w:t>فإنک إذا عجلته هنأته وإذا سترته وإذا صغرته عظم عند من تسدیه الیه</w:t>
      </w:r>
    </w:p>
    <w:p>
      <w:pPr>
        <w:pStyle w:val="BookText"/>
        <w:rPr/>
      </w:pPr>
      <w:r>
        <w:rPr>
          <w:rFonts w:ascii="IRNazanin" w:hAnsi="IRNazanin" w:eastAsia="IRNazanin"/>
          <w:color w:val="111111"/>
          <w:sz w:val="28"/>
          <w:sz w:val="28"/>
          <w:szCs w:val="28"/>
          <w:rtl w:val="true"/>
          <w:lang w:bidi="fa-IR"/>
        </w:rPr>
        <w:t>یا سفیان إذا أنعم الله علی أحد بنعمة فلیحمد الله عز وجل وإذا استبطأ الرزق</w:t>
      </w:r>
    </w:p>
    <w:p>
      <w:pPr>
        <w:pStyle w:val="BookText"/>
        <w:rPr/>
      </w:pPr>
      <w:r>
        <w:rPr>
          <w:rFonts w:ascii="IRNazanin" w:hAnsi="IRNazanin" w:eastAsia="IRNazanin"/>
          <w:color w:val="111111"/>
          <w:sz w:val="28"/>
          <w:sz w:val="28"/>
          <w:szCs w:val="28"/>
          <w:rtl w:val="true"/>
          <w:lang w:bidi="fa-IR"/>
        </w:rPr>
        <w:t>فلیستغفر الله وإذا أحزنه امر قال لا حول ولا قوة الا بالله یا سفیان ثلاث نعمة أیما</w:t>
      </w:r>
    </w:p>
    <w:p>
      <w:pPr>
        <w:pStyle w:val="BookText"/>
        <w:rPr/>
      </w:pPr>
      <w:r>
        <w:rPr>
          <w:rFonts w:ascii="IRNazanin" w:hAnsi="IRNazanin" w:eastAsia="IRNazanin"/>
          <w:color w:val="111111"/>
          <w:sz w:val="28"/>
          <w:sz w:val="28"/>
          <w:szCs w:val="28"/>
          <w:rtl w:val="true"/>
          <w:lang w:bidi="fa-IR"/>
        </w:rPr>
        <w:t>ثلاث الهدیة نعمة العطیة الکلمة الصالحة یسمعها المؤمن فیطوی علیها حتی یهدیها</w:t>
      </w:r>
    </w:p>
    <w:p>
      <w:pPr>
        <w:pStyle w:val="BookText"/>
        <w:rPr/>
      </w:pPr>
      <w:r>
        <w:rPr>
          <w:rFonts w:ascii="IRNazanin" w:hAnsi="IRNazanin" w:eastAsia="IRNazanin"/>
          <w:color w:val="111111"/>
          <w:sz w:val="28"/>
          <w:sz w:val="28"/>
          <w:szCs w:val="28"/>
          <w:rtl w:val="true"/>
          <w:lang w:bidi="fa-IR"/>
        </w:rPr>
        <w:t>إلی أخیه المؤمن وقال علیه السلام المعروف کاسمه ولیس شئ أعظم من المعروف</w:t>
      </w:r>
    </w:p>
    <w:p>
      <w:pPr>
        <w:pStyle w:val="BookText"/>
        <w:rPr/>
      </w:pPr>
      <w:r>
        <w:rPr>
          <w:rFonts w:ascii="IRNazanin" w:hAnsi="IRNazanin" w:eastAsia="IRNazanin"/>
          <w:color w:val="111111"/>
          <w:sz w:val="28"/>
          <w:sz w:val="28"/>
          <w:szCs w:val="28"/>
          <w:rtl w:val="true"/>
          <w:lang w:bidi="fa-IR"/>
        </w:rPr>
        <w:t>الا ثوابه ولیس کل من یحب ان یصنع المعروف یصنعه ولا کل من یرغب فیه</w:t>
      </w:r>
    </w:p>
    <w:p>
      <w:pPr>
        <w:pStyle w:val="BookText"/>
        <w:rPr/>
      </w:pPr>
      <w:r>
        <w:rPr>
          <w:rFonts w:ascii="IRNazanin" w:hAnsi="IRNazanin" w:eastAsia="IRNazanin"/>
          <w:color w:val="111111"/>
          <w:sz w:val="28"/>
          <w:sz w:val="28"/>
          <w:szCs w:val="28"/>
          <w:rtl w:val="true"/>
          <w:lang w:bidi="fa-IR"/>
        </w:rPr>
        <w:t>یقدر علیه ولا کل من یقدر علیه یؤذن له فیه فإذا اجتمعت الرغبة والقدرة والاذن</w:t>
      </w:r>
    </w:p>
    <w:p>
      <w:pPr>
        <w:pStyle w:val="BookText"/>
        <w:rPr/>
      </w:pPr>
      <w:r>
        <w:rPr>
          <w:rFonts w:ascii="IRNazanin" w:hAnsi="IRNazanin" w:eastAsia="IRNazanin"/>
          <w:color w:val="111111"/>
          <w:sz w:val="28"/>
          <w:sz w:val="28"/>
          <w:szCs w:val="28"/>
          <w:rtl w:val="true"/>
          <w:lang w:bidi="fa-IR"/>
        </w:rPr>
        <w:t>فهنا لک تمت السعادة للطالب والمطلوب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الصادق</w:t>
      </w:r>
    </w:p>
    <w:p>
      <w:pPr>
        <w:pStyle w:val="BookText"/>
        <w:rPr/>
      </w:pPr>
      <w:r>
        <w:rPr>
          <w:rFonts w:ascii="IRNazanin" w:hAnsi="IRNazanin" w:eastAsia="IRNazanin"/>
          <w:color w:val="111111"/>
          <w:sz w:val="28"/>
          <w:sz w:val="28"/>
          <w:szCs w:val="28"/>
          <w:rtl w:val="true"/>
          <w:lang w:bidi="fa-IR"/>
        </w:rPr>
        <w:t>علیه السلام أنه قال لسفیان الثوری احفظ عنی ثلثا إذا صنعت معروفا فعجله فان</w:t>
      </w:r>
    </w:p>
    <w:p>
      <w:pPr>
        <w:pStyle w:val="BookText"/>
        <w:rPr/>
      </w:pPr>
      <w:r>
        <w:rPr>
          <w:rFonts w:ascii="IRNazanin" w:hAnsi="IRNazanin" w:eastAsia="IRNazanin"/>
          <w:color w:val="111111"/>
          <w:sz w:val="28"/>
          <w:sz w:val="28"/>
          <w:szCs w:val="28"/>
          <w:rtl w:val="true"/>
          <w:lang w:bidi="fa-IR"/>
        </w:rPr>
        <w:t xml:space="preserve">تهنئته تعجیله فإذا فعلته فاستره فإنه إن ظهر من غیرک کان أعظم لعذرک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فإذا نویته فاقصد به وجه الله دون رئاء الناس فإنک إذا قصدت به وجه الله لکان</w:t>
      </w:r>
    </w:p>
    <w:p>
      <w:pPr>
        <w:pStyle w:val="BookText"/>
        <w:rPr/>
      </w:pPr>
      <w:r>
        <w:rPr>
          <w:rFonts w:ascii="IRNazanin" w:hAnsi="IRNazanin" w:eastAsia="IRNazanin"/>
          <w:color w:val="111111"/>
          <w:sz w:val="28"/>
          <w:sz w:val="28"/>
          <w:szCs w:val="28"/>
          <w:rtl w:val="true"/>
          <w:lang w:bidi="fa-IR"/>
        </w:rPr>
        <w:t>أحسن لذکره فی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إذا صنعت معروفا فاستره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صنع إلیک معروف فانشره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تعجیل المعروف ملاک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لا یستقیم قضاء الحوائج الا بثلاث باستصغارها لتعظم وباستکتامها لتظهر وبتعجیلها لتهنأ</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خالد عن خلف بن حماد خصال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أحمد</w:t>
      </w:r>
    </w:p>
    <w:p>
      <w:pPr>
        <w:pStyle w:val="BookText"/>
        <w:rPr/>
      </w:pPr>
      <w:r>
        <w:rPr>
          <w:rFonts w:ascii="IRNazanin" w:hAnsi="IRNazanin" w:eastAsia="IRNazanin"/>
          <w:color w:val="111111"/>
          <w:sz w:val="28"/>
          <w:sz w:val="28"/>
          <w:szCs w:val="28"/>
          <w:rtl w:val="true"/>
          <w:lang w:bidi="fa-IR"/>
        </w:rPr>
        <w:t xml:space="preserve">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خلف بن حماد عن</w:t>
      </w:r>
    </w:p>
    <w:p>
      <w:pPr>
        <w:pStyle w:val="BookText"/>
        <w:rPr/>
      </w:pPr>
      <w:r>
        <w:rPr>
          <w:rFonts w:ascii="IRNazanin" w:hAnsi="IRNazanin" w:eastAsia="IRNazanin"/>
          <w:color w:val="111111"/>
          <w:sz w:val="28"/>
          <w:sz w:val="28"/>
          <w:szCs w:val="28"/>
          <w:rtl w:val="true"/>
          <w:lang w:bidi="fa-IR"/>
        </w:rPr>
        <w:t xml:space="preserve">موسی بن بکر عن زرارة عن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سمعته یقول لکل شئ ثمرة وثمرة المعروف تعجیل السراح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bookmarkStart w:id="196" w:name="pg12413_123704"/>
    </w:p>
    <w:p>
      <w:pPr>
        <w:pStyle w:val="BookText"/>
        <w:rPr/>
      </w:pPr>
      <w:bookmarkEnd w:id="196"/>
      <w:r>
        <w:rPr>
          <w:rFonts w:ascii="IRNazanin" w:hAnsi="IRNazanin" w:eastAsia="IRNazanin"/>
          <w:color w:val="111111"/>
          <w:sz w:val="28"/>
          <w:sz w:val="28"/>
          <w:szCs w:val="28"/>
          <w:rtl w:val="true"/>
          <w:lang w:bidi="fa-IR"/>
        </w:rPr>
        <w:t xml:space="preserve">قال قال رسول الله صلی الله علیه وآله لکل شئ انف وانف المعروف تعجیل السراج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لکل شئ ثمرة</w:t>
      </w:r>
    </w:p>
    <w:p>
      <w:pPr>
        <w:pStyle w:val="BookText"/>
        <w:rPr/>
      </w:pPr>
      <w:r>
        <w:rPr>
          <w:rFonts w:ascii="IRNazanin" w:hAnsi="IRNazanin" w:eastAsia="IRNazanin"/>
          <w:color w:val="111111"/>
          <w:sz w:val="28"/>
          <w:sz w:val="28"/>
          <w:szCs w:val="28"/>
          <w:rtl w:val="true"/>
          <w:lang w:bidi="fa-IR"/>
        </w:rPr>
        <w:t>وثمرة المعروف تعجیله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المرائی من أبواب المقدمات وأحادیث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استکثار الخیر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تعجیل فی أفعال الخیر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من أبواب جهاد</w:t>
      </w:r>
    </w:p>
    <w:p>
      <w:pPr>
        <w:pStyle w:val="BookText"/>
        <w:rPr/>
      </w:pPr>
      <w:r>
        <w:rPr>
          <w:rFonts w:ascii="IRNazanin" w:hAnsi="IRNazanin" w:eastAsia="IRNazanin"/>
          <w:color w:val="111111"/>
          <w:sz w:val="28"/>
          <w:sz w:val="28"/>
          <w:szCs w:val="28"/>
          <w:rtl w:val="true"/>
          <w:lang w:bidi="fa-IR"/>
        </w:rPr>
        <w:t xml:space="preserve">النفس قوله علیه السلام وما تم عقل امرء حتی تکون فیه خصال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یستکثر قلیل المعروف من غیره ویستقل کثیر المعروف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قوله علیه السلام</w:t>
      </w:r>
    </w:p>
    <w:p>
      <w:pPr>
        <w:pStyle w:val="BookText"/>
        <w:rPr/>
      </w:pPr>
      <w:r>
        <w:rPr>
          <w:rFonts w:ascii="IRNazanin" w:hAnsi="IRNazanin" w:eastAsia="IRNazanin"/>
          <w:color w:val="111111"/>
          <w:sz w:val="28"/>
          <w:sz w:val="28"/>
          <w:szCs w:val="28"/>
          <w:rtl w:val="true"/>
          <w:lang w:bidi="fa-IR"/>
        </w:rPr>
        <w:t xml:space="preserve">لا تستکثروا کثیر الخیر وفی روایة الحسین بن زید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ولا تستکبروا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الخیر وان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أعینکم</w:t>
      </w:r>
      <w:r>
        <w:rPr>
          <w:rFonts w:eastAsia="IRNazanin" w:cs="IRNazanin"/>
          <w:color w:val="111111"/>
          <w:sz w:val="28"/>
          <w:szCs w:val="28"/>
          <w:rtl w:val="true"/>
          <w:lang w:bidi="fa-IR"/>
        </w:rPr>
        <w:t>.</w:t>
      </w:r>
    </w:p>
    <w:p>
      <w:pPr>
        <w:pStyle w:val="Heading4"/>
        <w:numPr>
          <w:ilvl w:val="3"/>
          <w:numId w:val="1"/>
        </w:numPr>
        <w:rPr/>
      </w:pPr>
      <w:bookmarkStart w:id="197" w:name="__RefHeading___Toc10060625_417432637"/>
      <w:bookmarkStart w:id="198" w:name="_Toc68"/>
      <w:bookmarkEnd w:id="197"/>
      <w:r>
        <w:rPr>
          <w:rtl w:val="true"/>
        </w:rPr>
        <w:t>(</w:t>
      </w:r>
      <w:r>
        <w:rPr/>
        <w:t>3</w:t>
      </w:r>
      <w:r>
        <w:rPr>
          <w:rtl w:val="true"/>
        </w:rPr>
        <w:t xml:space="preserve">) </w:t>
      </w:r>
      <w:r>
        <w:rPr>
          <w:rtl w:val="true"/>
        </w:rPr>
        <w:t>باب ان المعروف یصنع مع کل أحد وإن لم یعلم</w:t>
      </w:r>
      <w:r>
        <w:rPr>
          <w:rtl w:val="true"/>
        </w:rPr>
        <w:t>...</w:t>
      </w:r>
      <w:bookmarkEnd w:id="198"/>
    </w:p>
    <w:p>
      <w:pPr>
        <w:pStyle w:val="BookText"/>
        <w:rPr/>
      </w:pPr>
      <w:r>
        <w:rPr>
          <w:rFonts w:ascii="IRNazanin" w:hAnsi="IRNazanin" w:eastAsia="IRNazanin"/>
          <w:color w:val="111111"/>
          <w:sz w:val="28"/>
          <w:sz w:val="28"/>
          <w:szCs w:val="28"/>
          <w:rtl w:val="true"/>
          <w:lang w:bidi="fa-IR"/>
        </w:rPr>
        <w:t>باب ان المعروف یصنع مع کل أحد وإن لم یعلم کونه من اهله وتأکد استحبابه مع اهله وحکم من فعله مع غیر اهله</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بن دراج عن أبی عبد الله علیه السلام قال اصنع المعروف إلی من هو اهله</w:t>
      </w:r>
    </w:p>
    <w:p>
      <w:pPr>
        <w:pStyle w:val="BookText"/>
        <w:rPr/>
      </w:pPr>
      <w:r>
        <w:rPr>
          <w:rFonts w:ascii="IRNazanin" w:hAnsi="IRNazanin" w:eastAsia="IRNazanin"/>
          <w:color w:val="111111"/>
          <w:sz w:val="28"/>
          <w:sz w:val="28"/>
          <w:szCs w:val="28"/>
          <w:rtl w:val="true"/>
          <w:lang w:bidi="fa-IR"/>
        </w:rPr>
        <w:t>والی من لیس من اهله فان لم یکن هومن اهله فکن أنت من اهله الاختصاص</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نحوه 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اصطنع المعروف وذکر نحوه ئل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 عن منصور عن إسحاق بن عمار عن رجل عن أبی عبد الله علیه السلام نحوه</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w:t>
      </w:r>
    </w:p>
    <w:p>
      <w:pPr>
        <w:pStyle w:val="BookText"/>
        <w:rPr/>
      </w:pPr>
      <w:r>
        <w:rPr>
          <w:rFonts w:ascii="IRNazanin" w:hAnsi="IRNazanin" w:eastAsia="IRNazanin"/>
          <w:color w:val="111111"/>
          <w:sz w:val="28"/>
          <w:sz w:val="28"/>
          <w:szCs w:val="28"/>
          <w:rtl w:val="true"/>
          <w:lang w:bidi="fa-IR"/>
        </w:rPr>
        <w:t>المفروضة علی من انتسب إلی هاشم بأبیه عن علی بن موسی الرضا علیه السلام عن</w:t>
      </w:r>
    </w:p>
    <w:p>
      <w:pPr>
        <w:pStyle w:val="BookText"/>
        <w:rPr/>
      </w:pPr>
      <w:r>
        <w:rPr>
          <w:rFonts w:ascii="IRNazanin" w:hAnsi="IRNazanin" w:eastAsia="IRNazanin"/>
          <w:color w:val="111111"/>
          <w:sz w:val="28"/>
          <w:sz w:val="28"/>
          <w:szCs w:val="28"/>
          <w:rtl w:val="true"/>
          <w:lang w:bidi="fa-IR"/>
        </w:rPr>
        <w:t xml:space="preserve">آبائه عن رسول الله صلی الله علیه وآله قال اصطنع الخیر </w:t>
      </w:r>
      <w:r>
        <w:rPr>
          <w:rStyle w:val="FootnoteAnchor"/>
          <w:rtl w:val="true"/>
        </w:rPr>
        <w:footnoteReference w:id="209"/>
      </w:r>
      <w:r>
        <w:rPr>
          <w:rFonts w:ascii="IRNazanin" w:hAnsi="IRNazanin" w:eastAsia="IRNazanin"/>
          <w:color w:val="111111"/>
          <w:sz w:val="28"/>
          <w:sz w:val="28"/>
          <w:szCs w:val="28"/>
          <w:rtl w:val="true"/>
          <w:lang w:bidi="fa-IR"/>
        </w:rPr>
        <w:t xml:space="preserve">إلی من هو اهله والی من هو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غیر اهله فان لم تصب من هو اهله فأنت اهله ئل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w:t>
      </w:r>
    </w:p>
    <w:p>
      <w:pPr>
        <w:pStyle w:val="BookText"/>
        <w:rPr/>
      </w:pPr>
      <w:r>
        <w:rPr>
          <w:rFonts w:ascii="IRNazanin" w:hAnsi="IRNazanin" w:eastAsia="IRNazanin"/>
          <w:color w:val="111111"/>
          <w:sz w:val="28"/>
          <w:sz w:val="28"/>
          <w:szCs w:val="28"/>
          <w:rtl w:val="true"/>
          <w:lang w:bidi="fa-IR"/>
        </w:rPr>
        <w:t xml:space="preserve">صحیفة الرضا علیه السلام العیون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محمد بن أحمد بن</w:t>
      </w:r>
    </w:p>
    <w:p>
      <w:pPr>
        <w:pStyle w:val="BookText"/>
        <w:rPr/>
      </w:pPr>
      <w:r>
        <w:rPr>
          <w:rFonts w:ascii="IRNazanin" w:hAnsi="IRNazanin" w:eastAsia="IRNazanin"/>
          <w:color w:val="111111"/>
          <w:sz w:val="28"/>
          <w:sz w:val="28"/>
          <w:szCs w:val="28"/>
          <w:rtl w:val="true"/>
          <w:lang w:bidi="fa-IR"/>
        </w:rPr>
        <w:t xml:space="preserve">الحسین بن یوسف بن زریق البغدادی قال حدثنی علی بن محمد بن عیینة </w:t>
      </w:r>
      <w:r>
        <w:rPr>
          <w:rStyle w:val="FootnoteAnchor"/>
          <w:rtl w:val="true"/>
        </w:rPr>
        <w:footnoteReference w:id="211"/>
      </w:r>
      <w:r>
        <w:rPr>
          <w:rFonts w:ascii="IRNazanin" w:hAnsi="IRNazanin" w:eastAsia="IRNazanin"/>
          <w:color w:val="111111"/>
          <w:sz w:val="28"/>
          <w:sz w:val="28"/>
          <w:szCs w:val="28"/>
          <w:rtl w:val="true"/>
          <w:lang w:bidi="fa-IR"/>
        </w:rPr>
        <w:t>مولی</w:t>
      </w:r>
    </w:p>
    <w:p>
      <w:pPr>
        <w:pStyle w:val="BookText"/>
        <w:rPr/>
      </w:pPr>
      <w:r>
        <w:rPr>
          <w:rFonts w:ascii="IRNazanin" w:hAnsi="IRNazanin" w:eastAsia="IRNazanin"/>
          <w:color w:val="111111"/>
          <w:sz w:val="28"/>
          <w:sz w:val="28"/>
          <w:szCs w:val="28"/>
          <w:rtl w:val="true"/>
          <w:lang w:bidi="fa-IR"/>
        </w:rPr>
        <w:t xml:space="preserve">الرشید قال حدثنی دارم بن قبیصة بن نهشل بن مجمع النهشلی الصغانی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بسر من رأی قال حدثنا علی بن موسی الرضا علیه السلام عن أبیه عن جده عن محمد</w:t>
      </w:r>
    </w:p>
    <w:p>
      <w:pPr>
        <w:pStyle w:val="BookText"/>
        <w:rPr/>
      </w:pPr>
      <w:r>
        <w:rPr>
          <w:rFonts w:ascii="IRNazanin" w:hAnsi="IRNazanin" w:eastAsia="IRNazanin"/>
          <w:color w:val="111111"/>
          <w:sz w:val="28"/>
          <w:sz w:val="28"/>
          <w:szCs w:val="28"/>
          <w:rtl w:val="true"/>
          <w:lang w:bidi="fa-IR"/>
        </w:rPr>
        <w:t>بن علی عن أبیه عن جده عن علی علیهم السلام عن النبی صلی الله علیه وآله قال اصطنع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معاویة بن عمار قال قال أبو عبد الله علیه السلام اصنعوا المعروف إلی کل أحد</w:t>
      </w:r>
    </w:p>
    <w:p>
      <w:pPr>
        <w:pStyle w:val="BookText"/>
        <w:rPr/>
      </w:pPr>
      <w:r>
        <w:rPr>
          <w:rFonts w:ascii="IRNazanin" w:hAnsi="IRNazanin" w:eastAsia="IRNazanin"/>
          <w:color w:val="111111"/>
          <w:sz w:val="28"/>
          <w:sz w:val="28"/>
          <w:szCs w:val="28"/>
          <w:rtl w:val="true"/>
          <w:lang w:bidi="fa-IR"/>
        </w:rPr>
        <w:t xml:space="preserve">فإن کان اهله والا فأنت اهله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اصنع المعروف</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عن آبائه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اصطنع الخیر إلی من هو اهله والی من لیس باهله فان أصبت اهله فهو اهله</w:t>
      </w:r>
    </w:p>
    <w:p>
      <w:pPr>
        <w:pStyle w:val="BookText"/>
        <w:rPr/>
      </w:pPr>
      <w:r>
        <w:rPr>
          <w:rFonts w:ascii="IRNazanin" w:hAnsi="IRNazanin" w:eastAsia="IRNazanin"/>
          <w:color w:val="111111"/>
          <w:sz w:val="28"/>
          <w:sz w:val="28"/>
          <w:szCs w:val="28"/>
          <w:rtl w:val="true"/>
          <w:lang w:bidi="fa-IR"/>
        </w:rPr>
        <w:t>فان لم تصب اهله فأنت من اهله هکذا بروایة غیر الطبرسی وبروایة اصطنع الخیر</w:t>
      </w:r>
    </w:p>
    <w:p>
      <w:pPr>
        <w:pStyle w:val="BookText"/>
        <w:rPr/>
      </w:pPr>
      <w:r>
        <w:rPr>
          <w:rFonts w:ascii="IRNazanin" w:hAnsi="IRNazanin" w:eastAsia="IRNazanin"/>
          <w:color w:val="111111"/>
          <w:sz w:val="28"/>
          <w:sz w:val="28"/>
          <w:szCs w:val="28"/>
          <w:rtl w:val="true"/>
          <w:lang w:bidi="fa-IR"/>
        </w:rPr>
        <w:t>إلی من هو اهله فان لم تصب اهله فأنت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عنده ان المعروف إذا أسدی إلی غیر اهله ضاع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کذلک ولکن تکون الصنیعة مثل وابل المطر تصیب البر والفاجر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عن موسی بن عمران عن</w:t>
      </w:r>
    </w:p>
    <w:p>
      <w:pPr>
        <w:pStyle w:val="BookText"/>
        <w:rPr/>
      </w:pPr>
      <w:r>
        <w:rPr>
          <w:rFonts w:ascii="IRNazanin" w:hAnsi="IRNazanin" w:eastAsia="IRNazanin"/>
          <w:color w:val="111111"/>
          <w:sz w:val="28"/>
          <w:sz w:val="28"/>
          <w:szCs w:val="28"/>
          <w:rtl w:val="true"/>
          <w:lang w:bidi="fa-IR"/>
        </w:rPr>
        <w:t>عمه الحسین بن عیسی ابن عبد الله عن علی بن جعفر عن أخیه أبی الحسن موسی</w:t>
      </w:r>
    </w:p>
    <w:p>
      <w:pPr>
        <w:pStyle w:val="BookText"/>
        <w:rPr/>
      </w:pPr>
      <w:r>
        <w:rPr>
          <w:rFonts w:ascii="IRNazanin" w:hAnsi="IRNazanin" w:eastAsia="IRNazanin"/>
          <w:color w:val="111111"/>
          <w:sz w:val="28"/>
          <w:sz w:val="28"/>
          <w:szCs w:val="28"/>
          <w:rtl w:val="true"/>
          <w:lang w:bidi="fa-IR"/>
        </w:rPr>
        <w:t>علیه السلام قال اخذ أبی بیدی ثم قال یا بنی ان أبی محمد بن علی علیهما السلام اخذ بیدی</w:t>
      </w:r>
    </w:p>
    <w:p>
      <w:pPr>
        <w:pStyle w:val="BookText"/>
        <w:rPr/>
      </w:pPr>
      <w:r>
        <w:rPr>
          <w:rFonts w:ascii="IRNazanin" w:hAnsi="IRNazanin" w:eastAsia="IRNazanin"/>
          <w:color w:val="111111"/>
          <w:sz w:val="28"/>
          <w:sz w:val="28"/>
          <w:szCs w:val="28"/>
          <w:rtl w:val="true"/>
          <w:lang w:bidi="fa-IR"/>
        </w:rPr>
        <w:t>کما اخذت بیدک وقال إن أبی علی بن الحسین علیهما السلام اخذ بیدی وقال یا بنی افعل</w:t>
      </w:r>
    </w:p>
    <w:p>
      <w:pPr>
        <w:pStyle w:val="BookText"/>
        <w:rPr/>
      </w:pPr>
      <w:r>
        <w:rPr>
          <w:rFonts w:ascii="IRNazanin" w:hAnsi="IRNazanin" w:eastAsia="IRNazanin"/>
          <w:color w:val="111111"/>
          <w:sz w:val="28"/>
          <w:sz w:val="28"/>
          <w:szCs w:val="28"/>
          <w:rtl w:val="true"/>
          <w:lang w:bidi="fa-IR"/>
        </w:rPr>
        <w:t>الخیر إلی کل من طلبه منک فإن کان من اهله فقد أصبت موضعه وإن لم یکن</w:t>
      </w:r>
    </w:p>
    <w:p>
      <w:pPr>
        <w:pStyle w:val="BookText"/>
        <w:rPr/>
      </w:pPr>
      <w:r>
        <w:rPr>
          <w:rFonts w:ascii="IRNazanin" w:hAnsi="IRNazanin" w:eastAsia="IRNazanin"/>
          <w:color w:val="111111"/>
          <w:sz w:val="28"/>
          <w:sz w:val="28"/>
          <w:szCs w:val="28"/>
          <w:rtl w:val="true"/>
          <w:lang w:bidi="fa-IR"/>
        </w:rPr>
        <w:t>من اهله کنت أنت من اهله وان شتمک رجل عن یمینک ثم تحول إلی یسارک</w:t>
      </w:r>
    </w:p>
    <w:p>
      <w:pPr>
        <w:pStyle w:val="BookText"/>
        <w:rPr/>
      </w:pPr>
      <w:r>
        <w:rPr>
          <w:rFonts w:ascii="IRNazanin" w:hAnsi="IRNazanin" w:eastAsia="IRNazanin"/>
          <w:color w:val="111111"/>
          <w:sz w:val="28"/>
          <w:sz w:val="28"/>
          <w:szCs w:val="28"/>
          <w:rtl w:val="true"/>
          <w:lang w:bidi="fa-IR"/>
        </w:rPr>
        <w:t>فاعتذر إلیک فاقبل عذره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p>
    <w:p>
      <w:pPr>
        <w:pStyle w:val="BookText"/>
        <w:rPr/>
      </w:pPr>
      <w:r>
        <w:rPr>
          <w:rFonts w:ascii="IRNazanin" w:hAnsi="IRNazanin" w:eastAsia="IRNazanin"/>
          <w:color w:val="111111"/>
          <w:sz w:val="28"/>
          <w:sz w:val="28"/>
          <w:szCs w:val="28"/>
          <w:rtl w:val="true"/>
          <w:lang w:bidi="fa-IR"/>
        </w:rPr>
        <w:t>الزکاة المفروضة علی من انتسب إلی هاشم بأبیه عن النبی صلی الله علیه وآله قال رأس العقل</w:t>
      </w:r>
    </w:p>
    <w:p>
      <w:pPr>
        <w:pStyle w:val="BookText"/>
        <w:rPr/>
      </w:pPr>
      <w:r>
        <w:rPr>
          <w:rFonts w:ascii="IRNazanin" w:hAnsi="IRNazanin" w:eastAsia="IRNazanin"/>
          <w:color w:val="111111"/>
          <w:sz w:val="28"/>
          <w:sz w:val="28"/>
          <w:szCs w:val="28"/>
          <w:rtl w:val="true"/>
          <w:lang w:bidi="fa-IR"/>
        </w:rPr>
        <w:t xml:space="preserve">بعد الایمان بالله التودد إلی الناس واصطناع الخیر إلی کل بر وفاجر ئل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ابن أبی</w:t>
      </w:r>
    </w:p>
    <w:p>
      <w:pPr>
        <w:pStyle w:val="BookText"/>
        <w:rPr/>
      </w:pPr>
      <w:r>
        <w:rPr>
          <w:rFonts w:ascii="IRNazanin" w:hAnsi="IRNazanin" w:eastAsia="IRNazanin"/>
          <w:color w:val="111111"/>
          <w:sz w:val="28"/>
          <w:sz w:val="28"/>
          <w:szCs w:val="28"/>
          <w:rtl w:val="true"/>
          <w:lang w:bidi="fa-IR"/>
        </w:rPr>
        <w:t>عمیر عن منصور عن إسحاق بن عمار عن أبی عبد الله علیه السلام قال إن للجنة</w:t>
      </w:r>
    </w:p>
    <w:p>
      <w:pPr>
        <w:pStyle w:val="BookText"/>
        <w:rPr/>
      </w:pPr>
      <w:r>
        <w:rPr>
          <w:rFonts w:ascii="IRNazanin" w:hAnsi="IRNazanin" w:eastAsia="IRNazanin"/>
          <w:color w:val="111111"/>
          <w:sz w:val="28"/>
          <w:sz w:val="28"/>
          <w:szCs w:val="28"/>
          <w:rtl w:val="true"/>
          <w:lang w:bidi="fa-IR"/>
        </w:rPr>
        <w:t>بابا یقال له باب المعروف فلا یدخله الا اهل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أبیه عن سعد بن عبد الله القاسم بن محمد عن داود بن سلیمان</w:t>
      </w:r>
    </w:p>
    <w:p>
      <w:pPr>
        <w:pStyle w:val="BookText"/>
        <w:rPr/>
      </w:pPr>
      <w:r>
        <w:rPr>
          <w:rFonts w:ascii="IRNazanin" w:hAnsi="IRNazanin" w:eastAsia="IRNazanin"/>
          <w:color w:val="111111"/>
          <w:sz w:val="28"/>
          <w:sz w:val="28"/>
          <w:szCs w:val="28"/>
          <w:rtl w:val="true"/>
          <w:lang w:bidi="fa-IR"/>
        </w:rPr>
        <w:t>عن حماد بن عیسی عن الصادق علیه السلام فی حدیث أنه قال لقمان لابنه یا بنی</w:t>
      </w:r>
    </w:p>
    <w:p>
      <w:pPr>
        <w:pStyle w:val="BookText"/>
        <w:rPr/>
      </w:pPr>
      <w:r>
        <w:rPr>
          <w:rFonts w:ascii="IRNazanin" w:hAnsi="IRNazanin" w:eastAsia="IRNazanin"/>
          <w:color w:val="111111"/>
          <w:sz w:val="28"/>
          <w:sz w:val="28"/>
          <w:szCs w:val="28"/>
          <w:rtl w:val="true"/>
          <w:lang w:bidi="fa-IR"/>
        </w:rPr>
        <w:t>اجعل معروفک فی اهله وکن فیه طالبا لثواب الله وکن مقتصدا ولا تمسکه تقتیرا</w:t>
      </w:r>
    </w:p>
    <w:p>
      <w:pPr>
        <w:pStyle w:val="BookText"/>
        <w:rPr/>
      </w:pPr>
      <w:r>
        <w:rPr>
          <w:rFonts w:ascii="IRNazanin" w:hAnsi="IRNazanin" w:eastAsia="IRNazanin"/>
          <w:color w:val="111111"/>
          <w:sz w:val="28"/>
          <w:sz w:val="28"/>
          <w:szCs w:val="28"/>
          <w:rtl w:val="true"/>
          <w:lang w:bidi="fa-IR"/>
        </w:rPr>
        <w:t>ولا تعطه تبذیرا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أجل المعروف ما صنع به</w:t>
      </w:r>
    </w:p>
    <w:p>
      <w:pPr>
        <w:pStyle w:val="BookText"/>
        <w:rPr/>
      </w:pPr>
      <w:r>
        <w:rPr>
          <w:rFonts w:ascii="IRNazanin" w:hAnsi="IRNazanin" w:eastAsia="IRNazanin"/>
          <w:color w:val="111111"/>
          <w:sz w:val="28"/>
          <w:sz w:val="28"/>
          <w:szCs w:val="28"/>
          <w:rtl w:val="true"/>
          <w:lang w:bidi="fa-IR"/>
        </w:rPr>
        <w:t xml:space="preserve">إلی اهله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أنفع الکنوز معروف تودعه الأحرار وعلم تتدارسه الأخیار</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مالک لا یغنی جمیع الناس فاخصص به اهل الحق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المعروف</w:t>
      </w:r>
    </w:p>
    <w:p>
      <w:pPr>
        <w:pStyle w:val="BookText"/>
        <w:rPr/>
      </w:pPr>
      <w:r>
        <w:rPr>
          <w:rFonts w:ascii="IRNazanin" w:hAnsi="IRNazanin" w:eastAsia="IRNazanin"/>
          <w:color w:val="111111"/>
          <w:sz w:val="28"/>
          <w:sz w:val="28"/>
          <w:szCs w:val="28"/>
          <w:rtl w:val="true"/>
          <w:lang w:bidi="fa-IR"/>
        </w:rPr>
        <w:t xml:space="preserve">ما أجیب به الأبرار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البر ما وصل إلی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من سعادة المرء ان تکون صنایعه عند من یشکره ومعروفه عند من لا یکفره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وقال علیه السلام من سعادة المرء</w:t>
      </w:r>
    </w:p>
    <w:p>
      <w:pPr>
        <w:pStyle w:val="BookText"/>
        <w:rPr/>
      </w:pPr>
      <w:r>
        <w:rPr>
          <w:rFonts w:ascii="IRNazanin" w:hAnsi="IRNazanin" w:eastAsia="IRNazanin"/>
          <w:color w:val="111111"/>
          <w:sz w:val="28"/>
          <w:sz w:val="28"/>
          <w:szCs w:val="28"/>
          <w:rtl w:val="true"/>
          <w:lang w:bidi="fa-IR"/>
        </w:rPr>
        <w:t>ان یصنع معروفه عند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الحسن بن محبوب</w:t>
      </w:r>
    </w:p>
    <w:p>
      <w:pPr>
        <w:pStyle w:val="BookText"/>
        <w:rPr/>
      </w:pPr>
      <w:r>
        <w:rPr>
          <w:rFonts w:ascii="IRNazanin" w:hAnsi="IRNazanin" w:eastAsia="IRNazanin"/>
          <w:color w:val="111111"/>
          <w:sz w:val="28"/>
          <w:sz w:val="28"/>
          <w:szCs w:val="28"/>
          <w:rtl w:val="true"/>
          <w:lang w:bidi="fa-IR"/>
        </w:rPr>
        <w:t>عن هشام بن سالم عن أبی بصیر عن أبی جعفر علیه السلام قال إن اعرابیا من</w:t>
      </w:r>
    </w:p>
    <w:p>
      <w:pPr>
        <w:pStyle w:val="BookText"/>
        <w:rPr/>
      </w:pPr>
      <w:r>
        <w:rPr>
          <w:rFonts w:ascii="IRNazanin" w:hAnsi="IRNazanin" w:eastAsia="IRNazanin"/>
          <w:color w:val="111111"/>
          <w:sz w:val="28"/>
          <w:sz w:val="28"/>
          <w:szCs w:val="28"/>
          <w:rtl w:val="true"/>
          <w:lang w:bidi="fa-IR"/>
        </w:rPr>
        <w:t>بنی تمیم أتی النبی صلی الله علیه وآله فقال أوصنی فکان فیما أوصاه به ان قال یا فلان لا تزهدن</w:t>
      </w:r>
    </w:p>
    <w:p>
      <w:pPr>
        <w:pStyle w:val="BookText"/>
        <w:rPr/>
      </w:pPr>
      <w:r>
        <w:rPr>
          <w:rFonts w:ascii="IRNazanin" w:hAnsi="IRNazanin" w:eastAsia="IRNazanin"/>
          <w:color w:val="111111"/>
          <w:sz w:val="28"/>
          <w:sz w:val="28"/>
          <w:szCs w:val="28"/>
          <w:rtl w:val="true"/>
          <w:lang w:bidi="fa-IR"/>
        </w:rPr>
        <w:t>فی المعروف عند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أحمد بن أبی عبد الله عن موسی</w:t>
      </w:r>
    </w:p>
    <w:p>
      <w:pPr>
        <w:pStyle w:val="BookText"/>
        <w:rPr/>
      </w:pPr>
      <w:r>
        <w:rPr>
          <w:rFonts w:ascii="IRNazanin" w:hAnsi="IRNazanin" w:eastAsia="IRNazanin"/>
          <w:color w:val="111111"/>
          <w:sz w:val="28"/>
          <w:sz w:val="28"/>
          <w:szCs w:val="28"/>
          <w:rtl w:val="true"/>
          <w:lang w:bidi="fa-IR"/>
        </w:rPr>
        <w:t>بن القاسم عن أبی جمیلة عن ضریس قال قال أبو عبد الله علیه السلام انما أعطاکم الله</w:t>
      </w:r>
    </w:p>
    <w:p>
      <w:pPr>
        <w:pStyle w:val="BookText"/>
        <w:rPr/>
      </w:pPr>
      <w:r>
        <w:rPr>
          <w:rFonts w:ascii="IRNazanin" w:hAnsi="IRNazanin" w:eastAsia="IRNazanin"/>
          <w:color w:val="111111"/>
          <w:sz w:val="28"/>
          <w:sz w:val="28"/>
          <w:szCs w:val="28"/>
          <w:rtl w:val="true"/>
          <w:lang w:bidi="fa-IR"/>
        </w:rPr>
        <w:t>هذه الفضول من الأموال لتوجهوها حیث وجهها الله عز وجل ولم یعطکموها</w:t>
      </w:r>
    </w:p>
    <w:p>
      <w:pPr>
        <w:pStyle w:val="BookText"/>
        <w:rPr/>
      </w:pPr>
      <w:r>
        <w:rPr>
          <w:rFonts w:ascii="IRNazanin" w:hAnsi="IRNazanin" w:eastAsia="IRNazanin"/>
          <w:color w:val="111111"/>
          <w:sz w:val="28"/>
          <w:sz w:val="28"/>
          <w:szCs w:val="28"/>
          <w:rtl w:val="true"/>
          <w:lang w:bidi="fa-IR"/>
        </w:rPr>
        <w:t xml:space="preserve">لتکنزوها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الحسن بن محبوب عن جمیل بن دراج عن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مرازم قال قال أبو عبد الله علیه السلام أیما مؤمن أو صل إلی أخیه المؤمن معروفا</w:t>
      </w:r>
    </w:p>
    <w:p>
      <w:pPr>
        <w:pStyle w:val="BookText"/>
        <w:rPr/>
      </w:pPr>
      <w:r>
        <w:rPr>
          <w:rFonts w:ascii="IRNazanin" w:hAnsi="IRNazanin" w:eastAsia="IRNazanin"/>
          <w:color w:val="111111"/>
          <w:sz w:val="28"/>
          <w:sz w:val="28"/>
          <w:szCs w:val="28"/>
          <w:rtl w:val="true"/>
          <w:lang w:bidi="fa-IR"/>
        </w:rPr>
        <w:t xml:space="preserve">فقد أوصل ذلک إلی رسول الله صلی الله علیه وآله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وذکر مثله ثواب الاعمال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عن أحمد بن محمد عن الحسن بن محبوب مثله</w:t>
      </w:r>
    </w:p>
    <w:p>
      <w:pPr>
        <w:pStyle w:val="BookText"/>
        <w:rPr/>
      </w:pPr>
      <w:r>
        <w:rPr>
          <w:rFonts w:ascii="IRNazanin" w:hAnsi="IRNazanin" w:eastAsia="IRNazanin"/>
          <w:color w:val="111111"/>
          <w:sz w:val="28"/>
          <w:sz w:val="28"/>
          <w:szCs w:val="28"/>
          <w:rtl w:val="true"/>
          <w:lang w:bidi="fa-IR"/>
        </w:rPr>
        <w:t xml:space="preserve">سندا ومتنا الاختصاص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خصوا</w:t>
      </w:r>
    </w:p>
    <w:p>
      <w:pPr>
        <w:pStyle w:val="BookText"/>
        <w:rPr/>
      </w:pPr>
      <w:r>
        <w:rPr>
          <w:rFonts w:ascii="IRNazanin" w:hAnsi="IRNazanin" w:eastAsia="IRNazanin"/>
          <w:color w:val="111111"/>
          <w:sz w:val="28"/>
          <w:sz w:val="28"/>
          <w:szCs w:val="28"/>
          <w:rtl w:val="true"/>
          <w:lang w:bidi="fa-IR"/>
        </w:rPr>
        <w:t>بألطافکم خواصکم واخوانکم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ascii="IRNazanin" w:hAnsi="IRNazanin" w:eastAsia="IRNazanin"/>
          <w:color w:val="111111"/>
          <w:sz w:val="28"/>
          <w:sz w:val="28"/>
          <w:szCs w:val="28"/>
          <w:rtl w:val="true"/>
          <w:lang w:bidi="fa-IR"/>
        </w:rPr>
        <w:t>صلی الله علیه وآله أنه قال إذا أراد الله بعبد خیرا جعل صنایعه ومعروفه عند مستحقی الصنایع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موسی بن بکر الواسطی عن</w:t>
      </w:r>
    </w:p>
    <w:p>
      <w:pPr>
        <w:pStyle w:val="BookText"/>
        <w:rPr/>
      </w:pPr>
      <w:r>
        <w:rPr>
          <w:rFonts w:ascii="IRNazanin" w:hAnsi="IRNazanin" w:eastAsia="IRNazanin"/>
          <w:color w:val="111111"/>
          <w:sz w:val="28"/>
          <w:sz w:val="28"/>
          <w:szCs w:val="28"/>
          <w:rtl w:val="true"/>
          <w:lang w:bidi="fa-IR"/>
        </w:rPr>
        <w:t>العبد الصالح علیه السلام قال قال النبی صلی الله علیه وآله لا تصلح الصنیعة إلا عند ذی حسب ودین</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 إبراهیم بن أبی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البلاد عن إبراهیم بن عباد عن أبی عبد الله علیه السلام مثله الخصال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حدثنا عبد الله بن جعفر الحمیری</w:t>
      </w:r>
    </w:p>
    <w:p>
      <w:pPr>
        <w:pStyle w:val="BookText"/>
        <w:rPr/>
      </w:pPr>
      <w:r>
        <w:rPr>
          <w:rFonts w:ascii="IRNazanin" w:hAnsi="IRNazanin" w:eastAsia="IRNazanin"/>
          <w:color w:val="111111"/>
          <w:sz w:val="28"/>
          <w:sz w:val="28"/>
          <w:szCs w:val="28"/>
          <w:rtl w:val="true"/>
          <w:lang w:bidi="fa-IR"/>
        </w:rPr>
        <w:t>عن أحمد بن محمد بن عیسی عن الحسن بن محبوب عن سیف بن عمیرة عن أبی</w:t>
      </w:r>
    </w:p>
    <w:p>
      <w:pPr>
        <w:pStyle w:val="BookText"/>
        <w:rPr/>
      </w:pPr>
      <w:r>
        <w:rPr>
          <w:rFonts w:ascii="IRNazanin" w:hAnsi="IRNazanin" w:eastAsia="IRNazanin"/>
          <w:color w:val="111111"/>
          <w:sz w:val="28"/>
          <w:sz w:val="28"/>
          <w:szCs w:val="28"/>
          <w:rtl w:val="true"/>
          <w:lang w:bidi="fa-IR"/>
        </w:rPr>
        <w:t xml:space="preserve">عبد الله علیه السلام مثله الخصال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 xml:space="preserve">عن علی علیه السلام 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إسماعیل بن جابر قال سمعت أبا عبد الله علیه السلام یقول</w:t>
      </w:r>
    </w:p>
    <w:p>
      <w:pPr>
        <w:pStyle w:val="BookText"/>
        <w:rPr/>
      </w:pPr>
      <w:r>
        <w:rPr>
          <w:rFonts w:ascii="IRNazanin" w:hAnsi="IRNazanin" w:eastAsia="IRNazanin"/>
          <w:color w:val="111111"/>
          <w:sz w:val="28"/>
          <w:sz w:val="28"/>
          <w:szCs w:val="28"/>
          <w:rtl w:val="true"/>
          <w:lang w:bidi="fa-IR"/>
        </w:rPr>
        <w:t>لو أن الناس اخذوا ما امرهم الله عز وجل به فأنفقوه فیما نهاهم الله عنه ما قبله منهم</w:t>
      </w:r>
    </w:p>
    <w:p>
      <w:pPr>
        <w:pStyle w:val="BookText"/>
        <w:rPr/>
      </w:pPr>
      <w:r>
        <w:rPr>
          <w:rFonts w:ascii="IRNazanin" w:hAnsi="IRNazanin" w:eastAsia="IRNazanin"/>
          <w:color w:val="111111"/>
          <w:sz w:val="28"/>
          <w:sz w:val="28"/>
          <w:szCs w:val="28"/>
          <w:rtl w:val="true"/>
          <w:lang w:bidi="fa-IR"/>
        </w:rPr>
        <w:t>ولو اخذوا ما نهاهم الله عنه فأنفقوه فیما امرهم الله به ما قبله منهم حتی یأخذوه</w:t>
      </w:r>
    </w:p>
    <w:p>
      <w:pPr>
        <w:pStyle w:val="BookText"/>
        <w:rPr/>
      </w:pPr>
      <w:r>
        <w:rPr>
          <w:rFonts w:ascii="IRNazanin" w:hAnsi="IRNazanin" w:eastAsia="IRNazanin"/>
          <w:color w:val="111111"/>
          <w:sz w:val="28"/>
          <w:sz w:val="28"/>
          <w:szCs w:val="28"/>
          <w:rtl w:val="true"/>
          <w:lang w:bidi="fa-IR"/>
        </w:rPr>
        <w:t xml:space="preserve">من حق وینفقوه فی حق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محمد بن عیسی عن علی بن</w:t>
      </w:r>
    </w:p>
    <w:p>
      <w:pPr>
        <w:pStyle w:val="BookText"/>
        <w:rPr/>
      </w:pPr>
      <w:r>
        <w:rPr>
          <w:rFonts w:ascii="IRNazanin" w:hAnsi="IRNazanin" w:eastAsia="IRNazanin"/>
          <w:color w:val="111111"/>
          <w:sz w:val="28"/>
          <w:sz w:val="28"/>
          <w:szCs w:val="28"/>
          <w:rtl w:val="true"/>
          <w:lang w:bidi="fa-IR"/>
        </w:rPr>
        <w:t xml:space="preserve">إسماعیل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الولید عن أبی بصیر عن أبی عبد الله</w:t>
      </w:r>
    </w:p>
    <w:p>
      <w:pPr>
        <w:pStyle w:val="BookText"/>
        <w:rPr/>
      </w:pPr>
      <w:r>
        <w:rPr>
          <w:rFonts w:ascii="IRNazanin" w:hAnsi="IRNazanin" w:eastAsia="IRNazanin"/>
          <w:color w:val="111111"/>
          <w:sz w:val="28"/>
          <w:sz w:val="28"/>
          <w:szCs w:val="28"/>
          <w:rtl w:val="true"/>
          <w:lang w:bidi="fa-IR"/>
        </w:rPr>
        <w:t>الصادق جعفر بن محمد علیهما السلام قال أربع یذهبن ضیاعا مودة تمنح من لا وفاء</w:t>
      </w:r>
    </w:p>
    <w:p>
      <w:pPr>
        <w:pStyle w:val="BookText"/>
        <w:rPr/>
      </w:pPr>
      <w:r>
        <w:rPr>
          <w:rFonts w:ascii="IRNazanin" w:hAnsi="IRNazanin" w:eastAsia="IRNazanin"/>
          <w:color w:val="111111"/>
          <w:sz w:val="28"/>
          <w:sz w:val="28"/>
          <w:szCs w:val="28"/>
          <w:rtl w:val="true"/>
          <w:lang w:bidi="fa-IR"/>
        </w:rPr>
        <w:t>له ومعروف یوضع عند من لا یشکره وعلم یعلم من لا یستمع له وسر یودع من</w:t>
      </w:r>
    </w:p>
    <w:p>
      <w:pPr>
        <w:pStyle w:val="BookText"/>
        <w:rPr/>
      </w:pPr>
      <w:r>
        <w:rPr>
          <w:rFonts w:ascii="Amiri" w:hAnsi="Amiri" w:eastAsia="Amiri" w:cs="Amiri"/>
          <w:color w:val="111111"/>
          <w:sz w:val="28"/>
          <w:sz w:val="28"/>
          <w:szCs w:val="28"/>
          <w:rtl w:val="true"/>
          <w:lang w:bidi="ar-SA"/>
        </w:rPr>
        <w:t xml:space="preserve">لا حصانة </w:t>
      </w:r>
      <w:r>
        <w:rPr>
          <w:rStyle w:val="FootnoteAnchor"/>
          <w:rtl w:val="true"/>
        </w:rPr>
        <w:footnoteReference w:id="213"/>
      </w:r>
      <w:r>
        <w:rPr>
          <w:rFonts w:ascii="IRNazanin" w:hAnsi="IRNazanin" w:eastAsia="IRNazanin"/>
          <w:color w:val="111111"/>
          <w:sz w:val="28"/>
          <w:sz w:val="28"/>
          <w:szCs w:val="28"/>
          <w:rtl w:val="true"/>
          <w:lang w:bidi="fa-IR"/>
        </w:rPr>
        <w:t xml:space="preserve">له الخصال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محمد بن عیسی بن عبید عن</w:t>
      </w:r>
    </w:p>
    <w:p>
      <w:pPr>
        <w:pStyle w:val="BookText"/>
        <w:rPr/>
      </w:pPr>
      <w:r>
        <w:rPr>
          <w:rFonts w:ascii="IRNazanin" w:hAnsi="IRNazanin" w:eastAsia="IRNazanin"/>
          <w:color w:val="111111"/>
          <w:sz w:val="28"/>
          <w:sz w:val="28"/>
          <w:szCs w:val="28"/>
          <w:rtl w:val="true"/>
          <w:lang w:bidi="fa-IR"/>
        </w:rPr>
        <w:t>عبید الله بن عبد الله الدهقان عن درست ابن أبی منصور الواسطی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سیف بن عمیرة قال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لمفضل بن عمر</w:t>
      </w:r>
    </w:p>
    <w:p>
      <w:pPr>
        <w:pStyle w:val="BookText"/>
        <w:rPr/>
      </w:pPr>
      <w:r>
        <w:rPr>
          <w:rFonts w:ascii="IRNazanin" w:hAnsi="IRNazanin" w:eastAsia="IRNazanin"/>
          <w:color w:val="111111"/>
          <w:sz w:val="28"/>
          <w:sz w:val="28"/>
          <w:szCs w:val="28"/>
          <w:rtl w:val="true"/>
          <w:lang w:bidi="fa-IR"/>
        </w:rPr>
        <w:t xml:space="preserve">یا مفضل إذا أردت أن تعلم أشقی الرجل أم سعید 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سیبه </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معروفه إلی من یصنعه فإن کان یصنعه إلی من هو أهله فاعلم أنه إلی خیر</w:t>
      </w:r>
    </w:p>
    <w:p>
      <w:pPr>
        <w:pStyle w:val="BookText"/>
        <w:rPr/>
      </w:pPr>
      <w:r>
        <w:rPr>
          <w:rFonts w:ascii="IRNazanin" w:hAnsi="IRNazanin" w:eastAsia="IRNazanin"/>
          <w:color w:val="111111"/>
          <w:sz w:val="28"/>
          <w:sz w:val="28"/>
          <w:szCs w:val="28"/>
          <w:rtl w:val="true"/>
          <w:lang w:bidi="fa-IR"/>
        </w:rPr>
        <w:t>وان کان یصنعه إلی غیر اهله فاعلم أنه لیس له عند الله عز وجل خیر أمالی الطوسی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 الحسن الطوسی</w:t>
      </w:r>
    </w:p>
    <w:p>
      <w:pPr>
        <w:pStyle w:val="BookText"/>
        <w:rPr/>
      </w:pPr>
      <w:r>
        <w:rPr>
          <w:rFonts w:ascii="IRNazanin" w:hAnsi="IRNazanin" w:eastAsia="IRNazanin"/>
          <w:color w:val="111111"/>
          <w:sz w:val="28"/>
          <w:sz w:val="28"/>
          <w:szCs w:val="28"/>
          <w:rtl w:val="true"/>
          <w:lang w:bidi="fa-IR"/>
        </w:rPr>
        <w:t>قال أخبرنا أبو عبید الله الحسین بن عبید الله الغضائری قال حدثنا أبو محمد هارون</w:t>
      </w:r>
    </w:p>
    <w:p>
      <w:pPr>
        <w:pStyle w:val="BookText"/>
        <w:rPr/>
      </w:pPr>
      <w:r>
        <w:rPr>
          <w:rFonts w:ascii="IRNazanin" w:hAnsi="IRNazanin" w:eastAsia="IRNazanin"/>
          <w:color w:val="111111"/>
          <w:sz w:val="28"/>
          <w:sz w:val="28"/>
          <w:szCs w:val="28"/>
          <w:rtl w:val="true"/>
          <w:lang w:bidi="fa-IR"/>
        </w:rPr>
        <w:t>بن موسی التلعکبری قال حدثنا محمد بن محمد ابن همام بن سهیل ره قال</w:t>
      </w:r>
    </w:p>
    <w:p>
      <w:pPr>
        <w:pStyle w:val="BookText"/>
        <w:rPr/>
      </w:pPr>
      <w:r>
        <w:rPr>
          <w:rFonts w:ascii="IRNazanin" w:hAnsi="IRNazanin" w:eastAsia="IRNazanin"/>
          <w:color w:val="111111"/>
          <w:sz w:val="28"/>
          <w:sz w:val="28"/>
          <w:szCs w:val="28"/>
          <w:rtl w:val="true"/>
          <w:lang w:bidi="fa-IR"/>
        </w:rPr>
        <w:t>حدثنا عبد الله بن جعفر الحمیری قال حدثنا أحمد بن محمد بن عیسی الأشعری</w:t>
      </w:r>
    </w:p>
    <w:p>
      <w:pPr>
        <w:pStyle w:val="BookText"/>
        <w:rPr/>
      </w:pPr>
      <w:r>
        <w:rPr>
          <w:rFonts w:ascii="IRNazanin" w:hAnsi="IRNazanin" w:eastAsia="IRNazanin"/>
          <w:color w:val="111111"/>
          <w:sz w:val="28"/>
          <w:sz w:val="28"/>
          <w:szCs w:val="28"/>
          <w:rtl w:val="true"/>
          <w:lang w:bidi="fa-IR"/>
        </w:rPr>
        <w:t>عن علی بن الحکم عن سیف بن عمیرة وذکر نحو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مفضل بن عمر قال قال أبو عبد الله علیه السلام یا مفضل إذا</w:t>
      </w:r>
    </w:p>
    <w:p>
      <w:pPr>
        <w:pStyle w:val="BookText"/>
        <w:rPr/>
      </w:pPr>
      <w:r>
        <w:rPr>
          <w:rFonts w:ascii="IRNazanin" w:hAnsi="IRNazanin" w:eastAsia="IRNazanin"/>
          <w:color w:val="111111"/>
          <w:sz w:val="28"/>
          <w:sz w:val="28"/>
          <w:szCs w:val="28"/>
          <w:rtl w:val="true"/>
          <w:lang w:bidi="fa-IR"/>
        </w:rPr>
        <w:t>أردت أن تعلم إلی خیر یصیر الرجل أم إلی شر انظر أین یضع معروفه فإن کان</w:t>
      </w:r>
    </w:p>
    <w:p>
      <w:pPr>
        <w:pStyle w:val="BookText"/>
        <w:rPr/>
      </w:pPr>
      <w:r>
        <w:rPr>
          <w:rFonts w:ascii="IRNazanin" w:hAnsi="IRNazanin" w:eastAsia="IRNazanin"/>
          <w:color w:val="111111"/>
          <w:sz w:val="28"/>
          <w:sz w:val="28"/>
          <w:szCs w:val="28"/>
          <w:rtl w:val="true"/>
          <w:lang w:bidi="fa-IR"/>
        </w:rPr>
        <w:t xml:space="preserve">یضع معروفه عند اهله فاعلم أنه یصیر إلی خیر وان کان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غیر اهله فاعلم أنه لیس له فی الآخرة من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المفضل</w:t>
      </w:r>
    </w:p>
    <w:p>
      <w:pPr>
        <w:pStyle w:val="BookText"/>
        <w:rPr/>
      </w:pPr>
      <w:r>
        <w:rPr>
          <w:rFonts w:ascii="IRNazanin" w:hAnsi="IRNazanin" w:eastAsia="IRNazanin"/>
          <w:color w:val="111111"/>
          <w:sz w:val="28"/>
          <w:sz w:val="28"/>
          <w:szCs w:val="28"/>
          <w:rtl w:val="true"/>
          <w:lang w:bidi="fa-IR"/>
        </w:rPr>
        <w:t>بن عمرانه قال للصادق علیه السلام أحب ان اعرف علامة قبولی عند الله فقال له علامة</w:t>
      </w:r>
    </w:p>
    <w:p>
      <w:pPr>
        <w:pStyle w:val="BookText"/>
        <w:rPr/>
      </w:pPr>
      <w:r>
        <w:rPr>
          <w:rFonts w:ascii="IRNazanin" w:hAnsi="IRNazanin" w:eastAsia="IRNazanin"/>
          <w:color w:val="111111"/>
          <w:sz w:val="28"/>
          <w:sz w:val="28"/>
          <w:szCs w:val="28"/>
          <w:rtl w:val="true"/>
          <w:lang w:bidi="fa-IR"/>
        </w:rPr>
        <w:t>قبول العبد عند الله ان یصیب بمعروفه مواضعه فان لم یکن کذلک فلیس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لما عوتب علی</w:t>
      </w:r>
    </w:p>
    <w:p>
      <w:pPr>
        <w:pStyle w:val="BookText"/>
        <w:rPr/>
      </w:pPr>
      <w:r>
        <w:rPr>
          <w:rFonts w:ascii="IRNazanin" w:hAnsi="IRNazanin" w:eastAsia="IRNazanin"/>
          <w:color w:val="111111"/>
          <w:sz w:val="28"/>
          <w:sz w:val="28"/>
          <w:szCs w:val="28"/>
          <w:rtl w:val="true"/>
          <w:lang w:bidi="fa-IR"/>
        </w:rPr>
        <w:t>تصییره الناس أسوة فی العطاء من غیر تفضیل أولی السابقات والشرف أتأمرونی</w:t>
      </w:r>
    </w:p>
    <w:p>
      <w:pPr>
        <w:pStyle w:val="BookText"/>
        <w:rPr/>
      </w:pPr>
      <w:r>
        <w:rPr>
          <w:rFonts w:ascii="IRNazanin" w:hAnsi="IRNazanin" w:eastAsia="IRNazanin"/>
          <w:color w:val="111111"/>
          <w:sz w:val="28"/>
          <w:sz w:val="28"/>
          <w:szCs w:val="28"/>
          <w:rtl w:val="true"/>
          <w:lang w:bidi="fa-IR"/>
        </w:rPr>
        <w:t>ان اطلب النصر بالجور فیمن ولیت علیه والله لا أطور به ما سمر سمیر وما أم نجم</w:t>
      </w:r>
    </w:p>
    <w:p>
      <w:pPr>
        <w:pStyle w:val="BookText"/>
        <w:rPr/>
      </w:pPr>
      <w:r>
        <w:rPr>
          <w:rFonts w:ascii="IRNazanin" w:hAnsi="IRNazanin" w:eastAsia="IRNazanin"/>
          <w:color w:val="111111"/>
          <w:sz w:val="28"/>
          <w:sz w:val="28"/>
          <w:szCs w:val="28"/>
          <w:rtl w:val="true"/>
          <w:lang w:bidi="fa-IR"/>
        </w:rPr>
        <w:t>فی السماء نجما ولو کان المال لی لسویت بینهم فکیف وانما المال ما الله ثم</w:t>
      </w:r>
    </w:p>
    <w:p>
      <w:pPr>
        <w:pStyle w:val="BookText"/>
        <w:rPr/>
      </w:pPr>
      <w:r>
        <w:rPr>
          <w:rFonts w:ascii="IRNazanin" w:hAnsi="IRNazanin" w:eastAsia="IRNazanin"/>
          <w:color w:val="111111"/>
          <w:sz w:val="28"/>
          <w:sz w:val="28"/>
          <w:szCs w:val="28"/>
          <w:rtl w:val="true"/>
          <w:lang w:bidi="fa-IR"/>
        </w:rPr>
        <w:t>قال علیه السلام الا وان اعطاء المال فی غیر حقه تبذیر واسراف وهو یرفع صاحبه</w:t>
      </w:r>
    </w:p>
    <w:p>
      <w:pPr>
        <w:pStyle w:val="BookText"/>
        <w:rPr/>
      </w:pPr>
      <w:r>
        <w:rPr>
          <w:rFonts w:ascii="IRNazanin" w:hAnsi="IRNazanin" w:eastAsia="IRNazanin"/>
          <w:color w:val="111111"/>
          <w:sz w:val="28"/>
          <w:sz w:val="28"/>
          <w:szCs w:val="28"/>
          <w:rtl w:val="true"/>
          <w:lang w:bidi="fa-IR"/>
        </w:rPr>
        <w:t>فی الدنیا ویضعه فی الآخرة ویکرمه فی الناس ویهینه عند الله ولم یضع امرؤ</w:t>
      </w:r>
    </w:p>
    <w:p>
      <w:pPr>
        <w:pStyle w:val="BookText"/>
        <w:rPr/>
      </w:pPr>
      <w:r>
        <w:rPr>
          <w:rFonts w:ascii="IRNazanin" w:hAnsi="IRNazanin" w:eastAsia="IRNazanin"/>
          <w:color w:val="111111"/>
          <w:sz w:val="28"/>
          <w:sz w:val="28"/>
          <w:szCs w:val="28"/>
          <w:rtl w:val="true"/>
          <w:lang w:bidi="fa-IR"/>
        </w:rPr>
        <w:t>ما له فی غیر حقه وعند غیر اهله الا حرمه الله شکرهم وکان لغیره ودهم فان</w:t>
      </w:r>
    </w:p>
    <w:p>
      <w:pPr>
        <w:pStyle w:val="BookText"/>
        <w:rPr/>
      </w:pPr>
      <w:r>
        <w:rPr>
          <w:rFonts w:ascii="IRNazanin" w:hAnsi="IRNazanin" w:eastAsia="IRNazanin"/>
          <w:color w:val="111111"/>
          <w:sz w:val="28"/>
          <w:sz w:val="28"/>
          <w:szCs w:val="28"/>
          <w:rtl w:val="true"/>
          <w:lang w:bidi="fa-IR"/>
        </w:rPr>
        <w:t>زلت به النعل یوما فاحتاج إلی معونتهم فشر خدین وألام 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تضییع المعروف وضعه فی غیر معروف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ظلم المعروف من وضعه فی غیر اهله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المعروف کنز فانظر عند من تودعه،</w:t>
      </w:r>
    </w:p>
    <w:p>
      <w:pPr>
        <w:pStyle w:val="BookText"/>
        <w:rPr/>
      </w:pPr>
      <w:r>
        <w:rPr>
          <w:rFonts w:ascii="IRNazanin" w:hAnsi="IRNazanin" w:eastAsia="IRNazanin"/>
          <w:color w:val="111111"/>
          <w:sz w:val="28"/>
          <w:sz w:val="28"/>
          <w:szCs w:val="28"/>
          <w:rtl w:val="true"/>
          <w:lang w:bidi="fa-IR"/>
        </w:rPr>
        <w:t xml:space="preserve">الاصطناع 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 عند من تضعه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یضع امرؤ ماله فی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حقه أو معروفه فی غیر اهله الا حرمه الله شکرهم وکان لغیره ودهم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من أسدی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اهله ظلم معروفه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واضع معروفه</w:t>
      </w:r>
    </w:p>
    <w:p>
      <w:pPr>
        <w:pStyle w:val="BookText"/>
        <w:rPr/>
      </w:pPr>
      <w:r>
        <w:rPr>
          <w:rFonts w:ascii="IRNazanin" w:hAnsi="IRNazanin" w:eastAsia="IRNazanin"/>
          <w:color w:val="111111"/>
          <w:sz w:val="28"/>
          <w:sz w:val="28"/>
          <w:szCs w:val="28"/>
          <w:rtl w:val="true"/>
          <w:lang w:bidi="fa-IR"/>
        </w:rPr>
        <w:t>عند غیر مستحقه مضیع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الفصل بین الأذان والإقامة</w:t>
      </w:r>
    </w:p>
    <w:p>
      <w:pPr>
        <w:pStyle w:val="BookText"/>
        <w:rPr/>
      </w:pPr>
      <w:r>
        <w:rPr>
          <w:rFonts w:ascii="IRNazanin" w:hAnsi="IRNazanin" w:eastAsia="IRNazanin"/>
          <w:color w:val="111111"/>
          <w:sz w:val="28"/>
          <w:sz w:val="28"/>
          <w:szCs w:val="28"/>
          <w:rtl w:val="true"/>
          <w:lang w:bidi="fa-IR"/>
        </w:rPr>
        <w:t>یا علی أربعة یذهبن ضیاعا الأکل علی الشبع والسراج فی القمر والزرع فی السبخة</w:t>
      </w:r>
    </w:p>
    <w:p>
      <w:pPr>
        <w:pStyle w:val="BookText"/>
        <w:rPr/>
      </w:pPr>
      <w:r>
        <w:rPr>
          <w:rFonts w:ascii="IRNazanin" w:hAnsi="IRNazanin" w:eastAsia="IRNazanin"/>
          <w:color w:val="111111"/>
          <w:sz w:val="28"/>
          <w:sz w:val="28"/>
          <w:szCs w:val="28"/>
          <w:rtl w:val="true"/>
          <w:lang w:bidi="fa-IR"/>
        </w:rPr>
        <w:t xml:space="preserve">والصنیعة عند غیر أهلها الخصال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موسی بن</w:t>
      </w:r>
    </w:p>
    <w:p>
      <w:pPr>
        <w:pStyle w:val="BookText"/>
        <w:rPr/>
      </w:pPr>
      <w:r>
        <w:rPr>
          <w:rFonts w:ascii="IRNazanin" w:hAnsi="IRNazanin" w:eastAsia="IRNazanin"/>
          <w:color w:val="111111"/>
          <w:sz w:val="28"/>
          <w:sz w:val="28"/>
          <w:szCs w:val="28"/>
          <w:rtl w:val="true"/>
          <w:lang w:bidi="fa-IR"/>
        </w:rPr>
        <w:t>جعفر بن أبی جعفر الکمید انی عن أحمد بن محمد بن عیسی عن علی بن حکم</w:t>
      </w:r>
    </w:p>
    <w:p>
      <w:pPr>
        <w:pStyle w:val="BookText"/>
        <w:rPr/>
      </w:pPr>
      <w:r>
        <w:rPr>
          <w:rFonts w:ascii="IRNazanin" w:hAnsi="IRNazanin" w:eastAsia="IRNazanin"/>
          <w:color w:val="111111"/>
          <w:sz w:val="28"/>
          <w:sz w:val="28"/>
          <w:szCs w:val="28"/>
          <w:rtl w:val="true"/>
          <w:lang w:bidi="fa-IR"/>
        </w:rPr>
        <w:t>باسناده یرفعه إلی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الإمام أبو علی</w:t>
      </w:r>
    </w:p>
    <w:p>
      <w:pPr>
        <w:pStyle w:val="BookText"/>
        <w:rPr/>
      </w:pPr>
      <w:r>
        <w:rPr>
          <w:rFonts w:ascii="IRNazanin" w:hAnsi="IRNazanin" w:eastAsia="IRNazanin"/>
          <w:color w:val="111111"/>
          <w:sz w:val="28"/>
          <w:sz w:val="28"/>
          <w:szCs w:val="28"/>
          <w:rtl w:val="true"/>
          <w:lang w:bidi="fa-IR"/>
        </w:rPr>
        <w:t>الحسن بن محمد الطوسی رضی الله عنه قال حدثنا الشیخ الامام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رضی الله عنه قال أخبرنا أبو محمد</w:t>
      </w:r>
    </w:p>
    <w:p>
      <w:pPr>
        <w:pStyle w:val="BookText"/>
        <w:rPr/>
      </w:pPr>
      <w:r>
        <w:rPr>
          <w:rFonts w:ascii="IRNazanin" w:hAnsi="IRNazanin" w:eastAsia="IRNazanin"/>
          <w:color w:val="111111"/>
          <w:sz w:val="28"/>
          <w:sz w:val="28"/>
          <w:szCs w:val="28"/>
          <w:rtl w:val="true"/>
          <w:lang w:bidi="fa-IR"/>
        </w:rPr>
        <w:t>الفحام السامری قال حدثنا المنصوری قال حدثنا عم أبی قال حدثنا الإمام علی</w:t>
      </w:r>
    </w:p>
    <w:p>
      <w:pPr>
        <w:pStyle w:val="BookText"/>
        <w:rPr/>
      </w:pPr>
      <w:r>
        <w:rPr>
          <w:rFonts w:ascii="IRNazanin" w:hAnsi="IRNazanin" w:eastAsia="IRNazanin"/>
          <w:color w:val="111111"/>
          <w:sz w:val="28"/>
          <w:sz w:val="28"/>
          <w:szCs w:val="28"/>
          <w:rtl w:val="true"/>
          <w:lang w:bidi="fa-IR"/>
        </w:rPr>
        <w:t>بن محمد العسکری علیهما السلام عن أبیه عن آبائه واحدا واحدا قال قال</w:t>
      </w:r>
    </w:p>
    <w:p>
      <w:pPr>
        <w:pStyle w:val="BookText"/>
        <w:rPr/>
      </w:pPr>
      <w:r>
        <w:rPr>
          <w:rFonts w:ascii="IRNazanin" w:hAnsi="IRNazanin" w:eastAsia="IRNazanin"/>
          <w:color w:val="111111"/>
          <w:sz w:val="28"/>
          <w:sz w:val="28"/>
          <w:szCs w:val="28"/>
          <w:rtl w:val="true"/>
          <w:lang w:bidi="fa-IR"/>
        </w:rPr>
        <w:t>أمیر المؤمنین علیه السلام خمس یذهب ضیاعا سراج تقده فی الشمس الدهن یذهب</w:t>
      </w:r>
    </w:p>
    <w:p>
      <w:pPr>
        <w:pStyle w:val="BookText"/>
        <w:rPr/>
      </w:pPr>
      <w:r>
        <w:rPr>
          <w:rFonts w:ascii="IRNazanin" w:hAnsi="IRNazanin" w:eastAsia="IRNazanin"/>
          <w:color w:val="111111"/>
          <w:sz w:val="28"/>
          <w:sz w:val="28"/>
          <w:szCs w:val="28"/>
          <w:rtl w:val="true"/>
          <w:lang w:bidi="fa-IR"/>
        </w:rPr>
        <w:t>والضوء لا ینتفع به ومطر جود علی ارض سبخة المطر یضیع والأرض لا ینتفع بها</w:t>
      </w:r>
    </w:p>
    <w:p>
      <w:pPr>
        <w:pStyle w:val="BookText"/>
        <w:rPr/>
      </w:pPr>
      <w:r>
        <w:rPr>
          <w:rFonts w:ascii="IRNazanin" w:hAnsi="IRNazanin" w:eastAsia="IRNazanin"/>
          <w:color w:val="111111"/>
          <w:sz w:val="28"/>
          <w:sz w:val="28"/>
          <w:szCs w:val="28"/>
          <w:rtl w:val="true"/>
          <w:lang w:bidi="fa-IR"/>
        </w:rPr>
        <w:t xml:space="preserve">وطعام بحکمة طاهیة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طاهیة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إلی شبعان فلا ینتفع به وامرأة حسناء</w:t>
      </w:r>
    </w:p>
    <w:p>
      <w:pPr>
        <w:pStyle w:val="BookText"/>
        <w:rPr/>
      </w:pPr>
      <w:r>
        <w:rPr>
          <w:rFonts w:ascii="IRNazanin" w:hAnsi="IRNazanin" w:eastAsia="IRNazanin"/>
          <w:color w:val="111111"/>
          <w:sz w:val="28"/>
          <w:sz w:val="28"/>
          <w:szCs w:val="28"/>
          <w:rtl w:val="true"/>
          <w:lang w:bidi="fa-IR"/>
        </w:rPr>
        <w:t>تزف إلی عنین فلا ینتفع بها ومعروف تصطنعه إلی من لا یشکره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 الصدوق</w:t>
      </w:r>
    </w:p>
    <w:p>
      <w:pPr>
        <w:pStyle w:val="BookText"/>
        <w:rPr/>
      </w:pPr>
      <w:r>
        <w:rPr>
          <w:rFonts w:ascii="IRNazanin" w:hAnsi="IRNazanin" w:eastAsia="IRNazanin"/>
          <w:color w:val="111111"/>
          <w:sz w:val="28"/>
          <w:sz w:val="28"/>
          <w:szCs w:val="28"/>
          <w:rtl w:val="true"/>
          <w:lang w:bidi="fa-IR"/>
        </w:rPr>
        <w:t>عن محمد بن الحسن بن الولید عن محمد بن الحسن الصفار عن الحسین ابن أبی</w:t>
      </w:r>
    </w:p>
    <w:p>
      <w:pPr>
        <w:pStyle w:val="BookText"/>
        <w:rPr/>
      </w:pPr>
      <w:r>
        <w:rPr>
          <w:rFonts w:ascii="IRNazanin" w:hAnsi="IRNazanin" w:eastAsia="IRNazanin"/>
          <w:color w:val="111111"/>
          <w:sz w:val="28"/>
          <w:sz w:val="28"/>
          <w:szCs w:val="28"/>
          <w:rtl w:val="true"/>
          <w:lang w:bidi="fa-IR"/>
        </w:rPr>
        <w:t>الخطاب عن علی بن أسباط عن خلف بن حماد عن قتیبة الأعشی عن أبی عبد الله</w:t>
      </w:r>
    </w:p>
    <w:p>
      <w:pPr>
        <w:pStyle w:val="BookText"/>
        <w:rPr/>
      </w:pPr>
      <w:r>
        <w:rPr>
          <w:rFonts w:ascii="IRNazanin" w:hAnsi="IRNazanin" w:eastAsia="IRNazanin"/>
          <w:color w:val="111111"/>
          <w:sz w:val="28"/>
          <w:sz w:val="28"/>
          <w:szCs w:val="28"/>
          <w:rtl w:val="true"/>
          <w:lang w:bidi="fa-IR"/>
        </w:rPr>
        <w:t>علیه السلام قال أوحی الله تعالی إلی موسی علیه السلام کما تدین تدان وکما تعمل</w:t>
      </w:r>
    </w:p>
    <w:p>
      <w:pPr>
        <w:pStyle w:val="BookText"/>
        <w:rPr/>
      </w:pPr>
      <w:r>
        <w:rPr>
          <w:rFonts w:ascii="IRNazanin" w:hAnsi="IRNazanin" w:eastAsia="IRNazanin"/>
          <w:color w:val="111111"/>
          <w:sz w:val="28"/>
          <w:sz w:val="28"/>
          <w:szCs w:val="28"/>
          <w:rtl w:val="true"/>
          <w:lang w:bidi="fa-IR"/>
        </w:rPr>
        <w:t>کذلک تجزی من یصنع المعروف إلی امرء السوء یجزی 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النعمان قال حدثنی أبو حفص عمر بن محمد الصیرفی قال حدثنا</w:t>
      </w:r>
    </w:p>
    <w:p>
      <w:pPr>
        <w:pStyle w:val="BookText"/>
        <w:rPr/>
      </w:pPr>
      <w:r>
        <w:rPr>
          <w:rFonts w:ascii="IRNazanin" w:hAnsi="IRNazanin" w:eastAsia="IRNazanin"/>
          <w:color w:val="111111"/>
          <w:sz w:val="28"/>
          <w:sz w:val="28"/>
          <w:szCs w:val="28"/>
          <w:rtl w:val="true"/>
          <w:lang w:bidi="fa-IR"/>
        </w:rPr>
        <w:t>أبو الحسن أحمد بن الحسین الصوفی قال حدثنا عبد الله بن مطیع قال حدثنا خالد</w:t>
      </w:r>
    </w:p>
    <w:p>
      <w:pPr>
        <w:pStyle w:val="BookText"/>
        <w:rPr/>
      </w:pPr>
      <w:r>
        <w:rPr>
          <w:rFonts w:ascii="IRNazanin" w:hAnsi="IRNazanin" w:eastAsia="IRNazanin"/>
          <w:color w:val="111111"/>
          <w:sz w:val="28"/>
          <w:sz w:val="28"/>
          <w:szCs w:val="28"/>
          <w:rtl w:val="true"/>
          <w:lang w:bidi="fa-IR"/>
        </w:rPr>
        <w:t>بن عبد الله عن ابن أبی لیلی عن عطیة عن کعب الأحبار قال مکتوب فی التوراة</w:t>
      </w:r>
    </w:p>
    <w:p>
      <w:pPr>
        <w:pStyle w:val="BookText"/>
        <w:rPr/>
      </w:pPr>
      <w:r>
        <w:rPr>
          <w:rFonts w:ascii="IRNazanin" w:hAnsi="IRNazanin" w:eastAsia="IRNazanin"/>
          <w:color w:val="111111"/>
          <w:sz w:val="28"/>
          <w:sz w:val="28"/>
          <w:szCs w:val="28"/>
          <w:rtl w:val="true"/>
          <w:lang w:bidi="fa-IR"/>
        </w:rPr>
        <w:t>من صنع معروفا إلی أحمق فهی خطیئة تکتب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الرکوع من أبوابه قوله</w:t>
      </w:r>
    </w:p>
    <w:p>
      <w:pPr>
        <w:pStyle w:val="BookText"/>
        <w:rPr/>
      </w:pPr>
      <w:r>
        <w:rPr>
          <w:rFonts w:ascii="IRNazanin" w:hAnsi="IRNazanin" w:eastAsia="IRNazanin"/>
          <w:color w:val="111111"/>
          <w:sz w:val="28"/>
          <w:sz w:val="28"/>
          <w:szCs w:val="28"/>
          <w:rtl w:val="true"/>
          <w:lang w:bidi="fa-IR"/>
        </w:rPr>
        <w:t>علیه السلام ثلاثة ان یعملهن المؤمن کانت زیادة فی عمره وبقاء النعمة علیه اصطناعه</w:t>
      </w:r>
    </w:p>
    <w:p>
      <w:pPr>
        <w:pStyle w:val="BookText"/>
        <w:rPr/>
      </w:pPr>
      <w:r>
        <w:rPr>
          <w:rFonts w:ascii="IRNazanin" w:hAnsi="IRNazanin" w:eastAsia="IRNazanin"/>
          <w:color w:val="111111"/>
          <w:sz w:val="28"/>
          <w:sz w:val="28"/>
          <w:szCs w:val="28"/>
          <w:rtl w:val="true"/>
          <w:lang w:bidi="fa-IR"/>
        </w:rPr>
        <w:t>المعروف إلی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الصدقات ما کانت علی ذی الرحم من</w:t>
      </w:r>
    </w:p>
    <w:p>
      <w:pPr>
        <w:pStyle w:val="BookText"/>
        <w:rPr/>
      </w:pPr>
      <w:r>
        <w:rPr>
          <w:rFonts w:ascii="IRNazanin" w:hAnsi="IRNazanin" w:eastAsia="IRNazanin"/>
          <w:color w:val="111111"/>
          <w:sz w:val="28"/>
          <w:sz w:val="28"/>
          <w:szCs w:val="28"/>
          <w:rtl w:val="true"/>
          <w:lang w:bidi="fa-IR"/>
        </w:rPr>
        <w:t xml:space="preserve">أبواب ما یتأکد استحبابه من الحقوق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علی الأسیر أفضل و</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الصدقة علی فقراء المؤمنین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الصدقة</w:t>
      </w:r>
    </w:p>
    <w:p>
      <w:pPr>
        <w:pStyle w:val="BookText"/>
        <w:rPr/>
      </w:pPr>
      <w:r>
        <w:rPr>
          <w:rFonts w:ascii="IRNazanin" w:hAnsi="IRNazanin" w:eastAsia="IRNazanin"/>
          <w:color w:val="111111"/>
          <w:sz w:val="28"/>
          <w:sz w:val="28"/>
          <w:szCs w:val="28"/>
          <w:rtl w:val="true"/>
          <w:lang w:bidi="fa-IR"/>
        </w:rPr>
        <w:t xml:space="preserve">علی الفقیر العفیف ما یدل علی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w:t>
      </w:r>
    </w:p>
    <w:p>
      <w:pPr>
        <w:pStyle w:val="BookText"/>
        <w:rPr/>
      </w:pPr>
      <w:r>
        <w:rPr>
          <w:rFonts w:ascii="IRNazanin" w:hAnsi="IRNazanin" w:eastAsia="IRNazanin"/>
          <w:color w:val="111111"/>
          <w:sz w:val="28"/>
          <w:sz w:val="28"/>
          <w:szCs w:val="28"/>
          <w:rtl w:val="true"/>
          <w:lang w:bidi="fa-IR"/>
        </w:rPr>
        <w:t>أفضل من العتق من أبواب فضائل الحج قوله علیه السلام الصنیعة لا تکون صنیعة</w:t>
      </w:r>
    </w:p>
    <w:p>
      <w:pPr>
        <w:pStyle w:val="BookText"/>
        <w:rPr/>
      </w:pPr>
      <w:r>
        <w:rPr>
          <w:rFonts w:ascii="IRNazanin" w:hAnsi="IRNazanin" w:eastAsia="IRNazanin"/>
          <w:color w:val="111111"/>
          <w:sz w:val="28"/>
          <w:sz w:val="28"/>
          <w:szCs w:val="28"/>
          <w:rtl w:val="true"/>
          <w:lang w:bidi="fa-IR"/>
        </w:rPr>
        <w:t>إلا عند ذی حسب أو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مخنف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التسویة بین الناس فی قسمة</w:t>
      </w:r>
    </w:p>
    <w:p>
      <w:pPr>
        <w:pStyle w:val="BookText"/>
        <w:rPr/>
      </w:pPr>
      <w:r>
        <w:rPr>
          <w:rFonts w:ascii="IRNazanin" w:hAnsi="IRNazanin" w:eastAsia="IRNazanin"/>
          <w:color w:val="111111"/>
          <w:sz w:val="28"/>
          <w:sz w:val="28"/>
          <w:szCs w:val="28"/>
          <w:rtl w:val="true"/>
          <w:lang w:bidi="fa-IR"/>
        </w:rPr>
        <w:t>بیت المال من أبواب الجهاد قوله علیه السلام من کان له مال فإیاه والفساد فان اعطائه</w:t>
      </w:r>
    </w:p>
    <w:p>
      <w:pPr>
        <w:pStyle w:val="BookText"/>
        <w:rPr/>
      </w:pPr>
      <w:r>
        <w:rPr>
          <w:rFonts w:ascii="IRNazanin" w:hAnsi="IRNazanin" w:eastAsia="IRNazanin"/>
          <w:color w:val="111111"/>
          <w:sz w:val="28"/>
          <w:sz w:val="28"/>
          <w:szCs w:val="28"/>
          <w:rtl w:val="true"/>
          <w:lang w:bidi="fa-IR"/>
        </w:rPr>
        <w:t>فی غیر حقه تبذیر واسراف الخ فلا حظ فإنه طویل ویناسب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لواضع المعروف فی غیر</w:t>
      </w:r>
    </w:p>
    <w:p>
      <w:pPr>
        <w:pStyle w:val="BookText"/>
        <w:rPr/>
      </w:pPr>
      <w:r>
        <w:rPr>
          <w:rFonts w:ascii="IRNazanin" w:hAnsi="IRNazanin" w:eastAsia="IRNazanin"/>
          <w:color w:val="111111"/>
          <w:sz w:val="28"/>
          <w:sz w:val="28"/>
          <w:szCs w:val="28"/>
          <w:rtl w:val="true"/>
          <w:lang w:bidi="fa-IR"/>
        </w:rPr>
        <w:t xml:space="preserve">اهله الا محمدة اللئام وثناء الجهال الخ وفی روایة ربیعة وعمارة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له مال فإیاه والفساد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 رجل ماله فی غیر حقه وعند</w:t>
      </w:r>
    </w:p>
    <w:p>
      <w:pPr>
        <w:pStyle w:val="BookText"/>
        <w:rPr/>
      </w:pPr>
      <w:r>
        <w:rPr>
          <w:rFonts w:ascii="IRNazanin" w:hAnsi="IRNazanin" w:eastAsia="IRNazanin"/>
          <w:color w:val="111111"/>
          <w:sz w:val="28"/>
          <w:sz w:val="28"/>
          <w:szCs w:val="28"/>
          <w:rtl w:val="true"/>
          <w:lang w:bidi="fa-IR"/>
        </w:rPr>
        <w:t>غیر اهله الا حرمه الله شکرهم الخ فلا حظ فإنه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w:t>
      </w:r>
    </w:p>
    <w:p>
      <w:pPr>
        <w:pStyle w:val="BookText"/>
        <w:rPr/>
      </w:pPr>
      <w:r>
        <w:rPr>
          <w:rFonts w:ascii="IRNazanin" w:hAnsi="IRNazanin" w:eastAsia="IRNazanin"/>
          <w:color w:val="111111"/>
          <w:sz w:val="28"/>
          <w:sz w:val="28"/>
          <w:szCs w:val="28"/>
          <w:rtl w:val="true"/>
          <w:lang w:bidi="fa-IR"/>
        </w:rPr>
        <w:t>أبواب جهاد النفس قوله علیه السلام ورأیت الرجل ینفق المال فی غیر طاعة الله</w:t>
      </w:r>
    </w:p>
    <w:p>
      <w:pPr>
        <w:pStyle w:val="BookText"/>
        <w:rPr/>
      </w:pPr>
      <w:r>
        <w:rPr>
          <w:rFonts w:ascii="IRNazanin" w:hAnsi="IRNazanin" w:eastAsia="IRNazanin"/>
          <w:color w:val="111111"/>
          <w:sz w:val="28"/>
          <w:sz w:val="28"/>
          <w:szCs w:val="28"/>
          <w:rtl w:val="true"/>
          <w:lang w:bidi="fa-IR"/>
        </w:rPr>
        <w:t>فلا ینهی ولا یؤخذ علی یدیه وقوله علیه السلام ورأیت الرجل ینفق الکثیر فی غیر</w:t>
      </w:r>
    </w:p>
    <w:p>
      <w:pPr>
        <w:pStyle w:val="BookText"/>
        <w:rPr/>
      </w:pPr>
      <w:r>
        <w:rPr>
          <w:rFonts w:ascii="IRNazanin" w:hAnsi="IRNazanin" w:eastAsia="IRNazanin"/>
          <w:color w:val="111111"/>
          <w:sz w:val="28"/>
          <w:sz w:val="28"/>
          <w:szCs w:val="28"/>
          <w:rtl w:val="true"/>
          <w:lang w:bidi="fa-IR"/>
        </w:rPr>
        <w:t>طاعة الله ویمنع الیسیر فی طاعة الله وقوله علیه السلام ورأیت العظیم من المال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ینفق فی سخط الله عز وجل الخ</w:t>
      </w:r>
      <w:r>
        <w:rPr>
          <w:rFonts w:eastAsia="IRNazanin" w:cs="IRNazanin"/>
          <w:color w:val="111111"/>
          <w:sz w:val="28"/>
          <w:szCs w:val="28"/>
          <w:rtl w:val="true"/>
          <w:lang w:bidi="fa-IR"/>
        </w:rPr>
        <w:t>.</w:t>
      </w:r>
      <w:bookmarkStart w:id="199" w:name="pg12413_123712"/>
    </w:p>
    <w:p>
      <w:pPr>
        <w:pStyle w:val="Heading4"/>
        <w:numPr>
          <w:ilvl w:val="3"/>
          <w:numId w:val="1"/>
        </w:numPr>
        <w:rPr/>
      </w:pPr>
      <w:bookmarkStart w:id="200" w:name="__RefHeading___Toc10060627_417432637"/>
      <w:bookmarkStart w:id="201" w:name="_Toc69"/>
      <w:bookmarkEnd w:id="199"/>
      <w:bookmarkEnd w:id="200"/>
      <w:r>
        <w:rPr>
          <w:rtl w:val="true"/>
        </w:rPr>
        <w:t>(</w:t>
      </w:r>
      <w:r>
        <w:rPr/>
        <w:t>4</w:t>
      </w:r>
      <w:r>
        <w:rPr>
          <w:rtl w:val="true"/>
        </w:rPr>
        <w:t xml:space="preserve">) </w:t>
      </w:r>
      <w:r>
        <w:rPr>
          <w:rtl w:val="true"/>
        </w:rPr>
        <w:t>باب ان خیر المعروف ما لم یتقدمه مطل ولم یتعقبه</w:t>
      </w:r>
      <w:r>
        <w:rPr>
          <w:rtl w:val="true"/>
        </w:rPr>
        <w:t>...</w:t>
      </w:r>
      <w:bookmarkEnd w:id="201"/>
    </w:p>
    <w:p>
      <w:pPr>
        <w:pStyle w:val="BookText"/>
        <w:rPr/>
      </w:pPr>
      <w:r>
        <w:rPr>
          <w:rFonts w:ascii="IRNazanin" w:hAnsi="IRNazanin" w:eastAsia="IRNazanin"/>
          <w:color w:val="111111"/>
          <w:sz w:val="28"/>
          <w:sz w:val="28"/>
          <w:szCs w:val="28"/>
          <w:rtl w:val="true"/>
          <w:lang w:bidi="fa-IR"/>
        </w:rPr>
        <w:t>باب ان خیر المعروف ما لم یتقدمه مطل ولم یتعقبه المن وان المعروف یسأل ممن ینساه ویصنع إلی من</w:t>
      </w:r>
    </w:p>
    <w:p>
      <w:pPr>
        <w:pStyle w:val="BookText"/>
        <w:rPr/>
      </w:pPr>
      <w:r>
        <w:rPr>
          <w:rFonts w:ascii="IRNazanin" w:hAnsi="IRNazanin" w:eastAsia="IRNazanin"/>
          <w:color w:val="111111"/>
          <w:sz w:val="28"/>
          <w:sz w:val="28"/>
          <w:szCs w:val="28"/>
          <w:rtl w:val="true"/>
          <w:lang w:bidi="fa-IR"/>
        </w:rPr>
        <w:t>یذکره وأفضل معروف اللئیم منع اذاه</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خیر المعروف ما لم یتقدمه</w:t>
      </w:r>
    </w:p>
    <w:p>
      <w:pPr>
        <w:pStyle w:val="BookText"/>
        <w:rPr/>
      </w:pPr>
      <w:r>
        <w:rPr>
          <w:rFonts w:ascii="IRNazanin" w:hAnsi="IRNazanin" w:eastAsia="IRNazanin"/>
          <w:color w:val="111111"/>
          <w:sz w:val="28"/>
          <w:sz w:val="28"/>
          <w:szCs w:val="28"/>
          <w:rtl w:val="true"/>
          <w:lang w:bidi="fa-IR"/>
        </w:rPr>
        <w:t xml:space="preserve">المطل ولم یتعقبه المن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المعروف ترک المن به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 بمعروفه</w:t>
      </w:r>
    </w:p>
    <w:p>
      <w:pPr>
        <w:pStyle w:val="BookText"/>
        <w:rPr/>
      </w:pPr>
      <w:r>
        <w:rPr>
          <w:rFonts w:ascii="IRNazanin" w:hAnsi="IRNazanin" w:eastAsia="IRNazanin"/>
          <w:color w:val="111111"/>
          <w:sz w:val="28"/>
          <w:sz w:val="28"/>
          <w:szCs w:val="28"/>
          <w:rtl w:val="true"/>
          <w:lang w:bidi="fa-IR"/>
        </w:rPr>
        <w:t xml:space="preserve">فقد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من باحسانه کدر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أحیوا المعروف بإماتته</w:t>
      </w:r>
    </w:p>
    <w:p>
      <w:pPr>
        <w:pStyle w:val="BookText"/>
        <w:rPr/>
      </w:pPr>
      <w:r>
        <w:rPr>
          <w:rFonts w:ascii="IRNazanin" w:hAnsi="IRNazanin" w:eastAsia="IRNazanin"/>
          <w:color w:val="111111"/>
          <w:sz w:val="28"/>
          <w:sz w:val="28"/>
          <w:szCs w:val="28"/>
          <w:rtl w:val="true"/>
          <w:lang w:bidi="fa-IR"/>
        </w:rPr>
        <w:t xml:space="preserve">فان المنة تهد الصنیعة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بدأ بالعطیة من غیر طلب وأکمل المعروف من غیر</w:t>
      </w:r>
    </w:p>
    <w:p>
      <w:pPr>
        <w:pStyle w:val="BookText"/>
        <w:rPr/>
      </w:pPr>
      <w:r>
        <w:rPr>
          <w:rFonts w:ascii="IRNazanin" w:hAnsi="IRNazanin" w:eastAsia="IRNazanin"/>
          <w:color w:val="111111"/>
          <w:sz w:val="28"/>
          <w:sz w:val="28"/>
          <w:szCs w:val="28"/>
          <w:rtl w:val="true"/>
          <w:lang w:bidi="fa-IR"/>
        </w:rPr>
        <w:t xml:space="preserve">امتنان فقد أکمل الاحسان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یرب معروفه فقد ضیعه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w:t>
      </w:r>
    </w:p>
    <w:p>
      <w:pPr>
        <w:pStyle w:val="BookText"/>
        <w:rPr/>
      </w:pPr>
      <w:r>
        <w:rPr>
          <w:rFonts w:ascii="IRNazanin" w:hAnsi="IRNazanin" w:eastAsia="IRNazanin"/>
          <w:color w:val="111111"/>
          <w:sz w:val="28"/>
          <w:sz w:val="28"/>
          <w:szCs w:val="28"/>
          <w:rtl w:val="true"/>
          <w:lang w:bidi="fa-IR"/>
        </w:rPr>
        <w:t xml:space="preserve">بمعروفه اسقط شکره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یرب معروفه فکأنه لم یصنعه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w:t>
      </w:r>
    </w:p>
    <w:p>
      <w:pPr>
        <w:pStyle w:val="BookText"/>
        <w:rPr/>
      </w:pPr>
      <w:r>
        <w:rPr>
          <w:rFonts w:ascii="IRNazanin" w:hAnsi="IRNazanin" w:eastAsia="IRNazanin"/>
          <w:color w:val="111111"/>
          <w:sz w:val="28"/>
          <w:sz w:val="28"/>
          <w:szCs w:val="28"/>
          <w:rtl w:val="true"/>
          <w:lang w:bidi="fa-IR"/>
        </w:rPr>
        <w:t xml:space="preserve">بمعروفه أفسده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المعروف ممن ینساه واصطنعه إلی من یذکره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صنع إلیک معروف فاذکره إذا صنعت معروفا فانسه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صنعت معروفا</w:t>
      </w:r>
    </w:p>
    <w:p>
      <w:pPr>
        <w:pStyle w:val="BookText"/>
        <w:rPr/>
      </w:pPr>
      <w:r>
        <w:rPr>
          <w:rFonts w:ascii="IRNazanin" w:hAnsi="IRNazanin" w:eastAsia="IRNazanin"/>
          <w:color w:val="111111"/>
          <w:sz w:val="28"/>
          <w:sz w:val="28"/>
          <w:szCs w:val="28"/>
          <w:rtl w:val="true"/>
          <w:lang w:bidi="fa-IR"/>
        </w:rPr>
        <w:t xml:space="preserve">فاستره إذا صنع إلیک معروف فانشره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أفضل معروف</w:t>
      </w:r>
    </w:p>
    <w:p>
      <w:pPr>
        <w:pStyle w:val="BookText"/>
        <w:rPr/>
      </w:pPr>
      <w:r>
        <w:rPr>
          <w:rFonts w:ascii="IRNazanin" w:hAnsi="IRNazanin" w:eastAsia="IRNazanin"/>
          <w:color w:val="111111"/>
          <w:sz w:val="28"/>
          <w:sz w:val="28"/>
          <w:szCs w:val="28"/>
          <w:rtl w:val="true"/>
          <w:lang w:bidi="fa-IR"/>
        </w:rPr>
        <w:t>اللئیم منع اذاه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فی درة الباهرة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المعروف ما لم یتقدمه المطل ولم یتعقبه المن والبخل ان یری الرجل</w:t>
      </w:r>
    </w:p>
    <w:p>
      <w:pPr>
        <w:pStyle w:val="BookText"/>
        <w:rPr/>
      </w:pPr>
      <w:r>
        <w:rPr>
          <w:rFonts w:ascii="IRNazanin" w:hAnsi="IRNazanin" w:eastAsia="IRNazanin"/>
          <w:color w:val="111111"/>
          <w:sz w:val="28"/>
          <w:sz w:val="28"/>
          <w:szCs w:val="28"/>
          <w:rtl w:val="true"/>
          <w:lang w:bidi="fa-IR"/>
        </w:rPr>
        <w:t>ما انفقه تلفا وما امسکه سرفا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 السؤال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ما یتأکد استحبابه من الحقوق فی کتاب الزکاة ما یناسب الباب فلاحظ</w:t>
      </w:r>
      <w:r>
        <w:rPr>
          <w:rFonts w:eastAsia="IRNazanin" w:cs="IRNazanin"/>
          <w:color w:val="111111"/>
          <w:sz w:val="28"/>
          <w:szCs w:val="28"/>
          <w:rtl w:val="true"/>
          <w:lang w:bidi="fa-IR"/>
        </w:rPr>
        <w:t>.</w:t>
      </w:r>
      <w:bookmarkStart w:id="202" w:name="pg12413_123713"/>
    </w:p>
    <w:p>
      <w:pPr>
        <w:pStyle w:val="Heading4"/>
        <w:numPr>
          <w:ilvl w:val="3"/>
          <w:numId w:val="1"/>
        </w:numPr>
        <w:rPr/>
      </w:pPr>
      <w:bookmarkStart w:id="203" w:name="__RefHeading___Toc10060629_417432637"/>
      <w:bookmarkStart w:id="204" w:name="_Toc70"/>
      <w:bookmarkEnd w:id="202"/>
      <w:bookmarkEnd w:id="203"/>
      <w:r>
        <w:rPr>
          <w:rtl w:val="true"/>
        </w:rPr>
        <w:t>(</w:t>
      </w:r>
      <w:r>
        <w:rPr/>
        <w:t>5</w:t>
      </w:r>
      <w:r>
        <w:rPr>
          <w:rtl w:val="true"/>
        </w:rPr>
        <w:t xml:space="preserve">) </w:t>
      </w:r>
      <w:r>
        <w:rPr>
          <w:rtl w:val="true"/>
        </w:rPr>
        <w:t>باب حکم من دخل لأخیه فی امر کانت مضرته لنفسه أعظم من منفعة أخیه أو من منفعة نفسه</w:t>
      </w:r>
      <w:bookmarkEnd w:id="204"/>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حذیفة بن منصور عن أبی عبد الله علیه السلام قال لا تدخل</w:t>
      </w:r>
    </w:p>
    <w:p>
      <w:pPr>
        <w:pStyle w:val="BookText"/>
        <w:rPr/>
      </w:pPr>
      <w:r>
        <w:rPr>
          <w:rFonts w:ascii="IRNazanin" w:hAnsi="IRNazanin" w:eastAsia="IRNazanin"/>
          <w:color w:val="111111"/>
          <w:sz w:val="28"/>
          <w:sz w:val="28"/>
          <w:szCs w:val="28"/>
          <w:rtl w:val="true"/>
          <w:lang w:bidi="fa-IR"/>
        </w:rPr>
        <w:t>لأخیک فی امر مضرته علیک أعظم من منفعته له قال ابن سنان یکون علی الرجل</w:t>
      </w:r>
    </w:p>
    <w:p>
      <w:pPr>
        <w:pStyle w:val="BookText"/>
        <w:rPr/>
      </w:pPr>
      <w:r>
        <w:rPr>
          <w:rFonts w:ascii="IRNazanin" w:hAnsi="IRNazanin" w:eastAsia="IRNazanin"/>
          <w:color w:val="111111"/>
          <w:sz w:val="28"/>
          <w:sz w:val="28"/>
          <w:szCs w:val="28"/>
          <w:rtl w:val="true"/>
          <w:lang w:bidi="fa-IR"/>
        </w:rPr>
        <w:t>دین کثیر ولک مال فتؤدی عنه فیذهب مالک ولا تکون قضیت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أسباط عن الحسن بن علی الجرجانی عمن حدثه عن أحدهما علیهما السلام قال لا توجب</w:t>
      </w:r>
    </w:p>
    <w:p>
      <w:pPr>
        <w:pStyle w:val="BookText"/>
        <w:rPr/>
      </w:pPr>
      <w:r>
        <w:rPr>
          <w:rFonts w:ascii="IRNazanin" w:hAnsi="IRNazanin" w:eastAsia="IRNazanin"/>
          <w:color w:val="111111"/>
          <w:sz w:val="28"/>
          <w:sz w:val="28"/>
          <w:szCs w:val="28"/>
          <w:rtl w:val="true"/>
          <w:lang w:bidi="fa-IR"/>
        </w:rPr>
        <w:t>علی نفسک الحقوق واصبر علی النوائب ولا تدخل فی شئ مضرته علیک أعظم من</w:t>
      </w:r>
    </w:p>
    <w:p>
      <w:pPr>
        <w:pStyle w:val="BookText"/>
        <w:rPr/>
      </w:pPr>
      <w:r>
        <w:rPr>
          <w:rFonts w:ascii="IRNazanin" w:hAnsi="IRNazanin" w:eastAsia="IRNazanin"/>
          <w:color w:val="111111"/>
          <w:sz w:val="28"/>
          <w:sz w:val="28"/>
          <w:szCs w:val="28"/>
          <w:rtl w:val="true"/>
          <w:lang w:bidi="fa-IR"/>
        </w:rPr>
        <w:t>من منفعته لأخیک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 زکریا بن</w:t>
      </w:r>
    </w:p>
    <w:p>
      <w:pPr>
        <w:pStyle w:val="BookText"/>
        <w:rPr/>
      </w:pPr>
      <w:r>
        <w:rPr>
          <w:rFonts w:ascii="IRNazanin" w:hAnsi="IRNazanin" w:eastAsia="IRNazanin"/>
          <w:color w:val="111111"/>
          <w:sz w:val="28"/>
          <w:sz w:val="28"/>
          <w:szCs w:val="28"/>
          <w:rtl w:val="true"/>
          <w:lang w:bidi="fa-IR"/>
        </w:rPr>
        <w:t>عمرو عن رجل عن إسماعیل بن جابر قال قال لی رجل صالح لا تعرض للحقوق</w:t>
      </w:r>
    </w:p>
    <w:p>
      <w:pPr>
        <w:pStyle w:val="BookText"/>
        <w:rPr/>
      </w:pPr>
      <w:r>
        <w:rPr>
          <w:rFonts w:ascii="IRNazanin" w:hAnsi="IRNazanin" w:eastAsia="IRNazanin"/>
          <w:color w:val="111111"/>
          <w:sz w:val="28"/>
          <w:sz w:val="28"/>
          <w:szCs w:val="28"/>
          <w:rtl w:val="true"/>
          <w:lang w:bidi="fa-IR"/>
        </w:rPr>
        <w:t>واصبر علی النائبة ولا تعط اخاک من نفسک ما مضرته لک أکثر من منفعته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w:t>
      </w:r>
    </w:p>
    <w:p>
      <w:pPr>
        <w:pStyle w:val="BookText"/>
        <w:rPr/>
      </w:pPr>
      <w:r>
        <w:rPr>
          <w:rFonts w:ascii="IRNazanin" w:hAnsi="IRNazanin" w:eastAsia="IRNazanin"/>
          <w:color w:val="111111"/>
          <w:sz w:val="28"/>
          <w:sz w:val="28"/>
          <w:szCs w:val="28"/>
          <w:rtl w:val="true"/>
          <w:lang w:bidi="fa-IR"/>
        </w:rPr>
        <w:t>عن إبراهیم بن محمد الأشعری عمن سمع أبا الحسن موسی علیه السلام یقول</w:t>
      </w:r>
    </w:p>
    <w:p>
      <w:pPr>
        <w:pStyle w:val="BookText"/>
        <w:rPr/>
      </w:pPr>
      <w:r>
        <w:rPr>
          <w:rFonts w:ascii="IRNazanin" w:hAnsi="IRNazanin" w:eastAsia="IRNazanin"/>
          <w:color w:val="111111"/>
          <w:sz w:val="28"/>
          <w:sz w:val="28"/>
          <w:szCs w:val="28"/>
          <w:rtl w:val="true"/>
          <w:lang w:bidi="fa-IR"/>
        </w:rPr>
        <w:t xml:space="preserve">لا تبذل لإخوانک من نفسک ما ضره علیک أکثر من منفعته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لا تبذل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الصادق</w:t>
      </w:r>
    </w:p>
    <w:p>
      <w:pPr>
        <w:pStyle w:val="BookText"/>
        <w:rPr/>
      </w:pPr>
      <w:r>
        <w:rPr>
          <w:rFonts w:ascii="IRNazanin" w:hAnsi="IRNazanin" w:eastAsia="IRNazanin"/>
          <w:color w:val="111111"/>
          <w:sz w:val="28"/>
          <w:sz w:val="28"/>
          <w:szCs w:val="28"/>
          <w:rtl w:val="true"/>
          <w:lang w:bidi="fa-IR"/>
        </w:rPr>
        <w:t>علیه السلام أنه قال ابذل لأخیک المؤمن ما تکون منفعته له أکثر من ضرره علیک</w:t>
      </w:r>
    </w:p>
    <w:p>
      <w:pPr>
        <w:pStyle w:val="BookText"/>
        <w:rPr/>
      </w:pPr>
      <w:r>
        <w:rPr>
          <w:rFonts w:ascii="IRNazanin" w:hAnsi="IRNazanin" w:eastAsia="IRNazanin"/>
          <w:color w:val="111111"/>
          <w:sz w:val="28"/>
          <w:sz w:val="28"/>
          <w:szCs w:val="28"/>
          <w:rtl w:val="true"/>
          <w:lang w:bidi="fa-IR"/>
        </w:rPr>
        <w:t xml:space="preserve">ولا تبذل له ما یکون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أکثر من منفعته لأخیک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السید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رضی الله عنه قال حدثنا الشیخ السعید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 أبو جعفر محمد بن الحسن الطوسی ره قال أخبرنا أبو عبد الله محمد بن</w:t>
      </w:r>
      <w:bookmarkStart w:id="205" w:name="pg12413_123714"/>
    </w:p>
    <w:p>
      <w:pPr>
        <w:pStyle w:val="BookText"/>
        <w:rPr/>
      </w:pPr>
      <w:bookmarkEnd w:id="205"/>
      <w:r>
        <w:rPr>
          <w:rFonts w:ascii="IRNazanin" w:hAnsi="IRNazanin" w:eastAsia="IRNazanin"/>
          <w:color w:val="111111"/>
          <w:sz w:val="28"/>
          <w:sz w:val="28"/>
          <w:szCs w:val="28"/>
          <w:rtl w:val="true"/>
          <w:lang w:bidi="fa-IR"/>
        </w:rPr>
        <w:t>محمد قال أخبرنا أبو القاسم جعفر بن محمد ره عن محمد بن همام عن عبد الله</w:t>
      </w:r>
    </w:p>
    <w:p>
      <w:pPr>
        <w:pStyle w:val="BookText"/>
        <w:rPr/>
      </w:pPr>
      <w:r>
        <w:rPr>
          <w:rFonts w:ascii="IRNazanin" w:hAnsi="IRNazanin" w:eastAsia="IRNazanin"/>
          <w:color w:val="111111"/>
          <w:sz w:val="28"/>
          <w:sz w:val="28"/>
          <w:szCs w:val="28"/>
          <w:rtl w:val="true"/>
          <w:lang w:bidi="fa-IR"/>
        </w:rPr>
        <w:t xml:space="preserve">بن العلاء عن الحسن بن محمد بن شمون عن حماد بن عیسی عن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قال سمعت أبا عبد الله جعفر بن محمد علیهما السلام یقول جمعنا أبو جعفر علیه السلام</w:t>
      </w:r>
    </w:p>
    <w:p>
      <w:pPr>
        <w:pStyle w:val="BookText"/>
        <w:rPr/>
      </w:pPr>
      <w:r>
        <w:rPr>
          <w:rFonts w:ascii="IRNazanin" w:hAnsi="IRNazanin" w:eastAsia="IRNazanin"/>
          <w:color w:val="111111"/>
          <w:sz w:val="28"/>
          <w:sz w:val="28"/>
          <w:szCs w:val="28"/>
          <w:rtl w:val="true"/>
          <w:lang w:bidi="fa-IR"/>
        </w:rPr>
        <w:t>فقال یا بنی إیاکم والتعرض للحقوق واصبروا علی النوائب وان دعاکم بعض قومکم</w:t>
      </w:r>
    </w:p>
    <w:p>
      <w:pPr>
        <w:pStyle w:val="BookText"/>
        <w:rPr/>
      </w:pPr>
      <w:r>
        <w:rPr>
          <w:rFonts w:ascii="IRNazanin" w:hAnsi="IRNazanin" w:eastAsia="IRNazanin"/>
          <w:color w:val="111111"/>
          <w:sz w:val="28"/>
          <w:sz w:val="28"/>
          <w:szCs w:val="28"/>
          <w:rtl w:val="true"/>
          <w:lang w:bidi="fa-IR"/>
        </w:rPr>
        <w:t xml:space="preserve">إلی امر ضرره علیکم أکثر من نفعه لکم فلا تجیبوه أمالی المفید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الجلیل المفید أبو عبد الله محمد بن محمد بن النعمان قال أخبرنی أبو القاسم</w:t>
      </w:r>
    </w:p>
    <w:p>
      <w:pPr>
        <w:pStyle w:val="BookText"/>
        <w:rPr/>
      </w:pPr>
      <w:r>
        <w:rPr>
          <w:rFonts w:ascii="IRNazanin" w:hAnsi="IRNazanin" w:eastAsia="IRNazanin"/>
          <w:color w:val="111111"/>
          <w:sz w:val="28"/>
          <w:sz w:val="28"/>
          <w:szCs w:val="28"/>
          <w:rtl w:val="true"/>
          <w:lang w:bidi="fa-IR"/>
        </w:rPr>
        <w:t xml:space="preserve">جعفر بن محمد ره عن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العتبی عن علی بن الحسین علیهما السلام أنه قال</w:t>
      </w:r>
    </w:p>
    <w:p>
      <w:pPr>
        <w:pStyle w:val="BookText"/>
        <w:rPr/>
      </w:pPr>
      <w:r>
        <w:rPr>
          <w:rFonts w:ascii="IRNazanin" w:hAnsi="IRNazanin" w:eastAsia="IRNazanin"/>
          <w:color w:val="111111"/>
          <w:sz w:val="28"/>
          <w:sz w:val="28"/>
          <w:szCs w:val="28"/>
          <w:rtl w:val="true"/>
          <w:lang w:bidi="fa-IR"/>
        </w:rPr>
        <w:t>لابنه یا بنی اصبر علی النوائب ولا تتعرض للحقوق ولا تجب اخاک إلی الامر الذی</w:t>
      </w:r>
    </w:p>
    <w:p>
      <w:pPr>
        <w:pStyle w:val="BookText"/>
        <w:rPr/>
      </w:pPr>
      <w:r>
        <w:rPr>
          <w:rFonts w:ascii="IRNazanin" w:hAnsi="IRNazanin" w:eastAsia="IRNazanin"/>
          <w:color w:val="111111"/>
          <w:sz w:val="28"/>
          <w:sz w:val="28"/>
          <w:szCs w:val="28"/>
          <w:rtl w:val="true"/>
          <w:lang w:bidi="fa-IR"/>
        </w:rPr>
        <w:t>مضرته علیک أکثر من منفعته له</w:t>
      </w:r>
      <w:r>
        <w:rPr>
          <w:rFonts w:eastAsia="IRNazanin" w:cs="IRNazanin"/>
          <w:color w:val="111111"/>
          <w:sz w:val="28"/>
          <w:szCs w:val="28"/>
          <w:rtl w:val="true"/>
          <w:lang w:bidi="fa-IR"/>
        </w:rPr>
        <w:t>.</w:t>
      </w:r>
    </w:p>
    <w:p>
      <w:pPr>
        <w:pStyle w:val="Heading4"/>
        <w:numPr>
          <w:ilvl w:val="3"/>
          <w:numId w:val="1"/>
        </w:numPr>
        <w:rPr/>
      </w:pPr>
      <w:bookmarkStart w:id="206" w:name="__RefHeading___Toc10060631_417432637"/>
      <w:bookmarkStart w:id="207" w:name="_Toc71"/>
      <w:bookmarkEnd w:id="206"/>
      <w:r>
        <w:rPr>
          <w:rtl w:val="true"/>
        </w:rPr>
        <w:t>(</w:t>
      </w:r>
      <w:r>
        <w:rPr/>
        <w:t>6</w:t>
      </w:r>
      <w:r>
        <w:rPr>
          <w:rtl w:val="true"/>
        </w:rPr>
        <w:t xml:space="preserve">) </w:t>
      </w:r>
      <w:r>
        <w:rPr>
          <w:rtl w:val="true"/>
        </w:rPr>
        <w:t>باب ان اهل المعروف فی الدنیا هم اهل المعروف فی الآخرة وان</w:t>
      </w:r>
      <w:r>
        <w:rPr>
          <w:rtl w:val="true"/>
        </w:rPr>
        <w:t>...</w:t>
      </w:r>
      <w:bookmarkEnd w:id="207"/>
    </w:p>
    <w:p>
      <w:pPr>
        <w:pStyle w:val="BookText"/>
        <w:rPr/>
      </w:pPr>
      <w:r>
        <w:rPr>
          <w:rFonts w:ascii="IRNazanin" w:hAnsi="IRNazanin" w:eastAsia="IRNazanin"/>
          <w:color w:val="111111"/>
          <w:sz w:val="28"/>
          <w:sz w:val="28"/>
          <w:szCs w:val="28"/>
          <w:rtl w:val="true"/>
          <w:lang w:bidi="fa-IR"/>
        </w:rPr>
        <w:t>باب ان اهل المعروف فی الدنیا هم اهل المعروف فی الآخرة وان أول من یدخل الجنة اهل المعروف</w:t>
      </w:r>
    </w:p>
    <w:p>
      <w:pPr>
        <w:pStyle w:val="BookText"/>
        <w:rPr/>
      </w:pPr>
      <w:r>
        <w:rPr>
          <w:rFonts w:ascii="IRNazanin" w:hAnsi="IRNazanin" w:eastAsia="IRNazanin"/>
          <w:color w:val="111111"/>
          <w:sz w:val="28"/>
          <w:sz w:val="28"/>
          <w:szCs w:val="28"/>
          <w:rtl w:val="true"/>
          <w:lang w:bidi="fa-IR"/>
        </w:rPr>
        <w:t>ویعرفون فی الآخرة بریح عبقة طیبة</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w:t>
      </w:r>
    </w:p>
    <w:p>
      <w:pPr>
        <w:pStyle w:val="BookText"/>
        <w:rPr/>
      </w:pPr>
      <w:r>
        <w:rPr>
          <w:rFonts w:ascii="IRNazanin" w:hAnsi="IRNazanin" w:eastAsia="IRNazanin"/>
          <w:color w:val="111111"/>
          <w:sz w:val="28"/>
          <w:sz w:val="28"/>
          <w:szCs w:val="28"/>
          <w:rtl w:val="true"/>
          <w:lang w:bidi="fa-IR"/>
        </w:rPr>
        <w:t>عن صفوان بن یحیی عن عبد الله بن الولید الوصافی عن أبی جعفر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اهل المعروف فی الدنیا هم اهل المعروف فی الآخرة وأهل</w:t>
      </w:r>
    </w:p>
    <w:p>
      <w:pPr>
        <w:pStyle w:val="BookText"/>
        <w:rPr/>
      </w:pPr>
      <w:r>
        <w:rPr>
          <w:rFonts w:ascii="IRNazanin" w:hAnsi="IRNazanin" w:eastAsia="IRNazanin"/>
          <w:color w:val="111111"/>
          <w:sz w:val="28"/>
          <w:sz w:val="28"/>
          <w:szCs w:val="28"/>
          <w:rtl w:val="true"/>
          <w:lang w:bidi="fa-IR"/>
        </w:rPr>
        <w:t>المنکر فی الدنیا هم اهل المنکر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وتقدمت فی روایة الوصافی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المعروف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أبی عبد الله البرقی عن بعض أصحابنا عن أبی عبد الله علیه السلام قال اهل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فی الدنیا اهل المعروف فی الآخرة یقال لهم ان ذنوبکم قد غفرت لکم</w:t>
      </w:r>
    </w:p>
    <w:p>
      <w:pPr>
        <w:pStyle w:val="BookText"/>
        <w:rPr/>
      </w:pPr>
      <w:r>
        <w:rPr>
          <w:rFonts w:ascii="IRNazanin" w:hAnsi="IRNazanin" w:eastAsia="IRNazanin"/>
          <w:color w:val="111111"/>
          <w:sz w:val="28"/>
          <w:sz w:val="28"/>
          <w:szCs w:val="28"/>
          <w:rtl w:val="true"/>
          <w:lang w:bidi="fa-IR"/>
        </w:rPr>
        <w:t xml:space="preserve">فهبوا حسناتکم لمن شئتم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اهل المعروف فی</w:t>
      </w:r>
    </w:p>
    <w:p>
      <w:pPr>
        <w:pStyle w:val="BookText"/>
        <w:rPr/>
      </w:pPr>
      <w:r>
        <w:rPr>
          <w:rFonts w:ascii="IRNazanin" w:hAnsi="IRNazanin" w:eastAsia="IRNazanin"/>
          <w:color w:val="111111"/>
          <w:sz w:val="28"/>
          <w:sz w:val="28"/>
          <w:szCs w:val="28"/>
          <w:rtl w:val="true"/>
          <w:lang w:bidi="fa-IR"/>
        </w:rPr>
        <w:t>فی الدنیا اهل المعروف فی الآخرة وتفسیره انه إذا کان یوم القیامة قیل لهم هبوا</w:t>
      </w:r>
    </w:p>
    <w:p>
      <w:pPr>
        <w:pStyle w:val="BookText"/>
        <w:rPr/>
      </w:pPr>
      <w:r>
        <w:rPr>
          <w:rFonts w:ascii="IRNazanin" w:hAnsi="IRNazanin" w:eastAsia="IRNazanin"/>
          <w:color w:val="111111"/>
          <w:sz w:val="28"/>
          <w:sz w:val="28"/>
          <w:szCs w:val="28"/>
          <w:rtl w:val="true"/>
          <w:lang w:bidi="fa-IR"/>
        </w:rPr>
        <w:t>حسناتکم لمن شئتم وادخلوا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أنه قال</w:t>
      </w:r>
    </w:p>
    <w:p>
      <w:pPr>
        <w:pStyle w:val="BookText"/>
        <w:rPr/>
      </w:pPr>
      <w:r>
        <w:rPr>
          <w:rFonts w:ascii="IRNazanin" w:hAnsi="IRNazanin" w:eastAsia="IRNazanin"/>
          <w:color w:val="111111"/>
          <w:sz w:val="28"/>
          <w:sz w:val="28"/>
          <w:szCs w:val="28"/>
          <w:rtl w:val="true"/>
          <w:lang w:bidi="fa-IR"/>
        </w:rPr>
        <w:t>اهل المعروف فی الدنیا اهل المعروف فی الآخرة لان الله عز وجل یقول</w:t>
      </w:r>
    </w:p>
    <w:p>
      <w:pPr>
        <w:pStyle w:val="BookText"/>
        <w:rPr/>
      </w:pPr>
      <w:r>
        <w:rPr>
          <w:rFonts w:ascii="IRNazanin" w:hAnsi="IRNazanin" w:eastAsia="IRNazanin"/>
          <w:color w:val="111111"/>
          <w:sz w:val="28"/>
          <w:sz w:val="28"/>
          <w:szCs w:val="28"/>
          <w:rtl w:val="true"/>
          <w:lang w:bidi="fa-IR"/>
        </w:rPr>
        <w:t>لهم قد غفرت لکم ذنوبکم تفضلا علیکم لأنکم کنتم اهل المعروف فی الدنیا</w:t>
      </w:r>
    </w:p>
    <w:p>
      <w:pPr>
        <w:pStyle w:val="BookText"/>
        <w:rPr/>
      </w:pPr>
      <w:r>
        <w:rPr>
          <w:rFonts w:ascii="IRNazanin" w:hAnsi="IRNazanin" w:eastAsia="IRNazanin"/>
          <w:color w:val="111111"/>
          <w:sz w:val="28"/>
          <w:sz w:val="28"/>
          <w:szCs w:val="28"/>
          <w:rtl w:val="true"/>
          <w:lang w:bidi="fa-IR"/>
        </w:rPr>
        <w:t>فبقیت حسناتکم فهبوها لمن تشاؤن فیکونون بها اهل المعروف فی الآخرة</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ره عن أبیه قال حدثنا الشیخ أبو عبد الله الحسین</w:t>
      </w:r>
    </w:p>
    <w:p>
      <w:pPr>
        <w:pStyle w:val="BookText"/>
        <w:rPr/>
      </w:pPr>
      <w:r>
        <w:rPr>
          <w:rFonts w:ascii="IRNazanin" w:hAnsi="IRNazanin" w:eastAsia="IRNazanin"/>
          <w:color w:val="111111"/>
          <w:sz w:val="28"/>
          <w:sz w:val="28"/>
          <w:szCs w:val="28"/>
          <w:rtl w:val="true"/>
          <w:lang w:bidi="fa-IR"/>
        </w:rPr>
        <w:t>بن عبید الله الغضائری عن أبی محمد هارون بن موسی التلکعبری قال حدثنا محمد</w:t>
      </w:r>
    </w:p>
    <w:p>
      <w:pPr>
        <w:pStyle w:val="BookText"/>
        <w:rPr/>
      </w:pPr>
      <w:r>
        <w:rPr>
          <w:rFonts w:ascii="IRNazanin" w:hAnsi="IRNazanin" w:eastAsia="IRNazanin"/>
          <w:color w:val="111111"/>
          <w:sz w:val="28"/>
          <w:sz w:val="28"/>
          <w:szCs w:val="28"/>
          <w:rtl w:val="true"/>
          <w:lang w:bidi="fa-IR"/>
        </w:rPr>
        <w:t>بن همام قال حدثنا علی بن الحسین الهمدانی قال حدثنا أبو عبد الله محمد بن خالد</w:t>
      </w:r>
    </w:p>
    <w:p>
      <w:pPr>
        <w:pStyle w:val="BookText"/>
        <w:rPr/>
      </w:pPr>
      <w:r>
        <w:rPr>
          <w:rFonts w:ascii="IRNazanin" w:hAnsi="IRNazanin" w:eastAsia="IRNazanin"/>
          <w:color w:val="111111"/>
          <w:sz w:val="28"/>
          <w:sz w:val="28"/>
          <w:szCs w:val="28"/>
          <w:rtl w:val="true"/>
          <w:lang w:bidi="fa-IR"/>
        </w:rPr>
        <w:t>البرقی عن أبی قتادة القمی قال قال أبو عبد الله علیه السلام اهل المعروف فی الدنیا</w:t>
      </w:r>
    </w:p>
    <w:p>
      <w:pPr>
        <w:pStyle w:val="BookText"/>
        <w:rPr/>
      </w:pPr>
      <w:r>
        <w:rPr>
          <w:rFonts w:ascii="IRNazanin" w:hAnsi="IRNazanin" w:eastAsia="IRNazanin"/>
          <w:color w:val="111111"/>
          <w:sz w:val="28"/>
          <w:sz w:val="28"/>
          <w:szCs w:val="28"/>
          <w:rtl w:val="true"/>
          <w:lang w:bidi="fa-IR"/>
        </w:rPr>
        <w:t>هم اهل المعروف فی الآخرة لأنهم فی الآخرة ترجح لهم الحسنات فیجودون بها</w:t>
      </w:r>
    </w:p>
    <w:p>
      <w:pPr>
        <w:pStyle w:val="BookText"/>
        <w:rPr/>
      </w:pPr>
      <w:r>
        <w:rPr>
          <w:rFonts w:ascii="IRNazanin" w:hAnsi="IRNazanin" w:eastAsia="IRNazanin"/>
          <w:color w:val="111111"/>
          <w:sz w:val="28"/>
          <w:sz w:val="28"/>
          <w:szCs w:val="28"/>
          <w:rtl w:val="true"/>
          <w:lang w:bidi="fa-IR"/>
        </w:rPr>
        <w:t>علی اهل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pStyle w:val="BookText"/>
        <w:rPr/>
      </w:pPr>
      <w:r>
        <w:rPr>
          <w:rFonts w:ascii="IRNazanin" w:hAnsi="IRNazanin" w:eastAsia="IRNazanin"/>
          <w:color w:val="111111"/>
          <w:sz w:val="28"/>
          <w:sz w:val="28"/>
          <w:szCs w:val="28"/>
          <w:rtl w:val="true"/>
          <w:lang w:bidi="fa-IR"/>
        </w:rPr>
        <w:t>عن أحمد بن أبی عبد الله البرقی عن أبیه یرفع الحدیث قال قال رسول الله صلی الله علیه وآله</w:t>
      </w:r>
    </w:p>
    <w:p>
      <w:pPr>
        <w:pStyle w:val="BookText"/>
        <w:rPr/>
      </w:pPr>
      <w:r>
        <w:rPr>
          <w:rFonts w:ascii="IRNazanin" w:hAnsi="IRNazanin" w:eastAsia="IRNazanin"/>
          <w:color w:val="111111"/>
          <w:sz w:val="28"/>
          <w:sz w:val="28"/>
          <w:szCs w:val="28"/>
          <w:rtl w:val="true"/>
          <w:lang w:bidi="fa-IR"/>
        </w:rPr>
        <w:t>اهل المعروف فی الدنیا اهل المعروف فی الآخرة قیل یا رسول الله وکیف ذلک</w:t>
      </w:r>
    </w:p>
    <w:p>
      <w:pPr>
        <w:pStyle w:val="BookText"/>
        <w:rPr/>
      </w:pPr>
      <w:r>
        <w:rPr>
          <w:rFonts w:ascii="IRNazanin" w:hAnsi="IRNazanin" w:eastAsia="IRNazanin"/>
          <w:color w:val="111111"/>
          <w:sz w:val="28"/>
          <w:sz w:val="28"/>
          <w:szCs w:val="28"/>
          <w:rtl w:val="true"/>
          <w:lang w:bidi="fa-IR"/>
        </w:rPr>
        <w:t>قال یغفر لهم بالتطول منه علیهم ویدفعون حسناتهم إلی الناس فیدخلون بها</w:t>
      </w:r>
    </w:p>
    <w:p>
      <w:pPr>
        <w:pStyle w:val="BookText"/>
        <w:rPr/>
      </w:pPr>
      <w:r>
        <w:rPr>
          <w:rFonts w:ascii="IRNazanin" w:hAnsi="IRNazanin" w:eastAsia="IRNazanin"/>
          <w:color w:val="111111"/>
          <w:sz w:val="28"/>
          <w:sz w:val="28"/>
          <w:szCs w:val="28"/>
          <w:rtl w:val="true"/>
          <w:lang w:bidi="fa-IR"/>
        </w:rPr>
        <w:t>الجنة فیکونون اهل المعروف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اهل المعروف</w:t>
      </w:r>
    </w:p>
    <w:p>
      <w:pPr>
        <w:pStyle w:val="BookText"/>
        <w:rPr/>
      </w:pPr>
      <w:r>
        <w:rPr>
          <w:rFonts w:ascii="IRNazanin" w:hAnsi="IRNazanin" w:eastAsia="IRNazanin"/>
          <w:color w:val="111111"/>
          <w:sz w:val="28"/>
          <w:sz w:val="28"/>
          <w:szCs w:val="28"/>
          <w:rtl w:val="true"/>
          <w:lang w:bidi="fa-IR"/>
        </w:rPr>
        <w:t>فی الدنیا اهل المعروف فی الآخرة یقال لهم ان ذنوبکم قد غفرت لکم فهبوا</w:t>
      </w:r>
    </w:p>
    <w:p>
      <w:pPr>
        <w:pStyle w:val="BookText"/>
        <w:rPr/>
      </w:pPr>
      <w:r>
        <w:rPr>
          <w:rFonts w:ascii="IRNazanin" w:hAnsi="IRNazanin" w:eastAsia="IRNazanin"/>
          <w:color w:val="111111"/>
          <w:sz w:val="28"/>
          <w:sz w:val="28"/>
          <w:szCs w:val="28"/>
          <w:rtl w:val="true"/>
          <w:lang w:bidi="fa-IR"/>
        </w:rPr>
        <w:t>حسناتکم لمن شئتم والمعروف واجب علی کل أحد بقلبه ولسانه ویده فمن لم یقدر</w:t>
      </w:r>
    </w:p>
    <w:p>
      <w:pPr>
        <w:pStyle w:val="BookText"/>
        <w:rPr/>
      </w:pPr>
      <w:r>
        <w:rPr>
          <w:rFonts w:ascii="IRNazanin" w:hAnsi="IRNazanin" w:eastAsia="IRNazanin"/>
          <w:color w:val="111111"/>
          <w:sz w:val="28"/>
          <w:sz w:val="28"/>
          <w:szCs w:val="28"/>
          <w:rtl w:val="true"/>
          <w:lang w:bidi="fa-IR"/>
        </w:rPr>
        <w:t>علی اصطناع المعروف بیده فبقلبه ولسانه فمن لم یقدر علیه بلسانه فینوه بقلبه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p>
    <w:p>
      <w:pPr>
        <w:pStyle w:val="BookText"/>
        <w:rPr/>
      </w:pPr>
      <w:r>
        <w:rPr>
          <w:rFonts w:ascii="IRNazanin" w:hAnsi="IRNazanin" w:eastAsia="IRNazanin"/>
          <w:color w:val="111111"/>
          <w:sz w:val="28"/>
          <w:sz w:val="28"/>
          <w:szCs w:val="28"/>
          <w:rtl w:val="true"/>
          <w:lang w:bidi="fa-IR"/>
        </w:rPr>
        <w:t>اصطناع المعروف یدفع مصارع السوء وکل معروف صدقة وأهل المعروف فی</w:t>
      </w:r>
    </w:p>
    <w:p>
      <w:pPr>
        <w:pStyle w:val="BookText"/>
        <w:rPr/>
      </w:pPr>
      <w:r>
        <w:rPr>
          <w:rFonts w:ascii="IRNazanin" w:hAnsi="IRNazanin" w:eastAsia="IRNazanin"/>
          <w:color w:val="111111"/>
          <w:sz w:val="28"/>
          <w:sz w:val="28"/>
          <w:szCs w:val="28"/>
          <w:rtl w:val="true"/>
          <w:lang w:bidi="fa-IR"/>
        </w:rPr>
        <w:t>الدنیا هم اهل المعروف فی الآخرة وأول من یدخل الجنة اهل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زکریا المؤمن عن داود بن فرقد أو قتیبة الأعشی عن أبی عبد الله علیه السلام</w:t>
      </w:r>
    </w:p>
    <w:p>
      <w:pPr>
        <w:pStyle w:val="BookText"/>
        <w:rPr/>
      </w:pPr>
      <w:r>
        <w:rPr>
          <w:rFonts w:ascii="IRNazanin" w:hAnsi="IRNazanin" w:eastAsia="IRNazanin"/>
          <w:color w:val="111111"/>
          <w:sz w:val="28"/>
          <w:sz w:val="28"/>
          <w:szCs w:val="28"/>
          <w:rtl w:val="true"/>
          <w:lang w:bidi="fa-IR"/>
        </w:rPr>
        <w:t>قال قال أصحاب رسول الله صلی الله علیه وآله یا رسول الله فداک آباؤنا وأمهاتنا ان أصحاب</w:t>
      </w:r>
    </w:p>
    <w:p>
      <w:pPr>
        <w:pStyle w:val="BookText"/>
        <w:rPr/>
      </w:pPr>
      <w:r>
        <w:rPr>
          <w:rFonts w:ascii="IRNazanin" w:hAnsi="IRNazanin" w:eastAsia="IRNazanin"/>
          <w:color w:val="111111"/>
          <w:sz w:val="28"/>
          <w:sz w:val="28"/>
          <w:szCs w:val="28"/>
          <w:rtl w:val="true"/>
          <w:lang w:bidi="fa-IR"/>
        </w:rPr>
        <w:t>المعروف فی الدنیا عرفوا بمعروفهم فبم یعرفون فی الآخرة فقال إن الله تبارک</w:t>
      </w:r>
    </w:p>
    <w:p>
      <w:pPr>
        <w:pStyle w:val="BookText"/>
        <w:rPr/>
      </w:pPr>
      <w:r>
        <w:rPr>
          <w:rFonts w:ascii="IRNazanin" w:hAnsi="IRNazanin" w:eastAsia="IRNazanin"/>
          <w:color w:val="111111"/>
          <w:sz w:val="28"/>
          <w:sz w:val="28"/>
          <w:szCs w:val="28"/>
          <w:rtl w:val="true"/>
          <w:lang w:bidi="fa-IR"/>
        </w:rPr>
        <w:t>وتعالی إذا ادخل اهل الجنة الجنة امر ریحا عبقة طیبة فلزقت باهل المعروف</w:t>
      </w:r>
    </w:p>
    <w:p>
      <w:pPr>
        <w:pStyle w:val="BookText"/>
        <w:rPr/>
      </w:pPr>
      <w:r>
        <w:rPr>
          <w:rFonts w:ascii="IRNazanin" w:hAnsi="IRNazanin" w:eastAsia="IRNazanin"/>
          <w:color w:val="111111"/>
          <w:sz w:val="28"/>
          <w:sz w:val="28"/>
          <w:szCs w:val="28"/>
          <w:rtl w:val="true"/>
          <w:lang w:bidi="fa-IR"/>
        </w:rPr>
        <w:t>فلا یمر أحد منهم بملأ من اهل الجنة الا وجدوا ریحه فقالوا هذا من اهل المعروف</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بن یحیی عن عبد الله بن الولید عن أبی جعفر علیه السلام قال فقیه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أول من یدخل الجنة المعروف وأهله وأول من یرد</w:t>
      </w:r>
    </w:p>
    <w:p>
      <w:pPr>
        <w:pStyle w:val="BookText"/>
        <w:rPr/>
      </w:pPr>
      <w:r>
        <w:rPr>
          <w:rFonts w:ascii="IRNazanin" w:hAnsi="IRNazanin" w:eastAsia="IRNazanin"/>
          <w:color w:val="111111"/>
          <w:sz w:val="28"/>
          <w:sz w:val="28"/>
          <w:szCs w:val="28"/>
          <w:rtl w:val="true"/>
          <w:lang w:bidi="fa-IR"/>
        </w:rPr>
        <w:t xml:space="preserve">علی الحوض 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مثله إلی</w:t>
      </w:r>
    </w:p>
    <w:p>
      <w:pPr>
        <w:pStyle w:val="BookText"/>
        <w:rPr/>
      </w:pPr>
      <w:r>
        <w:rPr>
          <w:rFonts w:ascii="IRNazanin" w:hAnsi="IRNazanin" w:eastAsia="IRNazanin"/>
          <w:color w:val="111111"/>
          <w:sz w:val="28"/>
          <w:sz w:val="28"/>
          <w:szCs w:val="28"/>
          <w:rtl w:val="true"/>
          <w:lang w:bidi="fa-IR"/>
        </w:rPr>
        <w:t>قوله وأهله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منصور بن یونس عن إسحاق بن عمار عن أبی عبد الله علیه السلام قال إن للجنة</w:t>
      </w:r>
    </w:p>
    <w:p>
      <w:pPr>
        <w:pStyle w:val="BookText"/>
        <w:rPr/>
      </w:pPr>
      <w:r>
        <w:rPr>
          <w:rFonts w:ascii="IRNazanin" w:hAnsi="IRNazanin" w:eastAsia="IRNazanin"/>
          <w:color w:val="111111"/>
          <w:sz w:val="28"/>
          <w:sz w:val="28"/>
          <w:szCs w:val="28"/>
          <w:rtl w:val="true"/>
          <w:lang w:bidi="fa-IR"/>
        </w:rPr>
        <w:t>بابا یقال له المعروف لا یدخله الا اهل المعروف وأهل المعروف فی الدنیا اهل</w:t>
      </w:r>
    </w:p>
    <w:p>
      <w:pPr>
        <w:pStyle w:val="BookText"/>
        <w:rPr/>
      </w:pPr>
      <w:r>
        <w:rPr>
          <w:rFonts w:ascii="IRNazanin" w:hAnsi="IRNazanin" w:eastAsia="IRNazanin"/>
          <w:color w:val="111111"/>
          <w:sz w:val="28"/>
          <w:sz w:val="28"/>
          <w:szCs w:val="28"/>
          <w:rtl w:val="true"/>
          <w:lang w:bidi="fa-IR"/>
        </w:rPr>
        <w:t xml:space="preserve">المعروف فی الآخرة قرب الإسناد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ظریف عن الحسین بن</w:t>
      </w:r>
    </w:p>
    <w:p>
      <w:pPr>
        <w:pStyle w:val="BookText"/>
        <w:rPr/>
      </w:pPr>
      <w:r>
        <w:rPr>
          <w:rFonts w:ascii="IRNazanin" w:hAnsi="IRNazanin" w:eastAsia="IRNazanin"/>
          <w:color w:val="111111"/>
          <w:sz w:val="28"/>
          <w:sz w:val="28"/>
          <w:szCs w:val="28"/>
          <w:rtl w:val="true"/>
          <w:lang w:bidi="fa-IR"/>
        </w:rPr>
        <w:t>علوان عن جعفر عن أبیه قال قال رسول الله صلی الله علیه وآله ان للجنة وذکر مثله إلی قوله</w:t>
      </w:r>
    </w:p>
    <w:p>
      <w:pPr>
        <w:pStyle w:val="BookText"/>
        <w:rPr/>
      </w:pPr>
      <w:r>
        <w:rPr>
          <w:rFonts w:ascii="IRNazanin" w:hAnsi="IRNazanin" w:eastAsia="IRNazanin"/>
          <w:color w:val="111111"/>
          <w:sz w:val="28"/>
          <w:sz w:val="28"/>
          <w:szCs w:val="28"/>
          <w:rtl w:val="true"/>
          <w:lang w:bidi="fa-IR"/>
        </w:rPr>
        <w:t>الا اهل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الطوسی ره قال أخبرنا جماعة عن أبی المفضل قال حدثنا محمد</w:t>
      </w:r>
    </w:p>
    <w:p>
      <w:pPr>
        <w:pStyle w:val="BookText"/>
        <w:rPr/>
      </w:pPr>
      <w:r>
        <w:rPr>
          <w:rFonts w:ascii="IRNazanin" w:hAnsi="IRNazanin" w:eastAsia="IRNazanin"/>
          <w:color w:val="111111"/>
          <w:sz w:val="28"/>
          <w:sz w:val="28"/>
          <w:szCs w:val="28"/>
          <w:rtl w:val="true"/>
          <w:lang w:bidi="fa-IR"/>
        </w:rPr>
        <w:t>بن أحمد بن أبی الثلج قال حدثنا محمد بن یحیی الخنیسی قال حدثنا منذر بن</w:t>
      </w:r>
    </w:p>
    <w:p>
      <w:pPr>
        <w:pStyle w:val="BookText"/>
        <w:rPr/>
      </w:pPr>
      <w:r>
        <w:rPr>
          <w:rFonts w:ascii="IRNazanin" w:hAnsi="IRNazanin" w:eastAsia="IRNazanin"/>
          <w:color w:val="111111"/>
          <w:sz w:val="28"/>
          <w:sz w:val="28"/>
          <w:szCs w:val="28"/>
          <w:rtl w:val="true"/>
          <w:lang w:bidi="fa-IR"/>
        </w:rPr>
        <w:t>حیفر العبدی عن الوصافی واسمه عبید الله بن الولید عن أبی جعفر محمد بن علی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عن أم سلمة ره قالت قال رسول الله صلی الله علیه وآله صنایع المعروف تقی مصارع السوء</w:t>
      </w:r>
      <w:bookmarkStart w:id="208" w:name="pg12413_123717"/>
    </w:p>
    <w:p>
      <w:pPr>
        <w:pStyle w:val="BookText"/>
        <w:rPr/>
      </w:pPr>
      <w:bookmarkEnd w:id="208"/>
      <w:r>
        <w:rPr>
          <w:rFonts w:ascii="IRNazanin" w:hAnsi="IRNazanin" w:eastAsia="IRNazanin"/>
          <w:color w:val="111111"/>
          <w:sz w:val="28"/>
          <w:sz w:val="28"/>
          <w:szCs w:val="28"/>
          <w:rtl w:val="true"/>
          <w:lang w:bidi="fa-IR"/>
        </w:rPr>
        <w:t>والصدقة خفیا تطفئ غضب الرب وصلة الرحم زیادة فی العمر وکل معروف صدقة</w:t>
      </w:r>
    </w:p>
    <w:p>
      <w:pPr>
        <w:pStyle w:val="BookText"/>
        <w:rPr/>
      </w:pPr>
      <w:r>
        <w:rPr>
          <w:rFonts w:ascii="IRNazanin" w:hAnsi="IRNazanin" w:eastAsia="IRNazanin"/>
          <w:color w:val="111111"/>
          <w:sz w:val="28"/>
          <w:sz w:val="28"/>
          <w:szCs w:val="28"/>
          <w:rtl w:val="true"/>
          <w:lang w:bidi="fa-IR"/>
        </w:rPr>
        <w:t>وأهل المعروف فی الدنیا اهل المعروف فی الآخرة وأهل المنکر فی الدنیا اهل</w:t>
      </w:r>
    </w:p>
    <w:p>
      <w:pPr>
        <w:pStyle w:val="BookText"/>
        <w:rPr/>
      </w:pPr>
      <w:r>
        <w:rPr>
          <w:rFonts w:ascii="IRNazanin" w:hAnsi="IRNazanin" w:eastAsia="IRNazanin"/>
          <w:color w:val="111111"/>
          <w:sz w:val="28"/>
          <w:sz w:val="28"/>
          <w:szCs w:val="28"/>
          <w:rtl w:val="true"/>
          <w:lang w:bidi="fa-IR"/>
        </w:rPr>
        <w:t>المنکر فی الآخرة وأول من یدخل الجنة اهل المعروف</w:t>
      </w:r>
      <w:r>
        <w:rPr>
          <w:rFonts w:eastAsia="IRNazanin" w:cs="IRNazanin"/>
          <w:color w:val="111111"/>
          <w:sz w:val="28"/>
          <w:szCs w:val="28"/>
          <w:rtl w:val="true"/>
          <w:lang w:bidi="fa-IR"/>
        </w:rPr>
        <w:t>.</w:t>
      </w:r>
    </w:p>
    <w:p>
      <w:pPr>
        <w:pStyle w:val="Heading4"/>
        <w:numPr>
          <w:ilvl w:val="3"/>
          <w:numId w:val="1"/>
        </w:numPr>
        <w:rPr/>
      </w:pPr>
      <w:bookmarkStart w:id="209" w:name="__RefHeading___Toc10060633_417432637"/>
      <w:bookmarkStart w:id="210" w:name="_Toc72"/>
      <w:bookmarkEnd w:id="209"/>
      <w:r>
        <w:rPr>
          <w:rtl w:val="true"/>
        </w:rPr>
        <w:t>(</w:t>
      </w:r>
      <w:r>
        <w:rPr/>
        <w:t>7</w:t>
      </w:r>
      <w:r>
        <w:rPr>
          <w:rtl w:val="true"/>
        </w:rPr>
        <w:t xml:space="preserve">) </w:t>
      </w:r>
      <w:r>
        <w:rPr>
          <w:rtl w:val="true"/>
        </w:rPr>
        <w:t>باب استحباب إقالة عثرات اهل المعروف ولقائهم</w:t>
      </w:r>
      <w:bookmarkEnd w:id="210"/>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سیف بن عمیرة عن أبی عبد الله علیه السلام قال أجیزوا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المعروف عثراتهم واغفروها لهم فان کف الله تعالی علیهم</w:t>
      </w:r>
    </w:p>
    <w:p>
      <w:pPr>
        <w:pStyle w:val="BookText"/>
        <w:rPr/>
      </w:pPr>
      <w:r>
        <w:rPr>
          <w:rFonts w:ascii="IRNazanin" w:hAnsi="IRNazanin" w:eastAsia="IRNazanin"/>
          <w:color w:val="111111"/>
          <w:sz w:val="28"/>
          <w:sz w:val="28"/>
          <w:szCs w:val="28"/>
          <w:rtl w:val="true"/>
          <w:lang w:bidi="fa-IR"/>
        </w:rPr>
        <w:t>هکذا وأومی بیده کأنه یظل بها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لقاء اهل المعروف عمارة</w:t>
      </w:r>
    </w:p>
    <w:p>
      <w:pPr>
        <w:pStyle w:val="BookText"/>
        <w:rPr/>
      </w:pPr>
      <w:r>
        <w:rPr>
          <w:rFonts w:ascii="IRNazanin" w:hAnsi="IRNazanin" w:eastAsia="IRNazanin"/>
          <w:color w:val="111111"/>
          <w:sz w:val="28"/>
          <w:sz w:val="28"/>
          <w:szCs w:val="28"/>
          <w:rtl w:val="true"/>
          <w:lang w:bidi="fa-IR"/>
        </w:rPr>
        <w:t>القلوب ومستفاد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فی مکافاة المعروف والمنع من طلبها</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عفی له من أخیه شئ فاتباع</w:t>
      </w:r>
    </w:p>
    <w:p>
      <w:pPr>
        <w:pStyle w:val="BookText"/>
        <w:rPr/>
      </w:pPr>
      <w:r>
        <w:rPr>
          <w:rFonts w:ascii="IRNazanin" w:hAnsi="IRNazanin" w:eastAsia="IRNazanin"/>
          <w:color w:val="111111"/>
          <w:sz w:val="28"/>
          <w:sz w:val="28"/>
          <w:szCs w:val="28"/>
          <w:rtl w:val="true"/>
          <w:lang w:bidi="fa-IR"/>
        </w:rPr>
        <w:t xml:space="preserve">بالمعروف وأداء الیه باحسان ذلک تخفیف من ربکم ورحمة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الاحسان الا الاحسان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عثمان</w:t>
      </w:r>
    </w:p>
    <w:p>
      <w:pPr>
        <w:pStyle w:val="BookText"/>
        <w:rPr/>
      </w:pPr>
      <w:r>
        <w:rPr>
          <w:rFonts w:ascii="IRNazanin" w:hAnsi="IRNazanin" w:eastAsia="IRNazanin"/>
          <w:color w:val="111111"/>
          <w:sz w:val="28"/>
          <w:sz w:val="28"/>
          <w:szCs w:val="28"/>
          <w:rtl w:val="true"/>
          <w:lang w:bidi="fa-IR"/>
        </w:rPr>
        <w:t>بن عیسی عن علی بن سالم قال سمعت أبا عبد الله علیه السلام یقول آیة فی کتاب الله</w:t>
      </w:r>
    </w:p>
    <w:p>
      <w:pPr>
        <w:pStyle w:val="BookText"/>
        <w:rPr/>
      </w:pPr>
      <w:r>
        <w:rPr>
          <w:rFonts w:ascii="IRNazanin" w:hAnsi="IRNazanin" w:eastAsia="IRNazanin"/>
          <w:color w:val="111111"/>
          <w:sz w:val="28"/>
          <w:sz w:val="28"/>
          <w:szCs w:val="28"/>
          <w:rtl w:val="true"/>
          <w:lang w:bidi="fa-IR"/>
        </w:rPr>
        <w:t>سبحانه قلت ما هی قال هل جزاء الاحسان الا الاحسان جرت فی المؤمن والکافر</w:t>
      </w:r>
    </w:p>
    <w:p>
      <w:pPr>
        <w:pStyle w:val="BookText"/>
        <w:rPr/>
      </w:pPr>
      <w:r>
        <w:rPr>
          <w:rFonts w:ascii="IRNazanin" w:hAnsi="IRNazanin" w:eastAsia="IRNazanin"/>
          <w:color w:val="111111"/>
          <w:sz w:val="28"/>
          <w:sz w:val="28"/>
          <w:szCs w:val="28"/>
          <w:rtl w:val="true"/>
          <w:lang w:bidi="fa-IR"/>
        </w:rPr>
        <w:t>والبر والفاجر من صنع الیه معروف فعلیه ان یکافئ به ولیست المکافاة ان یصنع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به بل یری مع فعله لذلک ان له الفضل المبتدأ مجمع</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العیاشی بإسناده عن الحسین بن سعید عن عثمان</w:t>
      </w:r>
    </w:p>
    <w:p>
      <w:pPr>
        <w:pStyle w:val="BookText"/>
        <w:rPr/>
      </w:pPr>
      <w:r>
        <w:rPr>
          <w:rFonts w:ascii="IRNazanin" w:hAnsi="IRNazanin" w:eastAsia="IRNazanin"/>
          <w:color w:val="111111"/>
          <w:sz w:val="28"/>
          <w:sz w:val="28"/>
          <w:szCs w:val="28"/>
          <w:rtl w:val="true"/>
          <w:lang w:bidi="fa-IR"/>
        </w:rPr>
        <w:t>بن عیسی عن علی بن سالم قال سمعت أبا عبد الله علیه السلام یقول آیة فی کتاب الله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مسجلة قلت ما هی وذکر مثله إلی قوله کما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صنعت کما صنع کان له الفضل بالابتداء 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الامام</w:t>
      </w:r>
    </w:p>
    <w:p>
      <w:pPr>
        <w:pStyle w:val="BookText"/>
        <w:rPr/>
      </w:pPr>
      <w:r>
        <w:rPr>
          <w:rFonts w:ascii="IRNazanin" w:hAnsi="IRNazanin" w:eastAsia="IRNazanin"/>
          <w:color w:val="111111"/>
          <w:sz w:val="28"/>
          <w:sz w:val="28"/>
          <w:szCs w:val="28"/>
          <w:rtl w:val="true"/>
          <w:lang w:bidi="fa-IR"/>
        </w:rPr>
        <w:t>أبی الحسن موسی بن جعفر علیهما السلام لهشام یا هشام قول الله هل جزاء الاحسان</w:t>
      </w:r>
    </w:p>
    <w:p>
      <w:pPr>
        <w:pStyle w:val="BookText"/>
        <w:rPr/>
      </w:pPr>
      <w:r>
        <w:rPr>
          <w:rFonts w:ascii="IRNazanin" w:hAnsi="IRNazanin" w:eastAsia="IRNazanin"/>
          <w:color w:val="111111"/>
          <w:sz w:val="28"/>
          <w:sz w:val="28"/>
          <w:szCs w:val="28"/>
          <w:rtl w:val="true"/>
          <w:lang w:bidi="fa-IR"/>
        </w:rPr>
        <w:t>وذکر مثله الا ان فیه ولیست المکافاة ان تصنع کما صنع حتی تری فضلک فان</w:t>
      </w:r>
    </w:p>
    <w:p>
      <w:pPr>
        <w:pStyle w:val="BookText"/>
        <w:rPr/>
      </w:pPr>
      <w:r>
        <w:rPr>
          <w:rFonts w:ascii="IRNazanin" w:hAnsi="IRNazanin" w:eastAsia="IRNazanin"/>
          <w:color w:val="111111"/>
          <w:sz w:val="28"/>
          <w:sz w:val="28"/>
          <w:szCs w:val="28"/>
          <w:rtl w:val="true"/>
          <w:lang w:bidi="fa-IR"/>
        </w:rPr>
        <w:t>صنعت کما صنع فله الفضل بالابتداء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فی کتاب الاخلاق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عز وجل هل جزاء الاحسان الا الاحسان قال معناه من اصطنع إلی</w:t>
      </w:r>
    </w:p>
    <w:p>
      <w:pPr>
        <w:pStyle w:val="BookText"/>
        <w:rPr/>
      </w:pPr>
      <w:r>
        <w:rPr>
          <w:rFonts w:ascii="IRNazanin" w:hAnsi="IRNazanin" w:eastAsia="IRNazanin"/>
          <w:color w:val="111111"/>
          <w:sz w:val="28"/>
          <w:sz w:val="28"/>
          <w:szCs w:val="28"/>
          <w:rtl w:val="true"/>
          <w:lang w:bidi="fa-IR"/>
        </w:rPr>
        <w:t>آخر معروفا فعلیه ان یکافیه عنه ثم قال الصادق علیه السلام ولیست المکافاة</w:t>
      </w:r>
    </w:p>
    <w:p>
      <w:pPr>
        <w:pStyle w:val="BookText"/>
        <w:rPr/>
      </w:pPr>
      <w:r>
        <w:rPr>
          <w:rFonts w:ascii="IRNazanin" w:hAnsi="IRNazanin" w:eastAsia="IRNazanin"/>
          <w:color w:val="111111"/>
          <w:sz w:val="28"/>
          <w:sz w:val="28"/>
          <w:szCs w:val="28"/>
          <w:rtl w:val="true"/>
          <w:lang w:bidi="fa-IR"/>
        </w:rPr>
        <w:t>ان تصنع کما یصنع حتی توفی علیه فإنه من صنع کما صنع الیه کان للأول الفضل</w:t>
      </w:r>
    </w:p>
    <w:p>
      <w:pPr>
        <w:pStyle w:val="BookText"/>
        <w:rPr/>
      </w:pPr>
      <w:r>
        <w:rPr>
          <w:rFonts w:ascii="IRNazanin" w:hAnsi="IRNazanin" w:eastAsia="IRNazanin"/>
          <w:color w:val="111111"/>
          <w:sz w:val="28"/>
          <w:sz w:val="28"/>
          <w:szCs w:val="28"/>
          <w:rtl w:val="true"/>
          <w:lang w:bidi="fa-IR"/>
        </w:rPr>
        <w:t>علیه بالابتداء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علیهم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سألکم بالله تعالی فاعطوه ومن استعاذکم بالله فأعیذوه ومن</w:t>
      </w:r>
    </w:p>
    <w:p>
      <w:pPr>
        <w:pStyle w:val="BookText"/>
        <w:rPr/>
      </w:pPr>
      <w:r>
        <w:rPr>
          <w:rFonts w:ascii="IRNazanin" w:hAnsi="IRNazanin" w:eastAsia="IRNazanin"/>
          <w:color w:val="111111"/>
          <w:sz w:val="28"/>
          <w:sz w:val="28"/>
          <w:szCs w:val="28"/>
          <w:rtl w:val="true"/>
          <w:lang w:bidi="fa-IR"/>
        </w:rPr>
        <w:t>دعاکم بالله فأجیبوه ومن اصطنع إلیکم معروفا فکافوه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إبراهیم</w:t>
      </w:r>
    </w:p>
    <w:p>
      <w:pPr>
        <w:pStyle w:val="BookText"/>
        <w:rPr/>
      </w:pPr>
      <w:r>
        <w:rPr>
          <w:rFonts w:ascii="IRNazanin" w:hAnsi="IRNazanin" w:eastAsia="IRNazanin"/>
          <w:color w:val="111111"/>
          <w:sz w:val="28"/>
          <w:sz w:val="28"/>
          <w:szCs w:val="28"/>
          <w:rtl w:val="true"/>
          <w:lang w:bidi="fa-IR"/>
        </w:rPr>
        <w:t>بن أبی البلاد رفعه قال قال رسول الله صلی الله علیه وآله من سألکم بالله فاعطوه ومن اتاکم</w:t>
      </w:r>
    </w:p>
    <w:p>
      <w:pPr>
        <w:pStyle w:val="BookText"/>
        <w:rPr/>
      </w:pPr>
      <w:r>
        <w:rPr>
          <w:rFonts w:ascii="IRNazanin" w:hAnsi="IRNazanin" w:eastAsia="IRNazanin"/>
          <w:color w:val="111111"/>
          <w:sz w:val="28"/>
          <w:sz w:val="28"/>
          <w:szCs w:val="28"/>
          <w:rtl w:val="true"/>
          <w:lang w:bidi="fa-IR"/>
        </w:rPr>
        <w:t>معروفا فکافوه وإن لم تجدوا ما تکافئونه فادعو الله له حتی تظنوا انکم قد کافیتموه</w:t>
      </w:r>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w:t>
      </w:r>
    </w:p>
    <w:p>
      <w:pPr>
        <w:pStyle w:val="BookText"/>
        <w:rPr/>
      </w:pPr>
      <w:r>
        <w:rPr>
          <w:rFonts w:ascii="IRNazanin" w:hAnsi="IRNazanin" w:eastAsia="IRNazanin"/>
          <w:color w:val="111111"/>
          <w:sz w:val="28"/>
          <w:sz w:val="28"/>
          <w:szCs w:val="28"/>
          <w:rtl w:val="true"/>
          <w:lang w:bidi="fa-IR"/>
        </w:rPr>
        <w:t>رسول الله صلی الله علیه وآله من اصطنع الیه المعروف فاستطاع ان یکافئ عنه فلیکاف</w:t>
      </w:r>
    </w:p>
    <w:p>
      <w:pPr>
        <w:pStyle w:val="BookText"/>
        <w:rPr/>
      </w:pPr>
      <w:r>
        <w:rPr>
          <w:rFonts w:ascii="IRNazanin" w:hAnsi="IRNazanin" w:eastAsia="IRNazanin"/>
          <w:color w:val="111111"/>
          <w:sz w:val="28"/>
          <w:sz w:val="28"/>
          <w:szCs w:val="28"/>
          <w:rtl w:val="true"/>
          <w:lang w:bidi="fa-IR"/>
        </w:rPr>
        <w:t>ومن لم یستطع فلیثن خیرا فان من اثنی کمن جزی وقال صلی الله علیه وآله کاف بالحسنة</w:t>
      </w:r>
    </w:p>
    <w:p>
      <w:pPr>
        <w:pStyle w:val="BookText"/>
        <w:rPr/>
      </w:pPr>
      <w:r>
        <w:rPr>
          <w:rFonts w:ascii="IRNazanin" w:hAnsi="IRNazanin" w:eastAsia="IRNazanin"/>
          <w:color w:val="111111"/>
          <w:sz w:val="28"/>
          <w:sz w:val="28"/>
          <w:szCs w:val="28"/>
          <w:rtl w:val="true"/>
          <w:lang w:bidi="fa-IR"/>
        </w:rPr>
        <w:t>ولا تکاف بالسیئة وقال صلی الله علیه وآله من أولی معروفا فلم یکن عنده خیر یکافئ به عنه فأثنی</w:t>
      </w:r>
    </w:p>
    <w:p>
      <w:pPr>
        <w:pStyle w:val="BookText"/>
        <w:rPr/>
      </w:pPr>
      <w:r>
        <w:rPr>
          <w:rFonts w:ascii="IRNazanin" w:hAnsi="IRNazanin" w:eastAsia="IRNazanin"/>
          <w:color w:val="111111"/>
          <w:sz w:val="28"/>
          <w:sz w:val="28"/>
          <w:szCs w:val="28"/>
          <w:rtl w:val="true"/>
          <w:lang w:bidi="fa-IR"/>
        </w:rPr>
        <w:t>علی مولیه فقد شکره ومن شکر معروفا فقد کافأه وقال صلی الله علیه وآله من اصطنع إلیکم</w:t>
      </w:r>
    </w:p>
    <w:p>
      <w:pPr>
        <w:pStyle w:val="BookText"/>
        <w:rPr/>
      </w:pPr>
      <w:r>
        <w:rPr>
          <w:rFonts w:ascii="IRNazanin" w:hAnsi="IRNazanin" w:eastAsia="IRNazanin"/>
          <w:color w:val="111111"/>
          <w:sz w:val="28"/>
          <w:sz w:val="28"/>
          <w:szCs w:val="28"/>
          <w:rtl w:val="true"/>
          <w:lang w:bidi="fa-IR"/>
        </w:rPr>
        <w:t>معروفا فکافوه فان لم تجدوا مکافاة فادعوا له فکفی ثناء الرجل علی أخیه إذا</w:t>
      </w:r>
    </w:p>
    <w:p>
      <w:pPr>
        <w:pStyle w:val="BookText"/>
        <w:rPr/>
      </w:pPr>
      <w:r>
        <w:rPr>
          <w:rFonts w:ascii="IRNazanin" w:hAnsi="IRNazanin" w:eastAsia="IRNazanin"/>
          <w:color w:val="111111"/>
          <w:sz w:val="28"/>
          <w:sz w:val="28"/>
          <w:szCs w:val="28"/>
          <w:rtl w:val="true"/>
          <w:lang w:bidi="fa-IR"/>
        </w:rPr>
        <w:t>أسدی الیه معروفا فلم یجد عنده مکافاة أن یقول جزاه الله خیرا فإذا هو قد کافأه</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 أتی الیه</w:t>
      </w:r>
    </w:p>
    <w:p>
      <w:pPr>
        <w:pStyle w:val="BookText"/>
        <w:rPr/>
      </w:pPr>
      <w:r>
        <w:rPr>
          <w:rFonts w:ascii="IRNazanin" w:hAnsi="IRNazanin" w:eastAsia="IRNazanin"/>
          <w:color w:val="111111"/>
          <w:sz w:val="28"/>
          <w:sz w:val="28"/>
          <w:szCs w:val="28"/>
          <w:rtl w:val="true"/>
          <w:lang w:bidi="fa-IR"/>
        </w:rPr>
        <w:t xml:space="preserve">المعروف فلیکاف به وان عجز فلیثن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فقد کفر النعمة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 صلی الله علیه وآله نحوه الدعائم</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w:t>
      </w:r>
    </w:p>
    <w:p>
      <w:pPr>
        <w:pStyle w:val="BookText"/>
        <w:rPr/>
      </w:pPr>
      <w:r>
        <w:rPr>
          <w:rFonts w:ascii="IRNazanin" w:hAnsi="IRNazanin" w:eastAsia="IRNazanin"/>
          <w:color w:val="111111"/>
          <w:sz w:val="28"/>
          <w:sz w:val="28"/>
          <w:szCs w:val="28"/>
          <w:rtl w:val="true"/>
          <w:lang w:bidi="fa-IR"/>
        </w:rPr>
        <w:t>أبو علی الحسن ابن محمد الطوسی ره قال حدثنا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ره قال أخبرنا محمد بن محمد قال أخبرنا</w:t>
      </w:r>
    </w:p>
    <w:p>
      <w:pPr>
        <w:pStyle w:val="BookText"/>
        <w:rPr/>
      </w:pPr>
      <w:r>
        <w:rPr>
          <w:rFonts w:ascii="IRNazanin" w:hAnsi="IRNazanin" w:eastAsia="IRNazanin"/>
          <w:color w:val="111111"/>
          <w:sz w:val="28"/>
          <w:sz w:val="28"/>
          <w:szCs w:val="28"/>
          <w:rtl w:val="true"/>
          <w:lang w:bidi="fa-IR"/>
        </w:rPr>
        <w:t>أبو القاسم جعفر بن محمد ره قال أخبرنا أبو علی محمد بن همام قال حدثنا حمید</w:t>
      </w:r>
    </w:p>
    <w:p>
      <w:pPr>
        <w:pStyle w:val="BookText"/>
        <w:rPr/>
      </w:pPr>
      <w:r>
        <w:rPr>
          <w:rFonts w:ascii="IRNazanin" w:hAnsi="IRNazanin" w:eastAsia="IRNazanin"/>
          <w:color w:val="111111"/>
          <w:sz w:val="28"/>
          <w:sz w:val="28"/>
          <w:szCs w:val="28"/>
          <w:rtl w:val="true"/>
          <w:lang w:bidi="fa-IR"/>
        </w:rPr>
        <w:t>بن زیاد قال حدثنا إبراهیم بن عبید الله قال حدثنا الربیع بن سلیمان عن</w:t>
      </w:r>
    </w:p>
    <w:p>
      <w:pPr>
        <w:pStyle w:val="BookText"/>
        <w:rPr/>
      </w:pPr>
      <w:r>
        <w:rPr>
          <w:rFonts w:ascii="IRNazanin" w:hAnsi="IRNazanin" w:eastAsia="IRNazanin"/>
          <w:color w:val="111111"/>
          <w:sz w:val="28"/>
          <w:sz w:val="28"/>
          <w:szCs w:val="28"/>
          <w:rtl w:val="true"/>
          <w:lang w:bidi="fa-IR"/>
        </w:rPr>
        <w:t>إسماعیل بن مسلم السکونی عن أبی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من رد عن عرض أخیه المسلم المؤمن کتب من اهل الجنة البتة</w:t>
      </w:r>
    </w:p>
    <w:p>
      <w:pPr>
        <w:pStyle w:val="BookText"/>
        <w:rPr/>
      </w:pPr>
      <w:r>
        <w:rPr>
          <w:rFonts w:ascii="IRNazanin" w:hAnsi="IRNazanin" w:eastAsia="IRNazanin"/>
          <w:color w:val="111111"/>
          <w:sz w:val="28"/>
          <w:sz w:val="28"/>
          <w:szCs w:val="28"/>
          <w:rtl w:val="true"/>
          <w:lang w:bidi="fa-IR"/>
        </w:rPr>
        <w:t>ومن أتی الیه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المفید أبو علی الحسن بن</w:t>
      </w:r>
    </w:p>
    <w:p>
      <w:pPr>
        <w:pStyle w:val="BookText"/>
        <w:rPr/>
      </w:pPr>
      <w:r>
        <w:rPr>
          <w:rFonts w:ascii="IRNazanin" w:hAnsi="IRNazanin" w:eastAsia="IRNazanin"/>
          <w:color w:val="111111"/>
          <w:sz w:val="28"/>
          <w:sz w:val="28"/>
          <w:szCs w:val="28"/>
          <w:rtl w:val="true"/>
          <w:lang w:bidi="fa-IR"/>
        </w:rPr>
        <w:t>محمد عن أبیه أخبرنا جماعة عن أبی المفضل قال حدثنی أبو شیبة قال حدثنا إبراهیم</w:t>
      </w:r>
    </w:p>
    <w:p>
      <w:pPr>
        <w:pStyle w:val="BookText"/>
        <w:rPr/>
      </w:pPr>
      <w:r>
        <w:rPr>
          <w:rFonts w:ascii="IRNazanin" w:hAnsi="IRNazanin" w:eastAsia="IRNazanin"/>
          <w:color w:val="111111"/>
          <w:sz w:val="28"/>
          <w:sz w:val="28"/>
          <w:szCs w:val="28"/>
          <w:rtl w:val="true"/>
          <w:lang w:bidi="fa-IR"/>
        </w:rPr>
        <w:t>بن سلیمان النهمی قال حدثنا أبو حفص الأعشی عن زیاد بن المنذر عن محمد بن علی</w:t>
      </w:r>
    </w:p>
    <w:p>
      <w:pPr>
        <w:pStyle w:val="BookText"/>
        <w:rPr/>
      </w:pPr>
      <w:r>
        <w:rPr>
          <w:rFonts w:ascii="IRNazanin" w:hAnsi="IRNazanin" w:eastAsia="IRNazanin"/>
          <w:color w:val="111111"/>
          <w:sz w:val="28"/>
          <w:sz w:val="28"/>
          <w:szCs w:val="28"/>
          <w:rtl w:val="true"/>
          <w:lang w:bidi="fa-IR"/>
        </w:rPr>
        <w:t>عن أبیه عن جده علیهم السلام قال قال علی علیه السلام حق علی من أنعم علیه ان</w:t>
      </w:r>
    </w:p>
    <w:p>
      <w:pPr>
        <w:pStyle w:val="BookText"/>
        <w:rPr/>
      </w:pPr>
      <w:r>
        <w:rPr>
          <w:rFonts w:ascii="IRNazanin" w:hAnsi="IRNazanin" w:eastAsia="IRNazanin"/>
          <w:color w:val="111111"/>
          <w:sz w:val="28"/>
          <w:sz w:val="28"/>
          <w:szCs w:val="28"/>
          <w:rtl w:val="true"/>
          <w:lang w:bidi="fa-IR"/>
        </w:rPr>
        <w:t>یحسن مکافاة المنعم فان قصر عن ذلک وسعه فعلیه ان یحسن الثناء فان کل عن ذلک</w:t>
      </w:r>
    </w:p>
    <w:p>
      <w:pPr>
        <w:pStyle w:val="BookText"/>
        <w:rPr/>
      </w:pPr>
      <w:r>
        <w:rPr>
          <w:rFonts w:ascii="IRNazanin" w:hAnsi="IRNazanin" w:eastAsia="IRNazanin"/>
          <w:color w:val="111111"/>
          <w:sz w:val="28"/>
          <w:sz w:val="28"/>
          <w:szCs w:val="28"/>
          <w:rtl w:val="true"/>
          <w:lang w:bidi="fa-IR"/>
        </w:rPr>
        <w:t>لسانه فعلیه بمعرفة النعمة ومحبة المنعم بها فان قصر عن ذلک فلیس للنعمة باهل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المعروف رق والمکافأة</w:t>
      </w:r>
    </w:p>
    <w:p>
      <w:pPr>
        <w:pStyle w:val="BookText"/>
        <w:rPr/>
      </w:pP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قروض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غل لا یفکه الا شکر أو مکافاة 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الشهید فی الدرة الباهرة قال الکاظم علیه السلام المعروف وذکر نحوه الغرر</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من شکر من أنعم علیه فقد کافأه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شکر المعروف</w:t>
      </w:r>
    </w:p>
    <w:p>
      <w:pPr>
        <w:pStyle w:val="BookText"/>
        <w:rPr/>
      </w:pPr>
      <w:r>
        <w:rPr>
          <w:rFonts w:ascii="IRNazanin" w:hAnsi="IRNazanin" w:eastAsia="IRNazanin"/>
          <w:color w:val="111111"/>
          <w:sz w:val="28"/>
          <w:sz w:val="28"/>
          <w:szCs w:val="28"/>
          <w:rtl w:val="true"/>
          <w:lang w:bidi="fa-IR"/>
        </w:rPr>
        <w:t xml:space="preserve">فقد قضی حقه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 یدک فی مکافاة من أحسن إلیک فان لم تقدر فلا أقل من أن</w:t>
      </w:r>
    </w:p>
    <w:p>
      <w:pPr>
        <w:pStyle w:val="BookText"/>
        <w:rPr/>
      </w:pPr>
      <w:r>
        <w:rPr>
          <w:rFonts w:ascii="IRNazanin" w:hAnsi="IRNazanin" w:eastAsia="IRNazanin"/>
          <w:color w:val="111111"/>
          <w:sz w:val="28"/>
          <w:sz w:val="28"/>
          <w:szCs w:val="28"/>
          <w:rtl w:val="true"/>
          <w:lang w:bidi="fa-IR"/>
        </w:rPr>
        <w:t xml:space="preserve">تشکره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قصرت یدک بالمکافاة فاطل لسانک بالشکر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العیون والمحاسن عن</w:t>
      </w:r>
    </w:p>
    <w:p>
      <w:pPr>
        <w:pStyle w:val="BookText"/>
        <w:rPr/>
      </w:pPr>
      <w:r>
        <w:rPr>
          <w:rFonts w:ascii="IRNazanin" w:hAnsi="IRNazanin" w:eastAsia="IRNazanin"/>
          <w:color w:val="111111"/>
          <w:sz w:val="28"/>
          <w:sz w:val="28"/>
          <w:szCs w:val="28"/>
          <w:rtl w:val="true"/>
          <w:lang w:bidi="fa-IR"/>
        </w:rPr>
        <w:t>أبی عبد الله علیه السلام أنه قال فی أدب أصحابه من قصرت یده بالمکافاة فلیطل لسانه</w:t>
      </w:r>
    </w:p>
    <w:p>
      <w:pPr>
        <w:pStyle w:val="BookText"/>
        <w:rPr/>
      </w:pPr>
      <w:r>
        <w:rPr>
          <w:rFonts w:ascii="IRNazanin" w:hAnsi="IRNazanin" w:eastAsia="IRNazanin"/>
          <w:color w:val="111111"/>
          <w:sz w:val="28"/>
          <w:sz w:val="28"/>
          <w:szCs w:val="28"/>
          <w:rtl w:val="true"/>
          <w:lang w:bidi="fa-IR"/>
        </w:rPr>
        <w:t xml:space="preserve">بالشکر السرائر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أدب أصحابه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بعض</w:t>
      </w:r>
    </w:p>
    <w:p>
      <w:pPr>
        <w:pStyle w:val="BookText"/>
        <w:rPr/>
      </w:pPr>
      <w:r>
        <w:rPr>
          <w:rFonts w:ascii="IRNazanin" w:hAnsi="IRNazanin" w:eastAsia="IRNazanin"/>
          <w:color w:val="111111"/>
          <w:sz w:val="28"/>
          <w:sz w:val="28"/>
          <w:szCs w:val="28"/>
          <w:rtl w:val="true"/>
          <w:lang w:bidi="fa-IR"/>
        </w:rPr>
        <w:t xml:space="preserve">أصحابنا عن القاسم بن محمد عن إسحاق بن إبراهیم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کفاک بثنائک علی أخیک إذا أسدی إلیک معروفا ان تقول له</w:t>
      </w:r>
    </w:p>
    <w:p>
      <w:pPr>
        <w:pStyle w:val="BookText"/>
        <w:rPr/>
      </w:pPr>
      <w:r>
        <w:rPr>
          <w:rFonts w:ascii="IRNazanin" w:hAnsi="IRNazanin" w:eastAsia="IRNazanin"/>
          <w:color w:val="111111"/>
          <w:sz w:val="28"/>
          <w:sz w:val="28"/>
          <w:szCs w:val="28"/>
          <w:rtl w:val="true"/>
          <w:lang w:bidi="fa-IR"/>
        </w:rPr>
        <w:t>جزاک الله خیرا وإذا ذکر ولیس هو فی المجلس ان تقول جزاه الله خیرا فإذا أنت</w:t>
      </w:r>
    </w:p>
    <w:p>
      <w:pPr>
        <w:pStyle w:val="BookText"/>
        <w:rPr/>
      </w:pPr>
      <w:r>
        <w:rPr>
          <w:rFonts w:ascii="IRNazanin" w:hAnsi="IRNazanin" w:eastAsia="IRNazanin"/>
          <w:color w:val="111111"/>
          <w:sz w:val="28"/>
          <w:sz w:val="28"/>
          <w:szCs w:val="28"/>
          <w:rtl w:val="true"/>
          <w:lang w:bidi="fa-IR"/>
        </w:rPr>
        <w:t>قد کافیته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عبد الله</w:t>
      </w:r>
    </w:p>
    <w:p>
      <w:pPr>
        <w:pStyle w:val="BookText"/>
        <w:rPr/>
      </w:pPr>
      <w:r>
        <w:rPr>
          <w:rFonts w:ascii="IRNazanin" w:hAnsi="IRNazanin" w:eastAsia="IRNazanin"/>
          <w:color w:val="111111"/>
          <w:sz w:val="28"/>
          <w:sz w:val="28"/>
          <w:szCs w:val="28"/>
          <w:rtl w:val="true"/>
          <w:lang w:bidi="fa-IR"/>
        </w:rPr>
        <w:t>بن الدهقان عن درست بن أبی منصور عن عمر بن أذینة عن زرارة عن أبی عبد الله</w:t>
      </w:r>
    </w:p>
    <w:p>
      <w:pPr>
        <w:pStyle w:val="BookText"/>
        <w:rPr/>
      </w:pPr>
      <w:r>
        <w:rPr>
          <w:rFonts w:ascii="IRNazanin" w:hAnsi="IRNazanin" w:eastAsia="IRNazanin"/>
          <w:color w:val="111111"/>
          <w:sz w:val="28"/>
          <w:sz w:val="28"/>
          <w:szCs w:val="28"/>
          <w:rtl w:val="true"/>
          <w:lang w:bidi="fa-IR"/>
        </w:rPr>
        <w:t>علیه السلام قال کان أمیر المؤمنین صلوات الله علیه یقول من صنع بمثل ما صنع</w:t>
      </w:r>
    </w:p>
    <w:p>
      <w:pPr>
        <w:pStyle w:val="BookText"/>
        <w:rPr/>
      </w:pPr>
      <w:r>
        <w:rPr>
          <w:rFonts w:ascii="IRNazanin" w:hAnsi="IRNazanin" w:eastAsia="IRNazanin"/>
          <w:color w:val="111111"/>
          <w:sz w:val="28"/>
          <w:sz w:val="28"/>
          <w:szCs w:val="28"/>
          <w:rtl w:val="true"/>
          <w:lang w:bidi="fa-IR"/>
        </w:rPr>
        <w:t>الیه فإنما کافأه ومن أضعفه کان شکورا ومن شکر کان کریما ومن علم أن ما</w:t>
      </w:r>
    </w:p>
    <w:p>
      <w:pPr>
        <w:pStyle w:val="BookText"/>
        <w:rPr/>
      </w:pPr>
      <w:r>
        <w:rPr>
          <w:rFonts w:ascii="IRNazanin" w:hAnsi="IRNazanin" w:eastAsia="IRNazanin"/>
          <w:color w:val="111111"/>
          <w:sz w:val="28"/>
          <w:sz w:val="28"/>
          <w:szCs w:val="28"/>
          <w:rtl w:val="true"/>
          <w:lang w:bidi="fa-IR"/>
        </w:rPr>
        <w:t>صنع انما صنع إلی نفسه لم یستبط الناس فی شکرهم ولم یستزدهم فی مودتهم ولا تلتمس</w:t>
      </w:r>
    </w:p>
    <w:p>
      <w:pPr>
        <w:pStyle w:val="BookText"/>
        <w:rPr/>
      </w:pPr>
      <w:r>
        <w:rPr>
          <w:rFonts w:ascii="IRNazanin" w:hAnsi="IRNazanin" w:eastAsia="IRNazanin"/>
          <w:color w:val="111111"/>
          <w:sz w:val="28"/>
          <w:sz w:val="28"/>
          <w:szCs w:val="28"/>
          <w:rtl w:val="true"/>
          <w:lang w:bidi="fa-IR"/>
        </w:rPr>
        <w:t>من غیرک شکر ما اتیت إلی نفسک ووقیت به عرضک واعلم أن الطالب إلیک الحاجة</w:t>
      </w:r>
    </w:p>
    <w:p>
      <w:pPr>
        <w:pStyle w:val="BookText"/>
        <w:rPr/>
      </w:pPr>
      <w:r>
        <w:rPr>
          <w:rFonts w:ascii="IRNazanin" w:hAnsi="IRNazanin" w:eastAsia="IRNazanin"/>
          <w:color w:val="111111"/>
          <w:sz w:val="28"/>
          <w:sz w:val="28"/>
          <w:szCs w:val="28"/>
          <w:rtl w:val="true"/>
          <w:lang w:bidi="fa-IR"/>
        </w:rPr>
        <w:t xml:space="preserve">لم یکرم وجهه عن وجهک فأکرم وجهک عن رده معانی الاخبار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ره قال حدثنا سعد بن عبد الله قال حدثنا محمد بن عیسی بن عبید قال حدثنا</w:t>
      </w:r>
    </w:p>
    <w:p>
      <w:pPr>
        <w:pStyle w:val="BookText"/>
        <w:rPr/>
      </w:pPr>
      <w:r>
        <w:rPr>
          <w:rFonts w:ascii="IRNazanin" w:hAnsi="IRNazanin" w:eastAsia="IRNazanin"/>
          <w:color w:val="111111"/>
          <w:sz w:val="28"/>
          <w:sz w:val="28"/>
          <w:szCs w:val="28"/>
          <w:rtl w:val="true"/>
          <w:lang w:bidi="fa-IR"/>
        </w:rPr>
        <w:t>عبید الله بن عبد الله الدهقان عن درست بن أبی منصور الواسطی عن عمر بن أذینة</w:t>
      </w:r>
    </w:p>
    <w:p>
      <w:pPr>
        <w:pStyle w:val="BookText"/>
        <w:rPr/>
      </w:pPr>
      <w:r>
        <w:rPr>
          <w:rFonts w:ascii="IRNazanin" w:hAnsi="IRNazanin" w:eastAsia="IRNazanin"/>
          <w:color w:val="111111"/>
          <w:sz w:val="28"/>
          <w:sz w:val="28"/>
          <w:szCs w:val="28"/>
          <w:rtl w:val="true"/>
          <w:lang w:bidi="fa-IR"/>
        </w:rPr>
        <w:t>عن زرارة قال سمعت أبا جعفر علیه السلام یقول من صنع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أمیر المؤمنین</w:t>
      </w:r>
    </w:p>
    <w:p>
      <w:pPr>
        <w:pStyle w:val="BookText"/>
        <w:rPr/>
      </w:pPr>
      <w:r>
        <w:rPr>
          <w:rFonts w:ascii="IRNazanin" w:hAnsi="IRNazanin" w:eastAsia="IRNazanin"/>
          <w:color w:val="111111"/>
          <w:sz w:val="28"/>
          <w:sz w:val="28"/>
          <w:szCs w:val="28"/>
          <w:rtl w:val="true"/>
          <w:lang w:bidi="fa-IR"/>
        </w:rPr>
        <w:t>علیه السلام أنه قال للحرث الهمدانی حسبک من کمال المرء ترکه ما لا یجمل به</w:t>
      </w:r>
    </w:p>
    <w:p>
      <w:pPr>
        <w:pStyle w:val="BookText"/>
        <w:rPr/>
      </w:pPr>
      <w:r>
        <w:rPr>
          <w:rFonts w:ascii="IRNazanin" w:hAnsi="IRNazanin" w:eastAsia="IRNazanin"/>
          <w:color w:val="111111"/>
          <w:sz w:val="28"/>
          <w:sz w:val="28"/>
          <w:szCs w:val="28"/>
          <w:rtl w:val="true"/>
          <w:lang w:bidi="fa-IR"/>
        </w:rPr>
        <w:t>إلی أن قال ومن شکره معرفته باحسان من أحسن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علی بن محمد عن أحمد بن</w:t>
      </w:r>
    </w:p>
    <w:p>
      <w:pPr>
        <w:pStyle w:val="BookText"/>
        <w:rPr/>
      </w:pPr>
      <w:r>
        <w:rPr>
          <w:rFonts w:ascii="IRNazanin" w:hAnsi="IRNazanin" w:eastAsia="IRNazanin"/>
          <w:color w:val="111111"/>
          <w:sz w:val="28"/>
          <w:sz w:val="28"/>
          <w:szCs w:val="28"/>
          <w:rtl w:val="true"/>
          <w:lang w:bidi="fa-IR"/>
        </w:rPr>
        <w:t>أبی عبد الله عن الحسن بن محبوب عن سیف بن عمیرة قال قال أبو عبد الله علیه السلام</w:t>
      </w:r>
    </w:p>
    <w:p>
      <w:pPr>
        <w:pStyle w:val="BookText"/>
        <w:rPr/>
      </w:pPr>
      <w:r>
        <w:rPr>
          <w:rFonts w:ascii="IRNazanin" w:hAnsi="IRNazanin" w:eastAsia="IRNazanin"/>
          <w:color w:val="111111"/>
          <w:sz w:val="28"/>
          <w:sz w:val="28"/>
          <w:szCs w:val="28"/>
          <w:rtl w:val="true"/>
          <w:lang w:bidi="fa-IR"/>
        </w:rPr>
        <w:t>ما أقل من شکر المعروف</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لا یزهدنک</w:t>
      </w:r>
    </w:p>
    <w:p>
      <w:pPr>
        <w:pStyle w:val="BookText"/>
        <w:rPr/>
      </w:pPr>
      <w:r>
        <w:rPr>
          <w:rFonts w:ascii="IRNazanin" w:hAnsi="IRNazanin" w:eastAsia="IRNazanin"/>
          <w:color w:val="111111"/>
          <w:sz w:val="28"/>
          <w:sz w:val="28"/>
          <w:szCs w:val="28"/>
          <w:rtl w:val="true"/>
          <w:lang w:bidi="fa-IR"/>
        </w:rPr>
        <w:t>فی المعروف من لا یشکره لک فقد یشکرک علیه من لا یستمتع بشئ منه وقد تدرک</w:t>
      </w:r>
    </w:p>
    <w:p>
      <w:pPr>
        <w:pStyle w:val="BookText"/>
        <w:rPr/>
      </w:pPr>
      <w:r>
        <w:rPr>
          <w:rFonts w:ascii="IRNazanin" w:hAnsi="IRNazanin" w:eastAsia="IRNazanin"/>
          <w:color w:val="111111"/>
          <w:sz w:val="28"/>
          <w:sz w:val="28"/>
          <w:szCs w:val="28"/>
          <w:rtl w:val="true"/>
          <w:lang w:bidi="fa-IR"/>
        </w:rPr>
        <w:t>من شکر الشاکر أکثر مما أضاع الکافر والله یحب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w:t>
      </w:r>
    </w:p>
    <w:p>
      <w:pPr>
        <w:pStyle w:val="BookText"/>
        <w:rPr/>
      </w:pPr>
      <w:r>
        <w:rPr>
          <w:rFonts w:ascii="IRNazanin" w:hAnsi="IRNazanin" w:eastAsia="IRNazanin"/>
          <w:color w:val="111111"/>
          <w:sz w:val="28"/>
          <w:sz w:val="28"/>
          <w:szCs w:val="28"/>
          <w:rtl w:val="true"/>
          <w:lang w:bidi="fa-IR"/>
        </w:rPr>
        <w:t>حدثنا علی بن الحسین السعد آبادی عن أحمد بن أبی عبد الله البرقی باسناده</w:t>
      </w:r>
    </w:p>
    <w:p>
      <w:pPr>
        <w:pStyle w:val="BookText"/>
        <w:rPr/>
      </w:pPr>
      <w:r>
        <w:rPr>
          <w:rFonts w:ascii="IRNazanin" w:hAnsi="IRNazanin" w:eastAsia="IRNazanin"/>
          <w:color w:val="111111"/>
          <w:sz w:val="28"/>
          <w:sz w:val="28"/>
          <w:szCs w:val="28"/>
          <w:rtl w:val="true"/>
          <w:lang w:bidi="fa-IR"/>
        </w:rPr>
        <w:t>یرفعه إلی أبی عبد الله علیه السلام قال إن المؤمن مکفر وذلک أن معروفه یصعد</w:t>
      </w:r>
    </w:p>
    <w:p>
      <w:pPr>
        <w:pStyle w:val="BookText"/>
        <w:rPr/>
      </w:pPr>
      <w:r>
        <w:rPr>
          <w:rFonts w:ascii="IRNazanin" w:hAnsi="IRNazanin" w:eastAsia="IRNazanin"/>
          <w:color w:val="111111"/>
          <w:sz w:val="28"/>
          <w:sz w:val="28"/>
          <w:szCs w:val="28"/>
          <w:rtl w:val="true"/>
          <w:lang w:bidi="fa-IR"/>
        </w:rPr>
        <w:t>إلی الله عز وجل فلا ینتشر فی الناس والکافر مشهور وذلک أن معروفه للناس ینتشر</w:t>
      </w:r>
    </w:p>
    <w:p>
      <w:pPr>
        <w:pStyle w:val="BookText"/>
        <w:rPr/>
      </w:pPr>
      <w:r>
        <w:rPr>
          <w:rFonts w:ascii="IRNazanin" w:hAnsi="IRNazanin" w:eastAsia="IRNazanin"/>
          <w:color w:val="111111"/>
          <w:sz w:val="28"/>
          <w:sz w:val="28"/>
          <w:szCs w:val="28"/>
          <w:rtl w:val="true"/>
          <w:lang w:bidi="fa-IR"/>
        </w:rPr>
        <w:t>فی الناس ولا یصعد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أفضل الناس عند الناس وعند الله منزلة وأقربه من الله وسیلة</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احسانه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حدثنا أحمد بن</w:t>
      </w:r>
    </w:p>
    <w:p>
      <w:pPr>
        <w:pStyle w:val="BookText"/>
        <w:rPr/>
      </w:pPr>
      <w:r>
        <w:rPr>
          <w:rFonts w:ascii="IRNazanin" w:hAnsi="IRNazanin" w:eastAsia="IRNazanin"/>
          <w:color w:val="111111"/>
          <w:sz w:val="28"/>
          <w:sz w:val="28"/>
          <w:szCs w:val="28"/>
          <w:rtl w:val="true"/>
          <w:lang w:bidi="fa-IR"/>
        </w:rPr>
        <w:t>محمد قال حدثنا محمد بن إسماعیل قال حدثنی الحسین بن موسی عن أبیه عن</w:t>
      </w:r>
    </w:p>
    <w:p>
      <w:pPr>
        <w:pStyle w:val="BookText"/>
        <w:rPr/>
      </w:pPr>
      <w:r>
        <w:rPr>
          <w:rFonts w:ascii="IRNazanin" w:hAnsi="IRNazanin" w:eastAsia="IRNazanin"/>
          <w:color w:val="111111"/>
          <w:sz w:val="28"/>
          <w:sz w:val="28"/>
          <w:szCs w:val="28"/>
          <w:rtl w:val="true"/>
          <w:lang w:bidi="fa-IR"/>
        </w:rPr>
        <w:t>موسی بن جعفر عن أبیه عن جده عن علی بن الحسین عن أبیه عن علی بن أبی طالب</w:t>
      </w:r>
    </w:p>
    <w:p>
      <w:pPr>
        <w:pStyle w:val="BookText"/>
        <w:rPr/>
      </w:pPr>
      <w:r>
        <w:rPr>
          <w:rFonts w:ascii="IRNazanin" w:hAnsi="IRNazanin" w:eastAsia="IRNazanin"/>
          <w:color w:val="111111"/>
          <w:sz w:val="28"/>
          <w:sz w:val="28"/>
          <w:szCs w:val="28"/>
          <w:rtl w:val="true"/>
          <w:lang w:bidi="fa-IR"/>
        </w:rPr>
        <w:t>علیهم السلام قال کان رسول الله مکفرا لا یشکر معروفه ولقد کان معروفه علی القرشی</w:t>
      </w:r>
    </w:p>
    <w:p>
      <w:pPr>
        <w:pStyle w:val="BookText"/>
        <w:rPr/>
      </w:pPr>
      <w:r>
        <w:rPr>
          <w:rFonts w:ascii="IRNazanin" w:hAnsi="IRNazanin" w:eastAsia="IRNazanin"/>
          <w:color w:val="111111"/>
          <w:sz w:val="28"/>
          <w:sz w:val="28"/>
          <w:szCs w:val="28"/>
          <w:rtl w:val="true"/>
          <w:lang w:bidi="fa-IR"/>
        </w:rPr>
        <w:t>العربی والعجمی ومن کان أعظم معروفا من رسول الله صلی الله علیه وآله علی هذا الخلق وکذلک</w:t>
      </w:r>
    </w:p>
    <w:p>
      <w:pPr>
        <w:pStyle w:val="BookText"/>
        <w:rPr/>
      </w:pPr>
      <w:r>
        <w:rPr>
          <w:rFonts w:ascii="IRNazanin" w:hAnsi="IRNazanin" w:eastAsia="IRNazanin"/>
          <w:color w:val="111111"/>
          <w:sz w:val="28"/>
          <w:sz w:val="28"/>
          <w:szCs w:val="28"/>
          <w:rtl w:val="true"/>
          <w:lang w:bidi="fa-IR"/>
        </w:rPr>
        <w:t>نحن أهل البیت مکفرون لا یشکر معروفنا وخیار المؤمنین مکفرون لا یشکر</w:t>
      </w:r>
    </w:p>
    <w:p>
      <w:pPr>
        <w:pStyle w:val="BookText"/>
        <w:rPr/>
      </w:pPr>
      <w:r>
        <w:rPr>
          <w:rFonts w:ascii="IRNazanin" w:hAnsi="IRNazanin" w:eastAsia="IRNazanin"/>
          <w:color w:val="111111"/>
          <w:sz w:val="28"/>
          <w:sz w:val="28"/>
          <w:szCs w:val="28"/>
          <w:rtl w:val="true"/>
          <w:lang w:bidi="fa-IR"/>
        </w:rPr>
        <w:t>معروفهم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w:t>
      </w:r>
    </w:p>
    <w:p>
      <w:pPr>
        <w:pStyle w:val="BookText"/>
        <w:rPr/>
      </w:pPr>
      <w:r>
        <w:rPr>
          <w:rFonts w:ascii="IRNazanin" w:hAnsi="IRNazanin" w:eastAsia="IRNazanin"/>
          <w:color w:val="111111"/>
          <w:sz w:val="28"/>
          <w:sz w:val="28"/>
          <w:szCs w:val="28"/>
          <w:rtl w:val="true"/>
          <w:lang w:bidi="fa-IR"/>
        </w:rPr>
        <w:t>النوفلی عن السکونی عن جعفر بن محمد عن أبیه عن آبائه علیهم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ید الله عز وجل فوق رؤس المکفرین یر فرف بالرحمة الجعفریات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بن أبی طالب علیه السلام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وخطب علیه السلام فقال یا ایها الناس نافسوا فی المکارم وسارعوا فی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المغانم ولا تحتسبوا بمعروف لم تعجلوا وکسبوا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بالنجح</w:t>
      </w:r>
    </w:p>
    <w:p>
      <w:pPr>
        <w:pStyle w:val="BookText"/>
        <w:rPr/>
      </w:pPr>
      <w:r>
        <w:rPr>
          <w:rFonts w:ascii="IRNazanin" w:hAnsi="IRNazanin" w:eastAsia="IRNazanin"/>
          <w:color w:val="111111"/>
          <w:sz w:val="28"/>
          <w:sz w:val="28"/>
          <w:szCs w:val="28"/>
          <w:rtl w:val="true"/>
          <w:lang w:bidi="fa-IR"/>
        </w:rPr>
        <w:t>ولا تکتسبوا بالمطل ذما فمهما یکن لاحد عند أحد صنیعة له رأی أنه لا یقوم</w:t>
      </w:r>
    </w:p>
    <w:p>
      <w:pPr>
        <w:pStyle w:val="BookText"/>
        <w:rPr/>
      </w:pPr>
      <w:r>
        <w:rPr>
          <w:rFonts w:ascii="IRNazanin" w:hAnsi="IRNazanin" w:eastAsia="IRNazanin"/>
          <w:color w:val="111111"/>
          <w:sz w:val="28"/>
          <w:sz w:val="28"/>
          <w:szCs w:val="28"/>
          <w:rtl w:val="true"/>
          <w:lang w:bidi="fa-IR"/>
        </w:rPr>
        <w:t>بشکرها فالله له بمکافاته فإنه أجزل عطاءا وأعظم اجرا واعلموا ان حوائج الناس</w:t>
      </w:r>
    </w:p>
    <w:p>
      <w:pPr>
        <w:pStyle w:val="BookText"/>
        <w:rPr/>
      </w:pPr>
      <w:r>
        <w:rPr>
          <w:rFonts w:ascii="IRNazanin" w:hAnsi="IRNazanin" w:eastAsia="IRNazanin"/>
          <w:color w:val="111111"/>
          <w:sz w:val="28"/>
          <w:sz w:val="28"/>
          <w:szCs w:val="28"/>
          <w:rtl w:val="true"/>
          <w:lang w:bidi="fa-IR"/>
        </w:rPr>
        <w:t>إلیکم من نعم الله علیکم فلا تملوا النعم فتحور نقما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هالة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من أبواب</w:t>
      </w:r>
    </w:p>
    <w:p>
      <w:pPr>
        <w:pStyle w:val="BookText"/>
        <w:rPr/>
      </w:pPr>
      <w:r>
        <w:rPr>
          <w:rFonts w:ascii="IRNazanin" w:hAnsi="IRNazanin" w:eastAsia="IRNazanin"/>
          <w:color w:val="111111"/>
          <w:sz w:val="28"/>
          <w:sz w:val="28"/>
          <w:szCs w:val="28"/>
          <w:rtl w:val="true"/>
          <w:lang w:bidi="fa-IR"/>
        </w:rPr>
        <w:t>جهاد النفس قوله علیه السلام ولا یقبل صلی الله علیه وآله الثناء الامن مکافئ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شکر نعم الله وحرمة کفرانه ما یناسب الباب</w:t>
      </w:r>
    </w:p>
    <w:p>
      <w:pPr>
        <w:pStyle w:val="BookText"/>
        <w:rPr/>
      </w:pPr>
      <w:r>
        <w:rPr>
          <w:rFonts w:ascii="IRNazanin" w:hAnsi="IRNazanin" w:eastAsia="IRNazanin"/>
          <w:color w:val="111111"/>
          <w:sz w:val="28"/>
          <w:sz w:val="28"/>
          <w:szCs w:val="28"/>
          <w:rtl w:val="true"/>
          <w:lang w:bidi="fa-IR"/>
        </w:rPr>
        <w:t xml:space="preserve">وفی روایة داود بن سرحان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واشکروا من</w:t>
      </w:r>
    </w:p>
    <w:p>
      <w:pPr>
        <w:pStyle w:val="BookText"/>
        <w:rPr/>
      </w:pPr>
      <w:r>
        <w:rPr>
          <w:rFonts w:ascii="IRNazanin" w:hAnsi="IRNazanin" w:eastAsia="IRNazanin"/>
          <w:color w:val="111111"/>
          <w:sz w:val="28"/>
          <w:sz w:val="28"/>
          <w:szCs w:val="28"/>
          <w:rtl w:val="true"/>
          <w:lang w:bidi="fa-IR"/>
        </w:rPr>
        <w:t>أنعم علیکم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الحقوق ما یمکن ان</w:t>
      </w:r>
    </w:p>
    <w:p>
      <w:pPr>
        <w:pStyle w:val="BookText"/>
        <w:rPr/>
      </w:pPr>
      <w:r>
        <w:rPr>
          <w:rFonts w:ascii="IRNazanin" w:hAnsi="IRNazanin" w:eastAsia="IRNazanin"/>
          <w:color w:val="111111"/>
          <w:sz w:val="28"/>
          <w:sz w:val="28"/>
          <w:szCs w:val="28"/>
          <w:rtl w:val="true"/>
          <w:lang w:bidi="fa-IR"/>
        </w:rPr>
        <w:t xml:space="preserve">یستفاد منه حکم مکافاة المعروف فلا حظ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وکثیر من أحادیث أبواب العشرة مثل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 والتراحم</w:t>
      </w:r>
    </w:p>
    <w:p>
      <w:pPr>
        <w:pStyle w:val="BookText"/>
        <w:rPr/>
      </w:pPr>
      <w:r>
        <w:rPr>
          <w:rFonts w:ascii="Amiri" w:hAnsi="Amiri" w:eastAsia="Amiri" w:cs="Amiri"/>
          <w:color w:val="111111"/>
          <w:sz w:val="28"/>
          <w:sz w:val="28"/>
          <w:szCs w:val="28"/>
          <w:rtl w:val="true"/>
          <w:lang w:bidi="ar-SA"/>
        </w:rPr>
        <w:t xml:space="preserve">والتعاطف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الاخوان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الامر بالاحسان</w:t>
      </w:r>
    </w:p>
    <w:p>
      <w:pPr>
        <w:pStyle w:val="BookText"/>
        <w:rPr/>
      </w:pPr>
      <w:r>
        <w:rPr>
          <w:rFonts w:ascii="IRNazanin" w:hAnsi="IRNazanin" w:eastAsia="IRNazanin"/>
          <w:color w:val="111111"/>
          <w:sz w:val="28"/>
          <w:sz w:val="28"/>
          <w:szCs w:val="28"/>
          <w:rtl w:val="true"/>
          <w:lang w:bidi="fa-IR"/>
        </w:rPr>
        <w:t>وغیرها ما یناسب ذلک فراجع وفی أحادیث باب کثرة حمد الله عند تظاهر النعم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bookmarkStart w:id="211" w:name="pg12413_123723"/>
    </w:p>
    <w:p>
      <w:pPr>
        <w:pStyle w:val="Heading3"/>
        <w:numPr>
          <w:ilvl w:val="2"/>
          <w:numId w:val="1"/>
        </w:numPr>
        <w:rPr/>
      </w:pPr>
      <w:bookmarkStart w:id="212" w:name="__RefHeading___Toc10060635_417432637"/>
      <w:bookmarkStart w:id="213" w:name="_Toc73"/>
      <w:bookmarkEnd w:id="211"/>
      <w:bookmarkEnd w:id="212"/>
      <w:r>
        <w:rPr>
          <w:rtl w:val="true"/>
        </w:rPr>
        <w:t>أبواب التقیة</w:t>
      </w:r>
      <w:bookmarkEnd w:id="213"/>
    </w:p>
    <w:p>
      <w:pPr>
        <w:pStyle w:val="Heading4"/>
        <w:numPr>
          <w:ilvl w:val="3"/>
          <w:numId w:val="1"/>
        </w:numPr>
        <w:rPr/>
      </w:pPr>
      <w:bookmarkStart w:id="214" w:name="__RefHeading___Toc10060637_417432637"/>
      <w:bookmarkStart w:id="215" w:name="_Toc74"/>
      <w:bookmarkEnd w:id="214"/>
      <w:r>
        <w:rPr>
          <w:rtl w:val="true"/>
        </w:rPr>
        <w:t>(</w:t>
      </w:r>
      <w:r>
        <w:rPr/>
        <w:t>1</w:t>
      </w:r>
      <w:r>
        <w:rPr>
          <w:rtl w:val="true"/>
        </w:rPr>
        <w:t xml:space="preserve">) </w:t>
      </w:r>
      <w:r>
        <w:rPr>
          <w:rtl w:val="true"/>
        </w:rPr>
        <w:t>باب وجوب التقیة مع الخوف فی کل ضرورة بقدرها إلی ظهور حجة بن الحسن صلوات الله علیهما</w:t>
      </w:r>
      <w:bookmarkEnd w:id="215"/>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وأنفقوا فی سبیل الله ولا تلقوا بأیدیکم</w:t>
      </w:r>
    </w:p>
    <w:p>
      <w:pPr>
        <w:pStyle w:val="BookText"/>
        <w:rPr/>
      </w:pPr>
      <w:r>
        <w:rPr>
          <w:rFonts w:ascii="IRNazanin" w:hAnsi="IRNazanin" w:eastAsia="IRNazanin"/>
          <w:color w:val="111111"/>
          <w:sz w:val="28"/>
          <w:sz w:val="28"/>
          <w:szCs w:val="28"/>
          <w:rtl w:val="true"/>
          <w:lang w:bidi="fa-IR"/>
        </w:rPr>
        <w:t xml:space="preserve">إلی التهلکة وأحسنوا ان الله یحب المحسنین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یتخذ المؤمنون الکافرین أولیاء من دون المؤمنین</w:t>
      </w:r>
    </w:p>
    <w:p>
      <w:pPr>
        <w:pStyle w:val="BookText"/>
        <w:rPr/>
      </w:pPr>
      <w:r>
        <w:rPr>
          <w:rFonts w:ascii="IRNazanin" w:hAnsi="IRNazanin" w:eastAsia="IRNazanin"/>
          <w:color w:val="111111"/>
          <w:sz w:val="28"/>
          <w:sz w:val="28"/>
          <w:szCs w:val="28"/>
          <w:rtl w:val="true"/>
          <w:lang w:bidi="fa-IR"/>
        </w:rPr>
        <w:t>ومن یفعل ذلک فلیس من الله فی شئ الا ان تتقوا منهم تقیة ویحذرکم الله نفسه</w:t>
      </w:r>
    </w:p>
    <w:p>
      <w:pPr>
        <w:pStyle w:val="BookText"/>
        <w:rPr/>
      </w:pPr>
      <w:r>
        <w:rPr>
          <w:rFonts w:ascii="IRNazanin" w:hAnsi="IRNazanin" w:eastAsia="IRNazanin"/>
          <w:color w:val="111111"/>
          <w:sz w:val="28"/>
          <w:sz w:val="28"/>
          <w:szCs w:val="28"/>
          <w:rtl w:val="true"/>
          <w:lang w:bidi="fa-IR"/>
        </w:rPr>
        <w:t xml:space="preserve">والی الله المصیر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معمر</w:t>
      </w:r>
    </w:p>
    <w:p>
      <w:pPr>
        <w:pStyle w:val="BookText"/>
        <w:rPr/>
      </w:pPr>
      <w:r>
        <w:rPr>
          <w:rFonts w:ascii="IRNazanin" w:hAnsi="IRNazanin" w:eastAsia="IRNazanin"/>
          <w:color w:val="111111"/>
          <w:sz w:val="28"/>
          <w:sz w:val="28"/>
          <w:szCs w:val="28"/>
          <w:rtl w:val="true"/>
          <w:lang w:bidi="fa-IR"/>
        </w:rPr>
        <w:t xml:space="preserve">بن خلاد قال سألت أبا الحسن علیه السلام عن القیام للولاة فقال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من دینی ودین آبائی ولا ایمان لمن لا تقیة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علیهما السلام قال</w:t>
      </w:r>
    </w:p>
    <w:p>
      <w:pPr>
        <w:pStyle w:val="BookText"/>
        <w:rPr/>
      </w:pPr>
      <w:r>
        <w:rPr>
          <w:rFonts w:ascii="IRNazanin" w:hAnsi="IRNazanin" w:eastAsia="IRNazanin"/>
          <w:color w:val="111111"/>
          <w:sz w:val="28"/>
          <w:sz w:val="28"/>
          <w:szCs w:val="28"/>
          <w:rtl w:val="true"/>
          <w:lang w:bidi="fa-IR"/>
        </w:rPr>
        <w:t>التقیة دینی ودین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عن الحسن البصری</w:t>
      </w:r>
    </w:p>
    <w:p>
      <w:pPr>
        <w:pStyle w:val="BookText"/>
        <w:rPr/>
      </w:pPr>
      <w:r>
        <w:rPr>
          <w:rFonts w:ascii="IRNazanin" w:hAnsi="IRNazanin" w:eastAsia="IRNazanin"/>
          <w:color w:val="111111"/>
          <w:sz w:val="28"/>
          <w:sz w:val="28"/>
          <w:szCs w:val="28"/>
          <w:rtl w:val="true"/>
          <w:lang w:bidi="fa-IR"/>
        </w:rPr>
        <w:t>قال سمعت علیا علیه السلام یقول یوم قتل عثمان قال رسول الله صلی الله علیه وآله قال سمعته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إن التقیة من دین الله ولا دین لمن لا تقیة له والله لولا التقیة ما عبد الله فی</w:t>
      </w:r>
    </w:p>
    <w:p>
      <w:pPr>
        <w:pStyle w:val="BookText"/>
        <w:rPr/>
      </w:pPr>
      <w:r>
        <w:rPr>
          <w:rFonts w:ascii="IRNazanin" w:hAnsi="IRNazanin" w:eastAsia="IRNazanin"/>
          <w:color w:val="111111"/>
          <w:sz w:val="28"/>
          <w:sz w:val="28"/>
          <w:szCs w:val="28"/>
          <w:rtl w:val="true"/>
          <w:lang w:bidi="fa-IR"/>
        </w:rPr>
        <w:t>الأرض فی دولة إبلیس فقال رجل وما دولة إبلیس فقال إذا ولی امام هدی فهی</w:t>
      </w:r>
    </w:p>
    <w:p>
      <w:pPr>
        <w:pStyle w:val="BookText"/>
        <w:rPr/>
      </w:pPr>
      <w:r>
        <w:rPr>
          <w:rFonts w:ascii="IRNazanin" w:hAnsi="IRNazanin" w:eastAsia="IRNazanin"/>
          <w:color w:val="111111"/>
          <w:sz w:val="28"/>
          <w:sz w:val="28"/>
          <w:szCs w:val="28"/>
          <w:rtl w:val="true"/>
          <w:lang w:bidi="fa-IR"/>
        </w:rPr>
        <w:t>فی دولة الحق علی إبلیس وإذا ولی امام ضلالة فهی دولة إبلیس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خالد عن عثمان بن عیسی عن سماعة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من دین الله عز وجل قلت من دین الله قال ای والله من دین الله ولقد قال یوسف</w:t>
      </w:r>
    </w:p>
    <w:p>
      <w:pPr>
        <w:pStyle w:val="BookText"/>
        <w:rPr/>
      </w:pPr>
      <w:r>
        <w:rPr>
          <w:rFonts w:ascii="IRNazanin" w:hAnsi="IRNazanin" w:eastAsia="IRNazanin"/>
          <w:color w:val="111111"/>
          <w:sz w:val="28"/>
          <w:sz w:val="28"/>
          <w:szCs w:val="28"/>
          <w:rtl w:val="true"/>
          <w:lang w:bidi="fa-IR"/>
        </w:rPr>
        <w:t xml:space="preserve">علیه السلام أیتها العیر انکم لسارقون والله ما کانوا سرقوا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w:t>
      </w:r>
    </w:p>
    <w:p>
      <w:pPr>
        <w:pStyle w:val="BookText"/>
        <w:rPr/>
      </w:pPr>
      <w:r>
        <w:rPr>
          <w:rFonts w:ascii="IRNazanin" w:hAnsi="IRNazanin" w:eastAsia="IRNazanin"/>
          <w:color w:val="111111"/>
          <w:sz w:val="28"/>
          <w:sz w:val="28"/>
          <w:szCs w:val="28"/>
          <w:rtl w:val="true"/>
          <w:lang w:bidi="fa-IR"/>
        </w:rPr>
        <w:t xml:space="preserve">إبراهیم علیه السلام انی سقیم والله ما کان سقیما العلل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w:t>
      </w:r>
    </w:p>
    <w:p>
      <w:pPr>
        <w:pStyle w:val="BookText"/>
        <w:rPr/>
      </w:pPr>
      <w:r>
        <w:rPr>
          <w:rFonts w:ascii="IRNazanin" w:hAnsi="IRNazanin" w:eastAsia="IRNazanin"/>
          <w:color w:val="111111"/>
          <w:sz w:val="28"/>
          <w:sz w:val="28"/>
          <w:szCs w:val="28"/>
          <w:rtl w:val="true"/>
          <w:lang w:bidi="fa-IR"/>
        </w:rPr>
        <w:t>جعفر بن المظفر العلوی رض قال حدثنا جعفر بن محمد بن مسعود عن أبیه قال</w:t>
      </w:r>
    </w:p>
    <w:p>
      <w:pPr>
        <w:pStyle w:val="BookText"/>
        <w:rPr/>
      </w:pPr>
      <w:r>
        <w:rPr>
          <w:rFonts w:ascii="IRNazanin" w:hAnsi="IRNazanin" w:eastAsia="IRNazanin"/>
          <w:color w:val="111111"/>
          <w:sz w:val="28"/>
          <w:sz w:val="28"/>
          <w:szCs w:val="28"/>
          <w:rtl w:val="true"/>
          <w:lang w:bidi="fa-IR"/>
        </w:rPr>
        <w:t>حدثنا محمد بن أبی نصر قال حدثنی أحمد بن محمد بن عیسی عن الحسین بن</w:t>
      </w:r>
    </w:p>
    <w:p>
      <w:pPr>
        <w:pStyle w:val="BookText"/>
        <w:rPr/>
      </w:pPr>
      <w:r>
        <w:rPr>
          <w:rFonts w:ascii="IRNazanin" w:hAnsi="IRNazanin" w:eastAsia="IRNazanin"/>
          <w:color w:val="111111"/>
          <w:sz w:val="28"/>
          <w:sz w:val="28"/>
          <w:szCs w:val="28"/>
          <w:rtl w:val="true"/>
          <w:lang w:bidi="fa-IR"/>
        </w:rPr>
        <w:t>سعید عن عثمان بن عیسی مثله سندا ونحوه متنا إلی قوله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 xml:space="preserve">عمیر 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أبیه عن ابن أبی عمیر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عمر الأعجمی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p>
    <w:p>
      <w:pPr>
        <w:pStyle w:val="BookText"/>
        <w:rPr/>
      </w:pPr>
      <w:r>
        <w:rPr>
          <w:rFonts w:ascii="IRNazanin" w:hAnsi="IRNazanin" w:eastAsia="IRNazanin"/>
          <w:color w:val="111111"/>
          <w:sz w:val="28"/>
          <w:sz w:val="28"/>
          <w:szCs w:val="28"/>
          <w:rtl w:val="true"/>
          <w:lang w:bidi="fa-IR"/>
        </w:rPr>
        <w:t xml:space="preserve">یا أبا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الدین فی التقیة ولا دین لمن لا تقیة له والتقیة فی</w:t>
      </w:r>
    </w:p>
    <w:p>
      <w:pPr>
        <w:pStyle w:val="BookText"/>
        <w:rPr/>
      </w:pPr>
      <w:r>
        <w:rPr>
          <w:rFonts w:ascii="IRNazanin" w:hAnsi="IRNazanin" w:eastAsia="IRNazanin"/>
          <w:color w:val="111111"/>
          <w:sz w:val="28"/>
          <w:sz w:val="28"/>
          <w:szCs w:val="28"/>
          <w:rtl w:val="true"/>
          <w:lang w:bidi="fa-IR"/>
        </w:rPr>
        <w:t xml:space="preserve">کل شئ 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 والمسح علی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w:t>
      </w:r>
    </w:p>
    <w:p>
      <w:pPr>
        <w:pStyle w:val="BookText"/>
        <w:rPr/>
      </w:pPr>
      <w:r>
        <w:rPr>
          <w:rFonts w:ascii="IRNazanin" w:hAnsi="IRNazanin" w:eastAsia="IRNazanin"/>
          <w:color w:val="111111"/>
          <w:sz w:val="28"/>
          <w:sz w:val="28"/>
          <w:szCs w:val="28"/>
          <w:rtl w:val="true"/>
          <w:lang w:bidi="fa-IR"/>
        </w:rPr>
        <w:t xml:space="preserve">العباس بن عامر المحاسن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عدة من أصحابنا النهدیان</w:t>
      </w:r>
    </w:p>
    <w:p>
      <w:pPr>
        <w:pStyle w:val="BookText"/>
        <w:rPr/>
      </w:pPr>
      <w:r>
        <w:rPr>
          <w:rFonts w:ascii="IRNazanin" w:hAnsi="IRNazanin" w:eastAsia="IRNazanin"/>
          <w:color w:val="111111"/>
          <w:sz w:val="28"/>
          <w:sz w:val="28"/>
          <w:szCs w:val="28"/>
          <w:rtl w:val="true"/>
          <w:lang w:bidi="fa-IR"/>
        </w:rPr>
        <w:t>وغیرهما عن عباس بن عامر القصبی عن جابر المکفوف عن عبد الله بن أبی یعفور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دینکم فاحجبوه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بالتقیة فإنه لا ایمان لمن لا تقیة له انما أنتم فی الناس کالنحل فی الطیر لو أن الطیر</w:t>
      </w:r>
    </w:p>
    <w:p>
      <w:pPr>
        <w:pStyle w:val="BookText"/>
        <w:rPr/>
      </w:pPr>
      <w:r>
        <w:rPr>
          <w:rFonts w:ascii="IRNazanin" w:hAnsi="IRNazanin" w:eastAsia="IRNazanin"/>
          <w:color w:val="111111"/>
          <w:sz w:val="28"/>
          <w:sz w:val="28"/>
          <w:szCs w:val="28"/>
          <w:rtl w:val="true"/>
          <w:lang w:bidi="fa-IR"/>
        </w:rPr>
        <w:t xml:space="preserve">تعلم ما فی أجواف </w:t>
      </w:r>
      <w:r>
        <w:rPr>
          <w:rStyle w:val="FootnoteAnchor"/>
          <w:rtl w:val="true"/>
        </w:rPr>
        <w:footnoteReference w:id="216"/>
      </w:r>
      <w:r>
        <w:rPr>
          <w:rFonts w:ascii="IRNazanin" w:hAnsi="IRNazanin" w:eastAsia="IRNazanin"/>
          <w:color w:val="111111"/>
          <w:sz w:val="28"/>
          <w:sz w:val="28"/>
          <w:szCs w:val="28"/>
          <w:rtl w:val="true"/>
          <w:lang w:bidi="fa-IR"/>
        </w:rPr>
        <w:t xml:space="preserve">النحل ما بقی منها </w:t>
      </w:r>
      <w:r>
        <w:rPr>
          <w:rStyle w:val="FootnoteAnchor"/>
          <w:rtl w:val="true"/>
        </w:rPr>
        <w:footnoteReference w:id="217"/>
      </w:r>
      <w:r>
        <w:rPr>
          <w:rFonts w:ascii="IRNazanin" w:hAnsi="IRNazanin" w:eastAsia="IRNazanin"/>
          <w:color w:val="111111"/>
          <w:sz w:val="28"/>
          <w:sz w:val="28"/>
          <w:szCs w:val="28"/>
          <w:rtl w:val="true"/>
          <w:lang w:bidi="fa-IR"/>
        </w:rPr>
        <w:t>شئ الا أکلته ولو أن الناس علموا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أجوافکم انکم تحبوننا </w:t>
      </w:r>
      <w:r>
        <w:rPr>
          <w:rStyle w:val="FootnoteAnchor"/>
          <w:rtl w:val="true"/>
        </w:rPr>
        <w:footnoteReference w:id="218"/>
      </w:r>
      <w:r>
        <w:rPr>
          <w:rFonts w:ascii="IRNazanin" w:hAnsi="IRNazanin" w:eastAsia="IRNazanin"/>
          <w:color w:val="111111"/>
          <w:sz w:val="28"/>
          <w:sz w:val="28"/>
          <w:szCs w:val="28"/>
          <w:rtl w:val="true"/>
          <w:lang w:bidi="fa-IR"/>
        </w:rPr>
        <w:t xml:space="preserve">أهل البیت لأکلوکم بألسنتهم ولنحلوکم </w:t>
      </w:r>
      <w:r>
        <w:rPr>
          <w:rStyle w:val="FootnoteAnchor"/>
          <w:rtl w:val="true"/>
        </w:rPr>
        <w:footnoteReference w:id="219"/>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السر والعلانیة رحم الله عبدا منکم کان علی ولایتنا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ره کمال الدین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قال حدثنا أحمد بن زیاد بن جعفر الهمدانی قال حدثنا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معبد </w:t>
      </w:r>
      <w:r>
        <w:rPr>
          <w:rStyle w:val="FootnoteAnchor"/>
          <w:rtl w:val="true"/>
        </w:rPr>
        <w:footnoteReference w:id="220"/>
      </w:r>
      <w:r>
        <w:rPr>
          <w:rFonts w:ascii="IRNazanin" w:hAnsi="IRNazanin" w:eastAsia="IRNazanin"/>
          <w:color w:val="111111"/>
          <w:sz w:val="28"/>
          <w:sz w:val="28"/>
          <w:szCs w:val="28"/>
          <w:rtl w:val="true"/>
          <w:lang w:bidi="fa-IR"/>
        </w:rPr>
        <w:t>عن الحسین بن خالد</w:t>
      </w:r>
    </w:p>
    <w:p>
      <w:pPr>
        <w:pStyle w:val="BookText"/>
        <w:rPr/>
      </w:pPr>
      <w:r>
        <w:rPr>
          <w:rFonts w:ascii="IRNazanin" w:hAnsi="IRNazanin" w:eastAsia="IRNazanin"/>
          <w:color w:val="111111"/>
          <w:sz w:val="28"/>
          <w:sz w:val="28"/>
          <w:szCs w:val="28"/>
          <w:rtl w:val="true"/>
          <w:lang w:bidi="fa-IR"/>
        </w:rPr>
        <w:t>قال قال علی بن موسی الرضا علیهما السلام لا دین لمن لا ورع له ولا ایمان لمن</w:t>
      </w:r>
    </w:p>
    <w:p>
      <w:pPr>
        <w:pStyle w:val="BookText"/>
        <w:rPr/>
      </w:pPr>
      <w:r>
        <w:rPr>
          <w:rFonts w:ascii="IRNazanin" w:hAnsi="IRNazanin" w:eastAsia="IRNazanin"/>
          <w:color w:val="111111"/>
          <w:sz w:val="28"/>
          <w:sz w:val="28"/>
          <w:szCs w:val="28"/>
          <w:rtl w:val="true"/>
          <w:lang w:bidi="fa-IR"/>
        </w:rPr>
        <w:t>لا تقیة له وان أکرمکم عند الله أعملکم بالتقیة فقیل له یا بن رسول الله إلی متی</w:t>
      </w:r>
    </w:p>
    <w:p>
      <w:pPr>
        <w:pStyle w:val="BookText"/>
        <w:rPr/>
      </w:pPr>
      <w:r>
        <w:rPr>
          <w:rFonts w:ascii="IRNazanin" w:hAnsi="IRNazanin" w:eastAsia="IRNazanin"/>
          <w:color w:val="111111"/>
          <w:sz w:val="28"/>
          <w:sz w:val="28"/>
          <w:szCs w:val="28"/>
          <w:rtl w:val="true"/>
          <w:lang w:bidi="fa-IR"/>
        </w:rPr>
        <w:t xml:space="preserve">قال إلی یوم الوقت المعلوم وهو یوم خروج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ترک النقیة قبل خروج قائمنا فلیس منا قیل </w:t>
      </w:r>
      <w:r>
        <w:rPr>
          <w:rStyle w:val="FootnoteAnchor"/>
          <w:rtl w:val="true"/>
        </w:rPr>
        <w:footnoteReference w:id="221"/>
      </w:r>
      <w:r>
        <w:rPr>
          <w:rFonts w:ascii="IRNazanin" w:hAnsi="IRNazanin" w:eastAsia="IRNazanin"/>
          <w:color w:val="111111"/>
          <w:sz w:val="28"/>
          <w:sz w:val="28"/>
          <w:szCs w:val="28"/>
          <w:rtl w:val="true"/>
          <w:lang w:bidi="fa-IR"/>
        </w:rPr>
        <w:t>له یا بن رسول الله ومن القائم</w:t>
      </w:r>
    </w:p>
    <w:p>
      <w:pPr>
        <w:pStyle w:val="BookText"/>
        <w:rPr/>
      </w:pPr>
      <w:r>
        <w:rPr>
          <w:rFonts w:ascii="IRNazanin" w:hAnsi="IRNazanin" w:eastAsia="IRNazanin"/>
          <w:color w:val="111111"/>
          <w:sz w:val="28"/>
          <w:sz w:val="28"/>
          <w:szCs w:val="28"/>
          <w:rtl w:val="true"/>
          <w:lang w:bidi="fa-IR"/>
        </w:rPr>
        <w:t>منکم أهل البیت قال الرابع من ولدی ابن سیدة الإماء یطهر الله به الأرض من</w:t>
      </w:r>
    </w:p>
    <w:p>
      <w:pPr>
        <w:pStyle w:val="BookText"/>
        <w:rPr/>
      </w:pPr>
      <w:r>
        <w:rPr>
          <w:rFonts w:ascii="IRNazanin" w:hAnsi="IRNazanin" w:eastAsia="IRNazanin"/>
          <w:color w:val="111111"/>
          <w:sz w:val="28"/>
          <w:sz w:val="28"/>
          <w:szCs w:val="28"/>
          <w:rtl w:val="true"/>
          <w:lang w:bidi="fa-IR"/>
        </w:rPr>
        <w:t>کل جور ویقدسها من کل ظلم وهو الذی یشک الناس فی ولادته وهو صاحب</w:t>
      </w:r>
    </w:p>
    <w:p>
      <w:pPr>
        <w:pStyle w:val="BookText"/>
        <w:rPr/>
      </w:pPr>
      <w:r>
        <w:rPr>
          <w:rFonts w:ascii="IRNazanin" w:hAnsi="IRNazanin" w:eastAsia="IRNazanin"/>
          <w:color w:val="111111"/>
          <w:sz w:val="28"/>
          <w:sz w:val="28"/>
          <w:szCs w:val="28"/>
          <w:rtl w:val="true"/>
          <w:lang w:bidi="fa-IR"/>
        </w:rPr>
        <w:t xml:space="preserve">الغیبة قبل خروجه فإذا خرج أشرقت الأرض بنوره یضع </w:t>
      </w:r>
      <w:r>
        <w:rPr>
          <w:rStyle w:val="FootnoteAnchor"/>
          <w:rtl w:val="true"/>
        </w:rPr>
        <w:footnoteReference w:id="222"/>
      </w:r>
      <w:r>
        <w:rPr>
          <w:rFonts w:ascii="IRNazanin" w:hAnsi="IRNazanin" w:eastAsia="IRNazanin"/>
          <w:color w:val="111111"/>
          <w:sz w:val="28"/>
          <w:sz w:val="28"/>
          <w:szCs w:val="28"/>
          <w:rtl w:val="true"/>
          <w:lang w:bidi="fa-IR"/>
        </w:rPr>
        <w:t>میزان العدل بین</w:t>
      </w:r>
    </w:p>
    <w:p>
      <w:pPr>
        <w:pStyle w:val="BookText"/>
        <w:rPr/>
      </w:pPr>
      <w:r>
        <w:rPr>
          <w:rFonts w:ascii="IRNazanin" w:hAnsi="IRNazanin" w:eastAsia="IRNazanin"/>
          <w:color w:val="111111"/>
          <w:sz w:val="28"/>
          <w:sz w:val="28"/>
          <w:szCs w:val="28"/>
          <w:rtl w:val="true"/>
          <w:lang w:bidi="fa-IR"/>
        </w:rPr>
        <w:t>الناس فلا یظلم أحد أحدا وهو الذی تطوی له الأرض ولا یکون له ظل وهو الذی</w:t>
      </w:r>
    </w:p>
    <w:p>
      <w:pPr>
        <w:pStyle w:val="BookText"/>
        <w:rPr/>
      </w:pPr>
      <w:r>
        <w:rPr>
          <w:rFonts w:ascii="IRNazanin" w:hAnsi="IRNazanin" w:eastAsia="IRNazanin"/>
          <w:color w:val="111111"/>
          <w:sz w:val="28"/>
          <w:sz w:val="28"/>
          <w:szCs w:val="28"/>
          <w:rtl w:val="true"/>
          <w:lang w:bidi="fa-IR"/>
        </w:rPr>
        <w:t>ینادی مناد من السماء یسمعه جمیع اهل الأرض بالدعاء إلی یقول الا ان حجة الله</w:t>
      </w:r>
    </w:p>
    <w:p>
      <w:pPr>
        <w:pStyle w:val="BookText"/>
        <w:rPr/>
      </w:pPr>
      <w:r>
        <w:rPr>
          <w:rFonts w:ascii="IRNazanin" w:hAnsi="IRNazanin" w:eastAsia="IRNazanin"/>
          <w:color w:val="111111"/>
          <w:sz w:val="28"/>
          <w:sz w:val="28"/>
          <w:szCs w:val="28"/>
          <w:rtl w:val="true"/>
          <w:lang w:bidi="fa-IR"/>
        </w:rPr>
        <w:t xml:space="preserve">قد ظهر عند بیت الله فاتبعوه فان الحق معه وفیه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نشأ</w:t>
      </w:r>
    </w:p>
    <w:p>
      <w:pPr>
        <w:pStyle w:val="BookText"/>
        <w:rPr/>
      </w:pPr>
      <w:r>
        <w:rPr>
          <w:rFonts w:ascii="IRNazanin" w:hAnsi="IRNazanin" w:eastAsia="IRNazanin"/>
          <w:color w:val="111111"/>
          <w:sz w:val="28"/>
          <w:sz w:val="28"/>
          <w:szCs w:val="28"/>
          <w:rtl w:val="true"/>
          <w:lang w:bidi="fa-IR"/>
        </w:rPr>
        <w:t xml:space="preserve">ننزل علیهم من السماء آیة فظلت أعناقهم لها خاضعین ئل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الطبرسی فی إعلام الوری عن علی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الحسین </w:t>
      </w:r>
      <w:r>
        <w:rPr>
          <w:rStyle w:val="FootnoteAnchor"/>
          <w:rtl w:val="true"/>
        </w:rPr>
        <w:footnoteReference w:id="223"/>
      </w:r>
      <w:r>
        <w:rPr>
          <w:rFonts w:ascii="IRNazanin" w:hAnsi="IRNazanin" w:eastAsia="IRNazanin"/>
          <w:color w:val="111111"/>
          <w:sz w:val="28"/>
          <w:sz w:val="28"/>
          <w:szCs w:val="28"/>
          <w:rtl w:val="true"/>
          <w:lang w:bidi="fa-IR"/>
        </w:rPr>
        <w:t>بن زید بن علی عن</w:t>
      </w:r>
    </w:p>
    <w:p>
      <w:pPr>
        <w:pStyle w:val="BookText"/>
        <w:rPr/>
      </w:pPr>
      <w:r>
        <w:rPr>
          <w:rFonts w:ascii="IRNazanin" w:hAnsi="IRNazanin" w:eastAsia="IRNazanin"/>
          <w:color w:val="111111"/>
          <w:sz w:val="28"/>
          <w:sz w:val="28"/>
          <w:szCs w:val="28"/>
          <w:rtl w:val="true"/>
          <w:lang w:bidi="fa-IR"/>
        </w:rPr>
        <w:t>جعفر بن محمد عن أبیه علیه السلام قال کان رسول الله صلی الله علیه وآله یقول لا ایمان لمن</w:t>
      </w:r>
    </w:p>
    <w:p>
      <w:pPr>
        <w:pStyle w:val="BookText"/>
        <w:rPr/>
      </w:pPr>
      <w:r>
        <w:rPr>
          <w:rFonts w:ascii="IRNazanin" w:hAnsi="IRNazanin" w:eastAsia="IRNazanin"/>
          <w:color w:val="111111"/>
          <w:sz w:val="28"/>
          <w:sz w:val="28"/>
          <w:szCs w:val="28"/>
          <w:rtl w:val="true"/>
          <w:lang w:bidi="fa-IR"/>
        </w:rPr>
        <w:t>لا تقیة له ویقول قال الله الا ان تتقوا منهم تقاة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بصیر عن أبی عبد الله</w:t>
      </w:r>
    </w:p>
    <w:p>
      <w:pPr>
        <w:pStyle w:val="BookText"/>
        <w:rPr/>
      </w:pPr>
      <w:r>
        <w:rPr>
          <w:rFonts w:ascii="IRNazanin" w:hAnsi="IRNazanin" w:eastAsia="IRNazanin"/>
          <w:color w:val="111111"/>
          <w:sz w:val="28"/>
          <w:sz w:val="28"/>
          <w:szCs w:val="28"/>
          <w:rtl w:val="true"/>
          <w:lang w:bidi="fa-IR"/>
        </w:rPr>
        <w:t>علیه السلام قال التقیة من دین الله ولقد قال یوسف أیتها العیر انکم لسارقون و</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کانوا سرقوا شیئا وما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رضی الله عنه قال حدثنا جعفر بن محمد بن مسعود عن أبیه قال حدثنا إبراهیم بن علی</w:t>
      </w:r>
    </w:p>
    <w:p>
      <w:pPr>
        <w:pStyle w:val="BookText"/>
        <w:rPr/>
      </w:pPr>
      <w:r>
        <w:rPr>
          <w:rFonts w:ascii="IRNazanin" w:hAnsi="IRNazanin" w:eastAsia="IRNazanin"/>
          <w:color w:val="111111"/>
          <w:sz w:val="28"/>
          <w:sz w:val="28"/>
          <w:szCs w:val="28"/>
          <w:rtl w:val="true"/>
          <w:lang w:bidi="fa-IR"/>
        </w:rPr>
        <w:t>قال حدثنا إبراهیم بن إسحاق عن یونس بن عبد الرحمن عن علی ابن أبی حمزة</w:t>
      </w:r>
    </w:p>
    <w:p>
      <w:pPr>
        <w:pStyle w:val="BookText"/>
        <w:rPr/>
      </w:pPr>
      <w:r>
        <w:rPr>
          <w:rFonts w:ascii="IRNazanin" w:hAnsi="IRNazanin" w:eastAsia="IRNazanin"/>
          <w:color w:val="111111"/>
          <w:sz w:val="28"/>
          <w:sz w:val="28"/>
          <w:szCs w:val="28"/>
          <w:rtl w:val="true"/>
          <w:lang w:bidi="fa-IR"/>
        </w:rPr>
        <w:t>عن أبی بصیر قال سمعت أبا جعفر علیه السلام یقول لا خیر فیمن لا تقیة له ولقد قال</w:t>
      </w:r>
    </w:p>
    <w:p>
      <w:pPr>
        <w:pStyle w:val="BookText"/>
        <w:rPr/>
      </w:pPr>
      <w:r>
        <w:rPr>
          <w:rFonts w:ascii="IRNazanin" w:hAnsi="IRNazanin" w:eastAsia="IRNazanin"/>
          <w:color w:val="111111"/>
          <w:sz w:val="28"/>
          <w:sz w:val="28"/>
          <w:szCs w:val="28"/>
          <w:rtl w:val="true"/>
          <w:lang w:bidi="fa-IR"/>
        </w:rPr>
        <w:t xml:space="preserve">یوسف أیتها العیر انکم لسارقون وما سرقوا العیاشی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مثله</w:t>
      </w:r>
    </w:p>
    <w:p>
      <w:p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w:t>
      </w:r>
    </w:p>
    <w:p>
      <w:pPr>
        <w:pStyle w:val="BookText"/>
        <w:rPr/>
      </w:pPr>
      <w:r>
        <w:rPr>
          <w:rFonts w:ascii="IRNazanin" w:hAnsi="IRNazanin" w:eastAsia="IRNazanin"/>
          <w:color w:val="111111"/>
          <w:sz w:val="28"/>
          <w:sz w:val="28"/>
          <w:szCs w:val="28"/>
          <w:rtl w:val="true"/>
          <w:lang w:bidi="fa-IR"/>
        </w:rPr>
        <w:t>سماعة بن مهران عن أبی بصیر عن أبی عبد الله علیه السلام قال لا خیر فیمن</w:t>
      </w:r>
    </w:p>
    <w:p>
      <w:pPr>
        <w:pStyle w:val="BookText"/>
        <w:rPr/>
      </w:pPr>
      <w:r>
        <w:rPr>
          <w:rFonts w:ascii="IRNazanin" w:hAnsi="IRNazanin" w:eastAsia="IRNazanin"/>
          <w:color w:val="111111"/>
          <w:sz w:val="28"/>
          <w:sz w:val="28"/>
          <w:szCs w:val="28"/>
          <w:rtl w:val="true"/>
          <w:lang w:bidi="fa-IR"/>
        </w:rPr>
        <w:t>لا تقیة له ولا ایمان لمن لا تقیة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من کتاب التقیة للعیاشی</w:t>
      </w:r>
    </w:p>
    <w:p>
      <w:pPr>
        <w:pStyle w:val="BookText"/>
        <w:rPr/>
      </w:pPr>
      <w:r>
        <w:rPr>
          <w:rFonts w:ascii="IRNazanin" w:hAnsi="IRNazanin" w:eastAsia="IRNazanin"/>
          <w:color w:val="111111"/>
          <w:sz w:val="28"/>
          <w:sz w:val="28"/>
          <w:szCs w:val="28"/>
          <w:rtl w:val="true"/>
          <w:lang w:bidi="fa-IR"/>
        </w:rPr>
        <w:t>عن الصادق علیه السلام أنه قال لا دین لمن لا تقیة له وان التقیة لأوسع ما بین</w:t>
      </w:r>
    </w:p>
    <w:p>
      <w:pPr>
        <w:pStyle w:val="BookText"/>
        <w:rPr/>
      </w:pPr>
      <w:r>
        <w:rPr>
          <w:rFonts w:ascii="IRNazanin" w:hAnsi="IRNazanin" w:eastAsia="IRNazanin"/>
          <w:color w:val="111111"/>
          <w:sz w:val="28"/>
          <w:sz w:val="28"/>
          <w:szCs w:val="28"/>
          <w:rtl w:val="true"/>
          <w:lang w:bidi="fa-IR"/>
        </w:rPr>
        <w:t>السماء والأرض وقال علیه السلام من کان یؤمن بالله والیوم الآخر فلا یتکلم فی</w:t>
      </w:r>
    </w:p>
    <w:p>
      <w:pPr>
        <w:pStyle w:val="BookText"/>
        <w:rPr/>
      </w:pPr>
      <w:r>
        <w:rPr>
          <w:rFonts w:ascii="IRNazanin" w:hAnsi="IRNazanin" w:eastAsia="IRNazanin"/>
          <w:color w:val="111111"/>
          <w:sz w:val="28"/>
          <w:sz w:val="28"/>
          <w:szCs w:val="28"/>
          <w:rtl w:val="true"/>
          <w:lang w:bidi="fa-IR"/>
        </w:rPr>
        <w:t>دولة الباطل الا بالتقیة وعنه علیه السلام قال إذا تقارب الزمان کان أشد للتقیة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محبوب عن جمیل بن</w:t>
      </w:r>
    </w:p>
    <w:p>
      <w:pPr>
        <w:pStyle w:val="BookText"/>
        <w:rPr/>
      </w:pPr>
      <w:r>
        <w:rPr>
          <w:rFonts w:ascii="IRNazanin" w:hAnsi="IRNazanin" w:eastAsia="IRNazanin"/>
          <w:color w:val="111111"/>
          <w:sz w:val="28"/>
          <w:sz w:val="28"/>
          <w:szCs w:val="28"/>
          <w:rtl w:val="true"/>
          <w:lang w:bidi="fa-IR"/>
        </w:rPr>
        <w:t xml:space="preserve">صالح عن محمد بن مروان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علیه السلام یقول وأی شئ أقر لعینی من التقیة ان التقیة جنة المؤمن ئل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 بصائر الدرجات عن أحمد بن محمد بن عیسی</w:t>
      </w:r>
    </w:p>
    <w:p>
      <w:pPr>
        <w:pStyle w:val="BookText"/>
        <w:rPr/>
      </w:pPr>
      <w:r>
        <w:rPr>
          <w:rFonts w:ascii="IRNazanin" w:hAnsi="IRNazanin" w:eastAsia="IRNazanin"/>
          <w:color w:val="111111"/>
          <w:sz w:val="28"/>
          <w:sz w:val="28"/>
          <w:szCs w:val="28"/>
          <w:rtl w:val="true"/>
          <w:lang w:bidi="fa-IR"/>
        </w:rPr>
        <w:t>ومحمد بن الحسین بن أبی الخطاب عن الحسن بن محبوب عن جمیل بن صالح</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سلیمان الحلبی فی منتخب</w:t>
      </w:r>
    </w:p>
    <w:p>
      <w:pPr>
        <w:pStyle w:val="BookText"/>
        <w:rPr/>
      </w:pPr>
      <w:r>
        <w:rPr>
          <w:rFonts w:ascii="IRNazanin" w:hAnsi="IRNazanin" w:eastAsia="IRNazanin"/>
          <w:color w:val="111111"/>
          <w:sz w:val="28"/>
          <w:sz w:val="28"/>
          <w:szCs w:val="28"/>
          <w:rtl w:val="true"/>
          <w:lang w:bidi="fa-IR"/>
        </w:rPr>
        <w:t xml:space="preserve">البصائر نقلا عن سعد بن عبد الله فی بصائره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ئل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أبی عمیر عن جمیل بن</w:t>
      </w:r>
    </w:p>
    <w:p>
      <w:pPr>
        <w:pStyle w:val="BookText"/>
        <w:rPr/>
      </w:pPr>
      <w:r>
        <w:rPr>
          <w:rFonts w:ascii="IRNazanin" w:hAnsi="IRNazanin" w:eastAsia="IRNazanin"/>
          <w:color w:val="111111"/>
          <w:sz w:val="28"/>
          <w:sz w:val="28"/>
          <w:szCs w:val="28"/>
          <w:rtl w:val="true"/>
          <w:lang w:bidi="fa-IR"/>
        </w:rPr>
        <w:t>صالح عن محمد بن مروان قال قال أبو عبد الله علیه السلام ان أبی کان یقول</w:t>
      </w:r>
    </w:p>
    <w:p>
      <w:pPr>
        <w:pStyle w:val="BookText"/>
        <w:rPr/>
      </w:pPr>
      <w:r>
        <w:rPr>
          <w:rFonts w:ascii="IRNazanin" w:hAnsi="IRNazanin" w:eastAsia="IRNazanin"/>
          <w:color w:val="111111"/>
          <w:sz w:val="28"/>
          <w:sz w:val="28"/>
          <w:szCs w:val="28"/>
          <w:rtl w:val="true"/>
          <w:lang w:bidi="fa-IR"/>
        </w:rPr>
        <w:t>ما من شئ أقر لعین أبیک من التقیة وزاد فیه الحسن بن محبوب عن جمیل أیضا قال</w:t>
      </w:r>
    </w:p>
    <w:p>
      <w:pPr>
        <w:pStyle w:val="BookText"/>
        <w:rPr/>
      </w:pPr>
      <w:r>
        <w:rPr>
          <w:rFonts w:ascii="IRNazanin" w:hAnsi="IRNazanin" w:eastAsia="IRNazanin"/>
          <w:color w:val="111111"/>
          <w:sz w:val="28"/>
          <w:sz w:val="28"/>
          <w:szCs w:val="28"/>
          <w:rtl w:val="true"/>
          <w:lang w:bidi="fa-IR"/>
        </w:rPr>
        <w:t xml:space="preserve">التقیة جنة المؤمن الخصال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أحمد بن إدریس عن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الصحبان عن محمد بن أبی عمیر عن جمیل بن صالح مثله سندا ونحوه متنا</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w:t>
      </w:r>
    </w:p>
    <w:p>
      <w:pPr>
        <w:pStyle w:val="BookText"/>
        <w:rPr/>
      </w:pPr>
      <w:r>
        <w:rPr>
          <w:rFonts w:ascii="IRNazanin" w:hAnsi="IRNazanin" w:eastAsia="IRNazanin"/>
          <w:color w:val="111111"/>
          <w:sz w:val="28"/>
          <w:sz w:val="28"/>
          <w:szCs w:val="28"/>
          <w:rtl w:val="true"/>
          <w:lang w:bidi="fa-IR"/>
        </w:rPr>
        <w:t>لأبی جعفر محمد بن النعمان الأحول یا ابن النعمان انی لا حدث الرجل منکم بحدیث</w:t>
      </w:r>
    </w:p>
    <w:p>
      <w:pPr>
        <w:pStyle w:val="BookText"/>
        <w:rPr/>
      </w:pPr>
      <w:r>
        <w:rPr>
          <w:rFonts w:ascii="IRNazanin" w:hAnsi="IRNazanin" w:eastAsia="IRNazanin"/>
          <w:color w:val="111111"/>
          <w:sz w:val="28"/>
          <w:sz w:val="28"/>
          <w:szCs w:val="28"/>
          <w:rtl w:val="true"/>
          <w:lang w:bidi="fa-IR"/>
        </w:rPr>
        <w:t>فیتحدث به عنی فاستحل بذلک لعنته والبراءة منه فان أبی کان یقول وأی شئ</w:t>
      </w:r>
    </w:p>
    <w:p>
      <w:pPr>
        <w:pStyle w:val="BookText"/>
        <w:rPr/>
      </w:pPr>
      <w:r>
        <w:rPr>
          <w:rFonts w:ascii="IRNazanin" w:hAnsi="IRNazanin" w:eastAsia="IRNazanin"/>
          <w:color w:val="111111"/>
          <w:sz w:val="28"/>
          <w:sz w:val="28"/>
          <w:szCs w:val="28"/>
          <w:rtl w:val="true"/>
          <w:lang w:bidi="fa-IR"/>
        </w:rPr>
        <w:t>أقر للعین من التقیة ان التقیة جنة المؤمن ولولا التقیة ما عبد الله وقال الله عز وجل</w:t>
      </w:r>
    </w:p>
    <w:p>
      <w:pPr>
        <w:pStyle w:val="BookText"/>
        <w:rPr/>
      </w:pP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w:t>
      </w:r>
    </w:p>
    <w:p>
      <w:pPr>
        <w:pStyle w:val="BookText"/>
        <w:rPr/>
      </w:pPr>
      <w:r>
        <w:rPr>
          <w:rFonts w:ascii="IRNazanin" w:hAnsi="IRNazanin" w:eastAsia="IRNazanin"/>
          <w:color w:val="111111"/>
          <w:sz w:val="28"/>
          <w:sz w:val="28"/>
          <w:szCs w:val="28"/>
          <w:rtl w:val="true"/>
          <w:lang w:bidi="fa-IR"/>
        </w:rPr>
        <w:t>فی شئ الا ان تتقوا منهم تقاة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خالد والحسین بن سعید جمعیا عن النضر بن سوید عن یحیی بن</w:t>
      </w:r>
    </w:p>
    <w:p>
      <w:pPr>
        <w:pStyle w:val="BookText"/>
        <w:rPr/>
      </w:pPr>
      <w:r>
        <w:rPr>
          <w:rFonts w:ascii="IRNazanin" w:hAnsi="IRNazanin" w:eastAsia="IRNazanin"/>
          <w:color w:val="111111"/>
          <w:sz w:val="28"/>
          <w:sz w:val="28"/>
          <w:szCs w:val="28"/>
          <w:rtl w:val="true"/>
          <w:lang w:bidi="fa-IR"/>
        </w:rPr>
        <w:t xml:space="preserve">عمران الحلبی عن حسین بن أبی العلاء عن حبیب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سمعت أبی یقول لا والله ما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شئ أحب إلی من التقیة یا حبیب انه من کانت له تقیة رفعه الله</w:t>
      </w:r>
    </w:p>
    <w:p>
      <w:pPr>
        <w:pStyle w:val="BookText"/>
        <w:rPr/>
      </w:pPr>
      <w:r>
        <w:rPr>
          <w:rFonts w:ascii="IRNazanin" w:hAnsi="IRNazanin" w:eastAsia="IRNazanin"/>
          <w:color w:val="111111"/>
          <w:sz w:val="28"/>
          <w:sz w:val="28"/>
          <w:szCs w:val="28"/>
          <w:rtl w:val="true"/>
          <w:lang w:bidi="fa-IR"/>
        </w:rPr>
        <w:t>یا حبیب من لم تکن له تقیة وضعه الله یا حبیب ان الناس انما هم فی هدنة فلو قد</w:t>
      </w:r>
    </w:p>
    <w:p>
      <w:pPr>
        <w:pStyle w:val="BookText"/>
        <w:rPr/>
      </w:pPr>
      <w:r>
        <w:rPr>
          <w:rFonts w:ascii="IRNazanin" w:hAnsi="IRNazanin" w:eastAsia="IRNazanin"/>
          <w:color w:val="111111"/>
          <w:sz w:val="28"/>
          <w:sz w:val="28"/>
          <w:szCs w:val="28"/>
          <w:rtl w:val="true"/>
          <w:lang w:bidi="fa-IR"/>
        </w:rPr>
        <w:t xml:space="preserve">کان ذلک کان هذا 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النضر بن سوید</w:t>
      </w:r>
    </w:p>
    <w:p>
      <w:pPr>
        <w:pStyle w:val="BookText"/>
        <w:rPr/>
      </w:pPr>
      <w:r>
        <w:rPr>
          <w:rFonts w:ascii="IRNazanin" w:hAnsi="IRNazanin" w:eastAsia="IRNazanin"/>
          <w:color w:val="111111"/>
          <w:sz w:val="28"/>
          <w:sz w:val="28"/>
          <w:szCs w:val="28"/>
          <w:rtl w:val="true"/>
          <w:lang w:bidi="fa-IR"/>
        </w:rPr>
        <w:t>مثله سندا ومتنا الا ان فیه انما الناس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محمد</w:t>
      </w:r>
    </w:p>
    <w:p>
      <w:pPr>
        <w:pStyle w:val="BookText"/>
        <w:rPr/>
      </w:pPr>
      <w:r>
        <w:rPr>
          <w:rFonts w:ascii="IRNazanin" w:hAnsi="IRNazanin" w:eastAsia="IRNazanin"/>
          <w:color w:val="111111"/>
          <w:sz w:val="28"/>
          <w:sz w:val="28"/>
          <w:szCs w:val="28"/>
          <w:rtl w:val="true"/>
          <w:lang w:bidi="fa-IR"/>
        </w:rPr>
        <w:t xml:space="preserve">بن عیسی عن یونس بن عبد الرحمن عن هشام بن سالم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ما عبد الله بشئ أحب الیه من الخب ء قلت وما الخب ء قال التقیة ویأتی فی</w:t>
      </w:r>
    </w:p>
    <w:p>
      <w:pPr>
        <w:pStyle w:val="BookText"/>
        <w:rPr/>
      </w:pPr>
      <w:r>
        <w:rPr>
          <w:rFonts w:ascii="IRNazanin" w:hAnsi="IRNazanin" w:eastAsia="IRNazanin"/>
          <w:color w:val="111111"/>
          <w:sz w:val="28"/>
          <w:sz w:val="28"/>
          <w:szCs w:val="28"/>
          <w:rtl w:val="true"/>
          <w:lang w:bidi="fa-IR"/>
        </w:rPr>
        <w:t xml:space="preserve">روایة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العشرة عن الکافی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محمد بن أبی</w:t>
      </w:r>
    </w:p>
    <w:p>
      <w:pPr>
        <w:pStyle w:val="BookText"/>
        <w:rPr/>
      </w:pPr>
      <w:r>
        <w:rPr>
          <w:rFonts w:ascii="IRNazanin" w:hAnsi="IRNazanin" w:eastAsia="IRNazanin"/>
          <w:color w:val="111111"/>
          <w:sz w:val="28"/>
          <w:sz w:val="28"/>
          <w:szCs w:val="28"/>
          <w:rtl w:val="true"/>
          <w:lang w:bidi="fa-IR"/>
        </w:rPr>
        <w:t>عمیر عن ابان بن عثمان عن الصادق جعفر بن محمد علیهما السلام أنه قال لا دین</w:t>
      </w:r>
    </w:p>
    <w:p>
      <w:pPr>
        <w:pStyle w:val="BookText"/>
        <w:rPr/>
      </w:pPr>
      <w:r>
        <w:rPr>
          <w:rFonts w:ascii="IRNazanin" w:hAnsi="IRNazanin" w:eastAsia="IRNazanin"/>
          <w:color w:val="111111"/>
          <w:sz w:val="28"/>
          <w:sz w:val="28"/>
          <w:szCs w:val="28"/>
          <w:rtl w:val="true"/>
          <w:lang w:bidi="fa-IR"/>
        </w:rPr>
        <w:t>لمن لا تقیة ولا ایمان لمن لا ورع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ابن أبی عمیر عن هشام بن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قول الله عز وجل أولئک یؤتون اجرهم</w:t>
      </w:r>
    </w:p>
    <w:p>
      <w:pPr>
        <w:pStyle w:val="BookText"/>
        <w:rPr/>
      </w:pPr>
      <w:r>
        <w:rPr>
          <w:rFonts w:ascii="IRNazanin" w:hAnsi="IRNazanin" w:eastAsia="IRNazanin"/>
          <w:color w:val="111111"/>
          <w:sz w:val="28"/>
          <w:sz w:val="28"/>
          <w:szCs w:val="28"/>
          <w:rtl w:val="true"/>
          <w:lang w:bidi="fa-IR"/>
        </w:rPr>
        <w:t>مرتین بما صبروا قال بما صبروا علی التقیة ویدرؤن بالحسنة السیئة قال الحسنة</w:t>
      </w:r>
    </w:p>
    <w:p>
      <w:pPr>
        <w:pStyle w:val="BookText"/>
        <w:rPr/>
      </w:pPr>
      <w:r>
        <w:rPr>
          <w:rFonts w:ascii="IRNazanin" w:hAnsi="IRNazanin" w:eastAsia="IRNazanin"/>
          <w:color w:val="111111"/>
          <w:sz w:val="28"/>
          <w:sz w:val="28"/>
          <w:szCs w:val="28"/>
          <w:rtl w:val="true"/>
          <w:lang w:bidi="fa-IR"/>
        </w:rPr>
        <w:t xml:space="preserve">التقیة والسیئة الإذاعة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المحاسن</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عمن أخبره</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وجل ولا تستوی الحسنة ولا السیئة قال</w:t>
      </w:r>
    </w:p>
    <w:p>
      <w:pPr>
        <w:pStyle w:val="BookText"/>
        <w:rPr/>
      </w:pPr>
      <w:r>
        <w:rPr>
          <w:rFonts w:ascii="IRNazanin" w:hAnsi="IRNazanin" w:eastAsia="IRNazanin"/>
          <w:color w:val="111111"/>
          <w:sz w:val="28"/>
          <w:sz w:val="28"/>
          <w:szCs w:val="28"/>
          <w:rtl w:val="true"/>
          <w:lang w:bidi="fa-IR"/>
        </w:rPr>
        <w:t>الحسنة التقیة والسیئة الإذاعة وقوله عز وجل ادفع بالتی هی أحسن السیئة قال</w:t>
      </w:r>
    </w:p>
    <w:p>
      <w:pPr>
        <w:pStyle w:val="BookText"/>
        <w:rPr/>
      </w:pPr>
      <w:r>
        <w:rPr>
          <w:rFonts w:ascii="IRNazanin" w:hAnsi="IRNazanin" w:eastAsia="IRNazanin"/>
          <w:color w:val="111111"/>
          <w:sz w:val="28"/>
          <w:sz w:val="28"/>
          <w:szCs w:val="28"/>
          <w:rtl w:val="true"/>
          <w:lang w:bidi="fa-IR"/>
        </w:rPr>
        <w:t xml:space="preserve">التی هی أحسن التقیة فإذا الذی بینک وبینه عداوة کأنه ولی حمیم الاختصاص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عن حریز عن أبی عبد الله علیه السلام فی قول الله ولا تستوی الحسنة ولا السیئة قال</w:t>
      </w:r>
    </w:p>
    <w:p>
      <w:pPr>
        <w:pStyle w:val="BookText"/>
        <w:rPr/>
      </w:pPr>
      <w:r>
        <w:rPr>
          <w:rFonts w:ascii="IRNazanin" w:hAnsi="IRNazanin" w:eastAsia="IRNazanin"/>
          <w:color w:val="111111"/>
          <w:sz w:val="28"/>
          <w:sz w:val="28"/>
          <w:szCs w:val="28"/>
          <w:rtl w:val="true"/>
          <w:lang w:bidi="fa-IR"/>
        </w:rPr>
        <w:t>الحسنة التقیة والسیئة الإذاعة ادفع بالتی هی أحسن فإذا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رضی الله عنه قال حدثنا محمد بن الحسن الصفار قال حدثنا محمد بن</w:t>
      </w:r>
    </w:p>
    <w:p>
      <w:pPr>
        <w:pStyle w:val="BookText"/>
        <w:rPr/>
      </w:pPr>
      <w:r>
        <w:rPr>
          <w:rFonts w:ascii="IRNazanin" w:hAnsi="IRNazanin" w:eastAsia="IRNazanin"/>
          <w:color w:val="111111"/>
          <w:sz w:val="28"/>
          <w:sz w:val="28"/>
          <w:szCs w:val="28"/>
          <w:rtl w:val="true"/>
          <w:lang w:bidi="fa-IR"/>
        </w:rPr>
        <w:t xml:space="preserve">الحسین بن أبی الخطاب عن علی بن أسباط عن </w:t>
      </w:r>
      <w:r>
        <w:rPr>
          <w:rStyle w:val="FootnoteAnchor"/>
          <w:rtl w:val="true"/>
        </w:rPr>
        <w:footnoteReference w:id="225"/>
      </w:r>
      <w:r>
        <w:rPr>
          <w:rFonts w:ascii="IRNazanin" w:hAnsi="IRNazanin" w:eastAsia="IRNazanin"/>
          <w:color w:val="111111"/>
          <w:sz w:val="28"/>
          <w:sz w:val="28"/>
          <w:szCs w:val="28"/>
          <w:rtl w:val="true"/>
          <w:lang w:bidi="fa-IR"/>
        </w:rPr>
        <w:t>أبی حمزة عن أبی بصیر</w:t>
      </w:r>
    </w:p>
    <w:p>
      <w:pPr>
        <w:pStyle w:val="BookText"/>
        <w:rPr/>
      </w:pPr>
      <w:r>
        <w:rPr>
          <w:rFonts w:ascii="IRNazanin" w:hAnsi="IRNazanin" w:eastAsia="IRNazanin"/>
          <w:color w:val="111111"/>
          <w:sz w:val="28"/>
          <w:sz w:val="28"/>
          <w:szCs w:val="28"/>
          <w:rtl w:val="true"/>
          <w:lang w:bidi="fa-IR"/>
        </w:rPr>
        <w:t>قال سألت أبا عبد الله علیه السلام عن قول الله عز وجل یا ایها الذین آمنوا اصبروا</w:t>
      </w:r>
    </w:p>
    <w:p>
      <w:pPr>
        <w:pStyle w:val="BookText"/>
        <w:rPr/>
      </w:pPr>
      <w:r>
        <w:rPr>
          <w:rFonts w:ascii="IRNazanin" w:hAnsi="IRNazanin" w:eastAsia="IRNazanin"/>
          <w:color w:val="111111"/>
          <w:sz w:val="28"/>
          <w:sz w:val="28"/>
          <w:szCs w:val="28"/>
          <w:rtl w:val="true"/>
          <w:lang w:bidi="fa-IR"/>
        </w:rPr>
        <w:t>وصابروا ورابطوا فقال اصبروا علی المصائب وصابروهم علی التقیة ورابطوا علی من</w:t>
      </w:r>
    </w:p>
    <w:p>
      <w:pPr>
        <w:pStyle w:val="BookText"/>
        <w:rPr/>
      </w:pPr>
      <w:r>
        <w:rPr>
          <w:rFonts w:ascii="IRNazanin" w:hAnsi="IRNazanin" w:eastAsia="IRNazanin"/>
          <w:color w:val="111111"/>
          <w:sz w:val="28"/>
          <w:sz w:val="28"/>
          <w:szCs w:val="28"/>
          <w:rtl w:val="true"/>
          <w:lang w:bidi="fa-IR"/>
        </w:rPr>
        <w:t>تقتدون به واتقوا الله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w:t>
      </w:r>
    </w:p>
    <w:p>
      <w:pPr>
        <w:pStyle w:val="BookText"/>
        <w:rPr/>
      </w:pPr>
      <w:r>
        <w:rPr>
          <w:rFonts w:ascii="IRNazanin" w:hAnsi="IRNazanin" w:eastAsia="IRNazanin"/>
          <w:color w:val="111111"/>
          <w:sz w:val="28"/>
          <w:sz w:val="28"/>
          <w:szCs w:val="28"/>
          <w:rtl w:val="true"/>
          <w:lang w:bidi="fa-IR"/>
        </w:rPr>
        <w:t>عبد الله بن حبیب عن أبی الحسن علیه السلام فی قول الله ان أکرمکم عند الله</w:t>
      </w:r>
    </w:p>
    <w:p>
      <w:pPr>
        <w:pStyle w:val="BookText"/>
        <w:rPr/>
      </w:pPr>
      <w:r>
        <w:rPr>
          <w:rFonts w:ascii="IRNazanin" w:hAnsi="IRNazanin" w:eastAsia="IRNazanin"/>
          <w:color w:val="111111"/>
          <w:sz w:val="28"/>
          <w:sz w:val="28"/>
          <w:szCs w:val="28"/>
          <w:rtl w:val="true"/>
          <w:lang w:bidi="fa-IR"/>
        </w:rPr>
        <w:t>اتقاکم قال أشدکم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بن علی بن الحسن الطوسی رضی الله عنه قال أخبرنا أبو عبد الله الحسین بن إبراهیم القزوینی</w:t>
      </w:r>
    </w:p>
    <w:p>
      <w:pPr>
        <w:pStyle w:val="BookText"/>
        <w:rPr/>
      </w:pPr>
      <w:r>
        <w:rPr>
          <w:rFonts w:ascii="IRNazanin" w:hAnsi="IRNazanin" w:eastAsia="IRNazanin"/>
          <w:color w:val="111111"/>
          <w:sz w:val="28"/>
          <w:sz w:val="28"/>
          <w:szCs w:val="28"/>
          <w:rtl w:val="true"/>
          <w:lang w:bidi="fa-IR"/>
        </w:rPr>
        <w:t>قال أخبرنا أبو عبد الله محمد بن وهبان الهنائی البصری قال حدثنی أحمد بن إبراهیم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قال أخبرنی أبو محمد الحسن بن علی بن عبد الکریم الزعفرانی قال حدثنی</w:t>
      </w:r>
    </w:p>
    <w:p>
      <w:pPr>
        <w:pStyle w:val="BookText"/>
        <w:rPr/>
      </w:pPr>
      <w:r>
        <w:rPr>
          <w:rFonts w:ascii="IRNazanin" w:hAnsi="IRNazanin" w:eastAsia="IRNazanin"/>
          <w:color w:val="111111"/>
          <w:sz w:val="28"/>
          <w:sz w:val="28"/>
          <w:szCs w:val="28"/>
          <w:rtl w:val="true"/>
          <w:lang w:bidi="fa-IR"/>
        </w:rPr>
        <w:t>أحمد بن محمد بن خالد البرقی أبو جعفر قال حدثنی أبی عن محمد 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فی قوله تعالی ان أکرمکم عند الله اتقاکم</w:t>
      </w:r>
    </w:p>
    <w:p>
      <w:pPr>
        <w:pStyle w:val="BookText"/>
        <w:rPr/>
      </w:pPr>
      <w:r>
        <w:rPr>
          <w:rFonts w:ascii="IRNazanin" w:hAnsi="IRNazanin" w:eastAsia="IRNazanin"/>
          <w:color w:val="111111"/>
          <w:sz w:val="28"/>
          <w:sz w:val="28"/>
          <w:szCs w:val="28"/>
          <w:rtl w:val="true"/>
          <w:lang w:bidi="fa-IR"/>
        </w:rPr>
        <w:t>قال أعملکم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انه سئل عن قول</w:t>
      </w:r>
    </w:p>
    <w:p>
      <w:pPr>
        <w:pStyle w:val="BookText"/>
        <w:rPr/>
      </w:pPr>
      <w:r>
        <w:rPr>
          <w:rFonts w:ascii="IRNazanin" w:hAnsi="IRNazanin" w:eastAsia="IRNazanin"/>
          <w:color w:val="111111"/>
          <w:sz w:val="28"/>
          <w:sz w:val="28"/>
          <w:szCs w:val="28"/>
          <w:rtl w:val="true"/>
          <w:lang w:bidi="fa-IR"/>
        </w:rPr>
        <w:t xml:space="preserve">الله عز وجل ان أکرمکم عند الله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محمد بن إسماعیل عن علی بن النعمان عن ابن مسکان عن عبد الله بن أبی یعفور</w:t>
      </w:r>
    </w:p>
    <w:p>
      <w:pPr>
        <w:pStyle w:val="BookText"/>
        <w:rPr/>
      </w:pP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التقیة ترس المؤمن والتقیة حرز المؤمن ولا ایمان لمن</w:t>
      </w:r>
    </w:p>
    <w:p>
      <w:pPr>
        <w:pStyle w:val="BookText"/>
        <w:rPr/>
      </w:pPr>
      <w:r>
        <w:rPr>
          <w:rFonts w:ascii="IRNazanin" w:hAnsi="IRNazanin" w:eastAsia="IRNazanin"/>
          <w:color w:val="111111"/>
          <w:sz w:val="28"/>
          <w:sz w:val="28"/>
          <w:szCs w:val="28"/>
          <w:rtl w:val="true"/>
          <w:lang w:bidi="fa-IR"/>
        </w:rPr>
        <w:t>لا تقیة له ان العبد لیقع الیه الحدیث من حدیثنا فیدین الله عز وجل به فیما بینه</w:t>
      </w:r>
    </w:p>
    <w:p>
      <w:pPr>
        <w:pStyle w:val="BookText"/>
        <w:rPr/>
      </w:pPr>
      <w:r>
        <w:rPr>
          <w:rFonts w:ascii="IRNazanin" w:hAnsi="IRNazanin" w:eastAsia="IRNazanin"/>
          <w:color w:val="111111"/>
          <w:sz w:val="28"/>
          <w:sz w:val="28"/>
          <w:szCs w:val="28"/>
          <w:rtl w:val="true"/>
          <w:lang w:bidi="fa-IR"/>
        </w:rPr>
        <w:t>وبینه فیکون له عزا فی الدنیا ونورا فی الآخرة وان العبد لیقع الیه الحدیث من</w:t>
      </w:r>
    </w:p>
    <w:p>
      <w:pPr>
        <w:pStyle w:val="BookText"/>
        <w:rPr/>
      </w:pPr>
      <w:r>
        <w:rPr>
          <w:rFonts w:ascii="IRNazanin" w:hAnsi="IRNazanin" w:eastAsia="IRNazanin"/>
          <w:color w:val="111111"/>
          <w:sz w:val="28"/>
          <w:sz w:val="28"/>
          <w:szCs w:val="28"/>
          <w:rtl w:val="true"/>
          <w:lang w:bidi="fa-IR"/>
        </w:rPr>
        <w:t>حدیثنا فیذیعه فیکون له ذلا فی الدنیا وینزع الله عز وجل ذلک النور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ابن مسکان عن حریز عن أبی عبد الله علیه السلام قال قال التقیة ترس الله</w:t>
      </w:r>
    </w:p>
    <w:p>
      <w:pPr>
        <w:pStyle w:val="BookText"/>
        <w:rPr/>
      </w:pPr>
      <w:r>
        <w:rPr>
          <w:rFonts w:ascii="IRNazanin" w:hAnsi="IRNazanin" w:eastAsia="IRNazanin"/>
          <w:color w:val="111111"/>
          <w:sz w:val="28"/>
          <w:sz w:val="28"/>
          <w:szCs w:val="28"/>
          <w:rtl w:val="true"/>
          <w:lang w:bidi="fa-IR"/>
        </w:rPr>
        <w:t>بینه وبین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فضال 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فضال عن ابن بکیر عن محمد بن</w:t>
      </w:r>
    </w:p>
    <w:p>
      <w:pPr>
        <w:pStyle w:val="BookText"/>
        <w:rPr/>
      </w:pPr>
      <w:r>
        <w:rPr>
          <w:rFonts w:ascii="IRNazanin" w:hAnsi="IRNazanin" w:eastAsia="IRNazanin"/>
          <w:color w:val="111111"/>
          <w:sz w:val="28"/>
          <w:sz w:val="28"/>
          <w:szCs w:val="28"/>
          <w:rtl w:val="true"/>
          <w:lang w:bidi="fa-IR"/>
        </w:rPr>
        <w:t>مسلم عن أبی عبد الله علیه السلام قال کلما تقارب هذا الامر کان أشد للتقیة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الامام</w:t>
      </w:r>
    </w:p>
    <w:p>
      <w:pPr>
        <w:pStyle w:val="BookText"/>
        <w:rPr/>
      </w:pPr>
      <w:r>
        <w:rPr>
          <w:rFonts w:ascii="IRNazanin" w:hAnsi="IRNazanin" w:eastAsia="IRNazanin"/>
          <w:color w:val="111111"/>
          <w:sz w:val="28"/>
          <w:sz w:val="28"/>
          <w:szCs w:val="28"/>
          <w:rtl w:val="true"/>
          <w:lang w:bidi="fa-IR"/>
        </w:rPr>
        <w:t>المفید أبو علی الحسن بن محمد الطوسی ره قال حدثنا الشیخ الامام السعید الوالد</w:t>
      </w:r>
    </w:p>
    <w:p>
      <w:pPr>
        <w:pStyle w:val="BookText"/>
        <w:rPr/>
      </w:pPr>
      <w:r>
        <w:rPr>
          <w:rFonts w:ascii="IRNazanin" w:hAnsi="IRNazanin" w:eastAsia="IRNazanin"/>
          <w:color w:val="111111"/>
          <w:sz w:val="28"/>
          <w:sz w:val="28"/>
          <w:szCs w:val="28"/>
          <w:rtl w:val="true"/>
          <w:lang w:bidi="fa-IR"/>
        </w:rPr>
        <w:t xml:space="preserve">أبو جعفر محمد بن الحسن بن علی الطوسی قال 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w:t>
      </w:r>
    </w:p>
    <w:p>
      <w:pPr>
        <w:pStyle w:val="BookText"/>
        <w:rPr/>
      </w:pP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السامری قال حدثنا أبو الحسن محمد بن أحمد بن عبید الله</w:t>
      </w:r>
    </w:p>
    <w:p>
      <w:pPr>
        <w:pStyle w:val="BookText"/>
        <w:rPr/>
      </w:pPr>
      <w:r>
        <w:rPr>
          <w:rFonts w:ascii="IRNazanin" w:hAnsi="IRNazanin" w:eastAsia="IRNazanin"/>
          <w:color w:val="111111"/>
          <w:sz w:val="28"/>
          <w:sz w:val="28"/>
          <w:szCs w:val="28"/>
          <w:rtl w:val="true"/>
          <w:lang w:bidi="fa-IR"/>
        </w:rPr>
        <w:t>المنصوری قال حدثنی عم أبی موسی بن عیسی بن أحمد قال حدثنی</w:t>
      </w:r>
    </w:p>
    <w:p>
      <w:pPr>
        <w:pStyle w:val="BookText"/>
        <w:rPr/>
      </w:pPr>
      <w:r>
        <w:rPr>
          <w:rFonts w:ascii="IRNazanin" w:hAnsi="IRNazanin" w:eastAsia="IRNazanin"/>
          <w:color w:val="111111"/>
          <w:sz w:val="28"/>
          <w:sz w:val="28"/>
          <w:szCs w:val="28"/>
          <w:rtl w:val="true"/>
          <w:lang w:bidi="fa-IR"/>
        </w:rPr>
        <w:t>الإمام علی بن محمد قال حدثنی أبی عن أبیه علی بن موسی قال حدثنی أبی موسی</w:t>
      </w:r>
    </w:p>
    <w:p>
      <w:pPr>
        <w:pStyle w:val="BookText"/>
        <w:rPr/>
      </w:pPr>
      <w:r>
        <w:rPr>
          <w:rFonts w:ascii="IRNazanin" w:hAnsi="IRNazanin" w:eastAsia="IRNazanin"/>
          <w:color w:val="111111"/>
          <w:sz w:val="28"/>
          <w:sz w:val="28"/>
          <w:szCs w:val="28"/>
          <w:rtl w:val="true"/>
          <w:lang w:bidi="fa-IR"/>
        </w:rPr>
        <w:t>بن جعفر قال قال سیدنا الصادق علیه السلام علیکم بالتقیة فإنه لیس منا من لم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یجعلها شعاره ودثاره مع من یأمنه لیکون سجیته مع من یحذره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ولیس منا من لم یلزمه التقیة ویصوننا عن سفلة الرعیة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سنة النبی من</w:t>
      </w:r>
    </w:p>
    <w:p>
      <w:pPr>
        <w:pStyle w:val="BookText"/>
        <w:rPr/>
      </w:pPr>
      <w:r>
        <w:rPr>
          <w:rFonts w:ascii="IRNazanin" w:hAnsi="IRNazanin" w:eastAsia="IRNazanin"/>
          <w:color w:val="111111"/>
          <w:sz w:val="28"/>
          <w:sz w:val="28"/>
          <w:szCs w:val="28"/>
          <w:rtl w:val="true"/>
          <w:lang w:bidi="fa-IR"/>
        </w:rPr>
        <w:t>أبواب المقدمات عن حفص فی رسالة أبی عبد الله علیه السلام إلی جماعة الشیعة بسم الله</w:t>
      </w:r>
    </w:p>
    <w:p>
      <w:pPr>
        <w:pStyle w:val="BookText"/>
        <w:rPr/>
      </w:pPr>
      <w:r>
        <w:rPr>
          <w:rFonts w:ascii="IRNazanin" w:hAnsi="IRNazanin" w:eastAsia="IRNazanin"/>
          <w:color w:val="111111"/>
          <w:sz w:val="28"/>
          <w:sz w:val="28"/>
          <w:szCs w:val="28"/>
          <w:rtl w:val="true"/>
          <w:lang w:bidi="fa-IR"/>
        </w:rPr>
        <w:t>الرحمن الرحیم اما بعد فاسألوا ربکم العافیة وعلیکم بالدعة والوقار والسکینة</w:t>
      </w:r>
    </w:p>
    <w:p>
      <w:pPr>
        <w:pStyle w:val="BookText"/>
        <w:rPr/>
      </w:pPr>
      <w:r>
        <w:rPr>
          <w:rFonts w:ascii="IRNazanin" w:hAnsi="IRNazanin" w:eastAsia="IRNazanin"/>
          <w:color w:val="111111"/>
          <w:sz w:val="28"/>
          <w:sz w:val="28"/>
          <w:szCs w:val="28"/>
          <w:rtl w:val="true"/>
          <w:lang w:bidi="fa-IR"/>
        </w:rPr>
        <w:t>وعلیکم بالحیاء والتنزه عما تنزه عنه الصالحون قبلکم وعلیکم بمجاملة اهل الباطل</w:t>
      </w:r>
    </w:p>
    <w:p>
      <w:pPr>
        <w:pStyle w:val="BookText"/>
        <w:rPr/>
      </w:pPr>
      <w:r>
        <w:rPr>
          <w:rFonts w:ascii="IRNazanin" w:hAnsi="IRNazanin" w:eastAsia="IRNazanin"/>
          <w:color w:val="111111"/>
          <w:sz w:val="28"/>
          <w:sz w:val="28"/>
          <w:szCs w:val="28"/>
          <w:rtl w:val="true"/>
          <w:lang w:bidi="fa-IR"/>
        </w:rPr>
        <w:t>تحملوا الضیم منهم وإیاکم ومماظتهم دینوا فیما بینکم وبینهم إذا أنتم جالستموهم</w:t>
      </w:r>
    </w:p>
    <w:p>
      <w:pPr>
        <w:pStyle w:val="BookText"/>
        <w:rPr/>
      </w:pPr>
      <w:r>
        <w:rPr>
          <w:rFonts w:ascii="IRNazanin" w:hAnsi="IRNazanin" w:eastAsia="IRNazanin"/>
          <w:color w:val="111111"/>
          <w:sz w:val="28"/>
          <w:sz w:val="28"/>
          <w:szCs w:val="28"/>
          <w:rtl w:val="true"/>
          <w:lang w:bidi="fa-IR"/>
        </w:rPr>
        <w:t>وخالطتموهم ونازعتموهم الکلام فإنه لا بد لکم من مجالستهم ومخالطتهم ومنازعتهم</w:t>
      </w:r>
    </w:p>
    <w:p>
      <w:pPr>
        <w:pStyle w:val="BookText"/>
        <w:rPr/>
      </w:pPr>
      <w:r>
        <w:rPr>
          <w:rFonts w:ascii="IRNazanin" w:hAnsi="IRNazanin" w:eastAsia="IRNazanin"/>
          <w:color w:val="111111"/>
          <w:sz w:val="28"/>
          <w:sz w:val="28"/>
          <w:szCs w:val="28"/>
          <w:rtl w:val="true"/>
          <w:lang w:bidi="fa-IR"/>
        </w:rPr>
        <w:t>الکلام بالتقیة التی امر کم الله ان تأخذوا بها فیما بینکم وبینهم فإذا ابتلیتم بذلک</w:t>
      </w:r>
    </w:p>
    <w:p>
      <w:pPr>
        <w:pStyle w:val="BookText"/>
        <w:rPr/>
      </w:pPr>
      <w:r>
        <w:rPr>
          <w:rFonts w:ascii="IRNazanin" w:hAnsi="IRNazanin" w:eastAsia="IRNazanin"/>
          <w:color w:val="111111"/>
          <w:sz w:val="28"/>
          <w:sz w:val="28"/>
          <w:szCs w:val="28"/>
          <w:rtl w:val="true"/>
          <w:lang w:bidi="fa-IR"/>
        </w:rPr>
        <w:t>منهم فإنهم سیؤذونکم وتعرفون وجوههم المنکر ولولا ان الله تعالی یدفعهم عنکم</w:t>
      </w:r>
    </w:p>
    <w:p>
      <w:pPr>
        <w:pStyle w:val="BookText"/>
        <w:rPr/>
      </w:pPr>
      <w:r>
        <w:rPr>
          <w:rFonts w:ascii="IRNazanin" w:hAnsi="IRNazanin" w:eastAsia="IRNazanin"/>
          <w:color w:val="111111"/>
          <w:sz w:val="28"/>
          <w:sz w:val="28"/>
          <w:szCs w:val="28"/>
          <w:rtl w:val="true"/>
          <w:lang w:bidi="fa-IR"/>
        </w:rPr>
        <w:t>لسطوا بکم وما فی صدورهم من العداوة والبغضاء أکثر مما یبدون لکم مجالسکم</w:t>
      </w:r>
    </w:p>
    <w:p>
      <w:pPr>
        <w:pStyle w:val="BookText"/>
        <w:rPr/>
      </w:pPr>
      <w:r>
        <w:rPr>
          <w:rFonts w:ascii="IRNazanin" w:hAnsi="IRNazanin" w:eastAsia="IRNazanin"/>
          <w:color w:val="111111"/>
          <w:sz w:val="28"/>
          <w:sz w:val="28"/>
          <w:szCs w:val="28"/>
          <w:rtl w:val="true"/>
          <w:lang w:bidi="fa-IR"/>
        </w:rPr>
        <w:t>ومجالسهم واحدة وأرواحکم وأرواحهم مختلفة لا تأتلف لا تحبونهم ابدا ولا یحبونکم</w:t>
      </w:r>
    </w:p>
    <w:p>
      <w:pPr>
        <w:pStyle w:val="BookText"/>
        <w:rPr/>
      </w:pPr>
      <w:r>
        <w:rPr>
          <w:rFonts w:ascii="IRNazanin" w:hAnsi="IRNazanin" w:eastAsia="IRNazanin"/>
          <w:color w:val="111111"/>
          <w:sz w:val="28"/>
          <w:sz w:val="28"/>
          <w:szCs w:val="28"/>
          <w:rtl w:val="true"/>
          <w:lang w:bidi="fa-IR"/>
        </w:rPr>
        <w:t>غیر أن الله تعالی أکرمکم بالحق وبصرکموه ولم یجعلهم من اهله فتجاملونهم</w:t>
      </w:r>
    </w:p>
    <w:p>
      <w:pPr>
        <w:pStyle w:val="BookText"/>
        <w:rPr/>
      </w:pPr>
      <w:r>
        <w:rPr>
          <w:rFonts w:ascii="IRNazanin" w:hAnsi="IRNazanin" w:eastAsia="IRNazanin"/>
          <w:color w:val="111111"/>
          <w:sz w:val="28"/>
          <w:sz w:val="28"/>
          <w:szCs w:val="28"/>
          <w:rtl w:val="true"/>
          <w:lang w:bidi="fa-IR"/>
        </w:rPr>
        <w:t>وتصبرون علیهم وهم لا مجاملة لهم ولا صبر لهم علی شئ وحیلهم وسواس بعضهم</w:t>
      </w:r>
    </w:p>
    <w:p>
      <w:pPr>
        <w:pStyle w:val="BookText"/>
        <w:rPr/>
      </w:pPr>
      <w:r>
        <w:rPr>
          <w:rFonts w:ascii="IRNazanin" w:hAnsi="IRNazanin" w:eastAsia="IRNazanin"/>
          <w:color w:val="111111"/>
          <w:sz w:val="28"/>
          <w:sz w:val="28"/>
          <w:szCs w:val="28"/>
          <w:rtl w:val="true"/>
          <w:lang w:bidi="fa-IR"/>
        </w:rPr>
        <w:t>إلی بعض فان أعداء الله ان استطاعوا صدوکم عن الحق فیعصمکم الله من ذلک فاتقوا</w:t>
      </w:r>
    </w:p>
    <w:p>
      <w:pPr>
        <w:pStyle w:val="BookText"/>
        <w:rPr/>
      </w:pPr>
      <w:r>
        <w:rPr>
          <w:rFonts w:ascii="IRNazanin" w:hAnsi="IRNazanin" w:eastAsia="IRNazanin"/>
          <w:color w:val="111111"/>
          <w:sz w:val="28"/>
          <w:sz w:val="28"/>
          <w:szCs w:val="28"/>
          <w:rtl w:val="true"/>
          <w:lang w:bidi="fa-IR"/>
        </w:rPr>
        <w:t>الله وکفوا ألسنتکم الا من خیر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 xml:space="preserve">الحسن بن علی السکونی </w:t>
      </w:r>
      <w:r>
        <w:rPr>
          <w:rStyle w:val="FootnoteAnchor"/>
          <w:rtl w:val="true"/>
        </w:rPr>
        <w:footnoteReference w:id="226"/>
      </w:r>
      <w:r>
        <w:rPr>
          <w:rFonts w:ascii="IRNazanin" w:hAnsi="IRNazanin" w:eastAsia="IRNazanin"/>
          <w:color w:val="111111"/>
          <w:sz w:val="28"/>
          <w:sz w:val="28"/>
          <w:szCs w:val="28"/>
          <w:rtl w:val="true"/>
          <w:lang w:bidi="fa-IR"/>
        </w:rPr>
        <w:t>قال حدثنا محمد بن زکریا الجوهری عن جعفر</w:t>
      </w:r>
    </w:p>
    <w:p>
      <w:pPr>
        <w:pStyle w:val="BookText"/>
        <w:rPr/>
      </w:pPr>
      <w:r>
        <w:rPr>
          <w:rFonts w:ascii="IRNazanin" w:hAnsi="IRNazanin" w:eastAsia="IRNazanin"/>
          <w:color w:val="111111"/>
          <w:sz w:val="28"/>
          <w:sz w:val="28"/>
          <w:szCs w:val="28"/>
          <w:rtl w:val="true"/>
          <w:lang w:bidi="fa-IR"/>
        </w:rPr>
        <w:t xml:space="preserve">بن محمد بن محمد بن </w:t>
      </w:r>
      <w:r>
        <w:rPr>
          <w:rStyle w:val="FootnoteAnchor"/>
          <w:rtl w:val="true"/>
        </w:rPr>
        <w:footnoteReference w:id="227"/>
      </w:r>
      <w:r>
        <w:rPr>
          <w:rFonts w:ascii="IRNazanin" w:hAnsi="IRNazanin" w:eastAsia="IRNazanin"/>
          <w:color w:val="111111"/>
          <w:sz w:val="28"/>
          <w:sz w:val="28"/>
          <w:szCs w:val="28"/>
          <w:rtl w:val="true"/>
          <w:lang w:bidi="fa-IR"/>
        </w:rPr>
        <w:t>عمارة عن أبیه قال سمعت الصادق جعفر بن محمد علیهما السلام</w:t>
      </w:r>
    </w:p>
    <w:p>
      <w:pPr>
        <w:pStyle w:val="BookText"/>
        <w:rPr/>
      </w:pPr>
      <w:r>
        <w:rPr>
          <w:rFonts w:ascii="IRNazanin" w:hAnsi="IRNazanin" w:eastAsia="IRNazanin"/>
          <w:color w:val="111111"/>
          <w:sz w:val="28"/>
          <w:sz w:val="28"/>
          <w:szCs w:val="28"/>
          <w:rtl w:val="true"/>
          <w:lang w:bidi="fa-IR"/>
        </w:rPr>
        <w:t>یقول المؤمن علوی لأنه علا فی المعرفة والمؤمن هاشمی لأنه هشم الضلالة والمؤمن</w:t>
      </w:r>
    </w:p>
    <w:p>
      <w:pPr>
        <w:pStyle w:val="BookText"/>
        <w:rPr/>
      </w:pPr>
      <w:r>
        <w:rPr>
          <w:rFonts w:ascii="IRNazanin" w:hAnsi="IRNazanin" w:eastAsia="IRNazanin"/>
          <w:color w:val="111111"/>
          <w:sz w:val="28"/>
          <w:sz w:val="28"/>
          <w:szCs w:val="28"/>
          <w:rtl w:val="true"/>
          <w:lang w:bidi="fa-IR"/>
        </w:rPr>
        <w:t>قرشی لأنه أقر بالشئ المأخوذ منا والمؤمن عجمی لأنه استعجم علیه أبواب الشر</w:t>
      </w:r>
    </w:p>
    <w:p>
      <w:pPr>
        <w:pStyle w:val="BookText"/>
        <w:rPr/>
      </w:pPr>
      <w:r>
        <w:rPr>
          <w:rFonts w:ascii="IRNazanin" w:hAnsi="IRNazanin" w:eastAsia="IRNazanin"/>
          <w:color w:val="111111"/>
          <w:sz w:val="28"/>
          <w:sz w:val="28"/>
          <w:szCs w:val="28"/>
          <w:rtl w:val="true"/>
          <w:lang w:bidi="fa-IR"/>
        </w:rPr>
        <w:t>والمؤمن عربی لان نبیه صلی الله علیه وآله عربی وکتابه المنزل بلسان عربی مبین والمؤمن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نبطی لأنه استنبط العلم والمؤمن مهاجری لأنه هجر السیئات والمؤمن أنصاری</w:t>
      </w:r>
    </w:p>
    <w:p>
      <w:pPr>
        <w:pStyle w:val="BookText"/>
        <w:rPr/>
      </w:pPr>
      <w:r>
        <w:rPr>
          <w:rFonts w:ascii="IRNazanin" w:hAnsi="IRNazanin" w:eastAsia="IRNazanin"/>
          <w:color w:val="111111"/>
          <w:sz w:val="28"/>
          <w:sz w:val="28"/>
          <w:szCs w:val="28"/>
          <w:rtl w:val="true"/>
          <w:lang w:bidi="fa-IR"/>
        </w:rPr>
        <w:t>لأنه نصر رسوله وأهل بیت رسول الله والمؤمن مجاهد لأنه یجاهد أعداء الله تعالی</w:t>
      </w:r>
    </w:p>
    <w:p>
      <w:pPr>
        <w:pStyle w:val="BookText"/>
        <w:rPr/>
      </w:pPr>
      <w:r>
        <w:rPr>
          <w:rFonts w:ascii="IRNazanin" w:hAnsi="IRNazanin" w:eastAsia="IRNazanin"/>
          <w:color w:val="111111"/>
          <w:sz w:val="28"/>
          <w:sz w:val="28"/>
          <w:szCs w:val="28"/>
          <w:rtl w:val="true"/>
          <w:lang w:bidi="fa-IR"/>
        </w:rPr>
        <w:t>فی دولة الباطل بالتقیة وفی دولة الحق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محمد بن الحسن بن الولید عن محمد بن الحسن الصفار عن محمد</w:t>
      </w:r>
    </w:p>
    <w:p>
      <w:pPr>
        <w:pStyle w:val="BookText"/>
        <w:rPr/>
      </w:pPr>
      <w:r>
        <w:rPr>
          <w:rFonts w:ascii="IRNazanin" w:hAnsi="IRNazanin" w:eastAsia="IRNazanin"/>
          <w:color w:val="111111"/>
          <w:sz w:val="28"/>
          <w:sz w:val="28"/>
          <w:szCs w:val="28"/>
          <w:rtl w:val="true"/>
          <w:lang w:bidi="fa-IR"/>
        </w:rPr>
        <w:t>بن الحسین بن أبی الخطاب عن محمد بن سنان عن إسماعیل بن جابر عن عبد الحمید</w:t>
      </w:r>
    </w:p>
    <w:p>
      <w:pPr>
        <w:pStyle w:val="BookText"/>
        <w:rPr/>
      </w:pPr>
      <w:r>
        <w:rPr>
          <w:rFonts w:ascii="IRNazanin" w:hAnsi="IRNazanin" w:eastAsia="IRNazanin"/>
          <w:color w:val="111111"/>
          <w:sz w:val="28"/>
          <w:sz w:val="28"/>
          <w:szCs w:val="28"/>
          <w:rtl w:val="true"/>
          <w:lang w:bidi="fa-IR"/>
        </w:rPr>
        <w:t>بن أبی الدیلم عن أبی عبد الله علیه السلام قال إن قابیل أتی هبة الله علیه السلام</w:t>
      </w:r>
    </w:p>
    <w:p>
      <w:pPr>
        <w:pStyle w:val="BookText"/>
        <w:rPr/>
      </w:pPr>
      <w:r>
        <w:rPr>
          <w:rFonts w:ascii="IRNazanin" w:hAnsi="IRNazanin" w:eastAsia="IRNazanin"/>
          <w:color w:val="111111"/>
          <w:sz w:val="28"/>
          <w:sz w:val="28"/>
          <w:szCs w:val="28"/>
          <w:rtl w:val="true"/>
          <w:lang w:bidi="fa-IR"/>
        </w:rPr>
        <w:t>فقال إن أبی قد أعطاک العلم الذی کان عنده وأنا کنت أکبر منک وأحق به منک</w:t>
      </w:r>
    </w:p>
    <w:p>
      <w:pPr>
        <w:pStyle w:val="BookText"/>
        <w:rPr/>
      </w:pPr>
      <w:r>
        <w:rPr>
          <w:rFonts w:ascii="IRNazanin" w:hAnsi="IRNazanin" w:eastAsia="IRNazanin"/>
          <w:color w:val="111111"/>
          <w:sz w:val="28"/>
          <w:sz w:val="28"/>
          <w:szCs w:val="28"/>
          <w:rtl w:val="true"/>
          <w:lang w:bidi="fa-IR"/>
        </w:rPr>
        <w:t>ولکن قتلت ابنه فغضب علی فآثرک بذلک العلم علی وانک والله ان ذکرت شیئا</w:t>
      </w:r>
    </w:p>
    <w:p>
      <w:pPr>
        <w:pStyle w:val="BookText"/>
        <w:rPr/>
      </w:pPr>
      <w:r>
        <w:rPr>
          <w:rFonts w:ascii="IRNazanin" w:hAnsi="IRNazanin" w:eastAsia="IRNazanin"/>
          <w:color w:val="111111"/>
          <w:sz w:val="28"/>
          <w:sz w:val="28"/>
          <w:szCs w:val="28"/>
          <w:rtl w:val="true"/>
          <w:lang w:bidi="fa-IR"/>
        </w:rPr>
        <w:t>مما عندک من العلم الذی ورثک أبوک لتتکبر به علی ولتفتخر علی لأقتلنک کما قتلت</w:t>
      </w:r>
    </w:p>
    <w:p>
      <w:pPr>
        <w:pStyle w:val="BookText"/>
        <w:rPr/>
      </w:pPr>
      <w:r>
        <w:rPr>
          <w:rFonts w:ascii="IRNazanin" w:hAnsi="IRNazanin" w:eastAsia="IRNazanin"/>
          <w:color w:val="111111"/>
          <w:sz w:val="28"/>
          <w:sz w:val="28"/>
          <w:szCs w:val="28"/>
          <w:rtl w:val="true"/>
          <w:lang w:bidi="fa-IR"/>
        </w:rPr>
        <w:t>أخاک فاستخفی هبة الله بما عنده من العلم لینقضی دولة قابیل ولذلک یسعنا فی قومنا</w:t>
      </w:r>
    </w:p>
    <w:p>
      <w:pPr>
        <w:pStyle w:val="BookText"/>
        <w:rPr/>
      </w:pPr>
      <w:r>
        <w:rPr>
          <w:rFonts w:ascii="IRNazanin" w:hAnsi="IRNazanin" w:eastAsia="IRNazanin"/>
          <w:color w:val="111111"/>
          <w:sz w:val="28"/>
          <w:sz w:val="28"/>
          <w:szCs w:val="28"/>
          <w:rtl w:val="true"/>
          <w:lang w:bidi="fa-IR"/>
        </w:rPr>
        <w:t>التقیة لان لنا فی ابن آدم أسوة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الحسن</w:t>
      </w:r>
    </w:p>
    <w:p>
      <w:pPr>
        <w:pStyle w:val="BookText"/>
        <w:rPr/>
      </w:pPr>
      <w:r>
        <w:rPr>
          <w:rFonts w:ascii="IRNazanin" w:hAnsi="IRNazanin" w:eastAsia="IRNazanin"/>
          <w:color w:val="111111"/>
          <w:sz w:val="28"/>
          <w:sz w:val="28"/>
          <w:szCs w:val="28"/>
          <w:rtl w:val="true"/>
          <w:lang w:bidi="fa-IR"/>
        </w:rPr>
        <w:t>بن علی السکری قال حدثنا محمد بن زکریا الجوهری قال حدثنا جعفر بن محمد</w:t>
      </w:r>
    </w:p>
    <w:p>
      <w:pPr>
        <w:pStyle w:val="BookText"/>
        <w:rPr/>
      </w:pPr>
      <w:r>
        <w:rPr>
          <w:rFonts w:ascii="IRNazanin" w:hAnsi="IRNazanin" w:eastAsia="IRNazanin"/>
          <w:color w:val="111111"/>
          <w:sz w:val="28"/>
          <w:sz w:val="28"/>
          <w:szCs w:val="28"/>
          <w:rtl w:val="true"/>
          <w:lang w:bidi="fa-IR"/>
        </w:rPr>
        <w:t>بن عمارة عن أبیه عن سفیان بن سعید قال سمعت أبا عبد الله جعفر بن محمد الصادق</w:t>
      </w:r>
    </w:p>
    <w:p>
      <w:pPr>
        <w:pStyle w:val="BookText"/>
        <w:rPr/>
      </w:pPr>
      <w:r>
        <w:rPr>
          <w:rFonts w:ascii="IRNazanin" w:hAnsi="IRNazanin" w:eastAsia="IRNazanin"/>
          <w:color w:val="111111"/>
          <w:sz w:val="28"/>
          <w:sz w:val="28"/>
          <w:szCs w:val="28"/>
          <w:rtl w:val="true"/>
          <w:lang w:bidi="fa-IR"/>
        </w:rPr>
        <w:t>علیهما السلام وکان والله صادقا کما سمی یقول یا سفیان علیک بالتقیة فإنها</w:t>
      </w:r>
    </w:p>
    <w:p>
      <w:pPr>
        <w:pStyle w:val="BookText"/>
        <w:rPr/>
      </w:pPr>
      <w:r>
        <w:rPr>
          <w:rFonts w:ascii="IRNazanin" w:hAnsi="IRNazanin" w:eastAsia="IRNazanin"/>
          <w:color w:val="111111"/>
          <w:sz w:val="28"/>
          <w:sz w:val="28"/>
          <w:szCs w:val="28"/>
          <w:rtl w:val="true"/>
          <w:lang w:bidi="fa-IR"/>
        </w:rPr>
        <w:t>سنة إبراهیم الخلیل علیه السلام وان الله عز وجل قال لموسی وهرون علیهما السلام</w:t>
      </w:r>
    </w:p>
    <w:p>
      <w:pPr>
        <w:pStyle w:val="BookText"/>
        <w:rPr/>
      </w:pPr>
      <w:r>
        <w:rPr>
          <w:rFonts w:ascii="IRNazanin" w:hAnsi="IRNazanin" w:eastAsia="IRNazanin"/>
          <w:color w:val="111111"/>
          <w:sz w:val="28"/>
          <w:sz w:val="28"/>
          <w:szCs w:val="28"/>
          <w:rtl w:val="true"/>
          <w:lang w:bidi="fa-IR"/>
        </w:rPr>
        <w:t>اذهبا إلی فرعون انه طغی فقولا له قولا لینا لعله یتذکر أو یخشی یقول الله</w:t>
      </w:r>
    </w:p>
    <w:p>
      <w:pPr>
        <w:pStyle w:val="BookText"/>
        <w:rPr/>
      </w:pPr>
      <w:r>
        <w:rPr>
          <w:rFonts w:ascii="IRNazanin" w:hAnsi="IRNazanin" w:eastAsia="IRNazanin"/>
          <w:color w:val="111111"/>
          <w:sz w:val="28"/>
          <w:sz w:val="28"/>
          <w:szCs w:val="28"/>
          <w:rtl w:val="true"/>
          <w:lang w:bidi="fa-IR"/>
        </w:rPr>
        <w:t>عز وجل کنیاه وقولا له یا أبا مصعب وان رسول الله صلی الله علیه وآله کان إذا</w:t>
      </w:r>
    </w:p>
    <w:p>
      <w:pPr>
        <w:pStyle w:val="BookText"/>
        <w:rPr/>
      </w:pPr>
      <w:r>
        <w:rPr>
          <w:rFonts w:ascii="IRNazanin" w:hAnsi="IRNazanin" w:eastAsia="IRNazanin"/>
          <w:color w:val="111111"/>
          <w:sz w:val="28"/>
          <w:sz w:val="28"/>
          <w:szCs w:val="28"/>
          <w:rtl w:val="true"/>
          <w:lang w:bidi="fa-IR"/>
        </w:rPr>
        <w:t>أراد سفرا وری بغیره وقال علیه السلام امرنی ربی بمداراة الناس کما امرنی</w:t>
      </w:r>
    </w:p>
    <w:p>
      <w:pPr>
        <w:pStyle w:val="BookText"/>
        <w:rPr/>
      </w:pPr>
      <w:r>
        <w:rPr>
          <w:rFonts w:ascii="IRNazanin" w:hAnsi="IRNazanin" w:eastAsia="IRNazanin"/>
          <w:color w:val="111111"/>
          <w:sz w:val="28"/>
          <w:sz w:val="28"/>
          <w:szCs w:val="28"/>
          <w:rtl w:val="true"/>
          <w:lang w:bidi="fa-IR"/>
        </w:rPr>
        <w:t>بأداء الفرائض ولقد أدبه الله عز وجل بالتقیة فقال ادفع بالتی هی أحسن فإذا الذی</w:t>
      </w:r>
    </w:p>
    <w:p>
      <w:pPr>
        <w:pStyle w:val="BookText"/>
        <w:rPr/>
      </w:pPr>
      <w:r>
        <w:rPr>
          <w:rFonts w:ascii="IRNazanin" w:hAnsi="IRNazanin" w:eastAsia="IRNazanin"/>
          <w:color w:val="111111"/>
          <w:sz w:val="28"/>
          <w:sz w:val="28"/>
          <w:szCs w:val="28"/>
          <w:rtl w:val="true"/>
          <w:lang w:bidi="fa-IR"/>
        </w:rPr>
        <w:t>بینک وبینه عداوة کأنه ولی حمیم وما یلقیها إلا الذین صبروا وما یلقیها الا</w:t>
      </w:r>
    </w:p>
    <w:p>
      <w:pPr>
        <w:pStyle w:val="BookText"/>
        <w:rPr/>
      </w:pPr>
      <w:r>
        <w:rPr>
          <w:rFonts w:ascii="IRNazanin" w:hAnsi="IRNazanin" w:eastAsia="IRNazanin"/>
          <w:color w:val="111111"/>
          <w:sz w:val="28"/>
          <w:sz w:val="28"/>
          <w:szCs w:val="28"/>
          <w:rtl w:val="true"/>
          <w:lang w:bidi="fa-IR"/>
        </w:rPr>
        <w:t>ذو حظ عظیم یا سفیان من استعمل التقیة فی دین الله فقد تسنم الذروة العلیا من</w:t>
      </w:r>
    </w:p>
    <w:p>
      <w:pPr>
        <w:pStyle w:val="BookText"/>
        <w:rPr/>
      </w:pPr>
      <w:r>
        <w:rPr>
          <w:rFonts w:ascii="IRNazanin" w:hAnsi="IRNazanin" w:eastAsia="IRNazanin"/>
          <w:color w:val="111111"/>
          <w:sz w:val="28"/>
          <w:sz w:val="28"/>
          <w:szCs w:val="28"/>
          <w:rtl w:val="true"/>
          <w:lang w:bidi="fa-IR"/>
        </w:rPr>
        <w:t>العز ان عز المؤمن فی حفظ لسانه ومن لم یملک لسانه ندم قال سفیان فقلت له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رسول الله هل یجوز ان یطمع الله عز وجل عباده فی کون ما لا یکون قال لا</w:t>
      </w:r>
    </w:p>
    <w:p>
      <w:pPr>
        <w:pStyle w:val="BookText"/>
        <w:rPr/>
      </w:pPr>
      <w:r>
        <w:rPr>
          <w:rFonts w:ascii="IRNazanin" w:hAnsi="IRNazanin" w:eastAsia="IRNazanin"/>
          <w:color w:val="111111"/>
          <w:sz w:val="28"/>
          <w:sz w:val="28"/>
          <w:szCs w:val="28"/>
          <w:rtl w:val="true"/>
          <w:lang w:bidi="fa-IR"/>
        </w:rPr>
        <w:t>فقلت فکیف قال الله عز وجل لموسی وهرون علیهما السلام لعله یتذکر أو یخشی وقد</w:t>
      </w:r>
    </w:p>
    <w:p>
      <w:pPr>
        <w:pStyle w:val="BookText"/>
        <w:rPr/>
      </w:pPr>
      <w:r>
        <w:rPr>
          <w:rFonts w:ascii="IRNazanin" w:hAnsi="IRNazanin" w:eastAsia="IRNazanin"/>
          <w:color w:val="111111"/>
          <w:sz w:val="28"/>
          <w:sz w:val="28"/>
          <w:szCs w:val="28"/>
          <w:rtl w:val="true"/>
          <w:lang w:bidi="fa-IR"/>
        </w:rPr>
        <w:t>علم أن فرعون لا یتذکر ولا یخشی فقال إن فرعون قد تذکر وخشی ولکن عند</w:t>
      </w:r>
    </w:p>
    <w:p>
      <w:pPr>
        <w:pStyle w:val="BookText"/>
        <w:rPr/>
      </w:pPr>
      <w:r>
        <w:rPr>
          <w:rFonts w:ascii="IRNazanin" w:hAnsi="IRNazanin" w:eastAsia="IRNazanin"/>
          <w:color w:val="111111"/>
          <w:sz w:val="28"/>
          <w:sz w:val="28"/>
          <w:szCs w:val="28"/>
          <w:rtl w:val="true"/>
          <w:lang w:bidi="fa-IR"/>
        </w:rPr>
        <w:t>رؤیة البأس حیث لم ینفعه الایمان الا تسمع الله عز وجل یقول حتی إذا أدرکه الغرق</w:t>
      </w:r>
    </w:p>
    <w:p>
      <w:pPr>
        <w:pStyle w:val="BookText"/>
        <w:rPr/>
      </w:pPr>
      <w:r>
        <w:rPr>
          <w:rFonts w:ascii="IRNazanin" w:hAnsi="IRNazanin" w:eastAsia="IRNazanin"/>
          <w:color w:val="111111"/>
          <w:sz w:val="28"/>
          <w:sz w:val="28"/>
          <w:szCs w:val="28"/>
          <w:rtl w:val="true"/>
          <w:lang w:bidi="fa-IR"/>
        </w:rPr>
        <w:t>قال آمنت انه لا اله الا الذی آمنت به بنوا إسرائیل وانا من المسلمین فلم یقبل الله</w:t>
      </w:r>
    </w:p>
    <w:p>
      <w:pPr>
        <w:pStyle w:val="BookText"/>
        <w:rPr/>
      </w:pPr>
      <w:r>
        <w:rPr>
          <w:rFonts w:ascii="IRNazanin" w:hAnsi="IRNazanin" w:eastAsia="IRNazanin"/>
          <w:color w:val="111111"/>
          <w:sz w:val="28"/>
          <w:sz w:val="28"/>
          <w:szCs w:val="28"/>
          <w:rtl w:val="true"/>
          <w:lang w:bidi="fa-IR"/>
        </w:rPr>
        <w:t>عز وجل ایمانه وقال الآن وقد عصیت من قبل وکنت من المفسدین فالیوم ننجیک</w:t>
      </w:r>
    </w:p>
    <w:p>
      <w:pPr>
        <w:pStyle w:val="BookText"/>
        <w:rPr/>
      </w:pPr>
      <w:r>
        <w:rPr>
          <w:rFonts w:ascii="IRNazanin" w:hAnsi="IRNazanin" w:eastAsia="IRNazanin"/>
          <w:color w:val="111111"/>
          <w:sz w:val="28"/>
          <w:sz w:val="28"/>
          <w:szCs w:val="28"/>
          <w:rtl w:val="true"/>
          <w:lang w:bidi="fa-IR"/>
        </w:rPr>
        <w:t>ببدنک لتکون لمن خلفک آیة یقول یلقیک علی نجوة من الأرض لتکون لمن</w:t>
      </w:r>
    </w:p>
    <w:p>
      <w:pPr>
        <w:pStyle w:val="BookText"/>
        <w:rPr/>
      </w:pPr>
      <w:r>
        <w:rPr>
          <w:rFonts w:ascii="IRNazanin" w:hAnsi="IRNazanin" w:eastAsia="IRNazanin"/>
          <w:color w:val="111111"/>
          <w:sz w:val="28"/>
          <w:sz w:val="28"/>
          <w:szCs w:val="28"/>
          <w:rtl w:val="true"/>
          <w:lang w:bidi="fa-IR"/>
        </w:rPr>
        <w:t>بعدک علامة وعبرة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w:t>
      </w:r>
    </w:p>
    <w:p>
      <w:pPr>
        <w:pStyle w:val="BookText"/>
        <w:rPr/>
      </w:pPr>
      <w:r>
        <w:rPr>
          <w:rFonts w:ascii="IRNazanin" w:hAnsi="IRNazanin" w:eastAsia="IRNazanin"/>
          <w:color w:val="111111"/>
          <w:sz w:val="28"/>
          <w:sz w:val="28"/>
          <w:szCs w:val="28"/>
          <w:rtl w:val="true"/>
          <w:lang w:bidi="fa-IR"/>
        </w:rPr>
        <w:t>المیتة لا یطهر بالدباغ من أبواب النجاسات فی حدیث شرایع الدین عن الأعمش</w:t>
      </w:r>
    </w:p>
    <w:p>
      <w:pPr>
        <w:pStyle w:val="BookText"/>
        <w:rPr/>
      </w:pPr>
      <w:r>
        <w:rPr>
          <w:rFonts w:ascii="IRNazanin" w:hAnsi="IRNazanin" w:eastAsia="IRNazanin"/>
          <w:color w:val="111111"/>
          <w:sz w:val="28"/>
          <w:sz w:val="28"/>
          <w:szCs w:val="28"/>
          <w:rtl w:val="true"/>
          <w:lang w:bidi="fa-IR"/>
        </w:rPr>
        <w:t xml:space="preserve">عن جعفر بن محمد علیهما السلام ولا یحل قتل أحد من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دار التقیة الا قاتل أو ساعی </w:t>
      </w:r>
      <w:r>
        <w:rPr>
          <w:rStyle w:val="FootnoteAnchor"/>
          <w:rtl w:val="true"/>
        </w:rPr>
        <w:footnoteReference w:id="228"/>
      </w:r>
      <w:r>
        <w:rPr>
          <w:rFonts w:ascii="IRNazanin" w:hAnsi="IRNazanin" w:eastAsia="IRNazanin"/>
          <w:color w:val="111111"/>
          <w:sz w:val="28"/>
          <w:sz w:val="28"/>
          <w:szCs w:val="28"/>
          <w:rtl w:val="true"/>
          <w:lang w:bidi="fa-IR"/>
        </w:rPr>
        <w:t>فی فساد وذلک إذا لم تخف علی نفسک ولا علی</w:t>
      </w:r>
    </w:p>
    <w:p>
      <w:pPr>
        <w:pStyle w:val="BookText"/>
        <w:rPr/>
      </w:pPr>
      <w:r>
        <w:rPr>
          <w:rFonts w:ascii="IRNazanin" w:hAnsi="IRNazanin" w:eastAsia="IRNazanin"/>
          <w:color w:val="111111"/>
          <w:sz w:val="28"/>
          <w:sz w:val="28"/>
          <w:szCs w:val="28"/>
          <w:rtl w:val="true"/>
          <w:lang w:bidi="fa-IR"/>
        </w:rPr>
        <w:t xml:space="preserve">أصحابک واستعمال التقیة فی دار التقیة واجب ولا 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من حلف تقیة یدفع بذلک ظلما عن نفسه العیون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 xml:space="preserve">فی الباب المذکور عن الفضل بن شاذان فی حدیث شرایع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رسالة الإمام علی بن موسی الرضا فی جوامع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مسائل</w:t>
      </w:r>
    </w:p>
    <w:p>
      <w:pPr>
        <w:pStyle w:val="BookText"/>
        <w:rPr/>
      </w:pPr>
      <w:r>
        <w:rPr>
          <w:rFonts w:ascii="IRNazanin" w:hAnsi="IRNazanin" w:eastAsia="IRNazanin"/>
          <w:color w:val="111111"/>
          <w:sz w:val="28"/>
          <w:sz w:val="28"/>
          <w:szCs w:val="28"/>
          <w:rtl w:val="true"/>
          <w:lang w:bidi="fa-IR"/>
        </w:rPr>
        <w:t>الرجال ومکاتباتهم إلی مولینا أبی الحسن علی بن محمد بن علی بن موسی</w:t>
      </w:r>
    </w:p>
    <w:p>
      <w:pPr>
        <w:pStyle w:val="BookText"/>
        <w:rPr/>
      </w:pPr>
      <w:r>
        <w:rPr>
          <w:rFonts w:ascii="IRNazanin" w:hAnsi="IRNazanin" w:eastAsia="IRNazanin"/>
          <w:color w:val="111111"/>
          <w:sz w:val="28"/>
          <w:sz w:val="28"/>
          <w:szCs w:val="28"/>
          <w:rtl w:val="true"/>
          <w:lang w:bidi="fa-IR"/>
        </w:rPr>
        <w:t>بن جعفر بن محمد بن علی بن الحسین بن أبی طالب علیهم السلام والأجوبة من</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لو قلت لک ان تارک التقیة کتارک الصلاة</w:t>
      </w:r>
    </w:p>
    <w:p>
      <w:pPr>
        <w:pStyle w:val="BookText"/>
        <w:rPr/>
      </w:pPr>
      <w:r>
        <w:rPr>
          <w:rFonts w:ascii="IRNazanin" w:hAnsi="IRNazanin" w:eastAsia="IRNazanin"/>
          <w:color w:val="111111"/>
          <w:sz w:val="28"/>
          <w:sz w:val="28"/>
          <w:szCs w:val="28"/>
          <w:rtl w:val="true"/>
          <w:lang w:bidi="fa-IR"/>
        </w:rPr>
        <w:t xml:space="preserve">لکنت صادقا الهدایة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لو قلت إن تارک التقیة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اجعل بینکم وبینهم ردما </w:t>
      </w:r>
      <w:r>
        <w:rPr>
          <w:rStyle w:val="FootnoteAnchor"/>
          <w:rtl w:val="true"/>
        </w:rPr>
        <w:footnoteReference w:id="229"/>
      </w:r>
      <w:r>
        <w:rPr>
          <w:rFonts w:ascii="IRNazanin" w:hAnsi="IRNazanin" w:eastAsia="IRNazanin"/>
          <w:color w:val="111111"/>
          <w:sz w:val="28"/>
          <w:sz w:val="28"/>
          <w:szCs w:val="28"/>
          <w:rtl w:val="true"/>
          <w:lang w:bidi="fa-IR"/>
        </w:rPr>
        <w:t>قال التقیة فما اسطاعوا ان یظهروه وما استطاعوا</w:t>
      </w:r>
    </w:p>
    <w:p>
      <w:pPr>
        <w:pStyle w:val="BookText"/>
        <w:rPr/>
      </w:pPr>
      <w:r>
        <w:rPr>
          <w:rFonts w:ascii="IRNazanin" w:hAnsi="IRNazanin" w:eastAsia="IRNazanin"/>
          <w:color w:val="111111"/>
          <w:sz w:val="28"/>
          <w:sz w:val="28"/>
          <w:szCs w:val="28"/>
          <w:rtl w:val="true"/>
          <w:lang w:bidi="fa-IR"/>
        </w:rPr>
        <w:t>له نقبا قال هو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المفضل قال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قوله اجعل بینکم وبینهم ردما قال التقیة فما اسطاعوا ان یظهروه وما استطاعوا</w:t>
      </w:r>
    </w:p>
    <w:p>
      <w:pPr>
        <w:pStyle w:val="BookText"/>
        <w:rPr/>
      </w:pPr>
      <w:r>
        <w:rPr>
          <w:rFonts w:ascii="IRNazanin" w:hAnsi="IRNazanin" w:eastAsia="IRNazanin"/>
          <w:color w:val="111111"/>
          <w:sz w:val="28"/>
          <w:sz w:val="28"/>
          <w:szCs w:val="28"/>
          <w:rtl w:val="true"/>
          <w:lang w:bidi="fa-IR"/>
        </w:rPr>
        <w:t>له نقبا قال ما استطاعوا له نقبا إذا عمل بالتقیة لم یقدروا فی ذلک علی حیلة وهو</w:t>
      </w:r>
    </w:p>
    <w:p>
      <w:pPr>
        <w:pStyle w:val="BookText"/>
        <w:rPr/>
      </w:pPr>
      <w:r>
        <w:rPr>
          <w:rFonts w:ascii="IRNazanin" w:hAnsi="IRNazanin" w:eastAsia="IRNazanin"/>
          <w:color w:val="111111"/>
          <w:sz w:val="28"/>
          <w:sz w:val="28"/>
          <w:szCs w:val="28"/>
          <w:rtl w:val="true"/>
          <w:lang w:bidi="fa-IR"/>
        </w:rPr>
        <w:t>الحصن الحصین وسار بینک وبین أعداء الله سدا لا یستطیعون له نقبا قال وسألته</w:t>
      </w:r>
    </w:p>
    <w:p>
      <w:pPr>
        <w:pStyle w:val="BookText"/>
        <w:rPr/>
      </w:pPr>
      <w:r>
        <w:rPr>
          <w:rFonts w:ascii="IRNazanin" w:hAnsi="IRNazanin" w:eastAsia="IRNazanin"/>
          <w:color w:val="111111"/>
          <w:sz w:val="28"/>
          <w:sz w:val="28"/>
          <w:szCs w:val="28"/>
          <w:rtl w:val="true"/>
          <w:lang w:bidi="fa-IR"/>
        </w:rPr>
        <w:t>عن قوله فإذا جاء وعد ربی جعله دکاء قال رفع التقیة عند الکشف فینتقم من</w:t>
      </w:r>
    </w:p>
    <w:p>
      <w:pPr>
        <w:pStyle w:val="BookText"/>
        <w:rPr/>
      </w:pP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حذیفة قال ولا تلقوا بأیدیکم إلی</w:t>
      </w:r>
    </w:p>
    <w:p>
      <w:pPr>
        <w:pStyle w:val="BookText"/>
        <w:rPr/>
      </w:pPr>
      <w:r>
        <w:rPr>
          <w:rFonts w:ascii="IRNazanin" w:hAnsi="IRNazanin" w:eastAsia="IRNazanin"/>
          <w:color w:val="111111"/>
          <w:sz w:val="28"/>
          <w:sz w:val="28"/>
          <w:szCs w:val="28"/>
          <w:rtl w:val="true"/>
          <w:lang w:bidi="fa-IR"/>
        </w:rPr>
        <w:t>التهلکة قال هذا فی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الریاء من المنافق</w:t>
      </w:r>
    </w:p>
    <w:p>
      <w:pPr>
        <w:pStyle w:val="BookText"/>
        <w:rPr/>
      </w:pPr>
      <w:r>
        <w:rPr>
          <w:rFonts w:ascii="IRNazanin" w:hAnsi="IRNazanin" w:eastAsia="IRNazanin"/>
          <w:color w:val="111111"/>
          <w:sz w:val="28"/>
          <w:sz w:val="28"/>
          <w:szCs w:val="28"/>
          <w:rtl w:val="true"/>
          <w:lang w:bidi="fa-IR"/>
        </w:rPr>
        <w:t>فی داره عبادة ومن المؤمن شرک والتقیة واجبة لا یجوز ترکها إلی أن یخرج</w:t>
      </w:r>
    </w:p>
    <w:p>
      <w:pPr>
        <w:pStyle w:val="BookText"/>
        <w:rPr/>
      </w:pPr>
      <w:r>
        <w:rPr>
          <w:rFonts w:ascii="IRNazanin" w:hAnsi="IRNazanin" w:eastAsia="IRNazanin"/>
          <w:color w:val="111111"/>
          <w:sz w:val="28"/>
          <w:sz w:val="28"/>
          <w:szCs w:val="28"/>
          <w:rtl w:val="true"/>
          <w:lang w:bidi="fa-IR"/>
        </w:rPr>
        <w:t>القائم علیه السلام فمن ترکها فقد دخل فی نهی الله عز وجل ونهی رسول الله والأئمة</w:t>
      </w:r>
    </w:p>
    <w:p>
      <w:pPr>
        <w:pStyle w:val="BookText"/>
        <w:rPr/>
      </w:pP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عن أبی بصیر</w:t>
      </w:r>
    </w:p>
    <w:p>
      <w:pPr>
        <w:pStyle w:val="BookText"/>
        <w:rPr/>
      </w:pPr>
      <w:r>
        <w:rPr>
          <w:rFonts w:ascii="IRNazanin" w:hAnsi="IRNazanin" w:eastAsia="IRNazanin"/>
          <w:color w:val="111111"/>
          <w:sz w:val="28"/>
          <w:sz w:val="28"/>
          <w:szCs w:val="28"/>
          <w:rtl w:val="true"/>
          <w:lang w:bidi="fa-IR"/>
        </w:rPr>
        <w:t>عن أبی جعفر علیه السلام قال قیل له وانا عنده ان سالم بن حفصة یروی عنک انک</w:t>
      </w:r>
    </w:p>
    <w:p>
      <w:pPr>
        <w:pStyle w:val="BookText"/>
        <w:rPr/>
      </w:pPr>
      <w:r>
        <w:rPr>
          <w:rFonts w:ascii="IRNazanin" w:hAnsi="IRNazanin" w:eastAsia="IRNazanin"/>
          <w:color w:val="111111"/>
          <w:sz w:val="28"/>
          <w:sz w:val="28"/>
          <w:szCs w:val="28"/>
          <w:rtl w:val="true"/>
          <w:lang w:bidi="fa-IR"/>
        </w:rPr>
        <w:t>تکلم علی سبعین وجها لک منها المخرج فقال ما یرید سالم منی أیرید ان أجئ</w:t>
      </w:r>
    </w:p>
    <w:p>
      <w:pPr>
        <w:pStyle w:val="BookText"/>
        <w:rPr/>
      </w:pPr>
      <w:r>
        <w:rPr>
          <w:rFonts w:ascii="IRNazanin" w:hAnsi="IRNazanin" w:eastAsia="IRNazanin"/>
          <w:color w:val="111111"/>
          <w:sz w:val="28"/>
          <w:sz w:val="28"/>
          <w:szCs w:val="28"/>
          <w:rtl w:val="true"/>
          <w:lang w:bidi="fa-IR"/>
        </w:rPr>
        <w:t>بالملائکة فوالله ما جاء بهم النبیون ولقد قال إبراهیم انی سقیم ووالله ما کان سقیما</w:t>
      </w:r>
    </w:p>
    <w:p>
      <w:pPr>
        <w:pStyle w:val="BookText"/>
        <w:rPr/>
      </w:pPr>
      <w:r>
        <w:rPr>
          <w:rFonts w:ascii="IRNazanin" w:hAnsi="IRNazanin" w:eastAsia="IRNazanin"/>
          <w:color w:val="111111"/>
          <w:sz w:val="28"/>
          <w:sz w:val="28"/>
          <w:szCs w:val="28"/>
          <w:rtl w:val="true"/>
          <w:lang w:bidi="fa-IR"/>
        </w:rPr>
        <w:t>وما کذب ولقد قال إبراهیم بل فعله کبیرهم وما فعله کبیرهم وما کذب ولقد قال</w:t>
      </w:r>
    </w:p>
    <w:p>
      <w:pPr>
        <w:pStyle w:val="BookText"/>
        <w:rPr/>
      </w:pPr>
      <w:r>
        <w:rPr>
          <w:rFonts w:ascii="IRNazanin" w:hAnsi="IRNazanin" w:eastAsia="IRNazanin"/>
          <w:color w:val="111111"/>
          <w:sz w:val="28"/>
          <w:sz w:val="28"/>
          <w:szCs w:val="28"/>
          <w:rtl w:val="true"/>
          <w:lang w:bidi="fa-IR"/>
        </w:rPr>
        <w:t>یوسف أیتها العیر انکم لسارقون والله ما کانوا سرقوا وما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قدوم الجاثلیق ومعه مئة</w:t>
      </w:r>
    </w:p>
    <w:p>
      <w:pPr>
        <w:pStyle w:val="BookText"/>
        <w:rPr/>
      </w:pPr>
      <w:r>
        <w:rPr>
          <w:rFonts w:ascii="IRNazanin" w:hAnsi="IRNazanin" w:eastAsia="IRNazanin"/>
          <w:color w:val="111111"/>
          <w:sz w:val="28"/>
          <w:sz w:val="28"/>
          <w:szCs w:val="28"/>
          <w:rtl w:val="true"/>
          <w:lang w:bidi="fa-IR"/>
        </w:rPr>
        <w:t>من الأساقفة إلی أبی بکر ثم إلی أمیر المؤمنین علیه السلام عن سلیمان الفارسی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فقد تری ما نزل بالقوم من استحقاق العذاب الذی عذب به من کان قبلهم</w:t>
      </w:r>
    </w:p>
    <w:p>
      <w:pPr>
        <w:pStyle w:val="BookText"/>
        <w:rPr/>
      </w:pPr>
      <w:r>
        <w:rPr>
          <w:rFonts w:ascii="IRNazanin" w:hAnsi="IRNazanin" w:eastAsia="IRNazanin"/>
          <w:color w:val="111111"/>
          <w:sz w:val="28"/>
          <w:sz w:val="28"/>
          <w:szCs w:val="28"/>
          <w:rtl w:val="true"/>
          <w:lang w:bidi="fa-IR"/>
        </w:rPr>
        <w:t>من الأمم وکیف بدلوا کلام الله وکیف جرت السنة من الذین خلوا من قبلهم</w:t>
      </w:r>
    </w:p>
    <w:p>
      <w:pPr>
        <w:pStyle w:val="BookText"/>
        <w:rPr/>
      </w:pPr>
      <w:r>
        <w:rPr>
          <w:rFonts w:ascii="IRNazanin" w:hAnsi="IRNazanin" w:eastAsia="IRNazanin"/>
          <w:color w:val="111111"/>
          <w:sz w:val="28"/>
          <w:sz w:val="28"/>
          <w:szCs w:val="28"/>
          <w:rtl w:val="true"/>
          <w:lang w:bidi="fa-IR"/>
        </w:rPr>
        <w:t>وعلیکم بالتمسک بحبل الله وکونوا حزب الله ورسوله والزموا عهد رسول الله صلی الله علیه وآله</w:t>
      </w:r>
    </w:p>
    <w:p>
      <w:pPr>
        <w:pStyle w:val="BookText"/>
        <w:rPr/>
      </w:pPr>
      <w:r>
        <w:rPr>
          <w:rFonts w:ascii="IRNazanin" w:hAnsi="IRNazanin" w:eastAsia="IRNazanin"/>
          <w:color w:val="111111"/>
          <w:sz w:val="28"/>
          <w:sz w:val="28"/>
          <w:szCs w:val="28"/>
          <w:rtl w:val="true"/>
          <w:lang w:bidi="fa-IR"/>
        </w:rPr>
        <w:t>ومیثاقه علیکم فان الاسلام بدأ غریبا وسیعود غریبا وکونوا فی اهل ملتکم</w:t>
      </w:r>
    </w:p>
    <w:p>
      <w:pPr>
        <w:pStyle w:val="BookText"/>
        <w:rPr/>
      </w:pPr>
      <w:r>
        <w:rPr>
          <w:rFonts w:ascii="IRNazanin" w:hAnsi="IRNazanin" w:eastAsia="IRNazanin"/>
          <w:color w:val="111111"/>
          <w:sz w:val="28"/>
          <w:sz w:val="28"/>
          <w:szCs w:val="28"/>
          <w:rtl w:val="true"/>
          <w:lang w:bidi="fa-IR"/>
        </w:rPr>
        <w:t>کأصحاب الکهف وإیاکم ان تفشوا امرکم إلی اهل أو ولد أو حمیم أو قریب فإنه</w:t>
      </w:r>
    </w:p>
    <w:p>
      <w:pPr>
        <w:pStyle w:val="BookText"/>
        <w:rPr/>
      </w:pPr>
      <w:r>
        <w:rPr>
          <w:rFonts w:ascii="IRNazanin" w:hAnsi="IRNazanin" w:eastAsia="IRNazanin"/>
          <w:color w:val="111111"/>
          <w:sz w:val="28"/>
          <w:sz w:val="28"/>
          <w:szCs w:val="28"/>
          <w:rtl w:val="true"/>
          <w:lang w:bidi="fa-IR"/>
        </w:rPr>
        <w:t>دین الله عز وجل الذی أوجب له التقیة لأولیائه وان أصبتم من الملک فرصة ألقیتم</w:t>
      </w:r>
    </w:p>
    <w:p>
      <w:pPr>
        <w:pStyle w:val="BookText"/>
        <w:rPr/>
      </w:pPr>
      <w:r>
        <w:rPr>
          <w:rFonts w:ascii="IRNazanin" w:hAnsi="IRNazanin" w:eastAsia="IRNazanin"/>
          <w:color w:val="111111"/>
          <w:sz w:val="28"/>
          <w:sz w:val="28"/>
          <w:szCs w:val="28"/>
          <w:rtl w:val="true"/>
          <w:lang w:bidi="fa-IR"/>
        </w:rPr>
        <w:t>علی قدر ما ترون من قبوله وانه باب الله وحصن الایمان لا یدخله الامن اخذ الله</w:t>
      </w:r>
    </w:p>
    <w:p>
      <w:pPr>
        <w:pStyle w:val="BookText"/>
        <w:rPr/>
      </w:pPr>
      <w:r>
        <w:rPr>
          <w:rFonts w:ascii="IRNazanin" w:hAnsi="IRNazanin" w:eastAsia="IRNazanin"/>
          <w:color w:val="111111"/>
          <w:sz w:val="28"/>
          <w:sz w:val="28"/>
          <w:szCs w:val="28"/>
          <w:rtl w:val="true"/>
          <w:lang w:bidi="fa-IR"/>
        </w:rPr>
        <w:t>میثاقه ونور له فی قلبه واعانه علی نفسه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محمد بن محمد</w:t>
      </w:r>
    </w:p>
    <w:p>
      <w:pPr>
        <w:pStyle w:val="BookText"/>
        <w:rPr/>
      </w:pPr>
      <w:r>
        <w:rPr>
          <w:rFonts w:ascii="IRNazanin" w:hAnsi="IRNazanin" w:eastAsia="IRNazanin"/>
          <w:color w:val="111111"/>
          <w:sz w:val="28"/>
          <w:sz w:val="28"/>
          <w:szCs w:val="28"/>
          <w:rtl w:val="true"/>
          <w:lang w:bidi="fa-IR"/>
        </w:rPr>
        <w:t>بن النعمان أدام الله تأییده قال أخبرنی أبو الحسن أحمد بن محمد بن الحسن قال</w:t>
      </w:r>
    </w:p>
    <w:p>
      <w:pPr>
        <w:pStyle w:val="BookText"/>
        <w:rPr/>
      </w:pPr>
      <w:r>
        <w:rPr>
          <w:rFonts w:ascii="IRNazanin" w:hAnsi="IRNazanin" w:eastAsia="IRNazanin"/>
          <w:color w:val="111111"/>
          <w:sz w:val="28"/>
          <w:sz w:val="28"/>
          <w:szCs w:val="28"/>
          <w:rtl w:val="true"/>
          <w:lang w:bidi="fa-IR"/>
        </w:rPr>
        <w:t>حدثنی أبی عن سعد بن عبد الله عن أحمد بن محمد بن عیسی عن الحسن بن</w:t>
      </w:r>
    </w:p>
    <w:p>
      <w:pPr>
        <w:pStyle w:val="BookText"/>
        <w:rPr/>
      </w:pPr>
      <w:r>
        <w:rPr>
          <w:rFonts w:ascii="IRNazanin" w:hAnsi="IRNazanin" w:eastAsia="IRNazanin"/>
          <w:color w:val="111111"/>
          <w:sz w:val="28"/>
          <w:sz w:val="28"/>
          <w:szCs w:val="28"/>
          <w:rtl w:val="true"/>
          <w:lang w:bidi="fa-IR"/>
        </w:rPr>
        <w:t xml:space="preserve">محبوب عن حدید بن حکیم الأزدی قال سمعت أبا عبد الله جعفر بن 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اتقوا الله وصونوا دینکم بالورع وقووه بالتقیة والاستغناء بالله عز وجل عن</w:t>
      </w:r>
    </w:p>
    <w:p>
      <w:pPr>
        <w:pStyle w:val="BookText"/>
        <w:rPr/>
      </w:pPr>
      <w:r>
        <w:rPr>
          <w:rFonts w:ascii="IRNazanin" w:hAnsi="IRNazanin" w:eastAsia="IRNazanin"/>
          <w:color w:val="111111"/>
          <w:sz w:val="28"/>
          <w:sz w:val="28"/>
          <w:szCs w:val="28"/>
          <w:rtl w:val="true"/>
          <w:lang w:bidi="fa-IR"/>
        </w:rPr>
        <w:t>طلب الحوائج إلی صاحب سلطان الدنیا واعلموا انه من خضع لصاحب سلطان</w:t>
      </w:r>
    </w:p>
    <w:p>
      <w:pPr>
        <w:pStyle w:val="BookText"/>
        <w:rPr/>
      </w:pPr>
      <w:r>
        <w:rPr>
          <w:rFonts w:ascii="IRNazanin" w:hAnsi="IRNazanin" w:eastAsia="IRNazanin"/>
          <w:color w:val="111111"/>
          <w:sz w:val="28"/>
          <w:sz w:val="28"/>
          <w:szCs w:val="28"/>
          <w:rtl w:val="true"/>
          <w:lang w:bidi="fa-IR"/>
        </w:rPr>
        <w:t>الدنیا أو من یخالفه فی دینه طلبا لما فی یدیه من دنیاه أخمله الله ومقته علیه</w:t>
      </w:r>
    </w:p>
    <w:p>
      <w:pPr>
        <w:pStyle w:val="BookText"/>
        <w:rPr/>
      </w:pPr>
      <w:r>
        <w:rPr>
          <w:rFonts w:ascii="IRNazanin" w:hAnsi="IRNazanin" w:eastAsia="IRNazanin"/>
          <w:color w:val="111111"/>
          <w:sz w:val="28"/>
          <w:sz w:val="28"/>
          <w:szCs w:val="28"/>
          <w:rtl w:val="true"/>
          <w:lang w:bidi="fa-IR"/>
        </w:rPr>
        <w:t>ووکله الیه فان هو غلب علی شئ من دنیاه فصار الیه منه شئ نزع الله البرکة</w:t>
      </w:r>
    </w:p>
    <w:p>
      <w:pPr>
        <w:pStyle w:val="BookText"/>
        <w:rPr/>
      </w:pPr>
      <w:r>
        <w:rPr>
          <w:rFonts w:ascii="IRNazanin" w:hAnsi="IRNazanin" w:eastAsia="IRNazanin"/>
          <w:color w:val="111111"/>
          <w:sz w:val="28"/>
          <w:sz w:val="28"/>
          <w:szCs w:val="28"/>
          <w:rtl w:val="true"/>
          <w:lang w:bidi="fa-IR"/>
        </w:rPr>
        <w:t>منه ولم یوجره علی شئ ینفقه منه فی حج ولا عتق ولا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علیک بالتقیة فإنها شیمة</w:t>
      </w:r>
    </w:p>
    <w:p>
      <w:pPr>
        <w:pStyle w:val="BookText"/>
        <w:rPr/>
      </w:pPr>
      <w:r>
        <w:rPr>
          <w:rFonts w:ascii="IRNazanin" w:hAnsi="IRNazanin" w:eastAsia="IRNazanin"/>
          <w:color w:val="111111"/>
          <w:sz w:val="28"/>
          <w:sz w:val="28"/>
          <w:szCs w:val="28"/>
          <w:rtl w:val="true"/>
          <w:lang w:bidi="fa-IR"/>
        </w:rPr>
        <w:t>الأفاضل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التقیة معاملة الناس بما یعرفون وترک ما ینکرون حذرا من غوائلهم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إسماعیل بن بزیع عن</w:t>
      </w:r>
    </w:p>
    <w:p>
      <w:pPr>
        <w:pStyle w:val="BookText"/>
        <w:rPr/>
      </w:pPr>
      <w:r>
        <w:rPr>
          <w:rFonts w:ascii="IRNazanin" w:hAnsi="IRNazanin" w:eastAsia="IRNazanin"/>
          <w:color w:val="111111"/>
          <w:sz w:val="28"/>
          <w:sz w:val="28"/>
          <w:szCs w:val="28"/>
          <w:rtl w:val="true"/>
          <w:lang w:bidi="fa-IR"/>
        </w:rPr>
        <w:t xml:space="preserve">ابن مسکان عن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بن سالم عن أبی جعفر علیه السلام قال</w:t>
      </w:r>
    </w:p>
    <w:p>
      <w:pPr>
        <w:pStyle w:val="BookText"/>
        <w:rPr/>
      </w:pP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عن یحیی الحلبی عن معمر مثله وابن أبی عمیر عن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عن الحارث بن المغیرة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ابن أذینة عن إسماعیل الجعفی ومعمر بن یحیی بن سالم ومحمد بن مسلم وزرارة</w:t>
      </w:r>
    </w:p>
    <w:p>
      <w:pPr>
        <w:pStyle w:val="BookText"/>
        <w:rPr/>
      </w:pPr>
      <w:r>
        <w:rPr>
          <w:rFonts w:ascii="IRNazanin" w:hAnsi="IRNazanin" w:eastAsia="IRNazanin"/>
          <w:color w:val="111111"/>
          <w:sz w:val="28"/>
          <w:sz w:val="28"/>
          <w:szCs w:val="28"/>
          <w:rtl w:val="true"/>
          <w:lang w:bidi="fa-IR"/>
        </w:rPr>
        <w:t>قالوا سمعنا ابا جعفر علیه السلام یقول التقیة فی کل شئ یضطر الیه ابن آدم فقد</w:t>
      </w:r>
    </w:p>
    <w:p>
      <w:pPr>
        <w:pStyle w:val="BookText"/>
        <w:rPr/>
      </w:pPr>
      <w:r>
        <w:rPr>
          <w:rFonts w:ascii="IRNazanin" w:hAnsi="IRNazanin" w:eastAsia="IRNazanin"/>
          <w:color w:val="111111"/>
          <w:sz w:val="28"/>
          <w:sz w:val="28"/>
          <w:szCs w:val="28"/>
          <w:rtl w:val="true"/>
          <w:lang w:bidi="fa-IR"/>
        </w:rPr>
        <w:t xml:space="preserve">أحله الله له 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حماد بن عیسی عن عمر بن أذینة عن</w:t>
      </w:r>
    </w:p>
    <w:p>
      <w:pPr>
        <w:pStyle w:val="BookText"/>
        <w:rPr/>
      </w:pPr>
      <w:r>
        <w:rPr>
          <w:rFonts w:ascii="IRNazanin" w:hAnsi="IRNazanin" w:eastAsia="IRNazanin"/>
          <w:color w:val="111111"/>
          <w:sz w:val="28"/>
          <w:sz w:val="28"/>
          <w:szCs w:val="28"/>
          <w:rtl w:val="true"/>
          <w:lang w:bidi="fa-IR"/>
        </w:rPr>
        <w:t>محمد بن مسلم وإسماعیل الجعفی وعدة قالوا سمعنا ابا جعفر علیه السلام یقول</w:t>
      </w:r>
    </w:p>
    <w:p>
      <w:pPr>
        <w:pStyle w:val="BookText"/>
        <w:rPr/>
      </w:pPr>
      <w:r>
        <w:rPr>
          <w:rFonts w:ascii="IRNazanin" w:hAnsi="IRNazanin" w:eastAsia="IRNazanin"/>
          <w:color w:val="111111"/>
          <w:sz w:val="28"/>
          <w:sz w:val="28"/>
          <w:szCs w:val="28"/>
          <w:rtl w:val="true"/>
          <w:lang w:bidi="fa-IR"/>
        </w:rPr>
        <w:t>التقیة فی کل شئ وکل شئ اضطر الیه ابن آدم فقد أحله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بصیر عن أبی جعفر</w:t>
      </w:r>
    </w:p>
    <w:p>
      <w:pPr>
        <w:pStyle w:val="BookText"/>
        <w:rPr/>
      </w:pPr>
      <w:r>
        <w:rPr>
          <w:rFonts w:ascii="IRNazanin" w:hAnsi="IRNazanin" w:eastAsia="IRNazanin"/>
          <w:color w:val="111111"/>
          <w:sz w:val="28"/>
          <w:sz w:val="28"/>
          <w:szCs w:val="28"/>
          <w:rtl w:val="true"/>
          <w:lang w:bidi="fa-IR"/>
        </w:rPr>
        <w:t>علیه السلام أنه قال فی حدیث وما حرم الله حراما فأحله الا للمضطر ولا أحل الله</w:t>
      </w:r>
    </w:p>
    <w:p>
      <w:pPr>
        <w:pStyle w:val="BookText"/>
        <w:rPr/>
      </w:pPr>
      <w:r>
        <w:rPr>
          <w:rFonts w:ascii="IRNazanin" w:hAnsi="IRNazanin" w:eastAsia="IRNazanin"/>
          <w:color w:val="111111"/>
          <w:sz w:val="28"/>
          <w:sz w:val="28"/>
          <w:szCs w:val="28"/>
          <w:rtl w:val="true"/>
          <w:lang w:bidi="fa-IR"/>
        </w:rPr>
        <w:t>حلالا قط ثم حرمه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معمر</w:t>
      </w:r>
    </w:p>
    <w:p>
      <w:pPr>
        <w:pStyle w:val="BookText"/>
        <w:rPr/>
      </w:pPr>
      <w:r>
        <w:rPr>
          <w:rFonts w:ascii="IRNazanin" w:hAnsi="IRNazanin" w:eastAsia="IRNazanin"/>
          <w:color w:val="111111"/>
          <w:sz w:val="28"/>
          <w:sz w:val="28"/>
          <w:szCs w:val="28"/>
          <w:rtl w:val="true"/>
          <w:lang w:bidi="fa-IR"/>
        </w:rPr>
        <w:t>بن یحیی عن أبی جعفر علیه السلام أنه قال فی حدیث کلما خاف المؤمن علی</w:t>
      </w:r>
    </w:p>
    <w:p>
      <w:pPr>
        <w:pStyle w:val="BookText"/>
        <w:rPr/>
      </w:pPr>
      <w:r>
        <w:rPr>
          <w:rFonts w:ascii="IRNazanin" w:hAnsi="IRNazanin" w:eastAsia="IRNazanin"/>
          <w:color w:val="111111"/>
          <w:sz w:val="28"/>
          <w:sz w:val="28"/>
          <w:szCs w:val="28"/>
          <w:rtl w:val="true"/>
          <w:lang w:bidi="fa-IR"/>
        </w:rPr>
        <w:t>نفسه فیه ضرورة فله التقیة وفیه عن سماعة قال لیس شئ مما حرم الله الا وقد</w:t>
      </w:r>
    </w:p>
    <w:p>
      <w:pPr>
        <w:pStyle w:val="BookText"/>
        <w:rPr/>
      </w:pPr>
      <w:r>
        <w:rPr>
          <w:rFonts w:ascii="IRNazanin" w:hAnsi="IRNazanin" w:eastAsia="IRNazanin"/>
          <w:color w:val="111111"/>
          <w:sz w:val="28"/>
          <w:sz w:val="28"/>
          <w:szCs w:val="28"/>
          <w:rtl w:val="true"/>
          <w:lang w:bidi="fa-IR"/>
        </w:rPr>
        <w:t>أحله لمن اضطر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ربعی</w:t>
      </w:r>
    </w:p>
    <w:p>
      <w:pPr>
        <w:pStyle w:val="BookText"/>
        <w:rPr/>
      </w:pPr>
      <w:r>
        <w:rPr>
          <w:rFonts w:ascii="IRNazanin" w:hAnsi="IRNazanin" w:eastAsia="IRNazanin"/>
          <w:color w:val="111111"/>
          <w:sz w:val="28"/>
          <w:sz w:val="28"/>
          <w:szCs w:val="28"/>
          <w:rtl w:val="true"/>
          <w:lang w:bidi="fa-IR"/>
        </w:rPr>
        <w:t>عن زرارة عن أبی جعفر علیه السلام قال التقیة فی کل ضرورة وصاحبها اعلم</w:t>
      </w:r>
    </w:p>
    <w:p>
      <w:pPr>
        <w:pStyle w:val="BookText"/>
        <w:rPr/>
      </w:pPr>
      <w:r>
        <w:rPr>
          <w:rFonts w:ascii="IRNazanin" w:hAnsi="IRNazanin" w:eastAsia="IRNazanin"/>
          <w:color w:val="111111"/>
          <w:sz w:val="28"/>
          <w:sz w:val="28"/>
          <w:szCs w:val="28"/>
          <w:rtl w:val="true"/>
          <w:lang w:bidi="fa-IR"/>
        </w:rPr>
        <w:t xml:space="preserve">بها حین تنزل به 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الحسن بن علی</w:t>
      </w:r>
    </w:p>
    <w:p>
      <w:pPr>
        <w:pStyle w:val="BookText"/>
        <w:rPr/>
      </w:pPr>
      <w:r>
        <w:rPr>
          <w:rFonts w:ascii="IRNazanin" w:hAnsi="IRNazanin" w:eastAsia="IRNazanin"/>
          <w:color w:val="111111"/>
          <w:sz w:val="28"/>
          <w:sz w:val="28"/>
          <w:szCs w:val="28"/>
          <w:rtl w:val="true"/>
          <w:lang w:bidi="fa-IR"/>
        </w:rPr>
        <w:t>بن فضال وفضالة عن ابن بکیر عن زرارة قال قال أبو عبد الله علیه السلام التقیة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أبی عمر الأعجمی قال قال لی أبو عبد الله علیه السلام یا أبا عمر</w:t>
      </w:r>
    </w:p>
    <w:p>
      <w:pPr>
        <w:pStyle w:val="BookText"/>
        <w:rPr/>
      </w:pPr>
      <w:r>
        <w:rPr>
          <w:rFonts w:ascii="IRNazanin" w:hAnsi="IRNazanin" w:eastAsia="IRNazanin"/>
          <w:color w:val="111111"/>
          <w:sz w:val="28"/>
          <w:sz w:val="28"/>
          <w:szCs w:val="28"/>
          <w:rtl w:val="true"/>
          <w:lang w:bidi="fa-IR"/>
        </w:rPr>
        <w:t>ان تسعة أعشار الدین فی التقیة ولا دین لمن لا تقیة له والتقیة فی کل شئ الا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والمسح علی الخفین 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 xml:space="preserve">أبیه عن ابن أبی عمیر عن هشام وعن أبی عمر العجمی مثله ئل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 فی الخصال عن أبیه عن أحمد بن إدریس عن سهل بن زیاد عن</w:t>
      </w:r>
    </w:p>
    <w:p>
      <w:pPr>
        <w:pStyle w:val="BookText"/>
        <w:rPr/>
      </w:pPr>
      <w:r>
        <w:rPr>
          <w:rFonts w:ascii="IRNazanin" w:hAnsi="IRNazanin" w:eastAsia="IRNazanin"/>
          <w:color w:val="111111"/>
          <w:sz w:val="28"/>
          <w:sz w:val="28"/>
          <w:szCs w:val="28"/>
          <w:rtl w:val="true"/>
          <w:lang w:bidi="fa-IR"/>
        </w:rPr>
        <w:t>اللؤلؤی عن ابن أبی عمیر عن عبد الله بن جندب عن أبی عمر الأعجمی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علیهما أنه قال</w:t>
      </w:r>
    </w:p>
    <w:p>
      <w:pPr>
        <w:pStyle w:val="BookText"/>
        <w:rPr/>
      </w:pPr>
      <w:r>
        <w:rPr>
          <w:rFonts w:ascii="IRNazanin" w:hAnsi="IRNazanin" w:eastAsia="IRNazanin"/>
          <w:color w:val="111111"/>
          <w:sz w:val="28"/>
          <w:sz w:val="28"/>
          <w:szCs w:val="28"/>
          <w:rtl w:val="true"/>
          <w:lang w:bidi="fa-IR"/>
        </w:rPr>
        <w:t>حدثنی أبی عن أبیه عن جده علی بن أبی طالب علیه السلام أنه قال التقیة دینی ودین</w:t>
      </w:r>
    </w:p>
    <w:p>
      <w:pPr>
        <w:pStyle w:val="BookText"/>
        <w:rPr/>
      </w:pPr>
      <w:r>
        <w:rPr>
          <w:rFonts w:ascii="IRNazanin" w:hAnsi="IRNazanin" w:eastAsia="IRNazanin"/>
          <w:color w:val="111111"/>
          <w:sz w:val="28"/>
          <w:sz w:val="28"/>
          <w:szCs w:val="28"/>
          <w:rtl w:val="true"/>
          <w:lang w:bidi="fa-IR"/>
        </w:rPr>
        <w:t>آبائی فی کل شئ الا فی تحریم المسکر وخلع الخفین یعنی عند الوضوء والجهر</w:t>
      </w:r>
    </w:p>
    <w:p>
      <w:pPr>
        <w:pStyle w:val="BookText"/>
        <w:rPr/>
      </w:pPr>
      <w:r>
        <w:rPr>
          <w:rFonts w:ascii="IRNazanin" w:hAnsi="IRNazanin" w:eastAsia="IRNazanin"/>
          <w:color w:val="111111"/>
          <w:sz w:val="28"/>
          <w:sz w:val="28"/>
          <w:szCs w:val="28"/>
          <w:rtl w:val="true"/>
          <w:lang w:bidi="fa-IR"/>
        </w:rPr>
        <w:t>ببسم الله الرحمن الرحیم یعنی فیما یجهر فیه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الصباح قال حدثنی أبو یعقوب إسحاق</w:t>
      </w:r>
    </w:p>
    <w:p>
      <w:pPr>
        <w:pStyle w:val="BookText"/>
        <w:rPr/>
      </w:pPr>
      <w:r>
        <w:rPr>
          <w:rFonts w:ascii="IRNazanin" w:hAnsi="IRNazanin" w:eastAsia="IRNazanin"/>
          <w:color w:val="111111"/>
          <w:sz w:val="28"/>
          <w:sz w:val="28"/>
          <w:szCs w:val="28"/>
          <w:rtl w:val="true"/>
          <w:lang w:bidi="fa-IR"/>
        </w:rPr>
        <w:t>بن محمد البصری قال حدثنی جعفر بن محمد بن الفضیل قال حدثنی محمد بن علی</w:t>
      </w:r>
    </w:p>
    <w:p>
      <w:pPr>
        <w:pStyle w:val="BookText"/>
        <w:rPr/>
      </w:pPr>
      <w:r>
        <w:rPr>
          <w:rFonts w:ascii="IRNazanin" w:hAnsi="IRNazanin" w:eastAsia="IRNazanin"/>
          <w:color w:val="111111"/>
          <w:sz w:val="28"/>
          <w:sz w:val="28"/>
          <w:szCs w:val="28"/>
          <w:rtl w:val="true"/>
          <w:lang w:bidi="fa-IR"/>
        </w:rPr>
        <w:t>الهمدانی قال حدثنی درست بن أبی منصور قال کنت عند أبی الحسن موسی</w:t>
      </w:r>
    </w:p>
    <w:p>
      <w:pPr>
        <w:pStyle w:val="BookText"/>
        <w:rPr/>
      </w:pPr>
      <w:r>
        <w:rPr>
          <w:rFonts w:ascii="IRNazanin" w:hAnsi="IRNazanin" w:eastAsia="IRNazanin"/>
          <w:color w:val="111111"/>
          <w:sz w:val="28"/>
          <w:sz w:val="28"/>
          <w:szCs w:val="28"/>
          <w:rtl w:val="true"/>
          <w:lang w:bidi="fa-IR"/>
        </w:rPr>
        <w:t>علیه السلام وعنده الکمیت بن زید فقال للکمیت أنت الذی تقول فالآن صرت إلی</w:t>
      </w:r>
    </w:p>
    <w:p>
      <w:pPr>
        <w:pStyle w:val="BookText"/>
        <w:rPr/>
      </w:pPr>
      <w:r>
        <w:rPr>
          <w:rFonts w:ascii="IRNazanin" w:hAnsi="IRNazanin" w:eastAsia="IRNazanin"/>
          <w:color w:val="111111"/>
          <w:sz w:val="28"/>
          <w:sz w:val="28"/>
          <w:szCs w:val="28"/>
          <w:rtl w:val="true"/>
          <w:lang w:bidi="fa-IR"/>
        </w:rPr>
        <w:t xml:space="preserve">أمیة والأمور إلی مصائر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قلت ذلک فوالله ما رجعت عن أیمانی وانی</w:t>
      </w:r>
    </w:p>
    <w:p>
      <w:pPr>
        <w:pStyle w:val="BookText"/>
        <w:rPr/>
      </w:pPr>
      <w:r>
        <w:rPr>
          <w:rFonts w:ascii="IRNazanin" w:hAnsi="IRNazanin" w:eastAsia="IRNazanin"/>
          <w:color w:val="111111"/>
          <w:sz w:val="28"/>
          <w:sz w:val="28"/>
          <w:szCs w:val="28"/>
          <w:rtl w:val="true"/>
          <w:lang w:bidi="fa-IR"/>
        </w:rPr>
        <w:t xml:space="preserve">لکم لموال ولعدوکم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قلته علی التقیة قال اما لئن قلت</w:t>
      </w:r>
    </w:p>
    <w:p>
      <w:pPr>
        <w:pStyle w:val="BookText"/>
        <w:rPr/>
      </w:pPr>
      <w:r>
        <w:rPr>
          <w:rFonts w:ascii="IRNazanin" w:hAnsi="IRNazanin" w:eastAsia="IRNazanin"/>
          <w:color w:val="111111"/>
          <w:sz w:val="28"/>
          <w:sz w:val="28"/>
          <w:szCs w:val="28"/>
          <w:rtl w:val="true"/>
          <w:lang w:bidi="fa-IR"/>
        </w:rPr>
        <w:t>ذلک أن التقیة تجوز فی شرب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السید العالم العابد أبو جعفر</w:t>
      </w:r>
    </w:p>
    <w:p>
      <w:pPr>
        <w:pStyle w:val="BookText"/>
        <w:rPr/>
      </w:pPr>
      <w:r>
        <w:rPr>
          <w:rFonts w:ascii="IRNazanin" w:hAnsi="IRNazanin" w:eastAsia="IRNazanin"/>
          <w:color w:val="111111"/>
          <w:sz w:val="28"/>
          <w:sz w:val="28"/>
          <w:szCs w:val="28"/>
          <w:rtl w:val="true"/>
          <w:lang w:bidi="fa-IR"/>
        </w:rPr>
        <w:t>مهدی بن أبی حرب الحسینی المرعشی رضی الله عنه قال حدثنی الشیخ الصدوق أبو عبد الله</w:t>
      </w:r>
    </w:p>
    <w:p>
      <w:pPr>
        <w:pStyle w:val="BookText"/>
        <w:rPr/>
      </w:pPr>
      <w:r>
        <w:rPr>
          <w:rFonts w:ascii="IRNazanin" w:hAnsi="IRNazanin" w:eastAsia="IRNazanin"/>
          <w:color w:val="111111"/>
          <w:sz w:val="28"/>
          <w:sz w:val="28"/>
          <w:szCs w:val="28"/>
          <w:rtl w:val="true"/>
          <w:lang w:bidi="fa-IR"/>
        </w:rPr>
        <w:t>جعفر بن محمد بن أحمد الدوریستی ره قال حدثنی أبی محمد بن أحمد قال حدثنی</w:t>
      </w:r>
    </w:p>
    <w:p>
      <w:pPr>
        <w:pStyle w:val="BookText"/>
        <w:rPr/>
      </w:pPr>
      <w:r>
        <w:rPr>
          <w:rFonts w:ascii="IRNazanin" w:hAnsi="IRNazanin" w:eastAsia="IRNazanin"/>
          <w:color w:val="111111"/>
          <w:sz w:val="28"/>
          <w:sz w:val="28"/>
          <w:szCs w:val="28"/>
          <w:rtl w:val="true"/>
          <w:lang w:bidi="fa-IR"/>
        </w:rPr>
        <w:t>الشیخ السعید أبو جعفر محمد بن علی بن الحسین بن بابویه القمی ره قال حدثنی</w:t>
      </w:r>
    </w:p>
    <w:p>
      <w:pPr>
        <w:pStyle w:val="BookText"/>
        <w:rPr/>
      </w:pPr>
      <w:r>
        <w:rPr>
          <w:rFonts w:ascii="IRNazanin" w:hAnsi="IRNazanin" w:eastAsia="IRNazanin"/>
          <w:color w:val="111111"/>
          <w:sz w:val="28"/>
          <w:sz w:val="28"/>
          <w:szCs w:val="28"/>
          <w:rtl w:val="true"/>
          <w:lang w:bidi="fa-IR"/>
        </w:rPr>
        <w:t>أبو الحسن محمد بن القاسم المفسر الاسترآبادی قال حدثنی أبو یعقوب یوسف</w:t>
      </w:r>
    </w:p>
    <w:p>
      <w:pPr>
        <w:pStyle w:val="BookText"/>
        <w:rPr/>
      </w:pPr>
      <w:r>
        <w:rPr>
          <w:rFonts w:ascii="IRNazanin" w:hAnsi="IRNazanin" w:eastAsia="IRNazanin"/>
          <w:color w:val="111111"/>
          <w:sz w:val="28"/>
          <w:sz w:val="28"/>
          <w:szCs w:val="28"/>
          <w:rtl w:val="true"/>
          <w:lang w:bidi="fa-IR"/>
        </w:rPr>
        <w:t>بن محمد بن زیاد وأبو الحسن علی بن محمد بن سیار وکانا من الشیعة الإمامیة</w:t>
      </w:r>
    </w:p>
    <w:p>
      <w:pPr>
        <w:pStyle w:val="BookText"/>
        <w:rPr/>
      </w:pPr>
      <w:r>
        <w:rPr>
          <w:rFonts w:ascii="IRNazanin" w:hAnsi="IRNazanin" w:eastAsia="IRNazanin"/>
          <w:color w:val="111111"/>
          <w:sz w:val="28"/>
          <w:sz w:val="28"/>
          <w:szCs w:val="28"/>
          <w:rtl w:val="true"/>
          <w:lang w:bidi="fa-IR"/>
        </w:rPr>
        <w:t>قالا حدثنا أبو محمد الحسن بن علی العسکری علیه السلام أنه قال لما جعل المأمون</w:t>
      </w:r>
    </w:p>
    <w:p>
      <w:pPr>
        <w:pStyle w:val="BookText"/>
        <w:rPr/>
      </w:pPr>
      <w:r>
        <w:rPr>
          <w:rFonts w:ascii="IRNazanin" w:hAnsi="IRNazanin" w:eastAsia="IRNazanin"/>
          <w:color w:val="111111"/>
          <w:sz w:val="28"/>
          <w:sz w:val="28"/>
          <w:szCs w:val="28"/>
          <w:rtl w:val="true"/>
          <w:lang w:bidi="fa-IR"/>
        </w:rPr>
        <w:t>إلی علی بن موسی الرضا علیه السلام ولایة العهد دخل علیه آذنه فقال إن قوما بالباب</w:t>
      </w:r>
    </w:p>
    <w:p>
      <w:pPr>
        <w:pStyle w:val="BookText"/>
        <w:rPr/>
      </w:pPr>
      <w:r>
        <w:rPr>
          <w:rFonts w:ascii="IRNazanin" w:hAnsi="IRNazanin" w:eastAsia="IRNazanin"/>
          <w:color w:val="111111"/>
          <w:sz w:val="28"/>
          <w:sz w:val="28"/>
          <w:szCs w:val="28"/>
          <w:rtl w:val="true"/>
          <w:lang w:bidi="fa-IR"/>
        </w:rPr>
        <w:t>یستأذنون علیک یقولون نحن من شیعة علی علیه السلام فقال أنا مشغول فاصرفهم</w:t>
      </w:r>
    </w:p>
    <w:p>
      <w:pPr>
        <w:pStyle w:val="BookText"/>
        <w:rPr/>
      </w:pPr>
      <w:r>
        <w:rPr>
          <w:rFonts w:ascii="IRNazanin" w:hAnsi="IRNazanin" w:eastAsia="IRNazanin"/>
          <w:color w:val="111111"/>
          <w:sz w:val="28"/>
          <w:sz w:val="28"/>
          <w:szCs w:val="28"/>
          <w:rtl w:val="true"/>
          <w:lang w:bidi="fa-IR"/>
        </w:rPr>
        <w:t>فصرفهم إلی أن جاؤوا هکذا یقولون ویصرفهم شهرین ثم آیسوا من الوصول فقالوا</w:t>
      </w:r>
    </w:p>
    <w:p>
      <w:pPr>
        <w:pStyle w:val="BookText"/>
        <w:rPr/>
      </w:pPr>
      <w:r>
        <w:rPr>
          <w:rFonts w:ascii="IRNazanin" w:hAnsi="IRNazanin" w:eastAsia="IRNazanin"/>
          <w:color w:val="111111"/>
          <w:sz w:val="28"/>
          <w:sz w:val="28"/>
          <w:szCs w:val="28"/>
          <w:rtl w:val="true"/>
          <w:lang w:bidi="fa-IR"/>
        </w:rPr>
        <w:t>قل لمولانا انا شیعة أبیک علی بن أبی طالب علیه السلام قد شمت بنا أعدائنا فی حجابک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ونحن ننصرف عن هذه الکرة ونهرب من بلادنا خجلا وأنفة مما لحقنا وعجزا</w:t>
      </w:r>
    </w:p>
    <w:p>
      <w:pPr>
        <w:pStyle w:val="BookText"/>
        <w:rPr/>
      </w:pPr>
      <w:r>
        <w:rPr>
          <w:rFonts w:ascii="IRNazanin" w:hAnsi="IRNazanin" w:eastAsia="IRNazanin"/>
          <w:color w:val="111111"/>
          <w:sz w:val="28"/>
          <w:sz w:val="28"/>
          <w:szCs w:val="28"/>
          <w:rtl w:val="true"/>
          <w:lang w:bidi="fa-IR"/>
        </w:rPr>
        <w:t>عن احتمال مضض ما یلحقنا من أعدائنا فقال علی بن موسی علیهما السلام ائذن لهم لیدخلوا</w:t>
      </w:r>
    </w:p>
    <w:p>
      <w:pPr>
        <w:pStyle w:val="BookText"/>
        <w:rPr/>
      </w:pPr>
      <w:r>
        <w:rPr>
          <w:rFonts w:ascii="IRNazanin" w:hAnsi="IRNazanin" w:eastAsia="IRNazanin"/>
          <w:color w:val="111111"/>
          <w:sz w:val="28"/>
          <w:sz w:val="28"/>
          <w:szCs w:val="28"/>
          <w:rtl w:val="true"/>
          <w:lang w:bidi="fa-IR"/>
        </w:rPr>
        <w:t>فدخلوا علیه فسلموا علیه فلم یرد علیهم ولم یأذن لهم بالجلوس فبقوا قیاما فقالوا</w:t>
      </w:r>
    </w:p>
    <w:p>
      <w:pPr>
        <w:pStyle w:val="BookText"/>
        <w:rPr/>
      </w:pPr>
      <w:r>
        <w:rPr>
          <w:rFonts w:ascii="IRNazanin" w:hAnsi="IRNazanin" w:eastAsia="IRNazanin"/>
          <w:color w:val="111111"/>
          <w:sz w:val="28"/>
          <w:sz w:val="28"/>
          <w:szCs w:val="28"/>
          <w:rtl w:val="true"/>
          <w:lang w:bidi="fa-IR"/>
        </w:rPr>
        <w:t>یا بن رسول الله ما هذا الجفاء العظیم والاستخفاف بعد هذا الحجاب الصعب ای</w:t>
      </w:r>
    </w:p>
    <w:p>
      <w:pPr>
        <w:pStyle w:val="BookText"/>
        <w:rPr/>
      </w:pPr>
      <w:r>
        <w:rPr>
          <w:rFonts w:ascii="IRNazanin" w:hAnsi="IRNazanin" w:eastAsia="IRNazanin"/>
          <w:color w:val="111111"/>
          <w:sz w:val="28"/>
          <w:sz w:val="28"/>
          <w:szCs w:val="28"/>
          <w:rtl w:val="true"/>
          <w:lang w:bidi="fa-IR"/>
        </w:rPr>
        <w:t>باقیة تبقی منا بعد هذا فقال الرضا علیه السلام اقرؤا وما أصابکم من مصیبة فبما</w:t>
      </w:r>
    </w:p>
    <w:p>
      <w:pPr>
        <w:pStyle w:val="BookText"/>
        <w:rPr/>
      </w:pPr>
      <w:r>
        <w:rPr>
          <w:rFonts w:ascii="IRNazanin" w:hAnsi="IRNazanin" w:eastAsia="IRNazanin"/>
          <w:color w:val="111111"/>
          <w:sz w:val="28"/>
          <w:sz w:val="28"/>
          <w:szCs w:val="28"/>
          <w:rtl w:val="true"/>
          <w:lang w:bidi="fa-IR"/>
        </w:rPr>
        <w:t>کسبت أیدیکم ویعفو عن کثیر والله ما اقتدیت الا بربی عز وجل وبرسوله</w:t>
      </w:r>
    </w:p>
    <w:p>
      <w:pPr>
        <w:pStyle w:val="BookText"/>
        <w:rPr/>
      </w:pPr>
      <w:r>
        <w:rPr>
          <w:rFonts w:ascii="IRNazanin" w:hAnsi="IRNazanin" w:eastAsia="IRNazanin"/>
          <w:color w:val="111111"/>
          <w:sz w:val="28"/>
          <w:sz w:val="28"/>
          <w:szCs w:val="28"/>
          <w:rtl w:val="true"/>
          <w:lang w:bidi="fa-IR"/>
        </w:rPr>
        <w:t>وبأمیر المؤمنین ومن بعده من آبائی الطاهرین علیهم السلام عتبوا علیکم فاقتدیت بهم قالوا</w:t>
      </w:r>
    </w:p>
    <w:p>
      <w:pPr>
        <w:pStyle w:val="BookText"/>
        <w:rPr/>
      </w:pPr>
      <w:r>
        <w:rPr>
          <w:rFonts w:ascii="IRNazanin" w:hAnsi="IRNazanin" w:eastAsia="IRNazanin"/>
          <w:color w:val="111111"/>
          <w:sz w:val="28"/>
          <w:sz w:val="28"/>
          <w:szCs w:val="28"/>
          <w:rtl w:val="true"/>
          <w:lang w:bidi="fa-IR"/>
        </w:rPr>
        <w:t>لما ذا یا بن رسول الله قال لدعواکم انکم شیعة أمیر المؤمنین ویحکم ان شیعته</w:t>
      </w:r>
    </w:p>
    <w:p>
      <w:pPr>
        <w:pStyle w:val="BookText"/>
        <w:rPr/>
      </w:pPr>
      <w:r>
        <w:rPr>
          <w:rFonts w:ascii="IRNazanin" w:hAnsi="IRNazanin" w:eastAsia="IRNazanin"/>
          <w:color w:val="111111"/>
          <w:sz w:val="28"/>
          <w:sz w:val="28"/>
          <w:szCs w:val="28"/>
          <w:rtl w:val="true"/>
          <w:lang w:bidi="fa-IR"/>
        </w:rPr>
        <w:t>الحسن والحسین وسلمان وأبو ذر والمقداد وعمار ومحمد بن أبی بکر الذین لم</w:t>
      </w:r>
    </w:p>
    <w:p>
      <w:pPr>
        <w:pStyle w:val="BookText"/>
        <w:rPr/>
      </w:pPr>
      <w:r>
        <w:rPr>
          <w:rFonts w:ascii="IRNazanin" w:hAnsi="IRNazanin" w:eastAsia="IRNazanin"/>
          <w:color w:val="111111"/>
          <w:sz w:val="28"/>
          <w:sz w:val="28"/>
          <w:szCs w:val="28"/>
          <w:rtl w:val="true"/>
          <w:lang w:bidi="fa-IR"/>
        </w:rPr>
        <w:t>یخالفوا شیئا من أو امره وأنتم فی أکثر أعمالکم له مخالفون وتقصرون فی کثیر</w:t>
      </w:r>
    </w:p>
    <w:p>
      <w:pPr>
        <w:pStyle w:val="BookText"/>
        <w:rPr/>
      </w:pPr>
      <w:r>
        <w:rPr>
          <w:rFonts w:ascii="IRNazanin" w:hAnsi="IRNazanin" w:eastAsia="IRNazanin"/>
          <w:color w:val="111111"/>
          <w:sz w:val="28"/>
          <w:sz w:val="28"/>
          <w:szCs w:val="28"/>
          <w:rtl w:val="true"/>
          <w:lang w:bidi="fa-IR"/>
        </w:rPr>
        <w:t>من الفرائض وتتهاونون بعظیم حقوق إخوانکم فی الله وتتقون حیث لا تجب التقیة</w:t>
      </w:r>
    </w:p>
    <w:p>
      <w:pPr>
        <w:pStyle w:val="BookText"/>
        <w:rPr/>
      </w:pPr>
      <w:r>
        <w:rPr>
          <w:rFonts w:ascii="IRNazanin" w:hAnsi="IRNazanin" w:eastAsia="IRNazanin"/>
          <w:color w:val="111111"/>
          <w:sz w:val="28"/>
          <w:sz w:val="28"/>
          <w:szCs w:val="28"/>
          <w:rtl w:val="true"/>
          <w:lang w:bidi="fa-IR"/>
        </w:rPr>
        <w:t>وتترکون التقیة حیث لا بد من التقیة لو قلتم انکم موالیه ومحبوه والموالون</w:t>
      </w:r>
    </w:p>
    <w:p>
      <w:pPr>
        <w:pStyle w:val="BookText"/>
        <w:rPr/>
      </w:pPr>
      <w:r>
        <w:rPr>
          <w:rFonts w:ascii="IRNazanin" w:hAnsi="IRNazanin" w:eastAsia="IRNazanin"/>
          <w:color w:val="111111"/>
          <w:sz w:val="28"/>
          <w:sz w:val="28"/>
          <w:szCs w:val="28"/>
          <w:rtl w:val="true"/>
          <w:lang w:bidi="fa-IR"/>
        </w:rPr>
        <w:t>لأولیائه والمعادون لأعدائه لم أنکره من قولکم ولکن هذه مرتبة شریفة ادعیتموها</w:t>
      </w:r>
    </w:p>
    <w:p>
      <w:pPr>
        <w:pStyle w:val="BookText"/>
        <w:rPr/>
      </w:pPr>
      <w:r>
        <w:rPr>
          <w:rFonts w:ascii="IRNazanin" w:hAnsi="IRNazanin" w:eastAsia="IRNazanin"/>
          <w:color w:val="111111"/>
          <w:sz w:val="28"/>
          <w:sz w:val="28"/>
          <w:szCs w:val="28"/>
          <w:rtl w:val="true"/>
          <w:lang w:bidi="fa-IR"/>
        </w:rPr>
        <w:t>إن لم تصدقوا قولکم بفعلکم هلکتم الا ان تتدارککم رحمة ربکم قالوا یا بن</w:t>
      </w:r>
    </w:p>
    <w:p>
      <w:pPr>
        <w:pStyle w:val="BookText"/>
        <w:rPr/>
      </w:pPr>
      <w:r>
        <w:rPr>
          <w:rFonts w:ascii="IRNazanin" w:hAnsi="IRNazanin" w:eastAsia="IRNazanin"/>
          <w:color w:val="111111"/>
          <w:sz w:val="28"/>
          <w:sz w:val="28"/>
          <w:szCs w:val="28"/>
          <w:rtl w:val="true"/>
          <w:lang w:bidi="fa-IR"/>
        </w:rPr>
        <w:t>رسول الله فإذا نستغفر الله ونتوب الیه من قولنا بل نقول کما علمنا مولانا نحن</w:t>
      </w:r>
    </w:p>
    <w:p>
      <w:pPr>
        <w:pStyle w:val="BookText"/>
        <w:rPr/>
      </w:pPr>
      <w:r>
        <w:rPr>
          <w:rFonts w:ascii="IRNazanin" w:hAnsi="IRNazanin" w:eastAsia="IRNazanin"/>
          <w:color w:val="111111"/>
          <w:sz w:val="28"/>
          <w:sz w:val="28"/>
          <w:szCs w:val="28"/>
          <w:rtl w:val="true"/>
          <w:lang w:bidi="fa-IR"/>
        </w:rPr>
        <w:t>محبوکم ومحبوا أولیائکم ومعادوا أعدائکم قال الرضا علیه السلام فمرحبا بکم</w:t>
      </w:r>
    </w:p>
    <w:p>
      <w:pPr>
        <w:pStyle w:val="BookText"/>
        <w:rPr/>
      </w:pPr>
      <w:r>
        <w:rPr>
          <w:rFonts w:ascii="IRNazanin" w:hAnsi="IRNazanin" w:eastAsia="IRNazanin"/>
          <w:color w:val="111111"/>
          <w:sz w:val="28"/>
          <w:sz w:val="28"/>
          <w:szCs w:val="28"/>
          <w:rtl w:val="true"/>
          <w:lang w:bidi="fa-IR"/>
        </w:rPr>
        <w:t>إخوانی وأهل ودی ارتفعوا فما زال یرفعهم حتی ألصقهم بنفسه ثم قال لحاجبه</w:t>
      </w:r>
    </w:p>
    <w:p>
      <w:pPr>
        <w:pStyle w:val="BookText"/>
        <w:rPr/>
      </w:pPr>
      <w:r>
        <w:rPr>
          <w:rFonts w:ascii="IRNazanin" w:hAnsi="IRNazanin" w:eastAsia="IRNazanin"/>
          <w:color w:val="111111"/>
          <w:sz w:val="28"/>
          <w:sz w:val="28"/>
          <w:szCs w:val="28"/>
          <w:rtl w:val="true"/>
          <w:lang w:bidi="fa-IR"/>
        </w:rPr>
        <w:t>کم مرة حجبتهم قال ستین مرة قال فاختلف إلیهم ستین مرة متوالیة فسلم علیهم</w:t>
      </w:r>
    </w:p>
    <w:p>
      <w:pPr>
        <w:pStyle w:val="BookText"/>
        <w:rPr/>
      </w:pPr>
      <w:r>
        <w:rPr>
          <w:rFonts w:ascii="IRNazanin" w:hAnsi="IRNazanin" w:eastAsia="IRNazanin"/>
          <w:color w:val="111111"/>
          <w:sz w:val="28"/>
          <w:sz w:val="28"/>
          <w:szCs w:val="28"/>
          <w:rtl w:val="true"/>
          <w:lang w:bidi="fa-IR"/>
        </w:rPr>
        <w:t>وأقرئهم سلامی فقد محوا ما کان من ذنوبهم باستغفارهم وتوبتهم واستحقوا الکرامة</w:t>
      </w:r>
    </w:p>
    <w:p>
      <w:pPr>
        <w:pStyle w:val="BookText"/>
        <w:rPr/>
      </w:pPr>
      <w:r>
        <w:rPr>
          <w:rFonts w:ascii="IRNazanin" w:hAnsi="IRNazanin" w:eastAsia="IRNazanin"/>
          <w:color w:val="111111"/>
          <w:sz w:val="28"/>
          <w:sz w:val="28"/>
          <w:szCs w:val="28"/>
          <w:rtl w:val="true"/>
          <w:lang w:bidi="fa-IR"/>
        </w:rPr>
        <w:t>لمحبتهم لنا وموالاتهم وتفقد أمورهم وأمور عیالاتهم فأوسعهم نفقات ومبرات وصلات</w:t>
      </w:r>
    </w:p>
    <w:p>
      <w:pPr>
        <w:pStyle w:val="BookText"/>
        <w:rPr/>
      </w:pPr>
      <w:r>
        <w:rPr>
          <w:rFonts w:ascii="IRNazanin" w:hAnsi="IRNazanin" w:eastAsia="IRNazanin"/>
          <w:color w:val="111111"/>
          <w:sz w:val="28"/>
          <w:sz w:val="28"/>
          <w:szCs w:val="28"/>
          <w:rtl w:val="true"/>
          <w:lang w:bidi="fa-IR"/>
        </w:rPr>
        <w:t>ودفع معرات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بن صدقة قال سمعت أبا عبد الله علیه السلام یقول وسئل عن ایمان من یلزمنا حقه</w:t>
      </w:r>
    </w:p>
    <w:p>
      <w:pPr>
        <w:pStyle w:val="BookText"/>
        <w:rPr/>
      </w:pPr>
      <w:r>
        <w:rPr>
          <w:rFonts w:ascii="IRNazanin" w:hAnsi="IRNazanin" w:eastAsia="IRNazanin"/>
          <w:color w:val="111111"/>
          <w:sz w:val="28"/>
          <w:sz w:val="28"/>
          <w:szCs w:val="28"/>
          <w:rtl w:val="true"/>
          <w:lang w:bidi="fa-IR"/>
        </w:rPr>
        <w:t>واخوته کیف هو وبما یثبت وبما یبطل فقال إن الایمان قد یتخذ علی وجهین اما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فهو الذی یظهر لک من صاحبک فإذا ظهر لک منه مثل الذی تقول به أنت حقت</w:t>
      </w:r>
    </w:p>
    <w:p>
      <w:pPr>
        <w:pStyle w:val="BookText"/>
        <w:rPr/>
      </w:pPr>
      <w:r>
        <w:rPr>
          <w:rFonts w:ascii="IRNazanin" w:hAnsi="IRNazanin" w:eastAsia="IRNazanin"/>
          <w:color w:val="111111"/>
          <w:sz w:val="28"/>
          <w:sz w:val="28"/>
          <w:szCs w:val="28"/>
          <w:rtl w:val="true"/>
          <w:lang w:bidi="fa-IR"/>
        </w:rPr>
        <w:t>ولایته واخوته الا ان یجیئ منه نقض للذی وصف من نفسه وأظهره لک فان جاء</w:t>
      </w:r>
    </w:p>
    <w:p>
      <w:pPr>
        <w:pStyle w:val="BookText"/>
        <w:rPr/>
      </w:pPr>
      <w:r>
        <w:rPr>
          <w:rFonts w:ascii="IRNazanin" w:hAnsi="IRNazanin" w:eastAsia="IRNazanin"/>
          <w:color w:val="111111"/>
          <w:sz w:val="28"/>
          <w:sz w:val="28"/>
          <w:szCs w:val="28"/>
          <w:rtl w:val="true"/>
          <w:lang w:bidi="fa-IR"/>
        </w:rPr>
        <w:t>منه ما تستدل به علی نقض الذی أظهر لک خرج عندک مما وصف لک وأظهر وکان</w:t>
      </w:r>
    </w:p>
    <w:p>
      <w:pPr>
        <w:pStyle w:val="BookText"/>
        <w:rPr/>
      </w:pPr>
      <w:r>
        <w:rPr>
          <w:rFonts w:ascii="IRNazanin" w:hAnsi="IRNazanin" w:eastAsia="IRNazanin"/>
          <w:color w:val="111111"/>
          <w:sz w:val="28"/>
          <w:sz w:val="28"/>
          <w:szCs w:val="28"/>
          <w:rtl w:val="true"/>
          <w:lang w:bidi="fa-IR"/>
        </w:rPr>
        <w:t>لما أظهر لک ناقضا الا ان یدعی أنه انما عمل ذلک تقیة ومع ذلک ینظر فیه فإن کان</w:t>
      </w:r>
    </w:p>
    <w:p>
      <w:pPr>
        <w:pStyle w:val="BookText"/>
        <w:rPr/>
      </w:pPr>
      <w:r>
        <w:rPr>
          <w:rFonts w:ascii="IRNazanin" w:hAnsi="IRNazanin" w:eastAsia="IRNazanin"/>
          <w:color w:val="111111"/>
          <w:sz w:val="28"/>
          <w:sz w:val="28"/>
          <w:szCs w:val="28"/>
          <w:rtl w:val="true"/>
          <w:lang w:bidi="fa-IR"/>
        </w:rPr>
        <w:t>لیس مما یمکن ان تکون التقیة فی مثله لم یقبل منه ذلک لان للتقیة مواضع</w:t>
      </w:r>
    </w:p>
    <w:p>
      <w:pPr>
        <w:pStyle w:val="BookText"/>
        <w:rPr/>
      </w:pPr>
      <w:r>
        <w:rPr>
          <w:rFonts w:ascii="IRNazanin" w:hAnsi="IRNazanin" w:eastAsia="IRNazanin"/>
          <w:color w:val="111111"/>
          <w:sz w:val="28"/>
          <w:sz w:val="28"/>
          <w:szCs w:val="28"/>
          <w:rtl w:val="true"/>
          <w:lang w:bidi="fa-IR"/>
        </w:rPr>
        <w:t xml:space="preserve">من أزالها عن مواضعها لم تستقم له وتفسیر ما یبقی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سوء</w:t>
      </w:r>
    </w:p>
    <w:p>
      <w:pPr>
        <w:pStyle w:val="BookText"/>
        <w:rPr/>
      </w:pPr>
      <w:r>
        <w:rPr>
          <w:rFonts w:ascii="IRNazanin" w:hAnsi="IRNazanin" w:eastAsia="IRNazanin"/>
          <w:color w:val="111111"/>
          <w:sz w:val="28"/>
          <w:sz w:val="28"/>
          <w:szCs w:val="28"/>
          <w:rtl w:val="true"/>
          <w:lang w:bidi="fa-IR"/>
        </w:rPr>
        <w:t>ظاهر حکمهم وفعلهم علی غیر حکم الحق وفعله فکل شئ یعمل المؤمن بینهم</w:t>
      </w:r>
    </w:p>
    <w:p>
      <w:pPr>
        <w:pStyle w:val="BookText"/>
        <w:rPr/>
      </w:pPr>
      <w:r>
        <w:rPr>
          <w:rFonts w:ascii="IRNazanin" w:hAnsi="IRNazanin" w:eastAsia="IRNazanin"/>
          <w:color w:val="111111"/>
          <w:sz w:val="28"/>
          <w:sz w:val="28"/>
          <w:szCs w:val="28"/>
          <w:rtl w:val="true"/>
          <w:lang w:bidi="fa-IR"/>
        </w:rPr>
        <w:t>لمکان التقیة مما لا یؤدی إلی الفساد فی الدین فإنه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الهمام أبو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تفسیره قال قال رسول الله صلی الله علیه وآله من صلی الخمس کفر الله عنه من الذنوب ما بین کل</w:t>
      </w:r>
    </w:p>
    <w:p>
      <w:pPr>
        <w:pStyle w:val="BookText"/>
        <w:rPr/>
      </w:pPr>
      <w:r>
        <w:rPr>
          <w:rFonts w:ascii="IRNazanin" w:hAnsi="IRNazanin" w:eastAsia="IRNazanin"/>
          <w:color w:val="111111"/>
          <w:sz w:val="28"/>
          <w:sz w:val="28"/>
          <w:szCs w:val="28"/>
          <w:rtl w:val="true"/>
          <w:lang w:bidi="fa-IR"/>
        </w:rPr>
        <w:t>صلاتین إلی أن قال لا تبقی علیه من الذنوب شیئا الا الموبقات التی هی جحد النبوة</w:t>
      </w:r>
    </w:p>
    <w:p>
      <w:pPr>
        <w:pStyle w:val="BookText"/>
        <w:rPr/>
      </w:pPr>
      <w:r>
        <w:rPr>
          <w:rFonts w:ascii="IRNazanin" w:hAnsi="IRNazanin" w:eastAsia="IRNazanin"/>
          <w:color w:val="111111"/>
          <w:sz w:val="28"/>
          <w:sz w:val="28"/>
          <w:szCs w:val="28"/>
          <w:rtl w:val="true"/>
          <w:lang w:bidi="fa-IR"/>
        </w:rPr>
        <w:t>أو الإمامة أو ظلم إخوانه المؤمنین أو ترک التقیة حتی یضر بنفسه واخوانه المؤمنین</w:t>
      </w:r>
    </w:p>
    <w:p>
      <w:pPr>
        <w:pStyle w:val="BookText"/>
        <w:rPr/>
      </w:pPr>
      <w:r>
        <w:rPr>
          <w:rFonts w:ascii="IRNazanin" w:hAnsi="IRNazanin" w:eastAsia="IRNazanin"/>
          <w:color w:val="111111"/>
          <w:sz w:val="28"/>
          <w:sz w:val="28"/>
          <w:szCs w:val="28"/>
          <w:rtl w:val="true"/>
          <w:lang w:bidi="fa-IR"/>
        </w:rPr>
        <w:t xml:space="preserve">وتقدم فی روایة أبی عمرو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یعالج به تعارض الروایات من</w:t>
      </w:r>
    </w:p>
    <w:p>
      <w:pPr>
        <w:pStyle w:val="BookText"/>
        <w:rPr/>
      </w:pPr>
      <w:r>
        <w:rPr>
          <w:rFonts w:ascii="IRNazanin" w:hAnsi="IRNazanin" w:eastAsia="IRNazanin"/>
          <w:color w:val="111111"/>
          <w:sz w:val="28"/>
          <w:sz w:val="28"/>
          <w:szCs w:val="28"/>
          <w:rtl w:val="true"/>
          <w:lang w:bidi="fa-IR"/>
        </w:rPr>
        <w:t>أبواب المقدمات قوله علیه السلام أبی الله الا ان یعبد سر اما والله لئن فعلتم ذلک أنه</w:t>
      </w:r>
    </w:p>
    <w:p>
      <w:pPr>
        <w:pStyle w:val="BookText"/>
        <w:rPr/>
      </w:pPr>
      <w:r>
        <w:rPr>
          <w:rFonts w:ascii="IRNazanin" w:hAnsi="IRNazanin" w:eastAsia="IRNazanin"/>
          <w:color w:val="111111"/>
          <w:sz w:val="28"/>
          <w:sz w:val="28"/>
          <w:szCs w:val="28"/>
          <w:rtl w:val="true"/>
          <w:lang w:bidi="fa-IR"/>
        </w:rPr>
        <w:t>لخیر لی ولکم وأبی الله عز وجل لنا ولکم فی دینه الا التقیة وفی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الواحدة فی الغسل والمسح من الوضوء وباب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مسح الرجلین فی الوضوء 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مسح الخفین ما یدل علی</w:t>
      </w:r>
    </w:p>
    <w:p>
      <w:pPr>
        <w:pStyle w:val="BookText"/>
        <w:rPr/>
      </w:pPr>
      <w:r>
        <w:rPr>
          <w:rFonts w:ascii="IRNazanin" w:hAnsi="IRNazanin" w:eastAsia="IRNazanin"/>
          <w:color w:val="111111"/>
          <w:sz w:val="28"/>
          <w:sz w:val="28"/>
          <w:szCs w:val="28"/>
          <w:rtl w:val="true"/>
          <w:lang w:bidi="fa-IR"/>
        </w:rPr>
        <w:t xml:space="preserve">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المخالف الا للتقیة من أبواب</w:t>
      </w:r>
    </w:p>
    <w:p>
      <w:pPr>
        <w:pStyle w:val="BookText"/>
        <w:rPr/>
      </w:pPr>
      <w:r>
        <w:rPr>
          <w:rFonts w:ascii="IRNazanin" w:hAnsi="IRNazanin" w:eastAsia="IRNazanin"/>
          <w:color w:val="111111"/>
          <w:sz w:val="28"/>
          <w:sz w:val="28"/>
          <w:szCs w:val="28"/>
          <w:rtl w:val="true"/>
          <w:lang w:bidi="fa-IR"/>
        </w:rPr>
        <w:t xml:space="preserve">الجماعة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الوقت واتیانها مع المخالف تقیة ما یدل علی</w:t>
      </w:r>
    </w:p>
    <w:p>
      <w:pPr>
        <w:pStyle w:val="BookText"/>
        <w:rPr/>
      </w:pPr>
      <w:r>
        <w:rPr>
          <w:rFonts w:ascii="IRNazanin" w:hAnsi="IRNazanin" w:eastAsia="IRNazanin"/>
          <w:color w:val="111111"/>
          <w:sz w:val="28"/>
          <w:sz w:val="28"/>
          <w:szCs w:val="28"/>
          <w:rtl w:val="true"/>
          <w:lang w:bidi="fa-IR"/>
        </w:rPr>
        <w:t xml:space="preserve">ذلک وفی روایة محمد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 من أبواب</w:t>
      </w:r>
    </w:p>
    <w:p>
      <w:pPr>
        <w:pStyle w:val="BookText"/>
        <w:rPr/>
      </w:pPr>
      <w:r>
        <w:rPr>
          <w:rFonts w:ascii="IRNazanin" w:hAnsi="IRNazanin" w:eastAsia="IRNazanin"/>
          <w:color w:val="111111"/>
          <w:sz w:val="28"/>
          <w:sz w:val="28"/>
          <w:szCs w:val="28"/>
          <w:rtl w:val="true"/>
          <w:lang w:bidi="fa-IR"/>
        </w:rPr>
        <w:t>وجوه الحج قوله علیه السلام انا لا نتقی أحدا فی التمتع بالعمرة إلی الحج ولا حظ</w:t>
      </w:r>
    </w:p>
    <w:p>
      <w:pPr>
        <w:pStyle w:val="BookText"/>
        <w:rPr/>
      </w:pPr>
      <w:r>
        <w:rPr>
          <w:rFonts w:ascii="IRNazanin" w:hAnsi="IRNazanin" w:eastAsia="IRNazanin"/>
          <w:color w:val="111111"/>
          <w:sz w:val="28"/>
          <w:sz w:val="28"/>
          <w:szCs w:val="28"/>
          <w:rtl w:val="true"/>
          <w:lang w:bidi="fa-IR"/>
        </w:rPr>
        <w:t xml:space="preserve">سائر أحادیث الباب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مما یستحب</w:t>
      </w:r>
    </w:p>
    <w:p>
      <w:pPr>
        <w:pStyle w:val="BookText"/>
        <w:rPr/>
      </w:pPr>
      <w:r>
        <w:rPr>
          <w:rFonts w:ascii="IRNazanin" w:hAnsi="IRNazanin" w:eastAsia="IRNazanin"/>
          <w:color w:val="111111"/>
          <w:sz w:val="28"/>
          <w:sz w:val="28"/>
          <w:szCs w:val="28"/>
          <w:rtl w:val="true"/>
          <w:lang w:bidi="fa-IR"/>
        </w:rPr>
        <w:t>للزائر من الآداب من أبواب المزار قوله علیه السلام ویلزمک التقیة التی هی</w:t>
      </w:r>
    </w:p>
    <w:p>
      <w:pPr>
        <w:pStyle w:val="BookText"/>
        <w:rPr/>
      </w:pPr>
      <w:r>
        <w:rPr>
          <w:rFonts w:ascii="IRNazanin" w:hAnsi="IRNazanin" w:eastAsia="IRNazanin"/>
          <w:color w:val="111111"/>
          <w:sz w:val="28"/>
          <w:sz w:val="28"/>
          <w:szCs w:val="28"/>
          <w:rtl w:val="true"/>
          <w:lang w:bidi="fa-IR"/>
        </w:rPr>
        <w:t>قوام دینک بها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قتال البغاة من أبواب</w:t>
      </w:r>
      <w:bookmarkStart w:id="216" w:name="pg12413_123739"/>
    </w:p>
    <w:p>
      <w:pPr>
        <w:pStyle w:val="BookText"/>
        <w:rPr/>
      </w:pPr>
      <w:bookmarkEnd w:id="216"/>
      <w:r>
        <w:rPr>
          <w:rFonts w:ascii="IRNazanin" w:hAnsi="IRNazanin" w:eastAsia="IRNazanin"/>
          <w:color w:val="111111"/>
          <w:sz w:val="28"/>
          <w:sz w:val="28"/>
          <w:szCs w:val="28"/>
          <w:rtl w:val="true"/>
          <w:lang w:bidi="fa-IR"/>
        </w:rPr>
        <w:t>الجهاد وقوله علیه السلام ولا یجوز قتل أحد من الکفار والنصاب فی دار التقیة</w:t>
      </w:r>
    </w:p>
    <w:p>
      <w:pPr>
        <w:pStyle w:val="BookText"/>
        <w:rPr/>
      </w:pPr>
      <w:r>
        <w:rPr>
          <w:rFonts w:ascii="IRNazanin" w:hAnsi="IRNazanin" w:eastAsia="IRNazanin"/>
          <w:color w:val="111111"/>
          <w:sz w:val="28"/>
          <w:sz w:val="28"/>
          <w:szCs w:val="28"/>
          <w:rtl w:val="true"/>
          <w:lang w:bidi="fa-IR"/>
        </w:rPr>
        <w:t>الا قاتل أو ساع فی فساد وذلک إذا لم تخف علی نفسک وعلی أصحابک وفی روایة</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والتقیة فی دار التقیة واجبة ولا حنث علی</w:t>
      </w:r>
    </w:p>
    <w:p>
      <w:pPr>
        <w:pStyle w:val="BookText"/>
        <w:rPr/>
      </w:pPr>
      <w:r>
        <w:rPr>
          <w:rFonts w:ascii="IRNazanin" w:hAnsi="IRNazanin" w:eastAsia="IRNazanin"/>
          <w:color w:val="111111"/>
          <w:sz w:val="28"/>
          <w:sz w:val="28"/>
          <w:szCs w:val="28"/>
          <w:rtl w:val="true"/>
          <w:lang w:bidi="fa-IR"/>
        </w:rPr>
        <w:t xml:space="preserve">من حلف تقیة یدفع بها ظلما عن نفسه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عن أمة النبی صلی الله علیه وآله من أبواب جهاد النفس ما یناسب ذلک</w:t>
      </w:r>
    </w:p>
    <w:p>
      <w:pPr>
        <w:pStyle w:val="BookText"/>
        <w:rPr/>
      </w:pPr>
      <w:r>
        <w:rPr>
          <w:rFonts w:ascii="IRNazanin" w:hAnsi="IRNazanin" w:eastAsia="IRNazanin"/>
          <w:color w:val="111111"/>
          <w:sz w:val="28"/>
          <w:sz w:val="28"/>
          <w:szCs w:val="28"/>
          <w:rtl w:val="true"/>
          <w:lang w:bidi="fa-IR"/>
        </w:rPr>
        <w:t xml:space="preserve">خصوصا روایة فقه الرضا 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الاعتصام قوله تعالی أو لیس العفو والرحمة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بؤسا للقانطین من</w:t>
      </w:r>
    </w:p>
    <w:p>
      <w:pPr>
        <w:pStyle w:val="BookText"/>
        <w:rPr/>
      </w:pPr>
      <w:r>
        <w:rPr>
          <w:rFonts w:ascii="IRNazanin" w:hAnsi="IRNazanin" w:eastAsia="IRNazanin"/>
          <w:color w:val="111111"/>
          <w:sz w:val="28"/>
          <w:sz w:val="28"/>
          <w:szCs w:val="28"/>
          <w:rtl w:val="true"/>
          <w:lang w:bidi="fa-IR"/>
        </w:rPr>
        <w:t xml:space="preserve">رحمتی ویا بؤسا لمن عصانی ولم یراقبنی وفی روایة التمحیص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قوله علیه السلام لا یصلح المؤمن الا علی ثلث خصال التقیة فی</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بالمؤمنین من أبواب الأمر بالمعروف</w:t>
      </w:r>
    </w:p>
    <w:p>
      <w:pPr>
        <w:pStyle w:val="BookText"/>
        <w:rPr/>
      </w:pPr>
      <w:r>
        <w:rPr>
          <w:rFonts w:ascii="IRNazanin" w:hAnsi="IRNazanin" w:eastAsia="IRNazanin"/>
          <w:color w:val="111111"/>
          <w:sz w:val="28"/>
          <w:sz w:val="28"/>
          <w:szCs w:val="28"/>
          <w:rtl w:val="true"/>
          <w:lang w:bidi="fa-IR"/>
        </w:rPr>
        <w:t>قوله علیه السلام وان إمامتنا بالرفق والتألف والوقار والتقیة وحسن الخلطة</w:t>
      </w:r>
    </w:p>
    <w:p>
      <w:pPr>
        <w:pStyle w:val="BookText"/>
        <w:rPr/>
      </w:pPr>
      <w:r>
        <w:rPr>
          <w:rFonts w:ascii="IRNazanin" w:hAnsi="IRNazanin" w:eastAsia="IRNazanin"/>
          <w:color w:val="111111"/>
          <w:sz w:val="28"/>
          <w:sz w:val="28"/>
          <w:szCs w:val="28"/>
          <w:rtl w:val="true"/>
          <w:lang w:bidi="fa-IR"/>
        </w:rPr>
        <w:t xml:space="preserve">ویأتی فی غیر واحد من روایات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 الدین مع التقیة من</w:t>
      </w:r>
    </w:p>
    <w:p>
      <w:pPr>
        <w:pStyle w:val="BookText"/>
        <w:rPr/>
      </w:pPr>
      <w:r>
        <w:rPr>
          <w:rFonts w:ascii="IRNazanin" w:hAnsi="IRNazanin" w:eastAsia="IRNazanin"/>
          <w:color w:val="111111"/>
          <w:sz w:val="28"/>
          <w:sz w:val="28"/>
          <w:szCs w:val="28"/>
          <w:rtl w:val="true"/>
          <w:lang w:bidi="fa-IR"/>
        </w:rPr>
        <w:t>أبوابها ما یدل علی ذلک وفی أحادیث باب عدم جواز التقیة فی الدم ما یدل علی ذلک</w:t>
      </w:r>
    </w:p>
    <w:p>
      <w:pPr>
        <w:pStyle w:val="BookText"/>
        <w:rPr/>
      </w:pPr>
      <w:r>
        <w:rPr>
          <w:rFonts w:ascii="IRNazanin" w:hAnsi="IRNazanin" w:eastAsia="IRNazanin"/>
          <w:color w:val="111111"/>
          <w:sz w:val="28"/>
          <w:sz w:val="28"/>
          <w:szCs w:val="28"/>
          <w:rtl w:val="true"/>
          <w:lang w:bidi="fa-IR"/>
        </w:rPr>
        <w:t>وفی روایة ابن سنان من باب العشرة من أبوابها قوله علیه السلام ولا تحملوا</w:t>
      </w:r>
    </w:p>
    <w:p>
      <w:pPr>
        <w:pStyle w:val="BookText"/>
        <w:rPr/>
      </w:pPr>
      <w:r>
        <w:rPr>
          <w:rFonts w:ascii="IRNazanin" w:hAnsi="IRNazanin" w:eastAsia="IRNazanin"/>
          <w:color w:val="111111"/>
          <w:sz w:val="28"/>
          <w:sz w:val="28"/>
          <w:szCs w:val="28"/>
          <w:rtl w:val="true"/>
          <w:lang w:bidi="fa-IR"/>
        </w:rPr>
        <w:t xml:space="preserve">الناس علی أکتافکم فتذلوا وفی روایة الزهری 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قوله</w:t>
      </w:r>
    </w:p>
    <w:p>
      <w:pPr>
        <w:pStyle w:val="BookText"/>
        <w:rPr/>
      </w:pPr>
      <w:r>
        <w:rPr>
          <w:rFonts w:ascii="IRNazanin" w:hAnsi="IRNazanin" w:eastAsia="IRNazanin"/>
          <w:color w:val="111111"/>
          <w:sz w:val="28"/>
          <w:sz w:val="28"/>
          <w:szCs w:val="28"/>
          <w:rtl w:val="true"/>
          <w:lang w:bidi="fa-IR"/>
        </w:rPr>
        <w:t>علیه السلام واخذه علیه السلام من التقیة بأحسنها وأجملها وفی أحادیث باب</w:t>
      </w:r>
    </w:p>
    <w:p>
      <w:pPr>
        <w:pStyle w:val="BookText"/>
        <w:rPr/>
      </w:pPr>
      <w:r>
        <w:rPr>
          <w:rFonts w:ascii="IRNazanin" w:hAnsi="IRNazanin" w:eastAsia="IRNazanin"/>
          <w:color w:val="111111"/>
          <w:sz w:val="28"/>
          <w:sz w:val="28"/>
          <w:szCs w:val="28"/>
          <w:rtl w:val="true"/>
          <w:lang w:bidi="fa-IR"/>
        </w:rPr>
        <w:t>تحریم ذبیحة الناصب ما یمکن ان یستفاد منه ما یناسب ذلک فراجع وفی أحادیث</w:t>
      </w:r>
    </w:p>
    <w:p>
      <w:pPr>
        <w:pStyle w:val="BookText"/>
        <w:rPr/>
      </w:pPr>
      <w:r>
        <w:rPr>
          <w:rFonts w:ascii="IRNazanin" w:hAnsi="IRNazanin" w:eastAsia="IRNazanin"/>
          <w:color w:val="111111"/>
          <w:sz w:val="28"/>
          <w:sz w:val="28"/>
          <w:szCs w:val="28"/>
          <w:rtl w:val="true"/>
          <w:lang w:bidi="fa-IR"/>
        </w:rPr>
        <w:t>باب حکم التقیة فی شرب المسکر ما یدل علی ذلک</w:t>
      </w:r>
      <w:r>
        <w:rPr>
          <w:rFonts w:eastAsia="IRNazanin" w:cs="IRNazanin"/>
          <w:color w:val="111111"/>
          <w:sz w:val="28"/>
          <w:szCs w:val="28"/>
          <w:rtl w:val="true"/>
          <w:lang w:bidi="fa-IR"/>
        </w:rPr>
        <w:t>.</w:t>
      </w:r>
    </w:p>
    <w:p>
      <w:pPr>
        <w:pStyle w:val="Heading4"/>
        <w:numPr>
          <w:ilvl w:val="3"/>
          <w:numId w:val="1"/>
        </w:numPr>
        <w:rPr/>
      </w:pPr>
      <w:bookmarkStart w:id="217" w:name="__RefHeading___Toc10060639_417432637"/>
      <w:bookmarkStart w:id="218" w:name="_Toc75"/>
      <w:bookmarkEnd w:id="217"/>
      <w:r>
        <w:rPr>
          <w:rtl w:val="true"/>
        </w:rPr>
        <w:t>(</w:t>
      </w:r>
      <w:r>
        <w:rPr/>
        <w:t>2</w:t>
      </w:r>
      <w:r>
        <w:rPr>
          <w:rtl w:val="true"/>
        </w:rPr>
        <w:t xml:space="preserve">) </w:t>
      </w:r>
      <w:r>
        <w:rPr>
          <w:rtl w:val="true"/>
        </w:rPr>
        <w:t>باب ما ورد من الاهتمام بالتقیة وقضاء حقوق الاخوان</w:t>
      </w:r>
      <w:bookmarkEnd w:id="218"/>
    </w:p>
    <w:p>
      <w:p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العسکری علیه السلام فی</w:t>
      </w:r>
    </w:p>
    <w:p>
      <w:pPr>
        <w:pStyle w:val="BookText"/>
        <w:rPr/>
      </w:pPr>
      <w:r>
        <w:rPr>
          <w:rFonts w:ascii="IRNazanin" w:hAnsi="IRNazanin" w:eastAsia="IRNazanin"/>
          <w:color w:val="111111"/>
          <w:sz w:val="28"/>
          <w:sz w:val="28"/>
          <w:szCs w:val="28"/>
          <w:rtl w:val="true"/>
          <w:lang w:bidi="fa-IR"/>
        </w:rPr>
        <w:t>تفسیره فی قوله تعالی وعملوا الصالحات قال قضوا الفرائض کلها بعد التوحید واعتقاد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والإمامة قال وأعظمها فرضان قضاء حقوق الاخوان فی الله واستعمال التقیة</w:t>
      </w:r>
    </w:p>
    <w:p>
      <w:pPr>
        <w:pStyle w:val="BookText"/>
        <w:rPr/>
      </w:pPr>
      <w:r>
        <w:rPr>
          <w:rFonts w:ascii="IRNazanin" w:hAnsi="IRNazanin" w:eastAsia="IRNazanin"/>
          <w:color w:val="111111"/>
          <w:sz w:val="28"/>
          <w:sz w:val="28"/>
          <w:szCs w:val="28"/>
          <w:rtl w:val="true"/>
          <w:lang w:bidi="fa-IR"/>
        </w:rPr>
        <w:t>من أعداء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العسکری علیه السلام فی تفسیره</w:t>
      </w:r>
    </w:p>
    <w:p>
      <w:pPr>
        <w:pStyle w:val="BookText"/>
        <w:rPr/>
      </w:pPr>
      <w:r>
        <w:rPr>
          <w:rFonts w:ascii="IRNazanin" w:hAnsi="IRNazanin" w:eastAsia="IRNazanin"/>
          <w:color w:val="111111"/>
          <w:sz w:val="28"/>
          <w:sz w:val="28"/>
          <w:szCs w:val="28"/>
          <w:rtl w:val="true"/>
          <w:lang w:bidi="fa-IR"/>
        </w:rPr>
        <w:t>ثم قال قال رسول الله صلی الله علیه وآله ولو شاء لحرم علیکم التقیة وأمرکم بالصبر علی ما ینالکم</w:t>
      </w:r>
    </w:p>
    <w:p>
      <w:pPr>
        <w:pStyle w:val="BookText"/>
        <w:rPr/>
      </w:pPr>
      <w:r>
        <w:rPr>
          <w:rFonts w:ascii="IRNazanin" w:hAnsi="IRNazanin" w:eastAsia="IRNazanin"/>
          <w:color w:val="111111"/>
          <w:sz w:val="28"/>
          <w:sz w:val="28"/>
          <w:szCs w:val="28"/>
          <w:rtl w:val="true"/>
          <w:lang w:bidi="fa-IR"/>
        </w:rPr>
        <w:t>من أعدائکم عند اظهارکم الحق الا فأعظم فرائض الله علیکم بعد فرض موالاتنا</w:t>
      </w:r>
    </w:p>
    <w:p>
      <w:pPr>
        <w:pStyle w:val="BookText"/>
        <w:rPr/>
      </w:pPr>
      <w:r>
        <w:rPr>
          <w:rFonts w:ascii="IRNazanin" w:hAnsi="IRNazanin" w:eastAsia="IRNazanin"/>
          <w:color w:val="111111"/>
          <w:sz w:val="28"/>
          <w:sz w:val="28"/>
          <w:szCs w:val="28"/>
          <w:rtl w:val="true"/>
          <w:lang w:bidi="fa-IR"/>
        </w:rPr>
        <w:t>ومعاداة أعدائکم استعمال التقیة علی أنفسکم وأموالکم ومعارفکم وقضاء حقوق</w:t>
      </w:r>
    </w:p>
    <w:p>
      <w:pPr>
        <w:pStyle w:val="BookText"/>
        <w:rPr/>
      </w:pPr>
      <w:r>
        <w:rPr>
          <w:rFonts w:ascii="IRNazanin" w:hAnsi="IRNazanin" w:eastAsia="IRNazanin"/>
          <w:color w:val="111111"/>
          <w:sz w:val="28"/>
          <w:sz w:val="28"/>
          <w:szCs w:val="28"/>
          <w:rtl w:val="true"/>
          <w:lang w:bidi="fa-IR"/>
        </w:rPr>
        <w:t>إخوانکم وان الله یغفر کل ذنب بعد ذلک ولا یستقصی واما هذان فقل من ینجو منهما</w:t>
      </w:r>
    </w:p>
    <w:p>
      <w:pPr>
        <w:pStyle w:val="BookText"/>
        <w:rPr/>
      </w:pPr>
      <w:r>
        <w:rPr>
          <w:rFonts w:ascii="IRNazanin" w:hAnsi="IRNazanin" w:eastAsia="IRNazanin"/>
          <w:color w:val="111111"/>
          <w:sz w:val="28"/>
          <w:sz w:val="28"/>
          <w:szCs w:val="28"/>
          <w:rtl w:val="true"/>
          <w:lang w:bidi="fa-IR"/>
        </w:rPr>
        <w:t>الا بعد مس عذاب شدید الا ان یکون لهم مظالم علی النواصب والکفار فیکون</w:t>
      </w:r>
    </w:p>
    <w:p>
      <w:pPr>
        <w:pStyle w:val="BookText"/>
        <w:rPr/>
      </w:pPr>
      <w:r>
        <w:rPr>
          <w:rFonts w:ascii="IRNazanin" w:hAnsi="IRNazanin" w:eastAsia="IRNazanin"/>
          <w:color w:val="111111"/>
          <w:sz w:val="28"/>
          <w:sz w:val="28"/>
          <w:szCs w:val="28"/>
          <w:rtl w:val="true"/>
          <w:lang w:bidi="fa-IR"/>
        </w:rPr>
        <w:t>عقاب هذین علی أولئک الکفار والنواصب قصاصا بما لکم علیه من الحقوق وما لهم</w:t>
      </w:r>
    </w:p>
    <w:p>
      <w:pPr>
        <w:pStyle w:val="BookText"/>
        <w:rPr/>
      </w:pPr>
      <w:r>
        <w:rPr>
          <w:rFonts w:ascii="IRNazanin" w:hAnsi="IRNazanin" w:eastAsia="IRNazanin"/>
          <w:color w:val="111111"/>
          <w:sz w:val="28"/>
          <w:sz w:val="28"/>
          <w:szCs w:val="28"/>
          <w:rtl w:val="true"/>
          <w:lang w:bidi="fa-IR"/>
        </w:rPr>
        <w:t>إلیکم من الظلم فاتقوا الله ولا تتعرضوا لمقت الله بترک التقیة والتقصیر فی حقوق</w:t>
      </w:r>
    </w:p>
    <w:p>
      <w:pPr>
        <w:pStyle w:val="BookText"/>
        <w:rPr/>
      </w:pPr>
      <w:r>
        <w:rPr>
          <w:rFonts w:ascii="IRNazanin" w:hAnsi="IRNazanin" w:eastAsia="IRNazanin"/>
          <w:color w:val="111111"/>
          <w:sz w:val="28"/>
          <w:sz w:val="28"/>
          <w:szCs w:val="28"/>
          <w:rtl w:val="true"/>
          <w:lang w:bidi="fa-IR"/>
        </w:rPr>
        <w:t>إخوانکم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العسکری علیه السلام قال قال علی بن</w:t>
      </w:r>
    </w:p>
    <w:p>
      <w:pPr>
        <w:pStyle w:val="BookText"/>
        <w:rPr/>
      </w:pPr>
      <w:r>
        <w:rPr>
          <w:rFonts w:ascii="IRNazanin" w:hAnsi="IRNazanin" w:eastAsia="IRNazanin"/>
          <w:color w:val="111111"/>
          <w:sz w:val="28"/>
          <w:sz w:val="28"/>
          <w:szCs w:val="28"/>
          <w:rtl w:val="true"/>
          <w:lang w:bidi="fa-IR"/>
        </w:rPr>
        <w:t>الحسین علیهما السلام یغفر الله للمؤمن کل ذنب ویطهره منه فی الدنیا والآخرة ما خلا</w:t>
      </w:r>
    </w:p>
    <w:p>
      <w:pPr>
        <w:pStyle w:val="BookText"/>
        <w:rPr/>
      </w:pPr>
      <w:r>
        <w:rPr>
          <w:rFonts w:ascii="IRNazanin" w:hAnsi="IRNazanin" w:eastAsia="IRNazanin"/>
          <w:color w:val="111111"/>
          <w:sz w:val="28"/>
          <w:sz w:val="28"/>
          <w:szCs w:val="28"/>
          <w:rtl w:val="true"/>
          <w:lang w:bidi="fa-IR"/>
        </w:rPr>
        <w:t>ذنبین ترک التقیة وتضییع حقوق الاخوان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الهمام أبو محمد العسکری علیه السلام</w:t>
      </w:r>
    </w:p>
    <w:p>
      <w:pPr>
        <w:pStyle w:val="BookText"/>
        <w:rPr/>
      </w:pPr>
      <w:r>
        <w:rPr>
          <w:rFonts w:ascii="IRNazanin" w:hAnsi="IRNazanin" w:eastAsia="IRNazanin"/>
          <w:color w:val="111111"/>
          <w:sz w:val="28"/>
          <w:sz w:val="28"/>
          <w:szCs w:val="28"/>
          <w:rtl w:val="true"/>
          <w:lang w:bidi="fa-IR"/>
        </w:rPr>
        <w:t>فی تفسیره قال الحسن بن علی علیهما السلام قال رسول الله صلی الله علیه وآله ان الأنبیاء انما فضلهم الله</w:t>
      </w:r>
    </w:p>
    <w:p>
      <w:pPr>
        <w:pStyle w:val="BookText"/>
        <w:rPr/>
      </w:pPr>
      <w:r>
        <w:rPr>
          <w:rFonts w:ascii="IRNazanin" w:hAnsi="IRNazanin" w:eastAsia="IRNazanin"/>
          <w:color w:val="111111"/>
          <w:sz w:val="28"/>
          <w:sz w:val="28"/>
          <w:szCs w:val="28"/>
          <w:rtl w:val="true"/>
          <w:lang w:bidi="fa-IR"/>
        </w:rPr>
        <w:t>علیه خلقه أجمعین بشدة مداراتهم لأعداء دین الله وحسن تقیتهم لاجل إخوانهم</w:t>
      </w:r>
    </w:p>
    <w:p>
      <w:pPr>
        <w:pStyle w:val="BookText"/>
        <w:rPr/>
      </w:pP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العسکری علیه السلام فی تفسیره قال وقال</w:t>
      </w:r>
    </w:p>
    <w:p>
      <w:pPr>
        <w:pStyle w:val="BookText"/>
        <w:rPr/>
      </w:pPr>
      <w:r>
        <w:rPr>
          <w:rFonts w:ascii="IRNazanin" w:hAnsi="IRNazanin" w:eastAsia="IRNazanin"/>
          <w:color w:val="111111"/>
          <w:sz w:val="28"/>
          <w:sz w:val="28"/>
          <w:szCs w:val="28"/>
          <w:rtl w:val="true"/>
          <w:lang w:bidi="fa-IR"/>
        </w:rPr>
        <w:t>أمیر المؤمنین علیه السلام التقیة من أفضل اعمال المؤمن یصون بها نفسه و</w:t>
      </w:r>
    </w:p>
    <w:p>
      <w:pPr>
        <w:pStyle w:val="BookText"/>
        <w:rPr/>
      </w:pPr>
      <w:r>
        <w:rPr>
          <w:rFonts w:ascii="IRNazanin" w:hAnsi="IRNazanin" w:eastAsia="IRNazanin"/>
          <w:color w:val="111111"/>
          <w:sz w:val="28"/>
          <w:sz w:val="28"/>
          <w:szCs w:val="28"/>
          <w:rtl w:val="true"/>
          <w:lang w:bidi="fa-IR"/>
        </w:rPr>
        <w:t>إخوانه عن الفاجرین وقضاء حقوق الاخوان أشرف اعمال المتقین یستجلب مودة</w:t>
      </w:r>
    </w:p>
    <w:p>
      <w:pPr>
        <w:pStyle w:val="BookText"/>
        <w:rPr/>
      </w:pPr>
      <w:r>
        <w:rPr>
          <w:rFonts w:ascii="IRNazanin" w:hAnsi="IRNazanin" w:eastAsia="IRNazanin"/>
          <w:color w:val="111111"/>
          <w:sz w:val="28"/>
          <w:sz w:val="28"/>
          <w:szCs w:val="28"/>
          <w:rtl w:val="true"/>
          <w:lang w:bidi="fa-IR"/>
        </w:rPr>
        <w:t>الملائکة المقربین وشوق الحور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وقال رجل للرضا علیه السلام سلام</w:t>
      </w:r>
    </w:p>
    <w:p>
      <w:pPr>
        <w:pStyle w:val="BookText"/>
        <w:rPr/>
      </w:pPr>
      <w:r>
        <w:rPr>
          <w:rFonts w:ascii="IRNazanin" w:hAnsi="IRNazanin" w:eastAsia="IRNazanin"/>
          <w:color w:val="111111"/>
          <w:sz w:val="28"/>
          <w:sz w:val="28"/>
          <w:szCs w:val="28"/>
          <w:rtl w:val="true"/>
          <w:lang w:bidi="fa-IR"/>
        </w:rPr>
        <w:t>سل لی ربک التقیة الحسنة والمعرفة بحقوق الاخوان والعمل بما اعرف من ذلک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 علیه السلام قد أعطاک الله ذلک لقد سألت أفضل شعار الصالحین ودثارهم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وقال محمد بن علی علیهما السلام أشرف</w:t>
      </w:r>
    </w:p>
    <w:p>
      <w:pPr>
        <w:pStyle w:val="BookText"/>
        <w:rPr/>
      </w:pPr>
      <w:r>
        <w:rPr>
          <w:rFonts w:ascii="IRNazanin" w:hAnsi="IRNazanin" w:eastAsia="IRNazanin"/>
          <w:color w:val="111111"/>
          <w:sz w:val="28"/>
          <w:sz w:val="28"/>
          <w:szCs w:val="28"/>
          <w:rtl w:val="true"/>
          <w:lang w:bidi="fa-IR"/>
        </w:rPr>
        <w:t xml:space="preserve">أخلاق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والفاضلین من شیعتنا استعمال التقیة وأخذ النفس</w:t>
      </w:r>
    </w:p>
    <w:p>
      <w:pPr>
        <w:pStyle w:val="BookText"/>
        <w:rPr/>
      </w:pPr>
      <w:r>
        <w:rPr>
          <w:rFonts w:ascii="IRNazanin" w:hAnsi="IRNazanin" w:eastAsia="IRNazanin"/>
          <w:color w:val="111111"/>
          <w:sz w:val="28"/>
          <w:sz w:val="28"/>
          <w:szCs w:val="28"/>
          <w:rtl w:val="true"/>
          <w:lang w:bidi="fa-IR"/>
        </w:rPr>
        <w:t>بحقوق الاخوان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وقال جعفر بن محمد علیهما السلام</w:t>
      </w:r>
    </w:p>
    <w:p>
      <w:pPr>
        <w:pStyle w:val="BookText"/>
        <w:rPr/>
      </w:pPr>
      <w:r>
        <w:rPr>
          <w:rFonts w:ascii="IRNazanin" w:hAnsi="IRNazanin" w:eastAsia="IRNazanin"/>
          <w:color w:val="111111"/>
          <w:sz w:val="28"/>
          <w:sz w:val="28"/>
          <w:szCs w:val="28"/>
          <w:rtl w:val="true"/>
          <w:lang w:bidi="fa-IR"/>
        </w:rPr>
        <w:t>استعمال التقیة بصیانة الاخوان فإن کان هو یحمی الخائف فهو من أشرف خصال</w:t>
      </w:r>
    </w:p>
    <w:p>
      <w:pPr>
        <w:pStyle w:val="BookText"/>
        <w:rPr/>
      </w:pPr>
      <w:r>
        <w:rPr>
          <w:rFonts w:ascii="IRNazanin" w:hAnsi="IRNazanin" w:eastAsia="IRNazanin"/>
          <w:color w:val="111111"/>
          <w:sz w:val="28"/>
          <w:sz w:val="28"/>
          <w:szCs w:val="28"/>
          <w:rtl w:val="true"/>
          <w:lang w:bidi="fa-IR"/>
        </w:rPr>
        <w:t>الکرم والمعرفة بحقوق الاخوان من أفضل الصدقات والزکاة والحج والمجاهدات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وقیل لعلی بن محمد علیهما السلام من</w:t>
      </w:r>
    </w:p>
    <w:p>
      <w:pPr>
        <w:pStyle w:val="BookText"/>
        <w:rPr/>
      </w:pPr>
      <w:r>
        <w:rPr>
          <w:rFonts w:ascii="IRNazanin" w:hAnsi="IRNazanin" w:eastAsia="IRNazanin"/>
          <w:color w:val="111111"/>
          <w:sz w:val="28"/>
          <w:sz w:val="28"/>
          <w:szCs w:val="28"/>
          <w:rtl w:val="true"/>
          <w:lang w:bidi="fa-IR"/>
        </w:rPr>
        <w:t>أکمل الناس قال أعملهم بالتقیة وأقضاهم لحقوق إخوانه إلی أن قال فی قوله تعالی</w:t>
      </w:r>
    </w:p>
    <w:p>
      <w:pPr>
        <w:pStyle w:val="BookText"/>
        <w:rPr/>
      </w:pPr>
      <w:r>
        <w:rPr>
          <w:rFonts w:ascii="IRNazanin" w:hAnsi="IRNazanin" w:eastAsia="IRNazanin"/>
          <w:color w:val="111111"/>
          <w:sz w:val="28"/>
          <w:sz w:val="28"/>
          <w:szCs w:val="28"/>
          <w:rtl w:val="true"/>
          <w:lang w:bidi="fa-IR"/>
        </w:rPr>
        <w:t>وإلهکم اله واحد لا اله الا هو الرحمن الرحیم قال الرحیم بعبادة المؤمنین من</w:t>
      </w:r>
    </w:p>
    <w:p>
      <w:pPr>
        <w:pStyle w:val="BookText"/>
        <w:rPr/>
      </w:pPr>
      <w:r>
        <w:rPr>
          <w:rFonts w:ascii="IRNazanin" w:hAnsi="IRNazanin" w:eastAsia="IRNazanin"/>
          <w:color w:val="111111"/>
          <w:sz w:val="28"/>
          <w:sz w:val="28"/>
          <w:szCs w:val="28"/>
          <w:rtl w:val="true"/>
          <w:lang w:bidi="fa-IR"/>
        </w:rPr>
        <w:t>شیعة آل محمد وسع لهم فی التقیة یجاهرون باظهار موالاة أولیاء الله ومعاداة</w:t>
      </w:r>
    </w:p>
    <w:p>
      <w:pPr>
        <w:pStyle w:val="BookText"/>
        <w:rPr/>
      </w:pPr>
      <w:r>
        <w:rPr>
          <w:rFonts w:ascii="IRNazanin" w:hAnsi="IRNazanin" w:eastAsia="IRNazanin"/>
          <w:color w:val="111111"/>
          <w:sz w:val="28"/>
          <w:sz w:val="28"/>
          <w:szCs w:val="28"/>
          <w:rtl w:val="true"/>
          <w:lang w:bidi="fa-IR"/>
        </w:rPr>
        <w:t>أعدائه إذا قدروا ویسرون بهذا إذا عجزوا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وقال موسی بن جعفر علیهما السلام</w:t>
      </w:r>
    </w:p>
    <w:p>
      <w:pPr>
        <w:pStyle w:val="BookText"/>
        <w:rPr/>
      </w:pPr>
      <w:r>
        <w:rPr>
          <w:rFonts w:ascii="IRNazanin" w:hAnsi="IRNazanin" w:eastAsia="IRNazanin"/>
          <w:color w:val="111111"/>
          <w:sz w:val="28"/>
          <w:sz w:val="28"/>
          <w:szCs w:val="28"/>
          <w:rtl w:val="true"/>
          <w:lang w:bidi="fa-IR"/>
        </w:rPr>
        <w:t>الرجل لو جعل إلیک التمنی فی الدنیا ما کنت تتمنی قال کنت اتمنی ان ارزق</w:t>
      </w:r>
    </w:p>
    <w:p>
      <w:pPr>
        <w:pStyle w:val="BookText"/>
        <w:rPr/>
      </w:pPr>
      <w:r>
        <w:rPr>
          <w:rFonts w:ascii="IRNazanin" w:hAnsi="IRNazanin" w:eastAsia="IRNazanin"/>
          <w:color w:val="111111"/>
          <w:sz w:val="28"/>
          <w:sz w:val="28"/>
          <w:szCs w:val="28"/>
          <w:rtl w:val="true"/>
          <w:lang w:bidi="fa-IR"/>
        </w:rPr>
        <w:t>التقیة فی دینی وقضاء حقوق إخوانی فقال أحسنت أعطوه ألفی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وقال رسول الله صلی الله علیه وآله مثل مؤمن</w:t>
      </w:r>
    </w:p>
    <w:p>
      <w:pPr>
        <w:pStyle w:val="BookText"/>
        <w:rPr/>
      </w:pPr>
      <w:r>
        <w:rPr>
          <w:rFonts w:ascii="IRNazanin" w:hAnsi="IRNazanin" w:eastAsia="IRNazanin"/>
          <w:color w:val="111111"/>
          <w:sz w:val="28"/>
          <w:sz w:val="28"/>
          <w:szCs w:val="28"/>
          <w:rtl w:val="true"/>
          <w:lang w:bidi="fa-IR"/>
        </w:rPr>
        <w:t>لا تقیة له کمثل جسد لا رأس له إلی أن قال وکذلک المؤمن إذا جهل حقوق</w:t>
      </w:r>
    </w:p>
    <w:p>
      <w:pPr>
        <w:pStyle w:val="BookText"/>
        <w:rPr/>
      </w:pPr>
      <w:r>
        <w:rPr>
          <w:rFonts w:ascii="IRNazanin" w:hAnsi="IRNazanin" w:eastAsia="IRNazanin"/>
          <w:color w:val="111111"/>
          <w:sz w:val="28"/>
          <w:sz w:val="28"/>
          <w:szCs w:val="28"/>
          <w:rtl w:val="true"/>
          <w:lang w:bidi="fa-IR"/>
        </w:rPr>
        <w:t>إخوانه فإنه یفوت ثواب حقوقهم فکان کالعطشان یحضره الماء البارد فلم یشرب</w:t>
      </w:r>
    </w:p>
    <w:p>
      <w:pPr>
        <w:pStyle w:val="BookText"/>
        <w:rPr/>
      </w:pPr>
      <w:r>
        <w:rPr>
          <w:rFonts w:ascii="IRNazanin" w:hAnsi="IRNazanin" w:eastAsia="IRNazanin"/>
          <w:color w:val="111111"/>
          <w:sz w:val="28"/>
          <w:sz w:val="28"/>
          <w:szCs w:val="28"/>
          <w:rtl w:val="true"/>
          <w:lang w:bidi="fa-IR"/>
        </w:rPr>
        <w:t>حتی طغی وبمنزلة ذی الحواس الصحیحة لم یستعمل شیئا منها لدفع مکروه ولا</w:t>
      </w:r>
    </w:p>
    <w:p>
      <w:pPr>
        <w:pStyle w:val="BookText"/>
        <w:rPr/>
      </w:pPr>
      <w:r>
        <w:rPr>
          <w:rFonts w:ascii="IRNazanin" w:hAnsi="IRNazanin" w:eastAsia="IRNazanin"/>
          <w:color w:val="111111"/>
          <w:sz w:val="28"/>
          <w:sz w:val="28"/>
          <w:szCs w:val="28"/>
          <w:rtl w:val="true"/>
          <w:lang w:bidi="fa-IR"/>
        </w:rPr>
        <w:t>لانتفاء محبوب فإذا هو سلیب کل نعمة مبتلی بکل آفة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قال الحسین بن علی علیهما السلام</w:t>
      </w:r>
    </w:p>
    <w:p>
      <w:pPr>
        <w:pStyle w:val="BookText"/>
        <w:rPr/>
      </w:pPr>
      <w:r>
        <w:rPr>
          <w:rFonts w:ascii="IRNazanin" w:hAnsi="IRNazanin" w:eastAsia="IRNazanin"/>
          <w:color w:val="111111"/>
          <w:sz w:val="28"/>
          <w:sz w:val="28"/>
          <w:szCs w:val="28"/>
          <w:rtl w:val="true"/>
          <w:lang w:bidi="fa-IR"/>
        </w:rPr>
        <w:t>لولا تقیة ما عرف ولینا من عدونا ولولا معرفة حقوق الاخوان ما عرف من السیئات</w:t>
      </w:r>
    </w:p>
    <w:p>
      <w:pPr>
        <w:pStyle w:val="BookText"/>
        <w:rPr/>
      </w:pPr>
      <w:r>
        <w:rPr>
          <w:rFonts w:ascii="IRNazanin" w:hAnsi="IRNazanin" w:eastAsia="IRNazanin"/>
          <w:color w:val="111111"/>
          <w:sz w:val="28"/>
          <w:sz w:val="28"/>
          <w:szCs w:val="28"/>
          <w:rtl w:val="true"/>
          <w:lang w:bidi="fa-IR"/>
        </w:rPr>
        <w:t>شئ الا عوقب علی جمیعها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وقال الحسن بن علی علیهما السلام ان التقیة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یصلح الله بها أمة لصاحبها مثل ثواب اعمالهم فان ترکها أهلک أمة تارکها شریک</w:t>
      </w:r>
    </w:p>
    <w:p>
      <w:pPr>
        <w:pStyle w:val="BookText"/>
        <w:rPr/>
      </w:pPr>
      <w:r>
        <w:rPr>
          <w:rFonts w:ascii="IRNazanin" w:hAnsi="IRNazanin" w:eastAsia="IRNazanin"/>
          <w:color w:val="111111"/>
          <w:sz w:val="28"/>
          <w:sz w:val="28"/>
          <w:szCs w:val="28"/>
          <w:rtl w:val="true"/>
          <w:lang w:bidi="fa-IR"/>
        </w:rPr>
        <w:t>من أهلکهم وان معرفة حقوق الاخوان یحبب إلی الرحمن ویعظم الزلفی لدی الملک</w:t>
      </w:r>
    </w:p>
    <w:p>
      <w:pPr>
        <w:pStyle w:val="BookText"/>
        <w:rPr/>
      </w:pPr>
      <w:r>
        <w:rPr>
          <w:rFonts w:ascii="IRNazanin" w:hAnsi="IRNazanin" w:eastAsia="IRNazanin"/>
          <w:color w:val="111111"/>
          <w:sz w:val="28"/>
          <w:sz w:val="28"/>
          <w:szCs w:val="28"/>
          <w:rtl w:val="true"/>
          <w:lang w:bidi="fa-IR"/>
        </w:rPr>
        <w:t>الدیان وان ترک قضائها یمقت إلی الرحمن ویصغر الرتبة عند الکریم المنان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وقیل لمحمد بن علی علیهما السلام ان</w:t>
      </w:r>
    </w:p>
    <w:p>
      <w:pPr>
        <w:pStyle w:val="BookText"/>
        <w:rPr/>
      </w:pPr>
      <w:r>
        <w:rPr>
          <w:rFonts w:ascii="IRNazanin" w:hAnsi="IRNazanin" w:eastAsia="IRNazanin"/>
          <w:color w:val="111111"/>
          <w:sz w:val="28"/>
          <w:sz w:val="28"/>
          <w:szCs w:val="28"/>
          <w:rtl w:val="true"/>
          <w:lang w:bidi="fa-IR"/>
        </w:rPr>
        <w:t>فلانا اخذ بتهمة فضربوه مئة سوط فقال محمد بن علی علیهما السلام انه ضیع حق اخ مؤمن</w:t>
      </w:r>
    </w:p>
    <w:p>
      <w:pPr>
        <w:pStyle w:val="BookText"/>
        <w:rPr/>
      </w:pPr>
      <w:r>
        <w:rPr>
          <w:rFonts w:ascii="IRNazanin" w:hAnsi="IRNazanin" w:eastAsia="IRNazanin"/>
          <w:color w:val="111111"/>
          <w:sz w:val="28"/>
          <w:sz w:val="28"/>
          <w:szCs w:val="28"/>
          <w:rtl w:val="true"/>
          <w:lang w:bidi="fa-IR"/>
        </w:rPr>
        <w:t>وترک التقیة فوجه الیه 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أبو یعقوب وعلی حضرنا عند</w:t>
      </w:r>
    </w:p>
    <w:p>
      <w:pPr>
        <w:pStyle w:val="BookText"/>
        <w:rPr/>
      </w:pPr>
      <w:r>
        <w:rPr>
          <w:rFonts w:ascii="IRNazanin" w:hAnsi="IRNazanin" w:eastAsia="IRNazanin"/>
          <w:color w:val="111111"/>
          <w:sz w:val="28"/>
          <w:sz w:val="28"/>
          <w:szCs w:val="28"/>
          <w:rtl w:val="true"/>
          <w:lang w:bidi="fa-IR"/>
        </w:rPr>
        <w:t>الحسن بن علی أبی القائم علیهم السلام فقال له بعض أصحابه جاءنی رجل من إخواننا</w:t>
      </w:r>
    </w:p>
    <w:p>
      <w:pPr>
        <w:pStyle w:val="BookText"/>
        <w:rPr/>
      </w:pPr>
      <w:r>
        <w:rPr>
          <w:rFonts w:ascii="IRNazanin" w:hAnsi="IRNazanin" w:eastAsia="IRNazanin"/>
          <w:color w:val="111111"/>
          <w:sz w:val="28"/>
          <w:sz w:val="28"/>
          <w:szCs w:val="28"/>
          <w:rtl w:val="true"/>
          <w:lang w:bidi="fa-IR"/>
        </w:rPr>
        <w:t>الشیعة قد امتحن بجهال العامة یمتحنونه فی الإمامة ویحلفونه فکیف نصنع حتی</w:t>
      </w:r>
    </w:p>
    <w:p>
      <w:pPr>
        <w:pStyle w:val="BookText"/>
        <w:rPr/>
      </w:pPr>
      <w:r>
        <w:rPr>
          <w:rFonts w:ascii="IRNazanin" w:hAnsi="IRNazanin" w:eastAsia="IRNazanin"/>
          <w:color w:val="111111"/>
          <w:sz w:val="28"/>
          <w:sz w:val="28"/>
          <w:szCs w:val="28"/>
          <w:rtl w:val="true"/>
          <w:lang w:bidi="fa-IR"/>
        </w:rPr>
        <w:t>نتخلص منهم فقلت له کیف یقولون قال یقولون لی ان فلانا هو الامام بعد رسول</w:t>
      </w:r>
    </w:p>
    <w:p>
      <w:pPr>
        <w:pStyle w:val="BookText"/>
        <w:rPr/>
      </w:pPr>
      <w:r>
        <w:rPr>
          <w:rFonts w:ascii="IRNazanin" w:hAnsi="IRNazanin" w:eastAsia="IRNazanin"/>
          <w:color w:val="111111"/>
          <w:sz w:val="28"/>
          <w:sz w:val="28"/>
          <w:szCs w:val="28"/>
          <w:rtl w:val="true"/>
          <w:lang w:bidi="fa-IR"/>
        </w:rPr>
        <w:t xml:space="preserve">الله صلی الله علیه وآله فلا بدلی من أقول </w:t>
      </w:r>
      <w:r>
        <w:rPr>
          <w:rStyle w:val="FootnoteAnchor"/>
          <w:rtl w:val="true"/>
        </w:rPr>
        <w:footnoteReference w:id="230"/>
      </w:r>
      <w:r>
        <w:rPr>
          <w:rFonts w:ascii="IRNazanin" w:hAnsi="IRNazanin" w:eastAsia="IRNazanin"/>
          <w:color w:val="111111"/>
          <w:sz w:val="28"/>
          <w:sz w:val="28"/>
          <w:szCs w:val="28"/>
          <w:rtl w:val="true"/>
          <w:lang w:bidi="fa-IR"/>
        </w:rPr>
        <w:t>نعم والا أثخنونی ضربا فإذا قلت نعم قالوا لی والله</w:t>
      </w:r>
    </w:p>
    <w:p>
      <w:pPr>
        <w:pStyle w:val="BookText"/>
        <w:rPr/>
      </w:pPr>
      <w:r>
        <w:rPr>
          <w:rFonts w:ascii="IRNazanin" w:hAnsi="IRNazanin" w:eastAsia="IRNazanin"/>
          <w:color w:val="111111"/>
          <w:sz w:val="28"/>
          <w:sz w:val="28"/>
          <w:szCs w:val="28"/>
          <w:rtl w:val="true"/>
          <w:lang w:bidi="fa-IR"/>
        </w:rPr>
        <w:t>فقلت له قل نعم وترید به نعما من الإبل والبقر والغنم فإذا قالوا والله فقال ولی</w:t>
      </w:r>
    </w:p>
    <w:p>
      <w:pPr>
        <w:pStyle w:val="BookText"/>
        <w:rPr/>
      </w:pPr>
      <w:r>
        <w:rPr>
          <w:rFonts w:ascii="IRNazanin" w:hAnsi="IRNazanin" w:eastAsia="IRNazanin"/>
          <w:color w:val="111111"/>
          <w:sz w:val="28"/>
          <w:sz w:val="28"/>
          <w:szCs w:val="28"/>
          <w:rtl w:val="true"/>
          <w:lang w:bidi="fa-IR"/>
        </w:rPr>
        <w:t>ای ولی ترید عن امر کذا فإنهم لا یمیزون وقد سلمت فقال لی وان حققوا علی</w:t>
      </w:r>
    </w:p>
    <w:p>
      <w:pPr>
        <w:pStyle w:val="BookText"/>
        <w:rPr/>
      </w:pPr>
      <w:r>
        <w:rPr>
          <w:rFonts w:ascii="IRNazanin" w:hAnsi="IRNazanin" w:eastAsia="IRNazanin"/>
          <w:color w:val="111111"/>
          <w:sz w:val="28"/>
          <w:sz w:val="28"/>
          <w:szCs w:val="28"/>
          <w:rtl w:val="true"/>
          <w:lang w:bidi="fa-IR"/>
        </w:rPr>
        <w:t>وقالوا قل والله وتبین الهاء فقلت قل والله برفع الهاء فإنه لا یکون یمینا إذا لم یخفض</w:t>
      </w:r>
    </w:p>
    <w:p>
      <w:pPr>
        <w:pStyle w:val="BookText"/>
        <w:rPr/>
      </w:pPr>
      <w:r>
        <w:rPr>
          <w:rFonts w:ascii="IRNazanin" w:hAnsi="IRNazanin" w:eastAsia="IRNazanin"/>
          <w:color w:val="111111"/>
          <w:sz w:val="28"/>
          <w:sz w:val="28"/>
          <w:szCs w:val="28"/>
          <w:rtl w:val="true"/>
          <w:lang w:bidi="fa-IR"/>
        </w:rPr>
        <w:t>الهاء فذهب ثم رجع إلی وقال عرضوا علی وحلفونی وقلت کما لقنتنی فقال له</w:t>
      </w:r>
    </w:p>
    <w:p>
      <w:pPr>
        <w:pStyle w:val="BookText"/>
        <w:rPr/>
      </w:pPr>
      <w:r>
        <w:rPr>
          <w:rFonts w:ascii="IRNazanin" w:hAnsi="IRNazanin" w:eastAsia="IRNazanin"/>
          <w:color w:val="111111"/>
          <w:sz w:val="28"/>
          <w:sz w:val="28"/>
          <w:szCs w:val="28"/>
          <w:rtl w:val="true"/>
          <w:lang w:bidi="fa-IR"/>
        </w:rPr>
        <w:t>الحسن علیه السلام أنت کما قال رسول الله صلی الله علیه وآله الدال علی الخیر کفاعله لقد کتب</w:t>
      </w:r>
    </w:p>
    <w:p>
      <w:pPr>
        <w:pStyle w:val="BookText"/>
        <w:rPr/>
      </w:pPr>
      <w:r>
        <w:rPr>
          <w:rFonts w:ascii="IRNazanin" w:hAnsi="IRNazanin" w:eastAsia="IRNazanin"/>
          <w:color w:val="111111"/>
          <w:sz w:val="28"/>
          <w:sz w:val="28"/>
          <w:szCs w:val="28"/>
          <w:rtl w:val="true"/>
          <w:lang w:bidi="fa-IR"/>
        </w:rPr>
        <w:t>الله لصاحبک بتقیته بعدد کل من استعمل التقیة من شیعتنا وموالینا ومحبینا حسنة</w:t>
      </w:r>
    </w:p>
    <w:p>
      <w:pPr>
        <w:pStyle w:val="BookText"/>
        <w:rPr/>
      </w:pPr>
      <w:r>
        <w:rPr>
          <w:rFonts w:ascii="IRNazanin" w:hAnsi="IRNazanin" w:eastAsia="IRNazanin"/>
          <w:color w:val="111111"/>
          <w:sz w:val="28"/>
          <w:sz w:val="28"/>
          <w:szCs w:val="28"/>
          <w:rtl w:val="true"/>
          <w:lang w:bidi="fa-IR"/>
        </w:rPr>
        <w:t>وبعدد کل من ترک التقیة منهم حسنة أدناها حسنة لو قوبل بها ذنوب مئة سنة</w:t>
      </w:r>
    </w:p>
    <w:p>
      <w:pPr>
        <w:pStyle w:val="BookText"/>
        <w:rPr/>
      </w:pPr>
      <w:r>
        <w:rPr>
          <w:rFonts w:ascii="IRNazanin" w:hAnsi="IRNazanin" w:eastAsia="IRNazanin"/>
          <w:color w:val="111111"/>
          <w:sz w:val="28"/>
          <w:sz w:val="28"/>
          <w:szCs w:val="28"/>
          <w:rtl w:val="true"/>
          <w:lang w:bidi="fa-IR"/>
        </w:rPr>
        <w:t>لغفرت فلک لارشادک إیاه مثل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وقال رجل لمحمد بن علی علیهما السلام</w:t>
      </w:r>
    </w:p>
    <w:p>
      <w:pPr>
        <w:pStyle w:val="BookText"/>
        <w:rPr/>
      </w:pPr>
      <w:r>
        <w:rPr>
          <w:rFonts w:ascii="IRNazanin" w:hAnsi="IRNazanin" w:eastAsia="IRNazanin"/>
          <w:color w:val="111111"/>
          <w:sz w:val="28"/>
          <w:sz w:val="28"/>
          <w:szCs w:val="28"/>
          <w:rtl w:val="true"/>
          <w:lang w:bidi="fa-IR"/>
        </w:rPr>
        <w:t>یا بن رسول الله مررت الیوم بالکرخ فقالوا هذا ندیم محمد بن علی علیهما السلام امام</w:t>
      </w:r>
    </w:p>
    <w:p>
      <w:pPr>
        <w:pStyle w:val="BookText"/>
        <w:rPr/>
      </w:pPr>
      <w:r>
        <w:rPr>
          <w:rFonts w:ascii="IRNazanin" w:hAnsi="IRNazanin" w:eastAsia="IRNazanin"/>
          <w:color w:val="111111"/>
          <w:sz w:val="28"/>
          <w:sz w:val="28"/>
          <w:szCs w:val="28"/>
          <w:rtl w:val="true"/>
          <w:lang w:bidi="fa-IR"/>
        </w:rPr>
        <w:t>الرافضة فسلوه من خیر الناس بعد رسول الله صلی الله علیه وآله فان قال علی فاقتلوه وان قال أبو بکر</w:t>
      </w:r>
    </w:p>
    <w:p>
      <w:pPr>
        <w:pStyle w:val="BookText"/>
        <w:rPr/>
      </w:pPr>
      <w:r>
        <w:rPr>
          <w:rFonts w:ascii="IRNazanin" w:hAnsi="IRNazanin" w:eastAsia="IRNazanin"/>
          <w:color w:val="111111"/>
          <w:sz w:val="28"/>
          <w:sz w:val="28"/>
          <w:szCs w:val="28"/>
          <w:rtl w:val="true"/>
          <w:lang w:bidi="fa-IR"/>
        </w:rPr>
        <w:t>فدعوه فانثال علی منهم خلق عظیم وقالوا لی من خیر الناس بعد رسول الله صلی الله علیه وآله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مجیبا لهم خیر الناس بعد رسول الله صلی الله علیه وآله أبو بکر وعمر وعثمان وسکت ولم</w:t>
      </w:r>
    </w:p>
    <w:p>
      <w:pPr>
        <w:pStyle w:val="BookText"/>
        <w:rPr/>
      </w:pPr>
      <w:r>
        <w:rPr>
          <w:rFonts w:ascii="IRNazanin" w:hAnsi="IRNazanin" w:eastAsia="IRNazanin"/>
          <w:color w:val="111111"/>
          <w:sz w:val="28"/>
          <w:sz w:val="28"/>
          <w:szCs w:val="28"/>
          <w:rtl w:val="true"/>
          <w:lang w:bidi="fa-IR"/>
        </w:rPr>
        <w:t>اذکر علیا علیه السلام فقال بعضهم قد زاد علینا نحن نقول ها هنا وعلی فقلت لهم</w:t>
      </w:r>
    </w:p>
    <w:p>
      <w:pPr>
        <w:pStyle w:val="BookText"/>
        <w:rPr/>
      </w:pPr>
      <w:r>
        <w:rPr>
          <w:rFonts w:ascii="IRNazanin" w:hAnsi="IRNazanin" w:eastAsia="IRNazanin"/>
          <w:color w:val="111111"/>
          <w:sz w:val="28"/>
          <w:sz w:val="28"/>
          <w:szCs w:val="28"/>
          <w:rtl w:val="true"/>
          <w:lang w:bidi="fa-IR"/>
        </w:rPr>
        <w:t>فی هذا نظر لا أقول هذا فقالوا بینهم ان هذا أشد تعصبا للسنة منا وقد غلطنا علیه</w:t>
      </w:r>
    </w:p>
    <w:p>
      <w:pPr>
        <w:pStyle w:val="BookText"/>
        <w:rPr/>
      </w:pPr>
      <w:r>
        <w:rPr>
          <w:rFonts w:ascii="IRNazanin" w:hAnsi="IRNazanin" w:eastAsia="IRNazanin"/>
          <w:color w:val="111111"/>
          <w:sz w:val="28"/>
          <w:sz w:val="28"/>
          <w:szCs w:val="28"/>
          <w:rtl w:val="true"/>
          <w:lang w:bidi="fa-IR"/>
        </w:rPr>
        <w:t>ونجوت بهذا منهم فهل علی یا بن رسول الله فی هذا حرج وانما أردت أخیر ای أهو</w:t>
      </w:r>
    </w:p>
    <w:p>
      <w:pPr>
        <w:pStyle w:val="BookText"/>
        <w:rPr/>
      </w:pPr>
      <w:r>
        <w:rPr>
          <w:rFonts w:ascii="IRNazanin" w:hAnsi="IRNazanin" w:eastAsia="IRNazanin"/>
          <w:color w:val="111111"/>
          <w:sz w:val="28"/>
          <w:sz w:val="28"/>
          <w:szCs w:val="28"/>
          <w:rtl w:val="true"/>
          <w:lang w:bidi="fa-IR"/>
        </w:rPr>
        <w:t>خیر استفهاما لا اخبارا فقال محمد بن علی علیهما السلام قد شکر الله لک بجوابک هذا لهم</w:t>
      </w:r>
    </w:p>
    <w:p>
      <w:pPr>
        <w:pStyle w:val="BookText"/>
        <w:rPr/>
      </w:pPr>
      <w:r>
        <w:rPr>
          <w:rFonts w:ascii="IRNazanin" w:hAnsi="IRNazanin" w:eastAsia="IRNazanin"/>
          <w:color w:val="111111"/>
          <w:sz w:val="28"/>
          <w:sz w:val="28"/>
          <w:szCs w:val="28"/>
          <w:rtl w:val="true"/>
          <w:lang w:bidi="fa-IR"/>
        </w:rPr>
        <w:t>وکتب الله اجره وأثبته لک فی الکتاب الحکیم وأوجب لک بکل حرف من حروف</w:t>
      </w:r>
    </w:p>
    <w:p>
      <w:pPr>
        <w:pStyle w:val="BookText"/>
        <w:rPr/>
      </w:pPr>
      <w:r>
        <w:rPr>
          <w:rFonts w:ascii="IRNazanin" w:hAnsi="IRNazanin" w:eastAsia="IRNazanin"/>
          <w:color w:val="111111"/>
          <w:sz w:val="28"/>
          <w:sz w:val="28"/>
          <w:szCs w:val="28"/>
          <w:rtl w:val="true"/>
          <w:lang w:bidi="fa-IR"/>
        </w:rPr>
        <w:t>ألفاظک بجوابک هذا لهم ما تعجز عنه أمانی المتمنین ولا تبلغه آمال الآملین فقال</w:t>
      </w:r>
    </w:p>
    <w:p>
      <w:pPr>
        <w:pStyle w:val="BookText"/>
        <w:rPr/>
      </w:pPr>
      <w:r>
        <w:rPr>
          <w:rFonts w:ascii="IRNazanin" w:hAnsi="IRNazanin" w:eastAsia="IRNazanin"/>
          <w:color w:val="111111"/>
          <w:sz w:val="28"/>
          <w:sz w:val="28"/>
          <w:szCs w:val="28"/>
          <w:rtl w:val="true"/>
          <w:lang w:bidi="fa-IR"/>
        </w:rPr>
        <w:t>وجاء رجل إلی علی بن محمد علیهما السلام فقال یا بن رسول الله بلیت الیوم بقوم من عوام</w:t>
      </w:r>
    </w:p>
    <w:p>
      <w:pPr>
        <w:pStyle w:val="BookText"/>
        <w:rPr/>
      </w:pPr>
      <w:r>
        <w:rPr>
          <w:rFonts w:ascii="IRNazanin" w:hAnsi="IRNazanin" w:eastAsia="IRNazanin"/>
          <w:color w:val="111111"/>
          <w:sz w:val="28"/>
          <w:sz w:val="28"/>
          <w:szCs w:val="28"/>
          <w:rtl w:val="true"/>
          <w:lang w:bidi="fa-IR"/>
        </w:rPr>
        <w:t>البلد فأخذونی وقالوا أنت لا تقول بامامة أبی بکر ابن أبی قحافة فخفتهم یا بن رسول</w:t>
      </w:r>
    </w:p>
    <w:p>
      <w:pPr>
        <w:pStyle w:val="BookText"/>
        <w:rPr/>
      </w:pPr>
      <w:r>
        <w:rPr>
          <w:rFonts w:ascii="IRNazanin" w:hAnsi="IRNazanin" w:eastAsia="IRNazanin"/>
          <w:color w:val="111111"/>
          <w:sz w:val="28"/>
          <w:sz w:val="28"/>
          <w:szCs w:val="28"/>
          <w:rtl w:val="true"/>
          <w:lang w:bidi="fa-IR"/>
        </w:rPr>
        <w:t>الله وأردت أن أقول بلی أقولها للتقیة فقال لی بعضهم ووضع یده علی فمی وقال</w:t>
      </w:r>
    </w:p>
    <w:p>
      <w:pPr>
        <w:pStyle w:val="BookText"/>
        <w:rPr/>
      </w:pPr>
      <w:r>
        <w:rPr>
          <w:rFonts w:ascii="IRNazanin" w:hAnsi="IRNazanin" w:eastAsia="IRNazanin"/>
          <w:color w:val="111111"/>
          <w:sz w:val="28"/>
          <w:sz w:val="28"/>
          <w:szCs w:val="28"/>
          <w:rtl w:val="true"/>
          <w:lang w:bidi="fa-IR"/>
        </w:rPr>
        <w:t xml:space="preserve">أنت لا تتکلم الا بمخوفة أجب عما لقنک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قل فقال لی تقول ان أبا بکر بن أبی</w:t>
      </w:r>
    </w:p>
    <w:p>
      <w:pPr>
        <w:pStyle w:val="BookText"/>
        <w:rPr/>
      </w:pPr>
      <w:r>
        <w:rPr>
          <w:rFonts w:ascii="IRNazanin" w:hAnsi="IRNazanin" w:eastAsia="IRNazanin"/>
          <w:color w:val="111111"/>
          <w:sz w:val="28"/>
          <w:sz w:val="28"/>
          <w:szCs w:val="28"/>
          <w:rtl w:val="true"/>
          <w:lang w:bidi="fa-IR"/>
        </w:rPr>
        <w:t>قحافة هو الامام بعد رسول الله صلی الله علیه وآله وامام حق عدل ولم یکن لعلی علیه السلام حق</w:t>
      </w:r>
    </w:p>
    <w:p>
      <w:pPr>
        <w:pStyle w:val="BookText"/>
        <w:rPr/>
      </w:pPr>
      <w:r>
        <w:rPr>
          <w:rFonts w:ascii="IRNazanin" w:hAnsi="IRNazanin" w:eastAsia="IRNazanin"/>
          <w:color w:val="111111"/>
          <w:sz w:val="28"/>
          <w:sz w:val="28"/>
          <w:szCs w:val="28"/>
          <w:rtl w:val="true"/>
          <w:lang w:bidi="fa-IR"/>
        </w:rPr>
        <w:t>البتة قلت نعم وأنا أرید نعما من الانعام الإبل والبقر والغنم فقال لا اقنع بهذا حتی</w:t>
      </w:r>
    </w:p>
    <w:p>
      <w:pPr>
        <w:pStyle w:val="BookText"/>
        <w:rPr/>
      </w:pPr>
      <w:r>
        <w:rPr>
          <w:rFonts w:ascii="IRNazanin" w:hAnsi="IRNazanin" w:eastAsia="IRNazanin"/>
          <w:color w:val="111111"/>
          <w:sz w:val="28"/>
          <w:sz w:val="28"/>
          <w:szCs w:val="28"/>
          <w:rtl w:val="true"/>
          <w:lang w:bidi="fa-IR"/>
        </w:rPr>
        <w:t>تحلف قل والله الذی لا اله الا هو الطالب الغالب العدل المدرک العالم من السر</w:t>
      </w:r>
    </w:p>
    <w:p>
      <w:pPr>
        <w:pStyle w:val="BookText"/>
        <w:rPr/>
      </w:pPr>
      <w:r>
        <w:rPr>
          <w:rFonts w:ascii="IRNazanin" w:hAnsi="IRNazanin" w:eastAsia="IRNazanin"/>
          <w:color w:val="111111"/>
          <w:sz w:val="28"/>
          <w:sz w:val="28"/>
          <w:szCs w:val="28"/>
          <w:rtl w:val="true"/>
          <w:lang w:bidi="fa-IR"/>
        </w:rPr>
        <w:t>ما یعلم من العلانیة فقلت نعم وأرید نعما من الانعام فقال لا أقنع منک الا ان تقول</w:t>
      </w:r>
    </w:p>
    <w:p>
      <w:pPr>
        <w:pStyle w:val="BookText"/>
        <w:rPr/>
      </w:pPr>
      <w:r>
        <w:rPr>
          <w:rFonts w:ascii="IRNazanin" w:hAnsi="IRNazanin" w:eastAsia="IRNazanin"/>
          <w:color w:val="111111"/>
          <w:sz w:val="28"/>
          <w:sz w:val="28"/>
          <w:szCs w:val="28"/>
          <w:rtl w:val="true"/>
          <w:lang w:bidi="fa-IR"/>
        </w:rPr>
        <w:t>أبو بکر بن أبی قحافة هو الامام والله الذی لا اله الا هو وساق الیمین فقلت أبو بکر</w:t>
      </w:r>
    </w:p>
    <w:p>
      <w:pPr>
        <w:pStyle w:val="BookText"/>
        <w:rPr/>
      </w:pPr>
      <w:r>
        <w:rPr>
          <w:rFonts w:ascii="IRNazanin" w:hAnsi="IRNazanin" w:eastAsia="IRNazanin"/>
          <w:color w:val="111111"/>
          <w:sz w:val="28"/>
          <w:sz w:val="28"/>
          <w:szCs w:val="28"/>
          <w:rtl w:val="true"/>
          <w:lang w:bidi="fa-IR"/>
        </w:rPr>
        <w:t>بن أبی قحافة امام ای هو امام من أتم به واتخذه اماما والله الذی لا اله الا هو مضیت</w:t>
      </w:r>
    </w:p>
    <w:p>
      <w:pPr>
        <w:pStyle w:val="BookText"/>
        <w:rPr/>
      </w:pPr>
      <w:r>
        <w:rPr>
          <w:rFonts w:ascii="IRNazanin" w:hAnsi="IRNazanin" w:eastAsia="IRNazanin"/>
          <w:color w:val="111111"/>
          <w:sz w:val="28"/>
          <w:sz w:val="28"/>
          <w:szCs w:val="28"/>
          <w:rtl w:val="true"/>
          <w:lang w:bidi="fa-IR"/>
        </w:rPr>
        <w:t>فی صفات الله فقنعوا بهذا منی وجزونی خیرا ونجوت منهم فکیف حالی عند الله</w:t>
      </w:r>
    </w:p>
    <w:p>
      <w:pPr>
        <w:pStyle w:val="BookText"/>
        <w:rPr/>
      </w:pPr>
      <w:r>
        <w:rPr>
          <w:rFonts w:ascii="IRNazanin" w:hAnsi="IRNazanin" w:eastAsia="IRNazanin"/>
          <w:color w:val="111111"/>
          <w:sz w:val="28"/>
          <w:sz w:val="28"/>
          <w:szCs w:val="28"/>
          <w:rtl w:val="true"/>
          <w:lang w:bidi="fa-IR"/>
        </w:rPr>
        <w:t>قال خیر حال قد أوجب الله لک مرافقتنا فی علیین لحسن تقیتک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وقال بعض المخالفین بحضرة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لرجل من الشیعة ما تقول فی العشرة من الصحابة قال أقول فیهم الخیر الجمیل الذی</w:t>
      </w:r>
    </w:p>
    <w:p>
      <w:pPr>
        <w:pStyle w:val="BookText"/>
        <w:rPr/>
      </w:pPr>
      <w:r>
        <w:rPr>
          <w:rFonts w:ascii="IRNazanin" w:hAnsi="IRNazanin" w:eastAsia="IRNazanin"/>
          <w:color w:val="111111"/>
          <w:sz w:val="28"/>
          <w:sz w:val="28"/>
          <w:szCs w:val="28"/>
          <w:rtl w:val="true"/>
          <w:lang w:bidi="fa-IR"/>
        </w:rPr>
        <w:t>یحط الله به سیئاتی ویرفع به درجاتی فقال السائل الحمد لله علی ما أنقضنی من</w:t>
      </w:r>
    </w:p>
    <w:p>
      <w:pPr>
        <w:pStyle w:val="BookText"/>
        <w:rPr/>
      </w:pPr>
      <w:r>
        <w:rPr>
          <w:rFonts w:ascii="IRNazanin" w:hAnsi="IRNazanin" w:eastAsia="IRNazanin"/>
          <w:color w:val="111111"/>
          <w:sz w:val="28"/>
          <w:sz w:val="28"/>
          <w:szCs w:val="28"/>
          <w:rtl w:val="true"/>
          <w:lang w:bidi="fa-IR"/>
        </w:rPr>
        <w:t>بغضک کنت أظنک رافضیا تبغض الصحابة فقال الرجل الا من أبغض واحدا من</w:t>
      </w:r>
    </w:p>
    <w:p>
      <w:pPr>
        <w:pStyle w:val="BookText"/>
        <w:rPr/>
      </w:pPr>
      <w:r>
        <w:rPr>
          <w:rFonts w:ascii="IRNazanin" w:hAnsi="IRNazanin" w:eastAsia="IRNazanin"/>
          <w:color w:val="111111"/>
          <w:sz w:val="28"/>
          <w:sz w:val="28"/>
          <w:szCs w:val="28"/>
          <w:rtl w:val="true"/>
          <w:lang w:bidi="fa-IR"/>
        </w:rPr>
        <w:t>الصحابة فعلیه لعنة الله قال لعلک تتأول ما تقول قل فمن أبغض العشرة من الصحابة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من أبغض العشرة فعلیه لعنة الله والملائکة والناس أجمعین فوثب الرجل وقبل</w:t>
      </w:r>
    </w:p>
    <w:p>
      <w:pPr>
        <w:pStyle w:val="BookText"/>
        <w:rPr/>
      </w:pPr>
      <w:r>
        <w:rPr>
          <w:rFonts w:ascii="IRNazanin" w:hAnsi="IRNazanin" w:eastAsia="IRNazanin"/>
          <w:color w:val="111111"/>
          <w:sz w:val="28"/>
          <w:sz w:val="28"/>
          <w:szCs w:val="28"/>
          <w:rtl w:val="true"/>
          <w:lang w:bidi="fa-IR"/>
        </w:rPr>
        <w:t>رأسه وقال اجعلنی فی حل مما قدمتک به من الرفض قبل الیوم قال أنت فی حل</w:t>
      </w:r>
    </w:p>
    <w:p>
      <w:pPr>
        <w:pStyle w:val="BookText"/>
        <w:rPr/>
      </w:pPr>
      <w:r>
        <w:rPr>
          <w:rFonts w:ascii="IRNazanin" w:hAnsi="IRNazanin" w:eastAsia="IRNazanin"/>
          <w:color w:val="111111"/>
          <w:sz w:val="28"/>
          <w:sz w:val="28"/>
          <w:szCs w:val="28"/>
          <w:rtl w:val="true"/>
          <w:lang w:bidi="fa-IR"/>
        </w:rPr>
        <w:t>وأنت اخی ثم انصرف السائل فقال له الصادق علیه السلام جودت لله درک لقد عجبت</w:t>
      </w:r>
    </w:p>
    <w:p>
      <w:pPr>
        <w:pStyle w:val="BookText"/>
        <w:rPr/>
      </w:pPr>
      <w:r>
        <w:rPr>
          <w:rFonts w:ascii="IRNazanin" w:hAnsi="IRNazanin" w:eastAsia="IRNazanin"/>
          <w:color w:val="111111"/>
          <w:sz w:val="28"/>
          <w:sz w:val="28"/>
          <w:szCs w:val="28"/>
          <w:rtl w:val="true"/>
          <w:lang w:bidi="fa-IR"/>
        </w:rPr>
        <w:t>الملائکة فی السماوات من حسن توریتک وتلطفک بما خلصک ثم لم تثلم دینک وزاد</w:t>
      </w:r>
    </w:p>
    <w:p>
      <w:pPr>
        <w:pStyle w:val="BookText"/>
        <w:rPr/>
      </w:pPr>
      <w:r>
        <w:rPr>
          <w:rFonts w:ascii="IRNazanin" w:hAnsi="IRNazanin" w:eastAsia="IRNazanin"/>
          <w:color w:val="111111"/>
          <w:sz w:val="28"/>
          <w:sz w:val="28"/>
          <w:szCs w:val="28"/>
          <w:rtl w:val="true"/>
          <w:lang w:bidi="fa-IR"/>
        </w:rPr>
        <w:t>الله فی مخالفینا غما إلی غم وحجب عنهم مراد منتحلی مودتنا فی تقیتهم فقال بعض</w:t>
      </w:r>
    </w:p>
    <w:p>
      <w:pPr>
        <w:pStyle w:val="BookText"/>
        <w:rPr/>
      </w:pPr>
      <w:r>
        <w:rPr>
          <w:rFonts w:ascii="IRNazanin" w:hAnsi="IRNazanin" w:eastAsia="IRNazanin"/>
          <w:color w:val="111111"/>
          <w:sz w:val="28"/>
          <w:sz w:val="28"/>
          <w:szCs w:val="28"/>
          <w:rtl w:val="true"/>
          <w:lang w:bidi="fa-IR"/>
        </w:rPr>
        <w:t>أصحاب الصادق علیه السلام یا بن رسول الله ما عقلنا من کلام هذا الا موافقة صاحبنا</w:t>
      </w:r>
    </w:p>
    <w:p>
      <w:pPr>
        <w:pStyle w:val="BookText"/>
        <w:rPr/>
      </w:pPr>
      <w:r>
        <w:rPr>
          <w:rFonts w:ascii="IRNazanin" w:hAnsi="IRNazanin" w:eastAsia="IRNazanin"/>
          <w:color w:val="111111"/>
          <w:sz w:val="28"/>
          <w:sz w:val="28"/>
          <w:szCs w:val="28"/>
          <w:rtl w:val="true"/>
          <w:lang w:bidi="fa-IR"/>
        </w:rPr>
        <w:t>لهذا المتعنت الناصب فقال الصادق علیه السلام لئن کنتم لم تفقهوا ما عنی فقد فهمناه</w:t>
      </w:r>
    </w:p>
    <w:p>
      <w:pPr>
        <w:pStyle w:val="BookText"/>
        <w:rPr/>
      </w:pPr>
      <w:r>
        <w:rPr>
          <w:rFonts w:ascii="IRNazanin" w:hAnsi="IRNazanin" w:eastAsia="IRNazanin"/>
          <w:color w:val="111111"/>
          <w:sz w:val="28"/>
          <w:sz w:val="28"/>
          <w:szCs w:val="28"/>
          <w:rtl w:val="true"/>
          <w:lang w:bidi="fa-IR"/>
        </w:rPr>
        <w:t>نحن وقد شکر الله له ان ولینا المعادی لأعدائنا الموالی لأولیائنا إذا ابتلاه الله بمن</w:t>
      </w:r>
    </w:p>
    <w:p>
      <w:pPr>
        <w:pStyle w:val="BookText"/>
        <w:rPr/>
      </w:pPr>
      <w:r>
        <w:rPr>
          <w:rFonts w:ascii="IRNazanin" w:hAnsi="IRNazanin" w:eastAsia="IRNazanin"/>
          <w:color w:val="111111"/>
          <w:sz w:val="28"/>
          <w:sz w:val="28"/>
          <w:szCs w:val="28"/>
          <w:rtl w:val="true"/>
          <w:lang w:bidi="fa-IR"/>
        </w:rPr>
        <w:t>یمتحنه من مخالفیه وفقه لجواب یسلم معه دینه وعرضه ویعظم الله بالتقیة ثوابه ان</w:t>
      </w:r>
    </w:p>
    <w:p>
      <w:pPr>
        <w:pStyle w:val="BookText"/>
        <w:rPr/>
      </w:pPr>
      <w:r>
        <w:rPr>
          <w:rFonts w:ascii="IRNazanin" w:hAnsi="IRNazanin" w:eastAsia="IRNazanin"/>
          <w:color w:val="111111"/>
          <w:sz w:val="28"/>
          <w:sz w:val="28"/>
          <w:szCs w:val="28"/>
          <w:rtl w:val="true"/>
          <w:lang w:bidi="fa-IR"/>
        </w:rPr>
        <w:t>صاحبکم هذا قال من عاب واحدا منهم فعلیه لعنة الله ای من عاب واحدا منهم وهو</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وقال فی الثانیة من عابهم وشتمهم فعلیه</w:t>
      </w:r>
    </w:p>
    <w:p>
      <w:pPr>
        <w:pStyle w:val="BookText"/>
        <w:rPr/>
      </w:pPr>
      <w:r>
        <w:rPr>
          <w:rFonts w:ascii="IRNazanin" w:hAnsi="IRNazanin" w:eastAsia="IRNazanin"/>
          <w:color w:val="111111"/>
          <w:sz w:val="28"/>
          <w:sz w:val="28"/>
          <w:szCs w:val="28"/>
          <w:rtl w:val="true"/>
          <w:lang w:bidi="fa-IR"/>
        </w:rPr>
        <w:t>لعنة الله وقد صدق لان من عابهم فقد عاب علیا علیه السلام لأنه أحدهم فإذا لم</w:t>
      </w:r>
    </w:p>
    <w:p>
      <w:pPr>
        <w:pStyle w:val="BookText"/>
        <w:rPr/>
      </w:pPr>
      <w:r>
        <w:rPr>
          <w:rFonts w:ascii="IRNazanin" w:hAnsi="IRNazanin" w:eastAsia="IRNazanin"/>
          <w:color w:val="111111"/>
          <w:sz w:val="28"/>
          <w:sz w:val="28"/>
          <w:szCs w:val="28"/>
          <w:rtl w:val="true"/>
          <w:lang w:bidi="fa-IR"/>
        </w:rPr>
        <w:t>یعب علیا علیه السلام ولم یذمهم فلم یعبهم وإذا عاب عاب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لحزقیل المؤمن مع قوم فرعون الذین وشوا به إلی فرعون مثل</w:t>
      </w:r>
    </w:p>
    <w:p>
      <w:pPr>
        <w:pStyle w:val="BookText"/>
        <w:rPr/>
      </w:pPr>
      <w:r>
        <w:rPr>
          <w:rFonts w:ascii="IRNazanin" w:hAnsi="IRNazanin" w:eastAsia="IRNazanin"/>
          <w:color w:val="111111"/>
          <w:sz w:val="28"/>
          <w:sz w:val="28"/>
          <w:szCs w:val="28"/>
          <w:rtl w:val="true"/>
          <w:lang w:bidi="fa-IR"/>
        </w:rPr>
        <w:t>هذه التوریة کان حزقیل یدعوهم إلی توحید الله ونبوة موسی علیه السلام وتفضیل</w:t>
      </w:r>
    </w:p>
    <w:p>
      <w:pPr>
        <w:pStyle w:val="BookText"/>
        <w:rPr/>
      </w:pPr>
      <w:r>
        <w:rPr>
          <w:rFonts w:ascii="IRNazanin" w:hAnsi="IRNazanin" w:eastAsia="IRNazanin"/>
          <w:color w:val="111111"/>
          <w:sz w:val="28"/>
          <w:sz w:val="28"/>
          <w:szCs w:val="28"/>
          <w:rtl w:val="true"/>
          <w:lang w:bidi="fa-IR"/>
        </w:rPr>
        <w:t>محمد صلی الله علیه وآله علی جمیع رسل الله وخلقه وتفضیل علی بن أبی طالب علیه السلام والخیار</w:t>
      </w:r>
    </w:p>
    <w:p>
      <w:pPr>
        <w:pStyle w:val="BookText"/>
        <w:rPr/>
      </w:pPr>
      <w:r>
        <w:rPr>
          <w:rFonts w:ascii="IRNazanin" w:hAnsi="IRNazanin" w:eastAsia="IRNazanin"/>
          <w:color w:val="111111"/>
          <w:sz w:val="28"/>
          <w:sz w:val="28"/>
          <w:szCs w:val="28"/>
          <w:rtl w:val="true"/>
          <w:lang w:bidi="fa-IR"/>
        </w:rPr>
        <w:t>من الأئمة علی سائر أوصیاء النبیین والی البراءة من ربوبیة فرعون فوشی به الواشون</w:t>
      </w:r>
    </w:p>
    <w:p>
      <w:pPr>
        <w:pStyle w:val="BookText"/>
        <w:rPr/>
      </w:pPr>
      <w:r>
        <w:rPr>
          <w:rFonts w:ascii="IRNazanin" w:hAnsi="IRNazanin" w:eastAsia="IRNazanin"/>
          <w:color w:val="111111"/>
          <w:sz w:val="28"/>
          <w:sz w:val="28"/>
          <w:szCs w:val="28"/>
          <w:rtl w:val="true"/>
          <w:lang w:bidi="fa-IR"/>
        </w:rPr>
        <w:t>إلی فرعون وقالوا ان حزقیل یدعو إلی مخالفتک ویعین أعدائک إلی مضادتک فقال</w:t>
      </w:r>
    </w:p>
    <w:p>
      <w:pPr>
        <w:pStyle w:val="BookText"/>
        <w:rPr/>
      </w:pPr>
      <w:r>
        <w:rPr>
          <w:rFonts w:ascii="IRNazanin" w:hAnsi="IRNazanin" w:eastAsia="IRNazanin"/>
          <w:color w:val="111111"/>
          <w:sz w:val="28"/>
          <w:sz w:val="28"/>
          <w:szCs w:val="28"/>
          <w:rtl w:val="true"/>
          <w:lang w:bidi="fa-IR"/>
        </w:rPr>
        <w:t>لهم فرعون هو ابن عمی وخلیفتی علی ملکی وولی عهدی ان فعل ما قلتم فقد</w:t>
      </w:r>
    </w:p>
    <w:p>
      <w:pPr>
        <w:pStyle w:val="BookText"/>
        <w:rPr/>
      </w:pPr>
      <w:r>
        <w:rPr>
          <w:rFonts w:ascii="IRNazanin" w:hAnsi="IRNazanin" w:eastAsia="IRNazanin"/>
          <w:color w:val="111111"/>
          <w:sz w:val="28"/>
          <w:sz w:val="28"/>
          <w:szCs w:val="28"/>
          <w:rtl w:val="true"/>
          <w:lang w:bidi="fa-IR"/>
        </w:rPr>
        <w:t>استحق أشد العذاب علی کفره لنعمتی وان کنتم علیه کاذبین فقد استحققتم أشد</w:t>
      </w:r>
    </w:p>
    <w:p>
      <w:pPr>
        <w:pStyle w:val="BookText"/>
        <w:rPr/>
      </w:pPr>
      <w:r>
        <w:rPr>
          <w:rFonts w:ascii="IRNazanin" w:hAnsi="IRNazanin" w:eastAsia="IRNazanin"/>
          <w:color w:val="111111"/>
          <w:sz w:val="28"/>
          <w:sz w:val="28"/>
          <w:szCs w:val="28"/>
          <w:rtl w:val="true"/>
          <w:lang w:bidi="fa-IR"/>
        </w:rPr>
        <w:t>العذاب لایثارکم الدخول فی مساءته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بحزقیل وجاء بهم وکاشفوه وقالوا أنت تجحد ربوبیة فرعون الملک</w:t>
      </w:r>
    </w:p>
    <w:p>
      <w:pPr>
        <w:pStyle w:val="BookText"/>
        <w:rPr/>
      </w:pPr>
      <w:r>
        <w:rPr>
          <w:rFonts w:ascii="IRNazanin" w:hAnsi="IRNazanin" w:eastAsia="IRNazanin"/>
          <w:color w:val="111111"/>
          <w:sz w:val="28"/>
          <w:sz w:val="28"/>
          <w:szCs w:val="28"/>
          <w:rtl w:val="true"/>
          <w:lang w:bidi="fa-IR"/>
        </w:rPr>
        <w:t>وتکفر نعمائه فقال حزقیل ایها الملک هل جربت علی کذبا قط قال لا قال فسلهم من</w:t>
      </w:r>
    </w:p>
    <w:p>
      <w:pPr>
        <w:pStyle w:val="BookText"/>
        <w:rPr/>
      </w:pPr>
      <w:r>
        <w:rPr>
          <w:rFonts w:ascii="IRNazanin" w:hAnsi="IRNazanin" w:eastAsia="IRNazanin"/>
          <w:color w:val="111111"/>
          <w:sz w:val="28"/>
          <w:sz w:val="28"/>
          <w:szCs w:val="28"/>
          <w:rtl w:val="true"/>
          <w:lang w:bidi="fa-IR"/>
        </w:rPr>
        <w:t>ربهم قالوا فرعون هذا قال لهم ومن خالقکم قالوا فرعون هذا قال ومن رازقکم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الکافل لمعایشکم والدافع عنکم مکارهکم قالوا فرعون هذا قال حزقیل ایها الملک</w:t>
      </w:r>
    </w:p>
    <w:p>
      <w:pPr>
        <w:pStyle w:val="BookText"/>
        <w:rPr/>
      </w:pPr>
      <w:r>
        <w:rPr>
          <w:rFonts w:ascii="IRNazanin" w:hAnsi="IRNazanin" w:eastAsia="IRNazanin"/>
          <w:color w:val="111111"/>
          <w:sz w:val="28"/>
          <w:sz w:val="28"/>
          <w:szCs w:val="28"/>
          <w:rtl w:val="true"/>
          <w:lang w:bidi="fa-IR"/>
        </w:rPr>
        <w:t>فأشهدک ومن حضرک ان ربهم هو ربی وان خالقهم هو خالقی ورازقهم هو رازقی ومصلح</w:t>
      </w:r>
    </w:p>
    <w:p>
      <w:pPr>
        <w:pStyle w:val="BookText"/>
        <w:rPr/>
      </w:pPr>
      <w:r>
        <w:rPr>
          <w:rFonts w:ascii="IRNazanin" w:hAnsi="IRNazanin" w:eastAsia="IRNazanin"/>
          <w:color w:val="111111"/>
          <w:sz w:val="28"/>
          <w:sz w:val="28"/>
          <w:szCs w:val="28"/>
          <w:rtl w:val="true"/>
          <w:lang w:bidi="fa-IR"/>
        </w:rPr>
        <w:t>معایشهم هو مصلح معایشی لا رب لی ولا خالق ولا رازق غیر ربهم وخالقهم ورازقهم</w:t>
      </w:r>
    </w:p>
    <w:p>
      <w:pPr>
        <w:pStyle w:val="BookText"/>
        <w:rPr/>
      </w:pPr>
      <w:r>
        <w:rPr>
          <w:rFonts w:ascii="IRNazanin" w:hAnsi="IRNazanin" w:eastAsia="IRNazanin"/>
          <w:color w:val="111111"/>
          <w:sz w:val="28"/>
          <w:sz w:val="28"/>
          <w:szCs w:val="28"/>
          <w:rtl w:val="true"/>
          <w:lang w:bidi="fa-IR"/>
        </w:rPr>
        <w:t>وأشهدک ومن حضرک ان کل رب وخالق ورازق سوی ربهم وخالقهم ورازقهم</w:t>
      </w:r>
    </w:p>
    <w:p>
      <w:pPr>
        <w:pStyle w:val="BookText"/>
        <w:rPr/>
      </w:pPr>
      <w:r>
        <w:rPr>
          <w:rFonts w:ascii="IRNazanin" w:hAnsi="IRNazanin" w:eastAsia="IRNazanin"/>
          <w:color w:val="111111"/>
          <w:sz w:val="28"/>
          <w:sz w:val="28"/>
          <w:szCs w:val="28"/>
          <w:rtl w:val="true"/>
          <w:lang w:bidi="fa-IR"/>
        </w:rPr>
        <w:t>فأنا برئ منه ومن ربوبیته وکافر بإلهیته وقال حزقیل هذا وهو یعنی ان ربهم</w:t>
      </w:r>
    </w:p>
    <w:p>
      <w:pPr>
        <w:pStyle w:val="BookText"/>
        <w:rPr/>
      </w:pPr>
      <w:r>
        <w:rPr>
          <w:rFonts w:ascii="IRNazanin" w:hAnsi="IRNazanin" w:eastAsia="IRNazanin"/>
          <w:color w:val="111111"/>
          <w:sz w:val="28"/>
          <w:sz w:val="28"/>
          <w:szCs w:val="28"/>
          <w:rtl w:val="true"/>
          <w:lang w:bidi="fa-IR"/>
        </w:rPr>
        <w:t>هو الله ربی وهو لم یقل ان الذی قالوا هم انه هو ربهم هو ربی وخفی هذا المعنی</w:t>
      </w:r>
    </w:p>
    <w:p>
      <w:pPr>
        <w:pStyle w:val="BookText"/>
        <w:rPr/>
      </w:pPr>
      <w:r>
        <w:rPr>
          <w:rFonts w:ascii="IRNazanin" w:hAnsi="IRNazanin" w:eastAsia="IRNazanin"/>
          <w:color w:val="111111"/>
          <w:sz w:val="28"/>
          <w:sz w:val="28"/>
          <w:szCs w:val="28"/>
          <w:rtl w:val="true"/>
          <w:lang w:bidi="fa-IR"/>
        </w:rPr>
        <w:t>علی فرعون ومن حضره وتوهموا أنه یقول فرعون ربی وخالقی ورازقی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یا رجال السوء ویا طلاب الفساد فی ملکی ومریدی الفتنة بینی وبین</w:t>
      </w:r>
    </w:p>
    <w:p>
      <w:pPr>
        <w:pStyle w:val="BookText"/>
        <w:rPr/>
      </w:pPr>
      <w:r>
        <w:rPr>
          <w:rFonts w:ascii="IRNazanin" w:hAnsi="IRNazanin" w:eastAsia="IRNazanin"/>
          <w:color w:val="111111"/>
          <w:sz w:val="28"/>
          <w:sz w:val="28"/>
          <w:szCs w:val="28"/>
          <w:rtl w:val="true"/>
          <w:lang w:bidi="fa-IR"/>
        </w:rPr>
        <w:t>ابن عمی وعضدی أنتم المستحقون لعذابی لارادتکم فساد امری واهلاک ابن عمی</w:t>
      </w:r>
    </w:p>
    <w:p>
      <w:pPr>
        <w:pStyle w:val="BookText"/>
        <w:rPr/>
      </w:pPr>
      <w:r>
        <w:rPr>
          <w:rFonts w:ascii="IRNazanin" w:hAnsi="IRNazanin" w:eastAsia="IRNazanin"/>
          <w:color w:val="111111"/>
          <w:sz w:val="28"/>
          <w:sz w:val="28"/>
          <w:szCs w:val="28"/>
          <w:rtl w:val="true"/>
          <w:lang w:bidi="fa-IR"/>
        </w:rPr>
        <w:t>والفت فی عضدی ثم امر بالأوتاد فجعل فی ساق کل واحد منهم وتد وفی صدر کل</w:t>
      </w:r>
    </w:p>
    <w:p>
      <w:pPr>
        <w:pStyle w:val="BookText"/>
        <w:rPr/>
      </w:pPr>
      <w:r>
        <w:rPr>
          <w:rFonts w:ascii="IRNazanin" w:hAnsi="IRNazanin" w:eastAsia="IRNazanin"/>
          <w:color w:val="111111"/>
          <w:sz w:val="28"/>
          <w:sz w:val="28"/>
          <w:szCs w:val="28"/>
          <w:rtl w:val="true"/>
          <w:lang w:bidi="fa-IR"/>
        </w:rPr>
        <w:t>واحد منهم وتد وأمر أصحاب أمشاط الحدید فشقوا بها لحومهم من أبدانهم فلذلک</w:t>
      </w:r>
    </w:p>
    <w:p>
      <w:pPr>
        <w:pStyle w:val="BookText"/>
        <w:rPr/>
      </w:pPr>
      <w:r>
        <w:rPr>
          <w:rFonts w:ascii="IRNazanin" w:hAnsi="IRNazanin" w:eastAsia="IRNazanin"/>
          <w:color w:val="111111"/>
          <w:sz w:val="28"/>
          <w:sz w:val="28"/>
          <w:szCs w:val="28"/>
          <w:rtl w:val="true"/>
          <w:lang w:bidi="fa-IR"/>
        </w:rPr>
        <w:t>قال الله فوقیه الله یعنی حزقیل سیئات ما مکروا وحاق بآل فرعون سوء العذاب</w:t>
      </w:r>
    </w:p>
    <w:p>
      <w:pPr>
        <w:pStyle w:val="BookText"/>
        <w:rPr/>
      </w:pPr>
      <w:r>
        <w:rPr>
          <w:rFonts w:ascii="IRNazanin" w:hAnsi="IRNazanin" w:eastAsia="IRNazanin"/>
          <w:color w:val="111111"/>
          <w:sz w:val="28"/>
          <w:sz w:val="28"/>
          <w:szCs w:val="28"/>
          <w:rtl w:val="true"/>
          <w:lang w:bidi="fa-IR"/>
        </w:rPr>
        <w:t>وهم الذین وشوا إلی فرعون لیهلکوه وحاق بآل فرعون وهم الذین وشوا بحزقیل</w:t>
      </w:r>
    </w:p>
    <w:p>
      <w:pPr>
        <w:pStyle w:val="BookText"/>
        <w:rPr/>
      </w:pPr>
      <w:r>
        <w:rPr>
          <w:rFonts w:ascii="IRNazanin" w:hAnsi="IRNazanin" w:eastAsia="IRNazanin"/>
          <w:color w:val="111111"/>
          <w:sz w:val="28"/>
          <w:sz w:val="28"/>
          <w:szCs w:val="28"/>
          <w:rtl w:val="true"/>
          <w:lang w:bidi="fa-IR"/>
        </w:rPr>
        <w:t>الیه لما أوتد فیهم من الأوتاد ومشط عن أبدانهم لحومهم بالأمشاط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وقال أمیر المؤمنین علیه السلام انا لنبشر فی</w:t>
      </w:r>
    </w:p>
    <w:p>
      <w:pPr>
        <w:pStyle w:val="BookText"/>
        <w:rPr/>
      </w:pPr>
      <w:r>
        <w:rPr>
          <w:rFonts w:ascii="IRNazanin" w:hAnsi="IRNazanin" w:eastAsia="IRNazanin"/>
          <w:color w:val="111111"/>
          <w:sz w:val="28"/>
          <w:sz w:val="28"/>
          <w:szCs w:val="28"/>
          <w:rtl w:val="true"/>
          <w:lang w:bidi="fa-IR"/>
        </w:rPr>
        <w:t>وجوه قوم وان قلوبنا لتلسنهم أولئک أعداء الله نتقیهم علی إخواننا وعلی أنفسنا</w:t>
      </w:r>
    </w:p>
    <w:p>
      <w:pPr>
        <w:pStyle w:val="BookText"/>
        <w:rPr/>
      </w:pPr>
      <w:r>
        <w:rPr>
          <w:rFonts w:ascii="IRNazanin" w:hAnsi="IRNazanin" w:eastAsia="IRNazanin"/>
          <w:color w:val="111111"/>
          <w:sz w:val="28"/>
          <w:sz w:val="28"/>
          <w:szCs w:val="28"/>
          <w:rtl w:val="true"/>
          <w:lang w:bidi="fa-IR"/>
        </w:rPr>
        <w:t>وقالت فاطمة علیها السلام بشر فی وجه المؤمن یوجب لصاحبه الجنة وبشر فی وجه المعاند</w:t>
      </w:r>
    </w:p>
    <w:p>
      <w:pPr>
        <w:pStyle w:val="BookText"/>
        <w:rPr/>
      </w:pPr>
      <w:r>
        <w:rPr>
          <w:rFonts w:ascii="IRNazanin" w:hAnsi="IRNazanin" w:eastAsia="IRNazanin"/>
          <w:color w:val="111111"/>
          <w:sz w:val="28"/>
          <w:sz w:val="28"/>
          <w:szCs w:val="28"/>
          <w:rtl w:val="true"/>
          <w:lang w:bidi="fa-IR"/>
        </w:rPr>
        <w:t>یقی صاحبه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وقال رجل لموسی بن جعفر علیهما السلام من</w:t>
      </w:r>
    </w:p>
    <w:p>
      <w:pPr>
        <w:pStyle w:val="BookText"/>
        <w:rPr/>
      </w:pPr>
      <w:r>
        <w:rPr>
          <w:rFonts w:ascii="IRNazanin" w:hAnsi="IRNazanin" w:eastAsia="IRNazanin"/>
          <w:color w:val="111111"/>
          <w:sz w:val="28"/>
          <w:sz w:val="28"/>
          <w:szCs w:val="28"/>
          <w:rtl w:val="true"/>
          <w:lang w:bidi="fa-IR"/>
        </w:rPr>
        <w:t>خواص الشیعة وهو یرتعد بعد ما خلا به یا بن رسول الله ما أخوفنی ان یکون فلان</w:t>
      </w:r>
    </w:p>
    <w:p>
      <w:pPr>
        <w:pStyle w:val="BookText"/>
        <w:rPr/>
      </w:pPr>
      <w:r>
        <w:rPr>
          <w:rFonts w:ascii="IRNazanin" w:hAnsi="IRNazanin" w:eastAsia="IRNazanin"/>
          <w:color w:val="111111"/>
          <w:sz w:val="28"/>
          <w:sz w:val="28"/>
          <w:szCs w:val="28"/>
          <w:rtl w:val="true"/>
          <w:lang w:bidi="fa-IR"/>
        </w:rPr>
        <w:t>بن فلان ینافقک فی إظهاره اعتقاد وصیتک وإمامتک فقال موسی علیه السلام وکیف</w:t>
      </w:r>
    </w:p>
    <w:p>
      <w:pPr>
        <w:pStyle w:val="BookText"/>
        <w:rPr/>
      </w:pPr>
      <w:r>
        <w:rPr>
          <w:rFonts w:ascii="IRNazanin" w:hAnsi="IRNazanin" w:eastAsia="IRNazanin"/>
          <w:color w:val="111111"/>
          <w:sz w:val="28"/>
          <w:sz w:val="28"/>
          <w:szCs w:val="28"/>
          <w:rtl w:val="true"/>
          <w:lang w:bidi="fa-IR"/>
        </w:rPr>
        <w:t>ذاک قال انی حضرت معه الیوم فی مجلس فلان رجل من کبار اهل بغداد فقال</w:t>
      </w:r>
    </w:p>
    <w:p>
      <w:pPr>
        <w:pStyle w:val="BookText"/>
        <w:rPr/>
      </w:pPr>
      <w:r>
        <w:rPr>
          <w:rFonts w:ascii="IRNazanin" w:hAnsi="IRNazanin" w:eastAsia="IRNazanin"/>
          <w:color w:val="111111"/>
          <w:sz w:val="28"/>
          <w:sz w:val="28"/>
          <w:szCs w:val="28"/>
          <w:rtl w:val="true"/>
          <w:lang w:bidi="fa-IR"/>
        </w:rPr>
        <w:t>له صاحب المجلس أنت تزعم ان موسی بن جعفر علیهما السلام امام دون هذا الخلیفة</w:t>
      </w:r>
    </w:p>
    <w:p>
      <w:pPr>
        <w:pStyle w:val="BookText"/>
        <w:rPr/>
      </w:pPr>
      <w:r>
        <w:rPr>
          <w:rFonts w:ascii="IRNazanin" w:hAnsi="IRNazanin" w:eastAsia="IRNazanin"/>
          <w:color w:val="111111"/>
          <w:sz w:val="28"/>
          <w:sz w:val="28"/>
          <w:szCs w:val="28"/>
          <w:rtl w:val="true"/>
          <w:lang w:bidi="fa-IR"/>
        </w:rPr>
        <w:t>القاعد علی سریره فقال له صاحبک هذا ما أقول هذا بل أزعم ان موسی بن جعفر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امام وإن لم أکن اعتقد انه غیر امام فعلی وعلی من لم یعتقد ذلک لعنة الله</w:t>
      </w:r>
    </w:p>
    <w:p>
      <w:pPr>
        <w:pStyle w:val="BookText"/>
        <w:rPr/>
      </w:pPr>
      <w:r>
        <w:rPr>
          <w:rFonts w:ascii="IRNazanin" w:hAnsi="IRNazanin" w:eastAsia="IRNazanin"/>
          <w:color w:val="111111"/>
          <w:sz w:val="28"/>
          <w:sz w:val="28"/>
          <w:szCs w:val="28"/>
          <w:rtl w:val="true"/>
          <w:lang w:bidi="fa-IR"/>
        </w:rPr>
        <w:t>والملائکة والناس أجمعین قال له صاحب المجلس جزاک الله خیرا ولعن من وشی</w:t>
      </w:r>
    </w:p>
    <w:p>
      <w:pPr>
        <w:pStyle w:val="BookText"/>
        <w:rPr/>
      </w:pPr>
      <w:r>
        <w:rPr>
          <w:rFonts w:ascii="IRNazanin" w:hAnsi="IRNazanin" w:eastAsia="IRNazanin"/>
          <w:color w:val="111111"/>
          <w:sz w:val="28"/>
          <w:sz w:val="28"/>
          <w:szCs w:val="28"/>
          <w:rtl w:val="true"/>
          <w:lang w:bidi="fa-IR"/>
        </w:rPr>
        <w:t>بک فقال له موسی بن جعفر علیهما السلام لیس کما ظننت ولکن صاحبک أفقه منک انما</w:t>
      </w:r>
    </w:p>
    <w:p>
      <w:pPr>
        <w:pStyle w:val="BookText"/>
        <w:rPr/>
      </w:pPr>
      <w:r>
        <w:rPr>
          <w:rFonts w:ascii="IRNazanin" w:hAnsi="IRNazanin" w:eastAsia="IRNazanin"/>
          <w:color w:val="111111"/>
          <w:sz w:val="28"/>
          <w:sz w:val="28"/>
          <w:szCs w:val="28"/>
          <w:rtl w:val="true"/>
          <w:lang w:bidi="fa-IR"/>
        </w:rPr>
        <w:t>قال إن موسی غیر امام ای ان الذی هو عندک امام فموسی غیره فهو إذا امام فإنما</w:t>
      </w:r>
    </w:p>
    <w:p>
      <w:pPr>
        <w:pStyle w:val="BookText"/>
        <w:rPr/>
      </w:pPr>
      <w:r>
        <w:rPr>
          <w:rFonts w:ascii="IRNazanin" w:hAnsi="IRNazanin" w:eastAsia="IRNazanin"/>
          <w:color w:val="111111"/>
          <w:sz w:val="28"/>
          <w:sz w:val="28"/>
          <w:szCs w:val="28"/>
          <w:rtl w:val="true"/>
          <w:lang w:bidi="fa-IR"/>
        </w:rPr>
        <w:t>أثبت بقوله هذا إمامتی ونفی امامة غیری یا أبا عبد الله متی یزول عنک هذا الذی</w:t>
      </w:r>
    </w:p>
    <w:p>
      <w:pPr>
        <w:pStyle w:val="BookText"/>
        <w:rPr/>
      </w:pPr>
      <w:r>
        <w:rPr>
          <w:rFonts w:ascii="IRNazanin" w:hAnsi="IRNazanin" w:eastAsia="IRNazanin"/>
          <w:color w:val="111111"/>
          <w:sz w:val="28"/>
          <w:sz w:val="28"/>
          <w:szCs w:val="28"/>
          <w:rtl w:val="true"/>
          <w:lang w:bidi="fa-IR"/>
        </w:rPr>
        <w:t>ظننته بأخیک هذا من النفاق وتب إلی الله ففهم الرجل ما قاله له واغتنم وقال یا بن</w:t>
      </w:r>
    </w:p>
    <w:p>
      <w:pPr>
        <w:pStyle w:val="BookText"/>
        <w:rPr/>
      </w:pPr>
      <w:r>
        <w:rPr>
          <w:rFonts w:ascii="IRNazanin" w:hAnsi="IRNazanin" w:eastAsia="IRNazanin"/>
          <w:color w:val="111111"/>
          <w:sz w:val="28"/>
          <w:sz w:val="28"/>
          <w:szCs w:val="28"/>
          <w:rtl w:val="true"/>
          <w:lang w:bidi="fa-IR"/>
        </w:rPr>
        <w:t>رسول الله ما لی مال فأرضیه به ولکن قد وهبت له شطر عملی کله من تعبدی ومن</w:t>
      </w:r>
    </w:p>
    <w:p>
      <w:pPr>
        <w:pStyle w:val="BookText"/>
        <w:rPr/>
      </w:pPr>
      <w:r>
        <w:rPr>
          <w:rFonts w:ascii="IRNazanin" w:hAnsi="IRNazanin" w:eastAsia="IRNazanin"/>
          <w:color w:val="111111"/>
          <w:sz w:val="28"/>
          <w:sz w:val="28"/>
          <w:szCs w:val="28"/>
          <w:rtl w:val="true"/>
          <w:lang w:bidi="fa-IR"/>
        </w:rPr>
        <w:t>صلاتی علیکم أهل البیت ومن لعنتی لأعدائکم قال موسی بن جعفر علیهما السلام الآن</w:t>
      </w:r>
    </w:p>
    <w:p>
      <w:pPr>
        <w:pStyle w:val="BookText"/>
        <w:rPr/>
      </w:pPr>
      <w:r>
        <w:rPr>
          <w:rFonts w:ascii="IRNazanin" w:hAnsi="IRNazanin" w:eastAsia="IRNazanin"/>
          <w:color w:val="111111"/>
          <w:sz w:val="28"/>
          <w:sz w:val="28"/>
          <w:szCs w:val="28"/>
          <w:rtl w:val="true"/>
          <w:lang w:bidi="fa-IR"/>
        </w:rPr>
        <w:t>خرجت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قال رجل وکنا عند الرضا علیه السلام</w:t>
      </w:r>
    </w:p>
    <w:p>
      <w:pPr>
        <w:pStyle w:val="BookText"/>
        <w:rPr/>
      </w:pPr>
      <w:r>
        <w:rPr>
          <w:rFonts w:ascii="IRNazanin" w:hAnsi="IRNazanin" w:eastAsia="IRNazanin"/>
          <w:color w:val="111111"/>
          <w:sz w:val="28"/>
          <w:sz w:val="28"/>
          <w:szCs w:val="28"/>
          <w:rtl w:val="true"/>
          <w:lang w:bidi="fa-IR"/>
        </w:rPr>
        <w:t>فدخل الیه رجل فقال یا بن رسول الله لقد رأیت الیوم شیئا عجبت منه رجل کان</w:t>
      </w:r>
    </w:p>
    <w:p>
      <w:pPr>
        <w:pStyle w:val="BookText"/>
        <w:rPr/>
      </w:pPr>
      <w:r>
        <w:rPr>
          <w:rFonts w:ascii="IRNazanin" w:hAnsi="IRNazanin" w:eastAsia="IRNazanin"/>
          <w:color w:val="111111"/>
          <w:sz w:val="28"/>
          <w:sz w:val="28"/>
          <w:szCs w:val="28"/>
          <w:rtl w:val="true"/>
          <w:lang w:bidi="fa-IR"/>
        </w:rPr>
        <w:t>معنا یظهر لنا انه من الموالین لآل محمد علیهم السلام المتبرئین من أعدائهم ورأیته الیوم</w:t>
      </w:r>
    </w:p>
    <w:p>
      <w:pPr>
        <w:pStyle w:val="BookText"/>
        <w:rPr/>
      </w:pPr>
      <w:r>
        <w:rPr>
          <w:rFonts w:ascii="IRNazanin" w:hAnsi="IRNazanin" w:eastAsia="IRNazanin"/>
          <w:color w:val="111111"/>
          <w:sz w:val="28"/>
          <w:sz w:val="28"/>
          <w:szCs w:val="28"/>
          <w:rtl w:val="true"/>
          <w:lang w:bidi="fa-IR"/>
        </w:rPr>
        <w:t>وعلیه ثیاب قد خلعت علیه وهو ذا یطاف به ببغداد وینادی به المنادون بین یدیه</w:t>
      </w:r>
    </w:p>
    <w:p>
      <w:pPr>
        <w:pStyle w:val="BookText"/>
        <w:rPr/>
      </w:pPr>
      <w:r>
        <w:rPr>
          <w:rFonts w:ascii="IRNazanin" w:hAnsi="IRNazanin" w:eastAsia="IRNazanin"/>
          <w:color w:val="111111"/>
          <w:sz w:val="28"/>
          <w:sz w:val="28"/>
          <w:szCs w:val="28"/>
          <w:rtl w:val="true"/>
          <w:lang w:bidi="fa-IR"/>
        </w:rPr>
        <w:t>معاشر الناس استمعوا توبة هذا الرافضی ثم یقولون له قل فیقول خیر الناس بعد</w:t>
      </w:r>
    </w:p>
    <w:p>
      <w:pPr>
        <w:pStyle w:val="BookText"/>
        <w:rPr/>
      </w:pPr>
      <w:r>
        <w:rPr>
          <w:rFonts w:ascii="IRNazanin" w:hAnsi="IRNazanin" w:eastAsia="IRNazanin"/>
          <w:color w:val="111111"/>
          <w:sz w:val="28"/>
          <w:sz w:val="28"/>
          <w:szCs w:val="28"/>
          <w:rtl w:val="true"/>
          <w:lang w:bidi="fa-IR"/>
        </w:rPr>
        <w:t>رسول الله صلی الله علیه وآله أبا بکر فإذا قال ذلک ضجوا وقالوا قد تاب وفضل أبا بکر علی علی بن</w:t>
      </w:r>
    </w:p>
    <w:p>
      <w:pPr>
        <w:pStyle w:val="BookText"/>
        <w:rPr/>
      </w:pPr>
      <w:r>
        <w:rPr>
          <w:rFonts w:ascii="IRNazanin" w:hAnsi="IRNazanin" w:eastAsia="IRNazanin"/>
          <w:color w:val="111111"/>
          <w:sz w:val="28"/>
          <w:sz w:val="28"/>
          <w:szCs w:val="28"/>
          <w:rtl w:val="true"/>
          <w:lang w:bidi="fa-IR"/>
        </w:rPr>
        <w:t>أبی طالب علیه السلام ابن عم رسول الله صلی الله علیه وآله فقال الرضا علیه السلام إذا خلوت</w:t>
      </w:r>
    </w:p>
    <w:p>
      <w:pPr>
        <w:pStyle w:val="BookText"/>
        <w:rPr/>
      </w:pPr>
      <w:r>
        <w:rPr>
          <w:rFonts w:ascii="IRNazanin" w:hAnsi="IRNazanin" w:eastAsia="IRNazanin"/>
          <w:color w:val="111111"/>
          <w:sz w:val="28"/>
          <w:sz w:val="28"/>
          <w:szCs w:val="28"/>
          <w:rtl w:val="true"/>
          <w:lang w:bidi="fa-IR"/>
        </w:rPr>
        <w:t>فأعد علی هذا الحدیث فلما ان خلا أعاد علیه فقال علیه السلام انما لم أفسر لک</w:t>
      </w:r>
    </w:p>
    <w:p>
      <w:pPr>
        <w:pStyle w:val="BookText"/>
        <w:rPr/>
      </w:pPr>
      <w:r>
        <w:rPr>
          <w:rFonts w:ascii="IRNazanin" w:hAnsi="IRNazanin" w:eastAsia="IRNazanin"/>
          <w:color w:val="111111"/>
          <w:sz w:val="28"/>
          <w:sz w:val="28"/>
          <w:szCs w:val="28"/>
          <w:rtl w:val="true"/>
          <w:lang w:bidi="fa-IR"/>
        </w:rPr>
        <w:t>معنی کلام هذا الرجل بحضرة هذا الخلق المنکوس کراهة ان ینتقل إلیهم</w:t>
      </w:r>
    </w:p>
    <w:p>
      <w:pPr>
        <w:pStyle w:val="BookText"/>
        <w:rPr/>
      </w:pPr>
      <w:r>
        <w:rPr>
          <w:rFonts w:ascii="IRNazanin" w:hAnsi="IRNazanin" w:eastAsia="IRNazanin"/>
          <w:color w:val="111111"/>
          <w:sz w:val="28"/>
          <w:sz w:val="28"/>
          <w:szCs w:val="28"/>
          <w:rtl w:val="true"/>
          <w:lang w:bidi="fa-IR"/>
        </w:rPr>
        <w:t>فیعرفوه ویؤذوه لم یقل الرجل خیر الناس بعد رسول الله صلی الله علیه وآله أبو بکر فیکون قد</w:t>
      </w:r>
    </w:p>
    <w:p>
      <w:pPr>
        <w:pStyle w:val="BookText"/>
        <w:rPr/>
      </w:pPr>
      <w:r>
        <w:rPr>
          <w:rFonts w:ascii="IRNazanin" w:hAnsi="IRNazanin" w:eastAsia="IRNazanin"/>
          <w:color w:val="111111"/>
          <w:sz w:val="28"/>
          <w:sz w:val="28"/>
          <w:szCs w:val="28"/>
          <w:rtl w:val="true"/>
          <w:lang w:bidi="fa-IR"/>
        </w:rPr>
        <w:t>فضل ابا بکر علی علی بن أبی طالب علیه السلام ولکن قال خیر الناس بعد رسول الله</w:t>
      </w:r>
    </w:p>
    <w:p>
      <w:pPr>
        <w:pStyle w:val="BookText"/>
        <w:rPr/>
      </w:pPr>
      <w:r>
        <w:rPr>
          <w:rFonts w:ascii="IRNazanin" w:hAnsi="IRNazanin" w:eastAsia="IRNazanin"/>
          <w:color w:val="111111"/>
          <w:sz w:val="28"/>
          <w:sz w:val="28"/>
          <w:szCs w:val="28"/>
          <w:rtl w:val="true"/>
          <w:lang w:bidi="fa-IR"/>
        </w:rPr>
        <w:t>صلی الله علیه وآله ابا بکر فجعله نداء لأبی بکر لیرضی من یمشی بین یدیه من بعض هؤلاء</w:t>
      </w:r>
    </w:p>
    <w:p>
      <w:pPr>
        <w:pStyle w:val="BookText"/>
        <w:rPr/>
      </w:pPr>
      <w:r>
        <w:rPr>
          <w:rFonts w:ascii="IRNazanin" w:hAnsi="IRNazanin" w:eastAsia="IRNazanin"/>
          <w:color w:val="111111"/>
          <w:sz w:val="28"/>
          <w:sz w:val="28"/>
          <w:szCs w:val="28"/>
          <w:rtl w:val="true"/>
          <w:lang w:bidi="fa-IR"/>
        </w:rPr>
        <w:t>الجملة لیتواری من شرورهم ان الله تعالی جعل هذا التوریة مما رحم به شیعتنا</w:t>
      </w:r>
    </w:p>
    <w:p>
      <w:pPr>
        <w:pStyle w:val="BookText"/>
        <w:rPr/>
      </w:pPr>
      <w:r>
        <w:rPr>
          <w:rFonts w:ascii="IRNazanin" w:hAnsi="IRNazanin" w:eastAsia="IRNazanin"/>
          <w:color w:val="111111"/>
          <w:sz w:val="28"/>
          <w:sz w:val="28"/>
          <w:szCs w:val="28"/>
          <w:rtl w:val="true"/>
          <w:lang w:bidi="fa-IR"/>
        </w:rPr>
        <w:t>ومحبینا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المهزم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من أبواب</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النفس قوله علیه السلام شیعتنا من لا یمتدح بنا معلنا ولا یجالس لنا عائبا</w:t>
      </w:r>
      <w:bookmarkStart w:id="219" w:name="pg12413_123747"/>
    </w:p>
    <w:p>
      <w:pPr>
        <w:pStyle w:val="BookText"/>
        <w:rPr/>
      </w:pPr>
      <w:bookmarkEnd w:id="219"/>
      <w:r>
        <w:rPr>
          <w:rFonts w:ascii="IRNazanin" w:hAnsi="IRNazanin" w:eastAsia="IRNazanin"/>
          <w:color w:val="111111"/>
          <w:sz w:val="28"/>
          <w:sz w:val="28"/>
          <w:szCs w:val="28"/>
          <w:rtl w:val="true"/>
          <w:lang w:bidi="fa-IR"/>
        </w:rPr>
        <w:t>ولا یخاصم لنا قالیا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وأحادیث الأبواب التالیات ما یدل علی ذلک</w:t>
      </w:r>
      <w:r>
        <w:rPr>
          <w:rFonts w:eastAsia="IRNazanin" w:cs="IRNazanin"/>
          <w:color w:val="111111"/>
          <w:sz w:val="28"/>
          <w:szCs w:val="28"/>
          <w:rtl w:val="true"/>
          <w:lang w:bidi="fa-IR"/>
        </w:rPr>
        <w:t>.</w:t>
      </w:r>
    </w:p>
    <w:p>
      <w:pPr>
        <w:pStyle w:val="Heading4"/>
        <w:numPr>
          <w:ilvl w:val="3"/>
          <w:numId w:val="1"/>
        </w:numPr>
        <w:rPr/>
      </w:pPr>
      <w:bookmarkStart w:id="220" w:name="__RefHeading___Toc10060641_417432637"/>
      <w:bookmarkStart w:id="221" w:name="_Toc76"/>
      <w:bookmarkEnd w:id="220"/>
      <w:r>
        <w:rPr>
          <w:rtl w:val="true"/>
        </w:rPr>
        <w:t>(</w:t>
      </w:r>
      <w:r>
        <w:rPr/>
        <w:t>3</w:t>
      </w:r>
      <w:r>
        <w:rPr>
          <w:rtl w:val="true"/>
        </w:rPr>
        <w:t xml:space="preserve">) </w:t>
      </w:r>
      <w:r>
        <w:rPr>
          <w:rtl w:val="true"/>
        </w:rPr>
        <w:t>باب وجوب طاعة السلطان للتقیة</w:t>
      </w:r>
      <w:bookmarkEnd w:id="221"/>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وأنفقوا فی سبیل الله ولا تلقوا بأیدیکم إلی</w:t>
      </w:r>
    </w:p>
    <w:p>
      <w:pPr>
        <w:pStyle w:val="BookText"/>
        <w:rPr/>
      </w:pPr>
      <w:r>
        <w:rPr>
          <w:rFonts w:ascii="IRNazanin" w:hAnsi="IRNazanin" w:eastAsia="IRNazanin"/>
          <w:color w:val="111111"/>
          <w:sz w:val="28"/>
          <w:sz w:val="28"/>
          <w:szCs w:val="28"/>
          <w:rtl w:val="true"/>
          <w:lang w:bidi="fa-IR"/>
        </w:rPr>
        <w:t xml:space="preserve">التهلکة وأحسنوا ان الله یحب المحسنین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بن بشار قال</w:t>
      </w:r>
    </w:p>
    <w:p>
      <w:pPr>
        <w:pStyle w:val="BookText"/>
        <w:rPr/>
      </w:pPr>
      <w:r>
        <w:rPr>
          <w:rFonts w:ascii="IRNazanin" w:hAnsi="IRNazanin" w:eastAsia="IRNazanin"/>
          <w:color w:val="111111"/>
          <w:sz w:val="28"/>
          <w:sz w:val="28"/>
          <w:szCs w:val="28"/>
          <w:rtl w:val="true"/>
          <w:lang w:bidi="fa-IR"/>
        </w:rPr>
        <w:t>حدثنا علی بن إبراهیم بن القطان قال حدثنا محمد بن عبد الله الحضرمی قال حدثنا</w:t>
      </w:r>
    </w:p>
    <w:p>
      <w:pPr>
        <w:pStyle w:val="BookText"/>
        <w:rPr/>
      </w:pPr>
      <w:r>
        <w:rPr>
          <w:rFonts w:ascii="IRNazanin" w:hAnsi="IRNazanin" w:eastAsia="IRNazanin"/>
          <w:color w:val="111111"/>
          <w:sz w:val="28"/>
          <w:sz w:val="28"/>
          <w:szCs w:val="28"/>
          <w:rtl w:val="true"/>
          <w:lang w:bidi="fa-IR"/>
        </w:rPr>
        <w:t>أحمد بن بکر قال حدثنا محمد بن مصعب قال حدثنا حماد بن سلمة عن ثابت عن</w:t>
      </w:r>
    </w:p>
    <w:p>
      <w:pPr>
        <w:pStyle w:val="BookText"/>
        <w:rPr/>
      </w:pPr>
      <w:r>
        <w:rPr>
          <w:rFonts w:ascii="IRNazanin" w:hAnsi="IRNazanin" w:eastAsia="IRNazanin"/>
          <w:color w:val="111111"/>
          <w:sz w:val="28"/>
          <w:sz w:val="28"/>
          <w:szCs w:val="28"/>
          <w:rtl w:val="true"/>
          <w:lang w:bidi="fa-IR"/>
        </w:rPr>
        <w:t>انس قال قال رسول الله صلی الله علیه وآله طاعة السلطان واجبة ومن ترک طاعة السلطان فقد</w:t>
      </w:r>
    </w:p>
    <w:p>
      <w:pPr>
        <w:pStyle w:val="BookText"/>
        <w:rPr/>
      </w:pPr>
      <w:r>
        <w:rPr>
          <w:rFonts w:ascii="IRNazanin" w:hAnsi="IRNazanin" w:eastAsia="IRNazanin"/>
          <w:color w:val="111111"/>
          <w:sz w:val="28"/>
          <w:sz w:val="28"/>
          <w:szCs w:val="28"/>
          <w:rtl w:val="true"/>
          <w:lang w:bidi="fa-IR"/>
        </w:rPr>
        <w:t>ترک طاعة الله عز وجل ودخل فی نهیه ان الله عز وجل یقول ولا تلقوا بأیدیکم</w:t>
      </w:r>
    </w:p>
    <w:p>
      <w:pPr>
        <w:pStyle w:val="BookText"/>
        <w:rPr/>
      </w:pPr>
      <w:r>
        <w:rPr>
          <w:rFonts w:ascii="IRNazanin" w:hAnsi="IRNazanin" w:eastAsia="IRNazanin"/>
          <w:color w:val="111111"/>
          <w:sz w:val="28"/>
          <w:sz w:val="28"/>
          <w:szCs w:val="28"/>
          <w:rtl w:val="true"/>
          <w:lang w:bidi="fa-IR"/>
        </w:rPr>
        <w:t>إلی التهلکة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الصادق علیه السلام</w:t>
      </w:r>
    </w:p>
    <w:p>
      <w:pPr>
        <w:pStyle w:val="BookText"/>
        <w:rPr/>
      </w:pPr>
      <w:r>
        <w:rPr>
          <w:rFonts w:ascii="IRNazanin" w:hAnsi="IRNazanin" w:eastAsia="IRNazanin"/>
          <w:color w:val="111111"/>
          <w:sz w:val="28"/>
          <w:sz w:val="28"/>
          <w:szCs w:val="28"/>
          <w:rtl w:val="true"/>
          <w:lang w:bidi="fa-IR"/>
        </w:rPr>
        <w:t>لمحمد بن النعمان الأحول یا ابن النعمان إذا کانت دولة الظلم فامش واستقبل</w:t>
      </w:r>
    </w:p>
    <w:p>
      <w:pPr>
        <w:pStyle w:val="BookText"/>
        <w:rPr/>
      </w:pPr>
      <w:r>
        <w:rPr>
          <w:rFonts w:ascii="IRNazanin" w:hAnsi="IRNazanin" w:eastAsia="IRNazanin"/>
          <w:color w:val="111111"/>
          <w:sz w:val="28"/>
          <w:sz w:val="28"/>
          <w:szCs w:val="28"/>
          <w:rtl w:val="true"/>
          <w:lang w:bidi="fa-IR"/>
        </w:rPr>
        <w:t>من تتقیه بالتحیة فان المتعرض للدولة قاتل نفسه وموبقها ان الله یقول ولا تلقوا</w:t>
      </w:r>
    </w:p>
    <w:p>
      <w:pPr>
        <w:pStyle w:val="BookText"/>
        <w:rPr/>
      </w:pPr>
      <w:r>
        <w:rPr>
          <w:rFonts w:ascii="IRNazanin" w:hAnsi="IRNazanin" w:eastAsia="IRNazanin"/>
          <w:color w:val="111111"/>
          <w:sz w:val="28"/>
          <w:sz w:val="28"/>
          <w:szCs w:val="28"/>
          <w:rtl w:val="true"/>
          <w:lang w:bidi="fa-IR"/>
        </w:rPr>
        <w:t>بأیدیکم إلی التهلکة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w:t>
      </w:r>
    </w:p>
    <w:p>
      <w:pPr>
        <w:pStyle w:val="BookText"/>
        <w:rPr/>
      </w:pPr>
      <w:r>
        <w:rPr>
          <w:rFonts w:ascii="IRNazanin" w:hAnsi="IRNazanin" w:eastAsia="IRNazanin"/>
          <w:color w:val="111111"/>
          <w:sz w:val="28"/>
          <w:sz w:val="28"/>
          <w:szCs w:val="28"/>
          <w:rtl w:val="true"/>
          <w:lang w:bidi="fa-IR"/>
        </w:rPr>
        <w:t>الهمدانی قال حدثنا علی بن إبراهیم عن أبیه إبراهیم بن هاشم قال حدثنا موسی</w:t>
      </w:r>
    </w:p>
    <w:p>
      <w:pPr>
        <w:pStyle w:val="BookText"/>
        <w:rPr/>
      </w:pPr>
      <w:r>
        <w:rPr>
          <w:rFonts w:ascii="IRNazanin" w:hAnsi="IRNazanin" w:eastAsia="IRNazanin"/>
          <w:color w:val="111111"/>
          <w:sz w:val="28"/>
          <w:sz w:val="28"/>
          <w:szCs w:val="28"/>
          <w:rtl w:val="true"/>
          <w:lang w:bidi="fa-IR"/>
        </w:rPr>
        <w:t>بن إسماعیل بن موسی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علیهم السلام عن أبیه إسماعیل عن أبیه موسی بن جعفر علیهما السلام أنه قال لشیعته یا معشر</w:t>
      </w:r>
    </w:p>
    <w:p>
      <w:pPr>
        <w:pStyle w:val="BookText"/>
        <w:rPr/>
      </w:pPr>
      <w:r>
        <w:rPr>
          <w:rFonts w:ascii="IRNazanin" w:hAnsi="IRNazanin" w:eastAsia="IRNazanin"/>
          <w:color w:val="111111"/>
          <w:sz w:val="28"/>
          <w:sz w:val="28"/>
          <w:szCs w:val="28"/>
          <w:rtl w:val="true"/>
          <w:lang w:bidi="fa-IR"/>
        </w:rPr>
        <w:t>الشیعة لا تذلوا رقابکم بترک طاعة سلطانکم فإن کان عادلا فاسألوا الله ابقاءه وان</w:t>
      </w:r>
    </w:p>
    <w:p>
      <w:pPr>
        <w:pStyle w:val="BookText"/>
        <w:rPr/>
      </w:pPr>
      <w:r>
        <w:rPr>
          <w:rFonts w:ascii="IRNazanin" w:hAnsi="IRNazanin" w:eastAsia="IRNazanin"/>
          <w:color w:val="111111"/>
          <w:sz w:val="28"/>
          <w:sz w:val="28"/>
          <w:szCs w:val="28"/>
          <w:rtl w:val="true"/>
          <w:lang w:bidi="fa-IR"/>
        </w:rPr>
        <w:t>کان جائرا فاسألوا الله اصلاحه فان صلاحکم فی صلاح سلطانکم وان السلطان</w:t>
      </w:r>
    </w:p>
    <w:p>
      <w:pPr>
        <w:pStyle w:val="BookText"/>
        <w:rPr/>
      </w:pPr>
      <w:r>
        <w:rPr>
          <w:rFonts w:ascii="IRNazanin" w:hAnsi="IRNazanin" w:eastAsia="IRNazanin"/>
          <w:color w:val="111111"/>
          <w:sz w:val="28"/>
          <w:sz w:val="28"/>
          <w:szCs w:val="28"/>
          <w:rtl w:val="true"/>
          <w:lang w:bidi="fa-IR"/>
        </w:rPr>
        <w:t>العادل بمنزلة الوالد الرحیم فأحبوا له ما تحبون لأنفسکم واکرهوا له ما تکرهون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 xml:space="preserve">رض قال حدثنا علی بن إبراهیم بن هاشم قال حدثنی محمد بن الحسن </w:t>
      </w:r>
      <w:r>
        <w:rPr>
          <w:rStyle w:val="FootnoteAnchor"/>
          <w:rtl w:val="true"/>
        </w:rPr>
        <w:footnoteReference w:id="231"/>
      </w:r>
      <w:r>
        <w:rPr>
          <w:rFonts w:ascii="IRNazanin" w:hAnsi="IRNazanin" w:eastAsia="IRNazanin"/>
          <w:color w:val="111111"/>
          <w:sz w:val="28"/>
          <w:sz w:val="28"/>
          <w:szCs w:val="28"/>
          <w:rtl w:val="true"/>
          <w:lang w:bidi="fa-IR"/>
        </w:rPr>
        <w:t>المدنی</w:t>
      </w:r>
    </w:p>
    <w:p>
      <w:pPr>
        <w:pStyle w:val="BookText"/>
        <w:rPr/>
      </w:pPr>
      <w:r>
        <w:rPr>
          <w:rFonts w:ascii="IRNazanin" w:hAnsi="IRNazanin" w:eastAsia="IRNazanin"/>
          <w:color w:val="111111"/>
          <w:sz w:val="28"/>
          <w:sz w:val="28"/>
          <w:szCs w:val="28"/>
          <w:rtl w:val="true"/>
          <w:lang w:bidi="fa-IR"/>
        </w:rPr>
        <w:t xml:space="preserve">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32"/>
      </w:r>
      <w:r>
        <w:rPr>
          <w:rFonts w:ascii="IRNazanin" w:hAnsi="IRNazanin" w:eastAsia="IRNazanin"/>
          <w:color w:val="111111"/>
          <w:sz w:val="28"/>
          <w:sz w:val="28"/>
          <w:szCs w:val="28"/>
          <w:rtl w:val="true"/>
          <w:lang w:bidi="fa-IR"/>
        </w:rPr>
        <w:t>بن الفضل عن أبیه الفضل قال کنت احجب الرشید فاقبل</w:t>
      </w:r>
    </w:p>
    <w:p>
      <w:pPr>
        <w:pStyle w:val="BookText"/>
        <w:rPr/>
      </w:pPr>
      <w:r>
        <w:rPr>
          <w:rFonts w:ascii="IRNazanin" w:hAnsi="IRNazanin" w:eastAsia="IRNazanin"/>
          <w:color w:val="111111"/>
          <w:sz w:val="28"/>
          <w:sz w:val="28"/>
          <w:szCs w:val="28"/>
          <w:rtl w:val="true"/>
          <w:lang w:bidi="fa-IR"/>
        </w:rPr>
        <w:t>علی یوما غضبانا وبیده سیف یقلبه فقال لی یا فضل بقرابتی من رسول الله صلی الله علیه وآله لئن</w:t>
      </w:r>
    </w:p>
    <w:p>
      <w:pPr>
        <w:pStyle w:val="BookText"/>
        <w:rPr/>
      </w:pPr>
      <w:r>
        <w:rPr>
          <w:rFonts w:ascii="IRNazanin" w:hAnsi="IRNazanin" w:eastAsia="IRNazanin"/>
          <w:color w:val="111111"/>
          <w:sz w:val="28"/>
          <w:sz w:val="28"/>
          <w:szCs w:val="28"/>
          <w:rtl w:val="true"/>
          <w:lang w:bidi="fa-IR"/>
        </w:rPr>
        <w:t>لم تأتنی بابن عمی الآن لآخذن الذی فیه عیناک فقلت بمن أجیئک فقال بهذا</w:t>
      </w:r>
    </w:p>
    <w:p>
      <w:pPr>
        <w:pStyle w:val="BookText"/>
        <w:rPr/>
      </w:pPr>
      <w:r>
        <w:rPr>
          <w:rFonts w:ascii="IRNazanin" w:hAnsi="IRNazanin" w:eastAsia="IRNazanin"/>
          <w:color w:val="111111"/>
          <w:sz w:val="28"/>
          <w:sz w:val="28"/>
          <w:szCs w:val="28"/>
          <w:rtl w:val="true"/>
          <w:lang w:bidi="fa-IR"/>
        </w:rPr>
        <w:t>الحجازی فقلت وأی الحجازی قال موسی بن جعفر بن محمد بن علی بن الحسین بن علی</w:t>
      </w:r>
    </w:p>
    <w:p>
      <w:pPr>
        <w:pStyle w:val="BookText"/>
        <w:rPr/>
      </w:pPr>
      <w:r>
        <w:rPr>
          <w:rFonts w:ascii="IRNazanin" w:hAnsi="IRNazanin" w:eastAsia="IRNazanin"/>
          <w:color w:val="111111"/>
          <w:sz w:val="28"/>
          <w:sz w:val="28"/>
          <w:szCs w:val="28"/>
          <w:rtl w:val="true"/>
          <w:lang w:bidi="fa-IR"/>
        </w:rPr>
        <w:t>بن أبی طالب علیهم السلام قال الفضل فخفت من الله عز وجل ان أجئ به الیه ثم فکرت فی</w:t>
      </w:r>
    </w:p>
    <w:p>
      <w:pPr>
        <w:pStyle w:val="BookText"/>
        <w:rPr/>
      </w:pPr>
      <w:r>
        <w:rPr>
          <w:rFonts w:ascii="IRNazanin" w:hAnsi="IRNazanin" w:eastAsia="IRNazanin"/>
          <w:color w:val="111111"/>
          <w:sz w:val="28"/>
          <w:sz w:val="28"/>
          <w:szCs w:val="28"/>
          <w:rtl w:val="true"/>
          <w:lang w:bidi="fa-IR"/>
        </w:rPr>
        <w:t xml:space="preserve">النقمة فقلت له افعل فقال ایتنی بسوطین </w:t>
      </w:r>
      <w:r>
        <w:rPr>
          <w:rStyle w:val="FootnoteAnchor"/>
          <w:rtl w:val="true"/>
        </w:rPr>
        <w:footnoteReference w:id="233"/>
      </w:r>
      <w:r>
        <w:rPr>
          <w:rFonts w:ascii="IRNazanin" w:hAnsi="IRNazanin" w:eastAsia="IRNazanin"/>
          <w:color w:val="111111"/>
          <w:sz w:val="28"/>
          <w:sz w:val="28"/>
          <w:szCs w:val="28"/>
          <w:rtl w:val="true"/>
          <w:lang w:bidi="fa-IR"/>
        </w:rPr>
        <w:t xml:space="preserve">وهسارین </w:t>
      </w:r>
      <w:r>
        <w:rPr>
          <w:rStyle w:val="FootnoteAnchor"/>
          <w:rtl w:val="true"/>
        </w:rPr>
        <w:footnoteReference w:id="234"/>
      </w:r>
      <w:r>
        <w:rPr>
          <w:rFonts w:ascii="IRNazanin" w:hAnsi="IRNazanin" w:eastAsia="IRNazanin"/>
          <w:color w:val="111111"/>
          <w:sz w:val="28"/>
          <w:sz w:val="28"/>
          <w:szCs w:val="28"/>
          <w:rtl w:val="true"/>
          <w:lang w:bidi="fa-IR"/>
        </w:rPr>
        <w:t>وجلادین قال فاتیته بذلک</w:t>
      </w:r>
    </w:p>
    <w:p>
      <w:pPr>
        <w:pStyle w:val="BookText"/>
        <w:rPr/>
      </w:pPr>
      <w:r>
        <w:rPr>
          <w:rFonts w:ascii="IRNazanin" w:hAnsi="IRNazanin" w:eastAsia="IRNazanin"/>
          <w:color w:val="111111"/>
          <w:sz w:val="28"/>
          <w:sz w:val="28"/>
          <w:szCs w:val="28"/>
          <w:rtl w:val="true"/>
          <w:lang w:bidi="fa-IR"/>
        </w:rPr>
        <w:t>ومضیت إلی منزل أبی إبراهیم موسی بن جعفر علیهما السلام فاتیت إلی خربة فیها کوخ من جرائد</w:t>
      </w:r>
    </w:p>
    <w:p>
      <w:pPr>
        <w:pStyle w:val="BookText"/>
        <w:rPr/>
      </w:pPr>
      <w:r>
        <w:rPr>
          <w:rFonts w:ascii="IRNazanin" w:hAnsi="IRNazanin" w:eastAsia="IRNazanin"/>
          <w:color w:val="111111"/>
          <w:sz w:val="28"/>
          <w:sz w:val="28"/>
          <w:szCs w:val="28"/>
          <w:rtl w:val="true"/>
          <w:lang w:bidi="fa-IR"/>
        </w:rPr>
        <w:t>النخل فإذا انا بغلام اسود فقلت له استأذن لی علی مولاک یرحمک الله فقال لی</w:t>
      </w:r>
    </w:p>
    <w:p>
      <w:pPr>
        <w:pStyle w:val="BookText"/>
        <w:rPr/>
      </w:pPr>
      <w:r>
        <w:rPr>
          <w:rFonts w:ascii="IRNazanin" w:hAnsi="IRNazanin" w:eastAsia="IRNazanin"/>
          <w:color w:val="111111"/>
          <w:sz w:val="28"/>
          <w:sz w:val="28"/>
          <w:szCs w:val="28"/>
          <w:rtl w:val="true"/>
          <w:lang w:bidi="fa-IR"/>
        </w:rPr>
        <w:t>لج فلیس له حاجب ولا بواب فولجت الیه فإذا انا بغلام اسود بیده مقص یأخذ اللحم</w:t>
      </w:r>
    </w:p>
    <w:p>
      <w:pPr>
        <w:pStyle w:val="BookText"/>
        <w:rPr/>
      </w:pPr>
      <w:r>
        <w:rPr>
          <w:rFonts w:ascii="IRNazanin" w:hAnsi="IRNazanin" w:eastAsia="IRNazanin"/>
          <w:color w:val="111111"/>
          <w:sz w:val="28"/>
          <w:sz w:val="28"/>
          <w:szCs w:val="28"/>
          <w:rtl w:val="true"/>
          <w:lang w:bidi="fa-IR"/>
        </w:rPr>
        <w:t>من جبینه وعرنین انفه من کثرة سجوده فقلت له السلام علیک یا ابن رسول الله أجب</w:t>
      </w:r>
    </w:p>
    <w:p>
      <w:pPr>
        <w:pStyle w:val="BookText"/>
        <w:rPr/>
      </w:pPr>
      <w:r>
        <w:rPr>
          <w:rFonts w:ascii="IRNazanin" w:hAnsi="IRNazanin" w:eastAsia="IRNazanin"/>
          <w:color w:val="111111"/>
          <w:sz w:val="28"/>
          <w:sz w:val="28"/>
          <w:szCs w:val="28"/>
          <w:rtl w:val="true"/>
          <w:lang w:bidi="fa-IR"/>
        </w:rPr>
        <w:t>الرشید فقال ما للرشید ومالی اما تشغله نقمته عنی ثم وثب مسرعا وهو یقول لولا</w:t>
      </w:r>
    </w:p>
    <w:p>
      <w:pPr>
        <w:pStyle w:val="BookText"/>
        <w:rPr/>
      </w:pPr>
      <w:r>
        <w:rPr>
          <w:rFonts w:ascii="IRNazanin" w:hAnsi="IRNazanin" w:eastAsia="IRNazanin"/>
          <w:color w:val="111111"/>
          <w:sz w:val="28"/>
          <w:sz w:val="28"/>
          <w:szCs w:val="28"/>
          <w:rtl w:val="true"/>
          <w:lang w:bidi="fa-IR"/>
        </w:rPr>
        <w:t>انی سمعت فی خبر عن جدی رسول الله صلی الله علیه وآله ان طاعة السلطان للتقیة واجبة إذا</w:t>
      </w:r>
    </w:p>
    <w:p>
      <w:pPr>
        <w:pStyle w:val="BookText"/>
        <w:rPr/>
      </w:pPr>
      <w:r>
        <w:rPr>
          <w:rFonts w:ascii="IRNazanin" w:hAnsi="IRNazanin" w:eastAsia="IRNazanin"/>
          <w:color w:val="111111"/>
          <w:sz w:val="28"/>
          <w:sz w:val="28"/>
          <w:szCs w:val="28"/>
          <w:rtl w:val="true"/>
          <w:lang w:bidi="fa-IR"/>
        </w:rPr>
        <w:t xml:space="preserve">ما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استعد للعقوبة یا أبا إبراهیم رحمک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معی من یملک الدنیا والآخرة ولن یقدر الیوم علی سوء بی انشاء الله تعالی قال</w:t>
      </w:r>
    </w:p>
    <w:p>
      <w:pPr>
        <w:pStyle w:val="BookText"/>
        <w:rPr/>
      </w:pPr>
      <w:r>
        <w:rPr>
          <w:rFonts w:ascii="IRNazanin" w:hAnsi="IRNazanin" w:eastAsia="IRNazanin"/>
          <w:color w:val="111111"/>
          <w:sz w:val="28"/>
          <w:sz w:val="28"/>
          <w:szCs w:val="28"/>
          <w:rtl w:val="true"/>
          <w:lang w:bidi="fa-IR"/>
        </w:rPr>
        <w:t>فضل بن الربیع فرأیته وقد أدار یده علیه السلام یلوح بها علی رأسه علیه السلام</w:t>
      </w:r>
    </w:p>
    <w:p>
      <w:pPr>
        <w:pStyle w:val="BookText"/>
        <w:rPr/>
      </w:pPr>
      <w:r>
        <w:rPr>
          <w:rFonts w:ascii="IRNazanin" w:hAnsi="IRNazanin" w:eastAsia="IRNazanin"/>
          <w:color w:val="111111"/>
          <w:sz w:val="28"/>
          <w:sz w:val="28"/>
          <w:szCs w:val="28"/>
          <w:rtl w:val="true"/>
          <w:lang w:bidi="fa-IR"/>
        </w:rPr>
        <w:t>ثلاث مرات فدخلت علی الرشید فإذا هو کأنه امرأة ثکلی قائم حیران فلما رآنی</w:t>
      </w:r>
    </w:p>
    <w:p>
      <w:pPr>
        <w:pStyle w:val="BookText"/>
        <w:rPr/>
      </w:pPr>
      <w:r>
        <w:rPr>
          <w:rFonts w:ascii="IRNazanin" w:hAnsi="IRNazanin" w:eastAsia="IRNazanin"/>
          <w:color w:val="111111"/>
          <w:sz w:val="28"/>
          <w:sz w:val="28"/>
          <w:szCs w:val="28"/>
          <w:rtl w:val="true"/>
          <w:lang w:bidi="fa-IR"/>
        </w:rPr>
        <w:t>قال لی یا فضل فقلت لبیک فقال جئتنی بابن عمی قلت نعم قال لا تکون از عجته</w:t>
      </w:r>
    </w:p>
    <w:p>
      <w:pPr>
        <w:pStyle w:val="BookText"/>
        <w:rPr/>
      </w:pPr>
      <w:r>
        <w:rPr>
          <w:rFonts w:ascii="IRNazanin" w:hAnsi="IRNazanin" w:eastAsia="IRNazanin"/>
          <w:color w:val="111111"/>
          <w:sz w:val="28"/>
          <w:sz w:val="28"/>
          <w:szCs w:val="28"/>
          <w:rtl w:val="true"/>
          <w:lang w:bidi="fa-IR"/>
        </w:rPr>
        <w:t>فقلت لا قال لا تکون أعلمته انی علیه غضبان فانی قد هیجت علی نفسی ما لم أرده</w:t>
      </w:r>
    </w:p>
    <w:p>
      <w:pPr>
        <w:pStyle w:val="BookText"/>
        <w:rPr/>
      </w:pPr>
      <w:r>
        <w:rPr>
          <w:rFonts w:ascii="IRNazanin" w:hAnsi="IRNazanin" w:eastAsia="IRNazanin"/>
          <w:color w:val="111111"/>
          <w:sz w:val="28"/>
          <w:sz w:val="28"/>
          <w:szCs w:val="28"/>
          <w:rtl w:val="true"/>
          <w:lang w:bidi="fa-IR"/>
        </w:rPr>
        <w:t>ائذن له بالدخول فأذنت له فلما رآه وثب الیه قائما وعانقه وقال له مرحبا بابن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 واخی ووراث نعمتی ثم أجلسه علی فخذیه فقال له ما الذی قطعک عن زیارتنا</w:t>
      </w:r>
    </w:p>
    <w:p>
      <w:pPr>
        <w:pStyle w:val="BookText"/>
        <w:rPr/>
      </w:pPr>
      <w:r>
        <w:rPr>
          <w:rFonts w:ascii="IRNazanin" w:hAnsi="IRNazanin" w:eastAsia="IRNazanin"/>
          <w:color w:val="111111"/>
          <w:sz w:val="28"/>
          <w:sz w:val="28"/>
          <w:szCs w:val="28"/>
          <w:rtl w:val="true"/>
          <w:lang w:bidi="fa-IR"/>
        </w:rPr>
        <w:t>فقال سعة مملکتک وحبک للدنیا فقال ائتونی بحقة الغالیة فاتی بها فغلفه بیده ثم</w:t>
      </w:r>
    </w:p>
    <w:p>
      <w:pPr>
        <w:pStyle w:val="BookText"/>
        <w:rPr/>
      </w:pPr>
      <w:r>
        <w:rPr>
          <w:rFonts w:ascii="IRNazanin" w:hAnsi="IRNazanin" w:eastAsia="IRNazanin"/>
          <w:color w:val="111111"/>
          <w:sz w:val="28"/>
          <w:sz w:val="28"/>
          <w:szCs w:val="28"/>
          <w:rtl w:val="true"/>
          <w:lang w:bidi="fa-IR"/>
        </w:rPr>
        <w:t>امران یحمل بین یدیه خلع وبدرتان دنا نیر فقال موسی بن جعفر علیهما السلام والله لولا</w:t>
      </w:r>
    </w:p>
    <w:p>
      <w:pPr>
        <w:pStyle w:val="BookText"/>
        <w:rPr/>
      </w:pPr>
      <w:r>
        <w:rPr>
          <w:rFonts w:ascii="IRNazanin" w:hAnsi="IRNazanin" w:eastAsia="IRNazanin"/>
          <w:color w:val="111111"/>
          <w:sz w:val="28"/>
          <w:sz w:val="28"/>
          <w:szCs w:val="28"/>
          <w:rtl w:val="true"/>
          <w:lang w:bidi="fa-IR"/>
        </w:rPr>
        <w:t>انی أری ان أزوج بها من عزاب بنی أبی طالب لئلا ینقطع نسله ابدا ما قبلتها ثم</w:t>
      </w:r>
    </w:p>
    <w:p>
      <w:pPr>
        <w:pStyle w:val="BookText"/>
        <w:rPr/>
      </w:pPr>
      <w:r>
        <w:rPr>
          <w:rFonts w:ascii="IRNazanin" w:hAnsi="IRNazanin" w:eastAsia="IRNazanin"/>
          <w:color w:val="111111"/>
          <w:sz w:val="28"/>
          <w:sz w:val="28"/>
          <w:szCs w:val="28"/>
          <w:rtl w:val="true"/>
          <w:lang w:bidi="fa-IR"/>
        </w:rPr>
        <w:t>تولی علیه السلام وهو یقول الحمد لله رب العالمین فقال الفضل یا أمیر المؤمنین أردت</w:t>
      </w:r>
    </w:p>
    <w:p>
      <w:pPr>
        <w:pStyle w:val="BookText"/>
        <w:rPr/>
      </w:pPr>
      <w:r>
        <w:rPr>
          <w:rFonts w:ascii="IRNazanin" w:hAnsi="IRNazanin" w:eastAsia="IRNazanin"/>
          <w:color w:val="111111"/>
          <w:sz w:val="28"/>
          <w:sz w:val="28"/>
          <w:szCs w:val="28"/>
          <w:rtl w:val="true"/>
          <w:lang w:bidi="fa-IR"/>
        </w:rPr>
        <w:t>أن تعاقبه فخلعت علیه وأکرمته فقال لی یا فضل انک لما مضیت لتجیئنی به رأیت</w:t>
      </w:r>
    </w:p>
    <w:p>
      <w:pPr>
        <w:pStyle w:val="BookText"/>
        <w:rPr/>
      </w:pPr>
      <w:r>
        <w:rPr>
          <w:rFonts w:ascii="IRNazanin" w:hAnsi="IRNazanin" w:eastAsia="IRNazanin"/>
          <w:color w:val="111111"/>
          <w:sz w:val="28"/>
          <w:sz w:val="28"/>
          <w:szCs w:val="28"/>
          <w:rtl w:val="true"/>
          <w:lang w:bidi="fa-IR"/>
        </w:rPr>
        <w:t>أقواما قد أحد قوا بداری بأیدیهم حراب قد غرسوها فی أصل الدار یقولون ان آذی</w:t>
      </w:r>
    </w:p>
    <w:p>
      <w:pPr>
        <w:pStyle w:val="BookText"/>
        <w:rPr/>
      </w:pPr>
      <w:r>
        <w:rPr>
          <w:rFonts w:ascii="IRNazanin" w:hAnsi="IRNazanin" w:eastAsia="IRNazanin"/>
          <w:color w:val="111111"/>
          <w:sz w:val="28"/>
          <w:sz w:val="28"/>
          <w:szCs w:val="28"/>
          <w:rtl w:val="true"/>
          <w:lang w:bidi="fa-IR"/>
        </w:rPr>
        <w:t xml:space="preserve">ابن رسول الله خسفنا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وبداره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أحسن الیه انصرفنا عنه وترکنا</w:t>
      </w:r>
    </w:p>
    <w:p>
      <w:pPr>
        <w:pStyle w:val="BookText"/>
        <w:rPr/>
      </w:pPr>
      <w:r>
        <w:rPr>
          <w:rFonts w:ascii="IRNazanin" w:hAnsi="IRNazanin" w:eastAsia="IRNazanin"/>
          <w:color w:val="111111"/>
          <w:sz w:val="28"/>
          <w:sz w:val="28"/>
          <w:szCs w:val="28"/>
          <w:rtl w:val="true"/>
          <w:lang w:bidi="fa-IR"/>
        </w:rPr>
        <w:t>فتبعته علیه السلام فقلت له ما الذی قلت حتی کفیت امر الرشید فقال دعاء جدی</w:t>
      </w:r>
    </w:p>
    <w:p>
      <w:pPr>
        <w:pStyle w:val="BookText"/>
        <w:rPr/>
      </w:pPr>
      <w:r>
        <w:rPr>
          <w:rFonts w:ascii="IRNazanin" w:hAnsi="IRNazanin" w:eastAsia="IRNazanin"/>
          <w:color w:val="111111"/>
          <w:sz w:val="28"/>
          <w:sz w:val="28"/>
          <w:szCs w:val="28"/>
          <w:rtl w:val="true"/>
          <w:lang w:bidi="fa-IR"/>
        </w:rPr>
        <w:t>علی بن أبی طالب کان إذا دعا به ما برز إلی عسکر الا هزمه ولا إلی فارس الا قهره</w:t>
      </w:r>
    </w:p>
    <w:p>
      <w:pPr>
        <w:pStyle w:val="BookText"/>
        <w:rPr/>
      </w:pPr>
      <w:r>
        <w:rPr>
          <w:rFonts w:ascii="IRNazanin" w:hAnsi="IRNazanin" w:eastAsia="IRNazanin"/>
          <w:color w:val="111111"/>
          <w:sz w:val="28"/>
          <w:sz w:val="28"/>
          <w:szCs w:val="28"/>
          <w:rtl w:val="true"/>
          <w:lang w:bidi="fa-IR"/>
        </w:rPr>
        <w:t>وهو دعاء کفایة البلاء قلت وما هو قال قلت اللهم بک أسار وبک أحاول وبک أجاور</w:t>
      </w:r>
    </w:p>
    <w:p>
      <w:pPr>
        <w:pStyle w:val="BookText"/>
        <w:rPr/>
      </w:pPr>
      <w:r>
        <w:rPr>
          <w:rFonts w:ascii="IRNazanin" w:hAnsi="IRNazanin" w:eastAsia="IRNazanin"/>
          <w:color w:val="111111"/>
          <w:sz w:val="28"/>
          <w:sz w:val="28"/>
          <w:szCs w:val="28"/>
          <w:rtl w:val="true"/>
          <w:lang w:bidi="fa-IR"/>
        </w:rPr>
        <w:t>وبک أصول وبک انتصر وبک أموت وبک أحیا أسلمت نفسی إلیک وفوضت امری</w:t>
      </w:r>
    </w:p>
    <w:p>
      <w:pPr>
        <w:pStyle w:val="BookText"/>
        <w:rPr/>
      </w:pPr>
      <w:r>
        <w:rPr>
          <w:rFonts w:ascii="IRNazanin" w:hAnsi="IRNazanin" w:eastAsia="IRNazanin"/>
          <w:color w:val="111111"/>
          <w:sz w:val="28"/>
          <w:sz w:val="28"/>
          <w:szCs w:val="28"/>
          <w:rtl w:val="true"/>
          <w:lang w:bidi="fa-IR"/>
        </w:rPr>
        <w:t>إلیک ولا حول ولا قوة الا بالله العلی العظیم اللهم انک خلقتنی ورزقتنی وسترتنی</w:t>
      </w:r>
    </w:p>
    <w:p>
      <w:pPr>
        <w:pStyle w:val="BookText"/>
        <w:rPr/>
      </w:pPr>
      <w:r>
        <w:rPr>
          <w:rFonts w:ascii="IRNazanin" w:hAnsi="IRNazanin" w:eastAsia="IRNazanin"/>
          <w:color w:val="111111"/>
          <w:sz w:val="28"/>
          <w:sz w:val="28"/>
          <w:szCs w:val="28"/>
          <w:rtl w:val="true"/>
          <w:lang w:bidi="fa-IR"/>
        </w:rPr>
        <w:t xml:space="preserve">عن العباد بلطف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بلطفک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خولتنی وأغنیتنی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هویت رددتنی وإذا</w:t>
      </w:r>
    </w:p>
    <w:p>
      <w:pPr>
        <w:pStyle w:val="BookText"/>
        <w:rPr/>
      </w:pPr>
      <w:r>
        <w:rPr>
          <w:rFonts w:ascii="IRNazanin" w:hAnsi="IRNazanin" w:eastAsia="IRNazanin"/>
          <w:color w:val="111111"/>
          <w:sz w:val="28"/>
          <w:sz w:val="28"/>
          <w:szCs w:val="28"/>
          <w:rtl w:val="true"/>
          <w:lang w:bidi="fa-IR"/>
        </w:rPr>
        <w:t>عثرت قومتنی وإذا مرضت شفیتنی وإذا دعوت أجبتنی یا سیدی أرضی عنی فقد أرضیتنی</w:t>
      </w:r>
    </w:p>
    <w:p>
      <w:pPr>
        <w:pStyle w:val="BookText"/>
        <w:rPr/>
      </w:pP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ثلاثة مهلکة الجرئة علی</w:t>
      </w:r>
    </w:p>
    <w:p>
      <w:pPr>
        <w:pStyle w:val="BookText"/>
        <w:rPr/>
      </w:pPr>
      <w:r>
        <w:rPr>
          <w:rFonts w:ascii="IRNazanin" w:hAnsi="IRNazanin" w:eastAsia="IRNazanin"/>
          <w:color w:val="111111"/>
          <w:sz w:val="28"/>
          <w:sz w:val="28"/>
          <w:szCs w:val="28"/>
          <w:rtl w:val="true"/>
          <w:lang w:bidi="fa-IR"/>
        </w:rPr>
        <w:t>السلطان وایتمان الخوان وشرب السم للتجربة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اجتری علی السلطان فقد تعرض للهوان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حدثنا الحسن بن أبی یعقوب</w:t>
      </w:r>
    </w:p>
    <w:p>
      <w:pPr>
        <w:pStyle w:val="BookText"/>
        <w:rPr/>
      </w:pPr>
      <w:r>
        <w:rPr>
          <w:rFonts w:ascii="IRNazanin" w:hAnsi="IRNazanin" w:eastAsia="IRNazanin"/>
          <w:color w:val="111111"/>
          <w:sz w:val="28"/>
          <w:sz w:val="28"/>
          <w:szCs w:val="28"/>
          <w:rtl w:val="true"/>
          <w:lang w:bidi="fa-IR"/>
        </w:rPr>
        <w:t>قال حدثنا إبراهیم بن عمرو بن عبد الرزاق بن همام عن أبیه عن ابان عن سلیم</w:t>
      </w:r>
    </w:p>
    <w:p>
      <w:pPr>
        <w:pStyle w:val="BookText"/>
        <w:rPr/>
      </w:pPr>
      <w:r>
        <w:rPr>
          <w:rFonts w:ascii="IRNazanin" w:hAnsi="IRNazanin" w:eastAsia="IRNazanin"/>
          <w:color w:val="111111"/>
          <w:sz w:val="28"/>
          <w:sz w:val="28"/>
          <w:szCs w:val="28"/>
          <w:rtl w:val="true"/>
          <w:lang w:bidi="fa-IR"/>
        </w:rPr>
        <w:t>عن قیس بن سعد بن عبادة فی حدیث أنه قال لمعاویة اما ان رسول الله صلی الله علیه وآله قال</w:t>
      </w:r>
    </w:p>
    <w:p>
      <w:pPr>
        <w:pStyle w:val="BookText"/>
        <w:rPr/>
      </w:pPr>
      <w:r>
        <w:rPr>
          <w:rFonts w:ascii="IRNazanin" w:hAnsi="IRNazanin" w:eastAsia="IRNazanin"/>
          <w:color w:val="111111"/>
          <w:sz w:val="28"/>
          <w:sz w:val="28"/>
          <w:szCs w:val="28"/>
          <w:rtl w:val="true"/>
          <w:lang w:bidi="fa-IR"/>
        </w:rPr>
        <w:t>لنا انکم سترون من بعدی اثرة فقال معاویة فما امر کم به قال امرنا ان نصبر حتی</w:t>
      </w:r>
    </w:p>
    <w:p>
      <w:pPr>
        <w:pStyle w:val="BookText"/>
        <w:rPr/>
      </w:pPr>
      <w:r>
        <w:rPr>
          <w:rFonts w:ascii="IRNazanin" w:hAnsi="IRNazanin" w:eastAsia="IRNazanin"/>
          <w:color w:val="111111"/>
          <w:sz w:val="28"/>
          <w:sz w:val="28"/>
          <w:szCs w:val="28"/>
          <w:rtl w:val="true"/>
          <w:lang w:bidi="fa-IR"/>
        </w:rPr>
        <w:t>نلقاه فقال فاصبروا حتی تلقوه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قضیة أبی ذر ره وعثمان فی ضمن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طویل فقال عثمان یا أبا ذر أسألک بحق رسول الله صلی الله علیه وآله الا ما أخبرتنی عن شئ</w:t>
      </w:r>
    </w:p>
    <w:p>
      <w:pPr>
        <w:pStyle w:val="BookText"/>
        <w:rPr/>
      </w:pPr>
      <w:r>
        <w:rPr>
          <w:rFonts w:ascii="IRNazanin" w:hAnsi="IRNazanin" w:eastAsia="IRNazanin"/>
          <w:color w:val="111111"/>
          <w:sz w:val="28"/>
          <w:sz w:val="28"/>
          <w:szCs w:val="28"/>
          <w:rtl w:val="true"/>
          <w:lang w:bidi="fa-IR"/>
        </w:rPr>
        <w:t>أسألک عنه فقال أبو ذر والله لو لم تسألنی بحق محمد رسول الله صلی الله علیه وآله أیضا لأخبرتک</w:t>
      </w:r>
    </w:p>
    <w:p>
      <w:pPr>
        <w:pStyle w:val="BookText"/>
        <w:rPr/>
      </w:pPr>
      <w:r>
        <w:rPr>
          <w:rFonts w:ascii="IRNazanin" w:hAnsi="IRNazanin" w:eastAsia="IRNazanin"/>
          <w:color w:val="111111"/>
          <w:sz w:val="28"/>
          <w:sz w:val="28"/>
          <w:szCs w:val="28"/>
          <w:rtl w:val="true"/>
          <w:lang w:bidi="fa-IR"/>
        </w:rPr>
        <w:t>فقال ای البلاد أحب إلیک ان تکون فیها فقال مکة حرم الله وحرم رسول الله</w:t>
      </w:r>
    </w:p>
    <w:p>
      <w:pPr>
        <w:pStyle w:val="BookText"/>
        <w:rPr/>
      </w:pPr>
      <w:r>
        <w:rPr>
          <w:rFonts w:ascii="IRNazanin" w:hAnsi="IRNazanin" w:eastAsia="IRNazanin"/>
          <w:color w:val="111111"/>
          <w:sz w:val="28"/>
          <w:sz w:val="28"/>
          <w:szCs w:val="28"/>
          <w:rtl w:val="true"/>
          <w:lang w:bidi="fa-IR"/>
        </w:rPr>
        <w:t>اعبد الله فیها حتی یأتینی الموت فقال لا ولا کرامة لک قال المدینة حرم رسول الله</w:t>
      </w:r>
    </w:p>
    <w:p>
      <w:pPr>
        <w:pStyle w:val="BookText"/>
        <w:rPr/>
      </w:pPr>
      <w:r>
        <w:rPr>
          <w:rFonts w:ascii="IRNazanin" w:hAnsi="IRNazanin" w:eastAsia="IRNazanin"/>
          <w:color w:val="111111"/>
          <w:sz w:val="28"/>
          <w:sz w:val="28"/>
          <w:szCs w:val="28"/>
          <w:rtl w:val="true"/>
          <w:lang w:bidi="fa-IR"/>
        </w:rPr>
        <w:t>صلی الله علیه وآله قال لا ولا کرامة لک فسکت أبو ذر فقال عثمان ای البلاد أبغض إلیک ان</w:t>
      </w:r>
    </w:p>
    <w:p>
      <w:pPr>
        <w:pStyle w:val="BookText"/>
        <w:rPr/>
      </w:pPr>
      <w:r>
        <w:rPr>
          <w:rFonts w:ascii="IRNazanin" w:hAnsi="IRNazanin" w:eastAsia="IRNazanin"/>
          <w:color w:val="111111"/>
          <w:sz w:val="28"/>
          <w:sz w:val="28"/>
          <w:szCs w:val="28"/>
          <w:rtl w:val="true"/>
          <w:lang w:bidi="fa-IR"/>
        </w:rPr>
        <w:t>تکون فیها قال الربذة التی کنت فیها علی غیر دین الاسلام فقال عثمان سر إلیها</w:t>
      </w:r>
    </w:p>
    <w:p>
      <w:pPr>
        <w:pStyle w:val="BookText"/>
        <w:rPr/>
      </w:pPr>
      <w:r>
        <w:rPr>
          <w:rFonts w:ascii="IRNazanin" w:hAnsi="IRNazanin" w:eastAsia="IRNazanin"/>
          <w:color w:val="111111"/>
          <w:sz w:val="28"/>
          <w:sz w:val="28"/>
          <w:szCs w:val="28"/>
          <w:rtl w:val="true"/>
          <w:lang w:bidi="fa-IR"/>
        </w:rPr>
        <w:t>فقال أبو ذر قد سألتنی فصدقتک وأنا أسألک فأصدقنی قال نعم قال أخبرنی لو بعثتنی</w:t>
      </w:r>
    </w:p>
    <w:p>
      <w:pPr>
        <w:pStyle w:val="BookText"/>
        <w:rPr/>
      </w:pPr>
      <w:r>
        <w:rPr>
          <w:rFonts w:ascii="IRNazanin" w:hAnsi="IRNazanin" w:eastAsia="IRNazanin"/>
          <w:color w:val="111111"/>
          <w:sz w:val="28"/>
          <w:sz w:val="28"/>
          <w:szCs w:val="28"/>
          <w:rtl w:val="true"/>
          <w:lang w:bidi="fa-IR"/>
        </w:rPr>
        <w:t>فی بعث من أصحابک إلی المشرکین فأسرونی فقالوا لا نفدیه الا بثلث ما تملک</w:t>
      </w:r>
    </w:p>
    <w:p>
      <w:pPr>
        <w:pStyle w:val="BookText"/>
        <w:rPr/>
      </w:pPr>
      <w:r>
        <w:rPr>
          <w:rFonts w:ascii="IRNazanin" w:hAnsi="IRNazanin" w:eastAsia="IRNazanin"/>
          <w:color w:val="111111"/>
          <w:sz w:val="28"/>
          <w:sz w:val="28"/>
          <w:szCs w:val="28"/>
          <w:rtl w:val="true"/>
          <w:lang w:bidi="fa-IR"/>
        </w:rPr>
        <w:t>قال کنت أفدیک قال فان قالوا لا نفدیه الا بنصف ما تملک قال کنت أفدیک قال فان</w:t>
      </w:r>
    </w:p>
    <w:p>
      <w:pPr>
        <w:pStyle w:val="BookText"/>
        <w:rPr/>
      </w:pPr>
      <w:r>
        <w:rPr>
          <w:rFonts w:ascii="IRNazanin" w:hAnsi="IRNazanin" w:eastAsia="IRNazanin"/>
          <w:color w:val="111111"/>
          <w:sz w:val="28"/>
          <w:sz w:val="28"/>
          <w:szCs w:val="28"/>
          <w:rtl w:val="true"/>
          <w:lang w:bidi="fa-IR"/>
        </w:rPr>
        <w:t>قالوا لا نفدیه الا بکل ما تملک قال کنت أفدیک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 الله أکبر قال حبیبی رسول الله صلی الله علیه وآله یوما یا أبا ذر وکیف أنت إذا قیل</w:t>
      </w:r>
    </w:p>
    <w:p>
      <w:pPr>
        <w:pStyle w:val="BookText"/>
        <w:rPr/>
      </w:pPr>
      <w:r>
        <w:rPr>
          <w:rFonts w:ascii="IRNazanin" w:hAnsi="IRNazanin" w:eastAsia="IRNazanin"/>
          <w:color w:val="111111"/>
          <w:sz w:val="28"/>
          <w:sz w:val="28"/>
          <w:szCs w:val="28"/>
          <w:rtl w:val="true"/>
          <w:lang w:bidi="fa-IR"/>
        </w:rPr>
        <w:t>لک ای البلاد أحب إلیک ان تکون فیها فتقول مکة حرام الله وحرم رسوله اعبد الله</w:t>
      </w:r>
    </w:p>
    <w:p>
      <w:pPr>
        <w:pStyle w:val="BookText"/>
        <w:rPr/>
      </w:pPr>
      <w:r>
        <w:rPr>
          <w:rFonts w:ascii="IRNazanin" w:hAnsi="IRNazanin" w:eastAsia="IRNazanin"/>
          <w:color w:val="111111"/>
          <w:sz w:val="28"/>
          <w:sz w:val="28"/>
          <w:szCs w:val="28"/>
          <w:rtl w:val="true"/>
          <w:lang w:bidi="fa-IR"/>
        </w:rPr>
        <w:t>فیها حتی یأتینی الموت فیقال لک لا ولا کرامة لک فتقول فالمدینة حرم رسول الله</w:t>
      </w:r>
    </w:p>
    <w:p>
      <w:pPr>
        <w:pStyle w:val="BookText"/>
        <w:rPr/>
      </w:pPr>
      <w:r>
        <w:rPr>
          <w:rFonts w:ascii="IRNazanin" w:hAnsi="IRNazanin" w:eastAsia="IRNazanin"/>
          <w:color w:val="111111"/>
          <w:sz w:val="28"/>
          <w:sz w:val="28"/>
          <w:szCs w:val="28"/>
          <w:rtl w:val="true"/>
          <w:lang w:bidi="fa-IR"/>
        </w:rPr>
        <w:t>فیقال لک لا ولا کرامة لک ثم یقال لک فأی البلاد أبغض إلیک ان تکون فیها فتقول</w:t>
      </w:r>
    </w:p>
    <w:p>
      <w:pPr>
        <w:pStyle w:val="BookText"/>
        <w:rPr/>
      </w:pPr>
      <w:r>
        <w:rPr>
          <w:rFonts w:ascii="IRNazanin" w:hAnsi="IRNazanin" w:eastAsia="IRNazanin"/>
          <w:color w:val="111111"/>
          <w:sz w:val="28"/>
          <w:sz w:val="28"/>
          <w:szCs w:val="28"/>
          <w:rtl w:val="true"/>
          <w:lang w:bidi="fa-IR"/>
        </w:rPr>
        <w:t>الربذة التی کنت فیها علی غیر دین الاسلام فیقال لک سر إلیها فقلت وان هذا لکائن فقال ای</w:t>
      </w:r>
    </w:p>
    <w:p>
      <w:pPr>
        <w:pStyle w:val="BookText"/>
        <w:rPr/>
      </w:pPr>
      <w:r>
        <w:rPr>
          <w:rFonts w:ascii="IRNazanin" w:hAnsi="IRNazanin" w:eastAsia="IRNazanin"/>
          <w:color w:val="111111"/>
          <w:sz w:val="28"/>
          <w:sz w:val="28"/>
          <w:szCs w:val="28"/>
          <w:rtl w:val="true"/>
          <w:lang w:bidi="fa-IR"/>
        </w:rPr>
        <w:t>والذی نفسی بیده انه لکائن فقلت یا رسول الله أفلا أضع سیفی هذا علی عاتقی فاضرب</w:t>
      </w:r>
    </w:p>
    <w:p>
      <w:pPr>
        <w:pStyle w:val="BookText"/>
        <w:rPr/>
      </w:pPr>
      <w:r>
        <w:rPr>
          <w:rFonts w:ascii="IRNazanin" w:hAnsi="IRNazanin" w:eastAsia="IRNazanin"/>
          <w:color w:val="111111"/>
          <w:sz w:val="28"/>
          <w:sz w:val="28"/>
          <w:szCs w:val="28"/>
          <w:rtl w:val="true"/>
          <w:lang w:bidi="fa-IR"/>
        </w:rPr>
        <w:t>به قدما قدما قال لا اسمع واسکت ولو لعبد حبشی وقد انزل الله فیک وفی عثمان</w:t>
      </w:r>
    </w:p>
    <w:p>
      <w:pPr>
        <w:pStyle w:val="BookText"/>
        <w:rPr/>
      </w:pPr>
      <w:r>
        <w:rPr>
          <w:rFonts w:ascii="IRNazanin" w:hAnsi="IRNazanin" w:eastAsia="IRNazanin"/>
          <w:color w:val="111111"/>
          <w:sz w:val="28"/>
          <w:sz w:val="28"/>
          <w:szCs w:val="28"/>
          <w:rtl w:val="true"/>
          <w:lang w:bidi="fa-IR"/>
        </w:rPr>
        <w:t xml:space="preserve">آیة فقلت وما هی یا رسول الله فقال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اخذنا میثاقکم لا تسفکون دمائکم</w:t>
      </w:r>
    </w:p>
    <w:p>
      <w:pPr>
        <w:pStyle w:val="BookText"/>
        <w:rPr/>
      </w:pPr>
      <w:r>
        <w:rPr>
          <w:rFonts w:ascii="IRNazanin" w:hAnsi="IRNazanin" w:eastAsia="IRNazanin"/>
          <w:color w:val="111111"/>
          <w:sz w:val="28"/>
          <w:sz w:val="28"/>
          <w:szCs w:val="28"/>
          <w:rtl w:val="true"/>
          <w:lang w:bidi="fa-IR"/>
        </w:rPr>
        <w:t>ولا تخرجون أنفسکم من دیارکم ثم أقررتم وأنتم تشهدون ثم أنتم هؤلاء تقتلون</w:t>
      </w:r>
    </w:p>
    <w:p>
      <w:pPr>
        <w:pStyle w:val="BookText"/>
        <w:rPr/>
      </w:pPr>
      <w:r>
        <w:rPr>
          <w:rFonts w:ascii="IRNazanin" w:hAnsi="IRNazanin" w:eastAsia="IRNazanin"/>
          <w:color w:val="111111"/>
          <w:sz w:val="28"/>
          <w:sz w:val="28"/>
          <w:szCs w:val="28"/>
          <w:rtl w:val="true"/>
          <w:lang w:bidi="fa-IR"/>
        </w:rPr>
        <w:t>أنفسکم وتخرجون فریقا منکم من دیارهم تظاهرون علیهم بالاثم والعدوان وان</w:t>
      </w:r>
    </w:p>
    <w:p>
      <w:pPr>
        <w:pStyle w:val="BookText"/>
        <w:rPr/>
      </w:pPr>
      <w:r>
        <w:rPr>
          <w:rFonts w:ascii="IRNazanin" w:hAnsi="IRNazanin" w:eastAsia="IRNazanin"/>
          <w:color w:val="111111"/>
          <w:sz w:val="28"/>
          <w:sz w:val="28"/>
          <w:szCs w:val="28"/>
          <w:rtl w:val="true"/>
          <w:lang w:bidi="fa-IR"/>
        </w:rPr>
        <w:t>یأتوکم أساری تفادوهم وهو محرم علیکم اخراجهم أفتؤمنون ببعض الکتاب</w:t>
      </w:r>
    </w:p>
    <w:p>
      <w:pPr>
        <w:pStyle w:val="BookText"/>
        <w:rPr/>
      </w:pPr>
      <w:r>
        <w:rPr>
          <w:rFonts w:ascii="IRNazanin" w:hAnsi="IRNazanin" w:eastAsia="IRNazanin"/>
          <w:color w:val="111111"/>
          <w:sz w:val="28"/>
          <w:sz w:val="28"/>
          <w:szCs w:val="28"/>
          <w:rtl w:val="true"/>
          <w:lang w:bidi="fa-IR"/>
        </w:rPr>
        <w:t>وتکفرون ببعض فما جزاء من یفعل ذلک منکم الا خزی فی الحیاة الدنیا ویوم</w:t>
      </w:r>
    </w:p>
    <w:p>
      <w:pPr>
        <w:pStyle w:val="BookText"/>
        <w:rPr/>
      </w:pPr>
      <w:r>
        <w:rPr>
          <w:rFonts w:ascii="IRNazanin" w:hAnsi="IRNazanin" w:eastAsia="IRNazanin"/>
          <w:color w:val="111111"/>
          <w:sz w:val="28"/>
          <w:sz w:val="28"/>
          <w:szCs w:val="28"/>
          <w:rtl w:val="true"/>
          <w:lang w:bidi="fa-IR"/>
        </w:rPr>
        <w:t xml:space="preserve">القیامة یردون إلی أشد العذاب وما الله بغافل عما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ثابت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الحقوق من أبواب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النفس قوله علیه السلام وان علیک أن لا تتعرض لسخط السلطان فتلقی بیدک</w:t>
      </w:r>
      <w:bookmarkStart w:id="222" w:name="pg12413_123751"/>
    </w:p>
    <w:p>
      <w:pPr>
        <w:pStyle w:val="BookText"/>
        <w:rPr/>
      </w:pPr>
      <w:bookmarkEnd w:id="222"/>
      <w:r>
        <w:rPr>
          <w:rFonts w:ascii="IRNazanin" w:hAnsi="IRNazanin" w:eastAsia="IRNazanin"/>
          <w:color w:val="111111"/>
          <w:sz w:val="28"/>
          <w:sz w:val="28"/>
          <w:szCs w:val="28"/>
          <w:rtl w:val="true"/>
          <w:lang w:bidi="fa-IR"/>
        </w:rPr>
        <w:t>إلی التهلکة وتکون شریکا له فیما یأتی إلیک من سوء وقوله علیه السلام واما</w:t>
      </w:r>
    </w:p>
    <w:p>
      <w:pPr>
        <w:pStyle w:val="BookText"/>
        <w:rPr/>
      </w:pPr>
      <w:r>
        <w:rPr>
          <w:rFonts w:ascii="IRNazanin" w:hAnsi="IRNazanin" w:eastAsia="IRNazanin"/>
          <w:color w:val="111111"/>
          <w:sz w:val="28"/>
          <w:sz w:val="28"/>
          <w:szCs w:val="28"/>
          <w:rtl w:val="true"/>
          <w:lang w:bidi="fa-IR"/>
        </w:rPr>
        <w:t>حق سائسک بالملک فان تطیعه ولا تعصیه الا فیما یسخط الله عز وجل فإنه لا طاعة</w:t>
      </w:r>
    </w:p>
    <w:p>
      <w:pPr>
        <w:pStyle w:val="BookText"/>
        <w:rPr/>
      </w:pPr>
      <w:r>
        <w:rPr>
          <w:rFonts w:ascii="IRNazanin" w:hAnsi="IRNazanin" w:eastAsia="IRNazanin"/>
          <w:color w:val="111111"/>
          <w:sz w:val="28"/>
          <w:sz w:val="28"/>
          <w:szCs w:val="28"/>
          <w:rtl w:val="true"/>
          <w:lang w:bidi="fa-IR"/>
        </w:rPr>
        <w:t xml:space="preserve">لمخلوق فی معصیة الخالق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w:t>
      </w:r>
    </w:p>
    <w:p>
      <w:pPr>
        <w:pStyle w:val="BookText"/>
        <w:rPr/>
      </w:pPr>
      <w:r>
        <w:rPr>
          <w:rFonts w:ascii="IRNazanin" w:hAnsi="IRNazanin" w:eastAsia="IRNazanin"/>
          <w:color w:val="111111"/>
          <w:sz w:val="28"/>
          <w:sz w:val="28"/>
          <w:szCs w:val="28"/>
          <w:rtl w:val="true"/>
          <w:lang w:bidi="fa-IR"/>
        </w:rPr>
        <w:t xml:space="preserve">ما یناسب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الأمر بالمعروف</w:t>
      </w:r>
    </w:p>
    <w:p>
      <w:pPr>
        <w:pStyle w:val="BookText"/>
        <w:rPr/>
      </w:pPr>
      <w:r>
        <w:rPr>
          <w:rFonts w:ascii="IRNazanin" w:hAnsi="IRNazanin" w:eastAsia="IRNazanin"/>
          <w:color w:val="111111"/>
          <w:sz w:val="28"/>
          <w:sz w:val="28"/>
          <w:szCs w:val="28"/>
          <w:rtl w:val="true"/>
          <w:lang w:bidi="fa-IR"/>
        </w:rPr>
        <w:t xml:space="preserve">وفی روایة مفضل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من تعرض لسلطان جائر</w:t>
      </w:r>
    </w:p>
    <w:p>
      <w:pPr>
        <w:pStyle w:val="BookText"/>
        <w:rPr/>
      </w:pPr>
      <w:r>
        <w:rPr>
          <w:rFonts w:ascii="IRNazanin" w:hAnsi="IRNazanin" w:eastAsia="IRNazanin"/>
          <w:color w:val="111111"/>
          <w:sz w:val="28"/>
          <w:sz w:val="28"/>
          <w:szCs w:val="28"/>
          <w:rtl w:val="true"/>
          <w:lang w:bidi="fa-IR"/>
        </w:rPr>
        <w:t>فاصابته منه بلیة لم یوجر علیها ولم یرزق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 قوله</w:t>
      </w:r>
    </w:p>
    <w:p>
      <w:pPr>
        <w:pStyle w:val="BookText"/>
        <w:rPr/>
      </w:pPr>
      <w:r>
        <w:rPr>
          <w:rFonts w:ascii="IRNazanin" w:hAnsi="IRNazanin" w:eastAsia="IRNazanin"/>
          <w:color w:val="111111"/>
          <w:sz w:val="28"/>
          <w:sz w:val="28"/>
          <w:szCs w:val="28"/>
          <w:rtl w:val="true"/>
          <w:lang w:bidi="fa-IR"/>
        </w:rPr>
        <w:t>ولا تعادین سلطانا ولاحظ سائر أحادیث الباب فإنه یناسب ذلک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مع الخوف من أبوابها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التقیة فی الدم ما یناسب ذلک</w:t>
      </w:r>
    </w:p>
    <w:p>
      <w:pPr>
        <w:pStyle w:val="BookText"/>
        <w:rPr/>
      </w:pPr>
      <w:r>
        <w:rPr>
          <w:rFonts w:ascii="IRNazanin" w:hAnsi="IRNazanin" w:eastAsia="IRNazanin"/>
          <w:color w:val="111111"/>
          <w:sz w:val="28"/>
          <w:sz w:val="28"/>
          <w:szCs w:val="28"/>
          <w:rtl w:val="true"/>
          <w:lang w:bidi="fa-IR"/>
        </w:rPr>
        <w:t>وفی روایة مسعدة من باب البر بالمؤمن من أبواب العشرة قوله علیه السلام</w:t>
      </w:r>
    </w:p>
    <w:p>
      <w:pPr>
        <w:pStyle w:val="BookText"/>
        <w:rPr/>
      </w:pPr>
      <w:r>
        <w:rPr>
          <w:rFonts w:ascii="IRNazanin" w:hAnsi="IRNazanin" w:eastAsia="IRNazanin"/>
          <w:color w:val="111111"/>
          <w:sz w:val="28"/>
          <w:sz w:val="28"/>
          <w:szCs w:val="28"/>
          <w:rtl w:val="true"/>
          <w:lang w:bidi="fa-IR"/>
        </w:rPr>
        <w:t>رحمه الله رجلا أعان سلطانه علی بره</w:t>
      </w:r>
      <w:r>
        <w:rPr>
          <w:rFonts w:eastAsia="IRNazanin" w:cs="IRNazanin"/>
          <w:color w:val="111111"/>
          <w:sz w:val="28"/>
          <w:szCs w:val="28"/>
          <w:rtl w:val="true"/>
          <w:lang w:bidi="fa-IR"/>
        </w:rPr>
        <w:t>.</w:t>
      </w:r>
    </w:p>
    <w:p>
      <w:pPr>
        <w:pStyle w:val="Heading4"/>
        <w:numPr>
          <w:ilvl w:val="3"/>
          <w:numId w:val="1"/>
        </w:numPr>
        <w:rPr/>
      </w:pPr>
      <w:bookmarkStart w:id="223" w:name="__RefHeading___Toc10060643_417432637"/>
      <w:bookmarkStart w:id="224" w:name="_Toc77"/>
      <w:bookmarkEnd w:id="223"/>
      <w:r>
        <w:rPr>
          <w:rtl w:val="true"/>
        </w:rPr>
        <w:t>(</w:t>
      </w:r>
      <w:r>
        <w:rPr/>
        <w:t>4</w:t>
      </w:r>
      <w:r>
        <w:rPr>
          <w:rtl w:val="true"/>
        </w:rPr>
        <w:t xml:space="preserve">) </w:t>
      </w:r>
      <w:r>
        <w:rPr>
          <w:rtl w:val="true"/>
        </w:rPr>
        <w:t>باب ما ورد فی کتم الدین عن غیر اهله مع التقیة وحدیث الناس بما</w:t>
      </w:r>
      <w:r>
        <w:rPr>
          <w:rtl w:val="true"/>
        </w:rPr>
        <w:t>...</w:t>
      </w:r>
      <w:bookmarkEnd w:id="224"/>
    </w:p>
    <w:p>
      <w:pPr>
        <w:pStyle w:val="BookText"/>
        <w:rPr/>
      </w:pPr>
      <w:r>
        <w:rPr>
          <w:rFonts w:ascii="IRNazanin" w:hAnsi="IRNazanin" w:eastAsia="IRNazanin"/>
          <w:color w:val="111111"/>
          <w:sz w:val="28"/>
          <w:sz w:val="28"/>
          <w:szCs w:val="28"/>
          <w:rtl w:val="true"/>
          <w:lang w:bidi="fa-IR"/>
        </w:rPr>
        <w:t>باب ما ورد فی کتم الدین عن غیر اهله مع التقیة وحدیث الناس بما یعرفون وترک ما ینکرون وتحریم</w:t>
      </w:r>
    </w:p>
    <w:p>
      <w:pPr>
        <w:pStyle w:val="BookText"/>
        <w:rPr/>
      </w:pPr>
      <w:r>
        <w:rPr>
          <w:rFonts w:ascii="Amiri" w:hAnsi="Amiri" w:eastAsia="Amiri" w:cs="Amiri"/>
          <w:color w:val="111111"/>
          <w:sz w:val="28"/>
          <w:sz w:val="28"/>
          <w:szCs w:val="28"/>
          <w:rtl w:val="true"/>
          <w:lang w:bidi="ar-SA"/>
        </w:rPr>
        <w:t>إذاعة الحق مع الخوف</w:t>
      </w:r>
    </w:p>
    <w:p>
      <w:pPr>
        <w:pStyle w:val="BookText"/>
        <w:rPr/>
      </w:pPr>
      <w:r>
        <w:rPr>
          <w:rFonts w:ascii="IRNazanin" w:hAnsi="IRNazanin" w:eastAsia="IRNazanin"/>
          <w:color w:val="111111"/>
          <w:sz w:val="28"/>
          <w:sz w:val="28"/>
          <w:szCs w:val="28"/>
          <w:rtl w:val="true"/>
          <w:lang w:bidi="fa-IR"/>
        </w:rPr>
        <w:t xml:space="preserve">قال الله تعالی فی سورة 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جاءهم امر من الا من أو الخوف إذا عوا به ولو ردوه</w:t>
      </w:r>
    </w:p>
    <w:p>
      <w:pPr>
        <w:pStyle w:val="BookText"/>
        <w:rPr/>
      </w:pPr>
      <w:r>
        <w:rPr>
          <w:rFonts w:ascii="IRNazanin" w:hAnsi="IRNazanin" w:eastAsia="IRNazanin"/>
          <w:color w:val="111111"/>
          <w:sz w:val="28"/>
          <w:sz w:val="28"/>
          <w:szCs w:val="28"/>
          <w:rtl w:val="true"/>
          <w:lang w:bidi="fa-IR"/>
        </w:rPr>
        <w:t>إلی الرسول والی أولی الأمر منهم لعلمه الذین یستنبطونه منهم ولولا فضل الله علیکم</w:t>
      </w:r>
    </w:p>
    <w:p>
      <w:pPr>
        <w:pStyle w:val="BookText"/>
        <w:rPr/>
      </w:pPr>
      <w:r>
        <w:rPr>
          <w:rFonts w:ascii="IRNazanin" w:hAnsi="IRNazanin" w:eastAsia="IRNazanin"/>
          <w:color w:val="111111"/>
          <w:sz w:val="28"/>
          <w:sz w:val="28"/>
          <w:szCs w:val="28"/>
          <w:rtl w:val="true"/>
          <w:lang w:bidi="fa-IR"/>
        </w:rPr>
        <w:t xml:space="preserve">ورحمته لا تبعتم الشیطان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المحاسن</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ابن أبی عمیر عن یونس بن عمار عن سلیمان</w:t>
      </w:r>
    </w:p>
    <w:p>
      <w:pPr>
        <w:pStyle w:val="BookText"/>
        <w:rPr/>
      </w:pPr>
      <w:r>
        <w:rPr>
          <w:rFonts w:ascii="IRNazanin" w:hAnsi="IRNazanin" w:eastAsia="IRNazanin"/>
          <w:color w:val="111111"/>
          <w:sz w:val="28"/>
          <w:sz w:val="28"/>
          <w:szCs w:val="28"/>
          <w:rtl w:val="true"/>
          <w:lang w:bidi="fa-IR"/>
        </w:rPr>
        <w:t xml:space="preserve">بن خالد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یا سلیمان انکم علی دین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کتمه عزه الله ومن أذاعه أذله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خالد عن أبیه عن عبد الله بن یحیی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السجستانی</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خنیس قال قال أبو عبد الله علیه السلام یا معلی اکتم امرنا</w:t>
      </w:r>
    </w:p>
    <w:p>
      <w:pPr>
        <w:pStyle w:val="BookText"/>
        <w:rPr/>
      </w:pPr>
      <w:r>
        <w:rPr>
          <w:rFonts w:ascii="IRNazanin" w:hAnsi="IRNazanin" w:eastAsia="IRNazanin"/>
          <w:color w:val="111111"/>
          <w:sz w:val="28"/>
          <w:sz w:val="28"/>
          <w:szCs w:val="28"/>
          <w:rtl w:val="true"/>
          <w:lang w:bidi="fa-IR"/>
        </w:rPr>
        <w:t xml:space="preserve">ولا تذعه فإنه من کتم امرنا ولم یذعه أعزه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وجعله نورا بین</w:t>
      </w:r>
    </w:p>
    <w:p>
      <w:pPr>
        <w:pStyle w:val="BookText"/>
        <w:rPr/>
      </w:pPr>
      <w:r>
        <w:rPr>
          <w:rFonts w:ascii="IRNazanin" w:hAnsi="IRNazanin" w:eastAsia="IRNazanin"/>
          <w:color w:val="111111"/>
          <w:sz w:val="28"/>
          <w:sz w:val="28"/>
          <w:szCs w:val="28"/>
          <w:rtl w:val="true"/>
          <w:lang w:bidi="fa-IR"/>
        </w:rPr>
        <w:t xml:space="preserve">عینیه فی الآخرة یقوده إلی الجنة یا معلی من أذاع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p>
    <w:p>
      <w:pPr>
        <w:pStyle w:val="BookText"/>
        <w:rPr/>
      </w:pPr>
      <w:r>
        <w:rPr>
          <w:rFonts w:ascii="IRNazanin" w:hAnsi="IRNazanin" w:eastAsia="IRNazanin"/>
          <w:color w:val="111111"/>
          <w:sz w:val="28"/>
          <w:sz w:val="28"/>
          <w:szCs w:val="28"/>
          <w:rtl w:val="true"/>
          <w:lang w:bidi="fa-IR"/>
        </w:rPr>
        <w:t>ولم یکتمه أذله الله به فی الدنیا ونزع النور من بین عینیه فی الآخرة وجعله ظلمة</w:t>
      </w:r>
    </w:p>
    <w:p>
      <w:pPr>
        <w:pStyle w:val="BookText"/>
        <w:rPr/>
      </w:pPr>
      <w:r>
        <w:rPr>
          <w:rFonts w:ascii="IRNazanin" w:hAnsi="IRNazanin" w:eastAsia="IRNazanin"/>
          <w:color w:val="111111"/>
          <w:sz w:val="28"/>
          <w:sz w:val="28"/>
          <w:szCs w:val="28"/>
          <w:rtl w:val="true"/>
          <w:lang w:bidi="fa-IR"/>
        </w:rPr>
        <w:t xml:space="preserve">تقوده إلی النار یا معلی ان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ودین آبائی ولا دین لمن لا تقیة</w:t>
      </w:r>
    </w:p>
    <w:p>
      <w:pPr>
        <w:pStyle w:val="BookText"/>
        <w:rPr/>
      </w:pPr>
      <w:r>
        <w:rPr>
          <w:rFonts w:ascii="IRNazanin" w:hAnsi="IRNazanin" w:eastAsia="IRNazanin"/>
          <w:color w:val="111111"/>
          <w:sz w:val="28"/>
          <w:sz w:val="28"/>
          <w:szCs w:val="28"/>
          <w:rtl w:val="true"/>
          <w:lang w:bidi="fa-IR"/>
        </w:rPr>
        <w:t>له یا معلی ان الله یحب ان یعبد فی السر کما یحب ان یعبد فی العلانیة یا معلی ان</w:t>
      </w:r>
    </w:p>
    <w:p>
      <w:pPr>
        <w:pStyle w:val="BookText"/>
        <w:rPr/>
      </w:pPr>
      <w:r>
        <w:rPr>
          <w:rFonts w:ascii="IRNazanin" w:hAnsi="IRNazanin" w:eastAsia="IRNazanin"/>
          <w:color w:val="111111"/>
          <w:sz w:val="28"/>
          <w:sz w:val="28"/>
          <w:szCs w:val="28"/>
          <w:rtl w:val="true"/>
          <w:lang w:bidi="fa-IR"/>
        </w:rPr>
        <w:t xml:space="preserve">المذیع لأمرنا کالجاحد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w:t>
      </w:r>
    </w:p>
    <w:p>
      <w:pPr>
        <w:pStyle w:val="BookText"/>
        <w:rPr/>
      </w:pPr>
      <w:r>
        <w:rPr>
          <w:rFonts w:ascii="IRNazanin" w:hAnsi="IRNazanin" w:eastAsia="IRNazanin"/>
          <w:color w:val="111111"/>
          <w:sz w:val="28"/>
          <w:sz w:val="28"/>
          <w:szCs w:val="28"/>
          <w:rtl w:val="true"/>
          <w:lang w:bidi="fa-IR"/>
        </w:rPr>
        <w:t>بصائر الدرجات عن أحمد بن محمد بن عیسی ومحمد بن الحسین بن أبی الخطاب</w:t>
      </w:r>
    </w:p>
    <w:p>
      <w:pPr>
        <w:pStyle w:val="BookText"/>
        <w:rPr/>
      </w:pPr>
      <w:r>
        <w:rPr>
          <w:rFonts w:ascii="IRNazanin" w:hAnsi="IRNazanin" w:eastAsia="IRNazanin"/>
          <w:color w:val="111111"/>
          <w:sz w:val="28"/>
          <w:sz w:val="28"/>
          <w:szCs w:val="28"/>
          <w:rtl w:val="true"/>
          <w:lang w:bidi="fa-IR"/>
        </w:rPr>
        <w:t xml:space="preserve">عن حماد بن عیسی عن حریز بن عبد الله عن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p>
    <w:p>
      <w:pPr>
        <w:pStyle w:val="BookText"/>
        <w:rPr/>
      </w:pPr>
      <w:r>
        <w:rPr>
          <w:rFonts w:ascii="IRNazanin" w:hAnsi="IRNazanin" w:eastAsia="IRNazanin"/>
          <w:color w:val="111111"/>
          <w:sz w:val="28"/>
          <w:sz w:val="28"/>
          <w:szCs w:val="28"/>
          <w:rtl w:val="true"/>
          <w:lang w:bidi="fa-IR"/>
        </w:rPr>
        <w:t xml:space="preserve">یقوده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معلی ان التقیة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أبی عبد الله علیه السلام أنه قال لبعض أصحابه اکتم سرنا ولا تذعه فإنه من</w:t>
      </w:r>
    </w:p>
    <w:p>
      <w:pPr>
        <w:pStyle w:val="BookText"/>
        <w:rPr/>
      </w:pPr>
      <w:r>
        <w:rPr>
          <w:rFonts w:ascii="IRNazanin" w:hAnsi="IRNazanin" w:eastAsia="IRNazanin"/>
          <w:color w:val="111111"/>
          <w:sz w:val="28"/>
          <w:sz w:val="28"/>
          <w:szCs w:val="28"/>
          <w:rtl w:val="true"/>
          <w:lang w:bidi="fa-IR"/>
        </w:rPr>
        <w:t>کتم سرنا فلم یذعه أعزه الله به فی الدنیا والآخرة ومن أذاع سرنا ولم یکتمه أذله</w:t>
      </w:r>
    </w:p>
    <w:p>
      <w:pPr>
        <w:pStyle w:val="BookText"/>
        <w:rPr/>
      </w:pPr>
      <w:r>
        <w:rPr>
          <w:rFonts w:ascii="IRNazanin" w:hAnsi="IRNazanin" w:eastAsia="IRNazanin"/>
          <w:color w:val="111111"/>
          <w:sz w:val="28"/>
          <w:sz w:val="28"/>
          <w:szCs w:val="28"/>
          <w:rtl w:val="true"/>
          <w:lang w:bidi="fa-IR"/>
        </w:rPr>
        <w:t>الله به فی الدنیا والآخرة ونزع النور من بین عینیه ان أبی رضوان الله علیه وصلواته</w:t>
      </w:r>
    </w:p>
    <w:p>
      <w:pPr>
        <w:pStyle w:val="BookText"/>
        <w:rPr/>
      </w:pPr>
      <w:r>
        <w:rPr>
          <w:rFonts w:ascii="IRNazanin" w:hAnsi="IRNazanin" w:eastAsia="IRNazanin"/>
          <w:color w:val="111111"/>
          <w:sz w:val="28"/>
          <w:sz w:val="28"/>
          <w:szCs w:val="28"/>
          <w:rtl w:val="true"/>
          <w:lang w:bidi="fa-IR"/>
        </w:rPr>
        <w:t xml:space="preserve">کان یقول إن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عبد الله بن جعفر الحمیری</w:t>
      </w:r>
    </w:p>
    <w:p>
      <w:pPr>
        <w:pStyle w:val="BookText"/>
        <w:rPr/>
      </w:pPr>
      <w:r>
        <w:rPr>
          <w:rFonts w:ascii="IRNazanin" w:hAnsi="IRNazanin" w:eastAsia="IRNazanin"/>
          <w:color w:val="111111"/>
          <w:sz w:val="28"/>
          <w:sz w:val="28"/>
          <w:szCs w:val="28"/>
          <w:rtl w:val="true"/>
          <w:lang w:bidi="fa-IR"/>
        </w:rPr>
        <w:t>قال حدثنا محمد بن الحسین بن أبی الخطاب عن الحسن ابن محبوب عن مالک بن</w:t>
      </w:r>
    </w:p>
    <w:p>
      <w:pPr>
        <w:pStyle w:val="BookText"/>
        <w:rPr/>
      </w:pPr>
      <w:r>
        <w:rPr>
          <w:rFonts w:ascii="IRNazanin" w:hAnsi="IRNazanin" w:eastAsia="IRNazanin"/>
          <w:color w:val="111111"/>
          <w:sz w:val="28"/>
          <w:sz w:val="28"/>
          <w:szCs w:val="28"/>
          <w:rtl w:val="true"/>
          <w:lang w:bidi="fa-IR"/>
        </w:rPr>
        <w:t xml:space="preserve">عطیة عن أبی حمزة عن علی بن الحسین علیهما السلام قال وددت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افتدیت</w:t>
      </w:r>
    </w:p>
    <w:p>
      <w:pPr>
        <w:pStyle w:val="BookText"/>
        <w:rPr/>
      </w:pPr>
      <w:r>
        <w:rPr>
          <w:rFonts w:ascii="IRNazanin" w:hAnsi="IRNazanin" w:eastAsia="IRNazanin"/>
          <w:color w:val="111111"/>
          <w:sz w:val="28"/>
          <w:sz w:val="28"/>
          <w:szCs w:val="28"/>
          <w:rtl w:val="true"/>
          <w:lang w:bidi="fa-IR"/>
        </w:rPr>
        <w:t>خصلتین فی الشیعة لنا ببعض لحم ساعدی النزق وقلة الکتمان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المحاسن</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أبیه عن محمد بن سنان عن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حسین بن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أسامة زید الشحام قال قال أبو عبد الله علیه السلام امر</w:t>
      </w:r>
    </w:p>
    <w:p>
      <w:pPr>
        <w:pStyle w:val="BookText"/>
        <w:rPr/>
      </w:pPr>
      <w:r>
        <w:rPr>
          <w:rFonts w:ascii="IRNazanin" w:hAnsi="IRNazanin" w:eastAsia="IRNazanin"/>
          <w:color w:val="111111"/>
          <w:sz w:val="28"/>
          <w:sz w:val="28"/>
          <w:szCs w:val="28"/>
          <w:rtl w:val="true"/>
          <w:lang w:bidi="fa-IR"/>
        </w:rPr>
        <w:t xml:space="preserve">الناس بخصلتین فضیعوهما فصاروا منهما علی غیر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والکتمان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عبد الله بن بکیر عن رجل عن أبی جعفر علیه السلام قال دخلنا</w:t>
      </w:r>
    </w:p>
    <w:p>
      <w:pPr>
        <w:pStyle w:val="BookText"/>
        <w:rPr/>
      </w:pPr>
      <w:r>
        <w:rPr>
          <w:rFonts w:ascii="IRNazanin" w:hAnsi="IRNazanin" w:eastAsia="IRNazanin"/>
          <w:color w:val="111111"/>
          <w:sz w:val="28"/>
          <w:sz w:val="28"/>
          <w:szCs w:val="28"/>
          <w:rtl w:val="true"/>
          <w:lang w:bidi="fa-IR"/>
        </w:rPr>
        <w:t>علیه جماعة فقلنا یا بن رسول الله انا نرید العراق فأوصنا فقال أبو جعفر علیه السلام</w:t>
      </w:r>
    </w:p>
    <w:p>
      <w:pPr>
        <w:pStyle w:val="BookText"/>
        <w:rPr/>
      </w:pPr>
      <w:r>
        <w:rPr>
          <w:rFonts w:ascii="IRNazanin" w:hAnsi="IRNazanin" w:eastAsia="IRNazanin"/>
          <w:color w:val="111111"/>
          <w:sz w:val="28"/>
          <w:sz w:val="28"/>
          <w:szCs w:val="28"/>
          <w:rtl w:val="true"/>
          <w:lang w:bidi="fa-IR"/>
        </w:rPr>
        <w:t>لیقو شدیدکم ضعیفکم ولیعد غنیکم علی فقیرکم ولا تبثوا سرنا ولا تذیعوا امرنا</w:t>
      </w:r>
    </w:p>
    <w:p>
      <w:pPr>
        <w:pStyle w:val="BookText"/>
        <w:rPr/>
      </w:pPr>
      <w:r>
        <w:rPr>
          <w:rFonts w:ascii="IRNazanin" w:hAnsi="IRNazanin" w:eastAsia="IRNazanin"/>
          <w:color w:val="111111"/>
          <w:sz w:val="28"/>
          <w:sz w:val="28"/>
          <w:szCs w:val="28"/>
          <w:rtl w:val="true"/>
          <w:lang w:bidi="fa-IR"/>
        </w:rPr>
        <w:t>وإذا جاءکم عنا حدیث فوجدتم علیه شاهدا أو شاهدین من کتاب الله فخذوا به</w:t>
      </w:r>
    </w:p>
    <w:p>
      <w:pPr>
        <w:pStyle w:val="BookText"/>
        <w:rPr/>
      </w:pPr>
      <w:r>
        <w:rPr>
          <w:rFonts w:ascii="IRNazanin" w:hAnsi="IRNazanin" w:eastAsia="IRNazanin"/>
          <w:color w:val="111111"/>
          <w:sz w:val="28"/>
          <w:sz w:val="28"/>
          <w:szCs w:val="28"/>
          <w:rtl w:val="true"/>
          <w:lang w:bidi="fa-IR"/>
        </w:rPr>
        <w:t>والا فقفوا عنده ثم ردوه الینا حتی یستبین لکم واعلموا ان المنتظر لهذا الامر له</w:t>
      </w:r>
    </w:p>
    <w:p>
      <w:pPr>
        <w:pStyle w:val="BookText"/>
        <w:rPr/>
      </w:pPr>
      <w:r>
        <w:rPr>
          <w:rFonts w:ascii="IRNazanin" w:hAnsi="IRNazanin" w:eastAsia="IRNazanin"/>
          <w:color w:val="111111"/>
          <w:sz w:val="28"/>
          <w:sz w:val="28"/>
          <w:szCs w:val="28"/>
          <w:rtl w:val="true"/>
          <w:lang w:bidi="fa-IR"/>
        </w:rPr>
        <w:t>مثل اجر الصائم القائم ومن أدرک قائمنا فخرج منه فقتل عدونا کان له مثل اجر</w:t>
      </w:r>
    </w:p>
    <w:p>
      <w:pPr>
        <w:pStyle w:val="BookText"/>
        <w:rPr/>
      </w:pPr>
      <w:r>
        <w:rPr>
          <w:rFonts w:ascii="IRNazanin" w:hAnsi="IRNazanin" w:eastAsia="IRNazanin"/>
          <w:color w:val="111111"/>
          <w:sz w:val="28"/>
          <w:sz w:val="28"/>
          <w:szCs w:val="28"/>
          <w:rtl w:val="true"/>
          <w:lang w:bidi="fa-IR"/>
        </w:rPr>
        <w:t>عشرین شهیدا ومن قتل مع قائمنا کان له مثل اجر خمسة وعشرین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عبد الأعلی قال سمعت أبا عبد الله علیه السلام یقول إنه لیس من</w:t>
      </w:r>
    </w:p>
    <w:p>
      <w:pPr>
        <w:pStyle w:val="BookText"/>
        <w:rPr/>
      </w:pPr>
      <w:r>
        <w:rPr>
          <w:rFonts w:ascii="IRNazanin" w:hAnsi="IRNazanin" w:eastAsia="IRNazanin"/>
          <w:color w:val="111111"/>
          <w:sz w:val="28"/>
          <w:sz w:val="28"/>
          <w:szCs w:val="28"/>
          <w:rtl w:val="true"/>
          <w:lang w:bidi="fa-IR"/>
        </w:rPr>
        <w:t>احتمال امرنا التصدیق له والقبول فقط من احتمال امرنا ستره وصیانته من غیر</w:t>
      </w:r>
    </w:p>
    <w:p>
      <w:pPr>
        <w:pStyle w:val="BookText"/>
        <w:rPr/>
      </w:pPr>
      <w:r>
        <w:rPr>
          <w:rFonts w:ascii="IRNazanin" w:hAnsi="IRNazanin" w:eastAsia="IRNazanin"/>
          <w:color w:val="111111"/>
          <w:sz w:val="28"/>
          <w:sz w:val="28"/>
          <w:szCs w:val="28"/>
          <w:rtl w:val="true"/>
          <w:lang w:bidi="fa-IR"/>
        </w:rPr>
        <w:t>اهله فأقرئهم السلام وقل لهم رحم الله عبدا اجتر مودة الناس إلی نفسه حدثوهم</w:t>
      </w:r>
    </w:p>
    <w:p>
      <w:pPr>
        <w:pStyle w:val="BookText"/>
        <w:rPr/>
      </w:pPr>
      <w:r>
        <w:rPr>
          <w:rFonts w:ascii="IRNazanin" w:hAnsi="IRNazanin" w:eastAsia="IRNazanin"/>
          <w:color w:val="111111"/>
          <w:sz w:val="28"/>
          <w:sz w:val="28"/>
          <w:szCs w:val="28"/>
          <w:rtl w:val="true"/>
          <w:lang w:bidi="fa-IR"/>
        </w:rPr>
        <w:t>بما یعرفون واستروا عنهم ما ینکرون ثم قال والله ما الناصب لنا حربا بأشد علینا</w:t>
      </w:r>
    </w:p>
    <w:p>
      <w:pPr>
        <w:pStyle w:val="BookText"/>
        <w:rPr/>
      </w:pPr>
      <w:r>
        <w:rPr>
          <w:rFonts w:ascii="IRNazanin" w:hAnsi="IRNazanin" w:eastAsia="IRNazanin"/>
          <w:color w:val="111111"/>
          <w:sz w:val="28"/>
          <w:sz w:val="28"/>
          <w:szCs w:val="28"/>
          <w:rtl w:val="true"/>
          <w:lang w:bidi="fa-IR"/>
        </w:rPr>
        <w:t>مؤنة من الناطق علینا بما نکره فإذا عرفتم من عبد إذاعة فامشوا الیه وردوه عنها</w:t>
      </w:r>
    </w:p>
    <w:p>
      <w:pPr>
        <w:pStyle w:val="BookText"/>
        <w:rPr/>
      </w:pPr>
      <w:r>
        <w:rPr>
          <w:rFonts w:ascii="IRNazanin" w:hAnsi="IRNazanin" w:eastAsia="IRNazanin"/>
          <w:color w:val="111111"/>
          <w:sz w:val="28"/>
          <w:sz w:val="28"/>
          <w:szCs w:val="28"/>
          <w:rtl w:val="true"/>
          <w:lang w:bidi="fa-IR"/>
        </w:rPr>
        <w:t>فان قبل منکم والا فتحملوا علیه بمن یثقل علیه ویسمع منه فان الرجل منکم</w:t>
      </w:r>
    </w:p>
    <w:p>
      <w:pPr>
        <w:pStyle w:val="BookText"/>
        <w:rPr/>
      </w:pPr>
      <w:r>
        <w:rPr>
          <w:rFonts w:ascii="IRNazanin" w:hAnsi="IRNazanin" w:eastAsia="IRNazanin"/>
          <w:color w:val="111111"/>
          <w:sz w:val="28"/>
          <w:sz w:val="28"/>
          <w:szCs w:val="28"/>
          <w:rtl w:val="true"/>
          <w:lang w:bidi="fa-IR"/>
        </w:rPr>
        <w:t>یطلب الحاجة فیلطف فیها حتی تقضی له فألطفوا فی حاجتی کما تلطفون فی حوائجکم</w:t>
      </w:r>
    </w:p>
    <w:p>
      <w:pPr>
        <w:pStyle w:val="BookText"/>
        <w:rPr/>
      </w:pPr>
      <w:r>
        <w:rPr>
          <w:rFonts w:ascii="IRNazanin" w:hAnsi="IRNazanin" w:eastAsia="IRNazanin"/>
          <w:color w:val="111111"/>
          <w:sz w:val="28"/>
          <w:sz w:val="28"/>
          <w:szCs w:val="28"/>
          <w:rtl w:val="true"/>
          <w:lang w:bidi="fa-IR"/>
        </w:rPr>
        <w:t>فان هو قبل منکم والا فادفنوا کلامه تحت اقدامکم ولا تقولوا أنه یقول ویقول</w:t>
      </w:r>
    </w:p>
    <w:p>
      <w:pPr>
        <w:pStyle w:val="BookText"/>
        <w:rPr/>
      </w:pPr>
      <w:r>
        <w:rPr>
          <w:rFonts w:ascii="IRNazanin" w:hAnsi="IRNazanin" w:eastAsia="IRNazanin"/>
          <w:color w:val="111111"/>
          <w:sz w:val="28"/>
          <w:sz w:val="28"/>
          <w:szCs w:val="28"/>
          <w:rtl w:val="true"/>
          <w:lang w:bidi="fa-IR"/>
        </w:rPr>
        <w:t>فان ذلک یحمل علی وعلیکم اما والله لو کنتم تقولون ما أقول لا قررت انکم أصحابی</w:t>
      </w:r>
    </w:p>
    <w:p>
      <w:pPr>
        <w:pStyle w:val="BookText"/>
        <w:rPr/>
      </w:pPr>
      <w:r>
        <w:rPr>
          <w:rFonts w:ascii="IRNazanin" w:hAnsi="IRNazanin" w:eastAsia="IRNazanin"/>
          <w:color w:val="111111"/>
          <w:sz w:val="28"/>
          <w:sz w:val="28"/>
          <w:szCs w:val="28"/>
          <w:rtl w:val="true"/>
          <w:lang w:bidi="fa-IR"/>
        </w:rPr>
        <w:t>هذا أبو حنیفة له أصحاب وهذا الحسن البصری له أصحاب وأنا امرؤ من قریش قد</w:t>
      </w:r>
    </w:p>
    <w:p>
      <w:pPr>
        <w:pStyle w:val="BookText"/>
        <w:rPr/>
      </w:pPr>
      <w:r>
        <w:rPr>
          <w:rFonts w:ascii="IRNazanin" w:hAnsi="IRNazanin" w:eastAsia="IRNazanin"/>
          <w:color w:val="111111"/>
          <w:sz w:val="28"/>
          <w:sz w:val="28"/>
          <w:szCs w:val="28"/>
          <w:rtl w:val="true"/>
          <w:lang w:bidi="fa-IR"/>
        </w:rPr>
        <w:t>ولدنی رسول الله صلی الله علیه وآله وعلمت کتاب الله وفیه تبیان کل شئ بدء الخلق وأمر السماء</w:t>
      </w:r>
    </w:p>
    <w:p>
      <w:pPr>
        <w:pStyle w:val="BookText"/>
        <w:rPr/>
      </w:pPr>
      <w:r>
        <w:rPr>
          <w:rFonts w:ascii="IRNazanin" w:hAnsi="IRNazanin" w:eastAsia="IRNazanin"/>
          <w:color w:val="111111"/>
          <w:sz w:val="28"/>
          <w:sz w:val="28"/>
          <w:szCs w:val="28"/>
          <w:rtl w:val="true"/>
          <w:lang w:bidi="fa-IR"/>
        </w:rPr>
        <w:t>وأمر الأرض وأمر الأولین وأمر الآخرین وأمر ما کان وأمر ما یکون کأنی انظر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ذلک نصب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 الله بن</w:t>
      </w:r>
    </w:p>
    <w:p>
      <w:pPr>
        <w:pStyle w:val="BookText"/>
        <w:rPr/>
      </w:pPr>
      <w:r>
        <w:rPr>
          <w:rFonts w:ascii="IRNazanin" w:hAnsi="IRNazanin" w:eastAsia="IRNazanin"/>
          <w:color w:val="111111"/>
          <w:sz w:val="28"/>
          <w:sz w:val="28"/>
          <w:szCs w:val="28"/>
          <w:rtl w:val="true"/>
          <w:lang w:bidi="fa-IR"/>
        </w:rPr>
        <w:t>یونس الموصلی قال حدثنا محمد بن جعفر القرشی قال حدثنی محمد بن الحسین بن أبی</w:t>
      </w:r>
    </w:p>
    <w:p>
      <w:pPr>
        <w:pStyle w:val="BookText"/>
        <w:rPr/>
      </w:pPr>
      <w:r>
        <w:rPr>
          <w:rFonts w:ascii="IRNazanin" w:hAnsi="IRNazanin" w:eastAsia="IRNazanin"/>
          <w:color w:val="111111"/>
          <w:sz w:val="28"/>
          <w:sz w:val="28"/>
          <w:szCs w:val="28"/>
          <w:rtl w:val="true"/>
          <w:lang w:bidi="fa-IR"/>
        </w:rPr>
        <w:t xml:space="preserve">الخطاب قال حدثنا محمد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بن أعین</w:t>
      </w:r>
    </w:p>
    <w:p>
      <w:pPr>
        <w:pStyle w:val="BookText"/>
        <w:rPr/>
      </w:pPr>
      <w:r>
        <w:rPr>
          <w:rFonts w:ascii="IRNazanin" w:hAnsi="IRNazanin" w:eastAsia="IRNazanin"/>
          <w:color w:val="111111"/>
          <w:sz w:val="28"/>
          <w:sz w:val="28"/>
          <w:szCs w:val="28"/>
          <w:rtl w:val="true"/>
          <w:lang w:bidi="fa-IR"/>
        </w:rPr>
        <w:t>قال قال أبو عبد الله جعفر بن محمد علیهما السلام ان احتمال امرنا لیس هو التصدیق به</w:t>
      </w:r>
    </w:p>
    <w:p>
      <w:pPr>
        <w:pStyle w:val="BookText"/>
        <w:rPr/>
      </w:pPr>
      <w:r>
        <w:rPr>
          <w:rFonts w:ascii="IRNazanin" w:hAnsi="IRNazanin" w:eastAsia="IRNazanin"/>
          <w:color w:val="111111"/>
          <w:sz w:val="28"/>
          <w:sz w:val="28"/>
          <w:szCs w:val="28"/>
          <w:rtl w:val="true"/>
          <w:lang w:bidi="fa-IR"/>
        </w:rPr>
        <w:t>والقبول له فقط ان من احتمال امرنا ستره وصیانته عن غیر اهله فأقرئهم السلام</w:t>
      </w:r>
    </w:p>
    <w:p>
      <w:pPr>
        <w:pStyle w:val="BookText"/>
        <w:rPr/>
      </w:pPr>
      <w:r>
        <w:rPr>
          <w:rFonts w:ascii="IRNazanin" w:hAnsi="IRNazanin" w:eastAsia="IRNazanin"/>
          <w:color w:val="111111"/>
          <w:sz w:val="28"/>
          <w:sz w:val="28"/>
          <w:szCs w:val="28"/>
          <w:rtl w:val="true"/>
          <w:lang w:bidi="fa-IR"/>
        </w:rPr>
        <w:t>ورحمة الله یعنی الشیعة وقل لهم یقول لکم رحم الله عبدا اجتر مودة الناس إلی</w:t>
      </w:r>
    </w:p>
    <w:p>
      <w:pPr>
        <w:pStyle w:val="BookText"/>
        <w:rPr/>
      </w:pPr>
      <w:r>
        <w:rPr>
          <w:rFonts w:ascii="IRNazanin" w:hAnsi="IRNazanin" w:eastAsia="IRNazanin"/>
          <w:color w:val="111111"/>
          <w:sz w:val="28"/>
          <w:sz w:val="28"/>
          <w:szCs w:val="28"/>
          <w:rtl w:val="true"/>
          <w:lang w:bidi="fa-IR"/>
        </w:rPr>
        <w:t xml:space="preserve">والی نفسه فحدثهم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یعرفون ویستر عنهم ما ینکرون ثم قال لی</w:t>
      </w:r>
    </w:p>
    <w:p>
      <w:pPr>
        <w:pStyle w:val="BookText"/>
        <w:rPr/>
      </w:pPr>
      <w:r>
        <w:rPr>
          <w:rFonts w:ascii="IRNazanin" w:hAnsi="IRNazanin" w:eastAsia="IRNazanin"/>
          <w:color w:val="111111"/>
          <w:sz w:val="28"/>
          <w:sz w:val="28"/>
          <w:szCs w:val="28"/>
          <w:rtl w:val="true"/>
          <w:lang w:bidi="fa-IR"/>
        </w:rPr>
        <w:t xml:space="preserve">والله ما الناصبة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حربا أشد مؤنة علینا من الناطق علینا بما نکرهه</w:t>
      </w:r>
    </w:p>
    <w:p>
      <w:pPr>
        <w:pStyle w:val="BookText"/>
        <w:rPr/>
      </w:pPr>
      <w:r>
        <w:rPr>
          <w:rFonts w:ascii="IRNazanin" w:hAnsi="IRNazanin" w:eastAsia="IRNazanin"/>
          <w:color w:val="111111"/>
          <w:sz w:val="28"/>
          <w:sz w:val="28"/>
          <w:szCs w:val="28"/>
          <w:rtl w:val="true"/>
          <w:lang w:bidi="fa-IR"/>
        </w:rPr>
        <w:t>وذکر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p>
    <w:p>
      <w:pPr>
        <w:pStyle w:val="BookText"/>
        <w:rPr/>
      </w:pPr>
      <w:r>
        <w:rPr>
          <w:rFonts w:ascii="IRNazanin" w:hAnsi="IRNazanin" w:eastAsia="IRNazanin"/>
          <w:color w:val="111111"/>
          <w:sz w:val="28"/>
          <w:sz w:val="28"/>
          <w:szCs w:val="28"/>
          <w:rtl w:val="true"/>
          <w:lang w:bidi="fa-IR"/>
        </w:rPr>
        <w:t>بن سعید ابن عقدة قال حدثنا أحمد بن یوسف بن یعقوب الجعفی عن أبی الحسن</w:t>
      </w:r>
    </w:p>
    <w:p>
      <w:pPr>
        <w:pStyle w:val="BookText"/>
        <w:rPr/>
      </w:pPr>
      <w:r>
        <w:rPr>
          <w:rFonts w:ascii="IRNazanin" w:hAnsi="IRNazanin" w:eastAsia="IRNazanin"/>
          <w:color w:val="111111"/>
          <w:sz w:val="28"/>
          <w:sz w:val="28"/>
          <w:szCs w:val="28"/>
          <w:rtl w:val="true"/>
          <w:lang w:bidi="fa-IR"/>
        </w:rPr>
        <w:t xml:space="preserve">بن کنانة قال حدثنا إسماعیل بن مهران قال 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بن أبی حمزة عن عبد الأعلی بن أعین قال قال لی أبو عبد الله جعفر بن محمد</w:t>
      </w:r>
    </w:p>
    <w:p>
      <w:pPr>
        <w:pStyle w:val="BookText"/>
        <w:rPr/>
      </w:pPr>
      <w:r>
        <w:rPr>
          <w:rFonts w:ascii="IRNazanin" w:hAnsi="IRNazanin" w:eastAsia="IRNazanin"/>
          <w:color w:val="111111"/>
          <w:sz w:val="28"/>
          <w:sz w:val="28"/>
          <w:szCs w:val="28"/>
          <w:rtl w:val="true"/>
          <w:lang w:bidi="fa-IR"/>
        </w:rPr>
        <w:t>علیهما السلام یا عبد الأعلی ان احتمال امرنا لیس بمعرفته وقبوله ان احتمال امرنا هو</w:t>
      </w:r>
    </w:p>
    <w:p>
      <w:pPr>
        <w:pStyle w:val="BookText"/>
        <w:rPr/>
      </w:pPr>
      <w:r>
        <w:rPr>
          <w:rFonts w:ascii="IRNazanin" w:hAnsi="IRNazanin" w:eastAsia="IRNazanin"/>
          <w:color w:val="111111"/>
          <w:sz w:val="28"/>
          <w:sz w:val="28"/>
          <w:szCs w:val="28"/>
          <w:rtl w:val="true"/>
          <w:lang w:bidi="fa-IR"/>
        </w:rPr>
        <w:t xml:space="preserve">صونه وستره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لیس من اهله فاقرأهم السلام ورحمة الله یعنی الشیعة</w:t>
      </w:r>
    </w:p>
    <w:p>
      <w:pPr>
        <w:pStyle w:val="BookText"/>
        <w:rPr/>
      </w:pPr>
      <w:r>
        <w:rPr>
          <w:rFonts w:ascii="IRNazanin" w:hAnsi="IRNazanin" w:eastAsia="IRNazanin"/>
          <w:color w:val="111111"/>
          <w:sz w:val="28"/>
          <w:sz w:val="28"/>
          <w:szCs w:val="28"/>
          <w:rtl w:val="true"/>
          <w:lang w:bidi="fa-IR"/>
        </w:rPr>
        <w:t>وقل قال لکم رحم الله عبدا استجر مودة الناس إلی نفسه والینا بان یظهر لهم ما</w:t>
      </w:r>
    </w:p>
    <w:p>
      <w:pPr>
        <w:pStyle w:val="BookText"/>
        <w:rPr/>
      </w:pPr>
      <w:r>
        <w:rPr>
          <w:rFonts w:ascii="IRNazanin" w:hAnsi="IRNazanin" w:eastAsia="IRNazanin"/>
          <w:color w:val="111111"/>
          <w:sz w:val="28"/>
          <w:sz w:val="28"/>
          <w:szCs w:val="28"/>
          <w:rtl w:val="true"/>
          <w:lang w:bidi="fa-IR"/>
        </w:rPr>
        <w:t xml:space="preserve">یعرفون ویکف عنهم ما ینکرون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الناصب لنا حربا بأشد مؤنة</w:t>
      </w:r>
    </w:p>
    <w:p>
      <w:pPr>
        <w:pStyle w:val="BookText"/>
        <w:rPr/>
      </w:pPr>
      <w:r>
        <w:rPr>
          <w:rFonts w:ascii="IRNazanin" w:hAnsi="IRNazanin" w:eastAsia="IRNazanin"/>
          <w:color w:val="111111"/>
          <w:sz w:val="28"/>
          <w:sz w:val="28"/>
          <w:szCs w:val="28"/>
          <w:rtl w:val="true"/>
          <w:lang w:bidi="fa-IR"/>
        </w:rPr>
        <w:t xml:space="preserve">من الناطق علینا بما نکرهه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أنه قال لرجل قدم علیه من الکوفة فسأله عن شیعته فأخبره عن حالهم فقال</w:t>
      </w:r>
    </w:p>
    <w:p>
      <w:pPr>
        <w:pStyle w:val="BookText"/>
        <w:rPr/>
      </w:pPr>
      <w:r>
        <w:rPr>
          <w:rFonts w:ascii="IRNazanin" w:hAnsi="IRNazanin" w:eastAsia="IRNazanin"/>
          <w:color w:val="111111"/>
          <w:sz w:val="28"/>
          <w:sz w:val="28"/>
          <w:szCs w:val="28"/>
          <w:rtl w:val="true"/>
          <w:lang w:bidi="fa-IR"/>
        </w:rPr>
        <w:t>أبو عبد الله لیس احتمال امرنا بالتصدیق والقبول فقط ان احتمال امرنا ستره وصیانته</w:t>
      </w:r>
    </w:p>
    <w:p>
      <w:pPr>
        <w:pStyle w:val="BookText"/>
        <w:rPr/>
      </w:pPr>
      <w:r>
        <w:rPr>
          <w:rFonts w:ascii="IRNazanin" w:hAnsi="IRNazanin" w:eastAsia="IRNazanin"/>
          <w:color w:val="111111"/>
          <w:sz w:val="28"/>
          <w:sz w:val="28"/>
          <w:szCs w:val="28"/>
          <w:rtl w:val="true"/>
          <w:lang w:bidi="fa-IR"/>
        </w:rPr>
        <w:t>عن غیر اهله فأقرئهم السلام وقل لهم رحم الله عبدا اجتر مودة الناس الینا والی</w:t>
      </w:r>
    </w:p>
    <w:p>
      <w:pPr>
        <w:pStyle w:val="BookText"/>
        <w:rPr/>
      </w:pPr>
      <w:r>
        <w:rPr>
          <w:rFonts w:ascii="IRNazanin" w:hAnsi="IRNazanin" w:eastAsia="IRNazanin"/>
          <w:color w:val="111111"/>
          <w:sz w:val="28"/>
          <w:sz w:val="28"/>
          <w:szCs w:val="28"/>
          <w:rtl w:val="true"/>
          <w:lang w:bidi="fa-IR"/>
        </w:rPr>
        <w:t>نفسه فحدثهم بما یعرفون وستر عنهم ما ینکرون ثم قال والله ما الناصب لنا حربا</w:t>
      </w:r>
    </w:p>
    <w:p>
      <w:pPr>
        <w:pStyle w:val="BookText"/>
        <w:rPr/>
      </w:pPr>
      <w:r>
        <w:rPr>
          <w:rFonts w:ascii="IRNazanin" w:hAnsi="IRNazanin" w:eastAsia="IRNazanin"/>
          <w:color w:val="111111"/>
          <w:sz w:val="28"/>
          <w:sz w:val="28"/>
          <w:szCs w:val="28"/>
          <w:rtl w:val="true"/>
          <w:lang w:bidi="fa-IR"/>
        </w:rPr>
        <w:t>بأشد علینا مؤنة من الناطق عنا بما نکره ولو کانوا یقولون عنی ما أقول ما عبأت</w:t>
      </w:r>
    </w:p>
    <w:p>
      <w:pPr>
        <w:pStyle w:val="BookText"/>
        <w:rPr/>
      </w:pPr>
      <w:r>
        <w:rPr>
          <w:rFonts w:ascii="IRNazanin" w:hAnsi="IRNazanin" w:eastAsia="IRNazanin"/>
          <w:color w:val="111111"/>
          <w:sz w:val="28"/>
          <w:sz w:val="28"/>
          <w:szCs w:val="28"/>
          <w:rtl w:val="true"/>
          <w:lang w:bidi="fa-IR"/>
        </w:rPr>
        <w:t>بقولهم ولکانوا أصحابی حقا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ره قال حدثنا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الطوسی ره قال أخبرنی أبو عبد الله محمد بن محمد بن النعمان</w:t>
      </w:r>
    </w:p>
    <w:p>
      <w:pPr>
        <w:pStyle w:val="BookText"/>
        <w:rPr/>
      </w:pPr>
      <w:r>
        <w:rPr>
          <w:rFonts w:ascii="IRNazanin" w:hAnsi="IRNazanin" w:eastAsia="IRNazanin"/>
          <w:color w:val="111111"/>
          <w:sz w:val="28"/>
          <w:sz w:val="28"/>
          <w:szCs w:val="28"/>
          <w:rtl w:val="true"/>
          <w:lang w:bidi="fa-IR"/>
        </w:rPr>
        <w:t>قال أخبرنا أبو القاسم جعفر بن محمد بن قولویه قال حدثنا أبو علی محمد بن همام</w:t>
      </w:r>
    </w:p>
    <w:p>
      <w:pPr>
        <w:pStyle w:val="BookText"/>
        <w:rPr/>
      </w:pPr>
      <w:r>
        <w:rPr>
          <w:rFonts w:ascii="IRNazanin" w:hAnsi="IRNazanin" w:eastAsia="IRNazanin"/>
          <w:color w:val="111111"/>
          <w:sz w:val="28"/>
          <w:sz w:val="28"/>
          <w:szCs w:val="28"/>
          <w:rtl w:val="true"/>
          <w:lang w:bidi="fa-IR"/>
        </w:rPr>
        <w:t>الإسکافی قال حدثنا عبد الله بن جعفر الحمیری قال حدثنا أحمد بن محمد بن</w:t>
      </w:r>
    </w:p>
    <w:p>
      <w:pPr>
        <w:pStyle w:val="BookText"/>
        <w:rPr/>
      </w:pPr>
      <w:r>
        <w:rPr>
          <w:rFonts w:ascii="IRNazanin" w:hAnsi="IRNazanin" w:eastAsia="IRNazanin"/>
          <w:color w:val="111111"/>
          <w:sz w:val="28"/>
          <w:sz w:val="28"/>
          <w:szCs w:val="28"/>
          <w:rtl w:val="true"/>
          <w:lang w:bidi="fa-IR"/>
        </w:rPr>
        <w:t>عیسی قال حدثنا الحسین بن سعید الأهوازی قال حدثنا علی بن حدید عن سیف</w:t>
      </w:r>
    </w:p>
    <w:p>
      <w:pPr>
        <w:pStyle w:val="BookText"/>
        <w:rPr/>
      </w:pPr>
      <w:r>
        <w:rPr>
          <w:rFonts w:ascii="IRNazanin" w:hAnsi="IRNazanin" w:eastAsia="IRNazanin"/>
          <w:color w:val="111111"/>
          <w:sz w:val="28"/>
          <w:sz w:val="28"/>
          <w:szCs w:val="28"/>
          <w:rtl w:val="true"/>
          <w:lang w:bidi="fa-IR"/>
        </w:rPr>
        <w:t xml:space="preserve">بن عمیرة عن مدرک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الهزهاز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جعفر بن محمد</w:t>
      </w:r>
    </w:p>
    <w:p>
      <w:pPr>
        <w:pStyle w:val="BookText"/>
        <w:rPr/>
      </w:pPr>
      <w:r>
        <w:rPr>
          <w:rFonts w:ascii="IRNazanin" w:hAnsi="IRNazanin" w:eastAsia="IRNazanin"/>
          <w:color w:val="111111"/>
          <w:sz w:val="28"/>
          <w:sz w:val="28"/>
          <w:szCs w:val="28"/>
          <w:rtl w:val="true"/>
          <w:lang w:bidi="fa-IR"/>
        </w:rPr>
        <w:t>علیهما السلام یا مدرک ان امرنا لیس بقبوله فقط ولکن بصیانته وکتمانه عن غیر اهله</w:t>
      </w:r>
    </w:p>
    <w:p>
      <w:pPr>
        <w:pStyle w:val="BookText"/>
        <w:rPr/>
      </w:pPr>
      <w:r>
        <w:rPr>
          <w:rFonts w:ascii="IRNazanin" w:hAnsi="IRNazanin" w:eastAsia="IRNazanin"/>
          <w:color w:val="111111"/>
          <w:sz w:val="28"/>
          <w:sz w:val="28"/>
          <w:szCs w:val="28"/>
          <w:rtl w:val="true"/>
          <w:lang w:bidi="fa-IR"/>
        </w:rPr>
        <w:t>اقرأ أصحابنا السلام ورحمة الله وبرکاته وقل لهم رحم الله امرءا اجتر مودة الناس</w:t>
      </w:r>
    </w:p>
    <w:p>
      <w:pPr>
        <w:pStyle w:val="BookText"/>
        <w:rPr/>
      </w:pPr>
      <w:r>
        <w:rPr>
          <w:rFonts w:ascii="IRNazanin" w:hAnsi="IRNazanin" w:eastAsia="IRNazanin"/>
          <w:color w:val="111111"/>
          <w:sz w:val="28"/>
          <w:sz w:val="28"/>
          <w:szCs w:val="28"/>
          <w:rtl w:val="true"/>
          <w:lang w:bidi="fa-IR"/>
        </w:rPr>
        <w:t xml:space="preserve">الینا فحدثهم بما یعرفون وترک ما ینکرون الخصال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w:t>
      </w:r>
    </w:p>
    <w:p>
      <w:pPr>
        <w:pStyle w:val="BookText"/>
        <w:rPr/>
      </w:pPr>
      <w:r>
        <w:rPr>
          <w:rFonts w:ascii="IRNazanin" w:hAnsi="IRNazanin" w:eastAsia="IRNazanin"/>
          <w:color w:val="111111"/>
          <w:sz w:val="28"/>
          <w:sz w:val="28"/>
          <w:szCs w:val="28"/>
          <w:rtl w:val="true"/>
          <w:lang w:bidi="fa-IR"/>
        </w:rPr>
        <w:t>قال حدثنا سعد بن عبد الله عن أیوب بن نوح عن ابن أبی عمیر عن سیف بن عمیرة</w:t>
      </w:r>
    </w:p>
    <w:p>
      <w:pPr>
        <w:pStyle w:val="BookText"/>
        <w:rPr/>
      </w:pPr>
      <w:r>
        <w:rPr>
          <w:rFonts w:ascii="IRNazanin" w:hAnsi="IRNazanin" w:eastAsia="IRNazanin"/>
          <w:color w:val="111111"/>
          <w:sz w:val="28"/>
          <w:sz w:val="28"/>
          <w:szCs w:val="28"/>
          <w:rtl w:val="true"/>
          <w:lang w:bidi="fa-IR"/>
        </w:rPr>
        <w:t>عن مدرک بن الهزهاز قال قال أبو عبد الله علیه السلام یا مدرک رحم الله امرء اجتر مودة</w:t>
      </w:r>
    </w:p>
    <w:p>
      <w:pPr>
        <w:pStyle w:val="BookText"/>
        <w:rPr/>
      </w:pPr>
      <w:r>
        <w:rPr>
          <w:rFonts w:ascii="IRNazanin" w:hAnsi="IRNazanin" w:eastAsia="IRNazanin"/>
          <w:color w:val="111111"/>
          <w:sz w:val="28"/>
          <w:sz w:val="28"/>
          <w:szCs w:val="28"/>
          <w:rtl w:val="true"/>
          <w:lang w:bidi="fa-IR"/>
        </w:rPr>
        <w:t>الناس إلی نفسه فحدثهم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عن سهیل</w:t>
      </w:r>
    </w:p>
    <w:p>
      <w:pPr>
        <w:pStyle w:val="BookText"/>
        <w:rPr/>
      </w:pPr>
      <w:r>
        <w:rPr>
          <w:rFonts w:ascii="IRNazanin" w:hAnsi="IRNazanin" w:eastAsia="IRNazanin"/>
          <w:color w:val="111111"/>
          <w:sz w:val="28"/>
          <w:sz w:val="28"/>
          <w:szCs w:val="28"/>
          <w:rtl w:val="true"/>
          <w:lang w:bidi="fa-IR"/>
        </w:rPr>
        <w:t>قال حدثنا عبد الله بن العلاء المدائنی قال حدثنا إدریس بن زیاد الکوفی قال حدثنا</w:t>
      </w:r>
    </w:p>
    <w:p>
      <w:pPr>
        <w:pStyle w:val="BookText"/>
        <w:rPr/>
      </w:pPr>
      <w:r>
        <w:rPr>
          <w:rFonts w:ascii="IRNazanin" w:hAnsi="IRNazanin" w:eastAsia="IRNazanin"/>
          <w:color w:val="111111"/>
          <w:sz w:val="28"/>
          <w:sz w:val="28"/>
          <w:szCs w:val="28"/>
          <w:rtl w:val="true"/>
          <w:lang w:bidi="fa-IR"/>
        </w:rPr>
        <w:t xml:space="preserve">بعض شیوخنا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بیدک کما اخذ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بیدی وقال لی یا مفضل ان هذا الامر لیس بالقول فقط لا والله حتی یصونه کما صانه</w:t>
      </w:r>
    </w:p>
    <w:p>
      <w:pPr>
        <w:pStyle w:val="BookText"/>
        <w:rPr/>
      </w:pPr>
      <w:r>
        <w:rPr>
          <w:rFonts w:ascii="IRNazanin" w:hAnsi="IRNazanin" w:eastAsia="IRNazanin"/>
          <w:color w:val="111111"/>
          <w:sz w:val="28"/>
          <w:sz w:val="28"/>
          <w:szCs w:val="28"/>
          <w:rtl w:val="true"/>
          <w:lang w:bidi="fa-IR"/>
        </w:rPr>
        <w:t xml:space="preserve">الله ویشرفه کما شرفه الله ویؤدیه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کما امر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w:t>
      </w:r>
    </w:p>
    <w:p>
      <w:pPr>
        <w:pStyle w:val="BookText"/>
        <w:rPr/>
      </w:pPr>
      <w:r>
        <w:rPr>
          <w:rFonts w:ascii="IRNazanin" w:hAnsi="IRNazanin" w:eastAsia="IRNazanin"/>
          <w:color w:val="111111"/>
          <w:sz w:val="28"/>
          <w:sz w:val="28"/>
          <w:szCs w:val="28"/>
          <w:rtl w:val="true"/>
          <w:lang w:bidi="fa-IR"/>
        </w:rPr>
        <w:t xml:space="preserve">سعید قال حدثنا أبو عبد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من کتابه قال حدثنا</w:t>
      </w:r>
    </w:p>
    <w:p>
      <w:pPr>
        <w:pStyle w:val="BookText"/>
        <w:rPr/>
      </w:pPr>
      <w:r>
        <w:rPr>
          <w:rFonts w:ascii="IRNazanin" w:hAnsi="IRNazanin" w:eastAsia="IRNazanin"/>
          <w:color w:val="111111"/>
          <w:sz w:val="28"/>
          <w:sz w:val="28"/>
          <w:szCs w:val="28"/>
          <w:rtl w:val="true"/>
          <w:lang w:bidi="fa-IR"/>
        </w:rPr>
        <w:t>الحسن بن علی بن فضال قال حدثنی صفوان بن یحیی عن إسحاق بن عمار الصیر فی</w:t>
      </w:r>
    </w:p>
    <w:p>
      <w:pPr>
        <w:pStyle w:val="BookText"/>
        <w:rPr/>
      </w:pPr>
      <w:r>
        <w:rPr>
          <w:rFonts w:ascii="IRNazanin" w:hAnsi="IRNazanin" w:eastAsia="IRNazanin"/>
          <w:color w:val="111111"/>
          <w:sz w:val="28"/>
          <w:sz w:val="28"/>
          <w:szCs w:val="28"/>
          <w:rtl w:val="true"/>
          <w:lang w:bidi="fa-IR"/>
        </w:rPr>
        <w:t>عن عبد الأعلی بن أعین عن أبی عبد الله جعفر بن محمد علیهما السلام أنه قال لیس هذا</w:t>
      </w:r>
    </w:p>
    <w:p>
      <w:pPr>
        <w:pStyle w:val="BookText"/>
        <w:rPr/>
      </w:pPr>
      <w:r>
        <w:rPr>
          <w:rFonts w:ascii="IRNazanin" w:hAnsi="IRNazanin" w:eastAsia="IRNazanin"/>
          <w:color w:val="111111"/>
          <w:sz w:val="28"/>
          <w:sz w:val="28"/>
          <w:szCs w:val="28"/>
          <w:rtl w:val="true"/>
          <w:lang w:bidi="fa-IR"/>
        </w:rPr>
        <w:t>الامر معرفته وولایته فقط حتی تستره عمن لیس من اهله ویحسبکم ان تقولوا ما</w:t>
      </w:r>
    </w:p>
    <w:p>
      <w:pPr>
        <w:pStyle w:val="BookText"/>
        <w:rPr/>
      </w:pPr>
      <w:r>
        <w:rPr>
          <w:rFonts w:ascii="IRNazanin" w:hAnsi="IRNazanin" w:eastAsia="IRNazanin"/>
          <w:color w:val="111111"/>
          <w:sz w:val="28"/>
          <w:sz w:val="28"/>
          <w:szCs w:val="28"/>
          <w:rtl w:val="true"/>
          <w:lang w:bidi="fa-IR"/>
        </w:rPr>
        <w:t>قلنا وتصمتوا عما صمتنا فإنکم إذا قلتم ما نقول وسلمتم لنا فیما سکتنا عنه فقد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آمنتم بمثل ما آمنا به قال الله تعالی فان آمنوا بمثل ما آمنتم به فقد اهتدوا</w:t>
      </w:r>
    </w:p>
    <w:p>
      <w:pPr>
        <w:pStyle w:val="BookText"/>
        <w:rPr/>
      </w:pPr>
      <w:r>
        <w:rPr>
          <w:rFonts w:ascii="IRNazanin" w:hAnsi="IRNazanin" w:eastAsia="IRNazanin"/>
          <w:color w:val="111111"/>
          <w:sz w:val="28"/>
          <w:sz w:val="28"/>
          <w:szCs w:val="28"/>
          <w:rtl w:val="true"/>
          <w:lang w:bidi="fa-IR"/>
        </w:rPr>
        <w:t>قال علی بن الحسین علیهما السلام حدثوا الناس بما یعرفون ولا تحملوهم ما لا یطیقون</w:t>
      </w:r>
    </w:p>
    <w:p>
      <w:pPr>
        <w:pStyle w:val="BookText"/>
        <w:rPr/>
      </w:pPr>
      <w:r>
        <w:rPr>
          <w:rFonts w:ascii="IRNazanin" w:hAnsi="IRNazanin" w:eastAsia="IRNazanin"/>
          <w:color w:val="111111"/>
          <w:sz w:val="28"/>
          <w:sz w:val="28"/>
          <w:szCs w:val="28"/>
          <w:rtl w:val="true"/>
          <w:lang w:bidi="fa-IR"/>
        </w:rPr>
        <w:t>فتغرونهم 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w:t>
      </w:r>
    </w:p>
    <w:p>
      <w:pPr>
        <w:pStyle w:val="BookText"/>
        <w:rPr/>
      </w:pPr>
      <w:r>
        <w:rPr>
          <w:rFonts w:ascii="IRNazanin" w:hAnsi="IRNazanin" w:eastAsia="IRNazanin"/>
          <w:color w:val="111111"/>
          <w:sz w:val="28"/>
          <w:sz w:val="28"/>
          <w:szCs w:val="28"/>
          <w:rtl w:val="true"/>
          <w:lang w:bidi="fa-IR"/>
        </w:rPr>
        <w:t>محمد بن سعید بن عقدة الکوفی قال حدثنا القاسم بن محمد بن الحسین بن حازم</w:t>
      </w:r>
    </w:p>
    <w:p>
      <w:pPr>
        <w:pStyle w:val="BookText"/>
        <w:rPr/>
      </w:pPr>
      <w:r>
        <w:rPr>
          <w:rFonts w:ascii="IRNazanin" w:hAnsi="IRNazanin" w:eastAsia="IRNazanin"/>
          <w:color w:val="111111"/>
          <w:sz w:val="28"/>
          <w:sz w:val="28"/>
          <w:szCs w:val="28"/>
          <w:rtl w:val="true"/>
          <w:lang w:bidi="fa-IR"/>
        </w:rPr>
        <w:t xml:space="preserve">قال حدثنا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هشام الناشری قال حدثنا عبد الله بن جبلة عن</w:t>
      </w:r>
    </w:p>
    <w:p>
      <w:pPr>
        <w:pStyle w:val="BookText"/>
        <w:rPr/>
      </w:pPr>
      <w:r>
        <w:rPr>
          <w:rFonts w:ascii="IRNazanin" w:hAnsi="IRNazanin" w:eastAsia="IRNazanin"/>
          <w:color w:val="111111"/>
          <w:sz w:val="28"/>
          <w:sz w:val="28"/>
          <w:szCs w:val="28"/>
          <w:rtl w:val="true"/>
          <w:lang w:bidi="fa-IR"/>
        </w:rPr>
        <w:t>سلام بن أبی عمرة عن معروف بن خر بوز عن أبی الطفیل عامر بن واثلة قال قال</w:t>
      </w:r>
    </w:p>
    <w:p>
      <w:pPr>
        <w:pStyle w:val="BookText"/>
        <w:rPr/>
      </w:pPr>
      <w:r>
        <w:rPr>
          <w:rFonts w:ascii="IRNazanin" w:hAnsi="IRNazanin" w:eastAsia="IRNazanin"/>
          <w:color w:val="111111"/>
          <w:sz w:val="28"/>
          <w:sz w:val="28"/>
          <w:szCs w:val="28"/>
          <w:rtl w:val="true"/>
          <w:lang w:bidi="fa-IR"/>
        </w:rPr>
        <w:t>أمیر المؤمنین علیه السلام أتحبون ان یکذب الله ورسوله حدثوا الناس بما یعرفون</w:t>
      </w:r>
    </w:p>
    <w:p>
      <w:pPr>
        <w:pStyle w:val="BookText"/>
        <w:rPr/>
      </w:pPr>
      <w:r>
        <w:rPr>
          <w:rFonts w:ascii="IRNazanin" w:hAnsi="IRNazanin" w:eastAsia="IRNazanin"/>
          <w:color w:val="111111"/>
          <w:sz w:val="28"/>
          <w:sz w:val="28"/>
          <w:szCs w:val="28"/>
          <w:rtl w:val="true"/>
          <w:lang w:bidi="fa-IR"/>
        </w:rPr>
        <w:t>وامسکوا عما ینکرون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القاسم الحسین بن محمد</w:t>
      </w:r>
    </w:p>
    <w:p>
      <w:pPr>
        <w:pStyle w:val="BookText"/>
        <w:rPr/>
      </w:pPr>
      <w:r>
        <w:rPr>
          <w:rFonts w:ascii="IRNazanin" w:hAnsi="IRNazanin" w:eastAsia="IRNazanin"/>
          <w:color w:val="111111"/>
          <w:sz w:val="28"/>
          <w:sz w:val="28"/>
          <w:szCs w:val="28"/>
          <w:rtl w:val="true"/>
          <w:lang w:bidi="fa-IR"/>
        </w:rPr>
        <w:t xml:space="preserve">الباوری </w:t>
      </w:r>
      <w:r>
        <w:rPr>
          <w:rStyle w:val="FootnoteAnchor"/>
          <w:rtl w:val="true"/>
        </w:rPr>
        <w:footnoteReference w:id="235"/>
      </w:r>
      <w:r>
        <w:rPr>
          <w:rFonts w:ascii="IRNazanin" w:hAnsi="IRNazanin" w:eastAsia="IRNazanin"/>
          <w:color w:val="111111"/>
          <w:sz w:val="28"/>
          <w:sz w:val="28"/>
          <w:szCs w:val="28"/>
          <w:rtl w:val="true"/>
          <w:lang w:bidi="fa-IR"/>
        </w:rPr>
        <w:t xml:space="preserve">قال حدثنا یوسف بن یعقوب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بواسط قال</w:t>
      </w:r>
    </w:p>
    <w:p>
      <w:pPr>
        <w:pStyle w:val="BookText"/>
        <w:rPr/>
      </w:pPr>
      <w:r>
        <w:rPr>
          <w:rFonts w:ascii="IRNazanin" w:hAnsi="IRNazanin" w:eastAsia="IRNazanin"/>
          <w:color w:val="111111"/>
          <w:sz w:val="28"/>
          <w:sz w:val="28"/>
          <w:szCs w:val="28"/>
          <w:rtl w:val="true"/>
          <w:lang w:bidi="fa-IR"/>
        </w:rPr>
        <w:t xml:space="preserve">حدثنی خلف البزاز عن یزید </w:t>
      </w:r>
      <w:r>
        <w:rPr>
          <w:rStyle w:val="FootnoteAnchor"/>
          <w:rtl w:val="true"/>
        </w:rPr>
        <w:footnoteReference w:id="237"/>
      </w:r>
      <w:r>
        <w:rPr>
          <w:rFonts w:ascii="IRNazanin" w:hAnsi="IRNazanin" w:eastAsia="IRNazanin"/>
          <w:color w:val="111111"/>
          <w:sz w:val="28"/>
          <w:sz w:val="28"/>
          <w:szCs w:val="28"/>
          <w:rtl w:val="true"/>
          <w:lang w:bidi="fa-IR"/>
        </w:rPr>
        <w:t xml:space="preserve">بن هارون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قال سمعت انس بن مالک قال سمعت رسول الله صلی الله علیه وآله یقول لا تحدثوا الناس بما</w:t>
      </w:r>
    </w:p>
    <w:p>
      <w:pPr>
        <w:pStyle w:val="BookText"/>
        <w:rPr/>
      </w:pPr>
      <w:r>
        <w:rPr>
          <w:rFonts w:ascii="IRNazanin" w:hAnsi="IRNazanin" w:eastAsia="IRNazanin"/>
          <w:color w:val="111111"/>
          <w:sz w:val="28"/>
          <w:sz w:val="28"/>
          <w:szCs w:val="28"/>
          <w:rtl w:val="true"/>
          <w:lang w:bidi="fa-IR"/>
        </w:rPr>
        <w:t xml:space="preserve">لا یعرفون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ان یکذب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أدام الله تأییده وتوفیقه قال أخبرنی أبو بکر محمد بن</w:t>
      </w:r>
    </w:p>
    <w:p>
      <w:pPr>
        <w:pStyle w:val="BookText"/>
        <w:rPr/>
      </w:pPr>
      <w:r>
        <w:rPr>
          <w:rFonts w:ascii="IRNazanin" w:hAnsi="IRNazanin" w:eastAsia="IRNazanin"/>
          <w:color w:val="111111"/>
          <w:sz w:val="28"/>
          <w:sz w:val="28"/>
          <w:szCs w:val="28"/>
          <w:rtl w:val="true"/>
          <w:lang w:bidi="fa-IR"/>
        </w:rPr>
        <w:t>عمر الجعابی قال حدثنا أبو العباس أحمد بن محمد بن سعید قال حدثنا علی بن الحسن</w:t>
      </w:r>
    </w:p>
    <w:p>
      <w:pPr>
        <w:pStyle w:val="BookText"/>
        <w:rPr/>
      </w:pPr>
      <w:r>
        <w:rPr>
          <w:rFonts w:ascii="IRNazanin" w:hAnsi="IRNazanin" w:eastAsia="IRNazanin"/>
          <w:color w:val="111111"/>
          <w:sz w:val="28"/>
          <w:sz w:val="28"/>
          <w:szCs w:val="28"/>
          <w:rtl w:val="true"/>
          <w:lang w:bidi="fa-IR"/>
        </w:rPr>
        <w:t>التیملی قال وجدت فی کتاب أبی حدثنا محمد بن مسلم الأشجعی عن محمد</w:t>
      </w:r>
    </w:p>
    <w:p>
      <w:pPr>
        <w:pStyle w:val="BookText"/>
        <w:rPr/>
      </w:pPr>
      <w:r>
        <w:rPr>
          <w:rFonts w:ascii="IRNazanin" w:hAnsi="IRNazanin" w:eastAsia="IRNazanin"/>
          <w:color w:val="111111"/>
          <w:sz w:val="28"/>
          <w:sz w:val="28"/>
          <w:szCs w:val="28"/>
          <w:rtl w:val="true"/>
          <w:lang w:bidi="fa-IR"/>
        </w:rPr>
        <w:t>بن نوفل بن عائذ الصیر فی قال کنت عند الهیثم بن حبیب الصیر فی فدخل علینا</w:t>
      </w:r>
    </w:p>
    <w:p>
      <w:pPr>
        <w:pStyle w:val="BookText"/>
        <w:rPr/>
      </w:pPr>
      <w:r>
        <w:rPr>
          <w:rFonts w:ascii="IRNazanin" w:hAnsi="IRNazanin" w:eastAsia="IRNazanin"/>
          <w:color w:val="111111"/>
          <w:sz w:val="28"/>
          <w:sz w:val="28"/>
          <w:szCs w:val="28"/>
          <w:rtl w:val="true"/>
          <w:lang w:bidi="fa-IR"/>
        </w:rPr>
        <w:t>أبو حنیفة النعمان بن ثابت فذکرنا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ودار بیننا کلام فی غدیر خم فقال أبو حنیفة قد قلت لأصحابنا لا تقروا لهم بحدیث</w:t>
      </w:r>
    </w:p>
    <w:p>
      <w:pPr>
        <w:pStyle w:val="BookText"/>
        <w:rPr/>
      </w:pPr>
      <w:r>
        <w:rPr>
          <w:rFonts w:ascii="IRNazanin" w:hAnsi="IRNazanin" w:eastAsia="IRNazanin"/>
          <w:color w:val="111111"/>
          <w:sz w:val="28"/>
          <w:sz w:val="28"/>
          <w:szCs w:val="28"/>
          <w:rtl w:val="true"/>
          <w:lang w:bidi="fa-IR"/>
        </w:rPr>
        <w:t>غدیر خم فیخصموکم فتغیر وجه الهیثم بن حبیب الصیر فی وقال له لم لا یقرون به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هو عندک یا نعمان قال بلی هو عندی وقد رویته قال فلم لا یقرون به وقد حدثنا</w:t>
      </w:r>
    </w:p>
    <w:p>
      <w:pPr>
        <w:pStyle w:val="BookText"/>
        <w:rPr/>
      </w:pPr>
      <w:r>
        <w:rPr>
          <w:rFonts w:ascii="IRNazanin" w:hAnsi="IRNazanin" w:eastAsia="IRNazanin"/>
          <w:color w:val="111111"/>
          <w:sz w:val="28"/>
          <w:sz w:val="28"/>
          <w:szCs w:val="28"/>
          <w:rtl w:val="true"/>
          <w:lang w:bidi="fa-IR"/>
        </w:rPr>
        <w:t>به حبیب بن أبی ثابت عن أبی الطفیل عن زید بن أرقم أن علیا علیه السلام نشد الله</w:t>
      </w:r>
    </w:p>
    <w:p>
      <w:pPr>
        <w:pStyle w:val="BookText"/>
        <w:rPr/>
      </w:pPr>
      <w:r>
        <w:rPr>
          <w:rFonts w:ascii="IRNazanin" w:hAnsi="IRNazanin" w:eastAsia="IRNazanin"/>
          <w:color w:val="111111"/>
          <w:sz w:val="28"/>
          <w:sz w:val="28"/>
          <w:szCs w:val="28"/>
          <w:rtl w:val="true"/>
          <w:lang w:bidi="fa-IR"/>
        </w:rPr>
        <w:t>فی الرحبة من سمعه فقال أبو حنیفة افلا ترون انه قد جری فی ذلک خوض حتی</w:t>
      </w:r>
    </w:p>
    <w:p>
      <w:pPr>
        <w:pStyle w:val="BookText"/>
        <w:rPr/>
      </w:pPr>
      <w:r>
        <w:rPr>
          <w:rFonts w:ascii="IRNazanin" w:hAnsi="IRNazanin" w:eastAsia="IRNazanin"/>
          <w:color w:val="111111"/>
          <w:sz w:val="28"/>
          <w:sz w:val="28"/>
          <w:szCs w:val="28"/>
          <w:rtl w:val="true"/>
          <w:lang w:bidi="fa-IR"/>
        </w:rPr>
        <w:t>نشد علی الناس لذلک فقال الهیثم فنحن نکذب علیا أو نرد قوله فقال أبو حنیفة ما</w:t>
      </w:r>
    </w:p>
    <w:p>
      <w:pPr>
        <w:pStyle w:val="BookText"/>
        <w:rPr/>
      </w:pPr>
      <w:r>
        <w:rPr>
          <w:rFonts w:ascii="IRNazanin" w:hAnsi="IRNazanin" w:eastAsia="IRNazanin"/>
          <w:color w:val="111111"/>
          <w:sz w:val="28"/>
          <w:sz w:val="28"/>
          <w:szCs w:val="28"/>
          <w:rtl w:val="true"/>
          <w:lang w:bidi="fa-IR"/>
        </w:rPr>
        <w:t>نکذب علیا ولا نرد قولا قاله ولکنت تعلم ان الناس قد غلا منهم قوم فقال الهیثم</w:t>
      </w:r>
    </w:p>
    <w:p>
      <w:pPr>
        <w:pStyle w:val="BookText"/>
        <w:rPr/>
      </w:pPr>
      <w:r>
        <w:rPr>
          <w:rFonts w:ascii="IRNazanin" w:hAnsi="IRNazanin" w:eastAsia="IRNazanin"/>
          <w:color w:val="111111"/>
          <w:sz w:val="28"/>
          <w:sz w:val="28"/>
          <w:szCs w:val="28"/>
          <w:rtl w:val="true"/>
          <w:lang w:bidi="fa-IR"/>
        </w:rPr>
        <w:t>یقوله رسول الله صلی الله علیه وآله ویخطب به ونشفق نحن منه ونتقیه بغلو غال أو قول</w:t>
      </w:r>
    </w:p>
    <w:p>
      <w:pPr>
        <w:pStyle w:val="BookText"/>
        <w:rPr/>
      </w:pPr>
      <w:r>
        <w:rPr>
          <w:rFonts w:ascii="IRNazanin" w:hAnsi="IRNazanin" w:eastAsia="IRNazanin"/>
          <w:color w:val="111111"/>
          <w:sz w:val="28"/>
          <w:sz w:val="28"/>
          <w:szCs w:val="28"/>
          <w:rtl w:val="true"/>
          <w:lang w:bidi="fa-IR"/>
        </w:rPr>
        <w:t>قائل ثم جاء من قطع الکلام بمسألة سأل عنها ودار الحدیث بالکوفة وکان معنا</w:t>
      </w:r>
    </w:p>
    <w:p>
      <w:pPr>
        <w:pStyle w:val="BookText"/>
        <w:rPr/>
      </w:pPr>
      <w:r>
        <w:rPr>
          <w:rFonts w:ascii="IRNazanin" w:hAnsi="IRNazanin" w:eastAsia="IRNazanin"/>
          <w:color w:val="111111"/>
          <w:sz w:val="28"/>
          <w:sz w:val="28"/>
          <w:szCs w:val="28"/>
          <w:rtl w:val="true"/>
          <w:lang w:bidi="fa-IR"/>
        </w:rPr>
        <w:t>فی السوق حبیب بن نزار بن حیان فجاء إلی الهیثم فقال له قد بلغنی ما دار عنک فی</w:t>
      </w:r>
    </w:p>
    <w:p>
      <w:pPr>
        <w:pStyle w:val="BookText"/>
        <w:rPr/>
      </w:pPr>
      <w:r>
        <w:rPr>
          <w:rFonts w:ascii="IRNazanin" w:hAnsi="IRNazanin" w:eastAsia="IRNazanin"/>
          <w:color w:val="111111"/>
          <w:sz w:val="28"/>
          <w:sz w:val="28"/>
          <w:szCs w:val="28"/>
          <w:rtl w:val="true"/>
          <w:lang w:bidi="fa-IR"/>
        </w:rPr>
        <w:t xml:space="preserve">علی علیه السلام وقول </w:t>
      </w:r>
      <w:r>
        <w:rPr>
          <w:rStyle w:val="FootnoteAnchor"/>
          <w:rtl w:val="true"/>
        </w:rPr>
        <w:footnoteReference w:id="238"/>
      </w:r>
      <w:r>
        <w:rPr>
          <w:rFonts w:ascii="IRNazanin" w:hAnsi="IRNazanin" w:eastAsia="IRNazanin"/>
          <w:color w:val="111111"/>
          <w:sz w:val="28"/>
          <w:sz w:val="28"/>
          <w:szCs w:val="28"/>
          <w:rtl w:val="true"/>
          <w:lang w:bidi="fa-IR"/>
        </w:rPr>
        <w:t>من قال وکان حبیب مولی لبنی هاشم فقال له الهیثم</w:t>
      </w:r>
    </w:p>
    <w:p>
      <w:pPr>
        <w:pStyle w:val="BookText"/>
        <w:rPr/>
      </w:pPr>
      <w:r>
        <w:rPr>
          <w:rFonts w:ascii="IRNazanin" w:hAnsi="IRNazanin" w:eastAsia="IRNazanin"/>
          <w:color w:val="111111"/>
          <w:sz w:val="28"/>
          <w:sz w:val="28"/>
          <w:szCs w:val="28"/>
          <w:rtl w:val="true"/>
          <w:lang w:bidi="fa-IR"/>
        </w:rPr>
        <w:t>النظر یمر فیه أکثر من هذا فخفض الامر فحججنا بعد ذلک ومعنا حبیب</w:t>
      </w:r>
    </w:p>
    <w:p>
      <w:pPr>
        <w:pStyle w:val="BookText"/>
        <w:rPr/>
      </w:pPr>
      <w:r>
        <w:rPr>
          <w:rFonts w:ascii="IRNazanin" w:hAnsi="IRNazanin" w:eastAsia="IRNazanin"/>
          <w:color w:val="111111"/>
          <w:sz w:val="28"/>
          <w:sz w:val="28"/>
          <w:szCs w:val="28"/>
          <w:rtl w:val="true"/>
          <w:lang w:bidi="fa-IR"/>
        </w:rPr>
        <w:t>فدخلنا علی أبی عبد الله جعفر بن محمد علیهما السلام فسلمنا علیه فقال له حبیب</w:t>
      </w:r>
    </w:p>
    <w:p>
      <w:pPr>
        <w:pStyle w:val="BookText"/>
        <w:rPr/>
      </w:pPr>
      <w:r>
        <w:rPr>
          <w:rFonts w:ascii="IRNazanin" w:hAnsi="IRNazanin" w:eastAsia="IRNazanin"/>
          <w:color w:val="111111"/>
          <w:sz w:val="28"/>
          <w:sz w:val="28"/>
          <w:szCs w:val="28"/>
          <w:rtl w:val="true"/>
          <w:lang w:bidi="fa-IR"/>
        </w:rPr>
        <w:t>یا أبا عبد الله کان من الامر کذا وکذا فتبین الکراهیة فی وجه أبی عبد الله علیه السلام</w:t>
      </w:r>
    </w:p>
    <w:p>
      <w:pPr>
        <w:pStyle w:val="BookText"/>
        <w:rPr/>
      </w:pPr>
      <w:r>
        <w:rPr>
          <w:rFonts w:ascii="IRNazanin" w:hAnsi="IRNazanin" w:eastAsia="IRNazanin"/>
          <w:color w:val="111111"/>
          <w:sz w:val="28"/>
          <w:sz w:val="28"/>
          <w:szCs w:val="28"/>
          <w:rtl w:val="true"/>
          <w:lang w:bidi="fa-IR"/>
        </w:rPr>
        <w:t>فقال له حبیب هذا محمد بن نوفل حضر ذلک فقال هل أبو عبد الله علیه السلام ای حبیب</w:t>
      </w:r>
    </w:p>
    <w:p>
      <w:pPr>
        <w:pStyle w:val="BookText"/>
        <w:rPr/>
      </w:pPr>
      <w:r>
        <w:rPr>
          <w:rFonts w:ascii="IRNazanin" w:hAnsi="IRNazanin" w:eastAsia="IRNazanin"/>
          <w:color w:val="111111"/>
          <w:sz w:val="28"/>
          <w:sz w:val="28"/>
          <w:szCs w:val="28"/>
          <w:rtl w:val="true"/>
          <w:lang w:bidi="fa-IR"/>
        </w:rPr>
        <w:t>کف خالقوا الناس بأخلاقهم وخالفوهم باعمالکم فان لکل امرئ ما اکتسب وهو</w:t>
      </w:r>
    </w:p>
    <w:p>
      <w:pPr>
        <w:pStyle w:val="BookText"/>
        <w:rPr/>
      </w:pPr>
      <w:r>
        <w:rPr>
          <w:rFonts w:ascii="IRNazanin" w:hAnsi="IRNazanin" w:eastAsia="IRNazanin"/>
          <w:color w:val="111111"/>
          <w:sz w:val="28"/>
          <w:sz w:val="28"/>
          <w:szCs w:val="28"/>
          <w:rtl w:val="true"/>
          <w:lang w:bidi="fa-IR"/>
        </w:rPr>
        <w:t>یوم القیمة مع من أحب لا تحملوا الناس علیکم وعلینا وادخلوا فی دهماء الناس</w:t>
      </w:r>
    </w:p>
    <w:p>
      <w:pPr>
        <w:pStyle w:val="BookText"/>
        <w:rPr/>
      </w:pPr>
      <w:r>
        <w:rPr>
          <w:rFonts w:ascii="IRNazanin" w:hAnsi="IRNazanin" w:eastAsia="IRNazanin"/>
          <w:color w:val="111111"/>
          <w:sz w:val="28"/>
          <w:sz w:val="28"/>
          <w:szCs w:val="28"/>
          <w:rtl w:val="true"/>
          <w:lang w:bidi="fa-IR"/>
        </w:rPr>
        <w:t>فان لنا أیاما ودولة یأتی بها الله إذا شاء فسکت حبیب فقال علیه السلام أفهمت یا</w:t>
      </w:r>
    </w:p>
    <w:p>
      <w:pPr>
        <w:pStyle w:val="BookText"/>
        <w:rPr/>
      </w:pPr>
      <w:r>
        <w:rPr>
          <w:rFonts w:ascii="IRNazanin" w:hAnsi="IRNazanin" w:eastAsia="IRNazanin"/>
          <w:color w:val="111111"/>
          <w:sz w:val="28"/>
          <w:sz w:val="28"/>
          <w:szCs w:val="28"/>
          <w:rtl w:val="true"/>
          <w:lang w:bidi="fa-IR"/>
        </w:rPr>
        <w:t>حبیب لا تخالفوا امری فتندموا فقال لن أخالف امرک قال أبو العباس وسئلت علی بن</w:t>
      </w:r>
    </w:p>
    <w:p>
      <w:pPr>
        <w:pStyle w:val="BookText"/>
        <w:rPr/>
      </w:pPr>
      <w:r>
        <w:rPr>
          <w:rFonts w:ascii="IRNazanin" w:hAnsi="IRNazanin" w:eastAsia="IRNazanin"/>
          <w:color w:val="111111"/>
          <w:sz w:val="28"/>
          <w:sz w:val="28"/>
          <w:szCs w:val="28"/>
          <w:rtl w:val="true"/>
          <w:lang w:bidi="fa-IR"/>
        </w:rPr>
        <w:t>الحسن عن محمد بن نوفل قال کوفی قلت ممن قال احسبه مولی لبنی هاشم و</w:t>
      </w:r>
    </w:p>
    <w:p>
      <w:pPr>
        <w:pStyle w:val="BookText"/>
        <w:rPr/>
      </w:pPr>
      <w:r>
        <w:rPr>
          <w:rFonts w:ascii="IRNazanin" w:hAnsi="IRNazanin" w:eastAsia="IRNazanin"/>
          <w:color w:val="111111"/>
          <w:sz w:val="28"/>
          <w:sz w:val="28"/>
          <w:szCs w:val="28"/>
          <w:rtl w:val="true"/>
          <w:lang w:bidi="fa-IR"/>
        </w:rPr>
        <w:t>کان حبیب بن نذار بن حیان مولی لبنی هاشم وکان الخبر فیما جری بینه وبین</w:t>
      </w:r>
    </w:p>
    <w:p>
      <w:pPr>
        <w:pStyle w:val="BookText"/>
        <w:rPr/>
      </w:pPr>
      <w:r>
        <w:rPr>
          <w:rFonts w:ascii="IRNazanin" w:hAnsi="IRNazanin" w:eastAsia="IRNazanin"/>
          <w:color w:val="111111"/>
          <w:sz w:val="28"/>
          <w:sz w:val="28"/>
          <w:szCs w:val="28"/>
          <w:rtl w:val="true"/>
          <w:lang w:bidi="fa-IR"/>
        </w:rPr>
        <w:t>أبی حنیفة حین ظهر امر بنی العباس فلم یمکنهم إظهار ما کان علیه آل محمد علیهم السلام</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عثمان بن عیسی عن محمد بن عجلان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الله عز وجل عیرا قواما بالإذاعة فی قوله عز وجل وإذا جاءهم امر من</w:t>
      </w:r>
    </w:p>
    <w:p>
      <w:pPr>
        <w:pStyle w:val="BookText"/>
        <w:rPr/>
      </w:pPr>
      <w:r>
        <w:rPr>
          <w:rFonts w:ascii="IRNazanin" w:hAnsi="IRNazanin" w:eastAsia="IRNazanin"/>
          <w:color w:val="111111"/>
          <w:sz w:val="28"/>
          <w:sz w:val="28"/>
          <w:szCs w:val="28"/>
          <w:rtl w:val="true"/>
          <w:lang w:bidi="fa-IR"/>
        </w:rPr>
        <w:t xml:space="preserve">الأمن أو الخوف أذاعوا به فإیاکم والإذاعة 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عثمان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عیسی محمد بن عجلان قال قال أبو عبد الله علیه السلام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عجلان قال سمعته 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الصادق علیه السلام</w:t>
      </w:r>
    </w:p>
    <w:p>
      <w:pPr>
        <w:pStyle w:val="BookText"/>
        <w:rPr/>
      </w:pPr>
      <w:r>
        <w:rPr>
          <w:rFonts w:ascii="IRNazanin" w:hAnsi="IRNazanin" w:eastAsia="IRNazanin"/>
          <w:color w:val="111111"/>
          <w:sz w:val="28"/>
          <w:sz w:val="28"/>
          <w:szCs w:val="28"/>
          <w:rtl w:val="true"/>
          <w:lang w:bidi="fa-IR"/>
        </w:rPr>
        <w:t>لأبی جعفر محمد بن النعمان الأحول قال أبو جعفر قال لی الصادق علیه السلام ان</w:t>
      </w:r>
    </w:p>
    <w:p>
      <w:pPr>
        <w:pStyle w:val="BookText"/>
        <w:rPr/>
      </w:pPr>
      <w:r>
        <w:rPr>
          <w:rFonts w:ascii="IRNazanin" w:hAnsi="IRNazanin" w:eastAsia="IRNazanin"/>
          <w:color w:val="111111"/>
          <w:sz w:val="28"/>
          <w:sz w:val="28"/>
          <w:szCs w:val="28"/>
          <w:rtl w:val="true"/>
          <w:lang w:bidi="fa-IR"/>
        </w:rPr>
        <w:t>الله جل وعز عیر أقواما فی القرآن بالإذاعة فقلت له جعلت فداک أین قال قال</w:t>
      </w:r>
    </w:p>
    <w:p>
      <w:pPr>
        <w:pStyle w:val="BookText"/>
        <w:rPr/>
      </w:pPr>
      <w:r>
        <w:rPr>
          <w:rFonts w:ascii="IRNazanin" w:hAnsi="IRNazanin" w:eastAsia="IRNazanin"/>
          <w:color w:val="111111"/>
          <w:sz w:val="28"/>
          <w:sz w:val="28"/>
          <w:szCs w:val="28"/>
          <w:rtl w:val="true"/>
          <w:lang w:bidi="fa-IR"/>
        </w:rPr>
        <w:t>قوله وإذا جاءهم امر من الامن أو الخوف أذاعوا به ثم قال المذیع علینا سرنا</w:t>
      </w:r>
    </w:p>
    <w:p>
      <w:pPr>
        <w:pStyle w:val="BookText"/>
        <w:rPr/>
      </w:pPr>
      <w:r>
        <w:rPr>
          <w:rFonts w:ascii="IRNazanin" w:hAnsi="IRNazanin" w:eastAsia="IRNazanin"/>
          <w:color w:val="111111"/>
          <w:sz w:val="28"/>
          <w:sz w:val="28"/>
          <w:szCs w:val="28"/>
          <w:rtl w:val="true"/>
          <w:lang w:bidi="fa-IR"/>
        </w:rPr>
        <w:t>کالشاهر بسیفه علینا رحم الله عبدا سمع بمکنون علمنا فدفنه تحت قدمیه والله</w:t>
      </w:r>
    </w:p>
    <w:p>
      <w:pPr>
        <w:pStyle w:val="BookText"/>
        <w:rPr/>
      </w:pPr>
      <w:r>
        <w:rPr>
          <w:rFonts w:ascii="IRNazanin" w:hAnsi="IRNazanin" w:eastAsia="IRNazanin"/>
          <w:color w:val="111111"/>
          <w:sz w:val="28"/>
          <w:sz w:val="28"/>
          <w:szCs w:val="28"/>
          <w:rtl w:val="true"/>
          <w:lang w:bidi="fa-IR"/>
        </w:rPr>
        <w:t>انی لأعلم بشرارکم من البیطار بالدواب شرارکم الذین لا یقرؤون القرآن الا</w:t>
      </w:r>
    </w:p>
    <w:p>
      <w:pPr>
        <w:pStyle w:val="BookText"/>
        <w:rPr/>
      </w:pPr>
      <w:r>
        <w:rPr>
          <w:rFonts w:ascii="IRNazanin" w:hAnsi="IRNazanin" w:eastAsia="IRNazanin"/>
          <w:color w:val="111111"/>
          <w:sz w:val="28"/>
          <w:sz w:val="28"/>
          <w:szCs w:val="28"/>
          <w:rtl w:val="true"/>
          <w:lang w:bidi="fa-IR"/>
        </w:rPr>
        <w:t>هجرا ولا یأتون الصلاة الا دبرا ولا یحفظون ألسنتهم اعلم أن الحسن بن علی علیهما السلام</w:t>
      </w:r>
    </w:p>
    <w:p>
      <w:pPr>
        <w:pStyle w:val="BookText"/>
        <w:rPr/>
      </w:pPr>
      <w:r>
        <w:rPr>
          <w:rFonts w:ascii="IRNazanin" w:hAnsi="IRNazanin" w:eastAsia="IRNazanin"/>
          <w:color w:val="111111"/>
          <w:sz w:val="28"/>
          <w:sz w:val="28"/>
          <w:szCs w:val="28"/>
          <w:rtl w:val="true"/>
          <w:lang w:bidi="fa-IR"/>
        </w:rPr>
        <w:t>لما طعن واختلف الناس علیه سلم الامر لمعاویة فسلمت علیه الشیعة علیک السلام</w:t>
      </w:r>
    </w:p>
    <w:p>
      <w:pPr>
        <w:pStyle w:val="BookText"/>
        <w:rPr/>
      </w:pPr>
      <w:r>
        <w:rPr>
          <w:rFonts w:ascii="IRNazanin" w:hAnsi="IRNazanin" w:eastAsia="IRNazanin"/>
          <w:color w:val="111111"/>
          <w:sz w:val="28"/>
          <w:sz w:val="28"/>
          <w:szCs w:val="28"/>
          <w:rtl w:val="true"/>
          <w:lang w:bidi="fa-IR"/>
        </w:rPr>
        <w:t>یا مذل المؤمنین فقال علیه السلام ما أنا بمذل المؤمنین ولکنی معز المؤمنین انی</w:t>
      </w:r>
    </w:p>
    <w:p>
      <w:pPr>
        <w:pStyle w:val="BookText"/>
        <w:rPr/>
      </w:pPr>
      <w:r>
        <w:rPr>
          <w:rFonts w:ascii="IRNazanin" w:hAnsi="IRNazanin" w:eastAsia="IRNazanin"/>
          <w:color w:val="111111"/>
          <w:sz w:val="28"/>
          <w:sz w:val="28"/>
          <w:szCs w:val="28"/>
          <w:rtl w:val="true"/>
          <w:lang w:bidi="fa-IR"/>
        </w:rPr>
        <w:t>لما رأیتکم لیس بکم علیهم قوة سلمت الأمر لا بقی انا وأنتم بین أظهرهم کما</w:t>
      </w:r>
    </w:p>
    <w:p>
      <w:pPr>
        <w:pStyle w:val="BookText"/>
        <w:rPr/>
      </w:pPr>
      <w:r>
        <w:rPr>
          <w:rFonts w:ascii="IRNazanin" w:hAnsi="IRNazanin" w:eastAsia="IRNazanin"/>
          <w:color w:val="111111"/>
          <w:sz w:val="28"/>
          <w:sz w:val="28"/>
          <w:szCs w:val="28"/>
          <w:rtl w:val="true"/>
          <w:lang w:bidi="fa-IR"/>
        </w:rPr>
        <w:t>عاب العالم السفینة لتبقی لأصحابها وکذلک نفسی وأنتم لنبقی بینهم یا ابن النعمان</w:t>
      </w:r>
    </w:p>
    <w:p>
      <w:pPr>
        <w:pStyle w:val="BookText"/>
        <w:rPr/>
      </w:pPr>
      <w:r>
        <w:rPr>
          <w:rFonts w:ascii="IRNazanin" w:hAnsi="IRNazanin" w:eastAsia="IRNazanin"/>
          <w:color w:val="111111"/>
          <w:sz w:val="28"/>
          <w:sz w:val="28"/>
          <w:szCs w:val="28"/>
          <w:rtl w:val="true"/>
          <w:lang w:bidi="fa-IR"/>
        </w:rPr>
        <w:t>انی لأحدث الرجل منکم بحدیث فیتحدث به عنی فاستحل بذلک لعنته والبراءة</w:t>
      </w:r>
    </w:p>
    <w:p>
      <w:pPr>
        <w:pStyle w:val="BookText"/>
        <w:rPr/>
      </w:pPr>
      <w:r>
        <w:rPr>
          <w:rFonts w:ascii="IRNazanin" w:hAnsi="IRNazanin" w:eastAsia="IRNazanin"/>
          <w:color w:val="111111"/>
          <w:sz w:val="28"/>
          <w:sz w:val="28"/>
          <w:szCs w:val="28"/>
          <w:rtl w:val="true"/>
          <w:lang w:bidi="fa-IR"/>
        </w:rPr>
        <w:t>منه فان أبی کان یقول وأی شئ أقر للعین من التقیة ان التقیة جنة المؤمن</w:t>
      </w:r>
    </w:p>
    <w:p>
      <w:pPr>
        <w:pStyle w:val="BookText"/>
        <w:rPr/>
      </w:pPr>
      <w:r>
        <w:rPr>
          <w:rFonts w:ascii="IRNazanin" w:hAnsi="IRNazanin" w:eastAsia="IRNazanin"/>
          <w:color w:val="111111"/>
          <w:sz w:val="28"/>
          <w:sz w:val="28"/>
          <w:szCs w:val="28"/>
          <w:rtl w:val="true"/>
          <w:lang w:bidi="fa-IR"/>
        </w:rPr>
        <w:t>ولولا التقیة ما عبد الله وقال الله عز وجل لا یتخذ المؤمنون الکافرین أولیاء من دون</w:t>
      </w:r>
    </w:p>
    <w:p>
      <w:pPr>
        <w:pStyle w:val="BookText"/>
        <w:rPr/>
      </w:pPr>
      <w:r>
        <w:rPr>
          <w:rFonts w:ascii="IRNazanin" w:hAnsi="IRNazanin" w:eastAsia="IRNazanin"/>
          <w:color w:val="111111"/>
          <w:sz w:val="28"/>
          <w:sz w:val="28"/>
          <w:szCs w:val="28"/>
          <w:rtl w:val="true"/>
          <w:lang w:bidi="fa-IR"/>
        </w:rPr>
        <w:t>المؤمنین ومن یفعل ذلک فلیس من الله فی شئ الا ان تتقوا منهم تقاة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النعمان إیاک والمراء فإنه یحبط عملک وإیاک والجدال فإنه یوبقک</w:t>
      </w:r>
    </w:p>
    <w:p>
      <w:pPr>
        <w:pStyle w:val="BookText"/>
        <w:rPr/>
      </w:pPr>
      <w:r>
        <w:rPr>
          <w:rFonts w:ascii="IRNazanin" w:hAnsi="IRNazanin" w:eastAsia="IRNazanin"/>
          <w:color w:val="111111"/>
          <w:sz w:val="28"/>
          <w:sz w:val="28"/>
          <w:szCs w:val="28"/>
          <w:rtl w:val="true"/>
          <w:lang w:bidi="fa-IR"/>
        </w:rPr>
        <w:t>وإیاک وکثرة الخصومات فإنها تبعدک من الله ثم قال إن من کان قبلکم کانوا</w:t>
      </w:r>
    </w:p>
    <w:p>
      <w:pPr>
        <w:pStyle w:val="BookText"/>
        <w:rPr/>
      </w:pPr>
      <w:r>
        <w:rPr>
          <w:rFonts w:ascii="IRNazanin" w:hAnsi="IRNazanin" w:eastAsia="IRNazanin"/>
          <w:color w:val="111111"/>
          <w:sz w:val="28"/>
          <w:sz w:val="28"/>
          <w:szCs w:val="28"/>
          <w:rtl w:val="true"/>
          <w:lang w:bidi="fa-IR"/>
        </w:rPr>
        <w:t>یتعلمون الصمت وأنتم تتعلمون الکلام کان أحدهم إذا أراد التعبد یتعلم الصمت</w:t>
      </w:r>
    </w:p>
    <w:p>
      <w:pPr>
        <w:pStyle w:val="BookText"/>
        <w:rPr/>
      </w:pPr>
      <w:r>
        <w:rPr>
          <w:rFonts w:ascii="IRNazanin" w:hAnsi="IRNazanin" w:eastAsia="IRNazanin"/>
          <w:color w:val="111111"/>
          <w:sz w:val="28"/>
          <w:sz w:val="28"/>
          <w:szCs w:val="28"/>
          <w:rtl w:val="true"/>
          <w:lang w:bidi="fa-IR"/>
        </w:rPr>
        <w:t>قبل ذلک بعشر سنین فإن کان یحسنه ویصبر علیه تعبد والا قال ما أنا لما أروم</w:t>
      </w:r>
    </w:p>
    <w:p>
      <w:pPr>
        <w:pStyle w:val="BookText"/>
        <w:rPr/>
      </w:pPr>
      <w:r>
        <w:rPr>
          <w:rFonts w:ascii="IRNazanin" w:hAnsi="IRNazanin" w:eastAsia="IRNazanin"/>
          <w:color w:val="111111"/>
          <w:sz w:val="28"/>
          <w:sz w:val="28"/>
          <w:szCs w:val="28"/>
          <w:rtl w:val="true"/>
          <w:lang w:bidi="fa-IR"/>
        </w:rPr>
        <w:t>باهل انما ینجو من أطال الصمت عن الفحشاء وصبر فی دولة الباطل علی الأذی</w:t>
      </w:r>
    </w:p>
    <w:p>
      <w:pPr>
        <w:pStyle w:val="BookText"/>
        <w:rPr/>
      </w:pPr>
      <w:r>
        <w:rPr>
          <w:rFonts w:ascii="IRNazanin" w:hAnsi="IRNazanin" w:eastAsia="IRNazanin"/>
          <w:color w:val="111111"/>
          <w:sz w:val="28"/>
          <w:sz w:val="28"/>
          <w:szCs w:val="28"/>
          <w:rtl w:val="true"/>
          <w:lang w:bidi="fa-IR"/>
        </w:rPr>
        <w:t>أولئک النجباء الأصفیاء الأولیاء حقا وهم المؤمنون ان أبغضکم إلی المترئسون</w:t>
      </w:r>
    </w:p>
    <w:p>
      <w:pPr>
        <w:pStyle w:val="BookText"/>
        <w:rPr/>
      </w:pPr>
      <w:r>
        <w:rPr>
          <w:rFonts w:ascii="IRNazanin" w:hAnsi="IRNazanin" w:eastAsia="IRNazanin"/>
          <w:color w:val="111111"/>
          <w:sz w:val="28"/>
          <w:sz w:val="28"/>
          <w:szCs w:val="28"/>
          <w:rtl w:val="true"/>
          <w:lang w:bidi="fa-IR"/>
        </w:rPr>
        <w:t>المشاؤون بالنمائم الحسدة لإخوانهم لیسوا منی ولا انا منهم انما أولیائی الذین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سلموا لأمرنا واتبعوا آثارنا واقتدوا بنا فی کل أمورنا ثم قال والله لو قدم أحدکم</w:t>
      </w:r>
    </w:p>
    <w:p>
      <w:pPr>
        <w:pStyle w:val="BookText"/>
        <w:rPr/>
      </w:pPr>
      <w:r>
        <w:rPr>
          <w:rFonts w:ascii="IRNazanin" w:hAnsi="IRNazanin" w:eastAsia="IRNazanin"/>
          <w:color w:val="111111"/>
          <w:sz w:val="28"/>
          <w:sz w:val="28"/>
          <w:szCs w:val="28"/>
          <w:rtl w:val="true"/>
          <w:lang w:bidi="fa-IR"/>
        </w:rPr>
        <w:t>ملاء الأرض ذهبا علی الله ثم حسد مؤمنا لکان ذلک الذهب مما یکوی به النار</w:t>
      </w:r>
    </w:p>
    <w:p>
      <w:pPr>
        <w:pStyle w:val="BookText"/>
        <w:rPr/>
      </w:pPr>
      <w:r>
        <w:rPr>
          <w:rFonts w:ascii="IRNazanin" w:hAnsi="IRNazanin" w:eastAsia="IRNazanin"/>
          <w:color w:val="111111"/>
          <w:sz w:val="28"/>
          <w:sz w:val="28"/>
          <w:szCs w:val="28"/>
          <w:rtl w:val="true"/>
          <w:lang w:bidi="fa-IR"/>
        </w:rPr>
        <w:t>یا ابن النعمان ان المذیع لیس کقاتلنا بسیفه بل هو أعظم وزرا بل هو أعظم</w:t>
      </w:r>
    </w:p>
    <w:p>
      <w:pPr>
        <w:pStyle w:val="BookText"/>
        <w:rPr/>
      </w:pPr>
      <w:r>
        <w:rPr>
          <w:rFonts w:ascii="IRNazanin" w:hAnsi="IRNazanin" w:eastAsia="IRNazanin"/>
          <w:color w:val="111111"/>
          <w:sz w:val="28"/>
          <w:sz w:val="28"/>
          <w:szCs w:val="28"/>
          <w:rtl w:val="true"/>
          <w:lang w:bidi="fa-IR"/>
        </w:rPr>
        <w:t>وزرا بل هو أعظم وزرا یا ابن النعمان انه من روی علینا حدیثا فهو ممن قتلنا</w:t>
      </w:r>
    </w:p>
    <w:p>
      <w:pPr>
        <w:pStyle w:val="BookText"/>
        <w:rPr/>
      </w:pPr>
      <w:r>
        <w:rPr>
          <w:rFonts w:ascii="IRNazanin" w:hAnsi="IRNazanin" w:eastAsia="IRNazanin"/>
          <w:color w:val="111111"/>
          <w:sz w:val="28"/>
          <w:sz w:val="28"/>
          <w:szCs w:val="28"/>
          <w:rtl w:val="true"/>
          <w:lang w:bidi="fa-IR"/>
        </w:rPr>
        <w:t>عمدا ولم یقتلنا خطأ یا ابن النعمان إذا کانت دولة الظلم فامش واستقبل من تتقیه</w:t>
      </w:r>
    </w:p>
    <w:p>
      <w:pPr>
        <w:pStyle w:val="BookText"/>
        <w:rPr/>
      </w:pPr>
      <w:r>
        <w:rPr>
          <w:rFonts w:ascii="IRNazanin" w:hAnsi="IRNazanin" w:eastAsia="IRNazanin"/>
          <w:color w:val="111111"/>
          <w:sz w:val="28"/>
          <w:sz w:val="28"/>
          <w:szCs w:val="28"/>
          <w:rtl w:val="true"/>
          <w:lang w:bidi="fa-IR"/>
        </w:rPr>
        <w:t>بالتحیة فان المتعرض للدولة قاتل نفسه وموبقها ان الله یقول ولا تلقوا بأیدیکم</w:t>
      </w:r>
    </w:p>
    <w:p>
      <w:pPr>
        <w:pStyle w:val="BookText"/>
        <w:rPr/>
      </w:pPr>
      <w:r>
        <w:rPr>
          <w:rFonts w:ascii="IRNazanin" w:hAnsi="IRNazanin" w:eastAsia="IRNazanin"/>
          <w:color w:val="111111"/>
          <w:sz w:val="28"/>
          <w:sz w:val="28"/>
          <w:szCs w:val="28"/>
          <w:rtl w:val="true"/>
          <w:lang w:bidi="fa-IR"/>
        </w:rPr>
        <w:t>إلی التهلکة یا ابن النعمان انا اهل بیت لا یزال الشیطان یدخل فبنا من لیس منا</w:t>
      </w:r>
    </w:p>
    <w:p>
      <w:pPr>
        <w:pStyle w:val="BookText"/>
        <w:rPr/>
      </w:pPr>
      <w:r>
        <w:rPr>
          <w:rFonts w:ascii="IRNazanin" w:hAnsi="IRNazanin" w:eastAsia="IRNazanin"/>
          <w:color w:val="111111"/>
          <w:sz w:val="28"/>
          <w:sz w:val="28"/>
          <w:szCs w:val="28"/>
          <w:rtl w:val="true"/>
          <w:lang w:bidi="fa-IR"/>
        </w:rPr>
        <w:t>ولا من اهل دیننا فإذا رفعه ونظر الیه الناس امره الشیطان فیکذب علینا وکلما</w:t>
      </w:r>
    </w:p>
    <w:p>
      <w:pPr>
        <w:pStyle w:val="BookText"/>
        <w:rPr/>
      </w:pPr>
      <w:r>
        <w:rPr>
          <w:rFonts w:ascii="IRNazanin" w:hAnsi="IRNazanin" w:eastAsia="IRNazanin"/>
          <w:color w:val="111111"/>
          <w:sz w:val="28"/>
          <w:sz w:val="28"/>
          <w:szCs w:val="28"/>
          <w:rtl w:val="true"/>
          <w:lang w:bidi="fa-IR"/>
        </w:rPr>
        <w:t>ذهب واحد جاء آخر یا ابن النعمان من سئل عن علم فقال لا أدری فقدنا صف</w:t>
      </w:r>
    </w:p>
    <w:p>
      <w:pPr>
        <w:pStyle w:val="BookText"/>
        <w:rPr/>
      </w:pPr>
      <w:r>
        <w:rPr>
          <w:rFonts w:ascii="IRNazanin" w:hAnsi="IRNazanin" w:eastAsia="IRNazanin"/>
          <w:color w:val="111111"/>
          <w:sz w:val="28"/>
          <w:sz w:val="28"/>
          <w:szCs w:val="28"/>
          <w:rtl w:val="true"/>
          <w:lang w:bidi="fa-IR"/>
        </w:rPr>
        <w:t>العلم والمؤمن یحقد ما دام فی مجلسه فإذا قام ذهب عنه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النعمان ان العالم لا یقدر ان یخبرک بکل ما یعلم لأنه سر الله الذی</w:t>
      </w:r>
    </w:p>
    <w:p>
      <w:pPr>
        <w:pStyle w:val="BookText"/>
        <w:rPr/>
      </w:pPr>
      <w:r>
        <w:rPr>
          <w:rFonts w:ascii="IRNazanin" w:hAnsi="IRNazanin" w:eastAsia="IRNazanin"/>
          <w:color w:val="111111"/>
          <w:sz w:val="28"/>
          <w:sz w:val="28"/>
          <w:szCs w:val="28"/>
          <w:rtl w:val="true"/>
          <w:lang w:bidi="fa-IR"/>
        </w:rPr>
        <w:t>اسره إلی جبرئیل علیه السلام واسره جبرئیل علیه السلام إلی محمد صلی الله علیه وآله واسره</w:t>
      </w:r>
    </w:p>
    <w:p>
      <w:pPr>
        <w:pStyle w:val="BookText"/>
        <w:rPr/>
      </w:pPr>
      <w:r>
        <w:rPr>
          <w:rFonts w:ascii="IRNazanin" w:hAnsi="IRNazanin" w:eastAsia="IRNazanin"/>
          <w:color w:val="111111"/>
          <w:sz w:val="28"/>
          <w:sz w:val="28"/>
          <w:szCs w:val="28"/>
          <w:rtl w:val="true"/>
          <w:lang w:bidi="fa-IR"/>
        </w:rPr>
        <w:t>محمد صلی الله علیه وآله إلی علی علیه السلام واسره علی علیه السلام إلی الحسن علیه السلام</w:t>
      </w:r>
    </w:p>
    <w:p>
      <w:pPr>
        <w:pStyle w:val="BookText"/>
        <w:rPr/>
      </w:pPr>
      <w:r>
        <w:rPr>
          <w:rFonts w:ascii="IRNazanin" w:hAnsi="IRNazanin" w:eastAsia="IRNazanin"/>
          <w:color w:val="111111"/>
          <w:sz w:val="28"/>
          <w:sz w:val="28"/>
          <w:szCs w:val="28"/>
          <w:rtl w:val="true"/>
          <w:lang w:bidi="fa-IR"/>
        </w:rPr>
        <w:t>واسره الحسن علیه السلام إلی الحسین علیه السلام واسره الحسین علیه السلام إلی</w:t>
      </w:r>
    </w:p>
    <w:p>
      <w:pPr>
        <w:pStyle w:val="BookText"/>
        <w:rPr/>
      </w:pPr>
      <w:r>
        <w:rPr>
          <w:rFonts w:ascii="IRNazanin" w:hAnsi="IRNazanin" w:eastAsia="IRNazanin"/>
          <w:color w:val="111111"/>
          <w:sz w:val="28"/>
          <w:sz w:val="28"/>
          <w:szCs w:val="28"/>
          <w:rtl w:val="true"/>
          <w:lang w:bidi="fa-IR"/>
        </w:rPr>
        <w:t xml:space="preserve">علی علیه السلام واسره علی علیه السلام إلی محمد علیه السلام واسره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اسره فلا تعجلوا فوالله لقد قرب هذا الامر ثلاث مرات فأذعتموه فاخره</w:t>
      </w:r>
    </w:p>
    <w:p>
      <w:pPr>
        <w:pStyle w:val="BookText"/>
        <w:rPr/>
      </w:pPr>
      <w:r>
        <w:rPr>
          <w:rFonts w:ascii="IRNazanin" w:hAnsi="IRNazanin" w:eastAsia="IRNazanin"/>
          <w:color w:val="111111"/>
          <w:sz w:val="28"/>
          <w:sz w:val="28"/>
          <w:szCs w:val="28"/>
          <w:rtl w:val="true"/>
          <w:lang w:bidi="fa-IR"/>
        </w:rPr>
        <w:t>الله والله ما لکم سر الا وعدوکم اعلم به منکم یا ابن النعمان ابق علی نفسک فقد</w:t>
      </w:r>
    </w:p>
    <w:p>
      <w:pPr>
        <w:pStyle w:val="BookText"/>
        <w:rPr/>
      </w:pPr>
      <w:r>
        <w:rPr>
          <w:rFonts w:ascii="IRNazanin" w:hAnsi="IRNazanin" w:eastAsia="IRNazanin"/>
          <w:color w:val="111111"/>
          <w:sz w:val="28"/>
          <w:sz w:val="28"/>
          <w:szCs w:val="28"/>
          <w:rtl w:val="true"/>
          <w:lang w:bidi="fa-IR"/>
        </w:rPr>
        <w:t>عصیتنی لا تذع سری فان المغیرة بن سعید کذب علی ابن وأذاع سره فأذاقه الله</w:t>
      </w:r>
    </w:p>
    <w:p>
      <w:pPr>
        <w:pStyle w:val="BookText"/>
        <w:rPr/>
      </w:pPr>
      <w:r>
        <w:rPr>
          <w:rFonts w:ascii="IRNazanin" w:hAnsi="IRNazanin" w:eastAsia="IRNazanin"/>
          <w:color w:val="111111"/>
          <w:sz w:val="28"/>
          <w:sz w:val="28"/>
          <w:szCs w:val="28"/>
          <w:rtl w:val="true"/>
          <w:lang w:bidi="fa-IR"/>
        </w:rPr>
        <w:t>حر الحدید وان ابا الخطاب کذب علی وأذاع سری فأذاقه الله حر الحدید ومن</w:t>
      </w:r>
    </w:p>
    <w:p>
      <w:pPr>
        <w:pStyle w:val="BookText"/>
        <w:rPr/>
      </w:pPr>
      <w:r>
        <w:rPr>
          <w:rFonts w:ascii="IRNazanin" w:hAnsi="IRNazanin" w:eastAsia="IRNazanin"/>
          <w:color w:val="111111"/>
          <w:sz w:val="28"/>
          <w:sz w:val="28"/>
          <w:szCs w:val="28"/>
          <w:rtl w:val="true"/>
          <w:lang w:bidi="fa-IR"/>
        </w:rPr>
        <w:t>کتم امرنا زینه الله به فی الدنیا والآخرة وأعطاه حظه ووقاه حر الحدید وضیق</w:t>
      </w:r>
    </w:p>
    <w:p>
      <w:pPr>
        <w:pStyle w:val="BookText"/>
        <w:rPr/>
      </w:pPr>
      <w:r>
        <w:rPr>
          <w:rFonts w:ascii="IRNazanin" w:hAnsi="IRNazanin" w:eastAsia="IRNazanin"/>
          <w:color w:val="111111"/>
          <w:sz w:val="28"/>
          <w:sz w:val="28"/>
          <w:szCs w:val="28"/>
          <w:rtl w:val="true"/>
          <w:lang w:bidi="fa-IR"/>
        </w:rPr>
        <w:t>المحابس ان بنی إسرائیل قحطوا حتی هلکت المواشی والنسل فدعا الله موسی</w:t>
      </w:r>
    </w:p>
    <w:p>
      <w:pPr>
        <w:pStyle w:val="BookText"/>
        <w:rPr/>
      </w:pPr>
      <w:r>
        <w:rPr>
          <w:rFonts w:ascii="IRNazanin" w:hAnsi="IRNazanin" w:eastAsia="IRNazanin"/>
          <w:color w:val="111111"/>
          <w:sz w:val="28"/>
          <w:sz w:val="28"/>
          <w:szCs w:val="28"/>
          <w:rtl w:val="true"/>
          <w:lang w:bidi="fa-IR"/>
        </w:rPr>
        <w:t>بن عمران علیه السلام فقال یا موسی انهم أظهروا الزنا والربا وعمرو الکنائس</w:t>
      </w:r>
    </w:p>
    <w:p>
      <w:pPr>
        <w:pStyle w:val="BookText"/>
        <w:rPr/>
      </w:pPr>
      <w:r>
        <w:rPr>
          <w:rFonts w:ascii="IRNazanin" w:hAnsi="IRNazanin" w:eastAsia="IRNazanin"/>
          <w:color w:val="111111"/>
          <w:sz w:val="28"/>
          <w:sz w:val="28"/>
          <w:szCs w:val="28"/>
          <w:rtl w:val="true"/>
          <w:lang w:bidi="fa-IR"/>
        </w:rPr>
        <w:t>وأضاعوا الزکاة فقال الهی تحنن برحمتک علیهم فإنهم لا یعقلون فأوحی الله الیه انی</w:t>
      </w:r>
    </w:p>
    <w:p>
      <w:pPr>
        <w:pStyle w:val="BookText"/>
        <w:rPr/>
      </w:pPr>
      <w:r>
        <w:rPr>
          <w:rFonts w:ascii="IRNazanin" w:hAnsi="IRNazanin" w:eastAsia="IRNazanin"/>
          <w:color w:val="111111"/>
          <w:sz w:val="28"/>
          <w:sz w:val="28"/>
          <w:szCs w:val="28"/>
          <w:rtl w:val="true"/>
          <w:lang w:bidi="fa-IR"/>
        </w:rPr>
        <w:t>مرسل قطر السماء ومختبرهم بعد أربعین یوما فأذاعوا ذلک وأفشوه فحبس عنهم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القطر أربعین سنة وأنتم قد قرب امرکم فأذعتموه فی مجالسکم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w:t>
      </w:r>
    </w:p>
    <w:p>
      <w:pPr>
        <w:pStyle w:val="BookText"/>
        <w:rPr/>
      </w:pPr>
      <w:r>
        <w:rPr>
          <w:rFonts w:ascii="IRNazanin" w:hAnsi="IRNazanin" w:eastAsia="IRNazanin"/>
          <w:color w:val="111111"/>
          <w:sz w:val="28"/>
          <w:sz w:val="28"/>
          <w:szCs w:val="28"/>
          <w:rtl w:val="true"/>
          <w:lang w:bidi="fa-IR"/>
        </w:rPr>
        <w:t xml:space="preserve">عبد الله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عز وجل ویقتلون الأنبیاء بغیر حق فقال اما والله ما قتلوهم بأسیافهم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عوا سرهم وافشوا علیهم فقتلوا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عن ابن سنان عن إسحاق بن</w:t>
      </w:r>
    </w:p>
    <w:p>
      <w:pPr>
        <w:pStyle w:val="BookText"/>
        <w:rPr/>
      </w:pPr>
      <w:r>
        <w:rPr>
          <w:rFonts w:ascii="IRNazanin" w:hAnsi="IRNazanin" w:eastAsia="IRNazanin"/>
          <w:color w:val="111111"/>
          <w:sz w:val="28"/>
          <w:sz w:val="28"/>
          <w:szCs w:val="28"/>
          <w:rtl w:val="true"/>
          <w:lang w:bidi="fa-IR"/>
        </w:rPr>
        <w:t xml:space="preserve">عمار عن أبی عبد الله علیه السلام وتلا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کانوا یکفرون بآیات الله</w:t>
      </w:r>
    </w:p>
    <w:p>
      <w:pPr>
        <w:pStyle w:val="BookText"/>
        <w:rPr/>
      </w:pPr>
      <w:r>
        <w:rPr>
          <w:rFonts w:ascii="IRNazanin" w:hAnsi="IRNazanin" w:eastAsia="IRNazanin"/>
          <w:color w:val="111111"/>
          <w:sz w:val="28"/>
          <w:sz w:val="28"/>
          <w:szCs w:val="28"/>
          <w:rtl w:val="true"/>
          <w:lang w:bidi="fa-IR"/>
        </w:rPr>
        <w:t xml:space="preserve">ویقتلون النبیین بغیر حق ذلک بما عصوا وکانوا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ما قتلوهم</w:t>
      </w:r>
    </w:p>
    <w:p>
      <w:pPr>
        <w:pStyle w:val="BookText"/>
        <w:rPr/>
      </w:pPr>
      <w:r>
        <w:rPr>
          <w:rFonts w:ascii="IRNazanin" w:hAnsi="IRNazanin" w:eastAsia="IRNazanin"/>
          <w:color w:val="111111"/>
          <w:sz w:val="28"/>
          <w:sz w:val="28"/>
          <w:szCs w:val="28"/>
          <w:rtl w:val="true"/>
          <w:lang w:bidi="fa-IR"/>
        </w:rPr>
        <w:t>بأیدیهم ولا ضربوهم بأسیافهم ولکنهم سمعوا أحادیثهم فأذاعوها فاخذوا علیها</w:t>
      </w:r>
    </w:p>
    <w:p>
      <w:pPr>
        <w:pStyle w:val="BookText"/>
        <w:rPr/>
      </w:pPr>
      <w:r>
        <w:rPr>
          <w:rFonts w:ascii="IRNazanin" w:hAnsi="IRNazanin" w:eastAsia="IRNazanin"/>
          <w:color w:val="111111"/>
          <w:sz w:val="28"/>
          <w:sz w:val="28"/>
          <w:szCs w:val="28"/>
          <w:rtl w:val="true"/>
          <w:lang w:bidi="fa-IR"/>
        </w:rPr>
        <w:t xml:space="preserve">فقتلوا فصار قتلا واعتداء ومعصیة 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سنان</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فی قوله تعالی هدی</w:t>
      </w:r>
    </w:p>
    <w:p>
      <w:pPr>
        <w:pStyle w:val="BookText"/>
        <w:rPr/>
      </w:pPr>
      <w:r>
        <w:rPr>
          <w:rFonts w:ascii="IRNazanin" w:hAnsi="IRNazanin" w:eastAsia="IRNazanin"/>
          <w:color w:val="111111"/>
          <w:sz w:val="28"/>
          <w:sz w:val="28"/>
          <w:szCs w:val="28"/>
          <w:rtl w:val="true"/>
          <w:lang w:bidi="fa-IR"/>
        </w:rPr>
        <w:t>للمتقین قال بیان وشفاء للمتقین من شیعة محمد وعلی صلوات الله علیهما انهم اتقوا</w:t>
      </w:r>
    </w:p>
    <w:p>
      <w:pPr>
        <w:pStyle w:val="BookText"/>
        <w:rPr/>
      </w:pPr>
      <w:r>
        <w:rPr>
          <w:rFonts w:ascii="IRNazanin" w:hAnsi="IRNazanin" w:eastAsia="IRNazanin"/>
          <w:color w:val="111111"/>
          <w:sz w:val="28"/>
          <w:sz w:val="28"/>
          <w:szCs w:val="28"/>
          <w:rtl w:val="true"/>
          <w:lang w:bidi="fa-IR"/>
        </w:rPr>
        <w:t>أنواع الکفر فترکوها واتقوا الذنوب الموبقات فرفضوها واتقوا إظهار اسرار الله</w:t>
      </w:r>
    </w:p>
    <w:p>
      <w:pPr>
        <w:pStyle w:val="BookText"/>
        <w:rPr/>
      </w:pPr>
      <w:r>
        <w:rPr>
          <w:rFonts w:ascii="IRNazanin" w:hAnsi="IRNazanin" w:eastAsia="IRNazanin"/>
          <w:color w:val="111111"/>
          <w:sz w:val="28"/>
          <w:sz w:val="28"/>
          <w:szCs w:val="28"/>
          <w:rtl w:val="true"/>
          <w:lang w:bidi="fa-IR"/>
        </w:rPr>
        <w:t>تعالی وأسرار أزکیاء عباده الأوصیاء بعد محمد صلی الله علیه وآله فکتموها واتقوا ستر العلوم</w:t>
      </w:r>
    </w:p>
    <w:p>
      <w:pPr>
        <w:pStyle w:val="BookText"/>
        <w:rPr/>
      </w:pPr>
      <w:r>
        <w:rPr>
          <w:rFonts w:ascii="IRNazanin" w:hAnsi="IRNazanin" w:eastAsia="IRNazanin"/>
          <w:color w:val="111111"/>
          <w:sz w:val="28"/>
          <w:sz w:val="28"/>
          <w:szCs w:val="28"/>
          <w:rtl w:val="true"/>
          <w:lang w:bidi="fa-IR"/>
        </w:rPr>
        <w:t>عن أهلها المستحقین لها وفیهم نشروها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w:t>
      </w:r>
    </w:p>
    <w:p>
      <w:pPr>
        <w:pStyle w:val="BookText"/>
        <w:rPr/>
      </w:pPr>
      <w:r>
        <w:rPr>
          <w:rFonts w:ascii="Amiri" w:hAnsi="Amiri" w:eastAsia="Amiri" w:cs="Amiri"/>
          <w:color w:val="111111"/>
          <w:sz w:val="28"/>
          <w:sz w:val="28"/>
          <w:szCs w:val="28"/>
          <w:rtl w:val="true"/>
          <w:lang w:bidi="ar-SA"/>
        </w:rPr>
        <w:t>إذاعة سر أودعته غدر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أقبح الغدر إضاعة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الحسن بن علی الوشاء عن عمر بن أبان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سمعته یقول قال رسول الله صلی الله علیه وآله طوبی لعبد نومه عرفه الله ولم یعرفه الناس</w:t>
      </w:r>
    </w:p>
    <w:p>
      <w:pPr>
        <w:pStyle w:val="BookText"/>
        <w:rPr/>
      </w:pPr>
      <w:r>
        <w:rPr>
          <w:rFonts w:ascii="IRNazanin" w:hAnsi="IRNazanin" w:eastAsia="IRNazanin"/>
          <w:color w:val="111111"/>
          <w:sz w:val="28"/>
          <w:sz w:val="28"/>
          <w:szCs w:val="28"/>
          <w:rtl w:val="true"/>
          <w:lang w:bidi="fa-IR"/>
        </w:rPr>
        <w:t>أولئک مصابیح الهدی وینابیع العلم ینجلی عنهم کل فتنة مظلمة لیسوا بالمذاییع</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البذر ولا بالجفاة المرائین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أبی الحسن الأصبهانی عن أبی عبد الله علیه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طوبی لکل عبد نومة لا یؤبه له یعرف الناس ولا یعرفه الناس یعرفه</w:t>
      </w:r>
    </w:p>
    <w:p>
      <w:pPr>
        <w:pStyle w:val="BookText"/>
        <w:rPr/>
      </w:pPr>
      <w:r>
        <w:rPr>
          <w:rFonts w:ascii="IRNazanin" w:hAnsi="IRNazanin" w:eastAsia="IRNazanin"/>
          <w:color w:val="111111"/>
          <w:sz w:val="28"/>
          <w:sz w:val="28"/>
          <w:szCs w:val="28"/>
          <w:rtl w:val="true"/>
          <w:lang w:bidi="fa-IR"/>
        </w:rPr>
        <w:t>الله منه برضوان أولئک مصابیح الهدی ینجلی عنهم کل فتنة مظلمة ویفتح لهم</w:t>
      </w:r>
    </w:p>
    <w:p>
      <w:pPr>
        <w:pStyle w:val="BookText"/>
        <w:rPr/>
      </w:pPr>
      <w:r>
        <w:rPr>
          <w:rFonts w:ascii="IRNazanin" w:hAnsi="IRNazanin" w:eastAsia="IRNazanin"/>
          <w:color w:val="111111"/>
          <w:sz w:val="28"/>
          <w:sz w:val="28"/>
          <w:szCs w:val="28"/>
          <w:rtl w:val="true"/>
          <w:lang w:bidi="fa-IR"/>
        </w:rPr>
        <w:t>باب کل رحمة لیسوا بالبذر المذاییع ولا الجفاة المرائین وقال قولوا الخیر تعرفوا</w:t>
      </w:r>
    </w:p>
    <w:p>
      <w:pPr>
        <w:pStyle w:val="BookText"/>
        <w:rPr/>
      </w:pPr>
      <w:r>
        <w:rPr>
          <w:rFonts w:ascii="IRNazanin" w:hAnsi="IRNazanin" w:eastAsia="IRNazanin"/>
          <w:color w:val="111111"/>
          <w:sz w:val="28"/>
          <w:sz w:val="28"/>
          <w:szCs w:val="28"/>
          <w:rtl w:val="true"/>
          <w:lang w:bidi="fa-IR"/>
        </w:rPr>
        <w:t>به واعملوا الخیر تکونوا من اهله ولا تکونوا عجلا مذاییع فان خیارکم الذین</w:t>
      </w:r>
    </w:p>
    <w:p>
      <w:pPr>
        <w:pStyle w:val="BookText"/>
        <w:rPr/>
      </w:pPr>
      <w:r>
        <w:rPr>
          <w:rFonts w:ascii="IRNazanin" w:hAnsi="IRNazanin" w:eastAsia="IRNazanin"/>
          <w:color w:val="111111"/>
          <w:sz w:val="28"/>
          <w:sz w:val="28"/>
          <w:szCs w:val="28"/>
          <w:rtl w:val="true"/>
          <w:lang w:bidi="fa-IR"/>
        </w:rPr>
        <w:t>إذا نظر إلیهم ذکر الله وشرارکم المشاؤون بالنمیمة المفرقون بین الأحبة المبتغون</w:t>
      </w:r>
    </w:p>
    <w:p>
      <w:pPr>
        <w:pStyle w:val="BookText"/>
        <w:rPr/>
      </w:pPr>
      <w:r>
        <w:rPr>
          <w:rFonts w:ascii="IRNazanin" w:hAnsi="IRNazanin" w:eastAsia="IRNazanin"/>
          <w:color w:val="111111"/>
          <w:sz w:val="28"/>
          <w:sz w:val="28"/>
          <w:szCs w:val="28"/>
          <w:rtl w:val="true"/>
          <w:lang w:bidi="fa-IR"/>
        </w:rPr>
        <w:t>للبراء المعایب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عبد الله بن جعفر الحمیری عن أحمد بن محمد عن الحسن بن محبوب</w:t>
      </w:r>
    </w:p>
    <w:p>
      <w:pPr>
        <w:pStyle w:val="BookText"/>
        <w:rPr/>
      </w:pPr>
      <w:r>
        <w:rPr>
          <w:rFonts w:ascii="IRNazanin" w:hAnsi="IRNazanin" w:eastAsia="IRNazanin"/>
          <w:color w:val="111111"/>
          <w:sz w:val="28"/>
          <w:sz w:val="28"/>
          <w:szCs w:val="28"/>
          <w:rtl w:val="true"/>
          <w:lang w:bidi="fa-IR"/>
        </w:rPr>
        <w:t>عن عبد الله بن سنان قال قال أبو عبد الله علیه السلام طوبی لعبد نومة عرف الناس</w:t>
      </w:r>
    </w:p>
    <w:p>
      <w:pPr>
        <w:pStyle w:val="BookText"/>
        <w:rPr/>
      </w:pPr>
      <w:r>
        <w:rPr>
          <w:rFonts w:ascii="IRNazanin" w:hAnsi="IRNazanin" w:eastAsia="IRNazanin"/>
          <w:color w:val="111111"/>
          <w:sz w:val="28"/>
          <w:sz w:val="28"/>
          <w:szCs w:val="28"/>
          <w:rtl w:val="true"/>
          <w:lang w:bidi="fa-IR"/>
        </w:rPr>
        <w:t>فصاحبهم ببدنه ولم یصاحبهم فی اعمالهم بقلبه فعرفوه فی الظاهر وعرفهم فی الباطن</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قرقارة عن أبی حاتم عن محمد بن</w:t>
      </w:r>
    </w:p>
    <w:p>
      <w:pPr>
        <w:pStyle w:val="BookText"/>
        <w:rPr/>
      </w:pPr>
      <w:r>
        <w:rPr>
          <w:rFonts w:ascii="IRNazanin" w:hAnsi="IRNazanin" w:eastAsia="IRNazanin"/>
          <w:color w:val="111111"/>
          <w:sz w:val="28"/>
          <w:sz w:val="28"/>
          <w:szCs w:val="28"/>
          <w:rtl w:val="true"/>
          <w:lang w:bidi="fa-IR"/>
        </w:rPr>
        <w:t xml:space="preserve">یزید الادمی بغدادی عابد قال حدثنا یحیی بن سلیم الطائفی عن متیل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عباد قال سمعت أبا الطفیل یقول سمعت علی بن أبی طالب علیه السلام یقول</w:t>
      </w:r>
    </w:p>
    <w:p>
      <w:pPr>
        <w:pStyle w:val="BookText"/>
        <w:rPr/>
      </w:pPr>
      <w:r>
        <w:rPr>
          <w:rFonts w:ascii="IRNazanin" w:hAnsi="IRNazanin" w:eastAsia="IRNazanin"/>
          <w:color w:val="111111"/>
          <w:sz w:val="28"/>
          <w:sz w:val="28"/>
          <w:szCs w:val="28"/>
          <w:rtl w:val="true"/>
          <w:lang w:bidi="fa-IR"/>
        </w:rPr>
        <w:t xml:space="preserve">أظلتکم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عمیاء منکشفة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مکتنفة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ینجو منها الا النومة</w:t>
      </w:r>
    </w:p>
    <w:p>
      <w:pPr>
        <w:pStyle w:val="BookText"/>
        <w:rPr/>
      </w:pPr>
      <w:r>
        <w:rPr>
          <w:rFonts w:ascii="IRNazanin" w:hAnsi="IRNazanin" w:eastAsia="IRNazanin"/>
          <w:color w:val="111111"/>
          <w:sz w:val="28"/>
          <w:sz w:val="28"/>
          <w:szCs w:val="28"/>
          <w:rtl w:val="true"/>
          <w:lang w:bidi="fa-IR"/>
        </w:rPr>
        <w:t>قیل یا أبا الحسن وما النومة قال الذی لا یعرف الناس ما فی نفسه معانی الاخبار</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 ره عن عمه محمد بن أبی القاسم عن محمد</w:t>
      </w:r>
    </w:p>
    <w:p>
      <w:pPr>
        <w:pStyle w:val="BookText"/>
        <w:rPr/>
      </w:pPr>
      <w:r>
        <w:rPr>
          <w:rFonts w:ascii="IRNazanin" w:hAnsi="IRNazanin" w:eastAsia="IRNazanin"/>
          <w:color w:val="111111"/>
          <w:sz w:val="28"/>
          <w:sz w:val="28"/>
          <w:szCs w:val="28"/>
          <w:rtl w:val="true"/>
          <w:lang w:bidi="fa-IR"/>
        </w:rPr>
        <w:t>بن علی القرشی عن الحسین بن سفیان الجریری عن سلام بن أبی عمرة الأزدی عن</w:t>
      </w:r>
    </w:p>
    <w:p>
      <w:pPr>
        <w:pStyle w:val="BookText"/>
        <w:rPr/>
      </w:pPr>
      <w:r>
        <w:rPr>
          <w:rFonts w:ascii="IRNazanin" w:hAnsi="IRNazanin" w:eastAsia="IRNazanin"/>
          <w:color w:val="111111"/>
          <w:sz w:val="28"/>
          <w:sz w:val="28"/>
          <w:szCs w:val="28"/>
          <w:rtl w:val="true"/>
          <w:lang w:bidi="fa-IR"/>
        </w:rPr>
        <w:t>معروف ابن خر بوز عن أبی الطفیل انه سمع أمیر المؤمنین علیه السلام یقول إن</w:t>
      </w:r>
    </w:p>
    <w:p>
      <w:pPr>
        <w:pStyle w:val="BookText"/>
        <w:rPr/>
      </w:pPr>
      <w:r>
        <w:rPr>
          <w:rFonts w:ascii="IRNazanin" w:hAnsi="IRNazanin" w:eastAsia="IRNazanin"/>
          <w:color w:val="111111"/>
          <w:sz w:val="28"/>
          <w:sz w:val="28"/>
          <w:szCs w:val="28"/>
          <w:rtl w:val="true"/>
          <w:lang w:bidi="fa-IR"/>
        </w:rPr>
        <w:t>بعدی فتنا مظلمة عمیاء مشککة لا یبقی فیها الا النومة قیل وما النومة یا</w:t>
      </w:r>
    </w:p>
    <w:p>
      <w:pPr>
        <w:pStyle w:val="BookText"/>
        <w:rPr/>
      </w:pPr>
      <w:r>
        <w:rPr>
          <w:rFonts w:ascii="IRNazanin" w:hAnsi="IRNazanin" w:eastAsia="IRNazanin"/>
          <w:color w:val="111111"/>
          <w:sz w:val="28"/>
          <w:sz w:val="28"/>
          <w:szCs w:val="28"/>
          <w:rtl w:val="true"/>
          <w:lang w:bidi="fa-IR"/>
        </w:rPr>
        <w:t>أمیر المؤمنین قال الذی لا یدری الناس ما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النعمان أدام الله تأییده قال أخبرنی أبو القاسم جعفر بن محمد بن</w:t>
      </w:r>
    </w:p>
    <w:p>
      <w:pPr>
        <w:pStyle w:val="BookText"/>
        <w:rPr/>
      </w:pPr>
      <w:r>
        <w:rPr>
          <w:rFonts w:ascii="IRNazanin" w:hAnsi="IRNazanin" w:eastAsia="IRNazanin"/>
          <w:color w:val="111111"/>
          <w:sz w:val="28"/>
          <w:sz w:val="28"/>
          <w:szCs w:val="28"/>
          <w:rtl w:val="true"/>
          <w:lang w:bidi="fa-IR"/>
        </w:rPr>
        <w:t>قولویه ره قال حدثنی أبی عن سعد بن عبد الله عن أحمد بن محمد بن عیسی ومحمد</w:t>
      </w:r>
    </w:p>
    <w:p>
      <w:pPr>
        <w:pStyle w:val="BookText"/>
        <w:rPr/>
      </w:pPr>
      <w:r>
        <w:rPr>
          <w:rFonts w:ascii="IRNazanin" w:hAnsi="IRNazanin" w:eastAsia="IRNazanin"/>
          <w:color w:val="111111"/>
          <w:sz w:val="28"/>
          <w:sz w:val="28"/>
          <w:szCs w:val="28"/>
          <w:rtl w:val="true"/>
          <w:lang w:bidi="fa-IR"/>
        </w:rPr>
        <w:t>بن الحسین بن أبی الخطاب جمیعا عن الحسن بن محبوب عن ابن سنان عن أبی</w:t>
      </w:r>
    </w:p>
    <w:p>
      <w:pPr>
        <w:pStyle w:val="BookText"/>
        <w:rPr/>
      </w:pPr>
      <w:r>
        <w:rPr>
          <w:rFonts w:ascii="IRNazanin" w:hAnsi="IRNazanin" w:eastAsia="IRNazanin"/>
          <w:color w:val="111111"/>
          <w:sz w:val="28"/>
          <w:sz w:val="28"/>
          <w:szCs w:val="28"/>
          <w:rtl w:val="true"/>
          <w:lang w:bidi="fa-IR"/>
        </w:rPr>
        <w:t>حمزة الثمالی عن أبی جعفر محمد بن علی الباقر علیهما السلام قال قال موسی بن</w:t>
      </w:r>
    </w:p>
    <w:p>
      <w:pPr>
        <w:pStyle w:val="BookText"/>
        <w:rPr/>
      </w:pPr>
      <w:r>
        <w:rPr>
          <w:rFonts w:ascii="IRNazanin" w:hAnsi="IRNazanin" w:eastAsia="IRNazanin"/>
          <w:color w:val="111111"/>
          <w:sz w:val="28"/>
          <w:sz w:val="28"/>
          <w:szCs w:val="28"/>
          <w:rtl w:val="true"/>
          <w:lang w:bidi="fa-IR"/>
        </w:rPr>
        <w:t>عمران علی نبینا وآله وعلیه السلام الهی من أصفیائک من خلقک قال الری الکفین</w:t>
      </w:r>
    </w:p>
    <w:p>
      <w:pPr>
        <w:pStyle w:val="BookText"/>
        <w:rPr/>
      </w:pPr>
      <w:r>
        <w:rPr>
          <w:rFonts w:ascii="IRNazanin" w:hAnsi="IRNazanin" w:eastAsia="IRNazanin"/>
          <w:color w:val="111111"/>
          <w:sz w:val="28"/>
          <w:sz w:val="28"/>
          <w:szCs w:val="28"/>
          <w:rtl w:val="true"/>
          <w:lang w:bidi="fa-IR"/>
        </w:rPr>
        <w:t>الری القدمین یقول صادقا ویمشی هونا فأولئک یزول الجبال ولا یزولون قال الهی فمن</w:t>
      </w:r>
    </w:p>
    <w:p>
      <w:pPr>
        <w:pStyle w:val="BookText"/>
        <w:rPr/>
      </w:pPr>
      <w:r>
        <w:rPr>
          <w:rFonts w:ascii="IRNazanin" w:hAnsi="IRNazanin" w:eastAsia="IRNazanin"/>
          <w:color w:val="111111"/>
          <w:sz w:val="28"/>
          <w:sz w:val="28"/>
          <w:szCs w:val="28"/>
          <w:rtl w:val="true"/>
          <w:lang w:bidi="fa-IR"/>
        </w:rPr>
        <w:t>ینزل دار القدس عندک قال الذین لا ینظر أعینهم إلی الدنیا ولا یذیعون اسرارهم</w:t>
      </w:r>
    </w:p>
    <w:p>
      <w:pPr>
        <w:pStyle w:val="BookText"/>
        <w:rPr/>
      </w:pPr>
      <w:r>
        <w:rPr>
          <w:rFonts w:ascii="IRNazanin" w:hAnsi="IRNazanin" w:eastAsia="IRNazanin"/>
          <w:color w:val="111111"/>
          <w:sz w:val="28"/>
          <w:sz w:val="28"/>
          <w:szCs w:val="28"/>
          <w:rtl w:val="true"/>
          <w:lang w:bidi="fa-IR"/>
        </w:rPr>
        <w:t>فی الدین ولا یأخذون علی الحکومة الرشا الحق فی قلوبهم والصدق علی ألسنتهم</w:t>
      </w:r>
    </w:p>
    <w:p>
      <w:pPr>
        <w:pStyle w:val="BookText"/>
        <w:rPr/>
      </w:pPr>
      <w:r>
        <w:rPr>
          <w:rFonts w:ascii="IRNazanin" w:hAnsi="IRNazanin" w:eastAsia="IRNazanin"/>
          <w:color w:val="111111"/>
          <w:sz w:val="28"/>
          <w:sz w:val="28"/>
          <w:szCs w:val="28"/>
          <w:rtl w:val="true"/>
          <w:lang w:bidi="fa-IR"/>
        </w:rPr>
        <w:t>فأولئک فی ستری فی الدنیا وفی دار القدس عندی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ابن أبی</w:t>
      </w:r>
    </w:p>
    <w:p>
      <w:pPr>
        <w:pStyle w:val="BookText"/>
        <w:rPr/>
      </w:pPr>
      <w:r>
        <w:rPr>
          <w:rFonts w:ascii="IRNazanin" w:hAnsi="IRNazanin" w:eastAsia="IRNazanin"/>
          <w:color w:val="111111"/>
          <w:sz w:val="28"/>
          <w:sz w:val="28"/>
          <w:szCs w:val="28"/>
          <w:rtl w:val="true"/>
          <w:lang w:bidi="fa-IR"/>
        </w:rPr>
        <w:t xml:space="preserve">حماد عن رجل من الکوفیین عن أبی خالد الکابلی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إن الله عز وجل جعل الدین دولتین دولة آدم وهی دولة الله ودولة إبلیس</w:t>
      </w:r>
    </w:p>
    <w:p>
      <w:pPr>
        <w:pStyle w:val="BookText"/>
        <w:rPr/>
      </w:pPr>
      <w:r>
        <w:rPr>
          <w:rFonts w:ascii="IRNazanin" w:hAnsi="IRNazanin" w:eastAsia="IRNazanin"/>
          <w:color w:val="111111"/>
          <w:sz w:val="28"/>
          <w:sz w:val="28"/>
          <w:szCs w:val="28"/>
          <w:rtl w:val="true"/>
          <w:lang w:bidi="fa-IR"/>
        </w:rPr>
        <w:t>فإذا أراد الله ان یعبد علانیة کانت دولة آدم وإذا أراد الله ان یعبد فی السر کانت</w:t>
      </w:r>
    </w:p>
    <w:p>
      <w:pPr>
        <w:pStyle w:val="BookText"/>
        <w:rPr/>
      </w:pPr>
      <w:r>
        <w:rPr>
          <w:rFonts w:ascii="IRNazanin" w:hAnsi="IRNazanin" w:eastAsia="IRNazanin"/>
          <w:color w:val="111111"/>
          <w:sz w:val="28"/>
          <w:sz w:val="28"/>
          <w:szCs w:val="28"/>
          <w:rtl w:val="true"/>
          <w:lang w:bidi="fa-IR"/>
        </w:rPr>
        <w:t xml:space="preserve">دولة إبلیس والمذیع لما أراد الله 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رق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المؤمنین علیه السلام جمع خیر الدنیا والآخرة فی کتمان السر ومصادقة الأخیار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الشر فی الإذاعة ومواخاة الأشرار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عثمان بن عیسی عمن أخبره قال قال أبو عبد الله علیه السلام کفوا ألسنتکم والزموا</w:t>
      </w:r>
    </w:p>
    <w:p>
      <w:pPr>
        <w:pStyle w:val="BookText"/>
        <w:rPr/>
      </w:pPr>
      <w:r>
        <w:rPr>
          <w:rFonts w:ascii="IRNazanin" w:hAnsi="IRNazanin" w:eastAsia="IRNazanin"/>
          <w:color w:val="111111"/>
          <w:sz w:val="28"/>
          <w:sz w:val="28"/>
          <w:szCs w:val="28"/>
          <w:rtl w:val="true"/>
          <w:lang w:bidi="fa-IR"/>
        </w:rPr>
        <w:t>بیوتکم فإنه لا یصیبکم امر تخصون به ابدا ولا تزال الزیدیة لکم وقاء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عثمان بن عیسی عن أبی الحسن صلوات الله علیه قال إن کان فی یدک هذه</w:t>
      </w:r>
    </w:p>
    <w:p>
      <w:pPr>
        <w:pStyle w:val="BookText"/>
        <w:rPr/>
      </w:pPr>
      <w:r>
        <w:rPr>
          <w:rFonts w:ascii="IRNazanin" w:hAnsi="IRNazanin" w:eastAsia="IRNazanin"/>
          <w:color w:val="111111"/>
          <w:sz w:val="28"/>
          <w:sz w:val="28"/>
          <w:szCs w:val="28"/>
          <w:rtl w:val="true"/>
          <w:lang w:bidi="fa-IR"/>
        </w:rPr>
        <w:t>شئ فان استطعت أن لا تعلم هذه فافعل قال وکان عنده انسان فتذاکروا الإذاعة</w:t>
      </w:r>
    </w:p>
    <w:p>
      <w:pPr>
        <w:pStyle w:val="BookText"/>
        <w:rPr/>
      </w:pPr>
      <w:r>
        <w:rPr>
          <w:rFonts w:ascii="IRNazanin" w:hAnsi="IRNazanin" w:eastAsia="IRNazanin"/>
          <w:color w:val="111111"/>
          <w:sz w:val="28"/>
          <w:sz w:val="28"/>
          <w:szCs w:val="28"/>
          <w:rtl w:val="true"/>
          <w:lang w:bidi="fa-IR"/>
        </w:rPr>
        <w:t>فقال احفظ لسانک تعز ولا تمکن الناس من قیاد رقبتک فتذل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عن أبی عبد الله علیه السلام</w:t>
      </w:r>
    </w:p>
    <w:p>
      <w:pPr>
        <w:pStyle w:val="BookText"/>
        <w:rPr/>
      </w:pPr>
      <w:r>
        <w:rPr>
          <w:rFonts w:ascii="IRNazanin" w:hAnsi="IRNazanin" w:eastAsia="IRNazanin"/>
          <w:color w:val="111111"/>
          <w:sz w:val="28"/>
          <w:sz w:val="28"/>
          <w:szCs w:val="28"/>
          <w:rtl w:val="true"/>
          <w:lang w:bidi="fa-IR"/>
        </w:rPr>
        <w:t>فی حدیث طویل فی أوصاف المؤمنین إلی أن قال قلوبهم خائفة وجلة من الله</w:t>
      </w:r>
    </w:p>
    <w:p>
      <w:pPr>
        <w:pStyle w:val="BookText"/>
        <w:rPr/>
      </w:pPr>
      <w:r>
        <w:rPr>
          <w:rFonts w:ascii="IRNazanin" w:hAnsi="IRNazanin" w:eastAsia="IRNazanin"/>
          <w:color w:val="111111"/>
          <w:sz w:val="28"/>
          <w:sz w:val="28"/>
          <w:szCs w:val="28"/>
          <w:rtl w:val="true"/>
          <w:lang w:bidi="fa-IR"/>
        </w:rPr>
        <w:t>ألسنتهم مسجونة وصدورهم وعاء لسر الله ان وجدوا له اهلا نبذوا الیه نبذا وإن لم</w:t>
      </w:r>
    </w:p>
    <w:p>
      <w:pPr>
        <w:pStyle w:val="BookText"/>
        <w:rPr/>
      </w:pPr>
      <w:r>
        <w:rPr>
          <w:rFonts w:ascii="IRNazanin" w:hAnsi="IRNazanin" w:eastAsia="IRNazanin"/>
          <w:color w:val="111111"/>
          <w:sz w:val="28"/>
          <w:sz w:val="28"/>
          <w:szCs w:val="28"/>
          <w:rtl w:val="true"/>
          <w:lang w:bidi="fa-IR"/>
        </w:rPr>
        <w:t>یجد واله اهلا ألقوا علی ألسنتهم أقفالا غیبوا مفاتیحها وجعلوا علی أفواههم</w:t>
      </w:r>
    </w:p>
    <w:p>
      <w:pPr>
        <w:pStyle w:val="BookText"/>
        <w:rPr/>
      </w:pPr>
      <w:r>
        <w:rPr>
          <w:rFonts w:ascii="IRNazanin" w:hAnsi="IRNazanin" w:eastAsia="IRNazanin"/>
          <w:color w:val="111111"/>
          <w:sz w:val="28"/>
          <w:sz w:val="28"/>
          <w:szCs w:val="28"/>
          <w:rtl w:val="true"/>
          <w:lang w:bidi="fa-IR"/>
        </w:rPr>
        <w:t>أوکیة صلب أصلب من الجبال لا ینحت منه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بن معلی بن محمد عن أحمد</w:t>
      </w:r>
    </w:p>
    <w:p>
      <w:pPr>
        <w:pStyle w:val="BookText"/>
        <w:rPr/>
      </w:pPr>
      <w:r>
        <w:rPr>
          <w:rFonts w:ascii="IRNazanin" w:hAnsi="IRNazanin" w:eastAsia="IRNazanin"/>
          <w:color w:val="111111"/>
          <w:sz w:val="28"/>
          <w:sz w:val="28"/>
          <w:szCs w:val="28"/>
          <w:rtl w:val="true"/>
          <w:lang w:bidi="fa-IR"/>
        </w:rPr>
        <w:t>بن محمد عن نصر بن صاعد مولی أبی عبد الله علیه السلام عن أبیه قال</w:t>
      </w:r>
    </w:p>
    <w:p>
      <w:pPr>
        <w:pStyle w:val="BookText"/>
        <w:rPr/>
      </w:pPr>
      <w:r>
        <w:rPr>
          <w:rFonts w:ascii="IRNazanin" w:hAnsi="IRNazanin" w:eastAsia="IRNazanin"/>
          <w:color w:val="111111"/>
          <w:sz w:val="28"/>
          <w:sz w:val="28"/>
          <w:szCs w:val="28"/>
          <w:rtl w:val="true"/>
          <w:lang w:bidi="fa-IR"/>
        </w:rPr>
        <w:t>سمعت أبا عبد الله علیه السلام یقول مذیع السر شاک وقائله عند غیر اهله کافر ومن</w:t>
      </w:r>
    </w:p>
    <w:p>
      <w:pPr>
        <w:pStyle w:val="BookText"/>
        <w:rPr/>
      </w:pPr>
      <w:r>
        <w:rPr>
          <w:rFonts w:ascii="IRNazanin" w:hAnsi="IRNazanin" w:eastAsia="IRNazanin"/>
          <w:color w:val="111111"/>
          <w:sz w:val="28"/>
          <w:sz w:val="28"/>
          <w:szCs w:val="28"/>
          <w:rtl w:val="true"/>
          <w:lang w:bidi="fa-IR"/>
        </w:rPr>
        <w:t>تمسک بالعروة الوثقی فهو ناج قلت ما هو قال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أحمد</w:t>
      </w:r>
    </w:p>
    <w:p>
      <w:pPr>
        <w:pStyle w:val="BookText"/>
        <w:rPr/>
      </w:pPr>
      <w:r>
        <w:rPr>
          <w:rFonts w:ascii="IRNazanin" w:hAnsi="IRNazanin" w:eastAsia="IRNazanin"/>
          <w:color w:val="111111"/>
          <w:sz w:val="28"/>
          <w:sz w:val="28"/>
          <w:szCs w:val="28"/>
          <w:rtl w:val="true"/>
          <w:lang w:bidi="fa-IR"/>
        </w:rPr>
        <w:t>بن محمد بن أبی نصر قال سألت أبا الحسن الرضا علیه السلام عن مسألة فأبی</w:t>
      </w:r>
    </w:p>
    <w:p>
      <w:pPr>
        <w:pStyle w:val="BookText"/>
        <w:rPr/>
      </w:pPr>
      <w:r>
        <w:rPr>
          <w:rFonts w:ascii="IRNazanin" w:hAnsi="IRNazanin" w:eastAsia="IRNazanin"/>
          <w:color w:val="111111"/>
          <w:sz w:val="28"/>
          <w:sz w:val="28"/>
          <w:szCs w:val="28"/>
          <w:rtl w:val="true"/>
          <w:lang w:bidi="fa-IR"/>
        </w:rPr>
        <w:t xml:space="preserve">وامسک ثم قال لو أعطیناکم کلما </w:t>
      </w:r>
      <w:r>
        <w:rPr>
          <w:rStyle w:val="FootnoteAnchor"/>
          <w:rtl w:val="true"/>
        </w:rPr>
        <w:footnoteReference w:id="239"/>
      </w:r>
      <w:r>
        <w:rPr>
          <w:rFonts w:ascii="IRNazanin" w:hAnsi="IRNazanin" w:eastAsia="IRNazanin"/>
          <w:color w:val="111111"/>
          <w:sz w:val="28"/>
          <w:sz w:val="28"/>
          <w:szCs w:val="28"/>
          <w:rtl w:val="true"/>
          <w:lang w:bidi="fa-IR"/>
        </w:rPr>
        <w:t>تریدون کان شرا لکم وأخذ برقبة صاحب</w:t>
      </w:r>
    </w:p>
    <w:p>
      <w:pPr>
        <w:pStyle w:val="BookText"/>
        <w:rPr/>
      </w:pPr>
      <w:r>
        <w:rPr>
          <w:rFonts w:ascii="IRNazanin" w:hAnsi="IRNazanin" w:eastAsia="IRNazanin"/>
          <w:color w:val="111111"/>
          <w:sz w:val="28"/>
          <w:sz w:val="28"/>
          <w:szCs w:val="28"/>
          <w:rtl w:val="true"/>
          <w:lang w:bidi="fa-IR"/>
        </w:rPr>
        <w:t>هذا الامر قال أبو جعفر علیه السلام ولایة الله أسرها إلی جبرئیل علیه السلام</w:t>
      </w:r>
    </w:p>
    <w:p>
      <w:pPr>
        <w:pStyle w:val="BookText"/>
        <w:rPr/>
      </w:pPr>
      <w:r>
        <w:rPr>
          <w:rFonts w:ascii="IRNazanin" w:hAnsi="IRNazanin" w:eastAsia="IRNazanin"/>
          <w:color w:val="111111"/>
          <w:sz w:val="28"/>
          <w:sz w:val="28"/>
          <w:szCs w:val="28"/>
          <w:rtl w:val="true"/>
          <w:lang w:bidi="fa-IR"/>
        </w:rPr>
        <w:t>واسرها جبرئیل إلی محمد صلی الله علیه وآله واسرها محمد إلی علی علیه السلام واسرها علی</w:t>
      </w:r>
    </w:p>
    <w:p>
      <w:pPr>
        <w:pStyle w:val="BookText"/>
        <w:rPr/>
      </w:pPr>
      <w:r>
        <w:rPr>
          <w:rFonts w:ascii="IRNazanin" w:hAnsi="IRNazanin" w:eastAsia="IRNazanin"/>
          <w:color w:val="111111"/>
          <w:sz w:val="28"/>
          <w:sz w:val="28"/>
          <w:szCs w:val="28"/>
          <w:rtl w:val="true"/>
          <w:lang w:bidi="fa-IR"/>
        </w:rPr>
        <w:t xml:space="preserve">إلی من شاء الله ثم أنتم تذیعون ذلک من الذی امسک حرفا سمعه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حکمة آل داود ینبغی للمسلم أن یکون مالکا لنفسه مقبلا علی شأنه عارفا</w:t>
      </w:r>
    </w:p>
    <w:p>
      <w:pPr>
        <w:pStyle w:val="BookText"/>
        <w:rPr/>
      </w:pPr>
      <w:r>
        <w:rPr>
          <w:rFonts w:ascii="IRNazanin" w:hAnsi="IRNazanin" w:eastAsia="IRNazanin"/>
          <w:color w:val="111111"/>
          <w:sz w:val="28"/>
          <w:sz w:val="28"/>
          <w:szCs w:val="28"/>
          <w:rtl w:val="true"/>
          <w:lang w:bidi="fa-IR"/>
        </w:rPr>
        <w:t>باهل زمانه فاتقوا الله ولا تذیعوا حدیثنا فلو لا ان الله یدافع عن أولیائه وینتقم</w:t>
      </w:r>
    </w:p>
    <w:p>
      <w:pPr>
        <w:pStyle w:val="BookText"/>
        <w:rPr/>
      </w:pPr>
      <w:r>
        <w:rPr>
          <w:rFonts w:ascii="IRNazanin" w:hAnsi="IRNazanin" w:eastAsia="IRNazanin"/>
          <w:color w:val="111111"/>
          <w:sz w:val="28"/>
          <w:sz w:val="28"/>
          <w:szCs w:val="28"/>
          <w:rtl w:val="true"/>
          <w:lang w:bidi="fa-IR"/>
        </w:rPr>
        <w:t xml:space="preserve">لأولیائه من أعدائه اما رأیت ما صنع الله بآل برمک وما انتقم الله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بنو الأشعث علی خطر عظیم فدفع الله عنهم بولایتهم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w:t>
      </w:r>
    </w:p>
    <w:p>
      <w:pPr>
        <w:pStyle w:val="BookText"/>
        <w:rPr/>
      </w:pPr>
      <w:r>
        <w:rPr>
          <w:rFonts w:ascii="IRNazanin" w:hAnsi="IRNazanin" w:eastAsia="IRNazanin"/>
          <w:color w:val="111111"/>
          <w:sz w:val="28"/>
          <w:sz w:val="28"/>
          <w:szCs w:val="28"/>
          <w:rtl w:val="true"/>
          <w:lang w:bidi="fa-IR"/>
        </w:rPr>
        <w:t>بالعراق وترون اعمال هؤلاء الفراعنة وما أمهل الله لهم فعلیکم بتقوی الله</w:t>
      </w:r>
    </w:p>
    <w:p>
      <w:pPr>
        <w:pStyle w:val="BookText"/>
        <w:rPr/>
      </w:pPr>
      <w:r>
        <w:rPr>
          <w:rFonts w:ascii="IRNazanin" w:hAnsi="IRNazanin" w:eastAsia="IRNazanin"/>
          <w:color w:val="111111"/>
          <w:sz w:val="28"/>
          <w:sz w:val="28"/>
          <w:szCs w:val="28"/>
          <w:rtl w:val="true"/>
          <w:lang w:bidi="fa-IR"/>
        </w:rPr>
        <w:t xml:space="preserve">ولا تغرنکم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وتغتروا بمن قد أمهل له فکأن الامر قد وصل إلیکم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 الله</w:t>
      </w:r>
    </w:p>
    <w:p>
      <w:pPr>
        <w:pStyle w:val="BookText"/>
        <w:rPr/>
      </w:pPr>
      <w:r>
        <w:rPr>
          <w:rFonts w:ascii="IRNazanin" w:hAnsi="IRNazanin" w:eastAsia="IRNazanin"/>
          <w:color w:val="111111"/>
          <w:sz w:val="28"/>
          <w:sz w:val="28"/>
          <w:szCs w:val="28"/>
          <w:rtl w:val="true"/>
          <w:lang w:bidi="fa-IR"/>
        </w:rPr>
        <w:t xml:space="preserve">قال أخبرنا أحمد بن محمد بن رباح الزهری عن محمد بن العباس الحسنی </w:t>
      </w:r>
      <w:r>
        <w:rPr>
          <w:rStyle w:val="FootnoteAnchor"/>
          <w:rtl w:val="true"/>
        </w:rPr>
        <w:footnoteReference w:id="240"/>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بصیر قال</w:t>
      </w:r>
    </w:p>
    <w:p>
      <w:pPr>
        <w:pStyle w:val="BookText"/>
        <w:rPr/>
      </w:pPr>
      <w:r>
        <w:rPr>
          <w:rFonts w:ascii="IRNazanin" w:hAnsi="IRNazanin" w:eastAsia="IRNazanin"/>
          <w:color w:val="111111"/>
          <w:sz w:val="28"/>
          <w:sz w:val="28"/>
          <w:szCs w:val="28"/>
          <w:rtl w:val="true"/>
          <w:lang w:bidi="fa-IR"/>
        </w:rPr>
        <w:t>سمعت أبا جعفر علیه السلام یقول سرا سره الله إلی جبرئیل واسره جبرئیل إلی</w:t>
      </w:r>
    </w:p>
    <w:p>
      <w:pPr>
        <w:pStyle w:val="BookText"/>
        <w:rPr/>
      </w:pPr>
      <w:r>
        <w:rPr>
          <w:rFonts w:ascii="IRNazanin" w:hAnsi="IRNazanin" w:eastAsia="IRNazanin"/>
          <w:color w:val="111111"/>
          <w:sz w:val="28"/>
          <w:sz w:val="28"/>
          <w:szCs w:val="28"/>
          <w:rtl w:val="true"/>
          <w:lang w:bidi="fa-IR"/>
        </w:rPr>
        <w:t>محمد صلی الله علیه وآله واسره محمد صلی الله علیه وآله إلی علی واسره علی علیه السلام إلی من شاء الله</w:t>
      </w:r>
    </w:p>
    <w:p>
      <w:pPr>
        <w:pStyle w:val="BookText"/>
        <w:rPr/>
      </w:pPr>
      <w:r>
        <w:rPr>
          <w:rFonts w:ascii="IRNazanin" w:hAnsi="IRNazanin" w:eastAsia="IRNazanin"/>
          <w:color w:val="111111"/>
          <w:sz w:val="28"/>
          <w:sz w:val="28"/>
          <w:szCs w:val="28"/>
          <w:rtl w:val="true"/>
          <w:lang w:bidi="fa-IR"/>
        </w:rPr>
        <w:t>واحدا بعد واحد وأنتم تتکلمون به فی الطرق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عن عبد الرحمن بن الحجاج عن أبی عبد الله علیه السلام قال من استفتح</w:t>
      </w:r>
    </w:p>
    <w:p>
      <w:pPr>
        <w:pStyle w:val="BookText"/>
        <w:rPr/>
      </w:pPr>
      <w:r>
        <w:rPr>
          <w:rFonts w:ascii="IRNazanin" w:hAnsi="IRNazanin" w:eastAsia="IRNazanin"/>
          <w:color w:val="111111"/>
          <w:sz w:val="28"/>
          <w:sz w:val="28"/>
          <w:szCs w:val="28"/>
          <w:rtl w:val="true"/>
          <w:lang w:bidi="fa-IR"/>
        </w:rPr>
        <w:t>نهاره بإذاعة سرنا سلط الله علیه حر الحدید وضیق المحابس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الباب عن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نسیب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قال دخلت علی أبی عبد الله علیه السلام أیام قتل المعلی بن خنیس مولاه فقال لی</w:t>
      </w:r>
    </w:p>
    <w:p>
      <w:pPr>
        <w:pStyle w:val="BookText"/>
        <w:rPr/>
      </w:pPr>
      <w:r>
        <w:rPr>
          <w:rFonts w:ascii="IRNazanin" w:hAnsi="IRNazanin" w:eastAsia="IRNazanin"/>
          <w:color w:val="111111"/>
          <w:sz w:val="28"/>
          <w:sz w:val="28"/>
          <w:szCs w:val="28"/>
          <w:rtl w:val="true"/>
          <w:lang w:bidi="fa-IR"/>
        </w:rPr>
        <w:t>یا حفص حدثت المعلی بأشیاء فأذاعها فابتلی بالحدید انی قلت له ان لنا حدیثا</w:t>
      </w:r>
    </w:p>
    <w:p>
      <w:pPr>
        <w:pStyle w:val="BookText"/>
        <w:rPr/>
      </w:pPr>
      <w:r>
        <w:rPr>
          <w:rFonts w:ascii="IRNazanin" w:hAnsi="IRNazanin" w:eastAsia="IRNazanin"/>
          <w:color w:val="111111"/>
          <w:sz w:val="28"/>
          <w:sz w:val="28"/>
          <w:szCs w:val="28"/>
          <w:rtl w:val="true"/>
          <w:lang w:bidi="fa-IR"/>
        </w:rPr>
        <w:t>من حفظه علینا حفظه الله وحفظ علیه دینه ودنیاه ومن أذاعه علینا سلبه الله دینه</w:t>
      </w:r>
    </w:p>
    <w:p>
      <w:pPr>
        <w:pStyle w:val="BookText"/>
        <w:rPr/>
      </w:pPr>
      <w:r>
        <w:rPr>
          <w:rFonts w:ascii="IRNazanin" w:hAnsi="IRNazanin" w:eastAsia="IRNazanin"/>
          <w:color w:val="111111"/>
          <w:sz w:val="28"/>
          <w:sz w:val="28"/>
          <w:szCs w:val="28"/>
          <w:rtl w:val="true"/>
          <w:lang w:bidi="fa-IR"/>
        </w:rPr>
        <w:t xml:space="preserve">ودنیاه یا معلی انه من کتم الصعب من حدیثنا جعله الله نورا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ورزقه العز فی الناس ومن أذاع الصعب من حدیثنا لم یمت حتی یعضه السلاح</w:t>
      </w:r>
    </w:p>
    <w:p>
      <w:pPr>
        <w:pStyle w:val="BookText"/>
        <w:rPr/>
      </w:pPr>
      <w:r>
        <w:rPr>
          <w:rFonts w:ascii="IRNazanin" w:hAnsi="IRNazanin" w:eastAsia="IRNazanin"/>
          <w:color w:val="111111"/>
          <w:sz w:val="28"/>
          <w:sz w:val="28"/>
          <w:szCs w:val="28"/>
          <w:rtl w:val="true"/>
          <w:lang w:bidi="fa-IR"/>
        </w:rPr>
        <w:t>أو یموت متحیرا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الحسین بن</w:t>
      </w:r>
    </w:p>
    <w:p>
      <w:pPr>
        <w:pStyle w:val="BookText"/>
        <w:rPr/>
      </w:pPr>
      <w:r>
        <w:rPr>
          <w:rFonts w:ascii="IRNazanin" w:hAnsi="IRNazanin" w:eastAsia="IRNazanin"/>
          <w:color w:val="111111"/>
          <w:sz w:val="28"/>
          <w:sz w:val="28"/>
          <w:szCs w:val="28"/>
          <w:rtl w:val="true"/>
          <w:lang w:bidi="fa-IR"/>
        </w:rPr>
        <w:t>الحسن الخطاب الزیات عن موسی بن سعدان عن عبد الله بن القاسم عن حفص</w:t>
      </w:r>
    </w:p>
    <w:p>
      <w:pPr>
        <w:pStyle w:val="BookText"/>
        <w:rPr/>
      </w:pPr>
      <w:r>
        <w:rPr>
          <w:rFonts w:ascii="IRNazanin" w:hAnsi="IRNazanin" w:eastAsia="IRNazanin"/>
          <w:color w:val="111111"/>
          <w:sz w:val="28"/>
          <w:sz w:val="28"/>
          <w:szCs w:val="28"/>
          <w:rtl w:val="true"/>
          <w:lang w:bidi="fa-IR"/>
        </w:rPr>
        <w:t>الأبیض التمار قال دخلت علی أبی عبد الله علیه السلام أیام صلب المعلی بن خنیس</w:t>
      </w:r>
    </w:p>
    <w:p>
      <w:pPr>
        <w:pStyle w:val="BookText"/>
        <w:rPr/>
      </w:pPr>
      <w:r>
        <w:rPr>
          <w:rFonts w:ascii="IRNazanin" w:hAnsi="IRNazanin" w:eastAsia="IRNazanin"/>
          <w:color w:val="111111"/>
          <w:sz w:val="28"/>
          <w:sz w:val="28"/>
          <w:szCs w:val="28"/>
          <w:rtl w:val="true"/>
          <w:lang w:bidi="fa-IR"/>
        </w:rPr>
        <w:t>قال فقال لی یا أبا حفص انی أمرت المعلی بن خنیس بامر فخالفنی فابتلی بالحدید</w:t>
      </w:r>
    </w:p>
    <w:p>
      <w:pPr>
        <w:pStyle w:val="BookText"/>
        <w:rPr/>
      </w:pPr>
      <w:r>
        <w:rPr>
          <w:rFonts w:ascii="IRNazanin" w:hAnsi="IRNazanin" w:eastAsia="IRNazanin"/>
          <w:color w:val="111111"/>
          <w:sz w:val="28"/>
          <w:sz w:val="28"/>
          <w:szCs w:val="28"/>
          <w:rtl w:val="true"/>
          <w:lang w:bidi="fa-IR"/>
        </w:rPr>
        <w:t>انی نظرت الیه یوما وهو کئیب حزین فقلت له ما لک یا معلی کأنک ذکرت</w:t>
      </w:r>
    </w:p>
    <w:p>
      <w:pPr>
        <w:pStyle w:val="BookText"/>
        <w:rPr/>
      </w:pPr>
      <w:r>
        <w:rPr>
          <w:rFonts w:ascii="IRNazanin" w:hAnsi="IRNazanin" w:eastAsia="IRNazanin"/>
          <w:color w:val="111111"/>
          <w:sz w:val="28"/>
          <w:sz w:val="28"/>
          <w:szCs w:val="28"/>
          <w:rtl w:val="true"/>
          <w:lang w:bidi="fa-IR"/>
        </w:rPr>
        <w:t>أهلک ومالک وولدک وعیالک قال أجل قلت ادن منی فدنا منی فمسحت وجهه</w:t>
      </w:r>
    </w:p>
    <w:p>
      <w:pPr>
        <w:pStyle w:val="BookText"/>
        <w:rPr/>
      </w:pPr>
      <w:r>
        <w:rPr>
          <w:rFonts w:ascii="IRNazanin" w:hAnsi="IRNazanin" w:eastAsia="IRNazanin"/>
          <w:color w:val="111111"/>
          <w:sz w:val="28"/>
          <w:sz w:val="28"/>
          <w:szCs w:val="28"/>
          <w:rtl w:val="true"/>
          <w:lang w:bidi="fa-IR"/>
        </w:rPr>
        <w:t>فقلت أین تراک قال أرانی فی بیتی هذه زوجتی وهذا ولدی فترکته حتی تملأ</w:t>
      </w:r>
    </w:p>
    <w:p>
      <w:pPr>
        <w:pStyle w:val="BookText"/>
        <w:rPr/>
      </w:pPr>
      <w:r>
        <w:rPr>
          <w:rFonts w:ascii="IRNazanin" w:hAnsi="IRNazanin" w:eastAsia="IRNazanin"/>
          <w:color w:val="111111"/>
          <w:sz w:val="28"/>
          <w:sz w:val="28"/>
          <w:szCs w:val="28"/>
          <w:rtl w:val="true"/>
          <w:lang w:bidi="fa-IR"/>
        </w:rPr>
        <w:t xml:space="preserve">منهم وأسرت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حتی نال منها ما ینال الرجل من اهله ثم</w:t>
      </w:r>
    </w:p>
    <w:p>
      <w:pPr>
        <w:pStyle w:val="BookText"/>
        <w:rPr/>
      </w:pPr>
      <w:r>
        <w:rPr>
          <w:rFonts w:ascii="IRNazanin" w:hAnsi="IRNazanin" w:eastAsia="IRNazanin"/>
          <w:color w:val="111111"/>
          <w:sz w:val="28"/>
          <w:sz w:val="28"/>
          <w:szCs w:val="28"/>
          <w:rtl w:val="true"/>
          <w:lang w:bidi="fa-IR"/>
        </w:rPr>
        <w:t>قلت له ادن منی فدنا منی فمسحت وجهه فقلت أین تراک فقال أرانی معک فی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هذا بیتک قال قلت له یا معلی ان لنا حدیثا من حفظ علینا حفظ الله علیه</w:t>
      </w:r>
    </w:p>
    <w:p>
      <w:pPr>
        <w:pStyle w:val="BookText"/>
        <w:rPr/>
      </w:pPr>
      <w:r>
        <w:rPr>
          <w:rFonts w:ascii="IRNazanin" w:hAnsi="IRNazanin" w:eastAsia="IRNazanin"/>
          <w:color w:val="111111"/>
          <w:sz w:val="28"/>
          <w:sz w:val="28"/>
          <w:szCs w:val="28"/>
          <w:rtl w:val="true"/>
          <w:lang w:bidi="fa-IR"/>
        </w:rPr>
        <w:t>دینه ودنیاه یا معلی لا تکونوا أسری فی أیدی الناس بحدیثنا ان شاؤوا منوا علیکم</w:t>
      </w:r>
    </w:p>
    <w:p>
      <w:pPr>
        <w:pStyle w:val="BookText"/>
        <w:rPr/>
      </w:pPr>
      <w:r>
        <w:rPr>
          <w:rFonts w:ascii="IRNazanin" w:hAnsi="IRNazanin" w:eastAsia="IRNazanin"/>
          <w:color w:val="111111"/>
          <w:sz w:val="28"/>
          <w:sz w:val="28"/>
          <w:szCs w:val="28"/>
          <w:rtl w:val="true"/>
          <w:lang w:bidi="fa-IR"/>
        </w:rPr>
        <w:t xml:space="preserve">وان شاؤوا قتلوکم انه من کتم </w:t>
      </w:r>
      <w:r>
        <w:rPr>
          <w:rStyle w:val="FootnoteAnchor"/>
          <w:rtl w:val="true"/>
        </w:rPr>
        <w:footnoteReference w:id="242"/>
      </w:r>
      <w:r>
        <w:rPr>
          <w:rFonts w:ascii="IRNazanin" w:hAnsi="IRNazanin" w:eastAsia="IRNazanin"/>
          <w:color w:val="111111"/>
          <w:sz w:val="28"/>
          <w:sz w:val="28"/>
          <w:szCs w:val="28"/>
          <w:rtl w:val="true"/>
          <w:lang w:bidi="fa-IR"/>
        </w:rPr>
        <w:t>الصعب من حدیثنا جعله الله نورا بین عینیه</w:t>
      </w:r>
    </w:p>
    <w:p>
      <w:pPr>
        <w:pStyle w:val="BookText"/>
        <w:rPr/>
      </w:pPr>
      <w:r>
        <w:rPr>
          <w:rFonts w:ascii="IRNazanin" w:hAnsi="IRNazanin" w:eastAsia="IRNazanin"/>
          <w:color w:val="111111"/>
          <w:sz w:val="28"/>
          <w:sz w:val="28"/>
          <w:szCs w:val="28"/>
          <w:rtl w:val="true"/>
          <w:lang w:bidi="fa-IR"/>
        </w:rPr>
        <w:t xml:space="preserve">ورزقه </w:t>
      </w:r>
      <w:r>
        <w:rPr>
          <w:rStyle w:val="FootnoteAnchor"/>
          <w:rtl w:val="true"/>
        </w:rPr>
        <w:footnoteReference w:id="243"/>
      </w:r>
      <w:r>
        <w:rPr>
          <w:rFonts w:ascii="IRNazanin" w:hAnsi="IRNazanin" w:eastAsia="IRNazanin"/>
          <w:color w:val="111111"/>
          <w:sz w:val="28"/>
          <w:sz w:val="28"/>
          <w:szCs w:val="28"/>
          <w:rtl w:val="true"/>
          <w:lang w:bidi="fa-IR"/>
        </w:rPr>
        <w:t>الله العزة فی الناس ومن أذاع الصعب من حدیثنا لم یمت حتی یعضه</w:t>
      </w:r>
    </w:p>
    <w:p>
      <w:pPr>
        <w:pStyle w:val="BookText"/>
        <w:rPr/>
      </w:pPr>
      <w:r>
        <w:rPr>
          <w:rFonts w:ascii="IRNazanin" w:hAnsi="IRNazanin" w:eastAsia="IRNazanin"/>
          <w:color w:val="111111"/>
          <w:sz w:val="28"/>
          <w:sz w:val="28"/>
          <w:szCs w:val="28"/>
          <w:rtl w:val="true"/>
          <w:lang w:bidi="fa-IR"/>
        </w:rPr>
        <w:t xml:space="preserve">السلاح أو یموت کبلا </w:t>
      </w:r>
      <w:r>
        <w:rPr>
          <w:rStyle w:val="FootnoteAnchor"/>
          <w:rtl w:val="true"/>
        </w:rPr>
        <w:footnoteReference w:id="244"/>
      </w:r>
      <w:r>
        <w:rPr>
          <w:rFonts w:ascii="IRNazanin" w:hAnsi="IRNazanin" w:eastAsia="IRNazanin"/>
          <w:color w:val="111111"/>
          <w:sz w:val="28"/>
          <w:sz w:val="28"/>
          <w:szCs w:val="28"/>
          <w:rtl w:val="true"/>
          <w:lang w:bidi="fa-IR"/>
        </w:rPr>
        <w:t xml:space="preserve">یا معلی بن خنیس وأنت مقتول فاستعد الکشی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محمد بن العباس الختلی قال حدثنی أحمد بن إدریس القمی المعلم قال</w:t>
      </w:r>
    </w:p>
    <w:p>
      <w:pPr>
        <w:pStyle w:val="BookText"/>
        <w:rPr/>
      </w:pPr>
      <w:r>
        <w:rPr>
          <w:rFonts w:ascii="IRNazanin" w:hAnsi="IRNazanin" w:eastAsia="IRNazanin"/>
          <w:color w:val="111111"/>
          <w:sz w:val="28"/>
          <w:sz w:val="28"/>
          <w:szCs w:val="28"/>
          <w:rtl w:val="true"/>
          <w:lang w:bidi="fa-IR"/>
        </w:rPr>
        <w:t>حدثنی محمد بن أحمد بن یحیی عن محمد بن الحسین عن موسی بن سعدان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الحکم عن خالد بن نجیح عن أبی عبد الله علیه السلام قال إن امرنا مستور</w:t>
      </w:r>
    </w:p>
    <w:p>
      <w:pPr>
        <w:pStyle w:val="BookText"/>
        <w:rPr/>
      </w:pPr>
      <w:r>
        <w:rPr>
          <w:rFonts w:ascii="IRNazanin" w:hAnsi="IRNazanin" w:eastAsia="IRNazanin"/>
          <w:color w:val="111111"/>
          <w:sz w:val="28"/>
          <w:sz w:val="28"/>
          <w:szCs w:val="28"/>
          <w:rtl w:val="true"/>
          <w:lang w:bidi="fa-IR"/>
        </w:rPr>
        <w:t>مقنع بالمیثاق فمن هتک علینا أذله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عن جعفر</w:t>
      </w:r>
    </w:p>
    <w:p>
      <w:pPr>
        <w:pStyle w:val="BookText"/>
        <w:rPr/>
      </w:pPr>
      <w:r>
        <w:rPr>
          <w:rFonts w:ascii="IRNazanin" w:hAnsi="IRNazanin" w:eastAsia="IRNazanin"/>
          <w:color w:val="111111"/>
          <w:sz w:val="28"/>
          <w:sz w:val="28"/>
          <w:szCs w:val="28"/>
          <w:rtl w:val="true"/>
          <w:lang w:bidi="fa-IR"/>
        </w:rPr>
        <w:t>بن محمد بن مالک الکوفی قال حدثنی أحمد بن محمد عن أبی الیسر قال حدثنی</w:t>
      </w:r>
    </w:p>
    <w:p>
      <w:pPr>
        <w:pStyle w:val="BookText"/>
        <w:rPr/>
      </w:pPr>
      <w:r>
        <w:rPr>
          <w:rFonts w:ascii="IRNazanin" w:hAnsi="IRNazanin" w:eastAsia="IRNazanin"/>
          <w:color w:val="111111"/>
          <w:sz w:val="28"/>
          <w:sz w:val="28"/>
          <w:szCs w:val="28"/>
          <w:rtl w:val="true"/>
          <w:lang w:bidi="fa-IR"/>
        </w:rPr>
        <w:t xml:space="preserve">زید بن المعدل عن ابان بن عثمان قال قال لی أبو جعفر </w:t>
      </w:r>
      <w:r>
        <w:rPr>
          <w:rStyle w:val="FootnoteAnchor"/>
          <w:rtl w:val="true"/>
        </w:rPr>
        <w:footnoteReference w:id="245"/>
      </w:r>
      <w:r>
        <w:rPr>
          <w:rFonts w:ascii="IRNazanin" w:hAnsi="IRNazanin" w:eastAsia="IRNazanin"/>
          <w:color w:val="111111"/>
          <w:sz w:val="28"/>
          <w:sz w:val="28"/>
          <w:szCs w:val="28"/>
          <w:rtl w:val="true"/>
          <w:lang w:bidi="fa-IR"/>
        </w:rPr>
        <w:t>علیه السلام ان امرنا</w:t>
      </w:r>
    </w:p>
    <w:p>
      <w:pPr>
        <w:pStyle w:val="BookText"/>
        <w:rPr/>
      </w:pPr>
      <w:r>
        <w:rPr>
          <w:rFonts w:ascii="IRNazanin" w:hAnsi="IRNazanin" w:eastAsia="IRNazanin"/>
          <w:color w:val="111111"/>
          <w:sz w:val="28"/>
          <w:sz w:val="28"/>
          <w:szCs w:val="28"/>
          <w:rtl w:val="true"/>
          <w:lang w:bidi="fa-IR"/>
        </w:rPr>
        <w:t xml:space="preserve">هذا مستور مقنع بالمیثاق من هتکه أذله الله بصائر الدرجات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 xml:space="preserve">عن ابان بن عثمان قال قال أبو عبد الله علیه السلام ان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محمد الخزاز عن أبی عبد الله علیه السلام قال من أذاع علینا حدیثنا</w:t>
      </w:r>
    </w:p>
    <w:p>
      <w:pPr>
        <w:pStyle w:val="BookText"/>
        <w:rPr/>
      </w:pPr>
      <w:r>
        <w:rPr>
          <w:rFonts w:ascii="IRNazanin" w:hAnsi="IRNazanin" w:eastAsia="IRNazanin"/>
          <w:color w:val="111111"/>
          <w:sz w:val="28"/>
          <w:sz w:val="28"/>
          <w:szCs w:val="28"/>
          <w:rtl w:val="true"/>
          <w:lang w:bidi="fa-IR"/>
        </w:rPr>
        <w:t>فهو بمنزلة من جحدنا حقنا قال وقال لمعلی بن خنیس المذیع حدیثنا کالجاحد له</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صلوات الله علیه ان المفضل</w:t>
      </w:r>
    </w:p>
    <w:p>
      <w:pPr>
        <w:pStyle w:val="BookText"/>
        <w:rPr/>
      </w:pPr>
      <w:r>
        <w:rPr>
          <w:rFonts w:ascii="IRNazanin" w:hAnsi="IRNazanin" w:eastAsia="IRNazanin"/>
          <w:color w:val="111111"/>
          <w:sz w:val="28"/>
          <w:sz w:val="28"/>
          <w:szCs w:val="28"/>
          <w:rtl w:val="true"/>
          <w:lang w:bidi="fa-IR"/>
        </w:rPr>
        <w:t xml:space="preserve">بن عمرو </w:t>
      </w:r>
      <w:r>
        <w:rPr>
          <w:rStyle w:val="FootnoteAnchor"/>
          <w:rtl w:val="true"/>
        </w:rPr>
        <w:footnoteReference w:id="246"/>
      </w:r>
      <w:r>
        <w:rPr>
          <w:rFonts w:ascii="IRNazanin" w:hAnsi="IRNazanin" w:eastAsia="IRNazanin"/>
          <w:color w:val="111111"/>
          <w:sz w:val="28"/>
          <w:sz w:val="28"/>
          <w:szCs w:val="28"/>
          <w:rtl w:val="true"/>
          <w:lang w:bidi="fa-IR"/>
        </w:rPr>
        <w:t>دخل علیه ومعه شئ فوضعه بین یدیه فقال له ما هذا فقال صلة</w:t>
      </w:r>
    </w:p>
    <w:p>
      <w:pPr>
        <w:pStyle w:val="BookText"/>
        <w:rPr/>
      </w:pPr>
      <w:r>
        <w:rPr>
          <w:rFonts w:ascii="IRNazanin" w:hAnsi="IRNazanin" w:eastAsia="IRNazanin"/>
          <w:color w:val="111111"/>
          <w:sz w:val="28"/>
          <w:sz w:val="28"/>
          <w:szCs w:val="28"/>
          <w:rtl w:val="true"/>
          <w:lang w:bidi="fa-IR"/>
        </w:rPr>
        <w:t>موالیک وعبیدک جعلنی الله فداک فقال ای مفضل لأقبلن ذلک ووالله ما اقبله من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حاجة الیه وما اقبله الا لأزکیهم </w:t>
      </w:r>
      <w:r>
        <w:rPr>
          <w:rStyle w:val="FootnoteAnchor"/>
          <w:rtl w:val="true"/>
        </w:rPr>
        <w:footnoteReference w:id="247"/>
      </w:r>
      <w:r>
        <w:rPr>
          <w:rFonts w:ascii="IRNazanin" w:hAnsi="IRNazanin" w:eastAsia="IRNazanin"/>
          <w:color w:val="111111"/>
          <w:sz w:val="28"/>
          <w:sz w:val="28"/>
          <w:szCs w:val="28"/>
          <w:rtl w:val="true"/>
          <w:lang w:bidi="fa-IR"/>
        </w:rPr>
        <w:t>به ثم نادی یا جاریة فأجابته جاریة فقال لها</w:t>
      </w:r>
    </w:p>
    <w:p>
      <w:pPr>
        <w:pStyle w:val="BookText"/>
        <w:rPr/>
      </w:pPr>
      <w:r>
        <w:rPr>
          <w:rFonts w:ascii="IRNazanin" w:hAnsi="IRNazanin" w:eastAsia="IRNazanin"/>
          <w:color w:val="111111"/>
          <w:sz w:val="28"/>
          <w:sz w:val="28"/>
          <w:szCs w:val="28"/>
          <w:rtl w:val="true"/>
          <w:lang w:bidi="fa-IR"/>
        </w:rPr>
        <w:t>هلمی السفط الذی دفعته إلیک البارحة فجائته بسفط من خوص فوضعته بین یدیه</w:t>
      </w:r>
    </w:p>
    <w:p>
      <w:pPr>
        <w:pStyle w:val="BookText"/>
        <w:rPr/>
      </w:pPr>
      <w:r>
        <w:rPr>
          <w:rFonts w:ascii="IRNazanin" w:hAnsi="IRNazanin" w:eastAsia="IRNazanin"/>
          <w:color w:val="111111"/>
          <w:sz w:val="28"/>
          <w:sz w:val="28"/>
          <w:szCs w:val="28"/>
          <w:rtl w:val="true"/>
          <w:lang w:bidi="fa-IR"/>
        </w:rPr>
        <w:t xml:space="preserve">فإذا فیه جوهر لم أر </w:t>
      </w:r>
      <w:r>
        <w:rPr>
          <w:rStyle w:val="FootnoteAnchor"/>
          <w:rtl w:val="true"/>
        </w:rPr>
        <w:footnoteReference w:id="248"/>
      </w:r>
      <w:r>
        <w:rPr>
          <w:rFonts w:ascii="IRNazanin" w:hAnsi="IRNazanin" w:eastAsia="IRNazanin"/>
          <w:color w:val="111111"/>
          <w:sz w:val="28"/>
          <w:sz w:val="28"/>
          <w:szCs w:val="28"/>
          <w:rtl w:val="true"/>
          <w:lang w:bidi="fa-IR"/>
        </w:rPr>
        <w:t>مثله یتقد اتقادا له شعل کشعل النار فقال ای مفضل اما فی</w:t>
      </w:r>
    </w:p>
    <w:p>
      <w:pPr>
        <w:pStyle w:val="BookText"/>
        <w:rPr/>
      </w:pPr>
      <w:r>
        <w:rPr>
          <w:rFonts w:ascii="IRNazanin" w:hAnsi="IRNazanin" w:eastAsia="IRNazanin"/>
          <w:color w:val="111111"/>
          <w:sz w:val="28"/>
          <w:sz w:val="28"/>
          <w:szCs w:val="28"/>
          <w:rtl w:val="true"/>
          <w:lang w:bidi="fa-IR"/>
        </w:rPr>
        <w:t>هذا ما یکفی آل محمد فقلت له جعلنی الله فداک بلی والله وفی أقل من هذا</w:t>
      </w:r>
    </w:p>
    <w:p>
      <w:pPr>
        <w:pStyle w:val="BookText"/>
        <w:rPr/>
      </w:pPr>
      <w:r>
        <w:rPr>
          <w:rFonts w:ascii="IRNazanin" w:hAnsi="IRNazanin" w:eastAsia="IRNazanin"/>
          <w:color w:val="111111"/>
          <w:sz w:val="28"/>
          <w:sz w:val="28"/>
          <w:szCs w:val="28"/>
          <w:rtl w:val="true"/>
          <w:lang w:bidi="fa-IR"/>
        </w:rPr>
        <w:t>ثم أطبق علیه ودفعه إلی الجاریة ثم قال سمعت أبی یقول من مضت له سنة فلم یصلنا</w:t>
      </w:r>
    </w:p>
    <w:p>
      <w:pPr>
        <w:pStyle w:val="BookText"/>
        <w:rPr/>
      </w:pPr>
      <w:r>
        <w:rPr>
          <w:rFonts w:ascii="IRNazanin" w:hAnsi="IRNazanin" w:eastAsia="IRNazanin"/>
          <w:color w:val="111111"/>
          <w:sz w:val="28"/>
          <w:sz w:val="28"/>
          <w:szCs w:val="28"/>
          <w:rtl w:val="true"/>
          <w:lang w:bidi="fa-IR"/>
        </w:rPr>
        <w:t>من ماله بما قل أو کثر لم ینظر الله عز وجل الیه یوم القیمة الا ان یعفو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ای مفضل انها فریضة فرضها الله لنا علی شیعتنا فی کتابه إذ یقول</w:t>
      </w:r>
    </w:p>
    <w:p>
      <w:pPr>
        <w:pStyle w:val="BookText"/>
        <w:rPr/>
      </w:pPr>
      <w:r>
        <w:rPr>
          <w:rFonts w:ascii="IRNazanin" w:hAnsi="IRNazanin" w:eastAsia="IRNazanin"/>
          <w:color w:val="111111"/>
          <w:sz w:val="28"/>
          <w:sz w:val="28"/>
          <w:szCs w:val="28"/>
          <w:rtl w:val="true"/>
          <w:lang w:bidi="fa-IR"/>
        </w:rPr>
        <w:t>لن تنالوا البر حتی تنفقوا مما تحبون فنحن اهل البر والتقوی وسبل الهدی ثم</w:t>
      </w:r>
    </w:p>
    <w:p>
      <w:pPr>
        <w:pStyle w:val="BookText"/>
        <w:rPr/>
      </w:pPr>
      <w:r>
        <w:rPr>
          <w:rFonts w:ascii="IRNazanin" w:hAnsi="IRNazanin" w:eastAsia="IRNazanin"/>
          <w:color w:val="111111"/>
          <w:sz w:val="28"/>
          <w:sz w:val="28"/>
          <w:szCs w:val="28"/>
          <w:rtl w:val="true"/>
          <w:lang w:bidi="fa-IR"/>
        </w:rPr>
        <w:t>قال من أذاع لنا سرا فقد نصب لنا العداوة ثم قال سمعت أبی رضوان الله علیه یقول</w:t>
      </w:r>
    </w:p>
    <w:p>
      <w:pPr>
        <w:pStyle w:val="BookText"/>
        <w:rPr/>
      </w:pPr>
      <w:r>
        <w:rPr>
          <w:rFonts w:ascii="IRNazanin" w:hAnsi="IRNazanin" w:eastAsia="IRNazanin"/>
          <w:color w:val="111111"/>
          <w:sz w:val="28"/>
          <w:sz w:val="28"/>
          <w:szCs w:val="28"/>
          <w:rtl w:val="true"/>
          <w:lang w:bidi="fa-IR"/>
        </w:rPr>
        <w:t>من أذاع سرنا ثم وصلنا بجبال من ذهب لم یزدد منا الا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ابن مسکان عن ابن أبی یعفور قال قال أبو عبد الله علیه السلام من</w:t>
      </w:r>
    </w:p>
    <w:p>
      <w:pPr>
        <w:pStyle w:val="BookText"/>
        <w:rPr/>
      </w:pPr>
      <w:r>
        <w:rPr>
          <w:rFonts w:ascii="IRNazanin" w:hAnsi="IRNazanin" w:eastAsia="IRNazanin"/>
          <w:color w:val="111111"/>
          <w:sz w:val="28"/>
          <w:sz w:val="28"/>
          <w:szCs w:val="28"/>
          <w:rtl w:val="true"/>
          <w:lang w:bidi="fa-IR"/>
        </w:rPr>
        <w:t>أذاع علینا حدیثنا سلبه الله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بن یعقوب عن بعض أصحابه عن أبی عبد الله علیه السلام قال ما قتلنا من</w:t>
      </w:r>
    </w:p>
    <w:p>
      <w:pPr>
        <w:pStyle w:val="BookText"/>
        <w:rPr/>
      </w:pPr>
      <w:r>
        <w:rPr>
          <w:rFonts w:ascii="IRNazanin" w:hAnsi="IRNazanin" w:eastAsia="IRNazanin"/>
          <w:color w:val="111111"/>
          <w:sz w:val="28"/>
          <w:sz w:val="28"/>
          <w:szCs w:val="28"/>
          <w:rtl w:val="true"/>
          <w:lang w:bidi="fa-IR"/>
        </w:rPr>
        <w:t xml:space="preserve">أذاع حدیثنا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ولکن قتلنا قتل عمد 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 xml:space="preserve">ابن فضال عن یونس بن یعقوب عمن ذکره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حسین بن عثمان عمن أخبره عن أبی عبد الله علیه السلام قال من أذاع علینا شیئا</w:t>
      </w:r>
    </w:p>
    <w:p>
      <w:pPr>
        <w:pStyle w:val="BookText"/>
        <w:rPr/>
      </w:pPr>
      <w:r>
        <w:rPr>
          <w:rFonts w:ascii="IRNazanin" w:hAnsi="IRNazanin" w:eastAsia="IRNazanin"/>
          <w:color w:val="111111"/>
          <w:sz w:val="28"/>
          <w:sz w:val="28"/>
          <w:szCs w:val="28"/>
          <w:rtl w:val="true"/>
          <w:lang w:bidi="fa-IR"/>
        </w:rPr>
        <w:t xml:space="preserve">من امرنا فهو کمن قتلنا عمدا ولم یقتلنا خطاء 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w:t>
      </w:r>
    </w:p>
    <w:p>
      <w:pPr>
        <w:pStyle w:val="BookText"/>
        <w:rPr/>
      </w:pPr>
      <w:r>
        <w:rPr>
          <w:rFonts w:ascii="IRNazanin" w:hAnsi="IRNazanin" w:eastAsia="IRNazanin"/>
          <w:color w:val="111111"/>
          <w:sz w:val="28"/>
          <w:sz w:val="28"/>
          <w:szCs w:val="28"/>
          <w:rtl w:val="true"/>
          <w:lang w:bidi="fa-IR"/>
        </w:rPr>
        <w:t xml:space="preserve">بن سنان عن یونس بن یعقوب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لیس منا من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أذاع حدیثنا فإنه قتلنا قتل عمد لا قتل 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عن العلاء عن محمد بن مسلم قال سمعت أبا جعفر</w:t>
      </w:r>
    </w:p>
    <w:p>
      <w:pPr>
        <w:pStyle w:val="BookText"/>
        <w:rPr/>
      </w:pPr>
      <w:r>
        <w:rPr>
          <w:rFonts w:ascii="IRNazanin" w:hAnsi="IRNazanin" w:eastAsia="IRNazanin"/>
          <w:color w:val="111111"/>
          <w:sz w:val="28"/>
          <w:sz w:val="28"/>
          <w:szCs w:val="28"/>
          <w:rtl w:val="true"/>
          <w:lang w:bidi="fa-IR"/>
        </w:rPr>
        <w:t>علیه السلام یقول یحشر العبد یوم القیامة وما ندی دما فیدفع الیه شبه المحجمة</w:t>
      </w:r>
    </w:p>
    <w:p>
      <w:pPr>
        <w:pStyle w:val="BookText"/>
        <w:rPr/>
      </w:pPr>
      <w:r>
        <w:rPr>
          <w:rFonts w:ascii="IRNazanin" w:hAnsi="IRNazanin" w:eastAsia="IRNazanin"/>
          <w:color w:val="111111"/>
          <w:sz w:val="28"/>
          <w:sz w:val="28"/>
          <w:szCs w:val="28"/>
          <w:rtl w:val="true"/>
          <w:lang w:bidi="fa-IR"/>
        </w:rPr>
        <w:t>أو فوق ذلک فیقال له هذا سهمک من دم فلان فیقول یا رب انک لتعلم انک قبضتنی</w:t>
      </w:r>
    </w:p>
    <w:p>
      <w:pPr>
        <w:pStyle w:val="BookText"/>
        <w:rPr/>
      </w:pPr>
      <w:r>
        <w:rPr>
          <w:rFonts w:ascii="IRNazanin" w:hAnsi="IRNazanin" w:eastAsia="IRNazanin"/>
          <w:color w:val="111111"/>
          <w:sz w:val="28"/>
          <w:sz w:val="28"/>
          <w:szCs w:val="28"/>
          <w:rtl w:val="true"/>
          <w:lang w:bidi="fa-IR"/>
        </w:rPr>
        <w:t>وما سفکت دما فیقول بلی سمعت من فلان روایة کذا وکذا فرویتها علیه فنقلت</w:t>
      </w:r>
    </w:p>
    <w:p>
      <w:pPr>
        <w:pStyle w:val="BookText"/>
        <w:rPr/>
      </w:pPr>
      <w:r>
        <w:rPr>
          <w:rFonts w:ascii="IRNazanin" w:hAnsi="IRNazanin" w:eastAsia="IRNazanin"/>
          <w:color w:val="111111"/>
          <w:sz w:val="28"/>
          <w:sz w:val="28"/>
          <w:szCs w:val="28"/>
          <w:rtl w:val="true"/>
          <w:lang w:bidi="fa-IR"/>
        </w:rPr>
        <w:t>حتی صارت إلی فلان الجبار فقتله علیها وهذا سهمک من 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الدیلمی عن داود الرقی</w:t>
      </w:r>
    </w:p>
    <w:p>
      <w:pPr>
        <w:pStyle w:val="BookText"/>
        <w:rPr/>
      </w:pPr>
      <w:r>
        <w:rPr>
          <w:rFonts w:ascii="IRNazanin" w:hAnsi="IRNazanin" w:eastAsia="IRNazanin"/>
          <w:color w:val="111111"/>
          <w:sz w:val="28"/>
          <w:sz w:val="28"/>
          <w:szCs w:val="28"/>
          <w:rtl w:val="true"/>
          <w:lang w:bidi="fa-IR"/>
        </w:rPr>
        <w:t>ومفضل وفضیل قال کنا جماعة عند أبی عبد الله علیه السلام فی منزله یحدثنا فی</w:t>
      </w:r>
    </w:p>
    <w:p>
      <w:pPr>
        <w:pStyle w:val="BookText"/>
        <w:rPr/>
      </w:pPr>
      <w:r>
        <w:rPr>
          <w:rFonts w:ascii="IRNazanin" w:hAnsi="IRNazanin" w:eastAsia="IRNazanin"/>
          <w:color w:val="111111"/>
          <w:sz w:val="28"/>
          <w:sz w:val="28"/>
          <w:szCs w:val="28"/>
          <w:rtl w:val="true"/>
          <w:lang w:bidi="fa-IR"/>
        </w:rPr>
        <w:t>أشیاء فلما انصرفنا وقف علی باب منزله قبل أن یدخل ثم اقبل علینا فقال رحمکم</w:t>
      </w:r>
    </w:p>
    <w:p>
      <w:pPr>
        <w:pStyle w:val="BookText"/>
        <w:rPr/>
      </w:pPr>
      <w:r>
        <w:rPr>
          <w:rFonts w:ascii="IRNazanin" w:hAnsi="IRNazanin" w:eastAsia="IRNazanin"/>
          <w:color w:val="111111"/>
          <w:sz w:val="28"/>
          <w:sz w:val="28"/>
          <w:szCs w:val="28"/>
          <w:rtl w:val="true"/>
          <w:lang w:bidi="fa-IR"/>
        </w:rPr>
        <w:t>الله لا تذیعوا امرنا ولا تحدثوا به الا اهله فان المذیع علینا سرنا أشد علینا مؤنة من</w:t>
      </w:r>
    </w:p>
    <w:p>
      <w:pPr>
        <w:pStyle w:val="BookText"/>
        <w:rPr/>
      </w:pPr>
      <w:r>
        <w:rPr>
          <w:rFonts w:ascii="IRNazanin" w:hAnsi="IRNazanin" w:eastAsia="IRNazanin"/>
          <w:color w:val="111111"/>
          <w:sz w:val="28"/>
          <w:sz w:val="28"/>
          <w:szCs w:val="28"/>
          <w:rtl w:val="true"/>
          <w:lang w:bidi="fa-IR"/>
        </w:rPr>
        <w:t>عدونا انصرفوا رحمکم الله ولا تذیعوا سرنا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أحمد بن علی السلولی </w:t>
      </w:r>
      <w:r>
        <w:rPr>
          <w:rStyle w:val="FootnoteAnchor"/>
          <w:rtl w:val="true"/>
        </w:rPr>
        <w:footnoteReference w:id="249"/>
      </w:r>
      <w:r>
        <w:rPr>
          <w:rFonts w:ascii="IRNazanin" w:hAnsi="IRNazanin" w:eastAsia="IRNazanin"/>
          <w:color w:val="111111"/>
          <w:sz w:val="28"/>
          <w:sz w:val="28"/>
          <w:szCs w:val="28"/>
          <w:rtl w:val="true"/>
          <w:lang w:bidi="fa-IR"/>
        </w:rPr>
        <w:t>المعروف</w:t>
      </w:r>
    </w:p>
    <w:p>
      <w:pPr>
        <w:pStyle w:val="BookText"/>
        <w:rPr/>
      </w:pPr>
      <w:r>
        <w:rPr>
          <w:rFonts w:ascii="IRNazanin" w:hAnsi="IRNazanin" w:eastAsia="IRNazanin"/>
          <w:color w:val="111111"/>
          <w:sz w:val="28"/>
          <w:sz w:val="28"/>
          <w:szCs w:val="28"/>
          <w:rtl w:val="true"/>
          <w:lang w:bidi="fa-IR"/>
        </w:rPr>
        <w:t>بشقران قال حدثنا الحسین بن عبید الله القمی عن محمد بن أورمة عن یعقوب بن</w:t>
      </w:r>
    </w:p>
    <w:p>
      <w:pPr>
        <w:pStyle w:val="BookText"/>
        <w:rPr/>
      </w:pPr>
      <w:r>
        <w:rPr>
          <w:rFonts w:ascii="IRNazanin" w:hAnsi="IRNazanin" w:eastAsia="IRNazanin"/>
          <w:color w:val="111111"/>
          <w:sz w:val="28"/>
          <w:sz w:val="28"/>
          <w:szCs w:val="28"/>
          <w:rtl w:val="true"/>
          <w:lang w:bidi="fa-IR"/>
        </w:rPr>
        <w:t>یزید عن سیف بن عمیرة عن المفضل بن عمر الجعفی قال دخلت علی أبی عبد الله</w:t>
      </w:r>
    </w:p>
    <w:p>
      <w:pPr>
        <w:pStyle w:val="BookText"/>
        <w:rPr/>
      </w:pPr>
      <w:r>
        <w:rPr>
          <w:rFonts w:ascii="IRNazanin" w:hAnsi="IRNazanin" w:eastAsia="IRNazanin"/>
          <w:color w:val="111111"/>
          <w:sz w:val="28"/>
          <w:sz w:val="28"/>
          <w:szCs w:val="28"/>
          <w:rtl w:val="true"/>
          <w:lang w:bidi="fa-IR"/>
        </w:rPr>
        <w:t>علیه السلام یوم صلب فیه المعلی فقلت یا ابن رسول الله الا تری هذا الخطب الجلیل</w:t>
      </w:r>
    </w:p>
    <w:p>
      <w:pPr>
        <w:pStyle w:val="BookText"/>
        <w:rPr/>
      </w:pPr>
      <w:r>
        <w:rPr>
          <w:rFonts w:ascii="IRNazanin" w:hAnsi="IRNazanin" w:eastAsia="IRNazanin"/>
          <w:color w:val="111111"/>
          <w:sz w:val="28"/>
          <w:sz w:val="28"/>
          <w:szCs w:val="28"/>
          <w:rtl w:val="true"/>
          <w:lang w:bidi="fa-IR"/>
        </w:rPr>
        <w:t>الذی نزل بالشیعة فی هذا الیوم قال ما هو قال قلت قتل المعلی بن خنیس قال</w:t>
      </w:r>
    </w:p>
    <w:p>
      <w:pPr>
        <w:pStyle w:val="BookText"/>
        <w:rPr/>
      </w:pPr>
      <w:r>
        <w:rPr>
          <w:rFonts w:ascii="IRNazanin" w:hAnsi="IRNazanin" w:eastAsia="IRNazanin"/>
          <w:color w:val="111111"/>
          <w:sz w:val="28"/>
          <w:sz w:val="28"/>
          <w:szCs w:val="28"/>
          <w:rtl w:val="true"/>
          <w:lang w:bidi="fa-IR"/>
        </w:rPr>
        <w:t>رحم الله المعلی قد کنت أتوقع ذلک لأنه أذاع سرنا ولیس الناصب لنا حربا بأعظم</w:t>
      </w:r>
    </w:p>
    <w:p>
      <w:pPr>
        <w:pStyle w:val="BookText"/>
        <w:rPr/>
      </w:pPr>
      <w:r>
        <w:rPr>
          <w:rFonts w:ascii="IRNazanin" w:hAnsi="IRNazanin" w:eastAsia="IRNazanin"/>
          <w:color w:val="111111"/>
          <w:sz w:val="28"/>
          <w:sz w:val="28"/>
          <w:szCs w:val="28"/>
          <w:rtl w:val="true"/>
          <w:lang w:bidi="fa-IR"/>
        </w:rPr>
        <w:t>موبقة علینا من المذیع علینا سرنا فمن أذاع سرنا إلی غیر اهله لم یفارق الدنیا</w:t>
      </w:r>
    </w:p>
    <w:p>
      <w:pPr>
        <w:pStyle w:val="BookText"/>
        <w:rPr/>
      </w:pPr>
      <w:r>
        <w:rPr>
          <w:rFonts w:ascii="IRNazanin" w:hAnsi="IRNazanin" w:eastAsia="IRNazanin"/>
          <w:color w:val="111111"/>
          <w:sz w:val="28"/>
          <w:sz w:val="28"/>
          <w:szCs w:val="28"/>
          <w:rtl w:val="true"/>
          <w:lang w:bidi="fa-IR"/>
        </w:rPr>
        <w:t>حتی یعضه السلاح أو یموت بخبل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محمد بن الحسن</w:t>
      </w:r>
    </w:p>
    <w:p>
      <w:pPr>
        <w:pStyle w:val="BookText"/>
        <w:rPr/>
      </w:pPr>
      <w:r>
        <w:rPr>
          <w:rFonts w:ascii="IRNazanin" w:hAnsi="IRNazanin" w:eastAsia="IRNazanin"/>
          <w:color w:val="111111"/>
          <w:sz w:val="28"/>
          <w:sz w:val="28"/>
          <w:szCs w:val="28"/>
          <w:rtl w:val="true"/>
          <w:lang w:bidi="fa-IR"/>
        </w:rPr>
        <w:t>الصفار عن سلمة بن الخطاب عن أحمد بن موسی عن أبی سعید الزنجانی عن محمد بن</w:t>
      </w:r>
    </w:p>
    <w:p>
      <w:pPr>
        <w:pStyle w:val="BookText"/>
        <w:rPr/>
      </w:pPr>
      <w:r>
        <w:rPr>
          <w:rFonts w:ascii="IRNazanin" w:hAnsi="IRNazanin" w:eastAsia="IRNazanin"/>
          <w:color w:val="111111"/>
          <w:sz w:val="28"/>
          <w:sz w:val="28"/>
          <w:szCs w:val="28"/>
          <w:rtl w:val="true"/>
          <w:lang w:bidi="fa-IR"/>
        </w:rPr>
        <w:t>عیسی بن أبی سعید المدائنی قال قال أبو عبد الله علیه السلام أقرء موالینا السلام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وأعلمهم ان یجعلوا حدیثنا فی حصون حصینة وصدور فقیهة وأحلام رزینة والذی</w:t>
      </w:r>
    </w:p>
    <w:p>
      <w:pPr>
        <w:pStyle w:val="BookText"/>
        <w:rPr/>
      </w:pPr>
      <w:r>
        <w:rPr>
          <w:rFonts w:ascii="IRNazanin" w:hAnsi="IRNazanin" w:eastAsia="IRNazanin"/>
          <w:color w:val="111111"/>
          <w:sz w:val="28"/>
          <w:sz w:val="28"/>
          <w:szCs w:val="28"/>
          <w:rtl w:val="true"/>
          <w:lang w:bidi="fa-IR"/>
        </w:rPr>
        <w:t>فلق الحبة وبرء النسمة ما الشاتم لنا عرضا والناصب لنا حربا أشد مؤنة من المذیع</w:t>
      </w:r>
    </w:p>
    <w:p>
      <w:pPr>
        <w:pStyle w:val="BookText"/>
        <w:rPr/>
      </w:pPr>
      <w:r>
        <w:rPr>
          <w:rFonts w:ascii="IRNazanin" w:hAnsi="IRNazanin" w:eastAsia="IRNazanin"/>
          <w:color w:val="111111"/>
          <w:sz w:val="28"/>
          <w:sz w:val="28"/>
          <w:szCs w:val="28"/>
          <w:rtl w:val="true"/>
          <w:lang w:bidi="fa-IR"/>
        </w:rPr>
        <w:t>علینا حدیثنا عند من لا یحتمله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الباب عن</w:t>
      </w:r>
    </w:p>
    <w:p>
      <w:pPr>
        <w:pStyle w:val="BookText"/>
        <w:rPr/>
      </w:pPr>
      <w:r>
        <w:rPr>
          <w:rFonts w:ascii="IRNazanin" w:hAnsi="IRNazanin" w:eastAsia="IRNazanin"/>
          <w:color w:val="111111"/>
          <w:sz w:val="28"/>
          <w:sz w:val="28"/>
          <w:szCs w:val="28"/>
          <w:rtl w:val="true"/>
          <w:lang w:bidi="fa-IR"/>
        </w:rPr>
        <w:t xml:space="preserve">الحسن بن علی بن أبی حمزة البطائنی عن محمد الخزاز </w:t>
      </w:r>
      <w:r>
        <w:rPr>
          <w:rStyle w:val="FootnoteAnchor"/>
          <w:rtl w:val="true"/>
        </w:rPr>
        <w:footnoteReference w:id="250"/>
      </w:r>
      <w:r>
        <w:rPr>
          <w:rFonts w:ascii="IRNazanin" w:hAnsi="IRNazanin" w:eastAsia="IRNazanin"/>
          <w:color w:val="111111"/>
          <w:sz w:val="28"/>
          <w:sz w:val="28"/>
          <w:szCs w:val="28"/>
          <w:rtl w:val="true"/>
          <w:lang w:bidi="fa-IR"/>
        </w:rPr>
        <w:t>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من أذاع علینا حدیثنا هو بمنزلة من جحدنا حقنا فیه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بالاسناد المزبور عن الحسن بن علی بن أبی حمزة عن الحسن بن السری </w:t>
      </w:r>
      <w:r>
        <w:rPr>
          <w:rStyle w:val="FootnoteAnchor"/>
          <w:rtl w:val="true"/>
        </w:rPr>
        <w:footnoteReference w:id="251"/>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قال أبو عبد الله علیه السلام انی لأحدث الرجل الحدیث فینطلق فیحدث به عنی کما</w:t>
      </w:r>
    </w:p>
    <w:p>
      <w:pPr>
        <w:pStyle w:val="BookText"/>
        <w:rPr/>
      </w:pPr>
      <w:r>
        <w:rPr>
          <w:rFonts w:ascii="IRNazanin" w:hAnsi="IRNazanin" w:eastAsia="IRNazanin"/>
          <w:color w:val="111111"/>
          <w:sz w:val="28"/>
          <w:sz w:val="28"/>
          <w:szCs w:val="28"/>
          <w:rtl w:val="true"/>
          <w:lang w:bidi="fa-IR"/>
        </w:rPr>
        <w:t xml:space="preserve">سمعه فاستحل </w:t>
      </w:r>
      <w:r>
        <w:rPr>
          <w:rStyle w:val="FootnoteAnchor"/>
          <w:rtl w:val="true"/>
        </w:rPr>
        <w:footnoteReference w:id="252"/>
      </w:r>
      <w:r>
        <w:rPr>
          <w:rFonts w:ascii="IRNazanin" w:hAnsi="IRNazanin" w:eastAsia="IRNazanin"/>
          <w:color w:val="111111"/>
          <w:sz w:val="28"/>
          <w:sz w:val="28"/>
          <w:szCs w:val="28"/>
          <w:rtl w:val="true"/>
          <w:lang w:bidi="fa-IR"/>
        </w:rPr>
        <w:t>به لعنه والبراءة منه قال النعمانی یرید علیه السلام بذلک ان</w:t>
      </w:r>
    </w:p>
    <w:p>
      <w:pPr>
        <w:pStyle w:val="BookText"/>
        <w:rPr/>
      </w:pPr>
      <w:r>
        <w:rPr>
          <w:rFonts w:ascii="IRNazanin" w:hAnsi="IRNazanin" w:eastAsia="IRNazanin"/>
          <w:color w:val="111111"/>
          <w:sz w:val="28"/>
          <w:sz w:val="28"/>
          <w:szCs w:val="28"/>
          <w:rtl w:val="true"/>
          <w:lang w:bidi="fa-IR"/>
        </w:rPr>
        <w:t>یحدث به من لا یحتمله ولا یصلح ان یسمعه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المزبور عن الحسن بن علی بن أبی</w:t>
      </w:r>
    </w:p>
    <w:p>
      <w:pPr>
        <w:pStyle w:val="BookText"/>
        <w:rPr/>
      </w:pPr>
      <w:r>
        <w:rPr>
          <w:rFonts w:ascii="IRNazanin" w:hAnsi="IRNazanin" w:eastAsia="IRNazanin"/>
          <w:color w:val="111111"/>
          <w:sz w:val="28"/>
          <w:sz w:val="28"/>
          <w:szCs w:val="28"/>
          <w:rtl w:val="true"/>
          <w:lang w:bidi="fa-IR"/>
        </w:rPr>
        <w:t>حمزة عن القاسم الصیر فی عن ابن مسکان قال سمعت أبا عبد الله علیه السلام</w:t>
      </w:r>
    </w:p>
    <w:p>
      <w:pPr>
        <w:pStyle w:val="BookText"/>
        <w:rPr/>
      </w:pPr>
      <w:r>
        <w:rPr>
          <w:rFonts w:ascii="IRNazanin" w:hAnsi="IRNazanin" w:eastAsia="IRNazanin"/>
          <w:color w:val="111111"/>
          <w:sz w:val="28"/>
          <w:sz w:val="28"/>
          <w:szCs w:val="28"/>
          <w:rtl w:val="true"/>
          <w:lang w:bidi="fa-IR"/>
        </w:rPr>
        <w:t>یقول قوم یزعمون انی امامهم والله ما أنالهم بامام لعنهم الله کلما سترت سترا</w:t>
      </w:r>
    </w:p>
    <w:p>
      <w:pPr>
        <w:pStyle w:val="BookText"/>
        <w:rPr/>
      </w:pPr>
      <w:r>
        <w:rPr>
          <w:rFonts w:ascii="IRNazanin" w:hAnsi="IRNazanin" w:eastAsia="IRNazanin"/>
          <w:color w:val="111111"/>
          <w:sz w:val="28"/>
          <w:sz w:val="28"/>
          <w:szCs w:val="28"/>
          <w:rtl w:val="true"/>
          <w:lang w:bidi="fa-IR"/>
        </w:rPr>
        <w:t xml:space="preserve">هتکوه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الله سترهم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کذا وکذا فیقولون انما یعنی کذا وکذا انما</w:t>
      </w:r>
    </w:p>
    <w:p>
      <w:pPr>
        <w:pStyle w:val="BookText"/>
        <w:rPr/>
      </w:pPr>
      <w:r>
        <w:rPr>
          <w:rFonts w:ascii="IRNazanin" w:hAnsi="IRNazanin" w:eastAsia="IRNazanin"/>
          <w:color w:val="111111"/>
          <w:sz w:val="28"/>
          <w:sz w:val="28"/>
          <w:szCs w:val="28"/>
          <w:rtl w:val="true"/>
          <w:lang w:bidi="fa-IR"/>
        </w:rPr>
        <w:t>انا امام من أطاعنی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بن أحمد حدثنی الشجاعی عن محمد</w:t>
      </w:r>
    </w:p>
    <w:p>
      <w:pPr>
        <w:pStyle w:val="BookText"/>
        <w:rPr/>
      </w:pPr>
      <w:r>
        <w:rPr>
          <w:rFonts w:ascii="IRNazanin" w:hAnsi="IRNazanin" w:eastAsia="IRNazanin"/>
          <w:color w:val="111111"/>
          <w:sz w:val="28"/>
          <w:sz w:val="28"/>
          <w:szCs w:val="28"/>
          <w:rtl w:val="true"/>
          <w:lang w:bidi="fa-IR"/>
        </w:rPr>
        <w:t>بن الحسین عن أحمد بن النضر عن عمرو بن شمر عن جابر قال دخلت علی أبی</w:t>
      </w:r>
    </w:p>
    <w:p>
      <w:pPr>
        <w:pStyle w:val="BookText"/>
        <w:rPr/>
      </w:pPr>
      <w:r>
        <w:rPr>
          <w:rFonts w:ascii="IRNazanin" w:hAnsi="IRNazanin" w:eastAsia="IRNazanin"/>
          <w:color w:val="111111"/>
          <w:sz w:val="28"/>
          <w:sz w:val="28"/>
          <w:szCs w:val="28"/>
          <w:rtl w:val="true"/>
          <w:lang w:bidi="fa-IR"/>
        </w:rPr>
        <w:t>جعفر علیه السلام وانا شاب فقال من أنت قلت من اهل الکوفة قال ممن قلت</w:t>
      </w:r>
    </w:p>
    <w:p>
      <w:pPr>
        <w:pStyle w:val="BookText"/>
        <w:rPr/>
      </w:pPr>
      <w:r>
        <w:rPr>
          <w:rFonts w:ascii="IRNazanin" w:hAnsi="IRNazanin" w:eastAsia="IRNazanin"/>
          <w:color w:val="111111"/>
          <w:sz w:val="28"/>
          <w:sz w:val="28"/>
          <w:szCs w:val="28"/>
          <w:rtl w:val="true"/>
          <w:lang w:bidi="fa-IR"/>
        </w:rPr>
        <w:t>من جعفی قال من أقدمک إلی المدینة قلت طلب العلم قال ممن قلت منک قال فإذا</w:t>
      </w:r>
    </w:p>
    <w:p>
      <w:pPr>
        <w:pStyle w:val="BookText"/>
        <w:rPr/>
      </w:pPr>
      <w:r>
        <w:rPr>
          <w:rFonts w:ascii="IRNazanin" w:hAnsi="IRNazanin" w:eastAsia="IRNazanin"/>
          <w:color w:val="111111"/>
          <w:sz w:val="28"/>
          <w:sz w:val="28"/>
          <w:szCs w:val="28"/>
          <w:rtl w:val="true"/>
          <w:lang w:bidi="fa-IR"/>
        </w:rPr>
        <w:t>سألک أحد من أین أنت فقل من اهل المدینة قال قلت أسألک قبل کل شئ عن</w:t>
      </w:r>
    </w:p>
    <w:p>
      <w:pPr>
        <w:pStyle w:val="BookText"/>
        <w:rPr/>
      </w:pPr>
      <w:r>
        <w:rPr>
          <w:rFonts w:ascii="IRNazanin" w:hAnsi="IRNazanin" w:eastAsia="IRNazanin"/>
          <w:color w:val="111111"/>
          <w:sz w:val="28"/>
          <w:sz w:val="28"/>
          <w:szCs w:val="28"/>
          <w:rtl w:val="true"/>
          <w:lang w:bidi="fa-IR"/>
        </w:rPr>
        <w:t>هذا أیحل لی ان أکذب قال لیس هذا بکذب من کان فی مدینة فهو من أهلها</w:t>
      </w:r>
    </w:p>
    <w:p>
      <w:pPr>
        <w:pStyle w:val="BookText"/>
        <w:rPr/>
      </w:pPr>
      <w:r>
        <w:rPr>
          <w:rFonts w:ascii="IRNazanin" w:hAnsi="IRNazanin" w:eastAsia="IRNazanin"/>
          <w:color w:val="111111"/>
          <w:sz w:val="28"/>
          <w:sz w:val="28"/>
          <w:szCs w:val="28"/>
          <w:rtl w:val="true"/>
          <w:lang w:bidi="fa-IR"/>
        </w:rPr>
        <w:t>حتی یخرج قال ودفع إلی کتابا وقال لی ان أنت حدثت به حتی تهلک بنو أمیة</w:t>
      </w:r>
    </w:p>
    <w:p>
      <w:pPr>
        <w:pStyle w:val="BookText"/>
        <w:rPr/>
      </w:pPr>
      <w:r>
        <w:rPr>
          <w:rFonts w:ascii="IRNazanin" w:hAnsi="IRNazanin" w:eastAsia="IRNazanin"/>
          <w:color w:val="111111"/>
          <w:sz w:val="28"/>
          <w:sz w:val="28"/>
          <w:szCs w:val="28"/>
          <w:rtl w:val="true"/>
          <w:lang w:bidi="fa-IR"/>
        </w:rPr>
        <w:t>فعلیک لعنتی ولعنة آبائی وإذا أنت کتمت منه شیئا بعد هلاک بنی أمیة فعلیک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لعنتی ولعنة آبائی ثم دفع إلی کتابا آخر ثم قال وهاک هذا فان حدثت بشئ منه</w:t>
      </w:r>
    </w:p>
    <w:p>
      <w:pPr>
        <w:pStyle w:val="BookText"/>
        <w:rPr/>
      </w:pPr>
      <w:r>
        <w:rPr>
          <w:rFonts w:ascii="IRNazanin" w:hAnsi="IRNazanin" w:eastAsia="IRNazanin"/>
          <w:color w:val="111111"/>
          <w:sz w:val="28"/>
          <w:sz w:val="28"/>
          <w:szCs w:val="28"/>
          <w:rtl w:val="true"/>
          <w:lang w:bidi="fa-IR"/>
        </w:rPr>
        <w:t>ابدا فعلیک لعنتی ولعنة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أبو البقاء إبراهیم</w:t>
      </w:r>
    </w:p>
    <w:p>
      <w:pPr>
        <w:pStyle w:val="BookText"/>
        <w:rPr/>
      </w:pPr>
      <w:r>
        <w:rPr>
          <w:rFonts w:ascii="IRNazanin" w:hAnsi="IRNazanin" w:eastAsia="IRNazanin"/>
          <w:color w:val="111111"/>
          <w:sz w:val="28"/>
          <w:sz w:val="28"/>
          <w:szCs w:val="28"/>
          <w:rtl w:val="true"/>
          <w:lang w:bidi="fa-IR"/>
        </w:rPr>
        <w:t>بن الحسین بن إبراهیم البصری قال حدثنا أبو طالب محمد بن الحسن بن عتبة قال</w:t>
      </w:r>
    </w:p>
    <w:p>
      <w:pPr>
        <w:pStyle w:val="BookText"/>
        <w:rPr/>
      </w:pPr>
      <w:r>
        <w:rPr>
          <w:rFonts w:ascii="IRNazanin" w:hAnsi="IRNazanin" w:eastAsia="IRNazanin"/>
          <w:color w:val="111111"/>
          <w:sz w:val="28"/>
          <w:sz w:val="28"/>
          <w:szCs w:val="28"/>
          <w:rtl w:val="true"/>
          <w:lang w:bidi="fa-IR"/>
        </w:rPr>
        <w:t>حدثنا أبو الحسن محمد بن الحسین بن أحمد قال أخبرنا محمد بن وهبان الدبیلی</w:t>
      </w:r>
    </w:p>
    <w:p>
      <w:pPr>
        <w:pStyle w:val="BookText"/>
        <w:rPr/>
      </w:pPr>
      <w:r>
        <w:rPr>
          <w:rFonts w:ascii="IRNazanin" w:hAnsi="IRNazanin" w:eastAsia="IRNazanin"/>
          <w:color w:val="111111"/>
          <w:sz w:val="28"/>
          <w:sz w:val="28"/>
          <w:szCs w:val="28"/>
          <w:rtl w:val="true"/>
          <w:lang w:bidi="fa-IR"/>
        </w:rPr>
        <w:t>قال حدثنا علی بن أحمد بن کثیر العسکری قال حدثنی أحمد بن المفضل أبو سلمة</w:t>
      </w:r>
    </w:p>
    <w:p>
      <w:pPr>
        <w:pStyle w:val="BookText"/>
        <w:rPr/>
      </w:pPr>
      <w:r>
        <w:rPr>
          <w:rFonts w:ascii="IRNazanin" w:hAnsi="IRNazanin" w:eastAsia="IRNazanin"/>
          <w:color w:val="111111"/>
          <w:sz w:val="28"/>
          <w:sz w:val="28"/>
          <w:szCs w:val="28"/>
          <w:rtl w:val="true"/>
          <w:lang w:bidi="fa-IR"/>
        </w:rPr>
        <w:t>الأصفهانی قال أخبرنی راشد بن علی بن وآیل القرشی قال حدثنی عبد الله بن حفص</w:t>
      </w:r>
    </w:p>
    <w:p>
      <w:pPr>
        <w:pStyle w:val="BookText"/>
        <w:rPr/>
      </w:pPr>
      <w:r>
        <w:rPr>
          <w:rFonts w:ascii="IRNazanin" w:hAnsi="IRNazanin" w:eastAsia="IRNazanin"/>
          <w:color w:val="111111"/>
          <w:sz w:val="28"/>
          <w:sz w:val="28"/>
          <w:szCs w:val="28"/>
          <w:rtl w:val="true"/>
          <w:lang w:bidi="fa-IR"/>
        </w:rPr>
        <w:t>المدنی قال أخبرنی محمد بن إسحاق عن سعید بن زید بن أرطاة قال لقیت کمیل</w:t>
      </w:r>
    </w:p>
    <w:p>
      <w:pPr>
        <w:pStyle w:val="BookText"/>
        <w:rPr/>
      </w:pPr>
      <w:r>
        <w:rPr>
          <w:rFonts w:ascii="IRNazanin" w:hAnsi="IRNazanin" w:eastAsia="IRNazanin"/>
          <w:color w:val="111111"/>
          <w:sz w:val="28"/>
          <w:sz w:val="28"/>
          <w:szCs w:val="28"/>
          <w:rtl w:val="true"/>
          <w:lang w:bidi="fa-IR"/>
        </w:rPr>
        <w:t>بن زیاد وسألته عن فضل أمیر المؤمنین علی بن أبی طالب علیه السلام فقال الا أخبرک</w:t>
      </w:r>
    </w:p>
    <w:p>
      <w:pPr>
        <w:pStyle w:val="BookText"/>
        <w:rPr/>
      </w:pPr>
      <w:r>
        <w:rPr>
          <w:rFonts w:ascii="IRNazanin" w:hAnsi="IRNazanin" w:eastAsia="IRNazanin"/>
          <w:color w:val="111111"/>
          <w:sz w:val="28"/>
          <w:sz w:val="28"/>
          <w:szCs w:val="28"/>
          <w:rtl w:val="true"/>
          <w:lang w:bidi="fa-IR"/>
        </w:rPr>
        <w:t xml:space="preserve">بوصیة أوصانی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کل مصدور ینفث فمن نفث</w:t>
      </w:r>
    </w:p>
    <w:p>
      <w:pPr>
        <w:pStyle w:val="BookText"/>
        <w:rPr/>
      </w:pPr>
      <w:r>
        <w:rPr>
          <w:rFonts w:ascii="IRNazanin" w:hAnsi="IRNazanin" w:eastAsia="IRNazanin"/>
          <w:color w:val="111111"/>
          <w:sz w:val="28"/>
          <w:sz w:val="28"/>
          <w:szCs w:val="28"/>
          <w:rtl w:val="true"/>
          <w:lang w:bidi="fa-IR"/>
        </w:rPr>
        <w:t>إلیک منا بامر وأمرک بستره فإیاک ان تبدیه فلیس لک من ابدائه توبة فإذا لم یکن</w:t>
      </w:r>
    </w:p>
    <w:p>
      <w:pPr>
        <w:pStyle w:val="BookText"/>
        <w:rPr/>
      </w:pPr>
      <w:r>
        <w:rPr>
          <w:rFonts w:ascii="IRNazanin" w:hAnsi="IRNazanin" w:eastAsia="IRNazanin"/>
          <w:color w:val="111111"/>
          <w:sz w:val="28"/>
          <w:sz w:val="28"/>
          <w:szCs w:val="28"/>
          <w:rtl w:val="true"/>
          <w:lang w:bidi="fa-IR"/>
        </w:rPr>
        <w:t>لک توبة فالمصیر إلی لظی یا کمیل إذاعة سر آل محمد علیهم السلام لا یقبل الله تعالی</w:t>
      </w:r>
    </w:p>
    <w:p>
      <w:pPr>
        <w:pStyle w:val="BookText"/>
        <w:rPr/>
      </w:pPr>
      <w:r>
        <w:rPr>
          <w:rFonts w:ascii="IRNazanin" w:hAnsi="IRNazanin" w:eastAsia="IRNazanin"/>
          <w:color w:val="111111"/>
          <w:sz w:val="28"/>
          <w:sz w:val="28"/>
          <w:szCs w:val="28"/>
          <w:rtl w:val="true"/>
          <w:lang w:bidi="fa-IR"/>
        </w:rPr>
        <w:t>منها ولا یحتمل علیها أحدا یا کمیل وما قالوه لک مطلقا فلا تعلمه الا مؤمنا موفقا</w:t>
      </w:r>
    </w:p>
    <w:p>
      <w:pPr>
        <w:pStyle w:val="BookText"/>
        <w:rPr/>
      </w:pPr>
      <w:r>
        <w:rPr>
          <w:rFonts w:ascii="IRNazanin" w:hAnsi="IRNazanin" w:eastAsia="IRNazanin"/>
          <w:color w:val="111111"/>
          <w:sz w:val="28"/>
          <w:sz w:val="28"/>
          <w:szCs w:val="28"/>
          <w:rtl w:val="true"/>
          <w:lang w:bidi="fa-IR"/>
        </w:rPr>
        <w:t>یا کمیل لا تعلم الکافرین اخبارنا فیزیدوا علیها فیبدو کم بها یوم یعاقبون علیها</w:t>
      </w:r>
    </w:p>
    <w:p>
      <w:pPr>
        <w:pStyle w:val="BookText"/>
        <w:rPr/>
      </w:pP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w:t>
      </w:r>
    </w:p>
    <w:p>
      <w:pPr>
        <w:pStyle w:val="BookText"/>
        <w:rPr/>
      </w:pPr>
      <w:r>
        <w:rPr>
          <w:rFonts w:ascii="IRNazanin" w:hAnsi="IRNazanin" w:eastAsia="IRNazanin"/>
          <w:color w:val="111111"/>
          <w:sz w:val="28"/>
          <w:sz w:val="28"/>
          <w:szCs w:val="28"/>
          <w:rtl w:val="true"/>
          <w:lang w:bidi="fa-IR"/>
        </w:rPr>
        <w:t>حسین بن مختار عن أبی بصیر قال سألت أبا عبد الله علیه السلام عن حدیث کثیر</w:t>
      </w:r>
    </w:p>
    <w:p>
      <w:pPr>
        <w:pStyle w:val="BookText"/>
        <w:rPr/>
      </w:pPr>
      <w:r>
        <w:rPr>
          <w:rFonts w:ascii="IRNazanin" w:hAnsi="IRNazanin" w:eastAsia="IRNazanin"/>
          <w:color w:val="111111"/>
          <w:sz w:val="28"/>
          <w:sz w:val="28"/>
          <w:szCs w:val="28"/>
          <w:rtl w:val="true"/>
          <w:lang w:bidi="fa-IR"/>
        </w:rPr>
        <w:t>فقال هل کتمت علی شیئا قط فبقیت أتذکر فلما رأی ما بی قال اما ما حدثت به</w:t>
      </w:r>
    </w:p>
    <w:p>
      <w:pPr>
        <w:pStyle w:val="BookText"/>
        <w:rPr/>
      </w:pPr>
      <w:r>
        <w:rPr>
          <w:rFonts w:ascii="IRNazanin" w:hAnsi="IRNazanin" w:eastAsia="IRNazanin"/>
          <w:color w:val="111111"/>
          <w:sz w:val="28"/>
          <w:sz w:val="28"/>
          <w:szCs w:val="28"/>
          <w:rtl w:val="true"/>
          <w:lang w:bidi="fa-IR"/>
        </w:rPr>
        <w:t>أصحابک فلا بأس انما الإذاعة ان تحدث به غیر أصحابک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أبی عمیر عن حسین بن</w:t>
      </w:r>
    </w:p>
    <w:p>
      <w:pPr>
        <w:pStyle w:val="BookText"/>
        <w:rPr/>
      </w:pPr>
      <w:r>
        <w:rPr>
          <w:rFonts w:ascii="IRNazanin" w:hAnsi="IRNazanin" w:eastAsia="IRNazanin"/>
          <w:color w:val="111111"/>
          <w:sz w:val="28"/>
          <w:sz w:val="28"/>
          <w:szCs w:val="28"/>
          <w:rtl w:val="true"/>
          <w:lang w:bidi="fa-IR"/>
        </w:rPr>
        <w:t>عثمان عمن أخبره عن أبی عبد الله علیه السلام قال ما الناطق عنا بما یکره أشد علینا</w:t>
      </w:r>
    </w:p>
    <w:p>
      <w:pPr>
        <w:pStyle w:val="BookText"/>
        <w:rPr/>
      </w:pPr>
      <w:r>
        <w:rPr>
          <w:rFonts w:ascii="IRNazanin" w:hAnsi="IRNazanin" w:eastAsia="IRNazanin"/>
          <w:color w:val="111111"/>
          <w:sz w:val="28"/>
          <w:sz w:val="28"/>
          <w:szCs w:val="28"/>
          <w:rtl w:val="true"/>
          <w:lang w:bidi="fa-IR"/>
        </w:rPr>
        <w:t>مؤنة من المذیع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لعبد الله بن جندب رحم الله قوما کانوا سراجا ومنارا کانوا دعاة الینا بأعمالهم</w:t>
      </w:r>
    </w:p>
    <w:p>
      <w:pPr>
        <w:pStyle w:val="BookText"/>
        <w:rPr/>
      </w:pPr>
      <w:r>
        <w:rPr>
          <w:rFonts w:ascii="IRNazanin" w:hAnsi="IRNazanin" w:eastAsia="IRNazanin"/>
          <w:color w:val="111111"/>
          <w:sz w:val="28"/>
          <w:sz w:val="28"/>
          <w:szCs w:val="28"/>
          <w:rtl w:val="true"/>
          <w:lang w:bidi="fa-IR"/>
        </w:rPr>
        <w:t>ومجهود طاقتهم لیس کم یذیع أسرارنا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ومحمد بن یحیی جمیعا</w:t>
      </w:r>
    </w:p>
    <w:p>
      <w:pPr>
        <w:pStyle w:val="BookText"/>
        <w:rPr/>
      </w:pPr>
      <w:r>
        <w:rPr>
          <w:rFonts w:ascii="IRNazanin" w:hAnsi="IRNazanin" w:eastAsia="IRNazanin"/>
          <w:color w:val="111111"/>
          <w:sz w:val="28"/>
          <w:sz w:val="28"/>
          <w:szCs w:val="28"/>
          <w:rtl w:val="true"/>
          <w:lang w:bidi="fa-IR"/>
        </w:rPr>
        <w:t>عن علی بن محمد بن سعد عن محمد بن مسلم عن محمد بن سعید بن غزوان عن علی</w:t>
      </w:r>
    </w:p>
    <w:p>
      <w:pPr>
        <w:pStyle w:val="BookText"/>
        <w:rPr/>
      </w:pPr>
      <w:r>
        <w:rPr>
          <w:rFonts w:ascii="IRNazanin" w:hAnsi="IRNazanin" w:eastAsia="IRNazanin"/>
          <w:color w:val="111111"/>
          <w:sz w:val="28"/>
          <w:sz w:val="28"/>
          <w:szCs w:val="28"/>
          <w:rtl w:val="true"/>
          <w:lang w:bidi="fa-IR"/>
        </w:rPr>
        <w:t>بن الحکم عن عمر بن ابان عن عیسی بن أبی منصور قال سمعت أبا عبد الله</w:t>
      </w:r>
    </w:p>
    <w:p>
      <w:pPr>
        <w:pStyle w:val="BookText"/>
        <w:rPr/>
      </w:pPr>
      <w:r>
        <w:rPr>
          <w:rFonts w:ascii="IRNazanin" w:hAnsi="IRNazanin" w:eastAsia="IRNazanin"/>
          <w:color w:val="111111"/>
          <w:sz w:val="28"/>
          <w:sz w:val="28"/>
          <w:szCs w:val="28"/>
          <w:rtl w:val="true"/>
          <w:lang w:bidi="fa-IR"/>
        </w:rPr>
        <w:t>علیه السلام یقول نفس المهموم لنا المغتم لظلمنا تسبیح وهمه لأمرنا عبادة وکتمانه</w:t>
      </w:r>
    </w:p>
    <w:p>
      <w:pPr>
        <w:pStyle w:val="BookText"/>
        <w:rPr/>
      </w:pPr>
      <w:r>
        <w:rPr>
          <w:rFonts w:ascii="IRNazanin" w:hAnsi="IRNazanin" w:eastAsia="IRNazanin"/>
          <w:color w:val="111111"/>
          <w:sz w:val="28"/>
          <w:sz w:val="28"/>
          <w:szCs w:val="28"/>
          <w:rtl w:val="true"/>
          <w:lang w:bidi="fa-IR"/>
        </w:rPr>
        <w:t>لسرنا جهاد فی سبیل الله قال لی محمد بن سعید اکتب هذا بالذهب فما کتبت</w:t>
      </w:r>
    </w:p>
    <w:p>
      <w:pPr>
        <w:pStyle w:val="BookText"/>
        <w:rPr/>
      </w:pPr>
      <w:r>
        <w:rPr>
          <w:rFonts w:ascii="IRNazanin" w:hAnsi="IRNazanin" w:eastAsia="IRNazanin"/>
          <w:color w:val="111111"/>
          <w:sz w:val="28"/>
          <w:sz w:val="28"/>
          <w:szCs w:val="28"/>
          <w:rtl w:val="true"/>
          <w:lang w:bidi="fa-IR"/>
        </w:rPr>
        <w:t>شیئا أحسن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عبد الله علیه السلام ان</w:t>
      </w:r>
    </w:p>
    <w:p>
      <w:pPr>
        <w:pStyle w:val="BookText"/>
        <w:rPr/>
      </w:pPr>
      <w:r>
        <w:rPr>
          <w:rFonts w:ascii="IRNazanin" w:hAnsi="IRNazanin" w:eastAsia="IRNazanin"/>
          <w:color w:val="111111"/>
          <w:sz w:val="28"/>
          <w:sz w:val="28"/>
          <w:szCs w:val="28"/>
          <w:rtl w:val="true"/>
          <w:lang w:bidi="fa-IR"/>
        </w:rPr>
        <w:t>فوما من شیعته اجمعوا الیه فتکلموا فیما هم فیه وذکروا الفرج وقالوا متی نراه</w:t>
      </w:r>
    </w:p>
    <w:p>
      <w:pPr>
        <w:pStyle w:val="BookText"/>
        <w:rPr/>
      </w:pPr>
      <w:r>
        <w:rPr>
          <w:rFonts w:ascii="IRNazanin" w:hAnsi="IRNazanin" w:eastAsia="IRNazanin"/>
          <w:color w:val="111111"/>
          <w:sz w:val="28"/>
          <w:sz w:val="28"/>
          <w:szCs w:val="28"/>
          <w:rtl w:val="true"/>
          <w:lang w:bidi="fa-IR"/>
        </w:rPr>
        <w:t>یکون یا ابن رسول الله فقال أبو عبد الله علیه السلام أیسر کم هذا الذی تتمنون قالوا</w:t>
      </w:r>
    </w:p>
    <w:p>
      <w:pPr>
        <w:pStyle w:val="BookText"/>
        <w:rPr/>
      </w:pPr>
      <w:r>
        <w:rPr>
          <w:rFonts w:ascii="IRNazanin" w:hAnsi="IRNazanin" w:eastAsia="IRNazanin"/>
          <w:color w:val="111111"/>
          <w:sz w:val="28"/>
          <w:sz w:val="28"/>
          <w:szCs w:val="28"/>
          <w:rtl w:val="true"/>
          <w:lang w:bidi="fa-IR"/>
        </w:rPr>
        <w:t>ای والله قال أفتخلفون الأهل والأحبة وترکبون الخیل وتلبسون السلاح قالوا</w:t>
      </w:r>
    </w:p>
    <w:p>
      <w:pPr>
        <w:pStyle w:val="BookText"/>
        <w:rPr/>
      </w:pPr>
      <w:r>
        <w:rPr>
          <w:rFonts w:ascii="IRNazanin" w:hAnsi="IRNazanin" w:eastAsia="IRNazanin"/>
          <w:color w:val="111111"/>
          <w:sz w:val="28"/>
          <w:sz w:val="28"/>
          <w:szCs w:val="28"/>
          <w:rtl w:val="true"/>
          <w:lang w:bidi="fa-IR"/>
        </w:rPr>
        <w:t xml:space="preserve">نعم قال وتقاتلون أعدائکم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 قال قد سألنا کم ما هو أیسر</w:t>
      </w:r>
    </w:p>
    <w:p>
      <w:pPr>
        <w:pStyle w:val="BookText"/>
        <w:rPr/>
      </w:pPr>
      <w:r>
        <w:rPr>
          <w:rFonts w:ascii="IRNazanin" w:hAnsi="IRNazanin" w:eastAsia="IRNazanin"/>
          <w:color w:val="111111"/>
          <w:sz w:val="28"/>
          <w:sz w:val="28"/>
          <w:szCs w:val="28"/>
          <w:rtl w:val="true"/>
          <w:lang w:bidi="fa-IR"/>
        </w:rPr>
        <w:t>من هذا فلم تفعلوه فسکت القوم فقال رجل منهم ای شئ هو جعلت فداک قال</w:t>
      </w:r>
    </w:p>
    <w:p>
      <w:pPr>
        <w:pStyle w:val="BookText"/>
        <w:rPr/>
      </w:pPr>
      <w:r>
        <w:rPr>
          <w:rFonts w:ascii="IRNazanin" w:hAnsi="IRNazanin" w:eastAsia="IRNazanin"/>
          <w:color w:val="111111"/>
          <w:sz w:val="28"/>
          <w:sz w:val="28"/>
          <w:szCs w:val="28"/>
          <w:rtl w:val="true"/>
          <w:lang w:bidi="fa-IR"/>
        </w:rPr>
        <w:t>قلنا لکم اسکتوا فإنکم إذا کففتم رضینا وان خالفتم أوذینا فلم تفعلوا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صلوات الله</w:t>
      </w:r>
    </w:p>
    <w:p>
      <w:pPr>
        <w:pStyle w:val="BookText"/>
        <w:rPr/>
      </w:pPr>
      <w:r>
        <w:rPr>
          <w:rFonts w:ascii="IRNazanin" w:hAnsi="IRNazanin" w:eastAsia="IRNazanin"/>
          <w:color w:val="111111"/>
          <w:sz w:val="28"/>
          <w:sz w:val="28"/>
          <w:szCs w:val="28"/>
          <w:rtl w:val="true"/>
          <w:lang w:bidi="fa-IR"/>
        </w:rPr>
        <w:t>علیه أنه قال رحم الله عبدا حببنا إلی الناس ولم یبغضنا إلیهم اما والله لو یروون</w:t>
      </w:r>
    </w:p>
    <w:p>
      <w:pPr>
        <w:pStyle w:val="BookText"/>
        <w:rPr/>
      </w:pPr>
      <w:r>
        <w:rPr>
          <w:rFonts w:ascii="IRNazanin" w:hAnsi="IRNazanin" w:eastAsia="IRNazanin"/>
          <w:color w:val="111111"/>
          <w:sz w:val="28"/>
          <w:sz w:val="28"/>
          <w:szCs w:val="28"/>
          <w:rtl w:val="true"/>
          <w:lang w:bidi="fa-IR"/>
        </w:rPr>
        <w:t xml:space="preserve">عنا ما نقول ولا یحرفونه ولا یبدلونه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یتأولونه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برأیهم ما استطاع أحد</w:t>
      </w:r>
    </w:p>
    <w:p>
      <w:pPr>
        <w:pStyle w:val="BookText"/>
        <w:rPr/>
      </w:pPr>
      <w:r>
        <w:rPr>
          <w:rFonts w:ascii="IRNazanin" w:hAnsi="IRNazanin" w:eastAsia="IRNazanin"/>
          <w:color w:val="111111"/>
          <w:sz w:val="28"/>
          <w:sz w:val="28"/>
          <w:szCs w:val="28"/>
          <w:rtl w:val="true"/>
          <w:lang w:bidi="fa-IR"/>
        </w:rPr>
        <w:t>ان یتعلق علیهم بشئ ولکن أحدهم یسمع الکلمة فینیط إلیها عشرا ویتأولها</w:t>
      </w:r>
    </w:p>
    <w:p>
      <w:pPr>
        <w:pStyle w:val="BookText"/>
        <w:rPr/>
      </w:pPr>
      <w:r>
        <w:rPr>
          <w:rFonts w:ascii="IRNazanin" w:hAnsi="IRNazanin" w:eastAsia="IRNazanin"/>
          <w:color w:val="111111"/>
          <w:sz w:val="28"/>
          <w:sz w:val="28"/>
          <w:szCs w:val="28"/>
          <w:rtl w:val="true"/>
          <w:lang w:bidi="fa-IR"/>
        </w:rPr>
        <w:t>علی ما یراه رحم الله عبدا یسمع من مکنون سرنا فدفنه فی قلبه ثم قال والله</w:t>
      </w:r>
    </w:p>
    <w:p>
      <w:pPr>
        <w:pStyle w:val="BookText"/>
        <w:rPr/>
      </w:pPr>
      <w:r>
        <w:rPr>
          <w:rFonts w:ascii="IRNazanin" w:hAnsi="IRNazanin" w:eastAsia="IRNazanin"/>
          <w:color w:val="111111"/>
          <w:sz w:val="28"/>
          <w:sz w:val="28"/>
          <w:szCs w:val="28"/>
          <w:rtl w:val="true"/>
          <w:lang w:bidi="fa-IR"/>
        </w:rPr>
        <w:t>لا یجعل الله من عادانا ومن تولانا فی دار واحدة غیر هذه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صلوات الله علیه قال</w:t>
      </w:r>
    </w:p>
    <w:p>
      <w:pPr>
        <w:pStyle w:val="BookText"/>
        <w:rPr/>
      </w:pPr>
      <w:r>
        <w:rPr>
          <w:rFonts w:ascii="IRNazanin" w:hAnsi="IRNazanin" w:eastAsia="IRNazanin"/>
          <w:color w:val="111111"/>
          <w:sz w:val="28"/>
          <w:sz w:val="28"/>
          <w:szCs w:val="28"/>
          <w:rtl w:val="true"/>
          <w:lang w:bidi="fa-IR"/>
        </w:rPr>
        <w:t>لأصحاب له اجتمعوا الیه وتذاکروا ما یتکلمون به عنده فقال لهم حدثوا الناس</w:t>
      </w:r>
    </w:p>
    <w:p>
      <w:pPr>
        <w:pStyle w:val="BookText"/>
        <w:rPr/>
      </w:pPr>
      <w:r>
        <w:rPr>
          <w:rFonts w:ascii="IRNazanin" w:hAnsi="IRNazanin" w:eastAsia="IRNazanin"/>
          <w:color w:val="111111"/>
          <w:sz w:val="28"/>
          <w:sz w:val="28"/>
          <w:szCs w:val="28"/>
          <w:rtl w:val="true"/>
          <w:lang w:bidi="fa-IR"/>
        </w:rPr>
        <w:t>بما یعرفون ودعوا ما ینکرون أتحبون ان یسب الله ورسوله قالوا وکیف یسب</w:t>
      </w:r>
    </w:p>
    <w:p>
      <w:pPr>
        <w:pStyle w:val="BookText"/>
        <w:rPr/>
      </w:pPr>
      <w:r>
        <w:rPr>
          <w:rFonts w:ascii="IRNazanin" w:hAnsi="IRNazanin" w:eastAsia="IRNazanin"/>
          <w:color w:val="111111"/>
          <w:sz w:val="28"/>
          <w:sz w:val="28"/>
          <w:szCs w:val="28"/>
          <w:rtl w:val="true"/>
          <w:lang w:bidi="fa-IR"/>
        </w:rPr>
        <w:t>الله ورسوله قال یقولون إذا حدثتموهم بما ینکرون لعن الله قائل هذا وقد قاله</w:t>
      </w:r>
    </w:p>
    <w:p>
      <w:pPr>
        <w:pStyle w:val="BookText"/>
        <w:rPr/>
      </w:pPr>
      <w:r>
        <w:rPr>
          <w:rFonts w:ascii="IRNazanin" w:hAnsi="IRNazanin" w:eastAsia="IRNazanin"/>
          <w:color w:val="111111"/>
          <w:sz w:val="28"/>
          <w:sz w:val="28"/>
          <w:szCs w:val="28"/>
          <w:rtl w:val="true"/>
          <w:lang w:bidi="fa-IR"/>
        </w:rPr>
        <w:t>الله عز وجل ورسوله صلی الله علیه وآله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آدم بن محمد قال حدثنی علی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النیسابوری قال حدثنی محمد بن موسی السمان قال</w:t>
      </w:r>
    </w:p>
    <w:p>
      <w:pPr>
        <w:pStyle w:val="BookText"/>
        <w:rPr/>
      </w:pPr>
      <w:r>
        <w:rPr>
          <w:rFonts w:ascii="IRNazanin" w:hAnsi="IRNazanin" w:eastAsia="IRNazanin"/>
          <w:color w:val="111111"/>
          <w:sz w:val="28"/>
          <w:sz w:val="28"/>
          <w:szCs w:val="28"/>
          <w:rtl w:val="true"/>
          <w:lang w:bidi="fa-IR"/>
        </w:rPr>
        <w:t>حدثنا محمد بن عیسی بن عبید عن أخیه جعفر بن عیسی قال کنت عند أبی الحسن</w:t>
      </w:r>
    </w:p>
    <w:p>
      <w:pPr>
        <w:pStyle w:val="BookText"/>
        <w:rPr/>
      </w:pPr>
      <w:r>
        <w:rPr>
          <w:rFonts w:ascii="IRNazanin" w:hAnsi="IRNazanin" w:eastAsia="IRNazanin"/>
          <w:color w:val="111111"/>
          <w:sz w:val="28"/>
          <w:sz w:val="28"/>
          <w:szCs w:val="28"/>
          <w:rtl w:val="true"/>
          <w:lang w:bidi="fa-IR"/>
        </w:rPr>
        <w:t>الرضا علیه السلام وعنده یونس بن عبد الرحمن إذا استأذن علیه قوم من اهل البصرة</w:t>
      </w:r>
    </w:p>
    <w:p>
      <w:pPr>
        <w:pStyle w:val="BookText"/>
        <w:rPr/>
      </w:pPr>
      <w:r>
        <w:rPr>
          <w:rFonts w:ascii="IRNazanin" w:hAnsi="IRNazanin" w:eastAsia="IRNazanin"/>
          <w:color w:val="111111"/>
          <w:sz w:val="28"/>
          <w:sz w:val="28"/>
          <w:szCs w:val="28"/>
          <w:rtl w:val="true"/>
          <w:lang w:bidi="fa-IR"/>
        </w:rPr>
        <w:t>فأومأ أبو الحسن علیه السلام إلی یونس ادخل بیت فإذا بیت مسبل علیه ستر و</w:t>
      </w:r>
    </w:p>
    <w:p>
      <w:pPr>
        <w:pStyle w:val="BookText"/>
        <w:rPr/>
      </w:pPr>
      <w:r>
        <w:rPr>
          <w:rFonts w:ascii="IRNazanin" w:hAnsi="IRNazanin" w:eastAsia="IRNazanin"/>
          <w:color w:val="111111"/>
          <w:sz w:val="28"/>
          <w:sz w:val="28"/>
          <w:szCs w:val="28"/>
          <w:rtl w:val="true"/>
          <w:lang w:bidi="fa-IR"/>
        </w:rPr>
        <w:t>إیاک ان نتحرک حتی تؤذن لک فدخل البصریون وأکثروا القول من الوقیعة والقول</w:t>
      </w:r>
    </w:p>
    <w:p>
      <w:pPr>
        <w:pStyle w:val="BookText"/>
        <w:rPr/>
      </w:pPr>
      <w:r>
        <w:rPr>
          <w:rFonts w:ascii="IRNazanin" w:hAnsi="IRNazanin" w:eastAsia="IRNazanin"/>
          <w:color w:val="111111"/>
          <w:sz w:val="28"/>
          <w:sz w:val="28"/>
          <w:szCs w:val="28"/>
          <w:rtl w:val="true"/>
          <w:lang w:bidi="fa-IR"/>
        </w:rPr>
        <w:t>فی یونس وأبو الحسن علیه السلام مطرق حتی لما أکثروا وقاموا فودعوا وخرجوا</w:t>
      </w:r>
    </w:p>
    <w:p>
      <w:pPr>
        <w:pStyle w:val="BookText"/>
        <w:rPr/>
      </w:pPr>
      <w:r>
        <w:rPr>
          <w:rFonts w:ascii="IRNazanin" w:hAnsi="IRNazanin" w:eastAsia="IRNazanin"/>
          <w:color w:val="111111"/>
          <w:sz w:val="28"/>
          <w:sz w:val="28"/>
          <w:szCs w:val="28"/>
          <w:rtl w:val="true"/>
          <w:lang w:bidi="fa-IR"/>
        </w:rPr>
        <w:t>فاذن لیونس بالخروج فخرج باکیا فقال جعلنی الله فداک أنا أحامی عن هذه</w:t>
      </w:r>
    </w:p>
    <w:p>
      <w:pPr>
        <w:pStyle w:val="BookText"/>
        <w:rPr/>
      </w:pPr>
      <w:r>
        <w:rPr>
          <w:rFonts w:ascii="IRNazanin" w:hAnsi="IRNazanin" w:eastAsia="IRNazanin"/>
          <w:color w:val="111111"/>
          <w:sz w:val="28"/>
          <w:sz w:val="28"/>
          <w:szCs w:val="28"/>
          <w:rtl w:val="true"/>
          <w:lang w:bidi="fa-IR"/>
        </w:rPr>
        <w:t>المقالة وهذه حالی عند أصحابی فقال له أبو الحسن علیه السلام یا یونس فما علیک</w:t>
      </w:r>
    </w:p>
    <w:p>
      <w:pPr>
        <w:pStyle w:val="BookText"/>
        <w:rPr/>
      </w:pPr>
      <w:r>
        <w:rPr>
          <w:rFonts w:ascii="IRNazanin" w:hAnsi="IRNazanin" w:eastAsia="IRNazanin"/>
          <w:color w:val="111111"/>
          <w:sz w:val="28"/>
          <w:sz w:val="28"/>
          <w:szCs w:val="28"/>
          <w:rtl w:val="true"/>
          <w:lang w:bidi="fa-IR"/>
        </w:rPr>
        <w:t>مما یقولون إذا کان امامک عند راضیا یا یونس حدث الناس بما یعرفون واترکهم</w:t>
      </w:r>
    </w:p>
    <w:p>
      <w:pPr>
        <w:pStyle w:val="BookText"/>
        <w:rPr/>
      </w:pPr>
      <w:r>
        <w:rPr>
          <w:rFonts w:ascii="IRNazanin" w:hAnsi="IRNazanin" w:eastAsia="IRNazanin"/>
          <w:color w:val="111111"/>
          <w:sz w:val="28"/>
          <w:sz w:val="28"/>
          <w:szCs w:val="28"/>
          <w:rtl w:val="true"/>
          <w:lang w:bidi="fa-IR"/>
        </w:rPr>
        <w:t>مما لا یعرفون کأنک ترید أن یکذب علی الله فی عرشه یا یونس وما علیک ان لو کان</w:t>
      </w:r>
    </w:p>
    <w:p>
      <w:pPr>
        <w:pStyle w:val="BookText"/>
        <w:rPr/>
      </w:pPr>
      <w:r>
        <w:rPr>
          <w:rFonts w:ascii="IRNazanin" w:hAnsi="IRNazanin" w:eastAsia="IRNazanin"/>
          <w:color w:val="111111"/>
          <w:sz w:val="28"/>
          <w:sz w:val="28"/>
          <w:szCs w:val="28"/>
          <w:rtl w:val="true"/>
          <w:lang w:bidi="fa-IR"/>
        </w:rPr>
        <w:t>فی یدک الیمنی درة ثم قال الناس بعرة أو بعرة وقال الناس درة هل ینفعک ذلک</w:t>
      </w:r>
    </w:p>
    <w:p>
      <w:pPr>
        <w:pStyle w:val="BookText"/>
        <w:rPr/>
      </w:pPr>
      <w:r>
        <w:rPr>
          <w:rFonts w:ascii="IRNazanin" w:hAnsi="IRNazanin" w:eastAsia="IRNazanin"/>
          <w:color w:val="111111"/>
          <w:sz w:val="28"/>
          <w:sz w:val="28"/>
          <w:szCs w:val="28"/>
          <w:rtl w:val="true"/>
          <w:lang w:bidi="fa-IR"/>
        </w:rPr>
        <w:t>شیئا فقلت لا فقال هکذا أنت یا یونس إذا کنت علی الصواب وکان امامک عنک</w:t>
      </w:r>
    </w:p>
    <w:p>
      <w:pPr>
        <w:pStyle w:val="BookText"/>
        <w:rPr/>
      </w:pPr>
      <w:r>
        <w:rPr>
          <w:rFonts w:ascii="IRNazanin" w:hAnsi="IRNazanin" w:eastAsia="IRNazanin"/>
          <w:color w:val="111111"/>
          <w:sz w:val="28"/>
          <w:sz w:val="28"/>
          <w:szCs w:val="28"/>
          <w:rtl w:val="true"/>
          <w:lang w:bidi="fa-IR"/>
        </w:rPr>
        <w:t>راضیا لم یضرک ما قال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الخطاب عن القاسم</w:t>
      </w:r>
    </w:p>
    <w:p>
      <w:pPr>
        <w:pStyle w:val="BookText"/>
        <w:rPr/>
      </w:pPr>
      <w:r>
        <w:rPr>
          <w:rFonts w:ascii="IRNazanin" w:hAnsi="IRNazanin" w:eastAsia="IRNazanin"/>
          <w:color w:val="111111"/>
          <w:sz w:val="28"/>
          <w:sz w:val="28"/>
          <w:szCs w:val="28"/>
          <w:rtl w:val="true"/>
          <w:lang w:bidi="fa-IR"/>
        </w:rPr>
        <w:t>بن یحیی عن جده أبی بصیر ومحمد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خالطوا الناس مما یعرفون ودعوهم ما ینکرونه ولا تحملوا علی أنفسکم وعلینا</w:t>
      </w:r>
    </w:p>
    <w:p>
      <w:pPr>
        <w:pStyle w:val="BookText"/>
        <w:rPr/>
      </w:pPr>
      <w:r>
        <w:rPr>
          <w:rFonts w:ascii="IRNazanin" w:hAnsi="IRNazanin" w:eastAsia="IRNazanin"/>
          <w:color w:val="111111"/>
          <w:sz w:val="28"/>
          <w:sz w:val="28"/>
          <w:szCs w:val="28"/>
          <w:rtl w:val="true"/>
          <w:lang w:bidi="fa-IR"/>
        </w:rPr>
        <w:t>ان امرنا صعب مستصعب لا یحتمله الا ملک مقرب أو نبی مرسل أو عبد مؤمن</w:t>
      </w:r>
    </w:p>
    <w:p>
      <w:pPr>
        <w:pStyle w:val="BookText"/>
        <w:rPr/>
      </w:pPr>
      <w:r>
        <w:rPr>
          <w:rFonts w:ascii="IRNazanin" w:hAnsi="IRNazanin" w:eastAsia="IRNazanin"/>
          <w:color w:val="111111"/>
          <w:sz w:val="28"/>
          <w:sz w:val="28"/>
          <w:szCs w:val="28"/>
          <w:rtl w:val="true"/>
          <w:lang w:bidi="fa-IR"/>
        </w:rPr>
        <w:t>امتحن الله قلبه للایمان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سلام بن أبی عمرة عن معروف بن</w:t>
      </w:r>
    </w:p>
    <w:p>
      <w:pPr>
        <w:pStyle w:val="BookText"/>
        <w:rPr/>
      </w:pPr>
      <w:r>
        <w:rPr>
          <w:rFonts w:ascii="IRNazanin" w:hAnsi="IRNazanin" w:eastAsia="IRNazanin"/>
          <w:color w:val="111111"/>
          <w:sz w:val="28"/>
          <w:sz w:val="28"/>
          <w:szCs w:val="28"/>
          <w:rtl w:val="true"/>
          <w:lang w:bidi="fa-IR"/>
        </w:rPr>
        <w:t>خربوذ عن أبی الطفیل عامر بن واثلة عن أمیر المؤمنین علیه السلام قال</w:t>
      </w:r>
    </w:p>
    <w:p>
      <w:pPr>
        <w:pStyle w:val="BookText"/>
        <w:rPr/>
      </w:pPr>
      <w:r>
        <w:rPr>
          <w:rFonts w:ascii="IRNazanin" w:hAnsi="IRNazanin" w:eastAsia="IRNazanin"/>
          <w:color w:val="111111"/>
          <w:sz w:val="28"/>
          <w:sz w:val="28"/>
          <w:szCs w:val="28"/>
          <w:rtl w:val="true"/>
          <w:lang w:bidi="fa-IR"/>
        </w:rPr>
        <w:t>أتحبون ان یکذب الله ورسوله حدثوا الناس بما یعرفون وامسکوا عما ینکرون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صلوات الله علیه أنه قال لبعض</w:t>
      </w:r>
    </w:p>
    <w:p>
      <w:pPr>
        <w:pStyle w:val="BookText"/>
        <w:rPr/>
      </w:pPr>
      <w:r>
        <w:rPr>
          <w:rFonts w:ascii="IRNazanin" w:hAnsi="IRNazanin" w:eastAsia="IRNazanin"/>
          <w:color w:val="111111"/>
          <w:sz w:val="28"/>
          <w:sz w:val="28"/>
          <w:szCs w:val="28"/>
          <w:rtl w:val="true"/>
          <w:lang w:bidi="fa-IR"/>
        </w:rPr>
        <w:t>شیعته ان حدیثکم هذا وأمرکم هذا تشمئز منه قلوب الجاهلین فمن عرفه فزیدوه</w:t>
      </w:r>
    </w:p>
    <w:p>
      <w:pPr>
        <w:pStyle w:val="BookText"/>
        <w:rPr/>
      </w:pPr>
      <w:r>
        <w:rPr>
          <w:rFonts w:ascii="IRNazanin" w:hAnsi="IRNazanin" w:eastAsia="IRNazanin"/>
          <w:color w:val="111111"/>
          <w:sz w:val="28"/>
          <w:sz w:val="28"/>
          <w:szCs w:val="28"/>
          <w:rtl w:val="true"/>
          <w:lang w:bidi="fa-IR"/>
        </w:rPr>
        <w:t>ومن أنکره فذروه ان الله عز وجل أخذ میثاقنا ومیثاق شیعتنا یوم اخذ میثاق</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النبیین فلیس یزید فیهم أحد ولا ینقص منهم أحد وان الله إذا أراد بعبد خیرا</w:t>
      </w:r>
    </w:p>
    <w:p>
      <w:pPr>
        <w:pStyle w:val="BookText"/>
        <w:rPr/>
      </w:pPr>
      <w:r>
        <w:rPr>
          <w:rFonts w:ascii="IRNazanin" w:hAnsi="IRNazanin" w:eastAsia="IRNazanin"/>
          <w:color w:val="111111"/>
          <w:sz w:val="28"/>
          <w:sz w:val="28"/>
          <w:szCs w:val="28"/>
          <w:rtl w:val="true"/>
          <w:lang w:bidi="fa-IR"/>
        </w:rPr>
        <w:t xml:space="preserve">اخذ بناصیته حتی یدخله هذا الامر أحب ذلک أم کره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محمد البلخی قال حدثنا علی بن الحسن</w:t>
      </w:r>
    </w:p>
    <w:p>
      <w:pPr>
        <w:pStyle w:val="BookText"/>
        <w:rPr/>
      </w:pPr>
      <w:r>
        <w:rPr>
          <w:rFonts w:ascii="IRNazanin" w:hAnsi="IRNazanin" w:eastAsia="IRNazanin"/>
          <w:color w:val="111111"/>
          <w:sz w:val="28"/>
          <w:sz w:val="28"/>
          <w:szCs w:val="28"/>
          <w:rtl w:val="true"/>
          <w:lang w:bidi="fa-IR"/>
        </w:rPr>
        <w:t xml:space="preserve">بن هارون الدقاق قال حدثنا علی بن أحمد قال حدثنی علی بن سلیمان </w:t>
      </w:r>
      <w:r>
        <w:rPr>
          <w:rStyle w:val="FootnoteAnchor"/>
          <w:rtl w:val="true"/>
        </w:rPr>
        <w:footnoteReference w:id="254"/>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الحسن بن علی ابن فضال عن علی بن حسان عن المفضل بن عمر الجعفی قال</w:t>
      </w:r>
    </w:p>
    <w:p>
      <w:pPr>
        <w:pStyle w:val="BookText"/>
        <w:rPr/>
      </w:pPr>
      <w:r>
        <w:rPr>
          <w:rFonts w:ascii="IRNazanin" w:hAnsi="IRNazanin" w:eastAsia="IRNazanin"/>
          <w:color w:val="111111"/>
          <w:sz w:val="28"/>
          <w:sz w:val="28"/>
          <w:szCs w:val="28"/>
          <w:rtl w:val="true"/>
          <w:lang w:bidi="fa-IR"/>
        </w:rPr>
        <w:t>سألت أبا عبد الله علیه السلام عن تفسیر جابر فقال لا تحدث به السفلة فیذیعونه اما</w:t>
      </w:r>
    </w:p>
    <w:p>
      <w:pPr>
        <w:pStyle w:val="BookText"/>
        <w:rPr/>
      </w:pPr>
      <w:r>
        <w:rPr>
          <w:rFonts w:ascii="IRNazanin" w:hAnsi="IRNazanin" w:eastAsia="IRNazanin"/>
          <w:color w:val="111111"/>
          <w:sz w:val="28"/>
          <w:sz w:val="28"/>
          <w:szCs w:val="28"/>
          <w:rtl w:val="true"/>
          <w:lang w:bidi="fa-IR"/>
        </w:rPr>
        <w:t>تقرأ فی کتاب الله عز وجل فإذا نقر فی الناقور ان منا اماما مستترا فإذا أراد الله</w:t>
      </w:r>
    </w:p>
    <w:p>
      <w:pPr>
        <w:pStyle w:val="BookText"/>
        <w:rPr/>
      </w:pPr>
      <w:r>
        <w:rPr>
          <w:rFonts w:ascii="IRNazanin" w:hAnsi="IRNazanin" w:eastAsia="IRNazanin"/>
          <w:color w:val="111111"/>
          <w:sz w:val="28"/>
          <w:sz w:val="28"/>
          <w:szCs w:val="28"/>
          <w:rtl w:val="true"/>
          <w:lang w:bidi="fa-IR"/>
        </w:rPr>
        <w:t>إظهار امره نکت فی قلبه فظهر فقال بامر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w:t>
      </w:r>
    </w:p>
    <w:p>
      <w:pPr>
        <w:pStyle w:val="BookText"/>
        <w:rPr/>
      </w:pPr>
      <w:r>
        <w:rPr>
          <w:rFonts w:ascii="IRNazanin" w:hAnsi="IRNazanin" w:eastAsia="IRNazanin"/>
          <w:color w:val="111111"/>
          <w:sz w:val="28"/>
          <w:sz w:val="28"/>
          <w:szCs w:val="28"/>
          <w:rtl w:val="true"/>
          <w:lang w:bidi="fa-IR"/>
        </w:rPr>
        <w:t>سعید بن عقدة الکوفی قال حدثنا أحمد بن محمد الدینوری قال حدثنا علی بن</w:t>
      </w:r>
    </w:p>
    <w:p>
      <w:pPr>
        <w:pStyle w:val="BookText"/>
        <w:rPr/>
      </w:pPr>
      <w:r>
        <w:rPr>
          <w:rFonts w:ascii="IRNazanin" w:hAnsi="IRNazanin" w:eastAsia="IRNazanin"/>
          <w:color w:val="111111"/>
          <w:sz w:val="28"/>
          <w:sz w:val="28"/>
          <w:szCs w:val="28"/>
          <w:rtl w:val="true"/>
          <w:lang w:bidi="fa-IR"/>
        </w:rPr>
        <w:t xml:space="preserve">الحسن الکوفی عن عمیرة </w:t>
      </w:r>
      <w:r>
        <w:rPr>
          <w:rStyle w:val="FootnoteAnchor"/>
          <w:rtl w:val="true"/>
        </w:rPr>
        <w:footnoteReference w:id="255"/>
      </w:r>
      <w:r>
        <w:rPr>
          <w:rFonts w:ascii="IRNazanin" w:hAnsi="IRNazanin" w:eastAsia="IRNazanin"/>
          <w:color w:val="111111"/>
          <w:sz w:val="28"/>
          <w:sz w:val="28"/>
          <w:szCs w:val="28"/>
          <w:rtl w:val="true"/>
          <w:lang w:bidi="fa-IR"/>
        </w:rPr>
        <w:t xml:space="preserve">بنت أوس قالت حدثنی جدی الحصین </w:t>
      </w:r>
      <w:r>
        <w:rPr>
          <w:rStyle w:val="FootnoteAnchor"/>
          <w:rtl w:val="true"/>
        </w:rPr>
        <w:footnoteReference w:id="256"/>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عبد الرحمن عن أبیه عن جده عمرو بن سعد </w:t>
      </w:r>
      <w:r>
        <w:rPr>
          <w:rStyle w:val="FootnoteAnchor"/>
          <w:rtl w:val="true"/>
        </w:rPr>
        <w:footnoteReference w:id="257"/>
      </w:r>
      <w:r>
        <w:rPr>
          <w:rFonts w:ascii="IRNazanin" w:hAnsi="IRNazanin" w:eastAsia="IRNazanin"/>
          <w:color w:val="111111"/>
          <w:sz w:val="28"/>
          <w:sz w:val="28"/>
          <w:szCs w:val="28"/>
          <w:rtl w:val="true"/>
          <w:lang w:bidi="fa-IR"/>
        </w:rPr>
        <w:t>عن أمیر المؤمنین علی بن</w:t>
      </w:r>
    </w:p>
    <w:p>
      <w:pPr>
        <w:pStyle w:val="BookText"/>
        <w:rPr/>
      </w:pPr>
      <w:r>
        <w:rPr>
          <w:rFonts w:ascii="IRNazanin" w:hAnsi="IRNazanin" w:eastAsia="IRNazanin"/>
          <w:color w:val="111111"/>
          <w:sz w:val="28"/>
          <w:sz w:val="28"/>
          <w:szCs w:val="28"/>
          <w:rtl w:val="true"/>
          <w:lang w:bidi="fa-IR"/>
        </w:rPr>
        <w:t>أبی طالب علیه السلام أنه قال یوما لحذیفة بن الیمان یا حذیفة لا تحدث الناس بما</w:t>
      </w:r>
    </w:p>
    <w:p>
      <w:pPr>
        <w:pStyle w:val="BookText"/>
        <w:rPr/>
      </w:pPr>
      <w:r>
        <w:rPr>
          <w:rFonts w:ascii="IRNazanin" w:hAnsi="IRNazanin" w:eastAsia="IRNazanin"/>
          <w:color w:val="111111"/>
          <w:sz w:val="28"/>
          <w:sz w:val="28"/>
          <w:szCs w:val="28"/>
          <w:rtl w:val="true"/>
          <w:lang w:bidi="fa-IR"/>
        </w:rPr>
        <w:t>لا یعلمون فیطغوا ویکفروا ان من العلم صعبا شدیدا محمله لو حملته الجبال</w:t>
      </w:r>
    </w:p>
    <w:p>
      <w:pPr>
        <w:pStyle w:val="BookText"/>
        <w:rPr/>
      </w:pPr>
      <w:r>
        <w:rPr>
          <w:rFonts w:ascii="IRNazanin" w:hAnsi="IRNazanin" w:eastAsia="IRNazanin"/>
          <w:color w:val="111111"/>
          <w:sz w:val="28"/>
          <w:sz w:val="28"/>
          <w:szCs w:val="28"/>
          <w:rtl w:val="true"/>
          <w:lang w:bidi="fa-IR"/>
        </w:rPr>
        <w:t xml:space="preserve">عجزت عن حمله ان علمنا أهل البیت سینکر </w:t>
      </w:r>
      <w:r>
        <w:rPr>
          <w:rStyle w:val="FootnoteAnchor"/>
          <w:rtl w:val="true"/>
        </w:rPr>
        <w:footnoteReference w:id="258"/>
      </w:r>
      <w:r>
        <w:rPr>
          <w:rFonts w:ascii="IRNazanin" w:hAnsi="IRNazanin" w:eastAsia="IRNazanin"/>
          <w:color w:val="111111"/>
          <w:sz w:val="28"/>
          <w:sz w:val="28"/>
          <w:szCs w:val="28"/>
          <w:rtl w:val="true"/>
          <w:lang w:bidi="fa-IR"/>
        </w:rPr>
        <w:t>ویبطل وتقتل رواته ویساء إلی</w:t>
      </w:r>
    </w:p>
    <w:p>
      <w:pPr>
        <w:pStyle w:val="BookText"/>
        <w:rPr/>
      </w:pPr>
      <w:r>
        <w:rPr>
          <w:rFonts w:ascii="IRNazanin" w:hAnsi="IRNazanin" w:eastAsia="IRNazanin"/>
          <w:color w:val="111111"/>
          <w:sz w:val="28"/>
          <w:sz w:val="28"/>
          <w:szCs w:val="28"/>
          <w:rtl w:val="true"/>
          <w:lang w:bidi="fa-IR"/>
        </w:rPr>
        <w:t>من یتلوه بغیا وحسدا لما فضل الله به عترة الوصی وصی النبی صلی الله علیه وآله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حدثنی محمد بن عیسی عن</w:t>
      </w:r>
    </w:p>
    <w:p>
      <w:pPr>
        <w:pStyle w:val="BookText"/>
        <w:rPr/>
      </w:pPr>
      <w:r>
        <w:rPr>
          <w:rFonts w:ascii="IRNazanin" w:hAnsi="IRNazanin" w:eastAsia="IRNazanin"/>
          <w:color w:val="111111"/>
          <w:sz w:val="28"/>
          <w:sz w:val="28"/>
          <w:szCs w:val="28"/>
          <w:rtl w:val="true"/>
          <w:lang w:bidi="fa-IR"/>
        </w:rPr>
        <w:t>عبد الله بن جبلة الکنانی عن ذریح المحاربی قال سألت أبا عبد الله علیه السلام عن</w:t>
      </w:r>
    </w:p>
    <w:p>
      <w:pPr>
        <w:pStyle w:val="BookText"/>
        <w:rPr/>
      </w:pPr>
      <w:r>
        <w:rPr>
          <w:rFonts w:ascii="IRNazanin" w:hAnsi="IRNazanin" w:eastAsia="IRNazanin"/>
          <w:color w:val="111111"/>
          <w:sz w:val="28"/>
          <w:sz w:val="28"/>
          <w:szCs w:val="28"/>
          <w:rtl w:val="true"/>
          <w:lang w:bidi="fa-IR"/>
        </w:rPr>
        <w:t>جابر الجعفی وما روی فلم یجبنی وأظنه قال سألته بجمع قلم یجبنی فسألته</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ذریح دع ذکر جابر فان السفلة إذا سمعوا بأحادیثه</w:t>
      </w:r>
    </w:p>
    <w:p>
      <w:pPr>
        <w:pStyle w:val="BookText"/>
        <w:rPr/>
      </w:pPr>
      <w:r>
        <w:rPr>
          <w:rFonts w:ascii="IRNazanin" w:hAnsi="IRNazanin" w:eastAsia="IRNazanin"/>
          <w:color w:val="111111"/>
          <w:sz w:val="28"/>
          <w:sz w:val="28"/>
          <w:szCs w:val="28"/>
          <w:rtl w:val="true"/>
          <w:lang w:bidi="fa-IR"/>
        </w:rPr>
        <w:t>شنعوا أو قال إذا 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قال حدثنی محمد بن أحمد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یعقوب بن یزید عن عمرو بن عثمان عن أبی جمیلة عن جابر قال رویت</w:t>
      </w:r>
    </w:p>
    <w:p>
      <w:pPr>
        <w:pStyle w:val="BookText"/>
        <w:rPr/>
      </w:pPr>
      <w:r>
        <w:rPr>
          <w:rFonts w:ascii="IRNazanin" w:hAnsi="IRNazanin" w:eastAsia="IRNazanin"/>
          <w:color w:val="111111"/>
          <w:sz w:val="28"/>
          <w:sz w:val="28"/>
          <w:szCs w:val="28"/>
          <w:rtl w:val="true"/>
          <w:lang w:bidi="fa-IR"/>
        </w:rPr>
        <w:t>خمسین الف حدیثا ما سمعه أحد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حدثنی محمد بن عیسی عن</w:t>
      </w:r>
    </w:p>
    <w:p>
      <w:pPr>
        <w:pStyle w:val="BookText"/>
        <w:rPr/>
      </w:pPr>
      <w:r>
        <w:rPr>
          <w:rFonts w:ascii="IRNazanin" w:hAnsi="IRNazanin" w:eastAsia="IRNazanin"/>
          <w:color w:val="111111"/>
          <w:sz w:val="28"/>
          <w:sz w:val="28"/>
          <w:szCs w:val="28"/>
          <w:rtl w:val="true"/>
          <w:lang w:bidi="fa-IR"/>
        </w:rPr>
        <w:t>إسماعیل بن مهران عن أبی جمیلة المفضل بن صالح عن جابر بن یزید الجعفی</w:t>
      </w:r>
    </w:p>
    <w:p>
      <w:pPr>
        <w:pStyle w:val="BookText"/>
        <w:rPr/>
      </w:pPr>
      <w:r>
        <w:rPr>
          <w:rFonts w:ascii="IRNazanin" w:hAnsi="IRNazanin" w:eastAsia="IRNazanin"/>
          <w:color w:val="111111"/>
          <w:sz w:val="28"/>
          <w:sz w:val="28"/>
          <w:szCs w:val="28"/>
          <w:rtl w:val="true"/>
          <w:lang w:bidi="fa-IR"/>
        </w:rPr>
        <w:t xml:space="preserve">قال حدثنی أبو جعفر علیه السلام بسبعین </w:t>
      </w:r>
      <w:r>
        <w:rPr>
          <w:rStyle w:val="FootnoteAnchor"/>
          <w:rtl w:val="true"/>
        </w:rPr>
        <w:footnoteReference w:id="259"/>
      </w:r>
      <w:r>
        <w:rPr>
          <w:rFonts w:ascii="IRNazanin" w:hAnsi="IRNazanin" w:eastAsia="IRNazanin"/>
          <w:color w:val="111111"/>
          <w:sz w:val="28"/>
          <w:sz w:val="28"/>
          <w:szCs w:val="28"/>
          <w:rtl w:val="true"/>
          <w:lang w:bidi="fa-IR"/>
        </w:rPr>
        <w:t xml:space="preserve">الف حدیث لم أجد </w:t>
      </w:r>
      <w:r>
        <w:rPr>
          <w:rStyle w:val="FootnoteAnchor"/>
          <w:rtl w:val="true"/>
        </w:rPr>
        <w:footnoteReference w:id="260"/>
      </w:r>
      <w:r>
        <w:rPr>
          <w:rFonts w:ascii="IRNazanin" w:hAnsi="IRNazanin" w:eastAsia="IRNazanin"/>
          <w:color w:val="111111"/>
          <w:sz w:val="28"/>
          <w:sz w:val="28"/>
          <w:szCs w:val="28"/>
          <w:rtl w:val="true"/>
          <w:lang w:bidi="fa-IR"/>
        </w:rPr>
        <w:t>بها أحدا</w:t>
      </w:r>
    </w:p>
    <w:p>
      <w:pPr>
        <w:pStyle w:val="BookText"/>
        <w:rPr/>
      </w:pPr>
      <w:r>
        <w:rPr>
          <w:rFonts w:ascii="IRNazanin" w:hAnsi="IRNazanin" w:eastAsia="IRNazanin"/>
          <w:color w:val="111111"/>
          <w:sz w:val="28"/>
          <w:sz w:val="28"/>
          <w:szCs w:val="28"/>
          <w:rtl w:val="true"/>
          <w:lang w:bidi="fa-IR"/>
        </w:rPr>
        <w:t>قط ولا أحدث بها أحدا ابدا قال جابر فقلت لأبی جعفر علیه السلام جعلت فداک</w:t>
      </w:r>
    </w:p>
    <w:p>
      <w:pPr>
        <w:pStyle w:val="BookText"/>
        <w:rPr/>
      </w:pPr>
      <w:r>
        <w:rPr>
          <w:rFonts w:ascii="IRNazanin" w:hAnsi="IRNazanin" w:eastAsia="IRNazanin"/>
          <w:color w:val="111111"/>
          <w:sz w:val="28"/>
          <w:sz w:val="28"/>
          <w:szCs w:val="28"/>
          <w:rtl w:val="true"/>
          <w:lang w:bidi="fa-IR"/>
        </w:rPr>
        <w:t>انک قد حملتنی وقرا عظیما بما حدثنی به من سرکم الذی لا أحدث به أحدا</w:t>
      </w:r>
    </w:p>
    <w:p>
      <w:pPr>
        <w:pStyle w:val="BookText"/>
        <w:rPr/>
      </w:pPr>
      <w:r>
        <w:rPr>
          <w:rFonts w:ascii="IRNazanin" w:hAnsi="IRNazanin" w:eastAsia="IRNazanin"/>
          <w:color w:val="111111"/>
          <w:sz w:val="28"/>
          <w:sz w:val="28"/>
          <w:szCs w:val="28"/>
          <w:rtl w:val="true"/>
          <w:lang w:bidi="fa-IR"/>
        </w:rPr>
        <w:t>فربما جاش فی صدری حتی یأخذنی منه شبه الجنون قال یا جابر فإذا کان ذلک</w:t>
      </w:r>
    </w:p>
    <w:p>
      <w:pPr>
        <w:pStyle w:val="BookText"/>
        <w:rPr/>
      </w:pPr>
      <w:r>
        <w:rPr>
          <w:rFonts w:ascii="IRNazanin" w:hAnsi="IRNazanin" w:eastAsia="IRNazanin"/>
          <w:color w:val="111111"/>
          <w:sz w:val="28"/>
          <w:sz w:val="28"/>
          <w:szCs w:val="28"/>
          <w:rtl w:val="true"/>
          <w:lang w:bidi="fa-IR"/>
        </w:rPr>
        <w:t xml:space="preserve">فاخرج إلی الجبال فاحفر حفیدة ودل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فیها ثم قل حدثنی محمد</w:t>
      </w:r>
    </w:p>
    <w:p>
      <w:pPr>
        <w:pStyle w:val="BookText"/>
        <w:rPr/>
      </w:pPr>
      <w:r>
        <w:rPr>
          <w:rFonts w:ascii="IRNazanin" w:hAnsi="IRNazanin" w:eastAsia="IRNazanin"/>
          <w:color w:val="111111"/>
          <w:sz w:val="28"/>
          <w:sz w:val="28"/>
          <w:szCs w:val="28"/>
          <w:rtl w:val="true"/>
          <w:lang w:bidi="fa-IR"/>
        </w:rPr>
        <w:t>بن علی بکذا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الحسن بن</w:t>
      </w:r>
    </w:p>
    <w:p>
      <w:pPr>
        <w:pStyle w:val="BookText"/>
        <w:rPr/>
      </w:pPr>
      <w:r>
        <w:rPr>
          <w:rFonts w:ascii="IRNazanin" w:hAnsi="IRNazanin" w:eastAsia="IRNazanin"/>
          <w:color w:val="111111"/>
          <w:sz w:val="28"/>
          <w:sz w:val="28"/>
          <w:szCs w:val="28"/>
          <w:rtl w:val="true"/>
          <w:lang w:bidi="fa-IR"/>
        </w:rPr>
        <w:t>محبوب عن أبی حمزة الثمالی قال قلت لأبی جعفر علیه السلام ان علیا علیه السلام</w:t>
      </w:r>
    </w:p>
    <w:p>
      <w:pPr>
        <w:pStyle w:val="BookText"/>
        <w:rPr/>
      </w:pPr>
      <w:r>
        <w:rPr>
          <w:rFonts w:ascii="IRNazanin" w:hAnsi="IRNazanin" w:eastAsia="IRNazanin"/>
          <w:color w:val="111111"/>
          <w:sz w:val="28"/>
          <w:sz w:val="28"/>
          <w:szCs w:val="28"/>
          <w:rtl w:val="true"/>
          <w:lang w:bidi="fa-IR"/>
        </w:rPr>
        <w:t>کان یقول إلی السبعین بلاء وکان یقول بعد البلاء رخاء وقد مضت السبعون ولم</w:t>
      </w:r>
    </w:p>
    <w:p>
      <w:pPr>
        <w:pStyle w:val="BookText"/>
        <w:rPr/>
      </w:pPr>
      <w:r>
        <w:rPr>
          <w:rFonts w:ascii="IRNazanin" w:hAnsi="IRNazanin" w:eastAsia="IRNazanin"/>
          <w:color w:val="111111"/>
          <w:sz w:val="28"/>
          <w:sz w:val="28"/>
          <w:szCs w:val="28"/>
          <w:rtl w:val="true"/>
          <w:lang w:bidi="fa-IR"/>
        </w:rPr>
        <w:t>نر رخاء فقال أبو جعفر علیه السلام یا ثابت ان الله تعالی کان وقت هذا الامر فی</w:t>
      </w:r>
    </w:p>
    <w:p>
      <w:pPr>
        <w:pStyle w:val="BookText"/>
        <w:rPr/>
      </w:pPr>
      <w:r>
        <w:rPr>
          <w:rFonts w:ascii="IRNazanin" w:hAnsi="IRNazanin" w:eastAsia="IRNazanin"/>
          <w:color w:val="111111"/>
          <w:sz w:val="28"/>
          <w:sz w:val="28"/>
          <w:szCs w:val="28"/>
          <w:rtl w:val="true"/>
          <w:lang w:bidi="fa-IR"/>
        </w:rPr>
        <w:t>السبعین فلما قتل الحسین اشتد غضب الله علی اهل الأرض فاخره إلی أربعین ومأة</w:t>
      </w:r>
    </w:p>
    <w:p>
      <w:pPr>
        <w:pStyle w:val="BookText"/>
        <w:rPr/>
      </w:pPr>
      <w:r>
        <w:rPr>
          <w:rFonts w:ascii="IRNazanin" w:hAnsi="IRNazanin" w:eastAsia="IRNazanin"/>
          <w:color w:val="111111"/>
          <w:sz w:val="28"/>
          <w:sz w:val="28"/>
          <w:szCs w:val="28"/>
          <w:rtl w:val="true"/>
          <w:lang w:bidi="fa-IR"/>
        </w:rPr>
        <w:t>سنة فحدثناکم فأذعتم الحدیث وکشفتم قناع السر فاخره الله ولم یجعل له بعد</w:t>
      </w:r>
    </w:p>
    <w:p>
      <w:pPr>
        <w:pStyle w:val="BookText"/>
        <w:rPr/>
      </w:pPr>
      <w:r>
        <w:rPr>
          <w:rFonts w:ascii="IRNazanin" w:hAnsi="IRNazanin" w:eastAsia="IRNazanin"/>
          <w:color w:val="111111"/>
          <w:sz w:val="28"/>
          <w:sz w:val="28"/>
          <w:szCs w:val="28"/>
          <w:rtl w:val="true"/>
          <w:lang w:bidi="fa-IR"/>
        </w:rPr>
        <w:t>ذلک عندنا وقتا ویمحو الله ما یشاء ویثبت وعنده أم الکتاب قال أبو حمزة وقلت</w:t>
      </w:r>
    </w:p>
    <w:p>
      <w:pPr>
        <w:pStyle w:val="BookText"/>
        <w:rPr/>
      </w:pPr>
      <w:r>
        <w:rPr>
          <w:rFonts w:ascii="IRNazanin" w:hAnsi="IRNazanin" w:eastAsia="IRNazanin"/>
          <w:color w:val="111111"/>
          <w:sz w:val="28"/>
          <w:sz w:val="28"/>
          <w:szCs w:val="28"/>
          <w:rtl w:val="true"/>
          <w:lang w:bidi="fa-IR"/>
        </w:rPr>
        <w:t>ذلک لأبی عبد الله علیه السلام فقال قد کان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محمد بن علی</w:t>
      </w:r>
    </w:p>
    <w:p>
      <w:pPr>
        <w:pStyle w:val="BookText"/>
        <w:rPr/>
      </w:pPr>
      <w:r>
        <w:rPr>
          <w:rFonts w:ascii="IRNazanin" w:hAnsi="IRNazanin" w:eastAsia="IRNazanin"/>
          <w:color w:val="111111"/>
          <w:sz w:val="28"/>
          <w:sz w:val="28"/>
          <w:szCs w:val="28"/>
          <w:rtl w:val="true"/>
          <w:lang w:bidi="fa-IR"/>
        </w:rPr>
        <w:t>عن سعدان بن مسلم عن أبی بصیر قال قلت له ألهذا الامر امد نریح الیه أبداننا</w:t>
      </w:r>
    </w:p>
    <w:p>
      <w:pPr>
        <w:pStyle w:val="BookText"/>
        <w:rPr/>
      </w:pPr>
      <w:r>
        <w:rPr>
          <w:rFonts w:ascii="IRNazanin" w:hAnsi="IRNazanin" w:eastAsia="IRNazanin"/>
          <w:color w:val="111111"/>
          <w:sz w:val="28"/>
          <w:sz w:val="28"/>
          <w:szCs w:val="28"/>
          <w:rtl w:val="true"/>
          <w:lang w:bidi="fa-IR"/>
        </w:rPr>
        <w:t>وننتهی الیه قال بلی ولکنکم أذعتم فزاد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قال حدثنی الحسن بن موسی</w:t>
      </w:r>
    </w:p>
    <w:p>
      <w:pPr>
        <w:pStyle w:val="BookText"/>
        <w:rPr/>
      </w:pPr>
      <w:r>
        <w:rPr>
          <w:rFonts w:ascii="IRNazanin" w:hAnsi="IRNazanin" w:eastAsia="IRNazanin"/>
          <w:color w:val="111111"/>
          <w:sz w:val="28"/>
          <w:sz w:val="28"/>
          <w:szCs w:val="28"/>
          <w:rtl w:val="true"/>
          <w:lang w:bidi="fa-IR"/>
        </w:rPr>
        <w:t>عن إسماعیل بن مهران عن محمد بن منصور الخزاعی عن علی بن سوید السائی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کتبت إلی أبی الحسن موسی علیه السلام وهو فی الحبس اسأله فیه عن حاله</w:t>
      </w:r>
    </w:p>
    <w:p>
      <w:pPr>
        <w:pStyle w:val="BookText"/>
        <w:rPr/>
      </w:pPr>
      <w:r>
        <w:rPr>
          <w:rFonts w:ascii="IRNazanin" w:hAnsi="IRNazanin" w:eastAsia="IRNazanin"/>
          <w:color w:val="111111"/>
          <w:sz w:val="28"/>
          <w:sz w:val="28"/>
          <w:szCs w:val="28"/>
          <w:rtl w:val="true"/>
          <w:lang w:bidi="fa-IR"/>
        </w:rPr>
        <w:t>وعن جواب مسائل کتبت بها الیه فکتب إلی بسم الله الرحمن الرحیم الحمد لله</w:t>
      </w:r>
    </w:p>
    <w:p>
      <w:pPr>
        <w:pStyle w:val="BookText"/>
        <w:rPr/>
      </w:pPr>
      <w:r>
        <w:rPr>
          <w:rFonts w:ascii="IRNazanin" w:hAnsi="IRNazanin" w:eastAsia="IRNazanin"/>
          <w:color w:val="111111"/>
          <w:sz w:val="28"/>
          <w:sz w:val="28"/>
          <w:szCs w:val="28"/>
          <w:rtl w:val="true"/>
          <w:lang w:bidi="fa-IR"/>
        </w:rPr>
        <w:t>العلی العظیم الذی بعظمته ونوره أبصر قلوب المؤمنین وبعظمته ونوره عاداه</w:t>
      </w:r>
    </w:p>
    <w:p>
      <w:pPr>
        <w:pStyle w:val="BookText"/>
        <w:rPr/>
      </w:pPr>
      <w:r>
        <w:rPr>
          <w:rFonts w:ascii="IRNazanin" w:hAnsi="IRNazanin" w:eastAsia="IRNazanin"/>
          <w:color w:val="111111"/>
          <w:sz w:val="28"/>
          <w:sz w:val="28"/>
          <w:szCs w:val="28"/>
          <w:rtl w:val="true"/>
          <w:lang w:bidi="fa-IR"/>
        </w:rPr>
        <w:t>الجاهلون وبعظمته ابتغی الیه الوسیلة بالاعمال المختلفة والأدیان الشتی فمصیب</w:t>
      </w:r>
    </w:p>
    <w:p>
      <w:pPr>
        <w:pStyle w:val="BookText"/>
        <w:rPr/>
      </w:pPr>
      <w:r>
        <w:rPr>
          <w:rFonts w:ascii="IRNazanin" w:hAnsi="IRNazanin" w:eastAsia="IRNazanin"/>
          <w:color w:val="111111"/>
          <w:sz w:val="28"/>
          <w:sz w:val="28"/>
          <w:szCs w:val="28"/>
          <w:rtl w:val="true"/>
          <w:lang w:bidi="fa-IR"/>
        </w:rPr>
        <w:t>ومخطئ وضال ومهتدی وسمیع وأصم وبصیر وأعمی وحیران فالحمد لله الذی</w:t>
      </w:r>
    </w:p>
    <w:p>
      <w:pPr>
        <w:pStyle w:val="BookText"/>
        <w:rPr/>
      </w:pPr>
      <w:r>
        <w:rPr>
          <w:rFonts w:ascii="IRNazanin" w:hAnsi="IRNazanin" w:eastAsia="IRNazanin"/>
          <w:color w:val="111111"/>
          <w:sz w:val="28"/>
          <w:sz w:val="28"/>
          <w:szCs w:val="28"/>
          <w:rtl w:val="true"/>
          <w:lang w:bidi="fa-IR"/>
        </w:rPr>
        <w:t>عرف وصف دینه بمحمد صلی الله علیه وآله اما بعد فإنک امرؤ أنزلک الله من آل محمد بمنزلة</w:t>
      </w:r>
    </w:p>
    <w:p>
      <w:pPr>
        <w:pStyle w:val="BookText"/>
        <w:rPr/>
      </w:pPr>
      <w:r>
        <w:rPr>
          <w:rFonts w:ascii="IRNazanin" w:hAnsi="IRNazanin" w:eastAsia="IRNazanin"/>
          <w:color w:val="111111"/>
          <w:sz w:val="28"/>
          <w:sz w:val="28"/>
          <w:szCs w:val="28"/>
          <w:rtl w:val="true"/>
          <w:lang w:bidi="fa-IR"/>
        </w:rPr>
        <w:t>خاصة مودة بما ألهمک من رشدک وبصرک فی امر دینک بفضلهم ورد الأمور إلیهم</w:t>
      </w:r>
    </w:p>
    <w:p>
      <w:pPr>
        <w:pStyle w:val="BookText"/>
        <w:rPr/>
      </w:pPr>
      <w:r>
        <w:rPr>
          <w:rFonts w:ascii="IRNazanin" w:hAnsi="IRNazanin" w:eastAsia="IRNazanin"/>
          <w:color w:val="111111"/>
          <w:sz w:val="28"/>
          <w:sz w:val="28"/>
          <w:szCs w:val="28"/>
          <w:rtl w:val="true"/>
          <w:lang w:bidi="fa-IR"/>
        </w:rPr>
        <w:t>والرضا بما قالوا فی کلام طویل وقال ادع إلی صراط ربک فینا من رجوت اجابته</w:t>
      </w:r>
    </w:p>
    <w:p>
      <w:pPr>
        <w:pStyle w:val="BookText"/>
        <w:rPr/>
      </w:pPr>
      <w:r>
        <w:rPr>
          <w:rFonts w:ascii="IRNazanin" w:hAnsi="IRNazanin" w:eastAsia="IRNazanin"/>
          <w:color w:val="111111"/>
          <w:sz w:val="28"/>
          <w:sz w:val="28"/>
          <w:szCs w:val="28"/>
          <w:rtl w:val="true"/>
          <w:lang w:bidi="fa-IR"/>
        </w:rPr>
        <w:t>ولا تحضر حضرناه ووال آل محمد ولا تقل لما بلغک عنا أو نسب الینا هذا باطل</w:t>
      </w:r>
    </w:p>
    <w:p>
      <w:pPr>
        <w:pStyle w:val="BookText"/>
        <w:rPr/>
      </w:pPr>
      <w:r>
        <w:rPr>
          <w:rFonts w:ascii="IRNazanin" w:hAnsi="IRNazanin" w:eastAsia="IRNazanin"/>
          <w:color w:val="111111"/>
          <w:sz w:val="28"/>
          <w:sz w:val="28"/>
          <w:szCs w:val="28"/>
          <w:rtl w:val="true"/>
          <w:lang w:bidi="fa-IR"/>
        </w:rPr>
        <w:t>وإن کنت تعرف خلافه فإنک لا تدری لم قلناه وعلی ای وجه وصفناه آمن بما</w:t>
      </w:r>
    </w:p>
    <w:p>
      <w:pPr>
        <w:pStyle w:val="BookText"/>
        <w:rPr/>
      </w:pPr>
      <w:r>
        <w:rPr>
          <w:rFonts w:ascii="IRNazanin" w:hAnsi="IRNazanin" w:eastAsia="IRNazanin"/>
          <w:color w:val="111111"/>
          <w:sz w:val="28"/>
          <w:sz w:val="28"/>
          <w:szCs w:val="28"/>
          <w:rtl w:val="true"/>
          <w:lang w:bidi="fa-IR"/>
        </w:rPr>
        <w:t>أخبرتک ولا تفش ما استکتمتک أخبرک ان أوجب حق أخیک أن لا تکتمه شیئا</w:t>
      </w:r>
    </w:p>
    <w:p>
      <w:pPr>
        <w:pStyle w:val="BookText"/>
        <w:rPr/>
      </w:pPr>
      <w:r>
        <w:rPr>
          <w:rFonts w:ascii="IRNazanin" w:hAnsi="IRNazanin" w:eastAsia="IRNazanin"/>
          <w:color w:val="111111"/>
          <w:sz w:val="28"/>
          <w:sz w:val="28"/>
          <w:szCs w:val="28"/>
          <w:rtl w:val="true"/>
          <w:lang w:bidi="fa-IR"/>
        </w:rPr>
        <w:t>ینفعه لا من دنیاه ولا من 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الباب</w:t>
      </w:r>
    </w:p>
    <w:p>
      <w:pPr>
        <w:pStyle w:val="BookText"/>
        <w:rPr/>
      </w:pP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أبی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کرام الخثعمی قال قال أبو</w:t>
      </w:r>
    </w:p>
    <w:p>
      <w:pPr>
        <w:pStyle w:val="BookText"/>
        <w:rPr/>
      </w:pPr>
      <w:r>
        <w:rPr>
          <w:rFonts w:ascii="IRNazanin" w:hAnsi="IRNazanin" w:eastAsia="IRNazanin"/>
          <w:color w:val="111111"/>
          <w:sz w:val="28"/>
          <w:sz w:val="28"/>
          <w:szCs w:val="28"/>
          <w:rtl w:val="true"/>
          <w:lang w:bidi="fa-IR"/>
        </w:rPr>
        <w:t>عبد الله علیه السلام اما والله لو کانت علی أفواهکم أوکیة لحدثت کل امرئ</w:t>
      </w:r>
    </w:p>
    <w:p>
      <w:pPr>
        <w:pStyle w:val="BookText"/>
        <w:rPr/>
      </w:pPr>
      <w:r>
        <w:rPr>
          <w:rFonts w:ascii="IRNazanin" w:hAnsi="IRNazanin" w:eastAsia="IRNazanin"/>
          <w:color w:val="111111"/>
          <w:sz w:val="28"/>
          <w:sz w:val="28"/>
          <w:szCs w:val="28"/>
          <w:rtl w:val="true"/>
          <w:lang w:bidi="fa-IR"/>
        </w:rPr>
        <w:t>منکم بماله والله لو وجدت أتقیاء لتکلمت والله المستعان قال النعمانی یرید</w:t>
      </w:r>
    </w:p>
    <w:p>
      <w:pPr>
        <w:pStyle w:val="BookText"/>
        <w:rPr/>
      </w:pPr>
      <w:r>
        <w:rPr>
          <w:rFonts w:ascii="IRNazanin" w:hAnsi="IRNazanin" w:eastAsia="IRNazanin"/>
          <w:color w:val="111111"/>
          <w:sz w:val="28"/>
          <w:sz w:val="28"/>
          <w:szCs w:val="28"/>
          <w:rtl w:val="true"/>
          <w:lang w:bidi="fa-IR"/>
        </w:rPr>
        <w:t>بأتقیاء ان یستعمل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الشحام قال سئل أبو عبد الله</w:t>
      </w:r>
    </w:p>
    <w:p>
      <w:pPr>
        <w:pStyle w:val="BookText"/>
        <w:rPr/>
      </w:pPr>
      <w:r>
        <w:rPr>
          <w:rFonts w:ascii="IRNazanin" w:hAnsi="IRNazanin" w:eastAsia="IRNazanin"/>
          <w:color w:val="111111"/>
          <w:sz w:val="28"/>
          <w:sz w:val="28"/>
          <w:szCs w:val="28"/>
          <w:rtl w:val="true"/>
          <w:lang w:bidi="fa-IR"/>
        </w:rPr>
        <w:t>علیه السلام عن عذاب القبر قال إن أبا جعفر علیه السلام حدثنا ان رجلا أتی سلمان</w:t>
      </w:r>
    </w:p>
    <w:p>
      <w:pPr>
        <w:pStyle w:val="BookText"/>
        <w:rPr/>
      </w:pPr>
      <w:r>
        <w:rPr>
          <w:rFonts w:ascii="IRNazanin" w:hAnsi="IRNazanin" w:eastAsia="IRNazanin"/>
          <w:color w:val="111111"/>
          <w:sz w:val="28"/>
          <w:sz w:val="28"/>
          <w:szCs w:val="28"/>
          <w:rtl w:val="true"/>
          <w:lang w:bidi="fa-IR"/>
        </w:rPr>
        <w:t>الفارسی فقال حدثنی فسکت عنه ثم عاد فسکت فأدبر الرجل وهو یقول ویتلو هذه</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یکتمون ما أنزلنا من البینات والهدی من بعد ما بیناه للناس فی</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اقبل انا لو وجدنا أمینا لحدثناه ولکن أعد لمنکر ونکیر إذا</w:t>
      </w:r>
    </w:p>
    <w:p>
      <w:pPr>
        <w:pStyle w:val="BookText"/>
        <w:rPr/>
      </w:pPr>
      <w:r>
        <w:rPr>
          <w:rFonts w:ascii="IRNazanin" w:hAnsi="IRNazanin" w:eastAsia="IRNazanin"/>
          <w:color w:val="111111"/>
          <w:sz w:val="28"/>
          <w:sz w:val="28"/>
          <w:szCs w:val="28"/>
          <w:rtl w:val="true"/>
          <w:lang w:bidi="fa-IR"/>
        </w:rPr>
        <w:t>أتیاک فی القبر فسألاک عن رسول الله صلی الله علیه وآله فان شککت أو التویت ضرباک علی رأسک</w:t>
      </w:r>
    </w:p>
    <w:p>
      <w:pPr>
        <w:pStyle w:val="BookText"/>
        <w:rPr/>
      </w:pPr>
      <w:r>
        <w:rPr>
          <w:rFonts w:ascii="IRNazanin" w:hAnsi="IRNazanin" w:eastAsia="IRNazanin"/>
          <w:color w:val="111111"/>
          <w:sz w:val="28"/>
          <w:sz w:val="28"/>
          <w:szCs w:val="28"/>
          <w:rtl w:val="true"/>
          <w:lang w:bidi="fa-IR"/>
        </w:rPr>
        <w:t>بمطرقة معهما تصیر منه رمادا فقلت ثم مه قال تعود ثم تعذب قلت وما منکر و</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نکیر قال هما قعیدا القبر فقلت أملکان یعذبان الناس فی قبورهم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حدثنی علی بن</w:t>
      </w:r>
    </w:p>
    <w:p>
      <w:pPr>
        <w:pStyle w:val="BookText"/>
        <w:rPr/>
      </w:pPr>
      <w:r>
        <w:rPr>
          <w:rFonts w:ascii="IRNazanin" w:hAnsi="IRNazanin" w:eastAsia="IRNazanin"/>
          <w:color w:val="111111"/>
          <w:sz w:val="28"/>
          <w:sz w:val="28"/>
          <w:szCs w:val="28"/>
          <w:rtl w:val="true"/>
          <w:lang w:bidi="fa-IR"/>
        </w:rPr>
        <w:t>محمد بن عیسی عن عمر بن عبد العزیز عن بعض أصحابنا عن داود بن کثیر</w:t>
      </w:r>
    </w:p>
    <w:p>
      <w:pPr>
        <w:pStyle w:val="BookText"/>
        <w:rPr/>
      </w:pPr>
      <w:r>
        <w:rPr>
          <w:rFonts w:ascii="IRNazanin" w:hAnsi="IRNazanin" w:eastAsia="IRNazanin"/>
          <w:color w:val="111111"/>
          <w:sz w:val="28"/>
          <w:sz w:val="28"/>
          <w:szCs w:val="28"/>
          <w:rtl w:val="true"/>
          <w:lang w:bidi="fa-IR"/>
        </w:rPr>
        <w:t>الرقی قال قال لی أبو عبد الله علیه السلام یا داود إذا حدثت عنا بالحدیث فاشتهرت</w:t>
      </w:r>
    </w:p>
    <w:p>
      <w:pPr>
        <w:pStyle w:val="BookText"/>
        <w:rPr/>
      </w:pPr>
      <w:r>
        <w:rPr>
          <w:rFonts w:ascii="IRNazanin" w:hAnsi="IRNazanin" w:eastAsia="IRNazanin"/>
          <w:color w:val="111111"/>
          <w:sz w:val="28"/>
          <w:sz w:val="28"/>
          <w:szCs w:val="28"/>
          <w:rtl w:val="true"/>
          <w:lang w:bidi="fa-IR"/>
        </w:rPr>
        <w:t>به فأنکره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قال سمعت أبا عبد الله</w:t>
      </w:r>
    </w:p>
    <w:p>
      <w:pPr>
        <w:pStyle w:val="BookText"/>
        <w:rPr/>
      </w:pPr>
      <w:r>
        <w:rPr>
          <w:rFonts w:ascii="IRNazanin" w:hAnsi="IRNazanin" w:eastAsia="IRNazanin"/>
          <w:color w:val="111111"/>
          <w:sz w:val="28"/>
          <w:sz w:val="28"/>
          <w:szCs w:val="28"/>
          <w:rtl w:val="true"/>
          <w:lang w:bidi="fa-IR"/>
        </w:rPr>
        <w:t>علیه السلام یقول اکتم سرک عن کل أخلائک ولا تخرج سرک إلی اثنین فإنه ما</w:t>
      </w:r>
    </w:p>
    <w:p>
      <w:pPr>
        <w:pStyle w:val="BookText"/>
        <w:rPr/>
      </w:pPr>
      <w:r>
        <w:rPr>
          <w:rFonts w:ascii="IRNazanin" w:hAnsi="IRNazanin" w:eastAsia="IRNazanin"/>
          <w:color w:val="111111"/>
          <w:sz w:val="28"/>
          <w:sz w:val="28"/>
          <w:szCs w:val="28"/>
          <w:rtl w:val="true"/>
          <w:lang w:bidi="fa-IR"/>
        </w:rPr>
        <w:t>جاوز الواحد فهو افشاء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المتوکل رض</w:t>
      </w:r>
    </w:p>
    <w:p>
      <w:pPr>
        <w:pStyle w:val="BookText"/>
        <w:rPr/>
      </w:pPr>
      <w:r>
        <w:rPr>
          <w:rFonts w:ascii="IRNazanin" w:hAnsi="IRNazanin" w:eastAsia="IRNazanin"/>
          <w:color w:val="111111"/>
          <w:sz w:val="28"/>
          <w:sz w:val="28"/>
          <w:szCs w:val="28"/>
          <w:rtl w:val="true"/>
          <w:lang w:bidi="fa-IR"/>
        </w:rPr>
        <w:t>ومحمد بن محمد بن عصام الکلینی وأبو محمد الحسن بن أحمد المؤدب وعلی بن</w:t>
      </w:r>
    </w:p>
    <w:p>
      <w:pPr>
        <w:pStyle w:val="BookText"/>
        <w:rPr/>
      </w:pPr>
      <w:r>
        <w:rPr>
          <w:rFonts w:ascii="IRNazanin" w:hAnsi="IRNazanin" w:eastAsia="IRNazanin"/>
          <w:color w:val="111111"/>
          <w:sz w:val="28"/>
          <w:sz w:val="28"/>
          <w:szCs w:val="28"/>
          <w:rtl w:val="true"/>
          <w:lang w:bidi="fa-IR"/>
        </w:rPr>
        <w:t>عبد الوراق وعلی بن أحمد بن محمد بن عمران الدقاق رضی الله عنهم قالوا</w:t>
      </w:r>
    </w:p>
    <w:p>
      <w:pPr>
        <w:pStyle w:val="BookText"/>
        <w:rPr/>
      </w:pPr>
      <w:r>
        <w:rPr>
          <w:rFonts w:ascii="IRNazanin" w:hAnsi="IRNazanin" w:eastAsia="IRNazanin"/>
          <w:color w:val="111111"/>
          <w:sz w:val="28"/>
          <w:sz w:val="28"/>
          <w:szCs w:val="28"/>
          <w:rtl w:val="true"/>
          <w:lang w:bidi="fa-IR"/>
        </w:rPr>
        <w:t>حدثنا محمد بن یعقوب الکلینی ره قال حدثنا علی بن إبراهیم العلوی الجوانی</w:t>
      </w:r>
    </w:p>
    <w:p>
      <w:pPr>
        <w:pStyle w:val="BookText"/>
        <w:rPr/>
      </w:pPr>
      <w:r>
        <w:rPr>
          <w:rFonts w:ascii="IRNazanin" w:hAnsi="IRNazanin" w:eastAsia="IRNazanin"/>
          <w:color w:val="111111"/>
          <w:sz w:val="28"/>
          <w:sz w:val="28"/>
          <w:szCs w:val="28"/>
          <w:rtl w:val="true"/>
          <w:lang w:bidi="fa-IR"/>
        </w:rPr>
        <w:t xml:space="preserve">عن موسی بن محمد المحاربی عن رجل ذکر اسمه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المأمون قال له هل رویت من الشعر شیئا فقال قد رویت منه الکثیر فقال</w:t>
      </w:r>
    </w:p>
    <w:p>
      <w:pPr>
        <w:pStyle w:val="BookText"/>
        <w:rPr/>
      </w:pPr>
      <w:r>
        <w:rPr>
          <w:rFonts w:ascii="IRNazanin" w:hAnsi="IRNazanin" w:eastAsia="IRNazanin"/>
          <w:color w:val="111111"/>
          <w:sz w:val="28"/>
          <w:sz w:val="28"/>
          <w:szCs w:val="28"/>
          <w:rtl w:val="true"/>
          <w:lang w:bidi="fa-IR"/>
        </w:rPr>
        <w:t>أنشدنی أحسن ما رویته فی الحلم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دونی من بلیت بجهله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لنفسی ان تقابل بالجهل</w:t>
      </w:r>
    </w:p>
    <w:p>
      <w:pPr>
        <w:pStyle w:val="BookText"/>
        <w:rPr/>
      </w:pPr>
      <w:r>
        <w:rPr>
          <w:rFonts w:ascii="IRNazanin" w:hAnsi="IRNazanin" w:eastAsia="IRNazanin"/>
          <w:color w:val="111111"/>
          <w:sz w:val="28"/>
          <w:sz w:val="28"/>
          <w:szCs w:val="28"/>
          <w:rtl w:val="true"/>
          <w:lang w:bidi="fa-IR"/>
        </w:rPr>
        <w:t xml:space="preserve">وان کانت مثلی فی محلی من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بحلمی کی أجل عن المثل</w:t>
      </w:r>
    </w:p>
    <w:p>
      <w:pPr>
        <w:pStyle w:val="BookText"/>
        <w:rPr/>
      </w:pPr>
      <w:r>
        <w:rPr>
          <w:rFonts w:ascii="IRNazanin" w:hAnsi="IRNazanin" w:eastAsia="IRNazanin"/>
          <w:color w:val="111111"/>
          <w:sz w:val="28"/>
          <w:sz w:val="28"/>
          <w:szCs w:val="28"/>
          <w:rtl w:val="true"/>
          <w:lang w:bidi="fa-IR"/>
        </w:rPr>
        <w:t xml:space="preserve">وإن کنت أدنی منه فی الفضل والحجی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له حق التقدم والفضل</w:t>
      </w:r>
    </w:p>
    <w:p>
      <w:pPr>
        <w:pStyle w:val="BookText"/>
        <w:rPr/>
      </w:pPr>
      <w:r>
        <w:rPr>
          <w:rFonts w:ascii="IRNazanin" w:hAnsi="IRNazanin" w:eastAsia="IRNazanin"/>
          <w:color w:val="111111"/>
          <w:sz w:val="28"/>
          <w:sz w:val="28"/>
          <w:szCs w:val="28"/>
          <w:rtl w:val="true"/>
          <w:lang w:bidi="fa-IR"/>
        </w:rPr>
        <w:t>فقال له المأمون ما أحسن هذا من قاله فقال بعض فتیاننا قال فأنشدنی أحسن</w:t>
      </w:r>
    </w:p>
    <w:p>
      <w:pPr>
        <w:pStyle w:val="BookText"/>
        <w:rPr/>
      </w:pPr>
      <w:r>
        <w:rPr>
          <w:rFonts w:ascii="IRNazanin" w:hAnsi="IRNazanin" w:eastAsia="IRNazanin"/>
          <w:color w:val="111111"/>
          <w:sz w:val="28"/>
          <w:sz w:val="28"/>
          <w:szCs w:val="28"/>
          <w:rtl w:val="true"/>
          <w:lang w:bidi="fa-IR"/>
        </w:rPr>
        <w:t xml:space="preserve">ما رویته فی السکوت عن الجاهل وترک عتاب الصدیق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لیهجرنی الصدیق تجنبا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فأریه ان لهجره أسبابا</w:t>
      </w:r>
    </w:p>
    <w:p>
      <w:pPr>
        <w:pStyle w:val="BookText"/>
        <w:rPr/>
      </w:pPr>
      <w:r>
        <w:rPr>
          <w:rFonts w:ascii="IRNazanin" w:hAnsi="IRNazanin" w:eastAsia="IRNazanin"/>
          <w:color w:val="111111"/>
          <w:sz w:val="28"/>
          <w:sz w:val="28"/>
          <w:szCs w:val="28"/>
          <w:rtl w:val="true"/>
          <w:lang w:bidi="fa-IR"/>
        </w:rPr>
        <w:t xml:space="preserve">واراه ان عاتبته أغربته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له ترک العتاب عتابا</w:t>
      </w:r>
    </w:p>
    <w:p>
      <w:pPr>
        <w:pStyle w:val="BookText"/>
        <w:rPr/>
      </w:pPr>
      <w:r>
        <w:rPr>
          <w:rFonts w:ascii="IRNazanin" w:hAnsi="IRNazanin" w:eastAsia="IRNazanin"/>
          <w:color w:val="111111"/>
          <w:sz w:val="28"/>
          <w:sz w:val="28"/>
          <w:szCs w:val="28"/>
          <w:rtl w:val="true"/>
          <w:lang w:bidi="fa-IR"/>
        </w:rPr>
        <w:t xml:space="preserve">وإذا بلیت بجاهل متحکم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المحال من الأمور صوابا</w:t>
      </w:r>
    </w:p>
    <w:p>
      <w:pPr>
        <w:pStyle w:val="BookText"/>
        <w:rPr/>
      </w:pPr>
      <w:r>
        <w:rPr>
          <w:rFonts w:ascii="IRNazanin" w:hAnsi="IRNazanin" w:eastAsia="IRNazanin"/>
          <w:color w:val="111111"/>
          <w:sz w:val="28"/>
          <w:sz w:val="28"/>
          <w:szCs w:val="28"/>
          <w:rtl w:val="true"/>
          <w:lang w:bidi="fa-IR"/>
        </w:rPr>
        <w:t xml:space="preserve">أولیته منی السکوت 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السکوت عن الجواب جوابا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المأمون ما أحسن هذا هذا من قاله فقال لبعض فتیاننا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w:t>
      </w:r>
    </w:p>
    <w:p>
      <w:pPr>
        <w:pStyle w:val="BookText"/>
        <w:rPr/>
      </w:pPr>
      <w:r>
        <w:rPr>
          <w:rFonts w:ascii="IRNazanin" w:hAnsi="IRNazanin" w:eastAsia="IRNazanin"/>
          <w:color w:val="111111"/>
          <w:sz w:val="28"/>
          <w:sz w:val="28"/>
          <w:szCs w:val="28"/>
          <w:rtl w:val="true"/>
          <w:lang w:bidi="fa-IR"/>
        </w:rPr>
        <w:t>عن أحسن ما رویته فی استجلاب العدو حتی یکون صدیقا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وذی غلة سالمة فقهرته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فأوقرته منی لعفو التحمل</w:t>
      </w:r>
    </w:p>
    <w:p>
      <w:pPr>
        <w:pStyle w:val="BookText"/>
        <w:rPr/>
      </w:pPr>
      <w:r>
        <w:rPr>
          <w:rFonts w:ascii="IRNazanin" w:hAnsi="IRNazanin" w:eastAsia="IRNazanin"/>
          <w:color w:val="111111"/>
          <w:sz w:val="28"/>
          <w:sz w:val="28"/>
          <w:szCs w:val="28"/>
          <w:rtl w:val="true"/>
          <w:lang w:bidi="fa-IR"/>
        </w:rPr>
        <w:t xml:space="preserve">ومن لا یدافع سیئات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باحسانه لم یأخذ الطول من عل</w:t>
      </w:r>
    </w:p>
    <w:p>
      <w:pPr>
        <w:pStyle w:val="BookText"/>
        <w:rPr/>
      </w:pPr>
      <w:r>
        <w:rPr>
          <w:rFonts w:ascii="IRNazanin" w:hAnsi="IRNazanin" w:eastAsia="IRNazanin"/>
          <w:color w:val="111111"/>
          <w:sz w:val="28"/>
          <w:sz w:val="28"/>
          <w:szCs w:val="28"/>
          <w:rtl w:val="true"/>
          <w:lang w:bidi="fa-IR"/>
        </w:rPr>
        <w:t xml:space="preserve">ولم أر فی الأشیاء أسرع مهلکا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لغمر قدیم من وداد معجل</w:t>
      </w:r>
    </w:p>
    <w:p>
      <w:pPr>
        <w:pStyle w:val="BookText"/>
        <w:rPr/>
      </w:pPr>
      <w:r>
        <w:rPr>
          <w:rFonts w:ascii="IRNazanin" w:hAnsi="IRNazanin" w:eastAsia="IRNazanin"/>
          <w:color w:val="111111"/>
          <w:sz w:val="28"/>
          <w:sz w:val="28"/>
          <w:szCs w:val="28"/>
          <w:rtl w:val="true"/>
          <w:lang w:bidi="fa-IR"/>
        </w:rPr>
        <w:t>فقال المأمون ما أحسن هذا هذا من قاله فقال علیه السلام بعض فتیاننا</w:t>
      </w:r>
    </w:p>
    <w:p>
      <w:pPr>
        <w:pStyle w:val="BookText"/>
        <w:rPr/>
      </w:pPr>
      <w:r>
        <w:rPr>
          <w:rFonts w:ascii="IRNazanin" w:hAnsi="IRNazanin" w:eastAsia="IRNazanin"/>
          <w:color w:val="111111"/>
          <w:sz w:val="28"/>
          <w:sz w:val="28"/>
          <w:szCs w:val="28"/>
          <w:rtl w:val="true"/>
          <w:lang w:bidi="fa-IR"/>
        </w:rPr>
        <w:t>قال فأنشدنی أحسن ما رویته فی کتمان السر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وانی لأنسی السر کی لا أذیعه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من رأی سرا یصان</w:t>
      </w:r>
    </w:p>
    <w:p>
      <w:pPr>
        <w:pStyle w:val="BookText"/>
        <w:rPr/>
      </w:pPr>
      <w:r>
        <w:rPr>
          <w:rFonts w:ascii="IRNazanin" w:hAnsi="IRNazanin" w:eastAsia="IRNazanin"/>
          <w:color w:val="111111"/>
          <w:sz w:val="28"/>
          <w:sz w:val="28"/>
          <w:szCs w:val="28"/>
          <w:rtl w:val="true"/>
          <w:lang w:bidi="fa-IR"/>
        </w:rPr>
        <w:t xml:space="preserve">بان ینسی مخافة ان یجری ببالی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فینبذه قلبی إلی ملتوی الحشا</w:t>
      </w:r>
    </w:p>
    <w:p>
      <w:pPr>
        <w:pStyle w:val="BookText"/>
        <w:rPr/>
      </w:pPr>
      <w:r>
        <w:rPr>
          <w:rFonts w:ascii="IRNazanin" w:hAnsi="IRNazanin" w:eastAsia="IRNazanin"/>
          <w:color w:val="111111"/>
          <w:sz w:val="28"/>
          <w:sz w:val="28"/>
          <w:szCs w:val="28"/>
          <w:rtl w:val="true"/>
          <w:lang w:bidi="fa-IR"/>
        </w:rPr>
        <w:t xml:space="preserve">فیوشک من لم یفش سرا وجال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خواطره أن لا یطیق لا حبسا</w:t>
      </w:r>
    </w:p>
    <w:p>
      <w:pPr>
        <w:pStyle w:val="BookText"/>
        <w:rPr/>
      </w:pPr>
      <w:r>
        <w:rPr>
          <w:rFonts w:ascii="IRNazanin" w:hAnsi="IRNazanin" w:eastAsia="IRNazanin"/>
          <w:color w:val="111111"/>
          <w:sz w:val="28"/>
          <w:sz w:val="28"/>
          <w:szCs w:val="28"/>
          <w:rtl w:val="true"/>
          <w:lang w:bidi="fa-IR"/>
        </w:rPr>
        <w:t>فقال المأمون إذا أمرت ان یترب الکتاب کیف تقول قال ترب قال فمن السحا</w:t>
      </w:r>
    </w:p>
    <w:p>
      <w:pPr>
        <w:pStyle w:val="BookText"/>
        <w:rPr/>
      </w:pPr>
      <w:r>
        <w:rPr>
          <w:rFonts w:ascii="IRNazanin" w:hAnsi="IRNazanin" w:eastAsia="IRNazanin"/>
          <w:color w:val="111111"/>
          <w:sz w:val="28"/>
          <w:sz w:val="28"/>
          <w:szCs w:val="28"/>
          <w:rtl w:val="true"/>
          <w:lang w:bidi="fa-IR"/>
        </w:rPr>
        <w:t>قال سح قال فمن الطین قال طن قال فقال المأمون یا غلام ترب هذا الکتاب وسحه</w:t>
      </w:r>
    </w:p>
    <w:p>
      <w:pPr>
        <w:pStyle w:val="BookText"/>
        <w:rPr/>
      </w:pPr>
      <w:r>
        <w:rPr>
          <w:rFonts w:ascii="IRNazanin" w:hAnsi="IRNazanin" w:eastAsia="IRNazanin"/>
          <w:color w:val="111111"/>
          <w:sz w:val="28"/>
          <w:sz w:val="28"/>
          <w:szCs w:val="28"/>
          <w:rtl w:val="true"/>
          <w:lang w:bidi="fa-IR"/>
        </w:rPr>
        <w:t>وطنه وامض به إلی الفضل بن سهل وخذ لأبی الحسن علیه السلام ثلاثمأة الف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اللیثی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 من أبواب فضل</w:t>
      </w:r>
    </w:p>
    <w:p>
      <w:pPr>
        <w:pStyle w:val="BookText"/>
        <w:rPr/>
      </w:pPr>
      <w:r>
        <w:rPr>
          <w:rFonts w:ascii="IRNazanin" w:hAnsi="IRNazanin" w:eastAsia="IRNazanin"/>
          <w:color w:val="111111"/>
          <w:sz w:val="28"/>
          <w:sz w:val="28"/>
          <w:szCs w:val="28"/>
          <w:rtl w:val="true"/>
          <w:lang w:bidi="fa-IR"/>
        </w:rPr>
        <w:t xml:space="preserve">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امتحنوا شیعتنا عند ثلاث عند اسرارهم کیف حفظهم لها عن عدونا</w:t>
      </w:r>
    </w:p>
    <w:p>
      <w:pPr>
        <w:pStyle w:val="BookText"/>
        <w:rPr/>
      </w:pPr>
      <w:r>
        <w:rPr>
          <w:rFonts w:ascii="IRNazanin" w:hAnsi="IRNazanin" w:eastAsia="IRNazanin"/>
          <w:color w:val="111111"/>
          <w:sz w:val="28"/>
          <w:sz w:val="28"/>
          <w:szCs w:val="28"/>
          <w:rtl w:val="true"/>
          <w:lang w:bidi="fa-IR"/>
        </w:rPr>
        <w:t xml:space="preserve">وفی روایة الدلهاث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أخلاق قوله علیه السلام فاما</w:t>
      </w:r>
    </w:p>
    <w:p>
      <w:pPr>
        <w:pStyle w:val="BookText"/>
        <w:rPr/>
      </w:pPr>
      <w:r>
        <w:rPr>
          <w:rFonts w:ascii="IRNazanin" w:hAnsi="IRNazanin" w:eastAsia="IRNazanin"/>
          <w:color w:val="111111"/>
          <w:sz w:val="28"/>
          <w:sz w:val="28"/>
          <w:szCs w:val="28"/>
          <w:rtl w:val="true"/>
          <w:lang w:bidi="fa-IR"/>
        </w:rPr>
        <w:t>السنة من ربه فکتمان سره قال الله عز وجل ولا یظهر علی غیبه أحدا الا من ارتضی</w:t>
      </w:r>
    </w:p>
    <w:p>
      <w:pPr>
        <w:pStyle w:val="BookText"/>
        <w:rPr/>
      </w:pPr>
      <w:r>
        <w:rPr>
          <w:rFonts w:ascii="IRNazanin" w:hAnsi="IRNazanin" w:eastAsia="IRNazanin"/>
          <w:color w:val="111111"/>
          <w:sz w:val="28"/>
          <w:sz w:val="28"/>
          <w:szCs w:val="28"/>
          <w:rtl w:val="true"/>
          <w:lang w:bidi="fa-IR"/>
        </w:rPr>
        <w:t xml:space="preserve">من رسول وفی روایة المهزم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شیعتنا من لم یمتدح بنا معلنا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 من</w:t>
      </w:r>
    </w:p>
    <w:p>
      <w:pPr>
        <w:pStyle w:val="BookText"/>
        <w:rPr/>
      </w:pPr>
      <w:r>
        <w:rPr>
          <w:rFonts w:ascii="IRNazanin" w:hAnsi="IRNazanin" w:eastAsia="IRNazanin"/>
          <w:color w:val="111111"/>
          <w:sz w:val="28"/>
          <w:sz w:val="28"/>
          <w:szCs w:val="28"/>
          <w:rtl w:val="true"/>
          <w:lang w:bidi="fa-IR"/>
        </w:rPr>
        <w:t>أبواب الأمر بالمعروف قوله علیه السلام من کظم غیظا فینا لا یقدر علی امضائه کان</w:t>
      </w:r>
    </w:p>
    <w:p>
      <w:pPr>
        <w:pStyle w:val="BookText"/>
        <w:rPr/>
      </w:pPr>
      <w:r>
        <w:rPr>
          <w:rFonts w:ascii="IRNazanin" w:hAnsi="IRNazanin" w:eastAsia="IRNazanin"/>
          <w:color w:val="111111"/>
          <w:sz w:val="28"/>
          <w:sz w:val="28"/>
          <w:szCs w:val="28"/>
          <w:rtl w:val="true"/>
          <w:lang w:bidi="fa-IR"/>
        </w:rPr>
        <w:t>معنا فی السنام الا علی ومن استفتح نهاره بإذاعة سرنا سلط الله علیه حر الحدید</w:t>
      </w:r>
    </w:p>
    <w:p>
      <w:pPr>
        <w:pStyle w:val="BookText"/>
        <w:rPr/>
      </w:pPr>
      <w:r>
        <w:rPr>
          <w:rFonts w:ascii="IRNazanin" w:hAnsi="IRNazanin" w:eastAsia="IRNazanin"/>
          <w:color w:val="111111"/>
          <w:sz w:val="28"/>
          <w:sz w:val="28"/>
          <w:szCs w:val="28"/>
          <w:rtl w:val="true"/>
          <w:lang w:bidi="fa-IR"/>
        </w:rPr>
        <w:t xml:space="preserve">وفی روایة هشام بن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من أبوابها قوله علیه السلام و</w:t>
      </w:r>
    </w:p>
    <w:p>
      <w:pPr>
        <w:pStyle w:val="BookText"/>
        <w:rPr/>
      </w:pPr>
      <w:r>
        <w:rPr>
          <w:rFonts w:ascii="IRNazanin" w:hAnsi="IRNazanin" w:eastAsia="IRNazanin"/>
          <w:color w:val="111111"/>
          <w:sz w:val="28"/>
          <w:sz w:val="28"/>
          <w:szCs w:val="28"/>
          <w:rtl w:val="true"/>
          <w:lang w:bidi="fa-IR"/>
        </w:rPr>
        <w:t>یدرؤون بالحسنة السیئة قال الحسنة التقیة والسیئة الإذاعة وفی روایة حریز مثله</w:t>
      </w:r>
    </w:p>
    <w:p>
      <w:pPr>
        <w:pStyle w:val="BookText"/>
        <w:rPr/>
      </w:pPr>
      <w:r>
        <w:rPr>
          <w:rFonts w:ascii="IRNazanin" w:hAnsi="IRNazanin" w:eastAsia="IRNazanin"/>
          <w:color w:val="111111"/>
          <w:sz w:val="28"/>
          <w:sz w:val="28"/>
          <w:szCs w:val="28"/>
          <w:rtl w:val="true"/>
          <w:lang w:bidi="fa-IR"/>
        </w:rPr>
        <w:t>ولا حظ سائر أحادیث الباب فان لها مناسبة بالمقام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الاحتجاج 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کلمة الکفر تقیة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25" w:name="pg12413_123777"/>
    </w:p>
    <w:p>
      <w:pPr>
        <w:pStyle w:val="BookText"/>
        <w:rPr/>
      </w:pPr>
      <w:bookmarkEnd w:id="225"/>
      <w:r>
        <w:rPr>
          <w:rFonts w:ascii="IRNazanin" w:hAnsi="IRNazanin" w:eastAsia="IRNazanin"/>
          <w:color w:val="111111"/>
          <w:sz w:val="28"/>
          <w:sz w:val="28"/>
          <w:szCs w:val="28"/>
          <w:rtl w:val="true"/>
          <w:lang w:bidi="fa-IR"/>
        </w:rPr>
        <w:t>ولا تفش سرنا إلی من یشنع علینا وعند الجاهلین بأحوالنا ولا تعرض أولیائنا</w:t>
      </w:r>
    </w:p>
    <w:p>
      <w:pPr>
        <w:pStyle w:val="BookText"/>
        <w:rPr/>
      </w:pPr>
      <w:r>
        <w:rPr>
          <w:rFonts w:ascii="IRNazanin" w:hAnsi="IRNazanin" w:eastAsia="IRNazanin"/>
          <w:color w:val="111111"/>
          <w:sz w:val="28"/>
          <w:sz w:val="28"/>
          <w:szCs w:val="28"/>
          <w:rtl w:val="true"/>
          <w:lang w:bidi="fa-IR"/>
        </w:rPr>
        <w:t>لبوادر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القاسم 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تسمیة المهدی علیه السلام قوله</w:t>
      </w:r>
    </w:p>
    <w:p>
      <w:pPr>
        <w:pStyle w:val="BookText"/>
        <w:rPr/>
      </w:pPr>
      <w:r>
        <w:rPr>
          <w:rFonts w:ascii="IRNazanin" w:hAnsi="IRNazanin" w:eastAsia="IRNazanin"/>
          <w:color w:val="111111"/>
          <w:sz w:val="28"/>
          <w:sz w:val="28"/>
          <w:szCs w:val="28"/>
          <w:rtl w:val="true"/>
          <w:lang w:bidi="fa-IR"/>
        </w:rPr>
        <w:t>علیه السلام خلق فی المسجد یشهرونا ویشهرون أنفسهم أولئک لیسوا منا ولا نحن</w:t>
      </w:r>
    </w:p>
    <w:p>
      <w:pPr>
        <w:pStyle w:val="BookText"/>
        <w:rPr/>
      </w:pPr>
      <w:r>
        <w:rPr>
          <w:rFonts w:ascii="IRNazanin" w:hAnsi="IRNazanin" w:eastAsia="IRNazanin"/>
          <w:color w:val="111111"/>
          <w:sz w:val="28"/>
          <w:sz w:val="28"/>
          <w:szCs w:val="28"/>
          <w:rtl w:val="true"/>
          <w:lang w:bidi="fa-IR"/>
        </w:rPr>
        <w:t xml:space="preserve">منهم انطلق فأواری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 فیهتکون ستری هتک الله ستورهم الخ</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التقیة فی الدم ما یدل علی جوازها فی ذلک</w:t>
      </w:r>
    </w:p>
    <w:p>
      <w:pPr>
        <w:pStyle w:val="BookText"/>
        <w:rPr/>
      </w:pPr>
      <w:r>
        <w:rPr>
          <w:rFonts w:ascii="IRNazanin" w:hAnsi="IRNazanin" w:eastAsia="IRNazanin"/>
          <w:color w:val="111111"/>
          <w:sz w:val="28"/>
          <w:sz w:val="28"/>
          <w:szCs w:val="28"/>
          <w:rtl w:val="true"/>
          <w:lang w:bidi="fa-IR"/>
        </w:rPr>
        <w:t>وفی روایة إسحاق من باب ان السلام تطوع من أبواب العشرة قوله</w:t>
      </w:r>
    </w:p>
    <w:p>
      <w:pPr>
        <w:pStyle w:val="BookText"/>
        <w:rPr/>
      </w:pPr>
      <w:r>
        <w:rPr>
          <w:rFonts w:ascii="IRNazanin" w:hAnsi="IRNazanin" w:eastAsia="IRNazanin"/>
          <w:color w:val="111111"/>
          <w:sz w:val="28"/>
          <w:sz w:val="28"/>
          <w:szCs w:val="28"/>
          <w:rtl w:val="true"/>
          <w:lang w:bidi="fa-IR"/>
        </w:rPr>
        <w:t>علیه السلام لیس علیک فی التقیة ترک الاسلام وانما علیک فی الإذاعة وفی روایة</w:t>
      </w:r>
    </w:p>
    <w:p>
      <w:pPr>
        <w:pStyle w:val="BookText"/>
        <w:rPr/>
      </w:pPr>
      <w:r>
        <w:rPr>
          <w:rFonts w:ascii="IRNazanin" w:hAnsi="IRNazanin" w:eastAsia="IRNazanin"/>
          <w:color w:val="111111"/>
          <w:sz w:val="28"/>
          <w:sz w:val="28"/>
          <w:szCs w:val="28"/>
          <w:rtl w:val="true"/>
          <w:lang w:bidi="fa-IR"/>
        </w:rPr>
        <w:t>المفضل من باب تحریم إیذاء المؤمن قوله علیه السلام ولکنهم حبسوا حقوقهم</w:t>
      </w:r>
    </w:p>
    <w:p>
      <w:pPr>
        <w:pStyle w:val="BookText"/>
        <w:rPr/>
      </w:pPr>
      <w:r>
        <w:rPr>
          <w:rFonts w:ascii="IRNazanin" w:hAnsi="IRNazanin" w:eastAsia="IRNazanin"/>
          <w:color w:val="111111"/>
          <w:sz w:val="28"/>
          <w:sz w:val="28"/>
          <w:szCs w:val="28"/>
          <w:rtl w:val="true"/>
          <w:lang w:bidi="fa-IR"/>
        </w:rPr>
        <w:t>وإذا عوا علیهم سرهم</w:t>
      </w:r>
      <w:r>
        <w:rPr>
          <w:rFonts w:eastAsia="IRNazanin" w:cs="IRNazanin"/>
          <w:color w:val="111111"/>
          <w:sz w:val="28"/>
          <w:szCs w:val="28"/>
          <w:rtl w:val="true"/>
          <w:lang w:bidi="fa-IR"/>
        </w:rPr>
        <w:t>.</w:t>
      </w:r>
    </w:p>
    <w:p>
      <w:pPr>
        <w:pStyle w:val="Heading4"/>
        <w:numPr>
          <w:ilvl w:val="3"/>
          <w:numId w:val="1"/>
        </w:numPr>
        <w:rPr/>
      </w:pPr>
      <w:bookmarkStart w:id="226" w:name="__RefHeading___Toc10060645_417432637"/>
      <w:bookmarkStart w:id="227" w:name="_Toc78"/>
      <w:bookmarkEnd w:id="226"/>
      <w:r>
        <w:rPr>
          <w:rtl w:val="true"/>
        </w:rPr>
        <w:t>(</w:t>
      </w:r>
      <w:r>
        <w:rPr/>
        <w:t>5</w:t>
      </w:r>
      <w:r>
        <w:rPr>
          <w:rtl w:val="true"/>
        </w:rPr>
        <w:t xml:space="preserve">) </w:t>
      </w:r>
      <w:r>
        <w:rPr>
          <w:rtl w:val="true"/>
        </w:rPr>
        <w:t>باب وجوب التقیة فی الفتوی مع الضرورة</w:t>
      </w:r>
      <w:bookmarkEnd w:id="227"/>
    </w:p>
    <w:p>
      <w:pPr>
        <w:pStyle w:val="BookText"/>
        <w:rPr/>
      </w:pP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حدثنا یعقوب بن یزید عن ابن أبی عمیر</w:t>
      </w:r>
    </w:p>
    <w:p>
      <w:pPr>
        <w:pStyle w:val="BookText"/>
        <w:rPr/>
      </w:pPr>
      <w:r>
        <w:rPr>
          <w:rFonts w:ascii="IRNazanin" w:hAnsi="IRNazanin" w:eastAsia="IRNazanin"/>
          <w:color w:val="111111"/>
          <w:sz w:val="28"/>
          <w:sz w:val="28"/>
          <w:szCs w:val="28"/>
          <w:rtl w:val="true"/>
          <w:lang w:bidi="fa-IR"/>
        </w:rPr>
        <w:t>عن علی بن إسماعیل بن عمار عن ابن مسکان عن ابان بن تغلب قال قلت لأبی</w:t>
      </w:r>
    </w:p>
    <w:p>
      <w:pPr>
        <w:pStyle w:val="BookText"/>
        <w:rPr/>
      </w:pPr>
      <w:r>
        <w:rPr>
          <w:rFonts w:ascii="IRNazanin" w:hAnsi="IRNazanin" w:eastAsia="IRNazanin"/>
          <w:color w:val="111111"/>
          <w:sz w:val="28"/>
          <w:sz w:val="28"/>
          <w:szCs w:val="28"/>
          <w:rtl w:val="true"/>
          <w:lang w:bidi="fa-IR"/>
        </w:rPr>
        <w:t>عبد الله علیه السلام انی اقعد فی المسجد فیجیئون الناس فیسألونی فان لم أجبهم</w:t>
      </w:r>
    </w:p>
    <w:p>
      <w:pPr>
        <w:pStyle w:val="BookText"/>
        <w:rPr/>
      </w:pPr>
      <w:r>
        <w:rPr>
          <w:rFonts w:ascii="IRNazanin" w:hAnsi="IRNazanin" w:eastAsia="IRNazanin"/>
          <w:color w:val="111111"/>
          <w:sz w:val="28"/>
          <w:sz w:val="28"/>
          <w:szCs w:val="28"/>
          <w:rtl w:val="true"/>
          <w:lang w:bidi="fa-IR"/>
        </w:rPr>
        <w:t>لم یقبلوا منی واکره ان أجیبهم بقولکم وما جاء منکم فقال لی انظر ما علمت أنه</w:t>
      </w:r>
    </w:p>
    <w:p>
      <w:pPr>
        <w:pStyle w:val="BookText"/>
        <w:rPr/>
      </w:pPr>
      <w:r>
        <w:rPr>
          <w:rFonts w:ascii="IRNazanin" w:hAnsi="IRNazanin" w:eastAsia="IRNazanin"/>
          <w:color w:val="111111"/>
          <w:sz w:val="28"/>
          <w:sz w:val="28"/>
          <w:szCs w:val="28"/>
          <w:rtl w:val="true"/>
          <w:lang w:bidi="fa-IR"/>
        </w:rPr>
        <w:t>من قولهم فأخبرهم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وإبراهیم ابنا نصیر قالا حدثنا</w:t>
      </w:r>
    </w:p>
    <w:p>
      <w:pPr>
        <w:pStyle w:val="BookText"/>
        <w:rPr/>
      </w:pPr>
      <w:r>
        <w:rPr>
          <w:rFonts w:ascii="IRNazanin" w:hAnsi="IRNazanin" w:eastAsia="IRNazanin"/>
          <w:color w:val="111111"/>
          <w:sz w:val="28"/>
          <w:sz w:val="28"/>
          <w:szCs w:val="28"/>
          <w:rtl w:val="true"/>
          <w:lang w:bidi="fa-IR"/>
        </w:rPr>
        <w:t>یعقوب بن یزید عن ابن أبی عمیر عن حسین بن معاذ عن أبیه معاذ بن مسلم</w:t>
      </w:r>
    </w:p>
    <w:p>
      <w:pPr>
        <w:pStyle w:val="BookText"/>
        <w:rPr/>
      </w:pPr>
      <w:r>
        <w:rPr>
          <w:rFonts w:ascii="IRNazanin" w:hAnsi="IRNazanin" w:eastAsia="IRNazanin"/>
          <w:color w:val="111111"/>
          <w:sz w:val="28"/>
          <w:sz w:val="28"/>
          <w:szCs w:val="28"/>
          <w:rtl w:val="true"/>
          <w:lang w:bidi="fa-IR"/>
        </w:rPr>
        <w:t>النحوی عن أبی عبد الله علیه السلام قال قال لی بلغنی انک تقعد فی الجامع فتفتی</w:t>
      </w:r>
    </w:p>
    <w:p>
      <w:pPr>
        <w:pStyle w:val="BookText"/>
        <w:rPr/>
      </w:pPr>
      <w:r>
        <w:rPr>
          <w:rFonts w:ascii="IRNazanin" w:hAnsi="IRNazanin" w:eastAsia="IRNazanin"/>
          <w:color w:val="111111"/>
          <w:sz w:val="28"/>
          <w:sz w:val="28"/>
          <w:szCs w:val="28"/>
          <w:rtl w:val="true"/>
          <w:lang w:bidi="fa-IR"/>
        </w:rPr>
        <w:t>الناس قال قلت نعم وقد أردت أن أسألک عن ذلک قبل أن اخرج انی اقعد فی</w:t>
      </w:r>
    </w:p>
    <w:p>
      <w:pPr>
        <w:pStyle w:val="BookText"/>
        <w:rPr/>
      </w:pPr>
      <w:r>
        <w:rPr>
          <w:rFonts w:ascii="IRNazanin" w:hAnsi="IRNazanin" w:eastAsia="IRNazanin"/>
          <w:color w:val="111111"/>
          <w:sz w:val="28"/>
          <w:sz w:val="28"/>
          <w:szCs w:val="28"/>
          <w:rtl w:val="true"/>
          <w:lang w:bidi="fa-IR"/>
        </w:rPr>
        <w:t>الجامع فیجئ الرجل فیسألنی عن الشئ فإذا عرفته بالخلاف لکم أخبرته بما</w:t>
      </w:r>
    </w:p>
    <w:p>
      <w:pPr>
        <w:pStyle w:val="BookText"/>
        <w:rPr/>
      </w:pPr>
      <w:r>
        <w:rPr>
          <w:rFonts w:ascii="IRNazanin" w:hAnsi="IRNazanin" w:eastAsia="IRNazanin"/>
          <w:color w:val="111111"/>
          <w:sz w:val="28"/>
          <w:sz w:val="28"/>
          <w:szCs w:val="28"/>
          <w:rtl w:val="true"/>
          <w:lang w:bidi="fa-IR"/>
        </w:rPr>
        <w:t>یقولون ویجیئ الرجل اعرفه بحبکم أو بمودتکم فأخبره بما جاء عنکم ویجئ</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لا اعرفه ولا أدری من هو فأقول جاء عن فلان کذا وجاء عن فلان کذا فادخل</w:t>
      </w:r>
      <w:bookmarkStart w:id="228" w:name="pg12413_123778"/>
    </w:p>
    <w:p>
      <w:pPr>
        <w:pStyle w:val="BookText"/>
        <w:rPr/>
      </w:pPr>
      <w:bookmarkEnd w:id="228"/>
      <w:r>
        <w:rPr>
          <w:rFonts w:ascii="IRNazanin" w:hAnsi="IRNazanin" w:eastAsia="IRNazanin"/>
          <w:color w:val="111111"/>
          <w:sz w:val="28"/>
          <w:sz w:val="28"/>
          <w:szCs w:val="28"/>
          <w:rtl w:val="true"/>
          <w:lang w:bidi="fa-IR"/>
        </w:rPr>
        <w:t>قولکم فیما بین ذلک قال فقال لی اصنع کذا فانی اصنع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فی کل ضرورة ما یدل علی ذلک</w:t>
      </w:r>
    </w:p>
    <w:p>
      <w:pPr>
        <w:pStyle w:val="BookText"/>
        <w:rPr/>
      </w:pPr>
      <w:r>
        <w:rPr>
          <w:rFonts w:ascii="IRNazanin" w:hAnsi="IRNazanin" w:eastAsia="IRNazanin"/>
          <w:color w:val="111111"/>
          <w:sz w:val="28"/>
          <w:sz w:val="28"/>
          <w:szCs w:val="28"/>
          <w:rtl w:val="true"/>
          <w:lang w:bidi="fa-IR"/>
        </w:rPr>
        <w:t>ویأتی فی أحادیث باب عدم جواز التقیة فی الدم ما یدل علی جوازها فی</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Heading4"/>
        <w:numPr>
          <w:ilvl w:val="3"/>
          <w:numId w:val="1"/>
        </w:numPr>
        <w:rPr/>
      </w:pPr>
      <w:bookmarkStart w:id="229" w:name="__RefHeading___Toc10060647_417432637"/>
      <w:bookmarkStart w:id="230" w:name="_Toc79"/>
      <w:bookmarkEnd w:id="229"/>
      <w:r>
        <w:rPr>
          <w:rtl w:val="true"/>
        </w:rPr>
        <w:t>(</w:t>
      </w:r>
      <w:r>
        <w:rPr/>
        <w:t>6</w:t>
      </w:r>
      <w:r>
        <w:rPr>
          <w:rtl w:val="true"/>
        </w:rPr>
        <w:t xml:space="preserve">) </w:t>
      </w:r>
      <w:r>
        <w:rPr>
          <w:rtl w:val="true"/>
        </w:rPr>
        <w:t>باب حکم تسمیة المهدی علیه السلام وذکر علی وفاطمة وسائر الأئمة علیها وعلیهم السلام</w:t>
      </w:r>
      <w:bookmarkEnd w:id="230"/>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جعفر بن محمد عن ابن فضال</w:t>
      </w:r>
    </w:p>
    <w:p>
      <w:pPr>
        <w:pStyle w:val="BookText"/>
        <w:rPr/>
      </w:pPr>
      <w:r>
        <w:rPr>
          <w:rFonts w:ascii="IRNazanin" w:hAnsi="IRNazanin" w:eastAsia="IRNazanin"/>
          <w:color w:val="111111"/>
          <w:sz w:val="28"/>
          <w:sz w:val="28"/>
          <w:szCs w:val="28"/>
          <w:rtl w:val="true"/>
          <w:lang w:bidi="fa-IR"/>
        </w:rPr>
        <w:t>عن الریان بن الصلت قال سمعت أبا الحسن الرضا علیه السلام یقول وسئل عن</w:t>
      </w:r>
    </w:p>
    <w:p>
      <w:pPr>
        <w:pStyle w:val="BookText"/>
        <w:rPr/>
      </w:pPr>
      <w:r>
        <w:rPr>
          <w:rFonts w:ascii="IRNazanin" w:hAnsi="IRNazanin" w:eastAsia="IRNazanin"/>
          <w:color w:val="111111"/>
          <w:sz w:val="28"/>
          <w:sz w:val="28"/>
          <w:szCs w:val="28"/>
          <w:rtl w:val="true"/>
          <w:lang w:bidi="fa-IR"/>
        </w:rPr>
        <w:t xml:space="preserve">القائم علیه السلام فقال لا یری جسمه ولا یسمی اسمه </w:t>
      </w:r>
      <w:r>
        <w:rPr>
          <w:rStyle w:val="FootnoteAnchor"/>
          <w:rtl w:val="true"/>
        </w:rPr>
        <w:footnoteReference w:id="261"/>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حدثنا أبی ومحمد بن الحسن ره قالا حدثنا سعد بن عبد الله عن جعفر بن محمد</w:t>
      </w:r>
    </w:p>
    <w:p>
      <w:pPr>
        <w:pStyle w:val="BookText"/>
        <w:rPr/>
      </w:pPr>
      <w:r>
        <w:rPr>
          <w:rFonts w:ascii="IRNazanin" w:hAnsi="IRNazanin" w:eastAsia="IRNazanin"/>
          <w:color w:val="111111"/>
          <w:sz w:val="28"/>
          <w:sz w:val="28"/>
          <w:szCs w:val="28"/>
          <w:rtl w:val="true"/>
          <w:lang w:bidi="fa-IR"/>
        </w:rPr>
        <w:t xml:space="preserve">بن مالک عن علی بن الحسن بن فضال عن الریان بن الصلت قال 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القائم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w:t>
      </w:r>
    </w:p>
    <w:p>
      <w:pPr>
        <w:pStyle w:val="BookText"/>
        <w:rPr/>
      </w:pPr>
      <w:r>
        <w:rPr>
          <w:rFonts w:ascii="IRNazanin" w:hAnsi="IRNazanin" w:eastAsia="IRNazanin"/>
          <w:color w:val="111111"/>
          <w:sz w:val="28"/>
          <w:sz w:val="28"/>
          <w:szCs w:val="28"/>
          <w:rtl w:val="true"/>
          <w:lang w:bidi="fa-IR"/>
        </w:rPr>
        <w:t>عن علی بن الحسن بن فضال عن الریان بن الصلت قال سمعت الرضا علیه السلام</w:t>
      </w:r>
    </w:p>
    <w:p>
      <w:pPr>
        <w:pStyle w:val="BookText"/>
        <w:rPr/>
      </w:pPr>
      <w:r>
        <w:rPr>
          <w:rFonts w:ascii="IRNazanin" w:hAnsi="IRNazanin" w:eastAsia="IRNazanin"/>
          <w:color w:val="111111"/>
          <w:sz w:val="28"/>
          <w:sz w:val="28"/>
          <w:szCs w:val="28"/>
          <w:rtl w:val="true"/>
          <w:lang w:bidi="fa-IR"/>
        </w:rPr>
        <w:t xml:space="preserve">یقول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الحسن</w:t>
      </w:r>
    </w:p>
    <w:p>
      <w:pPr>
        <w:pStyle w:val="BookText"/>
        <w:rPr/>
      </w:pPr>
      <w:r>
        <w:rPr>
          <w:rFonts w:ascii="IRNazanin" w:hAnsi="IRNazanin" w:eastAsia="IRNazanin"/>
          <w:color w:val="111111"/>
          <w:sz w:val="28"/>
          <w:sz w:val="28"/>
          <w:szCs w:val="28"/>
          <w:rtl w:val="true"/>
          <w:lang w:bidi="fa-IR"/>
        </w:rPr>
        <w:t xml:space="preserve">بن محبوب اکمال الدین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حدثنی سعد بن عبد الله عن</w:t>
      </w:r>
    </w:p>
    <w:p>
      <w:pPr>
        <w:pStyle w:val="BookText"/>
        <w:rPr/>
      </w:pPr>
      <w:r>
        <w:rPr>
          <w:rFonts w:ascii="IRNazanin" w:hAnsi="IRNazanin" w:eastAsia="IRNazanin"/>
          <w:color w:val="111111"/>
          <w:sz w:val="28"/>
          <w:sz w:val="28"/>
          <w:szCs w:val="28"/>
          <w:rtl w:val="true"/>
          <w:lang w:bidi="fa-IR"/>
        </w:rPr>
        <w:t xml:space="preserve">یعقوب بن یزید عن الحسن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رئاب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الا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عن</w:t>
      </w:r>
    </w:p>
    <w:p>
      <w:pPr>
        <w:pStyle w:val="BookText"/>
        <w:rPr/>
      </w:pPr>
      <w:r>
        <w:rPr>
          <w:rFonts w:ascii="IRNazanin" w:hAnsi="IRNazanin" w:eastAsia="IRNazanin"/>
          <w:color w:val="111111"/>
          <w:sz w:val="28"/>
          <w:sz w:val="28"/>
          <w:szCs w:val="28"/>
          <w:rtl w:val="true"/>
          <w:lang w:bidi="fa-IR"/>
        </w:rPr>
        <w:t>سعد بن عبد الله عن عباد بن یعقوب الأسدی عن الحسن بن حماد عن عبد الله بن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لهیعة عن حذیفة بن الیمان قال سمعت رسول الله صلی الله علیه وآله یقول صاحب بنی عباس</w:t>
      </w:r>
    </w:p>
    <w:p>
      <w:pPr>
        <w:pStyle w:val="BookText"/>
        <w:rPr/>
      </w:pPr>
      <w:r>
        <w:rPr>
          <w:rFonts w:ascii="IRNazanin" w:hAnsi="IRNazanin" w:eastAsia="IRNazanin"/>
          <w:color w:val="111111"/>
          <w:sz w:val="28"/>
          <w:sz w:val="28"/>
          <w:szCs w:val="28"/>
          <w:rtl w:val="true"/>
          <w:lang w:bidi="fa-IR"/>
        </w:rPr>
        <w:t>یقتله رجل من ولدی لا یسمیه باسمه الا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کتابه عن محمد بن</w:t>
      </w:r>
    </w:p>
    <w:p>
      <w:pPr>
        <w:pStyle w:val="BookText"/>
        <w:rPr/>
      </w:pPr>
      <w:r>
        <w:rPr>
          <w:rFonts w:ascii="IRNazanin" w:hAnsi="IRNazanin" w:eastAsia="IRNazanin"/>
          <w:color w:val="111111"/>
          <w:sz w:val="28"/>
          <w:sz w:val="28"/>
          <w:szCs w:val="28"/>
          <w:rtl w:val="true"/>
          <w:lang w:bidi="fa-IR"/>
        </w:rPr>
        <w:t>زید عن عباد الأسدی عن الحسن بن حماد عن عباد بن ربیعة عن حذیفة بن الیمان</w:t>
      </w:r>
    </w:p>
    <w:p>
      <w:pPr>
        <w:pStyle w:val="BookText"/>
        <w:rPr/>
      </w:pPr>
      <w:r>
        <w:rPr>
          <w:rFonts w:ascii="IRNazanin" w:hAnsi="IRNazanin" w:eastAsia="IRNazanin"/>
          <w:color w:val="111111"/>
          <w:sz w:val="28"/>
          <w:sz w:val="28"/>
          <w:szCs w:val="28"/>
          <w:rtl w:val="true"/>
          <w:lang w:bidi="fa-IR"/>
        </w:rPr>
        <w:t>عن رسول اله صلی الله علیه وآله فی خبر فی صفة المهدی علیه السلام قال وهو الذی لا یسمیه</w:t>
      </w:r>
    </w:p>
    <w:p>
      <w:pPr>
        <w:pStyle w:val="BookText"/>
        <w:rPr/>
      </w:pPr>
      <w:r>
        <w:rPr>
          <w:rFonts w:ascii="IRNazanin" w:hAnsi="IRNazanin" w:eastAsia="IRNazanin"/>
          <w:color w:val="111111"/>
          <w:sz w:val="28"/>
          <w:sz w:val="28"/>
          <w:szCs w:val="28"/>
          <w:rtl w:val="true"/>
          <w:lang w:bidi="fa-IR"/>
        </w:rPr>
        <w:t>باسمه ظاهرا قبل قیامه الا کافر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عمن ذکره عن محمد بن أحمد</w:t>
      </w:r>
    </w:p>
    <w:p>
      <w:pPr>
        <w:pStyle w:val="BookText"/>
        <w:rPr/>
      </w:pPr>
      <w:r>
        <w:rPr>
          <w:rFonts w:ascii="IRNazanin" w:hAnsi="IRNazanin" w:eastAsia="IRNazanin"/>
          <w:color w:val="111111"/>
          <w:sz w:val="28"/>
          <w:sz w:val="28"/>
          <w:szCs w:val="28"/>
          <w:rtl w:val="true"/>
          <w:lang w:bidi="fa-IR"/>
        </w:rPr>
        <w:t xml:space="preserve">العلوی اکمال الدین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 xml:space="preserve">عبد الله عن محمد بن أحمد العلوی عن داود بن القاسم </w:t>
      </w:r>
      <w:r>
        <w:rPr>
          <w:rStyle w:val="FootnoteAnchor"/>
          <w:rtl w:val="true"/>
        </w:rPr>
        <w:footnoteReference w:id="262"/>
      </w:r>
      <w:r>
        <w:rPr>
          <w:rFonts w:ascii="IRNazanin" w:hAnsi="IRNazanin" w:eastAsia="IRNazanin"/>
          <w:color w:val="111111"/>
          <w:sz w:val="28"/>
          <w:sz w:val="28"/>
          <w:szCs w:val="28"/>
          <w:rtl w:val="true"/>
          <w:lang w:bidi="fa-IR"/>
        </w:rPr>
        <w:t>الجعفری قال سمعت أبا</w:t>
      </w:r>
    </w:p>
    <w:p>
      <w:pPr>
        <w:pStyle w:val="BookText"/>
        <w:rPr/>
      </w:pPr>
      <w:r>
        <w:rPr>
          <w:rFonts w:ascii="IRNazanin" w:hAnsi="IRNazanin" w:eastAsia="IRNazanin"/>
          <w:color w:val="111111"/>
          <w:sz w:val="28"/>
          <w:sz w:val="28"/>
          <w:szCs w:val="28"/>
          <w:rtl w:val="true"/>
          <w:lang w:bidi="fa-IR"/>
        </w:rPr>
        <w:t xml:space="preserve">الحسن العسکری علیه السلام یقول الخلف من بعدی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لکم بالخلف من بعد الخلف فقلت </w:t>
      </w:r>
      <w:r>
        <w:rPr>
          <w:rStyle w:val="FootnoteAnchor"/>
          <w:rtl w:val="true"/>
        </w:rPr>
        <w:footnoteReference w:id="263"/>
      </w:r>
      <w:r>
        <w:rPr>
          <w:rFonts w:ascii="IRNazanin" w:hAnsi="IRNazanin" w:eastAsia="IRNazanin"/>
          <w:color w:val="111111"/>
          <w:sz w:val="28"/>
          <w:sz w:val="28"/>
          <w:szCs w:val="28"/>
          <w:rtl w:val="true"/>
          <w:lang w:bidi="fa-IR"/>
        </w:rPr>
        <w:t xml:space="preserve">ولم جعلنی الله فداک قال إنکم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لا ترون شخصه ولا یحل لکم ذکره باسمه فقلت </w:t>
      </w:r>
      <w:r>
        <w:rPr>
          <w:rStyle w:val="FootnoteAnchor"/>
          <w:rtl w:val="true"/>
        </w:rPr>
        <w:footnoteReference w:id="265"/>
      </w:r>
      <w:r>
        <w:rPr>
          <w:rFonts w:ascii="IRNazanin" w:hAnsi="IRNazanin" w:eastAsia="IRNazanin"/>
          <w:color w:val="111111"/>
          <w:sz w:val="28"/>
          <w:sz w:val="28"/>
          <w:szCs w:val="28"/>
          <w:rtl w:val="true"/>
          <w:lang w:bidi="fa-IR"/>
        </w:rPr>
        <w:t>فکیف نذکره فقال قولوا</w:t>
      </w:r>
    </w:p>
    <w:p>
      <w:pPr>
        <w:pStyle w:val="BookText"/>
        <w:rPr/>
      </w:pPr>
      <w:r>
        <w:rPr>
          <w:rFonts w:ascii="IRNazanin" w:hAnsi="IRNazanin" w:eastAsia="IRNazanin"/>
          <w:color w:val="111111"/>
          <w:sz w:val="28"/>
          <w:sz w:val="28"/>
          <w:szCs w:val="28"/>
          <w:rtl w:val="true"/>
          <w:lang w:bidi="fa-IR"/>
        </w:rPr>
        <w:t xml:space="preserve">الحجة من آل محمد صلوات الله علیه وسلامه 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w:t>
      </w:r>
    </w:p>
    <w:p>
      <w:pPr>
        <w:pStyle w:val="BookText"/>
        <w:rPr/>
      </w:pPr>
      <w:r>
        <w:rPr>
          <w:rFonts w:ascii="IRNazanin" w:hAnsi="IRNazanin" w:eastAsia="IRNazanin"/>
          <w:color w:val="111111"/>
          <w:sz w:val="28"/>
          <w:sz w:val="28"/>
          <w:szCs w:val="28"/>
          <w:rtl w:val="true"/>
          <w:lang w:bidi="fa-IR"/>
        </w:rPr>
        <w:t>فی اثبات الوصیة عن سعد بن عبد الله عن أبی جعفر محمد بن أحمد العلوی عن أبی</w:t>
      </w:r>
    </w:p>
    <w:p>
      <w:pPr>
        <w:pStyle w:val="BookText"/>
        <w:rPr/>
      </w:pPr>
      <w:r>
        <w:rPr>
          <w:rFonts w:ascii="IRNazanin" w:hAnsi="IRNazanin" w:eastAsia="IRNazanin"/>
          <w:color w:val="111111"/>
          <w:sz w:val="28"/>
          <w:sz w:val="28"/>
          <w:szCs w:val="28"/>
          <w:rtl w:val="true"/>
          <w:lang w:bidi="fa-IR"/>
        </w:rPr>
        <w:t xml:space="preserve">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الطوسی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سعد بن عبد الله عن</w:t>
      </w:r>
    </w:p>
    <w:p>
      <w:pPr>
        <w:pStyle w:val="BookText"/>
        <w:rPr/>
      </w:pPr>
      <w:r>
        <w:rPr>
          <w:rFonts w:ascii="IRNazanin" w:hAnsi="IRNazanin" w:eastAsia="IRNazanin"/>
          <w:color w:val="111111"/>
          <w:sz w:val="28"/>
          <w:sz w:val="28"/>
          <w:szCs w:val="28"/>
          <w:rtl w:val="true"/>
          <w:lang w:bidi="fa-IR"/>
        </w:rPr>
        <w:t xml:space="preserve">محمد بن أحمد العلوی عن أبی هاشم داود بن القاسم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ورواه الحسین بن حمدان فی کتابه عن سعید بن أحمد بن محمد عن أبی هاشم مثله</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بن السندی </w:t>
      </w:r>
      <w:r>
        <w:rPr>
          <w:rStyle w:val="FootnoteAnchor"/>
          <w:rtl w:val="true"/>
        </w:rPr>
        <w:footnoteReference w:id="266"/>
      </w:r>
      <w:r>
        <w:rPr>
          <w:rFonts w:ascii="IRNazanin" w:hAnsi="IRNazanin" w:eastAsia="IRNazanin"/>
          <w:color w:val="111111"/>
          <w:sz w:val="28"/>
          <w:sz w:val="28"/>
          <w:szCs w:val="28"/>
          <w:rtl w:val="true"/>
          <w:lang w:bidi="fa-IR"/>
        </w:rPr>
        <w:t>قال حدثنا محمد بن</w:t>
      </w:r>
    </w:p>
    <w:p>
      <w:pPr>
        <w:pStyle w:val="BookText"/>
        <w:rPr/>
      </w:pPr>
      <w:r>
        <w:rPr>
          <w:rFonts w:ascii="IRNazanin" w:hAnsi="IRNazanin" w:eastAsia="IRNazanin"/>
          <w:color w:val="111111"/>
          <w:sz w:val="28"/>
          <w:sz w:val="28"/>
          <w:szCs w:val="28"/>
          <w:rtl w:val="true"/>
          <w:lang w:bidi="fa-IR"/>
        </w:rPr>
        <w:t xml:space="preserve">الحسن قال حدثنا سعد بن عبد الله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العلوی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ascii="IRNazanin" w:hAnsi="IRNazanin" w:eastAsia="IRNazanin"/>
          <w:color w:val="111111"/>
          <w:sz w:val="28"/>
          <w:sz w:val="28"/>
          <w:szCs w:val="28"/>
          <w:rtl w:val="true"/>
          <w:lang w:bidi="fa-IR"/>
        </w:rPr>
        <w:t>رضی الله عنه قال حدثنا أبی عن أیوب بن نوح عن محمد بن سنان عن صفوان بن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مهران عن الصادق جعفر بن محمد علیهما السلام أنه قال من أقر بجمیع الأئمة وجحد</w:t>
      </w:r>
    </w:p>
    <w:p>
      <w:pPr>
        <w:pStyle w:val="BookText"/>
        <w:rPr/>
      </w:pPr>
      <w:r>
        <w:rPr>
          <w:rFonts w:ascii="IRNazanin" w:hAnsi="IRNazanin" w:eastAsia="IRNazanin"/>
          <w:color w:val="111111"/>
          <w:sz w:val="28"/>
          <w:sz w:val="28"/>
          <w:szCs w:val="28"/>
          <w:rtl w:val="true"/>
          <w:lang w:bidi="fa-IR"/>
        </w:rPr>
        <w:t xml:space="preserve">المهدی کان کمن أقر بجمیع الأنبیاء وجحد محمدا صلی الله علیه وآله نبوته فقیل </w:t>
      </w:r>
      <w:r>
        <w:rPr>
          <w:rStyle w:val="FootnoteAnchor"/>
          <w:rtl w:val="true"/>
        </w:rPr>
        <w:footnoteReference w:id="267"/>
      </w:r>
      <w:r>
        <w:rPr>
          <w:rFonts w:ascii="IRNazanin" w:hAnsi="IRNazanin" w:eastAsia="IRNazanin"/>
          <w:color w:val="111111"/>
          <w:sz w:val="28"/>
          <w:sz w:val="28"/>
          <w:szCs w:val="28"/>
          <w:rtl w:val="true"/>
          <w:lang w:bidi="fa-IR"/>
        </w:rPr>
        <w:t>له یا ابن</w:t>
      </w:r>
    </w:p>
    <w:p>
      <w:pPr>
        <w:pStyle w:val="BookText"/>
        <w:rPr/>
      </w:pPr>
      <w:r>
        <w:rPr>
          <w:rFonts w:ascii="IRNazanin" w:hAnsi="IRNazanin" w:eastAsia="IRNazanin"/>
          <w:color w:val="111111"/>
          <w:sz w:val="28"/>
          <w:sz w:val="28"/>
          <w:szCs w:val="28"/>
          <w:rtl w:val="true"/>
          <w:lang w:bidi="fa-IR"/>
        </w:rPr>
        <w:t>رسول الله فمن المهدی من ولدک قال الخامس من ولد السابع یغیب عنکم شخصه</w:t>
      </w:r>
    </w:p>
    <w:p>
      <w:pPr>
        <w:pStyle w:val="BookText"/>
        <w:rPr/>
      </w:pPr>
      <w:r>
        <w:rPr>
          <w:rFonts w:ascii="IRNazanin" w:hAnsi="IRNazanin" w:eastAsia="IRNazanin"/>
          <w:color w:val="111111"/>
          <w:sz w:val="28"/>
          <w:sz w:val="28"/>
          <w:szCs w:val="28"/>
          <w:rtl w:val="true"/>
          <w:lang w:bidi="fa-IR"/>
        </w:rPr>
        <w:t xml:space="preserve">ولا یحل لکم تسمیته اکمال الدین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w:t>
      </w:r>
    </w:p>
    <w:p>
      <w:pPr>
        <w:pStyle w:val="BookText"/>
        <w:rPr/>
      </w:pPr>
      <w:r>
        <w:rPr>
          <w:rFonts w:ascii="IRNazanin" w:hAnsi="IRNazanin" w:eastAsia="IRNazanin"/>
          <w:color w:val="111111"/>
          <w:sz w:val="28"/>
          <w:sz w:val="28"/>
          <w:szCs w:val="28"/>
          <w:rtl w:val="true"/>
          <w:lang w:bidi="fa-IR"/>
        </w:rPr>
        <w:t>الدقاق رضی الله عنه قال حدثنا محمد بن أبی عبد الله الکوفی عن سهل بن زیاد الآدمی عن</w:t>
      </w:r>
    </w:p>
    <w:p>
      <w:pPr>
        <w:pStyle w:val="BookText"/>
        <w:rPr/>
      </w:pPr>
      <w:r>
        <w:rPr>
          <w:rFonts w:ascii="IRNazanin" w:hAnsi="IRNazanin" w:eastAsia="IRNazanin"/>
          <w:color w:val="111111"/>
          <w:sz w:val="28"/>
          <w:sz w:val="28"/>
          <w:szCs w:val="28"/>
          <w:rtl w:val="true"/>
          <w:lang w:bidi="fa-IR"/>
        </w:rPr>
        <w:t>الحسن بن محبوب عن عبد العزیز العبدی عن عبد الله بن أبی یعفور قال قال</w:t>
      </w:r>
    </w:p>
    <w:p>
      <w:pPr>
        <w:pStyle w:val="BookText"/>
        <w:rPr/>
      </w:pPr>
      <w:r>
        <w:rPr>
          <w:rFonts w:ascii="IRNazanin" w:hAnsi="IRNazanin" w:eastAsia="IRNazanin"/>
          <w:color w:val="111111"/>
          <w:sz w:val="28"/>
          <w:sz w:val="28"/>
          <w:szCs w:val="28"/>
          <w:rtl w:val="true"/>
          <w:lang w:bidi="fa-IR"/>
        </w:rPr>
        <w:t>أبو عبد الله الصادق علیه السلام من أقر بالأئمة من آبائی وولدی وجحد المهدی من</w:t>
      </w:r>
    </w:p>
    <w:p>
      <w:pPr>
        <w:pStyle w:val="BookText"/>
        <w:rPr/>
      </w:pPr>
      <w:r>
        <w:rPr>
          <w:rFonts w:ascii="IRNazanin" w:hAnsi="IRNazanin" w:eastAsia="IRNazanin"/>
          <w:color w:val="111111"/>
          <w:sz w:val="28"/>
          <w:sz w:val="28"/>
          <w:szCs w:val="28"/>
          <w:rtl w:val="true"/>
          <w:lang w:bidi="fa-IR"/>
        </w:rPr>
        <w:t xml:space="preserve">ولدی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w:t>
      </w:r>
    </w:p>
    <w:p>
      <w:pPr>
        <w:pStyle w:val="BookText"/>
        <w:rPr/>
      </w:pPr>
      <w:r>
        <w:rPr>
          <w:rFonts w:ascii="IRNazanin" w:hAnsi="IRNazanin" w:eastAsia="IRNazanin"/>
          <w:color w:val="111111"/>
          <w:sz w:val="28"/>
          <w:sz w:val="28"/>
          <w:szCs w:val="28"/>
          <w:rtl w:val="true"/>
          <w:lang w:bidi="fa-IR"/>
        </w:rPr>
        <w:t>العلوی رضی الله عنه قال حدثنی جعفر بن محمد بن مسعود وحیدر بن محمد بن</w:t>
      </w:r>
    </w:p>
    <w:p>
      <w:pPr>
        <w:pStyle w:val="BookText"/>
        <w:rPr/>
      </w:pPr>
      <w:r>
        <w:rPr>
          <w:rFonts w:ascii="IRNazanin" w:hAnsi="IRNazanin" w:eastAsia="IRNazanin"/>
          <w:color w:val="111111"/>
          <w:sz w:val="28"/>
          <w:sz w:val="28"/>
          <w:szCs w:val="28"/>
          <w:rtl w:val="true"/>
          <w:lang w:bidi="fa-IR"/>
        </w:rPr>
        <w:t>السمرقندی قالا حدثنا أبو النضر محمد بن مسعود قال حدثنا آدم بن محمد البلخی</w:t>
      </w:r>
    </w:p>
    <w:p>
      <w:pPr>
        <w:pStyle w:val="BookText"/>
        <w:rPr/>
      </w:pPr>
      <w:r>
        <w:rPr>
          <w:rFonts w:ascii="IRNazanin" w:hAnsi="IRNazanin" w:eastAsia="IRNazanin"/>
          <w:color w:val="111111"/>
          <w:sz w:val="28"/>
          <w:sz w:val="28"/>
          <w:szCs w:val="28"/>
          <w:rtl w:val="true"/>
          <w:lang w:bidi="fa-IR"/>
        </w:rPr>
        <w:t>قال حدثنا علی بن الحسن الدقاق وإبراهیم بن محمد قالا سمعنا علی بن عاصم الکوفی</w:t>
      </w:r>
    </w:p>
    <w:p>
      <w:pPr>
        <w:pStyle w:val="BookText"/>
        <w:rPr/>
      </w:pPr>
      <w:r>
        <w:rPr>
          <w:rFonts w:ascii="IRNazanin" w:hAnsi="IRNazanin" w:eastAsia="IRNazanin"/>
          <w:color w:val="111111"/>
          <w:sz w:val="28"/>
          <w:sz w:val="28"/>
          <w:szCs w:val="28"/>
          <w:rtl w:val="true"/>
          <w:lang w:bidi="fa-IR"/>
        </w:rPr>
        <w:t>یقول خرج فی توقیعات صاحب الزمان علیه السلام ملعون ملعون من سمانی فی</w:t>
      </w:r>
    </w:p>
    <w:p>
      <w:pPr>
        <w:pStyle w:val="BookText"/>
        <w:rPr/>
      </w:pPr>
      <w:r>
        <w:rPr>
          <w:rFonts w:ascii="IRNazanin" w:hAnsi="IRNazanin" w:eastAsia="IRNazanin"/>
          <w:color w:val="111111"/>
          <w:sz w:val="28"/>
          <w:sz w:val="28"/>
          <w:szCs w:val="28"/>
          <w:rtl w:val="true"/>
          <w:lang w:bidi="fa-IR"/>
        </w:rPr>
        <w:t>محفل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الطالقانی رضی الله عنه قال سمعت أبا علی محمد بن همام یقول سمعت محمد بن عثمان</w:t>
      </w:r>
    </w:p>
    <w:p>
      <w:pPr>
        <w:pStyle w:val="BookText"/>
        <w:rPr/>
      </w:pPr>
      <w:r>
        <w:rPr>
          <w:rFonts w:ascii="IRNazanin" w:hAnsi="IRNazanin" w:eastAsia="IRNazanin"/>
          <w:color w:val="111111"/>
          <w:sz w:val="28"/>
          <w:sz w:val="28"/>
          <w:szCs w:val="28"/>
          <w:rtl w:val="true"/>
          <w:lang w:bidi="fa-IR"/>
        </w:rPr>
        <w:t>العمری قدس الله روحه یقول خرج توقیع بخط اعرفه من سمانی فی مجمع من</w:t>
      </w:r>
    </w:p>
    <w:p>
      <w:pPr>
        <w:pStyle w:val="BookText"/>
        <w:rPr/>
      </w:pPr>
      <w:r>
        <w:rPr>
          <w:rFonts w:ascii="IRNazanin" w:hAnsi="IRNazanin" w:eastAsia="IRNazanin"/>
          <w:color w:val="111111"/>
          <w:sz w:val="28"/>
          <w:sz w:val="28"/>
          <w:szCs w:val="28"/>
          <w:rtl w:val="true"/>
          <w:lang w:bidi="fa-IR"/>
        </w:rPr>
        <w:t>الناس باسمی فعلیه لعنة الله قال أبو علی محمد بن همام وکتبت اسأله عن الفرج</w:t>
      </w:r>
    </w:p>
    <w:p>
      <w:pPr>
        <w:pStyle w:val="BookText"/>
        <w:rPr/>
      </w:pPr>
      <w:r>
        <w:rPr>
          <w:rFonts w:ascii="IRNazanin" w:hAnsi="IRNazanin" w:eastAsia="IRNazanin"/>
          <w:color w:val="111111"/>
          <w:sz w:val="28"/>
          <w:sz w:val="28"/>
          <w:szCs w:val="28"/>
          <w:rtl w:val="true"/>
          <w:lang w:bidi="fa-IR"/>
        </w:rPr>
        <w:t xml:space="preserve">متی یکون فخرج إلی کذب الوقاتون ئل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المفید فی الارشاد</w:t>
      </w:r>
    </w:p>
    <w:p>
      <w:pPr>
        <w:pStyle w:val="BookText"/>
        <w:rPr/>
      </w:pPr>
      <w:r>
        <w:rPr>
          <w:rFonts w:ascii="IRNazanin" w:hAnsi="IRNazanin" w:eastAsia="IRNazanin"/>
          <w:color w:val="111111"/>
          <w:sz w:val="28"/>
          <w:sz w:val="28"/>
          <w:szCs w:val="28"/>
          <w:rtl w:val="true"/>
          <w:lang w:bidi="fa-IR"/>
        </w:rPr>
        <w:t>والطبرسی فی إعلام الوری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السنانی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الله عنه قال حدثنا محمد بن أبی عبد الله الکوفی کفایة الأثر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أبو عبد الله الخزاعی قال أخبرنا محمد بن أبی عبد الله الکوفی عن سهل بن زیاد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الآدمی عن عبد العظیم بن عبد الله الحسنی قال قلت لمحمد بن علی بن موسی علیهم السلام</w:t>
      </w:r>
    </w:p>
    <w:p>
      <w:pPr>
        <w:pStyle w:val="BookText"/>
        <w:rPr/>
      </w:pPr>
      <w:r>
        <w:rPr>
          <w:rFonts w:ascii="IRNazanin" w:hAnsi="IRNazanin" w:eastAsia="IRNazanin"/>
          <w:color w:val="111111"/>
          <w:sz w:val="28"/>
          <w:sz w:val="28"/>
          <w:szCs w:val="28"/>
          <w:rtl w:val="true"/>
          <w:lang w:bidi="fa-IR"/>
        </w:rPr>
        <w:t>انی لأرجو ان تکون القائم من اهل بیت محمد الذی یملأ الأرض قسطا وعدلا</w:t>
      </w:r>
    </w:p>
    <w:p>
      <w:pPr>
        <w:pStyle w:val="BookText"/>
        <w:rPr/>
      </w:pPr>
      <w:r>
        <w:rPr>
          <w:rFonts w:ascii="IRNazanin" w:hAnsi="IRNazanin" w:eastAsia="IRNazanin"/>
          <w:color w:val="111111"/>
          <w:sz w:val="28"/>
          <w:sz w:val="28"/>
          <w:szCs w:val="28"/>
          <w:rtl w:val="true"/>
          <w:lang w:bidi="fa-IR"/>
        </w:rPr>
        <w:t xml:space="preserve">کما ملئت جورا وظلما فقال علیه السلام یا أبا القاسم ما منا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بامر الله عز وجل وهاد إلی دین الله ولکن القائم الذی یطهر الله عز وجل به</w:t>
      </w:r>
    </w:p>
    <w:p>
      <w:pPr>
        <w:pStyle w:val="BookText"/>
        <w:rPr/>
      </w:pPr>
      <w:r>
        <w:rPr>
          <w:rFonts w:ascii="IRNazanin" w:hAnsi="IRNazanin" w:eastAsia="IRNazanin"/>
          <w:color w:val="111111"/>
          <w:sz w:val="28"/>
          <w:sz w:val="28"/>
          <w:szCs w:val="28"/>
          <w:rtl w:val="true"/>
          <w:lang w:bidi="fa-IR"/>
        </w:rPr>
        <w:t>الأرض من اهل الکفر والجحود ویملأها عدلا وقسطا هو الذی تخفی علی الناس</w:t>
      </w:r>
    </w:p>
    <w:p>
      <w:pPr>
        <w:pStyle w:val="BookText"/>
        <w:rPr/>
      </w:pPr>
      <w:r>
        <w:rPr>
          <w:rFonts w:ascii="IRNazanin" w:hAnsi="IRNazanin" w:eastAsia="IRNazanin"/>
          <w:color w:val="111111"/>
          <w:sz w:val="28"/>
          <w:sz w:val="28"/>
          <w:szCs w:val="28"/>
          <w:rtl w:val="true"/>
          <w:lang w:bidi="fa-IR"/>
        </w:rPr>
        <w:t>ولادته ویغیب عنهم شخصه ویحرم علیهم تسمیته وهو سمی رسول الله صلی الله علیه وآله وکنیه</w:t>
      </w:r>
    </w:p>
    <w:p>
      <w:pPr>
        <w:pStyle w:val="BookText"/>
        <w:rPr/>
      </w:pPr>
      <w:r>
        <w:rPr>
          <w:rFonts w:ascii="IRNazanin" w:hAnsi="IRNazanin" w:eastAsia="IRNazanin"/>
          <w:color w:val="111111"/>
          <w:sz w:val="28"/>
          <w:sz w:val="28"/>
          <w:szCs w:val="28"/>
          <w:rtl w:val="true"/>
          <w:lang w:bidi="fa-IR"/>
        </w:rPr>
        <w:t xml:space="preserve">وهو الذی تطوی له الأرض ویذل له کل صعب ویجتمع الیه من أصحابه عدة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اهل بدر ثلاثمأة وثلاثة عشر رجلا من أقاصی الأرض وذلک قول الله عز وجل أینما</w:t>
      </w:r>
    </w:p>
    <w:p>
      <w:pPr>
        <w:pStyle w:val="BookText"/>
        <w:rPr/>
      </w:pPr>
      <w:r>
        <w:rPr>
          <w:rFonts w:ascii="IRNazanin" w:hAnsi="IRNazanin" w:eastAsia="IRNazanin"/>
          <w:color w:val="111111"/>
          <w:sz w:val="28"/>
          <w:sz w:val="28"/>
          <w:szCs w:val="28"/>
          <w:rtl w:val="true"/>
          <w:lang w:bidi="fa-IR"/>
        </w:rPr>
        <w:t>تکونوا یأت بکم الله جمیعا ان الله علی کل شئ قدیر فإذا اجتمعت له هذه العدة</w:t>
      </w:r>
    </w:p>
    <w:p>
      <w:pPr>
        <w:pStyle w:val="BookText"/>
        <w:rPr/>
      </w:pPr>
      <w:r>
        <w:rPr>
          <w:rFonts w:ascii="IRNazanin" w:hAnsi="IRNazanin" w:eastAsia="IRNazanin"/>
          <w:color w:val="111111"/>
          <w:sz w:val="28"/>
          <w:sz w:val="28"/>
          <w:szCs w:val="28"/>
          <w:rtl w:val="true"/>
          <w:lang w:bidi="fa-IR"/>
        </w:rPr>
        <w:t xml:space="preserve">من اهل الاخلاص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فإذا کمل له العقد وهو عشرة آلاف</w:t>
      </w:r>
    </w:p>
    <w:p>
      <w:pPr>
        <w:pStyle w:val="BookText"/>
        <w:rPr/>
      </w:pPr>
      <w:r>
        <w:rPr>
          <w:rFonts w:ascii="IRNazanin" w:hAnsi="IRNazanin" w:eastAsia="IRNazanin"/>
          <w:color w:val="111111"/>
          <w:sz w:val="28"/>
          <w:sz w:val="28"/>
          <w:szCs w:val="28"/>
          <w:rtl w:val="true"/>
          <w:lang w:bidi="fa-IR"/>
        </w:rPr>
        <w:t>رجل خرج بإذن الله عز وجل فلا یزال یقتل أعداء الله حتی یرضی الله عز وجل قال</w:t>
      </w:r>
    </w:p>
    <w:p>
      <w:pPr>
        <w:pStyle w:val="BookText"/>
        <w:rPr/>
      </w:pPr>
      <w:r>
        <w:rPr>
          <w:rFonts w:ascii="IRNazanin" w:hAnsi="IRNazanin" w:eastAsia="IRNazanin"/>
          <w:color w:val="111111"/>
          <w:sz w:val="28"/>
          <w:sz w:val="28"/>
          <w:szCs w:val="28"/>
          <w:rtl w:val="true"/>
          <w:lang w:bidi="fa-IR"/>
        </w:rPr>
        <w:t>عبد العظیم فقلت له یا سیدی وکیف یعلم ان الله عز وجل قد رضی قال یلقی فی قلبه</w:t>
      </w:r>
    </w:p>
    <w:p>
      <w:pPr>
        <w:pStyle w:val="BookText"/>
        <w:rPr/>
      </w:pPr>
      <w:r>
        <w:rPr>
          <w:rFonts w:ascii="IRNazanin" w:hAnsi="IRNazanin" w:eastAsia="IRNazanin"/>
          <w:color w:val="111111"/>
          <w:sz w:val="28"/>
          <w:sz w:val="28"/>
          <w:szCs w:val="28"/>
          <w:rtl w:val="true"/>
          <w:lang w:bidi="fa-IR"/>
        </w:rPr>
        <w:t xml:space="preserve">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دخل المدینة اخرج اللات والعزی فاحرقهما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کتابه عن علی بن</w:t>
      </w:r>
    </w:p>
    <w:p>
      <w:pPr>
        <w:pStyle w:val="BookText"/>
        <w:rPr/>
      </w:pPr>
      <w:r>
        <w:rPr>
          <w:rFonts w:ascii="IRNazanin" w:hAnsi="IRNazanin" w:eastAsia="IRNazanin"/>
          <w:color w:val="111111"/>
          <w:sz w:val="28"/>
          <w:sz w:val="28"/>
          <w:szCs w:val="28"/>
          <w:rtl w:val="true"/>
          <w:lang w:bidi="fa-IR"/>
        </w:rPr>
        <w:t>الحسن بن فضال عن الریان بن الصلت قال سمعت الرضا علی بن موسی علیهما السلام</w:t>
      </w:r>
    </w:p>
    <w:p>
      <w:pPr>
        <w:pStyle w:val="BookText"/>
        <w:rPr/>
      </w:pPr>
      <w:r>
        <w:rPr>
          <w:rFonts w:ascii="IRNazanin" w:hAnsi="IRNazanin" w:eastAsia="IRNazanin"/>
          <w:color w:val="111111"/>
          <w:sz w:val="28"/>
          <w:sz w:val="28"/>
          <w:szCs w:val="28"/>
          <w:rtl w:val="true"/>
          <w:lang w:bidi="fa-IR"/>
        </w:rPr>
        <w:t>یقول القائم المهدی علیه السلام ابن ابنی الحسن لا یری جسمه ولا یمسی باسمه</w:t>
      </w:r>
    </w:p>
    <w:p>
      <w:pPr>
        <w:pStyle w:val="BookText"/>
        <w:rPr/>
      </w:pPr>
      <w:r>
        <w:rPr>
          <w:rFonts w:ascii="IRNazanin" w:hAnsi="IRNazanin" w:eastAsia="IRNazanin"/>
          <w:color w:val="111111"/>
          <w:sz w:val="28"/>
          <w:sz w:val="28"/>
          <w:szCs w:val="28"/>
          <w:rtl w:val="true"/>
          <w:lang w:bidi="fa-IR"/>
        </w:rPr>
        <w:t>بعد غیبته أحد حتی یراه ویعلن باسمه فلیسمه کل الخلق فقلنا له یا سیدنا فان</w:t>
      </w:r>
    </w:p>
    <w:p>
      <w:pPr>
        <w:pStyle w:val="BookText"/>
        <w:rPr/>
      </w:pPr>
      <w:r>
        <w:rPr>
          <w:rFonts w:ascii="IRNazanin" w:hAnsi="IRNazanin" w:eastAsia="IRNazanin"/>
          <w:color w:val="111111"/>
          <w:sz w:val="28"/>
          <w:sz w:val="28"/>
          <w:szCs w:val="28"/>
          <w:rtl w:val="true"/>
          <w:lang w:bidi="fa-IR"/>
        </w:rPr>
        <w:t>قلنا صاحب الغیبة وصاحب الزمان والمهدی قال هو کله جائز مطلقا وانما نهیتکم</w:t>
      </w:r>
    </w:p>
    <w:p>
      <w:pPr>
        <w:pStyle w:val="BookText"/>
        <w:rPr/>
      </w:pPr>
      <w:r>
        <w:rPr>
          <w:rFonts w:ascii="IRNazanin" w:hAnsi="IRNazanin" w:eastAsia="IRNazanin"/>
          <w:color w:val="111111"/>
          <w:sz w:val="28"/>
          <w:sz w:val="28"/>
          <w:szCs w:val="28"/>
          <w:rtl w:val="true"/>
          <w:lang w:bidi="fa-IR"/>
        </w:rPr>
        <w:t>عن التصریح باسمه الخفی عن أعدائنا فلا یعرفوه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 عن</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 عن أبی عبد الله علیه السلام قال إیاکم وذکر علی</w:t>
      </w:r>
    </w:p>
    <w:p>
      <w:pPr>
        <w:pStyle w:val="BookText"/>
        <w:rPr/>
      </w:pPr>
      <w:r>
        <w:rPr>
          <w:rFonts w:ascii="IRNazanin" w:hAnsi="IRNazanin" w:eastAsia="IRNazanin"/>
          <w:color w:val="111111"/>
          <w:sz w:val="28"/>
          <w:sz w:val="28"/>
          <w:szCs w:val="28"/>
          <w:rtl w:val="true"/>
          <w:lang w:bidi="fa-IR"/>
        </w:rPr>
        <w:t>وفاطمة علیهما السلام فان الناس لیس شئ أبغض إلیهم من ذکر علی وفاطمة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القاسم شریک المفضل وکان رجل صدق قال سمعت</w:t>
      </w:r>
    </w:p>
    <w:p>
      <w:pPr>
        <w:pStyle w:val="BookText"/>
        <w:rPr/>
      </w:pPr>
      <w:r>
        <w:rPr>
          <w:rFonts w:ascii="IRNazanin" w:hAnsi="IRNazanin" w:eastAsia="IRNazanin"/>
          <w:color w:val="111111"/>
          <w:sz w:val="28"/>
          <w:sz w:val="28"/>
          <w:szCs w:val="28"/>
          <w:rtl w:val="true"/>
          <w:lang w:bidi="fa-IR"/>
        </w:rPr>
        <w:t>أبا عبد الله علیه السلام یقول خلق فی المسجد یشهرونا ویشهرون أنفسهم أولئک</w:t>
      </w:r>
    </w:p>
    <w:p>
      <w:pPr>
        <w:pStyle w:val="BookText"/>
        <w:rPr/>
      </w:pPr>
      <w:r>
        <w:rPr>
          <w:rFonts w:ascii="IRNazanin" w:hAnsi="IRNazanin" w:eastAsia="IRNazanin"/>
          <w:color w:val="111111"/>
          <w:sz w:val="28"/>
          <w:sz w:val="28"/>
          <w:szCs w:val="28"/>
          <w:rtl w:val="true"/>
          <w:lang w:bidi="fa-IR"/>
        </w:rPr>
        <w:t xml:space="preserve">لیسوا منا ولا نحن منهم انطلق فأواری </w:t>
      </w:r>
      <w:r>
        <w:rPr>
          <w:rStyle w:val="FootnoteAnchor"/>
          <w:rtl w:val="true"/>
        </w:rPr>
        <w:footnoteReference w:id="269"/>
      </w:r>
      <w:r>
        <w:rPr>
          <w:rFonts w:ascii="IRNazanin" w:hAnsi="IRNazanin" w:eastAsia="IRNazanin"/>
          <w:color w:val="111111"/>
          <w:sz w:val="28"/>
          <w:sz w:val="28"/>
          <w:szCs w:val="28"/>
          <w:rtl w:val="true"/>
          <w:lang w:bidi="fa-IR"/>
        </w:rPr>
        <w:t>واستر فیهتکون ستری هتک الله ستور</w:t>
      </w:r>
    </w:p>
    <w:p>
      <w:pPr>
        <w:pStyle w:val="BookText"/>
        <w:rPr/>
      </w:pPr>
      <w:r>
        <w:rPr>
          <w:rFonts w:ascii="IRNazanin" w:hAnsi="IRNazanin" w:eastAsia="IRNazanin"/>
          <w:color w:val="111111"/>
          <w:sz w:val="28"/>
          <w:sz w:val="28"/>
          <w:szCs w:val="28"/>
          <w:rtl w:val="true"/>
          <w:lang w:bidi="fa-IR"/>
        </w:rPr>
        <w:t xml:space="preserve">هم </w:t>
      </w:r>
      <w:r>
        <w:rPr>
          <w:rStyle w:val="FootnoteAnchor"/>
          <w:rtl w:val="true"/>
        </w:rPr>
        <w:footnoteReference w:id="270"/>
      </w:r>
      <w:r>
        <w:rPr>
          <w:rFonts w:ascii="IRNazanin" w:hAnsi="IRNazanin" w:eastAsia="IRNazanin"/>
          <w:color w:val="111111"/>
          <w:sz w:val="28"/>
          <w:sz w:val="28"/>
          <w:szCs w:val="28"/>
          <w:rtl w:val="true"/>
          <w:lang w:bidi="fa-IR"/>
        </w:rPr>
        <w:t>یقولون امام اما والله ما أنا بامام الا لمن أطاعنی فاما من عصانی فلست له</w:t>
      </w:r>
    </w:p>
    <w:p>
      <w:pPr>
        <w:pStyle w:val="BookText"/>
        <w:rPr/>
      </w:pPr>
      <w:r>
        <w:rPr>
          <w:rFonts w:ascii="IRNazanin" w:hAnsi="IRNazanin" w:eastAsia="IRNazanin"/>
          <w:color w:val="111111"/>
          <w:sz w:val="28"/>
          <w:sz w:val="28"/>
          <w:szCs w:val="28"/>
          <w:rtl w:val="true"/>
          <w:lang w:bidi="fa-IR"/>
        </w:rPr>
        <w:t xml:space="preserve">بامام لم یتعلقون باسمی الا یکفون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یلقون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من أفواههم فوالله لا یجمعنی</w:t>
      </w:r>
    </w:p>
    <w:p>
      <w:pPr>
        <w:pStyle w:val="BookText"/>
        <w:rPr/>
      </w:pPr>
      <w:r>
        <w:rPr>
          <w:rFonts w:ascii="IRNazanin" w:hAnsi="IRNazanin" w:eastAsia="IRNazanin"/>
          <w:color w:val="111111"/>
          <w:sz w:val="28"/>
          <w:sz w:val="28"/>
          <w:szCs w:val="28"/>
          <w:rtl w:val="true"/>
          <w:lang w:bidi="fa-IR"/>
        </w:rPr>
        <w:t>الله وإیاهم فی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البرقی</w:t>
      </w:r>
    </w:p>
    <w:p>
      <w:pPr>
        <w:pStyle w:val="BookText"/>
        <w:rPr/>
      </w:pPr>
      <w:r>
        <w:rPr>
          <w:rFonts w:ascii="IRNazanin" w:hAnsi="IRNazanin" w:eastAsia="IRNazanin"/>
          <w:color w:val="111111"/>
          <w:sz w:val="28"/>
          <w:sz w:val="28"/>
          <w:szCs w:val="28"/>
          <w:rtl w:val="true"/>
          <w:lang w:bidi="fa-IR"/>
        </w:rPr>
        <w:t>عن أبی هاشم داود بن القاسم الجعفری عن أبی جعفر الثانی علیه السلام قال</w:t>
      </w:r>
    </w:p>
    <w:p>
      <w:pPr>
        <w:pStyle w:val="BookText"/>
        <w:rPr/>
      </w:pPr>
      <w:r>
        <w:rPr>
          <w:rFonts w:ascii="IRNazanin" w:hAnsi="IRNazanin" w:eastAsia="IRNazanin"/>
          <w:color w:val="111111"/>
          <w:sz w:val="28"/>
          <w:sz w:val="28"/>
          <w:szCs w:val="28"/>
          <w:rtl w:val="true"/>
          <w:lang w:bidi="fa-IR"/>
        </w:rPr>
        <w:t>اقبل أمیر المؤمنین علیه السلام ذات یوم ومعه الحسن بن علی علیهما السلام</w:t>
      </w:r>
    </w:p>
    <w:p>
      <w:pPr>
        <w:pStyle w:val="BookText"/>
        <w:rPr/>
      </w:pPr>
      <w:r>
        <w:rPr>
          <w:rFonts w:ascii="IRNazanin" w:hAnsi="IRNazanin" w:eastAsia="IRNazanin"/>
          <w:color w:val="111111"/>
          <w:sz w:val="28"/>
          <w:sz w:val="28"/>
          <w:szCs w:val="28"/>
          <w:rtl w:val="true"/>
          <w:lang w:bidi="fa-IR"/>
        </w:rPr>
        <w:t>وسلمان الفارسی رضی الله عنه وهو متکئ علی ید سلمان فدخل المسجد الحرام</w:t>
      </w:r>
    </w:p>
    <w:p>
      <w:pPr>
        <w:pStyle w:val="BookText"/>
        <w:rPr/>
      </w:pPr>
      <w:r>
        <w:rPr>
          <w:rFonts w:ascii="IRNazanin" w:hAnsi="IRNazanin" w:eastAsia="IRNazanin"/>
          <w:color w:val="111111"/>
          <w:sz w:val="28"/>
          <w:sz w:val="28"/>
          <w:szCs w:val="28"/>
          <w:rtl w:val="true"/>
          <w:lang w:bidi="fa-IR"/>
        </w:rPr>
        <w:t>فجلس إذا قبل رجل حسن الهیئة واللباس فسلم علی أمیر المؤمنین فرد علیه السلام</w:t>
      </w:r>
    </w:p>
    <w:p>
      <w:pPr>
        <w:pStyle w:val="BookText"/>
        <w:rPr/>
      </w:pPr>
      <w:r>
        <w:rPr>
          <w:rFonts w:ascii="IRNazanin" w:hAnsi="IRNazanin" w:eastAsia="IRNazanin"/>
          <w:color w:val="111111"/>
          <w:sz w:val="28"/>
          <w:sz w:val="28"/>
          <w:szCs w:val="28"/>
          <w:rtl w:val="true"/>
          <w:lang w:bidi="fa-IR"/>
        </w:rPr>
        <w:t>فجلس ثم قال یا أمیر المؤمنین أسألک عن ثلاث مسائل ان أخبرتنی بهن علمت ان</w:t>
      </w:r>
    </w:p>
    <w:p>
      <w:pPr>
        <w:pStyle w:val="BookText"/>
        <w:rPr/>
      </w:pPr>
      <w:r>
        <w:rPr>
          <w:rFonts w:ascii="IRNazanin" w:hAnsi="IRNazanin" w:eastAsia="IRNazanin"/>
          <w:color w:val="111111"/>
          <w:sz w:val="28"/>
          <w:sz w:val="28"/>
          <w:szCs w:val="28"/>
          <w:rtl w:val="true"/>
          <w:lang w:bidi="fa-IR"/>
        </w:rPr>
        <w:t xml:space="preserve">القوم رکبوا من امرک ما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بمأمونین</w:t>
      </w:r>
    </w:p>
    <w:p>
      <w:pPr>
        <w:pStyle w:val="BookText"/>
        <w:rPr/>
      </w:pPr>
      <w:r>
        <w:rPr>
          <w:rFonts w:ascii="IRNazanin" w:hAnsi="IRNazanin" w:eastAsia="IRNazanin"/>
          <w:color w:val="111111"/>
          <w:sz w:val="28"/>
          <w:sz w:val="28"/>
          <w:szCs w:val="28"/>
          <w:rtl w:val="true"/>
          <w:lang w:bidi="fa-IR"/>
        </w:rPr>
        <w:t>فی دنیاهم ولا فی آخرتهم وان تکن الأخری علمت انک وهم شرع سواء فقال له</w:t>
      </w:r>
    </w:p>
    <w:p>
      <w:pPr>
        <w:pStyle w:val="BookText"/>
        <w:rPr/>
      </w:pPr>
      <w:r>
        <w:rPr>
          <w:rFonts w:ascii="IRNazanin" w:hAnsi="IRNazanin" w:eastAsia="IRNazanin"/>
          <w:color w:val="111111"/>
          <w:sz w:val="28"/>
          <w:sz w:val="28"/>
          <w:szCs w:val="28"/>
          <w:rtl w:val="true"/>
          <w:lang w:bidi="fa-IR"/>
        </w:rPr>
        <w:t>أمیر المؤمنین علیه السلام سلنی عما بدا لک قال أخبرنی عن الرجل إذا نام أین</w:t>
      </w:r>
    </w:p>
    <w:p>
      <w:pPr>
        <w:pStyle w:val="BookText"/>
        <w:rPr/>
      </w:pPr>
      <w:r>
        <w:rPr>
          <w:rFonts w:ascii="IRNazanin" w:hAnsi="IRNazanin" w:eastAsia="IRNazanin"/>
          <w:color w:val="111111"/>
          <w:sz w:val="28"/>
          <w:sz w:val="28"/>
          <w:szCs w:val="28"/>
          <w:rtl w:val="true"/>
          <w:lang w:bidi="fa-IR"/>
        </w:rPr>
        <w:t>تذهب روحه وعن الرجل کیف یذکر وینسی وعن الرجل کیف یشبه ولده الأعمام</w:t>
      </w:r>
    </w:p>
    <w:p>
      <w:pPr>
        <w:pStyle w:val="BookText"/>
        <w:rPr/>
      </w:pPr>
      <w:r>
        <w:rPr>
          <w:rFonts w:ascii="IRNazanin" w:hAnsi="IRNazanin" w:eastAsia="IRNazanin"/>
          <w:color w:val="111111"/>
          <w:sz w:val="28"/>
          <w:sz w:val="28"/>
          <w:szCs w:val="28"/>
          <w:rtl w:val="true"/>
          <w:lang w:bidi="fa-IR"/>
        </w:rPr>
        <w:t>والأخوال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أمیر المؤمنین علیه السلام إلی الحسن فقال یا أبا محمد أجبه قال فأجابه</w:t>
      </w:r>
    </w:p>
    <w:p>
      <w:pPr>
        <w:pStyle w:val="BookText"/>
        <w:rPr/>
      </w:pPr>
      <w:r>
        <w:rPr>
          <w:rFonts w:ascii="IRNazanin" w:hAnsi="IRNazanin" w:eastAsia="IRNazanin"/>
          <w:color w:val="111111"/>
          <w:sz w:val="28"/>
          <w:sz w:val="28"/>
          <w:szCs w:val="28"/>
          <w:rtl w:val="true"/>
          <w:lang w:bidi="fa-IR"/>
        </w:rPr>
        <w:t>الحسن علیه السلام فقال الرجل اشهد أن لا إله إلا الله ولم أزل اشهد بها واشهد ان</w:t>
      </w:r>
    </w:p>
    <w:p>
      <w:pPr>
        <w:pStyle w:val="BookText"/>
        <w:rPr/>
      </w:pPr>
      <w:r>
        <w:rPr>
          <w:rFonts w:ascii="IRNazanin" w:hAnsi="IRNazanin" w:eastAsia="IRNazanin"/>
          <w:color w:val="111111"/>
          <w:sz w:val="28"/>
          <w:sz w:val="28"/>
          <w:szCs w:val="28"/>
          <w:rtl w:val="true"/>
          <w:lang w:bidi="fa-IR"/>
        </w:rPr>
        <w:t>محمدا رسول الله ولم أزل اشهد بذلک واشهد انک وصی رسول الله صلی الله علیه وآله والقائم</w:t>
      </w:r>
    </w:p>
    <w:p>
      <w:pPr>
        <w:pStyle w:val="BookText"/>
        <w:rPr/>
      </w:pPr>
      <w:r>
        <w:rPr>
          <w:rFonts w:ascii="IRNazanin" w:hAnsi="IRNazanin" w:eastAsia="IRNazanin"/>
          <w:color w:val="111111"/>
          <w:sz w:val="28"/>
          <w:sz w:val="28"/>
          <w:szCs w:val="28"/>
          <w:rtl w:val="true"/>
          <w:lang w:bidi="fa-IR"/>
        </w:rPr>
        <w:t>بحجته وأشار إلی أمیر المؤمنین ولم أزل اشهد بها واشهد انک وصیة والقائم بحجته</w:t>
      </w:r>
    </w:p>
    <w:p>
      <w:pPr>
        <w:pStyle w:val="BookText"/>
        <w:rPr/>
      </w:pPr>
      <w:r>
        <w:rPr>
          <w:rFonts w:ascii="IRNazanin" w:hAnsi="IRNazanin" w:eastAsia="IRNazanin"/>
          <w:color w:val="111111"/>
          <w:sz w:val="28"/>
          <w:sz w:val="28"/>
          <w:szCs w:val="28"/>
          <w:rtl w:val="true"/>
          <w:lang w:bidi="fa-IR"/>
        </w:rPr>
        <w:t>وأشار إلی الحسن علیه السلام واشهد ان الحسین بن علی وصی أخیه والقائم بحجته</w:t>
      </w:r>
    </w:p>
    <w:p>
      <w:pPr>
        <w:pStyle w:val="BookText"/>
        <w:rPr/>
      </w:pPr>
      <w:r>
        <w:rPr>
          <w:rFonts w:ascii="IRNazanin" w:hAnsi="IRNazanin" w:eastAsia="IRNazanin"/>
          <w:color w:val="111111"/>
          <w:sz w:val="28"/>
          <w:sz w:val="28"/>
          <w:szCs w:val="28"/>
          <w:rtl w:val="true"/>
          <w:lang w:bidi="fa-IR"/>
        </w:rPr>
        <w:t>بعده وأشار علی علی بن الحسین انه القائم بامر الحسین بعده واشهد علی محمد بن علی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القائم بامر علی بن الحسین واشهد علی جعفر بن محمد بأنه القائم بامر</w:t>
      </w:r>
    </w:p>
    <w:p>
      <w:pPr>
        <w:pStyle w:val="BookText"/>
        <w:rPr/>
      </w:pPr>
      <w:r>
        <w:rPr>
          <w:rFonts w:ascii="IRNazanin" w:hAnsi="IRNazanin" w:eastAsia="IRNazanin"/>
          <w:color w:val="111111"/>
          <w:sz w:val="28"/>
          <w:sz w:val="28"/>
          <w:szCs w:val="28"/>
          <w:rtl w:val="true"/>
          <w:lang w:bidi="fa-IR"/>
        </w:rPr>
        <w:t>محمد واشهد علی موسی انه القائم بامر جعفر بن محمد واشهد علی علی بن موسی</w:t>
      </w:r>
    </w:p>
    <w:p>
      <w:pPr>
        <w:pStyle w:val="BookText"/>
        <w:rPr/>
      </w:pPr>
      <w:r>
        <w:rPr>
          <w:rFonts w:ascii="IRNazanin" w:hAnsi="IRNazanin" w:eastAsia="IRNazanin"/>
          <w:color w:val="111111"/>
          <w:sz w:val="28"/>
          <w:sz w:val="28"/>
          <w:szCs w:val="28"/>
          <w:rtl w:val="true"/>
          <w:lang w:bidi="fa-IR"/>
        </w:rPr>
        <w:t>انه القائم بامر موسی بن جعفر واشهد علی محمد بن علی انه القائم بامر علی بن</w:t>
      </w:r>
    </w:p>
    <w:p>
      <w:pPr>
        <w:pStyle w:val="BookText"/>
        <w:rPr/>
      </w:pPr>
      <w:r>
        <w:rPr>
          <w:rFonts w:ascii="IRNazanin" w:hAnsi="IRNazanin" w:eastAsia="IRNazanin"/>
          <w:color w:val="111111"/>
          <w:sz w:val="28"/>
          <w:sz w:val="28"/>
          <w:szCs w:val="28"/>
          <w:rtl w:val="true"/>
          <w:lang w:bidi="fa-IR"/>
        </w:rPr>
        <w:t>موسی واشهد علی علی بن محمد بأنه القائم بامر محمد بن علی واشهد علی الحسن</w:t>
      </w:r>
    </w:p>
    <w:p>
      <w:pPr>
        <w:pStyle w:val="BookText"/>
        <w:rPr/>
      </w:pPr>
      <w:r>
        <w:rPr>
          <w:rFonts w:ascii="IRNazanin" w:hAnsi="IRNazanin" w:eastAsia="IRNazanin"/>
          <w:color w:val="111111"/>
          <w:sz w:val="28"/>
          <w:sz w:val="28"/>
          <w:szCs w:val="28"/>
          <w:rtl w:val="true"/>
          <w:lang w:bidi="fa-IR"/>
        </w:rPr>
        <w:t>بن علی بأنه القائم بامر علی بن محمد واشهد علی رجل من ولد الحسین لا یکنی</w:t>
      </w:r>
    </w:p>
    <w:p>
      <w:pPr>
        <w:pStyle w:val="BookText"/>
        <w:rPr/>
      </w:pPr>
      <w:r>
        <w:rPr>
          <w:rFonts w:ascii="IRNazanin" w:hAnsi="IRNazanin" w:eastAsia="IRNazanin"/>
          <w:color w:val="111111"/>
          <w:sz w:val="28"/>
          <w:sz w:val="28"/>
          <w:szCs w:val="28"/>
          <w:rtl w:val="true"/>
          <w:lang w:bidi="fa-IR"/>
        </w:rPr>
        <w:t>ولا یسمی حتی یظهر امره فیملأها عدلا کما ملئت جورا والسلام علیک یا أمیر</w:t>
      </w:r>
    </w:p>
    <w:p>
      <w:pPr>
        <w:pStyle w:val="BookText"/>
        <w:rPr/>
      </w:pPr>
      <w:r>
        <w:rPr>
          <w:rFonts w:ascii="IRNazanin" w:hAnsi="IRNazanin" w:eastAsia="IRNazanin"/>
          <w:color w:val="111111"/>
          <w:sz w:val="28"/>
          <w:sz w:val="28"/>
          <w:szCs w:val="28"/>
          <w:rtl w:val="true"/>
          <w:lang w:bidi="fa-IR"/>
        </w:rPr>
        <w:t>المؤمنین ورحمة الله وبرکاته ثم قام فمضی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یا أبا محمد اتبعه فانظر أین یقصد فخرج الحسن بن علی</w:t>
      </w:r>
    </w:p>
    <w:p>
      <w:pPr>
        <w:pStyle w:val="BookText"/>
        <w:rPr/>
      </w:pPr>
      <w:r>
        <w:rPr>
          <w:rFonts w:ascii="IRNazanin" w:hAnsi="IRNazanin" w:eastAsia="IRNazanin"/>
          <w:color w:val="111111"/>
          <w:sz w:val="28"/>
          <w:sz w:val="28"/>
          <w:szCs w:val="28"/>
          <w:rtl w:val="true"/>
          <w:lang w:bidi="fa-IR"/>
        </w:rPr>
        <w:t>علیهما السلام فی اثره فقال ما کان الا ان وضع رجله خارجا من المسجد فما دریت أین</w:t>
      </w:r>
    </w:p>
    <w:p>
      <w:pPr>
        <w:pStyle w:val="BookText"/>
        <w:rPr/>
      </w:pPr>
      <w:r>
        <w:rPr>
          <w:rFonts w:ascii="IRNazanin" w:hAnsi="IRNazanin" w:eastAsia="IRNazanin"/>
          <w:color w:val="111111"/>
          <w:sz w:val="28"/>
          <w:sz w:val="28"/>
          <w:szCs w:val="28"/>
          <w:rtl w:val="true"/>
          <w:lang w:bidi="fa-IR"/>
        </w:rPr>
        <w:t>اخذ من ارض الله فرجعت إلی أمیر المؤمنین علیه السلام فأعلمته فقال یا أبا محمد</w:t>
      </w:r>
    </w:p>
    <w:p>
      <w:pPr>
        <w:pStyle w:val="BookText"/>
        <w:rPr/>
      </w:pPr>
      <w:r>
        <w:rPr>
          <w:rFonts w:ascii="IRNazanin" w:hAnsi="IRNazanin" w:eastAsia="IRNazanin"/>
          <w:color w:val="111111"/>
          <w:sz w:val="28"/>
          <w:sz w:val="28"/>
          <w:szCs w:val="28"/>
          <w:rtl w:val="true"/>
          <w:lang w:bidi="fa-IR"/>
        </w:rPr>
        <w:t>أتعرفه قلت الله ورسوله وأمیر المؤمنین اعلم قال هو الخضر علیه السلام وحدثنی</w:t>
      </w:r>
    </w:p>
    <w:p>
      <w:pPr>
        <w:pStyle w:val="BookText"/>
        <w:rPr/>
      </w:pPr>
      <w:r>
        <w:rPr>
          <w:rFonts w:ascii="IRNazanin" w:hAnsi="IRNazanin" w:eastAsia="IRNazanin"/>
          <w:color w:val="111111"/>
          <w:sz w:val="28"/>
          <w:sz w:val="28"/>
          <w:szCs w:val="28"/>
          <w:rtl w:val="true"/>
          <w:lang w:bidi="fa-IR"/>
        </w:rPr>
        <w:t>محمد بن یحیی عن محمد بن الحسن الصفار عن أحمد بن أبی عبد الله عن أبی هاشم</w:t>
      </w:r>
    </w:p>
    <w:p>
      <w:pPr>
        <w:pStyle w:val="BookText"/>
        <w:rPr/>
      </w:pPr>
      <w:r>
        <w:rPr>
          <w:rFonts w:ascii="IRNazanin" w:hAnsi="IRNazanin" w:eastAsia="IRNazanin"/>
          <w:color w:val="111111"/>
          <w:sz w:val="28"/>
          <w:sz w:val="28"/>
          <w:szCs w:val="28"/>
          <w:rtl w:val="true"/>
          <w:lang w:bidi="fa-IR"/>
        </w:rPr>
        <w:t>مثله سواء قال محمد بن یحیی فقلت لمحمد بن الحسن یا أبا جعفر وددت ان هذا</w:t>
      </w:r>
    </w:p>
    <w:p>
      <w:pPr>
        <w:pStyle w:val="BookText"/>
        <w:rPr/>
      </w:pPr>
      <w:r>
        <w:rPr>
          <w:rFonts w:ascii="IRNazanin" w:hAnsi="IRNazanin" w:eastAsia="IRNazanin"/>
          <w:color w:val="111111"/>
          <w:sz w:val="28"/>
          <w:sz w:val="28"/>
          <w:szCs w:val="28"/>
          <w:rtl w:val="true"/>
          <w:lang w:bidi="fa-IR"/>
        </w:rPr>
        <w:t>الخبر جاء من غیر جهة أحمد بن أبی عبد الله قال فقال لقد حدثنی قبل الحیرة بعشر</w:t>
      </w:r>
    </w:p>
    <w:p>
      <w:pPr>
        <w:pStyle w:val="BookText"/>
        <w:rPr/>
      </w:pPr>
      <w:r>
        <w:rPr>
          <w:rFonts w:ascii="IRNazanin" w:hAnsi="IRNazanin" w:eastAsia="IRNazanin"/>
          <w:color w:val="111111"/>
          <w:sz w:val="28"/>
          <w:sz w:val="28"/>
          <w:szCs w:val="28"/>
          <w:rtl w:val="true"/>
          <w:lang w:bidi="fa-IR"/>
        </w:rPr>
        <w:t xml:space="preserve">سنین اکمال الدین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 قالا حدثنا سعد بن عبد الله وعبد الله بن</w:t>
      </w:r>
    </w:p>
    <w:p>
      <w:pPr>
        <w:pStyle w:val="BookText"/>
        <w:rPr/>
      </w:pPr>
      <w:r>
        <w:rPr>
          <w:rFonts w:ascii="IRNazanin" w:hAnsi="IRNazanin" w:eastAsia="IRNazanin"/>
          <w:color w:val="111111"/>
          <w:sz w:val="28"/>
          <w:sz w:val="28"/>
          <w:szCs w:val="28"/>
          <w:rtl w:val="true"/>
          <w:lang w:bidi="fa-IR"/>
        </w:rPr>
        <w:t>جعفر الحمیری ومحمد بن یحیی العطار وأحمد بن إدریس جمیعا قالوا حدثنا أحمد بن أبی</w:t>
      </w:r>
    </w:p>
    <w:p>
      <w:pPr>
        <w:pStyle w:val="BookText"/>
        <w:rPr/>
      </w:pPr>
      <w:r>
        <w:rPr>
          <w:rFonts w:ascii="IRNazanin" w:hAnsi="IRNazanin" w:eastAsia="IRNazanin"/>
          <w:color w:val="111111"/>
          <w:sz w:val="28"/>
          <w:sz w:val="28"/>
          <w:szCs w:val="28"/>
          <w:rtl w:val="true"/>
          <w:lang w:bidi="fa-IR"/>
        </w:rPr>
        <w:t>عبد الله البرقی قال حدثنا أبو هاشم داود بن قاسم الجعفری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وقد ذکر فیهما</w:t>
      </w:r>
    </w:p>
    <w:p>
      <w:pPr>
        <w:pStyle w:val="BookText"/>
        <w:rPr/>
      </w:pPr>
      <w:r>
        <w:rPr>
          <w:rFonts w:ascii="Amiri" w:hAnsi="Amiri" w:eastAsia="Amiri" w:cs="Amiri"/>
          <w:color w:val="111111"/>
          <w:sz w:val="28"/>
          <w:sz w:val="28"/>
          <w:szCs w:val="28"/>
          <w:rtl w:val="true"/>
          <w:lang w:bidi="ar-SA"/>
        </w:rPr>
        <w:t>جواب الأسئلة الثلاثة ولم انقله لطوله وعدم ارتباطه بالباب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w:t>
      </w:r>
    </w:p>
    <w:p>
      <w:pPr>
        <w:pStyle w:val="BookText"/>
        <w:rPr/>
      </w:pPr>
      <w:r>
        <w:rPr>
          <w:rFonts w:ascii="IRNazanin" w:hAnsi="IRNazanin" w:eastAsia="IRNazanin"/>
          <w:color w:val="111111"/>
          <w:sz w:val="28"/>
          <w:sz w:val="28"/>
          <w:szCs w:val="28"/>
          <w:rtl w:val="true"/>
          <w:lang w:bidi="fa-IR"/>
        </w:rPr>
        <w:t>الهمدانی رضی الله عنه قال حدثنا علی بن إبراهیم بن هاشم عن أبیه عن أبی احمد محمد</w:t>
      </w:r>
    </w:p>
    <w:p>
      <w:pPr>
        <w:pStyle w:val="BookText"/>
        <w:rPr/>
      </w:pPr>
      <w:r>
        <w:rPr>
          <w:rFonts w:ascii="IRNazanin" w:hAnsi="IRNazanin" w:eastAsia="IRNazanin"/>
          <w:color w:val="111111"/>
          <w:sz w:val="28"/>
          <w:sz w:val="28"/>
          <w:szCs w:val="28"/>
          <w:rtl w:val="true"/>
          <w:lang w:bidi="fa-IR"/>
        </w:rPr>
        <w:t>بن زیاد الأزدی قال سألت سیدی موسی بن جعفر علیهما السلام عن قول الله عز وجل وأسبغ</w:t>
      </w:r>
    </w:p>
    <w:p>
      <w:pPr>
        <w:pStyle w:val="BookText"/>
        <w:rPr/>
      </w:pPr>
      <w:r>
        <w:rPr>
          <w:rFonts w:ascii="IRNazanin" w:hAnsi="IRNazanin" w:eastAsia="IRNazanin"/>
          <w:color w:val="111111"/>
          <w:sz w:val="28"/>
          <w:sz w:val="28"/>
          <w:szCs w:val="28"/>
          <w:rtl w:val="true"/>
          <w:lang w:bidi="fa-IR"/>
        </w:rPr>
        <w:t>علیکم نعمة ظاهرة وباطنة فقال علیه السلام النعمة الظاهرة الامام الظاهر والباطنة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الغائب فقلت له ویکون فی الأئمة من یغیب قال نعم یغیب عن ابصار الناس</w:t>
      </w:r>
    </w:p>
    <w:p>
      <w:pPr>
        <w:pStyle w:val="BookText"/>
        <w:rPr/>
      </w:pPr>
      <w:r>
        <w:rPr>
          <w:rFonts w:ascii="IRNazanin" w:hAnsi="IRNazanin" w:eastAsia="IRNazanin"/>
          <w:color w:val="111111"/>
          <w:sz w:val="28"/>
          <w:sz w:val="28"/>
          <w:szCs w:val="28"/>
          <w:rtl w:val="true"/>
          <w:lang w:bidi="fa-IR"/>
        </w:rPr>
        <w:t>شخصه ولا یغیب عن قلوب المؤمنین ذکره وهو الثانی عشر منا یسهل الله له کل</w:t>
      </w:r>
    </w:p>
    <w:p>
      <w:pPr>
        <w:pStyle w:val="BookText"/>
        <w:rPr/>
      </w:pPr>
      <w:r>
        <w:rPr>
          <w:rFonts w:ascii="IRNazanin" w:hAnsi="IRNazanin" w:eastAsia="IRNazanin"/>
          <w:color w:val="111111"/>
          <w:sz w:val="28"/>
          <w:sz w:val="28"/>
          <w:szCs w:val="28"/>
          <w:rtl w:val="true"/>
          <w:lang w:bidi="fa-IR"/>
        </w:rPr>
        <w:t>عسیر ویذلل له کل صعب ویظهر له کنوز الأرض ویقرب له کل بعید ویبیر به</w:t>
      </w:r>
    </w:p>
    <w:p>
      <w:pPr>
        <w:pStyle w:val="BookText"/>
        <w:rPr/>
      </w:pPr>
      <w:r>
        <w:rPr>
          <w:rFonts w:ascii="IRNazanin" w:hAnsi="IRNazanin" w:eastAsia="IRNazanin"/>
          <w:color w:val="111111"/>
          <w:sz w:val="28"/>
          <w:sz w:val="28"/>
          <w:szCs w:val="28"/>
          <w:rtl w:val="true"/>
          <w:lang w:bidi="fa-IR"/>
        </w:rPr>
        <w:t>کل جبار عنید ویهلک علی یده کل شیطان مرید ذلک ابن سیدة الإماء الذی</w:t>
      </w:r>
    </w:p>
    <w:p>
      <w:pPr>
        <w:pStyle w:val="BookText"/>
        <w:rPr/>
      </w:pPr>
      <w:r>
        <w:rPr>
          <w:rFonts w:ascii="IRNazanin" w:hAnsi="IRNazanin" w:eastAsia="IRNazanin"/>
          <w:color w:val="111111"/>
          <w:sz w:val="28"/>
          <w:sz w:val="28"/>
          <w:szCs w:val="28"/>
          <w:rtl w:val="true"/>
          <w:lang w:bidi="fa-IR"/>
        </w:rPr>
        <w:t>تخفی علی الناس ولادته ولا یحل لهم تسمیته حتی یظهره الله عز وجل فیملأ به</w:t>
      </w:r>
    </w:p>
    <w:p>
      <w:pPr>
        <w:pStyle w:val="BookText"/>
        <w:rPr/>
      </w:pPr>
      <w:r>
        <w:rPr>
          <w:rFonts w:ascii="IRNazanin" w:hAnsi="IRNazanin" w:eastAsia="IRNazanin"/>
          <w:color w:val="111111"/>
          <w:sz w:val="28"/>
          <w:sz w:val="28"/>
          <w:szCs w:val="28"/>
          <w:rtl w:val="true"/>
          <w:lang w:bidi="fa-IR"/>
        </w:rPr>
        <w:t>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 لم اسمع هذا الحدیث الا من أحمد بن</w:t>
      </w:r>
    </w:p>
    <w:p>
      <w:pPr>
        <w:pStyle w:val="BookText"/>
        <w:rPr/>
      </w:pPr>
      <w:r>
        <w:rPr>
          <w:rFonts w:ascii="IRNazanin" w:hAnsi="IRNazanin" w:eastAsia="IRNazanin"/>
          <w:color w:val="111111"/>
          <w:sz w:val="28"/>
          <w:sz w:val="28"/>
          <w:szCs w:val="28"/>
          <w:rtl w:val="true"/>
          <w:lang w:bidi="fa-IR"/>
        </w:rPr>
        <w:t>زیاد بن جعفر الهمدانی رضی الله عنه بهمدان عند منصرفی من حج بیت الله</w:t>
      </w:r>
    </w:p>
    <w:p>
      <w:pPr>
        <w:pStyle w:val="BookText"/>
        <w:rPr/>
      </w:pPr>
      <w:r>
        <w:rPr>
          <w:rFonts w:ascii="IRNazanin" w:hAnsi="IRNazanin" w:eastAsia="IRNazanin"/>
          <w:color w:val="111111"/>
          <w:sz w:val="28"/>
          <w:sz w:val="28"/>
          <w:szCs w:val="28"/>
          <w:rtl w:val="true"/>
          <w:lang w:bidi="fa-IR"/>
        </w:rPr>
        <w:t xml:space="preserve">الحرام وکان رجلا ثقة دینا فاضلا رحمة الله علیه ورضوانه کفایة الأثر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عبد الله بن حمزة عن عمه الحسن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الثقة الجلیل فضل بن شاذان فی کتاب</w:t>
      </w:r>
    </w:p>
    <w:p>
      <w:pPr>
        <w:pStyle w:val="BookText"/>
        <w:rPr/>
      </w:pPr>
      <w:r>
        <w:rPr>
          <w:rFonts w:ascii="IRNazanin" w:hAnsi="IRNazanin" w:eastAsia="IRNazanin"/>
          <w:color w:val="111111"/>
          <w:sz w:val="28"/>
          <w:sz w:val="28"/>
          <w:szCs w:val="28"/>
          <w:rtl w:val="true"/>
          <w:lang w:bidi="fa-IR"/>
        </w:rPr>
        <w:t>الغیبة حدثنا محمد بن الحسن الواسطی رضی الله عنه قال حدثنا زفر بن الهذیل قال</w:t>
      </w:r>
    </w:p>
    <w:p>
      <w:pPr>
        <w:pStyle w:val="BookText"/>
        <w:rPr/>
      </w:pPr>
      <w:r>
        <w:rPr>
          <w:rFonts w:ascii="IRNazanin" w:hAnsi="IRNazanin" w:eastAsia="IRNazanin"/>
          <w:color w:val="111111"/>
          <w:sz w:val="28"/>
          <w:sz w:val="28"/>
          <w:szCs w:val="28"/>
          <w:rtl w:val="true"/>
          <w:lang w:bidi="fa-IR"/>
        </w:rPr>
        <w:t>حدثنا سلیمان بن مهران الأعمش قال حدثنا مورق قال حدثنا جابر بن عبد الله</w:t>
      </w:r>
    </w:p>
    <w:p>
      <w:pPr>
        <w:pStyle w:val="BookText"/>
        <w:rPr/>
      </w:pPr>
      <w:r>
        <w:rPr>
          <w:rFonts w:ascii="IRNazanin" w:hAnsi="IRNazanin" w:eastAsia="IRNazanin"/>
          <w:color w:val="111111"/>
          <w:sz w:val="28"/>
          <w:sz w:val="28"/>
          <w:szCs w:val="28"/>
          <w:rtl w:val="true"/>
          <w:lang w:bidi="fa-IR"/>
        </w:rPr>
        <w:t>الأنصاری قال دخل جندل بن جنادة الأنصاری علی رسول الله صلی الله علیه وآله فقال یا محمد</w:t>
      </w:r>
    </w:p>
    <w:p>
      <w:pPr>
        <w:pStyle w:val="BookText"/>
        <w:rPr/>
      </w:pPr>
      <w:r>
        <w:rPr>
          <w:rFonts w:ascii="IRNazanin" w:hAnsi="IRNazanin" w:eastAsia="IRNazanin"/>
          <w:color w:val="111111"/>
          <w:sz w:val="28"/>
          <w:sz w:val="28"/>
          <w:szCs w:val="28"/>
          <w:rtl w:val="true"/>
          <w:lang w:bidi="fa-IR"/>
        </w:rPr>
        <w:t>أخبرنی عما لیس لله وعما لیس عند الله إلی أن قال انی رأیت البارحة فی النوم</w:t>
      </w:r>
    </w:p>
    <w:p>
      <w:pPr>
        <w:pStyle w:val="BookText"/>
        <w:rPr/>
      </w:pPr>
      <w:r>
        <w:rPr>
          <w:rFonts w:ascii="IRNazanin" w:hAnsi="IRNazanin" w:eastAsia="IRNazanin"/>
          <w:color w:val="111111"/>
          <w:sz w:val="28"/>
          <w:sz w:val="28"/>
          <w:szCs w:val="28"/>
          <w:rtl w:val="true"/>
          <w:lang w:bidi="fa-IR"/>
        </w:rPr>
        <w:t>موسی بن عمران علیه السلام فقال لی یا جندل أسلم علی ید محمد صلی الله علیه وآله واستمسک</w:t>
      </w:r>
    </w:p>
    <w:p>
      <w:pPr>
        <w:pStyle w:val="BookText"/>
        <w:rPr/>
      </w:pPr>
      <w:r>
        <w:rPr>
          <w:rFonts w:ascii="IRNazanin" w:hAnsi="IRNazanin" w:eastAsia="IRNazanin"/>
          <w:color w:val="111111"/>
          <w:sz w:val="28"/>
          <w:sz w:val="28"/>
          <w:szCs w:val="28"/>
          <w:rtl w:val="true"/>
          <w:lang w:bidi="fa-IR"/>
        </w:rPr>
        <w:t>بالأوصیاء من بعده فقد أسلمت ورزقنی الله ذلک فأخبرنی بالأوصیاء بعدک لاستمسک</w:t>
      </w:r>
    </w:p>
    <w:p>
      <w:pPr>
        <w:pStyle w:val="BookText"/>
        <w:rPr/>
      </w:pPr>
      <w:r>
        <w:rPr>
          <w:rFonts w:ascii="IRNazanin" w:hAnsi="IRNazanin" w:eastAsia="IRNazanin"/>
          <w:color w:val="111111"/>
          <w:sz w:val="28"/>
          <w:sz w:val="28"/>
          <w:szCs w:val="28"/>
          <w:rtl w:val="true"/>
          <w:lang w:bidi="fa-IR"/>
        </w:rPr>
        <w:t>بهم فقال صلی الله علیه وآله یا جندل أوصیائی من بعدی بعدد نقباء بنی إسرائیل وساق صلی الله علیه وآله الحدیث</w:t>
      </w:r>
    </w:p>
    <w:p>
      <w:pPr>
        <w:pStyle w:val="BookText"/>
        <w:rPr/>
      </w:pPr>
      <w:r>
        <w:rPr>
          <w:rFonts w:ascii="IRNazanin" w:hAnsi="IRNazanin" w:eastAsia="IRNazanin"/>
          <w:color w:val="111111"/>
          <w:sz w:val="28"/>
          <w:sz w:val="28"/>
          <w:szCs w:val="28"/>
          <w:rtl w:val="true"/>
          <w:lang w:bidi="fa-IR"/>
        </w:rPr>
        <w:t>إلی أن قال فإذا انقضت مدة علی علیه السلام قام بالأمر بعده الحسن علیه السلام</w:t>
      </w:r>
    </w:p>
    <w:p>
      <w:pPr>
        <w:pStyle w:val="BookText"/>
        <w:rPr/>
      </w:pPr>
      <w:r>
        <w:rPr>
          <w:rFonts w:ascii="IRNazanin" w:hAnsi="IRNazanin" w:eastAsia="IRNazanin"/>
          <w:color w:val="111111"/>
          <w:sz w:val="28"/>
          <w:sz w:val="28"/>
          <w:szCs w:val="28"/>
          <w:rtl w:val="true"/>
          <w:lang w:bidi="fa-IR"/>
        </w:rPr>
        <w:t>یدعی بالزکی ثم یغیب عن الناس امامهم قال یا رسول الله یغیب الحسن منهم قال</w:t>
      </w:r>
    </w:p>
    <w:p>
      <w:pPr>
        <w:pStyle w:val="BookText"/>
        <w:rPr/>
      </w:pPr>
      <w:r>
        <w:rPr>
          <w:rFonts w:ascii="IRNazanin" w:hAnsi="IRNazanin" w:eastAsia="IRNazanin"/>
          <w:color w:val="111111"/>
          <w:sz w:val="28"/>
          <w:sz w:val="28"/>
          <w:szCs w:val="28"/>
          <w:rtl w:val="true"/>
          <w:lang w:bidi="fa-IR"/>
        </w:rPr>
        <w:t>لا ولکن ابنه الحجة یغیب عنهم غیبة طویلة قال یا رسول الله فما اسمه قال لا یسمی</w:t>
      </w:r>
    </w:p>
    <w:p>
      <w:pPr>
        <w:pStyle w:val="BookText"/>
        <w:rPr/>
      </w:pPr>
      <w:r>
        <w:rPr>
          <w:rFonts w:ascii="IRNazanin" w:hAnsi="IRNazanin" w:eastAsia="IRNazanin"/>
          <w:color w:val="111111"/>
          <w:sz w:val="28"/>
          <w:sz w:val="28"/>
          <w:szCs w:val="28"/>
          <w:rtl w:val="true"/>
          <w:lang w:bidi="fa-IR"/>
        </w:rPr>
        <w:t>حتی یظهره الله تعالی الخبر ورواه الخزاز فی کفایة الأثر عن أبی المفضل محمد</w:t>
      </w:r>
    </w:p>
    <w:p>
      <w:pPr>
        <w:pStyle w:val="BookText"/>
        <w:rPr/>
      </w:pPr>
      <w:r>
        <w:rPr>
          <w:rFonts w:ascii="IRNazanin" w:hAnsi="IRNazanin" w:eastAsia="IRNazanin"/>
          <w:color w:val="111111"/>
          <w:sz w:val="28"/>
          <w:sz w:val="28"/>
          <w:szCs w:val="28"/>
          <w:rtl w:val="true"/>
          <w:lang w:bidi="fa-IR"/>
        </w:rPr>
        <w:t>بن عبد الله الشیبانی عن أبی مزاحم موسی بن عبد الله بن یحیی بن خاقان المقری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 محمد بن عبد الله بن إبراهیم عن محمد بن حماد عن عیسی بن إبراهیم</w:t>
      </w:r>
    </w:p>
    <w:p>
      <w:pPr>
        <w:pStyle w:val="BookText"/>
        <w:rPr/>
      </w:pPr>
      <w:r>
        <w:rPr>
          <w:rFonts w:ascii="IRNazanin" w:hAnsi="IRNazanin" w:eastAsia="IRNazanin"/>
          <w:color w:val="111111"/>
          <w:sz w:val="28"/>
          <w:sz w:val="28"/>
          <w:szCs w:val="28"/>
          <w:rtl w:val="true"/>
          <w:lang w:bidi="fa-IR"/>
        </w:rPr>
        <w:t>عن الحرث بن نبهان عن عیسی بن یقظان عن أبی سعید عن مکحول عن واثلة بن</w:t>
      </w:r>
    </w:p>
    <w:p>
      <w:pPr>
        <w:pStyle w:val="BookText"/>
        <w:rPr/>
      </w:pPr>
      <w:r>
        <w:rPr>
          <w:rFonts w:ascii="IRNazanin" w:hAnsi="IRNazanin" w:eastAsia="IRNazanin"/>
          <w:color w:val="111111"/>
          <w:sz w:val="28"/>
          <w:sz w:val="28"/>
          <w:szCs w:val="28"/>
          <w:rtl w:val="true"/>
          <w:lang w:bidi="fa-IR"/>
        </w:rPr>
        <w:t>الأسقع عن جابر مثله</w:t>
      </w:r>
    </w:p>
    <w:p>
      <w:pPr>
        <w:pStyle w:val="BookText"/>
        <w:rPr/>
      </w:pP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 فی کتاب الغیبة قال حدثنا</w:t>
      </w:r>
    </w:p>
    <w:p>
      <w:pPr>
        <w:pStyle w:val="BookText"/>
        <w:rPr/>
      </w:pPr>
      <w:r>
        <w:rPr>
          <w:rFonts w:ascii="IRNazanin" w:hAnsi="IRNazanin" w:eastAsia="IRNazanin"/>
          <w:color w:val="111111"/>
          <w:sz w:val="28"/>
          <w:sz w:val="28"/>
          <w:szCs w:val="28"/>
          <w:rtl w:val="true"/>
          <w:lang w:bidi="fa-IR"/>
        </w:rPr>
        <w:t>محمد بن عبد الجبار رضی الله عنه قال قلت لسیدی الحسن بن علی علیهما السلام یا ابن</w:t>
      </w:r>
    </w:p>
    <w:p>
      <w:pPr>
        <w:pStyle w:val="BookText"/>
        <w:rPr/>
      </w:pPr>
      <w:r>
        <w:rPr>
          <w:rFonts w:ascii="IRNazanin" w:hAnsi="IRNazanin" w:eastAsia="IRNazanin"/>
          <w:color w:val="111111"/>
          <w:sz w:val="28"/>
          <w:sz w:val="28"/>
          <w:szCs w:val="28"/>
          <w:rtl w:val="true"/>
          <w:lang w:bidi="fa-IR"/>
        </w:rPr>
        <w:t>رسول الله جعلت فداک أحب ان اعلم من الامام وحجة الله علی عباده من بعدک قال إن</w:t>
      </w:r>
    </w:p>
    <w:p>
      <w:pPr>
        <w:pStyle w:val="BookText"/>
        <w:rPr/>
      </w:pPr>
      <w:r>
        <w:rPr>
          <w:rFonts w:ascii="IRNazanin" w:hAnsi="IRNazanin" w:eastAsia="IRNazanin"/>
          <w:color w:val="111111"/>
          <w:sz w:val="28"/>
          <w:sz w:val="28"/>
          <w:szCs w:val="28"/>
          <w:rtl w:val="true"/>
          <w:lang w:bidi="fa-IR"/>
        </w:rPr>
        <w:t>الامام والحجة بعدی ابنی سمی رسول الله صلی الله علیه وآله وکنیه الذی هو خاتم حجج</w:t>
      </w:r>
    </w:p>
    <w:p>
      <w:pPr>
        <w:pStyle w:val="BookText"/>
        <w:rPr/>
      </w:pPr>
      <w:r>
        <w:rPr>
          <w:rFonts w:ascii="IRNazanin" w:hAnsi="IRNazanin" w:eastAsia="IRNazanin"/>
          <w:color w:val="111111"/>
          <w:sz w:val="28"/>
          <w:sz w:val="28"/>
          <w:szCs w:val="28"/>
          <w:rtl w:val="true"/>
          <w:lang w:bidi="fa-IR"/>
        </w:rPr>
        <w:t>الله وخلفائه إلی أن قال علیه السلام فلا یحل لاحد ان یسمیه أو یکنیه باسمه وکنیته</w:t>
      </w:r>
    </w:p>
    <w:p>
      <w:pPr>
        <w:pStyle w:val="BookText"/>
        <w:rPr/>
      </w:pPr>
      <w:r>
        <w:rPr>
          <w:rFonts w:ascii="IRNazanin" w:hAnsi="IRNazanin" w:eastAsia="IRNazanin"/>
          <w:color w:val="111111"/>
          <w:sz w:val="28"/>
          <w:sz w:val="28"/>
          <w:szCs w:val="28"/>
          <w:rtl w:val="true"/>
          <w:lang w:bidi="fa-IR"/>
        </w:rPr>
        <w:t>قبل خروجه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وقال حدثنا إبراهیم بن محمد بن فارس</w:t>
      </w:r>
    </w:p>
    <w:p>
      <w:pPr>
        <w:pStyle w:val="BookText"/>
        <w:rPr/>
      </w:pPr>
      <w:r>
        <w:rPr>
          <w:rFonts w:ascii="IRNazanin" w:hAnsi="IRNazanin" w:eastAsia="IRNazanin"/>
          <w:color w:val="111111"/>
          <w:sz w:val="28"/>
          <w:sz w:val="28"/>
          <w:szCs w:val="28"/>
          <w:rtl w:val="true"/>
          <w:lang w:bidi="fa-IR"/>
        </w:rPr>
        <w:t>النیسابوری قال لما هو الوالی عمرو بن عوف بقتلی وهو رجل شدید وکان مولعا</w:t>
      </w:r>
    </w:p>
    <w:p>
      <w:pPr>
        <w:pStyle w:val="BookText"/>
        <w:rPr/>
      </w:pPr>
      <w:r>
        <w:rPr>
          <w:rFonts w:ascii="IRNazanin" w:hAnsi="IRNazanin" w:eastAsia="IRNazanin"/>
          <w:color w:val="111111"/>
          <w:sz w:val="28"/>
          <w:sz w:val="28"/>
          <w:szCs w:val="28"/>
          <w:rtl w:val="true"/>
          <w:lang w:bidi="fa-IR"/>
        </w:rPr>
        <w:t>بقتل الشیعة فأخبرت بذلک وغلب علی خوف عظیم فودعت أهلی وأحبائی وتوجهت</w:t>
      </w:r>
    </w:p>
    <w:p>
      <w:pPr>
        <w:pStyle w:val="BookText"/>
        <w:rPr/>
      </w:pPr>
      <w:r>
        <w:rPr>
          <w:rFonts w:ascii="IRNazanin" w:hAnsi="IRNazanin" w:eastAsia="IRNazanin"/>
          <w:color w:val="111111"/>
          <w:sz w:val="28"/>
          <w:sz w:val="28"/>
          <w:szCs w:val="28"/>
          <w:rtl w:val="true"/>
          <w:lang w:bidi="fa-IR"/>
        </w:rPr>
        <w:t>إلی دار أبی محمد علیه السلام لا ودعه وکنت أردت الهرب فلما دخلت علیه رأیت</w:t>
      </w:r>
    </w:p>
    <w:p>
      <w:pPr>
        <w:pStyle w:val="BookText"/>
        <w:rPr/>
      </w:pPr>
      <w:r>
        <w:rPr>
          <w:rFonts w:ascii="IRNazanin" w:hAnsi="IRNazanin" w:eastAsia="IRNazanin"/>
          <w:color w:val="111111"/>
          <w:sz w:val="28"/>
          <w:sz w:val="28"/>
          <w:szCs w:val="28"/>
          <w:rtl w:val="true"/>
          <w:lang w:bidi="fa-IR"/>
        </w:rPr>
        <w:t>غلاما جالسا فی جنبه کان وجهه مضیئا کالقمر لیلة البدر فتحیرت من نوره</w:t>
      </w:r>
    </w:p>
    <w:p>
      <w:pPr>
        <w:pStyle w:val="BookText"/>
        <w:rPr/>
      </w:pPr>
      <w:r>
        <w:rPr>
          <w:rFonts w:ascii="IRNazanin" w:hAnsi="IRNazanin" w:eastAsia="IRNazanin"/>
          <w:color w:val="111111"/>
          <w:sz w:val="28"/>
          <w:sz w:val="28"/>
          <w:szCs w:val="28"/>
          <w:rtl w:val="true"/>
          <w:lang w:bidi="fa-IR"/>
        </w:rPr>
        <w:t>وضیائه وکاد ان أنسی ما کنت فیه من الخوف والهرب فقال یا إبراهیم لا تهرب فان</w:t>
      </w:r>
    </w:p>
    <w:p>
      <w:pPr>
        <w:pStyle w:val="BookText"/>
        <w:rPr/>
      </w:pPr>
      <w:r>
        <w:rPr>
          <w:rFonts w:ascii="IRNazanin" w:hAnsi="IRNazanin" w:eastAsia="IRNazanin"/>
          <w:color w:val="111111"/>
          <w:sz w:val="28"/>
          <w:sz w:val="28"/>
          <w:szCs w:val="28"/>
          <w:rtl w:val="true"/>
          <w:lang w:bidi="fa-IR"/>
        </w:rPr>
        <w:t>الله تبارک وتعالی سیکفیک شره فازداد تحیری فقلت لأبی محمد علیه السلام یا</w:t>
      </w:r>
    </w:p>
    <w:p>
      <w:pPr>
        <w:pStyle w:val="BookText"/>
        <w:rPr/>
      </w:pPr>
      <w:r>
        <w:rPr>
          <w:rFonts w:ascii="IRNazanin" w:hAnsi="IRNazanin" w:eastAsia="IRNazanin"/>
          <w:color w:val="111111"/>
          <w:sz w:val="28"/>
          <w:sz w:val="28"/>
          <w:szCs w:val="28"/>
          <w:rtl w:val="true"/>
          <w:lang w:bidi="fa-IR"/>
        </w:rPr>
        <w:t>سیدی جعلنی الله فداک من هو وقد أخبرنی بما کان فی ضمیری فقال هو ابنی</w:t>
      </w:r>
    </w:p>
    <w:p>
      <w:pPr>
        <w:pStyle w:val="BookText"/>
        <w:rPr/>
      </w:pPr>
      <w:r>
        <w:rPr>
          <w:rFonts w:ascii="IRNazanin" w:hAnsi="IRNazanin" w:eastAsia="IRNazanin"/>
          <w:color w:val="111111"/>
          <w:sz w:val="28"/>
          <w:sz w:val="28"/>
          <w:szCs w:val="28"/>
          <w:rtl w:val="true"/>
          <w:lang w:bidi="fa-IR"/>
        </w:rPr>
        <w:t>وخلیفتی من بعدی وهو الذی یغیب غیبة طویلة ویظهر بعد امتلاء الأرض جورا</w:t>
      </w:r>
    </w:p>
    <w:p>
      <w:pPr>
        <w:pStyle w:val="BookText"/>
        <w:rPr/>
      </w:pPr>
      <w:r>
        <w:rPr>
          <w:rFonts w:ascii="IRNazanin" w:hAnsi="IRNazanin" w:eastAsia="IRNazanin"/>
          <w:color w:val="111111"/>
          <w:sz w:val="28"/>
          <w:sz w:val="28"/>
          <w:szCs w:val="28"/>
          <w:rtl w:val="true"/>
          <w:lang w:bidi="fa-IR"/>
        </w:rPr>
        <w:t>وظلما فیملأها قسطا وعدلا فسئلته عن اسمه فقال هو سمی رسول الله صلی الله علیه وآله وکنیه</w:t>
      </w:r>
    </w:p>
    <w:p>
      <w:pPr>
        <w:pStyle w:val="BookText"/>
        <w:rPr/>
      </w:pPr>
      <w:r>
        <w:rPr>
          <w:rFonts w:ascii="IRNazanin" w:hAnsi="IRNazanin" w:eastAsia="IRNazanin"/>
          <w:color w:val="111111"/>
          <w:sz w:val="28"/>
          <w:sz w:val="28"/>
          <w:szCs w:val="28"/>
          <w:rtl w:val="true"/>
          <w:lang w:bidi="fa-IR"/>
        </w:rPr>
        <w:t>ولا یحل لاحد أن یسمیه أو یکنیه بکنیته إلی أن یظهر الله دولته وسلطنته فاکتم</w:t>
      </w:r>
    </w:p>
    <w:p>
      <w:pPr>
        <w:pStyle w:val="BookText"/>
        <w:rPr/>
      </w:pPr>
      <w:r>
        <w:rPr>
          <w:rFonts w:ascii="IRNazanin" w:hAnsi="IRNazanin" w:eastAsia="IRNazanin"/>
          <w:color w:val="111111"/>
          <w:sz w:val="28"/>
          <w:sz w:val="28"/>
          <w:szCs w:val="28"/>
          <w:rtl w:val="true"/>
          <w:lang w:bidi="fa-IR"/>
        </w:rPr>
        <w:t>یا إبراهیم ما رأیت وسمعت منا الیوم إلا عن اهله فصلیت علیهما وآبائهما وخرجت</w:t>
      </w:r>
    </w:p>
    <w:p>
      <w:pPr>
        <w:pStyle w:val="BookText"/>
        <w:rPr/>
      </w:pPr>
      <w:r>
        <w:rPr>
          <w:rFonts w:ascii="IRNazanin" w:hAnsi="IRNazanin" w:eastAsia="IRNazanin"/>
          <w:color w:val="111111"/>
          <w:sz w:val="28"/>
          <w:sz w:val="28"/>
          <w:szCs w:val="28"/>
          <w:rtl w:val="true"/>
          <w:lang w:bidi="fa-IR"/>
        </w:rPr>
        <w:t>مستظهرا بفضل الله تعالی واثقا بما سمعت من الصاحب علیه السلام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عن</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ابن أبی نجران عن المفضل</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 قال سمعت أبا عبد الله علیه السلام یقول إیاکم والتنویه باسمه والله لیغیبن</w:t>
      </w:r>
    </w:p>
    <w:p>
      <w:pPr>
        <w:pStyle w:val="BookText"/>
        <w:rPr/>
      </w:pPr>
      <w:r>
        <w:rPr>
          <w:rFonts w:ascii="IRNazanin" w:hAnsi="IRNazanin" w:eastAsia="IRNazanin"/>
          <w:color w:val="111111"/>
          <w:sz w:val="28"/>
          <w:sz w:val="28"/>
          <w:szCs w:val="28"/>
          <w:rtl w:val="true"/>
          <w:lang w:bidi="fa-IR"/>
        </w:rPr>
        <w:t>امامکم دهرا من دهرکم ولیمحصن حتی یقال مات قتل هلک بأی واد سلک ولتدمعن</w:t>
      </w:r>
    </w:p>
    <w:p>
      <w:pPr>
        <w:pStyle w:val="BookText"/>
        <w:rPr/>
      </w:pPr>
      <w:r>
        <w:rPr>
          <w:rFonts w:ascii="IRNazanin" w:hAnsi="IRNazanin" w:eastAsia="IRNazanin"/>
          <w:color w:val="111111"/>
          <w:sz w:val="28"/>
          <w:sz w:val="28"/>
          <w:szCs w:val="28"/>
          <w:rtl w:val="true"/>
          <w:lang w:bidi="fa-IR"/>
        </w:rPr>
        <w:t>علیه عیون المؤمنین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کتابه عن محمد</w:t>
      </w:r>
    </w:p>
    <w:p>
      <w:pPr>
        <w:pStyle w:val="BookText"/>
        <w:rPr/>
      </w:pPr>
      <w:r>
        <w:rPr>
          <w:rFonts w:ascii="IRNazanin" w:hAnsi="IRNazanin" w:eastAsia="IRNazanin"/>
          <w:color w:val="111111"/>
          <w:sz w:val="28"/>
          <w:sz w:val="28"/>
          <w:szCs w:val="28"/>
          <w:rtl w:val="true"/>
          <w:lang w:bidi="fa-IR"/>
        </w:rPr>
        <w:t>بن علی عن محمد بن أحمد بن عیسی عن عبد الله بن أبی نجران عن المفضل</w:t>
      </w:r>
    </w:p>
    <w:p>
      <w:pPr>
        <w:pStyle w:val="BookText"/>
        <w:rPr/>
      </w:pPr>
      <w:r>
        <w:rPr>
          <w:rFonts w:ascii="IRNazanin" w:hAnsi="IRNazanin" w:eastAsia="IRNazanin"/>
          <w:color w:val="111111"/>
          <w:sz w:val="28"/>
          <w:sz w:val="28"/>
          <w:szCs w:val="28"/>
          <w:rtl w:val="true"/>
          <w:lang w:bidi="fa-IR"/>
        </w:rPr>
        <w:t>بن عمر قال سمعت أبا عبد الله علیه السلام یقول إیاکم والتنویه باسم المهدی علیه السلام</w:t>
      </w:r>
    </w:p>
    <w:p>
      <w:pPr>
        <w:pStyle w:val="BookText"/>
        <w:rPr/>
      </w:pPr>
      <w:r>
        <w:rPr>
          <w:rFonts w:ascii="IRNazanin" w:hAnsi="IRNazanin" w:eastAsia="IRNazanin"/>
          <w:color w:val="111111"/>
          <w:sz w:val="28"/>
          <w:sz w:val="28"/>
          <w:szCs w:val="28"/>
          <w:rtl w:val="true"/>
          <w:lang w:bidi="fa-IR"/>
        </w:rPr>
        <w:t xml:space="preserve">والله لیغیبن مهدیکم مهدیکم سنین من دهرکم الخبر 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الشیخ الطبرسی فی إعلام الوری عن عمرو بن شمر عن جابر الجعفی قال</w:t>
      </w:r>
    </w:p>
    <w:p>
      <w:pPr>
        <w:pStyle w:val="BookText"/>
        <w:rPr/>
      </w:pPr>
      <w:r>
        <w:rPr>
          <w:rFonts w:ascii="IRNazanin" w:hAnsi="IRNazanin" w:eastAsia="IRNazanin"/>
          <w:color w:val="111111"/>
          <w:sz w:val="28"/>
          <w:sz w:val="28"/>
          <w:szCs w:val="28"/>
          <w:rtl w:val="true"/>
          <w:lang w:bidi="fa-IR"/>
        </w:rPr>
        <w:t>سمعت أبا جعفر علیه السلام یقول سئل عمر بن الخطاب أمیر المؤمنین علیه السلام</w:t>
      </w:r>
    </w:p>
    <w:p>
      <w:pPr>
        <w:pStyle w:val="BookText"/>
        <w:rPr/>
      </w:pPr>
      <w:r>
        <w:rPr>
          <w:rFonts w:ascii="IRNazanin" w:hAnsi="IRNazanin" w:eastAsia="IRNazanin"/>
          <w:color w:val="111111"/>
          <w:sz w:val="28"/>
          <w:sz w:val="28"/>
          <w:szCs w:val="28"/>
          <w:rtl w:val="true"/>
          <w:lang w:bidi="fa-IR"/>
        </w:rPr>
        <w:t>فقال أخبرنی عن المهدی ما اسمه فقال اما اسمه فان حبیبی رسول الله صلی الله علیه وآله عهد إلی</w:t>
      </w:r>
    </w:p>
    <w:p>
      <w:pPr>
        <w:pStyle w:val="BookText"/>
        <w:rPr/>
      </w:pPr>
      <w:r>
        <w:rPr>
          <w:rFonts w:ascii="IRNazanin" w:hAnsi="IRNazanin" w:eastAsia="IRNazanin"/>
          <w:color w:val="111111"/>
          <w:sz w:val="28"/>
          <w:sz w:val="28"/>
          <w:szCs w:val="28"/>
          <w:rtl w:val="true"/>
          <w:lang w:bidi="fa-IR"/>
        </w:rPr>
        <w:t>أن لا أحدث به حتی یبعثه الله قال فأخبرنی فی صفته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عیاش فی کتاب مقتضب</w:t>
      </w:r>
    </w:p>
    <w:p>
      <w:pPr>
        <w:pStyle w:val="BookText"/>
        <w:rPr/>
      </w:pPr>
      <w:r>
        <w:rPr>
          <w:rFonts w:ascii="IRNazanin" w:hAnsi="IRNazanin" w:eastAsia="IRNazanin"/>
          <w:color w:val="111111"/>
          <w:sz w:val="28"/>
          <w:sz w:val="28"/>
          <w:szCs w:val="28"/>
          <w:rtl w:val="true"/>
          <w:lang w:bidi="fa-IR"/>
        </w:rPr>
        <w:t>الأثر حدثنی جعفر بن محمد بن الآدمی من أصل کتابه قال حدثنی أحمد بن</w:t>
      </w:r>
    </w:p>
    <w:p>
      <w:pPr>
        <w:pStyle w:val="BookText"/>
        <w:rPr/>
      </w:pPr>
      <w:r>
        <w:rPr>
          <w:rFonts w:ascii="IRNazanin" w:hAnsi="IRNazanin" w:eastAsia="IRNazanin"/>
          <w:color w:val="111111"/>
          <w:sz w:val="28"/>
          <w:sz w:val="28"/>
          <w:szCs w:val="28"/>
          <w:rtl w:val="true"/>
          <w:lang w:bidi="fa-IR"/>
        </w:rPr>
        <w:t>عبید بن ناصح قال حدثنی الحسین بن العلوان الکلبی عن همام بن الحرث عن</w:t>
      </w:r>
    </w:p>
    <w:p>
      <w:pPr>
        <w:pStyle w:val="BookText"/>
        <w:rPr/>
      </w:pPr>
      <w:r>
        <w:rPr>
          <w:rFonts w:ascii="IRNazanin" w:hAnsi="IRNazanin" w:eastAsia="IRNazanin"/>
          <w:color w:val="111111"/>
          <w:sz w:val="28"/>
          <w:sz w:val="28"/>
          <w:szCs w:val="28"/>
          <w:rtl w:val="true"/>
          <w:lang w:bidi="fa-IR"/>
        </w:rPr>
        <w:t>وهب بن منبه قال إن موسی علیه السلام نظر لیلة الخطاب إلی کل شجرة فی الطور</w:t>
      </w:r>
    </w:p>
    <w:p>
      <w:pPr>
        <w:pStyle w:val="BookText"/>
        <w:rPr/>
      </w:pPr>
      <w:r>
        <w:rPr>
          <w:rFonts w:ascii="IRNazanin" w:hAnsi="IRNazanin" w:eastAsia="IRNazanin"/>
          <w:color w:val="111111"/>
          <w:sz w:val="28"/>
          <w:sz w:val="28"/>
          <w:szCs w:val="28"/>
          <w:rtl w:val="true"/>
          <w:lang w:bidi="fa-IR"/>
        </w:rPr>
        <w:t>وکل حجر ونبات ینطق بذکر محمد واثنا عشر وصیا له من بعده صلوات الله علیهم</w:t>
      </w:r>
    </w:p>
    <w:p>
      <w:pPr>
        <w:pStyle w:val="BookText"/>
        <w:rPr/>
      </w:pPr>
      <w:r>
        <w:rPr>
          <w:rFonts w:ascii="IRNazanin" w:hAnsi="IRNazanin" w:eastAsia="IRNazanin"/>
          <w:color w:val="111111"/>
          <w:sz w:val="28"/>
          <w:sz w:val="28"/>
          <w:szCs w:val="28"/>
          <w:rtl w:val="true"/>
          <w:lang w:bidi="fa-IR"/>
        </w:rPr>
        <w:t>فقال موسی علیه السلام الهی لا أری شیئا خلقته الا وهو ناطق بذکر محمد وأوصیائه</w:t>
      </w:r>
    </w:p>
    <w:p>
      <w:pPr>
        <w:pStyle w:val="BookText"/>
        <w:rPr/>
      </w:pPr>
      <w:r>
        <w:rPr>
          <w:rFonts w:ascii="IRNazanin" w:hAnsi="IRNazanin" w:eastAsia="IRNazanin"/>
          <w:color w:val="111111"/>
          <w:sz w:val="28"/>
          <w:sz w:val="28"/>
          <w:szCs w:val="28"/>
          <w:rtl w:val="true"/>
          <w:lang w:bidi="fa-IR"/>
        </w:rPr>
        <w:t>الاثنی عشر صلوات الله علیهم فما منزلة هؤلاء عندک وساق الخبر إلی أن قال قال</w:t>
      </w:r>
    </w:p>
    <w:p>
      <w:pPr>
        <w:pStyle w:val="BookText"/>
        <w:rPr/>
      </w:pPr>
      <w:r>
        <w:rPr>
          <w:rFonts w:ascii="IRNazanin" w:hAnsi="IRNazanin" w:eastAsia="IRNazanin"/>
          <w:color w:val="111111"/>
          <w:sz w:val="28"/>
          <w:sz w:val="28"/>
          <w:szCs w:val="28"/>
          <w:rtl w:val="true"/>
          <w:lang w:bidi="fa-IR"/>
        </w:rPr>
        <w:t>حسین بن علوان فذکرت ذلک لجعفر بن محمد علیهما السلام فقال حق ذلک هم اثنا عشر</w:t>
      </w:r>
    </w:p>
    <w:p>
      <w:pPr>
        <w:pStyle w:val="BookText"/>
        <w:rPr/>
      </w:pPr>
      <w:r>
        <w:rPr>
          <w:rFonts w:ascii="IRNazanin" w:hAnsi="IRNazanin" w:eastAsia="IRNazanin"/>
          <w:color w:val="111111"/>
          <w:sz w:val="28"/>
          <w:sz w:val="28"/>
          <w:szCs w:val="28"/>
          <w:rtl w:val="true"/>
          <w:lang w:bidi="fa-IR"/>
        </w:rPr>
        <w:t>من آل محمد علیهم السلام علی والحسن والحسین وعلی بن الحسین ومحمد بن علی ومن</w:t>
      </w:r>
    </w:p>
    <w:p>
      <w:pPr>
        <w:pStyle w:val="BookText"/>
        <w:rPr/>
      </w:pPr>
      <w:r>
        <w:rPr>
          <w:rFonts w:ascii="IRNazanin" w:hAnsi="IRNazanin" w:eastAsia="IRNazanin"/>
          <w:color w:val="111111"/>
          <w:sz w:val="28"/>
          <w:sz w:val="28"/>
          <w:szCs w:val="28"/>
          <w:rtl w:val="true"/>
          <w:lang w:bidi="fa-IR"/>
        </w:rPr>
        <w:t>شاء الله قلت جعلت فداک انما أسئلک لتفتینی بالحق قال أنا وابنی هذا وأومی إلی</w:t>
      </w:r>
    </w:p>
    <w:p>
      <w:pPr>
        <w:pStyle w:val="BookText"/>
        <w:rPr/>
      </w:pPr>
      <w:r>
        <w:rPr>
          <w:rFonts w:ascii="IRNazanin" w:hAnsi="IRNazanin" w:eastAsia="IRNazanin"/>
          <w:color w:val="111111"/>
          <w:sz w:val="28"/>
          <w:sz w:val="28"/>
          <w:szCs w:val="28"/>
          <w:rtl w:val="true"/>
          <w:lang w:bidi="fa-IR"/>
        </w:rPr>
        <w:t>ابنه موسی والخامس من ولده یغیب شخصه ولا یحل ذکره باسمه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أبی عبد الله الصالحی قال</w:t>
      </w:r>
    </w:p>
    <w:p>
      <w:pPr>
        <w:pStyle w:val="BookText"/>
        <w:rPr/>
      </w:pPr>
      <w:r>
        <w:rPr>
          <w:rFonts w:ascii="IRNazanin" w:hAnsi="IRNazanin" w:eastAsia="IRNazanin"/>
          <w:color w:val="111111"/>
          <w:sz w:val="28"/>
          <w:sz w:val="28"/>
          <w:szCs w:val="28"/>
          <w:rtl w:val="true"/>
          <w:lang w:bidi="fa-IR"/>
        </w:rPr>
        <w:t>سألنی أصحابنا بعد مضی أبی محمد علیه السلام ان اسأل عن الاسم والمکان فخرج</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ان دللتهم علی الاسم أذاعوه وان عرفوا المکان دلوا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حدثنا عبد الله بن جعفر الحمیری قال حدثنی محمد بن إبراهیم</w:t>
      </w:r>
    </w:p>
    <w:p>
      <w:pPr>
        <w:pStyle w:val="BookText"/>
        <w:rPr/>
      </w:pPr>
      <w:r>
        <w:rPr>
          <w:rFonts w:ascii="IRNazanin" w:hAnsi="IRNazanin" w:eastAsia="IRNazanin"/>
          <w:color w:val="111111"/>
          <w:sz w:val="28"/>
          <w:sz w:val="28"/>
          <w:szCs w:val="28"/>
          <w:rtl w:val="true"/>
          <w:lang w:bidi="fa-IR"/>
        </w:rPr>
        <w:t>الکوفی ان أبا محمد علیه السلام بعث إلی بعض من سماه لی بشاة مذبوحة وقال هذه</w:t>
      </w:r>
    </w:p>
    <w:p>
      <w:pPr>
        <w:pStyle w:val="BookText"/>
        <w:rPr/>
      </w:pPr>
      <w:r>
        <w:rPr>
          <w:rFonts w:ascii="IRNazanin" w:hAnsi="IRNazanin" w:eastAsia="IRNazanin"/>
          <w:color w:val="111111"/>
          <w:sz w:val="28"/>
          <w:sz w:val="28"/>
          <w:szCs w:val="28"/>
          <w:rtl w:val="true"/>
          <w:lang w:bidi="fa-IR"/>
        </w:rPr>
        <w:t>من عقیقة ابنی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حدثنا عبد الله بن جعفر الحمیری قال حدثنا محمد بن أحمد العلوی</w:t>
      </w:r>
    </w:p>
    <w:p>
      <w:pPr>
        <w:pStyle w:val="BookText"/>
        <w:rPr/>
      </w:pPr>
      <w:r>
        <w:rPr>
          <w:rFonts w:ascii="IRNazanin" w:hAnsi="IRNazanin" w:eastAsia="IRNazanin"/>
          <w:color w:val="111111"/>
          <w:sz w:val="28"/>
          <w:sz w:val="28"/>
          <w:szCs w:val="28"/>
          <w:rtl w:val="true"/>
          <w:lang w:bidi="fa-IR"/>
        </w:rPr>
        <w:t>عن أبی غانم الخادم قال ولد لأبی محمد علیه السلام ولد فسماه محمدا فعرضه</w:t>
      </w:r>
    </w:p>
    <w:p>
      <w:pPr>
        <w:pStyle w:val="BookText"/>
        <w:rPr/>
      </w:pPr>
      <w:r>
        <w:rPr>
          <w:rFonts w:ascii="IRNazanin" w:hAnsi="IRNazanin" w:eastAsia="IRNazanin"/>
          <w:color w:val="111111"/>
          <w:sz w:val="28"/>
          <w:sz w:val="28"/>
          <w:szCs w:val="28"/>
          <w:rtl w:val="true"/>
          <w:lang w:bidi="fa-IR"/>
        </w:rPr>
        <w:t>علی أصحابه یوم الثالث وقال هذا صاحبکم من بعدی وخلیفتی علیکم وهو القائم</w:t>
      </w:r>
    </w:p>
    <w:p>
      <w:pPr>
        <w:pStyle w:val="BookText"/>
        <w:rPr/>
      </w:pPr>
      <w:r>
        <w:rPr>
          <w:rFonts w:ascii="IRNazanin" w:hAnsi="IRNazanin" w:eastAsia="IRNazanin"/>
          <w:color w:val="111111"/>
          <w:sz w:val="28"/>
          <w:sz w:val="28"/>
          <w:szCs w:val="28"/>
          <w:rtl w:val="true"/>
          <w:lang w:bidi="fa-IR"/>
        </w:rPr>
        <w:t>الذی تمتد الیه الأعناق بالانتظار فإذا امتلأت الأرض جورا وظلما خرج فملأها</w:t>
      </w:r>
    </w:p>
    <w:p>
      <w:pPr>
        <w:pStyle w:val="BookText"/>
        <w:rPr/>
      </w:pPr>
      <w:r>
        <w:rPr>
          <w:rFonts w:ascii="IRNazanin" w:hAnsi="IRNazanin" w:eastAsia="IRNazanin"/>
          <w:color w:val="111111"/>
          <w:sz w:val="28"/>
          <w:sz w:val="28"/>
          <w:szCs w:val="28"/>
          <w:rtl w:val="true"/>
          <w:lang w:bidi="fa-IR"/>
        </w:rPr>
        <w:t>قسطا وعدلا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 رضی الله عنه</w:t>
      </w:r>
    </w:p>
    <w:p>
      <w:pPr>
        <w:pStyle w:val="BookText"/>
        <w:rPr/>
      </w:pPr>
      <w:r>
        <w:rPr>
          <w:rFonts w:ascii="IRNazanin" w:hAnsi="IRNazanin" w:eastAsia="IRNazanin"/>
          <w:color w:val="111111"/>
          <w:sz w:val="28"/>
          <w:sz w:val="28"/>
          <w:szCs w:val="28"/>
          <w:rtl w:val="true"/>
          <w:lang w:bidi="fa-IR"/>
        </w:rPr>
        <w:t>قال حدثنا محمد بن یعقوب الکلینی قال حدثنی علان الرازی قال</w:t>
      </w:r>
    </w:p>
    <w:p>
      <w:pPr>
        <w:pStyle w:val="BookText"/>
        <w:rPr/>
      </w:pPr>
      <w:r>
        <w:rPr>
          <w:rFonts w:ascii="IRNazanin" w:hAnsi="IRNazanin" w:eastAsia="IRNazanin"/>
          <w:color w:val="111111"/>
          <w:sz w:val="28"/>
          <w:sz w:val="28"/>
          <w:szCs w:val="28"/>
          <w:rtl w:val="true"/>
          <w:lang w:bidi="fa-IR"/>
        </w:rPr>
        <w:t>أخبرنی بعض أصحابنا انه لما حملت جاریة أبی محمد علیه السلام قال ستحملین</w:t>
      </w:r>
    </w:p>
    <w:p>
      <w:pPr>
        <w:pStyle w:val="BookText"/>
        <w:rPr/>
      </w:pPr>
      <w:r>
        <w:rPr>
          <w:rFonts w:ascii="IRNazanin" w:hAnsi="IRNazanin" w:eastAsia="IRNazanin"/>
          <w:color w:val="111111"/>
          <w:sz w:val="28"/>
          <w:sz w:val="28"/>
          <w:szCs w:val="28"/>
          <w:rtl w:val="true"/>
          <w:lang w:bidi="fa-IR"/>
        </w:rPr>
        <w:t>ذکر أو اسمه محمد وهو القائم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رضی الله عنه</w:t>
      </w:r>
    </w:p>
    <w:p>
      <w:pPr>
        <w:pStyle w:val="BookText"/>
        <w:rPr/>
      </w:pPr>
      <w:r>
        <w:rPr>
          <w:rFonts w:ascii="IRNazanin" w:hAnsi="IRNazanin" w:eastAsia="IRNazanin"/>
          <w:color w:val="111111"/>
          <w:sz w:val="28"/>
          <w:sz w:val="28"/>
          <w:szCs w:val="28"/>
          <w:rtl w:val="true"/>
          <w:lang w:bidi="fa-IR"/>
        </w:rPr>
        <w:t>قال حدثنا محمد بن أبی عبد الله الکوفی قال حدثنا محمد بن إسماعیل</w:t>
      </w:r>
    </w:p>
    <w:p>
      <w:pPr>
        <w:pStyle w:val="BookText"/>
        <w:rPr/>
      </w:pPr>
      <w:r>
        <w:rPr>
          <w:rFonts w:ascii="IRNazanin" w:hAnsi="IRNazanin" w:eastAsia="IRNazanin"/>
          <w:color w:val="111111"/>
          <w:sz w:val="28"/>
          <w:sz w:val="28"/>
          <w:szCs w:val="28"/>
          <w:rtl w:val="true"/>
          <w:lang w:bidi="fa-IR"/>
        </w:rPr>
        <w:t>البرمکی قال حدثنا إسماعیل بن مالک عن محمد بن سنان عن أبی الجارود</w:t>
      </w:r>
    </w:p>
    <w:p>
      <w:pPr>
        <w:pStyle w:val="BookText"/>
        <w:rPr/>
      </w:pPr>
      <w:r>
        <w:rPr>
          <w:rFonts w:ascii="IRNazanin" w:hAnsi="IRNazanin" w:eastAsia="IRNazanin"/>
          <w:color w:val="111111"/>
          <w:sz w:val="28"/>
          <w:sz w:val="28"/>
          <w:szCs w:val="28"/>
          <w:rtl w:val="true"/>
          <w:lang w:bidi="fa-IR"/>
        </w:rPr>
        <w:t>زیاد بن المنذر عن أبی جعفر محمد بن علی الباقر عن أبیه عن جده علیهم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وهو علی المنبر یخرج رجل من ولدی فی آخر الزمان</w:t>
      </w:r>
    </w:p>
    <w:p>
      <w:pPr>
        <w:pStyle w:val="BookText"/>
        <w:rPr/>
      </w:pPr>
      <w:r>
        <w:rPr>
          <w:rFonts w:ascii="IRNazanin" w:hAnsi="IRNazanin" w:eastAsia="IRNazanin"/>
          <w:color w:val="111111"/>
          <w:sz w:val="28"/>
          <w:sz w:val="28"/>
          <w:szCs w:val="28"/>
          <w:rtl w:val="true"/>
          <w:lang w:bidi="fa-IR"/>
        </w:rPr>
        <w:t>ابیض اللون مشرب بالحمرة مبدح البطن عریض الفخذین عظیم مشاش المنکبین</w:t>
      </w:r>
    </w:p>
    <w:p>
      <w:pPr>
        <w:pStyle w:val="BookText"/>
        <w:rPr/>
      </w:pPr>
      <w:r>
        <w:rPr>
          <w:rFonts w:ascii="IRNazanin" w:hAnsi="IRNazanin" w:eastAsia="IRNazanin"/>
          <w:color w:val="111111"/>
          <w:sz w:val="28"/>
          <w:sz w:val="28"/>
          <w:szCs w:val="28"/>
          <w:rtl w:val="true"/>
          <w:lang w:bidi="fa-IR"/>
        </w:rPr>
        <w:t>بظهره شامتان شامة علی لون جلده وشامة علی شبه شامة علی شبه شامة النبی صلی الله علیه وآله له اسمان اسم</w:t>
      </w:r>
    </w:p>
    <w:p>
      <w:pPr>
        <w:pStyle w:val="BookText"/>
        <w:rPr/>
      </w:pPr>
      <w:r>
        <w:rPr>
          <w:rFonts w:ascii="IRNazanin" w:hAnsi="IRNazanin" w:eastAsia="IRNazanin"/>
          <w:color w:val="111111"/>
          <w:sz w:val="28"/>
          <w:sz w:val="28"/>
          <w:szCs w:val="28"/>
          <w:rtl w:val="true"/>
          <w:lang w:bidi="fa-IR"/>
        </w:rPr>
        <w:t>یخفی واسم یعلن فاما الذی یخفی فاحمد واما الذی یعلن فمحمد إذا هز رأیته أضاء</w:t>
      </w:r>
    </w:p>
    <w:p>
      <w:pPr>
        <w:pStyle w:val="BookText"/>
        <w:rPr/>
      </w:pPr>
      <w:r>
        <w:rPr>
          <w:rFonts w:ascii="IRNazanin" w:hAnsi="IRNazanin" w:eastAsia="IRNazanin"/>
          <w:color w:val="111111"/>
          <w:sz w:val="28"/>
          <w:sz w:val="28"/>
          <w:szCs w:val="28"/>
          <w:rtl w:val="true"/>
          <w:lang w:bidi="fa-IR"/>
        </w:rPr>
        <w:t>لها ما بین المشرق والمغرب ووضع یده علی رؤوس العباد فلا یبقی مؤمن الا صار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 أشد من زبر الحدید وأعطاه الله تعالی قوة أربعین رجلا ولا یبقی میت الا دخلت</w:t>
      </w:r>
    </w:p>
    <w:p>
      <w:pPr>
        <w:pStyle w:val="BookText"/>
        <w:rPr/>
      </w:pPr>
      <w:r>
        <w:rPr>
          <w:rFonts w:ascii="IRNazanin" w:hAnsi="IRNazanin" w:eastAsia="IRNazanin"/>
          <w:color w:val="111111"/>
          <w:sz w:val="28"/>
          <w:sz w:val="28"/>
          <w:szCs w:val="28"/>
          <w:rtl w:val="true"/>
          <w:lang w:bidi="fa-IR"/>
        </w:rPr>
        <w:t xml:space="preserve">علیه تلک الفرحة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قبره وهم یتزاورون فی قبورهم ویتباشرون</w:t>
      </w:r>
    </w:p>
    <w:p>
      <w:pPr>
        <w:pStyle w:val="BookText"/>
        <w:rPr/>
      </w:pPr>
      <w:r>
        <w:rPr>
          <w:rFonts w:ascii="IRNazanin" w:hAnsi="IRNazanin" w:eastAsia="IRNazanin"/>
          <w:color w:val="111111"/>
          <w:sz w:val="28"/>
          <w:sz w:val="28"/>
          <w:szCs w:val="28"/>
          <w:rtl w:val="true"/>
          <w:lang w:bidi="fa-IR"/>
        </w:rPr>
        <w:t>بقیام القائم صلوات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الدقاق</w:t>
      </w:r>
    </w:p>
    <w:p>
      <w:pPr>
        <w:pStyle w:val="BookText"/>
        <w:rPr/>
      </w:pPr>
      <w:r>
        <w:rPr>
          <w:rFonts w:ascii="IRNazanin" w:hAnsi="IRNazanin" w:eastAsia="IRNazanin"/>
          <w:color w:val="111111"/>
          <w:sz w:val="28"/>
          <w:sz w:val="28"/>
          <w:szCs w:val="28"/>
          <w:rtl w:val="true"/>
          <w:lang w:bidi="fa-IR"/>
        </w:rPr>
        <w:t>رضی الله عنه قال حدثنا محمد بن أبی عبد الله الکوفی عن موسی بن عمران النخعی</w:t>
      </w:r>
    </w:p>
    <w:p>
      <w:pPr>
        <w:pStyle w:val="BookText"/>
        <w:rPr/>
      </w:pPr>
      <w:r>
        <w:rPr>
          <w:rFonts w:ascii="IRNazanin" w:hAnsi="IRNazanin" w:eastAsia="IRNazanin"/>
          <w:color w:val="111111"/>
          <w:sz w:val="28"/>
          <w:sz w:val="28"/>
          <w:szCs w:val="28"/>
          <w:rtl w:val="true"/>
          <w:lang w:bidi="fa-IR"/>
        </w:rPr>
        <w:t>عن عمه الحسین بن یزید النوفلی عن المفضل بن عمر قال دخلت علی سیدی</w:t>
      </w:r>
    </w:p>
    <w:p>
      <w:pPr>
        <w:pStyle w:val="BookText"/>
        <w:rPr/>
      </w:pPr>
      <w:r>
        <w:rPr>
          <w:rFonts w:ascii="IRNazanin" w:hAnsi="IRNazanin" w:eastAsia="IRNazanin"/>
          <w:color w:val="111111"/>
          <w:sz w:val="28"/>
          <w:sz w:val="28"/>
          <w:szCs w:val="28"/>
          <w:rtl w:val="true"/>
          <w:lang w:bidi="fa-IR"/>
        </w:rPr>
        <w:t>جعفر بن محمد علیهما السلام فقلت یا سیدی لو عهدت الینا فی الخلف من بعدک فقال لی</w:t>
      </w:r>
    </w:p>
    <w:p>
      <w:pPr>
        <w:pStyle w:val="BookText"/>
        <w:rPr/>
      </w:pPr>
      <w:r>
        <w:rPr>
          <w:rFonts w:ascii="IRNazanin" w:hAnsi="IRNazanin" w:eastAsia="IRNazanin"/>
          <w:color w:val="111111"/>
          <w:sz w:val="28"/>
          <w:sz w:val="28"/>
          <w:szCs w:val="28"/>
          <w:rtl w:val="true"/>
          <w:lang w:bidi="fa-IR"/>
        </w:rPr>
        <w:t xml:space="preserve">یا مفضل الامام من بعدی ابنی موسی والخلف المأمول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الحسن بن علی بن محمد بن علی بن موسی ئل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w:t>
      </w:r>
    </w:p>
    <w:p>
      <w:pPr>
        <w:pStyle w:val="BookText"/>
        <w:rPr/>
      </w:pPr>
      <w:r>
        <w:rPr>
          <w:rFonts w:ascii="IRNazanin" w:hAnsi="IRNazanin" w:eastAsia="IRNazanin"/>
          <w:color w:val="111111"/>
          <w:sz w:val="28"/>
          <w:sz w:val="28"/>
          <w:szCs w:val="28"/>
          <w:rtl w:val="true"/>
          <w:lang w:bidi="fa-IR"/>
        </w:rPr>
        <w:t>فی إعلام الوری عن المفضل بن عمر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إعلام الوری</w:t>
      </w:r>
    </w:p>
    <w:p>
      <w:pPr>
        <w:pStyle w:val="BookText"/>
        <w:rPr/>
      </w:pPr>
      <w:r>
        <w:rPr>
          <w:rFonts w:ascii="IRNazanin" w:hAnsi="IRNazanin" w:eastAsia="IRNazanin"/>
          <w:color w:val="111111"/>
          <w:sz w:val="28"/>
          <w:sz w:val="28"/>
          <w:szCs w:val="28"/>
          <w:rtl w:val="true"/>
          <w:lang w:bidi="fa-IR"/>
        </w:rPr>
        <w:t>بإسناده عن ابن بابویه عن محمد بن إبراهیم بن إسحاق الطالقانی عن أبی علی</w:t>
      </w:r>
    </w:p>
    <w:p>
      <w:pPr>
        <w:pStyle w:val="BookText"/>
        <w:rPr/>
      </w:pPr>
      <w:r>
        <w:rPr>
          <w:rFonts w:ascii="IRNazanin" w:hAnsi="IRNazanin" w:eastAsia="IRNazanin"/>
          <w:color w:val="111111"/>
          <w:sz w:val="28"/>
          <w:sz w:val="28"/>
          <w:szCs w:val="28"/>
          <w:rtl w:val="true"/>
          <w:lang w:bidi="fa-IR"/>
        </w:rPr>
        <w:t>محمد بن همام عن محمد بن عثمان العمری عن أبیه عن أبی محمد الحسن بن علی</w:t>
      </w:r>
    </w:p>
    <w:p>
      <w:pPr>
        <w:pStyle w:val="BookText"/>
        <w:rPr/>
      </w:pPr>
      <w:r>
        <w:rPr>
          <w:rFonts w:ascii="IRNazanin" w:hAnsi="IRNazanin" w:eastAsia="IRNazanin"/>
          <w:color w:val="111111"/>
          <w:sz w:val="28"/>
          <w:sz w:val="28"/>
          <w:szCs w:val="28"/>
          <w:rtl w:val="true"/>
          <w:lang w:bidi="fa-IR"/>
        </w:rPr>
        <w:t>علیهما السلام فی الخبر الذی روی عن آبائه علیهم السلام ان الأرض لا تخلو من حجة الله</w:t>
      </w:r>
    </w:p>
    <w:p>
      <w:pPr>
        <w:pStyle w:val="BookText"/>
        <w:rPr/>
      </w:pPr>
      <w:r>
        <w:rPr>
          <w:rFonts w:ascii="IRNazanin" w:hAnsi="IRNazanin" w:eastAsia="IRNazanin"/>
          <w:color w:val="111111"/>
          <w:sz w:val="28"/>
          <w:sz w:val="28"/>
          <w:szCs w:val="28"/>
          <w:rtl w:val="true"/>
          <w:lang w:bidi="fa-IR"/>
        </w:rPr>
        <w:t>علی خلقه وان من مات لم یعرف اما زمانه مات میتة جاهلیة فقال إن هذا حق</w:t>
      </w:r>
    </w:p>
    <w:p>
      <w:pPr>
        <w:pStyle w:val="BookText"/>
        <w:rPr/>
      </w:pPr>
      <w:r>
        <w:rPr>
          <w:rFonts w:ascii="IRNazanin" w:hAnsi="IRNazanin" w:eastAsia="IRNazanin"/>
          <w:color w:val="111111"/>
          <w:sz w:val="28"/>
          <w:sz w:val="28"/>
          <w:szCs w:val="28"/>
          <w:rtl w:val="true"/>
          <w:lang w:bidi="fa-IR"/>
        </w:rPr>
        <w:t>کما أن النهار حق فقیل یا ابن رسول الله فمن الحجة والامام بعدک فقال ابنی محمد</w:t>
      </w:r>
    </w:p>
    <w:p>
      <w:pPr>
        <w:pStyle w:val="BookText"/>
        <w:rPr/>
      </w:pPr>
      <w:r>
        <w:rPr>
          <w:rFonts w:ascii="IRNazanin" w:hAnsi="IRNazanin" w:eastAsia="IRNazanin"/>
          <w:color w:val="111111"/>
          <w:sz w:val="28"/>
          <w:sz w:val="28"/>
          <w:szCs w:val="28"/>
          <w:rtl w:val="true"/>
          <w:lang w:bidi="fa-IR"/>
        </w:rPr>
        <w:t>هو الامام والحجة بعدی فمن مات ولم یعرفه مات میتة أهلیة کشف الغمة</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عثمان العمری قال سمعت أبی یقول سئل أبو محمد</w:t>
      </w:r>
    </w:p>
    <w:p>
      <w:pPr>
        <w:pStyle w:val="BookText"/>
        <w:rPr/>
      </w:pPr>
      <w:r>
        <w:rPr>
          <w:rFonts w:ascii="IRNazanin" w:hAnsi="IRNazanin" w:eastAsia="IRNazanin"/>
          <w:color w:val="111111"/>
          <w:sz w:val="28"/>
          <w:sz w:val="28"/>
          <w:szCs w:val="28"/>
          <w:rtl w:val="true"/>
          <w:lang w:bidi="fa-IR"/>
        </w:rPr>
        <w:t>الحسن بن علی وانا عنده عن الخبر الذی روی عن آبائه علیهم السلام وذکر مثله الا</w:t>
      </w:r>
    </w:p>
    <w:p>
      <w:pPr>
        <w:pStyle w:val="BookText"/>
        <w:rPr/>
      </w:pPr>
      <w:r>
        <w:rPr>
          <w:rFonts w:ascii="IRNazanin" w:hAnsi="IRNazanin" w:eastAsia="IRNazanin"/>
          <w:color w:val="111111"/>
          <w:sz w:val="28"/>
          <w:sz w:val="28"/>
          <w:szCs w:val="28"/>
          <w:rtl w:val="true"/>
          <w:lang w:bidi="fa-IR"/>
        </w:rPr>
        <w:t>انه زاد قوله اما ان له غیبة یحار فیها الجاهلون ویهلک فیها المبطلون ویکذب</w:t>
      </w:r>
    </w:p>
    <w:p>
      <w:pPr>
        <w:pStyle w:val="BookText"/>
        <w:rPr/>
      </w:pPr>
      <w:r>
        <w:rPr>
          <w:rFonts w:ascii="IRNazanin" w:hAnsi="IRNazanin" w:eastAsia="IRNazanin"/>
          <w:color w:val="111111"/>
          <w:sz w:val="28"/>
          <w:sz w:val="28"/>
          <w:szCs w:val="28"/>
          <w:rtl w:val="true"/>
          <w:lang w:bidi="fa-IR"/>
        </w:rPr>
        <w:t>فیها الوقاتون ثم یخرج فکأنی انظر إلی الاعلام البیض تخفق فوق رأسه بنجف</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271"/>
      </w:r>
      <w:r>
        <w:rPr>
          <w:rFonts w:ascii="IRNazanin" w:hAnsi="IRNazanin" w:eastAsia="IRNazanin"/>
          <w:color w:val="111111"/>
          <w:sz w:val="28"/>
          <w:sz w:val="28"/>
          <w:szCs w:val="28"/>
          <w:rtl w:val="true"/>
          <w:lang w:bidi="fa-IR"/>
        </w:rPr>
        <w:t xml:space="preserve">بن شاذویه المؤدب رضی الله عنه وأحمد بن هارون القاضی </w:t>
      </w:r>
      <w:r>
        <w:rPr>
          <w:rStyle w:val="FootnoteAnchor"/>
          <w:rtl w:val="true"/>
        </w:rPr>
        <w:footnoteReference w:id="272"/>
      </w:r>
      <w:r>
        <w:rPr>
          <w:rFonts w:ascii="IRNazanin" w:hAnsi="IRNazanin" w:eastAsia="IRNazanin"/>
          <w:color w:val="111111"/>
          <w:sz w:val="28"/>
          <w:sz w:val="28"/>
          <w:szCs w:val="28"/>
          <w:rtl w:val="true"/>
          <w:lang w:bidi="fa-IR"/>
        </w:rPr>
        <w:t>رضی الله عنه</w:t>
      </w:r>
    </w:p>
    <w:p>
      <w:pPr>
        <w:pStyle w:val="BookText"/>
        <w:rPr/>
      </w:pPr>
      <w:r>
        <w:rPr>
          <w:rFonts w:ascii="IRNazanin" w:hAnsi="IRNazanin" w:eastAsia="IRNazanin"/>
          <w:color w:val="111111"/>
          <w:sz w:val="28"/>
          <w:sz w:val="28"/>
          <w:szCs w:val="28"/>
          <w:rtl w:val="true"/>
          <w:lang w:bidi="fa-IR"/>
        </w:rPr>
        <w:t>قالا حدثنا محمد بن عبد الله بن جعفر الحمیری عن أبیه عن جعفر بن محمد بن مالک</w:t>
      </w:r>
    </w:p>
    <w:p>
      <w:pPr>
        <w:pStyle w:val="BookText"/>
        <w:rPr/>
      </w:pPr>
      <w:r>
        <w:rPr>
          <w:rFonts w:ascii="IRNazanin" w:hAnsi="IRNazanin" w:eastAsia="IRNazanin"/>
          <w:color w:val="111111"/>
          <w:sz w:val="28"/>
          <w:sz w:val="28"/>
          <w:szCs w:val="28"/>
          <w:rtl w:val="true"/>
          <w:lang w:bidi="fa-IR"/>
        </w:rPr>
        <w:t xml:space="preserve">الفزاری الکوفی عن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السلولی عن درست بن </w:t>
      </w:r>
      <w:r>
        <w:rPr>
          <w:rStyle w:val="FootnoteAnchor"/>
          <w:rtl w:val="true"/>
        </w:rPr>
        <w:footnoteReference w:id="273"/>
      </w:r>
      <w:r>
        <w:rPr>
          <w:rFonts w:ascii="IRNazanin" w:hAnsi="IRNazanin" w:eastAsia="IRNazanin"/>
          <w:color w:val="111111"/>
          <w:sz w:val="28"/>
          <w:sz w:val="28"/>
          <w:szCs w:val="28"/>
          <w:rtl w:val="true"/>
          <w:lang w:bidi="fa-IR"/>
        </w:rPr>
        <w:t>عبد الحمید</w:t>
      </w:r>
    </w:p>
    <w:p>
      <w:pPr>
        <w:pStyle w:val="BookText"/>
        <w:rPr/>
      </w:pPr>
      <w:r>
        <w:rPr>
          <w:rFonts w:ascii="IRNazanin" w:hAnsi="IRNazanin" w:eastAsia="IRNazanin"/>
          <w:color w:val="111111"/>
          <w:sz w:val="28"/>
          <w:sz w:val="28"/>
          <w:szCs w:val="28"/>
          <w:rtl w:val="true"/>
          <w:lang w:bidi="fa-IR"/>
        </w:rPr>
        <w:t>عن عبد الله بن القاسم عن عبد الله بن جبلة عن أبی السفاتج عن جابر الجعفی عن أبی</w:t>
      </w:r>
    </w:p>
    <w:p>
      <w:pPr>
        <w:pStyle w:val="BookText"/>
        <w:rPr/>
      </w:pPr>
      <w:r>
        <w:rPr>
          <w:rFonts w:ascii="IRNazanin" w:hAnsi="IRNazanin" w:eastAsia="IRNazanin"/>
          <w:color w:val="111111"/>
          <w:sz w:val="28"/>
          <w:sz w:val="28"/>
          <w:szCs w:val="28"/>
          <w:rtl w:val="true"/>
          <w:lang w:bidi="fa-IR"/>
        </w:rPr>
        <w:t>جعفر محمد بن علی الباقر علیهما السلام عن جابر بن عبد الله الأنصاری قال دخلت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وقد أمها لوح</w:t>
      </w:r>
    </w:p>
    <w:p>
      <w:pPr>
        <w:pStyle w:val="BookText"/>
        <w:rPr/>
      </w:pPr>
      <w:r>
        <w:rPr>
          <w:rFonts w:ascii="IRNazanin" w:hAnsi="IRNazanin" w:eastAsia="IRNazanin"/>
          <w:color w:val="111111"/>
          <w:sz w:val="28"/>
          <w:sz w:val="28"/>
          <w:szCs w:val="28"/>
          <w:rtl w:val="true"/>
          <w:lang w:bidi="fa-IR"/>
        </w:rPr>
        <w:t xml:space="preserve">یکاد ضوءه یغشی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اثنا عشر اسما ثلاثة فی ظاهره وثلاثة</w:t>
      </w:r>
    </w:p>
    <w:p>
      <w:pPr>
        <w:pStyle w:val="BookText"/>
        <w:rPr/>
      </w:pPr>
      <w:r>
        <w:rPr>
          <w:rFonts w:ascii="IRNazanin" w:hAnsi="IRNazanin" w:eastAsia="IRNazanin"/>
          <w:color w:val="111111"/>
          <w:sz w:val="28"/>
          <w:sz w:val="28"/>
          <w:szCs w:val="28"/>
          <w:rtl w:val="true"/>
          <w:lang w:bidi="fa-IR"/>
        </w:rPr>
        <w:t>فی باطنه وثلاثة أسماء فی آخره وثلاثة أسماء فی طرفه فعددتها فإذا هی اثنا عشر</w:t>
      </w:r>
    </w:p>
    <w:p>
      <w:pPr>
        <w:pStyle w:val="BookText"/>
        <w:rPr/>
      </w:pPr>
      <w:r>
        <w:rPr>
          <w:rFonts w:ascii="IRNazanin" w:hAnsi="IRNazanin" w:eastAsia="IRNazanin"/>
          <w:color w:val="111111"/>
          <w:sz w:val="28"/>
          <w:sz w:val="28"/>
          <w:szCs w:val="28"/>
          <w:rtl w:val="true"/>
          <w:lang w:bidi="fa-IR"/>
        </w:rPr>
        <w:t>اسما فقلت أسماء من هؤلاء قالت هذه أسماء الأوصیاء أولهم ابن عمی واحد عشر</w:t>
      </w:r>
    </w:p>
    <w:p>
      <w:pPr>
        <w:pStyle w:val="BookText"/>
        <w:rPr/>
      </w:pPr>
      <w:r>
        <w:rPr>
          <w:rFonts w:ascii="IRNazanin" w:hAnsi="IRNazanin" w:eastAsia="IRNazanin"/>
          <w:color w:val="111111"/>
          <w:sz w:val="28"/>
          <w:sz w:val="28"/>
          <w:szCs w:val="28"/>
          <w:rtl w:val="true"/>
          <w:lang w:bidi="fa-IR"/>
        </w:rPr>
        <w:t>من ولدی آخرهم القائم صلوات الله علیهم أجمعین قال جابر فرأیت فیها محمدا</w:t>
      </w:r>
    </w:p>
    <w:p>
      <w:pPr>
        <w:pStyle w:val="BookText"/>
        <w:rPr/>
      </w:pPr>
      <w:r>
        <w:rPr>
          <w:rFonts w:ascii="IRNazanin" w:hAnsi="IRNazanin" w:eastAsia="IRNazanin"/>
          <w:color w:val="111111"/>
          <w:sz w:val="28"/>
          <w:sz w:val="28"/>
          <w:szCs w:val="28"/>
          <w:rtl w:val="true"/>
          <w:lang w:bidi="fa-IR"/>
        </w:rPr>
        <w:t xml:space="preserve">محمدا محمدا فی ثلاثة مواضع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فی أربعة مواضع کا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 xml:space="preserve">بن الحسین عن ابن محبوب فقیه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رضی الله عنه</w:t>
      </w:r>
    </w:p>
    <w:p>
      <w:pPr>
        <w:pStyle w:val="BookText"/>
        <w:rPr/>
      </w:pPr>
      <w:r>
        <w:rPr>
          <w:rFonts w:ascii="IRNazanin" w:hAnsi="IRNazanin" w:eastAsia="IRNazanin"/>
          <w:color w:val="111111"/>
          <w:sz w:val="28"/>
          <w:sz w:val="28"/>
          <w:szCs w:val="28"/>
          <w:rtl w:val="true"/>
          <w:lang w:bidi="fa-IR"/>
        </w:rPr>
        <w:t>قال حدثنی أبی عن محمد بن الحسین بن أبی الخطاب عن الحسن بن محبوب</w:t>
      </w:r>
    </w:p>
    <w:p>
      <w:pPr>
        <w:pStyle w:val="BookText"/>
        <w:rPr/>
      </w:pPr>
      <w:r>
        <w:rPr>
          <w:rFonts w:ascii="IRNazanin" w:hAnsi="IRNazanin" w:eastAsia="IRNazanin"/>
          <w:color w:val="111111"/>
          <w:sz w:val="28"/>
          <w:sz w:val="28"/>
          <w:szCs w:val="28"/>
          <w:rtl w:val="true"/>
          <w:lang w:bidi="fa-IR"/>
        </w:rPr>
        <w:t>عن أبی الجارود عن أبی جعفر علیه السلام عن جابر بن عبد الله الأنصاری قال</w:t>
      </w:r>
    </w:p>
    <w:p>
      <w:pPr>
        <w:pStyle w:val="BookText"/>
        <w:rPr/>
      </w:pPr>
      <w:r>
        <w:rPr>
          <w:rFonts w:ascii="IRNazanin" w:hAnsi="IRNazanin" w:eastAsia="IRNazanin"/>
          <w:color w:val="111111"/>
          <w:sz w:val="28"/>
          <w:sz w:val="28"/>
          <w:szCs w:val="28"/>
          <w:rtl w:val="true"/>
          <w:lang w:bidi="fa-IR"/>
        </w:rPr>
        <w:t xml:space="preserve">دخلت علی فاطمة علیها السلام وبین یدیها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علیه السلام ثلاثة منهم محمد ثلاثة </w:t>
      </w:r>
      <w:r>
        <w:rPr>
          <w:rStyle w:val="FootnoteAnchor"/>
          <w:rtl w:val="true"/>
        </w:rPr>
        <w:footnoteReference w:id="274"/>
      </w:r>
      <w:r>
        <w:rPr>
          <w:rFonts w:ascii="IRNazanin" w:hAnsi="IRNazanin" w:eastAsia="IRNazanin"/>
          <w:color w:val="111111"/>
          <w:sz w:val="28"/>
          <w:sz w:val="28"/>
          <w:szCs w:val="28"/>
          <w:rtl w:val="true"/>
          <w:lang w:bidi="fa-IR"/>
        </w:rPr>
        <w:t>منهم</w:t>
      </w:r>
    </w:p>
    <w:p>
      <w:pPr>
        <w:pStyle w:val="BookText"/>
        <w:rPr/>
      </w:pPr>
      <w:r>
        <w:rPr>
          <w:rFonts w:ascii="IRNazanin" w:hAnsi="IRNazanin" w:eastAsia="IRNazanin"/>
          <w:color w:val="111111"/>
          <w:sz w:val="28"/>
          <w:sz w:val="28"/>
          <w:szCs w:val="28"/>
          <w:rtl w:val="true"/>
          <w:lang w:bidi="fa-IR"/>
        </w:rPr>
        <w:t xml:space="preserve">علی علیهم السلام اکمال الدین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 رضی الله عنه</w:t>
      </w:r>
    </w:p>
    <w:p>
      <w:pPr>
        <w:pStyle w:val="BookText"/>
        <w:rPr/>
      </w:pPr>
      <w:r>
        <w:rPr>
          <w:rFonts w:ascii="IRNazanin" w:hAnsi="IRNazanin" w:eastAsia="IRNazanin"/>
          <w:color w:val="111111"/>
          <w:sz w:val="28"/>
          <w:sz w:val="28"/>
          <w:szCs w:val="28"/>
          <w:rtl w:val="true"/>
          <w:lang w:bidi="fa-IR"/>
        </w:rPr>
        <w:t>قال حدثنا أبی عن أحمد بن محمد بن عیسی وإبراهیم بن هاشم جمیعا عن الحسن</w:t>
      </w:r>
    </w:p>
    <w:p>
      <w:pPr>
        <w:pStyle w:val="BookText"/>
        <w:rPr/>
      </w:pPr>
      <w:r>
        <w:rPr>
          <w:rFonts w:ascii="IRNazanin" w:hAnsi="IRNazanin" w:eastAsia="IRNazanin"/>
          <w:color w:val="111111"/>
          <w:sz w:val="28"/>
          <w:sz w:val="28"/>
          <w:szCs w:val="28"/>
          <w:rtl w:val="true"/>
          <w:lang w:bidi="fa-IR"/>
        </w:rPr>
        <w:t xml:space="preserve">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الطالقانی رضی الله عنه قال حدثنا الحسن </w:t>
      </w:r>
      <w:r>
        <w:rPr>
          <w:rStyle w:val="FootnoteAnchor"/>
          <w:rtl w:val="true"/>
        </w:rPr>
        <w:footnoteReference w:id="275"/>
      </w:r>
      <w:r>
        <w:rPr>
          <w:rFonts w:ascii="IRNazanin" w:hAnsi="IRNazanin" w:eastAsia="IRNazanin"/>
          <w:color w:val="111111"/>
          <w:sz w:val="28"/>
          <w:sz w:val="28"/>
          <w:szCs w:val="28"/>
          <w:rtl w:val="true"/>
          <w:lang w:bidi="fa-IR"/>
        </w:rPr>
        <w:t>بن إسماعیل قال حدثنا أبو عمرو سعید بن</w:t>
      </w:r>
    </w:p>
    <w:p>
      <w:pPr>
        <w:pStyle w:val="BookText"/>
        <w:rPr/>
      </w:pPr>
      <w:r>
        <w:rPr>
          <w:rFonts w:ascii="IRNazanin" w:hAnsi="IRNazanin" w:eastAsia="IRNazanin"/>
          <w:color w:val="111111"/>
          <w:sz w:val="28"/>
          <w:sz w:val="28"/>
          <w:szCs w:val="28"/>
          <w:rtl w:val="true"/>
          <w:lang w:bidi="fa-IR"/>
        </w:rPr>
        <w:t xml:space="preserve">محمد بن نصر القطان قال حدثنا عبد الله </w:t>
      </w:r>
      <w:r>
        <w:rPr>
          <w:rStyle w:val="FootnoteAnchor"/>
          <w:rtl w:val="true"/>
        </w:rPr>
        <w:footnoteReference w:id="276"/>
      </w:r>
      <w:r>
        <w:rPr>
          <w:rFonts w:ascii="IRNazanin" w:hAnsi="IRNazanin" w:eastAsia="IRNazanin"/>
          <w:color w:val="111111"/>
          <w:sz w:val="28"/>
          <w:sz w:val="28"/>
          <w:szCs w:val="28"/>
          <w:rtl w:val="true"/>
          <w:lang w:bidi="fa-IR"/>
        </w:rPr>
        <w:t>بن محمد السلمی قال حدثنا محمد</w:t>
      </w:r>
    </w:p>
    <w:p>
      <w:pPr>
        <w:pStyle w:val="BookText"/>
        <w:rPr/>
      </w:pPr>
      <w:r>
        <w:rPr>
          <w:rFonts w:ascii="IRNazanin" w:hAnsi="IRNazanin" w:eastAsia="IRNazanin"/>
          <w:color w:val="111111"/>
          <w:sz w:val="28"/>
          <w:sz w:val="28"/>
          <w:szCs w:val="28"/>
          <w:rtl w:val="true"/>
          <w:lang w:bidi="fa-IR"/>
        </w:rPr>
        <w:t xml:space="preserve">بن عبد الرحمن </w:t>
      </w:r>
      <w:r>
        <w:rPr>
          <w:rStyle w:val="FootnoteAnchor"/>
          <w:rtl w:val="true"/>
        </w:rPr>
        <w:footnoteReference w:id="277"/>
      </w:r>
      <w:r>
        <w:rPr>
          <w:rFonts w:ascii="IRNazanin" w:hAnsi="IRNazanin" w:eastAsia="IRNazanin"/>
          <w:color w:val="111111"/>
          <w:sz w:val="28"/>
          <w:sz w:val="28"/>
          <w:szCs w:val="28"/>
          <w:rtl w:val="true"/>
          <w:lang w:bidi="fa-IR"/>
        </w:rPr>
        <w:t>قال حدثنا محمد بن سعید بن محمد قال حدثنا العباس بن أبی</w:t>
      </w:r>
    </w:p>
    <w:p>
      <w:pPr>
        <w:pStyle w:val="BookText"/>
        <w:rPr/>
      </w:pPr>
      <w:r>
        <w:rPr>
          <w:rFonts w:ascii="IRNazanin" w:hAnsi="IRNazanin" w:eastAsia="IRNazanin"/>
          <w:color w:val="111111"/>
          <w:sz w:val="28"/>
          <w:sz w:val="28"/>
          <w:szCs w:val="28"/>
          <w:rtl w:val="true"/>
          <w:lang w:bidi="fa-IR"/>
        </w:rPr>
        <w:t xml:space="preserve">عمرو عن صدقة بن أبی موسی عن أبی نضرة </w:t>
      </w:r>
      <w:r>
        <w:rPr>
          <w:rStyle w:val="FootnoteAnchor"/>
          <w:rtl w:val="true"/>
        </w:rPr>
        <w:footnoteReference w:id="278"/>
      </w:r>
      <w:r>
        <w:rPr>
          <w:rFonts w:ascii="IRNazanin" w:hAnsi="IRNazanin" w:eastAsia="IRNazanin"/>
          <w:color w:val="111111"/>
          <w:sz w:val="28"/>
          <w:sz w:val="28"/>
          <w:szCs w:val="28"/>
          <w:rtl w:val="true"/>
          <w:lang w:bidi="fa-IR"/>
        </w:rPr>
        <w:t>قال لما احتضر أبو جعفر</w:t>
      </w:r>
    </w:p>
    <w:p>
      <w:pPr>
        <w:pStyle w:val="BookText"/>
        <w:rPr/>
      </w:pPr>
      <w:r>
        <w:rPr>
          <w:rFonts w:ascii="IRNazanin" w:hAnsi="IRNazanin" w:eastAsia="IRNazanin"/>
          <w:color w:val="111111"/>
          <w:sz w:val="28"/>
          <w:sz w:val="28"/>
          <w:szCs w:val="28"/>
          <w:rtl w:val="true"/>
          <w:lang w:bidi="fa-IR"/>
        </w:rPr>
        <w:t>محمد بن علی الباقر علیهما السلام عند الوفاة دعا بابنه الصادق علیه السلام فعهد الیه عهدا</w:t>
      </w:r>
    </w:p>
    <w:p>
      <w:pPr>
        <w:pStyle w:val="BookText"/>
        <w:rPr/>
      </w:pPr>
      <w:r>
        <w:rPr>
          <w:rFonts w:ascii="IRNazanin" w:hAnsi="IRNazanin" w:eastAsia="IRNazanin"/>
          <w:color w:val="111111"/>
          <w:sz w:val="28"/>
          <w:sz w:val="28"/>
          <w:szCs w:val="28"/>
          <w:rtl w:val="true"/>
          <w:lang w:bidi="fa-IR"/>
        </w:rPr>
        <w:t>فقال له أخوه زید بن علی بن الحسین لو امتثلت فی تمثال الحسن والحسین علیهما السلام</w:t>
      </w:r>
    </w:p>
    <w:p>
      <w:pPr>
        <w:pStyle w:val="BookText"/>
        <w:rPr/>
      </w:pPr>
      <w:r>
        <w:rPr>
          <w:rFonts w:ascii="IRNazanin" w:hAnsi="IRNazanin" w:eastAsia="IRNazanin"/>
          <w:color w:val="111111"/>
          <w:sz w:val="28"/>
          <w:sz w:val="28"/>
          <w:szCs w:val="28"/>
          <w:rtl w:val="true"/>
          <w:lang w:bidi="fa-IR"/>
        </w:rPr>
        <w:t>لرجوت أن لا تکون اتیت منکرا فقال یا أبا الحسن ان الأمانات لیست بالتمثال</w:t>
      </w:r>
    </w:p>
    <w:p>
      <w:pPr>
        <w:pStyle w:val="BookText"/>
        <w:rPr/>
      </w:pPr>
      <w:r>
        <w:rPr>
          <w:rFonts w:ascii="IRNazanin" w:hAnsi="IRNazanin" w:eastAsia="IRNazanin"/>
          <w:color w:val="111111"/>
          <w:sz w:val="28"/>
          <w:sz w:val="28"/>
          <w:szCs w:val="28"/>
          <w:rtl w:val="true"/>
          <w:lang w:bidi="fa-IR"/>
        </w:rPr>
        <w:t>ولا العهود بالرسوم وانما هی أمور سابقة عن حجج الله تبارک وتعالی ثم دعا بجابر بن</w:t>
      </w:r>
    </w:p>
    <w:p>
      <w:pPr>
        <w:pStyle w:val="BookText"/>
        <w:rPr/>
      </w:pPr>
      <w:r>
        <w:rPr>
          <w:rFonts w:ascii="IRNazanin" w:hAnsi="IRNazanin" w:eastAsia="IRNazanin"/>
          <w:color w:val="111111"/>
          <w:sz w:val="28"/>
          <w:sz w:val="28"/>
          <w:szCs w:val="28"/>
          <w:rtl w:val="true"/>
          <w:lang w:bidi="fa-IR"/>
        </w:rPr>
        <w:t>عبد الله فقال له یا جابر حدثنا بما عاینت فی الصحیفة فقال له جابر نعم یا أبا جعفر</w:t>
      </w:r>
    </w:p>
    <w:p>
      <w:pPr>
        <w:pStyle w:val="BookText"/>
        <w:rPr/>
      </w:pPr>
      <w:r>
        <w:rPr>
          <w:rFonts w:ascii="IRNazanin" w:hAnsi="IRNazanin" w:eastAsia="IRNazanin"/>
          <w:color w:val="111111"/>
          <w:sz w:val="28"/>
          <w:sz w:val="28"/>
          <w:szCs w:val="28"/>
          <w:rtl w:val="true"/>
          <w:lang w:bidi="fa-IR"/>
        </w:rPr>
        <w:t>دخلت علی مولاتی فاطمة علیها السلام لأهنئها بمولود الحسن علیه السلام فإذا</w:t>
      </w:r>
    </w:p>
    <w:p>
      <w:pPr>
        <w:pStyle w:val="BookText"/>
        <w:rPr/>
      </w:pPr>
      <w:r>
        <w:rPr>
          <w:rFonts w:ascii="IRNazanin" w:hAnsi="IRNazanin" w:eastAsia="IRNazanin"/>
          <w:color w:val="111111"/>
          <w:sz w:val="28"/>
          <w:sz w:val="28"/>
          <w:szCs w:val="28"/>
          <w:rtl w:val="true"/>
          <w:lang w:bidi="fa-IR"/>
        </w:rPr>
        <w:t>هی بصحیفة بیدها من درة بیضاء فقلت یا سیدة النسوان ما هذه الصحیفة التی أراها</w:t>
      </w:r>
    </w:p>
    <w:p>
      <w:pPr>
        <w:pStyle w:val="BookText"/>
        <w:rPr/>
      </w:pPr>
      <w:r>
        <w:rPr>
          <w:rFonts w:ascii="IRNazanin" w:hAnsi="IRNazanin" w:eastAsia="IRNazanin"/>
          <w:color w:val="111111"/>
          <w:sz w:val="28"/>
          <w:sz w:val="28"/>
          <w:szCs w:val="28"/>
          <w:rtl w:val="true"/>
          <w:lang w:bidi="fa-IR"/>
        </w:rPr>
        <w:t>معک قالت فیها أسماء الأئمة من ولدی فقلت لها ناولینی لا نظر فیها قالت یا جابر</w:t>
      </w:r>
    </w:p>
    <w:p>
      <w:pPr>
        <w:pStyle w:val="BookText"/>
        <w:rPr/>
      </w:pPr>
      <w:r>
        <w:rPr>
          <w:rFonts w:ascii="IRNazanin" w:hAnsi="IRNazanin" w:eastAsia="IRNazanin"/>
          <w:color w:val="111111"/>
          <w:sz w:val="28"/>
          <w:sz w:val="28"/>
          <w:szCs w:val="28"/>
          <w:rtl w:val="true"/>
          <w:lang w:bidi="fa-IR"/>
        </w:rPr>
        <w:t>لولا النهی لکنت أفعل لکنه نهی ان یمسها الا نبی أو وصی نبی أو اهل بیت نبی</w:t>
      </w:r>
    </w:p>
    <w:p>
      <w:pPr>
        <w:pStyle w:val="BookText"/>
        <w:rPr/>
      </w:pPr>
      <w:r>
        <w:rPr>
          <w:rFonts w:ascii="IRNazanin" w:hAnsi="IRNazanin" w:eastAsia="IRNazanin"/>
          <w:color w:val="111111"/>
          <w:sz w:val="28"/>
          <w:sz w:val="28"/>
          <w:szCs w:val="28"/>
          <w:rtl w:val="true"/>
          <w:lang w:bidi="fa-IR"/>
        </w:rPr>
        <w:t>ولکنه مأذون لک ان تنظر إلی باطنها من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فقرأت فإذا فیها أبو القاسم محمد بن عبد الله المصطفی أمه آمنة</w:t>
      </w:r>
    </w:p>
    <w:p>
      <w:pPr>
        <w:pStyle w:val="BookText"/>
        <w:rPr/>
      </w:pPr>
      <w:r>
        <w:rPr>
          <w:rFonts w:ascii="IRNazanin" w:hAnsi="IRNazanin" w:eastAsia="IRNazanin"/>
          <w:color w:val="111111"/>
          <w:sz w:val="28"/>
          <w:sz w:val="28"/>
          <w:szCs w:val="28"/>
          <w:rtl w:val="true"/>
          <w:lang w:bidi="fa-IR"/>
        </w:rPr>
        <w:t>بنت وهب أبو الحسن علی بن أبی طالب المرتضی أمه فاطمة بنت أسد بن هاشم بن</w:t>
      </w:r>
    </w:p>
    <w:p>
      <w:pPr>
        <w:pStyle w:val="BookText"/>
        <w:rPr/>
      </w:pPr>
      <w:r>
        <w:rPr>
          <w:rFonts w:ascii="IRNazanin" w:hAnsi="IRNazanin" w:eastAsia="IRNazanin"/>
          <w:color w:val="111111"/>
          <w:sz w:val="28"/>
          <w:sz w:val="28"/>
          <w:szCs w:val="28"/>
          <w:rtl w:val="true"/>
          <w:lang w:bidi="fa-IR"/>
        </w:rPr>
        <w:t>عبد مناف أبو محمد الحسن بن علی البر أبو عبد الله الحسین بن علی التقی أمهما</w:t>
      </w:r>
    </w:p>
    <w:p>
      <w:pPr>
        <w:pStyle w:val="BookText"/>
        <w:rPr/>
      </w:pPr>
      <w:r>
        <w:rPr>
          <w:rFonts w:ascii="IRNazanin" w:hAnsi="IRNazanin" w:eastAsia="IRNazanin"/>
          <w:color w:val="111111"/>
          <w:sz w:val="28"/>
          <w:sz w:val="28"/>
          <w:szCs w:val="28"/>
          <w:rtl w:val="true"/>
          <w:lang w:bidi="fa-IR"/>
        </w:rPr>
        <w:t xml:space="preserve">فاطمة بنت محمد صلی الله علیه وآله أبو محمد علی بن الحسین العدل أمه شهر بانویه </w:t>
      </w:r>
      <w:r>
        <w:rPr>
          <w:rStyle w:val="FootnoteAnchor"/>
          <w:rtl w:val="true"/>
        </w:rPr>
        <w:footnoteReference w:id="279"/>
      </w:r>
      <w:r>
        <w:rPr>
          <w:rFonts w:ascii="IRNazanin" w:hAnsi="IRNazanin" w:eastAsia="IRNazanin"/>
          <w:color w:val="111111"/>
          <w:sz w:val="28"/>
          <w:sz w:val="28"/>
          <w:szCs w:val="28"/>
          <w:rtl w:val="true"/>
          <w:lang w:bidi="fa-IR"/>
        </w:rPr>
        <w:t>بنت</w:t>
      </w:r>
    </w:p>
    <w:p>
      <w:pPr>
        <w:pStyle w:val="BookText"/>
        <w:rPr/>
      </w:pPr>
      <w:r>
        <w:rPr>
          <w:rFonts w:ascii="IRNazanin" w:hAnsi="IRNazanin" w:eastAsia="IRNazanin"/>
          <w:color w:val="111111"/>
          <w:sz w:val="28"/>
          <w:sz w:val="28"/>
          <w:szCs w:val="28"/>
          <w:rtl w:val="true"/>
          <w:lang w:bidi="fa-IR"/>
        </w:rPr>
        <w:t>یزد جرد ابن شاهنشاه أبو جعفر محمد بن علی الباقر أمه أم عبد الله بنت الحسن</w:t>
      </w:r>
    </w:p>
    <w:p>
      <w:pPr>
        <w:pStyle w:val="BookText"/>
        <w:rPr/>
      </w:pPr>
      <w:r>
        <w:rPr>
          <w:rFonts w:ascii="IRNazanin" w:hAnsi="IRNazanin" w:eastAsia="IRNazanin"/>
          <w:color w:val="111111"/>
          <w:sz w:val="28"/>
          <w:sz w:val="28"/>
          <w:szCs w:val="28"/>
          <w:rtl w:val="true"/>
          <w:lang w:bidi="fa-IR"/>
        </w:rPr>
        <w:t>بن علی بن أبی طالب أبو عبد الله جعفر بن محمد الصادق أمه أم فروة</w:t>
      </w:r>
    </w:p>
    <w:p>
      <w:pPr>
        <w:pStyle w:val="BookText"/>
        <w:rPr/>
      </w:pPr>
      <w:r>
        <w:rPr>
          <w:rFonts w:ascii="IRNazanin" w:hAnsi="IRNazanin" w:eastAsia="IRNazanin"/>
          <w:color w:val="111111"/>
          <w:sz w:val="28"/>
          <w:sz w:val="28"/>
          <w:szCs w:val="28"/>
          <w:rtl w:val="true"/>
          <w:lang w:bidi="fa-IR"/>
        </w:rPr>
        <w:t>بنت القاسم بن محمد بن أبی بکر أبو إبراهیم موسی بن جعفر الثقة أمه جاریة</w:t>
      </w:r>
    </w:p>
    <w:p>
      <w:pPr>
        <w:pStyle w:val="BookText"/>
        <w:rPr/>
      </w:pPr>
      <w:r>
        <w:rPr>
          <w:rFonts w:ascii="IRNazanin" w:hAnsi="IRNazanin" w:eastAsia="IRNazanin"/>
          <w:color w:val="111111"/>
          <w:sz w:val="28"/>
          <w:sz w:val="28"/>
          <w:szCs w:val="28"/>
          <w:rtl w:val="true"/>
          <w:lang w:bidi="fa-IR"/>
        </w:rPr>
        <w:t>اسمها حمیدة أبو الحسن علی بن موسی الرضا أمه جاریة اسمها نجمة أبو جعفر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الزکی أمه جاریة اسمها خیزران أبو الحسن علی بن محمد الأمین</w:t>
      </w:r>
      <w:bookmarkStart w:id="231" w:name="pg12413_123791"/>
    </w:p>
    <w:p>
      <w:pPr>
        <w:pStyle w:val="BookText"/>
        <w:rPr/>
      </w:pPr>
      <w:bookmarkEnd w:id="231"/>
      <w:r>
        <w:rPr>
          <w:rFonts w:ascii="IRNazanin" w:hAnsi="IRNazanin" w:eastAsia="IRNazanin"/>
          <w:color w:val="111111"/>
          <w:sz w:val="28"/>
          <w:sz w:val="28"/>
          <w:szCs w:val="28"/>
          <w:rtl w:val="true"/>
          <w:lang w:bidi="fa-IR"/>
        </w:rPr>
        <w:t>أمه جاریة اسمها سوسن أبو محمد الحسن بن علی الرفیق أمه جاریة اسمها سمانة</w:t>
      </w:r>
    </w:p>
    <w:p>
      <w:pPr>
        <w:pStyle w:val="BookText"/>
        <w:rPr/>
      </w:pPr>
      <w:r>
        <w:rPr>
          <w:rFonts w:ascii="IRNazanin" w:hAnsi="IRNazanin" w:eastAsia="IRNazanin"/>
          <w:color w:val="111111"/>
          <w:sz w:val="28"/>
          <w:sz w:val="28"/>
          <w:szCs w:val="28"/>
          <w:rtl w:val="true"/>
          <w:lang w:bidi="fa-IR"/>
        </w:rPr>
        <w:t>وتکنی بأم الحسن أبو القاسم محمد بن الحسن هو حجة الله تعالی علی خلقه القائم</w:t>
      </w:r>
    </w:p>
    <w:p>
      <w:pPr>
        <w:pStyle w:val="BookText"/>
        <w:rPr/>
      </w:pPr>
      <w:r>
        <w:rPr>
          <w:rFonts w:ascii="IRNazanin" w:hAnsi="IRNazanin" w:eastAsia="IRNazanin"/>
          <w:color w:val="111111"/>
          <w:sz w:val="28"/>
          <w:sz w:val="28"/>
          <w:szCs w:val="28"/>
          <w:rtl w:val="true"/>
          <w:lang w:bidi="fa-IR"/>
        </w:rPr>
        <w:t xml:space="preserve">أمه جاریة اسمها نرجس صلوات الله علیهم أجمعین العیون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سندا ونحوه 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اخبار الثقات من</w:t>
      </w:r>
    </w:p>
    <w:p>
      <w:pPr>
        <w:pStyle w:val="BookText"/>
        <w:rPr/>
      </w:pPr>
      <w:r>
        <w:rPr>
          <w:rFonts w:ascii="IRNazanin" w:hAnsi="IRNazanin" w:eastAsia="IRNazanin"/>
          <w:color w:val="111111"/>
          <w:sz w:val="28"/>
          <w:sz w:val="28"/>
          <w:szCs w:val="28"/>
          <w:rtl w:val="true"/>
          <w:lang w:bidi="fa-IR"/>
        </w:rPr>
        <w:t>أبواب المقدمات قوله وأنت رأیت الخلف من بعد أبی محمد علیه السلام فقال</w:t>
      </w:r>
    </w:p>
    <w:p>
      <w:pPr>
        <w:pStyle w:val="BookText"/>
        <w:rPr/>
      </w:pPr>
      <w:r>
        <w:rPr>
          <w:rFonts w:ascii="IRNazanin" w:hAnsi="IRNazanin" w:eastAsia="IRNazanin"/>
          <w:color w:val="111111"/>
          <w:sz w:val="28"/>
          <w:sz w:val="28"/>
          <w:szCs w:val="28"/>
          <w:rtl w:val="true"/>
          <w:lang w:bidi="fa-IR"/>
        </w:rPr>
        <w:t xml:space="preserve">ای والله ورقبته مثل ذا وأومأ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 محرم علیکم ان تسئلوا</w:t>
      </w:r>
    </w:p>
    <w:p>
      <w:pPr>
        <w:pStyle w:val="BookText"/>
        <w:rPr/>
      </w:pPr>
      <w:r>
        <w:rPr>
          <w:rFonts w:ascii="IRNazanin" w:hAnsi="IRNazanin" w:eastAsia="IRNazanin"/>
          <w:color w:val="111111"/>
          <w:sz w:val="28"/>
          <w:sz w:val="28"/>
          <w:szCs w:val="28"/>
          <w:rtl w:val="true"/>
          <w:lang w:bidi="fa-IR"/>
        </w:rPr>
        <w:t xml:space="preserve">عن ذلک ولا أقول هذا من عندی فلیس لی ان أحلل ولا أحرم وفی روایة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العظیم بن عبد الله الحسنی 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قوله علیه السلام</w:t>
      </w:r>
    </w:p>
    <w:p>
      <w:pPr>
        <w:pStyle w:val="BookText"/>
        <w:rPr/>
      </w:pPr>
      <w:r>
        <w:rPr>
          <w:rFonts w:ascii="IRNazanin" w:hAnsi="IRNazanin" w:eastAsia="IRNazanin"/>
          <w:color w:val="111111"/>
          <w:sz w:val="28"/>
          <w:sz w:val="28"/>
          <w:szCs w:val="28"/>
          <w:rtl w:val="true"/>
          <w:lang w:bidi="fa-IR"/>
        </w:rPr>
        <w:t xml:space="preserve">فکیف للناس بالخلف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و</w:t>
      </w:r>
    </w:p>
    <w:p>
      <w:pPr>
        <w:pStyle w:val="BookText"/>
        <w:rPr/>
      </w:pPr>
      <w:r>
        <w:rPr>
          <w:rFonts w:ascii="IRNazanin" w:hAnsi="IRNazanin" w:eastAsia="IRNazanin"/>
          <w:color w:val="111111"/>
          <w:sz w:val="28"/>
          <w:sz w:val="28"/>
          <w:szCs w:val="28"/>
          <w:rtl w:val="true"/>
          <w:lang w:bidi="fa-IR"/>
        </w:rPr>
        <w:t>کیف ذلک یا مولای قال لأنه لا یری شخصه ولا یحل ذکره باسمه حتی یخرج</w:t>
      </w:r>
    </w:p>
    <w:p>
      <w:pPr>
        <w:pStyle w:val="BookText"/>
        <w:rPr/>
      </w:pPr>
      <w:r>
        <w:rPr>
          <w:rFonts w:ascii="IRNazanin" w:hAnsi="IRNazanin" w:eastAsia="IRNazanin"/>
          <w:color w:val="111111"/>
          <w:sz w:val="28"/>
          <w:sz w:val="28"/>
          <w:szCs w:val="28"/>
          <w:rtl w:val="true"/>
          <w:lang w:bidi="fa-IR"/>
        </w:rPr>
        <w:t>فیملأ الأرض قسطا وعدلا کما ملئت جورا وظلما</w:t>
      </w:r>
      <w:r>
        <w:rPr>
          <w:rFonts w:eastAsia="IRNazanin" w:cs="IRNazanin"/>
          <w:color w:val="111111"/>
          <w:sz w:val="28"/>
          <w:szCs w:val="28"/>
          <w:rtl w:val="true"/>
          <w:lang w:bidi="fa-IR"/>
        </w:rPr>
        <w:t>.</w:t>
      </w:r>
    </w:p>
    <w:p>
      <w:pPr>
        <w:pStyle w:val="Heading4"/>
        <w:numPr>
          <w:ilvl w:val="3"/>
          <w:numId w:val="1"/>
        </w:numPr>
        <w:rPr/>
      </w:pPr>
      <w:bookmarkStart w:id="232" w:name="__RefHeading___Toc10060649_417432637"/>
      <w:bookmarkStart w:id="233" w:name="_Toc80"/>
      <w:bookmarkEnd w:id="232"/>
      <w:r>
        <w:rPr>
          <w:rtl w:val="true"/>
        </w:rPr>
        <w:t>(</w:t>
      </w:r>
      <w:r>
        <w:rPr/>
        <w:t>7</w:t>
      </w:r>
      <w:r>
        <w:rPr>
          <w:rtl w:val="true"/>
        </w:rPr>
        <w:t xml:space="preserve">) </w:t>
      </w:r>
      <w:r>
        <w:rPr>
          <w:rtl w:val="true"/>
        </w:rPr>
        <w:t>باب ما ورد فی اقرار الحر بالرقیة عند التقیة</w:t>
      </w:r>
      <w:bookmarkEnd w:id="233"/>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عن أبی أیوب عن یزید بن معاویة قال سمعت أبا جعفر علیه السلام</w:t>
      </w:r>
    </w:p>
    <w:p>
      <w:pPr>
        <w:pStyle w:val="BookText"/>
        <w:rPr/>
      </w:pPr>
      <w:r>
        <w:rPr>
          <w:rFonts w:ascii="IRNazanin" w:hAnsi="IRNazanin" w:eastAsia="IRNazanin"/>
          <w:color w:val="111111"/>
          <w:sz w:val="28"/>
          <w:sz w:val="28"/>
          <w:szCs w:val="28"/>
          <w:rtl w:val="true"/>
          <w:lang w:bidi="fa-IR"/>
        </w:rPr>
        <w:t>یقول إن یزید بن معاویة دخل المدینة وهو یرید الحج فبعث إلی رجل من قریش فاتاه</w:t>
      </w:r>
    </w:p>
    <w:p>
      <w:pPr>
        <w:pStyle w:val="BookText"/>
        <w:rPr/>
      </w:pPr>
      <w:r>
        <w:rPr>
          <w:rFonts w:ascii="IRNazanin" w:hAnsi="IRNazanin" w:eastAsia="IRNazanin"/>
          <w:color w:val="111111"/>
          <w:sz w:val="28"/>
          <w:sz w:val="28"/>
          <w:szCs w:val="28"/>
          <w:rtl w:val="true"/>
          <w:lang w:bidi="fa-IR"/>
        </w:rPr>
        <w:t xml:space="preserve">فقال له یزید أتقر لی انک عبد لی إن شئت بعتک وإن شئت استرقیتک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استرققتک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 والله یا یزید ما أنت بأکرم منی فی قریش حسبا ولا کان أبوک أفضل</w:t>
      </w:r>
    </w:p>
    <w:p>
      <w:pPr>
        <w:pStyle w:val="BookText"/>
        <w:rPr/>
      </w:pPr>
      <w:r>
        <w:rPr>
          <w:rFonts w:ascii="IRNazanin" w:hAnsi="IRNazanin" w:eastAsia="IRNazanin"/>
          <w:color w:val="111111"/>
          <w:sz w:val="28"/>
          <w:sz w:val="28"/>
          <w:szCs w:val="28"/>
          <w:rtl w:val="true"/>
          <w:lang w:bidi="fa-IR"/>
        </w:rPr>
        <w:t>من أبی فی الجاهلیة والإسلام وما أنت بأفضل منی فی الدین ولا بخیر منی فکیف</w:t>
      </w:r>
    </w:p>
    <w:p>
      <w:pPr>
        <w:pStyle w:val="BookText"/>
        <w:rPr/>
      </w:pPr>
      <w:r>
        <w:rPr>
          <w:rFonts w:ascii="IRNazanin" w:hAnsi="IRNazanin" w:eastAsia="IRNazanin"/>
          <w:color w:val="111111"/>
          <w:sz w:val="28"/>
          <w:sz w:val="28"/>
          <w:szCs w:val="28"/>
          <w:rtl w:val="true"/>
          <w:lang w:bidi="fa-IR"/>
        </w:rPr>
        <w:t>أقر لک بما سألت فقال له یزید إن لم تقر لی والله قتلتک فقال له الرجل لیس</w:t>
      </w:r>
    </w:p>
    <w:p>
      <w:pPr>
        <w:pStyle w:val="BookText"/>
        <w:rPr/>
      </w:pPr>
      <w:r>
        <w:rPr>
          <w:rFonts w:ascii="IRNazanin" w:hAnsi="IRNazanin" w:eastAsia="IRNazanin"/>
          <w:color w:val="111111"/>
          <w:sz w:val="28"/>
          <w:sz w:val="28"/>
          <w:szCs w:val="28"/>
          <w:rtl w:val="true"/>
          <w:lang w:bidi="fa-IR"/>
        </w:rPr>
        <w:t>قتلک إیای بأعظم من قتلک الحسین بن علی علیهما السلام ابن رسول الله صلی الله علیه وآله فامر به فقتل</w:t>
      </w:r>
    </w:p>
    <w:p>
      <w:pPr>
        <w:pStyle w:val="BookText"/>
        <w:rPr/>
      </w:pPr>
      <w:r>
        <w:rPr>
          <w:rFonts w:ascii="IRNazanin" w:hAnsi="IRNazanin" w:eastAsia="IRNazanin"/>
          <w:color w:val="111111"/>
          <w:sz w:val="28"/>
          <w:sz w:val="28"/>
          <w:szCs w:val="28"/>
          <w:rtl w:val="true"/>
          <w:lang w:bidi="fa-IR"/>
        </w:rPr>
        <w:t>ثم أرسل إلی علی بن الحسین علیهما السلام فقال له مثل مقالته للقرشی فقال له علی بن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علیهما السلام أرأیت إن لم أقر لک ألیس تقتلنی کما قتلت الرجل بالأمس فقال</w:t>
      </w:r>
    </w:p>
    <w:p>
      <w:pPr>
        <w:pStyle w:val="BookText"/>
        <w:rPr/>
      </w:pPr>
      <w:r>
        <w:rPr>
          <w:rFonts w:ascii="IRNazanin" w:hAnsi="IRNazanin" w:eastAsia="IRNazanin"/>
          <w:color w:val="111111"/>
          <w:sz w:val="28"/>
          <w:sz w:val="28"/>
          <w:szCs w:val="28"/>
          <w:rtl w:val="true"/>
          <w:lang w:bidi="fa-IR"/>
        </w:rPr>
        <w:t>له یزید لعنه الله بلی فقال له علی بن الحسین علیهما السلام قد أقررت لک بما سألت أنا</w:t>
      </w:r>
    </w:p>
    <w:p>
      <w:pPr>
        <w:pStyle w:val="BookText"/>
        <w:rPr/>
      </w:pPr>
      <w:r>
        <w:rPr>
          <w:rFonts w:ascii="IRNazanin" w:hAnsi="IRNazanin" w:eastAsia="IRNazanin"/>
          <w:color w:val="111111"/>
          <w:sz w:val="28"/>
          <w:sz w:val="28"/>
          <w:szCs w:val="28"/>
          <w:rtl w:val="true"/>
          <w:lang w:bidi="fa-IR"/>
        </w:rPr>
        <w:t>عبد مکره فإن شئت فامسک وإن شئت فبع فقال له یزید لعنه الله أولی لک حقنت</w:t>
      </w:r>
    </w:p>
    <w:p>
      <w:pPr>
        <w:pStyle w:val="BookText"/>
        <w:rPr/>
      </w:pPr>
      <w:r>
        <w:rPr>
          <w:rFonts w:ascii="IRNazanin" w:hAnsi="IRNazanin" w:eastAsia="IRNazanin"/>
          <w:color w:val="111111"/>
          <w:sz w:val="28"/>
          <w:sz w:val="28"/>
          <w:szCs w:val="28"/>
          <w:rtl w:val="true"/>
          <w:lang w:bidi="fa-IR"/>
        </w:rPr>
        <w:t>دمک ولم ینقصک ذلک من شرفک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 بن</w:t>
      </w:r>
    </w:p>
    <w:p>
      <w:pPr>
        <w:pStyle w:val="BookText"/>
        <w:rPr/>
      </w:pPr>
      <w:r>
        <w:rPr>
          <w:rFonts w:ascii="IRNazanin" w:hAnsi="IRNazanin" w:eastAsia="IRNazanin"/>
          <w:color w:val="111111"/>
          <w:sz w:val="28"/>
          <w:sz w:val="28"/>
          <w:szCs w:val="28"/>
          <w:rtl w:val="true"/>
          <w:lang w:bidi="fa-IR"/>
        </w:rPr>
        <w:t>یحیی العطار وأحمد بن إدریس جمیعا عن أحمد بن محمد بن عیسی عن محمد</w:t>
      </w:r>
    </w:p>
    <w:p>
      <w:pPr>
        <w:pStyle w:val="BookText"/>
        <w:rPr/>
      </w:pPr>
      <w:r>
        <w:rPr>
          <w:rFonts w:ascii="IRNazanin" w:hAnsi="IRNazanin" w:eastAsia="IRNazanin"/>
          <w:color w:val="111111"/>
          <w:sz w:val="28"/>
          <w:sz w:val="28"/>
          <w:szCs w:val="28"/>
          <w:rtl w:val="true"/>
          <w:lang w:bidi="fa-IR"/>
        </w:rPr>
        <w:t xml:space="preserve">بن علی بن مهزیار عن أبیه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w:t>
      </w:r>
    </w:p>
    <w:p>
      <w:pPr>
        <w:pStyle w:val="BookText"/>
        <w:rPr/>
      </w:pPr>
      <w:r>
        <w:rPr>
          <w:rFonts w:ascii="IRNazanin" w:hAnsi="IRNazanin" w:eastAsia="IRNazanin"/>
          <w:color w:val="111111"/>
          <w:sz w:val="28"/>
          <w:sz w:val="28"/>
          <w:szCs w:val="28"/>
          <w:rtl w:val="true"/>
          <w:lang w:bidi="fa-IR"/>
        </w:rPr>
        <w:t>قال قلت یا بن رسول الله الا تخبرنا کیف کان سبب اسلام سلمان الفارسی قال حدثنی أبی</w:t>
      </w:r>
    </w:p>
    <w:p>
      <w:pPr>
        <w:pStyle w:val="BookText"/>
        <w:rPr/>
      </w:pPr>
      <w:r>
        <w:rPr>
          <w:rFonts w:ascii="IRNazanin" w:hAnsi="IRNazanin" w:eastAsia="IRNazanin"/>
          <w:color w:val="111111"/>
          <w:sz w:val="28"/>
          <w:sz w:val="28"/>
          <w:szCs w:val="28"/>
          <w:rtl w:val="true"/>
          <w:lang w:bidi="fa-IR"/>
        </w:rPr>
        <w:t>صلوات الله علیه ان أمیر المؤمنین علی بن أبی طالب صلوات الله علیه وسلمان</w:t>
      </w:r>
    </w:p>
    <w:p>
      <w:pPr>
        <w:pStyle w:val="BookText"/>
        <w:rPr/>
      </w:pPr>
      <w:r>
        <w:rPr>
          <w:rFonts w:ascii="IRNazanin" w:hAnsi="IRNazanin" w:eastAsia="IRNazanin"/>
          <w:color w:val="111111"/>
          <w:sz w:val="28"/>
          <w:sz w:val="28"/>
          <w:szCs w:val="28"/>
          <w:rtl w:val="true"/>
          <w:lang w:bidi="fa-IR"/>
        </w:rPr>
        <w:t>الفارسی وأبا ذر وجماعة من قریش کانوا مجتمعین عند قبر النبی صلی الله علیه وآله فقال أمیر</w:t>
      </w:r>
    </w:p>
    <w:p>
      <w:pPr>
        <w:pStyle w:val="BookText"/>
        <w:rPr/>
      </w:pPr>
      <w:r>
        <w:rPr>
          <w:rFonts w:ascii="IRNazanin" w:hAnsi="IRNazanin" w:eastAsia="IRNazanin"/>
          <w:color w:val="111111"/>
          <w:sz w:val="28"/>
          <w:sz w:val="28"/>
          <w:szCs w:val="28"/>
          <w:rtl w:val="true"/>
          <w:lang w:bidi="fa-IR"/>
        </w:rPr>
        <w:t>المؤمنین علیه السلام لسلمان یا أبا عبد الله الا تخبرنا بمبدء امرک فقال سلمان والله</w:t>
      </w:r>
    </w:p>
    <w:p>
      <w:pPr>
        <w:pStyle w:val="BookText"/>
        <w:rPr/>
      </w:pPr>
      <w:r>
        <w:rPr>
          <w:rFonts w:ascii="IRNazanin" w:hAnsi="IRNazanin" w:eastAsia="IRNazanin"/>
          <w:color w:val="111111"/>
          <w:sz w:val="28"/>
          <w:sz w:val="28"/>
          <w:szCs w:val="28"/>
          <w:rtl w:val="true"/>
          <w:lang w:bidi="fa-IR"/>
        </w:rPr>
        <w:t xml:space="preserve">یا أمیر المؤمنین لو أن غیرک سألنی ما 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فصحبت قوما</w:t>
      </w:r>
    </w:p>
    <w:p>
      <w:pPr>
        <w:pStyle w:val="BookText"/>
        <w:rPr/>
      </w:pPr>
      <w:r>
        <w:rPr>
          <w:rFonts w:ascii="IRNazanin" w:hAnsi="IRNazanin" w:eastAsia="IRNazanin"/>
          <w:color w:val="111111"/>
          <w:sz w:val="28"/>
          <w:sz w:val="28"/>
          <w:szCs w:val="28"/>
          <w:rtl w:val="true"/>
          <w:lang w:bidi="fa-IR"/>
        </w:rPr>
        <w:t>فقلت لهم یا قوم اکفونی الطعام والشراب أکفکم الخدمة قالوا نعم قال فلما أرادوا</w:t>
      </w:r>
    </w:p>
    <w:p>
      <w:pPr>
        <w:pStyle w:val="BookText"/>
        <w:rPr/>
      </w:pPr>
      <w:r>
        <w:rPr>
          <w:rFonts w:ascii="IRNazanin" w:hAnsi="IRNazanin" w:eastAsia="IRNazanin"/>
          <w:color w:val="111111"/>
          <w:sz w:val="28"/>
          <w:sz w:val="28"/>
          <w:szCs w:val="28"/>
          <w:rtl w:val="true"/>
          <w:lang w:bidi="fa-IR"/>
        </w:rPr>
        <w:t>ان یأکلوا شدوا علی شاة فقتلوها بالضرب ثم جعلوا بعضها کبابا وبعضها شواء</w:t>
      </w:r>
    </w:p>
    <w:p>
      <w:pPr>
        <w:pStyle w:val="BookText"/>
        <w:rPr/>
      </w:pPr>
      <w:r>
        <w:rPr>
          <w:rFonts w:ascii="IRNazanin" w:hAnsi="IRNazanin" w:eastAsia="IRNazanin"/>
          <w:color w:val="111111"/>
          <w:sz w:val="28"/>
          <w:sz w:val="28"/>
          <w:szCs w:val="28"/>
          <w:rtl w:val="true"/>
          <w:lang w:bidi="fa-IR"/>
        </w:rPr>
        <w:t>فامتنعت من الأکل فقالوا کل فقلت انی غلام دیرانی وان الدیرانیین لا یأکلون</w:t>
      </w:r>
    </w:p>
    <w:p>
      <w:pPr>
        <w:pStyle w:val="BookText"/>
        <w:rPr/>
      </w:pPr>
      <w:r>
        <w:rPr>
          <w:rFonts w:ascii="IRNazanin" w:hAnsi="IRNazanin" w:eastAsia="IRNazanin"/>
          <w:color w:val="111111"/>
          <w:sz w:val="28"/>
          <w:sz w:val="28"/>
          <w:szCs w:val="28"/>
          <w:rtl w:val="true"/>
          <w:lang w:bidi="fa-IR"/>
        </w:rPr>
        <w:t>اللحم فضربونی وکادوا یقتلوننی فقال بعضهم امسکوا عنه حتی یأتیکم شرابکم</w:t>
      </w:r>
    </w:p>
    <w:p>
      <w:pPr>
        <w:pStyle w:val="BookText"/>
        <w:rPr/>
      </w:pPr>
      <w:r>
        <w:rPr>
          <w:rFonts w:ascii="IRNazanin" w:hAnsi="IRNazanin" w:eastAsia="IRNazanin"/>
          <w:color w:val="111111"/>
          <w:sz w:val="28"/>
          <w:sz w:val="28"/>
          <w:szCs w:val="28"/>
          <w:rtl w:val="true"/>
          <w:lang w:bidi="fa-IR"/>
        </w:rPr>
        <w:t>فإنه لا یشرب فلما اتوا بالشراب قالوا اشرب فقلت انی غلام دیرانی وان الدیرانیین</w:t>
      </w:r>
    </w:p>
    <w:p>
      <w:pPr>
        <w:pStyle w:val="BookText"/>
        <w:rPr/>
      </w:pPr>
      <w:r>
        <w:rPr>
          <w:rFonts w:ascii="IRNazanin" w:hAnsi="IRNazanin" w:eastAsia="IRNazanin"/>
          <w:color w:val="111111"/>
          <w:sz w:val="28"/>
          <w:sz w:val="28"/>
          <w:szCs w:val="28"/>
          <w:rtl w:val="true"/>
          <w:lang w:bidi="fa-IR"/>
        </w:rPr>
        <w:t>لا یشربون الخمر فشدوا علی وأرادوا قتلی فقلت لهم یا قوم لا تضربونی ولا تقتلونی</w:t>
      </w:r>
    </w:p>
    <w:p>
      <w:pPr>
        <w:pStyle w:val="BookText"/>
        <w:rPr/>
      </w:pPr>
      <w:r>
        <w:rPr>
          <w:rFonts w:ascii="IRNazanin" w:hAnsi="IRNazanin" w:eastAsia="IRNazanin"/>
          <w:color w:val="111111"/>
          <w:sz w:val="28"/>
          <w:sz w:val="28"/>
          <w:szCs w:val="28"/>
          <w:rtl w:val="true"/>
          <w:lang w:bidi="fa-IR"/>
        </w:rPr>
        <w:t>فانی أقر لکم بالعبودیة فأقررت لواحد منهم فأخرجنی وباعنی بثلاثمأة درهم من</w:t>
      </w:r>
    </w:p>
    <w:p>
      <w:pPr>
        <w:pStyle w:val="BookText"/>
        <w:rPr/>
      </w:pPr>
      <w:r>
        <w:rPr>
          <w:rFonts w:ascii="IRNazanin" w:hAnsi="IRNazanin" w:eastAsia="IRNazanin"/>
          <w:color w:val="111111"/>
          <w:sz w:val="28"/>
          <w:sz w:val="28"/>
          <w:szCs w:val="28"/>
          <w:rtl w:val="true"/>
          <w:lang w:bidi="fa-IR"/>
        </w:rPr>
        <w:t>رجل یهودی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مع الخوف ما یدل علی ذلک</w:t>
      </w:r>
    </w:p>
    <w:p>
      <w:pPr>
        <w:pStyle w:val="BookText"/>
        <w:rPr/>
      </w:pPr>
      <w:r>
        <w:rPr>
          <w:rFonts w:ascii="IRNazanin" w:hAnsi="IRNazanin" w:eastAsia="IRNazanin"/>
          <w:color w:val="111111"/>
          <w:sz w:val="28"/>
          <w:sz w:val="28"/>
          <w:szCs w:val="28"/>
          <w:rtl w:val="true"/>
          <w:lang w:bidi="fa-IR"/>
        </w:rPr>
        <w:t>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التقیة فی الدم ما یدل علی جوازها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bookmarkStart w:id="234" w:name="pg12413_123793"/>
    </w:p>
    <w:p>
      <w:pPr>
        <w:pStyle w:val="Heading4"/>
        <w:numPr>
          <w:ilvl w:val="3"/>
          <w:numId w:val="1"/>
        </w:numPr>
        <w:rPr/>
      </w:pPr>
      <w:bookmarkStart w:id="235" w:name="__RefHeading___Toc10060651_417432637"/>
      <w:bookmarkStart w:id="236" w:name="_Toc81"/>
      <w:bookmarkEnd w:id="234"/>
      <w:bookmarkEnd w:id="235"/>
      <w:r>
        <w:rPr>
          <w:rtl w:val="true"/>
        </w:rPr>
        <w:t>(</w:t>
      </w:r>
      <w:r>
        <w:rPr/>
        <w:t>8</w:t>
      </w:r>
      <w:r>
        <w:rPr>
          <w:rtl w:val="true"/>
        </w:rPr>
        <w:t xml:space="preserve">) </w:t>
      </w:r>
      <w:r>
        <w:rPr>
          <w:rtl w:val="true"/>
        </w:rPr>
        <w:t>باب ما ورد فی إظهار کلمة الکفر والبراءة من</w:t>
      </w:r>
      <w:r>
        <w:rPr>
          <w:rtl w:val="true"/>
        </w:rPr>
        <w:t>...</w:t>
      </w:r>
      <w:bookmarkEnd w:id="236"/>
    </w:p>
    <w:p>
      <w:pPr>
        <w:pStyle w:val="BookText"/>
        <w:rPr/>
      </w:pPr>
      <w:r>
        <w:rPr>
          <w:rFonts w:ascii="IRNazanin" w:hAnsi="IRNazanin" w:eastAsia="IRNazanin"/>
          <w:color w:val="111111"/>
          <w:sz w:val="28"/>
          <w:sz w:val="28"/>
          <w:szCs w:val="28"/>
          <w:rtl w:val="true"/>
          <w:lang w:bidi="fa-IR"/>
        </w:rPr>
        <w:t>باب ما ورد فی إظهار کلمة الکفر والبراءة من رسول الله والأئمة علیهم الصلاة والسلام تقیة عند الاکراه وعدمه</w:t>
      </w:r>
    </w:p>
    <w:p>
      <w:pPr>
        <w:pStyle w:val="BookText"/>
        <w:rPr/>
      </w:pPr>
      <w:r>
        <w:rPr>
          <w:rFonts w:ascii="IRNazanin" w:hAnsi="IRNazanin" w:eastAsia="IRNazanin"/>
          <w:color w:val="111111"/>
          <w:sz w:val="28"/>
          <w:sz w:val="28"/>
          <w:szCs w:val="28"/>
          <w:rtl w:val="true"/>
          <w:lang w:bidi="fa-IR"/>
        </w:rPr>
        <w:t xml:space="preserve">قال الله تعالی فی 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بالله من بعد ایمانه الا من اکره</w:t>
      </w:r>
    </w:p>
    <w:p>
      <w:pPr>
        <w:pStyle w:val="BookText"/>
        <w:rPr/>
      </w:pPr>
      <w:r>
        <w:rPr>
          <w:rFonts w:ascii="IRNazanin" w:hAnsi="IRNazanin" w:eastAsia="IRNazanin"/>
          <w:color w:val="111111"/>
          <w:sz w:val="28"/>
          <w:sz w:val="28"/>
          <w:szCs w:val="28"/>
          <w:rtl w:val="true"/>
          <w:lang w:bidi="fa-IR"/>
        </w:rPr>
        <w:t>وقلبه مطمئن بالایمان ولکن من شرح بالکفر صدرا فعلیهم غضب من الله ولهم</w:t>
      </w:r>
    </w:p>
    <w:p>
      <w:pPr>
        <w:pStyle w:val="BookText"/>
        <w:rPr/>
      </w:pPr>
      <w:r>
        <w:rPr>
          <w:rFonts w:ascii="IRNazanin" w:hAnsi="IRNazanin" w:eastAsia="IRNazanin"/>
          <w:color w:val="111111"/>
          <w:sz w:val="28"/>
          <w:sz w:val="28"/>
          <w:szCs w:val="28"/>
          <w:rtl w:val="true"/>
          <w:lang w:bidi="fa-IR"/>
        </w:rPr>
        <w:t xml:space="preserve">عذاب عظیم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وعلی بن إبراهیم عن أبیه جمیعا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خالد بن نافع</w:t>
      </w:r>
    </w:p>
    <w:p>
      <w:pPr>
        <w:pStyle w:val="BookText"/>
        <w:rPr/>
      </w:pPr>
      <w:r>
        <w:rPr>
          <w:rFonts w:ascii="IRNazanin" w:hAnsi="IRNazanin" w:eastAsia="IRNazanin"/>
          <w:color w:val="111111"/>
          <w:sz w:val="28"/>
          <w:sz w:val="28"/>
          <w:szCs w:val="28"/>
          <w:rtl w:val="true"/>
          <w:lang w:bidi="fa-IR"/>
        </w:rPr>
        <w:t>البجلی عن محمد بن مروان قال سمعت أبا عبد الله علیه لسلام یقول إن رجلا أتی</w:t>
      </w:r>
    </w:p>
    <w:p>
      <w:pPr>
        <w:pStyle w:val="BookText"/>
        <w:rPr/>
      </w:pPr>
      <w:r>
        <w:rPr>
          <w:rFonts w:ascii="IRNazanin" w:hAnsi="IRNazanin" w:eastAsia="IRNazanin"/>
          <w:color w:val="111111"/>
          <w:sz w:val="28"/>
          <w:sz w:val="28"/>
          <w:szCs w:val="28"/>
          <w:rtl w:val="true"/>
          <w:lang w:bidi="fa-IR"/>
        </w:rPr>
        <w:t>النبی صلی الله علیه وآله فقال یا رسول الله أوصنی فقال لا تشرک بالله شیئا وان حرقت بالنار</w:t>
      </w:r>
    </w:p>
    <w:p>
      <w:pPr>
        <w:pStyle w:val="BookText"/>
        <w:rPr/>
      </w:pPr>
      <w:r>
        <w:rPr>
          <w:rFonts w:ascii="IRNazanin" w:hAnsi="IRNazanin" w:eastAsia="IRNazanin"/>
          <w:color w:val="111111"/>
          <w:sz w:val="28"/>
          <w:sz w:val="28"/>
          <w:szCs w:val="28"/>
          <w:rtl w:val="true"/>
          <w:lang w:bidi="fa-IR"/>
        </w:rPr>
        <w:t>وعذبت الا وقلبک مطمئن بالایمان ووالدیک فأطعهما وبرهما حیین کانا أو میتین</w:t>
      </w:r>
    </w:p>
    <w:p>
      <w:pPr>
        <w:pStyle w:val="BookText"/>
        <w:rPr/>
      </w:pPr>
      <w:r>
        <w:rPr>
          <w:rFonts w:ascii="IRNazanin" w:hAnsi="IRNazanin" w:eastAsia="IRNazanin"/>
          <w:color w:val="111111"/>
          <w:sz w:val="28"/>
          <w:sz w:val="28"/>
          <w:szCs w:val="28"/>
          <w:rtl w:val="true"/>
          <w:lang w:bidi="fa-IR"/>
        </w:rPr>
        <w:t>وان أمراک ان تخرج من أهلک ومالک فافعل فان ذلک من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مسیلمة الکذاب اخذ رجلین</w:t>
      </w:r>
    </w:p>
    <w:p>
      <w:pPr>
        <w:pStyle w:val="BookText"/>
        <w:rPr/>
      </w:pPr>
      <w:r>
        <w:rPr>
          <w:rFonts w:ascii="IRNazanin" w:hAnsi="IRNazanin" w:eastAsia="IRNazanin"/>
          <w:color w:val="111111"/>
          <w:sz w:val="28"/>
          <w:sz w:val="28"/>
          <w:szCs w:val="28"/>
          <w:rtl w:val="true"/>
          <w:lang w:bidi="fa-IR"/>
        </w:rPr>
        <w:t>من المسلمین فقال لأحدهما ما تقول فی محمد فقال رسول الله صلی الله علیه وآله قال فما تقول</w:t>
      </w:r>
    </w:p>
    <w:p>
      <w:pPr>
        <w:pStyle w:val="BookText"/>
        <w:rPr/>
      </w:pPr>
      <w:r>
        <w:rPr>
          <w:rFonts w:ascii="IRNazanin" w:hAnsi="IRNazanin" w:eastAsia="IRNazanin"/>
          <w:color w:val="111111"/>
          <w:sz w:val="28"/>
          <w:sz w:val="28"/>
          <w:szCs w:val="28"/>
          <w:rtl w:val="true"/>
          <w:lang w:bidi="fa-IR"/>
        </w:rPr>
        <w:t>فی قال أنت أیضا فخلاه وقال للاخر ما تقول فی محمد فقال سول الله صلی الله علیه وآله قال</w:t>
      </w:r>
    </w:p>
    <w:p>
      <w:pPr>
        <w:pStyle w:val="BookText"/>
        <w:rPr/>
      </w:pPr>
      <w:r>
        <w:rPr>
          <w:rFonts w:ascii="IRNazanin" w:hAnsi="IRNazanin" w:eastAsia="IRNazanin"/>
          <w:color w:val="111111"/>
          <w:sz w:val="28"/>
          <w:sz w:val="28"/>
          <w:szCs w:val="28"/>
          <w:rtl w:val="true"/>
          <w:lang w:bidi="fa-IR"/>
        </w:rPr>
        <w:t>فما تقول فی قال انا اصم فأعاد علیه ثلاثا فأعاد جوابه الأول فقتله فبلغ ذلک</w:t>
      </w:r>
    </w:p>
    <w:p>
      <w:pPr>
        <w:pStyle w:val="BookText"/>
        <w:rPr/>
      </w:pPr>
      <w:r>
        <w:rPr>
          <w:rFonts w:ascii="IRNazanin" w:hAnsi="IRNazanin" w:eastAsia="IRNazanin"/>
          <w:color w:val="111111"/>
          <w:sz w:val="28"/>
          <w:sz w:val="28"/>
          <w:szCs w:val="28"/>
          <w:rtl w:val="true"/>
          <w:lang w:bidi="fa-IR"/>
        </w:rPr>
        <w:t>رسول الله صلی الله علیه وآله فقال اما الأول فقد اخذ برخصة الله واما الثانی فقد صدع بالحق</w:t>
      </w:r>
    </w:p>
    <w:p>
      <w:pPr>
        <w:pStyle w:val="BookText"/>
        <w:rPr/>
      </w:pPr>
      <w:r>
        <w:rPr>
          <w:rFonts w:ascii="IRNazanin" w:hAnsi="IRNazanin" w:eastAsia="IRNazanin"/>
          <w:color w:val="111111"/>
          <w:sz w:val="28"/>
          <w:sz w:val="28"/>
          <w:szCs w:val="28"/>
          <w:rtl w:val="true"/>
          <w:lang w:bidi="fa-IR"/>
        </w:rPr>
        <w:t>فهنیئا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قلت یا رسول الله الرجل یؤخذ یریدون عذابه قال یتقی عذابهم بما یرضیهم</w:t>
      </w:r>
    </w:p>
    <w:p>
      <w:pPr>
        <w:pStyle w:val="BookText"/>
        <w:rPr/>
      </w:pPr>
      <w:r>
        <w:rPr>
          <w:rFonts w:ascii="IRNazanin" w:hAnsi="IRNazanin" w:eastAsia="IRNazanin"/>
          <w:color w:val="111111"/>
          <w:sz w:val="28"/>
          <w:sz w:val="28"/>
          <w:szCs w:val="28"/>
          <w:rtl w:val="true"/>
          <w:lang w:bidi="fa-IR"/>
        </w:rPr>
        <w:t>باللسان ویکرهه بالقلب قال صلی الله علیه وآله یا علی هو قوله تبارک وتعالی الا من اکره وقلبه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عن محمد بن مروان قال قال لی أبو عبد الله علیه السلام ما منع میثم</w:t>
      </w:r>
    </w:p>
    <w:p>
      <w:pPr>
        <w:pStyle w:val="BookText"/>
        <w:rPr/>
      </w:pPr>
      <w:r>
        <w:rPr>
          <w:rFonts w:ascii="IRNazanin" w:hAnsi="IRNazanin" w:eastAsia="IRNazanin"/>
          <w:color w:val="111111"/>
          <w:sz w:val="28"/>
          <w:sz w:val="28"/>
          <w:szCs w:val="28"/>
          <w:rtl w:val="true"/>
          <w:lang w:bidi="fa-IR"/>
        </w:rPr>
        <w:t>رحمه الله من التقیة فوالله لقد علم أن هذه الآیة نزلت فی عمار وأصحابه الا من</w:t>
      </w:r>
    </w:p>
    <w:p>
      <w:pPr>
        <w:pStyle w:val="BookText"/>
        <w:rPr/>
      </w:pPr>
      <w:r>
        <w:rPr>
          <w:rFonts w:ascii="IRNazanin" w:hAnsi="IRNazanin" w:eastAsia="IRNazanin"/>
          <w:color w:val="111111"/>
          <w:sz w:val="28"/>
          <w:sz w:val="28"/>
          <w:szCs w:val="28"/>
          <w:rtl w:val="true"/>
          <w:lang w:bidi="fa-IR"/>
        </w:rPr>
        <w:t>اکره وقلبه مطمئن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بکر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 التقیة ترس المؤمن</w:t>
      </w:r>
    </w:p>
    <w:p>
      <w:pPr>
        <w:pStyle w:val="BookText"/>
        <w:rPr/>
      </w:pPr>
      <w:r>
        <w:rPr>
          <w:rFonts w:ascii="IRNazanin" w:hAnsi="IRNazanin" w:eastAsia="IRNazanin"/>
          <w:color w:val="111111"/>
          <w:sz w:val="28"/>
          <w:sz w:val="28"/>
          <w:szCs w:val="28"/>
          <w:rtl w:val="true"/>
          <w:lang w:bidi="fa-IR"/>
        </w:rPr>
        <w:t>ولا ایمان لمن لا تقیة له فقلت له جعلت فداک أرأیت قول الله تعالی الا من اکره</w:t>
      </w:r>
    </w:p>
    <w:p>
      <w:pPr>
        <w:pStyle w:val="BookText"/>
        <w:rPr/>
      </w:pPr>
      <w:r>
        <w:rPr>
          <w:rFonts w:ascii="IRNazanin" w:hAnsi="IRNazanin" w:eastAsia="IRNazanin"/>
          <w:color w:val="111111"/>
          <w:sz w:val="28"/>
          <w:sz w:val="28"/>
          <w:szCs w:val="28"/>
          <w:rtl w:val="true"/>
          <w:lang w:bidi="fa-IR"/>
        </w:rPr>
        <w:t>وقلبه مطمئن بالایمان قال وهل التقیة الا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وما الحروریة انا قد کنا وهم متتابعین</w:t>
      </w:r>
    </w:p>
    <w:p>
      <w:pPr>
        <w:pStyle w:val="BookText"/>
        <w:rPr/>
      </w:pPr>
      <w:r>
        <w:rPr>
          <w:rFonts w:ascii="IRNazanin" w:hAnsi="IRNazanin" w:eastAsia="IRNazanin"/>
          <w:color w:val="111111"/>
          <w:sz w:val="28"/>
          <w:sz w:val="28"/>
          <w:szCs w:val="28"/>
          <w:rtl w:val="true"/>
          <w:lang w:bidi="fa-IR"/>
        </w:rPr>
        <w:t>فهم الیوم فی دورنا أرأیت ان أخذونا بالایمان قال فرخص لی فی الحلف لهم</w:t>
      </w:r>
    </w:p>
    <w:p>
      <w:pPr>
        <w:pStyle w:val="BookText"/>
        <w:rPr/>
      </w:pPr>
      <w:r>
        <w:rPr>
          <w:rFonts w:ascii="IRNazanin" w:hAnsi="IRNazanin" w:eastAsia="IRNazanin"/>
          <w:color w:val="111111"/>
          <w:sz w:val="28"/>
          <w:sz w:val="28"/>
          <w:szCs w:val="28"/>
          <w:rtl w:val="true"/>
          <w:lang w:bidi="fa-IR"/>
        </w:rPr>
        <w:t>بالعتاق والطلاق فقال بعضنا مد الرقاب أحب إلیک أم البراءة من علی فقال الرخصة</w:t>
      </w:r>
    </w:p>
    <w:p>
      <w:pPr>
        <w:pStyle w:val="BookText"/>
        <w:rPr/>
      </w:pPr>
      <w:r>
        <w:rPr>
          <w:rFonts w:ascii="IRNazanin" w:hAnsi="IRNazanin" w:eastAsia="IRNazanin"/>
          <w:color w:val="111111"/>
          <w:sz w:val="28"/>
          <w:sz w:val="28"/>
          <w:szCs w:val="28"/>
          <w:rtl w:val="true"/>
          <w:lang w:bidi="fa-IR"/>
        </w:rPr>
        <w:t>أحب إلی اما سمعت قول الله فی عمار الا من اکره وقلبه مطمئن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عجلان عن أبی عبد الله</w:t>
      </w:r>
    </w:p>
    <w:p>
      <w:pPr>
        <w:pStyle w:val="BookText"/>
        <w:rPr/>
      </w:pPr>
      <w:r>
        <w:rPr>
          <w:rFonts w:ascii="IRNazanin" w:hAnsi="IRNazanin" w:eastAsia="IRNazanin"/>
          <w:color w:val="111111"/>
          <w:sz w:val="28"/>
          <w:sz w:val="28"/>
          <w:szCs w:val="28"/>
          <w:rtl w:val="true"/>
          <w:lang w:bidi="fa-IR"/>
        </w:rPr>
        <w:t>علیه السلام قال سألته فقلت له ان الضحاک قد ظهر بالکوفة ویوشک ان تدعی إلی</w:t>
      </w:r>
    </w:p>
    <w:p>
      <w:pPr>
        <w:pStyle w:val="BookText"/>
        <w:rPr/>
      </w:pPr>
      <w:r>
        <w:rPr>
          <w:rFonts w:ascii="IRNazanin" w:hAnsi="IRNazanin" w:eastAsia="IRNazanin"/>
          <w:color w:val="111111"/>
          <w:sz w:val="28"/>
          <w:sz w:val="28"/>
          <w:szCs w:val="28"/>
          <w:rtl w:val="true"/>
          <w:lang w:bidi="fa-IR"/>
        </w:rPr>
        <w:t>البراءة من علی فکیف نصنع قال فابرأ منه قال قلت له ای شئ أحب إلیک قال إن</w:t>
      </w:r>
    </w:p>
    <w:p>
      <w:pPr>
        <w:pStyle w:val="BookText"/>
        <w:rPr/>
      </w:pPr>
      <w:r>
        <w:rPr>
          <w:rFonts w:ascii="IRNazanin" w:hAnsi="IRNazanin" w:eastAsia="IRNazanin"/>
          <w:color w:val="111111"/>
          <w:sz w:val="28"/>
          <w:sz w:val="28"/>
          <w:szCs w:val="28"/>
          <w:rtl w:val="true"/>
          <w:lang w:bidi="fa-IR"/>
        </w:rPr>
        <w:t>یمضون علی ما مضی علیه عمار بن یاسر اخذ بمکة فقالوا له ابرأ من رسول</w:t>
      </w:r>
    </w:p>
    <w:p>
      <w:pPr>
        <w:pStyle w:val="BookText"/>
        <w:rPr/>
      </w:pPr>
      <w:r>
        <w:rPr>
          <w:rFonts w:ascii="IRNazanin" w:hAnsi="IRNazanin" w:eastAsia="IRNazanin"/>
          <w:color w:val="111111"/>
          <w:sz w:val="28"/>
          <w:sz w:val="28"/>
          <w:szCs w:val="28"/>
          <w:rtl w:val="true"/>
          <w:lang w:bidi="fa-IR"/>
        </w:rPr>
        <w:t>الله صلی الله علیه وآله فبرأ منه فأنزل الله عذره الا من اکره وقلبه مطمئن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والمتشابه نقلا من تفسیر النعمانی باسناده الآتی عن علی علیه السلام قال واما</w:t>
      </w:r>
    </w:p>
    <w:p>
      <w:pPr>
        <w:pStyle w:val="BookText"/>
        <w:rPr/>
      </w:pPr>
      <w:r>
        <w:rPr>
          <w:rFonts w:ascii="IRNazanin" w:hAnsi="IRNazanin" w:eastAsia="IRNazanin"/>
          <w:color w:val="111111"/>
          <w:sz w:val="28"/>
          <w:sz w:val="28"/>
          <w:szCs w:val="28"/>
          <w:rtl w:val="true"/>
          <w:lang w:bidi="fa-IR"/>
        </w:rPr>
        <w:t>الرخصة التی صاحبها فیها بالخیار فان الله نهی المؤمن ان یتخذ الکافر ولیا ثم من</w:t>
      </w:r>
    </w:p>
    <w:p>
      <w:pPr>
        <w:pStyle w:val="BookText"/>
        <w:rPr/>
      </w:pPr>
      <w:r>
        <w:rPr>
          <w:rFonts w:ascii="IRNazanin" w:hAnsi="IRNazanin" w:eastAsia="IRNazanin"/>
          <w:color w:val="111111"/>
          <w:sz w:val="28"/>
          <w:sz w:val="28"/>
          <w:szCs w:val="28"/>
          <w:rtl w:val="true"/>
          <w:lang w:bidi="fa-IR"/>
        </w:rPr>
        <w:t>علیه باطلاق الرخصة له عند التقیة فی الظاهر إلی أن قال قال الله تعالی لا یتخذ</w:t>
      </w:r>
    </w:p>
    <w:p>
      <w:pPr>
        <w:pStyle w:val="BookText"/>
        <w:rPr/>
      </w:pPr>
      <w:r>
        <w:rPr>
          <w:rFonts w:ascii="IRNazanin" w:hAnsi="IRNazanin" w:eastAsia="IRNazanin"/>
          <w:color w:val="111111"/>
          <w:sz w:val="28"/>
          <w:sz w:val="28"/>
          <w:szCs w:val="28"/>
          <w:rtl w:val="true"/>
          <w:lang w:bidi="fa-IR"/>
        </w:rPr>
        <w:t>المؤمنون الکافرین أولیاء من دون المؤمنین ومن یفعل ذلک فلیس من الله فی شئ</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تتقوا منهم تقاة ویحذرکم الله نفسه فهذه رحمة تفضل الله بها علی المؤمنین</w:t>
      </w:r>
    </w:p>
    <w:p>
      <w:pPr>
        <w:pStyle w:val="BookText"/>
        <w:rPr/>
      </w:pPr>
      <w:r>
        <w:rPr>
          <w:rFonts w:ascii="IRNazanin" w:hAnsi="IRNazanin" w:eastAsia="IRNazanin"/>
          <w:color w:val="111111"/>
          <w:sz w:val="28"/>
          <w:sz w:val="28"/>
          <w:szCs w:val="28"/>
          <w:rtl w:val="true"/>
          <w:lang w:bidi="fa-IR"/>
        </w:rPr>
        <w:t>رحمة لهم لیستعملوها عند التقیة فی الظاهر قال رسول الله صلی الله علیه وآله ان الله یحب ان</w:t>
      </w:r>
    </w:p>
    <w:p>
      <w:pPr>
        <w:pStyle w:val="BookText"/>
        <w:rPr/>
      </w:pPr>
      <w:r>
        <w:rPr>
          <w:rFonts w:ascii="IRNazanin" w:hAnsi="IRNazanin" w:eastAsia="IRNazanin"/>
          <w:color w:val="111111"/>
          <w:sz w:val="28"/>
          <w:sz w:val="28"/>
          <w:szCs w:val="28"/>
          <w:rtl w:val="true"/>
          <w:lang w:bidi="fa-IR"/>
        </w:rPr>
        <w:t>یؤخذ برخصه کما یحب ان یؤخذ بعزائمه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الهمام أبو محمد العسکری علیه السلام</w:t>
      </w:r>
    </w:p>
    <w:p>
      <w:pPr>
        <w:pStyle w:val="BookText"/>
        <w:rPr/>
      </w:pPr>
      <w:r>
        <w:rPr>
          <w:rFonts w:ascii="IRNazanin" w:hAnsi="IRNazanin" w:eastAsia="IRNazanin"/>
          <w:color w:val="111111"/>
          <w:sz w:val="28"/>
          <w:sz w:val="28"/>
          <w:szCs w:val="28"/>
          <w:rtl w:val="true"/>
          <w:lang w:bidi="fa-IR"/>
        </w:rPr>
        <w:t>فی تفسیره ان سلمان الفارسی ره مر بقوم من الیهود فسئلوه ان یجلس إلیهم</w:t>
      </w:r>
    </w:p>
    <w:p>
      <w:pPr>
        <w:pStyle w:val="BookText"/>
        <w:rPr/>
      </w:pPr>
      <w:r>
        <w:rPr>
          <w:rFonts w:ascii="IRNazanin" w:hAnsi="IRNazanin" w:eastAsia="IRNazanin"/>
          <w:color w:val="111111"/>
          <w:sz w:val="28"/>
          <w:sz w:val="28"/>
          <w:szCs w:val="28"/>
          <w:rtl w:val="true"/>
          <w:lang w:bidi="fa-IR"/>
        </w:rPr>
        <w:t>ویحدثهم بما سمع من محمد صلی الله علیه وآله فی یومه هذا فجلس إلیهم لحرصه علی اسلامهم</w:t>
      </w:r>
    </w:p>
    <w:p>
      <w:pPr>
        <w:pStyle w:val="BookText"/>
        <w:rPr/>
      </w:pPr>
      <w:r>
        <w:rPr>
          <w:rFonts w:ascii="IRNazanin" w:hAnsi="IRNazanin" w:eastAsia="IRNazanin"/>
          <w:color w:val="111111"/>
          <w:sz w:val="28"/>
          <w:sz w:val="28"/>
          <w:szCs w:val="28"/>
          <w:rtl w:val="true"/>
          <w:lang w:bidi="fa-IR"/>
        </w:rPr>
        <w:t>فقال سمعت محمدا صلی الله علیه وآله یقول إن الله عز وجل یقول یا عبادی أو لیس من له إلیکم</w:t>
      </w:r>
    </w:p>
    <w:p>
      <w:pPr>
        <w:pStyle w:val="BookText"/>
        <w:rPr/>
      </w:pPr>
      <w:r>
        <w:rPr>
          <w:rFonts w:ascii="IRNazanin" w:hAnsi="IRNazanin" w:eastAsia="IRNazanin"/>
          <w:color w:val="111111"/>
          <w:sz w:val="28"/>
          <w:sz w:val="28"/>
          <w:szCs w:val="28"/>
          <w:rtl w:val="true"/>
          <w:lang w:bidi="fa-IR"/>
        </w:rPr>
        <w:t>حوائج کبار لا تجودون بها الا ان یتحمل علیکم بأحب الخلق إلیکم تقضونها</w:t>
      </w:r>
    </w:p>
    <w:p>
      <w:pPr>
        <w:pStyle w:val="BookText"/>
        <w:rPr/>
      </w:pPr>
      <w:r>
        <w:rPr>
          <w:rFonts w:ascii="IRNazanin" w:hAnsi="IRNazanin" w:eastAsia="IRNazanin"/>
          <w:color w:val="111111"/>
          <w:sz w:val="28"/>
          <w:sz w:val="28"/>
          <w:szCs w:val="28"/>
          <w:rtl w:val="true"/>
          <w:lang w:bidi="fa-IR"/>
        </w:rPr>
        <w:t>کرامة لشفیعهم الا فاعلموا ان أکرم الخلق علی وأفضلهم لدی محمد واخوه علی</w:t>
      </w:r>
    </w:p>
    <w:p>
      <w:pPr>
        <w:pStyle w:val="BookText"/>
        <w:rPr/>
      </w:pPr>
      <w:r>
        <w:rPr>
          <w:rFonts w:ascii="IRNazanin" w:hAnsi="IRNazanin" w:eastAsia="IRNazanin"/>
          <w:color w:val="111111"/>
          <w:sz w:val="28"/>
          <w:sz w:val="28"/>
          <w:szCs w:val="28"/>
          <w:rtl w:val="true"/>
          <w:lang w:bidi="fa-IR"/>
        </w:rPr>
        <w:t>ومن بعده من الأئمة صلوات الله علیهم الذین هو الوسائل إلی الا فلیدعنی من هم</w:t>
      </w:r>
    </w:p>
    <w:p>
      <w:pPr>
        <w:pStyle w:val="BookText"/>
        <w:rPr/>
      </w:pPr>
      <w:r>
        <w:rPr>
          <w:rFonts w:ascii="IRNazanin" w:hAnsi="IRNazanin" w:eastAsia="IRNazanin"/>
          <w:color w:val="111111"/>
          <w:sz w:val="28"/>
          <w:sz w:val="28"/>
          <w:szCs w:val="28"/>
          <w:rtl w:val="true"/>
          <w:lang w:bidi="fa-IR"/>
        </w:rPr>
        <w:t>بحاجة یرید نفعها أو دهته داهیة یرید کف ضررها بمحمد وآله الأفضلین الطیبین</w:t>
      </w:r>
    </w:p>
    <w:p>
      <w:pPr>
        <w:pStyle w:val="BookText"/>
        <w:rPr/>
      </w:pPr>
      <w:r>
        <w:rPr>
          <w:rFonts w:ascii="IRNazanin" w:hAnsi="IRNazanin" w:eastAsia="IRNazanin"/>
          <w:color w:val="111111"/>
          <w:sz w:val="28"/>
          <w:sz w:val="28"/>
          <w:szCs w:val="28"/>
          <w:rtl w:val="true"/>
          <w:lang w:bidi="fa-IR"/>
        </w:rPr>
        <w:t xml:space="preserve">الطاهرین اقضها له أحسن ما یقضیها من تستشفعون الیه بأعز الخلق علیه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استهزؤا به وقاموا وضربوه بسیاطهم إلی أن ملوا وأعیوا إلی أن قال فقالوا</w:t>
      </w:r>
    </w:p>
    <w:p>
      <w:pPr>
        <w:pStyle w:val="BookText"/>
        <w:rPr/>
      </w:pPr>
      <w:r>
        <w:rPr>
          <w:rFonts w:ascii="IRNazanin" w:hAnsi="IRNazanin" w:eastAsia="IRNazanin"/>
          <w:color w:val="111111"/>
          <w:sz w:val="28"/>
          <w:sz w:val="28"/>
          <w:szCs w:val="28"/>
          <w:rtl w:val="true"/>
          <w:lang w:bidi="fa-IR"/>
        </w:rPr>
        <w:t>یا سلمان ویحک ألیس محمد صلی الله علیه وآله قد رخص لک ان تقول کلمة الکفر به بما تعتقد</w:t>
      </w:r>
    </w:p>
    <w:p>
      <w:pPr>
        <w:pStyle w:val="BookText"/>
        <w:rPr/>
      </w:pPr>
      <w:r>
        <w:rPr>
          <w:rFonts w:ascii="IRNazanin" w:hAnsi="IRNazanin" w:eastAsia="IRNazanin"/>
          <w:color w:val="111111"/>
          <w:sz w:val="28"/>
          <w:sz w:val="28"/>
          <w:szCs w:val="28"/>
          <w:rtl w:val="true"/>
          <w:lang w:bidi="fa-IR"/>
        </w:rPr>
        <w:t>ضده للتقیة من أعدائک فما لک لا تقول ما یفرج عنک للتقیة فقال سلمان قد رخص</w:t>
      </w:r>
    </w:p>
    <w:p>
      <w:pPr>
        <w:pStyle w:val="BookText"/>
        <w:rPr/>
      </w:pPr>
      <w:r>
        <w:rPr>
          <w:rFonts w:ascii="IRNazanin" w:hAnsi="IRNazanin" w:eastAsia="IRNazanin"/>
          <w:color w:val="111111"/>
          <w:sz w:val="28"/>
          <w:sz w:val="28"/>
          <w:szCs w:val="28"/>
          <w:rtl w:val="true"/>
          <w:lang w:bidi="fa-IR"/>
        </w:rPr>
        <w:t>لی فی ذلک ولم یفرضه علی بل أجاز لی أن لا أعطیکم ما تریدون واحتمل مکارهکم</w:t>
      </w:r>
    </w:p>
    <w:p>
      <w:pPr>
        <w:pStyle w:val="BookText"/>
        <w:rPr/>
      </w:pPr>
      <w:r>
        <w:rPr>
          <w:rFonts w:ascii="IRNazanin" w:hAnsi="IRNazanin" w:eastAsia="IRNazanin"/>
          <w:color w:val="111111"/>
          <w:sz w:val="28"/>
          <w:sz w:val="28"/>
          <w:szCs w:val="28"/>
          <w:rtl w:val="true"/>
          <w:lang w:bidi="fa-IR"/>
        </w:rPr>
        <w:t>وجعله أفضل المنزلتین وانا لا اختار غیره ثم قاموا الیه بسیاطهم وضربوه ضربا</w:t>
      </w:r>
    </w:p>
    <w:p>
      <w:pPr>
        <w:pStyle w:val="BookText"/>
        <w:rPr/>
      </w:pPr>
      <w:r>
        <w:rPr>
          <w:rFonts w:ascii="IRNazanin" w:hAnsi="IRNazanin" w:eastAsia="IRNazanin"/>
          <w:color w:val="111111"/>
          <w:sz w:val="28"/>
          <w:sz w:val="28"/>
          <w:szCs w:val="28"/>
          <w:rtl w:val="true"/>
          <w:lang w:bidi="fa-IR"/>
        </w:rPr>
        <w:t>کثیرا وسیلوا دمائه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 xml:space="preserve">بن صدقة قال قیل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یروون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w:t>
      </w:r>
    </w:p>
    <w:p>
      <w:pPr>
        <w:pStyle w:val="BookText"/>
        <w:rPr/>
      </w:pPr>
      <w:r>
        <w:rPr>
          <w:rFonts w:ascii="IRNazanin" w:hAnsi="IRNazanin" w:eastAsia="IRNazanin"/>
          <w:color w:val="111111"/>
          <w:sz w:val="28"/>
          <w:sz w:val="28"/>
          <w:szCs w:val="28"/>
          <w:rtl w:val="true"/>
          <w:lang w:bidi="fa-IR"/>
        </w:rPr>
        <w:t>الکوفة ایها الناس انکم ستدعون إلی سبی فسبونی ثم تدعون إلی البراءة منی فلا تبرؤوا</w:t>
      </w:r>
    </w:p>
    <w:p>
      <w:pPr>
        <w:pStyle w:val="BookText"/>
        <w:rPr/>
      </w:pPr>
      <w:r>
        <w:rPr>
          <w:rFonts w:ascii="IRNazanin" w:hAnsi="IRNazanin" w:eastAsia="IRNazanin"/>
          <w:color w:val="111111"/>
          <w:sz w:val="28"/>
          <w:sz w:val="28"/>
          <w:szCs w:val="28"/>
          <w:rtl w:val="true"/>
          <w:lang w:bidi="fa-IR"/>
        </w:rPr>
        <w:t xml:space="preserve">منی فقال ما أکثر ما یکذب الناس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انما قال إنکم ستدعون إلی</w:t>
      </w:r>
    </w:p>
    <w:p>
      <w:pPr>
        <w:pStyle w:val="BookText"/>
        <w:rPr/>
      </w:pPr>
      <w:r>
        <w:rPr>
          <w:rFonts w:ascii="IRNazanin" w:hAnsi="IRNazanin" w:eastAsia="IRNazanin"/>
          <w:color w:val="111111"/>
          <w:sz w:val="28"/>
          <w:sz w:val="28"/>
          <w:szCs w:val="28"/>
          <w:rtl w:val="true"/>
          <w:lang w:bidi="fa-IR"/>
        </w:rPr>
        <w:t>سبی فسبونی ثم ستدعون إلی البراءة منی وانی لعلی دین محمد صلی الله علیه وآله ولم یقل</w:t>
      </w:r>
    </w:p>
    <w:p>
      <w:pPr>
        <w:pStyle w:val="BookText"/>
        <w:rPr/>
      </w:pPr>
      <w:r>
        <w:rPr>
          <w:rFonts w:ascii="IRNazanin" w:hAnsi="IRNazanin" w:eastAsia="IRNazanin"/>
          <w:color w:val="111111"/>
          <w:sz w:val="28"/>
          <w:sz w:val="28"/>
          <w:szCs w:val="28"/>
          <w:rtl w:val="true"/>
          <w:lang w:bidi="fa-IR"/>
        </w:rPr>
        <w:t xml:space="preserve">لا تبرؤوا منی فقال له السائل أرأیت ان اختار القتل دون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ذلک علیه وماله الا ما مضی علیه عمار بن یاسر حیث أکرهه</w:t>
      </w:r>
    </w:p>
    <w:p>
      <w:pPr>
        <w:pStyle w:val="BookText"/>
        <w:rPr/>
      </w:pPr>
      <w:r>
        <w:rPr>
          <w:rFonts w:ascii="IRNazanin" w:hAnsi="IRNazanin" w:eastAsia="IRNazanin"/>
          <w:color w:val="111111"/>
          <w:sz w:val="28"/>
          <w:sz w:val="28"/>
          <w:szCs w:val="28"/>
          <w:rtl w:val="true"/>
          <w:lang w:bidi="fa-IR"/>
        </w:rPr>
        <w:t>اهل مکة وقلبه مطمئن بالایمان فانزل الله عز وجل فیه الا من اکره وقلبه مطمئن</w:t>
      </w:r>
    </w:p>
    <w:p>
      <w:pPr>
        <w:pStyle w:val="BookText"/>
        <w:rPr/>
      </w:pPr>
      <w:r>
        <w:rPr>
          <w:rFonts w:ascii="IRNazanin" w:hAnsi="IRNazanin" w:eastAsia="IRNazanin"/>
          <w:color w:val="111111"/>
          <w:sz w:val="28"/>
          <w:sz w:val="28"/>
          <w:szCs w:val="28"/>
          <w:rtl w:val="true"/>
          <w:lang w:bidi="fa-IR"/>
        </w:rPr>
        <w:t>بالایمان فقال له النبی صلی الله علیه وآله عندها یا عمار ان عادوا فعد فقد انزل الله عز وجل</w:t>
      </w:r>
    </w:p>
    <w:p>
      <w:pPr>
        <w:pStyle w:val="BookText"/>
        <w:rPr/>
      </w:pPr>
      <w:r>
        <w:rPr>
          <w:rFonts w:ascii="IRNazanin" w:hAnsi="IRNazanin" w:eastAsia="IRNazanin"/>
          <w:color w:val="111111"/>
          <w:sz w:val="28"/>
          <w:sz w:val="28"/>
          <w:szCs w:val="28"/>
          <w:rtl w:val="true"/>
          <w:lang w:bidi="fa-IR"/>
        </w:rPr>
        <w:t xml:space="preserve">عذرک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وآمرک ان تعود ان عادوا قرب الإسناد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هارون بن مسلم عن مسعدة بن صدقة عن جعفر بن محمد قال قیل له ان</w:t>
      </w:r>
    </w:p>
    <w:p>
      <w:pPr>
        <w:pStyle w:val="BookText"/>
        <w:rPr/>
      </w:pPr>
      <w:r>
        <w:rPr>
          <w:rFonts w:ascii="IRNazanin" w:hAnsi="IRNazanin" w:eastAsia="IRNazanin"/>
          <w:color w:val="111111"/>
          <w:sz w:val="28"/>
          <w:sz w:val="28"/>
          <w:szCs w:val="28"/>
          <w:rtl w:val="true"/>
          <w:lang w:bidi="fa-IR"/>
        </w:rPr>
        <w:t xml:space="preserve">الناس یروون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 الکوفة ایها الناس انکم ستدعون إلی</w:t>
      </w:r>
    </w:p>
    <w:p>
      <w:pPr>
        <w:pStyle w:val="BookText"/>
        <w:rPr/>
      </w:pPr>
      <w:r>
        <w:rPr>
          <w:rFonts w:ascii="IRNazanin" w:hAnsi="IRNazanin" w:eastAsia="IRNazanin"/>
          <w:color w:val="111111"/>
          <w:sz w:val="28"/>
          <w:sz w:val="28"/>
          <w:szCs w:val="28"/>
          <w:rtl w:val="true"/>
          <w:lang w:bidi="fa-IR"/>
        </w:rPr>
        <w:t>سبی فسبونی ثم تدعون إلی البراءة منی وانی لعلی دین محمد ولم یقل وتبرؤا</w:t>
      </w:r>
    </w:p>
    <w:p>
      <w:pPr>
        <w:pStyle w:val="BookText"/>
        <w:rPr/>
      </w:pPr>
      <w:r>
        <w:rPr>
          <w:rFonts w:ascii="IRNazanin" w:hAnsi="IRNazanin" w:eastAsia="IRNazanin"/>
          <w:color w:val="111111"/>
          <w:sz w:val="28"/>
          <w:sz w:val="28"/>
          <w:szCs w:val="28"/>
          <w:rtl w:val="true"/>
          <w:lang w:bidi="fa-IR"/>
        </w:rPr>
        <w:t xml:space="preserve">منی فقال له السائل أرأیت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الثقفی فی کتاب الغارات عن</w:t>
      </w:r>
    </w:p>
    <w:p>
      <w:pPr>
        <w:pStyle w:val="BookText"/>
        <w:rPr/>
      </w:pPr>
      <w:r>
        <w:rPr>
          <w:rFonts w:ascii="IRNazanin" w:hAnsi="IRNazanin" w:eastAsia="IRNazanin"/>
          <w:color w:val="111111"/>
          <w:sz w:val="28"/>
          <w:sz w:val="28"/>
          <w:szCs w:val="28"/>
          <w:rtl w:val="true"/>
          <w:lang w:bidi="fa-IR"/>
        </w:rPr>
        <w:t>یوسف بن کلیب عن یحیی بن سلیمان عن أبی مریم الأنصاری عن محمد بن علی</w:t>
      </w:r>
    </w:p>
    <w:p>
      <w:pPr>
        <w:pStyle w:val="BookText"/>
        <w:rPr/>
      </w:pPr>
      <w:r>
        <w:rPr>
          <w:rFonts w:ascii="IRNazanin" w:hAnsi="IRNazanin" w:eastAsia="IRNazanin"/>
          <w:color w:val="111111"/>
          <w:sz w:val="28"/>
          <w:sz w:val="28"/>
          <w:szCs w:val="28"/>
          <w:rtl w:val="true"/>
          <w:lang w:bidi="fa-IR"/>
        </w:rPr>
        <w:t xml:space="preserve">الباقر علیهما السلام قال 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الکوفة فقال سیعرض علیکم</w:t>
      </w:r>
    </w:p>
    <w:p>
      <w:pPr>
        <w:pStyle w:val="BookText"/>
        <w:rPr/>
      </w:pPr>
      <w:r>
        <w:rPr>
          <w:rFonts w:ascii="IRNazanin" w:hAnsi="IRNazanin" w:eastAsia="IRNazanin"/>
          <w:color w:val="111111"/>
          <w:sz w:val="28"/>
          <w:sz w:val="28"/>
          <w:szCs w:val="28"/>
          <w:rtl w:val="true"/>
          <w:lang w:bidi="fa-IR"/>
        </w:rPr>
        <w:t>سبی وستذبحون علیه فان عرض علیکم سبی فسبونی وان عرض علیکم البراءة</w:t>
      </w:r>
    </w:p>
    <w:p>
      <w:pPr>
        <w:pStyle w:val="BookText"/>
        <w:rPr/>
      </w:pPr>
      <w:r>
        <w:rPr>
          <w:rFonts w:ascii="IRNazanin" w:hAnsi="IRNazanin" w:eastAsia="IRNazanin"/>
          <w:color w:val="111111"/>
          <w:sz w:val="28"/>
          <w:sz w:val="28"/>
          <w:szCs w:val="28"/>
          <w:rtl w:val="true"/>
          <w:lang w:bidi="fa-IR"/>
        </w:rPr>
        <w:t>منی فانی علی دین محمد صلی الله علیه وآله ولم یقل فلا تبرؤا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w:t>
      </w:r>
    </w:p>
    <w:p>
      <w:pPr>
        <w:pStyle w:val="BookText"/>
        <w:rPr/>
      </w:pPr>
      <w:r>
        <w:rPr>
          <w:rFonts w:ascii="IRNazanin" w:hAnsi="IRNazanin" w:eastAsia="IRNazanin"/>
          <w:color w:val="111111"/>
          <w:sz w:val="28"/>
          <w:sz w:val="28"/>
          <w:szCs w:val="28"/>
          <w:rtl w:val="true"/>
          <w:lang w:bidi="fa-IR"/>
        </w:rPr>
        <w:t xml:space="preserve">محمد بن المفضل عن الحسن بن صالح عن جعفر بن محمد علیهما السلام قال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لتذبحن علی سبی وأشار بیده إلی حلقه ثم قال فان أمروکم بسبی فسبونی</w:t>
      </w:r>
    </w:p>
    <w:p>
      <w:pPr>
        <w:pStyle w:val="BookText"/>
        <w:rPr/>
      </w:pPr>
      <w:r>
        <w:rPr>
          <w:rFonts w:ascii="IRNazanin" w:hAnsi="IRNazanin" w:eastAsia="IRNazanin"/>
          <w:color w:val="111111"/>
          <w:sz w:val="28"/>
          <w:sz w:val="28"/>
          <w:szCs w:val="28"/>
          <w:rtl w:val="true"/>
          <w:lang w:bidi="fa-IR"/>
        </w:rPr>
        <w:t>وان أمروکم ان تبرؤا منی فانی علی دین محمد صلی الله علیه وآله ولم ینههم عن إظهار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زکریا المؤمن عن عبد الله بن أسد عن عبد الله بن عطاء قال قلت لأبی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اهل الکوفة اخذا فقیل لهما أبرئا من أمیر المؤمنین فبرئ</w:t>
      </w:r>
    </w:p>
    <w:p>
      <w:pPr>
        <w:pStyle w:val="BookText"/>
        <w:rPr/>
      </w:pPr>
      <w:r>
        <w:rPr>
          <w:rFonts w:ascii="IRNazanin" w:hAnsi="IRNazanin" w:eastAsia="IRNazanin"/>
          <w:color w:val="111111"/>
          <w:sz w:val="28"/>
          <w:sz w:val="28"/>
          <w:szCs w:val="28"/>
          <w:rtl w:val="true"/>
          <w:lang w:bidi="fa-IR"/>
        </w:rPr>
        <w:t>واحد منهما وأبی الاخر فخلی سبیل الذی برئ وقتل الاخر فقال اما الذی برئ</w:t>
      </w:r>
    </w:p>
    <w:p>
      <w:pPr>
        <w:pStyle w:val="BookText"/>
        <w:rPr/>
      </w:pPr>
      <w:r>
        <w:rPr>
          <w:rFonts w:ascii="IRNazanin" w:hAnsi="IRNazanin" w:eastAsia="IRNazanin"/>
          <w:color w:val="111111"/>
          <w:sz w:val="28"/>
          <w:sz w:val="28"/>
          <w:szCs w:val="28"/>
          <w:rtl w:val="true"/>
          <w:lang w:bidi="fa-IR"/>
        </w:rPr>
        <w:t>فرجل فقیه فی دینه واما الذی لم یبرء فرجل تعجل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بن أحمد قال حدثنی محمد بن عبد الله</w:t>
      </w:r>
    </w:p>
    <w:p>
      <w:pPr>
        <w:pStyle w:val="BookText"/>
        <w:rPr/>
      </w:pPr>
      <w:r>
        <w:rPr>
          <w:rFonts w:ascii="IRNazanin" w:hAnsi="IRNazanin" w:eastAsia="IRNazanin"/>
          <w:color w:val="111111"/>
          <w:sz w:val="28"/>
          <w:sz w:val="28"/>
          <w:szCs w:val="28"/>
          <w:rtl w:val="true"/>
          <w:lang w:bidi="fa-IR"/>
        </w:rPr>
        <w:t>بن مهران قال حدثنی محمد بن علی الصیر فی علی بن محمد عن یوسف</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عمران المیثمی قال سمعت میثم النهروانی یقول دعانی أمیر المؤمنین صلوات</w:t>
      </w:r>
    </w:p>
    <w:p>
      <w:pPr>
        <w:pStyle w:val="BookText"/>
        <w:rPr/>
      </w:pPr>
      <w:r>
        <w:rPr>
          <w:rFonts w:ascii="IRNazanin" w:hAnsi="IRNazanin" w:eastAsia="IRNazanin"/>
          <w:color w:val="111111"/>
          <w:sz w:val="28"/>
          <w:sz w:val="28"/>
          <w:szCs w:val="28"/>
          <w:rtl w:val="true"/>
          <w:lang w:bidi="fa-IR"/>
        </w:rPr>
        <w:t>الله علیه وقال لی کیف أنت یا میثم إذ دعاک دعی بنی أمیة عبید الله بن زیاد إلی</w:t>
      </w:r>
    </w:p>
    <w:p>
      <w:pPr>
        <w:pStyle w:val="BookText"/>
        <w:rPr/>
      </w:pPr>
      <w:r>
        <w:rPr>
          <w:rFonts w:ascii="IRNazanin" w:hAnsi="IRNazanin" w:eastAsia="IRNazanin"/>
          <w:color w:val="111111"/>
          <w:sz w:val="28"/>
          <w:sz w:val="28"/>
          <w:szCs w:val="28"/>
          <w:rtl w:val="true"/>
          <w:lang w:bidi="fa-IR"/>
        </w:rPr>
        <w:t>البراءة منی فقلت یا أمیر المؤمنین انا والله لا أبر أمنک قال إذا والله یقتلک ویصلبک</w:t>
      </w:r>
    </w:p>
    <w:p>
      <w:pPr>
        <w:pStyle w:val="BookText"/>
        <w:rPr/>
      </w:pPr>
      <w:r>
        <w:rPr>
          <w:rFonts w:ascii="IRNazanin" w:hAnsi="IRNazanin" w:eastAsia="IRNazanin"/>
          <w:color w:val="111111"/>
          <w:sz w:val="28"/>
          <w:sz w:val="28"/>
          <w:szCs w:val="28"/>
          <w:rtl w:val="true"/>
          <w:lang w:bidi="fa-IR"/>
        </w:rPr>
        <w:t>قلت اصبر فذاک فی الله قلیل فقال یا میثم إذا تکون معی فی درجتی قال وکان میثم</w:t>
      </w:r>
    </w:p>
    <w:p>
      <w:pPr>
        <w:pStyle w:val="BookText"/>
        <w:rPr/>
      </w:pPr>
      <w:r>
        <w:rPr>
          <w:rFonts w:ascii="IRNazanin" w:hAnsi="IRNazanin" w:eastAsia="IRNazanin"/>
          <w:color w:val="111111"/>
          <w:sz w:val="28"/>
          <w:sz w:val="28"/>
          <w:szCs w:val="28"/>
          <w:rtl w:val="true"/>
          <w:lang w:bidi="fa-IR"/>
        </w:rPr>
        <w:t>یمر بعریف قومه ویقول یا فلان کأنی بک وقد دعاک دعی بنی أمیة وابن دعیها</w:t>
      </w:r>
    </w:p>
    <w:p>
      <w:pPr>
        <w:pStyle w:val="BookText"/>
        <w:rPr/>
      </w:pPr>
      <w:r>
        <w:rPr>
          <w:rFonts w:ascii="IRNazanin" w:hAnsi="IRNazanin" w:eastAsia="IRNazanin"/>
          <w:color w:val="111111"/>
          <w:sz w:val="28"/>
          <w:sz w:val="28"/>
          <w:szCs w:val="28"/>
          <w:rtl w:val="true"/>
          <w:lang w:bidi="fa-IR"/>
        </w:rPr>
        <w:t>فیطلبنی منک أیاما فإذا قدمت علیک ذهبت بی الیه حتی یقتلنی علی باب دار</w:t>
      </w:r>
    </w:p>
    <w:p>
      <w:pPr>
        <w:pStyle w:val="BookText"/>
        <w:rPr/>
      </w:pPr>
      <w:r>
        <w:rPr>
          <w:rFonts w:ascii="IRNazanin" w:hAnsi="IRNazanin" w:eastAsia="IRNazanin"/>
          <w:color w:val="111111"/>
          <w:sz w:val="28"/>
          <w:sz w:val="28"/>
          <w:szCs w:val="28"/>
          <w:rtl w:val="true"/>
          <w:lang w:bidi="fa-IR"/>
        </w:rPr>
        <w:t>عمرو ابن حریث فإذا کان الیوم الرابع ابتدر منخر ای دما عبیطا وکان میثم یمر</w:t>
      </w:r>
    </w:p>
    <w:p>
      <w:pPr>
        <w:pStyle w:val="BookText"/>
        <w:rPr/>
      </w:pPr>
      <w:r>
        <w:rPr>
          <w:rFonts w:ascii="IRNazanin" w:hAnsi="IRNazanin" w:eastAsia="IRNazanin"/>
          <w:color w:val="111111"/>
          <w:sz w:val="28"/>
          <w:sz w:val="28"/>
          <w:szCs w:val="28"/>
          <w:rtl w:val="true"/>
          <w:lang w:bidi="fa-IR"/>
        </w:rPr>
        <w:t>بنخلة فی سبخة فیضرب بیده علیها ویقول یا نخلة ما غذیت الا لی وما غذیت الا لک</w:t>
      </w:r>
    </w:p>
    <w:p>
      <w:pPr>
        <w:pStyle w:val="BookText"/>
        <w:rPr/>
      </w:pPr>
      <w:r>
        <w:rPr>
          <w:rFonts w:ascii="IRNazanin" w:hAnsi="IRNazanin" w:eastAsia="IRNazanin"/>
          <w:color w:val="111111"/>
          <w:sz w:val="28"/>
          <w:sz w:val="28"/>
          <w:szCs w:val="28"/>
          <w:rtl w:val="true"/>
          <w:lang w:bidi="fa-IR"/>
        </w:rPr>
        <w:t>وکان یمر بعمرو بن حریث ویقول یا عمرو إذا جاورتک فأحسن جواری وکان</w:t>
      </w:r>
    </w:p>
    <w:p>
      <w:pPr>
        <w:pStyle w:val="BookText"/>
        <w:rPr/>
      </w:pPr>
      <w:r>
        <w:rPr>
          <w:rFonts w:ascii="IRNazanin" w:hAnsi="IRNazanin" w:eastAsia="IRNazanin"/>
          <w:color w:val="111111"/>
          <w:sz w:val="28"/>
          <w:sz w:val="28"/>
          <w:szCs w:val="28"/>
          <w:rtl w:val="true"/>
          <w:lang w:bidi="fa-IR"/>
        </w:rPr>
        <w:t>عمرو یری أنه یشتری دارا أو ضیعة لزیق ضیعته فکان یقول له عمر ولیتک قد فعلت</w:t>
      </w:r>
    </w:p>
    <w:p>
      <w:pPr>
        <w:pStyle w:val="BookText"/>
        <w:rPr/>
      </w:pPr>
      <w:r>
        <w:rPr>
          <w:rFonts w:ascii="IRNazanin" w:hAnsi="IRNazanin" w:eastAsia="IRNazanin"/>
          <w:color w:val="111111"/>
          <w:sz w:val="28"/>
          <w:sz w:val="28"/>
          <w:szCs w:val="28"/>
          <w:rtl w:val="true"/>
          <w:lang w:bidi="fa-IR"/>
        </w:rPr>
        <w:t>ثم خرج میثم النهروانی إلی مکة فأرسل الطاغیة عدو الله ابن زیاد إلی عریف</w:t>
      </w:r>
    </w:p>
    <w:p>
      <w:pPr>
        <w:pStyle w:val="BookText"/>
        <w:rPr/>
      </w:pPr>
      <w:r>
        <w:rPr>
          <w:rFonts w:ascii="IRNazanin" w:hAnsi="IRNazanin" w:eastAsia="IRNazanin"/>
          <w:color w:val="111111"/>
          <w:sz w:val="28"/>
          <w:sz w:val="28"/>
          <w:szCs w:val="28"/>
          <w:rtl w:val="true"/>
          <w:lang w:bidi="fa-IR"/>
        </w:rPr>
        <w:t>میثم فطلبه منه فأخبره انه بمکة فقال له لئن لم تأتنی به لأقتلنک فأجله أجلا</w:t>
      </w:r>
    </w:p>
    <w:p>
      <w:pPr>
        <w:pStyle w:val="BookText"/>
        <w:rPr/>
      </w:pPr>
      <w:r>
        <w:rPr>
          <w:rFonts w:ascii="IRNazanin" w:hAnsi="IRNazanin" w:eastAsia="IRNazanin"/>
          <w:color w:val="111111"/>
          <w:sz w:val="28"/>
          <w:sz w:val="28"/>
          <w:szCs w:val="28"/>
          <w:rtl w:val="true"/>
          <w:lang w:bidi="fa-IR"/>
        </w:rPr>
        <w:t>وخرج العریف إلی القادسیة ینتظر میثما فلما قدم میثم قال له أنت میثم قال نعم</w:t>
      </w:r>
    </w:p>
    <w:p>
      <w:pPr>
        <w:pStyle w:val="BookText"/>
        <w:rPr/>
      </w:pPr>
      <w:r>
        <w:rPr>
          <w:rFonts w:ascii="IRNazanin" w:hAnsi="IRNazanin" w:eastAsia="IRNazanin"/>
          <w:color w:val="111111"/>
          <w:sz w:val="28"/>
          <w:sz w:val="28"/>
          <w:szCs w:val="28"/>
          <w:rtl w:val="true"/>
          <w:lang w:bidi="fa-IR"/>
        </w:rPr>
        <w:t>انا میثم قال تبرأ من أبی تراب قال لا اعرف ابا تراب قال تبرأ من علی بن أبی طالب</w:t>
      </w:r>
    </w:p>
    <w:p>
      <w:pPr>
        <w:pStyle w:val="BookText"/>
        <w:rPr/>
      </w:pPr>
      <w:r>
        <w:rPr>
          <w:rFonts w:ascii="IRNazanin" w:hAnsi="IRNazanin" w:eastAsia="IRNazanin"/>
          <w:color w:val="111111"/>
          <w:sz w:val="28"/>
          <w:sz w:val="28"/>
          <w:szCs w:val="28"/>
          <w:rtl w:val="true"/>
          <w:lang w:bidi="fa-IR"/>
        </w:rPr>
        <w:t>فقال له فان أنا لم افعل قال إذا والله لأقتلنک قال اما لقد کان یقول لی انک ستقتلنی</w:t>
      </w:r>
    </w:p>
    <w:p>
      <w:pPr>
        <w:pStyle w:val="BookText"/>
        <w:rPr/>
      </w:pPr>
      <w:r>
        <w:rPr>
          <w:rFonts w:ascii="IRNazanin" w:hAnsi="IRNazanin" w:eastAsia="IRNazanin"/>
          <w:color w:val="111111"/>
          <w:sz w:val="28"/>
          <w:sz w:val="28"/>
          <w:szCs w:val="28"/>
          <w:rtl w:val="true"/>
          <w:lang w:bidi="fa-IR"/>
        </w:rPr>
        <w:t>وتصلبنی علی باب دار عمرو بن حریث فإذا کان یوم الرابع ابتدر منخرای</w:t>
      </w:r>
    </w:p>
    <w:p>
      <w:pPr>
        <w:pStyle w:val="BookText"/>
        <w:rPr/>
      </w:pPr>
      <w:r>
        <w:rPr>
          <w:rFonts w:ascii="IRNazanin" w:hAnsi="IRNazanin" w:eastAsia="IRNazanin"/>
          <w:color w:val="111111"/>
          <w:sz w:val="28"/>
          <w:sz w:val="28"/>
          <w:szCs w:val="28"/>
          <w:rtl w:val="true"/>
          <w:lang w:bidi="fa-IR"/>
        </w:rPr>
        <w:t>دما عبیطا فامر به فصلب علی باب دار عمرو بن حریث فقال للناس سلونی وهو</w:t>
      </w:r>
    </w:p>
    <w:p>
      <w:pPr>
        <w:pStyle w:val="BookText"/>
        <w:rPr/>
      </w:pPr>
      <w:r>
        <w:rPr>
          <w:rFonts w:ascii="IRNazanin" w:hAnsi="IRNazanin" w:eastAsia="IRNazanin"/>
          <w:color w:val="111111"/>
          <w:sz w:val="28"/>
          <w:sz w:val="28"/>
          <w:szCs w:val="28"/>
          <w:rtl w:val="true"/>
          <w:lang w:bidi="fa-IR"/>
        </w:rPr>
        <w:t>مصلوب قبل أن اقتل فوالله لأخبرنکم بعلم ما تکون إلی أن تقوم الساعة وما تکون</w:t>
      </w:r>
    </w:p>
    <w:p>
      <w:pPr>
        <w:pStyle w:val="BookText"/>
        <w:rPr/>
      </w:pPr>
      <w:r>
        <w:rPr>
          <w:rFonts w:ascii="IRNazanin" w:hAnsi="IRNazanin" w:eastAsia="IRNazanin"/>
          <w:color w:val="111111"/>
          <w:sz w:val="28"/>
          <w:sz w:val="28"/>
          <w:szCs w:val="28"/>
          <w:rtl w:val="true"/>
          <w:lang w:bidi="fa-IR"/>
        </w:rPr>
        <w:t>من الفتن فلما سأله الناس حدثهم حدیثا واحدا إذ اتاه رسول من قبل ابن زیاد</w:t>
      </w:r>
    </w:p>
    <w:p>
      <w:pPr>
        <w:pStyle w:val="BookText"/>
        <w:rPr/>
      </w:pPr>
      <w:r>
        <w:rPr>
          <w:rFonts w:ascii="IRNazanin" w:hAnsi="IRNazanin" w:eastAsia="IRNazanin"/>
          <w:color w:val="111111"/>
          <w:sz w:val="28"/>
          <w:sz w:val="28"/>
          <w:szCs w:val="28"/>
          <w:rtl w:val="true"/>
          <w:lang w:bidi="fa-IR"/>
        </w:rPr>
        <w:t xml:space="preserve">فألجمه بلجام من شریط وهو أول من الجم بلجام وهو مصلوب ئل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ورواه الراوندی فی الخرائج والجرائح عن عمران عن أبیه میثم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الحسین عن محمد بن</w:t>
      </w:r>
    </w:p>
    <w:p>
      <w:pPr>
        <w:pStyle w:val="BookText"/>
        <w:rPr/>
      </w:pPr>
      <w:r>
        <w:rPr>
          <w:rFonts w:ascii="IRNazanin" w:hAnsi="IRNazanin" w:eastAsia="IRNazanin"/>
          <w:color w:val="111111"/>
          <w:sz w:val="28"/>
          <w:sz w:val="28"/>
          <w:szCs w:val="28"/>
          <w:rtl w:val="true"/>
          <w:lang w:bidi="fa-IR"/>
        </w:rPr>
        <w:t>الحسن عن محمد بن أبی القاسم عن محمد بن علی الصیرفی عن علی بن محمد بن</w:t>
      </w:r>
    </w:p>
    <w:p>
      <w:pPr>
        <w:pStyle w:val="BookText"/>
        <w:rPr/>
      </w:pPr>
      <w:r>
        <w:rPr>
          <w:rFonts w:ascii="IRNazanin" w:hAnsi="IRNazanin" w:eastAsia="IRNazanin"/>
          <w:color w:val="111111"/>
          <w:sz w:val="28"/>
          <w:sz w:val="28"/>
          <w:szCs w:val="28"/>
          <w:rtl w:val="true"/>
          <w:lang w:bidi="fa-IR"/>
        </w:rPr>
        <w:t>عبد الله الخیاط عن وهیب بن حفص الحریری عن أبی حسان العجلی عن قنواء</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رشید الهجری قال قلت لها أخبرینی بما سمعت من أبیک قالت سمعت من</w:t>
      </w:r>
    </w:p>
    <w:p>
      <w:pPr>
        <w:pStyle w:val="BookText"/>
        <w:rPr/>
      </w:pPr>
      <w:r>
        <w:rPr>
          <w:rFonts w:ascii="IRNazanin" w:hAnsi="IRNazanin" w:eastAsia="IRNazanin"/>
          <w:color w:val="111111"/>
          <w:sz w:val="28"/>
          <w:sz w:val="28"/>
          <w:szCs w:val="28"/>
          <w:rtl w:val="true"/>
          <w:lang w:bidi="fa-IR"/>
        </w:rPr>
        <w:t>أبی یقول قال حدثنی أمیر المؤمنین علیه السلام فقال یا رشید کیف صبرک إذا أرسل</w:t>
      </w:r>
    </w:p>
    <w:p>
      <w:pPr>
        <w:pStyle w:val="BookText"/>
        <w:rPr/>
      </w:pPr>
      <w:r>
        <w:rPr>
          <w:rFonts w:ascii="IRNazanin" w:hAnsi="IRNazanin" w:eastAsia="IRNazanin"/>
          <w:color w:val="111111"/>
          <w:sz w:val="28"/>
          <w:sz w:val="28"/>
          <w:szCs w:val="28"/>
          <w:rtl w:val="true"/>
          <w:lang w:bidi="fa-IR"/>
        </w:rPr>
        <w:t>إلیک دعی بنی أمیة فقطع یدیک ورجلیک ولسانک فقلت یا أمیر المؤمنین آخر</w:t>
      </w:r>
    </w:p>
    <w:p>
      <w:pPr>
        <w:pStyle w:val="BookText"/>
        <w:rPr/>
      </w:pPr>
      <w:r>
        <w:rPr>
          <w:rFonts w:ascii="IRNazanin" w:hAnsi="IRNazanin" w:eastAsia="IRNazanin"/>
          <w:color w:val="111111"/>
          <w:sz w:val="28"/>
          <w:sz w:val="28"/>
          <w:szCs w:val="28"/>
          <w:rtl w:val="true"/>
          <w:lang w:bidi="fa-IR"/>
        </w:rPr>
        <w:t>ذلک الجنة قال بلی یا رشید أنت معی فی الدنیا والآخرة قالت فوالله ما ذهبت الأیام</w:t>
      </w:r>
    </w:p>
    <w:p>
      <w:pPr>
        <w:pStyle w:val="BookText"/>
        <w:rPr/>
      </w:pPr>
      <w:r>
        <w:rPr>
          <w:rFonts w:ascii="IRNazanin" w:hAnsi="IRNazanin" w:eastAsia="IRNazanin"/>
          <w:color w:val="111111"/>
          <w:sz w:val="28"/>
          <w:sz w:val="28"/>
          <w:szCs w:val="28"/>
          <w:rtl w:val="true"/>
          <w:lang w:bidi="fa-IR"/>
        </w:rPr>
        <w:t xml:space="preserve">حتی أرسل الیه الدعی عبید الله بن زیاد فدعاه إلی البراءة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ان یتبرأ منه فقال له الدعی فبأی میتة قال لک تموت قال أخبرنی خلیلی</w:t>
      </w:r>
    </w:p>
    <w:p>
      <w:pPr>
        <w:pStyle w:val="BookText"/>
        <w:rPr/>
      </w:pPr>
      <w:r>
        <w:rPr>
          <w:rFonts w:ascii="IRNazanin" w:hAnsi="IRNazanin" w:eastAsia="IRNazanin"/>
          <w:color w:val="111111"/>
          <w:sz w:val="28"/>
          <w:sz w:val="28"/>
          <w:szCs w:val="28"/>
          <w:rtl w:val="true"/>
          <w:lang w:bidi="fa-IR"/>
        </w:rPr>
        <w:t>انک تدعونی إلی البراءة منه فلا أتبرأ منه فتقدمنی فتقطع یدی ورجلی ولسانی</w:t>
      </w:r>
    </w:p>
    <w:p>
      <w:pPr>
        <w:pStyle w:val="BookText"/>
        <w:rPr/>
      </w:pPr>
      <w:r>
        <w:rPr>
          <w:rFonts w:ascii="IRNazanin" w:hAnsi="IRNazanin" w:eastAsia="IRNazanin"/>
          <w:color w:val="111111"/>
          <w:sz w:val="28"/>
          <w:sz w:val="28"/>
          <w:szCs w:val="28"/>
          <w:rtl w:val="true"/>
          <w:lang w:bidi="fa-IR"/>
        </w:rPr>
        <w:t>فقال والله لا کذبن قوله فیک قدموه فاقطعوا یدیه ورجلیه واترکوا لسانه فحملت</w:t>
      </w:r>
    </w:p>
    <w:p>
      <w:pPr>
        <w:pStyle w:val="BookText"/>
        <w:rPr/>
      </w:pPr>
      <w:r>
        <w:rPr>
          <w:rFonts w:ascii="IRNazanin" w:hAnsi="IRNazanin" w:eastAsia="IRNazanin"/>
          <w:color w:val="111111"/>
          <w:sz w:val="28"/>
          <w:sz w:val="28"/>
          <w:szCs w:val="28"/>
          <w:rtl w:val="true"/>
          <w:lang w:bidi="fa-IR"/>
        </w:rPr>
        <w:t xml:space="preserve">طوائفه </w:t>
      </w:r>
      <w:r>
        <w:rPr>
          <w:rStyle w:val="FootnoteAnchor"/>
          <w:rtl w:val="true"/>
        </w:rPr>
        <w:footnoteReference w:id="280"/>
      </w:r>
      <w:r>
        <w:rPr>
          <w:rFonts w:ascii="IRNazanin" w:hAnsi="IRNazanin" w:eastAsia="IRNazanin"/>
          <w:color w:val="111111"/>
          <w:sz w:val="28"/>
          <w:sz w:val="28"/>
          <w:szCs w:val="28"/>
          <w:rtl w:val="true"/>
          <w:lang w:bidi="fa-IR"/>
        </w:rPr>
        <w:t>لما قطعت یداه ورجلاه فقالت له یا أبه کیف تجد ألما لما أصابک</w:t>
      </w:r>
    </w:p>
    <w:p>
      <w:pPr>
        <w:pStyle w:val="BookText"/>
        <w:rPr/>
      </w:pPr>
      <w:r>
        <w:rPr>
          <w:rFonts w:ascii="IRNazanin" w:hAnsi="IRNazanin" w:eastAsia="IRNazanin"/>
          <w:color w:val="111111"/>
          <w:sz w:val="28"/>
          <w:sz w:val="28"/>
          <w:szCs w:val="28"/>
          <w:rtl w:val="true"/>
          <w:lang w:bidi="fa-IR"/>
        </w:rPr>
        <w:t>فقال لا یا بنیة الا کالزحام بین الناس فلما حملناه وأخرجناه من القصر اجتمع</w:t>
      </w:r>
    </w:p>
    <w:p>
      <w:pPr>
        <w:pStyle w:val="BookText"/>
        <w:rPr/>
      </w:pPr>
      <w:r>
        <w:rPr>
          <w:rFonts w:ascii="IRNazanin" w:hAnsi="IRNazanin" w:eastAsia="IRNazanin"/>
          <w:color w:val="111111"/>
          <w:sz w:val="28"/>
          <w:sz w:val="28"/>
          <w:szCs w:val="28"/>
          <w:rtl w:val="true"/>
          <w:lang w:bidi="fa-IR"/>
        </w:rPr>
        <w:t>الناس حوله فقال ائتونی بصحیفة ودواة اکتب لکم ما یکون إلی أن تقوم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للقوم بغیة لم یأخذوها منی بعد فأتوه بصحیفة فکتب الکتاب بسم الله</w:t>
      </w:r>
    </w:p>
    <w:p>
      <w:pPr>
        <w:pStyle w:val="BookText"/>
        <w:rPr/>
      </w:pPr>
      <w:r>
        <w:rPr>
          <w:rFonts w:ascii="IRNazanin" w:hAnsi="IRNazanin" w:eastAsia="IRNazanin"/>
          <w:color w:val="111111"/>
          <w:sz w:val="28"/>
          <w:sz w:val="28"/>
          <w:szCs w:val="28"/>
          <w:rtl w:val="true"/>
          <w:lang w:bidi="fa-IR"/>
        </w:rPr>
        <w:t>الرحمن الرحیم وذهب لعین فأخبره انه یکتب الناس ما یکون إلی أن تقوم</w:t>
      </w:r>
    </w:p>
    <w:p>
      <w:pPr>
        <w:pStyle w:val="BookText"/>
        <w:rPr/>
      </w:pPr>
      <w:r>
        <w:rPr>
          <w:rFonts w:ascii="IRNazanin" w:hAnsi="IRNazanin" w:eastAsia="IRNazanin"/>
          <w:color w:val="111111"/>
          <w:sz w:val="28"/>
          <w:sz w:val="28"/>
          <w:szCs w:val="28"/>
          <w:rtl w:val="true"/>
          <w:lang w:bidi="fa-IR"/>
        </w:rPr>
        <w:t>الساعة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الحجام حتی قطع لسانه فمات فی لیلته</w:t>
      </w:r>
    </w:p>
    <w:p>
      <w:pPr>
        <w:pStyle w:val="BookText"/>
        <w:rPr/>
      </w:pPr>
      <w:r>
        <w:rPr>
          <w:rFonts w:ascii="IRNazanin" w:hAnsi="IRNazanin" w:eastAsia="IRNazanin"/>
          <w:color w:val="111111"/>
          <w:sz w:val="28"/>
          <w:sz w:val="28"/>
          <w:szCs w:val="28"/>
          <w:rtl w:val="true"/>
          <w:lang w:bidi="fa-IR"/>
        </w:rPr>
        <w:t>تلک وکان أمیر المؤمنین علیه السلام یسمیه رشید البلایا وکان قد القی الیه</w:t>
      </w:r>
    </w:p>
    <w:p>
      <w:pPr>
        <w:pStyle w:val="BookText"/>
        <w:rPr/>
      </w:pPr>
      <w:r>
        <w:rPr>
          <w:rFonts w:ascii="IRNazanin" w:hAnsi="IRNazanin" w:eastAsia="IRNazanin"/>
          <w:color w:val="111111"/>
          <w:sz w:val="28"/>
          <w:sz w:val="28"/>
          <w:szCs w:val="28"/>
          <w:rtl w:val="true"/>
          <w:lang w:bidi="fa-IR"/>
        </w:rPr>
        <w:t>علم البلایا والمنایا فکان فی حیاته إذا لقی الرجل قال له یا فلان تموت بمیتة</w:t>
      </w:r>
    </w:p>
    <w:p>
      <w:pPr>
        <w:pStyle w:val="BookText"/>
        <w:rPr/>
      </w:pPr>
      <w:r>
        <w:rPr>
          <w:rFonts w:ascii="IRNazanin" w:hAnsi="IRNazanin" w:eastAsia="IRNazanin"/>
          <w:color w:val="111111"/>
          <w:sz w:val="28"/>
          <w:sz w:val="28"/>
          <w:szCs w:val="28"/>
          <w:rtl w:val="true"/>
          <w:lang w:bidi="fa-IR"/>
        </w:rPr>
        <w:t>کذا وکذا وتقتل أنت یا فلان بقتلة کذا وکذا فیکون کما یقول الرشید وکان</w:t>
      </w:r>
    </w:p>
    <w:p>
      <w:pPr>
        <w:pStyle w:val="BookText"/>
        <w:rPr/>
      </w:pPr>
      <w:r>
        <w:rPr>
          <w:rFonts w:ascii="IRNazanin" w:hAnsi="IRNazanin" w:eastAsia="IRNazanin"/>
          <w:color w:val="111111"/>
          <w:sz w:val="28"/>
          <w:sz w:val="28"/>
          <w:szCs w:val="28"/>
          <w:rtl w:val="true"/>
          <w:lang w:bidi="fa-IR"/>
        </w:rPr>
        <w:t>أمیر المؤمنین علیه السلام یقول له أنت رشید البلایا انک تقتل بهذه القتلة فکان</w:t>
      </w:r>
    </w:p>
    <w:p>
      <w:pPr>
        <w:pStyle w:val="BookText"/>
        <w:rPr/>
      </w:pPr>
      <w:r>
        <w:rPr>
          <w:rFonts w:ascii="IRNazanin" w:hAnsi="IRNazanin" w:eastAsia="IRNazanin"/>
          <w:color w:val="111111"/>
          <w:sz w:val="28"/>
          <w:sz w:val="28"/>
          <w:szCs w:val="28"/>
          <w:rtl w:val="true"/>
          <w:lang w:bidi="fa-IR"/>
        </w:rPr>
        <w:t xml:space="preserve">کما قال أمیر المؤمنین صلوات الله علیه الکشی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أحمد ونسخت</w:t>
      </w:r>
    </w:p>
    <w:p>
      <w:pPr>
        <w:pStyle w:val="BookText"/>
        <w:rPr/>
      </w:pPr>
      <w:r>
        <w:rPr>
          <w:rFonts w:ascii="IRNazanin" w:hAnsi="IRNazanin" w:eastAsia="IRNazanin"/>
          <w:color w:val="111111"/>
          <w:sz w:val="28"/>
          <w:sz w:val="28"/>
          <w:szCs w:val="28"/>
          <w:rtl w:val="true"/>
          <w:lang w:bidi="fa-IR"/>
        </w:rPr>
        <w:t>من خطه حدثنی محمد بن عبد الله بن مهران قال حدثنی محمد بن علی الصیر فی</w:t>
      </w:r>
    </w:p>
    <w:p>
      <w:pPr>
        <w:pStyle w:val="BookText"/>
        <w:rPr/>
      </w:pPr>
      <w:r>
        <w:rPr>
          <w:rFonts w:ascii="IRNazanin" w:hAnsi="IRNazanin" w:eastAsia="IRNazanin"/>
          <w:color w:val="111111"/>
          <w:sz w:val="28"/>
          <w:sz w:val="28"/>
          <w:szCs w:val="28"/>
          <w:rtl w:val="true"/>
          <w:lang w:bidi="fa-IR"/>
        </w:rPr>
        <w:t>عن علی بن محمد بن عبد الله الحناط عن وهیب بن حفص الحریری عن أبی حیان</w:t>
      </w:r>
    </w:p>
    <w:p>
      <w:pPr>
        <w:pStyle w:val="BookText"/>
        <w:rPr/>
      </w:pPr>
      <w:r>
        <w:rPr>
          <w:rFonts w:ascii="IRNazanin" w:hAnsi="IRNazanin" w:eastAsia="IRNazanin"/>
          <w:color w:val="111111"/>
          <w:sz w:val="28"/>
          <w:sz w:val="28"/>
          <w:szCs w:val="28"/>
          <w:rtl w:val="true"/>
          <w:lang w:bidi="fa-IR"/>
        </w:rPr>
        <w:t xml:space="preserve">البجلی عن قنواء بنت رشید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أخبرنا أبو علی الحسن بن محمد بن الحسن بن علی الطوسی رضی الله عنه قال أخبرنا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السعید الوالد أبو جعفر محمد بن الحسن ره قال أخبرنا محمد بن محمد</w:t>
      </w:r>
    </w:p>
    <w:p>
      <w:pPr>
        <w:pStyle w:val="BookText"/>
        <w:rPr/>
      </w:pPr>
      <w:r>
        <w:rPr>
          <w:rFonts w:ascii="IRNazanin" w:hAnsi="IRNazanin" w:eastAsia="IRNazanin"/>
          <w:color w:val="111111"/>
          <w:sz w:val="28"/>
          <w:sz w:val="28"/>
          <w:szCs w:val="28"/>
          <w:rtl w:val="true"/>
          <w:lang w:bidi="fa-IR"/>
        </w:rPr>
        <w:t>قال أخبرنی القاضی أبو بکر محمد بن العمر المعروف بابن الجعابی قال حدثنا</w:t>
      </w:r>
    </w:p>
    <w:p>
      <w:pPr>
        <w:pStyle w:val="BookText"/>
        <w:rPr/>
      </w:pPr>
      <w:r>
        <w:rPr>
          <w:rFonts w:ascii="IRNazanin" w:hAnsi="IRNazanin" w:eastAsia="IRNazanin"/>
          <w:color w:val="111111"/>
          <w:sz w:val="28"/>
          <w:sz w:val="28"/>
          <w:szCs w:val="28"/>
          <w:rtl w:val="true"/>
          <w:lang w:bidi="fa-IR"/>
        </w:rPr>
        <w:t>أبو العباس أحمد بن محمد بن سعید قال أخبرنا محمد بن یوسف بن إبراهیم الوردانی</w:t>
      </w:r>
    </w:p>
    <w:p>
      <w:pPr>
        <w:pStyle w:val="BookText"/>
        <w:rPr/>
      </w:pPr>
      <w:r>
        <w:rPr>
          <w:rFonts w:ascii="IRNazanin" w:hAnsi="IRNazanin" w:eastAsia="IRNazanin"/>
          <w:color w:val="111111"/>
          <w:sz w:val="28"/>
          <w:sz w:val="28"/>
          <w:szCs w:val="28"/>
          <w:rtl w:val="true"/>
          <w:lang w:bidi="fa-IR"/>
        </w:rPr>
        <w:t>قال حدثنا أبی قال حدثنا وهیب بن حفص عن أبی حسان العجلی قال لقیت أمة</w:t>
      </w:r>
    </w:p>
    <w:p>
      <w:pPr>
        <w:pStyle w:val="BookText"/>
        <w:rPr/>
      </w:pPr>
      <w:r>
        <w:rPr>
          <w:rFonts w:ascii="IRNazanin" w:hAnsi="IRNazanin" w:eastAsia="IRNazanin"/>
          <w:color w:val="111111"/>
          <w:sz w:val="28"/>
          <w:sz w:val="28"/>
          <w:szCs w:val="28"/>
          <w:rtl w:val="true"/>
          <w:lang w:bidi="fa-IR"/>
        </w:rPr>
        <w:t xml:space="preserve">الله بنت راشد الهجری فقلت لها أخبرینی بما سمعت من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الکشی فی رجاله عن العامة بطرق مختلفة ان الحجاج</w:t>
      </w:r>
    </w:p>
    <w:p>
      <w:pPr>
        <w:pStyle w:val="BookText"/>
        <w:rPr/>
      </w:pPr>
      <w:r>
        <w:rPr>
          <w:rFonts w:ascii="IRNazanin" w:hAnsi="IRNazanin" w:eastAsia="IRNazanin"/>
          <w:color w:val="111111"/>
          <w:sz w:val="28"/>
          <w:sz w:val="28"/>
          <w:szCs w:val="28"/>
          <w:rtl w:val="true"/>
          <w:lang w:bidi="fa-IR"/>
        </w:rPr>
        <w:t>بن یوسف قال ذات یوم أحب ان أصیب رجلا من أصحاب أبی تراب فأتقرب إلی الله</w:t>
      </w:r>
    </w:p>
    <w:p>
      <w:pPr>
        <w:pStyle w:val="BookText"/>
        <w:rPr/>
      </w:pPr>
      <w:r>
        <w:rPr>
          <w:rFonts w:ascii="IRNazanin" w:hAnsi="IRNazanin" w:eastAsia="IRNazanin"/>
          <w:color w:val="111111"/>
          <w:sz w:val="28"/>
          <w:sz w:val="28"/>
          <w:szCs w:val="28"/>
          <w:rtl w:val="true"/>
          <w:lang w:bidi="fa-IR"/>
        </w:rPr>
        <w:t>بدمه فقیل ما نعلم أحدا کان أطول صحبة لأبی تراب من قنبر مولاه فبعث فی طلبه</w:t>
      </w:r>
    </w:p>
    <w:p>
      <w:pPr>
        <w:pStyle w:val="BookText"/>
        <w:rPr/>
      </w:pPr>
      <w:r>
        <w:rPr>
          <w:rFonts w:ascii="IRNazanin" w:hAnsi="IRNazanin" w:eastAsia="IRNazanin"/>
          <w:color w:val="111111"/>
          <w:sz w:val="28"/>
          <w:sz w:val="28"/>
          <w:szCs w:val="28"/>
          <w:rtl w:val="true"/>
          <w:lang w:bidi="fa-IR"/>
        </w:rPr>
        <w:t>فاتی به فقال له أنت قنبر قال نعم قال أبو همدان قال نعم قال مولی علی بن أبی طالب قال الله</w:t>
      </w:r>
    </w:p>
    <w:p>
      <w:pPr>
        <w:pStyle w:val="BookText"/>
        <w:rPr/>
      </w:pPr>
      <w:r>
        <w:rPr>
          <w:rFonts w:ascii="IRNazanin" w:hAnsi="IRNazanin" w:eastAsia="IRNazanin"/>
          <w:color w:val="111111"/>
          <w:sz w:val="28"/>
          <w:sz w:val="28"/>
          <w:szCs w:val="28"/>
          <w:rtl w:val="true"/>
          <w:lang w:bidi="fa-IR"/>
        </w:rPr>
        <w:t>مولای وأمیر المؤمنین علی علیه السلام ولی نعمتی قال ابرأ من دینه قال فإذا برئت من</w:t>
      </w:r>
    </w:p>
    <w:p>
      <w:pPr>
        <w:pStyle w:val="BookText"/>
        <w:rPr/>
      </w:pPr>
      <w:r>
        <w:rPr>
          <w:rFonts w:ascii="IRNazanin" w:hAnsi="IRNazanin" w:eastAsia="IRNazanin"/>
          <w:color w:val="111111"/>
          <w:sz w:val="28"/>
          <w:sz w:val="28"/>
          <w:szCs w:val="28"/>
          <w:rtl w:val="true"/>
          <w:lang w:bidi="fa-IR"/>
        </w:rPr>
        <w:t>دینه تدلنی علی دین غیره أفضل منه قال انی قاتلک فاختر ای قتلة أحب إلیک قال قد</w:t>
      </w:r>
    </w:p>
    <w:p>
      <w:pPr>
        <w:pStyle w:val="BookText"/>
        <w:rPr/>
      </w:pPr>
      <w:r>
        <w:rPr>
          <w:rFonts w:ascii="IRNazanin" w:hAnsi="IRNazanin" w:eastAsia="IRNazanin"/>
          <w:color w:val="111111"/>
          <w:sz w:val="28"/>
          <w:sz w:val="28"/>
          <w:szCs w:val="28"/>
          <w:rtl w:val="true"/>
          <w:lang w:bidi="fa-IR"/>
        </w:rPr>
        <w:t>صیرت ذلک إلیک قال ولم قال لأنک لا تقتلنی قتلة لا قتلتک مثلها ولقد أخبرنی</w:t>
      </w:r>
    </w:p>
    <w:p>
      <w:pPr>
        <w:pStyle w:val="BookText"/>
        <w:rPr/>
      </w:pPr>
      <w:r>
        <w:rPr>
          <w:rFonts w:ascii="IRNazanin" w:hAnsi="IRNazanin" w:eastAsia="IRNazanin"/>
          <w:color w:val="111111"/>
          <w:sz w:val="28"/>
          <w:sz w:val="28"/>
          <w:szCs w:val="28"/>
          <w:rtl w:val="true"/>
          <w:lang w:bidi="fa-IR"/>
        </w:rPr>
        <w:t>أمیر المؤمنین علیه السلام انی میتتی یکون ذبحا ظلما بغیر حق قال فامر فذبح</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قال أخبرنا أبو عبد الله محمد بن محمد قال حدثنا أبو بکر</w:t>
      </w:r>
    </w:p>
    <w:p>
      <w:pPr>
        <w:pStyle w:val="BookText"/>
        <w:rPr/>
      </w:pPr>
      <w:r>
        <w:rPr>
          <w:rFonts w:ascii="IRNazanin" w:hAnsi="IRNazanin" w:eastAsia="IRNazanin"/>
          <w:color w:val="111111"/>
          <w:sz w:val="28"/>
          <w:sz w:val="28"/>
          <w:szCs w:val="28"/>
          <w:rtl w:val="true"/>
          <w:lang w:bidi="fa-IR"/>
        </w:rPr>
        <w:t>محمد بن عمر الجعابی قال حدثنا أبو العباس أحمد بن محمد قال حدثنی یحیی</w:t>
      </w:r>
    </w:p>
    <w:p>
      <w:pPr>
        <w:pStyle w:val="BookText"/>
        <w:rPr/>
      </w:pPr>
      <w:r>
        <w:rPr>
          <w:rFonts w:ascii="IRNazanin" w:hAnsi="IRNazanin" w:eastAsia="IRNazanin"/>
          <w:color w:val="111111"/>
          <w:sz w:val="28"/>
          <w:sz w:val="28"/>
          <w:szCs w:val="28"/>
          <w:rtl w:val="true"/>
          <w:lang w:bidi="fa-IR"/>
        </w:rPr>
        <w:t xml:space="preserve">بن زکریا بن شیبان قال حدثنا بکیر بن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میمون</w:t>
      </w:r>
    </w:p>
    <w:p>
      <w:pPr>
        <w:pStyle w:val="BookText"/>
        <w:rPr/>
      </w:pPr>
      <w:r>
        <w:rPr>
          <w:rFonts w:ascii="IRNazanin" w:hAnsi="IRNazanin" w:eastAsia="IRNazanin"/>
          <w:color w:val="111111"/>
          <w:sz w:val="28"/>
          <w:sz w:val="28"/>
          <w:szCs w:val="28"/>
          <w:rtl w:val="true"/>
          <w:lang w:bidi="fa-IR"/>
        </w:rPr>
        <w:t xml:space="preserve">قال حدثنی جعفر بن محمد عن أبیه عن جده علیهم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w:t>
      </w:r>
    </w:p>
    <w:p>
      <w:pPr>
        <w:pStyle w:val="BookText"/>
        <w:rPr/>
      </w:pPr>
      <w:r>
        <w:rPr>
          <w:rFonts w:ascii="IRNazanin" w:hAnsi="IRNazanin" w:eastAsia="IRNazanin"/>
          <w:color w:val="111111"/>
          <w:sz w:val="28"/>
          <w:sz w:val="28"/>
          <w:szCs w:val="28"/>
          <w:rtl w:val="true"/>
          <w:lang w:bidi="fa-IR"/>
        </w:rPr>
        <w:t>إلی سبی فسبونی وتدعون إلی البراءة منی فمدوا الرقاب فانی علی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قراءة علیه قال أخبرنا والدی ره قال أخبرنا أبو الفتح</w:t>
      </w:r>
    </w:p>
    <w:p>
      <w:pPr>
        <w:pStyle w:val="BookText"/>
        <w:rPr/>
      </w:pPr>
      <w:r>
        <w:rPr>
          <w:rFonts w:ascii="IRNazanin" w:hAnsi="IRNazanin" w:eastAsia="IRNazanin"/>
          <w:color w:val="111111"/>
          <w:sz w:val="28"/>
          <w:sz w:val="28"/>
          <w:szCs w:val="28"/>
          <w:rtl w:val="true"/>
          <w:lang w:bidi="fa-IR"/>
        </w:rPr>
        <w:t>هلال بن محمد بن جعفر الحفار قال أخبرنا أبو القاسم إسماعیل بن علی بن علی</w:t>
      </w:r>
    </w:p>
    <w:p>
      <w:pPr>
        <w:pStyle w:val="BookText"/>
        <w:rPr/>
      </w:pPr>
      <w:r>
        <w:rPr>
          <w:rFonts w:ascii="IRNazanin" w:hAnsi="IRNazanin" w:eastAsia="IRNazanin"/>
          <w:color w:val="111111"/>
          <w:sz w:val="28"/>
          <w:sz w:val="28"/>
          <w:szCs w:val="28"/>
          <w:rtl w:val="true"/>
          <w:lang w:bidi="fa-IR"/>
        </w:rPr>
        <w:t>الدعبلی قال حدثنی أبو الحسن علی بن رزین بن عثمان بن عبد الرحمن بن عبد الله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بدیل ورقاء أخو دعبل بن علی الخزاعی رضی الله عنه قال حدثنا سیدی</w:t>
      </w:r>
    </w:p>
    <w:p>
      <w:pPr>
        <w:pStyle w:val="BookText"/>
        <w:rPr/>
      </w:pPr>
      <w:r>
        <w:rPr>
          <w:rFonts w:ascii="IRNazanin" w:hAnsi="IRNazanin" w:eastAsia="IRNazanin"/>
          <w:color w:val="111111"/>
          <w:sz w:val="28"/>
          <w:sz w:val="28"/>
          <w:szCs w:val="28"/>
          <w:rtl w:val="true"/>
          <w:lang w:bidi="fa-IR"/>
        </w:rPr>
        <w:t>أبو الحسن علی بن موسی الرضا علیه السلام قال حدثنی أبی موسی بن جعفر قال</w:t>
      </w:r>
    </w:p>
    <w:p>
      <w:pPr>
        <w:pStyle w:val="BookText"/>
        <w:rPr/>
      </w:pPr>
      <w:r>
        <w:rPr>
          <w:rFonts w:ascii="IRNazanin" w:hAnsi="IRNazanin" w:eastAsia="IRNazanin"/>
          <w:color w:val="111111"/>
          <w:sz w:val="28"/>
          <w:sz w:val="28"/>
          <w:szCs w:val="28"/>
          <w:rtl w:val="true"/>
          <w:lang w:bidi="fa-IR"/>
        </w:rPr>
        <w:t>حدثنا أبی جعفر بن محمد قال حدثنا أبی محمد بن علی عن أبیه علی بن الحسین</w:t>
      </w:r>
    </w:p>
    <w:p>
      <w:pPr>
        <w:pStyle w:val="BookText"/>
        <w:rPr/>
      </w:pPr>
      <w:r>
        <w:rPr>
          <w:rFonts w:ascii="IRNazanin" w:hAnsi="IRNazanin" w:eastAsia="IRNazanin"/>
          <w:color w:val="111111"/>
          <w:sz w:val="28"/>
          <w:sz w:val="28"/>
          <w:szCs w:val="28"/>
          <w:rtl w:val="true"/>
          <w:lang w:bidi="fa-IR"/>
        </w:rPr>
        <w:t>بن علی عن النزال ابن سیرة عن علی بن أبی طالب علیه السلام أنه قال ألا إنکم ستعرضون</w:t>
      </w:r>
    </w:p>
    <w:p>
      <w:pPr>
        <w:pStyle w:val="BookText"/>
        <w:rPr/>
      </w:pPr>
      <w:r>
        <w:rPr>
          <w:rFonts w:ascii="IRNazanin" w:hAnsi="IRNazanin" w:eastAsia="IRNazanin"/>
          <w:color w:val="111111"/>
          <w:sz w:val="28"/>
          <w:sz w:val="28"/>
          <w:szCs w:val="28"/>
          <w:rtl w:val="true"/>
          <w:lang w:bidi="fa-IR"/>
        </w:rPr>
        <w:t>علی سبی فان خفتم علی أنفسکم فسبونی الا وانکم ستعرضون علی البراءة منی</w:t>
      </w:r>
    </w:p>
    <w:p>
      <w:pPr>
        <w:pStyle w:val="BookText"/>
        <w:rPr/>
      </w:pPr>
      <w:r>
        <w:rPr>
          <w:rFonts w:ascii="IRNazanin" w:hAnsi="IRNazanin" w:eastAsia="IRNazanin"/>
          <w:color w:val="111111"/>
          <w:sz w:val="28"/>
          <w:sz w:val="28"/>
          <w:szCs w:val="28"/>
          <w:rtl w:val="true"/>
          <w:lang w:bidi="fa-IR"/>
        </w:rPr>
        <w:t>فلا تفعلوا فانی علی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لأصحابه</w:t>
      </w:r>
    </w:p>
    <w:p>
      <w:pPr>
        <w:pStyle w:val="BookText"/>
        <w:rPr/>
      </w:pPr>
      <w:r>
        <w:rPr>
          <w:rFonts w:ascii="IRNazanin" w:hAnsi="IRNazanin" w:eastAsia="IRNazanin"/>
          <w:color w:val="111111"/>
          <w:sz w:val="28"/>
          <w:sz w:val="28"/>
          <w:szCs w:val="28"/>
          <w:rtl w:val="true"/>
          <w:lang w:bidi="fa-IR"/>
        </w:rPr>
        <w:t>اما انه سیظهر علیکم بعدی رجل رحب البلعوم مندحق البطن یأکل ما یجدو یطلب</w:t>
      </w:r>
    </w:p>
    <w:p>
      <w:pPr>
        <w:pStyle w:val="BookText"/>
        <w:rPr/>
      </w:pPr>
      <w:r>
        <w:rPr>
          <w:rFonts w:ascii="IRNazanin" w:hAnsi="IRNazanin" w:eastAsia="IRNazanin"/>
          <w:color w:val="111111"/>
          <w:sz w:val="28"/>
          <w:sz w:val="28"/>
          <w:szCs w:val="28"/>
          <w:rtl w:val="true"/>
          <w:lang w:bidi="fa-IR"/>
        </w:rPr>
        <w:t>ما لا یجد فاقتلوه ولن تقتلوه ألا وإنه سیأمرکم بسبی والبراءة منی أما السب فسبونی</w:t>
      </w:r>
    </w:p>
    <w:p>
      <w:pPr>
        <w:pStyle w:val="BookText"/>
        <w:rPr/>
      </w:pPr>
      <w:r>
        <w:rPr>
          <w:rFonts w:ascii="IRNazanin" w:hAnsi="IRNazanin" w:eastAsia="IRNazanin"/>
          <w:color w:val="111111"/>
          <w:sz w:val="28"/>
          <w:sz w:val="28"/>
          <w:szCs w:val="28"/>
          <w:rtl w:val="true"/>
          <w:lang w:bidi="fa-IR"/>
        </w:rPr>
        <w:t xml:space="preserve">فإنه لی ذکاة ولکم نجاة واما البراءة فلا تتبرؤوا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فانی ولدت علی</w:t>
      </w:r>
    </w:p>
    <w:p>
      <w:pPr>
        <w:pStyle w:val="BookText"/>
        <w:rPr/>
      </w:pPr>
      <w:r>
        <w:rPr>
          <w:rFonts w:ascii="IRNazanin" w:hAnsi="IRNazanin" w:eastAsia="IRNazanin"/>
          <w:color w:val="111111"/>
          <w:sz w:val="28"/>
          <w:sz w:val="28"/>
          <w:szCs w:val="28"/>
          <w:rtl w:val="true"/>
          <w:lang w:bidi="fa-IR"/>
        </w:rPr>
        <w:t>الفطرة وسبقت إلی الایمان والهجرة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استفاض عن أمیر المؤمنین</w:t>
      </w:r>
    </w:p>
    <w:p>
      <w:pPr>
        <w:pStyle w:val="BookText"/>
        <w:rPr/>
      </w:pPr>
      <w:r>
        <w:rPr>
          <w:rFonts w:ascii="IRNazanin" w:hAnsi="IRNazanin" w:eastAsia="IRNazanin"/>
          <w:color w:val="111111"/>
          <w:sz w:val="28"/>
          <w:sz w:val="28"/>
          <w:szCs w:val="28"/>
          <w:rtl w:val="true"/>
          <w:lang w:bidi="fa-IR"/>
        </w:rPr>
        <w:t>علیه السلام من قوله انکم ستعرضون من بعدی علی سبی فسبونی فان عرض علیکم</w:t>
      </w:r>
    </w:p>
    <w:p>
      <w:pPr>
        <w:pStyle w:val="BookText"/>
        <w:rPr/>
      </w:pPr>
      <w:r>
        <w:rPr>
          <w:rFonts w:ascii="IRNazanin" w:hAnsi="IRNazanin" w:eastAsia="IRNazanin"/>
          <w:color w:val="111111"/>
          <w:sz w:val="28"/>
          <w:sz w:val="28"/>
          <w:szCs w:val="28"/>
          <w:rtl w:val="true"/>
          <w:lang w:bidi="fa-IR"/>
        </w:rPr>
        <w:t>البراءة منی فلا تبرؤا منی فانی ولدت علی الاسلام فمن عرض علیه البراءة منی</w:t>
      </w:r>
    </w:p>
    <w:p>
      <w:pPr>
        <w:pStyle w:val="BookText"/>
        <w:rPr/>
      </w:pPr>
      <w:r>
        <w:rPr>
          <w:rFonts w:ascii="IRNazanin" w:hAnsi="IRNazanin" w:eastAsia="IRNazanin"/>
          <w:color w:val="111111"/>
          <w:sz w:val="28"/>
          <w:sz w:val="28"/>
          <w:szCs w:val="28"/>
          <w:rtl w:val="true"/>
          <w:lang w:bidi="fa-IR"/>
        </w:rPr>
        <w:t>فلیمدد عنقه فمن تبرأ منی فلا دنیا له ولا 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محمد بن سلم</w:t>
      </w:r>
    </w:p>
    <w:p>
      <w:pPr>
        <w:pStyle w:val="BookText"/>
        <w:rPr/>
      </w:pPr>
      <w:r>
        <w:rPr>
          <w:rFonts w:ascii="IRNazanin" w:hAnsi="IRNazanin" w:eastAsia="IRNazanin"/>
          <w:color w:val="111111"/>
          <w:sz w:val="28"/>
          <w:sz w:val="28"/>
          <w:szCs w:val="28"/>
          <w:rtl w:val="true"/>
          <w:lang w:bidi="fa-IR"/>
        </w:rPr>
        <w:t>بن البراء الجعابی قال حدثنی أبو محمد الحسن بن عبد الله بن محمد بن العباس</w:t>
      </w:r>
    </w:p>
    <w:p>
      <w:pPr>
        <w:pStyle w:val="BookText"/>
        <w:rPr/>
      </w:pPr>
      <w:r>
        <w:rPr>
          <w:rFonts w:ascii="IRNazanin" w:hAnsi="IRNazanin" w:eastAsia="IRNazanin"/>
          <w:color w:val="111111"/>
          <w:sz w:val="28"/>
          <w:sz w:val="28"/>
          <w:szCs w:val="28"/>
          <w:rtl w:val="true"/>
          <w:lang w:bidi="fa-IR"/>
        </w:rPr>
        <w:t>الرازی التمیمی قال حدثنی سیدی علی بن موسی الرضا علیه السلام قال حدثنی أبی</w:t>
      </w:r>
    </w:p>
    <w:p>
      <w:pPr>
        <w:pStyle w:val="BookText"/>
        <w:rPr/>
      </w:pPr>
      <w:r>
        <w:rPr>
          <w:rFonts w:ascii="IRNazanin" w:hAnsi="IRNazanin" w:eastAsia="IRNazanin"/>
          <w:color w:val="111111"/>
          <w:sz w:val="28"/>
          <w:sz w:val="28"/>
          <w:szCs w:val="28"/>
          <w:rtl w:val="true"/>
          <w:lang w:bidi="fa-IR"/>
        </w:rPr>
        <w:t>موسی بن جعفر قال حدثنی أبی محمد بن علی قال حدثنی أبی علی بن الحسین</w:t>
      </w:r>
    </w:p>
    <w:p>
      <w:pPr>
        <w:pStyle w:val="BookText"/>
        <w:rPr/>
      </w:pPr>
      <w:r>
        <w:rPr>
          <w:rFonts w:ascii="IRNazanin" w:hAnsi="IRNazanin" w:eastAsia="IRNazanin"/>
          <w:color w:val="111111"/>
          <w:sz w:val="28"/>
          <w:sz w:val="28"/>
          <w:szCs w:val="28"/>
          <w:rtl w:val="true"/>
          <w:lang w:bidi="fa-IR"/>
        </w:rPr>
        <w:t>قال حدثنی أبی الحسین بن علی قال حدثنی أبی علی بن أبی طالب علیه السلام قال إنکم</w:t>
      </w:r>
    </w:p>
    <w:p>
      <w:pPr>
        <w:pStyle w:val="BookText"/>
        <w:rPr/>
      </w:pPr>
      <w:r>
        <w:rPr>
          <w:rFonts w:ascii="IRNazanin" w:hAnsi="IRNazanin" w:eastAsia="IRNazanin"/>
          <w:color w:val="111111"/>
          <w:sz w:val="28"/>
          <w:sz w:val="28"/>
          <w:szCs w:val="28"/>
          <w:rtl w:val="true"/>
          <w:lang w:bidi="fa-IR"/>
        </w:rPr>
        <w:t>ستعرضون علی البراءة منی فلا تبرؤا منی فانی علی دین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علی بن الحسین</w:t>
      </w:r>
    </w:p>
    <w:p>
      <w:pPr>
        <w:pStyle w:val="BookText"/>
        <w:rPr/>
      </w:pPr>
      <w:r>
        <w:rPr>
          <w:rFonts w:ascii="IRNazanin" w:hAnsi="IRNazanin" w:eastAsia="IRNazanin"/>
          <w:color w:val="111111"/>
          <w:sz w:val="28"/>
          <w:sz w:val="28"/>
          <w:szCs w:val="28"/>
          <w:rtl w:val="true"/>
          <w:lang w:bidi="fa-IR"/>
        </w:rPr>
        <w:t>علیهما السلام قال قال علی علیه السلام فی احتجاجه مع الطبیب الیونانی وآمرک ان</w:t>
      </w:r>
    </w:p>
    <w:p>
      <w:pPr>
        <w:pStyle w:val="BookText"/>
        <w:rPr/>
      </w:pPr>
      <w:r>
        <w:rPr>
          <w:rFonts w:ascii="IRNazanin" w:hAnsi="IRNazanin" w:eastAsia="IRNazanin"/>
          <w:color w:val="111111"/>
          <w:sz w:val="28"/>
          <w:sz w:val="28"/>
          <w:szCs w:val="28"/>
          <w:rtl w:val="true"/>
          <w:lang w:bidi="fa-IR"/>
        </w:rPr>
        <w:t>تصون دینک وعلمنا الذی أودعناک وأسرارنا التی حملناک ولا تبد علومنا لمن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یقابلها بالعناد ویقابلک من أهلها بالشتم واللعن والتناول من العرض والبدن ولا تفش</w:t>
      </w:r>
    </w:p>
    <w:p>
      <w:pPr>
        <w:pStyle w:val="BookText"/>
        <w:rPr/>
      </w:pPr>
      <w:r>
        <w:rPr>
          <w:rFonts w:ascii="IRNazanin" w:hAnsi="IRNazanin" w:eastAsia="IRNazanin"/>
          <w:color w:val="111111"/>
          <w:sz w:val="28"/>
          <w:sz w:val="28"/>
          <w:szCs w:val="28"/>
          <w:rtl w:val="true"/>
          <w:lang w:bidi="fa-IR"/>
        </w:rPr>
        <w:t>سرنا إلی یشنع علینا وعند الجاهلین بأحوالنا ولا تعرض أولیائنا لبوادر الجهال</w:t>
      </w:r>
    </w:p>
    <w:p>
      <w:pPr>
        <w:pStyle w:val="BookText"/>
        <w:rPr/>
      </w:pPr>
      <w:r>
        <w:rPr>
          <w:rFonts w:ascii="IRNazanin" w:hAnsi="IRNazanin" w:eastAsia="IRNazanin"/>
          <w:color w:val="111111"/>
          <w:sz w:val="28"/>
          <w:sz w:val="28"/>
          <w:szCs w:val="28"/>
          <w:rtl w:val="true"/>
          <w:lang w:bidi="fa-IR"/>
        </w:rPr>
        <w:t>وآمرک ان تستعمل التقیة فی دینک فان الله عز وجل یقول لا یتخذ المؤمنون الکافرین</w:t>
      </w:r>
    </w:p>
    <w:p>
      <w:pPr>
        <w:pStyle w:val="BookText"/>
        <w:rPr/>
      </w:pPr>
      <w:r>
        <w:rPr>
          <w:rFonts w:ascii="IRNazanin" w:hAnsi="IRNazanin" w:eastAsia="IRNazanin"/>
          <w:color w:val="111111"/>
          <w:sz w:val="28"/>
          <w:sz w:val="28"/>
          <w:szCs w:val="28"/>
          <w:rtl w:val="true"/>
          <w:lang w:bidi="fa-IR"/>
        </w:rPr>
        <w:t>أولیاء من دون المؤمنین ومن یفعل ذلک فلیس من الله فی شئ الا ان تتقوا منهم</w:t>
      </w:r>
    </w:p>
    <w:p>
      <w:pPr>
        <w:pStyle w:val="BookText"/>
        <w:rPr/>
      </w:pPr>
      <w:r>
        <w:rPr>
          <w:rFonts w:ascii="IRNazanin" w:hAnsi="IRNazanin" w:eastAsia="IRNazanin"/>
          <w:color w:val="111111"/>
          <w:sz w:val="28"/>
          <w:sz w:val="28"/>
          <w:szCs w:val="28"/>
          <w:rtl w:val="true"/>
          <w:lang w:bidi="fa-IR"/>
        </w:rPr>
        <w:t>تقاة وقد اذنت لک فی تفضیل أعدائنا ان لجأک الخوف الیه وفی إظهار البراءة منا</w:t>
      </w:r>
    </w:p>
    <w:p>
      <w:pPr>
        <w:pStyle w:val="BookText"/>
        <w:rPr/>
      </w:pPr>
      <w:r>
        <w:rPr>
          <w:rFonts w:ascii="IRNazanin" w:hAnsi="IRNazanin" w:eastAsia="IRNazanin"/>
          <w:color w:val="111111"/>
          <w:sz w:val="28"/>
          <w:sz w:val="28"/>
          <w:szCs w:val="28"/>
          <w:rtl w:val="true"/>
          <w:lang w:bidi="fa-IR"/>
        </w:rPr>
        <w:t>ان حملک الوجل علیه وفی ترک الصلاة المکتوبات ان خشیت علی حشاشتک الآفات</w:t>
      </w:r>
    </w:p>
    <w:p>
      <w:pPr>
        <w:pStyle w:val="BookText"/>
        <w:rPr/>
      </w:pPr>
      <w:r>
        <w:rPr>
          <w:rFonts w:ascii="IRNazanin" w:hAnsi="IRNazanin" w:eastAsia="IRNazanin"/>
          <w:color w:val="111111"/>
          <w:sz w:val="28"/>
          <w:sz w:val="28"/>
          <w:szCs w:val="28"/>
          <w:rtl w:val="true"/>
          <w:lang w:bidi="fa-IR"/>
        </w:rPr>
        <w:t>والعاهات فان تفضیلک أعدائنا علینا عند خوفک لا ینفعهم ولا یضرنا وان اظهارک</w:t>
      </w:r>
    </w:p>
    <w:p>
      <w:pPr>
        <w:pStyle w:val="BookText"/>
        <w:rPr/>
      </w:pPr>
      <w:r>
        <w:rPr>
          <w:rFonts w:ascii="IRNazanin" w:hAnsi="IRNazanin" w:eastAsia="IRNazanin"/>
          <w:color w:val="111111"/>
          <w:sz w:val="28"/>
          <w:sz w:val="28"/>
          <w:szCs w:val="28"/>
          <w:rtl w:val="true"/>
          <w:lang w:bidi="fa-IR"/>
        </w:rPr>
        <w:t>برائتک منا عند تقیتک لا یقدح فینا ولا ینقصنا ولأن تبرأت منا ساعة بلسانک وأنت موال</w:t>
      </w:r>
    </w:p>
    <w:p>
      <w:pPr>
        <w:pStyle w:val="BookText"/>
        <w:rPr/>
      </w:pPr>
      <w:r>
        <w:rPr>
          <w:rFonts w:ascii="IRNazanin" w:hAnsi="IRNazanin" w:eastAsia="IRNazanin"/>
          <w:color w:val="111111"/>
          <w:sz w:val="28"/>
          <w:sz w:val="28"/>
          <w:szCs w:val="28"/>
          <w:rtl w:val="true"/>
          <w:lang w:bidi="fa-IR"/>
        </w:rPr>
        <w:t>لنا بجنانک لتبقی علی نفسک روحها التی بها قوامها ومالها الذی به قیامها وجاهها</w:t>
      </w:r>
    </w:p>
    <w:p>
      <w:pPr>
        <w:pStyle w:val="BookText"/>
        <w:rPr/>
      </w:pPr>
      <w:r>
        <w:rPr>
          <w:rFonts w:ascii="IRNazanin" w:hAnsi="IRNazanin" w:eastAsia="IRNazanin"/>
          <w:color w:val="111111"/>
          <w:sz w:val="28"/>
          <w:sz w:val="28"/>
          <w:szCs w:val="28"/>
          <w:rtl w:val="true"/>
          <w:lang w:bidi="fa-IR"/>
        </w:rPr>
        <w:t>الذی به تماسکها وتصون من عرف بذلک وعرفت به من أولیائنا وإخواننا من بعد ذلک</w:t>
      </w:r>
    </w:p>
    <w:p>
      <w:pPr>
        <w:pStyle w:val="BookText"/>
        <w:rPr/>
      </w:pPr>
      <w:r>
        <w:rPr>
          <w:rFonts w:ascii="IRNazanin" w:hAnsi="IRNazanin" w:eastAsia="IRNazanin"/>
          <w:color w:val="111111"/>
          <w:sz w:val="28"/>
          <w:sz w:val="28"/>
          <w:szCs w:val="28"/>
          <w:rtl w:val="true"/>
          <w:lang w:bidi="fa-IR"/>
        </w:rPr>
        <w:t>بشهور وسنین إلی أن یفرج الله تلک الکربة وتزول به تلک الغمة فان ذلک أفضل</w:t>
      </w:r>
    </w:p>
    <w:p>
      <w:pPr>
        <w:pStyle w:val="BookText"/>
        <w:rPr/>
      </w:pPr>
      <w:r>
        <w:rPr>
          <w:rFonts w:ascii="IRNazanin" w:hAnsi="IRNazanin" w:eastAsia="IRNazanin"/>
          <w:color w:val="111111"/>
          <w:sz w:val="28"/>
          <w:sz w:val="28"/>
          <w:szCs w:val="28"/>
          <w:rtl w:val="true"/>
          <w:lang w:bidi="fa-IR"/>
        </w:rPr>
        <w:t>من أن تتعرض للهلاک وتنقطع به عن عمل الدین وصلاح إخوانک المؤمنین وإیاک</w:t>
      </w:r>
    </w:p>
    <w:p>
      <w:pPr>
        <w:pStyle w:val="BookText"/>
        <w:rPr/>
      </w:pPr>
      <w:r>
        <w:rPr>
          <w:rFonts w:ascii="IRNazanin" w:hAnsi="IRNazanin" w:eastAsia="IRNazanin"/>
          <w:color w:val="111111"/>
          <w:sz w:val="28"/>
          <w:sz w:val="28"/>
          <w:szCs w:val="28"/>
          <w:rtl w:val="true"/>
          <w:lang w:bidi="fa-IR"/>
        </w:rPr>
        <w:t>ثم إیاک ان تترک التقیة التی امرتک بها فإنک شائط بدمک ودم إخوانک معرض</w:t>
      </w:r>
    </w:p>
    <w:p>
      <w:pPr>
        <w:pStyle w:val="BookText"/>
        <w:rPr/>
      </w:pPr>
      <w:r>
        <w:rPr>
          <w:rFonts w:ascii="IRNazanin" w:hAnsi="IRNazanin" w:eastAsia="IRNazanin"/>
          <w:color w:val="111111"/>
          <w:sz w:val="28"/>
          <w:sz w:val="28"/>
          <w:szCs w:val="28"/>
          <w:rtl w:val="true"/>
          <w:lang w:bidi="fa-IR"/>
        </w:rPr>
        <w:t>لنعمتک ونعمهم علی الزوال مذل لک ولهم فی أیدی أعداء دین الله وقد امرک الله</w:t>
      </w:r>
    </w:p>
    <w:p>
      <w:pPr>
        <w:pStyle w:val="BookText"/>
        <w:rPr/>
      </w:pPr>
      <w:r>
        <w:rPr>
          <w:rFonts w:ascii="IRNazanin" w:hAnsi="IRNazanin" w:eastAsia="IRNazanin"/>
          <w:color w:val="111111"/>
          <w:sz w:val="28"/>
          <w:sz w:val="28"/>
          <w:szCs w:val="28"/>
          <w:rtl w:val="true"/>
          <w:lang w:bidi="fa-IR"/>
        </w:rPr>
        <w:t>باعزازهم فإنک ان خالفت وصیتی کان ضررک علی نفسک وإخوانک أشد من ضرر</w:t>
      </w:r>
    </w:p>
    <w:p>
      <w:pPr>
        <w:pStyle w:val="BookText"/>
        <w:rPr/>
      </w:pPr>
      <w:r>
        <w:rPr>
          <w:rFonts w:ascii="IRNazanin" w:hAnsi="IRNazanin" w:eastAsia="IRNazanin"/>
          <w:color w:val="111111"/>
          <w:sz w:val="28"/>
          <w:sz w:val="28"/>
          <w:szCs w:val="28"/>
          <w:rtl w:val="true"/>
          <w:lang w:bidi="fa-IR"/>
        </w:rPr>
        <w:t xml:space="preserve">الناصب لنا الکافر بنا ئل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العسکری علیه السلام فی تفسیره</w:t>
      </w:r>
    </w:p>
    <w:p>
      <w:pPr>
        <w:pStyle w:val="BookText"/>
        <w:rPr/>
      </w:pPr>
      <w:r>
        <w:rPr>
          <w:rFonts w:ascii="IRNazanin" w:hAnsi="IRNazanin" w:eastAsia="IRNazanin"/>
          <w:color w:val="111111"/>
          <w:sz w:val="28"/>
          <w:sz w:val="28"/>
          <w:szCs w:val="28"/>
          <w:rtl w:val="true"/>
          <w:lang w:bidi="fa-IR"/>
        </w:rPr>
        <w:t>عن آبائه عن علی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w:t>
      </w:r>
    </w:p>
    <w:p>
      <w:pPr>
        <w:pStyle w:val="BookText"/>
        <w:rPr/>
      </w:pPr>
      <w:r>
        <w:rPr>
          <w:rFonts w:ascii="IRNazanin" w:hAnsi="IRNazanin" w:eastAsia="IRNazanin"/>
          <w:color w:val="111111"/>
          <w:sz w:val="28"/>
          <w:sz w:val="28"/>
          <w:szCs w:val="28"/>
          <w:rtl w:val="true"/>
          <w:lang w:bidi="fa-IR"/>
        </w:rPr>
        <w:t>بن محمد بن النعمان قال أخبرنی أبو عبید الله محمد بن عمران المرزبانی قال</w:t>
      </w:r>
    </w:p>
    <w:p>
      <w:pPr>
        <w:pStyle w:val="BookText"/>
        <w:rPr/>
      </w:pPr>
      <w:r>
        <w:rPr>
          <w:rFonts w:ascii="IRNazanin" w:hAnsi="IRNazanin" w:eastAsia="IRNazanin"/>
          <w:color w:val="111111"/>
          <w:sz w:val="28"/>
          <w:sz w:val="28"/>
          <w:szCs w:val="28"/>
          <w:rtl w:val="true"/>
          <w:lang w:bidi="fa-IR"/>
        </w:rPr>
        <w:t>حدثنا محمد بن الحسین الجوهری قال حدثنا هارون بن عبید الله المقری قال</w:t>
      </w:r>
    </w:p>
    <w:p>
      <w:pPr>
        <w:pStyle w:val="BookText"/>
        <w:rPr/>
      </w:pPr>
      <w:r>
        <w:rPr>
          <w:rFonts w:ascii="IRNazanin" w:hAnsi="IRNazanin" w:eastAsia="IRNazanin"/>
          <w:color w:val="111111"/>
          <w:sz w:val="28"/>
          <w:sz w:val="28"/>
          <w:szCs w:val="28"/>
          <w:rtl w:val="true"/>
          <w:lang w:bidi="fa-IR"/>
        </w:rPr>
        <w:t xml:space="preserve">حدثنا عثمان بن سعید قال حدثنا أبو یحیی التمیمی </w:t>
      </w:r>
      <w:r>
        <w:rPr>
          <w:rStyle w:val="FootnoteAnchor"/>
          <w:rtl w:val="true"/>
        </w:rPr>
        <w:footnoteReference w:id="281"/>
      </w:r>
      <w:r>
        <w:rPr>
          <w:rFonts w:ascii="IRNazanin" w:hAnsi="IRNazanin" w:eastAsia="IRNazanin"/>
          <w:color w:val="111111"/>
          <w:sz w:val="28"/>
          <w:sz w:val="28"/>
          <w:szCs w:val="28"/>
          <w:rtl w:val="true"/>
          <w:lang w:bidi="fa-IR"/>
        </w:rPr>
        <w:t xml:space="preserve">عن کثیر </w:t>
      </w:r>
      <w:r>
        <w:rPr>
          <w:rStyle w:val="FootnoteAnchor"/>
          <w:rtl w:val="true"/>
        </w:rPr>
        <w:footnoteReference w:id="282"/>
      </w:r>
      <w:r>
        <w:rPr>
          <w:rFonts w:ascii="IRNazanin" w:hAnsi="IRNazanin" w:eastAsia="IRNazanin"/>
          <w:color w:val="111111"/>
          <w:sz w:val="28"/>
          <w:sz w:val="28"/>
          <w:szCs w:val="28"/>
          <w:rtl w:val="true"/>
          <w:lang w:bidi="fa-IR"/>
        </w:rPr>
        <w:t>عن أبی مریم</w:t>
      </w:r>
    </w:p>
    <w:p>
      <w:pPr>
        <w:pStyle w:val="BookText"/>
        <w:rPr/>
      </w:pPr>
      <w:r>
        <w:rPr>
          <w:rFonts w:ascii="IRNazanin" w:hAnsi="IRNazanin" w:eastAsia="IRNazanin"/>
          <w:color w:val="111111"/>
          <w:sz w:val="28"/>
          <w:sz w:val="28"/>
          <w:szCs w:val="28"/>
          <w:rtl w:val="true"/>
          <w:lang w:bidi="fa-IR"/>
        </w:rPr>
        <w:t>الخولانی عن مالک بن ضمرة قال سمعت علیا أمیر المؤمنین علیه السلام بقول</w:t>
      </w:r>
    </w:p>
    <w:p>
      <w:pPr>
        <w:pStyle w:val="BookText"/>
        <w:rPr/>
      </w:pPr>
      <w:r>
        <w:rPr>
          <w:rFonts w:ascii="IRNazanin" w:hAnsi="IRNazanin" w:eastAsia="IRNazanin"/>
          <w:color w:val="111111"/>
          <w:sz w:val="28"/>
          <w:sz w:val="28"/>
          <w:szCs w:val="28"/>
          <w:rtl w:val="true"/>
          <w:lang w:bidi="fa-IR"/>
        </w:rPr>
        <w:t>الا انکم معرضون علی لعنی ودعای کذابا فمن لعننی کارها مکرها یعلم الله انه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مکرها وردت أنا وهو علی محمد صلی الله علیه وآله معا ومن امسک لسانه فلم یلعنی سبقنی</w:t>
      </w:r>
    </w:p>
    <w:p>
      <w:pPr>
        <w:pStyle w:val="BookText"/>
        <w:rPr/>
      </w:pPr>
      <w:r>
        <w:rPr>
          <w:rFonts w:ascii="IRNazanin" w:hAnsi="IRNazanin" w:eastAsia="IRNazanin"/>
          <w:color w:val="111111"/>
          <w:sz w:val="28"/>
          <w:sz w:val="28"/>
          <w:szCs w:val="28"/>
          <w:rtl w:val="true"/>
          <w:lang w:bidi="fa-IR"/>
        </w:rPr>
        <w:t>کرمیة سهم أو لمحة بالبصر ومن لعننی منشرحا صدره بلعنی فلا حجاب بینه وبین</w:t>
      </w:r>
    </w:p>
    <w:p>
      <w:pPr>
        <w:pStyle w:val="BookText"/>
        <w:rPr/>
      </w:pPr>
      <w:r>
        <w:rPr>
          <w:rFonts w:ascii="IRNazanin" w:hAnsi="IRNazanin" w:eastAsia="IRNazanin"/>
          <w:color w:val="111111"/>
          <w:sz w:val="28"/>
          <w:sz w:val="28"/>
          <w:szCs w:val="28"/>
          <w:rtl w:val="true"/>
          <w:lang w:bidi="fa-IR"/>
        </w:rPr>
        <w:t>الله ولا حجة له عند محمد صلی الله علیه وآله الا ان محمدا صلی الله علیه وآله اخذ بیدی یوما فقال من</w:t>
      </w:r>
    </w:p>
    <w:p>
      <w:pPr>
        <w:pStyle w:val="BookText"/>
        <w:rPr/>
      </w:pPr>
      <w:r>
        <w:rPr>
          <w:rFonts w:ascii="IRNazanin" w:hAnsi="IRNazanin" w:eastAsia="IRNazanin"/>
          <w:color w:val="111111"/>
          <w:sz w:val="28"/>
          <w:sz w:val="28"/>
          <w:szCs w:val="28"/>
          <w:rtl w:val="true"/>
          <w:lang w:bidi="fa-IR"/>
        </w:rPr>
        <w:t xml:space="preserve">بایع هؤلاء الخمس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المثناة فیمکن ان یکون المراد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وهو یحبک فقد قضی نحبه ومن مات وهو یبغضک</w:t>
      </w:r>
    </w:p>
    <w:p>
      <w:pPr>
        <w:pStyle w:val="BookText"/>
        <w:rPr/>
      </w:pPr>
      <w:r>
        <w:rPr>
          <w:rFonts w:ascii="IRNazanin" w:hAnsi="IRNazanin" w:eastAsia="IRNazanin"/>
          <w:color w:val="111111"/>
          <w:sz w:val="28"/>
          <w:sz w:val="28"/>
          <w:szCs w:val="28"/>
          <w:rtl w:val="true"/>
          <w:lang w:bidi="fa-IR"/>
        </w:rPr>
        <w:t>مات میتة جاهلیة یحاسب بما عمل فی الاسلام وان عاش بعدک وهو یحبک ختم الله</w:t>
      </w:r>
    </w:p>
    <w:p>
      <w:pPr>
        <w:pStyle w:val="BookText"/>
        <w:rPr/>
      </w:pPr>
      <w:r>
        <w:rPr>
          <w:rFonts w:ascii="IRNazanin" w:hAnsi="IRNazanin" w:eastAsia="IRNazanin"/>
          <w:color w:val="111111"/>
          <w:sz w:val="28"/>
          <w:sz w:val="28"/>
          <w:szCs w:val="28"/>
          <w:rtl w:val="true"/>
          <w:lang w:bidi="fa-IR"/>
        </w:rPr>
        <w:t>له بالأمن والأیمان کلما طلعت شمس أو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فخار بن معد الموسوی فی کتاب الحجة</w:t>
      </w:r>
    </w:p>
    <w:p>
      <w:pPr>
        <w:pStyle w:val="BookText"/>
        <w:rPr/>
      </w:pPr>
      <w:r>
        <w:rPr>
          <w:rFonts w:ascii="IRNazanin" w:hAnsi="IRNazanin" w:eastAsia="IRNazanin"/>
          <w:color w:val="111111"/>
          <w:sz w:val="28"/>
          <w:sz w:val="28"/>
          <w:szCs w:val="28"/>
          <w:rtl w:val="true"/>
          <w:lang w:bidi="fa-IR"/>
        </w:rPr>
        <w:t>علی الذاهب إلی تکفیر أبی طالب عن عبد الحمید بن التقی الحسینی عن الشریف</w:t>
      </w:r>
    </w:p>
    <w:p>
      <w:pPr>
        <w:pStyle w:val="BookText"/>
        <w:rPr/>
      </w:pPr>
      <w:r>
        <w:rPr>
          <w:rFonts w:ascii="IRNazanin" w:hAnsi="IRNazanin" w:eastAsia="IRNazanin"/>
          <w:color w:val="111111"/>
          <w:sz w:val="28"/>
          <w:sz w:val="28"/>
          <w:szCs w:val="28"/>
          <w:rtl w:val="true"/>
          <w:lang w:bidi="fa-IR"/>
        </w:rPr>
        <w:t>أبی علی الموضح عن محمد بن الحسن العلوی عن عبد العزیز بن بحر الجلودی</w:t>
      </w:r>
    </w:p>
    <w:p>
      <w:pPr>
        <w:pStyle w:val="BookText"/>
        <w:rPr/>
      </w:pPr>
      <w:r>
        <w:rPr>
          <w:rFonts w:ascii="IRNazanin" w:hAnsi="IRNazanin" w:eastAsia="IRNazanin"/>
          <w:color w:val="111111"/>
          <w:sz w:val="28"/>
          <w:sz w:val="28"/>
          <w:szCs w:val="28"/>
          <w:rtl w:val="true"/>
          <w:lang w:bidi="fa-IR"/>
        </w:rPr>
        <w:t>عن عبد الله بن أبی الصقر عن الشعبی یرفعه عن أمیر المؤمنین علیه السلام قال</w:t>
      </w:r>
    </w:p>
    <w:p>
      <w:pPr>
        <w:pStyle w:val="BookText"/>
        <w:rPr/>
      </w:pPr>
      <w:r>
        <w:rPr>
          <w:rFonts w:ascii="IRNazanin" w:hAnsi="IRNazanin" w:eastAsia="IRNazanin"/>
          <w:color w:val="111111"/>
          <w:sz w:val="28"/>
          <w:sz w:val="28"/>
          <w:szCs w:val="28"/>
          <w:rtl w:val="true"/>
          <w:lang w:bidi="fa-IR"/>
        </w:rPr>
        <w:t>کان والله أبو طالب عبد مناف بن عبد المطلب مؤمنا مسلما یکتم ایمانه مخافة</w:t>
      </w:r>
    </w:p>
    <w:p>
      <w:pPr>
        <w:pStyle w:val="BookText"/>
        <w:rPr/>
      </w:pPr>
      <w:r>
        <w:rPr>
          <w:rFonts w:ascii="IRNazanin" w:hAnsi="IRNazanin" w:eastAsia="IRNazanin"/>
          <w:color w:val="111111"/>
          <w:sz w:val="28"/>
          <w:sz w:val="28"/>
          <w:szCs w:val="28"/>
          <w:rtl w:val="true"/>
          <w:lang w:bidi="fa-IR"/>
        </w:rPr>
        <w:t>علی بنی هاشم ان تنابذها قریش ثم ذکر لعلی علیه السلام أبیاتا فی رثاء أبیه والدعاء له</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ابن بابویه عن محمد بن</w:t>
      </w:r>
    </w:p>
    <w:p>
      <w:pPr>
        <w:pStyle w:val="BookText"/>
        <w:rPr/>
      </w:pPr>
      <w:r>
        <w:rPr>
          <w:rFonts w:ascii="IRNazanin" w:hAnsi="IRNazanin" w:eastAsia="IRNazanin"/>
          <w:color w:val="111111"/>
          <w:sz w:val="28"/>
          <w:sz w:val="28"/>
          <w:szCs w:val="28"/>
          <w:rtl w:val="true"/>
          <w:lang w:bidi="fa-IR"/>
        </w:rPr>
        <w:t>القاسم المفسر عن یوسف بن محمد بن زیاد عن العسکری علیه السلام فی</w:t>
      </w:r>
    </w:p>
    <w:p>
      <w:pPr>
        <w:pStyle w:val="BookText"/>
        <w:rPr/>
      </w:pPr>
      <w:r>
        <w:rPr>
          <w:rFonts w:ascii="IRNazanin" w:hAnsi="IRNazanin" w:eastAsia="IRNazanin"/>
          <w:color w:val="111111"/>
          <w:sz w:val="28"/>
          <w:sz w:val="28"/>
          <w:szCs w:val="28"/>
          <w:rtl w:val="true"/>
          <w:lang w:bidi="fa-IR"/>
        </w:rPr>
        <w:t>حدیث قال إن ابا طالب کمؤمن آل فرعون یکتم ایمانه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w:t>
      </w:r>
    </w:p>
    <w:p>
      <w:pPr>
        <w:pStyle w:val="BookText"/>
        <w:rPr/>
      </w:pPr>
      <w:r>
        <w:rPr>
          <w:rFonts w:ascii="IRNazanin" w:hAnsi="IRNazanin" w:eastAsia="IRNazanin"/>
          <w:color w:val="111111"/>
          <w:sz w:val="28"/>
          <w:sz w:val="28"/>
          <w:szCs w:val="28"/>
          <w:rtl w:val="true"/>
          <w:lang w:bidi="fa-IR"/>
        </w:rPr>
        <w:t>حدثنا محمد بن الحسن الصفار عن أیوب بن نوح عن العباس بن عامر عن علی بن أبی</w:t>
      </w:r>
    </w:p>
    <w:p>
      <w:pPr>
        <w:pStyle w:val="BookText"/>
        <w:rPr/>
      </w:pPr>
      <w:r>
        <w:rPr>
          <w:rFonts w:ascii="IRNazanin" w:hAnsi="IRNazanin" w:eastAsia="IRNazanin"/>
          <w:color w:val="111111"/>
          <w:sz w:val="28"/>
          <w:sz w:val="28"/>
          <w:szCs w:val="28"/>
          <w:rtl w:val="true"/>
          <w:lang w:bidi="fa-IR"/>
        </w:rPr>
        <w:t>سارة عن محمد بن مروان عن أبی عبد الله علیه السلام قال إن ابا طالب</w:t>
      </w:r>
    </w:p>
    <w:p>
      <w:pPr>
        <w:pStyle w:val="BookText"/>
        <w:rPr/>
      </w:pPr>
      <w:r>
        <w:rPr>
          <w:rFonts w:ascii="IRNazanin" w:hAnsi="IRNazanin" w:eastAsia="IRNazanin"/>
          <w:color w:val="111111"/>
          <w:sz w:val="28"/>
          <w:sz w:val="28"/>
          <w:szCs w:val="28"/>
          <w:rtl w:val="true"/>
          <w:lang w:bidi="fa-IR"/>
        </w:rPr>
        <w:t>أظهر الکفر وأسر الأیمان فلما حضرته الوفاة أوحی الله عز وجل إلی رسول الله</w:t>
      </w:r>
    </w:p>
    <w:p>
      <w:pPr>
        <w:pStyle w:val="BookText"/>
        <w:rPr/>
      </w:pPr>
      <w:r>
        <w:rPr>
          <w:rFonts w:ascii="IRNazanin" w:hAnsi="IRNazanin" w:eastAsia="IRNazanin"/>
          <w:color w:val="111111"/>
          <w:sz w:val="28"/>
          <w:sz w:val="28"/>
          <w:szCs w:val="28"/>
          <w:rtl w:val="true"/>
          <w:lang w:bidi="fa-IR"/>
        </w:rPr>
        <w:t>صلی الله علیه وآله اخرج منها فلیس لک بها ناصر فهاجر إلی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عن أبی عبد الله علیه السلام قال إن مثل أبی طالب مثل أصحاب</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الکهف أسروا الایمان وأظهروا الشرک فآتاهم الله اجرهم </w:t>
      </w:r>
      <w:r>
        <w:rPr>
          <w:rStyle w:val="FootnoteAnchor"/>
          <w:rtl w:val="true"/>
        </w:rPr>
        <w:footnoteReference w:id="284"/>
      </w:r>
      <w:r>
        <w:rPr>
          <w:rFonts w:ascii="IRNazanin" w:hAnsi="IRNazanin" w:eastAsia="IRNazanin"/>
          <w:color w:val="111111"/>
          <w:sz w:val="28"/>
          <w:sz w:val="28"/>
          <w:szCs w:val="28"/>
          <w:rtl w:val="true"/>
          <w:lang w:bidi="fa-IR"/>
        </w:rPr>
        <w:t>مرتین المعانی</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إبراهیم بن أحمد بن هشام المؤدب وعلی بن عبد الله</w:t>
      </w:r>
    </w:p>
    <w:p>
      <w:pPr>
        <w:pStyle w:val="BookText"/>
        <w:rPr/>
      </w:pPr>
      <w:r>
        <w:rPr>
          <w:rFonts w:ascii="IRNazanin" w:hAnsi="IRNazanin" w:eastAsia="IRNazanin"/>
          <w:color w:val="111111"/>
          <w:sz w:val="28"/>
          <w:sz w:val="28"/>
          <w:szCs w:val="28"/>
          <w:rtl w:val="true"/>
          <w:lang w:bidi="fa-IR"/>
        </w:rPr>
        <w:t>الوراق وأحمد بن زیاد الهمدانی قالوا حدثنا علی بن إبراهیم بن هاشم عن أبیه</w:t>
      </w:r>
    </w:p>
    <w:p>
      <w:pPr>
        <w:pStyle w:val="BookText"/>
        <w:rPr/>
      </w:pPr>
      <w:r>
        <w:rPr>
          <w:rFonts w:ascii="IRNazanin" w:hAnsi="IRNazanin" w:eastAsia="IRNazanin"/>
          <w:color w:val="111111"/>
          <w:sz w:val="28"/>
          <w:sz w:val="28"/>
          <w:szCs w:val="28"/>
          <w:rtl w:val="true"/>
          <w:lang w:bidi="fa-IR"/>
        </w:rPr>
        <w:t>عن محمد بن أبی عمیر عن المفضل ابن عمر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أسلم </w:t>
      </w:r>
      <w:r>
        <w:rPr>
          <w:rStyle w:val="FootnoteAnchor"/>
          <w:rtl w:val="true"/>
        </w:rPr>
        <w:footnoteReference w:id="285"/>
      </w:r>
      <w:r>
        <w:rPr>
          <w:rFonts w:ascii="IRNazanin" w:hAnsi="IRNazanin" w:eastAsia="IRNazanin"/>
          <w:color w:val="111111"/>
          <w:sz w:val="28"/>
          <w:sz w:val="28"/>
          <w:szCs w:val="28"/>
          <w:rtl w:val="true"/>
          <w:lang w:bidi="fa-IR"/>
        </w:rPr>
        <w:t xml:space="preserve">أبو طالب رضی الله عنه بحساب الجمل وعقد بیده ثلاثة وستین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مثل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بن أحمد بن الولید قال حدثنی الحسن بن متیل الدقاق قال حدثنی الحسن بن علی</w:t>
      </w:r>
    </w:p>
    <w:p>
      <w:pPr>
        <w:pStyle w:val="BookText"/>
        <w:rPr/>
      </w:pPr>
      <w:r>
        <w:rPr>
          <w:rFonts w:ascii="IRNazanin" w:hAnsi="IRNazanin" w:eastAsia="IRNazanin"/>
          <w:color w:val="111111"/>
          <w:sz w:val="28"/>
          <w:sz w:val="28"/>
          <w:szCs w:val="28"/>
          <w:rtl w:val="true"/>
          <w:lang w:bidi="fa-IR"/>
        </w:rPr>
        <w:t>بن فضال عن مروان بن مسلم عن ثابت بن دینار الثمالی عن سعید بن جبیر</w:t>
      </w:r>
    </w:p>
    <w:p>
      <w:pPr>
        <w:pStyle w:val="BookText"/>
        <w:rPr/>
      </w:pPr>
      <w:r>
        <w:rPr>
          <w:rFonts w:ascii="IRNazanin" w:hAnsi="IRNazanin" w:eastAsia="IRNazanin"/>
          <w:color w:val="111111"/>
          <w:sz w:val="28"/>
          <w:sz w:val="28"/>
          <w:szCs w:val="28"/>
          <w:rtl w:val="true"/>
          <w:lang w:bidi="fa-IR"/>
        </w:rPr>
        <w:t>عن عبد الله بن عباس انه سأل رجل فقال له یا بن عم رسول الله أخبرنی عن أبی</w:t>
      </w:r>
    </w:p>
    <w:p>
      <w:pPr>
        <w:pStyle w:val="BookText"/>
        <w:rPr/>
      </w:pPr>
      <w:r>
        <w:rPr>
          <w:rFonts w:ascii="IRNazanin" w:hAnsi="IRNazanin" w:eastAsia="IRNazanin"/>
          <w:color w:val="111111"/>
          <w:sz w:val="28"/>
          <w:sz w:val="28"/>
          <w:szCs w:val="28"/>
          <w:rtl w:val="true"/>
          <w:lang w:bidi="fa-IR"/>
        </w:rPr>
        <w:t>طالب هل کان مسلما فقال وکیف لم یکن مسلما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علموا ان ابننا لا مکذب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ولا یعبأ بقول الا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فخار بن معد الموسوی فی کتاب الحجة</w:t>
      </w:r>
    </w:p>
    <w:p>
      <w:pPr>
        <w:pStyle w:val="BookText"/>
        <w:rPr/>
      </w:pPr>
      <w:r>
        <w:rPr>
          <w:rFonts w:ascii="IRNazanin" w:hAnsi="IRNazanin" w:eastAsia="IRNazanin"/>
          <w:color w:val="111111"/>
          <w:sz w:val="28"/>
          <w:sz w:val="28"/>
          <w:szCs w:val="28"/>
          <w:rtl w:val="true"/>
          <w:lang w:bidi="fa-IR"/>
        </w:rPr>
        <w:t>علی الذاهب إلی تکفیر أبی طالب باسناده إلی ابن بابویه عن أبیه عن الحسین بن أحمد</w:t>
      </w:r>
    </w:p>
    <w:p>
      <w:pPr>
        <w:pStyle w:val="BookText"/>
        <w:rPr/>
      </w:pPr>
      <w:r>
        <w:rPr>
          <w:rFonts w:ascii="IRNazanin" w:hAnsi="IRNazanin" w:eastAsia="IRNazanin"/>
          <w:color w:val="111111"/>
          <w:sz w:val="28"/>
          <w:sz w:val="28"/>
          <w:szCs w:val="28"/>
          <w:rtl w:val="true"/>
          <w:lang w:bidi="fa-IR"/>
        </w:rPr>
        <w:t>المالکی عن أحمد بن هلال عن علی بن حسان عن عمه عبد الرحمن بن</w:t>
      </w:r>
    </w:p>
    <w:p>
      <w:pPr>
        <w:pStyle w:val="BookText"/>
        <w:rPr/>
      </w:pPr>
      <w:r>
        <w:rPr>
          <w:rFonts w:ascii="IRNazanin" w:hAnsi="IRNazanin" w:eastAsia="IRNazanin"/>
          <w:color w:val="111111"/>
          <w:sz w:val="28"/>
          <w:sz w:val="28"/>
          <w:szCs w:val="28"/>
          <w:rtl w:val="true"/>
          <w:lang w:bidi="fa-IR"/>
        </w:rPr>
        <w:t>کثیر عن أبی عبد الله علیه السلام فی حدیث ان جبرئیل علیه السلام نزل علی رسول الله</w:t>
      </w:r>
    </w:p>
    <w:p>
      <w:pPr>
        <w:pStyle w:val="BookText"/>
        <w:rPr/>
      </w:pPr>
      <w:r>
        <w:rPr>
          <w:rFonts w:ascii="IRNazanin" w:hAnsi="IRNazanin" w:eastAsia="IRNazanin"/>
          <w:color w:val="111111"/>
          <w:sz w:val="28"/>
          <w:sz w:val="28"/>
          <w:szCs w:val="28"/>
          <w:rtl w:val="true"/>
          <w:lang w:bidi="fa-IR"/>
        </w:rPr>
        <w:t>صلی الله علیه وآله فقال یا محمد ان ربک یقرئک السلام ویقول لک ان أصحاب الکهف أسروا</w:t>
      </w:r>
    </w:p>
    <w:p>
      <w:pPr>
        <w:pStyle w:val="BookText"/>
        <w:rPr/>
      </w:pPr>
      <w:r>
        <w:rPr>
          <w:rFonts w:ascii="IRNazanin" w:hAnsi="IRNazanin" w:eastAsia="IRNazanin"/>
          <w:color w:val="111111"/>
          <w:sz w:val="28"/>
          <w:sz w:val="28"/>
          <w:szCs w:val="28"/>
          <w:rtl w:val="true"/>
          <w:lang w:bidi="fa-IR"/>
        </w:rPr>
        <w:t>الایمان وأظهروا الشرک فآتاهم الله أجرهم مرتین وان ابا طالب أسر الایمان وأظهر</w:t>
      </w:r>
    </w:p>
    <w:p>
      <w:pPr>
        <w:pStyle w:val="BookText"/>
        <w:rPr/>
      </w:pPr>
      <w:r>
        <w:rPr>
          <w:rFonts w:ascii="IRNazanin" w:hAnsi="IRNazanin" w:eastAsia="IRNazanin"/>
          <w:color w:val="111111"/>
          <w:sz w:val="28"/>
          <w:sz w:val="28"/>
          <w:szCs w:val="28"/>
          <w:rtl w:val="true"/>
          <w:lang w:bidi="fa-IR"/>
        </w:rPr>
        <w:t>الشرک فآتاه الله اجره مرتین وما خرج من الدنیا حتی اتته البشارة من الله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w:t>
      </w:r>
    </w:p>
    <w:p>
      <w:pPr>
        <w:pStyle w:val="BookText"/>
        <w:rPr/>
      </w:pPr>
      <w:r>
        <w:rPr>
          <w:rFonts w:ascii="IRNazanin" w:hAnsi="IRNazanin" w:eastAsia="IRNazanin"/>
          <w:color w:val="111111"/>
          <w:sz w:val="28"/>
          <w:sz w:val="28"/>
          <w:szCs w:val="28"/>
          <w:rtl w:val="true"/>
          <w:lang w:bidi="fa-IR"/>
        </w:rPr>
        <w:t>بن علی عن درست الواسطی قال قال أبو عبد الله علیه السلام ما بلغت تقیة أحد</w:t>
      </w:r>
    </w:p>
    <w:p>
      <w:pPr>
        <w:pStyle w:val="BookText"/>
        <w:rPr/>
      </w:pPr>
      <w:r>
        <w:rPr>
          <w:rFonts w:ascii="IRNazanin" w:hAnsi="IRNazanin" w:eastAsia="IRNazanin"/>
          <w:color w:val="111111"/>
          <w:sz w:val="28"/>
          <w:sz w:val="28"/>
          <w:szCs w:val="28"/>
          <w:rtl w:val="true"/>
          <w:lang w:bidi="fa-IR"/>
        </w:rPr>
        <w:t>تقیة أصحاب الکهف ان کانوا لیشهدون الأعیاد ویشدون الزنانیر فأعطاهم الله</w:t>
      </w:r>
    </w:p>
    <w:p>
      <w:pPr>
        <w:pStyle w:val="BookText"/>
        <w:rPr/>
      </w:pPr>
      <w:r>
        <w:rPr>
          <w:rFonts w:ascii="IRNazanin" w:hAnsi="IRNazanin" w:eastAsia="IRNazanin"/>
          <w:color w:val="111111"/>
          <w:sz w:val="28"/>
          <w:sz w:val="28"/>
          <w:szCs w:val="28"/>
          <w:rtl w:val="true"/>
          <w:lang w:bidi="fa-IR"/>
        </w:rPr>
        <w:t xml:space="preserve">اجرهم مرتین تفسیر العیاشی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درست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الصدوق باسناده إلی محمد بن أورمة عن الحسن بن محمد الحضرمی عن</w:t>
      </w:r>
      <w:bookmarkStart w:id="237" w:name="pg12413_123804"/>
    </w:p>
    <w:p>
      <w:pPr>
        <w:pStyle w:val="BookText"/>
        <w:rPr/>
      </w:pPr>
      <w:bookmarkEnd w:id="237"/>
      <w:r>
        <w:rPr>
          <w:rFonts w:ascii="IRNazanin" w:hAnsi="IRNazanin" w:eastAsia="IRNazanin"/>
          <w:color w:val="111111"/>
          <w:sz w:val="28"/>
          <w:sz w:val="28"/>
          <w:szCs w:val="28"/>
          <w:rtl w:val="true"/>
          <w:lang w:bidi="fa-IR"/>
        </w:rPr>
        <w:t>عبد الله بن یحیی الکاهلی عن أبی عبد الله صلوات الله علیه وذکر أصحاب الکهف</w:t>
      </w:r>
    </w:p>
    <w:p>
      <w:pPr>
        <w:pStyle w:val="BookText"/>
        <w:rPr/>
      </w:pPr>
      <w:r>
        <w:rPr>
          <w:rFonts w:ascii="IRNazanin" w:hAnsi="IRNazanin" w:eastAsia="IRNazanin"/>
          <w:color w:val="111111"/>
          <w:sz w:val="28"/>
          <w:sz w:val="28"/>
          <w:szCs w:val="28"/>
          <w:rtl w:val="true"/>
          <w:lang w:bidi="fa-IR"/>
        </w:rPr>
        <w:t>فقال لو کلفکم قومکم ما کلفهم قومهم فافعلوا فعلهم فقیل له وما کلفهم قومهم قال</w:t>
      </w:r>
    </w:p>
    <w:p>
      <w:pPr>
        <w:pStyle w:val="BookText"/>
        <w:rPr/>
      </w:pPr>
      <w:r>
        <w:rPr>
          <w:rFonts w:ascii="IRNazanin" w:hAnsi="IRNazanin" w:eastAsia="IRNazanin"/>
          <w:color w:val="111111"/>
          <w:sz w:val="28"/>
          <w:sz w:val="28"/>
          <w:szCs w:val="28"/>
          <w:rtl w:val="true"/>
          <w:lang w:bidi="fa-IR"/>
        </w:rPr>
        <w:t>کلفوهم الشرک بالله فأظهروه لهم واسر والایمان حتی جاءهم الفرج وقال إن أصحاب</w:t>
      </w:r>
    </w:p>
    <w:p>
      <w:pPr>
        <w:pStyle w:val="BookText"/>
        <w:rPr/>
      </w:pPr>
      <w:r>
        <w:rPr>
          <w:rFonts w:ascii="IRNazanin" w:hAnsi="IRNazanin" w:eastAsia="IRNazanin"/>
          <w:color w:val="111111"/>
          <w:sz w:val="28"/>
          <w:sz w:val="28"/>
          <w:szCs w:val="28"/>
          <w:rtl w:val="true"/>
          <w:lang w:bidi="fa-IR"/>
        </w:rPr>
        <w:t>الکهف کذبوا فآجرهم الله إلی أن قال وقال إن أصحاب الکهف أسروا الایمان</w:t>
      </w:r>
    </w:p>
    <w:p>
      <w:pPr>
        <w:pStyle w:val="BookText"/>
        <w:rPr/>
      </w:pPr>
      <w:r>
        <w:rPr>
          <w:rFonts w:ascii="IRNazanin" w:hAnsi="IRNazanin" w:eastAsia="IRNazanin"/>
          <w:color w:val="111111"/>
          <w:sz w:val="28"/>
          <w:sz w:val="28"/>
          <w:szCs w:val="28"/>
          <w:rtl w:val="true"/>
          <w:lang w:bidi="fa-IR"/>
        </w:rPr>
        <w:t>فأظهروا الکفر فکانوا علی إظهارهم الکفر أعظم اجرا منهم علی اسرارهم الأیمان</w:t>
      </w:r>
    </w:p>
    <w:p>
      <w:pPr>
        <w:pStyle w:val="BookText"/>
        <w:rPr/>
      </w:pPr>
      <w:r>
        <w:rPr>
          <w:rFonts w:ascii="IRNazanin" w:hAnsi="IRNazanin" w:eastAsia="IRNazanin"/>
          <w:color w:val="111111"/>
          <w:sz w:val="28"/>
          <w:sz w:val="28"/>
          <w:szCs w:val="28"/>
          <w:rtl w:val="true"/>
          <w:lang w:bidi="fa-IR"/>
        </w:rPr>
        <w:t xml:space="preserve">وقال ما بلغت تقیة وذکر نحوه تفسیر العیاشی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یحیی عن أبی عبد الله علیه السلام نحوه إلی قوله الفرج تفسیر العیاشی</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الکاهلی عن أبی عبد الله علیه السلام قال إن أصحاب الکهف</w:t>
      </w:r>
    </w:p>
    <w:p>
      <w:pPr>
        <w:pStyle w:val="BookText"/>
        <w:rPr/>
      </w:pPr>
      <w:r>
        <w:rPr>
          <w:rFonts w:ascii="IRNazanin" w:hAnsi="IRNazanin" w:eastAsia="IRNazanin"/>
          <w:color w:val="111111"/>
          <w:sz w:val="28"/>
          <w:sz w:val="28"/>
          <w:szCs w:val="28"/>
          <w:rtl w:val="true"/>
          <w:lang w:bidi="fa-IR"/>
        </w:rPr>
        <w:t>کانوا أسروا الایمان وذکر نحوه إلی قوله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الله بن یحیی الکاهلی قال سمعت أبا</w:t>
      </w:r>
    </w:p>
    <w:p>
      <w:pPr>
        <w:pStyle w:val="BookText"/>
        <w:rPr/>
      </w:pPr>
      <w:r>
        <w:rPr>
          <w:rFonts w:ascii="IRNazanin" w:hAnsi="IRNazanin" w:eastAsia="IRNazanin"/>
          <w:color w:val="111111"/>
          <w:sz w:val="28"/>
          <w:sz w:val="28"/>
          <w:szCs w:val="28"/>
          <w:rtl w:val="true"/>
          <w:lang w:bidi="fa-IR"/>
        </w:rPr>
        <w:t>عبد الله علیه السلام یقول صلوا فی مساجدهم فاغشوا جنائزهم وعودوا مرضاهم</w:t>
      </w:r>
    </w:p>
    <w:p>
      <w:pPr>
        <w:pStyle w:val="BookText"/>
        <w:rPr/>
      </w:pPr>
      <w:r>
        <w:rPr>
          <w:rFonts w:ascii="IRNazanin" w:hAnsi="IRNazanin" w:eastAsia="IRNazanin"/>
          <w:color w:val="111111"/>
          <w:sz w:val="28"/>
          <w:sz w:val="28"/>
          <w:szCs w:val="28"/>
          <w:rtl w:val="true"/>
          <w:lang w:bidi="fa-IR"/>
        </w:rPr>
        <w:t>وقولوا لقومکم ما یعرفون ولا تقولوا لهم ما لا یعرفون انما کلفوکم من الامر الیسیر</w:t>
      </w:r>
    </w:p>
    <w:p>
      <w:pPr>
        <w:pStyle w:val="BookText"/>
        <w:rPr/>
      </w:pPr>
      <w:r>
        <w:rPr>
          <w:rFonts w:ascii="IRNazanin" w:hAnsi="IRNazanin" w:eastAsia="IRNazanin"/>
          <w:color w:val="111111"/>
          <w:sz w:val="28"/>
          <w:sz w:val="28"/>
          <w:szCs w:val="28"/>
          <w:rtl w:val="true"/>
          <w:lang w:bidi="fa-IR"/>
        </w:rPr>
        <w:t>فکیف لو کلفوکم ما کلف أصحاب الکهف قومهم کلفوهم الشرک بالله العظیم</w:t>
      </w:r>
    </w:p>
    <w:p>
      <w:pPr>
        <w:pStyle w:val="BookText"/>
        <w:rPr/>
      </w:pPr>
      <w:r>
        <w:rPr>
          <w:rFonts w:ascii="IRNazanin" w:hAnsi="IRNazanin" w:eastAsia="IRNazanin"/>
          <w:color w:val="111111"/>
          <w:sz w:val="28"/>
          <w:sz w:val="28"/>
          <w:szCs w:val="28"/>
          <w:rtl w:val="true"/>
          <w:lang w:bidi="fa-IR"/>
        </w:rPr>
        <w:t>فأظهروا لهم الشرک وأسروا الأیمان حتی جاءهم الفرج وأنتم لا تکلفون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عن أمة النبی صلی الله علیه وآله من أبواب جهاد</w:t>
      </w:r>
    </w:p>
    <w:p>
      <w:pPr>
        <w:pStyle w:val="BookText"/>
        <w:rPr/>
      </w:pPr>
      <w:r>
        <w:rPr>
          <w:rFonts w:ascii="IRNazanin" w:hAnsi="IRNazanin" w:eastAsia="IRNazanin"/>
          <w:color w:val="111111"/>
          <w:sz w:val="28"/>
          <w:sz w:val="28"/>
          <w:szCs w:val="28"/>
          <w:rtl w:val="true"/>
          <w:lang w:bidi="fa-IR"/>
        </w:rPr>
        <w:t xml:space="preserve">النفس ما یدل علی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مع الخوف</w:t>
      </w:r>
    </w:p>
    <w:p>
      <w:pPr>
        <w:pStyle w:val="BookText"/>
        <w:rPr/>
      </w:pPr>
      <w:r>
        <w:rPr>
          <w:rFonts w:ascii="IRNazanin" w:hAnsi="IRNazanin" w:eastAsia="IRNazanin"/>
          <w:color w:val="111111"/>
          <w:sz w:val="28"/>
          <w:sz w:val="28"/>
          <w:szCs w:val="28"/>
          <w:rtl w:val="true"/>
          <w:lang w:bidi="fa-IR"/>
        </w:rPr>
        <w:t>فی کل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أن التقیة فی کل شئ الا الدم</w:t>
      </w:r>
    </w:p>
    <w:p>
      <w:pPr>
        <w:pStyle w:val="Heading4"/>
        <w:numPr>
          <w:ilvl w:val="3"/>
          <w:numId w:val="1"/>
        </w:numPr>
        <w:rPr/>
      </w:pPr>
      <w:bookmarkStart w:id="238" w:name="__RefHeading___Toc10060653_417432637"/>
      <w:bookmarkStart w:id="239" w:name="_Toc82"/>
      <w:bookmarkEnd w:id="238"/>
      <w:r>
        <w:rPr>
          <w:rtl w:val="true"/>
        </w:rPr>
        <w:t>(</w:t>
      </w:r>
      <w:r>
        <w:rPr/>
        <w:t>9</w:t>
      </w:r>
      <w:r>
        <w:rPr>
          <w:rtl w:val="true"/>
        </w:rPr>
        <w:t xml:space="preserve">) </w:t>
      </w:r>
      <w:r>
        <w:rPr>
          <w:rtl w:val="true"/>
        </w:rPr>
        <w:t>باب عدم جواز التقیة فی الدم</w:t>
      </w:r>
      <w:bookmarkEnd w:id="239"/>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صفوان 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ومحمد بن عیسی الیقطینی عن صفوان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عن شعیب الحداد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w:t>
      </w:r>
    </w:p>
    <w:p>
      <w:pPr>
        <w:pStyle w:val="BookText"/>
        <w:rPr/>
      </w:pPr>
      <w:r>
        <w:rPr>
          <w:rFonts w:ascii="IRNazanin" w:hAnsi="IRNazanin" w:eastAsia="IRNazanin"/>
          <w:color w:val="111111"/>
          <w:sz w:val="28"/>
          <w:sz w:val="28"/>
          <w:szCs w:val="28"/>
          <w:rtl w:val="true"/>
          <w:lang w:bidi="fa-IR"/>
        </w:rPr>
        <w:t xml:space="preserve">جعلت التقیة لیحقن بها الدم فإذا بلغ الدم فلیس </w:t>
      </w:r>
      <w:r>
        <w:rPr>
          <w:rStyle w:val="FootnoteAnchor"/>
          <w:rtl w:val="true"/>
        </w:rPr>
        <w:footnoteReference w:id="286"/>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w:t>
      </w:r>
    </w:p>
    <w:p>
      <w:pPr>
        <w:pStyle w:val="BookText"/>
        <w:rPr/>
      </w:pPr>
      <w:r>
        <w:rPr>
          <w:rFonts w:ascii="IRNazanin" w:hAnsi="IRNazanin" w:eastAsia="IRNazanin"/>
          <w:color w:val="111111"/>
          <w:sz w:val="28"/>
          <w:sz w:val="28"/>
          <w:szCs w:val="28"/>
          <w:rtl w:val="true"/>
          <w:lang w:bidi="fa-IR"/>
        </w:rPr>
        <w:t>عن الحسن بن علی بن فضال عن شعیب العقرقوفی عن أبی حمزة الثمالی قال</w:t>
      </w:r>
    </w:p>
    <w:p>
      <w:pPr>
        <w:pStyle w:val="BookText"/>
        <w:rPr/>
      </w:pPr>
      <w:r>
        <w:rPr>
          <w:rFonts w:ascii="IRNazanin" w:hAnsi="IRNazanin" w:eastAsia="IRNazanin"/>
          <w:color w:val="111111"/>
          <w:sz w:val="28"/>
          <w:sz w:val="28"/>
          <w:szCs w:val="28"/>
          <w:rtl w:val="true"/>
          <w:lang w:bidi="fa-IR"/>
        </w:rPr>
        <w:t xml:space="preserve">قال أبو عبد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تبقی الأرض الا وفیها منا عالم یعرف </w:t>
      </w:r>
      <w:r>
        <w:rPr>
          <w:rStyle w:val="FootnoteAnchor"/>
          <w:rtl w:val="true"/>
        </w:rPr>
        <w:footnoteReference w:id="287"/>
      </w:r>
      <w:r>
        <w:rPr>
          <w:rFonts w:ascii="IRNazanin" w:hAnsi="IRNazanin" w:eastAsia="IRNazanin"/>
          <w:color w:val="111111"/>
          <w:sz w:val="28"/>
          <w:sz w:val="28"/>
          <w:szCs w:val="28"/>
          <w:rtl w:val="true"/>
          <w:lang w:bidi="fa-IR"/>
        </w:rPr>
        <w:t>الحق من</w:t>
      </w:r>
    </w:p>
    <w:p>
      <w:pPr>
        <w:pStyle w:val="BookText"/>
        <w:rPr/>
      </w:pPr>
      <w:r>
        <w:rPr>
          <w:rFonts w:ascii="IRNazanin" w:hAnsi="IRNazanin" w:eastAsia="IRNazanin"/>
          <w:color w:val="111111"/>
          <w:sz w:val="28"/>
          <w:sz w:val="28"/>
          <w:szCs w:val="28"/>
          <w:rtl w:val="true"/>
          <w:lang w:bidi="fa-IR"/>
        </w:rPr>
        <w:t>الباطل قال انما جعلت التقیة لیحقن بها الدم فإذا بلغت التقیة الدم فلا تقیة وأیم</w:t>
      </w:r>
    </w:p>
    <w:p>
      <w:pPr>
        <w:pStyle w:val="BookText"/>
        <w:rPr/>
      </w:pPr>
      <w:r>
        <w:rPr>
          <w:rFonts w:ascii="IRNazanin" w:hAnsi="IRNazanin" w:eastAsia="IRNazanin"/>
          <w:color w:val="111111"/>
          <w:sz w:val="28"/>
          <w:sz w:val="28"/>
          <w:szCs w:val="28"/>
          <w:rtl w:val="true"/>
          <w:lang w:bidi="fa-IR"/>
        </w:rPr>
        <w:t>الله لو دعیتم لتنصرونا لقلتم لا نفعل انما نتقی ولکانت التقیة أحب إلیکم عن</w:t>
      </w:r>
    </w:p>
    <w:p>
      <w:pPr>
        <w:pStyle w:val="BookText"/>
        <w:rPr/>
      </w:pPr>
      <w:r>
        <w:rPr>
          <w:rFonts w:ascii="IRNazanin" w:hAnsi="IRNazanin" w:eastAsia="IRNazanin"/>
          <w:color w:val="111111"/>
          <w:sz w:val="28"/>
          <w:sz w:val="28"/>
          <w:szCs w:val="28"/>
          <w:rtl w:val="true"/>
          <w:lang w:bidi="fa-IR"/>
        </w:rPr>
        <w:t xml:space="preserve">آبائکم وأمهاتکم ولو قد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احتاج إلی مسائلتکم عن ذلک ولأقام</w:t>
      </w:r>
    </w:p>
    <w:p>
      <w:pPr>
        <w:pStyle w:val="BookText"/>
        <w:rPr/>
      </w:pPr>
      <w:r>
        <w:rPr>
          <w:rFonts w:ascii="IRNazanin" w:hAnsi="IRNazanin" w:eastAsia="IRNazanin"/>
          <w:color w:val="111111"/>
          <w:sz w:val="28"/>
          <w:sz w:val="28"/>
          <w:szCs w:val="28"/>
          <w:rtl w:val="true"/>
          <w:lang w:bidi="fa-IR"/>
        </w:rPr>
        <w:t>فی کثیر منکم من اهل النفاق حد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إن تارک التقیة کتارک</w:t>
      </w:r>
    </w:p>
    <w:p>
      <w:pPr>
        <w:pStyle w:val="BookText"/>
        <w:rPr/>
      </w:pPr>
      <w:r>
        <w:rPr>
          <w:rFonts w:ascii="IRNazanin" w:hAnsi="IRNazanin" w:eastAsia="IRNazanin"/>
          <w:color w:val="111111"/>
          <w:sz w:val="28"/>
          <w:sz w:val="28"/>
          <w:szCs w:val="28"/>
          <w:rtl w:val="true"/>
          <w:lang w:bidi="fa-IR"/>
        </w:rPr>
        <w:t xml:space="preserve">الصلاة لکنت صادقا والتقیة </w:t>
      </w:r>
      <w:r>
        <w:rPr>
          <w:rStyle w:val="FootnoteAnchor"/>
          <w:rtl w:val="true"/>
        </w:rPr>
        <w:footnoteReference w:id="288"/>
      </w:r>
      <w:r>
        <w:rPr>
          <w:rFonts w:ascii="IRNazanin" w:hAnsi="IRNazanin" w:eastAsia="IRNazanin"/>
          <w:color w:val="111111"/>
          <w:sz w:val="28"/>
          <w:sz w:val="28"/>
          <w:szCs w:val="28"/>
          <w:rtl w:val="true"/>
          <w:lang w:bidi="fa-IR"/>
        </w:rPr>
        <w:t>فی کل شئ حتی یبلغ الدم فإذا بلغ الدم فلا تقیة</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التقیة مع الخوف فی کل ضرورة</w:t>
      </w:r>
    </w:p>
    <w:p>
      <w:pPr>
        <w:pStyle w:val="BookText"/>
        <w:rPr/>
      </w:pPr>
      <w:r>
        <w:rPr>
          <w:rFonts w:ascii="IRNazanin" w:hAnsi="IRNazanin" w:eastAsia="IRNazanin"/>
          <w:color w:val="111111"/>
          <w:sz w:val="28"/>
          <w:sz w:val="28"/>
          <w:szCs w:val="28"/>
          <w:rtl w:val="true"/>
          <w:lang w:bidi="fa-IR"/>
        </w:rPr>
        <w:t>ما ظاهره یخالف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عز وجل المجلد الرابع عشر من کتاب جامع أحادیث الشیعة</w:t>
      </w:r>
    </w:p>
    <w:p>
      <w:pPr>
        <w:pStyle w:val="BookText"/>
        <w:rPr/>
      </w:pPr>
      <w:r>
        <w:rPr>
          <w:rFonts w:ascii="IRNazanin" w:hAnsi="IRNazanin" w:eastAsia="IRNazanin"/>
          <w:color w:val="111111"/>
          <w:sz w:val="28"/>
          <w:sz w:val="28"/>
          <w:szCs w:val="28"/>
          <w:rtl w:val="true"/>
          <w:lang w:bidi="fa-IR"/>
        </w:rPr>
        <w:t>ویتلوه انشاء الله تعالی وتقدس المجلد الخامس عشر نحمده استتماما لنعمته</w:t>
      </w:r>
    </w:p>
    <w:p>
      <w:pPr>
        <w:pStyle w:val="BookText"/>
        <w:rPr/>
      </w:pPr>
      <w:r>
        <w:rPr>
          <w:rFonts w:ascii="IRNazanin" w:hAnsi="IRNazanin" w:eastAsia="IRNazanin"/>
          <w:color w:val="111111"/>
          <w:sz w:val="28"/>
          <w:sz w:val="28"/>
          <w:szCs w:val="28"/>
          <w:rtl w:val="true"/>
          <w:lang w:bidi="fa-IR"/>
        </w:rPr>
        <w:t>واستعصاما من معصیته ونستعینه فاقة إلی کفایته ونصلی ونسلم علی أکمل سفرائه</w:t>
      </w:r>
    </w:p>
    <w:p>
      <w:pPr>
        <w:pStyle w:val="BookText"/>
        <w:rPr/>
      </w:pPr>
      <w:r>
        <w:rPr>
          <w:rFonts w:ascii="IRNazanin" w:hAnsi="IRNazanin" w:eastAsia="IRNazanin"/>
          <w:color w:val="111111"/>
          <w:sz w:val="28"/>
          <w:sz w:val="28"/>
          <w:szCs w:val="28"/>
          <w:rtl w:val="true"/>
          <w:lang w:bidi="fa-IR"/>
        </w:rPr>
        <w:t>وخاتم أنبیائه وعلی أعدال الکتاب وأطائب عترته لا سیما محیی الشریعة الغراء</w:t>
      </w:r>
    </w:p>
    <w:p>
      <w:pPr>
        <w:pStyle w:val="BookText"/>
        <w:rPr/>
      </w:pPr>
      <w:r>
        <w:rPr>
          <w:rFonts w:ascii="IRNazanin" w:hAnsi="IRNazanin" w:eastAsia="IRNazanin"/>
          <w:color w:val="111111"/>
          <w:sz w:val="28"/>
          <w:sz w:val="28"/>
          <w:szCs w:val="28"/>
          <w:rtl w:val="true"/>
          <w:lang w:bidi="fa-IR"/>
        </w:rPr>
        <w:t>ومزیل الفتن والظلماء الامام العبقری حجة بن الحسن العسکری روحی</w:t>
      </w:r>
    </w:p>
    <w:p>
      <w:pPr>
        <w:pStyle w:val="BookText"/>
        <w:rPr/>
      </w:pPr>
      <w:r>
        <w:rPr>
          <w:rFonts w:ascii="IRNazanin" w:hAnsi="IRNazanin" w:eastAsia="IRNazanin"/>
          <w:color w:val="111111"/>
          <w:sz w:val="28"/>
          <w:sz w:val="28"/>
          <w:szCs w:val="28"/>
          <w:rtl w:val="true"/>
          <w:lang w:bidi="fa-IR"/>
        </w:rPr>
        <w:t xml:space="preserve">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العباد إلی ربه الغنی إسماعیل بن قاسم المعزی الملایری</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 الله تعالی عنهما وعن جمیع المؤمنین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المستدرک هذه الروایة عن أمالی الصدوق ومعانی الاخبار فی باب استحباب کثرة الذکر باللیل والنهار بسند آخر هکذا الصدوق فی الأمالی ومعانی الاخبار</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لایتحن خ</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حطامها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فاستراح فإنه من القیلولة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هانی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خصال</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أمالی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یعدان یکون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جوعتک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خصال</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فبخ 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أمالی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خصال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وجاء الحیر بمعنی البستان ولا یبعد ان یکون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فی 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وان الدنیا قد تولت مدبرة وان الآخرة قد أقبلت مقبلة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 غندر لقب محمد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انحصر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سهو النساخ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أغص بها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 یکثر ذکره انسان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وقع الموت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ما یذل نفسه قال لا یدخل فیما یعتذر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ذیبان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 کجعفر الماء العذب البارد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الحرس وقد هدأ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 المملوک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أمالی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تقم بحقه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رعیته ولا تحکم دون 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السند والذی نقلناه عن أمالی الصدوق والفضائل الأشهر فی هذا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والظاهر أن الصحیح الا لم یرهق کما فی تفسیر العیاشی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الأتقیاء الأخفیاء الابرء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عاصم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صفات الشیعة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وانتهاء فی شهوة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یقتر ولا یذر ولا یسرف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یفزع من مهائل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ویکیع عن الباطل والخناء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بعد الروایة المتقدمة التی نقلها عن سلیمان عمن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فیمکن ان یکون المراد ذلة النفس أو یکون مغلوطا</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هنا سقوط کلمة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عباد الله المؤمنین وما یشبهه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السندی عن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الکافی بعد روایة أبی علی الأشعری عن محمد بن عبد الجبار وفی</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عرضت له 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عرضت له 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الملک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الملک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الصحیح والاعتبار کما فی الروایات الاخر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الأمالی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فاعلموا بأولها وآخرها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أقوام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وآله هی لعمر الله عمل الشاب المتلون أو الشیخ المتوسم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تائب ممن أشرک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والظاهر زیادة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والظاهر سقوط شئ هنا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ینحاه من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باسط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عامل مفتخر بعمله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الکافی بعد ذکر قوله وهم یعلمون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روایة قاسم بن الربیع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غیر مقبول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أغثت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علل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الاعتذار تذکر بالذنب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یغبطهم الناس یوم القیامة بمنازلهم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عن هلال بن عبد الله عن یعطی بن زید بن جذعان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الفضائل</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 خ ل ئل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ینفرون کاط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ینعرون خ ل کا ط قدیم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یسکنون کا ط قدیم ینسکون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 لا یجرحهم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 قدیم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 قدیم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یسعون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بآرائکم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الخصام 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لتأمرون بالمعروف ولتنهون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بعود فی 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بوقائع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ان یمیلوا إلیهم فیعلمونهم وینهونهم عن المنکر ویأمرونهم بالمعروف</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الحورا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ولحوار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 قدیم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یوح الیه فأکل اکلة ثم صام سبعا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یب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قلبه انکاره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العیون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الضعیف الذی لا یهتدی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ق</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ق</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المقری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سوط وسیف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الخصال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أبی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یفعل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العین علی الیاء أو بتقدیم الیاء علی العین ابن أمضیا نبی من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لنفسک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العلم یدل علی أن یحمل علی من لا یضیق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بصاحبک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تخاصوموا بدینکم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ج </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مروک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فدم علی ما أنت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تیسیره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لقدرک</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الصحیح السراح بالمهملة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اصنعوا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اصنعوا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من لیس هو من 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خ ل</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واجحبوا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والإطاعة السیئة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اجعل بیننا وبینهم 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الأصل ولکن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أقول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القسطی المقری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علیه السلام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الجبلی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الکشی</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زوده القوة فی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یموت بخبل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لأزکیکم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الشلزلی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من سلیمان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أحدثها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لوصیة</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هاشم الجعفری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یا سیدی ومن المهدی من ولدک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العیون</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العیون</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ئل أبی 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بانویة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وحملت أطراف یدیه ورجلیه فقلت یا أبت هل تجد ألما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هؤلاء الخمس إشارة إلی أصابعه وفی بعض النسخ تابع بالتاء</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ط قدیم</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یبعدان یکون قوله والتقیة الخ من کلام الصدوق 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186983</Words>
  <Characters>725446</Characters>
  <CharactersWithSpaces>898724</CharactersWithSpaces>
  <Paragraphs>13706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2026-08-23T14:54:50Z</dcterms:created>
  <dc:creator>ghaemiyeh.com</dc:creator>
  <dc:description/>
  <dc:language>en-US</dc:language>
  <cp:lastModifiedBy/>
  <dcterms:modified xsi:type="dcterms:W3CDTF">2026-08-23T18:25:46Z</dcterms:modified>
  <cp:revision>1</cp:revision>
  <dc:subject/>
  <dc:title>جامع احادیث الشیعة جلد 14</dc:title>
</cp:coreProperties>
</file>

<file path=docProps/custom.xml><?xml version="1.0" encoding="utf-8"?>
<Properties xmlns="http://schemas.openxmlformats.org/officeDocument/2006/custom-properties" xmlns:vt="http://schemas.openxmlformats.org/officeDocument/2006/docPropsVTypes"/>
</file>