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حدیث الثقلین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دحض المعارضة بحدیث: اهتدوا بهدی عمار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احتجاج (الدهلوی) بهذا الحدیث ینافی ما التزم به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2- ان عمارا من شیعة علی علیه السلام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3- تخلف عمار عن بیعة ابی بکر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4- اعراض عمر بن الخطاب عن هدی عمار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و فی هذا الحدیث نقاط</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 اعتداء عثمان علی عمار</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رسول اللّه: من عادی عمارا عاداه اللّه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6- مخالفة عبد الرحمن بن عوف لعمار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7- بغض سعد بن ابی وقاص لعمار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8- ترک المغیرة نصیحة عمار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9- تخلف کبار الاصحاب عما دعاهم عمار الیه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10- مخالفة ابی موسی الأشعری لعمار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11- مخالفة ابی مسعود الأنصاری لعمار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12- خروج طلحة و الزبیر علی علی و عمار معه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13- کلمات عائشة القارصة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14- سرور معاویة بمقتل عمار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رسول اللّه: عمار تقتله الفئة الباغیة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15- خروج عمرو بن العاص لقتل عمار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16- ابو غادیة قاتل عمار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دحض المعارضة بحدیث: تمسّکوا بعهد ابن أم عبد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 انه مما تفرد به اهل السنة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 انه مما اعرض عنه الشیخان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3- انه ضعیف سندا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و فیه قبیصة بن عقبة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و فیه: سفیان الثوری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و فیه: عبد الملک بن عمیر</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و فیه: مولی ربعی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و أما طریقه الآخر الذی ذکره ابن الأثیر معلقا ففیه: ابو الزعراء</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دحض المعارضة بحدیث: رضیت لکم ما رضی به ابن أم عبد</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 انه من الآحاد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 انه مما اعرض منه الشیخان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 انه لا یدل علی منزلة لابن مسعود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4- ما کان بین عمرو ابن مسعود</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5- ما کان بین عثمان و ابن مسعود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دحض المعارضة بحدیث: أعلمکم بالحلال و الحرام معاذ بن جبل</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 انه من متفردات العامة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 انه واه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 اعترف ابن تیمیة بضعفه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 قدح فیه ابن عبد الهادی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5- قدح فیه الذهبی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6- قدح فیه المناوی</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بعض کلماتهم فی راویه: ابن البیلمانی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و أما أبوه عبد الرحمن ابن البیلمانی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7- قدح المناوی أیضا</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اما زید العمی</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و اما سلام بن سلیم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8- قدح المناوی أیضا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9- قدح العزیزی فیه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10- تصرف معاذ فی ما لیس له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الاولی:</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و الثانیة: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دحض المعارضة بحدیث: اقتدوا باللّذین من بعدی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 لقد أعله أبو حاتم</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ترجمة أبی حاتم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2- طعن الترمذی فیه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أما ابراهیم بن اسماعیل</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و أما اسماعیل بن یحیی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و أما یحیی بن سلمة بن کهیل</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و أما أبو الزعراء</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3- إبطال البزار إیاه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ترجمة البزار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4- إبطال العقیلی إیاه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ترجمة العقیلی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5- تضعیف النقاش إیاه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6- تضعیف الدارقطنی إیاه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ترجمة الدارقطنی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7- إبطال ابن حزم إیاه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ترجمة ابن حزم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8- تنصیص العبری علی أنه موضوع</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ترجمة الفرغانی</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9- تغلیط الذهبی إیاه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10- إبطال ابن حجر إیاه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11- إبطال الهروی إیاه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دحض المعارضة بحدیث: أصحابی کالنّجوم</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حدیث النجوم موضوع سندا عند الأئمة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1- احمد بن حنبل</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2- المزنی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ترجمة المزنی</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3- البزار</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4- ابن القطان</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ترجمة ابن عدی</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5- الدارقطنی</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6- ابن حزم</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7- البیهقی</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8- ابن عبد البر</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9- ابن عساکر</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ترجمة ابن عساکر</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10- ابن الجوزی</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11- ابن دحیة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ترجمة ابن دحیة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12- أبو حیان</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ترجمة أبی حیان</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13- الذهبی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14- ابن مکتوم</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ترجمة ابن مکتوم</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15- ابن القیم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16- الزین العراقی</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ترجمة الزین العراقی</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17- ابن حجر العسقلانی</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تنبیهات</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ترجمة حمزة الجزری</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ترجمة جعفر بن عبد الواحد</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ترجمة بشر بن الحسین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ترجمة جواب بن عبید اللّه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18- ابن الهمام</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19- ابن أمیر الحاج</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ترجمة ابن أمیر الحاج</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20- أبو ذر الحلبی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ترجمة موفق الدین أبی ذر احمد الحلبی</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21- السخاوی</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اما سلیمان بن ابی کریمة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و أما جویبر بن سعید</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و أما الضحاک بن مزاحم</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حول حدیث اختلاف أصحابی لکم رحمة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22- ابن ابی شریف</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ترجمة ابن ابی شریف</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23- السیوطی</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24- المتقی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25- القاری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تنبیه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26- المناوی</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27- الخفاجی</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28- السندی</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29- البهاری</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ترجمة البهاری</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30- السهالوی</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31- المولوی عبد العلی</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32- الشوکانی</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33- ولی اللّه اللکهنوی</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ترجمة ولی اللّه اللکهنوی</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34- صدیق حسن خان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حول ما زعموا أنه یفید بعض معنی حدیث النجوم</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1- فی سنده ابو موسی و هو متهم فی الحدیث</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نهی عمر أبا موسی و أبا هریرة عن الحدیث</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2- فی سنده ابو بردة و هو فاسق</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ابو بردة من المنحرفین عن امیر المؤمنین … 166</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دلالة حدیث مسلم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التحریف فی حدیث النجوم</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حدیث النجوم باطل</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1- مخالفته للإجماع و الضرورة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2- اقتراف بعض الصحابة للکبائر</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3- مخالفته للکتاب</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4- مخالفته للأحادیث الأخری</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5- نهی النبی صلّی اللّه علیه و آله و سلّم عن الاقتداء بهم</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6- اعترافهم بعدم أهلیتهم للاقتداء بهم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تفنید کلام الدّهلوی فی حاشیة التّحفة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1- المخطئ لا یکون هادیا</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2- الخطأ فی غیر المنصوصات أکثر</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3- لا یجوز متابعة المخطئ مع وجود المعصوم</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4- الاختلاف بین الاصحاب فی الاحکام</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5- تخطئة الاصحاب بعضهم لبعض</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6- استعمالهم القیاس</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7- جهلهم بالاحکام</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8- اقدام بعضهم علی معاملة محرمة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9- بیع بعضهم الخمر</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10- الإفتاء بغیر علم</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حرمة الفتیا بغیر علم</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11- عدم الاطلاع علی السنن</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12- مخالفة الرسول صلّی اللّه علیه و آله و سلّم فی الفتوی</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13- إباحة بعضهم شرب الشراب المثلث</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14- بدع بعضهم</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15- مخالفة بعضهم للرسول</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16- بیع بعضهم الأصنام</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17- مخالفة بعضهم لصریح الکتاب</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18- ابن عباس: ما سألوا النبی إلا عن ثلاث عشرة مسألة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19- خفاء الأمور و الاحکام الواضحة علیهم</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20- لا یجوز الاستنان بالرجال</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تفنید کلام المزنی حول حدیث النّجوم</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نوادر من سیر الاصحاب</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1- ابو بکر و عمر</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2- عثمان بن عفان</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3- أبو موسی الأشعری</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4- أبو هریرة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من کلمات التابعین و کبار العلماء فی ابی هریرة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ابراهیم بن یزید التیمی</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ابراهیم بن یزید النخعی</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بسر بن سعید</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شعبة بن الحجاج</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أبو حنیفة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محمد بن الحسن الشیبانی … 234</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عیسی بن أبان البصری الحنفی</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ابو جعفر محمد بن عبد اللّه الهندوانی</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ابو بکر الجصاص</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عمر بن عبد العزیز الصدر الشهید</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الحنفیة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شیوخ المعتزلة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أبو جعفر الإسکافی</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5- أبی بن کعب</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6- أنس بن مالک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7- زید بن أرقم</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8- البراء بن عازب</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9- جریر بن عبد اللّه</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10- سمرة بن جندب</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11- المغیرة بن شعبة</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12- عمرو بن العاص</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13- معاویة بن أبی سفیان</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15- الولید بن عقبة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16- بعض الاصحاب</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17- معقل بن سنان</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18- هشام بن حکیم</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19- رجل من الصحابة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20- طلحة و الزبیر و عبد اللّه بن الزبیر</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21- زوجة رفاعة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22- الغمیصا- أو الرمیصا</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23- فاطمة بنت قیس</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24- بسرة بنت صفوان</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25- عائشة و حفصة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تفنید کلام ابن عبد البر حول حدیث النجوم فی توجیه معناه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دحض المعارضة بقول الأمیر علیه السلام انّما الشوری للمهاجرین و الأنصار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الاول:</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270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16_110226"/>
    <w:bookmarkEnd w:id="0"/>
    <w:p>
      <w:pPr>
        <w:pStyle w:val="Heading2"/>
      </w:pPr>
      <w:bookmarkStart w:id="142" w:name="_Toc1"/>
      <w:r>
        <w:t>اشارة</w:t>
      </w:r>
      <w:bookmarkEnd w:id="142"/>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143" w:name="_Toc2"/>
      <w:r>
        <w:t>تتمة حدیث الثقلین</w:t>
      </w:r>
      <w:bookmarkEnd w:id="143"/>
    </w:p>
    <w:p>
      <w:pPr>
        <w:pStyle w:val="Heading3"/>
      </w:pPr>
      <w:bookmarkStart w:id="144" w:name="_Toc3"/>
      <w:r>
        <w:t>اشارة</w:t>
      </w:r>
      <w:bookmarkEnd w:id="1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محمّد و آله الطیّبین الطّاهرین، و لعنة اللّه علی أعدائهم أجمعین من الأولین و الآخرین.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416_110232"/>
    <w:bookmarkEnd w:id="1"/>
    <w:p>
      <w:pPr>
        <w:pStyle w:val="Heading3"/>
      </w:pPr>
      <w:bookmarkStart w:id="145" w:name="_Toc4"/>
      <w:r>
        <w:t>دحض المعارضة بحدیث: اهتدوا بهدی عمار</w:t>
      </w:r>
      <w:bookmarkEnd w:id="145"/>
    </w:p>
    <w:p>
      <w:pPr>
        <w:pStyle w:val="Heading4"/>
      </w:pPr>
      <w:bookmarkStart w:id="146" w:name="_Toc5"/>
      <w:r>
        <w:t>اشارة</w:t>
      </w:r>
      <w:bookmarkEnd w:id="146"/>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16_110234"/>
    <w:bookmarkEnd w:id="2"/>
    <w:p>
      <w:pPr>
        <w:pStyle w:val="BookText"/>
      </w:pPr>
      <w:r>
        <w:rPr>
          <w:rFonts w:ascii="IRNazanin" w:hAnsi="IRNazanin" w:eastAsia="IRNazanin" w:cs="IRNazanin"/>
          <w:lang w:bidi="fa-IR"/>
          <w:color w:val="111111"/>
          <w:sz w:val="28"/>
          <w:szCs w:val="28"/>
          <w:rtl/>
        </w:rPr>
        <w:t xml:space="preserve">(قوله: «و</w:t>
      </w:r>
    </w:p>
    <w:p>
      <w:pPr>
        <w:pStyle w:val="BookText"/>
      </w:pPr>
      <w:r>
        <w:rPr>
          <w:rFonts w:ascii="IRNazanin" w:hAnsi="IRNazanin" w:eastAsia="IRNazanin" w:cs="IRNazanin"/>
          <w:lang w:bidi="fa-IR"/>
          <w:color w:val="111111"/>
          <w:sz w:val="28"/>
          <w:szCs w:val="28"/>
          <w:rtl/>
        </w:rPr>
        <w:t xml:space="preserve">قوله و اهتدوا بهدی عمار</w:t>
      </w:r>
    </w:p>
    <w:p>
      <w:pPr>
        <w:pStyle w:val="BookText"/>
      </w:pPr>
      <w:r>
        <w:rPr>
          <w:rFonts w:ascii="Amiri" w:hAnsi="Amiri" w:eastAsia="Amiri" w:cs="Amiri"/>
          <w:lang w:bidi="ar-SA"/>
          <w:color w:val="111111"/>
          <w:sz w:val="28"/>
          <w:szCs w:val="28"/>
          <w:rtl/>
        </w:rPr>
        <w:t xml:space="preserve">»). (أقول: و هذه المعارضة ساقطة لوجوه):</w:t>
      </w:r>
    </w:p>
    <w:p>
      <w:pPr>
        <w:pStyle w:val="Heading4"/>
      </w:pPr>
      <w:bookmarkStart w:id="147" w:name="_Toc6"/>
      <w:r>
        <w:t>1- احتجاج (الدهلوی) بهذا الحدیث ینافی ما التزم به</w:t>
      </w:r>
      <w:bookmarkEnd w:id="147"/>
    </w:p>
    <w:p>
      <w:pPr>
        <w:pStyle w:val="BookText"/>
      </w:pPr>
      <w:r>
        <w:rPr>
          <w:rFonts w:ascii="IRNazanin" w:hAnsi="IRNazanin" w:eastAsia="IRNazanin" w:cs="IRNazanin"/>
          <w:lang w:bidi="fa-IR"/>
          <w:color w:val="111111"/>
          <w:sz w:val="28"/>
          <w:szCs w:val="28"/>
          <w:rtl/>
        </w:rPr>
        <w:t xml:space="preserve">ان الاحتجاج بهذا الحدیث یتنافی مع التزامه بعدم النقل الا من کتبنا، علی أنه لا طریق صحیح له عندهم أیضا، و لو سلمنا صحته فانه لیس فی مرتبة حدیث الثقلین الثابت تواتره، بالاضافة الی أنه لیس مثله فی الظهور و الدلالة.</w:t>
      </w:r>
    </w:p>
    <w:p>
      <w:pPr>
        <w:pStyle w:val="Heading4"/>
      </w:pPr>
      <w:bookmarkStart w:id="148" w:name="_Toc7"/>
      <w:r>
        <w:t>2- ان عمارا من شیعة علی علیه السلام</w:t>
      </w:r>
      <w:bookmarkEnd w:id="148"/>
    </w:p>
    <w:p>
      <w:pPr>
        <w:pStyle w:val="BookText"/>
      </w:pPr>
      <w:r>
        <w:rPr>
          <w:rFonts w:ascii="IRNazanin" w:hAnsi="IRNazanin" w:eastAsia="IRNazanin" w:cs="IRNazanin"/>
          <w:lang w:bidi="fa-IR"/>
          <w:color w:val="111111"/>
          <w:sz w:val="28"/>
          <w:szCs w:val="28"/>
          <w:rtl/>
        </w:rPr>
        <w:t xml:space="preserve">ان عمارا رضی اللّه تعالی عنه من کبار المتمسکین بالثقلین و أتباع مولانا أمیر المؤمنین علیه السّلام.</w:t>
      </w:r>
    </w:p>
    <w:p>
      <w:pPr>
        <w:pStyle w:val="BookText"/>
      </w:pPr>
      <w:r>
        <w:rPr>
          <w:rFonts w:ascii="IRNazanin" w:hAnsi="IRNazanin" w:eastAsia="IRNazanin" w:cs="IRNazanin"/>
          <w:lang w:bidi="fa-IR"/>
          <w:color w:val="111111"/>
          <w:sz w:val="28"/>
          <w:szCs w:val="28"/>
          <w:rtl/>
        </w:rPr>
        <w:t xml:space="preserve">فلو کان رسول اللّه صلّی اللّه علیه و آله و سلّم قد أمر بالاهتداء بهدی عمار فلیس الا من جهة کونه آخذا بالکتاب العزیز و معتصما بالائمة الطاهرین،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اتخاذه ذلک شعارا له و دثارا، فالمهتدی بهداه متبع للثقلین، و المتبع لخطاه متمسک بالحبلین.</w:t>
      </w:r>
    </w:p>
    <w:p>
      <w:pPr>
        <w:pStyle w:val="BookText"/>
      </w:pPr>
      <w:r>
        <w:rPr>
          <w:rFonts w:ascii="IRNazanin" w:hAnsi="IRNazanin" w:eastAsia="IRNazanin" w:cs="IRNazanin"/>
          <w:lang w:bidi="fa-IR"/>
          <w:color w:val="111111"/>
          <w:sz w:val="28"/>
          <w:szCs w:val="28"/>
          <w:rtl/>
        </w:rPr>
        <w:t xml:space="preserve">و مما یدل علی هذا بوضوح: أمر رسول اللّه صلّی اللّه علیه و آله و سلّم عمارا باتباع أمیر المؤمنین علیه السلام و اقتفاء أثره، و لقد امتثل رضی اللّه تعالی عنه هذا الأمر فاختص بأمیر المؤمنین و لازمه و لم یفارقه حتی استشهد.</w:t>
      </w:r>
    </w:p>
    <w:p>
      <w:pPr>
        <w:pStyle w:val="BookText"/>
      </w:pPr>
      <w:r>
        <w:rPr>
          <w:rFonts w:ascii="IRNazanin" w:hAnsi="IRNazanin" w:eastAsia="IRNazanin" w:cs="IRNazanin"/>
          <w:lang w:bidi="fa-IR"/>
          <w:color w:val="111111"/>
          <w:sz w:val="28"/>
          <w:szCs w:val="28"/>
          <w:rtl/>
        </w:rPr>
        <w:t xml:space="preserve">و الشواهد التاریخیة علی هذا الأمر کثیرة جدا،</w:t>
      </w:r>
    </w:p>
    <w:p>
      <w:pPr>
        <w:pStyle w:val="BookText"/>
      </w:pPr>
      <w:r>
        <w:rPr>
          <w:rFonts w:ascii="IRNazanin" w:hAnsi="IRNazanin" w:eastAsia="IRNazanin" w:cs="IRNazanin"/>
          <w:lang w:bidi="fa-IR"/>
          <w:color w:val="111111"/>
          <w:sz w:val="28"/>
          <w:szCs w:val="28"/>
          <w:rtl/>
        </w:rPr>
        <w:t xml:space="preserve">فقد رووا: «عن علقمة بن قیس و الأسود بن یزید، قالا: أتینا أبا أیوب الانصاری، فقلنا: ان اللّه تبارک و تعالی أکرمک بمحمد صلّی اللّه علیه و سلّم، إذ أوحی الی راحلته فبرکت علی بابک، فکان رسول اللّه صلّی اللّه علیه و سلّم ضیفا لک، فضیلة فضلک اللّه عز و جل بها، ثم خرجت تقاتل مع علی بن أبی طالب!! قال: مرحبا بکما و أهلا، اننی أقسم لکما باللّه، لقد کان رسول اللّه صلّی اللّه علیه و سلّم فی هذا البیت الذی أنتما فیه و ما فی البیت غیر رسول اللّه صلّی اللّه علیه و سلّم و علی جالس عن یمینه و أنا قائم بین یدیه إذ حرک الباب فقال رسول اللّه صلّی اللّه علیه و سلّم: یا أنس انظر من فی الباب، فخرج و نظر و رجع، قال: هذا عمار بن یاسر، قال أبو أیوب: فسمعت رسول اللّه صلّی اللّه علیه و سلّم یقول یا أنس افتح لعمار الطیب المطیب، ففتح أنس الباب، فدخل عمار فسلم علی رسول اللّه صلّی اللّه علیه و سلّم فردّ علیه السلام و رحب به و قال: یا عمار انه سیکون فی أمتی بعدی هنات و اختلاف حتی یختلف السیف بینهم حتی یقتل بعضهم بعضا و یتبرأ بعضهم من بعض، فإذا رأیت ذلک فعلیک بهذا الذی عن یمینی- یعنی علیا- و ان سلک کلهم وادیا و سلک علیّ وادیا فاسلک وادی علی و خل الناس طرا.</w:t>
      </w:r>
    </w:p>
    <w:p>
      <w:pPr>
        <w:pStyle w:val="BookText"/>
      </w:pPr>
      <w:r>
        <w:rPr>
          <w:rFonts w:ascii="IRNazanin" w:hAnsi="IRNazanin" w:eastAsia="IRNazanin" w:cs="IRNazanin"/>
          <w:lang w:bidi="fa-IR"/>
          <w:color w:val="111111"/>
          <w:sz w:val="28"/>
          <w:szCs w:val="28"/>
          <w:rtl/>
        </w:rPr>
        <w:t xml:space="preserve">یا عمار، ان علیا لا یزیلک عن هدی، یا عمار، ان طاعة علی من طاعتی. و طاعتی من طاعة اللّه عز و جل».</w:t>
      </w:r>
    </w:p>
    <w:p>
      <w:pPr>
        <w:pStyle w:val="BookText"/>
      </w:pPr>
      <w:r>
        <w:rPr>
          <w:rFonts w:ascii="IRNazanin" w:hAnsi="IRNazanin" w:eastAsia="IRNazanin" w:cs="IRNazanin"/>
          <w:lang w:bidi="fa-IR"/>
          <w:color w:val="111111"/>
          <w:sz w:val="28"/>
          <w:szCs w:val="28"/>
          <w:rtl/>
        </w:rPr>
        <w:t xml:space="preserve">أنظر: (الشریعة للاجری) و (فردوس الاخبار) و (فرائد السمطین- 1/ 178) و (المودة فی القربی) و (مناقب الخوارزمی 57، 124) و (ینابیع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المودة 128، 250) و (مفتاح النجا- مخطوط) و (کنز العمال 12/ 212).</w:t>
      </w:r>
    </w:p>
    <w:p>
      <w:pPr>
        <w:pStyle w:val="BookText"/>
      </w:pPr>
      <w:r>
        <w:rPr>
          <w:rFonts w:ascii="IRNazanin" w:hAnsi="IRNazanin" w:eastAsia="IRNazanin" w:cs="IRNazanin"/>
          <w:lang w:bidi="fa-IR"/>
          <w:color w:val="111111"/>
          <w:sz w:val="28"/>
          <w:szCs w:val="28"/>
          <w:rtl/>
        </w:rPr>
        <w:t xml:space="preserve">و أخرج الحافظ الخطیب البغدادی عنهما «قالا: أتینا أبا أیوب الانصاری عند منصرفه من صفین، فقلنا له: یا أبا أیوب ان اللّه أکرمک بنزول محمد صلّی اللّه علیه و سلّم [فی بیتک و بمجی‌ء ناقته تفضلا من اللّه [تعالی و إکراما لک حتی أناخت ببابک دون الناس [جمیعا] ثم جئت بسیفک علی عاتقک تضرب [به أهل لا اله الا اللّه؟ فقال: یا هذا ان الرائد لا یکذب أهله، ان رسول اللّه صلّی اللّه علیه و سلّم أمرنا بقتال ثلاثة مع علی [رضی اللّه عنه بقتال الناکثین و القاسطین و المارقین، فأما الناکثون فقد قاتلناهم [قابلناهم و هم أهل الجمل و طلحة و الزبیر، و أما القاسطون فهذا منصرفنا عنهم [من عندهم - یعنی معاویة و عمرا [و عمرو بن العاص - و أما المارقون منهم [فهم أهل الطرفاوات و أهل السقیفات [السعیفات و أهل النخیلات و أهل النهروان [النهروانات و اللّه ما أدری این هم و لکن لا بد من قتالهم ان شاء اللّه [تعالی .</w:t>
      </w:r>
    </w:p>
    <w:p>
      <w:pPr>
        <w:pStyle w:val="BookText"/>
      </w:pPr>
      <w:r>
        <w:rPr>
          <w:rFonts w:ascii="IRNazanin" w:hAnsi="IRNazanin" w:eastAsia="IRNazanin" w:cs="IRNazanin"/>
          <w:lang w:bidi="fa-IR"/>
          <w:color w:val="111111"/>
          <w:sz w:val="28"/>
          <w:szCs w:val="28"/>
          <w:rtl/>
        </w:rPr>
        <w:t xml:space="preserve">[ثم قال: و سمعت رسول اللّه صلّی اللّه علیه و سلّم یقول لعمار: یا عمار تقتلک الفئة الباغیة و أنت إذ ذاک مع الحق و الحق معک، یا عمار [بن یاسر] ان رأیت علیا قد سلک وادیا و سلک الناس [کلهم وادیا [غیره فاسلک مع علی فانه لن یدلیک فی ردی و لن یخرجک من هدی، یا عمار من تقلد سیفا [و] أعان به علیا [رضی اللّه عنه علی عدوه قلده اللّه یوم القیامة وشاحین من در و من تقلد سیفا أعان به عدو علی [رضی اللّه عنه قلده [اللّه یوم القیامة وشاحین من نار.</w:t>
      </w:r>
    </w:p>
    <w:p>
      <w:pPr>
        <w:pStyle w:val="BookText"/>
      </w:pPr>
      <w:r>
        <w:rPr>
          <w:rFonts w:ascii="IRNazanin" w:hAnsi="IRNazanin" w:eastAsia="IRNazanin" w:cs="IRNazanin"/>
          <w:lang w:bidi="fa-IR"/>
          <w:color w:val="111111"/>
          <w:sz w:val="28"/>
          <w:szCs w:val="28"/>
          <w:rtl/>
        </w:rPr>
        <w:t xml:space="preserve">قلنا: یا هذا حسبک رحمک اللّه، حسبک رحمک اللّه»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المتقی الهندی فی فضائل عمار: «عن حذیفة، انه قیل له: ان عثمان قد قتل، فما تأمرنا؟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0416_110237"/>
    <w:bookmarkEnd w:id="3"/>
    <w:p>
      <w:pPr>
        <w:pStyle w:val="BookText"/>
      </w:pPr>
      <w:r>
        <w:rPr>
          <w:rFonts w:ascii="IRNazanin" w:hAnsi="IRNazanin" w:eastAsia="IRNazanin" w:cs="IRNazanin"/>
          <w:lang w:bidi="fa-IR"/>
          <w:color w:val="111111"/>
          <w:sz w:val="28"/>
          <w:szCs w:val="28"/>
          <w:rtl/>
        </w:rPr>
        <w:t xml:space="preserve">قال: الزموا عمارا.</w:t>
      </w:r>
    </w:p>
    <w:p>
      <w:pPr>
        <w:pStyle w:val="BookText"/>
      </w:pPr>
      <w:r>
        <w:rPr>
          <w:rFonts w:ascii="IRNazanin" w:hAnsi="IRNazanin" w:eastAsia="IRNazanin" w:cs="IRNazanin"/>
          <w:lang w:bidi="fa-IR"/>
          <w:color w:val="111111"/>
          <w:sz w:val="28"/>
          <w:szCs w:val="28"/>
          <w:rtl/>
        </w:rPr>
        <w:t xml:space="preserve">قیل: ان عمارا لا یفارق علیا.</w:t>
      </w:r>
    </w:p>
    <w:p>
      <w:pPr>
        <w:pStyle w:val="BookText"/>
      </w:pPr>
      <w:r>
        <w:rPr>
          <w:rFonts w:ascii="IRNazanin" w:hAnsi="IRNazanin" w:eastAsia="IRNazanin" w:cs="IRNazanin"/>
          <w:lang w:bidi="fa-IR"/>
          <w:color w:val="111111"/>
          <w:sz w:val="28"/>
          <w:szCs w:val="28"/>
          <w:rtl/>
        </w:rPr>
        <w:t xml:space="preserve">قال: ان الحسد هو أهلک للجسد، و انما ینفرکم من عمار قربه من علی فو اللّه لعلی أفضل من عمار أبعد ما بین التراب و السحاب، و ان عمارا من الأخیار. کر»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القندوزی فی (ینابیع المودة 128)، و عبد الحق الدهلوی فی (رجال المشکاة) بترجمة عمار ثم قال: «ذکر هذه الأحادیث السیوطی فی جمع الجوامع و لها طرق عدیدة کثیرة».</w:t>
      </w:r>
    </w:p>
    <w:p>
      <w:pPr>
        <w:pStyle w:val="Heading4"/>
      </w:pPr>
      <w:bookmarkStart w:id="149" w:name="_Toc8"/>
      <w:r>
        <w:t>3- تخلف عمار عن بیعة ابی بکر</w:t>
      </w:r>
      <w:bookmarkEnd w:id="149"/>
    </w:p>
    <w:p>
      <w:pPr>
        <w:pStyle w:val="BookText"/>
      </w:pPr>
      <w:r>
        <w:rPr>
          <w:rFonts w:ascii="IRNazanin" w:hAnsi="IRNazanin" w:eastAsia="IRNazanin" w:cs="IRNazanin"/>
          <w:lang w:bidi="fa-IR"/>
          <w:color w:val="111111"/>
          <w:sz w:val="28"/>
          <w:szCs w:val="28"/>
          <w:rtl/>
        </w:rPr>
        <w:t xml:space="preserve">و العجب من (الدهلوی) کیف یستند الی هذا الحدیث و یحتج به؟! فان عمارا رضی اللّه تعالی عنه من المتخلفین عن بیعة أبی بکر و المنحازین الی أمیر المؤمنین علیه السلام، قال الیعقوبی: «و تخلف عن بیعة أبی بکر قوم من المهاجرین و الأنصار، و مالوا مع علی بن أبی طالب، منهم العباس بن عبد المطلب و الفضل بن عباس و الزبیر بن العوام و خالد بن سعید و المقداد بن عمرو و سلمان الفارسی و أبو ذر الغفاری و عمار بن یاسر و البراء بن عازب و أبی بن کعب»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(المختصر فی أخبار البشر 1/ 156) و (تتمة المختصر 1/ 187) و غیرهما.</w:t>
      </w:r>
    </w:p>
    <w:p>
      <w:pPr>
        <w:pStyle w:val="BookText"/>
      </w:pPr>
      <w:r>
        <w:rPr>
          <w:rFonts w:ascii="IRNazanin" w:hAnsi="IRNazanin" w:eastAsia="IRNazanin" w:cs="IRNazanin"/>
          <w:lang w:bidi="fa-IR"/>
          <w:color w:val="111111"/>
          <w:sz w:val="28"/>
          <w:szCs w:val="28"/>
          <w:rtl/>
        </w:rPr>
        <w:t xml:space="preserve">و قد أفصح عمار رضی اللّه عنه عن اعتقاده الراسخ و ایمانه الثابت فی مواقع، منها: حین بویع عثمان بن عفان، فقد قال المسعودی: «و قد کان عمار حین بویع عثمان بلغه قول أبی سفیان صخر بن حرب فی دار عثمان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416_110238"/>
    <w:bookmarkEnd w:id="4"/>
    <w:p>
      <w:pPr>
        <w:pStyle w:val="BookText"/>
      </w:pPr>
      <w:r>
        <w:rPr>
          <w:rFonts w:ascii="IRNazanin" w:hAnsi="IRNazanin" w:eastAsia="IRNazanin" w:cs="IRNazanin"/>
          <w:lang w:bidi="fa-IR"/>
          <w:color w:val="111111"/>
          <w:sz w:val="28"/>
          <w:szCs w:val="28"/>
          <w:rtl/>
        </w:rPr>
        <w:t xml:space="preserve">عقیب الوقت الذی بویع فیه عثمان و دخل داره و معه بنو أمیة، فقال أبو سفیان أ فیکم أحد من غیرکم؟ و قد کان عمی، قالوا: لا، قال: یا بنی أمیة تلقفوها تلقف الکرة، فوالذی یحلف به أبو سفیان ما زلت أرجوها لکم، و لتصیرن الی صبیانکم وراثة. فانتهره عثمان و ساءه ما قال، و نمی‌هذا القول الی المهاجرین و الأنصار و غیر ذلک من الکلام.</w:t>
      </w:r>
    </w:p>
    <w:p>
      <w:pPr>
        <w:pStyle w:val="BookText"/>
      </w:pPr>
      <w:r>
        <w:rPr>
          <w:rFonts w:ascii="IRNazanin" w:hAnsi="IRNazanin" w:eastAsia="IRNazanin" w:cs="IRNazanin"/>
          <w:lang w:bidi="fa-IR"/>
          <w:color w:val="111111"/>
          <w:sz w:val="28"/>
          <w:szCs w:val="28"/>
          <w:rtl/>
        </w:rPr>
        <w:t xml:space="preserve">فقام عمار فی المسجد فقال: یا معشر قریش أما إذا صدفتم هذا الأمر عن أهل بیت نبیکم هاهنا مرة و هاهنا مرة، فما أنا بآمن من ان ینزعه اللّه فیضعه فی غیرکم کما نزعتموه من أهله و وضعتموه فی غیر أهله»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4"/>
      </w:pPr>
      <w:bookmarkStart w:id="150" w:name="_Toc9"/>
      <w:r>
        <w:t>4- اعراض عمر بن الخطاب عن هدی عمار</w:t>
      </w:r>
      <w:bookmarkEnd w:id="150"/>
    </w:p>
    <w:p>
      <w:pPr>
        <w:pStyle w:val="Heading5"/>
      </w:pPr>
      <w:bookmarkStart w:id="151" w:name="_Toc10"/>
      <w:r>
        <w:t>اشارة</w:t>
      </w:r>
      <w:bookmarkEnd w:id="151"/>
    </w:p>
    <w:p>
      <w:pPr>
        <w:pStyle w:val="BookText"/>
      </w:pPr>
      <w:r>
        <w:rPr>
          <w:rFonts w:ascii="IRNazanin" w:hAnsi="IRNazanin" w:eastAsia="IRNazanin" w:cs="IRNazanin"/>
          <w:lang w:bidi="fa-IR"/>
          <w:color w:val="111111"/>
          <w:sz w:val="28"/>
          <w:szCs w:val="28"/>
          <w:rtl/>
        </w:rPr>
        <w:t xml:space="preserve">لقد کذب عمر بن الخطاب عمارا و اعرض عن هداه و اغلظ له الکلام حتی قال له «نولیک ما تولیت»، أی جعله مصداق قوله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w:t>
      </w:r>
    </w:p>
    <w:p>
      <w:pPr>
        <w:pStyle w:val="BookText"/>
      </w:pPr>
      <w:r>
        <w:rPr>
          <w:rFonts w:ascii="IRNazanin" w:hAnsi="IRNazanin" w:eastAsia="IRNazanin" w:cs="IRNazanin"/>
          <w:lang w:bidi="fa-IR"/>
          <w:color w:val="111111"/>
          <w:sz w:val="28"/>
          <w:szCs w:val="28"/>
          <w:rtl/>
        </w:rPr>
        <w:t xml:space="preserve">و قد بحث هذا الموضوع فی (تشیید المطاعن) بالتفصیل، و إلیک</w:t>
      </w:r>
    </w:p>
    <w:p>
      <w:pPr>
        <w:pStyle w:val="BookText"/>
      </w:pPr>
      <w:r>
        <w:rPr>
          <w:rFonts w:ascii="IRNazanin" w:hAnsi="IRNazanin" w:eastAsia="IRNazanin" w:cs="IRNazanin"/>
          <w:lang w:bidi="fa-IR"/>
          <w:color w:val="111111"/>
          <w:sz w:val="28"/>
          <w:szCs w:val="28"/>
          <w:rtl/>
        </w:rPr>
        <w:t xml:space="preserve">روایة أخرجها:</w:t>
      </w:r>
    </w:p>
    <w:p>
      <w:pPr>
        <w:pStyle w:val="BookText"/>
      </w:pPr>
      <w:r>
        <w:rPr>
          <w:rFonts w:ascii="IRNazanin" w:hAnsi="IRNazanin" w:eastAsia="IRNazanin" w:cs="IRNazanin"/>
          <w:lang w:bidi="fa-IR"/>
          <w:color w:val="111111"/>
          <w:sz w:val="28"/>
          <w:szCs w:val="28"/>
          <w:rtl/>
        </w:rPr>
        <w:t xml:space="preserve">أحمد فی (المسند 4/ 265).</w:t>
      </w:r>
    </w:p>
    <w:p>
      <w:pPr>
        <w:pStyle w:val="BookText"/>
      </w:pPr>
      <w:r>
        <w:rPr>
          <w:rFonts w:ascii="IRNazanin" w:hAnsi="IRNazanin" w:eastAsia="IRNazanin" w:cs="IRNazanin"/>
          <w:lang w:bidi="fa-IR"/>
          <w:color w:val="111111"/>
          <w:sz w:val="28"/>
          <w:szCs w:val="28"/>
          <w:rtl/>
        </w:rPr>
        <w:t xml:space="preserve">و مسلم فی (الصحیح 1/ 110).</w:t>
      </w:r>
    </w:p>
    <w:p>
      <w:pPr>
        <w:pStyle w:val="BookText"/>
      </w:pPr>
      <w:r>
        <w:rPr>
          <w:rFonts w:ascii="IRNazanin" w:hAnsi="IRNazanin" w:eastAsia="IRNazanin" w:cs="IRNazanin"/>
          <w:lang w:bidi="fa-IR"/>
          <w:color w:val="111111"/>
          <w:sz w:val="28"/>
          <w:szCs w:val="28"/>
          <w:rtl/>
        </w:rPr>
        <w:t xml:space="preserve">و أبو داود فی (السنن 1/ 135).</w:t>
      </w:r>
    </w:p>
    <w:p>
      <w:pPr>
        <w:pStyle w:val="BookText"/>
      </w:pPr>
      <w:r>
        <w:rPr>
          <w:rFonts w:ascii="IRNazanin" w:hAnsi="IRNazanin" w:eastAsia="IRNazanin" w:cs="IRNazanin"/>
          <w:lang w:bidi="fa-IR"/>
          <w:color w:val="111111"/>
          <w:sz w:val="28"/>
          <w:szCs w:val="28"/>
          <w:rtl/>
        </w:rPr>
        <w:t xml:space="preserve">و النسائی فی (السنن 1/ 165 بشرح السیوطی).</w:t>
      </w:r>
    </w:p>
    <w:p>
      <w:pPr>
        <w:pStyle w:val="BookText"/>
      </w:pPr>
      <w:r>
        <w:rPr>
          <w:rFonts w:ascii="IRNazanin" w:hAnsi="IRNazanin" w:eastAsia="IRNazanin" w:cs="IRNazanin"/>
          <w:lang w:bidi="fa-IR"/>
          <w:color w:val="111111"/>
          <w:sz w:val="28"/>
          <w:szCs w:val="28"/>
          <w:rtl/>
        </w:rPr>
        <w:t xml:space="preserve">و الطبری فی (التفسیر 5/ 113).</w:t>
      </w:r>
    </w:p>
    <w:p>
      <w:pPr>
        <w:pStyle w:val="BookText"/>
      </w:pPr>
      <w:r>
        <w:rPr>
          <w:rFonts w:ascii="IRNazanin" w:hAnsi="IRNazanin" w:eastAsia="IRNazanin" w:cs="IRNazanin"/>
          <w:lang w:bidi="fa-IR"/>
          <w:color w:val="111111"/>
          <w:sz w:val="28"/>
          <w:szCs w:val="28"/>
          <w:rtl/>
        </w:rPr>
        <w:t xml:space="preserve">و العینی فی (عمدة القاری 4/ 19).</w:t>
      </w:r>
    </w:p>
    <w:p>
      <w:pPr>
        <w:pStyle w:val="BookText"/>
      </w:pPr>
      <w:r>
        <w:rPr>
          <w:rFonts w:ascii="IRNazanin" w:hAnsi="IRNazanin" w:eastAsia="IRNazanin" w:cs="IRNazanin"/>
          <w:lang w:bidi="fa-IR"/>
          <w:color w:val="111111"/>
          <w:sz w:val="28"/>
          <w:szCs w:val="28"/>
          <w:rtl/>
        </w:rPr>
        <w:t xml:space="preserve">و ابن الأثیر فی (جامع الأصول 8/ 149، 151).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416_110239"/>
    <w:bookmarkEnd w:id="5"/>
    <w:p>
      <w:pPr>
        <w:pStyle w:val="BookText"/>
      </w:pPr>
      <w:r>
        <w:rPr>
          <w:rFonts w:ascii="IRNazanin" w:hAnsi="IRNazanin" w:eastAsia="IRNazanin" w:cs="IRNazanin"/>
          <w:lang w:bidi="fa-IR"/>
          <w:color w:val="111111"/>
          <w:sz w:val="28"/>
          <w:szCs w:val="28"/>
          <w:rtl/>
        </w:rPr>
        <w:t xml:space="preserve">و الشیبانی فی (تیسیر الوصول 3/ 115).</w:t>
      </w:r>
    </w:p>
    <w:p>
      <w:pPr>
        <w:pStyle w:val="BookText"/>
      </w:pPr>
      <w:r>
        <w:rPr>
          <w:rFonts w:ascii="IRNazanin" w:hAnsi="IRNazanin" w:eastAsia="IRNazanin" w:cs="IRNazanin"/>
          <w:lang w:bidi="fa-IR"/>
          <w:color w:val="111111"/>
          <w:sz w:val="28"/>
          <w:szCs w:val="28"/>
          <w:rtl/>
        </w:rPr>
        <w:t xml:space="preserve">و غیرهم، و اللفظ لأحمد قال:</w:t>
      </w:r>
    </w:p>
    <w:p>
      <w:pPr>
        <w:pStyle w:val="BookText"/>
      </w:pPr>
      <w:r>
        <w:rPr>
          <w:rFonts w:ascii="IRNazanin" w:hAnsi="IRNazanin" w:eastAsia="IRNazanin" w:cs="IRNazanin"/>
          <w:lang w:bidi="fa-IR"/>
          <w:color w:val="111111"/>
          <w:sz w:val="28"/>
          <w:szCs w:val="28"/>
          <w:rtl/>
        </w:rPr>
        <w:t xml:space="preserve">«ثنا عبد الرحمن بن مهدی ثنا سفیان عن سلمة- یعنی ابن کهیل- عن أبی ثابت عبد اللّه بن عبد الرحمن بن ابزی، قال: کنا عند عمر فأتاه رجل فقال: یا أمیر المؤمنین انا نمکث الشهر و الشهرین لا نجد الماء، فقال عمر: اما انا فلم أکن لاصلی حتی أجد الماء. فقال عمار: یا أمیر المؤمنین تذکر حیث کنا بمکان کذا و نحن نرعی الإبل، فتعلم أنا أجنبنا؟ قال: نعم. قال: فانی تمرغت فی التراب، فأتیت النبی صلّی اللّه علیه و سلّم فحدثته فضحک و قال:</w:t>
      </w:r>
    </w:p>
    <w:p>
      <w:pPr>
        <w:pStyle w:val="BookText"/>
      </w:pPr>
      <w:r>
        <w:rPr>
          <w:rFonts w:ascii="IRNazanin" w:hAnsi="IRNazanin" w:eastAsia="IRNazanin" w:cs="IRNazanin"/>
          <w:lang w:bidi="fa-IR"/>
          <w:color w:val="111111"/>
          <w:sz w:val="28"/>
          <w:szCs w:val="28"/>
          <w:rtl/>
        </w:rPr>
        <w:t xml:space="preserve">کان الصعید الطیب کافیک، و ضرب بکفیه الأرض ثم نفخ فیها ثم مسح بهما وجهه و بعض ذراعیه. قال: اتق اللّه یا عمار! قال: یا أمیر المؤمنین ان شئت لم اذکره ما عشت- أو ما حییت- قال: کلا و اللّه، و لکن نولیک من ذلک ما تولیت».</w:t>
      </w:r>
    </w:p>
    <w:p>
      <w:pPr>
        <w:pStyle w:val="Heading5"/>
      </w:pPr>
      <w:bookmarkStart w:id="152" w:name="_Toc11"/>
      <w:r>
        <w:t>و فی هذا الحدیث نقاط</w:t>
      </w:r>
      <w:bookmarkEnd w:id="152"/>
    </w:p>
    <w:p>
      <w:pPr>
        <w:pStyle w:val="BookText"/>
      </w:pPr>
      <w:r>
        <w:rPr>
          <w:rFonts w:ascii="IRNazanin" w:hAnsi="IRNazanin" w:eastAsia="IRNazanin" w:cs="IRNazanin"/>
          <w:lang w:bidi="fa-IR"/>
          <w:color w:val="111111"/>
          <w:sz w:val="28"/>
          <w:szCs w:val="28"/>
          <w:rtl/>
        </w:rPr>
        <w:t xml:space="preserve">: الاولی: ان عمر بن الخطاب لم یأخذ بحدیث عمار استکبارا، و هذا ینافی الاهتداء بهداه.</w:t>
      </w:r>
    </w:p>
    <w:p>
      <w:pPr>
        <w:pStyle w:val="BookText"/>
      </w:pPr>
      <w:r>
        <w:rPr>
          <w:rFonts w:ascii="IRNazanin" w:hAnsi="IRNazanin" w:eastAsia="IRNazanin" w:cs="IRNazanin"/>
          <w:lang w:bidi="fa-IR"/>
          <w:color w:val="111111"/>
          <w:sz w:val="28"/>
          <w:szCs w:val="28"/>
          <w:rtl/>
        </w:rPr>
        <w:t xml:space="preserve">الثانیة: انه طعن فی حدیثه، و قد اعترف بذلک الشیخ ولی اللّه (والد الدهلوی) عند الکلام علی ضروب اختلاف الصحابة، حیث قال:</w:t>
      </w:r>
    </w:p>
    <w:p>
      <w:pPr>
        <w:pStyle w:val="BookText"/>
      </w:pPr>
      <w:r>
        <w:rPr>
          <w:rFonts w:ascii="IRNazanin" w:hAnsi="IRNazanin" w:eastAsia="IRNazanin" w:cs="IRNazanin"/>
          <w:lang w:bidi="fa-IR"/>
          <w:color w:val="111111"/>
          <w:sz w:val="28"/>
          <w:szCs w:val="28"/>
          <w:rtl/>
        </w:rPr>
        <w:t xml:space="preserve">«منها: ان صحابیا سمع حکما فی قضیة أو فتوی و لم یسمعه الآخر، فاجتهد برأیه فی ذلک و هذا علی وجوه … ثالثها: ان یبلغه الحدیث و لکن لا علی الوجه الذی یقع به غالب الظن، فلم یترک اجتهاده بل طعن فی الحدیث.. روی الشیخان انه کان من مذهب عمر بن الخطاب ان التیمم لا یجزی الجنب الذی لا یجد ماء،</w:t>
      </w:r>
    </w:p>
    <w:p>
      <w:pPr>
        <w:pStyle w:val="BookText"/>
      </w:pPr>
      <w:r>
        <w:rPr>
          <w:rFonts w:ascii="IRNazanin" w:hAnsi="IRNazanin" w:eastAsia="IRNazanin" w:cs="IRNazanin"/>
          <w:lang w:bidi="fa-IR"/>
          <w:color w:val="111111"/>
          <w:sz w:val="28"/>
          <w:szCs w:val="28"/>
          <w:rtl/>
        </w:rPr>
        <w:t xml:space="preserve">فروی عنده عمار: انه کان مع رسول اللّه صلّی اللّه علیه و سلّم فی سفر، فأصابته جنابة و لم یجد ماء، فتمعک فی التراب، فذکر ذلک لرسول اللّه صلّی اللّه علیه و سلّم، فقال رسول اللّه صلّی اللّه علیه و سلّم: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انما کان یکفیک ان تفعل هکذا- و ضرب بیدیه الأرض، فمسح بهما وجهه و یدیه-.</w:t>
      </w:r>
    </w:p>
    <w:p>
      <w:pPr>
        <w:pStyle w:val="BookText"/>
      </w:pPr>
      <w:r>
        <w:rPr>
          <w:rFonts w:ascii="IRNazanin" w:hAnsi="IRNazanin" w:eastAsia="IRNazanin" w:cs="IRNazanin"/>
          <w:lang w:bidi="fa-IR"/>
          <w:color w:val="111111"/>
          <w:sz w:val="28"/>
          <w:szCs w:val="28"/>
          <w:rtl/>
        </w:rPr>
        <w:t xml:space="preserve">فلم یقبل عمر، و لم ینهض عنده حجة، لقادح خفی رآه فیه، حتی استفاض الحدیث فی الطبقة الثانیة من طرق کثیرة، و اضمحل و هم القادح فأخذوا به»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لنعم ما أفاد العلامة السید محمد قلی أحله اللّه دار السلام فی کتابه (تشیید المطاعن) حیث قال فی هذا المقام: «ان عدم قبول عمر حدیث عمار و عدم جعله حجة رد صریح للشریعة، لان عمارا صحابی ثقة عادل جلیل الشأن فلما ذا لا تقبل روایته و لا تکون حجة؟ و إذا کان حدیث عمار لا ینهض حجة، و لا یوجب إنکاره طعنا، فلما ذا یکون انکار أحادیث الصحابة موجبا للطعن؟ و ذلک، لان عمارا من أجلة الصحابة و أعاظمهم و أکابرهم، و له فضائل و مناقب عظیمة لم تکن لکثیر من کبار الاصحاب، فمتی جاز انکار حدیثه جاز عدم قبول أحادیث غیره من الصحابة.</w:t>
      </w:r>
    </w:p>
    <w:p>
      <w:pPr>
        <w:pStyle w:val="BookText"/>
      </w:pPr>
      <w:r>
        <w:rPr>
          <w:rFonts w:ascii="IRNazanin" w:hAnsi="IRNazanin" w:eastAsia="IRNazanin" w:cs="IRNazanin"/>
          <w:lang w:bidi="fa-IR"/>
          <w:color w:val="111111"/>
          <w:sz w:val="28"/>
          <w:szCs w:val="28"/>
          <w:rtl/>
        </w:rPr>
        <w:t xml:space="preserve">فالعجب، أن أهل السنة یقبحون عدم قبول الأحادیث التی ینسبونها الی عوام الصحابة و جهالهم- بل الی فجارهم- بل یحسبونه قدحا فی الدین، و لکن لا ینکرون علی عمر رده حدیث عمار، بل هو امامهم الأعظم و مقتداهم الأفخم؟! قال العلامة فضل اللّه التوربشتی شارح المصابیح فی کتاب المعتمد فی المعتقد: لقد أراد الزنادقة أحداث دین فی الشریعة، و جعلوا أساسه القدح فی خلافة أبی بکر، و هذا یفضی الی الطعن فی جمیع الصحابة، و الطعن فیهم یقتضی الطعن فی الدین، لان القرآن و السنة و الاحکام المستفادة منهما انما وصلتنا عن طریق الصحابة، فإذا کان ما یقولون فی الصحابة حقا لم یبق أی اعتماد علی أخبارهم، فلا تثبت الشریعة، نعوذ باللّه من الضلال.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لیعلم الآن، ان المحافظة علی هذه المسألة علی مصداق أهل السنة و الجماعة محافظة علی أبواب الشریعة، و التهاون بها اضاعة لها جمیعا، و اللّه ناصر و ولی دینه.</w:t>
      </w:r>
    </w:p>
    <w:p>
      <w:pPr>
        <w:pStyle w:val="BookText"/>
      </w:pPr>
      <w:r>
        <w:rPr>
          <w:rFonts w:ascii="IRNazanin" w:hAnsi="IRNazanin" w:eastAsia="IRNazanin" w:cs="IRNazanin"/>
          <w:lang w:bidi="fa-IR"/>
          <w:color w:val="111111"/>
          <w:sz w:val="28"/>
          <w:szCs w:val="28"/>
          <w:rtl/>
        </w:rPr>
        <w:t xml:space="preserve">و علی ضوء هذا نقول: ان طعن عمر فی روایة عمار- الذی بلغ من جلالة القدر و عظم الشأن ما لم یبلغه من الصحابة الا قلیل کما صرح بذلک فی کتبهم- یقتضی الطعن فی الدین …</w:t>
      </w:r>
    </w:p>
    <w:p>
      <w:pPr>
        <w:pStyle w:val="BookText"/>
      </w:pPr>
      <w:r>
        <w:rPr>
          <w:rFonts w:ascii="IRNazanin" w:hAnsi="IRNazanin" w:eastAsia="IRNazanin" w:cs="IRNazanin"/>
          <w:lang w:bidi="fa-IR"/>
          <w:color w:val="111111"/>
          <w:sz w:val="28"/>
          <w:szCs w:val="28"/>
          <w:rtl/>
        </w:rPr>
        <w:t xml:space="preserve">و دعوی: ان سبب عدم قبول عمر حدیث عمار هو «وجود قادح خفی فیه» مردودة: بأن هذا الاحتمال فی هکذا حدیث صحیح رواه صحابی ثقة عن رسول اللّه صلّی اللّه علیه و سلّم (مع ان دین أهل السنة یبتنی علی أحادیث الاصحاب، و ان أصل أصولهم- أعنی امامة أبی بکر- انما ثبتت بعنایة الصحابة) یفتح بابا للملاحدة و الکفار فی ردهم آیات الکتاب و السنة النبویة و الدین، بدعوی (وجود القادح الخفی)!! و بالجملة: فان حسن ظن أهل السنة دعاهم الی هذه التکلفات الباردة فی سبیل اصلاح ما لا یصلح، و الا فبدیهی انه لا وجه لانکار و ردّ حدیث عمار الا العناد و عدم الاعتداد بأحکام رب العباد.</w:t>
      </w:r>
    </w:p>
    <w:p>
      <w:pPr>
        <w:pStyle w:val="BookText"/>
      </w:pPr>
      <w:r>
        <w:rPr>
          <w:rFonts w:ascii="IRNazanin" w:hAnsi="IRNazanin" w:eastAsia="IRNazanin" w:cs="IRNazanin"/>
          <w:lang w:bidi="fa-IR"/>
          <w:color w:val="111111"/>
          <w:sz w:val="28"/>
          <w:szCs w:val="28"/>
          <w:rtl/>
        </w:rPr>
        <w:t xml:space="preserve">و الأعجب ان أهل السنة یقبلون</w:t>
      </w:r>
    </w:p>
    <w:p>
      <w:pPr>
        <w:pStyle w:val="BookText"/>
      </w:pPr>
      <w:r>
        <w:rPr>
          <w:rFonts w:ascii="IRNazanin" w:hAnsi="IRNazanin" w:eastAsia="IRNazanin" w:cs="IRNazanin"/>
          <w:lang w:bidi="fa-IR"/>
          <w:color w:val="111111"/>
          <w:sz w:val="28"/>
          <w:szCs w:val="28"/>
          <w:rtl/>
        </w:rPr>
        <w:t xml:space="preserve">الخبر الموضوع: «نحن معاشر الأنبیاء لا نورث»</w:t>
      </w:r>
    </w:p>
    <w:p>
      <w:pPr>
        <w:pStyle w:val="BookText"/>
      </w:pPr>
      <w:r>
        <w:rPr>
          <w:rFonts w:ascii="IRNazanin" w:hAnsi="IRNazanin" w:eastAsia="IRNazanin" w:cs="IRNazanin"/>
          <w:lang w:bidi="fa-IR"/>
          <w:color w:val="111111"/>
          <w:sz w:val="28"/>
          <w:szCs w:val="28"/>
          <w:rtl/>
        </w:rPr>
        <w:t xml:space="preserve">بل یحتجون به فی مقابل أهل الحق- مع ما فیه و فی ناقله من وجوه القدح-، و لکن حدیث عمار لا ینهض حجة عندهم، رغم کونه مقبولا بالإجماع، و رغم عجزهم عن بیان «القادح الخفی»!! و علی ضوء کلام المخاطب نفسه- فی المطعن الثانی عشر من مطاعن أبی بکر-: ان روایة أبی هریرة و أبی الدرداء و أمثالهما یفید القطع کالآیات الکریمة نقول: ان خبر عمار- و هو أفضل منهما اجماعا- یفید القطع کذلک، و هو کالایة الشریفة من القرآن العزیز، فعدم قبوله رد له قطعا.</w:t>
      </w:r>
    </w:p>
    <w:p>
      <w:pPr>
        <w:pStyle w:val="BookText"/>
      </w:pPr>
      <w:r>
        <w:rPr>
          <w:rFonts w:ascii="IRNazanin" w:hAnsi="IRNazanin" w:eastAsia="IRNazanin" w:cs="IRNazanin"/>
          <w:lang w:bidi="fa-IR"/>
          <w:color w:val="111111"/>
          <w:sz w:val="28"/>
          <w:szCs w:val="28"/>
          <w:rtl/>
        </w:rPr>
        <w:t xml:space="preserve">و لقد ثبت من کلام (شاه ولی اللّه): «حتی استفاض الحدیث..» ان دعوی «وجود القادح الخفی» فیه باطلة عاطلة، و ان أهل السنة رأوا ظن عمر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طائل تحته فأعرضوا عن مذهبه، و للّه الحمد».</w:t>
      </w:r>
    </w:p>
    <w:p>
      <w:pPr>
        <w:pStyle w:val="BookText"/>
      </w:pPr>
      <w:r>
        <w:rPr>
          <w:rFonts w:ascii="IRNazanin" w:hAnsi="IRNazanin" w:eastAsia="IRNazanin" w:cs="IRNazanin"/>
          <w:lang w:bidi="fa-IR"/>
          <w:color w:val="111111"/>
          <w:sz w:val="28"/>
          <w:szCs w:val="28"/>
          <w:rtl/>
        </w:rPr>
        <w:t xml:space="preserve">الثالثة: انه لم یتحرج عمر بن الخطاب من تکذیب عمار، و قد اعترف بذلک جماعة من أکابر العلماء، قال عبد العلی فی مسألة انکار المروی عنه روایته:</w:t>
      </w:r>
    </w:p>
    <w:p>
      <w:pPr>
        <w:pStyle w:val="BookText"/>
      </w:pPr>
      <w:r>
        <w:rPr>
          <w:rFonts w:ascii="IRNazanin" w:hAnsi="IRNazanin" w:eastAsia="IRNazanin" w:cs="IRNazanin"/>
          <w:lang w:bidi="fa-IR"/>
          <w:color w:val="111111"/>
          <w:sz w:val="28"/>
          <w:szCs w:val="28"/>
          <w:rtl/>
        </w:rPr>
        <w:t xml:space="preserve">«المانع للحجیة استدل بما</w:t>
      </w:r>
    </w:p>
    <w:p>
      <w:pPr>
        <w:pStyle w:val="BookText"/>
      </w:pPr>
      <w:r>
        <w:rPr>
          <w:rFonts w:ascii="IRNazanin" w:hAnsi="IRNazanin" w:eastAsia="IRNazanin" w:cs="IRNazanin"/>
          <w:lang w:bidi="fa-IR"/>
          <w:color w:val="111111"/>
          <w:sz w:val="28"/>
          <w:szCs w:val="28"/>
          <w:rtl/>
        </w:rPr>
        <w:t xml:space="preserve">روی مسلم ان رجلا أتی عمر فقال: انی أجنبت فلم أجد ماء، فقال: لا تصل. فقال عمار لعمر رضی اللّه عنه: أما تذکر یا أمیر المؤمنین إذ أنا و أنت فی سریة فأجنبنا فلم نجد الماء، فأما أنت فلم تصل و أما أنا فتمعکت أی تقلبت فی الأرض بحیث أصاب التراب جمیع البدن فصلیت، فقال النبی صلّی اللّه علیه و آله و أصحابه و سلم: انما یکفیک أن تمسح بیدیک الأرض ثم تنفخ ثم تمسح بهما وجهک</w:t>
      </w:r>
    </w:p>
    <w:p>
      <w:pPr>
        <w:pStyle w:val="BookText"/>
      </w:pPr>
      <w:r>
        <w:rPr>
          <w:rFonts w:ascii="IRNazanin" w:hAnsi="IRNazanin" w:eastAsia="IRNazanin" w:cs="IRNazanin"/>
          <w:lang w:bidi="fa-IR"/>
          <w:color w:val="111111"/>
          <w:sz w:val="28"/>
          <w:szCs w:val="28"/>
          <w:rtl/>
        </w:rPr>
        <w:t xml:space="preserve">، و قد وقع فی سنن أبی داود انما یکفیک ضربتان</w:t>
      </w:r>
    </w:p>
    <w:p>
      <w:pPr>
        <w:pStyle w:val="BookText"/>
      </w:pPr>
      <w:r>
        <w:rPr>
          <w:rFonts w:ascii="IRNazanin" w:hAnsi="IRNazanin" w:eastAsia="IRNazanin" w:cs="IRNazanin"/>
          <w:lang w:bidi="fa-IR"/>
          <w:color w:val="111111"/>
          <w:sz w:val="28"/>
          <w:szCs w:val="28"/>
          <w:rtl/>
        </w:rPr>
        <w:t xml:space="preserve">، فلم یذکر أمیر المؤمنین عمر، فما رجع عمر رضی اللّه عنه عن مذهبه، فانه لا یری التیمم للجنب، و فی روایة مسلم، فقال عمر: اتق اللّه یا عمار.</w:t>
      </w:r>
    </w:p>
    <w:p>
      <w:pPr>
        <w:pStyle w:val="BookText"/>
      </w:pPr>
      <w:r>
        <w:rPr>
          <w:rFonts w:ascii="IRNazanin" w:hAnsi="IRNazanin" w:eastAsia="IRNazanin" w:cs="IRNazanin"/>
          <w:lang w:bidi="fa-IR"/>
          <w:color w:val="111111"/>
          <w:sz w:val="28"/>
          <w:szCs w:val="28"/>
          <w:rtl/>
        </w:rPr>
        <w:t xml:space="preserve">و أنت لا یذهب علیک أن أمیر المؤمنین عمر أنکر انکار التکذیب لا انکار السکوت، فلیس هذا من الباب فی شی‌ء»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ان تکذیب آحاد المؤمنین الصادقین معصیة یذم العقلاء فاعلها، فکیف بتکذیب هذا الصحابی؟!».</w:t>
      </w:r>
    </w:p>
    <w:p>
      <w:pPr>
        <w:pStyle w:val="BookText"/>
      </w:pPr>
      <w:r>
        <w:rPr>
          <w:rFonts w:ascii="IRNazanin" w:hAnsi="IRNazanin" w:eastAsia="IRNazanin" w:cs="IRNazanin"/>
          <w:lang w:bidi="fa-IR"/>
          <w:color w:val="111111"/>
          <w:sz w:val="28"/>
          <w:szCs w:val="28"/>
          <w:rtl/>
        </w:rPr>
        <w:t xml:space="preserve">الرابعة: لقد خاطب عمر عمارا بقوله: «اتق اللّه یا عمار». و هذا الکلام لا یقال الا لمن ارتکب بدعة محرمة. نص علی ذلک العینی فی (شرح کنز الدقائق 1/ 233) و الزیلعی فی (شرح کنز الدقائق 3/ 60- 61) فی الجواب عن حدیث فاطمة بنت قیس فی وجوب النفقة و السکنی للمطلقة البائن، قال العینی: «و حدیث فاطمة لا یجوز الاحتجاج به لوجوه: أحدها ان کبار الصحابة أنکروا علیها کعمر- علی ما تقدم- و ابن مسعود و زید بن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0416_110243"/>
    <w:bookmarkEnd w:id="6"/>
    <w:p>
      <w:pPr>
        <w:pStyle w:val="BookText"/>
      </w:pPr>
      <w:r>
        <w:rPr>
          <w:rFonts w:ascii="IRNazanin" w:hAnsi="IRNazanin" w:eastAsia="IRNazanin" w:cs="IRNazanin"/>
          <w:lang w:bidi="fa-IR"/>
          <w:color w:val="111111"/>
          <w:sz w:val="28"/>
          <w:szCs w:val="28"/>
          <w:rtl/>
        </w:rPr>
        <w:t xml:space="preserve">ثابت و أسامة بن زید و عائشة رضی اللّه عنهم، حتی قالت لفاطمة- فیما رواه البخاری- ألا تتقی اللّه؟! و روی أنها قالت لها: لا خیر لک فیه.</w:t>
      </w:r>
    </w:p>
    <w:p>
      <w:pPr>
        <w:pStyle w:val="BookText"/>
      </w:pPr>
      <w:r>
        <w:rPr>
          <w:rFonts w:ascii="IRNazanin" w:hAnsi="IRNazanin" w:eastAsia="IRNazanin" w:cs="IRNazanin"/>
          <w:lang w:bidi="fa-IR"/>
          <w:color w:val="111111"/>
          <w:sz w:val="28"/>
          <w:szCs w:val="28"/>
          <w:rtl/>
        </w:rPr>
        <w:t xml:space="preserve">و مثل هذا الکلام لا یقال الا لمن ارتکب بدعة محرمة».</w:t>
      </w:r>
    </w:p>
    <w:p>
      <w:pPr>
        <w:pStyle w:val="BookText"/>
      </w:pPr>
      <w:r>
        <w:rPr>
          <w:rFonts w:ascii="IRNazanin" w:hAnsi="IRNazanin" w:eastAsia="IRNazanin" w:cs="IRNazanin"/>
          <w:lang w:bidi="fa-IR"/>
          <w:color w:val="111111"/>
          <w:sz w:val="28"/>
          <w:szCs w:val="28"/>
          <w:rtl/>
        </w:rPr>
        <w:t xml:space="preserve">فما ظنک یعمر القائل هذا الکلام لعمار؟ و هل هو مهتد بهداه؟.</w:t>
      </w:r>
    </w:p>
    <w:p>
      <w:pPr>
        <w:pStyle w:val="BookText"/>
      </w:pPr>
      <w:r>
        <w:rPr>
          <w:rFonts w:ascii="IRNazanin" w:hAnsi="IRNazanin" w:eastAsia="IRNazanin" w:cs="IRNazanin"/>
          <w:lang w:bidi="fa-IR"/>
          <w:color w:val="111111"/>
          <w:sz w:val="28"/>
          <w:szCs w:val="28"/>
          <w:rtl/>
        </w:rPr>
        <w:t xml:space="preserve">الخامسة: لقد قال لعمار: «نولیک ما تولیت» و لا ریب أنه قد آذاه بهذه الکلمة الغلیظة الشدیدة، فقد جعله- و العیاذ باللّه- مصداقا لقوله تعالی: * وَ مَنْ یُشاقِقِ … </w:t>
      </w:r>
      <w:r>
        <w:rPr>
          <w:rFonts w:ascii="IRNazanin" w:hAnsi="IRNazanin" w:eastAsia="IRNazanin" w:cs="IRNazanin"/>
          <w:lang w:bidi="fa-IR"/>
          <w:color w:val="111111"/>
          <w:sz w:val="28"/>
          <w:szCs w:val="28"/>
          <w:i w:val="1"/>
          <w:iCs w:val="1"/>
          <w:rtl/>
        </w:rPr>
        <w:t xml:space="preserve">، فهل هو مهتد بهدی عمار کما یقول الحدیث؟!</w:t>
      </w:r>
      <w:r>
        <w:rPr>
          <w:rFonts w:ascii="IRNazanin" w:hAnsi="IRNazanin" w:eastAsia="IRNazanin" w:cs="IRNazanin"/>
          <w:lang w:bidi="fa-IR"/>
          <w:color w:val="111111"/>
          <w:sz w:val="28"/>
          <w:szCs w:val="28"/>
          <w:rtl/>
        </w:rPr>
        <w:t xml:space="preserve"> و مما یدل علی ان عمر لم یکن مهتدیا بهدی عمار رضی اللّه عنه بل کان یعادیه: عزله إیاه عن ولایة الکوفة من دون تقصیر منه بعد استعماله من دون طلب منه، و الأفظع قوله له بعد عزله- مستهزئا به- «أساءک عزلنا إیاک» فأجابه قائلا: «و اللّه لقد ساءتنی الولایة و ساءنی العزل».</w:t>
      </w:r>
    </w:p>
    <w:p>
      <w:pPr>
        <w:pStyle w:val="BookText"/>
      </w:pPr>
      <w:r>
        <w:rPr>
          <w:rFonts w:ascii="IRNazanin" w:hAnsi="IRNazanin" w:eastAsia="IRNazanin" w:cs="IRNazanin"/>
          <w:lang w:bidi="fa-IR"/>
          <w:color w:val="111111"/>
          <w:sz w:val="28"/>
          <w:szCs w:val="28"/>
          <w:rtl/>
        </w:rPr>
        <w:t xml:space="preserve">قال ابن سعد: «أخبرنا عفان بن مسلم، قال نا خالد بن عبد اللّه، قال نا داود عن عامر، قال قال عمر لعمار: أساءک عزلنا إیاک؟ قال لئن قلت ذلک [ذاک لقد ساءنی حین استعملتنی و ساءنی حین عزلتنی»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«و لما عزله عمر قال له: أساءک العزل؟ قال: و اللّه لقد ساءتنی الولایة و ساءنی العزل»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4"/>
      </w:pPr>
      <w:bookmarkStart w:id="153" w:name="_Toc12"/>
      <w:r>
        <w:t>5- اعتداء عثمان علی عمار</w:t>
      </w:r>
      <w:bookmarkEnd w:id="153"/>
    </w:p>
    <w:p>
      <w:pPr>
        <w:pStyle w:val="Heading5"/>
      </w:pPr>
      <w:bookmarkStart w:id="154" w:name="_Toc13"/>
      <w:r>
        <w:t>اشارة</w:t>
      </w:r>
      <w:bookmarkEnd w:id="154"/>
    </w:p>
    <w:p>
      <w:pPr>
        <w:pStyle w:val="BookText"/>
      </w:pPr>
      <w:r>
        <w:rPr>
          <w:rFonts w:ascii="IRNazanin" w:hAnsi="IRNazanin" w:eastAsia="IRNazanin" w:cs="IRNazanin"/>
          <w:lang w:bidi="fa-IR"/>
          <w:color w:val="111111"/>
          <w:sz w:val="28"/>
          <w:szCs w:val="28"/>
          <w:rtl/>
        </w:rPr>
        <w:t xml:space="preserve">لقد آذی عثمان بن عفان عمارا و اعتدی علیه و ظلمه قولا و فعلا مرة بعد أخری، و ذلک کله معروف، و الشواهد علیه کثیرة جدا، و إلیک بعضها:</w:t>
      </w:r>
    </w:p>
    <w:p>
      <w:pPr>
        <w:pStyle w:val="BookText"/>
      </w:pPr>
      <w:r>
        <w:rPr>
          <w:rFonts w:ascii="IRNazanin" w:hAnsi="IRNazanin" w:eastAsia="IRNazanin" w:cs="IRNazanin"/>
          <w:lang w:bidi="fa-IR"/>
          <w:color w:val="111111"/>
          <w:sz w:val="28"/>
          <w:szCs w:val="28"/>
          <w:rtl/>
        </w:rPr>
        <w:t xml:space="preserve">قال ابن قتیبة: «ما أنکر الناس علی عثمان رحمه اللّه. قال ذکروا أنه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 ناس من أصحاب النبی علیه السلام، فکتبوا کتابا ذکروا فیه ما خالف فیه عثمان من سنة رسول اللّه و سنة صاحبیه … ثم تعاهد القوم، لیدفعن الکتاب فی ید عثمان، و کان ممن حضر الکتاب عمار بن یاسر و المقداد بن الأسود و کانوا عشرة، فلما خرجوا بالکتاب لیدفعوه الی عثمان- و الکتاب فی ید عمار- جعلوا یتسللون عن عمار حتی بقی وحده، فمضی حتی جاء دار عثمان فاستأذن علیه فأذن له فی یوم شات، فدخل علیه و عنده مروان بن الحکم و أهله من بنی أمیة، فدفع الیه الکتاب فقرأه فقال له: أنت کتبت هذا الکتاب؟ قال: نعم، قال: و من کان معک؟ قال: کان معی نفر تفرقوا فرقا منک قال: و من هم؟ قال: لا أخبرک بهم، قال: فلم اجترأت علیّ من بینهم؟ فقال مروان: یا أمیر المؤمنین، ان هذا العبد الأسود- یعنی عمارا- قد جرأ علیک الناس و انک ان قتلته نکلت به من وراءه. قال عثمان:</w:t>
      </w:r>
    </w:p>
    <w:p>
      <w:pPr>
        <w:pStyle w:val="BookText"/>
      </w:pPr>
      <w:r>
        <w:rPr>
          <w:rFonts w:ascii="IRNazanin" w:hAnsi="IRNazanin" w:eastAsia="IRNazanin" w:cs="IRNazanin"/>
          <w:lang w:bidi="fa-IR"/>
          <w:color w:val="111111"/>
          <w:sz w:val="28"/>
          <w:szCs w:val="28"/>
          <w:rtl/>
        </w:rPr>
        <w:t xml:space="preserve">اضربوه، فضربوه و ضربه عثمان معهم حتی فتقوا بطنه فغشی علیه، فجروه حتی طرحوه علی باب الدار فأمرت به أم سلمة زوج النبی صلّی اللّه علیه و سلّم فأدخل منزلها، و غضب فیه بنو المغیرة و کان حلیفهم، فلما خرج عثمان لصلاة الظهر عرض له هشام بن الولید بن المغیرة فقال: أما و اللّه لئن مات عمار بن ضربه هذا لأقتلن به رجلا عظیما من بنی أمیة، فقال عثمان: لست هناک»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عبد ربه: «و من حدیث الأعمش- یرویه ابو بکر بن أبی شیبة- قال: کتب أصحاب عثمان عیبه و ما ینقم الناس علیه فی صحیفة، فقالوا: من یذهب بها الیه؟ فقال عمار: انا، فذهب بها الیه، فلما قرأها قال ارغم اللّه انفک قال: و بأنف أبی بکر و عمر، قال: فقام الیه فوطئه حتی غشی علیه.</w:t>
      </w:r>
    </w:p>
    <w:p>
      <w:pPr>
        <w:pStyle w:val="BookText"/>
      </w:pPr>
      <w:r>
        <w:rPr>
          <w:rFonts w:ascii="IRNazanin" w:hAnsi="IRNazanin" w:eastAsia="IRNazanin" w:cs="IRNazanin"/>
          <w:lang w:bidi="fa-IR"/>
          <w:color w:val="111111"/>
          <w:sz w:val="28"/>
          <w:szCs w:val="28"/>
          <w:rtl/>
        </w:rPr>
        <w:t xml:space="preserve">ثم ندم عثمان و بعث الیه طلحة و الزبیر یقولان: اختر إحدی ثلاث اما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تعفو و اما ان تأخذ الأرش و اما ان تقتص، فقال و اللّه لا قبلت واحدة منها حتی ألقی اللّه. قال أبو بکر: فذکرت هذا الحدیث للحسن بن صالح فقال:</w:t>
      </w:r>
    </w:p>
    <w:p>
      <w:pPr>
        <w:pStyle w:val="BookText"/>
      </w:pPr>
      <w:r>
        <w:rPr>
          <w:rFonts w:ascii="IRNazanin" w:hAnsi="IRNazanin" w:eastAsia="IRNazanin" w:cs="IRNazanin"/>
          <w:lang w:bidi="fa-IR"/>
          <w:color w:val="111111"/>
          <w:sz w:val="28"/>
          <w:szCs w:val="28"/>
          <w:rtl/>
        </w:rPr>
        <w:t xml:space="preserve">ما کان علی عثمان أکثر مما صنع»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المسعودی: «و فی سنة خمس و ثلاثین کثر الطعن علی عثمان رضی اللّه عنه و ظهر علیه النکیر لاشیاء ذکروها من فعله، منها: ما کان بینه و بین عبد اللّه بن مسعود و انحراف هذیل عن عثمان من أجله، و من ذلک ما نال عمار بن یاسر من الفتق و الضرب و انحراف بنی مخزوم عن عثمان من أجله …»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عبد البر فی (الاستیعاب 3/ 136): «و للحلف و الولاء اللذین بین بنی مخزوم و بین عمار و أبیه یاسر کان اجتماع بنی مخزوم الی عثمان حین نال من عمار غلمان عثمان ما نالوا من الضرب حتی انفتق له فتق فی بطنه و رغموا و کسروا ضلعا من أضلاعه، فاجتمعت بنو مخزوم و قالوا: و اللّه لئن مات لا قتلنا به أحدا غیر عثمان»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الیعقوبی: «فأقام ابن مسعود مغاضبا لعثمان حتی توفی، و صلی علیه عمار بن یاسر و کان غائبا، فستر أمره، فلما انصرف رأی القبر، فقال قبر من هذا؟ فقیل: قبر عبد اللّه بن مسعود، قال: فکیف دفن قبل أن أعلم؟</w:t>
      </w:r>
    </w:p>
    <w:p>
      <w:pPr>
        <w:pStyle w:val="BookText"/>
      </w:pPr>
      <w:r>
        <w:rPr>
          <w:rFonts w:ascii="IRNazanin" w:hAnsi="IRNazanin" w:eastAsia="IRNazanin" w:cs="IRNazanin"/>
          <w:lang w:bidi="fa-IR"/>
          <w:color w:val="111111"/>
          <w:sz w:val="28"/>
          <w:szCs w:val="28"/>
          <w:rtl/>
        </w:rPr>
        <w:t xml:space="preserve">فقالوا: ولی أمره عمار بن یاسر و ذکر أنه أوصی أن لا یخبر به، و لم یلبث الا یسیرا حتی مات المقداد فصلی علیه عمار، و کان أوصی الیه و لم یؤذن عثمان به، فاشتد غضب عثمان علی عمار و قال: ویلی علی ابن السوداء، أما لقد کنت به علیما»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الطبری و ابن الأثیر فی قصة مسیر الحسن علیه السلام و عمار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0416_110246"/>
    <w:bookmarkEnd w:id="7"/>
    <w:p>
      <w:pPr>
        <w:pStyle w:val="BookText"/>
      </w:pPr>
      <w:r>
        <w:rPr>
          <w:rFonts w:ascii="IRNazanin" w:hAnsi="IRNazanin" w:eastAsia="IRNazanin" w:cs="IRNazanin"/>
          <w:lang w:bidi="fa-IR"/>
          <w:color w:val="111111"/>
          <w:sz w:val="28"/>
          <w:szCs w:val="28"/>
          <w:rtl/>
        </w:rPr>
        <w:t xml:space="preserve">رضی اللّه عنه الی الکوفة- و اللفظ للأول: «فأقبلا حتی دخلا المسجد، فکان أول من أتاهما مسروق بن الأجدع، فسلم علیهما و أقبل علی عمار فقال: یا أبا الیقظان علی ما قتلتم عثمان رضی اللّه عنه؟ قال: علی شتم أعراضنا و ضرب أبشارنا، فقال: و اللّه ما عاقبتم بمثل ما عوقبتم به، و لئن صبرتم لکان خیرا للصابرین»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(النهایة) و (تاج العروس) و (لسان العرب) فی مادة «صبر»:</w:t>
      </w:r>
    </w:p>
    <w:p>
      <w:pPr>
        <w:pStyle w:val="BookText"/>
      </w:pPr>
      <w:r>
        <w:rPr>
          <w:rFonts w:ascii="IRNazanin" w:hAnsi="IRNazanin" w:eastAsia="IRNazanin" w:cs="IRNazanin"/>
          <w:lang w:bidi="fa-IR"/>
          <w:color w:val="111111"/>
          <w:sz w:val="28"/>
          <w:szCs w:val="28"/>
          <w:rtl/>
        </w:rPr>
        <w:t xml:space="preserve">«و فی حدیث عمار حین ضربه عثمان، فلما عوتب فی ضربه إیاه قال: هذی یدی لعمار فلیصطبر. معناه: فلیقتص».</w:t>
      </w:r>
    </w:p>
    <w:p>
      <w:pPr>
        <w:pStyle w:val="Heading5"/>
      </w:pPr>
      <w:bookmarkStart w:id="155" w:name="_Toc14"/>
      <w:r>
        <w:t>رسول اللّه: من عادی عمارا عاداه اللّه</w:t>
      </w:r>
      <w:bookmarkEnd w:id="155"/>
    </w:p>
    <w:p>
      <w:pPr>
        <w:pStyle w:val="BookText"/>
      </w:pPr>
      <w:r>
        <w:rPr>
          <w:rFonts w:ascii="IRNazanin" w:hAnsi="IRNazanin" w:eastAsia="IRNazanin" w:cs="IRNazanin"/>
          <w:lang w:bidi="fa-IR"/>
          <w:color w:val="111111"/>
          <w:sz w:val="28"/>
          <w:szCs w:val="28"/>
          <w:rtl/>
        </w:rPr>
        <w:t xml:space="preserve">إذا عرفت ذلک و أحطت خبرا بصنیع عثمان فلنورد طرفا من الأحادیث الواردة فی ذم بغض عمار رضی اللّه عنه:</w:t>
      </w:r>
    </w:p>
    <w:p>
      <w:pPr>
        <w:pStyle w:val="BookText"/>
      </w:pPr>
      <w:r>
        <w:rPr>
          <w:rFonts w:ascii="IRNazanin" w:hAnsi="IRNazanin" w:eastAsia="IRNazanin" w:cs="IRNazanin"/>
          <w:lang w:bidi="fa-IR"/>
          <w:color w:val="111111"/>
          <w:sz w:val="28"/>
          <w:szCs w:val="28"/>
          <w:rtl/>
        </w:rPr>
        <w:t xml:space="preserve">قال ابن عبد البر «و من حدیث خالد بن الولید ان رسول اللّه صلّی اللّه علیه و سلّم قال: من أبغض عمارا أبغضه اللّه تعالی</w:t>
      </w:r>
    </w:p>
    <w:p>
      <w:pPr>
        <w:pStyle w:val="BookText"/>
      </w:pPr>
      <w:r>
        <w:rPr>
          <w:rFonts w:ascii="IRNazanin" w:hAnsi="IRNazanin" w:eastAsia="IRNazanin" w:cs="IRNazanin"/>
          <w:lang w:bidi="fa-IR"/>
          <w:color w:val="111111"/>
          <w:sz w:val="28"/>
          <w:szCs w:val="28"/>
          <w:rtl/>
        </w:rPr>
        <w:t xml:space="preserve">. قال خالد: فما زلت أحبه من یومئذ»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 «عن خالد بن الولید قال: کان بینی و بین عمار کلام فأغلظت له، فشکانی الی النبی صلّی اللّه علیه و سلّم، فجاء خالد فرفع رسول اللّه صلّی اللّه علیه و سلّم رأسه فقال: من عادی عمارا عاداه اللّه و من ابغض عمارا أبغضه اللّه»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(اسد الغابة 4/ 45) عن أحمد بن حنبل و (المشکاة 5/ 641 هامش المرقاة) و اللفظ للأول: «عن علقمة عن خالد بن الولید قال: کان بینی و بین عمار کلام فأغلظت له فی القول، فانطلق عمار یشکونی الی النبی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سلّم، فجاء خالد و هو یشکوه الی النبی صلّی اللّه علیه و سلّم قال فجعل یغلظ له و لا یزیده الا غلظة و النبی ساکت لا یتکلم فبکی عمار فقال: یا رسول اللّه ألا تراه؟ فرفع رسول اللّه صلّی اللّه علیه و سلّم رأسه و قال: من عادی عمارا عاداه اللّه و من ابغض عمارا أبغضه اللّه.</w:t>
      </w:r>
    </w:p>
    <w:p>
      <w:pPr>
        <w:pStyle w:val="BookText"/>
      </w:pPr>
      <w:r>
        <w:rPr>
          <w:rFonts w:ascii="IRNazanin" w:hAnsi="IRNazanin" w:eastAsia="IRNazanin" w:cs="IRNazanin"/>
          <w:lang w:bidi="fa-IR"/>
          <w:color w:val="111111"/>
          <w:sz w:val="28"/>
          <w:szCs w:val="28"/>
          <w:rtl/>
        </w:rPr>
        <w:t xml:space="preserve">قال خالد: فخرجت فما کان شی‌ء أحب الی من رضی عمار فلقیته فرضی».</w:t>
      </w:r>
    </w:p>
    <w:p>
      <w:pPr>
        <w:pStyle w:val="BookText"/>
      </w:pPr>
      <w:r>
        <w:rPr>
          <w:rFonts w:ascii="IRNazanin" w:hAnsi="IRNazanin" w:eastAsia="IRNazanin" w:cs="IRNazanin"/>
          <w:lang w:bidi="fa-IR"/>
          <w:color w:val="111111"/>
          <w:sz w:val="28"/>
          <w:szCs w:val="28"/>
          <w:rtl/>
        </w:rPr>
        <w:t xml:space="preserve">و روی المتقی الهندی: «کف یا خالد عن عمار، فانه من یبغض عمارا یبغضه اللّه و من یلعن عمارا یلعنه اللّه. ابن عساکر عن ابن عباس.</w:t>
      </w:r>
    </w:p>
    <w:p>
      <w:pPr>
        <w:pStyle w:val="BookText"/>
      </w:pPr>
      <w:r>
        <w:rPr>
          <w:rFonts w:ascii="IRNazanin" w:hAnsi="IRNazanin" w:eastAsia="IRNazanin" w:cs="IRNazanin"/>
          <w:lang w:bidi="fa-IR"/>
          <w:color w:val="111111"/>
          <w:sz w:val="28"/>
          <w:szCs w:val="28"/>
          <w:rtl/>
        </w:rPr>
        <w:t xml:space="preserve">من یحقر عمارا یحقره اللّه، و من یسب عمارا یسبه اللّه، و من یبغض عمارا یبغضه اللّه. ع. و ابن قانع. طب ض عن خالد بن الولید.</w:t>
      </w:r>
    </w:p>
    <w:p>
      <w:pPr>
        <w:pStyle w:val="BookText"/>
      </w:pPr>
      <w:r>
        <w:rPr>
          <w:rFonts w:ascii="IRNazanin" w:hAnsi="IRNazanin" w:eastAsia="IRNazanin" w:cs="IRNazanin"/>
          <w:lang w:bidi="fa-IR"/>
          <w:color w:val="111111"/>
          <w:sz w:val="28"/>
          <w:szCs w:val="28"/>
          <w:rtl/>
        </w:rPr>
        <w:t xml:space="preserve">یا خالد: لا تسب عمارا، انه من یعادی عمارا یعادیه اللّه، و من یبغض عمارا یبغضه اللّه، و من یسب عمارا یسبه اللّه و من یسفه عمارا یسفهه اللّه، و من یحقر عمارا یحقره اللّه. ظ و سمویه، طب. ک. عن خالد بن الولید»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ایضا (کنز العمال 16/ 142).</w:t>
      </w:r>
    </w:p>
    <w:p>
      <w:pPr>
        <w:pStyle w:val="BookText"/>
      </w:pPr>
      <w:r>
        <w:rPr>
          <w:rFonts w:ascii="IRNazanin" w:hAnsi="IRNazanin" w:eastAsia="IRNazanin" w:cs="IRNazanin"/>
          <w:lang w:bidi="fa-IR"/>
          <w:color w:val="111111"/>
          <w:sz w:val="28"/>
          <w:szCs w:val="28"/>
          <w:rtl/>
        </w:rPr>
        <w:t xml:space="preserve">و قال نور الدین الحلبی: «و فی الحدیث: من عادی عمارا عاداه اللّه و من ابغض عمارا أبغضه اللّه، عمار یزول مع الحق حیث یزول، [عمار] خلط الایمان بلحمه و دمه، عمار ما عرض علیه أمران الا اختار الأرشد منهما.</w:t>
      </w:r>
    </w:p>
    <w:p>
      <w:pPr>
        <w:pStyle w:val="BookText"/>
      </w:pPr>
      <w:r>
        <w:rPr>
          <w:rFonts w:ascii="IRNazanin" w:hAnsi="IRNazanin" w:eastAsia="IRNazanin" w:cs="IRNazanin"/>
          <w:lang w:bidi="fa-IR"/>
          <w:color w:val="111111"/>
          <w:sz w:val="28"/>
          <w:szCs w:val="28"/>
          <w:rtl/>
        </w:rPr>
        <w:t xml:space="preserve">و جاء: ان عمارا دخل علی النبی صلّی اللّه علیه و سلّم فقال: مرحبا بالطیب المطیب، ان عمار بن یاسر حشی ما بین اخمص قدمیه الی شحمة اذنه ایمانا، و فی روایة: ان عمارا ملئ ایمانا من قرنه الی قدمه و اختلط الایمان بلحمه و دمه. و تخاصم عمار مع خالد بن الولید فی سریة کان فیها خالد أمیرا، فلما جاء الیه صلّی اللّه علیه و سلّم استبا عنده، فقال خالد: یا رسول اللّه أ یسرک 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0416_110248"/>
    <w:bookmarkEnd w:id="8"/>
    <w:p>
      <w:pPr>
        <w:pStyle w:val="BookText"/>
      </w:pPr>
      <w:r>
        <w:rPr>
          <w:rFonts w:ascii="IRNazanin" w:hAnsi="IRNazanin" w:eastAsia="IRNazanin" w:cs="IRNazanin"/>
          <w:lang w:bidi="fa-IR"/>
          <w:color w:val="111111"/>
          <w:sz w:val="28"/>
          <w:szCs w:val="28"/>
          <w:rtl/>
        </w:rPr>
        <w:t xml:space="preserve">هذا العبد الأجدع یشتمنی؟ فقال رسول اللّه صلّی اللّه علیه و سلّم یا خالد لا تسب عمارا فان من سب عمارا فقد سب اللّه و من ابغض عمارا أبغضه اللّه و من لعن عمارا لعنه اللّه، ثم ان عمارا قام مغضبا، فقام خالد فتبعه حتی أخذ بثوبه و اعتذر الیه فرضی عنه»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4"/>
      </w:pPr>
      <w:bookmarkStart w:id="156" w:name="_Toc15"/>
      <w:r>
        <w:t>6- مخالفة عبد الرحمن بن عوف لعمار</w:t>
      </w:r>
      <w:bookmarkEnd w:id="156"/>
    </w:p>
    <w:p>
      <w:pPr>
        <w:pStyle w:val="BookText"/>
      </w:pPr>
      <w:r>
        <w:rPr>
          <w:rFonts w:ascii="IRNazanin" w:hAnsi="IRNazanin" w:eastAsia="IRNazanin" w:cs="IRNazanin"/>
          <w:lang w:bidi="fa-IR"/>
          <w:color w:val="111111"/>
          <w:sz w:val="28"/>
          <w:szCs w:val="28"/>
          <w:rtl/>
        </w:rPr>
        <w:t xml:space="preserve">لقد خالف عبد الرحمن بن عوف عمارا، و لم یهتد بهداه فضل و أضل …</w:t>
      </w:r>
    </w:p>
    <w:p>
      <w:pPr>
        <w:pStyle w:val="BookText"/>
      </w:pPr>
      <w:r>
        <w:rPr>
          <w:rFonts w:ascii="IRNazanin" w:hAnsi="IRNazanin" w:eastAsia="IRNazanin" w:cs="IRNazanin"/>
          <w:lang w:bidi="fa-IR"/>
          <w:color w:val="111111"/>
          <w:sz w:val="28"/>
          <w:szCs w:val="28"/>
          <w:rtl/>
        </w:rPr>
        <w:t xml:space="preserve">فقد روی الطبری (التاریخ 3/ 297) و ابن الأثیر (3/ 37) و ابن عبد ربه (العقد الفرید 2/ 182) فی قصة الشوری و اللفظ للأول ما نصه: «فلما صلوا الصبح جمع الرهط و بعث الی من حضره من المهاجرین و أهل السابقة و الفضل من الأنصار و الی أمراء الأجناد، فاجتمعوا حتی التج المسجد بأهله فقال: ایها الناس، ان الناس قد أحبوا ان یلحق أهل الأمصار بأمصارهم، و قد علموا من أمیرهم، فقال سعید بن زید: انا نراک لها أهلا فقال: أشیروا علیّ بغیر هذا، فقال عمار: ان أردت ان لا یختلف المسلمون فبایع علیا، فقال المقداد بن الأسود: صدق عمار، ان بایعت علیا قلنا سمعنا و اطعنا.</w:t>
      </w:r>
    </w:p>
    <w:p>
      <w:pPr>
        <w:pStyle w:val="BookText"/>
      </w:pPr>
      <w:r>
        <w:rPr>
          <w:rFonts w:ascii="IRNazanin" w:hAnsi="IRNazanin" w:eastAsia="IRNazanin" w:cs="IRNazanin"/>
          <w:lang w:bidi="fa-IR"/>
          <w:color w:val="111111"/>
          <w:sz w:val="28"/>
          <w:szCs w:val="28"/>
          <w:rtl/>
        </w:rPr>
        <w:t xml:space="preserve">قال ابن أبی سرح: ان أردت ان لا تختلف قریش فبایع عثمان، فقال عبد اللّه ابن أبی ربیعة: صدقت ان بایعت عثمان قلنا سمعنا و اطعنا، فشتم عمار ابن أبی سرح و قال: متی کنت تنصح المسلمین، فتکلم بنو هاشم و بنو أمیة فقال عمار: أیها الناس ان اللّه عز و جل أکرمنا بنبیّه و اعزّنا بدینه، فأنی تصرفون هذا الأمر عن أهل بیت نبیکم؟!».</w:t>
      </w:r>
    </w:p>
    <w:p>
      <w:pPr>
        <w:pStyle w:val="Heading4"/>
      </w:pPr>
      <w:bookmarkStart w:id="157" w:name="_Toc16"/>
      <w:r>
        <w:t>7- بغض سعد بن ابی وقاص لعمار</w:t>
      </w:r>
      <w:bookmarkEnd w:id="157"/>
    </w:p>
    <w:p>
      <w:pPr>
        <w:pStyle w:val="BookText"/>
      </w:pPr>
      <w:r>
        <w:rPr>
          <w:rFonts w:ascii="IRNazanin" w:hAnsi="IRNazanin" w:eastAsia="IRNazanin" w:cs="IRNazanin"/>
          <w:lang w:bidi="fa-IR"/>
          <w:color w:val="111111"/>
          <w:sz w:val="28"/>
          <w:szCs w:val="28"/>
          <w:rtl/>
        </w:rPr>
        <w:t xml:space="preserve">ان هذا الحدیث دلیل علی ضلال سعد بن أبی وقاص، لما ذکروا 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0416_110249"/>
    <w:bookmarkEnd w:id="9"/>
    <w:p>
      <w:pPr>
        <w:pStyle w:val="BookText"/>
      </w:pPr>
      <w:r>
        <w:rPr>
          <w:rFonts w:ascii="IRNazanin" w:hAnsi="IRNazanin" w:eastAsia="IRNazanin" w:cs="IRNazanin"/>
          <w:lang w:bidi="fa-IR"/>
          <w:color w:val="111111"/>
          <w:sz w:val="28"/>
          <w:szCs w:val="28"/>
          <w:rtl/>
        </w:rPr>
        <w:t xml:space="preserve">أنه کان مهاجرا لعمار بن یاسر، و قد روی ابن قتیبة و ابن عبد ربه انه:</w:t>
      </w:r>
    </w:p>
    <w:p>
      <w:pPr>
        <w:pStyle w:val="BookText"/>
      </w:pPr>
      <w:r>
        <w:rPr>
          <w:rFonts w:ascii="IRNazanin" w:hAnsi="IRNazanin" w:eastAsia="IRNazanin" w:cs="IRNazanin"/>
          <w:lang w:bidi="fa-IR"/>
          <w:color w:val="111111"/>
          <w:sz w:val="28"/>
          <w:szCs w:val="28"/>
          <w:rtl/>
        </w:rPr>
        <w:t xml:space="preserve">«قال له سعد: ان کنا لنعدک من أفاضل أصحاب محمد صلّی اللّه علیه و سلّم حتی إذا لم یبق من عمرک الا- ظأم الحمار أخرجت ربقة الإسلام من عنقک، ثم قال له: أیما أحب إلیک مودة علی دخل أو مصارمة جمیلة؟ بل مصارمة جمیلة، فقال: علیّ ان لا أکلمک أبدا»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4"/>
      </w:pPr>
      <w:bookmarkStart w:id="158" w:name="_Toc17"/>
      <w:r>
        <w:t>8- ترک المغیرة نصیحة عمار</w:t>
      </w:r>
      <w:bookmarkEnd w:id="158"/>
    </w:p>
    <w:p>
      <w:pPr>
        <w:pStyle w:val="BookText"/>
      </w:pPr>
      <w:r>
        <w:rPr>
          <w:rFonts w:ascii="IRNazanin" w:hAnsi="IRNazanin" w:eastAsia="IRNazanin" w:cs="IRNazanin"/>
          <w:lang w:bidi="fa-IR"/>
          <w:color w:val="111111"/>
          <w:sz w:val="28"/>
          <w:szCs w:val="28"/>
          <w:rtl/>
        </w:rPr>
        <w:t xml:space="preserve">ان هذا الحدیث دلیل ساطع علی ضلال المغیرة بن شعبة،</w:t>
      </w:r>
    </w:p>
    <w:p>
      <w:pPr>
        <w:pStyle w:val="BookText"/>
      </w:pPr>
      <w:r>
        <w:rPr>
          <w:rFonts w:ascii="IRNazanin" w:hAnsi="IRNazanin" w:eastAsia="IRNazanin" w:cs="IRNazanin"/>
          <w:lang w:bidi="fa-IR"/>
          <w:color w:val="111111"/>
          <w:sz w:val="28"/>
          <w:szCs w:val="28"/>
          <w:rtl/>
        </w:rPr>
        <w:t xml:space="preserve">فقد روی ابن قتیبة ما هذا نصه: «ثم دخل المغیرة بن شعبة، فقال له علی: هل لک یا مغیرة فی اللّه؟ قال: فأین هو یا أمیر المؤمنین؟ قال: تأخذ سیفک فتدخل معنا فی هذا الأمر فتدرک من سبقک و تسبق من معک، فانی أری أمورا لا بد للسیوف ان تشحذ لها و تقطف الرءوس بها.</w:t>
      </w:r>
    </w:p>
    <w:p>
      <w:pPr>
        <w:pStyle w:val="BookText"/>
      </w:pPr>
      <w:r>
        <w:rPr>
          <w:rFonts w:ascii="IRNazanin" w:hAnsi="IRNazanin" w:eastAsia="IRNazanin" w:cs="IRNazanin"/>
          <w:lang w:bidi="fa-IR"/>
          <w:color w:val="111111"/>
          <w:sz w:val="28"/>
          <w:szCs w:val="28"/>
          <w:rtl/>
        </w:rPr>
        <w:t xml:space="preserve">فقال المغیرة: فانی و اللّه یا أمیر المؤمنین ما رأیت قاتل عثمان مصیبا و لا قتله صوابا، و انها لمظلمة تتلوها ظلمات فأربد یا أمیر المؤمنین ان أذنت لی ان أضع سیفی و أنا فی بیتی حتی تنجلی الظلمة و یطلع قمرها فنسری مبصرین نقفوا آثار المهتدین و نتقی سبیل الجائرین، قال علی: قد أذنت لک فکن من أمرک علی ما بدا لک.</w:t>
      </w:r>
    </w:p>
    <w:p>
      <w:pPr>
        <w:pStyle w:val="BookText"/>
      </w:pPr>
      <w:r>
        <w:rPr>
          <w:rFonts w:ascii="IRNazanin" w:hAnsi="IRNazanin" w:eastAsia="IRNazanin" w:cs="IRNazanin"/>
          <w:lang w:bidi="fa-IR"/>
          <w:color w:val="111111"/>
          <w:sz w:val="28"/>
          <w:szCs w:val="28"/>
          <w:rtl/>
        </w:rPr>
        <w:t xml:space="preserve">فقام عمار فقال: معاذ اللّه یا مغیرة تقعد أعمی بعد ان کنت بصیرا یغلبک من غلبته و یسبقک من سبقته، انظر ما تری و تفعل، و أما أنا فلا أکون الا فی الرعیل الاول.</w:t>
      </w:r>
    </w:p>
    <w:p>
      <w:pPr>
        <w:pStyle w:val="BookText"/>
      </w:pPr>
      <w:r>
        <w:rPr>
          <w:rFonts w:ascii="IRNazanin" w:hAnsi="IRNazanin" w:eastAsia="IRNazanin" w:cs="IRNazanin"/>
          <w:lang w:bidi="fa-IR"/>
          <w:color w:val="111111"/>
          <w:sz w:val="28"/>
          <w:szCs w:val="28"/>
          <w:rtl/>
        </w:rPr>
        <w:t xml:space="preserve">فقال له المغیرة: یا ابا الیقظان إیاک أن تکون کقاطع السلسلة فر من الضحل فوقع فی الرمضاء.</w:t>
      </w:r>
    </w:p>
    <w:p>
      <w:pPr>
        <w:pStyle w:val="BookText"/>
      </w:pPr>
      <w:r>
        <w:rPr>
          <w:rFonts w:ascii="IRNazanin" w:hAnsi="IRNazanin" w:eastAsia="IRNazanin" w:cs="IRNazanin"/>
          <w:lang w:bidi="fa-IR"/>
          <w:color w:val="111111"/>
          <w:sz w:val="28"/>
          <w:szCs w:val="28"/>
          <w:rtl/>
        </w:rPr>
        <w:t xml:space="preserve">فقال علی لعمار: دعه فانه لن یأخذ من الآخرة الا ما خالطته الدنیا،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0416_110250"/>
    <w:bookmarkEnd w:id="10"/>
    <w:p>
      <w:pPr>
        <w:pStyle w:val="BookText"/>
      </w:pPr>
      <w:r>
        <w:rPr>
          <w:rFonts w:ascii="IRNazanin" w:hAnsi="IRNazanin" w:eastAsia="IRNazanin" w:cs="IRNazanin"/>
          <w:lang w:bidi="fa-IR"/>
          <w:color w:val="111111"/>
          <w:sz w:val="28"/>
          <w:szCs w:val="28"/>
          <w:rtl/>
        </w:rPr>
        <w:t xml:space="preserve">و أما و اللّه یا مغیرة انها للوثبة المودیة تؤدی من قام فیها الی الجنة و لها اختان بعدها فإذا غشیتاک فنم فی بیتک.</w:t>
      </w:r>
    </w:p>
    <w:p>
      <w:pPr>
        <w:pStyle w:val="BookText"/>
      </w:pPr>
      <w:r>
        <w:rPr>
          <w:rFonts w:ascii="IRNazanin" w:hAnsi="IRNazanin" w:eastAsia="IRNazanin" w:cs="IRNazanin"/>
          <w:lang w:bidi="fa-IR"/>
          <w:color w:val="111111"/>
          <w:sz w:val="28"/>
          <w:szCs w:val="28"/>
          <w:rtl/>
        </w:rPr>
        <w:t xml:space="preserve">فقال المغیرة: أنت و اللّه یا أمیر المؤمنین اعلم منی و لئن لم أقاتل معک لا أعین علیک، فان یکن ما فعلت صوابا فإیاه أردت، و ان خطأ فمنه نجوت، و لی ذنوب کثیرة لا قبل لی بها الا الاستغفار منها» </w:t>
      </w:r>
      <w:r>
        <w:rPr>
          <w:rStyle w:val="FootnoteReference"/>
        </w:rPr>
        <w:footnoteReference w:id="20"/>
      </w:r>
    </w:p>
    <w:p>
      <w:pPr>
        <w:pStyle w:val="Heading4"/>
      </w:pPr>
      <w:bookmarkStart w:id="159" w:name="_Toc18"/>
      <w:r>
        <w:t>9- تخلف کبار الاصحاب عما دعاهم عمار الیه</w:t>
      </w:r>
      <w:bookmarkEnd w:id="159"/>
    </w:p>
    <w:p>
      <w:pPr>
        <w:pStyle w:val="BookText"/>
      </w:pPr>
      <w:r>
        <w:rPr>
          <w:rFonts w:ascii="IRNazanin" w:hAnsi="IRNazanin" w:eastAsia="IRNazanin" w:cs="IRNazanin"/>
          <w:lang w:bidi="fa-IR"/>
          <w:color w:val="111111"/>
          <w:sz w:val="28"/>
          <w:szCs w:val="28"/>
          <w:rtl/>
        </w:rPr>
        <w:t xml:space="preserve">ان هذا الحدیث دلیل واضح علی ضلالة عبد اللّه بن عمر و سعد بن أبی وقاص و محمد بن مسلمة، فإنهم لم یتبعوا عمارا و لم یهتدوا بهداه،</w:t>
      </w:r>
    </w:p>
    <w:p>
      <w:pPr>
        <w:pStyle w:val="BookText"/>
      </w:pPr>
      <w:r>
        <w:rPr>
          <w:rFonts w:ascii="IRNazanin" w:hAnsi="IRNazanin" w:eastAsia="IRNazanin" w:cs="IRNazanin"/>
          <w:lang w:bidi="fa-IR"/>
          <w:color w:val="111111"/>
          <w:sz w:val="28"/>
          <w:szCs w:val="28"/>
          <w:rtl/>
        </w:rPr>
        <w:t xml:space="preserve">فقد ذکر ابن قتیبة: «اعتزل عبد اللّه بن عمر و سعد بن أبی وقاص و محمد بن مسلمة عن مشاهد علی و حروبه، قال: و ذکروا ان عمار بن یاسر قام الی علی فقال یا أمیر المؤمنین ائذن لی آتی عبد اللّه بن عمر فأکلمه لعله یخف معنا فی هذا الأمر، فقال علی: نعم، فأتاه فقال له: یا ابا عبد الرحمن انه قد بایع علیا المهاجرون و الأنصار و من ان فضلناه علیک لم یسخطک و ان فضلناک علیه لم یرضک، و قد أنکرت السیف فی أهل الصلاة، و قد علمت ان علی القاتل القتل و علی المحصن الرجم، و هذا یقتل بالسیف و هذا یقتل بالحجارة، و ان علیا لم یقتل أحدا من اهل الصلاة فیلزم حکم القاتل.</w:t>
      </w:r>
    </w:p>
    <w:p>
      <w:pPr>
        <w:pStyle w:val="BookText"/>
      </w:pPr>
      <w:r>
        <w:rPr>
          <w:rFonts w:ascii="IRNazanin" w:hAnsi="IRNazanin" w:eastAsia="IRNazanin" w:cs="IRNazanin"/>
          <w:lang w:bidi="fa-IR"/>
          <w:color w:val="111111"/>
          <w:sz w:val="28"/>
          <w:szCs w:val="28"/>
          <w:rtl/>
        </w:rPr>
        <w:t xml:space="preserve">فقال ابن عمر: یا ابا الیقظان ان أبی جمع اهل الشوری الذین قبض رسول اللّه صلّی اللّه علیه و سلّم و هو عنهم راض، فکان أحقهم بها علی، غیر انه جاء معه امر فیه السیف و لا أعرفه، و لکن اللّه ما أحب ان لی الدنیا و ما علیها و انی أظهرت أو أضمرت عداوة علی.</w:t>
      </w:r>
    </w:p>
    <w:p>
      <w:pPr>
        <w:pStyle w:val="BookText"/>
      </w:pPr>
      <w:r>
        <w:rPr>
          <w:rFonts w:ascii="IRNazanin" w:hAnsi="IRNazanin" w:eastAsia="IRNazanin" w:cs="IRNazanin"/>
          <w:lang w:bidi="fa-IR"/>
          <w:color w:val="111111"/>
          <w:sz w:val="28"/>
          <w:szCs w:val="28"/>
          <w:rtl/>
        </w:rPr>
        <w:t xml:space="preserve">قال: فانصرف عنه، فأخبر علیا بقوله، فقال لو أتیت محمد بن مسلمة الانصاری، فأتاه عمار فقال له محمد: مرحبا بک یا أبا الیقظان علی فرقة ما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0416_110251"/>
    <w:bookmarkEnd w:id="11"/>
    <w:p>
      <w:pPr>
        <w:pStyle w:val="BookText"/>
      </w:pPr>
      <w:r>
        <w:rPr>
          <w:rFonts w:ascii="IRNazanin" w:hAnsi="IRNazanin" w:eastAsia="IRNazanin" w:cs="IRNazanin"/>
          <w:lang w:bidi="fa-IR"/>
          <w:color w:val="111111"/>
          <w:sz w:val="28"/>
          <w:szCs w:val="28"/>
          <w:rtl/>
        </w:rPr>
        <w:t xml:space="preserve">بینی و بینک، و اللّه لولا ما فی یدی رسول اللّه صلّی اللّه علیه و سلّم لبایعت علیا و لو ان الناس کلهم علیه لکنت معه، و لکنه یا عمار کان من النبی أمر ذهب فیه الرأی.</w:t>
      </w:r>
    </w:p>
    <w:p>
      <w:pPr>
        <w:pStyle w:val="BookText"/>
      </w:pPr>
      <w:r>
        <w:rPr>
          <w:rFonts w:ascii="IRNazanin" w:hAnsi="IRNazanin" w:eastAsia="IRNazanin" w:cs="IRNazanin"/>
          <w:lang w:bidi="fa-IR"/>
          <w:color w:val="111111"/>
          <w:sz w:val="28"/>
          <w:szCs w:val="28"/>
          <w:rtl/>
        </w:rPr>
        <w:t xml:space="preserve">فقال عمار: کیف؟ قال قال رسول اللّه صلّی اللّه علیه و آله و سلّم: إذا رأیت المسلمین یقتتلون أو إذا رأیت أهل الصلاة، فقال عمار: فان کان قال لک:</w:t>
      </w:r>
    </w:p>
    <w:p>
      <w:pPr>
        <w:pStyle w:val="BookText"/>
      </w:pPr>
      <w:r>
        <w:rPr>
          <w:rFonts w:ascii="IRNazanin" w:hAnsi="IRNazanin" w:eastAsia="IRNazanin" w:cs="IRNazanin"/>
          <w:lang w:bidi="fa-IR"/>
          <w:color w:val="111111"/>
          <w:sz w:val="28"/>
          <w:szCs w:val="28"/>
          <w:rtl/>
        </w:rPr>
        <w:t xml:space="preserve">إذا رأیت المسلمین فو اللّه لا تری مسلمین یقتتلان بسیفهما ابدا، و ان کان قال لک أهل الصلاة فمن سمع هذا معک؟ انما أنت أحد الشاهدین، فترید من رسول اللّه قولا بعد قوله یوم حجة الوداع: دماؤکم و أموالکم علیکم حرام الا بحدث فتقول یا محمد لا تقاتل المحدثین، قال: حسبک یا أبا الیقظان.</w:t>
      </w:r>
    </w:p>
    <w:p>
      <w:pPr>
        <w:pStyle w:val="BookText"/>
      </w:pPr>
      <w:r>
        <w:rPr>
          <w:rFonts w:ascii="IRNazanin" w:hAnsi="IRNazanin" w:eastAsia="IRNazanin" w:cs="IRNazanin"/>
          <w:lang w:bidi="fa-IR"/>
          <w:color w:val="111111"/>
          <w:sz w:val="28"/>
          <w:szCs w:val="28"/>
          <w:rtl/>
        </w:rPr>
        <w:t xml:space="preserve">قال: ثم أتی سعد بن أبی وقاص فکلمه فأظهر سعد الکلام القبیح، فانصرف عمار الی علی.</w:t>
      </w:r>
    </w:p>
    <w:p>
      <w:pPr>
        <w:pStyle w:val="BookText"/>
      </w:pPr>
      <w:r>
        <w:rPr>
          <w:rFonts w:ascii="IRNazanin" w:hAnsi="IRNazanin" w:eastAsia="IRNazanin" w:cs="IRNazanin"/>
          <w:lang w:bidi="fa-IR"/>
          <w:color w:val="111111"/>
          <w:sz w:val="28"/>
          <w:szCs w:val="28"/>
          <w:rtl/>
        </w:rPr>
        <w:t xml:space="preserve">فقال له علی: دع هؤلاء الرهط، أما ابن عمر فضعیف، و أما سعد فحسود و ذنبی الی محمد بن مسلمة انی قتلت قاتل أخیه یوم خیبر مرحب الیهودی» </w:t>
      </w:r>
      <w:r>
        <w:rPr>
          <w:rStyle w:val="FootnoteReference"/>
        </w:rPr>
        <w:footnoteReference w:id="21"/>
      </w:r>
    </w:p>
    <w:p>
      <w:pPr>
        <w:pStyle w:val="Heading4"/>
      </w:pPr>
      <w:bookmarkStart w:id="160" w:name="_Toc19"/>
      <w:r>
        <w:t>10- مخالفة ابی موسی الأشعری لعمار</w:t>
      </w:r>
      <w:bookmarkEnd w:id="160"/>
    </w:p>
    <w:p>
      <w:pPr>
        <w:pStyle w:val="BookText"/>
      </w:pPr>
      <w:r>
        <w:rPr>
          <w:rFonts w:ascii="IRNazanin" w:hAnsi="IRNazanin" w:eastAsia="IRNazanin" w:cs="IRNazanin"/>
          <w:lang w:bidi="fa-IR"/>
          <w:color w:val="111111"/>
          <w:sz w:val="28"/>
          <w:szCs w:val="28"/>
          <w:rtl/>
        </w:rPr>
        <w:t xml:space="preserve">و یقتضی هذا الحدیث ان یعتقد أهل السنة بضلالة أبی موسی الاشعری، فانه عوضا عن الاهتداء بهدی عمار خالفه و عانده، فقد روی الطبری فی (التاریخ 3/ 497) و ابن الأثیر فی (الکامل 3/ 116) و ابن خلدون فی (التاریخ 2/ 159) فی قصة مجی‌ء الحسن و عمار سلام اللّه علیهما الی الکوفة و قد کان أبو موسی الوالی علیها (و اللفظ للأول):</w:t>
      </w:r>
    </w:p>
    <w:p>
      <w:pPr>
        <w:pStyle w:val="BookText"/>
      </w:pPr>
      <w:r>
        <w:rPr>
          <w:rFonts w:ascii="IRNazanin" w:hAnsi="IRNazanin" w:eastAsia="IRNazanin" w:cs="IRNazanin"/>
          <w:lang w:bidi="fa-IR"/>
          <w:color w:val="111111"/>
          <w:sz w:val="28"/>
          <w:szCs w:val="28"/>
          <w:rtl/>
        </w:rPr>
        <w:t xml:space="preserve">«فخرج أبو موسی فلقی الحسن فضمه الیه، و أقبل علی عمار فقال: یا أبا الیقظان أ عدوت فیمن عدا علی أمیر المؤمنین فأحللت نفسک مع الفجار؟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0416_110252"/>
    <w:bookmarkEnd w:id="12"/>
    <w:p>
      <w:pPr>
        <w:pStyle w:val="BookText"/>
      </w:pPr>
      <w:r>
        <w:rPr>
          <w:rFonts w:ascii="IRNazanin" w:hAnsi="IRNazanin" w:eastAsia="IRNazanin" w:cs="IRNazanin"/>
          <w:lang w:bidi="fa-IR"/>
          <w:color w:val="111111"/>
          <w:sz w:val="28"/>
          <w:szCs w:val="28"/>
          <w:rtl/>
        </w:rPr>
        <w:t xml:space="preserve">فقال لم افعل و لم یسؤنی».</w:t>
      </w:r>
    </w:p>
    <w:p>
      <w:pPr>
        <w:pStyle w:val="BookText"/>
      </w:pPr>
      <w:r>
        <w:rPr>
          <w:rFonts w:ascii="IRNazanin" w:hAnsi="IRNazanin" w:eastAsia="IRNazanin" w:cs="IRNazanin"/>
          <w:lang w:bidi="fa-IR"/>
          <w:color w:val="111111"/>
          <w:sz w:val="28"/>
          <w:szCs w:val="28"/>
          <w:rtl/>
        </w:rPr>
        <w:t xml:space="preserve">و روی البخاری فی (الصحیح 9/ 70) و الحاکم فی (المستدرک 3/ 117) و ابن الأثیر فی (جامع الأصول 10/ 431) و سبط ابن الجوزی فی (تذکرة الخواص 69) و جماعة عن أبی وائل انه قال- و اللفظ للبخاری-.</w:t>
      </w:r>
    </w:p>
    <w:p>
      <w:pPr>
        <w:pStyle w:val="BookText"/>
      </w:pPr>
      <w:r>
        <w:rPr>
          <w:rFonts w:ascii="IRNazanin" w:hAnsi="IRNazanin" w:eastAsia="IRNazanin" w:cs="IRNazanin"/>
          <w:lang w:bidi="fa-IR"/>
          <w:color w:val="111111"/>
          <w:sz w:val="28"/>
          <w:szCs w:val="28"/>
          <w:rtl/>
        </w:rPr>
        <w:t xml:space="preserve">«دخل أبو موسی و أبو مسعود علی عمار حیث بعثه علی الی أهل الکوفة یستنفرهم فقالا: ما رأیناک أتیت أمرا اکره عندنا من إسراعک فی هذا الأمر منذ أسلمت، فقال عمار: ما رأیت منکما منذ أسلمتما أمرا اکره عندی من ابطائکما عن هذا الأمر، و کساهما حلة حلة، ثم راحوا الی المسجد».</w:t>
      </w:r>
    </w:p>
    <w:p>
      <w:pPr>
        <w:pStyle w:val="Heading4"/>
      </w:pPr>
      <w:bookmarkStart w:id="161" w:name="_Toc20"/>
      <w:r>
        <w:t>11- مخالفة ابی مسعود الأنصاری لعمار</w:t>
      </w:r>
      <w:bookmarkEnd w:id="161"/>
    </w:p>
    <w:p>
      <w:pPr>
        <w:pStyle w:val="BookText"/>
      </w:pPr>
      <w:r>
        <w:rPr>
          <w:rFonts w:ascii="IRNazanin" w:hAnsi="IRNazanin" w:eastAsia="IRNazanin" w:cs="IRNazanin"/>
          <w:lang w:bidi="fa-IR"/>
          <w:color w:val="111111"/>
          <w:sz w:val="28"/>
          <w:szCs w:val="28"/>
          <w:rtl/>
        </w:rPr>
        <w:t xml:space="preserve">ان هذا الحدیث یبین ضلالة أبی مسعود الانصاری، فانه اقتفی اثر أبی موسی فی التخلف عن هدی عمار و إنکاره الاستنفار لنصرة أمیر المؤمنین علیه السلام، کما علم مما تقدم فی الوجه السابق.</w:t>
      </w:r>
    </w:p>
    <w:p>
      <w:pPr>
        <w:pStyle w:val="BookText"/>
      </w:pPr>
      <w:r>
        <w:rPr>
          <w:rFonts w:ascii="IRNazanin" w:hAnsi="IRNazanin" w:eastAsia="IRNazanin" w:cs="IRNazanin"/>
          <w:lang w:bidi="fa-IR"/>
          <w:color w:val="111111"/>
          <w:sz w:val="28"/>
          <w:szCs w:val="28"/>
          <w:rtl/>
        </w:rPr>
        <w:t xml:space="preserve">و أخرج البخاری بعد الحدیث المتقدم: «حدثنا عیدان عن أبی حمزة عن الأعمش عن شقیق بن سلمة، قال: کنت جالسا مع أبی مسعود و أبی موسی و عمار، فقال ابو مسعود: ما من أصحابک أحد الا لو شئت لقلت فیه غیرک و ما رأیت منک شیئا منذ صحبت النبی صلّی اللّه علیه و سلّم اعیب عندی من استسراعک فی هذا الأمر.</w:t>
      </w:r>
    </w:p>
    <w:p>
      <w:pPr>
        <w:pStyle w:val="BookText"/>
      </w:pPr>
      <w:r>
        <w:rPr>
          <w:rFonts w:ascii="IRNazanin" w:hAnsi="IRNazanin" w:eastAsia="IRNazanin" w:cs="IRNazanin"/>
          <w:lang w:bidi="fa-IR"/>
          <w:color w:val="111111"/>
          <w:sz w:val="28"/>
          <w:szCs w:val="28"/>
          <w:rtl/>
        </w:rPr>
        <w:t xml:space="preserve">قال عمار: یا أبا مسعود و ما رأیت منک و من صاحبک هذا شیئا منذ صحبتما النبی صلّی اللّه علیه و سلّم أعیب عندی من ابطائکما فی هذا الأمر.</w:t>
      </w:r>
    </w:p>
    <w:p>
      <w:pPr>
        <w:pStyle w:val="BookText"/>
      </w:pPr>
      <w:r>
        <w:rPr>
          <w:rFonts w:ascii="IRNazanin" w:hAnsi="IRNazanin" w:eastAsia="IRNazanin" w:cs="IRNazanin"/>
          <w:lang w:bidi="fa-IR"/>
          <w:color w:val="111111"/>
          <w:sz w:val="28"/>
          <w:szCs w:val="28"/>
          <w:rtl/>
        </w:rPr>
        <w:t xml:space="preserve">فقال أبو مسعود- کان موسرا- یا غلام هات حلتین، فاعطی إحداهما أبا موسی و الأخری عمارا، و قال: روحا فیهما الی الجمعة»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الجدیر بالذکر تستر الیافعی علی الرجلین لفرط فظاعة معاملتهما مع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0416_110253"/>
    <w:bookmarkEnd w:id="13"/>
    <w:p>
      <w:pPr>
        <w:pStyle w:val="BookText"/>
      </w:pPr>
      <w:r>
        <w:rPr>
          <w:rFonts w:ascii="IRNazanin" w:hAnsi="IRNazanin" w:eastAsia="IRNazanin" w:cs="IRNazanin"/>
          <w:lang w:bidi="fa-IR"/>
          <w:color w:val="111111"/>
          <w:sz w:val="28"/>
          <w:szCs w:val="28"/>
          <w:rtl/>
        </w:rPr>
        <w:t xml:space="preserve">عمار رضی اللّه عنه فی تاریخه و قوله: «و عاتبه رجلان جلیلان ممن توقف عن القتال لما التقی الفریقان فی کلام معناه: ما رأینا منک قط شیئا نکرهه سوی إسراعک فی هذا الأمر، یعنی فی القتال مع علی، أو نحو ذلک من المقال»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هذا عندهم کثیر، و لکن «لن یصلح العطار ما أفسده الدهر».</w:t>
      </w:r>
    </w:p>
    <w:p>
      <w:pPr>
        <w:pStyle w:val="Heading4"/>
      </w:pPr>
      <w:bookmarkStart w:id="162" w:name="_Toc21"/>
      <w:r>
        <w:t>12- خروج طلحة و الزبیر علی علی و عمار معه</w:t>
      </w:r>
      <w:bookmarkEnd w:id="162"/>
    </w:p>
    <w:p>
      <w:pPr>
        <w:pStyle w:val="BookText"/>
      </w:pPr>
      <w:r>
        <w:rPr>
          <w:rFonts w:ascii="IRNazanin" w:hAnsi="IRNazanin" w:eastAsia="IRNazanin" w:cs="IRNazanin"/>
          <w:lang w:bidi="fa-IR"/>
          <w:color w:val="111111"/>
          <w:sz w:val="28"/>
          <w:szCs w:val="28"/>
          <w:rtl/>
        </w:rPr>
        <w:t xml:space="preserve">و یتضح من هذا الحدیث ضلالة طلحة و الزبیر، إذ لم یهتدیا بهدی عمار یوم الجمل، علی ان الزبیر کان یعلم وجوده فی جیش امیر المؤمنین علیه السلام.</w:t>
      </w:r>
    </w:p>
    <w:p>
      <w:pPr>
        <w:pStyle w:val="BookText"/>
      </w:pPr>
      <w:r>
        <w:rPr>
          <w:rFonts w:ascii="IRNazanin" w:hAnsi="IRNazanin" w:eastAsia="IRNazanin" w:cs="IRNazanin"/>
          <w:lang w:bidi="fa-IR"/>
          <w:color w:val="111111"/>
          <w:sz w:val="28"/>
          <w:szCs w:val="28"/>
          <w:rtl/>
        </w:rPr>
        <w:t xml:space="preserve">قال الطبری: «قال قرة بن الحارث: کنت مع الأحنف بن قیس و کان جون بن قتادة ابن عمی مع الزبیر بن العوام، فحدثنی جون بن قتادة قال: کنت مع الزبیر فجاء فارس یسیر- و کانوا یسلمون علی الزبیر بالامرة- فقال: السلام علیک أیها الأمیر. قال: و علیک السلام، قال:</w:t>
      </w:r>
    </w:p>
    <w:p>
      <w:pPr>
        <w:pStyle w:val="BookText"/>
      </w:pPr>
      <w:r>
        <w:rPr>
          <w:rFonts w:ascii="IRNazanin" w:hAnsi="IRNazanin" w:eastAsia="IRNazanin" w:cs="IRNazanin"/>
          <w:lang w:bidi="fa-IR"/>
          <w:color w:val="111111"/>
          <w:sz w:val="28"/>
          <w:szCs w:val="28"/>
          <w:rtl/>
        </w:rPr>
        <w:t xml:space="preserve">هؤلاء القوم قد أتوا مکان کذا و کذا و لم أر قوما أرث سلاحا و لا أقل عددا و لا أرعب قلوبا من قوم أتوک، ثم انصرف عنه. قال ثم جاء فارس فقال:</w:t>
      </w:r>
    </w:p>
    <w:p>
      <w:pPr>
        <w:pStyle w:val="BookText"/>
      </w:pPr>
      <w:r>
        <w:rPr>
          <w:rFonts w:ascii="IRNazanin" w:hAnsi="IRNazanin" w:eastAsia="IRNazanin" w:cs="IRNazanin"/>
          <w:lang w:bidi="fa-IR"/>
          <w:color w:val="111111"/>
          <w:sz w:val="28"/>
          <w:szCs w:val="28"/>
          <w:rtl/>
        </w:rPr>
        <w:t xml:space="preserve">السلام علیک أیها الأمیر، فقال: و علیک السلام، قال: جاء القوم حتی أتوا مکان کذا و کذا فسمعوا بما جمع اللّه عز و جل من العدد و العقدة و الحد، فقذف فی قلوبهم الرعب فولوا مدبرین. قال الزبیر: أیها عنک الآن، فو اللّه لو لم یجد ابن أبی طالب الا العرفج لدب إلینا فیه، ثم انصرف.</w:t>
      </w:r>
    </w:p>
    <w:p>
      <w:pPr>
        <w:pStyle w:val="BookText"/>
      </w:pPr>
      <w:r>
        <w:rPr>
          <w:rFonts w:ascii="IRNazanin" w:hAnsi="IRNazanin" w:eastAsia="IRNazanin" w:cs="IRNazanin"/>
          <w:lang w:bidi="fa-IR"/>
          <w:color w:val="111111"/>
          <w:sz w:val="28"/>
          <w:szCs w:val="28"/>
          <w:rtl/>
        </w:rPr>
        <w:t xml:space="preserve">ثم جاء فارس و قد کادت الخیول أن تخرج من الرهج فقال: السلام علیک أیها الأمیر. قال: و علیک السلام، قال: القوم قد أتوک، فلقیت عمارا فقلت له فقال لی: فقال الزبیر: انه لیس فیهم، فقال: بلی و اللّه انه لفیهم، قال: و اللّه ما جعله اللّه فیهم، فقال: و اللّه لقد جعله اللّه فیهم، قال: و اللّه 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0416_110254"/>
    <w:bookmarkEnd w:id="14"/>
    <w:p>
      <w:pPr>
        <w:pStyle w:val="BookText"/>
      </w:pPr>
      <w:r>
        <w:rPr>
          <w:rFonts w:ascii="IRNazanin" w:hAnsi="IRNazanin" w:eastAsia="IRNazanin" w:cs="IRNazanin"/>
          <w:lang w:bidi="fa-IR"/>
          <w:color w:val="111111"/>
          <w:sz w:val="28"/>
          <w:szCs w:val="28"/>
          <w:rtl/>
        </w:rPr>
        <w:t xml:space="preserve">جعله اللّه فیهم، فلما رأی الرجل یحالفه قال لبعض أهله: ارکب فانظر أحق ما یقول؟ فرکب معه فانطلقا و أنا انظر إلیهما حتی وقفا فی جانب الخیل قلیلا ثم رجعا إلینا، فقال الزبیر لصاحبه ما عندک؟ قال: صدق الرجل. قال الزبیر: یا جدع أنفاه، أو یا قطع ظهراه. قال محمد بن عمارة قال عبید اللّه قال فضیل: لا ادری أیهما قال. قال: ثم أخذه أفکل فجعل السلاح ینتقض.</w:t>
      </w:r>
    </w:p>
    <w:p>
      <w:pPr>
        <w:pStyle w:val="BookText"/>
      </w:pPr>
      <w:r>
        <w:rPr>
          <w:rFonts w:ascii="IRNazanin" w:hAnsi="IRNazanin" w:eastAsia="IRNazanin" w:cs="IRNazanin"/>
          <w:lang w:bidi="fa-IR"/>
          <w:color w:val="111111"/>
          <w:sz w:val="28"/>
          <w:szCs w:val="28"/>
          <w:rtl/>
        </w:rPr>
        <w:t xml:space="preserve">قال: فقال جون: ثکلتنی أمی، هذا الذی کنت أرید ان أموت معه أو اعیش معه، و الذی نفسی بیده ما أخذ هذا ما اری الا لشی‌ء قد سمعه أو رآه من رسول اللّه صلّی اللّه علیه و سلّم. فلما تشاغل الناس انصرف فجلس علی دابته، ثم ذهب، فانصرف جون فجلس علی دابته فلحق بالأحنف، ثم جاء فارسان حتی أتیا الأحنف و أصحابه فنزلا فأتیا فأکبا علیه فناجیاه ساعة ثم انصرفا، ثم جاء عمرو بن جرموز الی الأحنف فقال: أدرکته فی وادی السباع فقتلته، فکان یقول: و الذی نفسی بیده ان صاحب الزبیر الأحنف»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4"/>
      </w:pPr>
      <w:bookmarkStart w:id="163" w:name="_Toc22"/>
      <w:r>
        <w:t>13- کلمات عائشة القارصة</w:t>
      </w:r>
      <w:bookmarkEnd w:id="163"/>
    </w:p>
    <w:p>
      <w:pPr>
        <w:pStyle w:val="BookText"/>
      </w:pPr>
      <w:r>
        <w:rPr>
          <w:rFonts w:ascii="IRNazanin" w:hAnsi="IRNazanin" w:eastAsia="IRNazanin" w:cs="IRNazanin"/>
          <w:lang w:bidi="fa-IR"/>
          <w:color w:val="111111"/>
          <w:sz w:val="28"/>
          <w:szCs w:val="28"/>
          <w:rtl/>
        </w:rPr>
        <w:t xml:space="preserve">و یدل الحدیث علی ضلال عائشة بنت أبی بکر، قال الطبری: «کتب الی السری عن شعیب عن سیف عن محمد و طلحة قالا: أمر علی نفرا بحمل الهودج من بین القتلی، و قد کان القعقاع و زفر بن الحارث انزلاه عن ظهر البعیر، فوضعناه الی جنب البعیر فأقبل محمد بن أبی بکر الیه و معه نفر فادخل یده فیه، فقالت: من هذا؟ قال: أخوک البر، قالت: عقوق، قال عمار بن یاسر: کیف رأیت ضرب بنیک الیوم یا أمه؟ قالت: من أنت؟ قال: انا ابنک البار عمار، قالت: لست لک بأم. قال: بلی و ان کرهت، قالت:</w:t>
      </w:r>
    </w:p>
    <w:p>
      <w:pPr>
        <w:pStyle w:val="BookText"/>
      </w:pPr>
      <w:r>
        <w:rPr>
          <w:rFonts w:ascii="IRNazanin" w:hAnsi="IRNazanin" w:eastAsia="IRNazanin" w:cs="IRNazanin"/>
          <w:lang w:bidi="fa-IR"/>
          <w:color w:val="111111"/>
          <w:sz w:val="28"/>
          <w:szCs w:val="28"/>
          <w:rtl/>
        </w:rPr>
        <w:t xml:space="preserve">فخرتم أن ظفرتم و أتیتم مثل ما نقمتم، هیهات و اللّه لن یظفر من کان هذا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0416_110255"/>
    <w:bookmarkEnd w:id="15"/>
    <w:p>
      <w:pPr>
        <w:pStyle w:val="BookText"/>
      </w:pPr>
      <w:r>
        <w:rPr>
          <w:rFonts w:ascii="IRNazanin" w:hAnsi="IRNazanin" w:eastAsia="IRNazanin" w:cs="IRNazanin"/>
          <w:lang w:bidi="fa-IR"/>
          <w:color w:val="111111"/>
          <w:sz w:val="28"/>
          <w:szCs w:val="28"/>
          <w:rtl/>
        </w:rPr>
        <w:t xml:space="preserve">دأبه»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(مروج الذهب 2/ 362) و غیره من التواریخ.</w:t>
      </w:r>
    </w:p>
    <w:p>
      <w:pPr>
        <w:pStyle w:val="Heading4"/>
      </w:pPr>
      <w:bookmarkStart w:id="164" w:name="_Toc23"/>
      <w:r>
        <w:t>14- سرور معاویة بمقتل عمار</w:t>
      </w:r>
      <w:bookmarkEnd w:id="164"/>
    </w:p>
    <w:p>
      <w:pPr>
        <w:pStyle w:val="Heading5"/>
      </w:pPr>
      <w:bookmarkStart w:id="165" w:name="_Toc24"/>
      <w:r>
        <w:t>اشارة</w:t>
      </w:r>
      <w:bookmarkEnd w:id="165"/>
    </w:p>
    <w:p>
      <w:pPr>
        <w:pStyle w:val="BookText"/>
      </w:pPr>
      <w:r>
        <w:rPr>
          <w:rFonts w:ascii="IRNazanin" w:hAnsi="IRNazanin" w:eastAsia="IRNazanin" w:cs="IRNazanin"/>
          <w:lang w:bidi="fa-IR"/>
          <w:color w:val="111111"/>
          <w:sz w:val="28"/>
          <w:szCs w:val="28"/>
          <w:rtl/>
        </w:rPr>
        <w:t xml:space="preserve">ان هذا الحدیث من أوضح الأدلة و البراهین علی ضلالة معاویة بن أبی سفیان، رئیس الفئة الباغیة.. فلقد اعرض عن هدی عمار ثم فرح بمقتله بصفین فلما ذکر</w:t>
      </w:r>
    </w:p>
    <w:p>
      <w:pPr>
        <w:pStyle w:val="BookText"/>
      </w:pPr>
      <w:r>
        <w:rPr>
          <w:rFonts w:ascii="IRNazanin" w:hAnsi="IRNazanin" w:eastAsia="IRNazanin" w:cs="IRNazanin"/>
          <w:lang w:bidi="fa-IR"/>
          <w:color w:val="111111"/>
          <w:sz w:val="28"/>
          <w:szCs w:val="28"/>
          <w:rtl/>
        </w:rPr>
        <w:t xml:space="preserve">بقول رسول اللّه صلّی اللّه علیه و آله له «ویحک یا ابن سمیة، تقتلک الفئة الباغیة»</w:t>
      </w:r>
    </w:p>
    <w:p>
      <w:pPr>
        <w:pStyle w:val="BookText"/>
      </w:pPr>
      <w:r>
        <w:rPr>
          <w:rFonts w:ascii="IRNazanin" w:hAnsi="IRNazanin" w:eastAsia="IRNazanin" w:cs="IRNazanin"/>
          <w:lang w:bidi="fa-IR"/>
          <w:color w:val="111111"/>
          <w:sz w:val="28"/>
          <w:szCs w:val="28"/>
          <w:rtl/>
        </w:rPr>
        <w:t xml:space="preserve">قال: «انما قتله الذین جاءوا به».</w:t>
      </w:r>
    </w:p>
    <w:p>
      <w:pPr>
        <w:pStyle w:val="BookText"/>
      </w:pPr>
      <w:r>
        <w:rPr>
          <w:rFonts w:ascii="IRNazanin" w:hAnsi="IRNazanin" w:eastAsia="IRNazanin" w:cs="IRNazanin"/>
          <w:lang w:bidi="fa-IR"/>
          <w:color w:val="111111"/>
          <w:sz w:val="28"/>
          <w:szCs w:val="28"/>
          <w:rtl/>
        </w:rPr>
        <w:t xml:space="preserve">راجع للوقوف علی ذلک:</w:t>
      </w:r>
    </w:p>
    <w:p>
      <w:pPr>
        <w:pStyle w:val="BookText"/>
      </w:pPr>
      <w:r>
        <w:rPr>
          <w:rFonts w:ascii="IRNazanin" w:hAnsi="IRNazanin" w:eastAsia="IRNazanin" w:cs="IRNazanin"/>
          <w:lang w:bidi="fa-IR"/>
          <w:color w:val="111111"/>
          <w:sz w:val="28"/>
          <w:szCs w:val="28"/>
          <w:rtl/>
        </w:rPr>
        <w:t xml:space="preserve">1- الطبقات 3/ 253، 259 2- المسند 2/ 164، 206 3- تاریخ الطبری 4/ 2- 3 و 4/ 28- 29 4- الکامل 3/ 148، 157، 158 5- الامامة و السیاسة 1/ 126 6- المستدرک 3/ 378 7- العقد الفرید 2/ 203، 204 8- الروض الأنف 4/ 264- 265.</w:t>
      </w:r>
    </w:p>
    <w:p>
      <w:pPr>
        <w:pStyle w:val="BookText"/>
      </w:pPr>
      <w:r>
        <w:rPr>
          <w:rFonts w:ascii="Amiri" w:hAnsi="Amiri" w:eastAsia="Amiri" w:cs="Amiri"/>
          <w:lang w:bidi="ar-SA"/>
          <w:color w:val="111111"/>
          <w:sz w:val="28"/>
          <w:szCs w:val="28"/>
          <w:rtl/>
        </w:rPr>
        <w:t xml:space="preserve">9- تفسیر ابن العربی 2/ 519 بتفسیر قوله تعالی: وَ إِنْ طائِفَتانِ مِنَ الْمُؤْمِنِینَ اقْتَتَلُوا..</w:t>
      </w:r>
    </w:p>
    <w:p>
      <w:pPr>
        <w:pStyle w:val="BookText"/>
      </w:pPr>
      <w:r>
        <w:rPr>
          <w:rFonts w:ascii="IRNazanin" w:hAnsi="IRNazanin" w:eastAsia="IRNazanin" w:cs="IRNazanin"/>
          <w:lang w:bidi="fa-IR"/>
          <w:color w:val="111111"/>
          <w:sz w:val="28"/>
          <w:szCs w:val="28"/>
          <w:rtl/>
        </w:rPr>
        <w:t xml:space="preserve">10- فتح الباری فی شرح صحیح البخاری 13/ 26 11- عمدة القاری فی شرح صحیح البخاری 24/ 192 12- شرح صحیح مسلم لابی عبد اللّه السنوسی 13- الریاض المستطابة لعماد الدین العامری- ترجمة عمّار.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0416_110256"/>
    <w:bookmarkEnd w:id="16"/>
    <w:p>
      <w:pPr>
        <w:pStyle w:val="BookText"/>
      </w:pPr>
      <w:r>
        <w:rPr>
          <w:rFonts w:ascii="IRNazanin" w:hAnsi="IRNazanin" w:eastAsia="IRNazanin" w:cs="IRNazanin"/>
          <w:lang w:bidi="fa-IR"/>
          <w:color w:val="111111"/>
          <w:sz w:val="28"/>
          <w:szCs w:val="28"/>
          <w:rtl/>
        </w:rPr>
        <w:t xml:space="preserve">14- وفاء الوفاء 1/ 329- 332 15- المصنف لابن أبی شیبة 5/ 81.</w:t>
      </w:r>
    </w:p>
    <w:p>
      <w:pPr>
        <w:pStyle w:val="BookText"/>
      </w:pPr>
      <w:r>
        <w:rPr>
          <w:rFonts w:ascii="IRNazanin" w:hAnsi="IRNazanin" w:eastAsia="IRNazanin" w:cs="IRNazanin"/>
          <w:lang w:bidi="fa-IR"/>
          <w:color w:val="111111"/>
          <w:sz w:val="28"/>
          <w:szCs w:val="28"/>
          <w:rtl/>
        </w:rPr>
        <w:t xml:space="preserve">16- کنز العمال 16/ 143 17- المرقاة فی شرح المشکاة 5/ 447 18- الخمیس فی تاریخ النفس النفیس 2/ 277 19- نسیم الریاض فی شرح شفاء القاضی عیاض 3/ 166 20- الخصائص للنسائی 133- 135 و غیرها من مصادر التاریخ و الاخبار..</w:t>
      </w:r>
    </w:p>
    <w:p>
      <w:pPr>
        <w:pStyle w:val="Heading5"/>
      </w:pPr>
      <w:bookmarkStart w:id="166" w:name="_Toc25"/>
      <w:r>
        <w:t>رسول اللّه: عمار تقتله الفئة الباغیة</w:t>
      </w:r>
      <w:bookmarkEnd w:id="166"/>
    </w:p>
    <w:p>
      <w:pPr>
        <w:pStyle w:val="BookText"/>
      </w:pPr>
      <w:r>
        <w:rPr>
          <w:rFonts w:ascii="IRNazanin" w:hAnsi="IRNazanin" w:eastAsia="IRNazanin" w:cs="IRNazanin"/>
          <w:lang w:bidi="fa-IR"/>
          <w:color w:val="111111"/>
          <w:sz w:val="28"/>
          <w:szCs w:val="28"/>
          <w:rtl/>
        </w:rPr>
        <w:t xml:space="preserve">و إلیک نصوص بعض عبارات أعلام القوم فی هذا الباب:</w:t>
      </w:r>
    </w:p>
    <w:p>
      <w:pPr>
        <w:pStyle w:val="BookText"/>
      </w:pPr>
      <w:r>
        <w:rPr>
          <w:rFonts w:ascii="IRNazanin" w:hAnsi="IRNazanin" w:eastAsia="IRNazanin" w:cs="IRNazanin"/>
          <w:lang w:bidi="fa-IR"/>
          <w:color w:val="111111"/>
          <w:sz w:val="28"/>
          <w:szCs w:val="28"/>
          <w:rtl/>
        </w:rPr>
        <w:t xml:space="preserve">قال محمد بن سعد البصری المعروف بکاتب الواقدی بترجمة عمار علیه الرحمة: «أخبرنا أبو معاویة الضریر، عن الأعمش عن عبد الرحمن بن زیاد، عن عبد اللّه بن الحارث، قال: انی لاسیر مع معاویة فی منصرفه عن صفین بینه و بین عمرو بن العاص، قال: فقال عبد اللّه بن عمرو: یا أبة! سمعت رسول اللّه صلّی اللّه علیه و سلّم یقول لعمار: ویحک یا ابن سمیة تقتلک الفئة الباغیة. قال: فقال عمرو لمعاویة: ألا تسمع ما یقول هذا؟ قال: فقال معاویة: ما نزال تأتینا بهنة تدحض بها فی بولک، أ نحن قتلناه؟ انما قتله الذین جاءوا به.</w:t>
      </w:r>
    </w:p>
    <w:p>
      <w:pPr>
        <w:pStyle w:val="BookText"/>
      </w:pPr>
      <w:r>
        <w:rPr>
          <w:rFonts w:ascii="IRNazanin" w:hAnsi="IRNazanin" w:eastAsia="IRNazanin" w:cs="IRNazanin"/>
          <w:lang w:bidi="fa-IR"/>
          <w:color w:val="111111"/>
          <w:sz w:val="28"/>
          <w:szCs w:val="28"/>
          <w:rtl/>
        </w:rPr>
        <w:t xml:space="preserve">قال: أخبرنا یزید بن هارون عن العوام بن حوشب، قال: حدثنی أسود بن مسعود، عن حنظلة بن خویلد العنزی قال: بینا نحن عند معاویة إذ جاء رجلان یختصمان فی رأس عمار، یقول کل واحد منهما: أنا قتلته، فقال عبد اللّه بن عمرو: لیطب به أحد کما نفسا لصاحبه فانی سمعت رسول اللّه صلّی اللّه علیه و سلّم یقول: تقتله الفئة الباغیة. قال: فقال معاویة: ألا تغنی عنا مجنونک یا عمرو فما بالک معنا؟ قال: ان أبی شکانی الی رسول اللّه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سلّم فقال: أطع أباک حیا و لا تعصه، فأنا معکم و لست أقاتل».</w:t>
      </w:r>
    </w:p>
    <w:p>
      <w:pPr>
        <w:pStyle w:val="BookText"/>
      </w:pPr>
      <w:r>
        <w:rPr>
          <w:rFonts w:ascii="IRNazanin" w:hAnsi="IRNazanin" w:eastAsia="IRNazanin" w:cs="IRNazanin"/>
          <w:lang w:bidi="fa-IR"/>
          <w:color w:val="111111"/>
          <w:sz w:val="28"/>
          <w:szCs w:val="28"/>
          <w:rtl/>
        </w:rPr>
        <w:t xml:space="preserve">و قال أیضا «أخبرنا محمد بن عمر، حدثنی عبد الحارث بن الفضیل، عن أبیه، عن عمارة بن خزیمة بمن ثابت، قال: شهد خزیمة بن ثابت الجمل و هو لا یسل سیفا و شهد صفین و قال: أنا لا أسل ابدا حتی یقتل عمار فأنظر من یقتله، فانی سمعت رسول اللّه صلّی اللّه علیه و سلّم یقول: تقتله الفئة الباغیة.</w:t>
      </w:r>
    </w:p>
    <w:p>
      <w:pPr>
        <w:pStyle w:val="BookText"/>
      </w:pPr>
      <w:r>
        <w:rPr>
          <w:rFonts w:ascii="IRNazanin" w:hAnsi="IRNazanin" w:eastAsia="IRNazanin" w:cs="IRNazanin"/>
          <w:lang w:bidi="fa-IR"/>
          <w:color w:val="111111"/>
          <w:sz w:val="28"/>
          <w:szCs w:val="28"/>
          <w:rtl/>
        </w:rPr>
        <w:t xml:space="preserve">قال فلما قتل عمار بن یاسر قال خزیمة: قد بانت لی الضلالة و اقترب، فقاتل حتی قتل، و کان الذی قتل عمار بن یاسر ابو غادیة المزنی طعنه برمح فسقط و کان یومئذ یقاتل فی محضة فقتل یومئذ و هو ابن اربع و تسعین سنة، فلما وقع أکب علیه رجل آخر فاحتز رأسه فأقبلا یختصمان فیه کلاهما یقول: أنا قتلته.</w:t>
      </w:r>
    </w:p>
    <w:p>
      <w:pPr>
        <w:pStyle w:val="BookText"/>
      </w:pPr>
      <w:r>
        <w:rPr>
          <w:rFonts w:ascii="IRNazanin" w:hAnsi="IRNazanin" w:eastAsia="IRNazanin" w:cs="IRNazanin"/>
          <w:lang w:bidi="fa-IR"/>
          <w:color w:val="111111"/>
          <w:sz w:val="28"/>
          <w:szCs w:val="28"/>
          <w:rtl/>
        </w:rPr>
        <w:t xml:space="preserve">فقال عمرو بن العاص و اللّه ان یختصمان الا فی النار، فسمعها منه معاویة فلما انصرف الرجلان قال معاویة لعمرو بن العاص: ما رأیت مثل ما صنعت قوم بذلوا أنفسهم دوننا تقول لهما: انکما تختصمان فی النار فقال عمرو: هو و اللّه ذاک و اللّه انک لتعلمه، و لوددت أنی مت قبل هذه بعشرین سنة».</w:t>
      </w:r>
    </w:p>
    <w:p>
      <w:pPr>
        <w:pStyle w:val="BookText"/>
      </w:pPr>
      <w:r>
        <w:rPr>
          <w:rFonts w:ascii="IRNazanin" w:hAnsi="IRNazanin" w:eastAsia="IRNazanin" w:cs="IRNazanin"/>
          <w:lang w:bidi="fa-IR"/>
          <w:color w:val="111111"/>
          <w:sz w:val="28"/>
          <w:szCs w:val="28"/>
          <w:rtl/>
        </w:rPr>
        <w:t xml:space="preserve">و قال أبو بکر ابن أبی شیبة العبسی فی مصنفه: «حدثنا یزید بن هارون، قال أخبرنا العوام بن حوشب، قال: حدثنی أسود بن مسعود عن حنظلة بن خویلد العنزی، قال: انی الجالس عند معاویة إذ أتاه رجلان یختصمان فی رأس عمار، کل واحد منهما یقول: أنا قتلته قال عبد اللّه بن عمرو: لیطب به أحد کما نفسا لصاحبه، فانی سمعت رسول اللّه صلّی اللّه علیه و سلّم یقول: تقتله الفئة الباغیة فقال: معاویة: الا تغنی عن مجنونک یا عمرو فما بالک معنا؟ قال: انی معکم و لست أقاتل، ان أبی شکانی الی رسول اللّه صلّی اللّه علیه و سلّم فقال صلّی اللّه علیه و سلّم أطع أباک ما دام حیا و لا تعصه، فأنا معکم و لست أقاتل»</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احمد بن حنبل الشیبانی فی مسنده فی مسند عبد اللّه بن عمرو بن العاص «حدثنا أبو معاویة، ثنا: الأعمش، عن عبد الرحمن بن زیاد، عن عبد اللّه بن الحارث، قال: انی لاسیر مع معاویة فی منصرفه من صفین بینه و بین عمرو بن العاص، قال فقال عبد اللّه بن عمرو بن العاص: یا أبت سمعت رسول اللّه صلّی اللّه علیه و سلّم یقول لعمار: ویحک یا ابن سمیة تقتلک الفئة الباغیة. قال: فقال عمرو لمعاویة: ألا تسمع ما یقول هذا؟ فقال معاویة: لا تزال تأتینا بهنة أ نحن قتلناه؟ انما قتله الذین جاءوا به. حدثنا أبو نعیم، عن سفیان، عن الأعمش، عن عبد الرحمن بن أبی زیاد مثله أو نحوه».</w:t>
      </w:r>
    </w:p>
    <w:p>
      <w:pPr>
        <w:pStyle w:val="BookText"/>
      </w:pPr>
      <w:r>
        <w:rPr>
          <w:rFonts w:ascii="IRNazanin" w:hAnsi="IRNazanin" w:eastAsia="IRNazanin" w:cs="IRNazanin"/>
          <w:lang w:bidi="fa-IR"/>
          <w:color w:val="111111"/>
          <w:sz w:val="28"/>
          <w:szCs w:val="28"/>
          <w:rtl/>
        </w:rPr>
        <w:t xml:space="preserve">و قال أیضا: «حدثنا یزید. أنا: العوام، حدثنی أسود بن مسعود، عن حنظلة ابن خویلد العنبری، قال: بینما أنا عند معاویة إذ جاءه رجلان یختصمان فی رأس عمار یقول کل منهما: أنا قتلته فقال عبد اللّه بن عمرو:</w:t>
      </w:r>
    </w:p>
    <w:p>
      <w:pPr>
        <w:pStyle w:val="BookText"/>
      </w:pPr>
      <w:r>
        <w:rPr>
          <w:rFonts w:ascii="IRNazanin" w:hAnsi="IRNazanin" w:eastAsia="IRNazanin" w:cs="IRNazanin"/>
          <w:lang w:bidi="fa-IR"/>
          <w:color w:val="111111"/>
          <w:sz w:val="28"/>
          <w:szCs w:val="28"/>
          <w:rtl/>
        </w:rPr>
        <w:t xml:space="preserve">لیطب به أحد کما نفسا لصاحبه فانی سمعت رسول اللّه صلّی اللّه علیه و سلّم یقول:</w:t>
      </w:r>
    </w:p>
    <w:p>
      <w:pPr>
        <w:pStyle w:val="BookText"/>
      </w:pPr>
      <w:r>
        <w:rPr>
          <w:rFonts w:ascii="IRNazanin" w:hAnsi="IRNazanin" w:eastAsia="IRNazanin" w:cs="IRNazanin"/>
          <w:lang w:bidi="fa-IR"/>
          <w:color w:val="111111"/>
          <w:sz w:val="28"/>
          <w:szCs w:val="28"/>
          <w:rtl/>
        </w:rPr>
        <w:t xml:space="preserve">تقتله الفئة الباغیة. قال معاویة: فما بالک معنا؟ قال: ان أبی شکانی الی رسول اللّه صلّی اللّه علیه و سلّم فقال: أطع أباک ما دام حیا و لا تعصه فأنا معکم و لست أقاتل».</w:t>
      </w:r>
    </w:p>
    <w:p>
      <w:pPr>
        <w:pStyle w:val="BookText"/>
      </w:pPr>
      <w:r>
        <w:rPr>
          <w:rFonts w:ascii="IRNazanin" w:hAnsi="IRNazanin" w:eastAsia="IRNazanin" w:cs="IRNazanin"/>
          <w:lang w:bidi="fa-IR"/>
          <w:color w:val="111111"/>
          <w:sz w:val="28"/>
          <w:szCs w:val="28"/>
          <w:rtl/>
        </w:rPr>
        <w:t xml:space="preserve">و قال: «حدّثنا الفضل بن دکین، ثنا: سفیان، عن الأعمش، عن عبد الرحمن ابن أبی زیاد، عن عبد اللّه بن الحارث، قال: انی لا سایر عبد اللّه ابن عمرو بن العاص و معاویة فقال عبد اللّه بن عمرو لعمرو: سمعت رسول اللّه صلّی اللّه علیه و سلّم یقول تقتله الفئة الباغیة، یعنی عمارا فقال عمرو لمعاویة: اسمع ما یقول هذا! فحدّثه فقال: أ نحن قتلناه؟ انما قتله من جاء به. حدّثنا أبو معاویة، ثنا: الأعمش، عن عبد الرحمن بن أبی زیاد، فذکر نحوه».</w:t>
      </w:r>
    </w:p>
    <w:p>
      <w:pPr>
        <w:pStyle w:val="BookText"/>
      </w:pPr>
      <w:r>
        <w:rPr>
          <w:rFonts w:ascii="IRNazanin" w:hAnsi="IRNazanin" w:eastAsia="IRNazanin" w:cs="IRNazanin"/>
          <w:lang w:bidi="fa-IR"/>
          <w:color w:val="111111"/>
          <w:sz w:val="28"/>
          <w:szCs w:val="28"/>
          <w:rtl/>
        </w:rPr>
        <w:t xml:space="preserve">و قال: «حدّثنا أسود بن عامر: ثنا یزید بن هارون، أنا: العوام:</w:t>
      </w:r>
    </w:p>
    <w:p>
      <w:pPr>
        <w:pStyle w:val="BookText"/>
      </w:pPr>
      <w:r>
        <w:rPr>
          <w:rFonts w:ascii="IRNazanin" w:hAnsi="IRNazanin" w:eastAsia="IRNazanin" w:cs="IRNazanin"/>
          <w:lang w:bidi="fa-IR"/>
          <w:color w:val="111111"/>
          <w:sz w:val="28"/>
          <w:szCs w:val="28"/>
          <w:rtl/>
        </w:rPr>
        <w:t xml:space="preserve">حدثنی أسود بن مسعود، عن حنظلة بن خویلد العنبری، قال: بینما أنا عند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إذ جاءه رجلان یختصمان فی رأس عمار یقول کل واحد منهما: أنا قتلته. فقال عبد اللّه: لیطب به أحد کما نفسا لصاحبه فانی سمعت، یعنی رسول اللّه صلّی اللّه علیه و سلّم یقول: تقتله الفئة الباغیة. فقال معاویة ألا تغنی عنّا مجنونک یا عمرو فما بالک معنا؟! قال: ان أبی شکانی الی رسول اللّه صلّی اللّه علیه و سلّم فقال لی رسول اللّه صلّی اللّه علیه و سلّم أطع أباک ما دام حیا و لا تعصه. فأنا معکم و لست أقاتل».</w:t>
      </w:r>
    </w:p>
    <w:p>
      <w:pPr>
        <w:pStyle w:val="BookText"/>
      </w:pPr>
      <w:r>
        <w:rPr>
          <w:rFonts w:ascii="IRNazanin" w:hAnsi="IRNazanin" w:eastAsia="IRNazanin" w:cs="IRNazanin"/>
          <w:lang w:bidi="fa-IR"/>
          <w:color w:val="111111"/>
          <w:sz w:val="28"/>
          <w:szCs w:val="28"/>
          <w:rtl/>
        </w:rPr>
        <w:t xml:space="preserve">و قال أحمد فی مسند عمرو بن العاص: «ثنا عبد الرزاق، قال ثنا:</w:t>
      </w:r>
    </w:p>
    <w:p>
      <w:pPr>
        <w:pStyle w:val="BookText"/>
      </w:pPr>
      <w:r>
        <w:rPr>
          <w:rFonts w:ascii="IRNazanin" w:hAnsi="IRNazanin" w:eastAsia="IRNazanin" w:cs="IRNazanin"/>
          <w:lang w:bidi="fa-IR"/>
          <w:color w:val="111111"/>
          <w:sz w:val="28"/>
          <w:szCs w:val="28"/>
          <w:rtl/>
        </w:rPr>
        <w:t xml:space="preserve">معمر، عن طاوس، عن أبی بکر بن محمد بن عمرو بن حزم، عن أبیه، قال لما قتل عمار بن یاسر دخل عمرو بن حزم علی عمرو بن العاص فقال قتل عمار و قد قال رسول اللّه صلّی اللّه علیه و سلّم: تقتله الفئة الباغیة. فقام عمرو بن العاص فزعا یرجع حتی دخل علی معاویة، فقال له معاویة: ما شأنک؟ قال:</w:t>
      </w:r>
    </w:p>
    <w:p>
      <w:pPr>
        <w:pStyle w:val="BookText"/>
      </w:pPr>
      <w:r>
        <w:rPr>
          <w:rFonts w:ascii="IRNazanin" w:hAnsi="IRNazanin" w:eastAsia="IRNazanin" w:cs="IRNazanin"/>
          <w:lang w:bidi="fa-IR"/>
          <w:color w:val="111111"/>
          <w:sz w:val="28"/>
          <w:szCs w:val="28"/>
          <w:rtl/>
        </w:rPr>
        <w:t xml:space="preserve">قتل عمار! فقال معاویة: قد قتل عمار فما ذا؟ قال عمرو: سمعت رسول اللّه صلّی اللّه علیه و سلّم یقول: تقتله الفئة الباغیة فقال له معاویة: دحضت فی بولک؟ أو نحن قتلناه؟! انما قتله علی و أصحابه جاءوا به حتی ألقوه بین رماحنا، أو قال: بین سیوفنا».</w:t>
      </w:r>
    </w:p>
    <w:p>
      <w:pPr>
        <w:pStyle w:val="BookText"/>
      </w:pPr>
      <w:r>
        <w:rPr>
          <w:rFonts w:ascii="IRNazanin" w:hAnsi="IRNazanin" w:eastAsia="IRNazanin" w:cs="IRNazanin"/>
          <w:lang w:bidi="fa-IR"/>
          <w:color w:val="111111"/>
          <w:sz w:val="28"/>
          <w:szCs w:val="28"/>
          <w:rtl/>
        </w:rPr>
        <w:t xml:space="preserve">و قال أبو عبد الرحمن النسائی فی کتاب (الخصائص) فی مقام سیاق طرق حدیث الفئة الباغیة: «أنبأنا أحمد بن سلیمان، قال: ثنا: یزید، قال:</w:t>
      </w:r>
    </w:p>
    <w:p>
      <w:pPr>
        <w:pStyle w:val="BookText"/>
      </w:pPr>
      <w:r>
        <w:rPr>
          <w:rFonts w:ascii="IRNazanin" w:hAnsi="IRNazanin" w:eastAsia="IRNazanin" w:cs="IRNazanin"/>
          <w:lang w:bidi="fa-IR"/>
          <w:color w:val="111111"/>
          <w:sz w:val="28"/>
          <w:szCs w:val="28"/>
          <w:rtl/>
        </w:rPr>
        <w:t xml:space="preserve">أنبأنا العوام عن الأسود بن مسعود، عن حنظلة بن خویلد، قال: کنت عند معاویة فأتاه رجلان یختصمان فی رأس عمار یقول کل واحد منهما: أنا قتلته! فقال عبد اللّه ابن عمرو: لیطب به نفسا أحدکما لصاحبه فانی سمعت رسول اللّه صلّی اللّه علیه و سلّم یقول: تقتلک الفئة الباغیة.</w:t>
      </w:r>
    </w:p>
    <w:p>
      <w:pPr>
        <w:pStyle w:val="BookText"/>
      </w:pPr>
      <w:r>
        <w:rPr>
          <w:rFonts w:ascii="IRNazanin" w:hAnsi="IRNazanin" w:eastAsia="IRNazanin" w:cs="IRNazanin"/>
          <w:lang w:bidi="fa-IR"/>
          <w:color w:val="111111"/>
          <w:sz w:val="28"/>
          <w:szCs w:val="28"/>
          <w:rtl/>
        </w:rPr>
        <w:t xml:space="preserve">قال [أبو عبد الرحمن : خالف شعبة فقال: عن العوام، عن رجل، عن حنظلة بن سوید، أخبرنا محمد بن المثنی، [حدثنا محمد]، أخبرنا شعبة، عن العوام بن حوشب، عن رجل من بنی شیبان، عن حنظلة بن سوید، قال:</w:t>
      </w:r>
    </w:p>
    <w:p>
      <w:pPr>
        <w:pStyle w:val="BookText"/>
      </w:pPr>
      <w:r>
        <w:rPr>
          <w:rFonts w:ascii="IRNazanin" w:hAnsi="IRNazanin" w:eastAsia="IRNazanin" w:cs="IRNazanin"/>
          <w:lang w:bidi="fa-IR"/>
          <w:color w:val="111111"/>
          <w:sz w:val="28"/>
          <w:szCs w:val="28"/>
          <w:rtl/>
        </w:rPr>
        <w:t xml:space="preserve">جی‌ء برأس عمار فقال عبد اللّه بن عمرو: سمعت رسول اللّه صلّی اللّه علیه و سلّم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تقتلک الفئة الباغیة.</w:t>
      </w:r>
    </w:p>
    <w:p>
      <w:pPr>
        <w:pStyle w:val="BookText"/>
      </w:pPr>
      <w:r>
        <w:rPr>
          <w:rFonts w:ascii="IRNazanin" w:hAnsi="IRNazanin" w:eastAsia="IRNazanin" w:cs="IRNazanin"/>
          <w:lang w:bidi="fa-IR"/>
          <w:color w:val="111111"/>
          <w:sz w:val="28"/>
          <w:szCs w:val="28"/>
          <w:rtl/>
        </w:rPr>
        <w:t xml:space="preserve">أخبرنی محمد بن قدامة، قال: ثنا: جریر، عن الأعمش [عن عبد الرحمن عن عبد اللّه بن عمرو، قال: سمعت رسول اللّه صلّی اللّه علیه و سلّم یقول: یقتل عمارا الفئة الباغیة</w:t>
      </w:r>
    </w:p>
    <w:p>
      <w:pPr>
        <w:pStyle w:val="BookText"/>
      </w:pPr>
      <w:r>
        <w:rPr>
          <w:rFonts w:ascii="IRNazanin" w:hAnsi="IRNazanin" w:eastAsia="IRNazanin" w:cs="IRNazanin"/>
          <w:lang w:bidi="fa-IR"/>
          <w:color w:val="111111"/>
          <w:sz w:val="28"/>
          <w:szCs w:val="28"/>
          <w:rtl/>
        </w:rPr>
        <w:t xml:space="preserve">[قال أبو عبد الرحمن : خالفه أبو معاویة فرواه عن الأعمش عن عبد الرحمن بن أبی زیاد، عن عبد اللّه بن الحارث، أخبرنا عبد اللّه بن محمد قال [حدثنا] أبو معاویة: حدثنا الأعمش، عن عبد الرحمن ابن أبی زیاد و أخبرنا عمرو بن منصور الشیبانی، أخبرنا [أبو نعیم، عن سفیان ، عن عن الأعمش، عن عبد الرحمن بن أبی زیاد، عن عبد اللّه بن الحارث: قال: انی لا سایر عبد اللّه بن عمرو بن العاص و معاویة فقال عبد اللّه ابن عمر: سمعت رسول اللّه صلّی اللّه علیه و سلّم یقول: عمار تقتله الفئة الباغیة.</w:t>
      </w:r>
    </w:p>
    <w:p>
      <w:pPr>
        <w:pStyle w:val="BookText"/>
      </w:pPr>
      <w:r>
        <w:rPr>
          <w:rFonts w:ascii="IRNazanin" w:hAnsi="IRNazanin" w:eastAsia="IRNazanin" w:cs="IRNazanin"/>
          <w:lang w:bidi="fa-IR"/>
          <w:color w:val="111111"/>
          <w:sz w:val="28"/>
          <w:szCs w:val="28"/>
          <w:rtl/>
        </w:rPr>
        <w:t xml:space="preserve">قال عمرو: یا معاویة اسمع ما یقول هذا! فجذبه فقال: نحن قتلناه؟! انما قتله من جاء به، لا تزال داحضا فی بولک».</w:t>
      </w:r>
    </w:p>
    <w:p>
      <w:pPr>
        <w:pStyle w:val="BookText"/>
      </w:pPr>
      <w:r>
        <w:rPr>
          <w:rFonts w:ascii="IRNazanin" w:hAnsi="IRNazanin" w:eastAsia="IRNazanin" w:cs="IRNazanin"/>
          <w:lang w:bidi="fa-IR"/>
          <w:color w:val="111111"/>
          <w:sz w:val="28"/>
          <w:szCs w:val="28"/>
          <w:rtl/>
        </w:rPr>
        <w:t xml:space="preserve">و قال ابن قتیبة الدینوری «ثم حمل عمار و أصحابه فالتقی علیه رجلان فقتلاه و أقبلا برأسه الی معاویة یتنازعان فیه کل یقول: أنا قتلته. فقال لهما عمرو بن العاص: و اللّه ان تتنازعان الا فی النار، سمعت رسول اللّه صلّی اللّه علیه و سلّم یقول: تقتل عمارا الفئة الباغیة. فقال معاویة قبّحک اللّه من شیخ! فما تزال تتزلق فی بولک! أو نحن قتلناه؟! انما قتله الذین جاءوا به. ثم التفت الی أهل الشام فقال: انما نحن الفئة الباغیة التی تبغی دم عثمان».</w:t>
      </w:r>
    </w:p>
    <w:p>
      <w:pPr>
        <w:pStyle w:val="BookText"/>
      </w:pPr>
      <w:r>
        <w:rPr>
          <w:rFonts w:ascii="IRNazanin" w:hAnsi="IRNazanin" w:eastAsia="IRNazanin" w:cs="IRNazanin"/>
          <w:lang w:bidi="fa-IR"/>
          <w:color w:val="111111"/>
          <w:sz w:val="28"/>
          <w:szCs w:val="28"/>
          <w:rtl/>
        </w:rPr>
        <w:t xml:space="preserve">و قال الطبری فی خبر رسل الامام علیه السلام الی معاویة «و تکلم یزید ابن قیس، فقال: انا لم نأنک الا لنبلغک ما بعثنا به إلیک و لنؤدی عنک ما سمعنا منک، و نحن علی ذلک لن ندع أن ننصح لک و أن نذکر ما ظننا أن لنا علیک به حجة، و انک راجع به الی الالفة و الجماعة، ان صاحبنا من قد عرفت و عرف المسلمون فضله، و لا أظنه یخفی علیک أن أهل الدین و الفضل لن یعدلوا بعلی و لن یمثلوا بینک و بینه، فاتق اللّه یا معاویة و لا تخالف علیا فانا و اللّه ما رأینا رجلا قط أعمل بالتقوی و لا أزهد فی الدنیا و لا أجمع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لخصال الخیر کلها منه. فحمد اللّه معاویة و أثنی، ثم قال: أما بعد! فإنکم دعوتم الی الطاعة و الجماعة، فأما الجماعة التی دعوتم إلیها فمعنا هی، و أما الطاعة لصاحبکم فانا لا نراها، ان صاحبکم قتل خلیفتنا و فرّق جماعتنا و آوی ثارنا و قتلتنا و صاحبکم یزعم أنه لم یقتله فنحن لا نرد ذلک علیه، أرأیتم قتلة صاحبنا؟ ألستم تعلمون انهم اصحاب صاحبکم فلیدفعهم إلینا فلنقتلهم به. ثم نحن نجیبکم الی الطاعة و الجماعة.</w:t>
      </w:r>
    </w:p>
    <w:p>
      <w:pPr>
        <w:pStyle w:val="BookText"/>
      </w:pPr>
      <w:r>
        <w:rPr>
          <w:rFonts w:ascii="IRNazanin" w:hAnsi="IRNazanin" w:eastAsia="IRNazanin" w:cs="IRNazanin"/>
          <w:lang w:bidi="fa-IR"/>
          <w:color w:val="111111"/>
          <w:sz w:val="28"/>
          <w:szCs w:val="28"/>
          <w:rtl/>
        </w:rPr>
        <w:t xml:space="preserve">فقال له شبث: أ یسرّک یا معاویة أنک أمکنت من عمار تقتله؟ فقال معاویة: و ما یمنعنی من ذلک و اللّه لو أمکنت من ابن سمیة ما قتلته بعثمان رضی اللّه عنه و لکن کنت قاتله بناتل مولی عثمان! فقال له شبث: و اله الأرض و اله السماء ما عدلت معتدلا، لا و الذی لا اله الا هو لا تصل الی عمار حتی تندر الهام عن کواهل الأقوام و تضیق الأرض الفضاء علیک برحبها! فقال له معاویة: انه لو قد کان ذلک کان الأرض علیک أضیق».</w:t>
      </w:r>
    </w:p>
    <w:p>
      <w:pPr>
        <w:pStyle w:val="BookText"/>
      </w:pPr>
      <w:r>
        <w:rPr>
          <w:rFonts w:ascii="IRNazanin" w:hAnsi="IRNazanin" w:eastAsia="IRNazanin" w:cs="IRNazanin"/>
          <w:lang w:bidi="fa-IR"/>
          <w:color w:val="111111"/>
          <w:sz w:val="28"/>
          <w:szCs w:val="28"/>
          <w:rtl/>
        </w:rPr>
        <w:t xml:space="preserve">و قال فی خبر عن عبد الرحمن السلمی فی مقتل عمار: «فلما کان اللیل قلت لا دخلن إلیهم حتی أعلم هل بلغ منهم قتل عمار ما بلغ منا؟ و کنا إذا توادعنا من القتال تحدثوا إلینا و تحدثنا إلیهم فرکبت فرسی و قد هدأت الزجل ثم دخلت فإذا أنا بأربعة یتسایرون: معاویة و أبو الأعور السلمی و عمرو بن العاص و عبد اللّه بن عمرو و هو خیر الأربعة، فأدخلت فرسی بینهم مخافة ان یفوتنی ما یقول احد الشقین فقال عبد اللّه لأبیه: یا أبة! قتلتم هذا الرجل فی یومکم هذا؟ و قد قال فیه رسول اللّه صلّی اللّه علیه و آله سلّم ما قال؟</w:t>
      </w:r>
    </w:p>
    <w:p>
      <w:pPr>
        <w:pStyle w:val="BookText"/>
      </w:pPr>
      <w:r>
        <w:rPr>
          <w:rFonts w:ascii="IRNazanin" w:hAnsi="IRNazanin" w:eastAsia="IRNazanin" w:cs="IRNazanin"/>
          <w:lang w:bidi="fa-IR"/>
          <w:color w:val="111111"/>
          <w:sz w:val="28"/>
          <w:szCs w:val="28"/>
          <w:rtl/>
        </w:rPr>
        <w:t xml:space="preserve">قال: و ما قال؟ قال: ألم تکن معنا و نحن نبنی المسجد و الناس ینقلون حجرا حجرا و لبنة لبنة و عمار ینقل حجرین حجرین و لبنتین لبنتین، فغشی علیه فأتاه رسول اللّه صلّی اللّه علیه و سلّم فجعل یمسح التراب عن وجهه و یقول: ویحک یا ابن سمیة الناس ینقلون حجرا حجرا و لبنة لبنة و أنت تنقل حجرین حجرین و لبنتین لبنتین رغبة منک فی الأجر، و أنت ویحک مع ذلک تقتلک الفئة الباغیة!</w:t>
      </w:r>
    </w:p>
    <w:p>
      <w:pPr>
        <w:pStyle w:val="BookText"/>
      </w:pPr>
      <w:r>
        <w:rPr>
          <w:rFonts w:ascii="IRNazanin" w:hAnsi="IRNazanin" w:eastAsia="IRNazanin" w:cs="IRNazanin"/>
          <w:lang w:bidi="fa-IR"/>
          <w:color w:val="111111"/>
          <w:sz w:val="28"/>
          <w:szCs w:val="28"/>
          <w:rtl/>
        </w:rPr>
        <w:t xml:space="preserve">فدفع عمر و صدر فرسه ثم جذب معاویة الیه فقال: یا معاویة!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تسمع ما یقول عبد اللّه؟ قال: و ما یقول؟ فأخبره الخبر، فقال معاویة:</w:t>
      </w:r>
    </w:p>
    <w:p>
      <w:pPr>
        <w:pStyle w:val="BookText"/>
      </w:pPr>
      <w:r>
        <w:rPr>
          <w:rFonts w:ascii="IRNazanin" w:hAnsi="IRNazanin" w:eastAsia="IRNazanin" w:cs="IRNazanin"/>
          <w:lang w:bidi="fa-IR"/>
          <w:color w:val="111111"/>
          <w:sz w:val="28"/>
          <w:szCs w:val="28"/>
          <w:rtl/>
        </w:rPr>
        <w:t xml:space="preserve">انک شیخ أخرق و لا تزال تحدث بالحدیث و أنت تدحض فی بولک! أو نحن قتلنا عمارا؟! انما قتل عمارا من جاء به. فخرج الناس من فساطیطهم و أخبیتهم یقولون: انما قتل عمارا من جاء به، فلا أدری من کان أعجب هو أوهم».</w:t>
      </w:r>
    </w:p>
    <w:p>
      <w:pPr>
        <w:pStyle w:val="BookText"/>
      </w:pPr>
      <w:r>
        <w:rPr>
          <w:rFonts w:ascii="IRNazanin" w:hAnsi="IRNazanin" w:eastAsia="IRNazanin" w:cs="IRNazanin"/>
          <w:lang w:bidi="fa-IR"/>
          <w:color w:val="111111"/>
          <w:sz w:val="28"/>
          <w:szCs w:val="28"/>
          <w:rtl/>
        </w:rPr>
        <w:t xml:space="preserve">و قال أبو عمر أحمد بن محمد بن عبد ربه القرطبی «مقتل عمار بن یاسر العتبی: قال لما التقی الناس بصفین نظر معاویة الی هاشم بن عتبة الذی یقال له المرقال لقول النبی صلّی اللّه علیه و سلّم: أرقل یا میمون!</w:t>
      </w:r>
    </w:p>
    <w:p>
      <w:pPr>
        <w:pStyle w:val="BookText"/>
      </w:pPr>
      <w:r>
        <w:rPr>
          <w:rFonts w:ascii="IRNazanin" w:hAnsi="IRNazanin" w:eastAsia="IRNazanin" w:cs="IRNazanin"/>
          <w:lang w:bidi="fa-IR"/>
          <w:color w:val="111111"/>
          <w:sz w:val="28"/>
          <w:szCs w:val="28"/>
          <w:rtl/>
        </w:rPr>
        <w:t xml:space="preserve">و کان أعور و الرایة بیده و هو یقول: أعور یبغی نفسه محلا:</w:t>
      </w:r>
    </w:p>
    <w:p>
      <w:pPr>
        <w:pStyle w:val="BookText"/>
      </w:pPr>
      <w:r>
        <w:rPr>
          <w:rFonts w:ascii="IRNazanin" w:hAnsi="IRNazanin" w:eastAsia="IRNazanin" w:cs="IRNazanin"/>
          <w:lang w:bidi="fa-IR"/>
          <w:color w:val="111111"/>
          <w:sz w:val="28"/>
          <w:szCs w:val="28"/>
          <w:rtl/>
        </w:rPr>
        <w:t xml:space="preserve">قد عالج الحیاة حتی ملا لا بدّ أن یفل أو یفلا</w:t>
      </w:r>
    </w:p>
    <w:p>
      <w:pPr>
        <w:pStyle w:val="BookText"/>
      </w:pPr>
      <w:r>
        <w:rPr>
          <w:rFonts w:ascii="IRNazanin" w:hAnsi="IRNazanin" w:eastAsia="IRNazanin" w:cs="IRNazanin"/>
          <w:lang w:bidi="fa-IR"/>
          <w:color w:val="111111"/>
          <w:sz w:val="28"/>
          <w:szCs w:val="28"/>
          <w:rtl/>
        </w:rPr>
        <w:t xml:space="preserve">فقال معاویة لعمرو بن العاص: یا عمرو! هذا المرقال و اللّه لئن زحف بالرایة زحفا انه لیوم أهل الشام الأطول و لکنی أری ابن السوداء الی جنبه، یعنی عمارا و فیه عجلة فی الحرب و أرجو أن تقدمه الی الهلکة، و جعل عمار یقول: یا عتبة تقدم! فیقول: یا أبا الیقظان! أنا أعلم بالحرب منک، دعنی أزحف بالرایة زحفا! فلما أضجره و تقدم أرسل معاویة خیلا فاختطفوا عمارا فکان یسمی أهل الشام قتل عمار «فتح الفتوح».</w:t>
      </w:r>
    </w:p>
    <w:p>
      <w:pPr>
        <w:pStyle w:val="BookText"/>
      </w:pPr>
      <w:r>
        <w:rPr>
          <w:rFonts w:ascii="IRNazanin" w:hAnsi="IRNazanin" w:eastAsia="IRNazanin" w:cs="IRNazanin"/>
          <w:lang w:bidi="fa-IR"/>
          <w:color w:val="111111"/>
          <w:sz w:val="28"/>
          <w:szCs w:val="28"/>
          <w:rtl/>
        </w:rPr>
        <w:t xml:space="preserve">و قال أیضا: «أبو ذر، عن محمد بن یحیی، عن محمد بن عبد الرحمن، عن أبیه، عن جده أم سلمة زوج النبی صلّی اللّه علیه و سلّم، قالت: لم بنی رسول اللّه صلّی اللّه علیه و سلّم مسجده بالمدینة أمر باللبن یضرب و ما یحتاج الیه، ثم قام رسول اللّه صلّی اللّه علیه و سلّم فوضع ردائه، فلما رأی ذلک المهاجرون و الأنصار وضعوا أردیتهم و أکسیتهم یرتجزون و یقولون و یعلمون:</w:t>
      </w:r>
    </w:p>
    <w:p>
      <w:pPr>
        <w:pStyle w:val="BookText"/>
      </w:pPr>
      <w:r>
        <w:rPr>
          <w:rFonts w:ascii="IRNazanin" w:hAnsi="IRNazanin" w:eastAsia="IRNazanin" w:cs="IRNazanin"/>
          <w:lang w:bidi="fa-IR"/>
          <w:color w:val="111111"/>
          <w:sz w:val="28"/>
          <w:szCs w:val="28"/>
          <w:rtl/>
        </w:rPr>
        <w:t xml:space="preserve">لئن قعدنا و النبی یعمل ذاک إذا لعمل مضلل</w:t>
      </w:r>
    </w:p>
    <w:p>
      <w:pPr>
        <w:pStyle w:val="BookText"/>
      </w:pPr>
      <w:r>
        <w:rPr>
          <w:rFonts w:ascii="IRNazanin" w:hAnsi="IRNazanin" w:eastAsia="IRNazanin" w:cs="IRNazanin"/>
          <w:lang w:bidi="fa-IR"/>
          <w:color w:val="111111"/>
          <w:sz w:val="28"/>
          <w:szCs w:val="28"/>
          <w:rtl/>
        </w:rPr>
        <w:t xml:space="preserve">قالت: و کان عثمان بن عفان رجلا نظیفا متنظفا فکان یحمل اللبنة و یجافی بها عن ثوبه، فإذا وضعه نفض کفیه و نظر الی ثوبه فإذا أصابه شی‌ء من التراب نفضه! فنظر الیه علی رضی اللّه عنه فأنشد: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یستوی من یعمر المساجدا یدأب فیها راکعا و ساجدا</w:t>
      </w:r>
    </w:p>
    <w:p>
      <w:pPr>
        <w:pStyle w:val="BookText"/>
      </w:pPr>
      <w:r>
        <w:rPr>
          <w:rFonts w:ascii="IRNazanin" w:hAnsi="IRNazanin" w:eastAsia="IRNazanin" w:cs="IRNazanin"/>
          <w:lang w:bidi="fa-IR"/>
          <w:color w:val="111111"/>
          <w:sz w:val="28"/>
          <w:szCs w:val="28"/>
          <w:rtl/>
        </w:rPr>
        <w:t xml:space="preserve">و قائما طورا و طورا قاعدا و من یری عن التراب حائدا</w:t>
      </w:r>
    </w:p>
    <w:p>
      <w:pPr>
        <w:pStyle w:val="BookText"/>
      </w:pPr>
      <w:r>
        <w:rPr>
          <w:rFonts w:ascii="IRNazanin" w:hAnsi="IRNazanin" w:eastAsia="IRNazanin" w:cs="IRNazanin"/>
          <w:lang w:bidi="fa-IR"/>
          <w:color w:val="111111"/>
          <w:sz w:val="28"/>
          <w:szCs w:val="28"/>
          <w:rtl/>
        </w:rPr>
        <w:t xml:space="preserve">فسمعها عمار بن یاسر فجعل یرتجز بها و هو لا یدری من یعنی، فسمعه عثمان فقال: یا بن سمیة! ما أعرفنی بمن تعرض؟ و معه جریدة، فقال:</w:t>
      </w:r>
    </w:p>
    <w:p>
      <w:pPr>
        <w:pStyle w:val="BookText"/>
      </w:pPr>
      <w:r>
        <w:rPr>
          <w:rFonts w:ascii="IRNazanin" w:hAnsi="IRNazanin" w:eastAsia="IRNazanin" w:cs="IRNazanin"/>
          <w:lang w:bidi="fa-IR"/>
          <w:color w:val="111111"/>
          <w:sz w:val="28"/>
          <w:szCs w:val="28"/>
          <w:rtl/>
        </w:rPr>
        <w:t xml:space="preserve">لتکفن أو لاعترضن بها وجهک! فسمعه النبی صلّی اللّه علیه و سلّم و هو جالس فی ظل حائط، فقال: عمار جلدة ما بین عینی و ألفی، فمن بلغ ذلک منه فقد بلغ منی و أشار بیده فوضعها بین عینیه، فکف الناس عن ذلک و قالوا لعمار: ان رسول اللّه صلّی اللّه علیه و سلّم قد غضب فیک و نخاف أن ینزل فینا قرآن! فقال:</w:t>
      </w:r>
    </w:p>
    <w:p>
      <w:pPr>
        <w:pStyle w:val="BookText"/>
      </w:pPr>
      <w:r>
        <w:rPr>
          <w:rFonts w:ascii="IRNazanin" w:hAnsi="IRNazanin" w:eastAsia="IRNazanin" w:cs="IRNazanin"/>
          <w:lang w:bidi="fa-IR"/>
          <w:color w:val="111111"/>
          <w:sz w:val="28"/>
          <w:szCs w:val="28"/>
          <w:rtl/>
        </w:rPr>
        <w:t xml:space="preserve">أنا أرضیه کما غضب، فأقبل علیه فقال: یا رسول اللّه! ما لی و لأصحابک؟</w:t>
      </w:r>
    </w:p>
    <w:p>
      <w:pPr>
        <w:pStyle w:val="BookText"/>
      </w:pPr>
      <w:r>
        <w:rPr>
          <w:rFonts w:ascii="IRNazanin" w:hAnsi="IRNazanin" w:eastAsia="IRNazanin" w:cs="IRNazanin"/>
          <w:lang w:bidi="fa-IR"/>
          <w:color w:val="111111"/>
          <w:sz w:val="28"/>
          <w:szCs w:val="28"/>
          <w:rtl/>
        </w:rPr>
        <w:t xml:space="preserve">قال و مالک و لهم؟ قال: یریدون قتلی یحملون لبنة و یحملون علی لبنتین، فأخذ به و طاف به فی المسجد و جعل یمسح وجهه من التراب و یقول: یا بن سمیة! لا یقتلک أصحابی و لکن تقتلک الفئة الباغیة. فلما قتل بصفین و روی هذا الحدیث عبد اللّه بن عمرو بن العاص، قال معاویة: هم قتلوه لأنهم أخرجوه الی القتل. فلما بلغ ذلک علیا قال: و نحن قتلنا أیضا حمزة لأنا أخرجناه».</w:t>
      </w:r>
    </w:p>
    <w:p>
      <w:pPr>
        <w:pStyle w:val="BookText"/>
      </w:pPr>
      <w:r>
        <w:rPr>
          <w:rFonts w:ascii="IRNazanin" w:hAnsi="IRNazanin" w:eastAsia="IRNazanin" w:cs="IRNazanin"/>
          <w:lang w:bidi="fa-IR"/>
          <w:color w:val="111111"/>
          <w:sz w:val="28"/>
          <w:szCs w:val="28"/>
          <w:rtl/>
        </w:rPr>
        <w:t xml:space="preserve">و قال أبو عبد اللّه الحاکم النیسابوری بترجمة عمار: «أخبرنی أبو عبد اللّه محمد بن عبد اللّه الصنعانی. ثنا: اسحق بن ابراهیم بن عباد. أنبأ:</w:t>
      </w:r>
    </w:p>
    <w:p>
      <w:pPr>
        <w:pStyle w:val="BookText"/>
      </w:pPr>
      <w:r>
        <w:rPr>
          <w:rFonts w:ascii="IRNazanin" w:hAnsi="IRNazanin" w:eastAsia="IRNazanin" w:cs="IRNazanin"/>
          <w:lang w:bidi="fa-IR"/>
          <w:color w:val="111111"/>
          <w:sz w:val="28"/>
          <w:szCs w:val="28"/>
          <w:rtl/>
        </w:rPr>
        <w:t xml:space="preserve">عبد الرزاق عمر معمر، عن ابن طاوس، عن أبی بکر بن محمد بن عمرو بن حزم، عن أبیه، أخبره قال: لما قتل عمار بن یاسر دخل عمرو بن حزم علی عمرو بن العاص فقال: قتل عمار و قد سمعت رسول اللّه صلّی اللّه علیه و سلّم یقول: تقتله الفئة الباغیة. فقام عمرو فزعا حتی دخل علی معاویة فقال له معاویة: ما شأنک؟ فقال: قتل عمار بن یاسر! فقال: قتل عمار فما ذا؟ فقال عمرو: سمعت رسول اللّه صلّی اللّه علیه و سلّم یقول: یقتله الفئة الباغیة.</w:t>
      </w:r>
    </w:p>
    <w:p>
      <w:pPr>
        <w:pStyle w:val="BookText"/>
      </w:pPr>
      <w:r>
        <w:rPr>
          <w:rFonts w:ascii="IRNazanin" w:hAnsi="IRNazanin" w:eastAsia="IRNazanin" w:cs="IRNazanin"/>
          <w:lang w:bidi="fa-IR"/>
          <w:color w:val="111111"/>
          <w:sz w:val="28"/>
          <w:szCs w:val="28"/>
          <w:rtl/>
        </w:rPr>
        <w:t xml:space="preserve">فقال له معاویة: أ نحن قتلناه؟ انما قتله علی و أصحابه جاءوا به حتی ألقوه بین رماحنا، أو قال: سیوفنا. صحیح علی شرطهما و لم یخرجاه بهذه السیاقة.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زکریا الغبری ثنا: محمد بن عبد السلام، ثنا: اسحق ثنا، عطاء ابن مسلم الحلبی، قال: سمعت! لاعمش بقول: قال أبو عبد الرحمن السلمی: شهدنا صفین فکنا إذا توادعنا دخل هؤلاء فی عسکر هؤلاء فی عسکر هؤلاء، فرأیت أربعة یسیرون معاویة بن أبی سفیان و ابو الأعور السلمی و عمرو بن العاص و ابنه، فسمعت عبد اللّه بن عمرو یقول لأبیه عمرو: و قد قتلنا هذا الرجل و قد قال رسول اللّه صلّی اللّه علیه و سلّم فیه ما قال. قال. أی الرجل؟ قال عمار بن یاسر، أما تذکر یوم بنی رسول اللّه صلّی اللّه علیه و سلّم المسجد فکنا نحمل لبنة لبنة و عمار یحمل لبنتین لبنتین، فمر علی رسول اللّه صلّی اللّه علیه و سلّم فقال: أتحمل لبنتین لبنتین و أنت ترحض؟! أما انک ستقتلک الفئة الباغیة و أنت من أهل الجنة.</w:t>
      </w:r>
    </w:p>
    <w:p>
      <w:pPr>
        <w:pStyle w:val="BookText"/>
      </w:pPr>
      <w:r>
        <w:rPr>
          <w:rFonts w:ascii="IRNazanin" w:hAnsi="IRNazanin" w:eastAsia="IRNazanin" w:cs="IRNazanin"/>
          <w:lang w:bidi="fa-IR"/>
          <w:color w:val="111111"/>
          <w:sz w:val="28"/>
          <w:szCs w:val="28"/>
          <w:rtl/>
        </w:rPr>
        <w:t xml:space="preserve">فدخل عمرو علی معاویة فقال:</w:t>
      </w:r>
    </w:p>
    <w:p>
      <w:pPr>
        <w:pStyle w:val="BookText"/>
      </w:pPr>
      <w:r>
        <w:rPr>
          <w:rFonts w:ascii="IRNazanin" w:hAnsi="IRNazanin" w:eastAsia="IRNazanin" w:cs="IRNazanin"/>
          <w:lang w:bidi="fa-IR"/>
          <w:color w:val="111111"/>
          <w:sz w:val="28"/>
          <w:szCs w:val="28"/>
          <w:rtl/>
        </w:rPr>
        <w:t xml:space="preserve">قتلنا هذا الرجل و قد قال فیه رسول اللّه صلّی اللّه علیه و سلّم ما قال. فقال:</w:t>
      </w:r>
    </w:p>
    <w:p>
      <w:pPr>
        <w:pStyle w:val="BookText"/>
      </w:pPr>
      <w:r>
        <w:rPr>
          <w:rFonts w:ascii="IRNazanin" w:hAnsi="IRNazanin" w:eastAsia="IRNazanin" w:cs="IRNazanin"/>
          <w:lang w:bidi="fa-IR"/>
          <w:color w:val="111111"/>
          <w:sz w:val="28"/>
          <w:szCs w:val="28"/>
          <w:rtl/>
        </w:rPr>
        <w:t xml:space="preserve">أسکت فواللّه ما تزل تدحض فی بولک! أ نحن قتلناه؟! انما قتله علی و أصحابه جاءوا به حتی ألقوه بیننا!».</w:t>
      </w:r>
    </w:p>
    <w:p>
      <w:pPr>
        <w:pStyle w:val="BookText"/>
      </w:pPr>
      <w:r>
        <w:rPr>
          <w:rFonts w:ascii="IRNazanin" w:hAnsi="IRNazanin" w:eastAsia="IRNazanin" w:cs="IRNazanin"/>
          <w:lang w:bidi="fa-IR"/>
          <w:color w:val="111111"/>
          <w:sz w:val="28"/>
          <w:szCs w:val="28"/>
          <w:rtl/>
        </w:rPr>
        <w:t xml:space="preserve">و قال أبو المؤید الموفق بن احمد الخوارزمی: «و کان الذی قتل عمارا أبو غادیة المزنی طعنه برمح فسقط و کان یومئذ یقاتل و هو ابن أربع و تسعین، فلما وقع أکب علیه رجل آخر فاجتز رأسه فأقبلا یختصمان کلاهما یقول: أنا قتلته! فقال عمرو بن العاص: و اللّه ان یختصمان الا فی النار، فسمعها معاویة فلما انصرف الرجلان قال معاویة لعمرو: ما رأیت مثل ما صنعت! قوم بذلوا أنفسهم دوننا تقول لهما: انکما تختصمان فی النار؟! فقال عمرو: هو و اللّه ذلک انک لتعلمه و لوددت أنی مت قبل هذا بعشرین سنة».</w:t>
      </w:r>
    </w:p>
    <w:p>
      <w:pPr>
        <w:pStyle w:val="BookText"/>
      </w:pPr>
      <w:r>
        <w:rPr>
          <w:rFonts w:ascii="IRNazanin" w:hAnsi="IRNazanin" w:eastAsia="IRNazanin" w:cs="IRNazanin"/>
          <w:lang w:bidi="fa-IR"/>
          <w:color w:val="111111"/>
          <w:sz w:val="28"/>
          <w:szCs w:val="28"/>
          <w:rtl/>
        </w:rPr>
        <w:t xml:space="preserve">قال: «فی الیوم السادس و العشرین من حروب صفین قتل أبو الیقظان عمار ابن یاسر و أبو الهیثم بن التیهان نقیب رسول اللّه صلّی اللّه علیه و سلّم و رضی عنهما. روی أن الحرث بن باقور أخا ذی الکلاع برز الی عمار و ضربه عمار فصرعه و کان من برز الیه قتله فینشد:</w:t>
      </w:r>
    </w:p>
    <w:p>
      <w:pPr>
        <w:pStyle w:val="BookText"/>
      </w:pPr>
      <w:r>
        <w:rPr>
          <w:rFonts w:ascii="IRNazanin" w:hAnsi="IRNazanin" w:eastAsia="IRNazanin" w:cs="IRNazanin"/>
          <w:lang w:bidi="fa-IR"/>
          <w:color w:val="111111"/>
          <w:sz w:val="28"/>
          <w:szCs w:val="28"/>
          <w:rtl/>
        </w:rPr>
        <w:t xml:space="preserve">نحن ضربنا کم علی تنزیله و الیوم نضربکم علی تأویله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ضربا یزیل الهام عن مقیله و بذهل الخلیل عن خلیله</w:t>
      </w:r>
    </w:p>
    <w:p>
      <w:pPr>
        <w:pStyle w:val="BookText"/>
      </w:pPr>
      <w:r>
        <w:rPr>
          <w:rFonts w:ascii="IRNazanin" w:hAnsi="IRNazanin" w:eastAsia="IRNazanin" w:cs="IRNazanin"/>
          <w:lang w:bidi="fa-IR"/>
          <w:color w:val="111111"/>
          <w:sz w:val="28"/>
          <w:szCs w:val="28"/>
          <w:rtl/>
        </w:rPr>
        <w:t xml:space="preserve">أو یرجع الحق الی سبیله! و استسقی عمار فأتی بلبن فی قدح فلما رآه کبر ثم شربه و قال: ان النبی صلّی اللّه علیه و آله و سلّم قال لی: آخر زادک من الدنیا ضیاح من لبن، و یقتلک الفئة الباغیة! فهذا آخر أیامی من الدنیا ثم حمل و أحاط به أهل الشام و اعترضه أبو الغادیة الفزاری و ابن جوفی السکسکی، فأما أبو الغادیة فطعنه و أما ابن جوفی فاجتز رأسه الشریف، و قد کان ذو الکلاع سمع عمرو بن العاص یقول: قال رسول اللّه صلّی اللّه علیه و آله و سلّم لعمار بن یاسر: یا بن سمیة! تقتلک الفئة الباغیة. قال ذو الکلاع، و تحت أمره ستون ألفا من الفرسان یقول لعمرو بن العاص: ویحک أ نحن الفئة الباغیة؟! و کان فی شک من ذلک، فیقول عمرو: انه سیرجع إلینا، و اتفق أنه أصیب ذو الکلاع یوم أصیب عمار، فقال عمرو: لو بقی ذو الکلاع لمال بعامة قومه و لا فسد علینا جندنا.</w:t>
      </w:r>
    </w:p>
    <w:p>
      <w:pPr>
        <w:pStyle w:val="BookText"/>
      </w:pPr>
      <w:r>
        <w:rPr>
          <w:rFonts w:ascii="IRNazanin" w:hAnsi="IRNazanin" w:eastAsia="IRNazanin" w:cs="IRNazanin"/>
          <w:lang w:bidi="fa-IR"/>
          <w:color w:val="111111"/>
          <w:sz w:val="28"/>
          <w:szCs w:val="28"/>
          <w:rtl/>
        </w:rPr>
        <w:t xml:space="preserve">و قتل أبو الهیثم و جماعة من أصحاب رسول اللّه صلّی اللّه علیه و سلّم فلما رأی ذلک عبد اللّه بن عمرو بن العاص قال لأبیه: أشهد لسمعت رسول اللّه صلّی اللّه علیه و سلّم، یقول لعمار: تقتلک الفئة الباغیة فقال عمرو لمعاویة:</w:t>
      </w:r>
    </w:p>
    <w:p>
      <w:pPr>
        <w:pStyle w:val="BookText"/>
      </w:pPr>
      <w:r>
        <w:rPr>
          <w:rFonts w:ascii="IRNazanin" w:hAnsi="IRNazanin" w:eastAsia="IRNazanin" w:cs="IRNazanin"/>
          <w:lang w:bidi="fa-IR"/>
          <w:color w:val="111111"/>
          <w:sz w:val="28"/>
          <w:szCs w:val="28"/>
          <w:rtl/>
        </w:rPr>
        <w:t xml:space="preserve">صدق رسول اللّه صلّی اللّه علیه و سلّم، أ نحن قتلنا عمارا؟ انما قتله الذی جاء به فألقاه تحت رماحنا و سیوفنا.</w:t>
      </w:r>
    </w:p>
    <w:p>
      <w:pPr>
        <w:pStyle w:val="BookText"/>
      </w:pPr>
      <w:r>
        <w:rPr>
          <w:rFonts w:ascii="IRNazanin" w:hAnsi="IRNazanin" w:eastAsia="IRNazanin" w:cs="IRNazanin"/>
          <w:lang w:bidi="fa-IR"/>
          <w:color w:val="111111"/>
          <w:sz w:val="28"/>
          <w:szCs w:val="28"/>
          <w:rtl/>
        </w:rPr>
        <w:t xml:space="preserve">و فرح بقتل عمار أهل الشام، و قال معاویة: قتلنا عبد اللّه بن بدیل و هاشم بن عتبة و عمار بن یاسر، فاسترجع النعمان بن بشیر و قال: و اللّه انا کنا نعبد اللات و العزّی، و عمار یعبد اللّه و لقد عذّبه المشرکون بالرمضاء و غیرها من ألوان العذاب، فکان یوحد اللّه و یصبر علی ذلک، و قال رسول اللّه صلّی اللّه علیه و سلّم: صبرا آل یاسر! موعدکم الجنة. و قال له: ان عمارا یدعو الناس الی الجنة و یدعونه الی النار، و قال ابن جوفی من أهل الشام: أنا قتلت عمارا. فقال عمرو بن العاص: ما ذا قال حین ضربته؟ قال: قال الیوم ألقی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الاحبّة محمدا و حزبه. فقال عمرو: صدقت، أنت صاحبه و اللّه ما ظفرت یداک و قد أسخطت ربک.</w:t>
      </w:r>
    </w:p>
    <w:p>
      <w:pPr>
        <w:pStyle w:val="BookText"/>
      </w:pPr>
      <w:r>
        <w:rPr>
          <w:rFonts w:ascii="IRNazanin" w:hAnsi="IRNazanin" w:eastAsia="IRNazanin" w:cs="IRNazanin"/>
          <w:lang w:bidi="fa-IR"/>
          <w:color w:val="111111"/>
          <w:sz w:val="28"/>
          <w:szCs w:val="28"/>
          <w:rtl/>
        </w:rPr>
        <w:t xml:space="preserve">و عن السدی، عن یعقوب بن أسباط، قال احتج رجلان بصفّین فی سلب عمار و فی قتله، فأتیا عبد اللّه بن عمرو بن العاص یتحاکمان الیه، فقال: ویحکما أخرجا عنی فانّ رسول اللّه صلّی اللّه علیه و سلّم قال: أولعت قریش بعمّار، عمار یدعوهم الی الجنة و یدعونه الی النار، قاتله و سالبه فی النار».</w:t>
      </w:r>
    </w:p>
    <w:p>
      <w:pPr>
        <w:pStyle w:val="BookText"/>
      </w:pPr>
      <w:r>
        <w:rPr>
          <w:rFonts w:ascii="IRNazanin" w:hAnsi="IRNazanin" w:eastAsia="IRNazanin" w:cs="IRNazanin"/>
          <w:lang w:bidi="fa-IR"/>
          <w:color w:val="111111"/>
          <w:sz w:val="28"/>
          <w:szCs w:val="28"/>
          <w:rtl/>
        </w:rPr>
        <w:t xml:space="preserve">و قال السهیلی: «و فی «جامع معمر بن راشد» أن عمارا کان ینقل فی بنیان المسجد لبنتین، لبنة عنه و لبنة عن رسول اللّه صلّی اللّه علیه و سلّم و الناس ینقلون لبنة واحدة، فقال له النبی صلّی اللّه علیه و سلّم: للناس أجر و لک أجران، و آخر زادک من الدنیا شربة لبن، و تقتلک الفئة الباغیة! فلما قتل یوم صفین دخل عمرو علی معاویة فزعا فقال: قتل عمار! فقال معاویة فما ذا؟ فقال عمرو: سمعت رسول اللّه صلّی اللّه علیه و سلّم یقول: تقتلک الفئة الباغیة! فقال:</w:t>
      </w:r>
    </w:p>
    <w:p>
      <w:pPr>
        <w:pStyle w:val="BookText"/>
      </w:pPr>
      <w:r>
        <w:rPr>
          <w:rFonts w:ascii="IRNazanin" w:hAnsi="IRNazanin" w:eastAsia="IRNazanin" w:cs="IRNazanin"/>
          <w:lang w:bidi="fa-IR"/>
          <w:color w:val="111111"/>
          <w:sz w:val="28"/>
          <w:szCs w:val="28"/>
          <w:rtl/>
        </w:rPr>
        <w:t xml:space="preserve">دحضت فی بولک، أ نحن قلناه؟! انما قتله من أخرجه».</w:t>
      </w:r>
    </w:p>
    <w:p>
      <w:pPr>
        <w:pStyle w:val="BookText"/>
      </w:pPr>
      <w:r>
        <w:rPr>
          <w:rFonts w:ascii="IRNazanin" w:hAnsi="IRNazanin" w:eastAsia="IRNazanin" w:cs="IRNazanin"/>
          <w:lang w:bidi="fa-IR"/>
          <w:color w:val="111111"/>
          <w:sz w:val="28"/>
          <w:szCs w:val="28"/>
          <w:rtl/>
        </w:rPr>
        <w:t xml:space="preserve">و قال ابن الأثیر الجزری فی خبر رسل أمیر المؤمنین الی معاویة: «و قال یزید بن قیس: انا لم نأت الا لنبلغک ما أرسلنا به إلیک و نؤدی عنک ما سمعنا منک، و لن ندع ان ننصح و أن نذکر ما یکون به الحجة علیک و یرجع الی الالفة و الجماعة، ان صاحبنا من عرف المسلمون فضله و لا یخفی علیک، فاتق اللّه یا معاویة و لا تخالفه! فانا و اللّه ما رأینا فی الناس رجلا قط أعمل بالتقوی و لا أزهد فی الدنیا و لا أجمع لخصال الخیر کلها منه. فحمد اللّه معاویة ثم قال:</w:t>
      </w:r>
    </w:p>
    <w:p>
      <w:pPr>
        <w:pStyle w:val="BookText"/>
      </w:pPr>
      <w:r>
        <w:rPr>
          <w:rFonts w:ascii="IRNazanin" w:hAnsi="IRNazanin" w:eastAsia="IRNazanin" w:cs="IRNazanin"/>
          <w:lang w:bidi="fa-IR"/>
          <w:color w:val="111111"/>
          <w:sz w:val="28"/>
          <w:szCs w:val="28"/>
          <w:rtl/>
        </w:rPr>
        <w:t xml:space="preserve">أما بعد، فإنکم دعوتم الی الطاعة و الجماعة، فأما الجماعة التی دعوتم إلیها فمعنا هی، و أما الطاعة لصاحبکم فانا لا نراها، لان صاحبکم قتل خلیفتنا و فرق جماعتنا و آوی ثارنا، و صاحبکم یزعم أنه لم یقتله، فنحن لا نرد علیه ذلک فلیدفع إلینا قتلة عثمان لنقتلهم و نحن نجیبکم الی الطاعة و الجماعة! فقال شبث بن ربعی: أ یسرک یا معاویة أن تقتل عمارا؟!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و ما یمنعنی من ذلک لو تمکنت من ابن سمیة لقتلته بمولی عثمان! فقال شبث: و الذی لا اله غیره لا تصل الی ذلک حتی تندر الهام عن الکواهل و تضیق الأرض و الفضاء علیک! فقال معاویة: لو کان ذلک لکانت علیک أضیق! و تفرق القوم عن معاویة».</w:t>
      </w:r>
    </w:p>
    <w:p>
      <w:pPr>
        <w:pStyle w:val="BookText"/>
      </w:pPr>
      <w:r>
        <w:rPr>
          <w:rFonts w:ascii="IRNazanin" w:hAnsi="IRNazanin" w:eastAsia="IRNazanin" w:cs="IRNazanin"/>
          <w:lang w:bidi="fa-IR"/>
          <w:color w:val="111111"/>
          <w:sz w:val="28"/>
          <w:szCs w:val="28"/>
          <w:rtl/>
        </w:rPr>
        <w:t xml:space="preserve">و قال فی ذکر مقتل عمار علیه الرحمة: «و خرج عمار بن یاسر علی الناس فقال: اللهم انک تعلم أنی لو أعلم أن رضاک فی أن أقذف بنفسی فی هذا البحر لفعلته! اللهم انک تعلم أنی لو أعلم أن رضاک فی أن أضع ظبة سیفی فی بطنی ثم أنحنی علیه حتی تخرج من ظهری لفعلته! و انی لا أعلم الیوم عملا هو أرضی لک من جهاد هؤلاء الفاسقین، و لو أعلم عملا هو أرضی لک منه لفعلته، و اللّه انی لأری قوما لیضربنکم ضربا یرتاب منه المبطلون، و أیم اللّه لو ضربونا حتی یبلغوا بنا سعفات هجر، لعلمت أنا علی الحق، و أنهم علی الباطل.</w:t>
      </w:r>
    </w:p>
    <w:p>
      <w:pPr>
        <w:pStyle w:val="BookText"/>
      </w:pPr>
      <w:r>
        <w:rPr>
          <w:rFonts w:ascii="IRNazanin" w:hAnsi="IRNazanin" w:eastAsia="IRNazanin" w:cs="IRNazanin"/>
          <w:lang w:bidi="fa-IR"/>
          <w:color w:val="111111"/>
          <w:sz w:val="28"/>
          <w:szCs w:val="28"/>
          <w:rtl/>
        </w:rPr>
        <w:t xml:space="preserve">ثم قال: من یبتغی رضوان اللّه ربه و لا یرجع الی مال و لا ولد؟ فأتاه عصابة فقال: اقصدوا بنا هؤلاء القوم الذین یطلبون دم عثمان، و اللّه ما أرادوا الطلب بدمه و لکنهم ذاقوا الدنیا و استحبوها و علموا أن الحق إذا لزمهم حال بینهم و بین ما یتمرغون فیه منها، و لم یکن لهم سابقة یستحقون بها طاعة الناس و الولایة علیهم، فخدعوا أتباعهم و قالوا: امامنا قتل مظلوما، لیکونوا بذلک جبابرة ملوکا فبلغوا ما ترون، فلولا هذا ما تبعهم من الناس رجلان.</w:t>
      </w:r>
    </w:p>
    <w:p>
      <w:pPr>
        <w:pStyle w:val="BookText"/>
      </w:pPr>
      <w:r>
        <w:rPr>
          <w:rFonts w:ascii="IRNazanin" w:hAnsi="IRNazanin" w:eastAsia="IRNazanin" w:cs="IRNazanin"/>
          <w:lang w:bidi="fa-IR"/>
          <w:color w:val="111111"/>
          <w:sz w:val="28"/>
          <w:szCs w:val="28"/>
          <w:rtl/>
        </w:rPr>
        <w:t xml:space="preserve">اللهم ان تنصرنا فطالما نصرت و ان تجعل لهم الأمر فادخر لهم بما أحدثوا فی عبادک العذاب الألیم.</w:t>
      </w:r>
    </w:p>
    <w:p>
      <w:pPr>
        <w:pStyle w:val="BookText"/>
      </w:pPr>
      <w:r>
        <w:rPr>
          <w:rFonts w:ascii="IRNazanin" w:hAnsi="IRNazanin" w:eastAsia="IRNazanin" w:cs="IRNazanin"/>
          <w:lang w:bidi="fa-IR"/>
          <w:color w:val="111111"/>
          <w:sz w:val="28"/>
          <w:szCs w:val="28"/>
          <w:rtl/>
        </w:rPr>
        <w:t xml:space="preserve">ثم مضی و معه تلک العصابة، فکان لا یمر بواد من أودیة صفین الا تبعه من کان هناک من أصحاب النبی صلّی اللّه علیه و سلّم، ثم جاء الی هاشم بن عتبة ابن أبی وقاص، و هو المرقال و کان صاحب رایة علی و کان أعور، فقال:</w:t>
      </w:r>
    </w:p>
    <w:p>
      <w:pPr>
        <w:pStyle w:val="BookText"/>
      </w:pPr>
      <w:r>
        <w:rPr>
          <w:rFonts w:ascii="IRNazanin" w:hAnsi="IRNazanin" w:eastAsia="IRNazanin" w:cs="IRNazanin"/>
          <w:lang w:bidi="fa-IR"/>
          <w:color w:val="111111"/>
          <w:sz w:val="28"/>
          <w:szCs w:val="28"/>
          <w:rtl/>
        </w:rPr>
        <w:t xml:space="preserve">یا هاشم! أعورا وجبنا لا خیر فی أعور لا یغشی البأس</w:t>
      </w:r>
    </w:p>
    <w:p>
      <w:pPr>
        <w:pStyle w:val="BookText"/>
      </w:pPr>
      <w:r>
        <w:rPr>
          <w:rFonts w:ascii="IRNazanin" w:hAnsi="IRNazanin" w:eastAsia="IRNazanin" w:cs="IRNazanin"/>
          <w:lang w:bidi="fa-IR"/>
          <w:color w:val="111111"/>
          <w:sz w:val="28"/>
          <w:szCs w:val="28"/>
          <w:rtl/>
        </w:rPr>
        <w:t xml:space="preserve">ارکب یا هاشم!</w:t>
      </w:r>
    </w:p>
    <w:p>
      <w:pPr>
        <w:pStyle w:val="BookText"/>
      </w:pPr>
      <w:r>
        <w:rPr>
          <w:rFonts w:ascii="IRNazanin" w:hAnsi="IRNazanin" w:eastAsia="IRNazanin" w:cs="IRNazanin"/>
          <w:lang w:bidi="fa-IR"/>
          <w:color w:val="111111"/>
          <w:sz w:val="28"/>
          <w:szCs w:val="28"/>
          <w:rtl/>
        </w:rPr>
        <w:t xml:space="preserve">فرکب و مضی معه و هو یقول: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أعور یبغی أهله محلّا قد عالج الحیاة حتی ملا</w:t>
      </w:r>
    </w:p>
    <w:p>
      <w:pPr>
        <w:pStyle w:val="BookText"/>
      </w:pPr>
      <w:r>
        <w:rPr>
          <w:rFonts w:ascii="Amiri" w:hAnsi="Amiri" w:eastAsia="Amiri" w:cs="Amiri"/>
          <w:lang w:bidi="ar-SA"/>
          <w:color w:val="111111"/>
          <w:sz w:val="28"/>
          <w:szCs w:val="28"/>
          <w:rtl/>
        </w:rPr>
        <w:t xml:space="preserve">لا بدّ أن یفلّ أو یفلّا یتلّهم بذی الکعوب تلا</w:t>
      </w:r>
    </w:p>
    <w:p>
      <w:pPr>
        <w:pStyle w:val="BookText"/>
      </w:pPr>
      <w:r>
        <w:rPr>
          <w:rFonts w:ascii="IRNazanin" w:hAnsi="IRNazanin" w:eastAsia="IRNazanin" w:cs="IRNazanin"/>
          <w:lang w:bidi="fa-IR"/>
          <w:color w:val="111111"/>
          <w:sz w:val="28"/>
          <w:szCs w:val="28"/>
          <w:rtl/>
        </w:rPr>
        <w:t xml:space="preserve">و عمار یقول: تقدم یا هاشم الجنة تحت ضلال السیوف و الموت تحت أطراف الأسل، و قد فتحت أبواب السماء و تزینت الحور العین، الیوم ألقی الاحبة محمدا و حزبه، و تقدم حتی دنا من عمرو بن العاص، فقال له: یا عمرو، بعث دینک بمصر؟! تبا لک! فقال له: لا و لکن أطلب بدم عثمان! فقال: أنا أشهد علی علمی فیک أنک لا تطلب بشی‌ء من فعلک وجه اللّه و أنک ان لم تقتل الیوم تمت غدا، فانظر إذا أعطی الناس علی قدر نیاتهم ما نیتک؟ لقد قاتلت صاحب هذه الرایة ثلاثا مع رسول اللّه صلّی اللّه علیه و سلّم و هذه الرابعة ما هی بأبر و أتقی! ثم قاتل عمار و لم یرجع و قتل».</w:t>
      </w:r>
    </w:p>
    <w:p>
      <w:pPr>
        <w:pStyle w:val="BookText"/>
      </w:pPr>
      <w:r>
        <w:rPr>
          <w:rFonts w:ascii="IRNazanin" w:hAnsi="IRNazanin" w:eastAsia="IRNazanin" w:cs="IRNazanin"/>
          <w:lang w:bidi="fa-IR"/>
          <w:color w:val="111111"/>
          <w:sz w:val="28"/>
          <w:szCs w:val="28"/>
          <w:rtl/>
        </w:rPr>
        <w:t xml:space="preserve">قال: «و قال عبد الرحمن السلمی: لما قتل عمار دخلت عسکر معاویة لأنظر هل بلغ منهم قتل عمار ما بلغ منا، و کنا إذا ترکنا القتال تحدثوا إلینا و تحدثنا إلیهم، فإذا معاویة و عمرو و أبو الأعور و عبد اللّه بن عمرو یتسایرون، فأدخلت فرسی بینهم لئلا یفوتنی ما یقولون. فقال عبد اللّه لأبیه: یا أبة! قتلتم هذا الرجل فی یومکم هذا و قد قال رسول اللّه صلّی اللّه علیه و سلّم ما قال! قال: و ما قال؟ قال: ألم یکن المسلمون ینقلون فی بناء مسجد النبی صلّی اللّه علیه و سلّم لبنة لبنة و عمار لبنتین لبنتین فغشی علیه، فأتاه رسول اللّه صلّی اللّه علیه و سلّم فجعل یمسح التراب عن وجهه و یقول: ویحک یا ابن سمیة! الناس ینقلون لبنة لبنة و أنت تنقل لبنتین لبنتین رغبة فی الأجر و أنت مع ذلک تقتلک الفئة الباغیة؟؟</w:t>
      </w:r>
    </w:p>
    <w:p>
      <w:pPr>
        <w:pStyle w:val="BookText"/>
      </w:pPr>
      <w:r>
        <w:rPr>
          <w:rFonts w:ascii="IRNazanin" w:hAnsi="IRNazanin" w:eastAsia="IRNazanin" w:cs="IRNazanin"/>
          <w:lang w:bidi="fa-IR"/>
          <w:color w:val="111111"/>
          <w:sz w:val="28"/>
          <w:szCs w:val="28"/>
          <w:rtl/>
        </w:rPr>
        <w:t xml:space="preserve">فقال عمرو لمعویة: أما تسمع ما یقول؟ قال: و ما یقول؟ فأخبره فقال معاویة: أ نحن قتلناه؟! انما قتله من جاء به! فخرج الناس من فساطیطهم و أخبیتهم یقولون: انما قتل عمارا من جاء به، فلا أدری من کان أعجب أ هو أم هم؟!».</w:t>
      </w:r>
    </w:p>
    <w:p>
      <w:pPr>
        <w:pStyle w:val="BookText"/>
      </w:pPr>
      <w:r>
        <w:rPr>
          <w:rFonts w:ascii="Amiri" w:hAnsi="Amiri" w:eastAsia="Amiri" w:cs="Amiri"/>
          <w:lang w:bidi="ar-SA"/>
          <w:color w:val="111111"/>
          <w:sz w:val="28"/>
          <w:szCs w:val="28"/>
          <w:rtl/>
        </w:rPr>
        <w:t xml:space="preserve">و قال محیی الدین ابن عربی الاندلسی فی تفسیره، «وَ إِنْ طائِفَتانِ مِنَ الْمُؤْمِنِینَ» الی آخره، الاقتتال لا یکون الا للمیل الی الدنیا و الرکون الی الهوی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الانجذاب الی الجهة السفلیة و التوجه الی المطالب الجزئیة، و الإصلاح انما یکون من لزوم العدالة فی النفس التی هی ظل المحبة التی هی ظل الوحدة، فلذلک امر المؤمنون الموحدون بالإصلاح بینهما علی تقدیر بغیهما، و القتال مع الباغیة علی تقدیر بغی إحداهما حتی ترجع لکون الباغیة مضادة للحق دافعة له، کما خرج عمار رضی اللّه عنه مع کبره و شیخوخته فی قتال أصحاب معاویة لیعلم بذلک أنهم الفئة الباغیة».</w:t>
      </w:r>
    </w:p>
    <w:p>
      <w:pPr>
        <w:pStyle w:val="BookText"/>
      </w:pPr>
      <w:r>
        <w:rPr>
          <w:rFonts w:ascii="IRNazanin" w:hAnsi="IRNazanin" w:eastAsia="IRNazanin" w:cs="IRNazanin"/>
          <w:lang w:bidi="fa-IR"/>
          <w:color w:val="111111"/>
          <w:sz w:val="28"/>
          <w:szCs w:val="28"/>
          <w:rtl/>
        </w:rPr>
        <w:t xml:space="preserve">و قال سبط ابن الجوزی: «و حکی ابن سعد فی (الطبقات) عن عبد اللّه ابن عمرو بن العاص أنه قال لأبیه: قتلتم عمارا و قد سمعت رسول اللّه صلّی اللّه علیه و سلّم یقول له: تقتلک الفئة الباغیة!؟</w:t>
      </w:r>
    </w:p>
    <w:p>
      <w:pPr>
        <w:pStyle w:val="BookText"/>
      </w:pPr>
      <w:r>
        <w:rPr>
          <w:rFonts w:ascii="IRNazanin" w:hAnsi="IRNazanin" w:eastAsia="IRNazanin" w:cs="IRNazanin"/>
          <w:lang w:bidi="fa-IR"/>
          <w:color w:val="111111"/>
          <w:sz w:val="28"/>
          <w:szCs w:val="28"/>
          <w:rtl/>
        </w:rPr>
        <w:t xml:space="preserve">فسمعه معاویة فقال: لأنک شیخ أخرق ما تزال تأتینا بهنة تدحض بها فی بولک! أ نحن قتلناه؟! انما قتله الذی أخرجه و</w:t>
      </w:r>
    </w:p>
    <w:p>
      <w:pPr>
        <w:pStyle w:val="BookText"/>
      </w:pPr>
      <w:r>
        <w:rPr>
          <w:rFonts w:ascii="IRNazanin" w:hAnsi="IRNazanin" w:eastAsia="IRNazanin" w:cs="IRNazanin"/>
          <w:lang w:bidi="fa-IR"/>
          <w:color w:val="111111"/>
          <w:sz w:val="28"/>
          <w:szCs w:val="28"/>
          <w:rtl/>
        </w:rPr>
        <w:t xml:space="preserve">فی روایة: فبلغ ذلک علیا فقال: و نحن قتلنا حمزة لأنا أخرجناه الی احد.</w:t>
      </w:r>
    </w:p>
    <w:p>
      <w:pPr>
        <w:pStyle w:val="BookText"/>
      </w:pPr>
      <w:r>
        <w:rPr>
          <w:rFonts w:ascii="IRNazanin" w:hAnsi="IRNazanin" w:eastAsia="IRNazanin" w:cs="IRNazanin"/>
          <w:lang w:bidi="fa-IR"/>
          <w:color w:val="111111"/>
          <w:sz w:val="28"/>
          <w:szCs w:val="28"/>
          <w:rtl/>
        </w:rPr>
        <w:t xml:space="preserve">و ذکر ابن سعد أیضا أن ذا الکلاع لما بلغه هذا قال لعمرو: نحن الفئة الباغیة و هم بالرجوع الی عسکر علی و کان تحت یده ستون ألفا فقتل ذو الکلاع فقال معاویة: لو بقی ذو الکلاع لأفسد علینا جندنا بمیله الی ابن أبی طالب!».</w:t>
      </w:r>
    </w:p>
    <w:p>
      <w:pPr>
        <w:pStyle w:val="BookText"/>
      </w:pPr>
      <w:r>
        <w:rPr>
          <w:rFonts w:ascii="IRNazanin" w:hAnsi="IRNazanin" w:eastAsia="IRNazanin" w:cs="IRNazanin"/>
          <w:lang w:bidi="fa-IR"/>
          <w:color w:val="111111"/>
          <w:sz w:val="28"/>
          <w:szCs w:val="28"/>
          <w:rtl/>
        </w:rPr>
        <w:t xml:space="preserve">و قال أیضا: «و قال الواقدی: لما طعن أبو الغادیة عمارا بالرمح و سقط أکب علیه آخر فاجتز رأسه ثم أقبلا الی معاویة یختصمان فیه، کل منهما یقول: أنا قتلته، فقال لهما عمرو: و اللّه ان تختصمان الا فی النار! فقال معاویة: ما صنعت؟ قوم بذلوا نفوسهم دوننا تقول لهم هذا؟! فقال عمرو:</w:t>
      </w:r>
    </w:p>
    <w:p>
      <w:pPr>
        <w:pStyle w:val="BookText"/>
      </w:pPr>
      <w:r>
        <w:rPr>
          <w:rFonts w:ascii="IRNazanin" w:hAnsi="IRNazanin" w:eastAsia="IRNazanin" w:cs="IRNazanin"/>
          <w:lang w:bidi="fa-IR"/>
          <w:color w:val="111111"/>
          <w:sz w:val="28"/>
          <w:szCs w:val="28"/>
          <w:rtl/>
        </w:rPr>
        <w:t xml:space="preserve">هو و اللّه کذلک و أنت تعلمه و انی و اللّه وددت أنی مت قبل هذا الیوم بعشرین سنة!».</w:t>
      </w:r>
    </w:p>
    <w:p>
      <w:pPr>
        <w:pStyle w:val="BookText"/>
      </w:pPr>
      <w:r>
        <w:rPr>
          <w:rFonts w:ascii="IRNazanin" w:hAnsi="IRNazanin" w:eastAsia="IRNazanin" w:cs="IRNazanin"/>
          <w:lang w:bidi="fa-IR"/>
          <w:color w:val="111111"/>
          <w:sz w:val="28"/>
          <w:szCs w:val="28"/>
          <w:rtl/>
        </w:rPr>
        <w:t xml:space="preserve">و قال الحافظ ابن حجر العسقلانی: «فائدة- روی حدیث تقتل عمارا الفئة الباغیة» جماعة من الصحابة منهم قتادة (أبو قتادة. ظ) بن النعمان کما تقدم وام سلمة عند مسلم، و أبو هریرة عند الترمذی، و عبد اللّه بن عمرو بن العاص عند النسائی، و عثمان بن عفان و حذیفة و أبو أیوب و أبو رافع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خزیمة بن ثابت و معاویة و عمرو بن العاص و أبو الیسر و عمار نفسه، و کلها عند الطبرانی و غیره طرقها صحیحة أو حسنة. و فیه عن جماعة آخرین یطول عدهم. و فی هذا الحدیث علم من أعلام النبوة و فضیلة ظاهرة لعلی و لعمار ورد علی النواصب الزاعمین أن علیا لم یکن مصیبا فی حروبه».</w:t>
      </w:r>
    </w:p>
    <w:p>
      <w:pPr>
        <w:pStyle w:val="BookText"/>
      </w:pPr>
      <w:r>
        <w:rPr>
          <w:rFonts w:ascii="IRNazanin" w:hAnsi="IRNazanin" w:eastAsia="IRNazanin" w:cs="IRNazanin"/>
          <w:lang w:bidi="fa-IR"/>
          <w:color w:val="111111"/>
          <w:sz w:val="28"/>
          <w:szCs w:val="28"/>
          <w:rtl/>
        </w:rPr>
        <w:t xml:space="preserve">و قال بدر الدین العینی فی شرح</w:t>
      </w:r>
    </w:p>
    <w:p>
      <w:pPr>
        <w:pStyle w:val="BookText"/>
      </w:pPr>
      <w:r>
        <w:rPr>
          <w:rFonts w:ascii="IRNazanin" w:hAnsi="IRNazanin" w:eastAsia="IRNazanin" w:cs="IRNazanin"/>
          <w:lang w:bidi="fa-IR"/>
          <w:color w:val="111111"/>
          <w:sz w:val="28"/>
          <w:szCs w:val="28"/>
          <w:rtl/>
        </w:rPr>
        <w:t xml:space="preserve">حدیث «إذا تواجه المسلمان فکلاهما من أهل النار»</w:t>
      </w:r>
    </w:p>
    <w:p>
      <w:pPr>
        <w:pStyle w:val="BookText"/>
      </w:pPr>
      <w:r>
        <w:rPr>
          <w:rFonts w:ascii="IRNazanin" w:hAnsi="IRNazanin" w:eastAsia="IRNazanin" w:cs="IRNazanin"/>
          <w:lang w:bidi="fa-IR"/>
          <w:color w:val="111111"/>
          <w:sz w:val="28"/>
          <w:szCs w:val="28"/>
          <w:rtl/>
        </w:rPr>
        <w:t xml:space="preserve">: «و قال الکرمانی: علی رضی اللّه عنه و معاویة کلاهما کانا مجتهدین غایة ما فی الباب أن معاویة کان مخطئا فی اجتهاده له أجر واحد و کان لعلی رضی اللّه عنه أجران. قلت: المراد (فالمراد. ظ) بما فی الحدیث المتواجهان بلا دلیل من الاجتهاد و نحوه، انتهی.</w:t>
      </w:r>
    </w:p>
    <w:p>
      <w:pPr>
        <w:pStyle w:val="BookText"/>
      </w:pPr>
      <w:r>
        <w:rPr>
          <w:rFonts w:ascii="IRNazanin" w:hAnsi="IRNazanin" w:eastAsia="IRNazanin" w:cs="IRNazanin"/>
          <w:lang w:bidi="fa-IR"/>
          <w:color w:val="111111"/>
          <w:sz w:val="28"/>
          <w:szCs w:val="28"/>
          <w:rtl/>
        </w:rPr>
        <w:t xml:space="preserve">قلت: کیف یقال کان معاویة مخطئا فی اجتهاده، فما کان الدلیل فی اجتهاده!! و</w:t>
      </w:r>
    </w:p>
    <w:p>
      <w:pPr>
        <w:pStyle w:val="BookText"/>
      </w:pPr>
      <w:r>
        <w:rPr>
          <w:rFonts w:ascii="IRNazanin" w:hAnsi="IRNazanin" w:eastAsia="IRNazanin" w:cs="IRNazanin"/>
          <w:lang w:bidi="fa-IR"/>
          <w:color w:val="111111"/>
          <w:sz w:val="28"/>
          <w:szCs w:val="28"/>
          <w:rtl/>
        </w:rPr>
        <w:t xml:space="preserve">قد بلغه الحدیث الذی قال صلّی اللّه تعالی علیه و سلّم: ویح ابن سمیة تقتله الفئة الباغیة!</w:t>
      </w:r>
    </w:p>
    <w:p>
      <w:pPr>
        <w:pStyle w:val="BookText"/>
      </w:pPr>
      <w:r>
        <w:rPr>
          <w:rFonts w:ascii="IRNazanin" w:hAnsi="IRNazanin" w:eastAsia="IRNazanin" w:cs="IRNazanin"/>
          <w:lang w:bidi="fa-IR"/>
          <w:color w:val="111111"/>
          <w:sz w:val="28"/>
          <w:szCs w:val="28"/>
          <w:rtl/>
        </w:rPr>
        <w:t xml:space="preserve">و ابن سمیة هو عمار ابن یاسر، و قد قتله فئة معاویة، أفلا یرضی معاویة سواء بسواء حتی یکون له أجر واحد».</w:t>
      </w:r>
    </w:p>
    <w:p>
      <w:pPr>
        <w:pStyle w:val="BookText"/>
      </w:pPr>
      <w:r>
        <w:rPr>
          <w:rFonts w:ascii="IRNazanin" w:hAnsi="IRNazanin" w:eastAsia="IRNazanin" w:cs="IRNazanin"/>
          <w:lang w:bidi="fa-IR"/>
          <w:color w:val="111111"/>
          <w:sz w:val="28"/>
          <w:szCs w:val="28"/>
          <w:rtl/>
        </w:rPr>
        <w:t xml:space="preserve">و قال محمد بن خلفة الوشتانی الابی فی شرح حدیث قتل عمار:</w:t>
      </w:r>
    </w:p>
    <w:p>
      <w:pPr>
        <w:pStyle w:val="BookText"/>
      </w:pPr>
      <w:r>
        <w:rPr>
          <w:rFonts w:ascii="IRNazanin" w:hAnsi="IRNazanin" w:eastAsia="IRNazanin" w:cs="IRNazanin"/>
          <w:lang w:bidi="fa-IR"/>
          <w:color w:val="111111"/>
          <w:sz w:val="28"/>
          <w:szCs w:val="28"/>
          <w:rtl/>
        </w:rPr>
        <w:t xml:space="preserve">«و الحدیث حجة بینة للقول بأن الحق مع علی و حزبه و انما عذر الآخرون بالاجتهاد، و أصل البغی الحسد، ثم استعمل فی الظلم، و علی هذا حمل الحدیث عبد اللّه ابن عمرو العاص یوم قتل عمار، و غیره تأوله فتأوله معاویة و کان أولا یقول: انما قتله من أخرجه لینفی عن نفسه صفة البغی ثم رجع فتأوله علی الطلب و قال: نحن الفئة الباغیة، ای الطالبة لدم عثمان، من البغاء بضم الباء و المد و هو الطلب.</w:t>
      </w:r>
    </w:p>
    <w:p>
      <w:pPr>
        <w:pStyle w:val="BookText"/>
      </w:pPr>
      <w:r>
        <w:rPr>
          <w:rFonts w:ascii="IRNazanin" w:hAnsi="IRNazanin" w:eastAsia="IRNazanin" w:cs="IRNazanin"/>
          <w:lang w:bidi="fa-IR"/>
          <w:color w:val="111111"/>
          <w:sz w:val="28"/>
          <w:szCs w:val="28"/>
          <w:rtl/>
        </w:rPr>
        <w:t xml:space="preserve">قلت: البغی عرفا الخروج عن طاعة الامام مغالبة له، و لا یخفی علیک بعد التأویلین او خطؤهما، فأما الاول فواضح و کذا الثانی لان ترک علی القصاص من قتلة عثمان للذین قاموا بطلبه و رأوه مستندا فی اجتهادهم لیس لأنه ترکه جملة واحدة و انما ترکه لما تقدم، و فیه ان عدم القصاص منکر قاموا بتغییره و القیام بتغییر المنکر انما هو ما لم یؤد الی مفسدة أشد. و ایضا المجتهد انما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یحسن به الظن إذا لم یبین مستند اجتهاده، اما إذا بینه فکان خطأ فکیف؟.</w:t>
      </w:r>
    </w:p>
    <w:p>
      <w:pPr>
        <w:pStyle w:val="BookText"/>
      </w:pPr>
      <w:r>
        <w:rPr>
          <w:rFonts w:ascii="IRNazanin" w:hAnsi="IRNazanin" w:eastAsia="IRNazanin" w:cs="IRNazanin"/>
          <w:lang w:bidi="fa-IR"/>
          <w:color w:val="111111"/>
          <w:sz w:val="28"/>
          <w:szCs w:val="28"/>
          <w:rtl/>
        </w:rPr>
        <w:t xml:space="preserve">و للّه در الشیخ حیث کان یقول الصحبة حصنت علی من حارب علیا!».</w:t>
      </w:r>
    </w:p>
    <w:p>
      <w:pPr>
        <w:pStyle w:val="BookText"/>
      </w:pPr>
      <w:r>
        <w:rPr>
          <w:rFonts w:ascii="IRNazanin" w:hAnsi="IRNazanin" w:eastAsia="IRNazanin" w:cs="IRNazanin"/>
          <w:lang w:bidi="fa-IR"/>
          <w:color w:val="111111"/>
          <w:sz w:val="28"/>
          <w:szCs w:val="28"/>
          <w:rtl/>
        </w:rPr>
        <w:t xml:space="preserve">و قال ابو عبد اللّه محمد بن محمد بن یوسف السنوسی فی شرح حدیث قتل عمار: «و الحدیث حجة بینة للقول بأن الحق مع علی و حزبه و انما عذر الآخرون بالاجتهاد، و اصل البغی الحسد ثم استعمل فی الظلم، و غیر تأویله معاویة رضی اللّه عنه فکان یقول: انما قتله من أخرجه لینفی عن نفسه صفة البغی ثم رجع فتأوله علی الطالب و قال: نحن الفئة الباغیة، ای الطالبة لدم عثمان، من البغاء بضم الباء و المد و هو الطلب (ب </w:t>
      </w:r>
      <w:r>
        <w:rPr>
          <w:rStyle w:val="FootnoteReference"/>
        </w:rPr>
        <w:footnoteReference w:id="26"/>
      </w:r>
      <w:r>
        <w:rPr>
          <w:rFonts w:ascii="IRNazanin" w:hAnsi="IRNazanin" w:eastAsia="IRNazanin" w:cs="IRNazanin"/>
          <w:lang w:bidi="fa-IR"/>
          <w:color w:val="111111"/>
          <w:sz w:val="28"/>
          <w:szCs w:val="28"/>
          <w:rtl/>
        </w:rPr>
        <w:t xml:space="preserve">): البغی عرفا الخروج عن طاعة الامام مغالبة له، و لا یخفی بعد التأویلین او خطؤهما، و للّه در الشیخ حیث کان یقول: الصحبة حصنت علی من حارب علیا رضی اللّه عنه».</w:t>
      </w:r>
    </w:p>
    <w:p>
      <w:pPr>
        <w:pStyle w:val="BookText"/>
      </w:pPr>
      <w:r>
        <w:rPr>
          <w:rFonts w:ascii="IRNazanin" w:hAnsi="IRNazanin" w:eastAsia="IRNazanin" w:cs="IRNazanin"/>
          <w:lang w:bidi="fa-IR"/>
          <w:color w:val="111111"/>
          <w:sz w:val="28"/>
          <w:szCs w:val="28"/>
          <w:rtl/>
        </w:rPr>
        <w:t xml:space="preserve">و قال عماد الدین یحیی بن أبی بکر العامری فی ترجمة سیدنا عمار: «قتل رضی اللّه عنه بصفین سنة سبع و ثلثین عن ثلث و خمسین سنة و کان من اصحاب علی و قتله اصحاب معاویة، و بقتله استدل اهل السنة علی تصحیح جانب علی لان النبی صلّی اللّه علیه و سلّم کان قد قال له: ویح ابن سمیة! تقتلک الفئة الباغیة، و قال: ویح عمار یدعوهم الی الجنة و یدعونه الی النار، و قال قبل ان یقتل: ائتونی بشربة لبن فانی سمعت رسول اللّه صلّی اللّه علیه و سلّم یقول: آخر شربة تشربها من الدنیا شربة لبن. و کان آدم طوالا لا یغیّر شیبة، رضی اللّه عنه و رحمه».</w:t>
      </w:r>
    </w:p>
    <w:p>
      <w:pPr>
        <w:pStyle w:val="BookText"/>
      </w:pPr>
      <w:r>
        <w:rPr>
          <w:rFonts w:ascii="IRNazanin" w:hAnsi="IRNazanin" w:eastAsia="IRNazanin" w:cs="IRNazanin"/>
          <w:lang w:bidi="fa-IR"/>
          <w:color w:val="111111"/>
          <w:sz w:val="28"/>
          <w:szCs w:val="28"/>
          <w:rtl/>
        </w:rPr>
        <w:t xml:space="preserve">و قال نور الدین السمهودی: «و أسند </w:t>
      </w:r>
      <w:r>
        <w:rPr>
          <w:rStyle w:val="FootnoteReference"/>
        </w:rPr>
        <w:footnoteReference w:id="27"/>
      </w:r>
      <w:r>
        <w:rPr>
          <w:rFonts w:ascii="IRNazanin" w:hAnsi="IRNazanin" w:eastAsia="IRNazanin" w:cs="IRNazanin"/>
          <w:lang w:bidi="fa-IR"/>
          <w:color w:val="111111"/>
          <w:sz w:val="28"/>
          <w:szCs w:val="28"/>
          <w:rtl/>
        </w:rPr>
        <w:t xml:space="preserve">أیضا أن علی بن أبی طالب کان یرتجز و هو یعمل فیه و یقول:</w:t>
      </w:r>
    </w:p>
    <w:p>
      <w:pPr>
        <w:pStyle w:val="BookText"/>
      </w:pPr>
      <w:r>
        <w:rPr>
          <w:rFonts w:ascii="IRNazanin" w:hAnsi="IRNazanin" w:eastAsia="IRNazanin" w:cs="IRNazanin"/>
          <w:lang w:bidi="fa-IR"/>
          <w:color w:val="111111"/>
          <w:sz w:val="28"/>
          <w:szCs w:val="28"/>
          <w:rtl/>
        </w:rPr>
        <w:t xml:space="preserve">لا یستوی من یعمر المساجدا یدأب فیها قائما و قاعدا</w:t>
      </w:r>
    </w:p>
    <w:p>
      <w:pPr>
        <w:pStyle w:val="BookText"/>
      </w:pPr>
      <w:r>
        <w:rPr>
          <w:rFonts w:ascii="IRNazanin" w:hAnsi="IRNazanin" w:eastAsia="IRNazanin" w:cs="IRNazanin"/>
          <w:lang w:bidi="fa-IR"/>
          <w:color w:val="111111"/>
          <w:sz w:val="28"/>
          <w:szCs w:val="28"/>
          <w:rtl/>
        </w:rPr>
        <w:t xml:space="preserve">و من یری عن الغبار حائدا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أسند هو أیضا و یحیی من طریقه و المجد و لم یخرجه عن أم سلمة رضی اللّه عنها، قالت: بنی رسول اللّه صلّی اللّه علیه و سلّم مسجده فقرب اللبن و ما یحتاجون الیه، فقام رسول اللّه صلّی اللّه علیه و سلّم فوضع ردائه، فلما رأی ذلک المهاجرون الأولون و الأنصار ألقوا أردیتهم و أکسیتهم و جعلوا یرتجزون و یعملون و یقولون:</w:t>
      </w:r>
    </w:p>
    <w:p>
      <w:pPr>
        <w:pStyle w:val="BookText"/>
      </w:pPr>
      <w:r>
        <w:rPr>
          <w:rFonts w:ascii="IRNazanin" w:hAnsi="IRNazanin" w:eastAsia="IRNazanin" w:cs="IRNazanin"/>
          <w:lang w:bidi="fa-IR"/>
          <w:color w:val="111111"/>
          <w:sz w:val="28"/>
          <w:szCs w:val="28"/>
          <w:rtl/>
        </w:rPr>
        <w:t xml:space="preserve">لئن قعدنا و النبی یعمل. البیت و کان عثمان بن عفان رضی اللّه عنه رجلا نظیفا متنظفا و کان یحمل اللبنة فیجافی بها عن ثوبه، فإذا وضعها نفض کمه و نظر الی ثوبه فان أصابه شی‌ء من التراب نفضه، فنظر الیه علی بن أبی طالب فأنشأ یقول:</w:t>
      </w:r>
    </w:p>
    <w:p>
      <w:pPr>
        <w:pStyle w:val="BookText"/>
      </w:pPr>
      <w:r>
        <w:rPr>
          <w:rFonts w:ascii="IRNazanin" w:hAnsi="IRNazanin" w:eastAsia="IRNazanin" w:cs="IRNazanin"/>
          <w:lang w:bidi="fa-IR"/>
          <w:color w:val="111111"/>
          <w:sz w:val="28"/>
          <w:szCs w:val="28"/>
          <w:rtl/>
        </w:rPr>
        <w:t xml:space="preserve">لا یستوی من یعمر المساجدا الأبیات المتقدمة، فسمعها عمار بن یاسر فجعل یرتجز بها و هو لا یدری من یعنی بها فمر بعثمان فقال: یا ابن سمیة! ما أعرفنی بمن تعرّض و معه جریدة فقال: لتکفن أو لاعترضن بها وجهک! فسمعه النبی صلّی اللّه علیه و سلّم و هو جالس فی ظل بیتی تعنی ام سلمة. و فی کتاب یحیی: فی ظل بیته، فغضب رسول اللّه صلّی اللّه علیه و سلّم.</w:t>
      </w:r>
    </w:p>
    <w:p>
      <w:pPr>
        <w:pStyle w:val="BookText"/>
      </w:pPr>
      <w:r>
        <w:rPr>
          <w:rFonts w:ascii="IRNazanin" w:hAnsi="IRNazanin" w:eastAsia="IRNazanin" w:cs="IRNazanin"/>
          <w:lang w:bidi="fa-IR"/>
          <w:color w:val="111111"/>
          <w:sz w:val="28"/>
          <w:szCs w:val="28"/>
          <w:rtl/>
        </w:rPr>
        <w:t xml:space="preserve">ثم قال: ان عمار بن یاسر جلدة ما بین عینی و أنفی فإذا بلغ ذلک من المرء فقد بلغ و وضع یده بین عینیه، فکف الناس عن ذلک ثم قالوا لعمار:</w:t>
      </w:r>
    </w:p>
    <w:p>
      <w:pPr>
        <w:pStyle w:val="BookText"/>
      </w:pPr>
      <w:r>
        <w:rPr>
          <w:rFonts w:ascii="IRNazanin" w:hAnsi="IRNazanin" w:eastAsia="IRNazanin" w:cs="IRNazanin"/>
          <w:lang w:bidi="fa-IR"/>
          <w:color w:val="111111"/>
          <w:sz w:val="28"/>
          <w:szCs w:val="28"/>
          <w:rtl/>
        </w:rPr>
        <w:t xml:space="preserve">ان النبی صلّی اللّه علیه و سلّم قد غضب فیک و نخاف أن ینزل فینا القرآن! فقال:</w:t>
      </w:r>
    </w:p>
    <w:p>
      <w:pPr>
        <w:pStyle w:val="BookText"/>
      </w:pPr>
      <w:r>
        <w:rPr>
          <w:rFonts w:ascii="IRNazanin" w:hAnsi="IRNazanin" w:eastAsia="IRNazanin" w:cs="IRNazanin"/>
          <w:lang w:bidi="fa-IR"/>
          <w:color w:val="111111"/>
          <w:sz w:val="28"/>
          <w:szCs w:val="28"/>
          <w:rtl/>
        </w:rPr>
        <w:t xml:space="preserve">أنا أرضیه کما غضب، فقال: یا رسول اللّه! ما لی و لا لأصحابک؟ قال: مالک و ما لهم؟ قال: یریدون قتلی یحملون لبنة لبنة و یحملون علی اللبنتین و الثلاث فأخذ بیده فطاف به فی المسجد و جعل یمسح و فرته بیده من التراب و یقول:</w:t>
      </w:r>
    </w:p>
    <w:p>
      <w:pPr>
        <w:pStyle w:val="BookText"/>
      </w:pPr>
      <w:r>
        <w:rPr>
          <w:rFonts w:ascii="IRNazanin" w:hAnsi="IRNazanin" w:eastAsia="IRNazanin" w:cs="IRNazanin"/>
          <w:lang w:bidi="fa-IR"/>
          <w:color w:val="111111"/>
          <w:sz w:val="28"/>
          <w:szCs w:val="28"/>
          <w:rtl/>
        </w:rPr>
        <w:t xml:space="preserve">یا ابن سمیة لا یقتلک أصحابی و لکن تقتلک الفئة الباغیة.</w:t>
      </w:r>
    </w:p>
    <w:p>
      <w:pPr>
        <w:pStyle w:val="BookText"/>
      </w:pPr>
      <w:r>
        <w:rPr>
          <w:rFonts w:ascii="IRNazanin" w:hAnsi="IRNazanin" w:eastAsia="IRNazanin" w:cs="IRNazanin"/>
          <w:lang w:bidi="fa-IR"/>
          <w:color w:val="111111"/>
          <w:sz w:val="28"/>
          <w:szCs w:val="28"/>
          <w:rtl/>
        </w:rPr>
        <w:t xml:space="preserve">و قد ذکر ابن إسحاق القصة بنحوه کما فی (تهذیب) ابن هشام، قال:</w:t>
      </w:r>
    </w:p>
    <w:p>
      <w:pPr>
        <w:pStyle w:val="BookText"/>
      </w:pPr>
      <w:r>
        <w:rPr>
          <w:rFonts w:ascii="IRNazanin" w:hAnsi="IRNazanin" w:eastAsia="IRNazanin" w:cs="IRNazanin"/>
          <w:lang w:bidi="fa-IR"/>
          <w:color w:val="111111"/>
          <w:sz w:val="28"/>
          <w:szCs w:val="28"/>
          <w:rtl/>
        </w:rPr>
        <w:t xml:space="preserve">و سألت غیر واحد من أهل العلم بالشعر عن هذا الرجز فقالوا: بلغنا أن علی ابن أبی طالب ارتجز به، فلا ندری أهو قائله أم غیره، و انما قال ذلک علی رضی اللّه عنه مطائبة و مباسطة کما هو عادة الجماعة، إذا اجتمعوا علی عمل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ذلک طعنا. و أخرج ابن أبی شیبة من مرسل أبی جعفر الخطمی، قال:</w:t>
      </w:r>
    </w:p>
    <w:p>
      <w:pPr>
        <w:pStyle w:val="BookText"/>
      </w:pPr>
      <w:r>
        <w:rPr>
          <w:rFonts w:ascii="IRNazanin" w:hAnsi="IRNazanin" w:eastAsia="IRNazanin" w:cs="IRNazanin"/>
          <w:lang w:bidi="fa-IR"/>
          <w:color w:val="111111"/>
          <w:sz w:val="28"/>
          <w:szCs w:val="28"/>
          <w:rtl/>
        </w:rPr>
        <w:t xml:space="preserve">کان رسول اللّه صلّی اللّه علیه و سلّم یبنی المسجد و عبد اللّه بن رواحة یقول: أفلح من یعالج المساجدا فیقولها رسول اللّه صلّی اللّه علیه و سلّم فیقول ابن رواحة: یتلوا القرآن قائما و قاعدا، فیقولها رسول اللّه صلّی اللّه علیه و سلّم. و</w:t>
      </w:r>
    </w:p>
    <w:p>
      <w:pPr>
        <w:pStyle w:val="BookText"/>
      </w:pPr>
      <w:r>
        <w:rPr>
          <w:rFonts w:ascii="IRNazanin" w:hAnsi="IRNazanin" w:eastAsia="IRNazanin" w:cs="IRNazanin"/>
          <w:lang w:bidi="fa-IR"/>
          <w:color w:val="111111"/>
          <w:sz w:val="28"/>
          <w:szCs w:val="28"/>
          <w:rtl/>
        </w:rPr>
        <w:t xml:space="preserve">فی «الصحیح» فی ذکر بناء المسجد: و کنا نحمل لبنة لبنة و عمار لبنتین لبنتین، فرآه النبی صلّی اللّه علیه و سلّم فجعل ینفض التراب عنه و یقول: ویح عمار! تقتله الفئة الباغیة یدعوهم الی الجنة و یدعونه الی النار، و قال: یقول عمار: أعوذ باللّه من الفتن.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أسند ابن زبالة و یحیی، عن مجاهد، قال: رآهم رسول اللّه صلّی اللّه علیه و سلّم و هم یحملون الحجارة علی عمار و هو یبنی المسجد فقال: ما لهم و لعمار، و یدعوهم الی الجنة و یدعونه الی النار و ذلک فعل الأشقیاء الأشرار! و أسند الثانی أیضا عن أم سلمة، قالت: کان رسول اللّه صلّی اللّه علیه و سلّم و أصحابه یبنون المسجد فجعل أصحاب النبی صلّی اللّه علیه و سلّم یحمل کل رجل منهم لبنة لبنة و عمار بن یاسر لبنتین، لبنة عنه و لبنة عن رسول اللّه صلّی اللّه علیه و سلّم فقام الیه رسول اللّه صلّی اللّه علیه و سلّم فمسح ظهره و قال: یا ابن سمیة! لک أجران و للناس أجر، و آخر زادک من الدنیا شربة من لبن و تقتلک الفئة الباغیة.</w:t>
      </w:r>
    </w:p>
    <w:p>
      <w:pPr>
        <w:pStyle w:val="BookText"/>
      </w:pPr>
      <w:r>
        <w:rPr>
          <w:rFonts w:ascii="IRNazanin" w:hAnsi="IRNazanin" w:eastAsia="IRNazanin" w:cs="IRNazanin"/>
          <w:lang w:bidi="fa-IR"/>
          <w:color w:val="111111"/>
          <w:sz w:val="28"/>
          <w:szCs w:val="28"/>
          <w:rtl/>
        </w:rPr>
        <w:t xml:space="preserve">و فی (الروض) للسهیلی أن معمر بن راشد روی ذلک فی جامعه بزیادة فی آخره و هی: فلما قتل یوم صفین دخل عمرو علی معاویة رضی اللّه عنهما فزعا فقال: قتل عمار! فقال معاویة: فما ذا؟ فقال عمرو: سمعت رسول اللّه صلّی اللّه علیه و سلّم یقول: تقتله الفئة الباغیة</w:t>
      </w:r>
    </w:p>
    <w:p>
      <w:pPr>
        <w:pStyle w:val="BookText"/>
      </w:pPr>
      <w:r>
        <w:rPr>
          <w:rFonts w:ascii="IRNazanin" w:hAnsi="IRNazanin" w:eastAsia="IRNazanin" w:cs="IRNazanin"/>
          <w:lang w:bidi="fa-IR"/>
          <w:color w:val="111111"/>
          <w:sz w:val="28"/>
          <w:szCs w:val="28"/>
          <w:rtl/>
        </w:rPr>
        <w:t xml:space="preserve">. فقال معاویة: دحضت فی بولک، أ نحن قتلناه؟ انما قتله من أخرجه.</w:t>
      </w:r>
    </w:p>
    <w:p>
      <w:pPr>
        <w:pStyle w:val="BookText"/>
      </w:pPr>
      <w:r>
        <w:rPr>
          <w:rFonts w:ascii="IRNazanin" w:hAnsi="IRNazanin" w:eastAsia="IRNazanin" w:cs="IRNazanin"/>
          <w:lang w:bidi="fa-IR"/>
          <w:color w:val="111111"/>
          <w:sz w:val="28"/>
          <w:szCs w:val="28"/>
          <w:rtl/>
        </w:rPr>
        <w:t xml:space="preserve">و روی البیهقی فی (الدلائل) عن عبد الرحمن (أبی عبد الرحمن. ظ) السلمی أنه سمع عبد اللّه بن عمرو بن العاص یقول لأبیه عمرو: قد قتلنا هذا الرجل و قد قال رسول اللّه صلّی اللّه علیه و سلّم فیه ما قال قال: أی رجل؟ قال:</w:t>
      </w:r>
    </w:p>
    <w:p>
      <w:pPr>
        <w:pStyle w:val="BookText"/>
      </w:pPr>
      <w:r>
        <w:rPr>
          <w:rFonts w:ascii="IRNazanin" w:hAnsi="IRNazanin" w:eastAsia="IRNazanin" w:cs="IRNazanin"/>
          <w:lang w:bidi="fa-IR"/>
          <w:color w:val="111111"/>
          <w:sz w:val="28"/>
          <w:szCs w:val="28"/>
          <w:rtl/>
        </w:rPr>
        <w:t xml:space="preserve">عمار بن یاسر، أما تذکر یوم بنی رسول اللّه صلّی اللّه علیه و سلّم المسجد، فکنا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نحمل لبنة لبنة و عمار یحمل لبنتین لبنتین، فمر علی رسول اللّه صلّی اللّه علیه و سلّم فقال: تحمل لبنتین و أنت ترحض! أما انک ستقتلک الفئة الباغیة و أنت من أهل الجنة</w:t>
      </w:r>
    </w:p>
    <w:p>
      <w:pPr>
        <w:pStyle w:val="BookText"/>
      </w:pPr>
      <w:r>
        <w:rPr>
          <w:rFonts w:ascii="IRNazanin" w:hAnsi="IRNazanin" w:eastAsia="IRNazanin" w:cs="IRNazanin"/>
          <w:lang w:bidi="fa-IR"/>
          <w:color w:val="111111"/>
          <w:sz w:val="28"/>
          <w:szCs w:val="28"/>
          <w:rtl/>
        </w:rPr>
        <w:t xml:space="preserve">. فدخل عمرو علی معاویة فقال: قتلنا هذا الرجل و قد قال فیه رسول اللّه صلّی اللّه علیه و سلّم ما قال فقال: اسکت، فو اللّه ما تزال تدحض فی بولک! أ نحن قتلناه؟! انما قتله علی و أصحابه جاءوا به حتی ألقوه بیننا.</w:t>
      </w:r>
    </w:p>
    <w:p>
      <w:pPr>
        <w:pStyle w:val="BookText"/>
      </w:pPr>
      <w:r>
        <w:rPr>
          <w:rFonts w:ascii="IRNazanin" w:hAnsi="IRNazanin" w:eastAsia="IRNazanin" w:cs="IRNazanin"/>
          <w:lang w:bidi="fa-IR"/>
          <w:color w:val="111111"/>
          <w:sz w:val="28"/>
          <w:szCs w:val="28"/>
          <w:rtl/>
        </w:rPr>
        <w:t xml:space="preserve">قلت: و هو یقتضی أن هذا القول لعمار کان فی البناء الثانی للمسجد، لان اسلام عمرو کان فی الخامسة کما سبق.</w:t>
      </w:r>
    </w:p>
    <w:p>
      <w:pPr>
        <w:pStyle w:val="BookText"/>
      </w:pPr>
      <w:r>
        <w:rPr>
          <w:rFonts w:ascii="IRNazanin" w:hAnsi="IRNazanin" w:eastAsia="IRNazanin" w:cs="IRNazanin"/>
          <w:lang w:bidi="fa-IR"/>
          <w:color w:val="111111"/>
          <w:sz w:val="28"/>
          <w:szCs w:val="28"/>
          <w:rtl/>
        </w:rPr>
        <w:t xml:space="preserve">و قال السمهودی فی (خلاصة الوفاء): «و لأحمد عن أبی هریرة: کانوا یحملون اللّبن الی بناء المسجد و رسول اللّه صلّی اللّه علیه و سلّم معهم، ثم قال:</w:t>
      </w:r>
    </w:p>
    <w:p>
      <w:pPr>
        <w:pStyle w:val="BookText"/>
      </w:pPr>
      <w:r>
        <w:rPr>
          <w:rFonts w:ascii="IRNazanin" w:hAnsi="IRNazanin" w:eastAsia="IRNazanin" w:cs="IRNazanin"/>
          <w:lang w:bidi="fa-IR"/>
          <w:color w:val="111111"/>
          <w:sz w:val="28"/>
          <w:szCs w:val="28"/>
          <w:rtl/>
        </w:rPr>
        <w:t xml:space="preserve">فاستقبلت رسول اللّه صلّی اللّه علیه و سلّم و هو عارض لبنة علی بطنه فظننت انها ثقلت علیه فقلت: ناولنیها یا رسول اللّه! فقال: خذ غیرها یا أبا هریرة فانه لا عیش الا عیش الآخرة</w:t>
      </w:r>
    </w:p>
    <w:p>
      <w:pPr>
        <w:pStyle w:val="BookText"/>
      </w:pPr>
      <w:r>
        <w:rPr>
          <w:rFonts w:ascii="IRNazanin" w:hAnsi="IRNazanin" w:eastAsia="IRNazanin" w:cs="IRNazanin"/>
          <w:lang w:bidi="fa-IR"/>
          <w:color w:val="111111"/>
          <w:sz w:val="28"/>
          <w:szCs w:val="28"/>
          <w:rtl/>
        </w:rPr>
        <w:t xml:space="preserve">. و هذا فی البناء الثانی لان اسلام أبی هریرة متأخر.</w:t>
      </w:r>
    </w:p>
    <w:p>
      <w:pPr>
        <w:pStyle w:val="BookText"/>
      </w:pPr>
      <w:r>
        <w:rPr>
          <w:rFonts w:ascii="IRNazanin" w:hAnsi="IRNazanin" w:eastAsia="IRNazanin" w:cs="IRNazanin"/>
          <w:lang w:bidi="fa-IR"/>
          <w:color w:val="111111"/>
          <w:sz w:val="28"/>
          <w:szCs w:val="28"/>
          <w:rtl/>
        </w:rPr>
        <w:t xml:space="preserve">و کذا ما فی الصحیح فی ذکر بناء المسجد: کنا نحمل لبنة لبنة و عمار لبنتین لبنتین، فرآه النبی صلّی اللّه علیه و سلّم فجعل ینفض التراب و یقول: ویح عمار تقتله الفئة الباغیة، یدعوهم الی الجنة و یدعونه الی النار</w:t>
      </w:r>
    </w:p>
    <w:p>
      <w:pPr>
        <w:pStyle w:val="BookText"/>
      </w:pPr>
      <w:r>
        <w:rPr>
          <w:rFonts w:ascii="IRNazanin" w:hAnsi="IRNazanin" w:eastAsia="IRNazanin" w:cs="IRNazanin"/>
          <w:lang w:bidi="fa-IR"/>
          <w:color w:val="111111"/>
          <w:sz w:val="28"/>
          <w:szCs w:val="28"/>
          <w:rtl/>
        </w:rPr>
        <w:t xml:space="preserve">، لان البیهقی روی فی (الدلائل) عن أبی عبد الرحمن السلمی أنه سمع عبد اللّه بن العاص یقول لأبیه عمرو: قد قتلنا هذا الرجل و قد قال رسول اللّه صلّی اللّه علیه و سلّم فیه ما قال! قال: أی رجل؟ قال قال: عمار بن یاسر، اما تذکره یوم بنی رسول اللّه صلّی اللّه علیه و سلّم المسجد، فکنا نحمل لبنة لبنة و عمار یحمل لبنتین لبنتین، فمر علی رسول اللّه صلّی اللّه علیه و سلّم، و ذکر نحو روایة الصحیح.</w:t>
      </w:r>
    </w:p>
    <w:p>
      <w:pPr>
        <w:pStyle w:val="BookText"/>
      </w:pPr>
      <w:r>
        <w:rPr>
          <w:rFonts w:ascii="IRNazanin" w:hAnsi="IRNazanin" w:eastAsia="IRNazanin" w:cs="IRNazanin"/>
          <w:lang w:bidi="fa-IR"/>
          <w:color w:val="111111"/>
          <w:sz w:val="28"/>
          <w:szCs w:val="28"/>
          <w:rtl/>
        </w:rPr>
        <w:t xml:space="preserve">ثم قال: فدخل عمرو علی معاویة فقال: قتلنا هذا الرجل و قد قال رسول اللّه صلّی اللّه علیه و سلّم ما قال! فقال: اسکت فو اللّه ما تزال تدحض فی بولک، أ نحن قتلناه؟ انما قتله علی و أصحابه جاءوا به حتی ألقوه بیننا.</w:t>
      </w:r>
    </w:p>
    <w:p>
      <w:pPr>
        <w:pStyle w:val="BookText"/>
      </w:pPr>
      <w:r>
        <w:rPr>
          <w:rFonts w:ascii="IRNazanin" w:hAnsi="IRNazanin" w:eastAsia="IRNazanin" w:cs="IRNazanin"/>
          <w:lang w:bidi="fa-IR"/>
          <w:color w:val="111111"/>
          <w:sz w:val="28"/>
          <w:szCs w:val="28"/>
          <w:rtl/>
        </w:rPr>
        <w:t xml:space="preserve">و اسلام عمرو رضی اللّه عنه کان فی السنة الخامسة فلم یحضر الا البناء الثانی».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الملا علی المتقی: «عن خالد بن الولید عن ابنة هشام بن الولید ابن المغیرة و کانت تمرض عمارا قالت: جاء معاویة الی عمار یعوده فلما خرج من عنده قال: أللهم لا تجعل منیته بأیدینا، فانی سمعت رسول اللّه صلّی اللّه علیه و سلّم یقول: تقتل عمارا الفئة الباغیة (ع. کر)».</w:t>
      </w:r>
    </w:p>
    <w:p>
      <w:pPr>
        <w:pStyle w:val="BookText"/>
      </w:pPr>
      <w:r>
        <w:rPr>
          <w:rFonts w:ascii="IRNazanin" w:hAnsi="IRNazanin" w:eastAsia="IRNazanin" w:cs="IRNazanin"/>
          <w:lang w:bidi="fa-IR"/>
          <w:color w:val="111111"/>
          <w:sz w:val="28"/>
          <w:szCs w:val="28"/>
          <w:rtl/>
        </w:rPr>
        <w:t xml:space="preserve">و قال فی (شرح الفقه الأکبر) فی ذکر خلافة امیر المؤمنین علیه السلام:</w:t>
      </w:r>
    </w:p>
    <w:p>
      <w:pPr>
        <w:pStyle w:val="BookText"/>
      </w:pPr>
      <w:r>
        <w:rPr>
          <w:rFonts w:ascii="IRNazanin" w:hAnsi="IRNazanin" w:eastAsia="IRNazanin" w:cs="IRNazanin"/>
          <w:lang w:bidi="fa-IR"/>
          <w:color w:val="111111"/>
          <w:sz w:val="28"/>
          <w:szCs w:val="28"/>
          <w:rtl/>
        </w:rPr>
        <w:t xml:space="preserve">«و مما یدل علی صحة خلافته دون خلافة غیره الحدیث المشهور «الخلافة بعدی ثلثون سنة ثم یصیر ملکا عضوضا» و قد استشهد علی (رض) علی رأس ثلاثین سنة عن وفاة رسول اللّه صلّی اللّه علیه و سلّم. و مما یدل علی صحة اجتهاده و خطأ معاویة فی مراده ما صح عنه صلّی اللّه علیه و سلّم فی حق عمار بن یاسر:</w:t>
      </w:r>
    </w:p>
    <w:p>
      <w:pPr>
        <w:pStyle w:val="BookText"/>
      </w:pPr>
      <w:r>
        <w:rPr>
          <w:rFonts w:ascii="IRNazanin" w:hAnsi="IRNazanin" w:eastAsia="IRNazanin" w:cs="IRNazanin"/>
          <w:lang w:bidi="fa-IR"/>
          <w:color w:val="111111"/>
          <w:sz w:val="28"/>
          <w:szCs w:val="28"/>
          <w:rtl/>
        </w:rPr>
        <w:t xml:space="preserve">تقتلک الفئة الباغیة. و أما ما نقل أن معاویة أو أحدا من أشیاعه قال: ما قتله الا علی (رض) حیث حمله علی المقاتلة فروی عن علیّ کرّمه اللّه وجهه انه قال فی المقابلة: فیلزم أن النبی صلّی اللّه علیه و سلّم قتل عمه حمزة! فتبین أن معاویة و من بعده لم یکونوا خلفاء بل ملوکا و أمراء».</w:t>
      </w:r>
    </w:p>
    <w:p>
      <w:pPr>
        <w:pStyle w:val="BookText"/>
      </w:pPr>
      <w:r>
        <w:rPr>
          <w:rFonts w:ascii="IRNazanin" w:hAnsi="IRNazanin" w:eastAsia="IRNazanin" w:cs="IRNazanin"/>
          <w:lang w:bidi="fa-IR"/>
          <w:color w:val="111111"/>
          <w:sz w:val="28"/>
          <w:szCs w:val="28"/>
          <w:rtl/>
        </w:rPr>
        <w:t xml:space="preserve">و قال فی (شرح الشفاء) فی فصل الاخبار بالغیوب: «و ان عمارا و هو ابن یاسر تقتله الفئة الباغیة</w:t>
      </w:r>
    </w:p>
    <w:p>
      <w:pPr>
        <w:pStyle w:val="BookText"/>
      </w:pPr>
      <w:r>
        <w:rPr>
          <w:rFonts w:ascii="IRNazanin" w:hAnsi="IRNazanin" w:eastAsia="IRNazanin" w:cs="IRNazanin"/>
          <w:lang w:bidi="fa-IR"/>
          <w:color w:val="111111"/>
          <w:sz w:val="28"/>
          <w:szCs w:val="28"/>
          <w:rtl/>
        </w:rPr>
        <w:t xml:space="preserve">. رواه الشیخان، و لفظ مسلم: قال النبی صلّی اللّه تعالی علیه و سلّم لعمار: تقتلک الفئة الباغیة. و زاد: و قاتله فی النار.</w:t>
      </w:r>
    </w:p>
    <w:p>
      <w:pPr>
        <w:pStyle w:val="BookText"/>
      </w:pPr>
      <w:r>
        <w:rPr>
          <w:rFonts w:ascii="IRNazanin" w:hAnsi="IRNazanin" w:eastAsia="IRNazanin" w:cs="IRNazanin"/>
          <w:lang w:bidi="fa-IR"/>
          <w:color w:val="111111"/>
          <w:sz w:val="28"/>
          <w:szCs w:val="28"/>
          <w:rtl/>
        </w:rPr>
        <w:t xml:space="preserve">فقتله، أی عمارا، أصحاب معاویة، أی بصفین، و دفنه علی رضی اللّه تعالی عنه فی ثیابه و قد نیف علی سبعین سنة، فکانوا هم البغاة علی علی بدلالة هذا الحدیث و نحوه، و قد ورد: إذا اختلف الناس کان ابن سمیة مع الحق، و قد کان مع علی رضی اللّه تعالی عنهما، و أما تأویل معاویة أو ابن العاص بأن الباغی علی و هو قتله حیث حمله علی ما أدی الی قتله، فجوابه ما نقل عن علی کرم اللّه وجهه أنه یلزم منه أن النبی صلّی اللّه علیه و سلّم قاتل حمزة عمه.</w:t>
      </w:r>
    </w:p>
    <w:p>
      <w:pPr>
        <w:pStyle w:val="BookText"/>
      </w:pPr>
      <w:r>
        <w:rPr>
          <w:rFonts w:ascii="IRNazanin" w:hAnsi="IRNazanin" w:eastAsia="IRNazanin" w:cs="IRNazanin"/>
          <w:lang w:bidi="fa-IR"/>
          <w:color w:val="111111"/>
          <w:sz w:val="28"/>
          <w:szCs w:val="28"/>
          <w:rtl/>
        </w:rPr>
        <w:t xml:space="preserve">و الحاصل أنه لا یعدل عن حقیقة العبارة الی مجاز الاشارة الا بدلیل ظاهر من عقل أو نقل یصرفه عن ظاهره، نعم، غایة العذر عنهم أنهم اجتهدوا و أخطئوا فالمراد بالباغیة الخارجة المتجاوزة لا الطالبة کما ظنه بعض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w:t>
      </w:r>
    </w:p>
    <w:p>
      <w:pPr>
        <w:pStyle w:val="BookText"/>
      </w:pPr>
      <w:r>
        <w:rPr>
          <w:rFonts w:ascii="IRNazanin" w:hAnsi="IRNazanin" w:eastAsia="IRNazanin" w:cs="IRNazanin"/>
          <w:lang w:bidi="fa-IR"/>
          <w:color w:val="111111"/>
          <w:sz w:val="28"/>
          <w:szCs w:val="28"/>
          <w:rtl/>
        </w:rPr>
        <w:t xml:space="preserve">و قال فی (المرقاة- شرح المشکوة): «(و عن أبی قتادة) صحابی مشهور (أن رسول اللّه صلّی اللّه علیه و سلّم قال لعمار) أی ابن یاسر (حین یحفر الخندق) حکایة حال ماضیة (فجعل یمسح رأسه) أی رأسه عمار عن الغبار ترحما علیه من الأغیار (و یقول بؤس) بضم موحدة و سکون همز، و یبدل، و بفتح السین مضافا الی (ابن سمیة) و هی بضم السین و فتح المیم و تشدید التحتیة ام عمار و هی قد أسلمت بمکة و عذبت لترجع عن دینها فلم ترجع و طعنها أبو جهل فماتت، ذکره ابن الملک.</w:t>
      </w:r>
    </w:p>
    <w:p>
      <w:pPr>
        <w:pStyle w:val="BookText"/>
      </w:pPr>
      <w:r>
        <w:rPr>
          <w:rFonts w:ascii="IRNazanin" w:hAnsi="IRNazanin" w:eastAsia="IRNazanin" w:cs="IRNazanin"/>
          <w:lang w:bidi="fa-IR"/>
          <w:color w:val="111111"/>
          <w:sz w:val="28"/>
          <w:szCs w:val="28"/>
          <w:rtl/>
        </w:rPr>
        <w:t xml:space="preserve">و قال غیره: کانت امه ابنة أبی حذیفة المخزومی زوجها یاسرا و کان حلیفه فولدت له عمارا فأعتقه أبو حذیفة أی: یا شدة عمار احضری فهذا أوانک، و اتسع فی حذف حرف النداء من أسماء الأجناس و انما یحذف من أسماء الاعلام، و روی بوس بالرفع علی ما فی بعض النسخ، أی: علیک بؤس أو یصیبک بوس، و علی هذا ابن سمیة منادی مضاف، أی: یا ابن سمیة! و قال شارح «المغنی»: یا شدة ما یلقاه ابن سمیة من الفئة الباغیة، نادی بؤسه و أراد نداءه و خاطبه بقوله: (تقتلک الفئة الباغیة) أی الجماعة الخارجة علی امام الوقت و خلیفة الزمان.</w:t>
      </w:r>
    </w:p>
    <w:p>
      <w:pPr>
        <w:pStyle w:val="BookText"/>
      </w:pPr>
      <w:r>
        <w:rPr>
          <w:rFonts w:ascii="IRNazanin" w:hAnsi="IRNazanin" w:eastAsia="IRNazanin" w:cs="IRNazanin"/>
          <w:lang w:bidi="fa-IR"/>
          <w:color w:val="111111"/>
          <w:sz w:val="28"/>
          <w:szCs w:val="28"/>
          <w:rtl/>
        </w:rPr>
        <w:t xml:space="preserve">قال الطیبی: ترحم علیه بسبب الشدة التی یقع فیها عمار من قبل الفئة الباغیة یرید به معاویة و قومه فانه قتل یوم صفین. و قال ابن الملک:</w:t>
      </w:r>
    </w:p>
    <w:p>
      <w:pPr>
        <w:pStyle w:val="BookText"/>
      </w:pPr>
      <w:r>
        <w:rPr>
          <w:rFonts w:ascii="IRNazanin" w:hAnsi="IRNazanin" w:eastAsia="IRNazanin" w:cs="IRNazanin"/>
          <w:lang w:bidi="fa-IR"/>
          <w:color w:val="111111"/>
          <w:sz w:val="28"/>
          <w:szCs w:val="28"/>
          <w:rtl/>
        </w:rPr>
        <w:t xml:space="preserve">اعلم أن عمارا قتله معاویة و فئته فکانوا طاغین باغین بهذا الحدیث، لان عمار کان فی عسکر علی و هو المستحق للامامة فامتنعوا عن بیعته.</w:t>
      </w:r>
    </w:p>
    <w:p>
      <w:pPr>
        <w:pStyle w:val="BookText"/>
      </w:pPr>
      <w:r>
        <w:rPr>
          <w:rFonts w:ascii="IRNazanin" w:hAnsi="IRNazanin" w:eastAsia="IRNazanin" w:cs="IRNazanin"/>
          <w:lang w:bidi="fa-IR"/>
          <w:color w:val="111111"/>
          <w:sz w:val="28"/>
          <w:szCs w:val="28"/>
          <w:rtl/>
        </w:rPr>
        <w:t xml:space="preserve">و حکی أن معاویة کان یتأول معنی الحدیث و یقول: نحن فئة باغیة طالبة لدم عثمان، و هذا کما تری تحریف، إذ معنی طلب الدم غیر مناسب هنا لأنه صلّی اللّه علیه و سلّم ذکر الحدیث فی اظهار فضیلة عمار و ذم قاتله لأنه جاء فی طریق: ویح! قلت: ویح، کلمة تقال لمن وقع فی هلکة لا یستحقها فیترحم علیه و یرثی له، بخلاف ویل، فإنها کلمة عقوبة تقال للذی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یستحقها و لا یترحم علیه هذا.</w:t>
      </w:r>
    </w:p>
    <w:p>
      <w:pPr>
        <w:pStyle w:val="BookText"/>
      </w:pPr>
      <w:r>
        <w:rPr>
          <w:rFonts w:ascii="IRNazanin" w:hAnsi="IRNazanin" w:eastAsia="IRNazanin" w:cs="IRNazanin"/>
          <w:lang w:bidi="fa-IR"/>
          <w:color w:val="111111"/>
          <w:sz w:val="28"/>
          <w:szCs w:val="28"/>
          <w:rtl/>
        </w:rPr>
        <w:t xml:space="preserve">و فی (الجامع الصغیر) بروایة الامام أحمد و البخاری عن أبی سعید مرفوعا: ویح عمار تقتله الفئة الباغیة، یدعوهم الی الجنة یدعونه الی النار.</w:t>
      </w:r>
    </w:p>
    <w:p>
      <w:pPr>
        <w:pStyle w:val="BookText"/>
      </w:pPr>
      <w:r>
        <w:rPr>
          <w:rFonts w:ascii="Amiri" w:hAnsi="Amiri" w:eastAsia="Amiri" w:cs="Amiri"/>
          <w:lang w:bidi="ar-SA"/>
          <w:color w:val="111111"/>
          <w:sz w:val="28"/>
          <w:szCs w:val="28"/>
          <w:rtl/>
        </w:rPr>
        <w:t xml:space="preserve">و هذا کالنص الصریح فی المعنی الصحیح المتبادر من البغی المطلق فی الکتاب کما فی قوله تعالی: وَ یَنْهی عَنِ الْفَحْشاءِ وَ الْمُنْکَرِ وَ الْبَغْیِ، و قوله سبحانه: فَإِنْ بَغَتْ إِحْداهُما عَلَی الْأُخْری فإطلاق اللفظ الشرعی علی إرادة المعنی اللغوی عدول من العدل و میل الی الظلم الذی هو وضع الشی‌ء فی غیر موضعه.</w:t>
      </w:r>
    </w:p>
    <w:p>
      <w:pPr>
        <w:pStyle w:val="BookText"/>
      </w:pPr>
      <w:r>
        <w:rPr>
          <w:rFonts w:ascii="IRNazanin" w:hAnsi="IRNazanin" w:eastAsia="IRNazanin" w:cs="IRNazanin"/>
          <w:lang w:bidi="fa-IR"/>
          <w:color w:val="111111"/>
          <w:sz w:val="28"/>
          <w:szCs w:val="28"/>
          <w:rtl/>
        </w:rPr>
        <w:t xml:space="preserve">و الحاصل ان البغی بحسب المعنی الشرعی و الإطلاق العرفی خص عموم معنی الطلب اللغوی الی طلب الشر الخاص بالخروج المنهی، فلا یصح أن یراد به طلب دم خلیفة الزمان و هو عثمان رضی اللّه عنه. و قد حکی عن معاویة تأویل أقبح من هذا حیث قال: انما قتله علی و فئته حیث حمله علی القتال و صار سببا لقتله فی المال، فقیل له فی الجواب: فإذن قاتل حمزة هو النبی صلّی اللّه علیه و سلّم، حیث کان باعثا له علی ذلک و اللّه سبحانه و تعالی حیث أمر المؤمنین بقتال المشرکین! و الحاصل أن هذا الحدیث فیه معجزات ثلث: إحداها انه سیقتل، و ثانیها أنه مظلوم، و ثالثها أن قاتله باغ من البغاة، و الکل صدق و حق. ثم رأیت الشیخ أکمل الدین قال: الظاهر أن هذا أی التأویل السابق عن معاویة و ما حکی عنه أیضا من أنه «قتله من أخرجه للقتل و حرضه علیه» کل منهما افتراء علیه! أما الاول فتحریف للحدیث، و أما الثانی فلانه ما أخرجه أحد بل هو خرج بنفسه و ما له مجاهدا فی سبیل اللّه قاصدا لاقامة الفرض، و انما کان کل منهما افتراء علی معاویة لأنه رضی اللّه عنه أعقل من أن یقع فی شی‌ء ظاهر الفساد علی الخاص و العام.</w:t>
      </w:r>
    </w:p>
    <w:p>
      <w:pPr>
        <w:pStyle w:val="BookText"/>
      </w:pPr>
      <w:r>
        <w:rPr>
          <w:rFonts w:ascii="IRNazanin" w:hAnsi="IRNazanin" w:eastAsia="IRNazanin" w:cs="IRNazanin"/>
          <w:lang w:bidi="fa-IR"/>
          <w:color w:val="111111"/>
          <w:sz w:val="28"/>
          <w:szCs w:val="28"/>
          <w:rtl/>
        </w:rPr>
        <w:t xml:space="preserve">قلت: فإذا کان الواجب علیه أن یرجع عن بغیه باطاعته الخلیفة و یترک المخالفة و طلب الخلافة المنیفة، فتبین بهذا أنه کان فی الباطن باغیا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الظاهر متسترا بدم عثمان مراعیا مرائیا، فجاء هذا الحدیث علیه ناعیا، و عن عمله ناهیا، لکن کان ذلک فی الکتاب مسطورا، فصار عنده کل من القرآن و الحدیث مهجورا! فرحم اللّه من أنصف و لم یتعصب و لم یتعسف و تولی الاقتصاد فی الاعتقاد لئلا یقع فی جانبی سبیل الرشاد من الرفض و النصب بأن: یحب الال و الصحب. (رواه مسلم)».</w:t>
      </w:r>
    </w:p>
    <w:p>
      <w:pPr>
        <w:pStyle w:val="BookText"/>
      </w:pPr>
      <w:r>
        <w:rPr>
          <w:rFonts w:ascii="IRNazanin" w:hAnsi="IRNazanin" w:eastAsia="IRNazanin" w:cs="IRNazanin"/>
          <w:lang w:bidi="fa-IR"/>
          <w:color w:val="111111"/>
          <w:sz w:val="28"/>
          <w:szCs w:val="28"/>
          <w:rtl/>
        </w:rPr>
        <w:t xml:space="preserve">و قال نور الدین الحلبی: «و لما قتل عمار دخل عمرو بن العاص علی معاویة فزعا و قال: قتل عمار! فقال معاویة: قتل عمار فما ذا؟ قال عمرو:</w:t>
      </w:r>
    </w:p>
    <w:p>
      <w:pPr>
        <w:pStyle w:val="BookText"/>
      </w:pPr>
      <w:r>
        <w:rPr>
          <w:rFonts w:ascii="IRNazanin" w:hAnsi="IRNazanin" w:eastAsia="IRNazanin" w:cs="IRNazanin"/>
          <w:lang w:bidi="fa-IR"/>
          <w:color w:val="111111"/>
          <w:sz w:val="28"/>
          <w:szCs w:val="28"/>
          <w:rtl/>
        </w:rPr>
        <w:t xml:space="preserve">سمعت رسول اللّه صلّی اللّه علیه و سلّم: تقتل عمارا الفئة الباغیة</w:t>
      </w:r>
    </w:p>
    <w:p>
      <w:pPr>
        <w:pStyle w:val="BookText"/>
      </w:pPr>
      <w:r>
        <w:rPr>
          <w:rFonts w:ascii="IRNazanin" w:hAnsi="IRNazanin" w:eastAsia="IRNazanin" w:cs="IRNazanin"/>
          <w:lang w:bidi="fa-IR"/>
          <w:color w:val="111111"/>
          <w:sz w:val="28"/>
          <w:szCs w:val="28"/>
          <w:rtl/>
        </w:rPr>
        <w:t xml:space="preserve">. فقال له معاویة: دحضت، أی زلقت فی بولک! أ نحن قتلناه؟ انما قتله من أخرجه.</w:t>
      </w:r>
    </w:p>
    <w:p>
      <w:pPr>
        <w:pStyle w:val="BookText"/>
      </w:pPr>
      <w:r>
        <w:rPr>
          <w:rFonts w:ascii="IRNazanin" w:hAnsi="IRNazanin" w:eastAsia="IRNazanin" w:cs="IRNazanin"/>
          <w:lang w:bidi="fa-IR"/>
          <w:color w:val="111111"/>
          <w:sz w:val="28"/>
          <w:szCs w:val="28"/>
          <w:rtl/>
        </w:rPr>
        <w:t xml:space="preserve">و فی روایة قال له: أسکت فو اللّه ما تزال تدحض، أی تزلق فی بولک، انما قتله علی و أصحابه جاءوا به حتی ألقوه بیننا. و ذکر أن علیا رضی اللّه تعالی عنه لما احتج علی معاویة رضی اللّه تعالی عنه بهذا الحدیث و لم یسع معاویة إنکاره قال: انما قتله من أخرجه من داره، یعنی بذلک علیا. فقال علی رضی اللّه تعالی عنه: فرسول اللّه صلّی اللّه علیه و سلّم اذن قتل حمزة حین أخرجه».</w:t>
      </w:r>
    </w:p>
    <w:p>
      <w:pPr>
        <w:pStyle w:val="BookText"/>
      </w:pPr>
      <w:r>
        <w:rPr>
          <w:rFonts w:ascii="IRNazanin" w:hAnsi="IRNazanin" w:eastAsia="IRNazanin" w:cs="IRNazanin"/>
          <w:lang w:bidi="fa-IR"/>
          <w:color w:val="111111"/>
          <w:sz w:val="28"/>
          <w:szCs w:val="28"/>
          <w:rtl/>
        </w:rPr>
        <w:t xml:space="preserve">قال: «و کان ذو الکلاع رضی اللّه تعالی عنه مع معاویة و قال له یوما و لعمرو ابن العاص: کیف نقاتل علیا و عمار بن یاسر؟! فقالا له: ان عمارا یعود إلینا و یقتل معنا. فقتل ذو الکلاع قبل قتل عمار، و لما قتل عمار قال معاویة: لو کان ذو الکلاع حیا لمال بنصف الناس الی علی، أی لان ذا الکلاع ذووه أربعة آلاف أهل بیت، و قیل: عشرة آلاف».</w:t>
      </w:r>
    </w:p>
    <w:p>
      <w:pPr>
        <w:pStyle w:val="BookText"/>
      </w:pPr>
      <w:r>
        <w:rPr>
          <w:rFonts w:ascii="IRNazanin" w:hAnsi="IRNazanin" w:eastAsia="IRNazanin" w:cs="IRNazanin"/>
          <w:lang w:bidi="fa-IR"/>
          <w:color w:val="111111"/>
          <w:sz w:val="28"/>
          <w:szCs w:val="28"/>
          <w:rtl/>
        </w:rPr>
        <w:t xml:space="preserve">و قال شهاب الدین الخفاجی فی (نسیم الریاض): «و مما اخبر به صلّی اللّه علیه و سلّم من المغیبات ان عمار بن یاسر الصحابی المشهور تقتله الفئة الباغیة</w:t>
      </w:r>
    </w:p>
    <w:p>
      <w:pPr>
        <w:pStyle w:val="BookText"/>
      </w:pPr>
      <w:r>
        <w:rPr>
          <w:rFonts w:ascii="IRNazanin" w:hAnsi="IRNazanin" w:eastAsia="IRNazanin" w:cs="IRNazanin"/>
          <w:lang w:bidi="fa-IR"/>
          <w:color w:val="111111"/>
          <w:sz w:val="28"/>
          <w:szCs w:val="28"/>
          <w:rtl/>
        </w:rPr>
        <w:t xml:space="preserve">. من البغی و هو الخروج بغیر حق علی الامام.</w:t>
      </w:r>
    </w:p>
    <w:p>
      <w:pPr>
        <w:pStyle w:val="BookText"/>
      </w:pPr>
      <w:r>
        <w:rPr>
          <w:rFonts w:ascii="IRNazanin" w:hAnsi="IRNazanin" w:eastAsia="IRNazanin" w:cs="IRNazanin"/>
          <w:lang w:bidi="fa-IR"/>
          <w:color w:val="111111"/>
          <w:sz w:val="28"/>
          <w:szCs w:val="28"/>
          <w:rtl/>
        </w:rPr>
        <w:t xml:space="preserve">و لفظ مسلم: قال النبی صلّی اللّه علیه و سلّم لعمار: تقتلک الفئة الباغیة.</w:t>
      </w:r>
    </w:p>
    <w:p>
      <w:pPr>
        <w:pStyle w:val="BookText"/>
      </w:pPr>
      <w:r>
        <w:rPr>
          <w:rFonts w:ascii="IRNazanin" w:hAnsi="IRNazanin" w:eastAsia="IRNazanin" w:cs="IRNazanin"/>
          <w:lang w:bidi="fa-IR"/>
          <w:color w:val="111111"/>
          <w:sz w:val="28"/>
          <w:szCs w:val="28"/>
          <w:rtl/>
        </w:rPr>
        <w:t xml:space="preserve">و روی: و قاتله فی النار</w:t>
      </w:r>
    </w:p>
    <w:p>
      <w:pPr>
        <w:pStyle w:val="BookText"/>
      </w:pPr>
      <w:r>
        <w:rPr>
          <w:rFonts w:ascii="IRNazanin" w:hAnsi="IRNazanin" w:eastAsia="IRNazanin" w:cs="IRNazanin"/>
          <w:lang w:bidi="fa-IR"/>
          <w:color w:val="111111"/>
          <w:sz w:val="28"/>
          <w:szCs w:val="28"/>
          <w:rtl/>
        </w:rPr>
        <w:t xml:space="preserve">. فقتله اصحاب معاویة و کان هو مع علی بصفین و هو صریح فی ان الخلیفة بحق هو علیّ رضی اللّه عنه و ان معاویة مخطئ فی اجتهاده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w:t>
      </w:r>
    </w:p>
    <w:p>
      <w:pPr>
        <w:pStyle w:val="BookText"/>
      </w:pPr>
      <w:r>
        <w:rPr>
          <w:rFonts w:ascii="IRNazanin" w:hAnsi="IRNazanin" w:eastAsia="IRNazanin" w:cs="IRNazanin"/>
          <w:lang w:bidi="fa-IR"/>
          <w:color w:val="111111"/>
          <w:sz w:val="28"/>
          <w:szCs w:val="28"/>
          <w:rtl/>
        </w:rPr>
        <w:t xml:space="preserve">فی حدیث «إذا اختلف الناس کان ابن سمیة مع الحق»</w:t>
      </w:r>
    </w:p>
    <w:p>
      <w:pPr>
        <w:pStyle w:val="BookText"/>
      </w:pPr>
      <w:r>
        <w:rPr>
          <w:rFonts w:ascii="IRNazanin" w:hAnsi="IRNazanin" w:eastAsia="IRNazanin" w:cs="IRNazanin"/>
          <w:lang w:bidi="fa-IR"/>
          <w:color w:val="111111"/>
          <w:sz w:val="28"/>
          <w:szCs w:val="28"/>
          <w:rtl/>
        </w:rPr>
        <w:t xml:space="preserve">و ابن سمیة هو عمار رضی اللّه تعالی عنه کان مع علی، و هذا هو الذی ندین اللّه به، و هو ان علیّا کرم اللّه وجهه علی الحق و مجتهد مصیب فی عدم تسلیم قتلة عثمان، و معاویة رضی اللّه تعالی عنه مجتهد مخطی، فدع القیل و القال فما ذا بعد الحق الا الضلال؟! و قد تأول معاویة حدیث عمار لما لم یجد مجالا لإنکاره فقال: انما قتله من أخرجه، و لذا</w:t>
      </w:r>
    </w:p>
    <w:p>
      <w:pPr>
        <w:pStyle w:val="BookText"/>
      </w:pPr>
      <w:r>
        <w:rPr>
          <w:rFonts w:ascii="IRNazanin" w:hAnsi="IRNazanin" w:eastAsia="IRNazanin" w:cs="IRNazanin"/>
          <w:lang w:bidi="fa-IR"/>
          <w:color w:val="111111"/>
          <w:sz w:val="28"/>
          <w:szCs w:val="28"/>
          <w:rtl/>
        </w:rPr>
        <w:t xml:space="preserve">قال علیّ کرم اللّه وجهه لما بلغه قوله: فرسول اللّه صلّی اللّه تعالی علیه و سلّم قتل حمزة رضی اللّه تعالی عنه لما أخرجه لاحد</w:t>
      </w:r>
    </w:p>
    <w:p>
      <w:pPr>
        <w:pStyle w:val="BookText"/>
      </w:pPr>
      <w:r>
        <w:rPr>
          <w:rFonts w:ascii="IRNazanin" w:hAnsi="IRNazanin" w:eastAsia="IRNazanin" w:cs="IRNazanin"/>
          <w:lang w:bidi="fa-IR"/>
          <w:color w:val="111111"/>
          <w:sz w:val="28"/>
          <w:szCs w:val="28"/>
          <w:rtl/>
        </w:rPr>
        <w:t xml:space="preserve">، کما نقله ابن دحیة رحمه اللّه تعالی، و قتل عمار بصفین و هو ابن سبعین سنة قتله ابن العمادیة (أبو الغادیة. ظ) و اجتز رأسه ابن جزء و دفنه علیّ رضی اللّه تعالی عنه».</w:t>
      </w:r>
    </w:p>
    <w:p>
      <w:pPr>
        <w:pStyle w:val="BookText"/>
      </w:pPr>
      <w:r>
        <w:rPr>
          <w:rFonts w:ascii="IRNazanin" w:hAnsi="IRNazanin" w:eastAsia="IRNazanin" w:cs="IRNazanin"/>
          <w:lang w:bidi="fa-IR"/>
          <w:color w:val="111111"/>
          <w:sz w:val="28"/>
          <w:szCs w:val="28"/>
          <w:rtl/>
        </w:rPr>
        <w:t xml:space="preserve">و قال حسین بن محمد الدیار بکری: «و فی (عقائد الشیخ أبی السحق الفیروزآبادی) و (خلاصة الوفاء) أن عمرو بن العاص کان وزیر معاویة فلما قتل عمار بن یاسر أمسک عن القتال و تابعه علی ذلک خلق کثیر فقال له معاویة لم لا تقاتل؟ قال قتلنا هذا الرجل و قد سمعت رسول اللّه صلّی اللّه علیه و سلّم یقول: تقتله الفئة الباغیة،</w:t>
      </w:r>
    </w:p>
    <w:p>
      <w:pPr>
        <w:pStyle w:val="BookText"/>
      </w:pPr>
      <w:r>
        <w:rPr>
          <w:rFonts w:ascii="IRNazanin" w:hAnsi="IRNazanin" w:eastAsia="IRNazanin" w:cs="IRNazanin"/>
          <w:lang w:bidi="fa-IR"/>
          <w:color w:val="111111"/>
          <w:sz w:val="28"/>
          <w:szCs w:val="28"/>
          <w:rtl/>
        </w:rPr>
        <w:t xml:space="preserve">فدل علی أنا نحن بغا. قال له معاویة: أسکت فو اللّه ما تزال تدحض فی بولک! أ نحن قتلناه؟ انما قتله علی و أصحابه جاءوا به حتی ألقوه بیننا.</w:t>
      </w:r>
    </w:p>
    <w:p>
      <w:pPr>
        <w:pStyle w:val="BookText"/>
      </w:pPr>
      <w:r>
        <w:rPr>
          <w:rFonts w:ascii="IRNazanin" w:hAnsi="IRNazanin" w:eastAsia="IRNazanin" w:cs="IRNazanin"/>
          <w:lang w:bidi="fa-IR"/>
          <w:color w:val="111111"/>
          <w:sz w:val="28"/>
          <w:szCs w:val="28"/>
          <w:rtl/>
        </w:rPr>
        <w:t xml:space="preserve">و فی روایة قال: قتله من أرسله إلینا یقاتلنا و دفعنا عن أنفسنا فقتل فبلغ ذلک علیا فقال: ان کنت أنا قتلته فالنبی صلّی اللّه علیه و سلّم قتل حمزة حین أرسله الی قتال الکفار».</w:t>
      </w:r>
    </w:p>
    <w:p>
      <w:pPr>
        <w:pStyle w:val="BookText"/>
      </w:pPr>
      <w:r>
        <w:rPr>
          <w:rFonts w:ascii="IRNazanin" w:hAnsi="IRNazanin" w:eastAsia="IRNazanin" w:cs="IRNazanin"/>
          <w:lang w:bidi="fa-IR"/>
          <w:color w:val="111111"/>
          <w:sz w:val="28"/>
          <w:szCs w:val="28"/>
          <w:rtl/>
        </w:rPr>
        <w:t xml:space="preserve">و قال محمد بن عبد الباقی الزرقانی فی (شرح المواهب اللدنیة) فی بحث حدیث «ویح عمار تقتله الفئة الباغیة».</w:t>
      </w:r>
    </w:p>
    <w:p>
      <w:pPr>
        <w:pStyle w:val="BookText"/>
      </w:pPr>
      <w:r>
        <w:rPr>
          <w:rFonts w:ascii="IRNazanin" w:hAnsi="IRNazanin" w:eastAsia="IRNazanin" w:cs="IRNazanin"/>
          <w:lang w:bidi="fa-IR"/>
          <w:color w:val="111111"/>
          <w:sz w:val="28"/>
          <w:szCs w:val="28"/>
          <w:rtl/>
        </w:rPr>
        <w:t xml:space="preserve">«و هذا الحدیث متواتر،</w:t>
      </w:r>
    </w:p>
    <w:p>
      <w:pPr>
        <w:pStyle w:val="BookText"/>
      </w:pPr>
      <w:r>
        <w:rPr>
          <w:rFonts w:ascii="IRNazanin" w:hAnsi="IRNazanin" w:eastAsia="IRNazanin" w:cs="IRNazanin"/>
          <w:lang w:bidi="fa-IR"/>
          <w:color w:val="111111"/>
          <w:sz w:val="28"/>
          <w:szCs w:val="28"/>
          <w:rtl/>
        </w:rPr>
        <w:t xml:space="preserve">قال القرطبی: و لما لم یقدر معاویة علی إنکاره قال: انما قتله من أخرجه فأجابه علی بأن رسول اللّه صلّی اللّه علیه و سلّم إذا قتل حمزة حین أخرجه.</w:t>
      </w:r>
    </w:p>
    <w:p>
      <w:pPr>
        <w:pStyle w:val="BookText"/>
      </w:pPr>
      <w:r>
        <w:rPr>
          <w:rFonts w:ascii="IRNazanin" w:hAnsi="IRNazanin" w:eastAsia="IRNazanin" w:cs="IRNazanin"/>
          <w:lang w:bidi="fa-IR"/>
          <w:color w:val="111111"/>
          <w:sz w:val="28"/>
          <w:szCs w:val="28"/>
          <w:rtl/>
        </w:rPr>
        <w:t xml:space="preserve">قال ابن دحیة:</w:t>
      </w:r>
    </w:p>
    <w:p>
      <w:pPr>
        <w:pStyle w:val="BookText"/>
      </w:pPr>
      <w:r>
        <w:rPr>
          <w:rFonts w:ascii="IRNazanin" w:hAnsi="IRNazanin" w:eastAsia="IRNazanin" w:cs="IRNazanin"/>
          <w:lang w:bidi="fa-IR"/>
          <w:color w:val="111111"/>
          <w:sz w:val="28"/>
          <w:szCs w:val="28"/>
          <w:rtl/>
        </w:rPr>
        <w:t xml:space="preserve">و هذا من الإلزام المفحم الذی لا جواب عنه، و حجة لا اعتراض علیها. قال القرطبی: فرجع معاویة و تأوله علی الطلب و قال: نحن الفئة الباغیة أی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الطالبة لدم عثمان، من البغاء بضم الباء و المد هو الطلب. قال الابی: البغی عرفا الخروج عن طاعة الامام مغالبة له.</w:t>
      </w:r>
    </w:p>
    <w:p>
      <w:pPr>
        <w:pStyle w:val="BookText"/>
      </w:pPr>
      <w:r>
        <w:rPr>
          <w:rFonts w:ascii="IRNazanin" w:hAnsi="IRNazanin" w:eastAsia="IRNazanin" w:cs="IRNazanin"/>
          <w:lang w:bidi="fa-IR"/>
          <w:color w:val="111111"/>
          <w:sz w:val="28"/>
          <w:szCs w:val="28"/>
          <w:rtl/>
        </w:rPr>
        <w:t xml:space="preserve">و لا یخفی بعد التأویلین أو خطؤهما و الاول واضح و کذا الثانی لان ترک علی القصاص من قتلة عثمان الذین قاموا بطلبه و رأوه مستند اجتهادهم لیس لأنه ترکه جملة واحدة، و انما ترکه لما تقدم أی حتی یدخلوا فی الطاعة ثم یدعوا علی من قتل. قال: و أیضا عدم القصاص منکر قاموا لتغییره، و القیام لتغییر المنکر انما هو ما لم یؤد الی مفسدة أشد.</w:t>
      </w:r>
    </w:p>
    <w:p>
      <w:pPr>
        <w:pStyle w:val="BookText"/>
      </w:pPr>
      <w:r>
        <w:rPr>
          <w:rFonts w:ascii="IRNazanin" w:hAnsi="IRNazanin" w:eastAsia="IRNazanin" w:cs="IRNazanin"/>
          <w:lang w:bidi="fa-IR"/>
          <w:color w:val="111111"/>
          <w:sz w:val="28"/>
          <w:szCs w:val="28"/>
          <w:rtl/>
        </w:rPr>
        <w:t xml:space="preserve">و أیضا المجتهد انما یحسن به الظن إذا لم یبین مستند اجتهاده و أما إذا بینه و کان خطأ فلا، و للّه در الشیخ، یعنی ابن عرفة حیث کان یقول:</w:t>
      </w:r>
    </w:p>
    <w:p>
      <w:pPr>
        <w:pStyle w:val="BookText"/>
      </w:pPr>
      <w:r>
        <w:rPr>
          <w:rFonts w:ascii="IRNazanin" w:hAnsi="IRNazanin" w:eastAsia="IRNazanin" w:cs="IRNazanin"/>
          <w:lang w:bidi="fa-IR"/>
          <w:color w:val="111111"/>
          <w:sz w:val="28"/>
          <w:szCs w:val="28"/>
          <w:rtl/>
        </w:rPr>
        <w:t xml:space="preserve">الصحبة حصنت من حارب علیا، انتهی».</w:t>
      </w:r>
    </w:p>
    <w:p>
      <w:pPr>
        <w:pStyle w:val="BookText"/>
      </w:pPr>
      <w:r>
        <w:rPr>
          <w:rFonts w:ascii="IRNazanin" w:hAnsi="IRNazanin" w:eastAsia="IRNazanin" w:cs="IRNazanin"/>
          <w:lang w:bidi="fa-IR"/>
          <w:color w:val="111111"/>
          <w:sz w:val="28"/>
          <w:szCs w:val="28"/>
          <w:rtl/>
        </w:rPr>
        <w:t xml:space="preserve">و قال محمد بن إسماعیل بن صلاح الأمیر الیمانی الصنعانی فی (الروضة الندیة) بعد ذکر بعض أحادیث و أخبار قتال أمیر المؤمنین مع الناکثین و القاسطین و المارقین: «تنبیه- قلت: اشتملت هذه القصص علی معجزات نبویة و کرامات علویة و أخلاق عند اللّه مرضیة، فنذکر شیئا من ذلک. أما المعجزات فمنها: اخباره صلّی اللّه علیه و سلّم بأن وصیه علیه السلام یقاتل الثلاث الطوائف و أمره له بذلک، فانه اخبار بالغیب الذی هو إحدی المعجزات و وصف کل طائفة بوصفها التی قوتلت علیه من النکث و القسط و المروق، و قدمنا فی قتاله الناکثین نکتا من معجزات و کرامات، و من المعجزات فی قتاله القاسطین ما تواتر عند أئمة النقل من أن عمارا یقتله الفئة الباغیة و أنه یدعوهم الی الجنة و یدعونه الی النار.</w:t>
      </w:r>
    </w:p>
    <w:p>
      <w:pPr>
        <w:pStyle w:val="BookText"/>
      </w:pPr>
      <w:r>
        <w:rPr>
          <w:rFonts w:ascii="IRNazanin" w:hAnsi="IRNazanin" w:eastAsia="IRNazanin" w:cs="IRNazanin"/>
          <w:lang w:bidi="fa-IR"/>
          <w:color w:val="111111"/>
          <w:sz w:val="28"/>
          <w:szCs w:val="28"/>
          <w:rtl/>
        </w:rPr>
        <w:t xml:space="preserve">و هذا الحدیث متواتر متفق علیه بین الطوائف حتی أن رأس الفئة الباغیة و رئیسها معاویة بن أبی سفیان مقر به، فانه تأوله بالتأویل الباطل و لم ینکره، بل قال: قتله من جاء به، فالزم بأن رسول اللّه صلّی اللّه علیه و سلّم هو القاتل لحمزة. و هذا الحدیث من أعلام النبوة فانه قاله صلّی اللّه علیه و سلّم اول قدومه المدینة عند بناء مسجده صلّی اللّه علیه و سلّم کما هو معروف فی کتب السیر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الحدیث و لم یحضرنا منه شی‌ء فننقل لفظه، و معناه أنه قال عمار رضی اللّه عنه و قد حملوه أحجارا صلّی اللّه علیه و سلّم المسجد: قتلونی یا رسول اللّه یحملوننی فوق ما أطیق، أو قال: کما یحمله رجلان.</w:t>
      </w:r>
    </w:p>
    <w:p>
      <w:pPr>
        <w:pStyle w:val="BookText"/>
      </w:pPr>
      <w:r>
        <w:rPr>
          <w:rFonts w:ascii="IRNazanin" w:hAnsi="IRNazanin" w:eastAsia="IRNazanin" w:cs="IRNazanin"/>
          <w:lang w:bidi="fa-IR"/>
          <w:color w:val="111111"/>
          <w:sz w:val="28"/>
          <w:szCs w:val="28"/>
          <w:rtl/>
        </w:rPr>
        <w:t xml:space="preserve">فنفض صلّی اللّه علیه و سلّم الغبار عنه و قال: لیسوا بقاتلیک، انما یقتلک الفئة الباغیة</w:t>
      </w:r>
    </w:p>
    <w:p>
      <w:pPr>
        <w:pStyle w:val="BookText"/>
      </w:pPr>
      <w:r>
        <w:rPr>
          <w:rFonts w:ascii="IRNazanin" w:hAnsi="IRNazanin" w:eastAsia="IRNazanin" w:cs="IRNazanin"/>
          <w:lang w:bidi="fa-IR"/>
          <w:color w:val="111111"/>
          <w:sz w:val="28"/>
          <w:szCs w:val="28"/>
          <w:rtl/>
        </w:rPr>
        <w:t xml:space="preserve">. تکلم صلّی اللّه علیه و سلّم بهذا قبل وقعة بدر و قبل فتح مکة و قبل اسلام رأس الفئة الباغیة و قبل أن یفتح من البلاد شبر واحد.</w:t>
      </w:r>
    </w:p>
    <w:p>
      <w:pPr>
        <w:pStyle w:val="BookText"/>
      </w:pPr>
      <w:r>
        <w:rPr>
          <w:rFonts w:ascii="IRNazanin" w:hAnsi="IRNazanin" w:eastAsia="IRNazanin" w:cs="IRNazanin"/>
          <w:lang w:bidi="fa-IR"/>
          <w:color w:val="111111"/>
          <w:sz w:val="28"/>
          <w:szCs w:val="28"/>
          <w:rtl/>
        </w:rPr>
        <w:t xml:space="preserve">و تکرر منه صلّی اللّه علیه و سلّم ذکر أن عمارا (رض) یقتله الفئة الباغیة فی عدة مواقف، و قد کان عمار (رض) من أعیان أصحاب رسول اللّه صلّی اللّه علیه و سلّم.</w:t>
      </w:r>
    </w:p>
    <w:p>
      <w:pPr>
        <w:pStyle w:val="BookText"/>
      </w:pPr>
      <w:r>
        <w:rPr>
          <w:rFonts w:ascii="IRNazanin" w:hAnsi="IRNazanin" w:eastAsia="IRNazanin" w:cs="IRNazanin"/>
          <w:lang w:bidi="fa-IR"/>
          <w:color w:val="111111"/>
          <w:sz w:val="28"/>
          <w:szCs w:val="28"/>
          <w:rtl/>
        </w:rPr>
        <w:t xml:space="preserve">قال العامری (رض): و کان مخصوصا من الرسول صلّی اللّه علیه و سلّم بالبشارة و الترحیب و البشاشة و التطییب، أخبر الرسول صلّی اللّه علیه و سلّم أنه أحد الأربعة الذین تشتاق إلیهم الجنة و قال له: مرحبا بالطیب المطیب، و قال صلّی اللّه علیه و سلّم: عمار جلدة ما بین عینی و أنفی، و قال: اهتدوا بهدی عمار، و قال: من عادی عمارا عاداه اللّه من أبغض عمارا أبغضه اللّه</w:t>
      </w:r>
    </w:p>
    <w:p>
      <w:pPr>
        <w:pStyle w:val="BookText"/>
      </w:pPr>
      <w:r>
        <w:rPr>
          <w:rFonts w:ascii="IRNazanin" w:hAnsi="IRNazanin" w:eastAsia="IRNazanin" w:cs="IRNazanin"/>
          <w:lang w:bidi="fa-IR"/>
          <w:color w:val="111111"/>
          <w:sz w:val="28"/>
          <w:szCs w:val="28"/>
          <w:rtl/>
        </w:rPr>
        <w:t xml:space="preserve">. ذکر هذه الأحادیث فی فضائله الفقیه العلامة الشافعی المحدث یحیی بن أبی بکر العامری (رض) فی کتاب (الریاض المستطابة) فی ترجمة عمار رضی اللّه عنه.</w:t>
      </w:r>
    </w:p>
    <w:p>
      <w:pPr>
        <w:pStyle w:val="BookText"/>
      </w:pPr>
      <w:r>
        <w:rPr>
          <w:rFonts w:ascii="IRNazanin" w:hAnsi="IRNazanin" w:eastAsia="IRNazanin" w:cs="IRNazanin"/>
          <w:lang w:bidi="fa-IR"/>
          <w:color w:val="111111"/>
          <w:sz w:val="28"/>
          <w:szCs w:val="28"/>
          <w:rtl/>
        </w:rPr>
        <w:t xml:space="preserve">قال العامری: و کان من اصحاب علی علیه السلام و قتله اصحاب معاویة و بقتله استدل اهل السنة علی تصحیح امامة علی علیه السلام و</w:t>
      </w:r>
    </w:p>
    <w:p>
      <w:pPr>
        <w:pStyle w:val="BookText"/>
      </w:pPr>
      <w:r>
        <w:rPr>
          <w:rFonts w:ascii="IRNazanin" w:hAnsi="IRNazanin" w:eastAsia="IRNazanin" w:cs="IRNazanin"/>
          <w:lang w:bidi="fa-IR"/>
          <w:color w:val="111111"/>
          <w:sz w:val="28"/>
          <w:szCs w:val="28"/>
          <w:rtl/>
        </w:rPr>
        <w:t xml:space="preserve">ان النبی صلّی اللّه علیه و سلّم قد کان قال: ویح ابن سمیة یقتله الفئة الباغیة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ویح عمار یدعوهم الی الجنة و یدعونه الی النار</w:t>
      </w:r>
    </w:p>
    <w:p>
      <w:pPr>
        <w:pStyle w:val="BookText"/>
      </w:pPr>
      <w:r>
        <w:rPr>
          <w:rFonts w:ascii="IRNazanin" w:hAnsi="IRNazanin" w:eastAsia="IRNazanin" w:cs="IRNazanin"/>
          <w:lang w:bidi="fa-IR"/>
          <w:color w:val="111111"/>
          <w:sz w:val="28"/>
          <w:szCs w:val="28"/>
          <w:rtl/>
        </w:rPr>
        <w:t xml:space="preserve">، انتهی کلامه.</w:t>
      </w:r>
    </w:p>
    <w:p>
      <w:pPr>
        <w:pStyle w:val="BookText"/>
      </w:pPr>
      <w:r>
        <w:rPr>
          <w:rFonts w:ascii="IRNazanin" w:hAnsi="IRNazanin" w:eastAsia="IRNazanin" w:cs="IRNazanin"/>
          <w:lang w:bidi="fa-IR"/>
          <w:color w:val="111111"/>
          <w:sz w:val="28"/>
          <w:szCs w:val="28"/>
          <w:rtl/>
        </w:rPr>
        <w:t xml:space="preserve">قلت: و</w:t>
      </w:r>
    </w:p>
    <w:p>
      <w:pPr>
        <w:pStyle w:val="BookText"/>
      </w:pPr>
      <w:r>
        <w:rPr>
          <w:rFonts w:ascii="IRNazanin" w:hAnsi="IRNazanin" w:eastAsia="IRNazanin" w:cs="IRNazanin"/>
          <w:lang w:bidi="fa-IR"/>
          <w:color w:val="111111"/>
          <w:sz w:val="28"/>
          <w:szCs w:val="28"/>
          <w:rtl/>
        </w:rPr>
        <w:t xml:space="preserve">أخرج ابن عساکر و ابن سعد أن علیا علیه السلام قال حین قتل عمار: ان امرؤ من المسلمین لم یعظم علیه قتل عمار بن یاسر و تدخل علیه المصیبة الموجعة لغیر رشید. رحم اللّه عمارا یوم اسلم، و رحم اللّه عمارا یوم قتل، و رحم اللّه عمار یوم یبعث حیا، لقد رأیت عمارا و ما یذکر من اصحاب رسول اللّه صلّی اللّه علیه و سلّم أربعة الا کان رابعا و لا خمسة الا کان خامسا و لا کان احد من اصحاب رسول اللّه صلّی اللّه علیه و سلّم یشک ان عمارا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وجبت له الجنة فی غیر موطن و لا شک، فهنیئا لعمار بالجنة</w:t>
      </w:r>
    </w:p>
    <w:p>
      <w:pPr>
        <w:pStyle w:val="BookText"/>
      </w:pPr>
      <w:r>
        <w:rPr>
          <w:rFonts w:ascii="IRNazanin" w:hAnsi="IRNazanin" w:eastAsia="IRNazanin" w:cs="IRNazanin"/>
          <w:lang w:bidi="fa-IR"/>
          <w:color w:val="111111"/>
          <w:sz w:val="28"/>
          <w:szCs w:val="28"/>
          <w:rtl/>
        </w:rPr>
        <w:t xml:space="preserve">، و لقد قیل:</w:t>
      </w:r>
    </w:p>
    <w:p>
      <w:pPr>
        <w:pStyle w:val="BookText"/>
      </w:pPr>
      <w:r>
        <w:rPr>
          <w:rFonts w:ascii="IRNazanin" w:hAnsi="IRNazanin" w:eastAsia="IRNazanin" w:cs="IRNazanin"/>
          <w:lang w:bidi="fa-IR"/>
          <w:color w:val="111111"/>
          <w:sz w:val="28"/>
          <w:szCs w:val="28"/>
          <w:rtl/>
        </w:rPr>
        <w:t xml:space="preserve">ان عمارا مع الحق و الحق معه یدور عمار مع الحق حیث دار، و قاتل عمار فی النار، انتهی.</w:t>
      </w:r>
    </w:p>
    <w:p>
      <w:pPr>
        <w:pStyle w:val="BookText"/>
      </w:pPr>
      <w:r>
        <w:rPr>
          <w:rFonts w:ascii="IRNazanin" w:hAnsi="IRNazanin" w:eastAsia="IRNazanin" w:cs="IRNazanin"/>
          <w:lang w:bidi="fa-IR"/>
          <w:color w:val="111111"/>
          <w:sz w:val="28"/>
          <w:szCs w:val="28"/>
          <w:rtl/>
        </w:rPr>
        <w:t xml:space="preserve">قلت: و بقتله استدل علی ان معاویة فی حربه و قتاله باغ ظالم غیر مجتهد کما یقوله بعض السنیة انه مجتهد مخطئ و انه غیر آثم، کما قال العامری ایضا و اما المخالفون له فکانوا متأولین و کان لهم شبهة أداهم اجتهادهم إلیها، انتهی ذکره فی ترجمة الزبیر.</w:t>
      </w:r>
    </w:p>
    <w:p>
      <w:pPr>
        <w:pStyle w:val="BookText"/>
      </w:pPr>
      <w:r>
        <w:rPr>
          <w:rFonts w:ascii="IRNazanin" w:hAnsi="IRNazanin" w:eastAsia="IRNazanin" w:cs="IRNazanin"/>
          <w:lang w:bidi="fa-IR"/>
          <w:color w:val="111111"/>
          <w:sz w:val="28"/>
          <w:szCs w:val="28"/>
          <w:rtl/>
        </w:rPr>
        <w:t xml:space="preserve">فنقول: انه لا یشک من یعرف حال معاویة انه لیس من الاجتهاد فی ورد و لا صدر، و انما الرجل یتحیل علی الملک فنفق شبهة الطلبة بدم عثمان لیضل اهل الشام بها و أی اجتهاد مع النص انه باغ، و أی اجتهاد مع اخبار رسول اللّه صلّی اللّه علیه و سلّم لعلی علیه السلام بأنه یقاتل القاسطین، و سمعت صحة الحدیث عند امام المتأخرین مع اهل السنة الحافظ ابن حجر، فانه قال:</w:t>
      </w:r>
    </w:p>
    <w:p>
      <w:pPr>
        <w:pStyle w:val="BookText"/>
      </w:pPr>
      <w:r>
        <w:rPr>
          <w:rFonts w:ascii="IRNazanin" w:hAnsi="IRNazanin" w:eastAsia="IRNazanin" w:cs="IRNazanin"/>
          <w:lang w:bidi="fa-IR"/>
          <w:color w:val="111111"/>
          <w:sz w:val="28"/>
          <w:szCs w:val="28"/>
          <w:rtl/>
        </w:rPr>
        <w:t xml:space="preserve">و ثبت عند النسائی و نقله و فسره و لم یقدح فیه، و قد ثبت من طرق عدة، و أی اجتهاد مع نص عمار و نص القرآن ان الفئة الباغیة تقاتل حتی تفی‌ء الی امر اللّه، و حدیث عمار نص ان فئة معاویة الفئة الباغیة. و احسن من قال مشیرا الی الرد علی من زعم اجتهاد معاویة:</w:t>
      </w:r>
    </w:p>
    <w:p>
      <w:pPr>
        <w:pStyle w:val="BookText"/>
      </w:pPr>
      <w:r>
        <w:rPr>
          <w:rFonts w:ascii="IRNazanin" w:hAnsi="IRNazanin" w:eastAsia="IRNazanin" w:cs="IRNazanin"/>
          <w:lang w:bidi="fa-IR"/>
          <w:color w:val="111111"/>
          <w:sz w:val="28"/>
          <w:szCs w:val="28"/>
          <w:rtl/>
        </w:rPr>
        <w:t xml:space="preserve">قال النواصب قد أخطا معاویة فی الاجتهاد و أخطا فیه صاحبه</w:t>
      </w:r>
    </w:p>
    <w:p>
      <w:pPr>
        <w:pStyle w:val="BookText"/>
      </w:pPr>
      <w:r>
        <w:rPr>
          <w:rFonts w:ascii="IRNazanin" w:hAnsi="IRNazanin" w:eastAsia="IRNazanin" w:cs="IRNazanin"/>
          <w:lang w:bidi="fa-IR"/>
          <w:color w:val="111111"/>
          <w:sz w:val="28"/>
          <w:szCs w:val="28"/>
          <w:rtl/>
        </w:rPr>
        <w:t xml:space="preserve">و العفو فی ذاک من حق لفاعله و فی أعالی جنان الخلد راکبه</w:t>
      </w:r>
    </w:p>
    <w:p>
      <w:pPr>
        <w:pStyle w:val="BookText"/>
      </w:pPr>
      <w:r>
        <w:rPr>
          <w:rFonts w:ascii="IRNazanin" w:hAnsi="IRNazanin" w:eastAsia="IRNazanin" w:cs="IRNazanin"/>
          <w:lang w:bidi="fa-IR"/>
          <w:color w:val="111111"/>
          <w:sz w:val="28"/>
          <w:szCs w:val="28"/>
          <w:rtl/>
        </w:rPr>
        <w:t xml:space="preserve">قلنا کذبتم فلم قال النبی لنا فی النار قاتل عمار و سالبه</w:t>
      </w:r>
    </w:p>
    <w:p>
      <w:pPr>
        <w:pStyle w:val="BookText"/>
      </w:pPr>
      <w:r>
        <w:rPr>
          <w:rFonts w:ascii="IRNazanin" w:hAnsi="IRNazanin" w:eastAsia="IRNazanin" w:cs="IRNazanin"/>
          <w:lang w:bidi="fa-IR"/>
          <w:color w:val="111111"/>
          <w:sz w:val="28"/>
          <w:szCs w:val="28"/>
          <w:rtl/>
        </w:rPr>
        <w:t xml:space="preserve">و ما دعوی الاجتهاد لمعاویة فی قتاله الا کدعوی ابن حزم أن ابن ملجم أشقی الآخرین مجتهد فی قتله لعلی علیه السلام کما حکاه عنه الحافظ ابن حجر فی (تلخیصه) و إذا کان من ارتکب هواه و لفق باطلا یروج به ما یراه اجتهادا لم یبق فی الدنیا مبطل، إذ لا یأتی أحد منکرا الا و قد أهب له عذرا، و هؤلاء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عبدة الأوثان قالوا: ما یعبدونهم الا لیقربوهم الی اللّه زلفی! و کم من محتج حجته داحضة عند ربه و علیه غضب».</w:t>
      </w:r>
    </w:p>
    <w:p>
      <w:pPr>
        <w:pStyle w:val="BookText"/>
      </w:pPr>
      <w:r>
        <w:rPr>
          <w:rFonts w:ascii="IRNazanin" w:hAnsi="IRNazanin" w:eastAsia="IRNazanin" w:cs="IRNazanin"/>
          <w:lang w:bidi="fa-IR"/>
          <w:color w:val="111111"/>
          <w:sz w:val="28"/>
          <w:szCs w:val="28"/>
          <w:rtl/>
        </w:rPr>
        <w:t xml:space="preserve">و قال المولوی عبد العلی بن الملا نظام الدین السهالوی فی (فواتح الرحموت- شرح مسلم الثبوت): «بقی أمر بغی معاویة، و الذی علیه جمهور أهل السنة أن هذا أیضا خطأ فی الاجتهاد و لا یلزم منه بطلان العدالة، لکن یخدشه عدم اظهار الحجة فی مقابلة أمیر المؤمنین علی و کان هو ألین للحق و استمراره علی الصنع الذی صنع، مع أن قتل عمار کان من أبین الحجج علی حقیة رأی أمیر المؤمنین علی، و لم ینقل فی الدفع الا أمر بعید هو أن الجائی برجل شیخ فی المعرکة قاتل إیاه! و هو کما تری».</w:t>
      </w:r>
    </w:p>
    <w:p>
      <w:pPr>
        <w:pStyle w:val="BookText"/>
      </w:pPr>
      <w:r>
        <w:rPr>
          <w:rFonts w:ascii="IRNazanin" w:hAnsi="IRNazanin" w:eastAsia="IRNazanin" w:cs="IRNazanin"/>
          <w:lang w:bidi="fa-IR"/>
          <w:color w:val="111111"/>
          <w:sz w:val="28"/>
          <w:szCs w:val="28"/>
          <w:rtl/>
        </w:rPr>
        <w:t xml:space="preserve">و قال: «و قال بعضهم: فی کون مخالفة معاویة بالاجتهاد نظر، لأنه لو کانت بالاجتهاد لناظر بالحجة و أمیر المؤمنین علی کان ألین للحق، و قصد مناظرته بالحجة و إقامة الحجة علیه و لم یصغ الیه، و عند شهادة عمار قال: انما قتله علی حیث جاء به شیخا کبیرا، و لیس هذا من الحجة فی شی‌ء، و لذا</w:t>
      </w:r>
    </w:p>
    <w:p>
      <w:pPr>
        <w:pStyle w:val="BookText"/>
      </w:pPr>
      <w:r>
        <w:rPr>
          <w:rFonts w:ascii="IRNazanin" w:hAnsi="IRNazanin" w:eastAsia="IRNazanin" w:cs="IRNazanin"/>
          <w:lang w:bidi="fa-IR"/>
          <w:color w:val="111111"/>
          <w:sz w:val="28"/>
          <w:szCs w:val="28"/>
          <w:rtl/>
        </w:rPr>
        <w:t xml:space="preserve">قال أمیر المؤمنین فی الجواب: فإذا قتل حمزة رسول اللّه صلّی اللّه علیه و علی آله و أصحابه و سلّم</w:t>
      </w:r>
    </w:p>
    <w:p>
      <w:pPr>
        <w:pStyle w:val="BookText"/>
      </w:pPr>
      <w:r>
        <w:rPr>
          <w:rFonts w:ascii="IRNazanin" w:hAnsi="IRNazanin" w:eastAsia="IRNazanin" w:cs="IRNazanin"/>
          <w:lang w:bidi="fa-IR"/>
          <w:color w:val="111111"/>
          <w:sz w:val="28"/>
          <w:szCs w:val="28"/>
          <w:rtl/>
        </w:rPr>
        <w:t xml:space="preserve">، بل الکلام فی کونه مجتهدا، کیف و قد عده صاحب (الهدایة) من السلاطین الجائرة مقابل العادلین، و لو کان بالاجتهاد لما کان جورا، و لم ینقل عنه فتوی علی طریقة الأصول الشرعیة».</w:t>
      </w:r>
    </w:p>
    <w:p>
      <w:pPr>
        <w:pStyle w:val="BookText"/>
      </w:pPr>
      <w:r>
        <w:rPr>
          <w:rFonts w:ascii="IRNazanin" w:hAnsi="IRNazanin" w:eastAsia="IRNazanin" w:cs="IRNazanin"/>
          <w:lang w:bidi="fa-IR"/>
          <w:color w:val="111111"/>
          <w:sz w:val="28"/>
          <w:szCs w:val="28"/>
          <w:rtl/>
        </w:rPr>
        <w:t xml:space="preserve">و قال سلیمان بن ابراهیم البلخی فی (ینابیع المودة) فی الباب الثالث و الأربعین: «و فی (جمع الفوائد) عن عبد اللّه بن الحارث أن عمرو بن العاص قال لمعویة: أما سمعت النبی صلّی اللّه علیه و سلّم: یقول حین کان یبنی المسجد لعمار: انک لحریص علی الجهاد و انک لمن أهل الجنة و لتقتلنک الفئة الباغیة. قال: بلی! قال عمرو: فلم قتلتموه؟ قال: و اللّه ما تزال تدحض فی بولک! أ نحن قتلناه؟ انما قتله الذی جاء به، و هو علی- لأحمد.</w:t>
      </w:r>
    </w:p>
    <w:p>
      <w:pPr>
        <w:pStyle w:val="BookText"/>
      </w:pPr>
      <w:r>
        <w:rPr>
          <w:rFonts w:ascii="IRNazanin" w:hAnsi="IRNazanin" w:eastAsia="IRNazanin" w:cs="IRNazanin"/>
          <w:lang w:bidi="fa-IR"/>
          <w:color w:val="111111"/>
          <w:sz w:val="28"/>
          <w:szCs w:val="28"/>
          <w:rtl/>
        </w:rPr>
        <w:t xml:space="preserve">عبد اللّه بن عمرو بن العاص رأی رجلین یختصمان فی رأس عمار یقول کل واحد منهما: أنا قتلته. فقال عبد اللّه: سمعت النبی صلّی اللّه علیه و آله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10416_110284"/>
    <w:bookmarkEnd w:id="17"/>
    <w:p>
      <w:pPr>
        <w:pStyle w:val="BookText"/>
      </w:pPr>
      <w:r>
        <w:rPr>
          <w:rFonts w:ascii="IRNazanin" w:hAnsi="IRNazanin" w:eastAsia="IRNazanin" w:cs="IRNazanin"/>
          <w:lang w:bidi="fa-IR"/>
          <w:color w:val="111111"/>
          <w:sz w:val="28"/>
          <w:szCs w:val="28"/>
          <w:rtl/>
        </w:rPr>
        <w:t xml:space="preserve">و سلّم یقول: تقتله الفئة الباغیة. فقال معاویة: فما بالک أنت معنا؟ قال:</w:t>
      </w:r>
    </w:p>
    <w:p>
      <w:pPr>
        <w:pStyle w:val="BookText"/>
      </w:pPr>
      <w:r>
        <w:rPr>
          <w:rFonts w:ascii="IRNazanin" w:hAnsi="IRNazanin" w:eastAsia="IRNazanin" w:cs="IRNazanin"/>
          <w:lang w:bidi="fa-IR"/>
          <w:color w:val="111111"/>
          <w:sz w:val="28"/>
          <w:szCs w:val="28"/>
          <w:rtl/>
        </w:rPr>
        <w:t xml:space="preserve">شکانی أبی الی النبی صلّی اللّه علیه و سلّم فقال لی: أطع أباک ما دام حیا و لا تعصیه (تعصه. ظ) فأنا معکم و لست أقاتل- لأحمد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67" w:name="_Toc26"/>
      <w:r>
        <w:t>15- خروج عمرو بن العاص لقتل عمار</w:t>
      </w:r>
      <w:bookmarkEnd w:id="167"/>
    </w:p>
    <w:p>
      <w:pPr>
        <w:pStyle w:val="BookText"/>
      </w:pPr>
      <w:r>
        <w:rPr>
          <w:rFonts w:ascii="IRNazanin" w:hAnsi="IRNazanin" w:eastAsia="IRNazanin" w:cs="IRNazanin"/>
          <w:lang w:bidi="fa-IR"/>
          <w:color w:val="111111"/>
          <w:sz w:val="28"/>
          <w:szCs w:val="28"/>
          <w:rtl/>
        </w:rPr>
        <w:t xml:space="preserve">و هذا الحدیث دلیل مبین علی ضلالة عمرو بن العاص، فانه الذی أعان معاویة و نصره و أیده و شارکه فی سیئات أعماله.</w:t>
      </w:r>
    </w:p>
    <w:p>
      <w:pPr>
        <w:pStyle w:val="BookText"/>
      </w:pPr>
      <w:r>
        <w:rPr>
          <w:rFonts w:ascii="IRNazanin" w:hAnsi="IRNazanin" w:eastAsia="IRNazanin" w:cs="IRNazanin"/>
          <w:lang w:bidi="fa-IR"/>
          <w:color w:val="111111"/>
          <w:sz w:val="28"/>
          <w:szCs w:val="28"/>
          <w:rtl/>
        </w:rPr>
        <w:t xml:space="preserve">اخرج احمد و ابن سعد و اللفظ للثانی: «قیل لعمرو بن العاص: قد کان رسول اللّه صلّی اللّه علیه و سلّم یحبک و یستعملک، قال: قد کان و اللّه یفعل فلا أدری أحب أم تألف یتألفنی، و لکنی أشهد علی رجلین توفی رسول اللّه صلّی اللّه علیه و سلّم و هو یحبهما: عبد اللّه بن مسعود و عمار بن یاسر.</w:t>
      </w:r>
    </w:p>
    <w:p>
      <w:pPr>
        <w:pStyle w:val="BookText"/>
      </w:pPr>
      <w:r>
        <w:rPr>
          <w:rFonts w:ascii="IRNazanin" w:hAnsi="IRNazanin" w:eastAsia="IRNazanin" w:cs="IRNazanin"/>
          <w:lang w:bidi="fa-IR"/>
          <w:color w:val="111111"/>
          <w:sz w:val="28"/>
          <w:szCs w:val="28"/>
          <w:rtl/>
        </w:rPr>
        <w:t xml:space="preserve">قالوا: فذاک و اللّه قتیلکم یوم صفین.</w:t>
      </w:r>
    </w:p>
    <w:p>
      <w:pPr>
        <w:pStyle w:val="BookText"/>
      </w:pPr>
      <w:r>
        <w:rPr>
          <w:rFonts w:ascii="IRNazanin" w:hAnsi="IRNazanin" w:eastAsia="IRNazanin" w:cs="IRNazanin"/>
          <w:lang w:bidi="fa-IR"/>
          <w:color w:val="111111"/>
          <w:sz w:val="28"/>
          <w:szCs w:val="28"/>
          <w:rtl/>
        </w:rPr>
        <w:t xml:space="preserve">قال: صدقتم و اللّه، لقد قتلناه»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(الطبری): «و خرج الیوم الثالث عمار بن یاسر، و خرج الیه عمرو بن العاص، فاقتتل الناس کأشد القتال … و شد عمار فی الرجال فأزال عمرو بن العاص عن موقفه»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(الکامل): «و قد کان ذو الکلاع سمع عمرو بن العاص یقول قال رسول اللّه صلّی اللّه علیه و سلّم لعمار بن یاسر: تقتلک الفئة الباغیة، و آخر شربة تشربها ضیاح من لبن.</w:t>
      </w:r>
    </w:p>
    <w:p>
      <w:pPr>
        <w:pStyle w:val="BookText"/>
      </w:pPr>
      <w:r>
        <w:rPr>
          <w:rFonts w:ascii="IRNazanin" w:hAnsi="IRNazanin" w:eastAsia="IRNazanin" w:cs="IRNazanin"/>
          <w:lang w:bidi="fa-IR"/>
          <w:color w:val="111111"/>
          <w:sz w:val="28"/>
          <w:szCs w:val="28"/>
          <w:rtl/>
        </w:rPr>
        <w:t xml:space="preserve">فکان ذو الکلاع یقول لعمرو: ما هذا ویحک یا عمرو! فیقول عمرو: انه سیرجع إلینا، فقتل ذو الکلاع قبل عمار مع معاویة و أصیب عمار بعده مع علی، فقال عمرو لمعاویة: ما ادری بقتل أیهما أنا أشد فرحا؟ بقتل عمار أو بقتل ذی الا کلاع، و اللّه لو بقی ذو الکلاع بعد قتل عمار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10416_110285"/>
    <w:bookmarkEnd w:id="18"/>
    <w:p>
      <w:pPr>
        <w:pStyle w:val="BookText"/>
      </w:pPr>
      <w:r>
        <w:rPr>
          <w:rFonts w:ascii="IRNazanin" w:hAnsi="IRNazanin" w:eastAsia="IRNazanin" w:cs="IRNazanin"/>
          <w:lang w:bidi="fa-IR"/>
          <w:color w:val="111111"/>
          <w:sz w:val="28"/>
          <w:szCs w:val="28"/>
          <w:rtl/>
        </w:rPr>
        <w:t xml:space="preserve">لمال بعامة اهل الشام الی علی.</w:t>
      </w:r>
    </w:p>
    <w:p>
      <w:pPr>
        <w:pStyle w:val="BookText"/>
      </w:pPr>
      <w:r>
        <w:rPr>
          <w:rFonts w:ascii="IRNazanin" w:hAnsi="IRNazanin" w:eastAsia="IRNazanin" w:cs="IRNazanin"/>
          <w:lang w:bidi="fa-IR"/>
          <w:color w:val="111111"/>
          <w:sz w:val="28"/>
          <w:szCs w:val="28"/>
          <w:rtl/>
        </w:rPr>
        <w:t xml:space="preserve">فأتی جماعة الی معاویة کلهم یقول: أنا قتلت عمارا، فیقول عمرو:</w:t>
      </w:r>
    </w:p>
    <w:p>
      <w:pPr>
        <w:pStyle w:val="BookText"/>
      </w:pPr>
      <w:r>
        <w:rPr>
          <w:rFonts w:ascii="IRNazanin" w:hAnsi="IRNazanin" w:eastAsia="IRNazanin" w:cs="IRNazanin"/>
          <w:lang w:bidi="fa-IR"/>
          <w:color w:val="111111"/>
          <w:sz w:val="28"/>
          <w:szCs w:val="28"/>
          <w:rtl/>
        </w:rPr>
        <w:t xml:space="preserve">و ما سمعته یقول؟ فیخلطون، فأتاه ابن جزء فقال: أنا قتلته و سمعته یقول:</w:t>
      </w:r>
    </w:p>
    <w:p>
      <w:pPr>
        <w:pStyle w:val="BookText"/>
      </w:pPr>
      <w:r>
        <w:rPr>
          <w:rFonts w:ascii="IRNazanin" w:hAnsi="IRNazanin" w:eastAsia="IRNazanin" w:cs="IRNazanin"/>
          <w:lang w:bidi="fa-IR"/>
          <w:color w:val="111111"/>
          <w:sz w:val="28"/>
          <w:szCs w:val="28"/>
          <w:rtl/>
        </w:rPr>
        <w:t xml:space="preserve">الیوم ألقی الاحبة، محمدا و حزبه، فقال عمرو: أنت صاحبه، ثم قال: رویدا و اللّه ما ظفرت یداک، و لقد أسخطت ربک»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المتقی: «قاتل ابن سمیة فی النار. کر عن عمرو بن العاص».</w:t>
      </w:r>
    </w:p>
    <w:p>
      <w:pPr>
        <w:pStyle w:val="BookText"/>
      </w:pPr>
      <w:r>
        <w:rPr>
          <w:rFonts w:ascii="IRNazanin" w:hAnsi="IRNazanin" w:eastAsia="IRNazanin" w:cs="IRNazanin"/>
          <w:lang w:bidi="fa-IR"/>
          <w:color w:val="111111"/>
          <w:sz w:val="28"/>
          <w:szCs w:val="28"/>
          <w:rtl/>
        </w:rPr>
        <w:t xml:space="preserve">و انظر 16/ 141، 145.. من (کنز العمال).</w:t>
      </w:r>
    </w:p>
    <w:p>
      <w:pPr>
        <w:pStyle w:val="BookText"/>
      </w:pPr>
      <w:r>
        <w:rPr>
          <w:rFonts w:ascii="IRNazanin" w:hAnsi="IRNazanin" w:eastAsia="IRNazanin" w:cs="IRNazanin"/>
          <w:lang w:bidi="fa-IR"/>
          <w:color w:val="111111"/>
          <w:sz w:val="28"/>
          <w:szCs w:val="28"/>
          <w:rtl/>
        </w:rPr>
        <w:t xml:space="preserve">و انظر أیضا:</w:t>
      </w:r>
    </w:p>
    <w:p>
      <w:pPr>
        <w:pStyle w:val="BookText"/>
      </w:pPr>
      <w:r>
        <w:rPr>
          <w:rFonts w:ascii="IRNazanin" w:hAnsi="IRNazanin" w:eastAsia="IRNazanin" w:cs="IRNazanin"/>
          <w:lang w:bidi="fa-IR"/>
          <w:color w:val="111111"/>
          <w:sz w:val="28"/>
          <w:szCs w:val="28"/>
          <w:rtl/>
        </w:rPr>
        <w:t xml:space="preserve">المستدرک 3/ 386، 387 مروج الذهب 3/ 31 اسد الغابة 4/ 47 تذکرة الخواص 91، 92 تاریخ ابن خلدون 2/ 173. و غیرها</w:t>
      </w:r>
    </w:p>
    <w:p>
      <w:pPr>
        <w:pStyle w:val="Heading4"/>
      </w:pPr>
      <w:bookmarkStart w:id="168" w:name="_Toc27"/>
      <w:r>
        <w:t>16- ابو غادیة قاتل عمار</w:t>
      </w:r>
      <w:bookmarkEnd w:id="168"/>
    </w:p>
    <w:p>
      <w:pPr>
        <w:pStyle w:val="BookText"/>
      </w:pPr>
      <w:r>
        <w:rPr>
          <w:rFonts w:ascii="IRNazanin" w:hAnsi="IRNazanin" w:eastAsia="IRNazanin" w:cs="IRNazanin"/>
          <w:lang w:bidi="fa-IR"/>
          <w:color w:val="111111"/>
          <w:sz w:val="28"/>
          <w:szCs w:val="28"/>
          <w:rtl/>
        </w:rPr>
        <w:t xml:space="preserve">و ابو الغادیة … قاتل عمار بن یاسر رضی اللّه تعالی عنه.</w:t>
      </w:r>
    </w:p>
    <w:p>
      <w:pPr>
        <w:pStyle w:val="BookText"/>
      </w:pPr>
      <w:r>
        <w:rPr>
          <w:rFonts w:ascii="IRNazanin" w:hAnsi="IRNazanin" w:eastAsia="IRNazanin" w:cs="IRNazanin"/>
          <w:lang w:bidi="fa-IR"/>
          <w:color w:val="111111"/>
          <w:sz w:val="28"/>
          <w:szCs w:val="28"/>
          <w:rtl/>
        </w:rPr>
        <w:t xml:space="preserve">قال ابن سعد بترجمة عمار: «شهد خزیمة بن ثابت الجمل و هو لا یسل سیفا، و شهد صفین و قال: انا لا أسل أبدا حتی یقتل عمار، فانظر من یقتله، فانی سمعت رسول اللّه صلّی اللّه علیه و سلّم یقول: تقتله الفئة الباغیة.</w:t>
      </w:r>
    </w:p>
    <w:p>
      <w:pPr>
        <w:pStyle w:val="BookText"/>
      </w:pPr>
      <w:r>
        <w:rPr>
          <w:rFonts w:ascii="IRNazanin" w:hAnsi="IRNazanin" w:eastAsia="IRNazanin" w:cs="IRNazanin"/>
          <w:lang w:bidi="fa-IR"/>
          <w:color w:val="111111"/>
          <w:sz w:val="28"/>
          <w:szCs w:val="28"/>
          <w:rtl/>
        </w:rPr>
        <w:t xml:space="preserve">قال: فلما قتل عمار بن یاسر قال خزیمة: قد بانت لی الضلالة و اقترب فقاتل حتی قتل.</w:t>
      </w:r>
    </w:p>
    <w:p>
      <w:pPr>
        <w:pStyle w:val="BookText"/>
      </w:pPr>
      <w:r>
        <w:rPr>
          <w:rFonts w:ascii="IRNazanin" w:hAnsi="IRNazanin" w:eastAsia="IRNazanin" w:cs="IRNazanin"/>
          <w:lang w:bidi="fa-IR"/>
          <w:color w:val="111111"/>
          <w:sz w:val="28"/>
          <w:szCs w:val="28"/>
          <w:rtl/>
        </w:rPr>
        <w:t xml:space="preserve">و کان الذی قتل عمار بن یاسر ابو غادیة المزنی، طعنه برمح فسقط، و کان یومئذ یقاتل فی محفة، فقتل یومئذ و هو ابن أربع و تسعین سنة، فلما وقع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أکب علیه رجل آخر فاجتز رأسه، فأقبلا یختصمان فیه کلاهما یقول: أنا قتلته، فقال عمرو بن العاص: و اللّه ان یختصمان الا فی النار، فسمعها منه معاویة، فلما انصرف الرجلان قال معاویة لعمرو بن العاص: ما رأیت مثل ما صنعت، قوم بذلوا أنفسهم دوننا تقول لهما: انکما تختصمان فی النار؟</w:t>
      </w:r>
    </w:p>
    <w:p>
      <w:pPr>
        <w:pStyle w:val="BookText"/>
      </w:pPr>
      <w:r>
        <w:rPr>
          <w:rFonts w:ascii="IRNazanin" w:hAnsi="IRNazanin" w:eastAsia="IRNazanin" w:cs="IRNazanin"/>
          <w:lang w:bidi="fa-IR"/>
          <w:color w:val="111111"/>
          <w:sz w:val="28"/>
          <w:szCs w:val="28"/>
          <w:rtl/>
        </w:rPr>
        <w:t xml:space="preserve">فقال عمرو: هو و اللّه ذاک، و اللّه انک لتعلمه، و لوددت أنی مت قبل هذه بعشرین سنة»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المتقی: «عن زید بن وهب قال: کان عمار بن یاسر قد ولع بقریش و ولعت به فغدوا علیه فضربوه فجلس فی بیته، فجاء عثمان بن عفان یعوده، فخرج عثمان و صعد المنبر فقال: سمعت رسول اللّه صلّی اللّه علیه و سلّم یقول: تقتلک الفئة الباغیة، قاتل عمار فی النار. حل. کر»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(الاستیعاب): «ابو الغادیة الجهنی.. کان محبا فی عثمان، و هو قاتل عمار بن یاسر رضی اللّه عنه، و کان إذا استأذن علی معاویة و غیره یقول قاتل عمار بالباب.</w:t>
      </w:r>
    </w:p>
    <w:p>
      <w:pPr>
        <w:pStyle w:val="BookText"/>
      </w:pPr>
      <w:r>
        <w:rPr>
          <w:rFonts w:ascii="IRNazanin" w:hAnsi="IRNazanin" w:eastAsia="IRNazanin" w:cs="IRNazanin"/>
          <w:lang w:bidi="fa-IR"/>
          <w:color w:val="111111"/>
          <w:sz w:val="28"/>
          <w:szCs w:val="28"/>
          <w:rtl/>
        </w:rPr>
        <w:t xml:space="preserve">و کان یصف قتله له إذا سئل عنه لا یبالیه.</w:t>
      </w:r>
    </w:p>
    <w:p>
      <w:pPr>
        <w:pStyle w:val="BookText"/>
      </w:pPr>
      <w:r>
        <w:rPr>
          <w:rFonts w:ascii="IRNazanin" w:hAnsi="IRNazanin" w:eastAsia="IRNazanin" w:cs="IRNazanin"/>
          <w:lang w:bidi="fa-IR"/>
          <w:color w:val="111111"/>
          <w:sz w:val="28"/>
          <w:szCs w:val="28"/>
          <w:rtl/>
        </w:rPr>
        <w:t xml:space="preserve">و فی قصته عجب عند أهل العلم، روی عن النبی صلّی اللّه علیه و سلّم ما ذکرنا انه سمعه منه، ثم قتل عمارا رضی اللّه عنه روی عنه کلثوم بن جبیر»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أشار بقوله «روی عن النبی صلّی اللّه علیه و سلّم ما ذکرنا» الی ان ابا الغادیة من رواة</w:t>
      </w:r>
    </w:p>
    <w:p>
      <w:pPr>
        <w:pStyle w:val="BookText"/>
      </w:pPr>
      <w:r>
        <w:rPr>
          <w:rFonts w:ascii="IRNazanin" w:hAnsi="IRNazanin" w:eastAsia="IRNazanin" w:cs="IRNazanin"/>
          <w:lang w:bidi="fa-IR"/>
          <w:color w:val="111111"/>
          <w:sz w:val="28"/>
          <w:szCs w:val="28"/>
          <w:rtl/>
        </w:rPr>
        <w:t xml:space="preserve">حدیث «عمار تقتله الفئة الباغیة»</w:t>
      </w:r>
    </w:p>
    <w:p>
      <w:pPr>
        <w:pStyle w:val="BookText"/>
      </w:pPr>
      <w:r>
        <w:rPr>
          <w:rFonts w:ascii="IRNazanin" w:hAnsi="IRNazanin" w:eastAsia="IRNazanin" w:cs="IRNazanin"/>
          <w:lang w:bidi="fa-IR"/>
          <w:color w:val="111111"/>
          <w:sz w:val="28"/>
          <w:szCs w:val="28"/>
          <w:rtl/>
        </w:rPr>
        <w:t xml:space="preserve">و قد صرح الحلبی بذلک فی (سیرته) متعجبا منه.</w:t>
      </w:r>
    </w:p>
    <w:p>
      <w:pPr>
        <w:pStyle w:val="BookText"/>
      </w:pPr>
      <w:r>
        <w:rPr>
          <w:rFonts w:ascii="IRNazanin" w:hAnsi="IRNazanin" w:eastAsia="IRNazanin" w:cs="IRNazanin"/>
          <w:lang w:bidi="fa-IR"/>
          <w:color w:val="111111"/>
          <w:sz w:val="28"/>
          <w:szCs w:val="28"/>
          <w:rtl/>
        </w:rPr>
        <w:t xml:space="preserve">و قال الزبیدی فی (تاج العروس): «و أبو الغادیة … هو قاتل عمار بن یاسر رضی اللّه عنه، مذکور فی تاریخ دمشق».</w:t>
      </w:r>
    </w:p>
    <w:p>
      <w:pPr>
        <w:pStyle w:val="BookText"/>
      </w:pPr>
      <w:r>
        <w:rPr>
          <w:rFonts w:ascii="IRNazanin" w:hAnsi="IRNazanin" w:eastAsia="IRNazanin" w:cs="IRNazanin"/>
          <w:lang w:bidi="fa-IR"/>
          <w:color w:val="111111"/>
          <w:sz w:val="28"/>
          <w:szCs w:val="28"/>
          <w:rtl/>
        </w:rPr>
        <w:t xml:space="preserve">و فی (شرح الشفاء للقاری): «قتله ابو الغادیة».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(تذکرة الخواص 94): «و قال الواقدی: لما طعن ابو الغادیة عمارا بالرمح و سقط أکب علیه آخر فاحتز رأسه …».</w:t>
      </w:r>
    </w:p>
    <w:p>
      <w:pPr>
        <w:pStyle w:val="BookText"/>
      </w:pPr>
      <w:r>
        <w:rPr>
          <w:rFonts w:ascii="IRNazanin" w:hAnsi="IRNazanin" w:eastAsia="IRNazanin" w:cs="IRNazanin"/>
          <w:lang w:bidi="fa-IR"/>
          <w:color w:val="111111"/>
          <w:sz w:val="28"/>
          <w:szCs w:val="28"/>
          <w:rtl/>
        </w:rPr>
        <w:t xml:space="preserve">و فی (الروض الأنف 7/ 28): «قتله ابو الغادیة الفزاری و ابن جزء، اشترکا فی قتله».</w:t>
      </w:r>
    </w:p>
    <w:p>
      <w:pPr>
        <w:pStyle w:val="BookText"/>
      </w:pPr>
      <w:r>
        <w:rPr>
          <w:rFonts w:ascii="IRNazanin" w:hAnsi="IRNazanin" w:eastAsia="IRNazanin" w:cs="IRNazanin"/>
          <w:lang w:bidi="fa-IR"/>
          <w:color w:val="111111"/>
          <w:sz w:val="28"/>
          <w:szCs w:val="28"/>
          <w:rtl/>
        </w:rPr>
        <w:t xml:space="preserve">و فی (اسد الغابة 5/ 267): «ابو الغادیة الجهنی، بایع النبی صلّی اللّه علیه و سلّم … و کان من شیعة عثمان رضی اللّه عنه، و هو قاتل عمار بن یاسر، و کان إذا استأذن علی معاویة و غیره یقول: قاتل عمار بالباب، روی عن النبی صلّی اللّه علیه و سلّم النهی عن القتل ثم یقتل مثل عمار، نسأل اللّه السلامة.</w:t>
      </w:r>
    </w:p>
    <w:p>
      <w:pPr>
        <w:pStyle w:val="BookText"/>
      </w:pPr>
      <w:r>
        <w:rPr>
          <w:rFonts w:ascii="IRNazanin" w:hAnsi="IRNazanin" w:eastAsia="IRNazanin" w:cs="IRNazanin"/>
          <w:lang w:bidi="fa-IR"/>
          <w:color w:val="111111"/>
          <w:sz w:val="28"/>
          <w:szCs w:val="28"/>
          <w:rtl/>
        </w:rPr>
        <w:t xml:space="preserve">روی ابن أبی الدنیا عن محمد بن أبی معشر عن أبیه قال: بینا الحجاج جالسا إذ أقبل رجل مقارب الخطو، فلما رآه الحجاج قال: مرحبا بأبی غادیة و أجلسه علی سریره و قال: أنت قتلت ابن سمیة؟ قال: نعم، قال: و کیف صنعت؟ قال: صنعت کذا حتی قتلته. فقال الحجاج لأهل الشام: من سره ان ینظر الی الرجل عظیم الباع الیوم القیامة فلینظر الی هذا، ثم سار أبو غادیة یسأله شیئا فأبی علیه، و قال ابو غادیة: نوطئ لهم الدنیا ثم نسألهم فلا یعطوننا و یزعم اننی عظیم الباع یوم القیامة، اجل و اللّه ان من ضرسه مثل احد و فخذه مثل ورقان و مجلسه مثل ما بین المدینة و الربذة لعظیم الباع یوم القیامة، و اللّه لو ان عمارا قتله اهل الأرض لدخلوا النار».</w:t>
      </w:r>
    </w:p>
    <w:p>
      <w:pPr>
        <w:pStyle w:val="BookText"/>
      </w:pPr>
      <w:r>
        <w:rPr>
          <w:rFonts w:ascii="IRNazanin" w:hAnsi="IRNazanin" w:eastAsia="IRNazanin" w:cs="IRNazanin"/>
          <w:lang w:bidi="fa-IR"/>
          <w:color w:val="111111"/>
          <w:sz w:val="28"/>
          <w:szCs w:val="28"/>
          <w:rtl/>
        </w:rPr>
        <w:t xml:space="preserve">و راجع:</w:t>
      </w:r>
    </w:p>
    <w:p>
      <w:pPr>
        <w:pStyle w:val="BookText"/>
      </w:pPr>
      <w:r>
        <w:rPr>
          <w:rFonts w:ascii="IRNazanin" w:hAnsi="IRNazanin" w:eastAsia="IRNazanin" w:cs="IRNazanin"/>
          <w:lang w:bidi="fa-IR"/>
          <w:color w:val="111111"/>
          <w:sz w:val="28"/>
          <w:szCs w:val="28"/>
          <w:rtl/>
        </w:rPr>
        <w:t xml:space="preserve">التاریخ الصغیر للبخاری 1/ 188.</w:t>
      </w:r>
    </w:p>
    <w:p>
      <w:pPr>
        <w:pStyle w:val="BookText"/>
      </w:pPr>
      <w:r>
        <w:rPr>
          <w:rFonts w:ascii="IRNazanin" w:hAnsi="IRNazanin" w:eastAsia="IRNazanin" w:cs="IRNazanin"/>
          <w:lang w:bidi="fa-IR"/>
          <w:color w:val="111111"/>
          <w:sz w:val="28"/>
          <w:szCs w:val="28"/>
          <w:rtl/>
        </w:rPr>
        <w:t xml:space="preserve">المعارف لابن قتیبة 256.</w:t>
      </w:r>
    </w:p>
    <w:p>
      <w:pPr>
        <w:pStyle w:val="BookText"/>
      </w:pPr>
      <w:r>
        <w:rPr>
          <w:rFonts w:ascii="IRNazanin" w:hAnsi="IRNazanin" w:eastAsia="IRNazanin" w:cs="IRNazanin"/>
          <w:lang w:bidi="fa-IR"/>
          <w:color w:val="111111"/>
          <w:sz w:val="28"/>
          <w:szCs w:val="28"/>
          <w:rtl/>
        </w:rPr>
        <w:t xml:space="preserve">مروج الذهب 2/ 381.</w:t>
      </w:r>
    </w:p>
    <w:p>
      <w:pPr>
        <w:pStyle w:val="BookText"/>
      </w:pPr>
      <w:r>
        <w:rPr>
          <w:rFonts w:ascii="IRNazanin" w:hAnsi="IRNazanin" w:eastAsia="IRNazanin" w:cs="IRNazanin"/>
          <w:lang w:bidi="fa-IR"/>
          <w:color w:val="111111"/>
          <w:sz w:val="28"/>
          <w:szCs w:val="28"/>
          <w:rtl/>
        </w:rPr>
        <w:t xml:space="preserve">المستدرک 3/ 386.</w:t>
      </w:r>
    </w:p>
    <w:p>
      <w:pPr>
        <w:pStyle w:val="BookText"/>
      </w:pPr>
      <w:r>
        <w:rPr>
          <w:rFonts w:ascii="IRNazanin" w:hAnsi="IRNazanin" w:eastAsia="IRNazanin" w:cs="IRNazanin"/>
          <w:lang w:bidi="fa-IR"/>
          <w:color w:val="111111"/>
          <w:sz w:val="28"/>
          <w:szCs w:val="28"/>
          <w:rtl/>
        </w:rPr>
        <w:t xml:space="preserve">و غیرها.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0416_110288"/>
    <w:bookmarkEnd w:id="19"/>
    <w:p>
      <w:pPr>
        <w:pStyle w:val="Heading3"/>
      </w:pPr>
      <w:bookmarkStart w:id="169" w:name="_Toc28"/>
      <w:r>
        <w:t>دحض المعارضة بحدیث: تمسّکوا بعهد ابن أم عبد</w:t>
      </w:r>
      <w:bookmarkEnd w:id="169"/>
    </w:p>
    <w:p>
      <w:pPr>
        <w:pStyle w:val="Heading4"/>
      </w:pPr>
      <w:bookmarkStart w:id="170" w:name="_Toc29"/>
      <w:r>
        <w:t>اشارة</w:t>
      </w:r>
      <w:bookmarkEnd w:id="170"/>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10416_110290"/>
    <w:bookmarkEnd w:id="20"/>
    <w:p>
      <w:pPr>
        <w:pStyle w:val="BookText"/>
      </w:pPr>
      <w:r>
        <w:rPr>
          <w:rFonts w:ascii="IRNazanin" w:hAnsi="IRNazanin" w:eastAsia="IRNazanin" w:cs="IRNazanin"/>
          <w:lang w:bidi="fa-IR"/>
          <w:color w:val="111111"/>
          <w:sz w:val="28"/>
          <w:szCs w:val="28"/>
          <w:rtl/>
        </w:rPr>
        <w:t xml:space="preserve">قوله: «و تمسکوا بعهد ابن ام عبد».</w:t>
      </w:r>
    </w:p>
    <w:p>
      <w:pPr>
        <w:pStyle w:val="BookText"/>
      </w:pPr>
      <w:r>
        <w:rPr>
          <w:rFonts w:ascii="IRNazanin" w:hAnsi="IRNazanin" w:eastAsia="IRNazanin" w:cs="IRNazanin"/>
          <w:lang w:bidi="fa-IR"/>
          <w:color w:val="111111"/>
          <w:sz w:val="28"/>
          <w:szCs w:val="28"/>
          <w:rtl/>
        </w:rPr>
        <w:t xml:space="preserve">أقول: تمسک (الدهلوی) بهذا الحدیث باطل لوجوه:</w:t>
      </w:r>
    </w:p>
    <w:p>
      <w:pPr>
        <w:pStyle w:val="Heading4"/>
      </w:pPr>
      <w:bookmarkStart w:id="171" w:name="_Toc30"/>
      <w:r>
        <w:t>1- انه مما تفرد به اهل السنة</w:t>
      </w:r>
      <w:bookmarkEnd w:id="171"/>
    </w:p>
    <w:p>
      <w:pPr>
        <w:pStyle w:val="BookText"/>
      </w:pPr>
      <w:r>
        <w:rPr>
          <w:rFonts w:ascii="IRNazanin" w:hAnsi="IRNazanin" w:eastAsia="IRNazanin" w:cs="IRNazanin"/>
          <w:lang w:bidi="fa-IR"/>
          <w:color w:val="111111"/>
          <w:sz w:val="28"/>
          <w:szCs w:val="28"/>
          <w:rtl/>
        </w:rPr>
        <w:t xml:space="preserve">انه حدیث من متفردات العامة، و حدیث الثقلین متفق علیه.</w:t>
      </w:r>
    </w:p>
    <w:p>
      <w:pPr>
        <w:pStyle w:val="Heading4"/>
      </w:pPr>
      <w:bookmarkStart w:id="172" w:name="_Toc31"/>
      <w:r>
        <w:t>2- انه مما اعرض عنه الشیخان</w:t>
      </w:r>
      <w:bookmarkEnd w:id="172"/>
    </w:p>
    <w:p>
      <w:pPr>
        <w:pStyle w:val="BookText"/>
      </w:pPr>
      <w:r>
        <w:rPr>
          <w:rFonts w:ascii="IRNazanin" w:hAnsi="IRNazanin" w:eastAsia="IRNazanin" w:cs="IRNazanin"/>
          <w:lang w:bidi="fa-IR"/>
          <w:color w:val="111111"/>
          <w:sz w:val="28"/>
          <w:szCs w:val="28"/>
          <w:rtl/>
        </w:rPr>
        <w:t xml:space="preserve">انه حدیث اعرض عنه الشیخان، و اعراضهما دلیل علی الضعف عندهم.</w:t>
      </w:r>
    </w:p>
    <w:p>
      <w:pPr>
        <w:pStyle w:val="Heading4"/>
      </w:pPr>
      <w:bookmarkStart w:id="173" w:name="_Toc32"/>
      <w:r>
        <w:t>3- انه ضعیف سندا</w:t>
      </w:r>
      <w:bookmarkEnd w:id="173"/>
    </w:p>
    <w:p>
      <w:pPr>
        <w:pStyle w:val="Heading5"/>
      </w:pPr>
      <w:bookmarkStart w:id="174" w:name="_Toc33"/>
      <w:r>
        <w:t>اشارة</w:t>
      </w:r>
      <w:bookmarkEnd w:id="174"/>
    </w:p>
    <w:p>
      <w:pPr>
        <w:pStyle w:val="BookText"/>
      </w:pPr>
      <w:r>
        <w:rPr>
          <w:rFonts w:ascii="IRNazanin" w:hAnsi="IRNazanin" w:eastAsia="IRNazanin" w:cs="IRNazanin"/>
          <w:lang w:bidi="fa-IR"/>
          <w:color w:val="111111"/>
          <w:sz w:val="28"/>
          <w:szCs w:val="28"/>
          <w:rtl/>
        </w:rPr>
        <w:t xml:space="preserve">انه حدیث ضعیف سندا،</w:t>
      </w:r>
    </w:p>
    <w:p>
      <w:pPr>
        <w:pStyle w:val="BookText"/>
      </w:pPr>
      <w:r>
        <w:rPr>
          <w:rFonts w:ascii="IRNazanin" w:hAnsi="IRNazanin" w:eastAsia="IRNazanin" w:cs="IRNazanin"/>
          <w:lang w:bidi="fa-IR"/>
          <w:color w:val="111111"/>
          <w:sz w:val="28"/>
          <w:szCs w:val="28"/>
          <w:rtl/>
        </w:rPr>
        <w:t xml:space="preserve">قال ابن الأثیر بترجمة ابن مسعود: «أخبرنا ابو البرکات الحسن بن محمد بن الحسن بن هبة اللّه الدمشقی، أخبرنا ابو العشائر محمد بن خلیل بن فارس القیسی، أخبرنا ابو القاسم علی بن محمد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1" w:name="pg10416_110291"/>
    <w:bookmarkEnd w:id="21"/>
    <w:p>
      <w:pPr>
        <w:pStyle w:val="BookText"/>
      </w:pPr>
      <w:r>
        <w:rPr>
          <w:rFonts w:ascii="IRNazanin" w:hAnsi="IRNazanin" w:eastAsia="IRNazanin" w:cs="IRNazanin"/>
          <w:lang w:bidi="fa-IR"/>
          <w:color w:val="111111"/>
          <w:sz w:val="28"/>
          <w:szCs w:val="28"/>
          <w:rtl/>
        </w:rPr>
        <w:t xml:space="preserve">ابن علی المصیصی، أخبرنا ابو محمد عبد الرحمن بن عثمان بن قاسم ابن ابی نصر، أخبرنا ابو الحسن خیثمة بن سلیمان بن حیدرة الاطرابلسی، حدثنا ابو عبیدة السری بن یحیی بالکوفة، حدثنا قبیصة بن عقبة حدثنا سفیان الثوری عن عبد الملک بن عمیر عن مولی لربعی عن ربعی عن حذیفة قال قال رسول اللّه صلّی اللّه علیه و سلّم: و تمسکوا بعهد ابن أم عبد.</w:t>
      </w:r>
    </w:p>
    <w:p>
      <w:pPr>
        <w:pStyle w:val="BookText"/>
      </w:pPr>
      <w:r>
        <w:rPr>
          <w:rFonts w:ascii="IRNazanin" w:hAnsi="IRNazanin" w:eastAsia="IRNazanin" w:cs="IRNazanin"/>
          <w:lang w:bidi="fa-IR"/>
          <w:color w:val="111111"/>
          <w:sz w:val="28"/>
          <w:szCs w:val="28"/>
          <w:rtl/>
        </w:rPr>
        <w:t xml:space="preserve">و قد رواه سلمة بن کهیل عن ابی الزعراء عن ابن مسعود»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5"/>
      </w:pPr>
      <w:bookmarkStart w:id="175" w:name="_Toc34"/>
      <w:r>
        <w:t>و فیه قبیصة بن عقبة</w:t>
      </w:r>
      <w:bookmarkEnd w:id="175"/>
    </w:p>
    <w:p>
      <w:pPr>
        <w:pStyle w:val="BookText"/>
      </w:pPr>
      <w:r>
        <w:rPr>
          <w:rFonts w:ascii="IRNazanin" w:hAnsi="IRNazanin" w:eastAsia="IRNazanin" w:cs="IRNazanin"/>
          <w:lang w:bidi="fa-IR"/>
          <w:color w:val="111111"/>
          <w:sz w:val="28"/>
          <w:szCs w:val="28"/>
          <w:rtl/>
        </w:rPr>
        <w:t xml:space="preserve">قال الذهبی: «قال ابن معین هو ثقة الا فی حدیث الثوری».</w:t>
      </w:r>
    </w:p>
    <w:p>
      <w:pPr>
        <w:pStyle w:val="BookText"/>
      </w:pPr>
      <w:r>
        <w:rPr>
          <w:rFonts w:ascii="IRNazanin" w:hAnsi="IRNazanin" w:eastAsia="IRNazanin" w:cs="IRNazanin"/>
          <w:lang w:bidi="fa-IR"/>
          <w:color w:val="111111"/>
          <w:sz w:val="28"/>
          <w:szCs w:val="28"/>
          <w:rtl/>
        </w:rPr>
        <w:t xml:space="preserve">قال: و قال ابن معین لیس بذلک القوی، و قال: ثقة فی کل شی‌ء الا فی سفیان»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علمت انه روی هذا الحدیث عن سفیان الثوری.</w:t>
      </w:r>
    </w:p>
    <w:p>
      <w:pPr>
        <w:pStyle w:val="Heading5"/>
      </w:pPr>
      <w:bookmarkStart w:id="176" w:name="_Toc35"/>
      <w:r>
        <w:t>و فیه: سفیان الثوری</w:t>
      </w:r>
      <w:bookmarkEnd w:id="176"/>
    </w:p>
    <w:p>
      <w:pPr>
        <w:pStyle w:val="BookText"/>
      </w:pPr>
      <w:r>
        <w:rPr>
          <w:rFonts w:ascii="IRNazanin" w:hAnsi="IRNazanin" w:eastAsia="IRNazanin" w:cs="IRNazanin"/>
          <w:lang w:bidi="fa-IR"/>
          <w:color w:val="111111"/>
          <w:sz w:val="28"/>
          <w:szCs w:val="28"/>
          <w:rtl/>
        </w:rPr>
        <w:t xml:space="preserve">و قد ذکرنا مساویه بالتفصیل فی القسم الثانی من مجلد (حدیث مدینة العلم).</w:t>
      </w:r>
    </w:p>
    <w:p>
      <w:pPr>
        <w:pStyle w:val="Heading5"/>
      </w:pPr>
      <w:bookmarkStart w:id="177" w:name="_Toc36"/>
      <w:r>
        <w:t>و فیه: عبد الملک بن عمیر</w:t>
      </w:r>
      <w:bookmarkEnd w:id="177"/>
    </w:p>
    <w:p>
      <w:pPr>
        <w:pStyle w:val="BookText"/>
      </w:pPr>
      <w:r>
        <w:rPr>
          <w:rFonts w:ascii="IRNazanin" w:hAnsi="IRNazanin" w:eastAsia="IRNazanin" w:cs="IRNazanin"/>
          <w:lang w:bidi="fa-IR"/>
          <w:color w:val="111111"/>
          <w:sz w:val="28"/>
          <w:szCs w:val="28"/>
          <w:rtl/>
        </w:rPr>
        <w:t xml:space="preserve">و قد ذکرنا وجوه ضعفه و القدح فیه فی مجلد (حدیث الطیر) بالتفصیل.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2" w:name="pg10416_110292"/>
    <w:bookmarkEnd w:id="22"/>
    <w:p>
      <w:pPr>
        <w:pStyle w:val="Heading5"/>
      </w:pPr>
      <w:bookmarkStart w:id="178" w:name="_Toc37"/>
      <w:r>
        <w:t>و فیه: مولی ربعی</w:t>
      </w:r>
      <w:bookmarkEnd w:id="178"/>
    </w:p>
    <w:p>
      <w:pPr>
        <w:pStyle w:val="BookText"/>
      </w:pPr>
      <w:r>
        <w:rPr>
          <w:rFonts w:ascii="IRNazanin" w:hAnsi="IRNazanin" w:eastAsia="IRNazanin" w:cs="IRNazanin"/>
          <w:lang w:bidi="fa-IR"/>
          <w:color w:val="111111"/>
          <w:sz w:val="28"/>
          <w:szCs w:val="28"/>
          <w:rtl/>
        </w:rPr>
        <w:t xml:space="preserve">و هو مجهول.</w:t>
      </w:r>
    </w:p>
    <w:p>
      <w:pPr>
        <w:pStyle w:val="Heading5"/>
      </w:pPr>
      <w:bookmarkStart w:id="179" w:name="_Toc38"/>
      <w:r>
        <w:t>و أما طریقه الآخر الذی ذکره ابن الأثیر معلقا ففیه: ابو الزعراء</w:t>
      </w:r>
      <w:bookmarkEnd w:id="179"/>
    </w:p>
    <w:p>
      <w:pPr>
        <w:pStyle w:val="BookText"/>
      </w:pPr>
      <w:r>
        <w:rPr>
          <w:rFonts w:ascii="IRNazanin" w:hAnsi="IRNazanin" w:eastAsia="IRNazanin" w:cs="IRNazanin"/>
          <w:lang w:bidi="fa-IR"/>
          <w:color w:val="111111"/>
          <w:sz w:val="28"/>
          <w:szCs w:val="28"/>
          <w:rtl/>
        </w:rPr>
        <w:t xml:space="preserve">و قد ترجمه بقوله: «عبد اللّه بن هانی، ابو الزعراء صاحب ابن مسعود، قال البخاری: لا یتابع علی حدیثه، سمع منه سلمة بن کهیل حدیثه عن ابن مسعود فی الشفاعة: ثم یقول نبیکم صلّی اللّه علیه و سلّم رابعا، و المعروف انه علیه السلام اول شافع، قال البخاری.</w:t>
      </w:r>
    </w:p>
    <w:p>
      <w:pPr>
        <w:pStyle w:val="BookText"/>
      </w:pPr>
      <w:r>
        <w:rPr>
          <w:rFonts w:ascii="IRNazanin" w:hAnsi="IRNazanin" w:eastAsia="IRNazanin" w:cs="IRNazanin"/>
          <w:lang w:bidi="fa-IR"/>
          <w:color w:val="111111"/>
          <w:sz w:val="28"/>
          <w:szCs w:val="28"/>
          <w:rtl/>
        </w:rPr>
        <w:t xml:space="preserve">و قد أخرج النسائی الحدیث مختصرا»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التهذیب 6/ 61): قال البخاری: «لا یتابع فی حدیثه».</w:t>
      </w:r>
    </w:p>
    <w:p>
      <w:pPr>
        <w:pStyle w:val="BookText"/>
      </w:pPr>
      <w:r>
        <w:rPr>
          <w:rFonts w:ascii="IRNazanin" w:hAnsi="IRNazanin" w:eastAsia="IRNazanin" w:cs="IRNazanin"/>
          <w:lang w:bidi="fa-IR"/>
          <w:color w:val="111111"/>
          <w:sz w:val="28"/>
          <w:szCs w:val="28"/>
          <w:rtl/>
        </w:rPr>
        <w:t xml:space="preserve">هذا، و لو راجعت (جامع الترمذی) باب مناقب ابن مسعود لرأیت ان راوی هذا الحدیث عن سلمة بن کهیل هو: یحیی بن سلمة بن کهیل و عنه ابنه اسماعیل و عنه ابنه ابراهیم.</w:t>
      </w:r>
    </w:p>
    <w:p>
      <w:pPr>
        <w:pStyle w:val="BookText"/>
      </w:pPr>
      <w:r>
        <w:rPr>
          <w:rFonts w:ascii="IRNazanin" w:hAnsi="IRNazanin" w:eastAsia="IRNazanin" w:cs="IRNazanin"/>
          <w:lang w:bidi="fa-IR"/>
          <w:color w:val="111111"/>
          <w:sz w:val="28"/>
          <w:szCs w:val="28"/>
          <w:rtl/>
        </w:rPr>
        <w:t xml:space="preserve">و هؤلاء بأجمعهم مجروحون حسب تصریحات الأئمة من اهل السنة کما فصل ذلک فی مجلد (حدیث الطیر) و ستقف علی ذلک قریبا أیضا، و بالاخص: یحیی بن سلمة فانه الأشد ضعفا فیهم، فلقد قال الترمذی بعد ان خرجه: «هذا حدیث غریب من حدیث ابن مسعود، لا نعرفه الا من یحیی بن سلمة بن کهیل، و یحیی بن سلمة یضعف فی الحدیث»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بهذه الوجوه یقف المنصف علی تعسف (الدهلوی) و مکابرته …</w:t>
      </w:r>
    </w:p>
    <w:p>
      <w:pPr>
        <w:pStyle w:val="BookText"/>
      </w:pPr>
      <w:r>
        <w:rPr>
          <w:rFonts w:ascii="IRNazanin" w:hAnsi="IRNazanin" w:eastAsia="IRNazanin" w:cs="IRNazanin"/>
          <w:lang w:bidi="fa-IR"/>
          <w:color w:val="111111"/>
          <w:sz w:val="28"/>
          <w:szCs w:val="28"/>
          <w:rtl/>
        </w:rPr>
        <w:t xml:space="preserve">و اللّه الموفق.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0416_110294"/>
    <w:bookmarkEnd w:id="23"/>
    <w:p>
      <w:pPr>
        <w:pStyle w:val="Heading3"/>
      </w:pPr>
      <w:bookmarkStart w:id="180" w:name="_Toc39"/>
      <w:r>
        <w:t>دحض المعارضة بحدیث: رضیت لکم ما رضی به ابن أم عبد</w:t>
      </w:r>
      <w:bookmarkEnd w:id="180"/>
    </w:p>
    <w:p>
      <w:pPr>
        <w:pStyle w:val="Heading4"/>
      </w:pPr>
      <w:bookmarkStart w:id="181" w:name="_Toc40"/>
      <w:r>
        <w:t>اشارة</w:t>
      </w:r>
      <w:bookmarkEnd w:id="181"/>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0416_110296"/>
    <w:bookmarkEnd w:id="24"/>
    <w:p>
      <w:pPr>
        <w:pStyle w:val="BookText"/>
      </w:pPr>
      <w:r>
        <w:rPr>
          <w:rFonts w:ascii="IRNazanin" w:hAnsi="IRNazanin" w:eastAsia="IRNazanin" w:cs="IRNazanin"/>
          <w:lang w:bidi="fa-IR"/>
          <w:color w:val="111111"/>
          <w:sz w:val="28"/>
          <w:szCs w:val="28"/>
          <w:rtl/>
        </w:rPr>
        <w:t xml:space="preserve">قوله: «و رضیت لکم ما رضی به ابن ام عبد».</w:t>
      </w:r>
    </w:p>
    <w:p>
      <w:pPr>
        <w:pStyle w:val="BookText"/>
      </w:pPr>
      <w:r>
        <w:rPr>
          <w:rFonts w:ascii="IRNazanin" w:hAnsi="IRNazanin" w:eastAsia="IRNazanin" w:cs="IRNazanin"/>
          <w:lang w:bidi="fa-IR"/>
          <w:color w:val="111111"/>
          <w:sz w:val="28"/>
          <w:szCs w:val="28"/>
          <w:rtl/>
        </w:rPr>
        <w:t xml:space="preserve">أقول: هذا الحدیث لا یجوز الاستدلال به للوجوه الآتیة:</w:t>
      </w:r>
    </w:p>
    <w:p>
      <w:pPr>
        <w:pStyle w:val="Heading4"/>
      </w:pPr>
      <w:bookmarkStart w:id="182" w:name="_Toc41"/>
      <w:r>
        <w:t>1- انه من الآحاد</w:t>
      </w:r>
      <w:bookmarkEnd w:id="182"/>
    </w:p>
    <w:p>
      <w:pPr>
        <w:pStyle w:val="BookText"/>
      </w:pPr>
      <w:r>
        <w:rPr>
          <w:rFonts w:ascii="IRNazanin" w:hAnsi="IRNazanin" w:eastAsia="IRNazanin" w:cs="IRNazanin"/>
          <w:lang w:bidi="fa-IR"/>
          <w:color w:val="111111"/>
          <w:sz w:val="28"/>
          <w:szCs w:val="28"/>
          <w:rtl/>
        </w:rPr>
        <w:t xml:space="preserve">ان هذا الحدیث من الآحاد، و حدیث الثقلین من المتواترات.</w:t>
      </w:r>
    </w:p>
    <w:p>
      <w:pPr>
        <w:pStyle w:val="BookText"/>
      </w:pPr>
      <w:r>
        <w:rPr>
          <w:rFonts w:ascii="IRNazanin" w:hAnsi="IRNazanin" w:eastAsia="IRNazanin" w:cs="IRNazanin"/>
          <w:lang w:bidi="fa-IR"/>
          <w:color w:val="111111"/>
          <w:sz w:val="28"/>
          <w:szCs w:val="28"/>
          <w:rtl/>
        </w:rPr>
        <w:t xml:space="preserve">علی انه مما تفرد به اهل السنة، کما انه مما لا یقبله اهل الحق.</w:t>
      </w:r>
    </w:p>
    <w:p>
      <w:pPr>
        <w:pStyle w:val="Heading4"/>
      </w:pPr>
      <w:bookmarkStart w:id="183" w:name="_Toc42"/>
      <w:r>
        <w:t>2- انه مما اعرض منه الشیخان</w:t>
      </w:r>
      <w:bookmarkEnd w:id="183"/>
    </w:p>
    <w:p>
      <w:pPr>
        <w:pStyle w:val="BookText"/>
      </w:pPr>
      <w:r>
        <w:rPr>
          <w:rFonts w:ascii="IRNazanin" w:hAnsi="IRNazanin" w:eastAsia="IRNazanin" w:cs="IRNazanin"/>
          <w:lang w:bidi="fa-IR"/>
          <w:color w:val="111111"/>
          <w:sz w:val="28"/>
          <w:szCs w:val="28"/>
          <w:rtl/>
        </w:rPr>
        <w:t xml:space="preserve">لقد أعرض الشیخان عن روایته، و قد ذکرنا ان کلما لم یذکراه فهو عندهم موهون.</w:t>
      </w:r>
    </w:p>
    <w:p>
      <w:pPr>
        <w:pStyle w:val="BookText"/>
      </w:pPr>
      <w:r>
        <w:rPr>
          <w:rFonts w:ascii="IRNazanin" w:hAnsi="IRNazanin" w:eastAsia="IRNazanin" w:cs="IRNazanin"/>
          <w:lang w:bidi="fa-IR"/>
          <w:color w:val="111111"/>
          <w:sz w:val="28"/>
          <w:szCs w:val="28"/>
          <w:rtl/>
        </w:rPr>
        <w:t xml:space="preserve">بل لم یخرجه أحد من أصحاب الصحاح الستة.</w:t>
      </w:r>
    </w:p>
    <w:p>
      <w:pPr>
        <w:pStyle w:val="Heading4"/>
      </w:pPr>
      <w:bookmarkStart w:id="184" w:name="_Toc43"/>
      <w:r>
        <w:t>3- انه لا یدل علی منزلة لابن مسعود</w:t>
      </w:r>
      <w:bookmarkEnd w:id="184"/>
    </w:p>
    <w:p>
      <w:pPr>
        <w:pStyle w:val="BookText"/>
      </w:pPr>
      <w:r>
        <w:rPr>
          <w:rFonts w:ascii="IRNazanin" w:hAnsi="IRNazanin" w:eastAsia="IRNazanin" w:cs="IRNazanin"/>
          <w:lang w:bidi="fa-IR"/>
          <w:color w:val="111111"/>
          <w:sz w:val="28"/>
          <w:szCs w:val="28"/>
          <w:rtl/>
        </w:rPr>
        <w:t xml:space="preserve">و لو فرض صحة هذا الحدیث و سلمنا ذلک، فانه لا یعارض حدیث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5" w:name="pg10416_110297"/>
    <w:bookmarkEnd w:id="25"/>
    <w:p>
      <w:pPr>
        <w:pStyle w:val="BookText"/>
      </w:pPr>
      <w:r>
        <w:rPr>
          <w:rFonts w:ascii="IRNazanin" w:hAnsi="IRNazanin" w:eastAsia="IRNazanin" w:cs="IRNazanin"/>
          <w:lang w:bidi="fa-IR"/>
          <w:color w:val="111111"/>
          <w:sz w:val="28"/>
          <w:szCs w:val="28"/>
          <w:rtl/>
        </w:rPr>
        <w:t xml:space="preserve">الثقلین، لان حدیث الثقلین یدل علی خلافة اهل البیت علیهم السلام و إمامتهم و عصمتهم و طهارتهم و أفضلیتهم من غیرهم … کما مر بالتفصیل.</w:t>
      </w:r>
    </w:p>
    <w:p>
      <w:pPr>
        <w:pStyle w:val="BookText"/>
      </w:pPr>
      <w:r>
        <w:rPr>
          <w:rFonts w:ascii="IRNazanin" w:hAnsi="IRNazanin" w:eastAsia="IRNazanin" w:cs="IRNazanin"/>
          <w:lang w:bidi="fa-IR"/>
          <w:color w:val="111111"/>
          <w:sz w:val="28"/>
          <w:szCs w:val="28"/>
          <w:rtl/>
        </w:rPr>
        <w:t xml:space="preserve">و أما هذا الحدیث فلا یثبت شیئا مما ذکر لابن مسعود، بل لا یدل علی علمیة أو مقام، بل لو تأمل أحد فی شأن صدوره لعلم انه لا یدل الا علی ان النبی صلّی اللّه علیه و آله و سلّم یرید ان ابن مسعود یرضی بما رضی اللّه به و رسوله، و یشهد بما ذکرنا</w:t>
      </w:r>
    </w:p>
    <w:p>
      <w:pPr>
        <w:pStyle w:val="BookText"/>
      </w:pPr>
      <w:r>
        <w:rPr>
          <w:rFonts w:ascii="Amiri" w:hAnsi="Amiri" w:eastAsia="Amiri" w:cs="Amiri"/>
          <w:lang w:bidi="ar-SA"/>
          <w:color w:val="111111"/>
          <w:sz w:val="28"/>
          <w:szCs w:val="28"/>
          <w:rtl/>
        </w:rPr>
        <w:t xml:space="preserve">ما جاء فی (المستدرک) بإسناده عن جعفر ابن عمرو ابن حریث عن أبیه قال: «قال النبی صلّی اللّه علیه و سلّم لعبد اللّه بن مسعود: اقرأ، قال: أقرأ و علیک أنزل؟ قال: انی أحب ان اسمع من غیری، قال: فافتتح سورة النساء حتی بلغ «فَکَیْفَ إِذا جِئْنا مِنْ کُلِّ أُمَّةٍ بِشَهِیدٍ وَ جِئْنا بِکَ عَلی هؤُلاءِ شَهِیداً» فاستعبر رسول اللّه صلّی اللّه علیه و سلّم و کف عبد اللّه، فقال له رسول اللّه صلّی اللّه علیه و سلّم تکلم، فحمد اللّه فی اول کلامه و اثنی علی اللّه و صلی علی النبی صلّی اللّه علیه و سلّم و شهد شهادة الحق و قال: رضینا باللّه ربا و بالإسلام دینا و رضیت لکم ما رضی اللّه و رسوله. فقال رسول اللّه صلّی اللّه علیه و سلّم: رضیت لکم ما رضی لکم ابن ام عبد.</w:t>
      </w:r>
    </w:p>
    <w:p>
      <w:pPr>
        <w:pStyle w:val="BookText"/>
      </w:pPr>
      <w:r>
        <w:rPr>
          <w:rFonts w:ascii="IRNazanin" w:hAnsi="IRNazanin" w:eastAsia="IRNazanin" w:cs="IRNazanin"/>
          <w:lang w:bidi="fa-IR"/>
          <w:color w:val="111111"/>
          <w:sz w:val="28"/>
          <w:szCs w:val="28"/>
          <w:rtl/>
        </w:rPr>
        <w:t xml:space="preserve">هذا حدیث صحیح الاسناد و لم یخرجاه»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فحاصل الحدیث: انی رضیت لکم ما رضی به ابن مسعود لکم، و هو قوله: رضینا باللّه ربا …</w:t>
      </w:r>
    </w:p>
    <w:p>
      <w:pPr>
        <w:pStyle w:val="Heading4"/>
      </w:pPr>
      <w:bookmarkStart w:id="185" w:name="_Toc44"/>
      <w:r>
        <w:t>4- ما کان بین عمرو ابن مسعود</w:t>
      </w:r>
      <w:bookmarkEnd w:id="185"/>
    </w:p>
    <w:p>
      <w:pPr>
        <w:pStyle w:val="BookText"/>
      </w:pPr>
      <w:r>
        <w:rPr>
          <w:rFonts w:ascii="IRNazanin" w:hAnsi="IRNazanin" w:eastAsia="IRNazanin" w:cs="IRNazanin"/>
          <w:lang w:bidi="fa-IR"/>
          <w:color w:val="111111"/>
          <w:sz w:val="28"/>
          <w:szCs w:val="28"/>
          <w:rtl/>
        </w:rPr>
        <w:t xml:space="preserve">من العجیب تمسک (الدهلوی) بهذا الحدیث و سابقه فی مقابلة حدیث الثقلین و قد رووا ان عمر بن الخطاب قد منع ابن مسعود من الإفتاء، قال الدارمی: «أخبرنا محمد بن الصلت، ثنا ابن المبارک، عن ابن عون عن محمد قال قال عمر لابن مسعود: ألم أنبأ، أو أنبئت أنک تفتی و لست بأمیر؟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10416_110298"/>
    <w:bookmarkEnd w:id="26"/>
    <w:p>
      <w:pPr>
        <w:pStyle w:val="BookText"/>
      </w:pPr>
      <w:r>
        <w:rPr>
          <w:rFonts w:ascii="IRNazanin" w:hAnsi="IRNazanin" w:eastAsia="IRNazanin" w:cs="IRNazanin"/>
          <w:lang w:bidi="fa-IR"/>
          <w:color w:val="111111"/>
          <w:sz w:val="28"/>
          <w:szCs w:val="28"/>
          <w:rtl/>
        </w:rPr>
        <w:t xml:space="preserve">ول حارها من تولی قارها»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ینافی</w:t>
      </w:r>
    </w:p>
    <w:p>
      <w:pPr>
        <w:pStyle w:val="BookText"/>
      </w:pPr>
      <w:r>
        <w:rPr>
          <w:rFonts w:ascii="IRNazanin" w:hAnsi="IRNazanin" w:eastAsia="IRNazanin" w:cs="IRNazanin"/>
          <w:lang w:bidi="fa-IR"/>
          <w:color w:val="111111"/>
          <w:sz w:val="28"/>
          <w:szCs w:val="28"/>
          <w:rtl/>
        </w:rPr>
        <w:t xml:space="preserve">حدیث «تمسکوا بعهد ابن ام عبد»</w:t>
      </w:r>
    </w:p>
    <w:p>
      <w:pPr>
        <w:pStyle w:val="BookText"/>
      </w:pPr>
      <w:r>
        <w:rPr>
          <w:rFonts w:ascii="IRNazanin" w:hAnsi="IRNazanin" w:eastAsia="IRNazanin" w:cs="IRNazanin"/>
          <w:lang w:bidi="fa-IR"/>
          <w:color w:val="111111"/>
          <w:sz w:val="28"/>
          <w:szCs w:val="28"/>
          <w:rtl/>
        </w:rPr>
        <w:t xml:space="preserve">و علی أهل السنة حینئذ اما أن یترکوا الحدیث من أصله، و اما أن یحکموا بمعصیة عمر لأمر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ان عمراتهم ابن مسعود فی الروایة و نهاه عنها، قال ابن سعد فی ذکر من کان یفتی بالمدینة: «أخبرنا حجاج بن محمد عن شعبة عن سعد بن ابراهیم عن أبیه قال قال عمر بن الخطاب لعبد اللّه بن مسعود و لابی الدرداء و لابی ذر: ما هذا الحدیث عن رسول اللّه صلّی اللّه علیه و سلّم؟ قال: احسبه قال:</w:t>
      </w:r>
    </w:p>
    <w:p>
      <w:pPr>
        <w:pStyle w:val="BookText"/>
      </w:pPr>
      <w:r>
        <w:rPr>
          <w:rFonts w:ascii="IRNazanin" w:hAnsi="IRNazanin" w:eastAsia="IRNazanin" w:cs="IRNazanin"/>
          <w:lang w:bidi="fa-IR"/>
          <w:color w:val="111111"/>
          <w:sz w:val="28"/>
          <w:szCs w:val="28"/>
          <w:rtl/>
        </w:rPr>
        <w:t xml:space="preserve">و لم یدعهم یخرجون من المدینة حتی مات»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بترجمة عمر: «ان عمر حبس ثلاثة: ابن مسعود و أبا الدرداء و أبا مسعود الانصاری فقال: قد أکثرتم الحدیث عن رسول اللّه صلّی اللّه علیه و سلّم»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4"/>
      </w:pPr>
      <w:bookmarkStart w:id="186" w:name="_Toc45"/>
      <w:r>
        <w:t>5- ما کان بین عثمان و ابن مسعود</w:t>
      </w:r>
      <w:bookmarkEnd w:id="186"/>
    </w:p>
    <w:p>
      <w:pPr>
        <w:pStyle w:val="BookText"/>
      </w:pPr>
      <w:r>
        <w:rPr>
          <w:rFonts w:ascii="IRNazanin" w:hAnsi="IRNazanin" w:eastAsia="IRNazanin" w:cs="IRNazanin"/>
          <w:lang w:bidi="fa-IR"/>
          <w:color w:val="111111"/>
          <w:sz w:val="28"/>
          <w:szCs w:val="28"/>
          <w:rtl/>
        </w:rPr>
        <w:t xml:space="preserve">و أما صنائع عثمان بن عفان مع ابن مسعود فقد اشتهرت فی التاریخ اشتهار الشمس فی رابعة النهار، و نحن نکتفی هنا ببعض الاخبار:</w:t>
      </w:r>
    </w:p>
    <w:p>
      <w:pPr>
        <w:pStyle w:val="BookText"/>
      </w:pPr>
      <w:r>
        <w:rPr>
          <w:rFonts w:ascii="IRNazanin" w:hAnsi="IRNazanin" w:eastAsia="IRNazanin" w:cs="IRNazanin"/>
          <w:lang w:bidi="fa-IR"/>
          <w:color w:val="111111"/>
          <w:sz w:val="28"/>
          <w:szCs w:val="28"/>
          <w:rtl/>
        </w:rPr>
        <w:t xml:space="preserve">قال الیعقوبی فی قصة المصاحف بعد کلام له: «فأمر به عثمان فجر برجله حتی کسر له ضلعان، فتکلمت عائشة و قالت قولا کثیرا … و اعتل ابن مسعود، فأتاه عثمان یعوده فقال له: ما کلام بلغنی عنک؟</w:t>
      </w:r>
    </w:p>
    <w:p>
      <w:pPr>
        <w:pStyle w:val="BookText"/>
      </w:pPr>
      <w:r>
        <w:rPr>
          <w:rFonts w:ascii="IRNazanin" w:hAnsi="IRNazanin" w:eastAsia="IRNazanin" w:cs="IRNazanin"/>
          <w:lang w:bidi="fa-IR"/>
          <w:color w:val="111111"/>
          <w:sz w:val="28"/>
          <w:szCs w:val="28"/>
          <w:rtl/>
        </w:rPr>
        <w:t xml:space="preserve">قال: ذکرت الذی فعلته بی، انک أمرت بی فوطئ جوفی، فلم أعقل صلاة الظهر و لا العصر، و منعتنی عطائی.</w:t>
      </w:r>
    </w:p>
    <w:p>
      <w:pPr>
        <w:pStyle w:val="BookText"/>
      </w:pPr>
      <w:r>
        <w:rPr>
          <w:rFonts w:ascii="IRNazanin" w:hAnsi="IRNazanin" w:eastAsia="IRNazanin" w:cs="IRNazanin"/>
          <w:lang w:bidi="fa-IR"/>
          <w:color w:val="111111"/>
          <w:sz w:val="28"/>
          <w:szCs w:val="28"/>
          <w:rtl/>
        </w:rPr>
        <w:t xml:space="preserve">قال: فانی اقیدک من نفسی، فافعل بی مثل الذی فعل بک.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ما کنت بالذی أفتح القصاص علی الخلفاء.</w:t>
      </w:r>
    </w:p>
    <w:p>
      <w:pPr>
        <w:pStyle w:val="BookText"/>
      </w:pPr>
      <w:r>
        <w:rPr>
          <w:rFonts w:ascii="IRNazanin" w:hAnsi="IRNazanin" w:eastAsia="IRNazanin" w:cs="IRNazanin"/>
          <w:lang w:bidi="fa-IR"/>
          <w:color w:val="111111"/>
          <w:sz w:val="28"/>
          <w:szCs w:val="28"/>
          <w:rtl/>
        </w:rPr>
        <w:t xml:space="preserve">قال: هذا عطاؤک فخذه.</w:t>
      </w:r>
    </w:p>
    <w:p>
      <w:pPr>
        <w:pStyle w:val="BookText"/>
      </w:pPr>
      <w:r>
        <w:rPr>
          <w:rFonts w:ascii="IRNazanin" w:hAnsi="IRNazanin" w:eastAsia="IRNazanin" w:cs="IRNazanin"/>
          <w:lang w:bidi="fa-IR"/>
          <w:color w:val="111111"/>
          <w:sz w:val="28"/>
          <w:szCs w:val="28"/>
          <w:rtl/>
        </w:rPr>
        <w:t xml:space="preserve">قال: منعتنیه و انا محتاج الیه، و تعطینیه و أنا غنی عنه، لا حاجة لی به.</w:t>
      </w:r>
    </w:p>
    <w:p>
      <w:pPr>
        <w:pStyle w:val="BookText"/>
      </w:pPr>
      <w:r>
        <w:rPr>
          <w:rFonts w:ascii="IRNazanin" w:hAnsi="IRNazanin" w:eastAsia="IRNazanin" w:cs="IRNazanin"/>
          <w:lang w:bidi="fa-IR"/>
          <w:color w:val="111111"/>
          <w:sz w:val="28"/>
          <w:szCs w:val="28"/>
          <w:rtl/>
        </w:rPr>
        <w:t xml:space="preserve">فانصرف، فأقام ابن مسعود مغاضبا لعثمان حتی توفی، و صلی علیه عمار ابن یاسر، و کان عثمان غائبا فستر أمره، فلما انصرف رأی عثمان القبر فقال: قبر من هذا؟</w:t>
      </w:r>
    </w:p>
    <w:p>
      <w:pPr>
        <w:pStyle w:val="BookText"/>
      </w:pPr>
      <w:r>
        <w:rPr>
          <w:rFonts w:ascii="IRNazanin" w:hAnsi="IRNazanin" w:eastAsia="IRNazanin" w:cs="IRNazanin"/>
          <w:lang w:bidi="fa-IR"/>
          <w:color w:val="111111"/>
          <w:sz w:val="28"/>
          <w:szCs w:val="28"/>
          <w:rtl/>
        </w:rPr>
        <w:t xml:space="preserve">فقیل: قبر عبد اللّه بن مسعود.</w:t>
      </w:r>
    </w:p>
    <w:p>
      <w:pPr>
        <w:pStyle w:val="BookText"/>
      </w:pPr>
      <w:r>
        <w:rPr>
          <w:rFonts w:ascii="IRNazanin" w:hAnsi="IRNazanin" w:eastAsia="IRNazanin" w:cs="IRNazanin"/>
          <w:lang w:bidi="fa-IR"/>
          <w:color w:val="111111"/>
          <w:sz w:val="28"/>
          <w:szCs w:val="28"/>
          <w:rtl/>
        </w:rPr>
        <w:t xml:space="preserve">قال: فکیف دفن قبل أن أعلم؟</w:t>
      </w:r>
    </w:p>
    <w:p>
      <w:pPr>
        <w:pStyle w:val="BookText"/>
      </w:pPr>
      <w:r>
        <w:rPr>
          <w:rFonts w:ascii="IRNazanin" w:hAnsi="IRNazanin" w:eastAsia="IRNazanin" w:cs="IRNazanin"/>
          <w:lang w:bidi="fa-IR"/>
          <w:color w:val="111111"/>
          <w:sz w:val="28"/>
          <w:szCs w:val="28"/>
          <w:rtl/>
        </w:rPr>
        <w:t xml:space="preserve">فقالوا: ولی أمره عمار بن یاسر، و ذکر أنه أوصی ألا یخبره به.</w:t>
      </w:r>
    </w:p>
    <w:p>
      <w:pPr>
        <w:pStyle w:val="BookText"/>
      </w:pPr>
      <w:r>
        <w:rPr>
          <w:rFonts w:ascii="IRNazanin" w:hAnsi="IRNazanin" w:eastAsia="IRNazanin" w:cs="IRNazanin"/>
          <w:lang w:bidi="fa-IR"/>
          <w:color w:val="111111"/>
          <w:sz w:val="28"/>
          <w:szCs w:val="28"/>
          <w:rtl/>
        </w:rPr>
        <w:t xml:space="preserve">و لم یلبث الا یسیرا حتی مات المقداد، فصلی علیه عمار و کان أوصی الیه و لم یؤذن عثمان به، فاشتد غضب عثمان علی عمار و قال: و یلی علی ابن السوداء أما لقد کنت به علیما»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(المعارف) فی خلافة عثمان: «و کان مما نقموا علی عثمان: أنه..</w:t>
      </w:r>
    </w:p>
    <w:p>
      <w:pPr>
        <w:pStyle w:val="BookText"/>
      </w:pPr>
      <w:r>
        <w:rPr>
          <w:rFonts w:ascii="IRNazanin" w:hAnsi="IRNazanin" w:eastAsia="IRNazanin" w:cs="IRNazanin"/>
          <w:lang w:bidi="fa-IR"/>
          <w:color w:val="111111"/>
          <w:sz w:val="28"/>
          <w:szCs w:val="28"/>
          <w:rtl/>
        </w:rPr>
        <w:t xml:space="preserve">طلب الیه عبد اللّه بن خالد بن أسید صلة فأعطاه أربعمائة ألف درهم من بیت مال المسلمین. فقال عبد اللّه بن مسعود فی ذلک، فضربه الی ان دق له ضلعین …»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(الریاض النضرة 2/ 163) و (الخمیس 2/ 261) و (تاریخ الخلفاء للسیوطی 158) و اللفظ للأول: «فلم یبق أحد من أهل المدینة الا حنق علی عثمان، و زاد ذلک غضب من غضب لأجل ابن مسعود و أبی ذر و عمار».</w:t>
      </w:r>
    </w:p>
    <w:p>
      <w:pPr>
        <w:pStyle w:val="BookText"/>
      </w:pPr>
      <w:r>
        <w:rPr>
          <w:rFonts w:ascii="IRNazanin" w:hAnsi="IRNazanin" w:eastAsia="IRNazanin" w:cs="IRNazanin"/>
          <w:lang w:bidi="fa-IR"/>
          <w:color w:val="111111"/>
          <w:sz w:val="28"/>
          <w:szCs w:val="28"/>
          <w:rtl/>
        </w:rPr>
        <w:t xml:space="preserve">و انظر:</w:t>
      </w:r>
    </w:p>
    <w:p>
      <w:pPr>
        <w:pStyle w:val="BookText"/>
      </w:pPr>
      <w:r>
        <w:rPr>
          <w:rFonts w:ascii="IRNazanin" w:hAnsi="IRNazanin" w:eastAsia="IRNazanin" w:cs="IRNazanin"/>
          <w:lang w:bidi="fa-IR"/>
          <w:color w:val="111111"/>
          <w:sz w:val="28"/>
          <w:szCs w:val="28"/>
          <w:rtl/>
        </w:rPr>
        <w:t xml:space="preserve">تاریخ الطبری 2/ 311، 325، 326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 الفرید 2/ 186، 192 الأوائل لابی هلال 152 الکامل 3/ 42 اسد الغابة 3/ 259 و غیرها.</w:t>
      </w:r>
    </w:p>
    <w:p>
      <w:pPr>
        <w:pStyle w:val="BookText"/>
      </w:pPr>
      <w:r>
        <w:rPr>
          <w:rFonts w:ascii="IRNazanin" w:hAnsi="IRNazanin" w:eastAsia="IRNazanin" w:cs="IRNazanin"/>
          <w:lang w:bidi="fa-IR"/>
          <w:color w:val="111111"/>
          <w:sz w:val="28"/>
          <w:szCs w:val="28"/>
          <w:rtl/>
        </w:rPr>
        <w:t xml:space="preserve">و لقد اعترف (الدهلوی) ایضا بذلک کله فی (التحفة).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10416_110302"/>
    <w:bookmarkEnd w:id="27"/>
    <w:p>
      <w:pPr>
        <w:pStyle w:val="Heading3"/>
      </w:pPr>
      <w:bookmarkStart w:id="187" w:name="_Toc46"/>
      <w:r>
        <w:t>دحض المعارضة بحدیث: أعلمکم بالحلال و الحرام معاذ بن جبل</w:t>
      </w:r>
      <w:bookmarkEnd w:id="187"/>
    </w:p>
    <w:p>
      <w:pPr>
        <w:pStyle w:val="Heading4"/>
      </w:pPr>
      <w:bookmarkStart w:id="188" w:name="_Toc47"/>
      <w:r>
        <w:t>اشارة</w:t>
      </w:r>
      <w:bookmarkEnd w:id="188"/>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10416_110304"/>
    <w:bookmarkEnd w:id="28"/>
    <w:p>
      <w:pPr>
        <w:pStyle w:val="BookText"/>
      </w:pPr>
      <w:r>
        <w:rPr>
          <w:rFonts w:ascii="IRNazanin" w:hAnsi="IRNazanin" w:eastAsia="IRNazanin" w:cs="IRNazanin"/>
          <w:lang w:bidi="fa-IR"/>
          <w:color w:val="111111"/>
          <w:sz w:val="28"/>
          <w:szCs w:val="28"/>
          <w:rtl/>
        </w:rPr>
        <w:t xml:space="preserve">قوله: «و أعلمکم بالحلال و الحرام معاذ بن جبل».</w:t>
      </w:r>
    </w:p>
    <w:p>
      <w:pPr>
        <w:pStyle w:val="BookText"/>
      </w:pPr>
      <w:r>
        <w:rPr>
          <w:rFonts w:ascii="IRNazanin" w:hAnsi="IRNazanin" w:eastAsia="IRNazanin" w:cs="IRNazanin"/>
          <w:lang w:bidi="fa-IR"/>
          <w:color w:val="111111"/>
          <w:sz w:val="28"/>
          <w:szCs w:val="28"/>
          <w:rtl/>
        </w:rPr>
        <w:t xml:space="preserve">أقول: و الجواب عنه وجوه:</w:t>
      </w:r>
    </w:p>
    <w:p>
      <w:pPr>
        <w:pStyle w:val="Heading4"/>
      </w:pPr>
      <w:bookmarkStart w:id="189" w:name="_Toc48"/>
      <w:r>
        <w:t>1- انه من متفردات العامة</w:t>
      </w:r>
      <w:bookmarkEnd w:id="189"/>
    </w:p>
    <w:p>
      <w:pPr>
        <w:pStyle w:val="BookText"/>
      </w:pPr>
      <w:r>
        <w:rPr>
          <w:rFonts w:ascii="IRNazanin" w:hAnsi="IRNazanin" w:eastAsia="IRNazanin" w:cs="IRNazanin"/>
          <w:lang w:bidi="fa-IR"/>
          <w:color w:val="111111"/>
          <w:sz w:val="28"/>
          <w:szCs w:val="28"/>
          <w:rtl/>
        </w:rPr>
        <w:t xml:space="preserve">ان هذا الحدیث لیس من أحادیث الامامیة، و قد کان (الدهلوی) قد التزم بنقل الأحادیث التی یعترف الامامیة بصحتها و یحتجون بها، علی أن والده لم یجوز الاحتجاج معهم بأحادیث الصحیحین، مع أن هذا الحدیث لا عین له و لا أثر فیهما کما لا یخفی.</w:t>
      </w:r>
    </w:p>
    <w:p>
      <w:pPr>
        <w:pStyle w:val="Heading4"/>
      </w:pPr>
      <w:bookmarkStart w:id="190" w:name="_Toc49"/>
      <w:r>
        <w:t>2- انه واه</w:t>
      </w:r>
      <w:bookmarkEnd w:id="190"/>
    </w:p>
    <w:p>
      <w:pPr>
        <w:pStyle w:val="BookText"/>
      </w:pPr>
      <w:r>
        <w:rPr>
          <w:rFonts w:ascii="IRNazanin" w:hAnsi="IRNazanin" w:eastAsia="IRNazanin" w:cs="IRNazanin"/>
          <w:lang w:bidi="fa-IR"/>
          <w:color w:val="111111"/>
          <w:sz w:val="28"/>
          <w:szCs w:val="28"/>
          <w:rtl/>
        </w:rPr>
        <w:t xml:space="preserve">ان هذا الحدیث سنده واه، فانه جزء من</w:t>
      </w:r>
    </w:p>
    <w:p>
      <w:pPr>
        <w:pStyle w:val="BookText"/>
      </w:pPr>
      <w:r>
        <w:rPr>
          <w:rFonts w:ascii="IRNazanin" w:hAnsi="IRNazanin" w:eastAsia="IRNazanin" w:cs="IRNazanin"/>
          <w:lang w:bidi="fa-IR"/>
          <w:color w:val="111111"/>
          <w:sz w:val="28"/>
          <w:szCs w:val="28"/>
          <w:rtl/>
        </w:rPr>
        <w:t xml:space="preserve">حدیث: «أرحم أمتی أبو بکر..»</w:t>
      </w:r>
    </w:p>
    <w:p>
      <w:pPr>
        <w:pStyle w:val="BookText"/>
      </w:pPr>
      <w:r>
        <w:rPr>
          <w:rFonts w:ascii="IRNazanin" w:hAnsi="IRNazanin" w:eastAsia="IRNazanin" w:cs="IRNazanin"/>
          <w:lang w:bidi="fa-IR"/>
          <w:color w:val="111111"/>
          <w:sz w:val="28"/>
          <w:szCs w:val="28"/>
          <w:rtl/>
        </w:rPr>
        <w:t xml:space="preserve">و لقد بسطنا الکلام حوله فی مجلد (حدیث مدینة العلم).</w:t>
      </w:r>
    </w:p>
    <w:p>
      <w:pPr>
        <w:pStyle w:val="Heading4"/>
      </w:pPr>
      <w:bookmarkStart w:id="191" w:name="_Toc50"/>
      <w:r>
        <w:t>3- اعترف ابن تیمیة بضعفه</w:t>
      </w:r>
      <w:bookmarkEnd w:id="191"/>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10416_110305"/>
    <w:bookmarkEnd w:id="29"/>
    <w:p>
      <w:pPr>
        <w:pStyle w:val="BookText"/>
      </w:pPr>
      <w:r>
        <w:rPr>
          <w:rFonts w:ascii="IRNazanin" w:hAnsi="IRNazanin" w:eastAsia="IRNazanin" w:cs="IRNazanin"/>
          <w:lang w:bidi="fa-IR"/>
          <w:color w:val="111111"/>
          <w:sz w:val="28"/>
          <w:szCs w:val="28"/>
          <w:rtl/>
        </w:rPr>
        <w:t xml:space="preserve">لقد اعترف ابن تیمیة- و هو من فتن أهل السنة بهفواته- بضعفه، إذ قال فی الجواب عن</w:t>
      </w:r>
    </w:p>
    <w:p>
      <w:pPr>
        <w:pStyle w:val="BookText"/>
      </w:pPr>
      <w:r>
        <w:rPr>
          <w:rFonts w:ascii="IRNazanin" w:hAnsi="IRNazanin" w:eastAsia="IRNazanin" w:cs="IRNazanin"/>
          <w:lang w:bidi="fa-IR"/>
          <w:color w:val="111111"/>
          <w:sz w:val="28"/>
          <w:szCs w:val="28"/>
          <w:rtl/>
        </w:rPr>
        <w:t xml:space="preserve">حدیث «أقضاکم علی»</w:t>
      </w:r>
    </w:p>
    <w:p>
      <w:pPr>
        <w:pStyle w:val="BookText"/>
      </w:pPr>
      <w:r>
        <w:rPr>
          <w:rFonts w:ascii="IRNazanin" w:hAnsi="IRNazanin" w:eastAsia="IRNazanin" w:cs="IRNazanin"/>
          <w:lang w:bidi="fa-IR"/>
          <w:color w:val="111111"/>
          <w:sz w:val="28"/>
          <w:szCs w:val="28"/>
          <w:rtl/>
        </w:rPr>
        <w:t xml:space="preserve">بعد أن ذکره: «مع أن الحدیث الذی فیه ذکر معاذ و زید بعضهم یضعفه و بعضهم یحسنه»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تعقیب ابن عبد الهادی لتحسین بعضهم إیاه.</w:t>
      </w:r>
    </w:p>
    <w:p>
      <w:pPr>
        <w:pStyle w:val="Heading4"/>
      </w:pPr>
      <w:bookmarkStart w:id="192" w:name="_Toc51"/>
      <w:r>
        <w:t>4- قدح فیه ابن عبد الهادی</w:t>
      </w:r>
      <w:bookmarkEnd w:id="192"/>
    </w:p>
    <w:p>
      <w:pPr>
        <w:pStyle w:val="BookText"/>
      </w:pPr>
      <w:r>
        <w:rPr>
          <w:rFonts w:ascii="IRNazanin" w:hAnsi="IRNazanin" w:eastAsia="IRNazanin" w:cs="IRNazanin"/>
          <w:lang w:bidi="fa-IR"/>
          <w:color w:val="111111"/>
          <w:sz w:val="28"/>
          <w:szCs w:val="28"/>
          <w:rtl/>
        </w:rPr>
        <w:t xml:space="preserve">ان حدیث أعلمیة معاذ بن جبل- و ان حسنه بعضهم بل صححه- باطل عند ابن عبد الهادی، فقد صرح فی (التذکرة) بأن فی متنه نکارة و بأن شیخه ضعفه بل رجح و ضمه.</w:t>
      </w:r>
    </w:p>
    <w:p>
      <w:pPr>
        <w:pStyle w:val="Heading4"/>
      </w:pPr>
      <w:bookmarkStart w:id="193" w:name="_Toc52"/>
      <w:r>
        <w:t>5- قدح فیه الذهبی</w:t>
      </w:r>
      <w:bookmarkEnd w:id="193"/>
    </w:p>
    <w:p>
      <w:pPr>
        <w:pStyle w:val="BookText"/>
      </w:pPr>
      <w:r>
        <w:rPr>
          <w:rFonts w:ascii="IRNazanin" w:hAnsi="IRNazanin" w:eastAsia="IRNazanin" w:cs="IRNazanin"/>
          <w:lang w:bidi="fa-IR"/>
          <w:color w:val="111111"/>
          <w:sz w:val="28"/>
          <w:szCs w:val="28"/>
          <w:rtl/>
        </w:rPr>
        <w:t xml:space="preserve">لقد عد الحافظ الذهبی- الذی استند (الدهلوی) الی کلامه فی رد حدیث الطیر- هذا الحدیث فی الأحادیث المقدوحة، و صرح بذلک فی (المیزان) بترجمة سلام بن سلیم، کما ستقف علیه ان شاء اللّه تعالی.</w:t>
      </w:r>
    </w:p>
    <w:p>
      <w:pPr>
        <w:pStyle w:val="Heading4"/>
      </w:pPr>
      <w:bookmarkStart w:id="194" w:name="_Toc53"/>
      <w:r>
        <w:t>6- قدح فیه المناوی</w:t>
      </w:r>
      <w:bookmarkEnd w:id="194"/>
    </w:p>
    <w:p>
      <w:pPr>
        <w:pStyle w:val="Heading5"/>
      </w:pPr>
      <w:bookmarkStart w:id="195" w:name="_Toc54"/>
      <w:r>
        <w:t>اشارة</w:t>
      </w:r>
      <w:bookmarkEnd w:id="195"/>
    </w:p>
    <w:p>
      <w:pPr>
        <w:pStyle w:val="BookText"/>
      </w:pPr>
      <w:r>
        <w:rPr>
          <w:rFonts w:ascii="IRNazanin" w:hAnsi="IRNazanin" w:eastAsia="IRNazanin" w:cs="IRNazanin"/>
          <w:lang w:bidi="fa-IR"/>
          <w:color w:val="111111"/>
          <w:sz w:val="28"/>
          <w:szCs w:val="28"/>
          <w:rtl/>
        </w:rPr>
        <w:t xml:space="preserve">لقد قدح المناوی فی هذا الحدیث لکون «ابن البیلمانی» فی سنده، و نقل فی ذلک کلام ابن عبد الهادی، فقال فی شرح الحدیث الطویل المشار الیه سابقا»: «ع. من طریق ابن البیلمانی عن أبیه عن ابن عمر بن الخطاب. و ابن البیلمانی حاله معروف. لکن فی الباب أیضا عن أنس و جابر و غیرهما عن الترمذی و ابن ماجة و الحاکم و غیرهم، لکن قالوا فی روایتهم بدل «أرأف»: «أرحم». و قال ت: حسن صحیح، و قال ک: علی شرطهما.</w:t>
      </w:r>
    </w:p>
    <w:p>
      <w:pPr>
        <w:pStyle w:val="BookText"/>
      </w:pPr>
      <w:r>
        <w:rPr>
          <w:rFonts w:ascii="IRNazanin" w:hAnsi="IRNazanin" w:eastAsia="IRNazanin" w:cs="IRNazanin"/>
          <w:lang w:bidi="fa-IR"/>
          <w:color w:val="111111"/>
          <w:sz w:val="28"/>
          <w:szCs w:val="28"/>
          <w:rtl/>
        </w:rPr>
        <w:t xml:space="preserve">و تعقبهم ابن عبد الهادی فی تذکرته بأن فی متنه نکارة، و بأن شیخه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10416_110306"/>
    <w:bookmarkEnd w:id="30"/>
    <w:p>
      <w:pPr>
        <w:pStyle w:val="BookText"/>
      </w:pPr>
      <w:r>
        <w:rPr>
          <w:rFonts w:ascii="IRNazanin" w:hAnsi="IRNazanin" w:eastAsia="IRNazanin" w:cs="IRNazanin"/>
          <w:lang w:bidi="fa-IR"/>
          <w:color w:val="111111"/>
          <w:sz w:val="28"/>
          <w:szCs w:val="28"/>
          <w:rtl/>
        </w:rPr>
        <w:t xml:space="preserve">ضعفه، بل رجح وضعه»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196" w:name="_Toc55"/>
      <w:r>
        <w:t>بعض کلماتهم فی راویه: ابن البیلمانی</w:t>
      </w:r>
      <w:bookmarkEnd w:id="196"/>
    </w:p>
    <w:p>
      <w:pPr>
        <w:pStyle w:val="BookText"/>
      </w:pPr>
      <w:r>
        <w:rPr>
          <w:rFonts w:ascii="IRNazanin" w:hAnsi="IRNazanin" w:eastAsia="IRNazanin" w:cs="IRNazanin"/>
          <w:lang w:bidi="fa-IR"/>
          <w:color w:val="111111"/>
          <w:sz w:val="28"/>
          <w:szCs w:val="28"/>
          <w:rtl/>
        </w:rPr>
        <w:t xml:space="preserve">لقد اکتفی المناوی بقوله: «و ابن البیلمانی حاله معروف» و لا بأس بإیراد کلمات أساطین الجرح و التعدیل فیه و فی أبیه:</w:t>
      </w:r>
    </w:p>
    <w:p>
      <w:pPr>
        <w:pStyle w:val="BookText"/>
      </w:pPr>
      <w:r>
        <w:rPr>
          <w:rFonts w:ascii="IRNazanin" w:hAnsi="IRNazanin" w:eastAsia="IRNazanin" w:cs="IRNazanin"/>
          <w:lang w:bidi="fa-IR"/>
          <w:color w:val="111111"/>
          <w:sz w:val="28"/>
          <w:szCs w:val="28"/>
          <w:rtl/>
        </w:rPr>
        <w:t xml:space="preserve">قال البخاری: محمد بن عبد الرحمن البیلمانی عن أبیه. منکر الحدیث، کان الحمیدی یتکلم فیه»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النسائی: «محمد بن عبد الرحمن البیلمانی عن أبیه. منکر الحدیث»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المقدسی: «إذا کان آخر الزمان و اختلف الأهواء فعلیکم بدین البادیة و النساء. فیه محمد بن عبد الرحمن البیلمانی قال ابن معین: لیس بشی‌ء»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عنه فی مواضع عدیدة بعد أحادیث رواها «لا شی‌ء فی الحدیث» و «لا شی‌ء» و «لیس بشی‌ء» و «کان یتهم» (أنظر: ص 26، 42، 46، 49، 82، 112، 122، 123، 136، 141).</w:t>
      </w:r>
    </w:p>
    <w:p>
      <w:pPr>
        <w:pStyle w:val="BookText"/>
      </w:pPr>
      <w:r>
        <w:rPr>
          <w:rFonts w:ascii="IRNazanin" w:hAnsi="IRNazanin" w:eastAsia="IRNazanin" w:cs="IRNazanin"/>
          <w:lang w:bidi="fa-IR"/>
          <w:color w:val="111111"/>
          <w:sz w:val="28"/>
          <w:szCs w:val="28"/>
          <w:rtl/>
        </w:rPr>
        <w:t xml:space="preserve">و قال ابن الجوزی بعد الحدیث المذکور: «قال المصنف: هذا حدیث لا یصح عن رسول اللّه صلّی اللّه علیه و سلّم قال یحیی بن معین: محمد بن الحارث و محمد بن عبد الرحمن لیسا بشی‌ء، قال أبو حاتم: حدث محمد بن عبد الرحمن عن أبیه بنسخه شبیه بمائتی حدیث کلها موضوعة، لا یحل الاحتجاج به و لا ذکره فی الکتب الا تعجبا»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هکذا قال فیه فی حدیث فی «باب فضل جدة».</w:t>
      </w:r>
    </w:p>
    <w:p>
      <w:pPr>
        <w:pStyle w:val="BookText"/>
      </w:pPr>
      <w:r>
        <w:rPr>
          <w:rFonts w:ascii="IRNazanin" w:hAnsi="IRNazanin" w:eastAsia="IRNazanin" w:cs="IRNazanin"/>
          <w:lang w:bidi="fa-IR"/>
          <w:color w:val="111111"/>
          <w:sz w:val="28"/>
          <w:szCs w:val="28"/>
          <w:rtl/>
        </w:rPr>
        <w:t xml:space="preserve">و فی (میزان الاعتدال): «د. ق محمد بن عبد الرحمن بن البیلمانی عن أبیه: ضعفوه، و قال البخاری و أبو حاتم: منکر الحدیث، و قال الدارقطنی و غیره: ضعیف، و قال ابن حبان: یحدث عن أبیه بنسخه شبیه بمائتی حدیث کلها موضوعة.. قال ابن عدی: کلما یرویه ابن البیلمانی البلاء فیه منه..»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[المغنی : «ضعفوه و قال ابن حبان: روی عن أبیه نسخة موضوعة»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الزین العراقی بعد حدیث «إذا کان آخر الزمان..»: «و ابن البیلمانی له عن أبیه عن ابن عمر نسخة کان یتهم بوضعها، و هذا اللفظ عن هذا الوجه رواه حب فی الضعفاء فی ترجمة ابن البیلمانی و اللّه اعلم»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الهیثمی فی باب صلاة الخوف بعد حدیث «رواه البزار و فیه محمد بن عبد الرحمن البیلمانی، و هو ضعیف جدا»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العجمی: «ضعفه غیر واحد، و قال خ و ابو حاتم: منکر الحدیث، و قال ابن حبان: حدث عن أبیه بنسخة شبیه بمائتی حدیث کلها موضوعة، و قد ذکر الذهبی عدة أحادیث فی میزانه و فی آخرها: قال ابن عدی: کلما یرویه ابن البیلمانی فالبلاء منه، و محمد بن الحرث أیضا ضعیف. انتهی، یعنی: راوی غالب الأحادیث التی ذکرها و اللّه اعلم. و فی ثقات ابن حبان فی ترجمة أبیه: یضع علی أبیه العجائب»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حجر بعد حدیث: «و رواه الدارقطنی من طریق ابن البیلمانی عن أبیه عن عثمان، و ابن البیلمانی ضعیف جدا و أبوه ضعیف أیضا»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فی (تهذیب التهذیب) کلمات البخاری و أبی حاتم و النسائی و ابن معین و ابن عدی. ثم قال: «قلت و قال ابن حبان: حدث عن أبیه نسخة شبیه بمائتی حدیث کلها موضوعة لا یجوز الاحتجاج به و لا ذکره الا علی وجه التعجب و قال الساجی: منکر الحدیث، و قال العقیلی: روی عنه صالح بن عبد الجبار و محمد بن الحارث مناکیر، و قال الحاکم: روی عن أبیه عن ابن عمر المعضلات»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(لسان المیزان): «قال البخاری: منکر الحدیث»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(تقریب التهذیب): «ضعیف و قد اتهمه ابن عدی و ابن حبان، من السابعة»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الهمام فی مسألة تقدیر المهر: «و حدیث العلائق معلول بمحمد ابن عبد الرحمن ابن البیلمانی، قال ابن القطان قال البخاری منکر الحدیث»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السخاوی بعد حدیث «إذا کان …»: «و ابن البیلمانی ضعیف جدا»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الخزرجی: «قال البخاری منکر الحدیث»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السندی: «محمد بن عبد الرحمن البیلمانی، روی عن أبیه نسخة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1" w:name="pg10416_110309"/>
    <w:bookmarkEnd w:id="31"/>
    <w:p>
      <w:pPr>
        <w:pStyle w:val="BookText"/>
      </w:pPr>
      <w:r>
        <w:rPr>
          <w:rFonts w:ascii="IRNazanin" w:hAnsi="IRNazanin" w:eastAsia="IRNazanin" w:cs="IRNazanin"/>
          <w:lang w:bidi="fa-IR"/>
          <w:color w:val="111111"/>
          <w:sz w:val="28"/>
          <w:szCs w:val="28"/>
          <w:rtl/>
        </w:rPr>
        <w:t xml:space="preserve">کلها موضوعة»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القاری عن ابن القیم کلمات القوم المتقدمة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بعد حدیث: «إذا کان آخر الزمان..»: «و ابن البیلمانی ضعیف جدا، و أورده السخاوی فی المقاصد»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بمثله قال الزبیدی فی (شرح الاحیاء) بعد الحدیث المذکور.</w:t>
      </w:r>
    </w:p>
    <w:p>
      <w:pPr>
        <w:pStyle w:val="BookText"/>
      </w:pPr>
      <w:r>
        <w:rPr>
          <w:rFonts w:ascii="IRNazanin" w:hAnsi="IRNazanin" w:eastAsia="IRNazanin" w:cs="IRNazanin"/>
          <w:lang w:bidi="fa-IR"/>
          <w:color w:val="111111"/>
          <w:sz w:val="28"/>
          <w:szCs w:val="28"/>
          <w:rtl/>
        </w:rPr>
        <w:t xml:space="preserve">و قال الشوکانی: «و فیه ابن البیلمانی و هو ضعیف جدا، عن أبیه و هو أیضا ضعیف»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5"/>
      </w:pPr>
      <w:bookmarkStart w:id="197" w:name="_Toc56"/>
      <w:r>
        <w:t>و أما أبوه عبد الرحمن ابن البیلمانی</w:t>
      </w:r>
      <w:bookmarkEnd w:id="197"/>
    </w:p>
    <w:p>
      <w:pPr>
        <w:pStyle w:val="BookText"/>
      </w:pPr>
      <w:r>
        <w:rPr>
          <w:rFonts w:ascii="IRNazanin" w:hAnsi="IRNazanin" w:eastAsia="IRNazanin" w:cs="IRNazanin"/>
          <w:lang w:bidi="fa-IR"/>
          <w:color w:val="111111"/>
          <w:sz w:val="28"/>
          <w:szCs w:val="28"/>
          <w:rtl/>
        </w:rPr>
        <w:t xml:space="preserve">فقد ضعفه الدارقطنی فی (المجتنی- مخطوط).</w:t>
      </w:r>
    </w:p>
    <w:p>
      <w:pPr>
        <w:pStyle w:val="BookText"/>
      </w:pPr>
      <w:r>
        <w:rPr>
          <w:rFonts w:ascii="IRNazanin" w:hAnsi="IRNazanin" w:eastAsia="IRNazanin" w:cs="IRNazanin"/>
          <w:lang w:bidi="fa-IR"/>
          <w:color w:val="111111"/>
          <w:sz w:val="28"/>
          <w:szCs w:val="28"/>
          <w:rtl/>
        </w:rPr>
        <w:t xml:space="preserve">و الحاکم فی (المستدرک 4/ 485).</w:t>
      </w:r>
    </w:p>
    <w:p>
      <w:pPr>
        <w:pStyle w:val="BookText"/>
      </w:pPr>
      <w:r>
        <w:rPr>
          <w:rFonts w:ascii="IRNazanin" w:hAnsi="IRNazanin" w:eastAsia="IRNazanin" w:cs="IRNazanin"/>
          <w:lang w:bidi="fa-IR"/>
          <w:color w:val="111111"/>
          <w:sz w:val="28"/>
          <w:szCs w:val="28"/>
          <w:rtl/>
        </w:rPr>
        <w:t xml:space="preserve">و الذهبی فی (المیزان 2/ 551) و (المغنی 2/ 377) و (الکاشف 2/ 158) و (تلخیص المستدرک 4/ 102 و 485).</w:t>
      </w:r>
    </w:p>
    <w:p>
      <w:pPr>
        <w:pStyle w:val="BookText"/>
      </w:pPr>
      <w:r>
        <w:rPr>
          <w:rFonts w:ascii="IRNazanin" w:hAnsi="IRNazanin" w:eastAsia="IRNazanin" w:cs="IRNazanin"/>
          <w:lang w:bidi="fa-IR"/>
          <w:color w:val="111111"/>
          <w:sz w:val="28"/>
          <w:szCs w:val="28"/>
          <w:rtl/>
        </w:rPr>
        <w:t xml:space="preserve">و ابن حجر العسقلانی فی (تهذیب التهذیب 6/ 150) و (تقریب التهذیب 1/ 474).</w:t>
      </w:r>
    </w:p>
    <w:p>
      <w:pPr>
        <w:pStyle w:val="BookText"/>
      </w:pPr>
      <w:r>
        <w:rPr>
          <w:rFonts w:ascii="IRNazanin" w:hAnsi="IRNazanin" w:eastAsia="IRNazanin" w:cs="IRNazanin"/>
          <w:lang w:bidi="fa-IR"/>
          <w:color w:val="111111"/>
          <w:sz w:val="28"/>
          <w:szCs w:val="28"/>
          <w:rtl/>
        </w:rPr>
        <w:t xml:space="preserve">و الخزرجی فی (خلاصة التذهیب 2/ 127).</w:t>
      </w:r>
    </w:p>
    <w:p>
      <w:pPr>
        <w:pStyle w:val="BookText"/>
      </w:pPr>
      <w:r>
        <w:rPr>
          <w:rFonts w:ascii="IRNazanin" w:hAnsi="IRNazanin" w:eastAsia="IRNazanin" w:cs="IRNazanin"/>
          <w:lang w:bidi="fa-IR"/>
          <w:color w:val="111111"/>
          <w:sz w:val="28"/>
          <w:szCs w:val="28"/>
          <w:rtl/>
        </w:rPr>
        <w:t xml:space="preserve">و ابن امیر الحاج فی (التقریر و التحبیر 1/ 224).</w:t>
      </w:r>
    </w:p>
    <w:p>
      <w:pPr>
        <w:pStyle w:val="BookText"/>
      </w:pPr>
      <w:r>
        <w:rPr>
          <w:rFonts w:ascii="IRNazanin" w:hAnsi="IRNazanin" w:eastAsia="IRNazanin" w:cs="IRNazanin"/>
          <w:lang w:bidi="fa-IR"/>
          <w:color w:val="111111"/>
          <w:sz w:val="28"/>
          <w:szCs w:val="28"/>
          <w:rtl/>
        </w:rPr>
        <w:t xml:space="preserve">و المتقی فی (کنز العمال 6/ 146).</w:t>
      </w:r>
    </w:p>
    <w:p>
      <w:pPr>
        <w:pStyle w:val="BookText"/>
      </w:pPr>
      <w:r>
        <w:rPr>
          <w:rFonts w:ascii="IRNazanin" w:hAnsi="IRNazanin" w:eastAsia="IRNazanin" w:cs="IRNazanin"/>
          <w:lang w:bidi="fa-IR"/>
          <w:color w:val="111111"/>
          <w:sz w:val="28"/>
          <w:szCs w:val="28"/>
          <w:rtl/>
        </w:rPr>
        <w:t xml:space="preserve">و الشوکانی فی (نیل الأوطار 1/ 197).</w:t>
      </w:r>
    </w:p>
    <w:p>
      <w:pPr>
        <w:pStyle w:val="BookText"/>
      </w:pPr>
      <w:r>
        <w:rPr>
          <w:rFonts w:ascii="IRNazanin" w:hAnsi="IRNazanin" w:eastAsia="IRNazanin" w:cs="IRNazanin"/>
          <w:lang w:bidi="fa-IR"/>
          <w:color w:val="111111"/>
          <w:sz w:val="28"/>
          <w:szCs w:val="28"/>
          <w:rtl/>
        </w:rPr>
        <w:t xml:space="preserve">و المناوی فی (فیض القدیر 1/ 163).</w:t>
      </w:r>
    </w:p>
    <w:p>
      <w:pPr>
        <w:pStyle w:val="BookText"/>
      </w:pPr>
      <w:r>
        <w:rPr>
          <w:rFonts w:ascii="IRNazanin" w:hAnsi="IRNazanin" w:eastAsia="IRNazanin" w:cs="IRNazanin"/>
          <w:lang w:bidi="fa-IR"/>
          <w:color w:val="111111"/>
          <w:sz w:val="28"/>
          <w:szCs w:val="28"/>
          <w:rtl/>
        </w:rPr>
        <w:t xml:space="preserve">و الزبیدی فی (تاج العروس- بلم).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10416_110310"/>
    <w:bookmarkEnd w:id="32"/>
    <w:p>
      <w:pPr>
        <w:pStyle w:val="Heading4"/>
      </w:pPr>
      <w:bookmarkStart w:id="198" w:name="_Toc57"/>
      <w:r>
        <w:t>7- قدح المناوی أیضا</w:t>
      </w:r>
      <w:bookmarkEnd w:id="198"/>
    </w:p>
    <w:p>
      <w:pPr>
        <w:pStyle w:val="Heading5"/>
      </w:pPr>
      <w:bookmarkStart w:id="199" w:name="_Toc58"/>
      <w:r>
        <w:t>اشارة</w:t>
      </w:r>
      <w:bookmarkEnd w:id="199"/>
    </w:p>
    <w:p>
      <w:pPr>
        <w:pStyle w:val="BookText"/>
      </w:pPr>
      <w:r>
        <w:rPr>
          <w:rFonts w:ascii="IRNazanin" w:hAnsi="IRNazanin" w:eastAsia="IRNazanin" w:cs="IRNazanin"/>
          <w:lang w:bidi="fa-IR"/>
          <w:color w:val="111111"/>
          <w:sz w:val="28"/>
          <w:szCs w:val="28"/>
          <w:rtl/>
        </w:rPr>
        <w:t xml:space="preserve">لقد قال المناوی فی (فیض القدیر) بشرح</w:t>
      </w:r>
    </w:p>
    <w:p>
      <w:pPr>
        <w:pStyle w:val="BookText"/>
      </w:pPr>
      <w:r>
        <w:rPr>
          <w:rFonts w:ascii="IRNazanin" w:hAnsi="IRNazanin" w:eastAsia="IRNazanin" w:cs="IRNazanin"/>
          <w:lang w:bidi="fa-IR"/>
          <w:color w:val="111111"/>
          <w:sz w:val="28"/>
          <w:szCs w:val="28"/>
          <w:rtl/>
        </w:rPr>
        <w:t xml:space="preserve">حدیث «معاذ بن جبل أعلم الناس بحلال اللّه و حرامه»</w:t>
      </w:r>
    </w:p>
    <w:p>
      <w:pPr>
        <w:pStyle w:val="BookText"/>
      </w:pPr>
      <w:r>
        <w:rPr>
          <w:rFonts w:ascii="IRNazanin" w:hAnsi="IRNazanin" w:eastAsia="IRNazanin" w:cs="IRNazanin"/>
          <w:lang w:bidi="fa-IR"/>
          <w:color w:val="111111"/>
          <w:sz w:val="28"/>
          <w:szCs w:val="28"/>
          <w:rtl/>
        </w:rPr>
        <w:t xml:space="preserve">: «حل- عن أبی سعید الخدری، و فیه زید العمی و قد مر ضعفه، و سلام بن سلیم قال ابن عدی: عامة ما یرویه لا یتابع علیه».</w:t>
      </w:r>
    </w:p>
    <w:p>
      <w:pPr>
        <w:pStyle w:val="BookText"/>
      </w:pPr>
      <w:r>
        <w:rPr>
          <w:rFonts w:ascii="IRNazanin" w:hAnsi="IRNazanin" w:eastAsia="IRNazanin" w:cs="IRNazanin"/>
          <w:lang w:bidi="fa-IR"/>
          <w:color w:val="111111"/>
          <w:sz w:val="28"/>
          <w:szCs w:val="28"/>
          <w:rtl/>
        </w:rPr>
        <w:t xml:space="preserve">أقول: و إلیک بعض أقوال أساطین علمائهم فی کل من الرجلین:</w:t>
      </w:r>
    </w:p>
    <w:p>
      <w:pPr>
        <w:pStyle w:val="Heading5"/>
      </w:pPr>
      <w:bookmarkStart w:id="200" w:name="_Toc59"/>
      <w:r>
        <w:t>اما زید العمی</w:t>
      </w:r>
      <w:bookmarkEnd w:id="200"/>
    </w:p>
    <w:p>
      <w:pPr>
        <w:pStyle w:val="BookText"/>
      </w:pPr>
      <w:r>
        <w:rPr>
          <w:rFonts w:ascii="IRNazanin" w:hAnsi="IRNazanin" w:eastAsia="IRNazanin" w:cs="IRNazanin"/>
          <w:lang w:bidi="fa-IR"/>
          <w:color w:val="111111"/>
          <w:sz w:val="28"/>
          <w:szCs w:val="28"/>
          <w:rtl/>
        </w:rPr>
        <w:t xml:space="preserve">فقد قال النسائی: «زید العمی ضعیف»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أبی حاتم عن أبیه فی حدیث: «زید العمی ضعیف الحدیث»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بعد أحادیث: «هذه أحادیث لیس فیها صحیح …</w:t>
      </w:r>
    </w:p>
    <w:p>
      <w:pPr>
        <w:pStyle w:val="BookText"/>
      </w:pPr>
      <w:r>
        <w:rPr>
          <w:rFonts w:ascii="IRNazanin" w:hAnsi="IRNazanin" w:eastAsia="IRNazanin" w:cs="IRNazanin"/>
          <w:lang w:bidi="fa-IR"/>
          <w:color w:val="111111"/>
          <w:sz w:val="28"/>
          <w:szCs w:val="28"/>
          <w:rtl/>
        </w:rPr>
        <w:t xml:space="preserve">و الثانی و الثالث: فیهما زید العمی، قال ابن حبان، یروی أشیاء موضوعة لا أصل لها حتی یسبق الی القلب انه المتعمد لها»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«فیه ضعف، قال ابن عدی: لعل شعبة لم یرو عن أضعف منه»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العراقی فی (المغنی) بعد حدیث: «و فیه زید العمی و هو ضعیف».</w:t>
      </w:r>
    </w:p>
    <w:p>
      <w:pPr>
        <w:pStyle w:val="BookText"/>
      </w:pPr>
      <w:r>
        <w:rPr>
          <w:rFonts w:ascii="IRNazanin" w:hAnsi="IRNazanin" w:eastAsia="IRNazanin" w:cs="IRNazanin"/>
          <w:lang w:bidi="fa-IR"/>
          <w:color w:val="111111"/>
          <w:sz w:val="28"/>
          <w:szCs w:val="28"/>
          <w:rtl/>
        </w:rPr>
        <w:t xml:space="preserve">و قال ابن حجر: «ضعیف»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3" w:name="pg10416_110311"/>
    <w:bookmarkEnd w:id="33"/>
    <w:p>
      <w:pPr>
        <w:pStyle w:val="BookText"/>
      </w:pPr>
      <w:r>
        <w:rPr>
          <w:rFonts w:ascii="IRNazanin" w:hAnsi="IRNazanin" w:eastAsia="IRNazanin" w:cs="IRNazanin"/>
          <w:lang w:bidi="fa-IR"/>
          <w:color w:val="111111"/>
          <w:sz w:val="28"/>
          <w:szCs w:val="28"/>
          <w:rtl/>
        </w:rPr>
        <w:t xml:space="preserve">و فی (تهذیب التهذیب): «و قال إسحاق بن منصور عن ابن معین:</w:t>
      </w:r>
    </w:p>
    <w:p>
      <w:pPr>
        <w:pStyle w:val="BookText"/>
      </w:pPr>
      <w:r>
        <w:rPr>
          <w:rFonts w:ascii="IRNazanin" w:hAnsi="IRNazanin" w:eastAsia="IRNazanin" w:cs="IRNazanin"/>
          <w:lang w:bidi="fa-IR"/>
          <w:color w:val="111111"/>
          <w:sz w:val="28"/>
          <w:szCs w:val="28"/>
          <w:rtl/>
        </w:rPr>
        <w:t xml:space="preserve">صالح الحدیث، و قال غیر مرة: لا شی‌ء، و قال أبو الولید بن أبی الجارود عن ابن معین: زید العمی و أبو المتوکل یکتب حدیثهما و هما ضعیفان، و قال أبو حاتم: ضعیف الحدیث یکتب حدیثه و لا یحتج به، و قال أبو زرعة: لیس بقوی واه الحدیث، ضعیف، و قال الجوزجانی: متماسک، و قال الآجری عن أبی داود حدث عن شعبة و لیس بذلک و لکن ابنه عبد الرحیم لا یکتب حدیثه، و قال الآجری أیضا: سألت أبا داود عنه فقال: زید بن مرة، قلت:</w:t>
      </w:r>
    </w:p>
    <w:p>
      <w:pPr>
        <w:pStyle w:val="BookText"/>
      </w:pPr>
      <w:r>
        <w:rPr>
          <w:rFonts w:ascii="IRNazanin" w:hAnsi="IRNazanin" w:eastAsia="IRNazanin" w:cs="IRNazanin"/>
          <w:lang w:bidi="fa-IR"/>
          <w:color w:val="111111"/>
          <w:sz w:val="28"/>
          <w:szCs w:val="28"/>
          <w:rtl/>
        </w:rPr>
        <w:t xml:space="preserve">کیف هو؟ قال: ما سمعت منه الا خیرا. و قال النسائی: ضعیف، و قال الدارقطنی: صالح، و قال ابن عدی: عامة ما یرویه ضعیف، علی ان شعبة قد روی عنه، و لعل شعبة لم یرو عن أضعف منه، و قال علی بن مصعب: سمی العمی، لأنه کان کلما سئل عن شی‌ء، قال: حتی اسأل عمی.</w:t>
      </w:r>
    </w:p>
    <w:p>
      <w:pPr>
        <w:pStyle w:val="BookText"/>
      </w:pPr>
      <w:r>
        <w:rPr>
          <w:rFonts w:ascii="IRNazanin" w:hAnsi="IRNazanin" w:eastAsia="IRNazanin" w:cs="IRNazanin"/>
          <w:lang w:bidi="fa-IR"/>
          <w:color w:val="111111"/>
          <w:sz w:val="28"/>
          <w:szCs w:val="28"/>
          <w:rtl/>
        </w:rPr>
        <w:t xml:space="preserve">قلت: و قال الرشاطی: هو منسوب الی بنی العم من تمیم، و قال ابن سعد: کان ضعیفا فی الحدیث، و قال ابن المدینی: کان ضعیفا عندنا، و قال أبو حاتم: کان شعبة لا یحمد حفظه، و قال العجلی: بصری ضعیف الحدیث لیس بشی‌ء، و قال ابن عدی: هو من جملة الضعفاء الذین یکتب حدیثهم»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5"/>
      </w:pPr>
      <w:bookmarkStart w:id="201" w:name="_Toc60"/>
      <w:r>
        <w:t>و اما سلام بن سلیم</w:t>
      </w:r>
      <w:bookmarkEnd w:id="201"/>
    </w:p>
    <w:p>
      <w:pPr>
        <w:pStyle w:val="BookText"/>
      </w:pPr>
      <w:r>
        <w:rPr>
          <w:rFonts w:ascii="IRNazanin" w:hAnsi="IRNazanin" w:eastAsia="IRNazanin" w:cs="IRNazanin"/>
          <w:lang w:bidi="fa-IR"/>
          <w:color w:val="111111"/>
          <w:sz w:val="28"/>
          <w:szCs w:val="28"/>
          <w:rtl/>
        </w:rPr>
        <w:t xml:space="preserve">فقد قال البخاری: «ترکوه»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النسائی فی (الضعفاء و المتروکین 47) و ابن أبی حاتم فی (العلل 1/ 63) عن أبیه: «متروک الحدیث».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نعیم بترجمة الشعبی بعد حدیث: «متروک باتفاق»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بعد حدیث: «فیه سلام الطویل قال یحیی: لیس بشی‌ء لا یکتب حدیثه، و قال البخاری: ترکوه، و قال النسائی و الدار قطنی:</w:t>
      </w:r>
    </w:p>
    <w:p>
      <w:pPr>
        <w:pStyle w:val="BookText"/>
      </w:pPr>
      <w:r>
        <w:rPr>
          <w:rFonts w:ascii="IRNazanin" w:hAnsi="IRNazanin" w:eastAsia="IRNazanin" w:cs="IRNazanin"/>
          <w:lang w:bidi="fa-IR"/>
          <w:color w:val="111111"/>
          <w:sz w:val="28"/>
          <w:szCs w:val="28"/>
          <w:rtl/>
        </w:rPr>
        <w:t xml:space="preserve">متروک و قال ابن حبان: یروی عن الثقات الموضوعات و کأنه کان المعتمد لها»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«ترکوه» ثم نقل کلماتهم فیه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(المغنی): «متروک، و قال ابو زرعة: ضعیف»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(الکاشف): «قال البخاری: ترکوه»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الترکمانی عن البیهقی: «متروک»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الهیثمی: «قد أجمعوا علی ضعفه»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العجمی فی (الکشف الحثیث): «جرحه جماعة».</w:t>
      </w:r>
    </w:p>
    <w:p>
      <w:pPr>
        <w:pStyle w:val="BookText"/>
      </w:pPr>
      <w:r>
        <w:rPr>
          <w:rFonts w:ascii="IRNazanin" w:hAnsi="IRNazanin" w:eastAsia="IRNazanin" w:cs="IRNazanin"/>
          <w:lang w:bidi="fa-IR"/>
          <w:color w:val="111111"/>
          <w:sz w:val="28"/>
          <w:szCs w:val="28"/>
          <w:rtl/>
        </w:rPr>
        <w:t xml:space="preserve">و قال ابن حجر: «متروک من السابعة»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«زید و سلام ضعیفان»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ضعفه آخرون کالخزرجی (خلاصة التذهیب 1/ 433) و السندی فی (مختصر تنزیه الشریعة) و محمد بن طاهر فی (قانون الموضوعات 259).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4" w:name="pg10416_110313"/>
    <w:bookmarkEnd w:id="34"/>
    <w:p>
      <w:pPr>
        <w:pStyle w:val="Heading4"/>
      </w:pPr>
      <w:bookmarkStart w:id="202" w:name="_Toc61"/>
      <w:r>
        <w:t>8- قدح المناوی أیضا</w:t>
      </w:r>
      <w:bookmarkEnd w:id="202"/>
    </w:p>
    <w:p>
      <w:pPr>
        <w:pStyle w:val="BookText"/>
      </w:pPr>
      <w:r>
        <w:rPr>
          <w:rFonts w:ascii="IRNazanin" w:hAnsi="IRNazanin" w:eastAsia="IRNazanin" w:cs="IRNazanin"/>
          <w:lang w:bidi="fa-IR"/>
          <w:color w:val="111111"/>
          <w:sz w:val="28"/>
          <w:szCs w:val="28"/>
          <w:rtl/>
        </w:rPr>
        <w:t xml:space="preserve">قال المناوی: «حل- عن ابی سعید. و اسناده ضعیف»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4"/>
      </w:pPr>
      <w:bookmarkStart w:id="203" w:name="_Toc62"/>
      <w:r>
        <w:t>9- قدح العزیزی فیه</w:t>
      </w:r>
      <w:bookmarkEnd w:id="203"/>
    </w:p>
    <w:p>
      <w:pPr>
        <w:pStyle w:val="BookText"/>
      </w:pPr>
      <w:r>
        <w:rPr>
          <w:rFonts w:ascii="IRNazanin" w:hAnsi="IRNazanin" w:eastAsia="IRNazanin" w:cs="IRNazanin"/>
          <w:lang w:bidi="fa-IR"/>
          <w:color w:val="111111"/>
          <w:sz w:val="28"/>
          <w:szCs w:val="28"/>
          <w:rtl/>
        </w:rPr>
        <w:t xml:space="preserve">قال العزیزی: «حل- عن أبی سعید و اسناده ضعیف»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4"/>
      </w:pPr>
      <w:bookmarkStart w:id="204" w:name="_Toc63"/>
      <w:r>
        <w:t>10- تصرف معاذ فی ما لیس له</w:t>
      </w:r>
      <w:bookmarkEnd w:id="204"/>
    </w:p>
    <w:p>
      <w:pPr>
        <w:pStyle w:val="Heading5"/>
      </w:pPr>
      <w:bookmarkStart w:id="205" w:name="_Toc64"/>
      <w:r>
        <w:t>اشارة</w:t>
      </w:r>
      <w:bookmarkEnd w:id="205"/>
    </w:p>
    <w:p>
      <w:pPr>
        <w:pStyle w:val="BookText"/>
      </w:pPr>
      <w:r>
        <w:rPr>
          <w:rFonts w:ascii="IRNazanin" w:hAnsi="IRNazanin" w:eastAsia="IRNazanin" w:cs="IRNazanin"/>
          <w:lang w:bidi="fa-IR"/>
          <w:color w:val="111111"/>
          <w:sz w:val="28"/>
          <w:szCs w:val="28"/>
          <w:rtl/>
        </w:rPr>
        <w:t xml:space="preserve">ان من مبطلات أحادیث اعلمیة معاذ بن جبل تصرفه فی ما لیس له من الأموال، و إلیک من ذلک روایتین:</w:t>
      </w:r>
    </w:p>
    <w:p>
      <w:pPr>
        <w:pStyle w:val="Heading5"/>
      </w:pPr>
      <w:bookmarkStart w:id="206" w:name="_Toc65"/>
      <w:r>
        <w:t>الاولی:</w:t>
      </w:r>
      <w:bookmarkEnd w:id="206"/>
    </w:p>
    <w:p>
      <w:pPr>
        <w:pStyle w:val="BookText"/>
      </w:pPr>
      <w:r>
        <w:rPr>
          <w:rFonts w:ascii="IRNazanin" w:hAnsi="IRNazanin" w:eastAsia="IRNazanin" w:cs="IRNazanin"/>
          <w:lang w:bidi="fa-IR"/>
          <w:color w:val="111111"/>
          <w:sz w:val="28"/>
          <w:szCs w:val="28"/>
          <w:rtl/>
        </w:rPr>
        <w:t xml:space="preserve">ما أخرجه جماعة مهم ابن سعد بترجمة معاذ، قال: «أخبرنا عبید اللّه بن موسی، أنا شیبان، عن الأعمش عن شقیق قال: استعمل النبی صلّی اللّه علیه و سلّم معاذا علی الیمن، فتوفی النبی صلّی اللّه علیه و سلّم و استخلف ابو بکر و هو علیها، و کان عمر عامئذ علی الحج، فجاء معاذ الی مکة و معه رقیق و وصفاء علی حدة، فقال له عمر: یا ابا عبد الرحمن لمن هؤلاء الوصفاء؟ قال: هم لی، قال: من أین هم لک؟ قال: أهدوا لی. قال: اطعنی و أرسل بهم الی أبی بکر فان طیبهم لک فهم لک، قال: ما کنت لأطیعک فی هذا، شی‌ء أهدی لی أرسل بهم الی أبی بکر؟ قال: فبات لیلا [لیلته ثم أصبح فقال: یا ابن الخطاب ما أرانی الا مطیعک، انی رأیت اللیلة فی المنام کأنی أجر- او: أقاد او کلمة تشبهها- الی النار و أنت آخذ بحجزتی، فانطلق [بی و] بهم الی أبی بکر، فقال: أنت أحق بهم، [فانطلق بهم الی أبی بکر] فقال ابو بکر: هم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10416_110314"/>
    <w:bookmarkEnd w:id="35"/>
    <w:p>
      <w:pPr>
        <w:pStyle w:val="BookText"/>
      </w:pPr>
      <w:r>
        <w:rPr>
          <w:rFonts w:ascii="IRNazanin" w:hAnsi="IRNazanin" w:eastAsia="IRNazanin" w:cs="IRNazanin"/>
          <w:lang w:bidi="fa-IR"/>
          <w:color w:val="111111"/>
          <w:sz w:val="28"/>
          <w:szCs w:val="28"/>
          <w:rtl/>
        </w:rPr>
        <w:t xml:space="preserve">لک، فانطلق بهم الی أهله فصفوا خلفه یصلون قال: لمن تصلون؟ قالوا: للّه تبارک و تعالی. قال: فانطلقوا فأنتم له»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207" w:name="_Toc66"/>
      <w:r>
        <w:t>و الثانیة:</w:t>
      </w:r>
      <w:bookmarkEnd w:id="207"/>
    </w:p>
    <w:p>
      <w:pPr>
        <w:pStyle w:val="BookText"/>
      </w:pPr>
      <w:r>
        <w:rPr>
          <w:rFonts w:ascii="IRNazanin" w:hAnsi="IRNazanin" w:eastAsia="IRNazanin" w:cs="IRNazanin"/>
          <w:lang w:bidi="fa-IR"/>
          <w:color w:val="111111"/>
          <w:sz w:val="28"/>
          <w:szCs w:val="28"/>
          <w:rtl/>
        </w:rPr>
        <w:t xml:space="preserve">أخرجها جماعة منهم ابن عبد البر فی (الاستیعاب 3/ 1404) بترجمة معاذ و المتقی فی (کنز العمال 5/ 342) فی کتاب الخلافة، و هذا لفظ المتقی:</w:t>
      </w:r>
    </w:p>
    <w:p>
      <w:pPr>
        <w:pStyle w:val="BookText"/>
      </w:pPr>
      <w:r>
        <w:rPr>
          <w:rFonts w:ascii="IRNazanin" w:hAnsi="IRNazanin" w:eastAsia="IRNazanin" w:cs="IRNazanin"/>
          <w:lang w:bidi="fa-IR"/>
          <w:color w:val="111111"/>
          <w:sz w:val="28"/>
          <w:szCs w:val="28"/>
          <w:rtl/>
        </w:rPr>
        <w:t xml:space="preserve">«أخبرنا معمر عن الزهری عن کعب بن عبد الرحمن [ابن کعب بن مالک عن أبیه قال: کان معاذ بن جبل رجلا سمحا شابا جمیلا من افضل شباب قومه، و کان لا یمسک شیئا، فلم یزل یدان حتی اغلق ما له کله من الدین، فأتی النبی صلّی اللّه علیه و سلّم یطلب له ان یسأل له غرماءه ان یضعوا له، فأبوا، فلو ترکوا لاحد من اجل أحد ترکوا لمعاذ من اجل النبی صلّی اللّه علیه و سلّم، فباع النبی صلّی اللّه علیه و سلّم کل ما له فی دینه حتی قام معاذ بغیر شی‌ء، حتی إذا کان عام فتح مکة بعثه النبی صلّی اللّه علیه و سلّم علی طائفة من الیمن أمیرا لیجبره، فمکث معاذ بالیمن أمیرا و کان اول من اتجر فی مال اللّه هو، و مکث حتی أصاب و حتی قبض النبی صلّی اللّه علیه و سلّم، فلما قدم قال عمر لابی بکر:</w:t>
      </w:r>
    </w:p>
    <w:p>
      <w:pPr>
        <w:pStyle w:val="BookText"/>
      </w:pPr>
      <w:r>
        <w:rPr>
          <w:rFonts w:ascii="IRNazanin" w:hAnsi="IRNazanin" w:eastAsia="IRNazanin" w:cs="IRNazanin"/>
          <w:lang w:bidi="fa-IR"/>
          <w:color w:val="111111"/>
          <w:sz w:val="28"/>
          <w:szCs w:val="28"/>
          <w:rtl/>
        </w:rPr>
        <w:t xml:space="preserve">أرسل الی هذا الرجل فدع له ما یعیشه و خذ سائره، فقال ابو بکر: انما بعثه النبی صلّی اللّه علیه و سلّم لیجبره و لست بآخذ منه شیئا الا ان یعطینی، فانطلق عمر الی معاذ إذ لم یطعه ابو بکر، فذکر ذلک عمر لمعاذ، فقال [معاذ]: انما ارسلنی رسول اللّه صلّی اللّه علیه و سلّم لیجبرنی و لست بفاعل، ثم لقی معاذ عمر فقال: قد أطعتک و انا فاعل ما أمرتنی به، انی رأیت فی المنام أنی فی حومة ماء قد خشیت الغرق، فخلصتنی منه یا عمر، فأتی معاذ أبا بکر فذکر ذلک له و حلف له انه لم یکتمه شیئا حتی بین له سوطه، فقال ابو بکر: و اللّه لا آخذه منک، قد وهبته لک، فقال عمر: هذا حین طاب لک و حل، فخرج معاذ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ذلک الی الشام.</w:t>
      </w:r>
    </w:p>
    <w:p>
      <w:pPr>
        <w:pStyle w:val="BookText"/>
      </w:pPr>
      <w:r>
        <w:rPr>
          <w:rFonts w:ascii="IRNazanin" w:hAnsi="IRNazanin" w:eastAsia="IRNazanin" w:cs="IRNazanin"/>
          <w:lang w:bidi="fa-IR"/>
          <w:color w:val="111111"/>
          <w:sz w:val="28"/>
          <w:szCs w:val="28"/>
          <w:rtl/>
        </w:rPr>
        <w:t xml:space="preserve">قال معمر: فأخبرنی رجل من قریش قال: سمعت الزهری یقول: لما باع النبی صلّی اللّه علیه و سلّم مال معاذ أوقفه للناس فقال: من باع هذا شیئا فهو باطل. عب و ابن راهویه».</w:t>
      </w:r>
    </w:p>
    <w:p>
      <w:pPr>
        <w:pStyle w:val="BookText"/>
      </w:pPr>
      <w:r>
        <w:rPr>
          <w:rFonts w:ascii="IRNazanin" w:hAnsi="IRNazanin" w:eastAsia="IRNazanin" w:cs="IRNazanin"/>
          <w:lang w:bidi="fa-IR"/>
          <w:color w:val="111111"/>
          <w:sz w:val="28"/>
          <w:szCs w:val="28"/>
          <w:rtl/>
        </w:rPr>
        <w:t xml:space="preserve">أقول: فمن کان هذا حاله من الجهل بحکم اللّه و التصرف فی مال اللّه و لم یؤده حتی رأی فی منامه ما رأی.. لا یکون أعلم بحلال اللّه و حرامه من غیره!.</w:t>
      </w:r>
    </w:p>
    <w:p>
      <w:pPr>
        <w:pStyle w:val="BookText"/>
      </w:pPr>
      <w:r>
        <w:rPr>
          <w:rFonts w:ascii="IRNazanin" w:hAnsi="IRNazanin" w:eastAsia="IRNazanin" w:cs="IRNazanin"/>
          <w:lang w:bidi="fa-IR"/>
          <w:color w:val="111111"/>
          <w:sz w:val="28"/>
          <w:szCs w:val="28"/>
          <w:rtl/>
        </w:rPr>
        <w:t xml:space="preserve">قوله: و أمثال ذلک کثیرة.</w:t>
      </w:r>
    </w:p>
    <w:p>
      <w:pPr>
        <w:pStyle w:val="BookText"/>
      </w:pPr>
      <w:r>
        <w:rPr>
          <w:rFonts w:ascii="IRNazanin" w:hAnsi="IRNazanin" w:eastAsia="IRNazanin" w:cs="IRNazanin"/>
          <w:lang w:bidi="fa-IR"/>
          <w:color w:val="111111"/>
          <w:sz w:val="28"/>
          <w:szCs w:val="28"/>
          <w:rtl/>
        </w:rPr>
        <w:t xml:space="preserve">اقوال: نعم أمثال هذه الموضوعات فی کتبهم کثیرة، و علی ألسنتهم شهیرة، و الوقوف علی حال ما ذکر منها کاف لمعرفة حال تلک عند من له ادنی بصیرة، و الحمد للّه الذی وفقنا لاحقاق الحق و إعلانه، و دحض الباطل و ازهاقه، و هو سبحانه نعم المولی و نعم النصیر.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6" w:name="pg10416_110316"/>
    <w:bookmarkEnd w:id="36"/>
    <w:p>
      <w:pPr>
        <w:pStyle w:val="Heading3"/>
      </w:pPr>
      <w:bookmarkStart w:id="208" w:name="_Toc67"/>
      <w:r>
        <w:t>دحض المعارضة بحدیث: اقتدوا باللّذین من بعدی</w:t>
      </w:r>
      <w:bookmarkEnd w:id="208"/>
    </w:p>
    <w:p>
      <w:pPr>
        <w:pStyle w:val="Heading4"/>
      </w:pPr>
      <w:bookmarkStart w:id="209" w:name="_Toc68"/>
      <w:r>
        <w:t>اشارة</w:t>
      </w:r>
      <w:bookmarkEnd w:id="209"/>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10416_110318"/>
    <w:bookmarkEnd w:id="37"/>
    <w:p>
      <w:pPr>
        <w:pStyle w:val="BookText"/>
      </w:pPr>
      <w:r>
        <w:rPr>
          <w:rFonts w:ascii="IRNazanin" w:hAnsi="IRNazanin" w:eastAsia="IRNazanin" w:cs="IRNazanin"/>
          <w:lang w:bidi="fa-IR"/>
          <w:color w:val="111111"/>
          <w:sz w:val="28"/>
          <w:szCs w:val="28"/>
          <w:rtl/>
        </w:rPr>
        <w:t xml:space="preserve">قوله: خصوصا</w:t>
      </w:r>
    </w:p>
    <w:p>
      <w:pPr>
        <w:pStyle w:val="BookText"/>
      </w:pPr>
      <w:r>
        <w:rPr>
          <w:rFonts w:ascii="IRNazanin" w:hAnsi="IRNazanin" w:eastAsia="IRNazanin" w:cs="IRNazanin"/>
          <w:lang w:bidi="fa-IR"/>
          <w:color w:val="111111"/>
          <w:sz w:val="28"/>
          <w:szCs w:val="28"/>
          <w:rtl/>
        </w:rPr>
        <w:t xml:space="preserve">قوله «اقتدوا باللذین من بعدی ابی بکر و عمر»</w:t>
      </w:r>
    </w:p>
    <w:p>
      <w:pPr>
        <w:pStyle w:val="BookText"/>
      </w:pPr>
      <w:r>
        <w:rPr>
          <w:rFonts w:ascii="IRNazanin" w:hAnsi="IRNazanin" w:eastAsia="IRNazanin" w:cs="IRNazanin"/>
          <w:lang w:bidi="fa-IR"/>
          <w:color w:val="111111"/>
          <w:sz w:val="28"/>
          <w:szCs w:val="28"/>
          <w:rtl/>
        </w:rPr>
        <w:t xml:space="preserve">حیث بلغ درجة الشهرة و التواتر بالمعنی.</w:t>
      </w:r>
    </w:p>
    <w:p>
      <w:pPr>
        <w:pStyle w:val="BookText"/>
      </w:pPr>
      <w:r>
        <w:rPr>
          <w:rFonts w:ascii="IRNazanin" w:hAnsi="IRNazanin" w:eastAsia="IRNazanin" w:cs="IRNazanin"/>
          <w:lang w:bidi="fa-IR"/>
          <w:color w:val="111111"/>
          <w:sz w:val="28"/>
          <w:szCs w:val="28"/>
          <w:rtl/>
        </w:rPr>
        <w:t xml:space="preserve">أقول: ان دعوی صحة هذا الحدیث کاذبة، لما ذکرنا فی مجلد (حدیث الطیر) من الوجوه الرصینة و البراهین المتینة علی وهنه و سقوطه عن درجة الاعتبار، بحیث لو رکن أهل السنة الی انواع التلبیس، و اعتمدوا علی إشکال التدلیس، و تشبثوا بمختلف طرق التسویل لما تمکنوا من اثبات صحته فضلا عن تواتره … و نحن ذاکرون هنا وجوها علی فساد هذا الحدیث و بطلانه لاقتضاء المقام ذلک، فنقول:</w:t>
      </w:r>
    </w:p>
    <w:p>
      <w:pPr>
        <w:pStyle w:val="Heading4"/>
      </w:pPr>
      <w:bookmarkStart w:id="210" w:name="_Toc69"/>
      <w:r>
        <w:t>1- لقد أعله أبو حاتم</w:t>
      </w:r>
      <w:bookmarkEnd w:id="210"/>
    </w:p>
    <w:p>
      <w:pPr>
        <w:pStyle w:val="Heading5"/>
      </w:pPr>
      <w:bookmarkStart w:id="211" w:name="_Toc70"/>
      <w:r>
        <w:t>اشارة</w:t>
      </w:r>
      <w:bookmarkEnd w:id="211"/>
    </w:p>
    <w:p>
      <w:pPr>
        <w:pStyle w:val="BookText"/>
      </w:pPr>
      <w:r>
        <w:rPr>
          <w:rFonts w:ascii="IRNazanin" w:hAnsi="IRNazanin" w:eastAsia="IRNazanin" w:cs="IRNazanin"/>
          <w:lang w:bidi="fa-IR"/>
          <w:color w:val="111111"/>
          <w:sz w:val="28"/>
          <w:szCs w:val="28"/>
          <w:rtl/>
        </w:rPr>
        <w:t xml:space="preserve">لقد کشف أبو حاتم الرازی النقاب عن سقم هذا الحدیث، فقد قال المناوی: «و أعله ابو حاتم، و قال البزار کابن حزم: لا یصح، لان عبد الملک لم یسمعه من ربعی، و ربعی لم یسمعه من حذیفة، لکن له شاهد»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8" w:name="pg10416_110319"/>
    <w:bookmarkEnd w:id="38"/>
    <w:p>
      <w:pPr>
        <w:pStyle w:val="BookText"/>
      </w:pPr>
      <w:r>
        <w:rPr>
          <w:rFonts w:ascii="IRNazanin" w:hAnsi="IRNazanin" w:eastAsia="IRNazanin" w:cs="IRNazanin"/>
          <w:lang w:bidi="fa-IR"/>
          <w:color w:val="111111"/>
          <w:sz w:val="28"/>
          <w:szCs w:val="28"/>
          <w:rtl/>
        </w:rPr>
        <w:t xml:space="preserve">أقول: قد ذکرنا ما فی سند الشاهد فی مجلد (حدیث الطیر).</w:t>
      </w:r>
    </w:p>
    <w:p>
      <w:pPr>
        <w:pStyle w:val="Heading5"/>
      </w:pPr>
      <w:bookmarkStart w:id="212" w:name="_Toc71"/>
      <w:r>
        <w:t>ترجمة أبی حاتم</w:t>
      </w:r>
      <w:bookmarkEnd w:id="212"/>
    </w:p>
    <w:p>
      <w:pPr>
        <w:pStyle w:val="BookText"/>
      </w:pPr>
      <w:r>
        <w:rPr>
          <w:rFonts w:ascii="IRNazanin" w:hAnsi="IRNazanin" w:eastAsia="IRNazanin" w:cs="IRNazanin"/>
          <w:lang w:bidi="fa-IR"/>
          <w:color w:val="111111"/>
          <w:sz w:val="28"/>
          <w:szCs w:val="28"/>
          <w:rtl/>
        </w:rPr>
        <w:t xml:space="preserve">قال السمعانی: «و أبو حاتم، کان اماما حافظا فهما من مشاهیر العلماء … توفی سنة سبع و سبعین و مائتین»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«امام عصره و المرجوع الیه فی مشکلات الحدیث.. کان من مشاهیر العلماء المذکورین الموصوفین بالفضل و الحفظ و الرحلة.. و کان اول من کتب الحدیث.. و کان احمد بن سلمة یقول: ما رأیت بعد إسحاق- یعنی ابن راهویه- و محمد بن یحیی أحفظ للحدیث و لا اعلم بمعانیه من أبی حاتم محمد بن إدریس.</w:t>
      </w:r>
    </w:p>
    <w:p>
      <w:pPr>
        <w:pStyle w:val="BookText"/>
      </w:pPr>
      <w:r>
        <w:rPr>
          <w:rFonts w:ascii="IRNazanin" w:hAnsi="IRNazanin" w:eastAsia="IRNazanin" w:cs="IRNazanin"/>
          <w:lang w:bidi="fa-IR"/>
          <w:color w:val="111111"/>
          <w:sz w:val="28"/>
          <w:szCs w:val="28"/>
          <w:rtl/>
        </w:rPr>
        <w:t xml:space="preserve">قال أبو حاتم: قال لی هشام بن عمار یوما: أی شی‌ء تحفظ من الأذواء؟ قلت له: ذو الاصبع و ذو الجوشن و ذو الزوائد و ذو الیدین و ذو اللحیة الکلابی و عددت له ستة، فضحک و قال: حفظنا نحن ثلاثة و زدت أنت ثلاثة مات أبو حاتم بالری فی شعبان سنة سبع و سبعین و مائتین»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ابن الأثیر و قال: «و هو من أقران البخاری و مسلم»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«ابو حاتم الرازی الامام الحافظ الکبیر محمد بن إدریس ابن المنذر الحنظلی أحد الاعلام، ولد سنة خمس و تسعین و مائة، قال: کتبت الحدیث سنة تسع و مائتین.</w:t>
      </w:r>
    </w:p>
    <w:p>
      <w:pPr>
        <w:pStyle w:val="BookText"/>
      </w:pPr>
      <w:r>
        <w:rPr>
          <w:rFonts w:ascii="IRNazanin" w:hAnsi="IRNazanin" w:eastAsia="IRNazanin" w:cs="IRNazanin"/>
          <w:lang w:bidi="fa-IR"/>
          <w:color w:val="111111"/>
          <w:sz w:val="28"/>
          <w:szCs w:val="28"/>
          <w:rtl/>
        </w:rPr>
        <w:t xml:space="preserve">قلت: رحل و هو أمرد فسمع عبید اللّه بن موسی و محمد بن عبد اللّه الأنصاری و الاصمعی و ابا نعیم و هوذة بن خلیفة و عفان و ابا مسهر و أمما سواهم، و بقی فی الرحلة زمانا، فقال: أول ما رحلت أقمت سبع سنین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أحصیت ما مشیت علی قدمی زیادة علی ألف فرسخ، ثم ترکت العدد، و خرجت من البحرین الی مصر ماشیا ثم الی الرملة ماشیا ثم الی طرسوس و لی عشرون سنة قلت ألحق عبید اللّه فأتیته قبل موته بشهرین، قال: و کتبت عن النفیلی نحو أربعة عشر ألفا، و سمع منی محمد بن المصفی أحادیث.</w:t>
      </w:r>
    </w:p>
    <w:p>
      <w:pPr>
        <w:pStyle w:val="BookText"/>
      </w:pPr>
      <w:r>
        <w:rPr>
          <w:rFonts w:ascii="IRNazanin" w:hAnsi="IRNazanin" w:eastAsia="IRNazanin" w:cs="IRNazanin"/>
          <w:lang w:bidi="fa-IR"/>
          <w:color w:val="111111"/>
          <w:sz w:val="28"/>
          <w:szCs w:val="28"/>
          <w:rtl/>
        </w:rPr>
        <w:t xml:space="preserve">قلت: و حدث عنه یونس بن عبد الاعلی و محمد بن عون الطاعی و ابو داود و النسائی و ابو عوانة الأسفراینی و ابو الحسن علی بن ابراهیم القطان و ابو عمر و احمد بن محمد بن حکیم و عبد الرحمن بن حمدان الجلاب و عبد المؤمن بن خلف النسفی و خلق کثیر.</w:t>
      </w:r>
    </w:p>
    <w:p>
      <w:pPr>
        <w:pStyle w:val="BookText"/>
      </w:pPr>
      <w:r>
        <w:rPr>
          <w:rFonts w:ascii="IRNazanin" w:hAnsi="IRNazanin" w:eastAsia="IRNazanin" w:cs="IRNazanin"/>
          <w:lang w:bidi="fa-IR"/>
          <w:color w:val="111111"/>
          <w:sz w:val="28"/>
          <w:szCs w:val="28"/>
          <w:rtl/>
        </w:rPr>
        <w:t xml:space="preserve">قال محمد بن إسحاق الانصاری القاضی: ما رأیت احفظ من أبی حاتم، و قال محمد بن سلمة الحافظ: ما رأیت بعد محمد بن یحیی أحفظ للحدیث و لا أعلم بمعانیه من أبی حاتم، و قال النسائی ثقة، و قال ابن أبی حاتم: سمعت أبی یقول: قلت علی باب أبی الولید الطیالسی: من اغرب علی حدیثا صحیحا فله درهم- و کان ثم خلق ابو زرعة فمن دونه، و انما کان مرادی ان یلقی علی ما لم اسمع به لا ذهب به الی راویه فأسمعه- فلم یتهیأ لاحد أن یغرب علی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الذهبی فی (سیر أعلام النبلاء 13/ 247) و (الکاشف 3/ 18) و (دول الإسلام 1/ 132) و (العبر 2/ 58) قال فی الأخیر حوادث 277-:</w:t>
      </w:r>
    </w:p>
    <w:p>
      <w:pPr>
        <w:pStyle w:val="BookText"/>
      </w:pPr>
      <w:r>
        <w:rPr>
          <w:rFonts w:ascii="IRNazanin" w:hAnsi="IRNazanin" w:eastAsia="IRNazanin" w:cs="IRNazanin"/>
          <w:lang w:bidi="fa-IR"/>
          <w:color w:val="111111"/>
          <w:sz w:val="28"/>
          <w:szCs w:val="28"/>
          <w:rtl/>
        </w:rPr>
        <w:t xml:space="preserve">«فیها توفی حافظ المشرق أبو حاتم محمد بن إدریس الحنظلی الرازی فی شعبان و هو فی عشر التسعین، و کان بارع الحفظ، واسع الرحلة، من أوعیة العلم، سمع محمد بن عبد اللّه الانصاری و ابا مسهر و خلقا لا یحصون، و کان جاریا فی مضمار البخاری و أبی زرعة الرازی».</w:t>
      </w:r>
    </w:p>
    <w:p>
      <w:pPr>
        <w:pStyle w:val="BookText"/>
      </w:pPr>
      <w:r>
        <w:rPr>
          <w:rFonts w:ascii="IRNazanin" w:hAnsi="IRNazanin" w:eastAsia="IRNazanin" w:cs="IRNazanin"/>
          <w:lang w:bidi="fa-IR"/>
          <w:color w:val="111111"/>
          <w:sz w:val="28"/>
          <w:szCs w:val="28"/>
          <w:rtl/>
        </w:rPr>
        <w:t xml:space="preserve">و کذا جاء فی (مرآة الجنان) فی حوادث السنة المذکورة.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10416_110321"/>
    <w:bookmarkEnd w:id="39"/>
    <w:p>
      <w:pPr>
        <w:pStyle w:val="BookText"/>
      </w:pPr>
      <w:r>
        <w:rPr>
          <w:rFonts w:ascii="IRNazanin" w:hAnsi="IRNazanin" w:eastAsia="IRNazanin" w:cs="IRNazanin"/>
          <w:lang w:bidi="fa-IR"/>
          <w:color w:val="111111"/>
          <w:sz w:val="28"/>
          <w:szCs w:val="28"/>
          <w:rtl/>
        </w:rPr>
        <w:t xml:space="preserve">و قال الحافظ ابن حجر: «أحد الحفاظ، من الحادیة عشر»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«أحد الأئمة الحفاظ، روی عن احمد و آدم بن أبی أیاس و أبی خیثمة و قتیبة و خلق، و عنه أبو داود و النسائی و ابن ماجة و آخرون، قال الخطیب: کان أحد الأئمة الحفاظ الإثبات، مشهورا بالعلم مذکورا بالفضل، وثقه النسائی و غیره، و قال ابن یونس: قدم مصر قدیما و کتب بها و کتب عنه. مات بالری سنة خمس و قیل سبع و سبعین و مائتین»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4"/>
      </w:pPr>
      <w:bookmarkStart w:id="213" w:name="_Toc72"/>
      <w:r>
        <w:t>2- طعن الترمذی فیه</w:t>
      </w:r>
      <w:bookmarkEnd w:id="213"/>
    </w:p>
    <w:p>
      <w:pPr>
        <w:pStyle w:val="Heading5"/>
      </w:pPr>
      <w:bookmarkStart w:id="214" w:name="_Toc73"/>
      <w:r>
        <w:t>اشارة</w:t>
      </w:r>
      <w:bookmarkEnd w:id="214"/>
    </w:p>
    <w:p>
      <w:pPr>
        <w:pStyle w:val="BookText"/>
      </w:pPr>
      <w:r>
        <w:rPr>
          <w:rFonts w:ascii="IRNazanin" w:hAnsi="IRNazanin" w:eastAsia="IRNazanin" w:cs="IRNazanin"/>
          <w:lang w:bidi="fa-IR"/>
          <w:color w:val="111111"/>
          <w:sz w:val="28"/>
          <w:szCs w:val="28"/>
          <w:rtl/>
        </w:rPr>
        <w:t xml:space="preserve">لقد طعن أبو عیسی الترمذی فی سند هذا الحدیث بروایة ابن مسعود- و ان رواه عن حذیفة و حسن رجاله- و ذلک حیث قال:</w:t>
      </w:r>
    </w:p>
    <w:p>
      <w:pPr>
        <w:pStyle w:val="BookText"/>
      </w:pPr>
      <w:r>
        <w:rPr>
          <w:rFonts w:ascii="IRNazanin" w:hAnsi="IRNazanin" w:eastAsia="IRNazanin" w:cs="IRNazanin"/>
          <w:lang w:bidi="fa-IR"/>
          <w:color w:val="111111"/>
          <w:sz w:val="28"/>
          <w:szCs w:val="28"/>
          <w:rtl/>
        </w:rPr>
        <w:t xml:space="preserve">«حدثنا ابراهیم ابن اسماعیل بن یحیی بن سلمة بن کهیل، ثنی أبی عن أبیه سلمة بن کهیل عن أبی الزعراء عن ابن مسعود قال قال رسول اللّه صلّی اللّه علیه و سلّم: اقتدوا باللذین من بعدی من أصحابی أبی بکر و عمر، و اهتدوا بهدی عمار، و تمسکوا بعهد ابن مسعود.</w:t>
      </w:r>
    </w:p>
    <w:p>
      <w:pPr>
        <w:pStyle w:val="BookText"/>
      </w:pPr>
      <w:r>
        <w:rPr>
          <w:rFonts w:ascii="IRNazanin" w:hAnsi="IRNazanin" w:eastAsia="IRNazanin" w:cs="IRNazanin"/>
          <w:lang w:bidi="fa-IR"/>
          <w:color w:val="111111"/>
          <w:sz w:val="28"/>
          <w:szCs w:val="28"/>
          <w:rtl/>
        </w:rPr>
        <w:t xml:space="preserve">هذا حدیث غریب من هذا الوجه من حدیث ابن مسعود، لا نعرفه الا من حدیث یحیی بن سلمة بن کهیل، و یحیی بن سلمة یضعف فی الحدیث، و أبو الزعراء اسمه عبد اللّه بن هانی، و ابو الزعراء الذی روی عنه شعبة و الثوری و ابن عیینة اسمه عمرو بن عمرو، و هو ابن أخی أبی الأحوص صاحب ابن مسعود»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لقد اکتفی الترمذی بهذا المقدار فی تضعیفه، و نحن نضیف الی کلامه بعض کلماتهم فی رجاله: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10416_110322"/>
    <w:bookmarkEnd w:id="40"/>
    <w:p>
      <w:pPr>
        <w:pStyle w:val="Heading5"/>
      </w:pPr>
      <w:bookmarkStart w:id="215" w:name="_Toc74"/>
      <w:r>
        <w:t>أما ابراهیم بن اسماعیل</w:t>
      </w:r>
      <w:bookmarkEnd w:id="215"/>
    </w:p>
    <w:p>
      <w:pPr>
        <w:pStyle w:val="BookText"/>
      </w:pPr>
      <w:r>
        <w:rPr>
          <w:rFonts w:ascii="IRNazanin" w:hAnsi="IRNazanin" w:eastAsia="IRNazanin" w:cs="IRNazanin"/>
          <w:lang w:bidi="fa-IR"/>
          <w:color w:val="111111"/>
          <w:sz w:val="28"/>
          <w:szCs w:val="28"/>
          <w:rtl/>
        </w:rPr>
        <w:t xml:space="preserve">فقد قال الذهبی: «لینه أبو زرعة و ترکه أبو حاتم، یروی عن أبیه، تأخر»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(المغنی): «غمزه أبو زرعة و ترکه أبو حاتم»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 ابن حجر العسقلانی: «و قال العقیلی عن مطین: کان ابن نمیر لا یرضاه و یضعفه، و قال: روی أحادیث مناکیر. قال العقیلی و لم یکن ابراهیم هذا بقیم الحدیث … و ذکره ابن حبان فی الثقات فقال: فی روایته عن أبیه بعض المناکیر»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الخزرجی: «اتهمه أبو زرعة»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5"/>
      </w:pPr>
      <w:bookmarkStart w:id="216" w:name="_Toc75"/>
      <w:r>
        <w:t>و أما اسماعیل بن یحیی</w:t>
      </w:r>
      <w:bookmarkEnd w:id="216"/>
    </w:p>
    <w:p>
      <w:pPr>
        <w:pStyle w:val="BookText"/>
      </w:pPr>
      <w:r>
        <w:rPr>
          <w:rFonts w:ascii="IRNazanin" w:hAnsi="IRNazanin" w:eastAsia="IRNazanin" w:cs="IRNazanin"/>
          <w:lang w:bidi="fa-IR"/>
          <w:color w:val="111111"/>
          <w:sz w:val="28"/>
          <w:szCs w:val="28"/>
          <w:rtl/>
        </w:rPr>
        <w:t xml:space="preserve">فقد قال الذهبی: «قال الدار قطنی متروک»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الدارقطنی متروک، و تقدم الکلام علیه فی ترجمة ابنه. قلت: و نقل ابن الجوزی عن الازدی انه قال: متروک»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217" w:name="_Toc76"/>
      <w:r>
        <w:t>و أما یحیی بن سلمة بن کهیل</w:t>
      </w:r>
      <w:bookmarkEnd w:id="217"/>
    </w:p>
    <w:p>
      <w:pPr>
        <w:pStyle w:val="BookText"/>
      </w:pPr>
      <w:r>
        <w:rPr>
          <w:rFonts w:ascii="IRNazanin" w:hAnsi="IRNazanin" w:eastAsia="IRNazanin" w:cs="IRNazanin"/>
          <w:lang w:bidi="fa-IR"/>
          <w:color w:val="111111"/>
          <w:sz w:val="28"/>
          <w:szCs w:val="28"/>
          <w:rtl/>
        </w:rPr>
        <w:t xml:space="preserve">فقد قال البخاری: «منکر الحدیث»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«فی حدیثه مناکیر»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1" w:name="pg10416_110323"/>
    <w:bookmarkEnd w:id="41"/>
    <w:p>
      <w:pPr>
        <w:pStyle w:val="BookText"/>
      </w:pPr>
      <w:r>
        <w:rPr>
          <w:rFonts w:ascii="IRNazanin" w:hAnsi="IRNazanin" w:eastAsia="IRNazanin" w:cs="IRNazanin"/>
          <w:lang w:bidi="fa-IR"/>
          <w:color w:val="111111"/>
          <w:sz w:val="28"/>
          <w:szCs w:val="28"/>
          <w:rtl/>
        </w:rPr>
        <w:t xml:space="preserve">و قال النسائی: «متروک الحدیث»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المقدسی: «ضعفه ابن معین، و قال ابو حاتم: لیس بالقوی، و قال البخاری: فی حدیثه مناکیر، و قال النسائی: لیس بثقة، و قال الترمذی: ضعیف، أما ابن حبان فذکره فی الثقات»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«ضعیف، مات سنة 172»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حجر بعد الأقوال المتقدمة:</w:t>
      </w:r>
    </w:p>
    <w:p>
      <w:pPr>
        <w:pStyle w:val="BookText"/>
      </w:pPr>
      <w:r>
        <w:rPr>
          <w:rFonts w:ascii="IRNazanin" w:hAnsi="IRNazanin" w:eastAsia="IRNazanin" w:cs="IRNazanin"/>
          <w:lang w:bidi="fa-IR"/>
          <w:color w:val="111111"/>
          <w:sz w:val="28"/>
          <w:szCs w:val="28"/>
          <w:rtl/>
        </w:rPr>
        <w:t xml:space="preserve">«قلت: و ذکره ابن حبان أیضا فی الضعفاء فقال منکر الحدیث جدا لا یحتج به، و قال النسائی فی الکنی: متروک الحدیث، و قال ابن نمیر لیس ممن یکتب حدیثه، و قال الدارقطنی: متروک، و قال مرة: ضعیف و قال العجلی:</w:t>
      </w:r>
    </w:p>
    <w:p>
      <w:pPr>
        <w:pStyle w:val="BookText"/>
      </w:pPr>
      <w:r>
        <w:rPr>
          <w:rFonts w:ascii="IRNazanin" w:hAnsi="IRNazanin" w:eastAsia="IRNazanin" w:cs="IRNazanin"/>
          <w:lang w:bidi="fa-IR"/>
          <w:color w:val="111111"/>
          <w:sz w:val="28"/>
          <w:szCs w:val="28"/>
          <w:rtl/>
        </w:rPr>
        <w:t xml:space="preserve">ضعیف الحدیث و کان یغلو فی التشیع، و قال ابن سعد: کان ضعیفا جدا، و قال البخاری فی الأوسط: منکر الحدیث، و ذکره یعقوب بن سفیان فی باب من یرغب عن الروایة عنهم، و کنت أسمع أصحابنا یضعفونه، و قال الآجری عن أبی داود: لیس بشی‌ء»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218" w:name="_Toc77"/>
      <w:r>
        <w:t>و أما أبو الزعراء</w:t>
      </w:r>
      <w:bookmarkEnd w:id="218"/>
    </w:p>
    <w:p>
      <w:pPr>
        <w:pStyle w:val="BookText"/>
      </w:pPr>
      <w:r>
        <w:rPr>
          <w:rFonts w:ascii="IRNazanin" w:hAnsi="IRNazanin" w:eastAsia="IRNazanin" w:cs="IRNazanin"/>
          <w:lang w:bidi="fa-IR"/>
          <w:color w:val="111111"/>
          <w:sz w:val="28"/>
          <w:szCs w:val="28"/>
          <w:rtl/>
        </w:rPr>
        <w:t xml:space="preserve">فقد مر قدحه عن البخاری فی الکلام علی حدیث: و تمسکوا بعهد ابن ام عبد، فلیکن منک علی ذکر..</w:t>
      </w:r>
    </w:p>
    <w:p>
      <w:pPr>
        <w:pStyle w:val="Heading4"/>
      </w:pPr>
      <w:bookmarkStart w:id="219" w:name="_Toc78"/>
      <w:r>
        <w:t>3- إبطال البزار إیاه</w:t>
      </w:r>
      <w:bookmarkEnd w:id="219"/>
    </w:p>
    <w:p>
      <w:pPr>
        <w:pStyle w:val="Heading5"/>
      </w:pPr>
      <w:bookmarkStart w:id="220" w:name="_Toc79"/>
      <w:r>
        <w:t>اشارة</w:t>
      </w:r>
      <w:bookmarkEnd w:id="220"/>
    </w:p>
    <w:p>
      <w:pPr>
        <w:pStyle w:val="BookText"/>
      </w:pPr>
      <w:r>
        <w:rPr>
          <w:rFonts w:ascii="IRNazanin" w:hAnsi="IRNazanin" w:eastAsia="IRNazanin" w:cs="IRNazanin"/>
          <w:lang w:bidi="fa-IR"/>
          <w:color w:val="111111"/>
          <w:sz w:val="28"/>
          <w:szCs w:val="28"/>
          <w:rtl/>
        </w:rPr>
        <w:t xml:space="preserve">لقد أنصف البزار إذ قال «لا یصح» کما عرفته بنص المناوی فی [فیض القدیر] و من العجیب: ان (الدهلوی) یستدل فی حاشیة (التحفة)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2" w:name="pg10416_110324"/>
    <w:bookmarkEnd w:id="42"/>
    <w:p>
      <w:pPr>
        <w:pStyle w:val="BookText"/>
      </w:pPr>
      <w:r>
        <w:rPr>
          <w:rFonts w:ascii="IRNazanin" w:hAnsi="IRNazanin" w:eastAsia="IRNazanin" w:cs="IRNazanin"/>
          <w:lang w:bidi="fa-IR"/>
          <w:color w:val="111111"/>
          <w:sz w:val="28"/>
          <w:szCs w:val="28"/>
          <w:rtl/>
        </w:rPr>
        <w:t xml:space="preserve">بحدیث أخرجه البزار فی (مسنده) علی أن أبا بکر أشجع من أمیر المؤمنین علیه السلام. و لکنه لا یلتفت فی المقام الی طعن البزار فی حدیث الاقتداء فیدعی شهرته و تواتره.. علی أنه قد وصفه فی موضع آخر ب «عمدة محدثی أهل السنة» فهل یجوز له الاستدلال بحدیث ضعفه «عمدة المحدثین» فضلا عن دعوی شهرته و تواتره؟</w:t>
      </w:r>
    </w:p>
    <w:p>
      <w:pPr>
        <w:pStyle w:val="BookText"/>
      </w:pPr>
      <w:r>
        <w:rPr>
          <w:rFonts w:ascii="IRNazanin" w:hAnsi="IRNazanin" w:eastAsia="IRNazanin" w:cs="IRNazanin"/>
          <w:lang w:bidi="fa-IR"/>
          <w:color w:val="111111"/>
          <w:sz w:val="28"/>
          <w:szCs w:val="28"/>
          <w:rtl/>
        </w:rPr>
        <w:t xml:space="preserve">و لا بأس بذکر کلمات لهم فی الثناء علی البزار:</w:t>
      </w:r>
    </w:p>
    <w:p>
      <w:pPr>
        <w:pStyle w:val="Heading5"/>
      </w:pPr>
      <w:bookmarkStart w:id="221" w:name="_Toc80"/>
      <w:r>
        <w:t>ترجمة البزار</w:t>
      </w:r>
      <w:bookmarkEnd w:id="221"/>
    </w:p>
    <w:p>
      <w:pPr>
        <w:pStyle w:val="BookText"/>
      </w:pPr>
      <w:r>
        <w:rPr>
          <w:rFonts w:ascii="IRNazanin" w:hAnsi="IRNazanin" w:eastAsia="IRNazanin" w:cs="IRNazanin"/>
          <w:lang w:bidi="fa-IR"/>
          <w:color w:val="111111"/>
          <w:sz w:val="28"/>
          <w:szCs w:val="28"/>
          <w:rtl/>
        </w:rPr>
        <w:t xml:space="preserve">قال أبو نعیم: «أحمد بن عمرو بن عبد الخالق البصری أبو بکر البزار الحافظ، قدم أصبهان مرتین»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«البزار- الحافظ العلامة الشهیر أبو بکر.. صاحب المسند الکبیر المعلل، رحل بآخر عمره الی أصبهان و نشر علمه، مات بالرملة سنة 292»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الأزهری فی (أسانیده): «قال ابن أبی خیثمة، هو رکن من أرکان الإسلام، و کان یشبه بابن حنبل فی زهده و ورعه».</w:t>
      </w:r>
    </w:p>
    <w:p>
      <w:pPr>
        <w:pStyle w:val="Heading4"/>
      </w:pPr>
      <w:bookmarkStart w:id="222" w:name="_Toc81"/>
      <w:r>
        <w:t>4- إبطال العقیلی إیاه</w:t>
      </w:r>
      <w:bookmarkEnd w:id="222"/>
    </w:p>
    <w:p>
      <w:pPr>
        <w:pStyle w:val="Heading5"/>
      </w:pPr>
      <w:bookmarkStart w:id="223" w:name="_Toc82"/>
      <w:r>
        <w:t>اشارة</w:t>
      </w:r>
      <w:bookmarkEnd w:id="223"/>
    </w:p>
    <w:p>
      <w:pPr>
        <w:pStyle w:val="BookText"/>
      </w:pPr>
      <w:r>
        <w:rPr>
          <w:rFonts w:ascii="IRNazanin" w:hAnsi="IRNazanin" w:eastAsia="IRNazanin" w:cs="IRNazanin"/>
          <w:lang w:bidi="fa-IR"/>
          <w:color w:val="111111"/>
          <w:sz w:val="28"/>
          <w:szCs w:val="28"/>
          <w:rtl/>
        </w:rPr>
        <w:t xml:space="preserve">لقد أورد العقیلی حدیث الاقتداء فی کتاب (الضعفاء) و أنکره کما ستعرف ذلک من عبارة ابن حجر العسقلانی.</w:t>
      </w:r>
    </w:p>
    <w:p>
      <w:pPr>
        <w:pStyle w:val="Heading5"/>
      </w:pPr>
      <w:bookmarkStart w:id="224" w:name="_Toc83"/>
      <w:r>
        <w:t>ترجمة العقیلی</w:t>
      </w:r>
      <w:bookmarkEnd w:id="224"/>
    </w:p>
    <w:p>
      <w:pPr>
        <w:pStyle w:val="BookText"/>
      </w:pPr>
      <w:r>
        <w:rPr>
          <w:rFonts w:ascii="IRNazanin" w:hAnsi="IRNazanin" w:eastAsia="IRNazanin" w:cs="IRNazanin"/>
          <w:lang w:bidi="fa-IR"/>
          <w:color w:val="111111"/>
          <w:sz w:val="28"/>
          <w:szCs w:val="28"/>
          <w:rtl/>
        </w:rPr>
        <w:t xml:space="preserve">و لقد أثنی علی العقیلی علماء الرجال و وصفوه بکل جمیل.. راجع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10416_110325"/>
    <w:bookmarkEnd w:id="43"/>
    <w:p>
      <w:pPr>
        <w:pStyle w:val="BookText"/>
      </w:pPr>
      <w:r>
        <w:rPr>
          <w:rFonts w:ascii="IRNazanin" w:hAnsi="IRNazanin" w:eastAsia="IRNazanin" w:cs="IRNazanin"/>
          <w:lang w:bidi="fa-IR"/>
          <w:color w:val="111111"/>
          <w:sz w:val="28"/>
          <w:szCs w:val="28"/>
          <w:rtl/>
        </w:rPr>
        <w:t xml:space="preserve">(تذکرة الحفاظ 3/ 833) و (العبر فی خبر من غبر 2/ 198) و (طبقات الحفاظ 346).</w:t>
      </w:r>
    </w:p>
    <w:p>
      <w:pPr>
        <w:pStyle w:val="BookText"/>
      </w:pPr>
      <w:r>
        <w:rPr>
          <w:rFonts w:ascii="IRNazanin" w:hAnsi="IRNazanin" w:eastAsia="IRNazanin" w:cs="IRNazanin"/>
          <w:lang w:bidi="fa-IR"/>
          <w:color w:val="111111"/>
          <w:sz w:val="28"/>
          <w:szCs w:val="28"/>
          <w:rtl/>
        </w:rPr>
        <w:t xml:space="preserve">و هذه خلاصة ما جاء فی (تذکرة الحفاظ): «العقیلی، الحافظ الامام صاحب کتاب الضعفاء الکبیر. قال سلمة بن القاسم: کان العقیلی جلیل القدر عظیم الخطر ما رأیت مثله و کان کثیر التصانیف، فکان من أتاه من المحدثین قال: اقرأ من کتابک و لا تخرج أصله، فتکلمنا فی ذلک و قلنا اما أن یکون احفظ الناس و اما ان یکون من أکذب الناس و اجتمعنا علیه، فلما أتیت بالزیادة و النقص فطن لذلک، فأخذ منی الکتاب و أخذ القلم فأصلحها من حفظه، فانصرفنا من عنده و قد طابت أنفسنا و علمنا انه من أحفظ الناس.</w:t>
      </w:r>
    </w:p>
    <w:p>
      <w:pPr>
        <w:pStyle w:val="BookText"/>
      </w:pPr>
      <w:r>
        <w:rPr>
          <w:rFonts w:ascii="IRNazanin" w:hAnsi="IRNazanin" w:eastAsia="IRNazanin" w:cs="IRNazanin"/>
          <w:lang w:bidi="fa-IR"/>
          <w:color w:val="111111"/>
          <w:sz w:val="28"/>
          <w:szCs w:val="28"/>
          <w:rtl/>
        </w:rPr>
        <w:t xml:space="preserve">و قال الحافظ أبو الحسن بن سهل القطان: أبو جعفر ثقة جلیل القدر، عالم بالحدیث، مقدم فی الحفظ، توفی سنة 322».</w:t>
      </w:r>
    </w:p>
    <w:p>
      <w:pPr>
        <w:pStyle w:val="Heading4"/>
      </w:pPr>
      <w:bookmarkStart w:id="225" w:name="_Toc84"/>
      <w:r>
        <w:t>5- تضعیف النقاش إیاه</w:t>
      </w:r>
      <w:bookmarkEnd w:id="225"/>
    </w:p>
    <w:p>
      <w:pPr>
        <w:pStyle w:val="BookText"/>
      </w:pPr>
      <w:r>
        <w:rPr>
          <w:rFonts w:ascii="IRNazanin" w:hAnsi="IRNazanin" w:eastAsia="IRNazanin" w:cs="IRNazanin"/>
          <w:lang w:bidi="fa-IR"/>
          <w:color w:val="111111"/>
          <w:sz w:val="28"/>
          <w:szCs w:val="28"/>
          <w:rtl/>
        </w:rPr>
        <w:t xml:space="preserve">لقد نص النقاش علی أن هذا الحدیث «واه» فقد قال الذهبی بترجمة أحمد ابن محمد بن غالب الباهلی: «و من مصائبه قال:</w:t>
      </w:r>
    </w:p>
    <w:p>
      <w:pPr>
        <w:pStyle w:val="BookText"/>
      </w:pPr>
      <w:r>
        <w:rPr>
          <w:rFonts w:ascii="IRNazanin" w:hAnsi="IRNazanin" w:eastAsia="IRNazanin" w:cs="IRNazanin"/>
          <w:lang w:bidi="fa-IR"/>
          <w:color w:val="111111"/>
          <w:sz w:val="28"/>
          <w:szCs w:val="28"/>
          <w:rtl/>
        </w:rPr>
        <w:t xml:space="preserve">حدثنا محمد بن عبد اللّه العمری حدثنا مالک عن نافع عن ابن عمر قال قال رسول اللّه صلّی اللّه علیه و سلّم «اقتدوا باللذین من بعدی أبی بکر و عمر»</w:t>
      </w:r>
    </w:p>
    <w:p>
      <w:pPr>
        <w:pStyle w:val="BookText"/>
      </w:pPr>
      <w:r>
        <w:rPr>
          <w:rFonts w:ascii="IRNazanin" w:hAnsi="IRNazanin" w:eastAsia="IRNazanin" w:cs="IRNazanin"/>
          <w:lang w:bidi="fa-IR"/>
          <w:color w:val="111111"/>
          <w:sz w:val="28"/>
          <w:szCs w:val="28"/>
          <w:rtl/>
        </w:rPr>
        <w:t xml:space="preserve">. فهذا ملصق بمالک.</w:t>
      </w:r>
    </w:p>
    <w:p>
      <w:pPr>
        <w:pStyle w:val="BookText"/>
      </w:pPr>
      <w:r>
        <w:rPr>
          <w:rFonts w:ascii="IRNazanin" w:hAnsi="IRNazanin" w:eastAsia="IRNazanin" w:cs="IRNazanin"/>
          <w:lang w:bidi="fa-IR"/>
          <w:color w:val="111111"/>
          <w:sz w:val="28"/>
          <w:szCs w:val="28"/>
          <w:rtl/>
        </w:rPr>
        <w:t xml:space="preserve">و قال ابو بکر النقاش و هو واه»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کلام النقاش هذا دلیل متین علی سقم هذا الحدیث، إذ النقاش کان ممن ولع بجمع الموضوعات و الاعتماد علیها، و تفسیره ملئ بها کما لا یخفی علی من راجع (طبقات الحفاظ للحافظ السیوطی 371).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10416_110326"/>
    <w:bookmarkEnd w:id="44"/>
    <w:p>
      <w:pPr>
        <w:pStyle w:val="Heading4"/>
      </w:pPr>
      <w:bookmarkStart w:id="226" w:name="_Toc85"/>
      <w:r>
        <w:t>6- تضعیف الدارقطنی إیاه</w:t>
      </w:r>
      <w:bookmarkEnd w:id="226"/>
    </w:p>
    <w:p>
      <w:pPr>
        <w:pStyle w:val="Heading5"/>
      </w:pPr>
      <w:bookmarkStart w:id="227" w:name="_Toc86"/>
      <w:r>
        <w:t>اشارة</w:t>
      </w:r>
      <w:bookmarkEnd w:id="227"/>
    </w:p>
    <w:p>
      <w:pPr>
        <w:pStyle w:val="BookText"/>
      </w:pPr>
      <w:r>
        <w:rPr>
          <w:rFonts w:ascii="IRNazanin" w:hAnsi="IRNazanin" w:eastAsia="IRNazanin" w:cs="IRNazanin"/>
          <w:lang w:bidi="fa-IR"/>
          <w:color w:val="111111"/>
          <w:sz w:val="28"/>
          <w:szCs w:val="28"/>
          <w:rtl/>
        </w:rPr>
        <w:t xml:space="preserve">لقد صرح الدارقطنی بعدم ثبوت هذا الحدیث المنقول عن ابن عمر و ضعف راویه، کما ستعرف ذلک ان شاء اللّه من عبارة ابن حجر العسقلانی.</w:t>
      </w:r>
    </w:p>
    <w:p>
      <w:pPr>
        <w:pStyle w:val="Heading5"/>
      </w:pPr>
      <w:bookmarkStart w:id="228" w:name="_Toc87"/>
      <w:r>
        <w:t>ترجمة الدارقطنی</w:t>
      </w:r>
      <w:bookmarkEnd w:id="228"/>
    </w:p>
    <w:p>
      <w:pPr>
        <w:pStyle w:val="BookText"/>
      </w:pPr>
      <w:r>
        <w:rPr>
          <w:rFonts w:ascii="IRNazanin" w:hAnsi="IRNazanin" w:eastAsia="IRNazanin" w:cs="IRNazanin"/>
          <w:lang w:bidi="fa-IR"/>
          <w:color w:val="111111"/>
          <w:sz w:val="28"/>
          <w:szCs w:val="28"/>
          <w:rtl/>
        </w:rPr>
        <w:t xml:space="preserve">و کتب الرجال و التاریخ مشحونة بالثناء علی الدارقطنی و اطرائه، و إلیک بعض مصادر ترجمته:</w:t>
      </w:r>
    </w:p>
    <w:p>
      <w:pPr>
        <w:pStyle w:val="BookText"/>
      </w:pPr>
      <w:r>
        <w:rPr>
          <w:rFonts w:ascii="IRNazanin" w:hAnsi="IRNazanin" w:eastAsia="IRNazanin" w:cs="IRNazanin"/>
          <w:lang w:bidi="fa-IR"/>
          <w:color w:val="111111"/>
          <w:sz w:val="28"/>
          <w:szCs w:val="28"/>
          <w:rtl/>
        </w:rPr>
        <w:t xml:space="preserve">الأنساب- الدارقطنی.</w:t>
      </w:r>
    </w:p>
    <w:p>
      <w:pPr>
        <w:pStyle w:val="BookText"/>
      </w:pPr>
      <w:r>
        <w:rPr>
          <w:rFonts w:ascii="IRNazanin" w:hAnsi="IRNazanin" w:eastAsia="IRNazanin" w:cs="IRNazanin"/>
          <w:lang w:bidi="fa-IR"/>
          <w:color w:val="111111"/>
          <w:sz w:val="28"/>
          <w:szCs w:val="28"/>
          <w:rtl/>
        </w:rPr>
        <w:t xml:space="preserve">الکامل فی التاریخ، حوادث 385.</w:t>
      </w:r>
    </w:p>
    <w:p>
      <w:pPr>
        <w:pStyle w:val="BookText"/>
      </w:pPr>
      <w:r>
        <w:rPr>
          <w:rFonts w:ascii="IRNazanin" w:hAnsi="IRNazanin" w:eastAsia="IRNazanin" w:cs="IRNazanin"/>
          <w:lang w:bidi="fa-IR"/>
          <w:color w:val="111111"/>
          <w:sz w:val="28"/>
          <w:szCs w:val="28"/>
          <w:rtl/>
        </w:rPr>
        <w:t xml:space="preserve">وفیات الأعیان 2/ 459.</w:t>
      </w:r>
    </w:p>
    <w:p>
      <w:pPr>
        <w:pStyle w:val="BookText"/>
      </w:pPr>
      <w:r>
        <w:rPr>
          <w:rFonts w:ascii="IRNazanin" w:hAnsi="IRNazanin" w:eastAsia="IRNazanin" w:cs="IRNazanin"/>
          <w:lang w:bidi="fa-IR"/>
          <w:color w:val="111111"/>
          <w:sz w:val="28"/>
          <w:szCs w:val="28"/>
          <w:rtl/>
        </w:rPr>
        <w:t xml:space="preserve">تذکرة الحفاظ 3/ 991.</w:t>
      </w:r>
    </w:p>
    <w:p>
      <w:pPr>
        <w:pStyle w:val="BookText"/>
      </w:pPr>
      <w:r>
        <w:rPr>
          <w:rFonts w:ascii="IRNazanin" w:hAnsi="IRNazanin" w:eastAsia="IRNazanin" w:cs="IRNazanin"/>
          <w:lang w:bidi="fa-IR"/>
          <w:color w:val="111111"/>
          <w:sz w:val="28"/>
          <w:szCs w:val="28"/>
          <w:rtl/>
        </w:rPr>
        <w:t xml:space="preserve">العبر 3/ 28.</w:t>
      </w:r>
    </w:p>
    <w:p>
      <w:pPr>
        <w:pStyle w:val="BookText"/>
      </w:pPr>
      <w:r>
        <w:rPr>
          <w:rFonts w:ascii="IRNazanin" w:hAnsi="IRNazanin" w:eastAsia="IRNazanin" w:cs="IRNazanin"/>
          <w:lang w:bidi="fa-IR"/>
          <w:color w:val="111111"/>
          <w:sz w:val="28"/>
          <w:szCs w:val="28"/>
          <w:rtl/>
        </w:rPr>
        <w:t xml:space="preserve">طبقات السبکی 3/ 462.</w:t>
      </w:r>
    </w:p>
    <w:p>
      <w:pPr>
        <w:pStyle w:val="BookText"/>
      </w:pPr>
      <w:r>
        <w:rPr>
          <w:rFonts w:ascii="IRNazanin" w:hAnsi="IRNazanin" w:eastAsia="IRNazanin" w:cs="IRNazanin"/>
          <w:lang w:bidi="fa-IR"/>
          <w:color w:val="111111"/>
          <w:sz w:val="28"/>
          <w:szCs w:val="28"/>
          <w:rtl/>
        </w:rPr>
        <w:t xml:space="preserve">طبقات الاسنوی 1/ 508.</w:t>
      </w:r>
    </w:p>
    <w:p>
      <w:pPr>
        <w:pStyle w:val="BookText"/>
      </w:pPr>
      <w:r>
        <w:rPr>
          <w:rFonts w:ascii="IRNazanin" w:hAnsi="IRNazanin" w:eastAsia="IRNazanin" w:cs="IRNazanin"/>
          <w:lang w:bidi="fa-IR"/>
          <w:color w:val="111111"/>
          <w:sz w:val="28"/>
          <w:szCs w:val="28"/>
          <w:rtl/>
        </w:rPr>
        <w:t xml:space="preserve">طبقات القراء 1/ 559.</w:t>
      </w:r>
    </w:p>
    <w:p>
      <w:pPr>
        <w:pStyle w:val="BookText"/>
      </w:pPr>
      <w:r>
        <w:rPr>
          <w:rFonts w:ascii="IRNazanin" w:hAnsi="IRNazanin" w:eastAsia="IRNazanin" w:cs="IRNazanin"/>
          <w:lang w:bidi="fa-IR"/>
          <w:color w:val="111111"/>
          <w:sz w:val="28"/>
          <w:szCs w:val="28"/>
          <w:rtl/>
        </w:rPr>
        <w:t xml:space="preserve">طبقات الحفاظ 393.</w:t>
      </w:r>
    </w:p>
    <w:p>
      <w:pPr>
        <w:pStyle w:val="BookText"/>
      </w:pPr>
      <w:r>
        <w:rPr>
          <w:rFonts w:ascii="IRNazanin" w:hAnsi="IRNazanin" w:eastAsia="IRNazanin" w:cs="IRNazanin"/>
          <w:lang w:bidi="fa-IR"/>
          <w:color w:val="111111"/>
          <w:sz w:val="28"/>
          <w:szCs w:val="28"/>
          <w:rtl/>
        </w:rPr>
        <w:t xml:space="preserve">و قد أوردنا طرفا من کلماتهم فی مجلد (حدیث الطیر).</w:t>
      </w:r>
    </w:p>
    <w:p>
      <w:pPr>
        <w:pStyle w:val="Heading4"/>
      </w:pPr>
      <w:bookmarkStart w:id="229" w:name="_Toc88"/>
      <w:r>
        <w:t>7- إبطال ابن حزم إیاه</w:t>
      </w:r>
      <w:bookmarkEnd w:id="229"/>
    </w:p>
    <w:p>
      <w:pPr>
        <w:pStyle w:val="Heading5"/>
      </w:pPr>
      <w:bookmarkStart w:id="230" w:name="_Toc89"/>
      <w:r>
        <w:t>اشارة</w:t>
      </w:r>
      <w:bookmarkEnd w:id="230"/>
    </w:p>
    <w:p>
      <w:pPr>
        <w:pStyle w:val="BookText"/>
      </w:pPr>
      <w:r>
        <w:rPr>
          <w:rFonts w:ascii="IRNazanin" w:hAnsi="IRNazanin" w:eastAsia="IRNazanin" w:cs="IRNazanin"/>
          <w:lang w:bidi="fa-IR"/>
          <w:color w:val="111111"/>
          <w:sz w:val="28"/>
          <w:szCs w:val="28"/>
          <w:rtl/>
        </w:rPr>
        <w:t xml:space="preserve">لقد صرح ابن حزم بعدم صحة حدیث الاقتداء، فقد قال فی استخلاف أبی بکر: «و أیضا: فان الروایة قد صحت بأن امرأة قالت یا رسول اللّه: أ رأیت ان رجعت و لم أجدک؟ کأنها ترید الموت قال: فأتی أبا بکر. و هذا نص جلی علی استخلاف أبی بکر. و أیضا: فان الخبر قد جاء من الطرق الثابتة</w:t>
      </w:r>
    </w:p>
    <w:p>
      <w:pPr>
        <w:pStyle w:val="BookText"/>
      </w:pPr>
      <w:r>
        <w:rPr>
          <w:rFonts w:ascii="IRNazanin" w:hAnsi="IRNazanin" w:eastAsia="IRNazanin" w:cs="IRNazanin"/>
          <w:lang w:bidi="fa-IR"/>
          <w:color w:val="111111"/>
          <w:sz w:val="28"/>
          <w:szCs w:val="28"/>
          <w:rtl/>
        </w:rPr>
        <w:t xml:space="preserve">ان رسول اللّه صلّی اللّه علیه و سلّم قال لعائشة رضی اللّه عنها فی مرضه الذی توفی فیه علیه السلام: هممت أن أبعث الی أبیک و أخیک فأکتب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5" w:name="pg10416_110327"/>
    <w:bookmarkEnd w:id="45"/>
    <w:p>
      <w:pPr>
        <w:pStyle w:val="BookText"/>
      </w:pPr>
      <w:r>
        <w:rPr>
          <w:rFonts w:ascii="IRNazanin" w:hAnsi="IRNazanin" w:eastAsia="IRNazanin" w:cs="IRNazanin"/>
          <w:lang w:bidi="fa-IR"/>
          <w:color w:val="111111"/>
          <w:sz w:val="28"/>
          <w:szCs w:val="28"/>
          <w:rtl/>
        </w:rPr>
        <w:t xml:space="preserve">کتابا و أعهد عهدا لکیلا یقول قائل: أنا أحق، أو یتمنی متمن و یأبی اللّه و المؤمنون الا أبا بکر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روی أیضا و یأبی اللّه و النبیون الا أبا بکر.</w:t>
      </w:r>
    </w:p>
    <w:p>
      <w:pPr>
        <w:pStyle w:val="BookText"/>
      </w:pPr>
      <w:r>
        <w:rPr>
          <w:rFonts w:ascii="IRNazanin" w:hAnsi="IRNazanin" w:eastAsia="IRNazanin" w:cs="IRNazanin"/>
          <w:lang w:bidi="fa-IR"/>
          <w:color w:val="111111"/>
          <w:sz w:val="28"/>
          <w:szCs w:val="28"/>
          <w:rtl/>
        </w:rPr>
        <w:t xml:space="preserve">فهذا نص جلی علی استخلافه علیه الصلاة و السلام أبا بکر علی ولایة الامة بعده.</w:t>
      </w:r>
    </w:p>
    <w:p>
      <w:pPr>
        <w:pStyle w:val="BookText"/>
      </w:pPr>
      <w:r>
        <w:rPr>
          <w:rFonts w:ascii="IRNazanin" w:hAnsi="IRNazanin" w:eastAsia="IRNazanin" w:cs="IRNazanin"/>
          <w:lang w:bidi="fa-IR"/>
          <w:color w:val="111111"/>
          <w:sz w:val="28"/>
          <w:szCs w:val="28"/>
          <w:rtl/>
        </w:rPr>
        <w:t xml:space="preserve">قال أبو محمد: و لو أننا نستجیر التدلیس و الأمر الذی لو ظفر به خصومنا طاروا به فرحا أو أبلسوا أسفا لاحتججنا بما</w:t>
      </w:r>
    </w:p>
    <w:p>
      <w:pPr>
        <w:pStyle w:val="BookText"/>
      </w:pPr>
      <w:r>
        <w:rPr>
          <w:rFonts w:ascii="IRNazanin" w:hAnsi="IRNazanin" w:eastAsia="IRNazanin" w:cs="IRNazanin"/>
          <w:lang w:bidi="fa-IR"/>
          <w:color w:val="111111"/>
          <w:sz w:val="28"/>
          <w:szCs w:val="28"/>
          <w:rtl/>
        </w:rPr>
        <w:t xml:space="preserve">روی: اقتدوا باللذین من بعدی أبی بکر و عمر</w:t>
      </w:r>
    </w:p>
    <w:p>
      <w:pPr>
        <w:pStyle w:val="BookText"/>
      </w:pPr>
      <w:r>
        <w:rPr>
          <w:rFonts w:ascii="IRNazanin" w:hAnsi="IRNazanin" w:eastAsia="IRNazanin" w:cs="IRNazanin"/>
          <w:lang w:bidi="fa-IR"/>
          <w:color w:val="111111"/>
          <w:sz w:val="28"/>
          <w:szCs w:val="28"/>
          <w:rtl/>
        </w:rPr>
        <w:t xml:space="preserve">. قال أبو محمد: و لکنه لم یصح، و یعیذنا اللّه من الاحتجاج بما لا یصح»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فی هذا الکلام فوائد لا تخفی علیه النبیه.</w:t>
      </w:r>
    </w:p>
    <w:p>
      <w:pPr>
        <w:pStyle w:val="BookText"/>
      </w:pPr>
      <w:r>
        <w:rPr>
          <w:rFonts w:ascii="IRNazanin" w:hAnsi="IRNazanin" w:eastAsia="IRNazanin" w:cs="IRNazanin"/>
          <w:lang w:bidi="fa-IR"/>
          <w:color w:val="111111"/>
          <w:sz w:val="28"/>
          <w:szCs w:val="28"/>
          <w:rtl/>
        </w:rPr>
        <w:t xml:space="preserve">و لقد ظهر أیضا قدحه فی هذا الحدیث من عبارة (فیض القدیر) کما تقدم.</w:t>
      </w:r>
    </w:p>
    <w:p>
      <w:pPr>
        <w:pStyle w:val="Heading5"/>
      </w:pPr>
      <w:bookmarkStart w:id="231" w:name="_Toc90"/>
      <w:r>
        <w:t>ترجمة ابن حزم</w:t>
      </w:r>
      <w:bookmarkEnd w:id="231"/>
    </w:p>
    <w:p>
      <w:pPr>
        <w:pStyle w:val="BookText"/>
      </w:pPr>
      <w:r>
        <w:rPr>
          <w:rFonts w:ascii="IRNazanin" w:hAnsi="IRNazanin" w:eastAsia="IRNazanin" w:cs="IRNazanin"/>
          <w:lang w:bidi="fa-IR"/>
          <w:color w:val="111111"/>
          <w:sz w:val="28"/>
          <w:szCs w:val="28"/>
          <w:rtl/>
        </w:rPr>
        <w:t xml:space="preserve">قال السمعانی ما ملخصه: «الحافظ المعروف بابن حزم من أفضل أهل عصره بالأندلس و بلاد المغرب، له التصانیف و الکتب المفیدة، و کان حافظا فی الحدیث، و کان یمیل الی مذهب أهل الظاهر»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ما ملخصه: «و کان الیه المنتهی فی الذکاء وحدة الذهن وسعة العلم بالکتاب و السنة و المذاهب و الملل و النحل و العربیة و الأدب و المنطق و الشعر، مع الصدق و الامانة و الدیانة و الحشمة و السؤدد و الریاسة و الثروة و کثرة الکتب …»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«ابن حزم الامام العلامة الحافظ الفقیه أبو محمد علی ابن أحمد بن سعید بن حزم بن غالب بن صالح بن خلف الفارسی الأصل الترمذی الاموی مولاهم القرطبی الظاهری. کان أولا شافعیا ثم تحول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6" w:name="pg10416_110328"/>
    <w:bookmarkEnd w:id="46"/>
    <w:p>
      <w:pPr>
        <w:pStyle w:val="BookText"/>
      </w:pPr>
      <w:r>
        <w:rPr>
          <w:rFonts w:ascii="IRNazanin" w:hAnsi="IRNazanin" w:eastAsia="IRNazanin" w:cs="IRNazanin"/>
          <w:lang w:bidi="fa-IR"/>
          <w:color w:val="111111"/>
          <w:sz w:val="28"/>
          <w:szCs w:val="28"/>
          <w:rtl/>
        </w:rPr>
        <w:t xml:space="preserve">ظاهریا و کان صاحب فنون و ورع و زهد، و الیه المنتهی فی الذکاء و الحفظ وسعة الدائرة فی العلوم، أجمع أهل الأندلس قاطبة لعلوم الإسلام و أوسعهم معرفة مع توسعه فی علوم اللسان و البلاغة و الشعر و السیر و الاخبار، له (المجلی) علی مذهبه و اجتهاده، و شرحه (المحلی) و (الملل و النحل) و (الإیصال فی فقه الحدیث) و غیر ذلک. آخر من روی عنه بالاجازة أبو الحسن شریح بن محمد.</w:t>
      </w:r>
    </w:p>
    <w:p>
      <w:pPr>
        <w:pStyle w:val="BookText"/>
      </w:pPr>
      <w:r>
        <w:rPr>
          <w:rFonts w:ascii="IRNazanin" w:hAnsi="IRNazanin" w:eastAsia="IRNazanin" w:cs="IRNazanin"/>
          <w:lang w:bidi="fa-IR"/>
          <w:color w:val="111111"/>
          <w:sz w:val="28"/>
          <w:szCs w:val="28"/>
          <w:rtl/>
        </w:rPr>
        <w:t xml:space="preserve">مات فی جمادی الاولی سنة سبع و خمسین و أربعمائة»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4"/>
      </w:pPr>
      <w:bookmarkStart w:id="232" w:name="_Toc91"/>
      <w:r>
        <w:t>8- تنصیص العبری علی أنه موضوع</w:t>
      </w:r>
      <w:bookmarkEnd w:id="232"/>
    </w:p>
    <w:p>
      <w:pPr>
        <w:pStyle w:val="Heading5"/>
      </w:pPr>
      <w:bookmarkStart w:id="233" w:name="_Toc92"/>
      <w:r>
        <w:t>اشارة</w:t>
      </w:r>
      <w:bookmarkEnd w:id="233"/>
    </w:p>
    <w:p>
      <w:pPr>
        <w:pStyle w:val="BookText"/>
      </w:pPr>
      <w:r>
        <w:rPr>
          <w:rFonts w:ascii="IRNazanin" w:hAnsi="IRNazanin" w:eastAsia="IRNazanin" w:cs="IRNazanin"/>
          <w:lang w:bidi="fa-IR"/>
          <w:color w:val="111111"/>
          <w:sz w:val="28"/>
          <w:szCs w:val="28"/>
          <w:rtl/>
        </w:rPr>
        <w:t xml:space="preserve">لقد صرح العبری الفرغانی بوضع حدیث الاقتداء حیث قال:</w:t>
      </w:r>
    </w:p>
    <w:p>
      <w:pPr>
        <w:pStyle w:val="BookText"/>
      </w:pPr>
      <w:r>
        <w:rPr>
          <w:rFonts w:ascii="IRNazanin" w:hAnsi="IRNazanin" w:eastAsia="IRNazanin" w:cs="IRNazanin"/>
          <w:lang w:bidi="fa-IR"/>
          <w:color w:val="111111"/>
          <w:sz w:val="28"/>
          <w:szCs w:val="28"/>
          <w:rtl/>
        </w:rPr>
        <w:t xml:space="preserve">«و قیل: اجماع الشیخین حجة</w:t>
      </w:r>
    </w:p>
    <w:p>
      <w:pPr>
        <w:pStyle w:val="BookText"/>
      </w:pPr>
      <w:r>
        <w:rPr>
          <w:rFonts w:ascii="IRNazanin" w:hAnsi="IRNazanin" w:eastAsia="IRNazanin" w:cs="IRNazanin"/>
          <w:lang w:bidi="fa-IR"/>
          <w:color w:val="111111"/>
          <w:sz w:val="28"/>
          <w:szCs w:val="28"/>
          <w:rtl/>
        </w:rPr>
        <w:t xml:space="preserve">لقوله صلّی اللّه علیه و سلّم: اقتدوا باللذین من بعدی أبی بکر و عمر</w:t>
      </w:r>
    </w:p>
    <w:p>
      <w:pPr>
        <w:pStyle w:val="BookText"/>
      </w:pPr>
      <w:r>
        <w:rPr>
          <w:rFonts w:ascii="IRNazanin" w:hAnsi="IRNazanin" w:eastAsia="IRNazanin" w:cs="IRNazanin"/>
          <w:lang w:bidi="fa-IR"/>
          <w:color w:val="111111"/>
          <w:sz w:val="28"/>
          <w:szCs w:val="28"/>
          <w:rtl/>
        </w:rPr>
        <w:t xml:space="preserve">، فالرسول أمرنا بالاقتداء بهما، و الأمر للوجوب و حینئذ یکون مخالفتهما حراما، و لا نعنی بحجیة اجماعهما سوی ذلک.</w:t>
      </w:r>
    </w:p>
    <w:p>
      <w:pPr>
        <w:pStyle w:val="BookText"/>
      </w:pPr>
      <w:r>
        <w:rPr>
          <w:rFonts w:ascii="IRNazanin" w:hAnsi="IRNazanin" w:eastAsia="IRNazanin" w:cs="IRNazanin"/>
          <w:lang w:bidi="fa-IR"/>
          <w:color w:val="111111"/>
          <w:sz w:val="28"/>
          <w:szCs w:val="28"/>
          <w:rtl/>
        </w:rPr>
        <w:t xml:space="preserve">الجواب: ان الحدیث موضوع لما بینا فی شرح الطوالع»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5"/>
      </w:pPr>
      <w:bookmarkStart w:id="234" w:name="_Toc93"/>
      <w:r>
        <w:t>ترجمة الفرغانی</w:t>
      </w:r>
      <w:bookmarkEnd w:id="234"/>
    </w:p>
    <w:p>
      <w:pPr>
        <w:pStyle w:val="BookText"/>
      </w:pPr>
      <w:r>
        <w:rPr>
          <w:rFonts w:ascii="IRNazanin" w:hAnsi="IRNazanin" w:eastAsia="IRNazanin" w:cs="IRNazanin"/>
          <w:lang w:bidi="fa-IR"/>
          <w:color w:val="111111"/>
          <w:sz w:val="28"/>
          <w:szCs w:val="28"/>
          <w:rtl/>
        </w:rPr>
        <w:t xml:space="preserve">و لقد قال الاسنوی بترجمة الفرغانی ما نصه: «الشریف برهان الدین عبید اللّه الهاشمی الحسینی المعروف بالعبری- بعین مکسورة ثم باء موحدة ساکنة- کان أحد الاعلام فی علم الکلام و المعقولات، ذا حظ وافر من باقی العلوم، و له التصانیف المشهورة..»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«کان عارفا بالاصلین و شرح مصنفات ناصر الدین البیضاوی … و ذکره الذهبی فی المشتبه فی العبری فقال: عالم کبیر فی وقتنا و تصانیفه سائرة، و مات فی شهر رجب سنة 743.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7" w:name="pg10416_110329"/>
    <w:bookmarkEnd w:id="47"/>
    <w:p>
      <w:pPr>
        <w:pStyle w:val="BookText"/>
      </w:pPr>
      <w:r>
        <w:rPr>
          <w:rFonts w:ascii="IRNazanin" w:hAnsi="IRNazanin" w:eastAsia="IRNazanin" w:cs="IRNazanin"/>
          <w:lang w:bidi="fa-IR"/>
          <w:color w:val="111111"/>
          <w:sz w:val="28"/>
          <w:szCs w:val="28"/>
          <w:rtl/>
        </w:rPr>
        <w:t xml:space="preserve">قلت: رأیت بخط بعض فضلاء العجم انه مات فی غرة ذی الحجة منها و هو أثبت، و وصفه فقال: هو الشریف المرتضی قاضی القضاة، کان مطاعا عند السلاطین، مشهورا فی الآفاق مشارا الیه فی جمیع الفنون، ملاذ الضعفاء کثیر التواضع و الإنصاف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«الامام العلامة قاضی القضاة عبید اللّه بن محمد العبری الفرغانی الحنفی البارع العلامة المناظر، یضرب بذکائه و مناظرته المثل، کان اماما بارعا متفننا، تخرج به الاصحاب، یعرف المذهبین الحنفی و الشافعی و أقرأهما و صنف فیهما، و أما الأصول و المعقول فتفرد فیهما بالامامة، و له تصانیف … و کان أستاذ الاستاذین فی وقته»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بمثل ما تقدم ترجمه الشوکانی فی (البدر الطالع 1/ 411) و تقی الدین ابن قاضی شهبة الأسدی فی (طبقات الشافعیة- 2/ 183).</w:t>
      </w:r>
    </w:p>
    <w:p>
      <w:pPr>
        <w:pStyle w:val="Heading4"/>
      </w:pPr>
      <w:bookmarkStart w:id="235" w:name="_Toc94"/>
      <w:r>
        <w:t>9- تغلیط الذهبی إیاه</w:t>
      </w:r>
      <w:bookmarkEnd w:id="235"/>
    </w:p>
    <w:p>
      <w:pPr>
        <w:pStyle w:val="BookText"/>
      </w:pPr>
      <w:r>
        <w:rPr>
          <w:rFonts w:ascii="IRNazanin" w:hAnsi="IRNazanin" w:eastAsia="IRNazanin" w:cs="IRNazanin"/>
          <w:lang w:bidi="fa-IR"/>
          <w:color w:val="111111"/>
          <w:sz w:val="28"/>
          <w:szCs w:val="28"/>
          <w:rtl/>
        </w:rPr>
        <w:t xml:space="preserve">لقد غلط الذهبی حدیث الاقتداء المروی عن ابن عمر، و أظهر بطلانه مرة بعد أخری، فقال: «أحمد بن صلیح عن ذی النون المصری عن مالک عن نافع عن ابن عمر بحدیث اقتدوا باللذین من بعدی. و هذا غلط، و أحمد لا یعتمد علیه»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«أحمد بن محمد بن غالب الباهلی غلام خلیل عن اسماعیل بن أبی أویس و شیبان و قرة بن حبیب، و عنه ابن کامل و ابن السماک و طائفة، و کان من کبار الزهاد ببغداد، قال ابن عدی سمعت أبا عبد اللّه النهاوندی یقول قلت لغلام خلیل: ما هذه الرقائق التی تحدث بها؟ قال: وضعناها لنرقق بها قلوب العامة.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داود: أخشی أن یکون دجال بغداد، و قال الدارقطنی متروک.</w:t>
      </w:r>
    </w:p>
    <w:p>
      <w:pPr>
        <w:pStyle w:val="BookText"/>
      </w:pPr>
      <w:r>
        <w:rPr>
          <w:rFonts w:ascii="IRNazanin" w:hAnsi="IRNazanin" w:eastAsia="IRNazanin" w:cs="IRNazanin"/>
          <w:lang w:bidi="fa-IR"/>
          <w:color w:val="111111"/>
          <w:sz w:val="28"/>
          <w:szCs w:val="28"/>
          <w:rtl/>
        </w:rPr>
        <w:t xml:space="preserve">و من مصائبه قال:</w:t>
      </w:r>
    </w:p>
    <w:p>
      <w:pPr>
        <w:pStyle w:val="BookText"/>
      </w:pPr>
      <w:r>
        <w:rPr>
          <w:rFonts w:ascii="IRNazanin" w:hAnsi="IRNazanin" w:eastAsia="IRNazanin" w:cs="IRNazanin"/>
          <w:lang w:bidi="fa-IR"/>
          <w:color w:val="111111"/>
          <w:sz w:val="28"/>
          <w:szCs w:val="28"/>
          <w:rtl/>
        </w:rPr>
        <w:t xml:space="preserve">حدثنا محمد بن عبد اللّه العمری حدثنا مالک عن نافع عن ابن عمر قال قال رسول اللّه صلّی اللّه علیه و سلّم: اقتدوا باللذین من بعدی أبی بکر و عمر</w:t>
      </w:r>
    </w:p>
    <w:p>
      <w:pPr>
        <w:pStyle w:val="BookText"/>
      </w:pPr>
      <w:r>
        <w:rPr>
          <w:rFonts w:ascii="IRNazanin" w:hAnsi="IRNazanin" w:eastAsia="IRNazanin" w:cs="IRNazanin"/>
          <w:lang w:bidi="fa-IR"/>
          <w:color w:val="111111"/>
          <w:sz w:val="28"/>
          <w:szCs w:val="28"/>
          <w:rtl/>
        </w:rPr>
        <w:t xml:space="preserve">. فهذا ملصق بمالک، و قال أبو بکر النقاش و هو واه.</w:t>
      </w:r>
    </w:p>
    <w:p>
      <w:pPr>
        <w:pStyle w:val="BookText"/>
      </w:pPr>
      <w:r>
        <w:rPr>
          <w:rFonts w:ascii="IRNazanin" w:hAnsi="IRNazanin" w:eastAsia="IRNazanin" w:cs="IRNazanin"/>
          <w:lang w:bidi="fa-IR"/>
          <w:color w:val="111111"/>
          <w:sz w:val="28"/>
          <w:szCs w:val="28"/>
          <w:rtl/>
        </w:rPr>
        <w:t xml:space="preserve">قال أبو جعفر بن الشعیری: لما حدث غلام خلیل عن بکر بن عیسی عن أبی عوانة قلت له: یا أبا عبد اللّه ما هذا الرجل؟ هذا حدث عنه أحمد بن حنبل و هو قدیم لم تدرکه، ففکر فی هذا، فقلت: لعله آخر اسمه ذلک؟</w:t>
      </w:r>
    </w:p>
    <w:p>
      <w:pPr>
        <w:pStyle w:val="BookText"/>
      </w:pPr>
      <w:r>
        <w:rPr>
          <w:rFonts w:ascii="IRNazanin" w:hAnsi="IRNazanin" w:eastAsia="IRNazanin" w:cs="IRNazanin"/>
          <w:lang w:bidi="fa-IR"/>
          <w:color w:val="111111"/>
          <w:sz w:val="28"/>
          <w:szCs w:val="28"/>
          <w:rtl/>
        </w:rPr>
        <w:t xml:space="preserve">فسکت، فلما کان من الغد قال لی یا أبا جعفر، علمت انی نظرت البارحة فی من سمعت علیه بالبصرة ممن یقال له بکر بن عیسی، فوجدتهم ستین رجلا»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عبد اللّه بن عمر بن القاسم بن عبد اللّه بن عبید اللّه ابن عاصم بن عمر بن الخطاب العدوی العمری، ذکره العقیلی و قال لا یصح حدیثه و لا یعرف بنقل الحدیث.</w:t>
      </w:r>
    </w:p>
    <w:p>
      <w:pPr>
        <w:pStyle w:val="BookText"/>
      </w:pPr>
      <w:r>
        <w:rPr>
          <w:rFonts w:ascii="IRNazanin" w:hAnsi="IRNazanin" w:eastAsia="IRNazanin" w:cs="IRNazanin"/>
          <w:lang w:bidi="fa-IR"/>
          <w:color w:val="111111"/>
          <w:sz w:val="28"/>
          <w:szCs w:val="28"/>
          <w:rtl/>
        </w:rPr>
        <w:t xml:space="preserve">حدثنا أحمد بن الخلیل حدثنا ابراهیم بن محمد الحلبی حدثنی محمد ابن عبد اللّه بن عمر بن القاسم أنا مالک عن نافع عن ابن عمر مرفوعا: اقتدوا باللذین من بعدی.</w:t>
      </w:r>
    </w:p>
    <w:p>
      <w:pPr>
        <w:pStyle w:val="BookText"/>
      </w:pPr>
      <w:r>
        <w:rPr>
          <w:rFonts w:ascii="IRNazanin" w:hAnsi="IRNazanin" w:eastAsia="IRNazanin" w:cs="IRNazanin"/>
          <w:lang w:bidi="fa-IR"/>
          <w:color w:val="111111"/>
          <w:sz w:val="28"/>
          <w:szCs w:val="28"/>
          <w:rtl/>
        </w:rPr>
        <w:t xml:space="preserve">فهذا لا أصل له من حدیث مالک، بل هو معروف من حدیث حذیفة ابن الیمان و قال الدارقطنی: البصری هذا یحدث عن مالک بأباطیل، و قال ابن مندة: له مناکیر»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هذا الحدیث مصنوع موضوع.</w:t>
      </w:r>
    </w:p>
    <w:p>
      <w:pPr>
        <w:pStyle w:val="BookText"/>
      </w:pPr>
      <w:r>
        <w:rPr>
          <w:rFonts w:ascii="IRNazanin" w:hAnsi="IRNazanin" w:eastAsia="IRNazanin" w:cs="IRNazanin"/>
          <w:lang w:bidi="fa-IR"/>
          <w:color w:val="111111"/>
          <w:sz w:val="28"/>
          <w:szCs w:val="28"/>
          <w:rtl/>
        </w:rPr>
        <w:t xml:space="preserve">و قال الذهبی: «عن یحیی بن سلمة بن کهیل عن أبیه عن أبی الزعراء عن ابن مسعود مرفوعا: اقتدوا باللذین من بعدی أبی بکر و عمر، و اهتدوا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8" w:name="pg10416_110331"/>
    <w:bookmarkEnd w:id="48"/>
    <w:p>
      <w:pPr>
        <w:pStyle w:val="BookText"/>
      </w:pPr>
      <w:r>
        <w:rPr>
          <w:rFonts w:ascii="IRNazanin" w:hAnsi="IRNazanin" w:eastAsia="IRNazanin" w:cs="IRNazanin"/>
          <w:lang w:bidi="fa-IR"/>
          <w:color w:val="111111"/>
          <w:sz w:val="28"/>
          <w:szCs w:val="28"/>
          <w:rtl/>
        </w:rPr>
        <w:t xml:space="preserve">بهدی عمار، و تمسکوا بعهد ابن مسعود.</w:t>
      </w:r>
    </w:p>
    <w:p>
      <w:pPr>
        <w:pStyle w:val="BookText"/>
      </w:pPr>
      <w:r>
        <w:rPr>
          <w:rFonts w:ascii="IRNazanin" w:hAnsi="IRNazanin" w:eastAsia="IRNazanin" w:cs="IRNazanin"/>
          <w:lang w:bidi="fa-IR"/>
          <w:color w:val="111111"/>
          <w:sz w:val="28"/>
          <w:szCs w:val="28"/>
          <w:rtl/>
        </w:rPr>
        <w:t xml:space="preserve">قلت: سنده واه جدا»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بشرح الحدیث بروایة ابن مسعود: «و رواه ک عن ابن مسعود باللفظ المذکور. قال الذهبی و سنده واه جدا»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4"/>
      </w:pPr>
      <w:bookmarkStart w:id="236" w:name="_Toc95"/>
      <w:r>
        <w:t>10- إبطال ابن حجر إیاه</w:t>
      </w:r>
      <w:bookmarkEnd w:id="236"/>
    </w:p>
    <w:p>
      <w:pPr>
        <w:pStyle w:val="BookText"/>
      </w:pPr>
      <w:r>
        <w:rPr>
          <w:rFonts w:ascii="IRNazanin" w:hAnsi="IRNazanin" w:eastAsia="IRNazanin" w:cs="IRNazanin"/>
          <w:lang w:bidi="fa-IR"/>
          <w:color w:val="111111"/>
          <w:sz w:val="28"/>
          <w:szCs w:val="28"/>
          <w:rtl/>
        </w:rPr>
        <w:t xml:space="preserve">لقد قال ابن حجر العسقلانی- مقتفیا أثر الذهبی-</w:t>
      </w:r>
    </w:p>
    <w:p>
      <w:pPr>
        <w:pStyle w:val="BookText"/>
      </w:pPr>
      <w:r>
        <w:rPr>
          <w:rFonts w:ascii="IRNazanin" w:hAnsi="IRNazanin" w:eastAsia="IRNazanin" w:cs="IRNazanin"/>
          <w:lang w:bidi="fa-IR"/>
          <w:color w:val="111111"/>
          <w:sz w:val="28"/>
          <w:szCs w:val="28"/>
          <w:rtl/>
        </w:rPr>
        <w:t xml:space="preserve">«أحمد بن صلیح عن ذی النون المصری عن مالک عن نافع عن ابن عمر رضی اللّه عنهما: بحدیث «اقتدوا باللذین من بعدی أبی بکر و عمر»</w:t>
      </w:r>
    </w:p>
    <w:p>
      <w:pPr>
        <w:pStyle w:val="BookText"/>
      </w:pPr>
      <w:r>
        <w:rPr>
          <w:rFonts w:ascii="IRNazanin" w:hAnsi="IRNazanin" w:eastAsia="IRNazanin" w:cs="IRNazanin"/>
          <w:lang w:bidi="fa-IR"/>
          <w:color w:val="111111"/>
          <w:sz w:val="28"/>
          <w:szCs w:val="28"/>
          <w:rtl/>
        </w:rPr>
        <w:t xml:space="preserve">و هذا غلط، و أحمد لا یعتمد علیه»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بعد کلام الذهبی المتقدم حول غلام خلیل:</w:t>
      </w:r>
    </w:p>
    <w:p>
      <w:pPr>
        <w:pStyle w:val="BookText"/>
      </w:pPr>
      <w:r>
        <w:rPr>
          <w:rFonts w:ascii="IRNazanin" w:hAnsi="IRNazanin" w:eastAsia="IRNazanin" w:cs="IRNazanin"/>
          <w:lang w:bidi="fa-IR"/>
          <w:color w:val="111111"/>
          <w:sz w:val="28"/>
          <w:szCs w:val="28"/>
          <w:rtl/>
        </w:rPr>
        <w:t xml:space="preserve">«و قال الحاکم سمعت الشیخ أبا بکر بن إسحاق یقول: أحمد بن محمد بن غالب ممن لا أشک فی کذبه، و قال أبو أحمد الحاکم: أحادیثه کثیرة لا تحصی کثرة و هو بیّن الأمر فی الضعف، و قال أبو داود: قد عرض علی من حدیثه فنظرت فی أربعمائة حدیث أسانیدها و متونها کذب کلها، و روی عن جماعة من الثقات أحادیث موضوعة علی ما ذکره لنا القاضی أحمد بن کامل مع زهده و ورعه، و نعوذ باللّه من ورع یقین صاحبه ذلک المقام …»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بعد کلام الذهبی فی محمد بن عبد اللّه العمری: «و قال العقیلی بعد تخریجه: هذا دیث منکر لا اصل له، و أخرجه الدارقطنی من روایة أحمد الخلیلی الضمری بسنده، و ساق بسند کذلک ثم قال: لا یثبت، و العمری هذا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9" w:name="pg10416_110332"/>
    <w:bookmarkEnd w:id="49"/>
    <w:p>
      <w:pPr>
        <w:pStyle w:val="BookText"/>
      </w:pPr>
      <w:r>
        <w:rPr>
          <w:rFonts w:ascii="IRNazanin" w:hAnsi="IRNazanin" w:eastAsia="IRNazanin" w:cs="IRNazanin"/>
          <w:lang w:bidi="fa-IR"/>
          <w:color w:val="111111"/>
          <w:sz w:val="28"/>
          <w:szCs w:val="28"/>
          <w:rtl/>
        </w:rPr>
        <w:t xml:space="preserve">ضعیف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4"/>
      </w:pPr>
      <w:bookmarkStart w:id="237" w:name="_Toc96"/>
      <w:r>
        <w:t>11- إبطال الهروی إیاه</w:t>
      </w:r>
      <w:bookmarkEnd w:id="237"/>
    </w:p>
    <w:p>
      <w:pPr>
        <w:pStyle w:val="BookText"/>
      </w:pPr>
      <w:r>
        <w:rPr>
          <w:rFonts w:ascii="IRNazanin" w:hAnsi="IRNazanin" w:eastAsia="IRNazanin" w:cs="IRNazanin"/>
          <w:lang w:bidi="fa-IR"/>
          <w:color w:val="111111"/>
          <w:sz w:val="28"/>
          <w:szCs w:val="28"/>
          <w:rtl/>
        </w:rPr>
        <w:t xml:space="preserve">لقد قال شیخ الإسلام الهروی ما نصه: «من موضوعات أحمد الجرجانی: اقتدوا باللذین من بعدی أبی بکر و عمر. باطل»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الخلاصة: قد ثبت بطلان</w:t>
      </w:r>
    </w:p>
    <w:p>
      <w:pPr>
        <w:pStyle w:val="BookText"/>
      </w:pPr>
      <w:r>
        <w:rPr>
          <w:rFonts w:ascii="IRNazanin" w:hAnsi="IRNazanin" w:eastAsia="IRNazanin" w:cs="IRNazanin"/>
          <w:lang w:bidi="fa-IR"/>
          <w:color w:val="111111"/>
          <w:sz w:val="28"/>
          <w:szCs w:val="28"/>
          <w:rtl/>
        </w:rPr>
        <w:t xml:space="preserve">حدیث «اقتدوا باللذین من بعدی أبی بکر و عمر»</w:t>
      </w:r>
    </w:p>
    <w:p>
      <w:pPr>
        <w:pStyle w:val="BookText"/>
      </w:pPr>
      <w:r>
        <w:rPr>
          <w:rFonts w:ascii="IRNazanin" w:hAnsi="IRNazanin" w:eastAsia="IRNazanin" w:cs="IRNazanin"/>
          <w:lang w:bidi="fa-IR"/>
          <w:color w:val="111111"/>
          <w:sz w:val="28"/>
          <w:szCs w:val="28"/>
          <w:rtl/>
        </w:rPr>
        <w:t xml:space="preserve">و بان وضعه، و ظهر کذب (الدهلوی) فی زعمه شهرته و تواتره، و الحمد للّه رب العالمین.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(الدهلوی) لم یکتف بإیراد حدیث الاقتداء فی متن (التحفة) فأضاف فی حاشیتها:</w:t>
      </w:r>
    </w:p>
    <w:p>
      <w:pPr>
        <w:pStyle w:val="BookText"/>
      </w:pPr>
      <w:r>
        <w:rPr>
          <w:rFonts w:ascii="IRNazanin" w:hAnsi="IRNazanin" w:eastAsia="IRNazanin" w:cs="IRNazanin"/>
          <w:lang w:bidi="fa-IR"/>
          <w:color w:val="111111"/>
          <w:sz w:val="28"/>
          <w:szCs w:val="28"/>
          <w:rtl/>
        </w:rPr>
        <w:t xml:space="preserve">قال رسول اللّه صلّی اللّه علیه و سلّم: اقتدوا باللذین من بعدی أبی بکر و عمر فإنهما حبل اللّه الممدود، من تمسک بهما فقد تمسک بالعروة الوثقی لا انفصام لها. أخرجه الطبرانی عن أبی الدرداء</w:t>
      </w:r>
    </w:p>
    <w:p>
      <w:pPr>
        <w:pStyle w:val="BookText"/>
      </w:pPr>
      <w:r>
        <w:rPr>
          <w:rFonts w:ascii="IRNazanin" w:hAnsi="IRNazanin" w:eastAsia="IRNazanin" w:cs="IRNazanin"/>
          <w:lang w:bidi="fa-IR"/>
          <w:color w:val="111111"/>
          <w:sz w:val="28"/>
          <w:szCs w:val="28"/>
          <w:rtl/>
        </w:rPr>
        <w:t xml:space="preserve">، و له طرق أخری.</w:t>
      </w:r>
    </w:p>
    <w:p>
      <w:pPr>
        <w:pStyle w:val="BookText"/>
      </w:pPr>
      <w:r>
        <w:rPr>
          <w:rFonts w:ascii="IRNazanin" w:hAnsi="IRNazanin" w:eastAsia="IRNazanin" w:cs="IRNazanin"/>
          <w:lang w:bidi="fa-IR"/>
          <w:color w:val="111111"/>
          <w:sz w:val="28"/>
          <w:szCs w:val="28"/>
          <w:rtl/>
        </w:rPr>
        <w:t xml:space="preserve">أقول: و هذا أیضا باطل لوجوه:</w:t>
      </w:r>
    </w:p>
    <w:p>
      <w:pPr>
        <w:pStyle w:val="BookText"/>
      </w:pPr>
      <w:r>
        <w:rPr>
          <w:rFonts w:ascii="IRNazanin" w:hAnsi="IRNazanin" w:eastAsia="IRNazanin" w:cs="IRNazanin"/>
          <w:lang w:bidi="fa-IR"/>
          <w:color w:val="111111"/>
          <w:sz w:val="28"/>
          <w:szCs w:val="28"/>
          <w:rtl/>
        </w:rPr>
        <w:t xml:space="preserve">الاول: انه لم یعرف سنده حتی ینظر فیه، فلا یجوز الاستدلال به.</w:t>
      </w:r>
    </w:p>
    <w:p>
      <w:pPr>
        <w:pStyle w:val="BookText"/>
      </w:pPr>
      <w:r>
        <w:rPr>
          <w:rFonts w:ascii="IRNazanin" w:hAnsi="IRNazanin" w:eastAsia="IRNazanin" w:cs="IRNazanin"/>
          <w:lang w:bidi="fa-IR"/>
          <w:color w:val="111111"/>
          <w:sz w:val="28"/>
          <w:szCs w:val="28"/>
          <w:rtl/>
        </w:rPr>
        <w:t xml:space="preserve">الثانی: انه غیر مخرج فی الکتب الملتزم فیها الصحة، فلا یصغی الیه.</w:t>
      </w:r>
    </w:p>
    <w:p>
      <w:pPr>
        <w:pStyle w:val="BookText"/>
      </w:pPr>
      <w:r>
        <w:rPr>
          <w:rFonts w:ascii="IRNazanin" w:hAnsi="IRNazanin" w:eastAsia="IRNazanin" w:cs="IRNazanin"/>
          <w:lang w:bidi="fa-IR"/>
          <w:color w:val="111111"/>
          <w:sz w:val="28"/>
          <w:szCs w:val="28"/>
          <w:rtl/>
        </w:rPr>
        <w:t xml:space="preserve">الثالث: لقد أخرجه الطبرانی فی (المعجم الکبیر) علی ما فی (کنز العمال 12/ 171)، و لکن الطبرانی لم یلتزم فیه الصحة کالبخاری و مسلم و أمثالهما، و لم یصرح بصحة هذا الحدیث بالخصوص، کما لم یقل بصحته أحد من مشاهیر حفاظهم الثقات، بل لم یدع ذلک حتی غیر الثقات من علمائهم.</w:t>
      </w:r>
    </w:p>
    <w:p>
      <w:pPr>
        <w:pStyle w:val="BookText"/>
      </w:pPr>
      <w:r>
        <w:rPr>
          <w:rFonts w:ascii="IRNazanin" w:hAnsi="IRNazanin" w:eastAsia="IRNazanin" w:cs="IRNazanin"/>
          <w:lang w:bidi="fa-IR"/>
          <w:color w:val="111111"/>
          <w:sz w:val="28"/>
          <w:szCs w:val="28"/>
          <w:rtl/>
        </w:rPr>
        <w:t xml:space="preserve">الرابع: لقد جعل (الدهلوی) فی (أصول الحدیث)- تبعا لوالده-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تصانیف الطبرانی من جملة الکتب التی لم یلتزم فیها بالصحة، و نص علی أنها لم تبلغ المرتبة الاولی و لا الثانیة من مراتب الشهرة و القبول، و اعترف بأنها تضم الأحادیث الضعیفة بل فیها ما رمی بالوضع، و أن فی رواتها المستورین و المجاهیل، و ذکر أن أکثر أحادیث معاجمه غیر معمول بها لدی الفقهاء، بل فیها ما انعقد الإجماع علی خلافه.</w:t>
      </w:r>
    </w:p>
    <w:p>
      <w:pPr>
        <w:pStyle w:val="BookText"/>
      </w:pPr>
      <w:r>
        <w:rPr>
          <w:rFonts w:ascii="IRNazanin" w:hAnsi="IRNazanin" w:eastAsia="IRNazanin" w:cs="IRNazanin"/>
          <w:lang w:bidi="fa-IR"/>
          <w:color w:val="111111"/>
          <w:sz w:val="28"/>
          <w:szCs w:val="28"/>
          <w:rtl/>
        </w:rPr>
        <w:t xml:space="preserve">فإذا کان هذا حال کتب الطبرانی حسب تصریحه، فان مجرد وجود حدیث أبی الدرداء فی کتاب منها لا یدل علی اعتباره و لا یجوز الاعتماد علیه، و الاستناد الیه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قال (مجمع الزوائد 9/ 53): و عن ابی الدرداء قال قال رسول اللّه صلّی اللّه علیه و سلّم: اقتدوا باللذین من بعدی ابی بکر و عمر، فإنهما حبل اللّه المدود و من تمسک بهما فقد تمسک بالعروة الوثقی التی لا انفصام لها. رواه الطبرانیّ</w:t>
      </w:r>
    </w:p>
    <w:p>
      <w:pPr>
        <w:pStyle w:val="BookText"/>
      </w:pPr>
      <w:r>
        <w:rPr>
          <w:rFonts w:ascii="IRNazanin" w:hAnsi="IRNazanin" w:eastAsia="IRNazanin" w:cs="IRNazanin"/>
          <w:lang w:bidi="fa-IR"/>
          <w:color w:val="111111"/>
          <w:sz w:val="28"/>
          <w:szCs w:val="28"/>
          <w:rtl/>
        </w:rPr>
        <w:t xml:space="preserve">، و فیه من لم أعرفهم. و قد بحثنا عن هذا الحدیث سندا و دلالة فی العدد الثانی من سلسلتنا فی الأحادیث الموضوعة.</w:t>
      </w:r>
    </w:p>
    <w:p>
      <w:pPr>
        <w:pStyle w:val="BookText"/>
      </w:pPr>
      <w:r>
        <w:rPr>
          <w:rFonts w:ascii="IRNazanin" w:hAnsi="IRNazanin" w:eastAsia="IRNazanin" w:cs="IRNazanin"/>
          <w:lang w:bidi="fa-IR"/>
          <w:color w:val="111111"/>
          <w:sz w:val="28"/>
          <w:szCs w:val="28"/>
          <w:rtl/>
        </w:rPr>
        <w:t xml:space="preserve">(المیلانی)</w:t>
      </w:r>
    </w:p>
    <w:p>
      <w:pPr>
        <w:pStyle w:val="BookText"/>
      </w:pPr>
      <w:r>
        <w:rPr>
          <w:rFonts w:ascii="IRNazanin" w:hAnsi="IRNazanin" w:eastAsia="IRNazanin" w:cs="IRNazanin"/>
          <w:lang w:bidi="fa-IR"/>
          <w:color w:val="111111"/>
          <w:sz w:val="28"/>
          <w:szCs w:val="28"/>
          <w:rtl/>
        </w:rPr>
        <w:t xml:space="preserve">… فما الذی دعاه الی أن یحتج بهذا السیاق اذن؟</w:t>
      </w:r>
    </w:p>
    <w:p>
      <w:pPr>
        <w:pStyle w:val="BookText"/>
      </w:pPr>
      <w:r>
        <w:rPr>
          <w:rFonts w:ascii="IRNazanin" w:hAnsi="IRNazanin" w:eastAsia="IRNazanin" w:cs="IRNazanin"/>
          <w:lang w:bidi="fa-IR"/>
          <w:color w:val="111111"/>
          <w:sz w:val="28"/>
          <w:szCs w:val="28"/>
          <w:rtl/>
        </w:rPr>
        <w:t xml:space="preserve">ان الذی دعاه الی ذلک وصف الشیخین فیه ب «حبل اللّه الممدود»..</w:t>
      </w:r>
    </w:p>
    <w:p>
      <w:pPr>
        <w:pStyle w:val="BookText"/>
      </w:pPr>
      <w:r>
        <w:rPr>
          <w:rFonts w:ascii="IRNazanin" w:hAnsi="IRNazanin" w:eastAsia="IRNazanin" w:cs="IRNazanin"/>
          <w:lang w:bidi="fa-IR"/>
          <w:color w:val="111111"/>
          <w:sz w:val="28"/>
          <w:szCs w:val="28"/>
          <w:rtl/>
        </w:rPr>
        <w:t xml:space="preserve">نعم هذا ما دعاه الیه، و انخدع به، فأتی به معارضا لحدیث «الثقلین».</w:t>
      </w:r>
    </w:p>
    <w:p>
      <w:pPr>
        <w:pStyle w:val="BookText"/>
      </w:pPr>
      <w:r>
        <w:rPr>
          <w:rFonts w:ascii="IRNazanin" w:hAnsi="IRNazanin" w:eastAsia="IRNazanin" w:cs="IRNazanin"/>
          <w:lang w:bidi="fa-IR"/>
          <w:color w:val="111111"/>
          <w:sz w:val="28"/>
          <w:szCs w:val="28"/>
          <w:rtl/>
        </w:rPr>
        <w:t xml:space="preserve">ثم قال (الدهلوی) قالت الشیعة هذا خبر واحد، فلا یجوز التمسک به فیما یطلب فیه الیقین.</w:t>
      </w:r>
    </w:p>
    <w:p>
      <w:pPr>
        <w:pStyle w:val="BookText"/>
      </w:pPr>
      <w:r>
        <w:rPr>
          <w:rFonts w:ascii="IRNazanin" w:hAnsi="IRNazanin" w:eastAsia="IRNazanin" w:cs="IRNazanin"/>
          <w:lang w:bidi="fa-IR"/>
          <w:color w:val="111111"/>
          <w:sz w:val="28"/>
          <w:szCs w:val="28"/>
          <w:rtl/>
        </w:rPr>
        <w:t xml:space="preserve">قلنا: لیس أقل من خبر الطیر و لا من خبر المنزلة، و هم یدعون فیما یوافق مذهبهم التواتر و فیما یخالفه الآحاد تحکما، فلا یکون هذا الادعاء مقبولا..</w:t>
      </w:r>
    </w:p>
    <w:p>
      <w:pPr>
        <w:pStyle w:val="BookText"/>
      </w:pPr>
      <w:r>
        <w:rPr>
          <w:rFonts w:ascii="IRNazanin" w:hAnsi="IRNazanin" w:eastAsia="IRNazanin" w:cs="IRNazanin"/>
          <w:lang w:bidi="fa-IR"/>
          <w:color w:val="111111"/>
          <w:sz w:val="28"/>
          <w:szCs w:val="28"/>
          <w:rtl/>
        </w:rPr>
        <w:t xml:space="preserve">شرح المواقف.</w:t>
      </w:r>
    </w:p>
    <w:p>
      <w:pPr>
        <w:pStyle w:val="BookText"/>
      </w:pPr>
      <w:r>
        <w:rPr>
          <w:rFonts w:ascii="IRNazanin" w:hAnsi="IRNazanin" w:eastAsia="IRNazanin" w:cs="IRNazanin"/>
          <w:lang w:bidi="fa-IR"/>
          <w:color w:val="111111"/>
          <w:sz w:val="28"/>
          <w:szCs w:val="28"/>
          <w:rtl/>
        </w:rPr>
        <w:t xml:space="preserve">أقول: لا یخلو نقله عن تصرف ما، و هذا نص ما جاء</w:t>
      </w:r>
    </w:p>
    <w:p>
      <w:pPr>
        <w:pStyle w:val="BookText"/>
      </w:pPr>
      <w:r>
        <w:rPr>
          <w:rFonts w:ascii="IRNazanin" w:hAnsi="IRNazanin" w:eastAsia="IRNazanin" w:cs="IRNazanin"/>
          <w:lang w:bidi="fa-IR"/>
          <w:color w:val="111111"/>
          <w:sz w:val="28"/>
          <w:szCs w:val="28"/>
          <w:rtl/>
        </w:rPr>
        <w:t xml:space="preserve">فی (شرح المواقف): «السادس: قوله علیه السلام اقتدوا باللذین من بعدی أبی بکر و عمر،</w:t>
      </w:r>
    </w:p>
    <w:p>
      <w:pPr>
        <w:pStyle w:val="BookText"/>
      </w:pPr>
      <w:r>
        <w:rPr>
          <w:rFonts w:ascii="IRNazanin" w:hAnsi="IRNazanin" w:eastAsia="IRNazanin" w:cs="IRNazanin"/>
          <w:lang w:bidi="fa-IR"/>
          <w:color w:val="111111"/>
          <w:sz w:val="28"/>
          <w:szCs w:val="28"/>
          <w:rtl/>
        </w:rPr>
        <w:t xml:space="preserve">أقل مراتب الأمر الجواز. قالت الشیعة: هذا خبر واحد فلا یجوز أن یتمسک به فیما یطلب فیه الیقین. قلنا: لیس أقل من خبر الطیر الذی یعولون به علی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الافضلیة کما سیأتی ان شاء اللّه تعالی، و لا من خبر المنزلة الذی مر، و هم یدعون فیما یوافق مذهبهم التواتر، و فیما یخالفه الآحاد تحکما، فلا یکون ذلک الادعاء مقبولا.</w:t>
      </w:r>
    </w:p>
    <w:p>
      <w:pPr>
        <w:pStyle w:val="BookText"/>
      </w:pPr>
      <w:r>
        <w:rPr>
          <w:rFonts w:ascii="IRNazanin" w:hAnsi="IRNazanin" w:eastAsia="IRNazanin" w:cs="IRNazanin"/>
          <w:lang w:bidi="fa-IR"/>
          <w:color w:val="111111"/>
          <w:sz w:val="28"/>
          <w:szCs w:val="28"/>
          <w:rtl/>
        </w:rPr>
        <w:t xml:space="preserve">أقول: و هذا فاسد.</w:t>
      </w:r>
    </w:p>
    <w:p>
      <w:pPr>
        <w:pStyle w:val="BookText"/>
      </w:pPr>
      <w:r>
        <w:rPr>
          <w:rFonts w:ascii="IRNazanin" w:hAnsi="IRNazanin" w:eastAsia="IRNazanin" w:cs="IRNazanin"/>
          <w:lang w:bidi="fa-IR"/>
          <w:color w:val="111111"/>
          <w:sz w:val="28"/>
          <w:szCs w:val="28"/>
          <w:rtl/>
        </w:rPr>
        <w:t xml:space="preserve">فأما قوله: «قالت الشیعة: هذا خبر واحد فلا یجوز أن یتمسک به فیما یطلب فیه الیقین» فلا یخلو من تلبیس، لان من راجع کتب الشیعة علم أنهم یعتبرون هذا الحدیث من موضوعات أهل السنة، و یثبتون فساده و بطلانه سندا و متنا.. کما فی (الشافی لعلم الهدی) و (منهاج الکرامة للعلامة الحلی) و کیف لا یکون کذلک؟ و قد اعترف بوضعه کبار حفاظ أهل السنة، و لو جاء فی کلام أحد منهم انه خبر واحد فإنما کان علی سبیل التنزل و علی فرض تسلیم الصحة.</w:t>
      </w:r>
    </w:p>
    <w:p>
      <w:pPr>
        <w:pStyle w:val="BookText"/>
      </w:pPr>
      <w:r>
        <w:rPr>
          <w:rFonts w:ascii="IRNazanin" w:hAnsi="IRNazanin" w:eastAsia="IRNazanin" w:cs="IRNazanin"/>
          <w:lang w:bidi="fa-IR"/>
          <w:color w:val="111111"/>
          <w:sz w:val="28"/>
          <w:szCs w:val="28"/>
          <w:rtl/>
        </w:rPr>
        <w:t xml:space="preserve">و أما قوله: «لیس أقل من خبر الطیر.. و لا من خبر المنزلة..» فظاهر الفساد کما لا یخفی علی من راجع المجلدین المختصین بهما، حیث أثبتنا هناک تواترهما علی ضوء کلمات أئمة الحدیث من أهل السنة.</w:t>
      </w:r>
    </w:p>
    <w:p>
      <w:pPr>
        <w:pStyle w:val="BookText"/>
      </w:pPr>
      <w:r>
        <w:rPr>
          <w:rFonts w:ascii="IRNazanin" w:hAnsi="IRNazanin" w:eastAsia="IRNazanin" w:cs="IRNazanin"/>
          <w:lang w:bidi="fa-IR"/>
          <w:color w:val="111111"/>
          <w:sz w:val="28"/>
          <w:szCs w:val="28"/>
          <w:rtl/>
        </w:rPr>
        <w:t xml:space="preserve">و أما قوله: «و هم یدعون فیما یوافق مذهبهم التواتر، و فیما یخالفه الآحاد تحکما» فباطل، لأنهم لا یدعون تواتر حدیث من الأحادیث فی الامامة و الکلام الا بالاستناد الی کلمات علماء الخصم.. کما لا یخفی علی من راجع کتبهم الکلامیة.</w:t>
      </w:r>
    </w:p>
    <w:p>
      <w:pPr>
        <w:pStyle w:val="BookText"/>
      </w:pPr>
      <w:r>
        <w:rPr>
          <w:rFonts w:ascii="IRNazanin" w:hAnsi="IRNazanin" w:eastAsia="IRNazanin" w:cs="IRNazanin"/>
          <w:lang w:bidi="fa-IR"/>
          <w:color w:val="111111"/>
          <w:sz w:val="28"/>
          <w:szCs w:val="28"/>
          <w:rtl/>
        </w:rPr>
        <w:t xml:space="preserve">و یتجلی للمتتبع عکس ذلک لدی أهل السنة، فإنهم یدعون التواتر فیما یذکرونه لمعارضة براهین أهل الحق، و هو لم یبلغ أدنی مراتب الثبوت فضلا عن التواتر.</w:t>
      </w:r>
    </w:p>
    <w:p>
      <w:pPr>
        <w:pStyle w:val="BookText"/>
      </w:pPr>
      <w:r>
        <w:rPr>
          <w:rFonts w:ascii="IRNazanin" w:hAnsi="IRNazanin" w:eastAsia="IRNazanin" w:cs="IRNazanin"/>
          <w:lang w:bidi="fa-IR"/>
          <w:color w:val="111111"/>
          <w:sz w:val="28"/>
          <w:szCs w:val="28"/>
          <w:rtl/>
        </w:rPr>
        <w:t xml:space="preserve">فنسبة التحکم الی أهل الحق مکابرة و مصادمة للواقع و الحقیقة.</w:t>
      </w:r>
    </w:p>
    <w:p>
      <w:pPr>
        <w:pStyle w:val="BookText"/>
      </w:pPr>
      <w:r>
        <w:rPr>
          <w:rFonts w:ascii="IRNazanin" w:hAnsi="IRNazanin" w:eastAsia="IRNazanin" w:cs="IRNazanin"/>
          <w:lang w:bidi="fa-IR"/>
          <w:color w:val="111111"/>
          <w:sz w:val="28"/>
          <w:szCs w:val="28"/>
          <w:rtl/>
        </w:rPr>
        <w:t xml:space="preserve">و أما قوله: «فلا یکون ذلک الادعاء مقبولا» فمکابرة واضحة: لان الشیعة یبطلون حدیث الاقتداء من أصله، و أما أهل السنة فمنهم من یصرح ببطلانه و وضعه و منهم من یصرح بأنه من الآحاد، فلیس ادعاء کونه من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الآحاد من علماء الشیعة، و نحن و ان کنا فی غنی عن ذکر کلمات القائلین بذلک منهم- بعد ثبوت وضعه من کلمات کبار أئمتهم و حفاظهم- لکنا ننقل فی المقام بعض عباراتهم إلزاما لشارح المواقف و (الدهلوی) و تبیینا لکذبهما..</w:t>
      </w:r>
    </w:p>
    <w:p>
      <w:pPr>
        <w:pStyle w:val="BookText"/>
      </w:pPr>
      <w:r>
        <w:rPr>
          <w:rFonts w:ascii="IRNazanin" w:hAnsi="IRNazanin" w:eastAsia="IRNazanin" w:cs="IRNazanin"/>
          <w:lang w:bidi="fa-IR"/>
          <w:color w:val="111111"/>
          <w:sz w:val="28"/>
          <w:szCs w:val="28"/>
          <w:rtl/>
        </w:rPr>
        <w:t xml:space="preserve">قال الآمدی فی الجواب عن مطاعن عمر: «و قد ورد فی حقه من النصوص و الاخبار ما یدرأ عنه ما قیل من الترهات، و هی و ان کانت أخبار آحاد غیر أن مجموعها ینزل منزلة التواتر، فمن ذلک</w:t>
      </w:r>
    </w:p>
    <w:p>
      <w:pPr>
        <w:pStyle w:val="BookText"/>
      </w:pPr>
      <w:r>
        <w:rPr>
          <w:rFonts w:ascii="IRNazanin" w:hAnsi="IRNazanin" w:eastAsia="IRNazanin" w:cs="IRNazanin"/>
          <w:lang w:bidi="fa-IR"/>
          <w:color w:val="111111"/>
          <w:sz w:val="28"/>
          <w:szCs w:val="28"/>
          <w:rtl/>
        </w:rPr>
        <w:t xml:space="preserve">قوله علیه السلام: ان فی أمتی لمحدثین، و ان عمر منهم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علیه السلام: اقتدوا باللذین من بعدی أبی بکر و عمر»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الهمام فی مبحث الإجماع بعد أن ذکر حدیث الاقتداء و</w:t>
      </w:r>
    </w:p>
    <w:p>
      <w:pPr>
        <w:pStyle w:val="BookText"/>
      </w:pPr>
      <w:r>
        <w:rPr>
          <w:rFonts w:ascii="IRNazanin" w:hAnsi="IRNazanin" w:eastAsia="IRNazanin" w:cs="IRNazanin"/>
          <w:lang w:bidi="fa-IR"/>
          <w:color w:val="111111"/>
          <w:sz w:val="28"/>
          <w:szCs w:val="28"/>
          <w:rtl/>
        </w:rPr>
        <w:t xml:space="preserve">حدیث علیکم بسنتی و سنة الخلفاء..</w:t>
      </w:r>
    </w:p>
    <w:p>
      <w:pPr>
        <w:pStyle w:val="BookText"/>
      </w:pPr>
      <w:r>
        <w:rPr>
          <w:rFonts w:ascii="IRNazanin" w:hAnsi="IRNazanin" w:eastAsia="IRNazanin" w:cs="IRNazanin"/>
          <w:lang w:bidi="fa-IR"/>
          <w:color w:val="111111"/>
          <w:sz w:val="28"/>
          <w:szCs w:val="28"/>
          <w:rtl/>
        </w:rPr>
        <w:t xml:space="preserve">«أجیب: یفیدان أهلیة الاقتداء لا منع الاجتهاد و علیه ان ذلک مع إیجابه، الا أن یدفع بأنه آحاد»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قرره ابن أمیر الحاج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نظام الدین السهالوی فی (الصبح الصادق) فی المبحث المذکور بعد الحدیثین المذکورین «و الجواب: انهما من أخبار الآحاد فلا یثبت به حجیة الإجماع القطعی الحجیة».</w:t>
      </w:r>
    </w:p>
    <w:p>
      <w:pPr>
        <w:pStyle w:val="BookText"/>
      </w:pPr>
      <w:r>
        <w:rPr>
          <w:rFonts w:ascii="IRNazanin" w:hAnsi="IRNazanin" w:eastAsia="IRNazanin" w:cs="IRNazanin"/>
          <w:lang w:bidi="fa-IR"/>
          <w:color w:val="111111"/>
          <w:sz w:val="28"/>
          <w:szCs w:val="28"/>
          <w:rtl/>
        </w:rPr>
        <w:t xml:space="preserve">و فیه أیضا: و یمکن أن یجاب أیضا بأنهما من الآحاد، و أدلتنا الدالة علی حجیة الإجماع معممة و هی قطعیة، فلا یعارضانها».</w:t>
      </w:r>
    </w:p>
    <w:p>
      <w:pPr>
        <w:pStyle w:val="BookText"/>
      </w:pPr>
      <w:r>
        <w:rPr>
          <w:rFonts w:ascii="IRNazanin" w:hAnsi="IRNazanin" w:eastAsia="IRNazanin" w:cs="IRNazanin"/>
          <w:lang w:bidi="fa-IR"/>
          <w:color w:val="111111"/>
          <w:sz w:val="28"/>
          <w:szCs w:val="28"/>
          <w:rtl/>
        </w:rPr>
        <w:t xml:space="preserve">و کذا قال عبد العلی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لم یجد الفخر الرازی بدا من الاعتراف بذلک، فقد قال فی الجواب عن الأحادیث المستدل بها علی امامة أمیر المؤمنین علیه السلام: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«الطریقة الخامسة لهم: التمسک بأخبار آحاد رووها منها</w:t>
      </w:r>
    </w:p>
    <w:p>
      <w:pPr>
        <w:pStyle w:val="BookText"/>
      </w:pPr>
      <w:r>
        <w:rPr>
          <w:rFonts w:ascii="IRNazanin" w:hAnsi="IRNazanin" w:eastAsia="IRNazanin" w:cs="IRNazanin"/>
          <w:lang w:bidi="fa-IR"/>
          <w:color w:val="111111"/>
          <w:sz w:val="28"/>
          <w:szCs w:val="28"/>
          <w:rtl/>
        </w:rPr>
        <w:t xml:space="preserve">قوله علیه السلام سلموا علی علی بامرة المؤمنین</w:t>
      </w:r>
    </w:p>
    <w:p>
      <w:pPr>
        <w:pStyle w:val="BookText"/>
      </w:pPr>
      <w:r>
        <w:rPr>
          <w:rFonts w:ascii="IRNazanin" w:hAnsi="IRNazanin" w:eastAsia="IRNazanin" w:cs="IRNazanin"/>
          <w:lang w:bidi="fa-IR"/>
          <w:color w:val="111111"/>
          <w:sz w:val="28"/>
          <w:szCs w:val="28"/>
          <w:rtl/>
        </w:rPr>
        <w:t xml:space="preserve">، و منها</w:t>
      </w:r>
    </w:p>
    <w:p>
      <w:pPr>
        <w:pStyle w:val="BookText"/>
      </w:pPr>
      <w:r>
        <w:rPr>
          <w:rFonts w:ascii="IRNazanin" w:hAnsi="IRNazanin" w:eastAsia="IRNazanin" w:cs="IRNazanin"/>
          <w:lang w:bidi="fa-IR"/>
          <w:color w:val="111111"/>
          <w:sz w:val="28"/>
          <w:szCs w:val="28"/>
          <w:rtl/>
        </w:rPr>
        <w:t xml:space="preserve">قوله علیه السلام: انه سید المسلمین و امام المتقین و قائد الغر المحجلین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علیه السلام: هذا ولی کل مؤمن و مؤمنة،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علیه السلام لعلی: أنت أخی و وصیی و خلیفتی من بعدی و قاضی دینی.</w:t>
      </w:r>
    </w:p>
    <w:p>
      <w:pPr>
        <w:pStyle w:val="BookText"/>
      </w:pPr>
      <w:r>
        <w:rPr>
          <w:rFonts w:ascii="Amiri" w:hAnsi="Amiri" w:eastAsia="Amiri" w:cs="Amiri"/>
          <w:lang w:bidi="ar-SA"/>
          <w:color w:val="111111"/>
          <w:sz w:val="28"/>
          <w:szCs w:val="28"/>
          <w:rtl/>
        </w:rPr>
        <w:t xml:space="preserve">و الاعتراض: انها بأسرها معارضة بما</w:t>
      </w:r>
    </w:p>
    <w:p>
      <w:pPr>
        <w:pStyle w:val="BookText"/>
      </w:pPr>
      <w:r>
        <w:rPr>
          <w:rFonts w:ascii="IRNazanin" w:hAnsi="IRNazanin" w:eastAsia="IRNazanin" w:cs="IRNazanin"/>
          <w:lang w:bidi="fa-IR"/>
          <w:color w:val="111111"/>
          <w:sz w:val="28"/>
          <w:szCs w:val="28"/>
          <w:rtl/>
        </w:rPr>
        <w:t xml:space="preserve">روی عن النبی صلّی اللّه علیه و سلّم انه قال: ایتونی بدواة و قلم أکتب لابی بکر کتابا لا یختلف علیه اثنان، ثم قال یأبی اللّه و المسلمون الا أبا بکر</w:t>
      </w:r>
    </w:p>
    <w:p>
      <w:pPr>
        <w:pStyle w:val="BookText"/>
      </w:pPr>
      <w:r>
        <w:rPr>
          <w:rFonts w:ascii="IRNazanin" w:hAnsi="IRNazanin" w:eastAsia="IRNazanin" w:cs="IRNazanin"/>
          <w:lang w:bidi="fa-IR"/>
          <w:color w:val="111111"/>
          <w:sz w:val="28"/>
          <w:szCs w:val="28"/>
          <w:rtl/>
        </w:rPr>
        <w:t xml:space="preserve">. و أیضا عیّنه للامامة فی الصلاة و ما عزله عنها فوجب أن یبقی اماما علی الصلاة، و کل من ثبت إمامته فی الصلاة بعد الرسول أثبت إمامته مطلقا، فوجب القول بإمامته. و روی عن أنس بعد الرسول أثبت إمامته مطلقا، فوجب القول بإمامته. و روی عن أنس رضی اللّه عنه: ان النبی أمره عند اقبال أبی بکر أن یبشره بالجنة و بالخلافة بعده … و بما</w:t>
      </w:r>
    </w:p>
    <w:p>
      <w:pPr>
        <w:pStyle w:val="BookText"/>
      </w:pPr>
      <w:r>
        <w:rPr>
          <w:rFonts w:ascii="IRNazanin" w:hAnsi="IRNazanin" w:eastAsia="IRNazanin" w:cs="IRNazanin"/>
          <w:lang w:bidi="fa-IR"/>
          <w:color w:val="111111"/>
          <w:sz w:val="28"/>
          <w:szCs w:val="28"/>
          <w:rtl/>
        </w:rPr>
        <w:t xml:space="preserve">روی انه علیه السلام قال: اقتدوا باللذین من بعدی أبی بکر و عمر.</w:t>
      </w:r>
    </w:p>
    <w:p>
      <w:pPr>
        <w:pStyle w:val="BookText"/>
      </w:pPr>
      <w:r>
        <w:rPr>
          <w:rFonts w:ascii="IRNazanin" w:hAnsi="IRNazanin" w:eastAsia="IRNazanin" w:cs="IRNazanin"/>
          <w:lang w:bidi="fa-IR"/>
          <w:color w:val="111111"/>
          <w:sz w:val="28"/>
          <w:szCs w:val="28"/>
          <w:rtl/>
        </w:rPr>
        <w:t xml:space="preserve">و الکلام علی صحة هذه الأحادیث من الجانبین و فی دلالتها علی المطلوب طویل، و لکنها عن إفادة الیقین بمعزل، لکونها من أخبار الآحاد عند التحقیق و ان کان کل واحد من الفریقین یدعی فی خبره کونه متواترا و یطعن فیما یرویه مخالفه».</w:t>
      </w:r>
    </w:p>
    <w:p>
      <w:pPr>
        <w:pStyle w:val="BookText"/>
      </w:pPr>
      <w:r>
        <w:rPr>
          <w:rFonts w:ascii="IRNazanin" w:hAnsi="IRNazanin" w:eastAsia="IRNazanin" w:cs="IRNazanin"/>
          <w:lang w:bidi="fa-IR"/>
          <w:color w:val="111111"/>
          <w:sz w:val="28"/>
          <w:szCs w:val="28"/>
          <w:rtl/>
        </w:rPr>
        <w:t xml:space="preserve">أقول: فمن القائل بکون هذا الحدیث من أخبار الآحاد اذن؟! و قد ثبت أن القائلین بوضعه منهم أکثر عددا و أجل قدرا …</w:t>
      </w:r>
    </w:p>
    <w:p>
      <w:pPr>
        <w:pStyle w:val="BookText"/>
      </w:pPr>
      <w:r>
        <w:rPr>
          <w:rFonts w:ascii="IRNazanin" w:hAnsi="IRNazanin" w:eastAsia="IRNazanin" w:cs="IRNazanin"/>
          <w:lang w:bidi="fa-IR"/>
          <w:color w:val="111111"/>
          <w:sz w:val="28"/>
          <w:szCs w:val="28"/>
          <w:rtl/>
        </w:rPr>
        <w:t xml:space="preserve">قوله: «فاللازم أن یکون هؤلاء کلهم أئمة».</w:t>
      </w:r>
    </w:p>
    <w:p>
      <w:pPr>
        <w:pStyle w:val="BookText"/>
      </w:pPr>
      <w:r>
        <w:rPr>
          <w:rFonts w:ascii="IRNazanin" w:hAnsi="IRNazanin" w:eastAsia="IRNazanin" w:cs="IRNazanin"/>
          <w:lang w:bidi="fa-IR"/>
          <w:color w:val="111111"/>
          <w:sz w:val="28"/>
          <w:szCs w:val="28"/>
          <w:rtl/>
        </w:rPr>
        <w:t xml:space="preserve">أقول: انما یلزم ذلک لو کان قد صح ما استدل به شی‌ء من الأحادیث، و لکن قد ظهر سقوط جمیع ما زعمه معارضا لحدیث الثقلین سندا و دلالة و متنا فدعوی لزوم امامة الحمیراء و عمار و ابن مسعود و معاذ بن جبل و أبی بکر بن أبی قحافة و عمر بن الخطاب باطلة.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0" w:name="pg10416_110338"/>
    <w:bookmarkEnd w:id="50"/>
    <w:p>
      <w:pPr>
        <w:pStyle w:val="Heading4"/>
      </w:pPr>
      <w:bookmarkStart w:id="238" w:name="_Toc97"/>
      <w:r>
        <w:t>دحض المعارضة بحدیث: أصحابی کالنّجوم</w:t>
      </w:r>
      <w:bookmarkEnd w:id="238"/>
    </w:p>
    <w:p>
      <w:pPr>
        <w:pStyle w:val="Heading5"/>
      </w:pPr>
      <w:bookmarkStart w:id="239" w:name="_Toc98"/>
      <w:r>
        <w:t>اشارة</w:t>
      </w:r>
      <w:bookmarkEnd w:id="239"/>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1" w:name="pg10416_110340"/>
    <w:bookmarkEnd w:id="51"/>
    <w:p>
      <w:pPr>
        <w:pStyle w:val="BookText"/>
      </w:pPr>
      <w:r>
        <w:rPr>
          <w:rFonts w:ascii="IRNazanin" w:hAnsi="IRNazanin" w:eastAsia="IRNazanin" w:cs="IRNazanin"/>
          <w:lang w:bidi="fa-IR"/>
          <w:color w:val="111111"/>
          <w:sz w:val="28"/>
          <w:szCs w:val="28"/>
          <w:rtl/>
        </w:rPr>
        <w:t xml:space="preserve">هذا.. و کأن (الدهلوی) یعلم بعدم نهوض تلک الأحادیث الموضوعة حجة فی مقابلة حدیث الثقلین، فأضاف إلیها حدیثا آخر، و هو «حدیث النجوم»</w:t>
      </w:r>
    </w:p>
    <w:p>
      <w:pPr>
        <w:pStyle w:val="BookText"/>
      </w:pPr>
      <w:r>
        <w:rPr>
          <w:rFonts w:ascii="IRNazanin" w:hAnsi="IRNazanin" w:eastAsia="IRNazanin" w:cs="IRNazanin"/>
          <w:lang w:bidi="fa-IR"/>
          <w:color w:val="111111"/>
          <w:sz w:val="28"/>
          <w:szCs w:val="28"/>
          <w:rtl/>
        </w:rPr>
        <w:t xml:space="preserve">فقال فی حاشیة [التحفة]: «و قال رسول اللّه صلّی اللّه علیه و سلّم: مهما أوتیتم من کتاب اللّه فالعمل به، لا عذر لاحد فی ترکه، فان لم یکن فی کتاب اللّه فبسنة منی ماضیة، فان لم یکن منی سنة ماضیة فما قال أصحابی، ان أصحابی بمنزلة النجوم فی السماء، فأیما أخذتم به اهتدیتم، و اختلاف أصحابی لکم رحمة. أخرجه البیهقی بسنده فی المدخل عن ابن عباس».</w:t>
      </w:r>
    </w:p>
    <w:p>
      <w:pPr>
        <w:pStyle w:val="Heading5"/>
      </w:pPr>
      <w:bookmarkStart w:id="240" w:name="_Toc99"/>
      <w:r>
        <w:t>حدیث النجوم موضوع سندا عند الأئمة</w:t>
      </w:r>
      <w:bookmarkEnd w:id="240"/>
    </w:p>
    <w:p>
      <w:pPr>
        <w:pStyle w:val="Heading6"/>
      </w:pPr>
      <w:bookmarkStart w:id="241" w:name="_Toc100"/>
      <w:r>
        <w:t>اشارة</w:t>
      </w:r>
      <w:bookmarkEnd w:id="241"/>
    </w:p>
    <w:p>
      <w:pPr>
        <w:pStyle w:val="BookText"/>
      </w:pPr>
      <w:r>
        <w:rPr>
          <w:rFonts w:ascii="IRNazanin" w:hAnsi="IRNazanin" w:eastAsia="IRNazanin" w:cs="IRNazanin"/>
          <w:lang w:bidi="fa-IR"/>
          <w:color w:val="111111"/>
          <w:sz w:val="28"/>
          <w:szCs w:val="28"/>
          <w:rtl/>
        </w:rPr>
        <w:t xml:space="preserve">أقول: لکنه أیضا موضوع باطل کما نص علی ذلک کبار الأئمة و الحفاظ:</w:t>
      </w:r>
    </w:p>
    <w:p>
      <w:pPr>
        <w:pStyle w:val="Heading6"/>
      </w:pPr>
      <w:bookmarkStart w:id="242" w:name="_Toc101"/>
      <w:r>
        <w:t>1- احمد بن حنبل</w:t>
      </w:r>
      <w:bookmarkEnd w:id="242"/>
    </w:p>
    <w:p>
      <w:pPr>
        <w:pStyle w:val="BookText"/>
      </w:pPr>
      <w:r>
        <w:rPr>
          <w:rFonts w:ascii="IRNazanin" w:hAnsi="IRNazanin" w:eastAsia="IRNazanin" w:cs="IRNazanin"/>
          <w:lang w:bidi="fa-IR"/>
          <w:color w:val="111111"/>
          <w:sz w:val="28"/>
          <w:szCs w:val="28"/>
          <w:rtl/>
        </w:rPr>
        <w:t xml:space="preserve">لقد کذب أحمد بن حنبل حدیث النجوم و حکم بوضعه، قال ابن أمیر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10416_110341"/>
    <w:bookmarkEnd w:id="52"/>
    <w:p>
      <w:pPr>
        <w:pStyle w:val="BookText"/>
      </w:pPr>
      <w:r>
        <w:rPr>
          <w:rFonts w:ascii="IRNazanin" w:hAnsi="IRNazanin" w:eastAsia="IRNazanin" w:cs="IRNazanin"/>
          <w:lang w:bidi="fa-IR"/>
          <w:color w:val="111111"/>
          <w:sz w:val="28"/>
          <w:szCs w:val="28"/>
          <w:rtl/>
        </w:rPr>
        <w:t xml:space="preserve">الحاج.. «قال أحمد: لا یصح»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نظام الدین فی (الصبح الصادق فی شرح المنار) و عبد العلی فی (فواتح الرحموت 2/ 510): «قال ابن حزم فی رسالته الکبری: مکذوب موضوع باطل، و به قال أحمد و البزار».</w:t>
      </w:r>
    </w:p>
    <w:p>
      <w:pPr>
        <w:pStyle w:val="Heading6"/>
      </w:pPr>
      <w:bookmarkStart w:id="243" w:name="_Toc102"/>
      <w:r>
        <w:t>2- المزنی</w:t>
      </w:r>
      <w:bookmarkEnd w:id="243"/>
    </w:p>
    <w:p>
      <w:pPr>
        <w:pStyle w:val="Heading6"/>
      </w:pPr>
      <w:bookmarkStart w:id="244" w:name="_Toc103"/>
      <w:r>
        <w:t>اشارة</w:t>
      </w:r>
      <w:bookmarkEnd w:id="244"/>
    </w:p>
    <w:p>
      <w:pPr>
        <w:pStyle w:val="BookText"/>
      </w:pPr>
      <w:r>
        <w:rPr>
          <w:rFonts w:ascii="IRNazanin" w:hAnsi="IRNazanin" w:eastAsia="IRNazanin" w:cs="IRNazanin"/>
          <w:lang w:bidi="fa-IR"/>
          <w:color w:val="111111"/>
          <w:sz w:val="28"/>
          <w:szCs w:val="28"/>
          <w:rtl/>
        </w:rPr>
        <w:t xml:space="preserve">لم یصحح أبو ابراهیم المزنی- صاحب الشافعی- هذا الحدیث، و قد ذکر له- ان صح- معنی هو بعید عن الصواب بکثیر، قال ابن عبد البر:</w:t>
      </w:r>
    </w:p>
    <w:p>
      <w:pPr>
        <w:pStyle w:val="BookText"/>
      </w:pPr>
      <w:r>
        <w:rPr>
          <w:rFonts w:ascii="IRNazanin" w:hAnsi="IRNazanin" w:eastAsia="IRNazanin" w:cs="IRNazanin"/>
          <w:lang w:bidi="fa-IR"/>
          <w:color w:val="111111"/>
          <w:sz w:val="28"/>
          <w:szCs w:val="28"/>
          <w:rtl/>
        </w:rPr>
        <w:t xml:space="preserve">قال المزنی رحمه اللّه فی</w:t>
      </w:r>
    </w:p>
    <w:p>
      <w:pPr>
        <w:pStyle w:val="BookText"/>
      </w:pPr>
      <w:r>
        <w:rPr>
          <w:rFonts w:ascii="IRNazanin" w:hAnsi="IRNazanin" w:eastAsia="IRNazanin" w:cs="IRNazanin"/>
          <w:lang w:bidi="fa-IR"/>
          <w:color w:val="111111"/>
          <w:sz w:val="28"/>
          <w:szCs w:val="28"/>
          <w:rtl/>
        </w:rPr>
        <w:t xml:space="preserve">قول رسول اللّه صلّی اللّه علیه و سلّم أصحابی کالنجوم</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ان صح هذا الخبر فمعناه فیما نقلوا عنه و شهدوا به علیه: فکلهم ثقة مؤتمن علی ما جاء به، لا یجوز عندی غیر هذا، و أما ما قالوا فیه برأیهم فلو کان عند أنفسهم کذلک ما خطأ بعضهم بعضا و لا أنکر بعضهم علی بعض و لا رجع منهم احد الی قول صاحبه، فتدبر»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6"/>
      </w:pPr>
      <w:bookmarkStart w:id="245" w:name="_Toc104"/>
      <w:r>
        <w:t>ترجمة المزنی</w:t>
      </w:r>
      <w:bookmarkEnd w:id="245"/>
    </w:p>
    <w:p>
      <w:pPr>
        <w:pStyle w:val="BookText"/>
      </w:pPr>
      <w:r>
        <w:rPr>
          <w:rFonts w:ascii="IRNazanin" w:hAnsi="IRNazanin" w:eastAsia="IRNazanin" w:cs="IRNazanin"/>
          <w:lang w:bidi="fa-IR"/>
          <w:color w:val="111111"/>
          <w:sz w:val="28"/>
          <w:szCs w:val="28"/>
          <w:rtl/>
        </w:rPr>
        <w:t xml:space="preserve">و ترجم له ابن خلکان بما ملخصه: «أبو ابراهیم اسماعیل بن یحیی المزنی صاحب الامام الشافعی هو من أهل مصر، کان زاهدا عالما مجتهدا محجاجا غواصا علی المعانی الدقیقة، و هو امام الشافعیین و أعرفهم بطرقه و فتاواه و ما ینقله عنه، صنف کتبا کثیرة فی مذهب الامام الشافعی، و قال الشافعی فی حقه: المزنی ناصر مذهبی.</w:t>
      </w:r>
    </w:p>
    <w:p>
      <w:pPr>
        <w:pStyle w:val="BookText"/>
      </w:pPr>
      <w:r>
        <w:rPr>
          <w:rFonts w:ascii="IRNazanin" w:hAnsi="IRNazanin" w:eastAsia="IRNazanin" w:cs="IRNazanin"/>
          <w:lang w:bidi="fa-IR"/>
          <w:color w:val="111111"/>
          <w:sz w:val="28"/>
          <w:szCs w:val="28"/>
          <w:rtl/>
        </w:rPr>
        <w:t xml:space="preserve">و کان فی غایة الورع، و بلغ من احتیاطه انه کان یشرب فی جمیع فصول السنة من کوز نحاس، فقیل له فی ذلک، فقال: بلغنی انهم یستعملون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10416_110342"/>
    <w:bookmarkEnd w:id="53"/>
    <w:p>
      <w:pPr>
        <w:pStyle w:val="BookText"/>
      </w:pPr>
      <w:r>
        <w:rPr>
          <w:rFonts w:ascii="IRNazanin" w:hAnsi="IRNazanin" w:eastAsia="IRNazanin" w:cs="IRNazanin"/>
          <w:lang w:bidi="fa-IR"/>
          <w:color w:val="111111"/>
          <w:sz w:val="28"/>
          <w:szCs w:val="28"/>
          <w:rtl/>
        </w:rPr>
        <w:t xml:space="preserve">السرجین فی النیران و النار لا تطهرها، و کان من الزهد علی طریقة صعبة شدیدة، و کان مجاب الدعوة، و لم یکن أحد من أصحاب الشافعی یحدث نفسه فی شی‌ء من الأشیاء بالتقدم علیه، و هو الذی تولی غسل الامام الشافعی، و قیل: کان معه أیضا حینئذ الربیع.</w:t>
      </w:r>
    </w:p>
    <w:p>
      <w:pPr>
        <w:pStyle w:val="BookText"/>
      </w:pPr>
      <w:r>
        <w:rPr>
          <w:rFonts w:ascii="IRNazanin" w:hAnsi="IRNazanin" w:eastAsia="IRNazanin" w:cs="IRNazanin"/>
          <w:lang w:bidi="fa-IR"/>
          <w:color w:val="111111"/>
          <w:sz w:val="28"/>
          <w:szCs w:val="28"/>
          <w:rtl/>
        </w:rPr>
        <w:t xml:space="preserve">و ذکره ابن یونس فی تاریخه ثم قال: صاحب الشافعی، و قال: کانت له عبادة و فضل، ثقة فی الحدیث لا یختلف فیه، حاذق من أهل الفقه، و کان أحد الزهاد فی الدنیا، و کان من خیر خلق اللّه عز و جل.</w:t>
      </w:r>
    </w:p>
    <w:p>
      <w:pPr>
        <w:pStyle w:val="BookText"/>
      </w:pPr>
      <w:r>
        <w:rPr>
          <w:rFonts w:ascii="IRNazanin" w:hAnsi="IRNazanin" w:eastAsia="IRNazanin" w:cs="IRNazanin"/>
          <w:lang w:bidi="fa-IR"/>
          <w:color w:val="111111"/>
          <w:sz w:val="28"/>
          <w:szCs w:val="28"/>
          <w:rtl/>
        </w:rPr>
        <w:t xml:space="preserve">و مناقبه کثیرة. و توفی لست بقین من شهر رمضان سنة اربع و ستین و مأتین بمصر، و دفن بالقرب من تربة الامام الشافعی»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«الامام الجلیل أبو ابراهیم المزنی ناصر المذهب و بدر سمائه … کان جبل علم، مناظرا محجاجا، قال الشافعی رضی اللّه عنه فی وصفه: لو ناظر الشیطان لغلبه، و کان زاهدا ورعا متقللا من الدنیا، مجاب الدعوة، و کان إذا فاتته صلاة فی جماعة صلاها خمسا و عشرین مرة، و یغسّل الموتی تعبدا و احتسابا و یقول: افعله لیرق قلبی.. قال الشافعی: المزنی ناصر مذهبی.»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(حسن المحاضرة 1/ 307) و (مرآة الجنان 2/ 167- 178) و (العبر 2/ 28) و غیرها.</w:t>
      </w:r>
    </w:p>
    <w:p>
      <w:pPr>
        <w:pStyle w:val="Heading6"/>
      </w:pPr>
      <w:bookmarkStart w:id="246" w:name="_Toc105"/>
      <w:r>
        <w:t>3- البزار</w:t>
      </w:r>
      <w:bookmarkEnd w:id="246"/>
    </w:p>
    <w:p>
      <w:pPr>
        <w:pStyle w:val="BookText"/>
      </w:pPr>
      <w:r>
        <w:rPr>
          <w:rFonts w:ascii="IRNazanin" w:hAnsi="IRNazanin" w:eastAsia="IRNazanin" w:cs="IRNazanin"/>
          <w:lang w:bidi="fa-IR"/>
          <w:color w:val="111111"/>
          <w:sz w:val="28"/>
          <w:szCs w:val="28"/>
          <w:rtl/>
        </w:rPr>
        <w:t xml:space="preserve">لقد طعن الحافظ البزار فی حدیث النجوم،</w:t>
      </w:r>
    </w:p>
    <w:p>
      <w:pPr>
        <w:pStyle w:val="BookText"/>
      </w:pPr>
      <w:r>
        <w:rPr>
          <w:rFonts w:ascii="IRNazanin" w:hAnsi="IRNazanin" w:eastAsia="IRNazanin" w:cs="IRNazanin"/>
          <w:lang w:bidi="fa-IR"/>
          <w:color w:val="111111"/>
          <w:sz w:val="28"/>
          <w:szCs w:val="28"/>
          <w:rtl/>
        </w:rPr>
        <w:t xml:space="preserve">فقد قال ابن عبد البر:</w:t>
      </w:r>
    </w:p>
    <w:p>
      <w:pPr>
        <w:pStyle w:val="BookText"/>
      </w:pPr>
      <w:r>
        <w:rPr>
          <w:rFonts w:ascii="IRNazanin" w:hAnsi="IRNazanin" w:eastAsia="IRNazanin" w:cs="IRNazanin"/>
          <w:lang w:bidi="fa-IR"/>
          <w:color w:val="111111"/>
          <w:sz w:val="28"/>
          <w:szCs w:val="28"/>
          <w:rtl/>
        </w:rPr>
        <w:t xml:space="preserve">«و عن محمد بن أیوب الرقی قال قال لنا أبو بکر أحمد بن عمرو بن عبد الخالق البزار: سألتم عما یروی عن النبی صلّی اللّه علیه و سلّم مما فی أیدی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یروونه عن النبی صلّی اللّه علیه و سلّم انه قال: أصحابی کمثل النجوم، أو أصحابی کالنجوم فبأیها اقتدوا اهتدوا.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هذا الکلام لا یصح عن النبی صلّی اللّه علیه و سلّم. رواه عبد الرحیم بن زید العمی عن أبیه عن سعید بن المسیب عن ابن عمر عن النبی صلّی اللّه علیه و سلّم و ربما رواه عبد الرحیم عن أبیه عن ابن عمر. و انما أنی ضعف هذا الحدیث من قبل عبد الرحیم بن زید، لان أهل العلم قد سکتوا عن الروایة لحدیثه.</w:t>
      </w:r>
    </w:p>
    <w:p>
      <w:pPr>
        <w:pStyle w:val="BookText"/>
      </w:pPr>
      <w:r>
        <w:rPr>
          <w:rFonts w:ascii="IRNazanin" w:hAnsi="IRNazanin" w:eastAsia="IRNazanin" w:cs="IRNazanin"/>
          <w:lang w:bidi="fa-IR"/>
          <w:color w:val="111111"/>
          <w:sz w:val="28"/>
          <w:szCs w:val="28"/>
          <w:rtl/>
        </w:rPr>
        <w:t xml:space="preserve">و الکلام أیضا منکر عن النبی صلّی اللّه علیه و سلّم، و</w:t>
      </w:r>
    </w:p>
    <w:p>
      <w:pPr>
        <w:pStyle w:val="BookText"/>
      </w:pPr>
      <w:r>
        <w:rPr>
          <w:rFonts w:ascii="IRNazanin" w:hAnsi="IRNazanin" w:eastAsia="IRNazanin" w:cs="IRNazanin"/>
          <w:lang w:bidi="fa-IR"/>
          <w:color w:val="111111"/>
          <w:sz w:val="28"/>
          <w:szCs w:val="28"/>
          <w:rtl/>
        </w:rPr>
        <w:t xml:space="preserve">قد روی عن النبی صلّی اللّه علیه و سلّم بإسناد صحیح: علیکم بسنتی و سنة الخلفاء الراشدین المهدیین بعدی فعضوا علیها بالنواجذ</w:t>
      </w:r>
    </w:p>
    <w:p>
      <w:pPr>
        <w:pStyle w:val="BookText"/>
      </w:pPr>
      <w:r>
        <w:rPr>
          <w:rFonts w:ascii="IRNazanin" w:hAnsi="IRNazanin" w:eastAsia="IRNazanin" w:cs="IRNazanin"/>
          <w:lang w:bidi="fa-IR"/>
          <w:color w:val="111111"/>
          <w:sz w:val="28"/>
          <w:szCs w:val="28"/>
          <w:rtl/>
        </w:rPr>
        <w:t xml:space="preserve">، و هذا الکلام یعارض حدیث عبد الرحیم لو ثبت فکیف و لم یثبت، و النبی صلّی اللّه علیه و سلّم لا یبیح الاختلاف بعده من أصحابه، و اللّه أعلم. هذا آخر کلام البزار»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وجوه عدیدة فی قدح حدیث النجوم تقدم بیانها فی القسم الثانی من مجلد (حدیث مدینة العلم)..</w:t>
      </w:r>
    </w:p>
    <w:p>
      <w:pPr>
        <w:pStyle w:val="BookText"/>
      </w:pPr>
      <w:r>
        <w:rPr>
          <w:rFonts w:ascii="IRNazanin" w:hAnsi="IRNazanin" w:eastAsia="IRNazanin" w:cs="IRNazanin"/>
          <w:lang w:bidi="fa-IR"/>
          <w:color w:val="111111"/>
          <w:sz w:val="28"/>
          <w:szCs w:val="28"/>
          <w:rtl/>
        </w:rPr>
        <w:t xml:space="preserve">و قد نقل هذا الکلام عن البزار و اعتمده جماعة کبیرة من علمائهم منهم: ابن حزم فی (رسالته) و ابن تیمیة فی (منهاجه) و أبو حیان فی (تفسیریه) و ابن مکتوم فی (الدر اللقیط) و ابن القیم فی (اعلام الموقعین) و الزین العراقی فی (تخریج المنهاج) و ابن حجر فی (تخریج المختصر) و (تخریج الرافعی الکبیر) و ابن أمیر الحاج فی (التقریر و التحبیر) و القاری فی (شرح الشفاء) و المناوی فی (شرح الجامع الصغیر) و نظام الدین فی (الصبح الصادق) و عبد العلی فی (فواتح الرحموت).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4" w:name="pg10416_110344"/>
    <w:bookmarkEnd w:id="54"/>
    <w:p>
      <w:pPr>
        <w:pStyle w:val="Heading6"/>
      </w:pPr>
      <w:bookmarkStart w:id="247" w:name="_Toc106"/>
      <w:r>
        <w:t>4- ابن القطان</w:t>
      </w:r>
      <w:bookmarkEnd w:id="247"/>
    </w:p>
    <w:p>
      <w:pPr>
        <w:pStyle w:val="Heading6"/>
      </w:pPr>
      <w:bookmarkStart w:id="248" w:name="_Toc107"/>
      <w:r>
        <w:t>اشارة</w:t>
      </w:r>
      <w:bookmarkEnd w:id="248"/>
    </w:p>
    <w:p>
      <w:pPr>
        <w:pStyle w:val="BookText"/>
      </w:pPr>
      <w:r>
        <w:rPr>
          <w:rFonts w:ascii="IRNazanin" w:hAnsi="IRNazanin" w:eastAsia="IRNazanin" w:cs="IRNazanin"/>
          <w:lang w:bidi="fa-IR"/>
          <w:color w:val="111111"/>
          <w:sz w:val="28"/>
          <w:szCs w:val="28"/>
          <w:rtl/>
        </w:rPr>
        <w:t xml:space="preserve">لقد أورد الحافظ ابن عدی المعروف بابن القطان هذا الحدیث فی (الکامل) و موضوعه الضعفاء و المقدوحون و موضوعاتهم، بترجمة جعفر بن عبد الواحد، و حمزة النصیبی، کما ستعرف ذلک من کلام الزین العراقی.</w:t>
      </w:r>
    </w:p>
    <w:p>
      <w:pPr>
        <w:pStyle w:val="Heading6"/>
      </w:pPr>
      <w:bookmarkStart w:id="249" w:name="_Toc108"/>
      <w:r>
        <w:t>ترجمة ابن عدی</w:t>
      </w:r>
      <w:bookmarkEnd w:id="249"/>
    </w:p>
    <w:p>
      <w:pPr>
        <w:pStyle w:val="BookText"/>
      </w:pPr>
      <w:r>
        <w:rPr>
          <w:rFonts w:ascii="IRNazanin" w:hAnsi="IRNazanin" w:eastAsia="IRNazanin" w:cs="IRNazanin"/>
          <w:lang w:bidi="fa-IR"/>
          <w:color w:val="111111"/>
          <w:sz w:val="28"/>
          <w:szCs w:val="28"/>
          <w:rtl/>
        </w:rPr>
        <w:t xml:space="preserve">و ترجم له السمعانی بما ملخصه: «و أبو أحمد عبد اللّه ابن عدی بن عبد اللّه ابن محمد الجرجانی المعروف بابن القطان الحافظ، حافظ عصره، صنف فی معرفة ضعفاء المحدثین کتابا مقدار ستین جزءا سماه (الکامل) و کان حافظا متقنا لم یکن فی زمانه مثله، تفرد بأحادیث، و قد کان وهب أحادیث تفرد بها لبنیه و أبی زرعة و منصور، تفردوا بروایتها عن أبیهم.</w:t>
      </w:r>
    </w:p>
    <w:p>
      <w:pPr>
        <w:pStyle w:val="BookText"/>
      </w:pPr>
      <w:r>
        <w:rPr>
          <w:rFonts w:ascii="IRNazanin" w:hAnsi="IRNazanin" w:eastAsia="IRNazanin" w:cs="IRNazanin"/>
          <w:lang w:bidi="fa-IR"/>
          <w:color w:val="111111"/>
          <w:sz w:val="28"/>
          <w:szCs w:val="28"/>
          <w:rtl/>
        </w:rPr>
        <w:t xml:space="preserve">قال حمزة بن یوسف السهمی: سألت الدارقطنی أن یصنف کتابا فی ضعفاء المحدثین فقال: ألیس عندک کتاب ابن عدی؟ قلت: نعم، قال:</w:t>
      </w:r>
    </w:p>
    <w:p>
      <w:pPr>
        <w:pStyle w:val="BookText"/>
      </w:pPr>
      <w:r>
        <w:rPr>
          <w:rFonts w:ascii="IRNazanin" w:hAnsi="IRNazanin" w:eastAsia="IRNazanin" w:cs="IRNazanin"/>
          <w:lang w:bidi="fa-IR"/>
          <w:color w:val="111111"/>
          <w:sz w:val="28"/>
          <w:szCs w:val="28"/>
          <w:rtl/>
        </w:rPr>
        <w:t xml:space="preserve">فیه کفایة، لا یزاد علیه.</w:t>
      </w:r>
    </w:p>
    <w:p>
      <w:pPr>
        <w:pStyle w:val="BookText"/>
      </w:pPr>
      <w:r>
        <w:rPr>
          <w:rFonts w:ascii="IRNazanin" w:hAnsi="IRNazanin" w:eastAsia="IRNazanin" w:cs="IRNazanin"/>
          <w:lang w:bidi="fa-IR"/>
          <w:color w:val="111111"/>
          <w:sz w:val="28"/>
          <w:szCs w:val="28"/>
          <w:rtl/>
        </w:rPr>
        <w:t xml:space="preserve">و کانت وفاته یوم السبت غرة ذی القعدة سنة سبع و سبعین و مائتین»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«قال الخلیلی: «کان عدیم النظیر حفظا و جلالة، سألت عبد اللّه بن محمد الحافظ: أیهما احفظ ابن عدی او ابن قانع؟ فقال: زر قمیص ابن عدی احفظ من عبد الباقی بن قانع.</w:t>
      </w:r>
    </w:p>
    <w:p>
      <w:pPr>
        <w:pStyle w:val="BookText"/>
      </w:pPr>
      <w:r>
        <w:rPr>
          <w:rFonts w:ascii="IRNazanin" w:hAnsi="IRNazanin" w:eastAsia="IRNazanin" w:cs="IRNazanin"/>
          <w:lang w:bidi="fa-IR"/>
          <w:color w:val="111111"/>
          <w:sz w:val="28"/>
          <w:szCs w:val="28"/>
          <w:rtl/>
        </w:rPr>
        <w:t xml:space="preserve">قال الخلیلی: و سمعت احمد بن أبی مسلم الحافظ یقول: لم أر أحدا مثل أبی احمد ابن عدی، و کیف فوقه فی الحفظ؟. و کان أحمد قد لقی الطبرانی و أبا احمد الحاکم و قد قال لی: کان حفظ هؤلاء تکلفا و حفظ ابن عدی طبعا،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5" w:name="pg10416_110345"/>
    <w:bookmarkEnd w:id="55"/>
    <w:p>
      <w:pPr>
        <w:pStyle w:val="BookText"/>
      </w:pPr>
      <w:r>
        <w:rPr>
          <w:rFonts w:ascii="IRNazanin" w:hAnsi="IRNazanin" w:eastAsia="IRNazanin" w:cs="IRNazanin"/>
          <w:lang w:bidi="fa-IR"/>
          <w:color w:val="111111"/>
          <w:sz w:val="28"/>
          <w:szCs w:val="28"/>
          <w:rtl/>
        </w:rPr>
        <w:t xml:space="preserve">زاد معجمه علی ألف شیخ …»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ترجم له فی (العبر 6/ 337) و الیافعی فی (مرآة الجنان 2/ 381) و جلال الدین السیوطی فی (طبقات الحفاظ).</w:t>
      </w:r>
    </w:p>
    <w:p>
      <w:pPr>
        <w:pStyle w:val="Heading6"/>
      </w:pPr>
      <w:bookmarkStart w:id="250" w:name="_Toc109"/>
      <w:r>
        <w:t>5- الدارقطنی</w:t>
      </w:r>
      <w:bookmarkEnd w:id="250"/>
    </w:p>
    <w:p>
      <w:pPr>
        <w:pStyle w:val="BookText"/>
      </w:pPr>
      <w:r>
        <w:rPr>
          <w:rFonts w:ascii="IRNazanin" w:hAnsi="IRNazanin" w:eastAsia="IRNazanin" w:cs="IRNazanin"/>
          <w:lang w:bidi="fa-IR"/>
          <w:color w:val="111111"/>
          <w:sz w:val="28"/>
          <w:szCs w:val="28"/>
          <w:rtl/>
        </w:rPr>
        <w:t xml:space="preserve">لقد قدح الدارقطنی فی حدیث النجوم، فقد قال ابن حجر العسقلانی ما نصه: «جمیل بن یزید عن مالک عن جعفر بن محمد عن أبیه عن جابر رفعه: ما وجدتم فی کتاب اللّه فالعمل به، و لا یسعکم ترکه الی غیره، الحدیث، و فیه: أصحابی کالنجوم بأیهم اقتدیتم اهتدیتم. أخرجه الدارقطنی فی غرائب مالک، و الخطیب فی الرواة عن مالک من طریق الحسن بن مهدی عن عبدة المروزی عن محمد بن احمد السکونی عن بکر بن عیسی المروزی عن أبی یحیی عن جمیل به.</w:t>
      </w:r>
    </w:p>
    <w:p>
      <w:pPr>
        <w:pStyle w:val="BookText"/>
      </w:pPr>
      <w:r>
        <w:rPr>
          <w:rFonts w:ascii="IRNazanin" w:hAnsi="IRNazanin" w:eastAsia="IRNazanin" w:cs="IRNazanin"/>
          <w:lang w:bidi="fa-IR"/>
          <w:color w:val="111111"/>
          <w:sz w:val="28"/>
          <w:szCs w:val="28"/>
          <w:rtl/>
        </w:rPr>
        <w:t xml:space="preserve">قال الدارقطنی: لا یثبت عن مالک، و رواته مجهولون»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ذلک عن (تخریج أحادیث الکشاف لابن حجر) أیضا.</w:t>
      </w:r>
    </w:p>
    <w:p>
      <w:pPr>
        <w:pStyle w:val="Heading6"/>
      </w:pPr>
      <w:bookmarkStart w:id="251" w:name="_Toc110"/>
      <w:r>
        <w:t>6- ابن حزم</w:t>
      </w:r>
      <w:bookmarkEnd w:id="251"/>
    </w:p>
    <w:p>
      <w:pPr>
        <w:pStyle w:val="BookText"/>
      </w:pPr>
      <w:r>
        <w:rPr>
          <w:rFonts w:ascii="IRNazanin" w:hAnsi="IRNazanin" w:eastAsia="IRNazanin" w:cs="IRNazanin"/>
          <w:lang w:bidi="fa-IR"/>
          <w:color w:val="111111"/>
          <w:sz w:val="28"/>
          <w:szCs w:val="28"/>
          <w:rtl/>
        </w:rPr>
        <w:t xml:space="preserve">لقد کذب ابن حزم هذا الحدیث و أبطله و حکم بوضعه، فقد قال أبو حیان ما نصه: «قال الحافظ أبو محمد علی بن أحمد بن حزم فی رسالته فی إبطال الرأی و القیاس و الاستحسان و التعلیل و التقلید ما نصه: و هذا خبر مکذوب موضوع باطل لم یصح قط»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تجد کلام ابن حزم هذا فی (النهر الماد) و (الدر اللقیط) و (تخریج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6" w:name="pg10416_110346"/>
    <w:bookmarkEnd w:id="56"/>
    <w:p>
      <w:pPr>
        <w:pStyle w:val="BookText"/>
      </w:pPr>
      <w:r>
        <w:rPr>
          <w:rFonts w:ascii="IRNazanin" w:hAnsi="IRNazanin" w:eastAsia="IRNazanin" w:cs="IRNazanin"/>
          <w:lang w:bidi="fa-IR"/>
          <w:color w:val="111111"/>
          <w:sz w:val="28"/>
          <w:szCs w:val="28"/>
          <w:rtl/>
        </w:rPr>
        <w:t xml:space="preserve">أحادیث المنهاج) و (التلخیص الحبیر) و (التقریر و التحبیر) و (المرقاة) و (نسیم الریاض) و (الصبح الصادق) و (فواتح الرحموت) کما ستعرف ذلک کله ان شاء اللّه تعالی.</w:t>
      </w:r>
    </w:p>
    <w:p>
      <w:pPr>
        <w:pStyle w:val="BookText"/>
      </w:pPr>
      <w:r>
        <w:rPr>
          <w:rFonts w:ascii="IRNazanin" w:hAnsi="IRNazanin" w:eastAsia="IRNazanin" w:cs="IRNazanin"/>
          <w:lang w:bidi="fa-IR"/>
          <w:color w:val="111111"/>
          <w:sz w:val="28"/>
          <w:szCs w:val="28"/>
          <w:rtl/>
        </w:rPr>
        <w:t xml:space="preserve">هذا، و قد نقل ابن حزم فی رسالته المذکورة کلام البزار المتقدم سابقا و أیده کما سیأتی عن (البحر المحیط) و غیره، کما قدح فیه فی کتابه (الاحکام فی أصول الاحکام) أیضا.</w:t>
      </w:r>
    </w:p>
    <w:p>
      <w:pPr>
        <w:pStyle w:val="Heading6"/>
      </w:pPr>
      <w:bookmarkStart w:id="252" w:name="_Toc111"/>
      <w:r>
        <w:t>7- البیهقی</w:t>
      </w:r>
      <w:bookmarkEnd w:id="252"/>
    </w:p>
    <w:p>
      <w:pPr>
        <w:pStyle w:val="BookText"/>
      </w:pPr>
      <w:r>
        <w:rPr>
          <w:rFonts w:ascii="IRNazanin" w:hAnsi="IRNazanin" w:eastAsia="IRNazanin" w:cs="IRNazanin"/>
          <w:lang w:bidi="fa-IR"/>
          <w:color w:val="111111"/>
          <w:sz w:val="28"/>
          <w:szCs w:val="28"/>
          <w:rtl/>
        </w:rPr>
        <w:t xml:space="preserve">لقد ضعف البیهقی حدیث النجوم فی (المدخل)، فقد قال الحافظ العراقی ما نصه: «و رواه البیهقی فی المدخل من حدیث عمر و من حدیث ابن عباس بنحوه، و من وجه آخر مرسلا و قال: متنه مشهور و أسانیده ضعیفة، لم یثبت فی هذا اسناد»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عن (تخریج أحادیث الکشاف) أیضا.</w:t>
      </w:r>
    </w:p>
    <w:p>
      <w:pPr>
        <w:pStyle w:val="BookText"/>
      </w:pPr>
      <w:r>
        <w:rPr>
          <w:rFonts w:ascii="IRNazanin" w:hAnsi="IRNazanin" w:eastAsia="IRNazanin" w:cs="IRNazanin"/>
          <w:lang w:bidi="fa-IR"/>
          <w:color w:val="111111"/>
          <w:sz w:val="28"/>
          <w:szCs w:val="28"/>
          <w:rtl/>
        </w:rPr>
        <w:t xml:space="preserve">و من هنا یظهر خیانة (الدهلوی)، إذ نقل الحدیث بروایة ابن عباس عن (المدخل) و سکت عن تضعیف البیهقی إیاه..</w:t>
      </w:r>
    </w:p>
    <w:p>
      <w:pPr>
        <w:pStyle w:val="BookText"/>
      </w:pPr>
      <w:r>
        <w:rPr>
          <w:rFonts w:ascii="IRNazanin" w:hAnsi="IRNazanin" w:eastAsia="IRNazanin" w:cs="IRNazanin"/>
          <w:lang w:bidi="fa-IR"/>
          <w:color w:val="111111"/>
          <w:sz w:val="28"/>
          <w:szCs w:val="28"/>
          <w:rtl/>
        </w:rPr>
        <w:t xml:space="preserve">علی أن البیهقی قد طعن فیه فی کتابه (الاعتقاد) أیضا، حیث حکم فی سنده الذی فیه عبد الرحیم بن زید بأنه غیر قوی، و فی سنده عن الضحاک بأنه حدیث منقطع، کما سیأتی عن ابنی حجر و أمیر الحاج..</w:t>
      </w:r>
    </w:p>
    <w:p>
      <w:pPr>
        <w:pStyle w:val="Heading6"/>
      </w:pPr>
      <w:bookmarkStart w:id="253" w:name="_Toc112"/>
      <w:r>
        <w:t>8- ابن عبد البر</w:t>
      </w:r>
      <w:bookmarkEnd w:id="253"/>
    </w:p>
    <w:p>
      <w:pPr>
        <w:pStyle w:val="BookText"/>
      </w:pPr>
      <w:r>
        <w:rPr>
          <w:rFonts w:ascii="IRNazanin" w:hAnsi="IRNazanin" w:eastAsia="IRNazanin" w:cs="IRNazanin"/>
          <w:lang w:bidi="fa-IR"/>
          <w:color w:val="111111"/>
          <w:sz w:val="28"/>
          <w:szCs w:val="28"/>
          <w:rtl/>
        </w:rPr>
        <w:t xml:space="preserve">قال الحافظ أبو عمرو و ابن عبد البر بعد کلام البزار و المزنی المتقدمین: -</w:t>
      </w:r>
    </w:p>
    <w:p>
      <w:pPr>
        <w:pStyle w:val="BookText"/>
      </w:pPr>
      <w:r>
        <w:rPr>
          <w:rFonts w:ascii="IRNazanin" w:hAnsi="IRNazanin" w:eastAsia="IRNazanin" w:cs="IRNazanin"/>
          <w:lang w:bidi="fa-IR"/>
          <w:color w:val="111111"/>
          <w:sz w:val="28"/>
          <w:szCs w:val="28"/>
          <w:rtl/>
        </w:rPr>
        <w:t xml:space="preserve">«قال أبو عمرو: قد روی أبو شهاب الحناط عن حمزة الجزری عن نافع عن ابن عمر قال قال رسول اللّه صلّی اللّه علیه و سلّم انما أصحابی مثل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7" w:name="pg10416_110347"/>
    <w:bookmarkEnd w:id="57"/>
    <w:p>
      <w:pPr>
        <w:pStyle w:val="BookText"/>
      </w:pPr>
      <w:r>
        <w:rPr>
          <w:rFonts w:ascii="IRNazanin" w:hAnsi="IRNazanin" w:eastAsia="IRNazanin" w:cs="IRNazanin"/>
          <w:lang w:bidi="fa-IR"/>
          <w:color w:val="111111"/>
          <w:sz w:val="28"/>
          <w:szCs w:val="28"/>
          <w:rtl/>
        </w:rPr>
        <w:t xml:space="preserve">النجوم، فأیهم أخذتم بقوله اهتدیتم</w:t>
      </w:r>
    </w:p>
    <w:p>
      <w:pPr>
        <w:pStyle w:val="BookText"/>
      </w:pPr>
      <w:r>
        <w:rPr>
          <w:rFonts w:ascii="IRNazanin" w:hAnsi="IRNazanin" w:eastAsia="IRNazanin" w:cs="IRNazanin"/>
          <w:lang w:bidi="fa-IR"/>
          <w:color w:val="111111"/>
          <w:sz w:val="28"/>
          <w:szCs w:val="28"/>
          <w:rtl/>
        </w:rPr>
        <w:t xml:space="preserve">. و هذا اسناد لا یصح و لا یرویه عن نافع من یحتج به، و لیس کلام البزار بصحیح علی کل حال، لان الاقتداء بأصحاب النبی صلّی اللّه علیه و سلّم منفردین انما هو لمن جهل ما یسأل عنه، و من کانت هذه حاله فالتقلید لازم له، و لم یأمر أصحابه أن یقتدی بعضهم ببعض إذا تأولوا تأویلا سائغا جائزا ممکنا فی الأصول، و انما کل واحد منهم نجم جائز أن یقتدی به العامی الجاهل، بمعنی ما یحتاج الیه من دینه، و کذلک سائر العلماء من العامة، و اللّه أعلم.</w:t>
      </w:r>
    </w:p>
    <w:p>
      <w:pPr>
        <w:pStyle w:val="BookText"/>
      </w:pPr>
      <w:r>
        <w:rPr>
          <w:rFonts w:ascii="IRNazanin" w:hAnsi="IRNazanin" w:eastAsia="IRNazanin" w:cs="IRNazanin"/>
          <w:lang w:bidi="fa-IR"/>
          <w:color w:val="111111"/>
          <w:sz w:val="28"/>
          <w:szCs w:val="28"/>
          <w:rtl/>
        </w:rPr>
        <w:t xml:space="preserve">و قد روی فی هذا الحدیث اسناد غیر ما ذکر البزار عن سلام بن سلیم قال حدثنا الحارث بن غصین عن الأعمش عن أبی سفیان عن جابر قال قال رسول اللّه صلّی اللّه علیه و سلّم: أصحابی کالنجوم بأیهم اقتدیتم اهدیتم.</w:t>
      </w:r>
    </w:p>
    <w:p>
      <w:pPr>
        <w:pStyle w:val="BookText"/>
      </w:pPr>
      <w:r>
        <w:rPr>
          <w:rFonts w:ascii="IRNazanin" w:hAnsi="IRNazanin" w:eastAsia="IRNazanin" w:cs="IRNazanin"/>
          <w:lang w:bidi="fa-IR"/>
          <w:color w:val="111111"/>
          <w:sz w:val="28"/>
          <w:szCs w:val="28"/>
          <w:rtl/>
        </w:rPr>
        <w:t xml:space="preserve">قال أبو عمرو: هذا اسناد لا تقوم به حجة، لان الحارث بن غضین مجهول»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ذکرنا فوائد هذا الکلام- مع الاعتراض علی بعضه- فی القسم الثانی من مجلد حدیث (مدینة العلم).</w:t>
      </w:r>
    </w:p>
    <w:p>
      <w:pPr>
        <w:pStyle w:val="Heading6"/>
      </w:pPr>
      <w:bookmarkStart w:id="254" w:name="_Toc113"/>
      <w:r>
        <w:t>9- ابن عساکر</w:t>
      </w:r>
      <w:bookmarkEnd w:id="254"/>
    </w:p>
    <w:p>
      <w:pPr>
        <w:pStyle w:val="Heading6"/>
      </w:pPr>
      <w:bookmarkStart w:id="255" w:name="_Toc114"/>
      <w:r>
        <w:t>اشارة</w:t>
      </w:r>
      <w:bookmarkEnd w:id="255"/>
    </w:p>
    <w:p>
      <w:pPr>
        <w:pStyle w:val="BookText"/>
      </w:pPr>
      <w:r>
        <w:rPr>
          <w:rFonts w:ascii="IRNazanin" w:hAnsi="IRNazanin" w:eastAsia="IRNazanin" w:cs="IRNazanin"/>
          <w:lang w:bidi="fa-IR"/>
          <w:color w:val="111111"/>
          <w:sz w:val="28"/>
          <w:szCs w:val="28"/>
          <w:rtl/>
        </w:rPr>
        <w:t xml:space="preserve">لقد صرح الحافظ ابن عساکر بضعف هذا الحدیث، کما ستعرف ذلک من (فیض القدیر) ان شاء اللّه.</w:t>
      </w:r>
    </w:p>
    <w:p>
      <w:pPr>
        <w:pStyle w:val="Heading6"/>
      </w:pPr>
      <w:bookmarkStart w:id="256" w:name="_Toc115"/>
      <w:r>
        <w:t>ترجمة ابن عساکر</w:t>
      </w:r>
      <w:bookmarkEnd w:id="256"/>
    </w:p>
    <w:p>
      <w:pPr>
        <w:pStyle w:val="BookText"/>
      </w:pPr>
      <w:r>
        <w:rPr>
          <w:rFonts w:ascii="IRNazanin" w:hAnsi="IRNazanin" w:eastAsia="IRNazanin" w:cs="IRNazanin"/>
          <w:lang w:bidi="fa-IR"/>
          <w:color w:val="111111"/>
          <w:sz w:val="28"/>
          <w:szCs w:val="28"/>
          <w:rtl/>
        </w:rPr>
        <w:t xml:space="preserve">و قد ترجم لابن عساکر و أثنی علیه جماعة کبیرة من أصحاب المعاجم الرجالیة و کتب التاریخ منهم:</w:t>
      </w:r>
    </w:p>
    <w:p>
      <w:pPr>
        <w:pStyle w:val="BookText"/>
      </w:pPr>
      <w:r>
        <w:rPr>
          <w:rFonts w:ascii="IRNazanin" w:hAnsi="IRNazanin" w:eastAsia="IRNazanin" w:cs="IRNazanin"/>
          <w:lang w:bidi="fa-IR"/>
          <w:color w:val="111111"/>
          <w:sz w:val="28"/>
          <w:szCs w:val="28"/>
          <w:rtl/>
        </w:rPr>
        <w:t xml:space="preserve">یاقوت الحموی فی (معجم الأدباء 13/ 73- 87).</w:t>
      </w:r>
    </w:p>
    <w:p>
      <w:pPr>
        <w:pStyle w:val="BookText"/>
      </w:pPr>
      <w:r>
        <w:rPr>
          <w:rFonts w:ascii="IRNazanin" w:hAnsi="IRNazanin" w:eastAsia="IRNazanin" w:cs="IRNazanin"/>
          <w:lang w:bidi="fa-IR"/>
          <w:color w:val="111111"/>
          <w:sz w:val="28"/>
          <w:szCs w:val="28"/>
          <w:rtl/>
        </w:rPr>
        <w:t xml:space="preserve">ابن خلکان فی (وفیات الأعیان 2/ 471).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8" w:name="pg10416_110348"/>
    <w:bookmarkEnd w:id="58"/>
    <w:p>
      <w:pPr>
        <w:pStyle w:val="BookText"/>
      </w:pPr>
      <w:r>
        <w:rPr>
          <w:rFonts w:ascii="IRNazanin" w:hAnsi="IRNazanin" w:eastAsia="IRNazanin" w:cs="IRNazanin"/>
          <w:lang w:bidi="fa-IR"/>
          <w:color w:val="111111"/>
          <w:sz w:val="28"/>
          <w:szCs w:val="28"/>
          <w:rtl/>
        </w:rPr>
        <w:t xml:space="preserve">الذهبی فی (تذکرة الحفاظ 4/ 1328) و (دول الإسلام 2/ 85).</w:t>
      </w:r>
    </w:p>
    <w:p>
      <w:pPr>
        <w:pStyle w:val="BookText"/>
      </w:pPr>
      <w:r>
        <w:rPr>
          <w:rFonts w:ascii="IRNazanin" w:hAnsi="IRNazanin" w:eastAsia="IRNazanin" w:cs="IRNazanin"/>
          <w:lang w:bidi="fa-IR"/>
          <w:color w:val="111111"/>
          <w:sz w:val="28"/>
          <w:szCs w:val="28"/>
          <w:rtl/>
        </w:rPr>
        <w:t xml:space="preserve">الیافعی فی (مرآة الجنان 3/ 393).</w:t>
      </w:r>
    </w:p>
    <w:p>
      <w:pPr>
        <w:pStyle w:val="BookText"/>
      </w:pPr>
      <w:r>
        <w:rPr>
          <w:rFonts w:ascii="IRNazanin" w:hAnsi="IRNazanin" w:eastAsia="IRNazanin" w:cs="IRNazanin"/>
          <w:lang w:bidi="fa-IR"/>
          <w:color w:val="111111"/>
          <w:sz w:val="28"/>
          <w:szCs w:val="28"/>
          <w:rtl/>
        </w:rPr>
        <w:t xml:space="preserve">السبکی فی (طبقات الشافعیة 4/ 273).</w:t>
      </w:r>
    </w:p>
    <w:p>
      <w:pPr>
        <w:pStyle w:val="BookText"/>
      </w:pPr>
      <w:r>
        <w:rPr>
          <w:rFonts w:ascii="IRNazanin" w:hAnsi="IRNazanin" w:eastAsia="IRNazanin" w:cs="IRNazanin"/>
          <w:lang w:bidi="fa-IR"/>
          <w:color w:val="111111"/>
          <w:sz w:val="28"/>
          <w:szCs w:val="28"/>
          <w:rtl/>
        </w:rPr>
        <w:t xml:space="preserve">ابو الفداء الایوبی فی (المختصر فی اخبار البشر 3/ 59).</w:t>
      </w:r>
    </w:p>
    <w:p>
      <w:pPr>
        <w:pStyle w:val="BookText"/>
      </w:pPr>
      <w:r>
        <w:rPr>
          <w:rFonts w:ascii="IRNazanin" w:hAnsi="IRNazanin" w:eastAsia="IRNazanin" w:cs="IRNazanin"/>
          <w:lang w:bidi="fa-IR"/>
          <w:color w:val="111111"/>
          <w:sz w:val="28"/>
          <w:szCs w:val="28"/>
          <w:rtl/>
        </w:rPr>
        <w:t xml:space="preserve">ابن الوردی فی (تتمة المختصر فی أخبار البشر 2/ 124).</w:t>
      </w:r>
    </w:p>
    <w:p>
      <w:pPr>
        <w:pStyle w:val="BookText"/>
      </w:pPr>
      <w:r>
        <w:rPr>
          <w:rFonts w:ascii="IRNazanin" w:hAnsi="IRNazanin" w:eastAsia="IRNazanin" w:cs="IRNazanin"/>
          <w:lang w:bidi="fa-IR"/>
          <w:color w:val="111111"/>
          <w:sz w:val="28"/>
          <w:szCs w:val="28"/>
          <w:rtl/>
        </w:rPr>
        <w:t xml:space="preserve">جلال الدین السیوطی فی (طبقات الحفاظ 474).</w:t>
      </w:r>
    </w:p>
    <w:p>
      <w:pPr>
        <w:pStyle w:val="BookText"/>
      </w:pPr>
      <w:r>
        <w:rPr>
          <w:rFonts w:ascii="IRNazanin" w:hAnsi="IRNazanin" w:eastAsia="IRNazanin" w:cs="IRNazanin"/>
          <w:lang w:bidi="fa-IR"/>
          <w:color w:val="111111"/>
          <w:sz w:val="28"/>
          <w:szCs w:val="28"/>
          <w:rtl/>
        </w:rPr>
        <w:t xml:space="preserve">الاسنوی فی (طبقات الشافعیة 2/ 216).</w:t>
      </w:r>
    </w:p>
    <w:p>
      <w:pPr>
        <w:pStyle w:val="BookText"/>
      </w:pPr>
      <w:r>
        <w:rPr>
          <w:rFonts w:ascii="IRNazanin" w:hAnsi="IRNazanin" w:eastAsia="IRNazanin" w:cs="IRNazanin"/>
          <w:lang w:bidi="fa-IR"/>
          <w:color w:val="111111"/>
          <w:sz w:val="28"/>
          <w:szCs w:val="28"/>
          <w:rtl/>
        </w:rPr>
        <w:t xml:space="preserve">الخوارزمی فی (جامع مسانید أبی حنیفة).</w:t>
      </w:r>
    </w:p>
    <w:p>
      <w:pPr>
        <w:pStyle w:val="BookText"/>
      </w:pPr>
      <w:r>
        <w:rPr>
          <w:rFonts w:ascii="IRNazanin" w:hAnsi="IRNazanin" w:eastAsia="IRNazanin" w:cs="IRNazanin"/>
          <w:lang w:bidi="fa-IR"/>
          <w:color w:val="111111"/>
          <w:sz w:val="28"/>
          <w:szCs w:val="28"/>
          <w:rtl/>
        </w:rPr>
        <w:t xml:space="preserve">و قد ذکرنا ترجمته بالتفصیل فی مجلد (حدیث الطیر).</w:t>
      </w:r>
    </w:p>
    <w:p>
      <w:pPr>
        <w:pStyle w:val="Heading6"/>
      </w:pPr>
      <w:bookmarkStart w:id="257" w:name="_Toc116"/>
      <w:r>
        <w:t>10- ابن الجوزی</w:t>
      </w:r>
      <w:bookmarkEnd w:id="257"/>
    </w:p>
    <w:p>
      <w:pPr>
        <w:pStyle w:val="BookText"/>
      </w:pPr>
      <w:r>
        <w:rPr>
          <w:rFonts w:ascii="IRNazanin" w:hAnsi="IRNazanin" w:eastAsia="IRNazanin" w:cs="IRNazanin"/>
          <w:lang w:bidi="fa-IR"/>
          <w:color w:val="111111"/>
          <w:sz w:val="28"/>
          <w:szCs w:val="28"/>
          <w:rtl/>
        </w:rPr>
        <w:t xml:space="preserve">لقد أورده الحافظ ابن الجوزی فی (العلل المتناهیة) قائلا: «روی نعیم بن حماد قال نا عبد الرحیم بن زید العمی عن أبیه عن سعید بن المسیب عن عمر ابن الخطاب قال قال رسول اللّه صلّی اللّه علیه و سلّم سألت ربی فیما یختلف فیه أصحابی من بعدی، فأوحی الی یا محمد ان أصحابک عندی بمنزلة النجوم فی السماء، بعضها أضوء من بعض، فمن أخذ بشی‌ء مما هم علیه من اختلافهم فهو علی هدی.</w:t>
      </w:r>
    </w:p>
    <w:p>
      <w:pPr>
        <w:pStyle w:val="BookText"/>
      </w:pPr>
      <w:r>
        <w:rPr>
          <w:rFonts w:ascii="IRNazanin" w:hAnsi="IRNazanin" w:eastAsia="IRNazanin" w:cs="IRNazanin"/>
          <w:lang w:bidi="fa-IR"/>
          <w:color w:val="111111"/>
          <w:sz w:val="28"/>
          <w:szCs w:val="28"/>
          <w:rtl/>
        </w:rPr>
        <w:t xml:space="preserve">قال المؤلف: و هذا لا یصح، نعیم مجروح، و قال یحیی بن معین:</w:t>
      </w:r>
    </w:p>
    <w:p>
      <w:pPr>
        <w:pStyle w:val="BookText"/>
      </w:pPr>
      <w:r>
        <w:rPr>
          <w:rFonts w:ascii="IRNazanin" w:hAnsi="IRNazanin" w:eastAsia="IRNazanin" w:cs="IRNazanin"/>
          <w:lang w:bidi="fa-IR"/>
          <w:color w:val="111111"/>
          <w:sz w:val="28"/>
          <w:szCs w:val="28"/>
          <w:rtl/>
        </w:rPr>
        <w:t xml:space="preserve">عبد الرحیم کذاب»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6"/>
      </w:pPr>
      <w:bookmarkStart w:id="258" w:name="_Toc117"/>
      <w:r>
        <w:t>11- ابن دحیة</w:t>
      </w:r>
      <w:bookmarkEnd w:id="258"/>
    </w:p>
    <w:p>
      <w:pPr>
        <w:pStyle w:val="Heading6"/>
      </w:pPr>
      <w:bookmarkStart w:id="259" w:name="_Toc118"/>
      <w:r>
        <w:t>اشارة</w:t>
      </w:r>
      <w:bookmarkEnd w:id="259"/>
    </w:p>
    <w:p>
      <w:pPr>
        <w:pStyle w:val="BookText"/>
      </w:pPr>
      <w:r>
        <w:rPr>
          <w:rFonts w:ascii="IRNazanin" w:hAnsi="IRNazanin" w:eastAsia="IRNazanin" w:cs="IRNazanin"/>
          <w:lang w:bidi="fa-IR"/>
          <w:color w:val="111111"/>
          <w:sz w:val="28"/>
          <w:szCs w:val="28"/>
          <w:rtl/>
        </w:rPr>
        <w:t xml:space="preserve">و قد قدحه الحافظ ابن دحیة قال الحافظ العراقی: «و قال ابن دحیة- و قد ذکر حدیث أصحابی کالنجوم- حدیث لا یصح»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9" w:name="pg10416_110349"/>
    <w:bookmarkEnd w:id="59"/>
    <w:p>
      <w:pPr>
        <w:pStyle w:val="Heading6"/>
      </w:pPr>
      <w:bookmarkStart w:id="260" w:name="_Toc119"/>
      <w:r>
        <w:t>ترجمة ابن دحیة</w:t>
      </w:r>
      <w:bookmarkEnd w:id="260"/>
    </w:p>
    <w:p>
      <w:pPr>
        <w:pStyle w:val="BookText"/>
      </w:pPr>
      <w:r>
        <w:rPr>
          <w:rFonts w:ascii="IRNazanin" w:hAnsi="IRNazanin" w:eastAsia="IRNazanin" w:cs="IRNazanin"/>
          <w:lang w:bidi="fa-IR"/>
          <w:color w:val="111111"/>
          <w:sz w:val="28"/>
          <w:szCs w:val="28"/>
          <w:rtl/>
        </w:rPr>
        <w:t xml:space="preserve">و ترجم لابن دحیة:</w:t>
      </w:r>
    </w:p>
    <w:p>
      <w:pPr>
        <w:pStyle w:val="BookText"/>
      </w:pPr>
      <w:r>
        <w:rPr>
          <w:rFonts w:ascii="IRNazanin" w:hAnsi="IRNazanin" w:eastAsia="IRNazanin" w:cs="IRNazanin"/>
          <w:lang w:bidi="fa-IR"/>
          <w:color w:val="111111"/>
          <w:sz w:val="28"/>
          <w:szCs w:val="28"/>
          <w:rtl/>
        </w:rPr>
        <w:t xml:space="preserve">ابن خلکان فی (وفیات الأعیان 3/ 121).</w:t>
      </w:r>
    </w:p>
    <w:p>
      <w:pPr>
        <w:pStyle w:val="BookText"/>
      </w:pPr>
      <w:r>
        <w:rPr>
          <w:rFonts w:ascii="IRNazanin" w:hAnsi="IRNazanin" w:eastAsia="IRNazanin" w:cs="IRNazanin"/>
          <w:lang w:bidi="fa-IR"/>
          <w:color w:val="111111"/>
          <w:sz w:val="28"/>
          <w:szCs w:val="28"/>
          <w:rtl/>
        </w:rPr>
        <w:t xml:space="preserve">و السیوطی فی (بغیة الوعاة 2/ 218) و (حسن المحاضرة 1/ 355).</w:t>
      </w:r>
    </w:p>
    <w:p>
      <w:pPr>
        <w:pStyle w:val="BookText"/>
      </w:pPr>
      <w:r>
        <w:rPr>
          <w:rFonts w:ascii="IRNazanin" w:hAnsi="IRNazanin" w:eastAsia="IRNazanin" w:cs="IRNazanin"/>
          <w:lang w:bidi="fa-IR"/>
          <w:color w:val="111111"/>
          <w:sz w:val="28"/>
          <w:szCs w:val="28"/>
          <w:rtl/>
        </w:rPr>
        <w:t xml:space="preserve">و المقری فی (نفح الطیب 2/ 301).</w:t>
      </w:r>
    </w:p>
    <w:p>
      <w:pPr>
        <w:pStyle w:val="BookText"/>
      </w:pPr>
      <w:r>
        <w:rPr>
          <w:rFonts w:ascii="IRNazanin" w:hAnsi="IRNazanin" w:eastAsia="IRNazanin" w:cs="IRNazanin"/>
          <w:lang w:bidi="fa-IR"/>
          <w:color w:val="111111"/>
          <w:sz w:val="28"/>
          <w:szCs w:val="28"/>
          <w:rtl/>
        </w:rPr>
        <w:t xml:space="preserve">و الزرقانی فی (شرح المواهب اللدنیة 1/ 79- 80).</w:t>
      </w:r>
    </w:p>
    <w:p>
      <w:pPr>
        <w:pStyle w:val="BookText"/>
      </w:pPr>
      <w:r>
        <w:rPr>
          <w:rFonts w:ascii="IRNazanin" w:hAnsi="IRNazanin" w:eastAsia="IRNazanin" w:cs="IRNazanin"/>
          <w:lang w:bidi="fa-IR"/>
          <w:color w:val="111111"/>
          <w:sz w:val="28"/>
          <w:szCs w:val="28"/>
          <w:rtl/>
        </w:rPr>
        <w:t xml:space="preserve">و قد ذکرنا ترجمته فی مجلد (حدیث الولایة).</w:t>
      </w:r>
    </w:p>
    <w:p>
      <w:pPr>
        <w:pStyle w:val="Heading6"/>
      </w:pPr>
      <w:bookmarkStart w:id="261" w:name="_Toc120"/>
      <w:r>
        <w:t>12- أبو حیان</w:t>
      </w:r>
      <w:bookmarkEnd w:id="261"/>
    </w:p>
    <w:p>
      <w:pPr>
        <w:pStyle w:val="Heading6"/>
      </w:pPr>
      <w:bookmarkStart w:id="262" w:name="_Toc121"/>
      <w:r>
        <w:t>اشارة</w:t>
      </w:r>
      <w:bookmarkEnd w:id="262"/>
    </w:p>
    <w:p>
      <w:pPr>
        <w:pStyle w:val="BookText"/>
      </w:pPr>
      <w:r>
        <w:rPr>
          <w:rFonts w:ascii="IRNazanin" w:hAnsi="IRNazanin" w:eastAsia="IRNazanin" w:cs="IRNazanin"/>
          <w:lang w:bidi="fa-IR"/>
          <w:color w:val="111111"/>
          <w:sz w:val="28"/>
          <w:szCs w:val="28"/>
          <w:rtl/>
        </w:rPr>
        <w:t xml:space="preserve">لقد قال الحافظ أبو حیان الاندلسی القول الفصل فی حدیث النجوم، و هذا نص کلامه:</w:t>
      </w:r>
    </w:p>
    <w:p>
      <w:pPr>
        <w:pStyle w:val="BookText"/>
      </w:pPr>
      <w:r>
        <w:rPr>
          <w:rFonts w:ascii="IRNazanin" w:hAnsi="IRNazanin" w:eastAsia="IRNazanin" w:cs="IRNazanin"/>
          <w:lang w:bidi="fa-IR"/>
          <w:color w:val="111111"/>
          <w:sz w:val="28"/>
          <w:szCs w:val="28"/>
          <w:rtl/>
        </w:rPr>
        <w:t xml:space="preserve">«قال الزمخشری فان قلت: کیف کان القرآن تبیانا لکل شی‌ء؟</w:t>
      </w:r>
    </w:p>
    <w:p>
      <w:pPr>
        <w:pStyle w:val="BookText"/>
      </w:pPr>
      <w:r>
        <w:rPr>
          <w:rFonts w:ascii="Amiri" w:hAnsi="Amiri" w:eastAsia="Amiri" w:cs="Amiri"/>
          <w:lang w:bidi="ar-SA"/>
          <w:color w:val="111111"/>
          <w:sz w:val="28"/>
          <w:szCs w:val="28"/>
          <w:rtl/>
        </w:rPr>
        <w:t xml:space="preserve">قلت: المعنی انه بین کل شی‌ء من أمور الدین حیث کان نصا علی بعضها، و احالة علی السنة حیث امر باتباع رسول اللّه صلّی اللّه علیه و سلّم و طاعته، و قیل «و ما ینطق عن الهوی» و حثا علی الإجماع فی قوله «وَ یَتَّبِعْ غَیْرَ سَبِیلِ الْمُؤْمِنِینَ»، و قد رضی رسول اللّه صلّی اللّه علیه و سلّم لامته اتباع أصحابه و الاقتداء بآثاره فی</w:t>
      </w:r>
    </w:p>
    <w:p>
      <w:pPr>
        <w:pStyle w:val="BookText"/>
      </w:pPr>
      <w:r>
        <w:rPr>
          <w:rFonts w:ascii="IRNazanin" w:hAnsi="IRNazanin" w:eastAsia="IRNazanin" w:cs="IRNazanin"/>
          <w:lang w:bidi="fa-IR"/>
          <w:color w:val="111111"/>
          <w:sz w:val="28"/>
          <w:szCs w:val="28"/>
          <w:rtl/>
        </w:rPr>
        <w:t xml:space="preserve">قوله: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و قد اجتهدوا و قاسوا و وطئوا طرق القیاس و الاجتهاد، فکانت السنة و الإجماع و القیاس مستنده الی تبیین الکتاب، فمن ثم کان تبیانا لکل شی‌ء.</w:t>
      </w:r>
    </w:p>
    <w:p>
      <w:pPr>
        <w:pStyle w:val="BookText"/>
      </w:pPr>
      <w:r>
        <w:rPr>
          <w:rFonts w:ascii="IRNazanin" w:hAnsi="IRNazanin" w:eastAsia="IRNazanin" w:cs="IRNazanin"/>
          <w:lang w:bidi="fa-IR"/>
          <w:color w:val="111111"/>
          <w:sz w:val="28"/>
          <w:szCs w:val="28"/>
          <w:rtl/>
        </w:rPr>
        <w:t xml:space="preserve">و قوله: و قد رضی رسول اللّه صلّی اللّه علیه و سلّم «الی قوله» اهتدیتم، لم یقل ذلک رسول اللّه صلّی اللّه علیه و سلّم، و هو حدیث موضوع لا یصح بوجه عن رسول اللّه، قال الحافظ أبو محمد علی بن أحمد بن حزم فی رسالته فی إبطال الرأی و القیاس و الاستحسان و التعلیل و التقلید ما نصه: و هذا خبر مکذوب عن النبی صلّی اللّه علیه و سلّم مما فی أیدی العامة ترویه</w:t>
      </w:r>
    </w:p>
    <w:p>
      <w:pPr>
        <w:pStyle w:val="BookText"/>
      </w:pPr>
      <w:r>
        <w:rPr>
          <w:rFonts w:ascii="IRNazanin" w:hAnsi="IRNazanin" w:eastAsia="IRNazanin" w:cs="IRNazanin"/>
          <w:lang w:bidi="fa-IR"/>
          <w:color w:val="111111"/>
          <w:sz w:val="28"/>
          <w:szCs w:val="28"/>
          <w:rtl/>
        </w:rPr>
        <w:t xml:space="preserve">عن رسول اللّه صلّی اللّه علیه و سلّم انه قال: انما مثل أصحابی کمثل النجوم- أو کالنجوم- بأیها اقتدوا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0" w:name="pg10416_110350"/>
    <w:bookmarkEnd w:id="60"/>
    <w:p>
      <w:pPr>
        <w:pStyle w:val="BookText"/>
      </w:pPr>
      <w:r>
        <w:rPr>
          <w:rFonts w:ascii="IRNazanin" w:hAnsi="IRNazanin" w:eastAsia="IRNazanin" w:cs="IRNazanin"/>
          <w:lang w:bidi="fa-IR"/>
          <w:color w:val="111111"/>
          <w:sz w:val="28"/>
          <w:szCs w:val="28"/>
          <w:rtl/>
        </w:rPr>
        <w:t xml:space="preserve">اهتدوا. و هذا کلام لم یصح عن النبی صلّی اللّه علیه و سلّم، رواه عبد الرحیم بن زید العمی عن أبیه عن سعید بن المسیب عن ابن عمر عن النبی صلّی اللّه علیه و سلّم.</w:t>
      </w:r>
    </w:p>
    <w:p>
      <w:pPr>
        <w:pStyle w:val="BookText"/>
      </w:pPr>
      <w:r>
        <w:rPr>
          <w:rFonts w:ascii="IRNazanin" w:hAnsi="IRNazanin" w:eastAsia="IRNazanin" w:cs="IRNazanin"/>
          <w:lang w:bidi="fa-IR"/>
          <w:color w:val="111111"/>
          <w:sz w:val="28"/>
          <w:szCs w:val="28"/>
          <w:rtl/>
        </w:rPr>
        <w:t xml:space="preserve">و انما أتی ضعف هذا الحدیث من قبل عبد الرحیم، لان أهل العلم سکتوا عن الروایة لحدیثه، و الکلام أیضا منکر عن النبی صلّی اللّه علیه و سلّم و لم یثبت، و النبی لا یبیح الاختلاف بعده من أصحابه. هذا نص کلام البزار.</w:t>
      </w:r>
    </w:p>
    <w:p>
      <w:pPr>
        <w:pStyle w:val="BookText"/>
      </w:pPr>
      <w:r>
        <w:rPr>
          <w:rFonts w:ascii="IRNazanin" w:hAnsi="IRNazanin" w:eastAsia="IRNazanin" w:cs="IRNazanin"/>
          <w:lang w:bidi="fa-IR"/>
          <w:color w:val="111111"/>
          <w:sz w:val="28"/>
          <w:szCs w:val="28"/>
          <w:rtl/>
        </w:rPr>
        <w:t xml:space="preserve">قال ابن معین: عبد الرحیم بن زید کذاب لیس بشی‌ء، و قال البخاری: هو متروک.</w:t>
      </w:r>
    </w:p>
    <w:p>
      <w:pPr>
        <w:pStyle w:val="BookText"/>
      </w:pPr>
      <w:r>
        <w:rPr>
          <w:rFonts w:ascii="IRNazanin" w:hAnsi="IRNazanin" w:eastAsia="IRNazanin" w:cs="IRNazanin"/>
          <w:lang w:bidi="fa-IR"/>
          <w:color w:val="111111"/>
          <w:sz w:val="28"/>
          <w:szCs w:val="28"/>
          <w:rtl/>
        </w:rPr>
        <w:t xml:space="preserve">و رواه ایضا حمزة الجزری. و حمزة هذا ساقط متروک»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6"/>
      </w:pPr>
      <w:bookmarkStart w:id="263" w:name="_Toc122"/>
      <w:r>
        <w:t>ترجمة أبی حیان</w:t>
      </w:r>
      <w:bookmarkEnd w:id="263"/>
    </w:p>
    <w:p>
      <w:pPr>
        <w:pStyle w:val="BookText"/>
      </w:pPr>
      <w:r>
        <w:rPr>
          <w:rFonts w:ascii="IRNazanin" w:hAnsi="IRNazanin" w:eastAsia="IRNazanin" w:cs="IRNazanin"/>
          <w:lang w:bidi="fa-IR"/>
          <w:color w:val="111111"/>
          <w:sz w:val="28"/>
          <w:szCs w:val="28"/>
          <w:rtl/>
        </w:rPr>
        <w:t xml:space="preserve">و قد ترجم صلاح الدین الصفدی أبا حیان بما هذا ملخصه: «الشیخ الامام الحافظ العلامة فرید العصر و شیخ الزمان و امام النحاة أثیر الدین أبو حیان الغرناطی، لم أر فی أشیاخی أکثر اشتغالا منه، لانی لم أره الا یسمع أو یشتغل أو یکتب، و لم أره علی غیر ذلک، و هو ثبت فیما ینقله، محرر لما یقوله، عارف باللغة، ضابط لالفاظها، و أما النحو و التصریف فهو امام الدنیا فیهما، لم یذکر معه فی أقطار الأرض غیره فی العربیة، و له الید الطولی فی التفسیر و الحدیث و الشروط و الفروع و تراجم الناس و طبقاتهم و تواریخهم و حوادثهم، و له التصانیف التی سارت و طارت و انتشرت و انتثرت و قرئت و درست و نسخت و ما نسخت، أخملت کتب الأقدمین و ألهت المقیمین بمصره و القادمین، و قرأ الناس علیه و صاروا أئمة و أشیاخا فی حیاته»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الذهبی فی (المعجم المختص) و الکتبی فی (فوات الوفیات 4/ 71).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السبکی و قال: «شیخنا و أستاذنا أبو حیان شیخ النحاة، العلم الفرد و البحر الذی لا یعرف الجزر بل المد … و کان الشیخ أبو حیان اماما منتفعا به اتفق أهل العصر علی تقدیمه و إمامته و نشأت أولادهم علی حفظ مختصراته و آباؤهم علی النظر فی مبسوطاته، و ضربت الأمثال باسمه مع صدق اللهجة و کثرة الإتقان و التحری، و سدد طرفا صالحا من الفقه …»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الاسنوی بترجمته: «امام زمانه فی علم النحو، و صاحب التصانیف المشهورة فیه و فی التفسیر شرقا و غربا و التلامیذ المنتشرة، کان أیضا اماما فی اللغة، عارفا بالقراءات السبع و الحدیث، شاعرا مجیدا، و کان صادق اللهجة کثیر الإتقان و التحری، ملازما علی الاشتغال الی آخر وقت، کثیر الاستحضار و اشتغل بالفروع اشتغالا قلیلا …»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ابن الجزری فقال: «الامام الحافظ الأستاذ شیخ العربیة و الأدب و القراءات مع العدالة و الثقة. قال الذهبی: و مع براعته الکاملة فی العربیة له ید طولی فی الفقه و الآثار و القراءات و اللغات، و له مصنفات …</w:t>
      </w:r>
    </w:p>
    <w:p>
      <w:pPr>
        <w:pStyle w:val="BookText"/>
      </w:pPr>
      <w:r>
        <w:rPr>
          <w:rFonts w:ascii="IRNazanin" w:hAnsi="IRNazanin" w:eastAsia="IRNazanin" w:cs="IRNazanin"/>
          <w:lang w:bidi="fa-IR"/>
          <w:color w:val="111111"/>
          <w:sz w:val="28"/>
          <w:szCs w:val="28"/>
          <w:rtl/>
        </w:rPr>
        <w:t xml:space="preserve">و هو فخر أهل مصر فی وقتنا فی العلم، تخرج به جماعة …»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ذکره ابن حجر و نقل عن الکمال فی ترجمته: «شیخ الدهر و عالمه، و محیی الفن الاول بعد ما درست معالمه، و بحر اللسان العربی فلا یقار به أحد فیه و لا یقاومه، و ذکر أنه لازمه من سنة ثمانی عشرة الی أن مات، و ذکر جملة کثیرة من شیوخه، و ذکر تصانیفه و ذکر أنه کان صدوقا حجة سالم العقیدة من البدع الفلسفیة و الاعتزال و التجسیم، و جری علی مذهب أهل الأدب فی المیل الی محاسن الشباب و مال الی مذهب أهل الظاهر، و الی محبة علی بن أبی طالب و التجافی عمن قاتله، و کان یتأول</w:t>
      </w:r>
    </w:p>
    <w:p>
      <w:pPr>
        <w:pStyle w:val="BookText"/>
      </w:pPr>
      <w:r>
        <w:rPr>
          <w:rFonts w:ascii="IRNazanin" w:hAnsi="IRNazanin" w:eastAsia="IRNazanin" w:cs="IRNazanin"/>
          <w:lang w:bidi="fa-IR"/>
          <w:color w:val="111111"/>
          <w:sz w:val="28"/>
          <w:szCs w:val="28"/>
          <w:rtl/>
        </w:rPr>
        <w:t xml:space="preserve">قوله «لا یحبک الا مؤمن و لا یبغضک الا منافق»</w:t>
      </w:r>
    </w:p>
    <w:p>
      <w:pPr>
        <w:pStyle w:val="BookText"/>
      </w:pPr>
      <w:r>
        <w:rPr>
          <w:rFonts w:ascii="IRNazanin" w:hAnsi="IRNazanin" w:eastAsia="IRNazanin" w:cs="IRNazanin"/>
          <w:lang w:bidi="fa-IR"/>
          <w:color w:val="111111"/>
          <w:sz w:val="28"/>
          <w:szCs w:val="28"/>
          <w:rtl/>
        </w:rPr>
        <w:t xml:space="preserve">و کان کثیر الخشوع، یبکی عند قراءة القرآن و عند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1" w:name="pg10416_110352"/>
    <w:bookmarkEnd w:id="61"/>
    <w:p>
      <w:pPr>
        <w:pStyle w:val="BookText"/>
      </w:pPr>
      <w:r>
        <w:rPr>
          <w:rFonts w:ascii="IRNazanin" w:hAnsi="IRNazanin" w:eastAsia="IRNazanin" w:cs="IRNazanin"/>
          <w:lang w:bidi="fa-IR"/>
          <w:color w:val="111111"/>
          <w:sz w:val="28"/>
          <w:szCs w:val="28"/>
          <w:rtl/>
        </w:rPr>
        <w:t xml:space="preserve">الأبیات الغزلیة، و قال: و امتدحه الأعیان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بنحو ذلک ترجم له و ذکره السیوطی فی (بغیة الوعاة 121) و الأسدی فی (طبقات الشافعیة- 3/ 220) و الشوکانی فی (البدر الطالع 2/ 288) و غیرهم.</w:t>
      </w:r>
    </w:p>
    <w:p>
      <w:pPr>
        <w:pStyle w:val="Heading6"/>
      </w:pPr>
      <w:bookmarkStart w:id="264" w:name="_Toc123"/>
      <w:r>
        <w:t>13- الذهبی</w:t>
      </w:r>
      <w:bookmarkEnd w:id="264"/>
    </w:p>
    <w:p>
      <w:pPr>
        <w:pStyle w:val="BookText"/>
      </w:pPr>
      <w:r>
        <w:rPr>
          <w:rFonts w:ascii="IRNazanin" w:hAnsi="IRNazanin" w:eastAsia="IRNazanin" w:cs="IRNazanin"/>
          <w:lang w:bidi="fa-IR"/>
          <w:color w:val="111111"/>
          <w:sz w:val="28"/>
          <w:szCs w:val="28"/>
          <w:rtl/>
        </w:rPr>
        <w:t xml:space="preserve">لقد قدح الذهبی حدیث النجوم فی مواضع عدیدة، منها بترجمة «جعفر ابن عبد الواحد الهاشمی» حیث قال بعد کلمات العلماء الأعیان فی جرحه:</w:t>
      </w:r>
    </w:p>
    <w:p>
      <w:pPr>
        <w:pStyle w:val="BookText"/>
      </w:pPr>
      <w:r>
        <w:rPr>
          <w:rFonts w:ascii="IRNazanin" w:hAnsi="IRNazanin" w:eastAsia="IRNazanin" w:cs="IRNazanin"/>
          <w:lang w:bidi="fa-IR"/>
          <w:color w:val="111111"/>
          <w:sz w:val="28"/>
          <w:szCs w:val="28"/>
          <w:rtl/>
        </w:rPr>
        <w:t xml:space="preserve">«و من بلایاه</w:t>
      </w:r>
    </w:p>
    <w:p>
      <w:pPr>
        <w:pStyle w:val="BookText"/>
      </w:pPr>
      <w:r>
        <w:rPr>
          <w:rFonts w:ascii="IRNazanin" w:hAnsi="IRNazanin" w:eastAsia="IRNazanin" w:cs="IRNazanin"/>
          <w:lang w:bidi="fa-IR"/>
          <w:color w:val="111111"/>
          <w:sz w:val="28"/>
          <w:szCs w:val="28"/>
          <w:rtl/>
        </w:rPr>
        <w:t xml:space="preserve">عن وهب بن جریر عن أبیه عن الأعمش عن أبی صالح عن أبی هریرة عن النبی صلّی اللّه علیه و سلّم: أصحابی کالنجوم من اقتدی بشی‌ء منها اهتدی»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بترجمة «زید العمی» حیث قال بعد إیراده: «فهذا باطل»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بترجمة «عبد الرحیم بن زید»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6"/>
      </w:pPr>
      <w:bookmarkStart w:id="265" w:name="_Toc124"/>
      <w:r>
        <w:t>14- ابن مکتوم</w:t>
      </w:r>
      <w:bookmarkEnd w:id="265"/>
    </w:p>
    <w:p>
      <w:pPr>
        <w:pStyle w:val="Heading6"/>
      </w:pPr>
      <w:bookmarkStart w:id="266" w:name="_Toc125"/>
      <w:r>
        <w:t>اشارة</w:t>
      </w:r>
      <w:bookmarkEnd w:id="266"/>
    </w:p>
    <w:p>
      <w:pPr>
        <w:pStyle w:val="BookText"/>
      </w:pPr>
      <w:r>
        <w:rPr>
          <w:rFonts w:ascii="IRNazanin" w:hAnsi="IRNazanin" w:eastAsia="IRNazanin" w:cs="IRNazanin"/>
          <w:lang w:bidi="fa-IR"/>
          <w:color w:val="111111"/>
          <w:sz w:val="28"/>
          <w:szCs w:val="28"/>
          <w:rtl/>
        </w:rPr>
        <w:t xml:space="preserve">و قدحه تاج الدین ابن مکتوم القیسی، حیث نقل کلمات شیخه أبی حیان المتقدمة سابقا عن تفسیریه، فی کتابه (الدر اللقیط من البحر المحیط- المطبوع بهامش البحر المحیط) بعین ألفاظها.</w:t>
      </w:r>
    </w:p>
    <w:p>
      <w:pPr>
        <w:pStyle w:val="Heading6"/>
      </w:pPr>
      <w:bookmarkStart w:id="267" w:name="_Toc126"/>
      <w:r>
        <w:t>ترجمة ابن مکتوم</w:t>
      </w:r>
      <w:bookmarkEnd w:id="267"/>
    </w:p>
    <w:p>
      <w:pPr>
        <w:pStyle w:val="BookText"/>
      </w:pPr>
      <w:r>
        <w:rPr>
          <w:rFonts w:ascii="IRNazanin" w:hAnsi="IRNazanin" w:eastAsia="IRNazanin" w:cs="IRNazanin"/>
          <w:lang w:bidi="fa-IR"/>
          <w:color w:val="111111"/>
          <w:sz w:val="28"/>
          <w:szCs w:val="28"/>
          <w:rtl/>
        </w:rPr>
        <w:t xml:space="preserve">و قد أثنی علی ابن مکتوم و ترجم له الصفدی، و الجزری فی (طبقات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2" w:name="pg10416_110353"/>
    <w:bookmarkEnd w:id="62"/>
    <w:p>
      <w:pPr>
        <w:pStyle w:val="BookText"/>
      </w:pPr>
      <w:r>
        <w:rPr>
          <w:rFonts w:ascii="IRNazanin" w:hAnsi="IRNazanin" w:eastAsia="IRNazanin" w:cs="IRNazanin"/>
          <w:lang w:bidi="fa-IR"/>
          <w:color w:val="111111"/>
          <w:sz w:val="28"/>
          <w:szCs w:val="28"/>
          <w:rtl/>
        </w:rPr>
        <w:t xml:space="preserve">القراء 1/ 70) و جلال الدین السیوطی فی (طبقات النحاة) و (حسن المحاضرة فی تاریخ مصر و القاهرة 1/ 47).</w:t>
      </w:r>
    </w:p>
    <w:p>
      <w:pPr>
        <w:pStyle w:val="BookText"/>
      </w:pPr>
      <w:r>
        <w:rPr>
          <w:rFonts w:ascii="IRNazanin" w:hAnsi="IRNazanin" w:eastAsia="IRNazanin" w:cs="IRNazanin"/>
          <w:lang w:bidi="fa-IR"/>
          <w:color w:val="111111"/>
          <w:sz w:val="28"/>
          <w:szCs w:val="28"/>
          <w:rtl/>
        </w:rPr>
        <w:t xml:space="preserve">و ذکره ابن حجر العسقلانی فقال: «کان قد تقدم فی الفقه و النحو و اللغة و درس و ناب فی الحکم، و جمع من تفسیر أبی حیان مجلدا سماه (الدر اللقیط من البحر المحیط) قصره علی مباحث مع ابن عطیة و الزمخشری»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ذکرنا ترجمته فی القسم الثانی من مجلد (حدیث الغدیر).</w:t>
      </w:r>
    </w:p>
    <w:p>
      <w:pPr>
        <w:pStyle w:val="Heading6"/>
      </w:pPr>
      <w:bookmarkStart w:id="268" w:name="_Toc127"/>
      <w:r>
        <w:t>15- ابن القیم</w:t>
      </w:r>
      <w:bookmarkEnd w:id="268"/>
    </w:p>
    <w:p>
      <w:pPr>
        <w:pStyle w:val="BookText"/>
      </w:pPr>
      <w:r>
        <w:rPr>
          <w:rFonts w:ascii="IRNazanin" w:hAnsi="IRNazanin" w:eastAsia="IRNazanin" w:cs="IRNazanin"/>
          <w:lang w:bidi="fa-IR"/>
          <w:color w:val="111111"/>
          <w:sz w:val="28"/>
          <w:szCs w:val="28"/>
          <w:rtl/>
        </w:rPr>
        <w:t xml:space="preserve">و طعن ابن قیم الجوزیة فی حدیث النجوم، حیث قال فی الرد علی المقلدین: «الوجه الخامس و الأربعون قولهم: یکفی فی صحة التقلید الحدیث المشهور: أصحابی کالنجوم بأیهم اقتدیتم اهتدیتم.</w:t>
      </w:r>
    </w:p>
    <w:p>
      <w:pPr>
        <w:pStyle w:val="BookText"/>
      </w:pPr>
      <w:r>
        <w:rPr>
          <w:rFonts w:ascii="IRNazanin" w:hAnsi="IRNazanin" w:eastAsia="IRNazanin" w:cs="IRNazanin"/>
          <w:lang w:bidi="fa-IR"/>
          <w:color w:val="111111"/>
          <w:sz w:val="28"/>
          <w:szCs w:val="28"/>
          <w:rtl/>
        </w:rPr>
        <w:t xml:space="preserve">جوابه من وجوه: أحدها ان هذا الحدیث قد روی من طریق الأعمش عن أبی سفیان عن جابر، و من حدیث سعید بن المسیب عن ابن عمر، و من طریق حمزة الجزری عن نافع عن ابن عمر.</w:t>
      </w:r>
    </w:p>
    <w:p>
      <w:pPr>
        <w:pStyle w:val="BookText"/>
      </w:pPr>
      <w:r>
        <w:rPr>
          <w:rFonts w:ascii="IRNazanin" w:hAnsi="IRNazanin" w:eastAsia="IRNazanin" w:cs="IRNazanin"/>
          <w:lang w:bidi="fa-IR"/>
          <w:color w:val="111111"/>
          <w:sz w:val="28"/>
          <w:szCs w:val="28"/>
          <w:rtl/>
        </w:rPr>
        <w:t xml:space="preserve">و لا یثبت شی‌ء منها.</w:t>
      </w:r>
    </w:p>
    <w:p>
      <w:pPr>
        <w:pStyle w:val="BookText"/>
      </w:pPr>
      <w:r>
        <w:rPr>
          <w:rFonts w:ascii="IRNazanin" w:hAnsi="IRNazanin" w:eastAsia="IRNazanin" w:cs="IRNazanin"/>
          <w:lang w:bidi="fa-IR"/>
          <w:color w:val="111111"/>
          <w:sz w:val="28"/>
          <w:szCs w:val="28"/>
          <w:rtl/>
        </w:rPr>
        <w:t xml:space="preserve">قال ابن عبد البر: حدثنا محمد بن ابراهیم بن سعید أن أبا عبد اللّه ابن مفرح حدثهم ثنا محمد بن أیوب الصموت قال قال لنا البزار: و أما ما یروی عن النبی صلّی اللّه علیه و سلّم: أصحابی کالنجوم بأیهم اقتدیتم اهتدیتم، فهذا الکلام لا یصح عن النبی صلّی اللّه علیه و سلّم»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6"/>
      </w:pPr>
      <w:bookmarkStart w:id="269" w:name="_Toc128"/>
      <w:r>
        <w:t>16- الزین العراقی</w:t>
      </w:r>
      <w:bookmarkEnd w:id="269"/>
    </w:p>
    <w:p>
      <w:pPr>
        <w:pStyle w:val="Heading6"/>
      </w:pPr>
      <w:bookmarkStart w:id="270" w:name="_Toc129"/>
      <w:r>
        <w:t>اشارة</w:t>
      </w:r>
      <w:bookmarkEnd w:id="270"/>
    </w:p>
    <w:p>
      <w:pPr>
        <w:pStyle w:val="BookText"/>
      </w:pPr>
      <w:r>
        <w:rPr>
          <w:rFonts w:ascii="IRNazanin" w:hAnsi="IRNazanin" w:eastAsia="IRNazanin" w:cs="IRNazanin"/>
          <w:lang w:bidi="fa-IR"/>
          <w:color w:val="111111"/>
          <w:sz w:val="28"/>
          <w:szCs w:val="28"/>
          <w:rtl/>
        </w:rPr>
        <w:t xml:space="preserve">و قال الحافظ زین الدین العراقی ما نصه: «حدیث أصحابی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کالنجوم بأیهم اقتدیتم اهتدیتم» رواه الدار قطنی فی الفضائل و ابن عبد البر فی العلم من طریقه من حدیث جابر و قال: هذا اسناد لا تقوم به حجة، لان الحارث بن غصین مجهول، و رواه عبد بن حمید فی مسنده من روایة عبد الرحیم بن زید العمی عن أبیه عن ابن المسیب عن ابن عمر، قال البزار:</w:t>
      </w:r>
    </w:p>
    <w:p>
      <w:pPr>
        <w:pStyle w:val="BookText"/>
      </w:pPr>
      <w:r>
        <w:rPr>
          <w:rFonts w:ascii="IRNazanin" w:hAnsi="IRNazanin" w:eastAsia="IRNazanin" w:cs="IRNazanin"/>
          <w:lang w:bidi="fa-IR"/>
          <w:color w:val="111111"/>
          <w:sz w:val="28"/>
          <w:szCs w:val="28"/>
          <w:rtl/>
        </w:rPr>
        <w:t xml:space="preserve">منکر لا یصح.</w:t>
      </w:r>
    </w:p>
    <w:p>
      <w:pPr>
        <w:pStyle w:val="BookText"/>
      </w:pPr>
      <w:r>
        <w:rPr>
          <w:rFonts w:ascii="IRNazanin" w:hAnsi="IRNazanin" w:eastAsia="IRNazanin" w:cs="IRNazanin"/>
          <w:lang w:bidi="fa-IR"/>
          <w:color w:val="111111"/>
          <w:sz w:val="28"/>
          <w:szCs w:val="28"/>
          <w:rtl/>
        </w:rPr>
        <w:t xml:space="preserve">و رواه ابن عدی فی الکامل من روایة حمزة بن أبی حمزة النصیبی عن نافع عن ابن عمر بلفظ فأیهم أخذتم بقوله- بدل اقتدیتم- و اسناده ضعیف من أجل حمزة فقد اتهم بالکذب.</w:t>
      </w:r>
    </w:p>
    <w:p>
      <w:pPr>
        <w:pStyle w:val="BookText"/>
      </w:pPr>
      <w:r>
        <w:rPr>
          <w:rFonts w:ascii="IRNazanin" w:hAnsi="IRNazanin" w:eastAsia="IRNazanin" w:cs="IRNazanin"/>
          <w:lang w:bidi="fa-IR"/>
          <w:color w:val="111111"/>
          <w:sz w:val="28"/>
          <w:szCs w:val="28"/>
          <w:rtl/>
        </w:rPr>
        <w:t xml:space="preserve">و رواه البیهقی فی المدخل من حدیث عمر و من حدیث ابن عباس بنحوه و من وجه آخر مرسلا</w:t>
      </w:r>
    </w:p>
    <w:p>
      <w:pPr>
        <w:pStyle w:val="BookText"/>
      </w:pPr>
      <w:r>
        <w:rPr>
          <w:rFonts w:ascii="IRNazanin" w:hAnsi="IRNazanin" w:eastAsia="IRNazanin" w:cs="IRNazanin"/>
          <w:lang w:bidi="fa-IR"/>
          <w:color w:val="111111"/>
          <w:sz w:val="28"/>
          <w:szCs w:val="28"/>
          <w:rtl/>
        </w:rPr>
        <w:t xml:space="preserve">و قال: متنه مشهور و أسانیده ضعیفة لم یثبت فی هذا اسناد. و قال ابن حزم: مکذوب موضوع باطل،</w:t>
      </w:r>
    </w:p>
    <w:p>
      <w:pPr>
        <w:pStyle w:val="BookText"/>
      </w:pPr>
      <w:r>
        <w:rPr>
          <w:rFonts w:ascii="IRNazanin" w:hAnsi="IRNazanin" w:eastAsia="IRNazanin" w:cs="IRNazanin"/>
          <w:lang w:bidi="fa-IR"/>
          <w:color w:val="111111"/>
          <w:sz w:val="28"/>
          <w:szCs w:val="28"/>
          <w:rtl/>
        </w:rPr>
        <w:t xml:space="preserve">قال البیهقی: و یؤدی بعض معناه حدیث أبی موسی: النجوم أمنة لأهل السماء، و فیه أصحابی أمنة لامتی، الحدیث، رواه مسلم»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الزین العراقی: «قال ابن دحیة- و قد ذکر حدیث أصحابی کالنجوم-: حدیث لا یصح، و</w:t>
      </w:r>
    </w:p>
    <w:p>
      <w:pPr>
        <w:pStyle w:val="BookText"/>
      </w:pPr>
      <w:r>
        <w:rPr>
          <w:rFonts w:ascii="IRNazanin" w:hAnsi="IRNazanin" w:eastAsia="IRNazanin" w:cs="IRNazanin"/>
          <w:lang w:bidi="fa-IR"/>
          <w:color w:val="111111"/>
          <w:sz w:val="28"/>
          <w:szCs w:val="28"/>
          <w:rtl/>
        </w:rPr>
        <w:t xml:space="preserve">رواه القضاعی قال: أنبأنا أبو الفتح منصور ابن علی الانماطی، أنبأ أبو محمد الحسن بن رشیق، أنبأ محمد بن جعفر بن محمد، حدثنا جعفر- یعنی ابن عبد الواحد- أنبأ وهب بن جریر بن حازم عن أبیه عن الأعمش عن أبی صالح عن أبی هریرة عن النبی صلّی اللّه علیه و سلّم قال: مثل أصحابی مثل النجوم من اقتدی بشی‌ء منها اهتدی.</w:t>
      </w:r>
    </w:p>
    <w:p>
      <w:pPr>
        <w:pStyle w:val="BookText"/>
      </w:pPr>
      <w:r>
        <w:rPr>
          <w:rFonts w:ascii="IRNazanin" w:hAnsi="IRNazanin" w:eastAsia="IRNazanin" w:cs="IRNazanin"/>
          <w:lang w:bidi="fa-IR"/>
          <w:color w:val="111111"/>
          <w:sz w:val="28"/>
          <w:szCs w:val="28"/>
          <w:rtl/>
        </w:rPr>
        <w:t xml:space="preserve">قال الدارقطنی: جعفر ابن عبد الواحد کان یضع الحدیث، و قال أبو أحمد بن عدی: کان یتهم بوضع الحدیث، لا یصح»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سیأتی عن (نسیم الریاض) اعتراض العراقی علی القاضی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3" w:name="pg10416_110355"/>
    <w:bookmarkEnd w:id="63"/>
    <w:p>
      <w:pPr>
        <w:pStyle w:val="BookText"/>
      </w:pPr>
      <w:r>
        <w:rPr>
          <w:rFonts w:ascii="IRNazanin" w:hAnsi="IRNazanin" w:eastAsia="IRNazanin" w:cs="IRNazanin"/>
          <w:lang w:bidi="fa-IR"/>
          <w:color w:val="111111"/>
          <w:sz w:val="28"/>
          <w:szCs w:val="28"/>
          <w:rtl/>
        </w:rPr>
        <w:t xml:space="preserve">عیاض إیراده حدیث النجوم بصیغة الجزم.</w:t>
      </w:r>
    </w:p>
    <w:p>
      <w:pPr>
        <w:pStyle w:val="Heading6"/>
      </w:pPr>
      <w:bookmarkStart w:id="271" w:name="_Toc130"/>
      <w:r>
        <w:t>ترجمة الزین العراقی</w:t>
      </w:r>
      <w:bookmarkEnd w:id="271"/>
    </w:p>
    <w:p>
      <w:pPr>
        <w:pStyle w:val="BookText"/>
      </w:pPr>
      <w:r>
        <w:rPr>
          <w:rFonts w:ascii="IRNazanin" w:hAnsi="IRNazanin" w:eastAsia="IRNazanin" w:cs="IRNazanin"/>
          <w:lang w:bidi="fa-IR"/>
          <w:color w:val="111111"/>
          <w:sz w:val="28"/>
          <w:szCs w:val="28"/>
          <w:rtl/>
        </w:rPr>
        <w:t xml:space="preserve">و قد ترجم للزین العراقی و أثنی علیه جماعة متهم:</w:t>
      </w:r>
    </w:p>
    <w:p>
      <w:pPr>
        <w:pStyle w:val="BookText"/>
      </w:pPr>
      <w:r>
        <w:rPr>
          <w:rFonts w:ascii="IRNazanin" w:hAnsi="IRNazanin" w:eastAsia="IRNazanin" w:cs="IRNazanin"/>
          <w:lang w:bidi="fa-IR"/>
          <w:color w:val="111111"/>
          <w:sz w:val="28"/>
          <w:szCs w:val="28"/>
          <w:rtl/>
        </w:rPr>
        <w:t xml:space="preserve">1- الجزری فی (طبقات القراء 1/ 382).</w:t>
      </w:r>
    </w:p>
    <w:p>
      <w:pPr>
        <w:pStyle w:val="BookText"/>
      </w:pPr>
      <w:r>
        <w:rPr>
          <w:rFonts w:ascii="IRNazanin" w:hAnsi="IRNazanin" w:eastAsia="IRNazanin" w:cs="IRNazanin"/>
          <w:lang w:bidi="fa-IR"/>
          <w:color w:val="111111"/>
          <w:sz w:val="28"/>
          <w:szCs w:val="28"/>
          <w:rtl/>
        </w:rPr>
        <w:t xml:space="preserve">2- السخاوی فی (الضوء اللامع 4/ 171- 178).</w:t>
      </w:r>
    </w:p>
    <w:p>
      <w:pPr>
        <w:pStyle w:val="BookText"/>
      </w:pPr>
      <w:r>
        <w:rPr>
          <w:rFonts w:ascii="IRNazanin" w:hAnsi="IRNazanin" w:eastAsia="IRNazanin" w:cs="IRNazanin"/>
          <w:lang w:bidi="fa-IR"/>
          <w:color w:val="111111"/>
          <w:sz w:val="28"/>
          <w:szCs w:val="28"/>
          <w:rtl/>
        </w:rPr>
        <w:t xml:space="preserve">3- الشوکانی فی (البدر الطالع 1/ 354- 356).</w:t>
      </w:r>
    </w:p>
    <w:p>
      <w:pPr>
        <w:pStyle w:val="Heading6"/>
      </w:pPr>
      <w:bookmarkStart w:id="272" w:name="_Toc131"/>
      <w:r>
        <w:t>17- ابن حجر العسقلانی</w:t>
      </w:r>
      <w:bookmarkEnd w:id="272"/>
    </w:p>
    <w:p>
      <w:pPr>
        <w:pStyle w:val="Heading6"/>
      </w:pPr>
      <w:bookmarkStart w:id="273" w:name="_Toc132"/>
      <w:r>
        <w:t>اشارة</w:t>
      </w:r>
      <w:bookmarkEnd w:id="273"/>
    </w:p>
    <w:p>
      <w:pPr>
        <w:pStyle w:val="BookText"/>
      </w:pPr>
      <w:r>
        <w:rPr>
          <w:rFonts w:ascii="IRNazanin" w:hAnsi="IRNazanin" w:eastAsia="IRNazanin" w:cs="IRNazanin"/>
          <w:lang w:bidi="fa-IR"/>
          <w:color w:val="111111"/>
          <w:sz w:val="28"/>
          <w:szCs w:val="28"/>
          <w:rtl/>
        </w:rPr>
        <w:t xml:space="preserve">قال ابن حجر العسقلانی ما نصه: «حدیث أصحابی کالنجوم بأیهم اقتدیتم اهتدیتم. عبد بن حمید فی مسنده من طریق حمزة النصیبی عن نافع عن ابن عمر. و حمزة ضعیف جدا.</w:t>
      </w:r>
    </w:p>
    <w:p>
      <w:pPr>
        <w:pStyle w:val="BookText"/>
      </w:pPr>
      <w:r>
        <w:rPr>
          <w:rFonts w:ascii="IRNazanin" w:hAnsi="IRNazanin" w:eastAsia="IRNazanin" w:cs="IRNazanin"/>
          <w:lang w:bidi="fa-IR"/>
          <w:color w:val="111111"/>
          <w:sz w:val="28"/>
          <w:szCs w:val="28"/>
          <w:rtl/>
        </w:rPr>
        <w:t xml:space="preserve">و رواه الدارقطنی فی غرائب مالک من طریق جمیل بن یزید عن مالک عن جعفر بن محمد عن أبیه عن جابر. و جمیل لا یعرف و لا أصل له من حدیث مالک و لا من فوقه.</w:t>
      </w:r>
    </w:p>
    <w:p>
      <w:pPr>
        <w:pStyle w:val="BookText"/>
      </w:pPr>
      <w:r>
        <w:rPr>
          <w:rFonts w:ascii="IRNazanin" w:hAnsi="IRNazanin" w:eastAsia="IRNazanin" w:cs="IRNazanin"/>
          <w:lang w:bidi="fa-IR"/>
          <w:color w:val="111111"/>
          <w:sz w:val="28"/>
          <w:szCs w:val="28"/>
          <w:rtl/>
        </w:rPr>
        <w:t xml:space="preserve">و ذکره البزار من روایة عبد الرحیم بن زید العمی عن أبیه عن سعید ابن المسیب عن عمر، و عبد الرحیم کذاب، و من حدیث أنس أیضا، و اسناده واه.</w:t>
      </w:r>
    </w:p>
    <w:p>
      <w:pPr>
        <w:pStyle w:val="BookText"/>
      </w:pPr>
      <w:r>
        <w:rPr>
          <w:rFonts w:ascii="IRNazanin" w:hAnsi="IRNazanin" w:eastAsia="IRNazanin" w:cs="IRNazanin"/>
          <w:lang w:bidi="fa-IR"/>
          <w:color w:val="111111"/>
          <w:sz w:val="28"/>
          <w:szCs w:val="28"/>
          <w:rtl/>
        </w:rPr>
        <w:t xml:space="preserve">و رواه القضاعی فی مسند الشهاب له عن الأعمش عن أبی صالح عن أبی هریرة، و فی اسناده جعفر بن عبد الواحد الهاشمی، و هو کذاب.</w:t>
      </w:r>
    </w:p>
    <w:p>
      <w:pPr>
        <w:pStyle w:val="BookText"/>
      </w:pPr>
      <w:r>
        <w:rPr>
          <w:rFonts w:ascii="IRNazanin" w:hAnsi="IRNazanin" w:eastAsia="IRNazanin" w:cs="IRNazanin"/>
          <w:lang w:bidi="fa-IR"/>
          <w:color w:val="111111"/>
          <w:sz w:val="28"/>
          <w:szCs w:val="28"/>
          <w:rtl/>
        </w:rPr>
        <w:t xml:space="preserve">و رواه أبو ذر الهروی فی کتاب السنة من حدیث مندل عن جویبر عن الضحاک بن مزاحم منقطعا. و هو فی غایة الضعف.</w:t>
      </w:r>
    </w:p>
    <w:p>
      <w:pPr>
        <w:pStyle w:val="BookText"/>
      </w:pPr>
      <w:r>
        <w:rPr>
          <w:rFonts w:ascii="IRNazanin" w:hAnsi="IRNazanin" w:eastAsia="IRNazanin" w:cs="IRNazanin"/>
          <w:lang w:bidi="fa-IR"/>
          <w:color w:val="111111"/>
          <w:sz w:val="28"/>
          <w:szCs w:val="28"/>
          <w:rtl/>
        </w:rPr>
        <w:t xml:space="preserve">قال أبو بکر البزار: هذا الکلام لم یصح عن النبی صلّی اللّه علیه و سلّم.</w:t>
      </w:r>
    </w:p>
    <w:p>
      <w:pPr>
        <w:pStyle w:val="BookText"/>
      </w:pPr>
      <w:r>
        <w:rPr>
          <w:rFonts w:ascii="IRNazanin" w:hAnsi="IRNazanin" w:eastAsia="IRNazanin" w:cs="IRNazanin"/>
          <w:lang w:bidi="fa-IR"/>
          <w:color w:val="111111"/>
          <w:sz w:val="28"/>
          <w:szCs w:val="28"/>
          <w:rtl/>
        </w:rPr>
        <w:t xml:space="preserve">و قال ابن حزم: هذا خبر مکذوب باطل.</w:t>
      </w:r>
    </w:p>
    <w:p>
      <w:pPr>
        <w:pStyle w:val="BookText"/>
      </w:pPr>
      <w:r>
        <w:rPr>
          <w:rFonts w:ascii="IRNazanin" w:hAnsi="IRNazanin" w:eastAsia="IRNazanin" w:cs="IRNazanin"/>
          <w:lang w:bidi="fa-IR"/>
          <w:color w:val="111111"/>
          <w:sz w:val="28"/>
          <w:szCs w:val="28"/>
          <w:rtl/>
        </w:rPr>
        <w:t xml:space="preserve">و قال البیهقی فی الاعتقاد عقب</w:t>
      </w:r>
    </w:p>
    <w:p>
      <w:pPr>
        <w:pStyle w:val="BookText"/>
      </w:pPr>
      <w:r>
        <w:rPr>
          <w:rFonts w:ascii="IRNazanin" w:hAnsi="IRNazanin" w:eastAsia="IRNazanin" w:cs="IRNazanin"/>
          <w:lang w:bidi="fa-IR"/>
          <w:color w:val="111111"/>
          <w:sz w:val="28"/>
          <w:szCs w:val="28"/>
          <w:rtl/>
        </w:rPr>
        <w:t xml:space="preserve">حدیث أبی موسی الاشعری الذی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أخرجه مسلم بلفظ: النجوم أمنة لأهل السماء، فإذا ذهبت النجوم أتی أهل السماء ما یوعدون، أصحابی أمنة لامتی فإذا ذهب أصحابی أتی أمتی ما یوعدون</w:t>
      </w:r>
    </w:p>
    <w:p>
      <w:pPr>
        <w:pStyle w:val="BookText"/>
      </w:pPr>
      <w:r>
        <w:rPr>
          <w:rFonts w:ascii="IRNazanin" w:hAnsi="IRNazanin" w:eastAsia="IRNazanin" w:cs="IRNazanin"/>
          <w:lang w:bidi="fa-IR"/>
          <w:color w:val="111111"/>
          <w:sz w:val="28"/>
          <w:szCs w:val="28"/>
          <w:rtl/>
        </w:rPr>
        <w:t xml:space="preserve">. قال البیهقی: روی فی حدیث موصول بإسناد غیر قوی- یعنی حدیث عبد الرحیم العمی- و فی حدیث منقطع- یعنی حدیث الضحاک بن مزاحم-: مثل أصحابی کمثل النجوم فی أهل السماء من أخذ بنجم منها اهتدی</w:t>
      </w:r>
    </w:p>
    <w:p>
      <w:pPr>
        <w:pStyle w:val="BookText"/>
      </w:pPr>
      <w:r>
        <w:rPr>
          <w:rFonts w:ascii="IRNazanin" w:hAnsi="IRNazanin" w:eastAsia="IRNazanin" w:cs="IRNazanin"/>
          <w:lang w:bidi="fa-IR"/>
          <w:color w:val="111111"/>
          <w:sz w:val="28"/>
          <w:szCs w:val="28"/>
          <w:rtl/>
        </w:rPr>
        <w:t xml:space="preserve">، قال: و الذی رویناه هاهنا من الحدیث الصحیح یؤدی بعض معناه.</w:t>
      </w:r>
    </w:p>
    <w:p>
      <w:pPr>
        <w:pStyle w:val="BookText"/>
      </w:pPr>
      <w:r>
        <w:rPr>
          <w:rFonts w:ascii="IRNazanin" w:hAnsi="IRNazanin" w:eastAsia="IRNazanin" w:cs="IRNazanin"/>
          <w:lang w:bidi="fa-IR"/>
          <w:color w:val="111111"/>
          <w:sz w:val="28"/>
          <w:szCs w:val="28"/>
          <w:rtl/>
        </w:rPr>
        <w:t xml:space="preserve">قلت: صدق البیهقی، هو یؤدی صحة التشبیه للصحابة بالنجوم خاصة، أما فی الاقتداء فلا یظهر من حدیث أبی موسی، نعم یمکن أن یتلمح ذلک من معنی الاهتداء»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«حدیث أصحابی کالنجوم فبأیهم اقتدیتم اهتدیتم.</w:t>
      </w:r>
    </w:p>
    <w:p>
      <w:pPr>
        <w:pStyle w:val="BookText"/>
      </w:pPr>
      <w:r>
        <w:rPr>
          <w:rFonts w:ascii="IRNazanin" w:hAnsi="IRNazanin" w:eastAsia="IRNazanin" w:cs="IRNazanin"/>
          <w:lang w:bidi="fa-IR"/>
          <w:color w:val="111111"/>
          <w:sz w:val="28"/>
          <w:szCs w:val="28"/>
          <w:rtl/>
        </w:rPr>
        <w:t xml:space="preserve">الدارقطنی فی المؤتلف من روایة سلام بن سلیم عن الحارث بن غصین عن الأعمش عن أبی سفیان عن جابر مرفوعا، و سلام ضعیف.</w:t>
      </w:r>
    </w:p>
    <w:p>
      <w:pPr>
        <w:pStyle w:val="BookText"/>
      </w:pPr>
      <w:r>
        <w:rPr>
          <w:rFonts w:ascii="IRNazanin" w:hAnsi="IRNazanin" w:eastAsia="IRNazanin" w:cs="IRNazanin"/>
          <w:lang w:bidi="fa-IR"/>
          <w:color w:val="111111"/>
          <w:sz w:val="28"/>
          <w:szCs w:val="28"/>
          <w:rtl/>
        </w:rPr>
        <w:t xml:space="preserve">و أخرجه فی غرائب مالک من طریق جمیل بن یزید عن مالک عن جعفر بن محمد عن أبیه عن جابر فی أثناء حدیث- و فیه: فبأی قول أصحابی أخذتم اهتدیتم، انما مثل أصحابی مثل النجوم من أخذ بنجم منها اهتدی، و قال: لا یثبت عن مالک، و رواته دون مالک مجهولون.</w:t>
      </w:r>
    </w:p>
    <w:p>
      <w:pPr>
        <w:pStyle w:val="BookText"/>
      </w:pPr>
      <w:r>
        <w:rPr>
          <w:rFonts w:ascii="IRNazanin" w:hAnsi="IRNazanin" w:eastAsia="IRNazanin" w:cs="IRNazanin"/>
          <w:lang w:bidi="fa-IR"/>
          <w:color w:val="111111"/>
          <w:sz w:val="28"/>
          <w:szCs w:val="28"/>
          <w:rtl/>
        </w:rPr>
        <w:t xml:space="preserve">و رواه عبد بن حمید و الدارقطنی فی الفضائل من حدیث حمزة الجزری عن نافع عن ابن عمر، و حمزة اتهموه بالوضع.</w:t>
      </w:r>
    </w:p>
    <w:p>
      <w:pPr>
        <w:pStyle w:val="BookText"/>
      </w:pPr>
      <w:r>
        <w:rPr>
          <w:rFonts w:ascii="IRNazanin" w:hAnsi="IRNazanin" w:eastAsia="IRNazanin" w:cs="IRNazanin"/>
          <w:lang w:bidi="fa-IR"/>
          <w:color w:val="111111"/>
          <w:sz w:val="28"/>
          <w:szCs w:val="28"/>
          <w:rtl/>
        </w:rPr>
        <w:t xml:space="preserve">و رواه القضاعی فی مسند الشهاب من حدیث أبی هریرة و فیه: جعفر ابن عبد الواحد الهاشمی، و قد کذبوه.</w:t>
      </w:r>
    </w:p>
    <w:p>
      <w:pPr>
        <w:pStyle w:val="BookText"/>
      </w:pPr>
      <w:r>
        <w:rPr>
          <w:rFonts w:ascii="IRNazanin" w:hAnsi="IRNazanin" w:eastAsia="IRNazanin" w:cs="IRNazanin"/>
          <w:lang w:bidi="fa-IR"/>
          <w:color w:val="111111"/>
          <w:sz w:val="28"/>
          <w:szCs w:val="28"/>
          <w:rtl/>
        </w:rPr>
        <w:t xml:space="preserve">و رواه ابن طاهر من روایة بشر بن الحسین عن الزبیر بن عدی عن أنس و بشر کان متهما أیضا.</w:t>
      </w:r>
    </w:p>
    <w:p>
      <w:pPr>
        <w:pStyle w:val="BookText"/>
      </w:pPr>
      <w:r>
        <w:rPr>
          <w:rFonts w:ascii="IRNazanin" w:hAnsi="IRNazanin" w:eastAsia="IRNazanin" w:cs="IRNazanin"/>
          <w:lang w:bidi="fa-IR"/>
          <w:color w:val="111111"/>
          <w:sz w:val="28"/>
          <w:szCs w:val="28"/>
          <w:rtl/>
        </w:rPr>
        <w:t xml:space="preserve">و أخرجه البیهقی فی المدخل من روایة جویبر عن الضحاک عن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4" w:name="pg10416_110357"/>
    <w:bookmarkEnd w:id="64"/>
    <w:p>
      <w:pPr>
        <w:pStyle w:val="BookText"/>
      </w:pPr>
      <w:r>
        <w:rPr>
          <w:rFonts w:ascii="IRNazanin" w:hAnsi="IRNazanin" w:eastAsia="IRNazanin" w:cs="IRNazanin"/>
          <w:lang w:bidi="fa-IR"/>
          <w:color w:val="111111"/>
          <w:sz w:val="28"/>
          <w:szCs w:val="28"/>
          <w:rtl/>
        </w:rPr>
        <w:t xml:space="preserve">ابن عباس و جویبر متروک، و من روایة جویبر عن جواب بن عبید اللّه مرفوعا</w:t>
      </w:r>
    </w:p>
    <w:p>
      <w:pPr>
        <w:pStyle w:val="BookText"/>
      </w:pPr>
      <w:r>
        <w:rPr>
          <w:rFonts w:ascii="IRNazanin" w:hAnsi="IRNazanin" w:eastAsia="IRNazanin" w:cs="IRNazanin"/>
          <w:lang w:bidi="fa-IR"/>
          <w:color w:val="111111"/>
          <w:sz w:val="28"/>
          <w:szCs w:val="28"/>
          <w:rtl/>
        </w:rPr>
        <w:t xml:space="preserve">، و هو مرسل قال البیهقی: هذا المتن مشهور و أسانید کلها ضعیفة.</w:t>
      </w:r>
    </w:p>
    <w:p>
      <w:pPr>
        <w:pStyle w:val="BookText"/>
      </w:pPr>
      <w:r>
        <w:rPr>
          <w:rFonts w:ascii="IRNazanin" w:hAnsi="IRNazanin" w:eastAsia="IRNazanin" w:cs="IRNazanin"/>
          <w:lang w:bidi="fa-IR"/>
          <w:color w:val="111111"/>
          <w:sz w:val="28"/>
          <w:szCs w:val="28"/>
          <w:rtl/>
        </w:rPr>
        <w:t xml:space="preserve">و روی فی المدخل أیضا عن عمر: سألت ربی فیما یختلف فیه أصحابی من بعدی، فأوحی الی یا محمد أصحابک عندی بمنزلة النجوم من السماء، بعضها أضوء من بعض، فمن أخذ بشی‌ء مما هم علیه من اختلافهم فهو عندی علی هدی.</w:t>
      </w:r>
    </w:p>
    <w:p>
      <w:pPr>
        <w:pStyle w:val="BookText"/>
      </w:pPr>
      <w:r>
        <w:rPr>
          <w:rFonts w:ascii="IRNazanin" w:hAnsi="IRNazanin" w:eastAsia="IRNazanin" w:cs="IRNazanin"/>
          <w:lang w:bidi="fa-IR"/>
          <w:color w:val="111111"/>
          <w:sz w:val="28"/>
          <w:szCs w:val="28"/>
          <w:rtl/>
        </w:rPr>
        <w:t xml:space="preserve">و فی اسناده عبد الرحیم بن زید العمی و هو متروک»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فی عبارتی ابن حجر هاتین وجوه ینبغی التدقیق و التدبر فیها، و کلها تهبط بحدیث النجوم الی أقصی درجات الفساد، و یظهر منهما أیضا قبح تمسک (الدهلوی) بروایة البیهقی، إذ أنه بلغ من الهوان حدا لم یتمکن البیهقی من السکوت عنه حتی اعترف بضعفه.</w:t>
      </w:r>
    </w:p>
    <w:p>
      <w:pPr>
        <w:pStyle w:val="Heading6"/>
      </w:pPr>
      <w:bookmarkStart w:id="274" w:name="_Toc133"/>
      <w:r>
        <w:t>تنبیهات</w:t>
      </w:r>
      <w:bookmarkEnd w:id="274"/>
    </w:p>
    <w:p>
      <w:pPr>
        <w:pStyle w:val="Heading6"/>
      </w:pPr>
      <w:bookmarkStart w:id="275" w:name="_Toc134"/>
      <w:r>
        <w:t>اشارة</w:t>
      </w:r>
      <w:bookmarkEnd w:id="275"/>
    </w:p>
    <w:p>
      <w:pPr>
        <w:pStyle w:val="BookText"/>
      </w:pPr>
      <w:r>
        <w:rPr>
          <w:rFonts w:ascii="IRNazanin" w:hAnsi="IRNazanin" w:eastAsia="IRNazanin" w:cs="IRNazanin"/>
          <w:lang w:bidi="fa-IR"/>
          <w:color w:val="111111"/>
          <w:sz w:val="28"/>
          <w:szCs w:val="28"/>
          <w:rtl/>
        </w:rPr>
        <w:t xml:space="preserve">و بعد، فان هاهنا تنبیهات:</w:t>
      </w:r>
    </w:p>
    <w:p>
      <w:pPr>
        <w:pStyle w:val="BookText"/>
      </w:pPr>
      <w:r>
        <w:rPr>
          <w:rFonts w:ascii="IRNazanin" w:hAnsi="IRNazanin" w:eastAsia="IRNazanin" w:cs="IRNazanin"/>
          <w:lang w:bidi="fa-IR"/>
          <w:color w:val="111111"/>
          <w:sz w:val="28"/>
          <w:szCs w:val="28"/>
          <w:rtl/>
        </w:rPr>
        <w:t xml:space="preserve">الاول: لقد اکتفی ابن حجر فی (سلام بن سلیم) بقوله «سلام ضعیف» و قد علم سابقا- فی الطعن فی حدیث أعلمیة معاذ- کونه مجروحا و مطعونا فیه بمطاعن جسیمة.</w:t>
      </w:r>
    </w:p>
    <w:p>
      <w:pPr>
        <w:pStyle w:val="BookText"/>
      </w:pPr>
      <w:r>
        <w:rPr>
          <w:rFonts w:ascii="IRNazanin" w:hAnsi="IRNazanin" w:eastAsia="IRNazanin" w:cs="IRNazanin"/>
          <w:lang w:bidi="fa-IR"/>
          <w:color w:val="111111"/>
          <w:sz w:val="28"/>
          <w:szCs w:val="28"/>
          <w:rtl/>
        </w:rPr>
        <w:t xml:space="preserve">الثانی: انه أعرض عن تضعیف (الحارث بن غصین) و قد علم من کلام الحافظین ابن عبد البر و العراقی کونه مجروحا.</w:t>
      </w:r>
    </w:p>
    <w:p>
      <w:pPr>
        <w:pStyle w:val="BookText"/>
      </w:pPr>
      <w:r>
        <w:rPr>
          <w:rFonts w:ascii="IRNazanin" w:hAnsi="IRNazanin" w:eastAsia="IRNazanin" w:cs="IRNazanin"/>
          <w:lang w:bidi="fa-IR"/>
          <w:color w:val="111111"/>
          <w:sz w:val="28"/>
          <w:szCs w:val="28"/>
          <w:rtl/>
        </w:rPr>
        <w:t xml:space="preserve">الثالث: انه لم یقل فی (حمزة) الا «اتهموه بالوضع» و هذه بعض کلماتهم فی جرحه:</w:t>
      </w:r>
    </w:p>
    <w:p>
      <w:pPr>
        <w:pStyle w:val="Heading6"/>
      </w:pPr>
      <w:bookmarkStart w:id="276" w:name="_Toc135"/>
      <w:r>
        <w:t>ترجمة حمزة الجزری</w:t>
      </w:r>
      <w:bookmarkEnd w:id="276"/>
    </w:p>
    <w:p>
      <w:pPr>
        <w:pStyle w:val="BookText"/>
      </w:pPr>
      <w:r>
        <w:rPr>
          <w:rFonts w:ascii="IRNazanin" w:hAnsi="IRNazanin" w:eastAsia="IRNazanin" w:cs="IRNazanin"/>
          <w:lang w:bidi="fa-IR"/>
          <w:color w:val="111111"/>
          <w:sz w:val="28"/>
          <w:szCs w:val="28"/>
          <w:rtl/>
        </w:rPr>
        <w:t xml:space="preserve">قال البخاری: «منکر الحدیث» </w:t>
      </w:r>
      <w:r>
        <w:rPr>
          <w:rStyle w:val="FootnoteReference"/>
        </w:rPr>
        <w:footnoteReference w:id="158"/>
      </w:r>
      <w:r>
        <w:rPr>
          <w:rFonts w:ascii="IRNazanin" w:hAnsi="IRNazanin" w:eastAsia="IRNazanin" w:cs="IRNazanin"/>
          <w:lang w:bidi="fa-IR"/>
          <w:color w:val="111111"/>
          <w:sz w:val="28"/>
          <w:szCs w:val="28"/>
          <w:rtl/>
        </w:rPr>
        <w:t xml:space="preserve">و قال النسائی «متروک الحدیث» </w:t>
      </w:r>
      <w:r>
        <w:rPr>
          <w:rStyle w:val="FootnoteReference"/>
        </w:rPr>
        <w:footnoteReference w:id="159"/>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5" w:name="pg10416_110358"/>
    <w:bookmarkEnd w:id="65"/>
    <w:p>
      <w:pPr>
        <w:pStyle w:val="BookText"/>
      </w:pPr>
      <w:r>
        <w:rPr>
          <w:rFonts w:ascii="IRNazanin" w:hAnsi="IRNazanin" w:eastAsia="IRNazanin" w:cs="IRNazanin"/>
          <w:lang w:bidi="fa-IR"/>
          <w:color w:val="111111"/>
          <w:sz w:val="28"/>
          <w:szCs w:val="28"/>
          <w:rtl/>
        </w:rPr>
        <w:t xml:space="preserve">و قال ابن الجوزی: «قال یحیی: لیس بشی‌ء، و قال ابن عدی، یضع الحدیث» و قال أیضا: «قال أحمد: هو مطروح الحدیث، و قال یحیی: لیس بشی‌ء لا یساوی فلسا، و قال ابن عدی: یضع الحدیث، و قال ابن حبان:</w:t>
      </w:r>
    </w:p>
    <w:p>
      <w:pPr>
        <w:pStyle w:val="BookText"/>
      </w:pPr>
      <w:r>
        <w:rPr>
          <w:rFonts w:ascii="IRNazanin" w:hAnsi="IRNazanin" w:eastAsia="IRNazanin" w:cs="IRNazanin"/>
          <w:lang w:bidi="fa-IR"/>
          <w:color w:val="111111"/>
          <w:sz w:val="28"/>
          <w:szCs w:val="28"/>
          <w:rtl/>
        </w:rPr>
        <w:t xml:space="preserve">لا یحل الروایة عنه»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تقدم عن أبی حیان قوله: «و حمزة هذا ساقط متروک».</w:t>
      </w:r>
    </w:p>
    <w:p>
      <w:pPr>
        <w:pStyle w:val="BookText"/>
      </w:pPr>
      <w:r>
        <w:rPr>
          <w:rFonts w:ascii="IRNazanin" w:hAnsi="IRNazanin" w:eastAsia="IRNazanin" w:cs="IRNazanin"/>
          <w:lang w:bidi="fa-IR"/>
          <w:color w:val="111111"/>
          <w:sz w:val="28"/>
          <w:szCs w:val="28"/>
          <w:rtl/>
        </w:rPr>
        <w:t xml:space="preserve">و ترجمه الذهبی و قال: «قال ابن معین: لا یساوی فلسا، و قال البخاری: منکر الحدیث، و قال الدارقطنی: متروک، و قال ابن عدی: عامة مرویاته موضوعة»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ابن حجر نفسه و قال بعد نقل الکلمات المذکورة: «قلت:</w:t>
      </w:r>
    </w:p>
    <w:p>
      <w:pPr>
        <w:pStyle w:val="BookText"/>
      </w:pPr>
      <w:r>
        <w:rPr>
          <w:rFonts w:ascii="IRNazanin" w:hAnsi="IRNazanin" w:eastAsia="IRNazanin" w:cs="IRNazanin"/>
          <w:lang w:bidi="fa-IR"/>
          <w:color w:val="111111"/>
          <w:sz w:val="28"/>
          <w:szCs w:val="28"/>
          <w:rtl/>
        </w:rPr>
        <w:t xml:space="preserve">و قال أبو حاتم أیضا و أبو زرعة: ضعیف الحدیث، و زاد أبو حاتم: أضعف من حمزة بن نجیح، و قال الآجری عن أبی داود: لیس بشی‌ء، و قال الحاکم:</w:t>
      </w:r>
    </w:p>
    <w:p>
      <w:pPr>
        <w:pStyle w:val="BookText"/>
      </w:pPr>
      <w:r>
        <w:rPr>
          <w:rFonts w:ascii="IRNazanin" w:hAnsi="IRNazanin" w:eastAsia="IRNazanin" w:cs="IRNazanin"/>
          <w:lang w:bidi="fa-IR"/>
          <w:color w:val="111111"/>
          <w:sz w:val="28"/>
          <w:szCs w:val="28"/>
          <w:rtl/>
        </w:rPr>
        <w:t xml:space="preserve">یروی أحادیث موضوعة، و قال ابن عدی أیضا: یضع الحدیث، و أورد له البخاری و ابن حبان فی موضوعاته»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انه قال فی (جعفر بن عبد الواحد): «و قد کذبوه» و إلیک بعض أقوالهم فیه:</w:t>
      </w:r>
    </w:p>
    <w:p>
      <w:pPr>
        <w:pStyle w:val="Heading6"/>
      </w:pPr>
      <w:bookmarkStart w:id="277" w:name="_Toc136"/>
      <w:r>
        <w:t>ترجمة جعفر بن عبد الواحد</w:t>
      </w:r>
      <w:bookmarkEnd w:id="277"/>
    </w:p>
    <w:p>
      <w:pPr>
        <w:pStyle w:val="BookText"/>
      </w:pPr>
      <w:r>
        <w:rPr>
          <w:rFonts w:ascii="IRNazanin" w:hAnsi="IRNazanin" w:eastAsia="IRNazanin" w:cs="IRNazanin"/>
          <w:lang w:bidi="fa-IR"/>
          <w:color w:val="111111"/>
          <w:sz w:val="28"/>
          <w:szCs w:val="28"/>
          <w:rtl/>
        </w:rPr>
        <w:t xml:space="preserve">قال ابن الجوزی بعد حدیث: «هذا حدیث موضوع قال ابن حبان: لا أصل لهذا الحدیث، قال: و جعفر کان یسرق الحدیث و یقلب الاخبار حتی لا یشک انه یعملها، و قال أبو أحمد ابن عدی: کان جعفر یتهم بوضع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6" w:name="pg10416_110359"/>
    <w:bookmarkEnd w:id="66"/>
    <w:p>
      <w:pPr>
        <w:pStyle w:val="BookText"/>
      </w:pPr>
      <w:r>
        <w:rPr>
          <w:rFonts w:ascii="IRNazanin" w:hAnsi="IRNazanin" w:eastAsia="IRNazanin" w:cs="IRNazanin"/>
          <w:lang w:bidi="fa-IR"/>
          <w:color w:val="111111"/>
          <w:sz w:val="28"/>
          <w:szCs w:val="28"/>
          <w:rtl/>
        </w:rPr>
        <w:t xml:space="preserve">الحدیث»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بعد حدیث: قال الدارقطنی کذاب یضع الحدیث»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الذهبی فی (المغنی فی الضعفاء) و قال «متروک» و فی (المیزان) و قال: «قال الدارقطنی: یضع الحدیث، و قال أبو زرعة: روی أحادیث لا أصل لها، و قال ابن عدی: یسرق الحدیث و یأتی بالمناکیر عن الثقات، ثم ساق له ابن عدی أحادیث و قال: کلها بواطیل و بعضها سرقة من قوم، و کان علیه یمین أن لا یحدث و لا یقول حدثنا و کان یقول قال لنا فلان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انه قال فی (بشر بن الحسین): «و بشر کان متهما أیضا» و لنورد بعض کلمات علمائهم فیه:</w:t>
      </w:r>
    </w:p>
    <w:p>
      <w:pPr>
        <w:pStyle w:val="Heading6"/>
      </w:pPr>
      <w:bookmarkStart w:id="278" w:name="_Toc137"/>
      <w:r>
        <w:t>ترجمة بشر بن الحسین</w:t>
      </w:r>
      <w:bookmarkEnd w:id="278"/>
    </w:p>
    <w:p>
      <w:pPr>
        <w:pStyle w:val="BookText"/>
      </w:pPr>
      <w:r>
        <w:rPr>
          <w:rFonts w:ascii="IRNazanin" w:hAnsi="IRNazanin" w:eastAsia="IRNazanin" w:cs="IRNazanin"/>
          <w:lang w:bidi="fa-IR"/>
          <w:color w:val="111111"/>
          <w:sz w:val="28"/>
          <w:szCs w:val="28"/>
          <w:rtl/>
        </w:rPr>
        <w:t xml:space="preserve">قال الذهبی: «قال الدارقطنی: متروک و قال أبو حاتم: یکذب علی الزبیر» </w:t>
      </w:r>
      <w:r>
        <w:rPr>
          <w:rStyle w:val="FootnoteReference"/>
        </w:rPr>
        <w:footnoteReference w:id="166"/>
      </w:r>
      <w:r>
        <w:rPr>
          <w:rFonts w:ascii="IRNazanin" w:hAnsi="IRNazanin" w:eastAsia="IRNazanin" w:cs="IRNazanin"/>
          <w:lang w:bidi="fa-IR"/>
          <w:color w:val="111111"/>
          <w:sz w:val="28"/>
          <w:szCs w:val="28"/>
          <w:rtl/>
        </w:rPr>
        <w:t xml:space="preserve">و فی (المیزان): «قال البخاری: فیه نظر، و قال الدارقطنی: متروک و قال ابن عدی: عامة حدیثه لیس بمحفوظ، و قال أبو حاتم: یکذب علی الزبیر … قال ابن حبان: یروی بشر بن الحسین عن الزبیر نسخة موضوعة شبیها بمائة و خمسین حدیثا»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العراقی: «هو ضعیف جدا» و قال الهیثمی: «هو کذاب».</w:t>
      </w:r>
    </w:p>
    <w:p>
      <w:pPr>
        <w:pStyle w:val="BookText"/>
      </w:pPr>
      <w:r>
        <w:rPr>
          <w:rFonts w:ascii="IRNazanin" w:hAnsi="IRNazanin" w:eastAsia="IRNazanin" w:cs="IRNazanin"/>
          <w:lang w:bidi="fa-IR"/>
          <w:color w:val="111111"/>
          <w:sz w:val="28"/>
          <w:szCs w:val="28"/>
          <w:rtl/>
        </w:rPr>
        <w:t xml:space="preserve">و قال ابن حجر العسقلانی ما ملخصه: «قال ابن حبان لا ینظر فی شی‌ء رواه عن الزبیر الا علی جهة التعجب، و قال أبو نعیم: جاء الی أبی داود الطیالسی فقال: حدثنی الزبیر بن عدی، فکذبه أبو داود و قال ما نعرف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7" w:name="pg10416_110360"/>
    <w:bookmarkEnd w:id="67"/>
    <w:p>
      <w:pPr>
        <w:pStyle w:val="BookText"/>
      </w:pPr>
      <w:r>
        <w:rPr>
          <w:rFonts w:ascii="IRNazanin" w:hAnsi="IRNazanin" w:eastAsia="IRNazanin" w:cs="IRNazanin"/>
          <w:lang w:bidi="fa-IR"/>
          <w:color w:val="111111"/>
          <w:sz w:val="28"/>
          <w:szCs w:val="28"/>
          <w:rtl/>
        </w:rPr>
        <w:t xml:space="preserve">للزبیر بن عدی عن أنس رضی اللّه عنه الا حدیثا واحدا، و قال أبو أحمد الحاکم:</w:t>
      </w:r>
    </w:p>
    <w:p>
      <w:pPr>
        <w:pStyle w:val="BookText"/>
      </w:pPr>
      <w:r>
        <w:rPr>
          <w:rFonts w:ascii="IRNazanin" w:hAnsi="IRNazanin" w:eastAsia="IRNazanin" w:cs="IRNazanin"/>
          <w:lang w:bidi="fa-IR"/>
          <w:color w:val="111111"/>
          <w:sz w:val="28"/>
          <w:szCs w:val="28"/>
          <w:rtl/>
        </w:rPr>
        <w:t xml:space="preserve">لیس حدیثه بالقائم، و قال ابن الجارود: ضعیف»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انه اختصر القدح فی (جویبر) فقال «جویبر متروک» و لکن سیأتی ذکر بعض کلماتهم فی جرحه.</w:t>
      </w:r>
    </w:p>
    <w:p>
      <w:pPr>
        <w:pStyle w:val="BookText"/>
      </w:pPr>
      <w:r>
        <w:rPr>
          <w:rFonts w:ascii="IRNazanin" w:hAnsi="IRNazanin" w:eastAsia="IRNazanin" w:cs="IRNazanin"/>
          <w:lang w:bidi="fa-IR"/>
          <w:color w:val="111111"/>
          <w:sz w:val="28"/>
          <w:szCs w:val="28"/>
          <w:rtl/>
        </w:rPr>
        <w:t xml:space="preserve">السابع: انه سکت عن الطعن فی (الضحاک) و ستعرف أنه موهون لدی کبار العلماء …</w:t>
      </w:r>
    </w:p>
    <w:p>
      <w:pPr>
        <w:pStyle w:val="Heading6"/>
      </w:pPr>
      <w:bookmarkStart w:id="279" w:name="_Toc138"/>
      <w:r>
        <w:t>ترجمة جواب بن عبید اللّه</w:t>
      </w:r>
      <w:bookmarkEnd w:id="279"/>
    </w:p>
    <w:p>
      <w:pPr>
        <w:pStyle w:val="BookText"/>
      </w:pPr>
      <w:r>
        <w:rPr>
          <w:rFonts w:ascii="IRNazanin" w:hAnsi="IRNazanin" w:eastAsia="IRNazanin" w:cs="IRNazanin"/>
          <w:lang w:bidi="fa-IR"/>
          <w:color w:val="111111"/>
          <w:sz w:val="28"/>
          <w:szCs w:val="28"/>
          <w:rtl/>
        </w:rPr>
        <w:t xml:space="preserve">الثامن: انه لم یذکر شیئا حول (جواب بن عبید اللّه) و قد ضعفه ابن نمیر و قد رآه الثوری فلم یحمل عنه، و قال أبو خالد الأحمر: کان یقص و یذهب مذهب الارجاء، و قال ابن عدی: لیس لجواب من المسند الا القلیل … راجع: (المیزان 1/ 426) و (تهذیب التهذیب 2/ 121) و غیرهما.</w:t>
      </w:r>
    </w:p>
    <w:p>
      <w:pPr>
        <w:pStyle w:val="BookText"/>
      </w:pPr>
      <w:r>
        <w:rPr>
          <w:rFonts w:ascii="IRNazanin" w:hAnsi="IRNazanin" w:eastAsia="IRNazanin" w:cs="IRNazanin"/>
          <w:lang w:bidi="fa-IR"/>
          <w:color w:val="111111"/>
          <w:sz w:val="28"/>
          <w:szCs w:val="28"/>
          <w:rtl/>
        </w:rPr>
        <w:t xml:space="preserve">التاسع: انه لم یسم راوی الحدیث عن (جویبر) و ستعرف من کلام السخاوی انه (سلیمان بن أبی کریمة) و ستعرف ما فیه.</w:t>
      </w:r>
    </w:p>
    <w:p>
      <w:pPr>
        <w:pStyle w:val="BookText"/>
      </w:pPr>
      <w:r>
        <w:rPr>
          <w:rFonts w:ascii="IRNazanin" w:hAnsi="IRNazanin" w:eastAsia="IRNazanin" w:cs="IRNazanin"/>
          <w:lang w:bidi="fa-IR"/>
          <w:color w:val="111111"/>
          <w:sz w:val="28"/>
          <w:szCs w:val="28"/>
          <w:rtl/>
        </w:rPr>
        <w:t xml:space="preserve">العاشر: انه لم یقل فی (عبد الرحیم بن زید العمی) الا انه «متروک»، و قد قال یحیی بن معین: لیس بشی‌ء هو و أبوه، و قال مرة:</w:t>
      </w:r>
    </w:p>
    <w:p>
      <w:pPr>
        <w:pStyle w:val="BookText"/>
      </w:pPr>
      <w:r>
        <w:rPr>
          <w:rFonts w:ascii="IRNazanin" w:hAnsi="IRNazanin" w:eastAsia="IRNazanin" w:cs="IRNazanin"/>
          <w:lang w:bidi="fa-IR"/>
          <w:color w:val="111111"/>
          <w:sz w:val="28"/>
          <w:szCs w:val="28"/>
          <w:rtl/>
        </w:rPr>
        <w:t xml:space="preserve">عبد الرحیم کذاب خبیث، و قال الجوزجانی: غیر ثقة، و قال أبو زرعة: واه ضعیف الحدیث، و قال النسائی: لیس بثقة و لا مأمون و لا یکتب حدیثه، و قال البخاری: ترکوه … الی غیر ذلک من کلمات الطعن و الذم تجدها فی کتب الرجال و غیرها، و قد تقدم بعضها …</w:t>
      </w:r>
    </w:p>
    <w:p>
      <w:pPr>
        <w:pStyle w:val="Heading6"/>
      </w:pPr>
      <w:bookmarkStart w:id="280" w:name="_Toc139"/>
      <w:r>
        <w:t>18- ابن الهمام</w:t>
      </w:r>
      <w:bookmarkEnd w:id="280"/>
    </w:p>
    <w:p>
      <w:pPr>
        <w:pStyle w:val="BookText"/>
      </w:pPr>
      <w:r>
        <w:rPr>
          <w:rFonts w:ascii="IRNazanin" w:hAnsi="IRNazanin" w:eastAsia="IRNazanin" w:cs="IRNazanin"/>
          <w:lang w:bidi="fa-IR"/>
          <w:color w:val="111111"/>
          <w:sz w:val="28"/>
          <w:szCs w:val="28"/>
          <w:rtl/>
        </w:rPr>
        <w:t xml:space="preserve">لقد طعن ابن الهمام فی حدیث النجوم حیث قال فی مبحث الإجماع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8" w:name="pg10416_110361"/>
    <w:bookmarkEnd w:id="68"/>
    <w:p>
      <w:pPr>
        <w:pStyle w:val="BookText"/>
      </w:pPr>
      <w:r>
        <w:rPr>
          <w:rFonts w:ascii="IRNazanin" w:hAnsi="IRNazanin" w:eastAsia="IRNazanin" w:cs="IRNazanin"/>
          <w:lang w:bidi="fa-IR"/>
          <w:color w:val="111111"/>
          <w:sz w:val="28"/>
          <w:szCs w:val="28"/>
          <w:rtl/>
        </w:rPr>
        <w:t xml:space="preserve">فی الجواب عن حدیث الاقتداء و حدیث علیکم بسنتی «و أجیب: یفیدان أهلیة الاقتداء لا منع الاجتهاد، و علیه ان ذلک مع إیجابه، الا أن یدفع بأنه آحاد، و بمعارضته بأصحابی کالنجوم بأیهم اقتدیتم اهتدیتم، و خذوا شطر دینکم عن الحمیراء، الا أن الاول لم یعرف»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6"/>
      </w:pPr>
      <w:bookmarkStart w:id="281" w:name="_Toc140"/>
      <w:r>
        <w:t>19- ابن أمیر الحاج</w:t>
      </w:r>
      <w:bookmarkEnd w:id="281"/>
    </w:p>
    <w:p>
      <w:pPr>
        <w:pStyle w:val="Heading6"/>
      </w:pPr>
      <w:bookmarkStart w:id="282" w:name="_Toc141"/>
      <w:r>
        <w:t>اشارة</w:t>
      </w:r>
      <w:bookmarkEnd w:id="282"/>
    </w:p>
    <w:p>
      <w:pPr>
        <w:pStyle w:val="BookText"/>
      </w:pPr>
      <w:r>
        <w:rPr>
          <w:rFonts w:ascii="IRNazanin" w:hAnsi="IRNazanin" w:eastAsia="IRNazanin" w:cs="IRNazanin"/>
          <w:lang w:bidi="fa-IR"/>
          <w:color w:val="111111"/>
          <w:sz w:val="28"/>
          <w:szCs w:val="28"/>
          <w:rtl/>
        </w:rPr>
        <w:t xml:space="preserve">لقد أوضح ابن أمیر الحاج فی شرح التحریر و هن هذا الحدیث قائلا:</w:t>
      </w:r>
    </w:p>
    <w:p>
      <w:pPr>
        <w:pStyle w:val="BookText"/>
      </w:pPr>
      <w:r>
        <w:rPr>
          <w:rFonts w:ascii="IRNazanin" w:hAnsi="IRNazanin" w:eastAsia="IRNazanin" w:cs="IRNazanin"/>
          <w:lang w:bidi="fa-IR"/>
          <w:color w:val="111111"/>
          <w:sz w:val="28"/>
          <w:szCs w:val="28"/>
          <w:rtl/>
        </w:rPr>
        <w:t xml:space="preserve">«[و بمعارضته أی: و أجیب أیضا بمعارضة کل منهما</w:t>
      </w:r>
    </w:p>
    <w:p>
      <w:pPr>
        <w:pStyle w:val="BookText"/>
      </w:pPr>
      <w:r>
        <w:rPr>
          <w:rFonts w:ascii="IRNazanin" w:hAnsi="IRNazanin" w:eastAsia="IRNazanin" w:cs="IRNazanin"/>
          <w:lang w:bidi="fa-IR"/>
          <w:color w:val="111111"/>
          <w:sz w:val="28"/>
          <w:szCs w:val="28"/>
          <w:rtl/>
        </w:rPr>
        <w:t xml:space="preserve">[بأصحابی کالنجوم بأیهم اقتدیتم اهتدیتم. و خذوا شطر دینکم عن الحمیراء]</w:t>
      </w:r>
    </w:p>
    <w:p>
      <w:pPr>
        <w:pStyle w:val="BookText"/>
      </w:pPr>
      <w:r>
        <w:rPr>
          <w:rFonts w:ascii="IRNazanin" w:hAnsi="IRNazanin" w:eastAsia="IRNazanin" w:cs="IRNazanin"/>
          <w:lang w:bidi="fa-IR"/>
          <w:color w:val="111111"/>
          <w:sz w:val="28"/>
          <w:szCs w:val="28"/>
          <w:rtl/>
        </w:rPr>
        <w:t xml:space="preserve">أی عائشة و ان خالف قول الشیخین أو الأربعة [الا ان الاول أی أصحابی کالنجوم بأیهم اقتدیتم اهتدیتم [لم یعرف بناء علی قول ابن حزم فی رسالته الکبری مکذوب موضوع باطل، و الا فله طرق من روایة عمر و ابنه و جابر و ابن عباس و أنس، بألفاظ مختلفة أقربها الی اللفظ المذکور ما</w:t>
      </w:r>
    </w:p>
    <w:p>
      <w:pPr>
        <w:pStyle w:val="BookText"/>
      </w:pPr>
      <w:r>
        <w:rPr>
          <w:rFonts w:ascii="IRNazanin" w:hAnsi="IRNazanin" w:eastAsia="IRNazanin" w:cs="IRNazanin"/>
          <w:lang w:bidi="fa-IR"/>
          <w:color w:val="111111"/>
          <w:sz w:val="28"/>
          <w:szCs w:val="28"/>
          <w:rtl/>
        </w:rPr>
        <w:t xml:space="preserve">أخرج ابن عدی فی الکامل و ابن عبد البر فی کتاب بیان العلم عن ابن عمر قال قال رسول اللّه صلّی اللّه علیه و سلّم: مثل أصحابی مثل النجوم یهتدی بها فبأیهم أخذتم بقوله اهتدیتم.</w:t>
      </w:r>
    </w:p>
    <w:p>
      <w:pPr>
        <w:pStyle w:val="BookText"/>
      </w:pPr>
      <w:r>
        <w:rPr>
          <w:rFonts w:ascii="IRNazanin" w:hAnsi="IRNazanin" w:eastAsia="IRNazanin" w:cs="IRNazanin"/>
          <w:lang w:bidi="fa-IR"/>
          <w:color w:val="111111"/>
          <w:sz w:val="28"/>
          <w:szCs w:val="28"/>
          <w:rtl/>
        </w:rPr>
        <w:t xml:space="preserve">و ما</w:t>
      </w:r>
    </w:p>
    <w:p>
      <w:pPr>
        <w:pStyle w:val="BookText"/>
      </w:pPr>
      <w:r>
        <w:rPr>
          <w:rFonts w:ascii="IRNazanin" w:hAnsi="IRNazanin" w:eastAsia="IRNazanin" w:cs="IRNazanin"/>
          <w:lang w:bidi="fa-IR"/>
          <w:color w:val="111111"/>
          <w:sz w:val="28"/>
          <w:szCs w:val="28"/>
          <w:rtl/>
        </w:rPr>
        <w:t xml:space="preserve">أخرج الدارقطنی و ابن عبد البر عن جابر قال قال رسول اللّه صلّی اللّه علیه و سلّم مثل أصحابی فی أمتی مثل النجوم فبأیهم اقتدیتم اهتدیتم.</w:t>
      </w:r>
    </w:p>
    <w:p>
      <w:pPr>
        <w:pStyle w:val="BookText"/>
      </w:pPr>
      <w:r>
        <w:rPr>
          <w:rFonts w:ascii="IRNazanin" w:hAnsi="IRNazanin" w:eastAsia="IRNazanin" w:cs="IRNazanin"/>
          <w:lang w:bidi="fa-IR"/>
          <w:color w:val="111111"/>
          <w:sz w:val="28"/>
          <w:szCs w:val="28"/>
          <w:rtl/>
        </w:rPr>
        <w:t xml:space="preserve">نعم لم یصح منها شی‌ء، و من ثمة قال أحمد: حدیث لا یصح، و البزار:</w:t>
      </w:r>
    </w:p>
    <w:p>
      <w:pPr>
        <w:pStyle w:val="BookText"/>
      </w:pPr>
      <w:r>
        <w:rPr>
          <w:rFonts w:ascii="IRNazanin" w:hAnsi="IRNazanin" w:eastAsia="IRNazanin" w:cs="IRNazanin"/>
          <w:lang w:bidi="fa-IR"/>
          <w:color w:val="111111"/>
          <w:sz w:val="28"/>
          <w:szCs w:val="28"/>
          <w:rtl/>
        </w:rPr>
        <w:t xml:space="preserve">لا یصح هذا الکلام عن النبی صلّی اللّه علیه و سلّم.</w:t>
      </w:r>
    </w:p>
    <w:p>
      <w:pPr>
        <w:pStyle w:val="BookText"/>
      </w:pPr>
      <w:r>
        <w:rPr>
          <w:rFonts w:ascii="IRNazanin" w:hAnsi="IRNazanin" w:eastAsia="IRNazanin" w:cs="IRNazanin"/>
          <w:lang w:bidi="fa-IR"/>
          <w:color w:val="111111"/>
          <w:sz w:val="28"/>
          <w:szCs w:val="28"/>
          <w:rtl/>
        </w:rPr>
        <w:t xml:space="preserve">الا أن البیهقی قال فی کتاب الاعتقاد: رویناه فی حدیث موصول بإسناد غیر قوی. و فی حدیث آخر منقطع، و الحدیث الصحیح یؤدی بعض معناه و هو حدیث أبی موسی المرفوع …»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9" w:name="pg10416_110362"/>
    <w:bookmarkEnd w:id="69"/>
    <w:p>
      <w:pPr>
        <w:pStyle w:val="Heading6"/>
      </w:pPr>
      <w:bookmarkStart w:id="283" w:name="_Toc142"/>
      <w:r>
        <w:t>ترجمة ابن أمیر الحاج</w:t>
      </w:r>
      <w:bookmarkEnd w:id="283"/>
    </w:p>
    <w:p>
      <w:pPr>
        <w:pStyle w:val="BookText"/>
      </w:pPr>
      <w:r>
        <w:rPr>
          <w:rFonts w:ascii="IRNazanin" w:hAnsi="IRNazanin" w:eastAsia="IRNazanin" w:cs="IRNazanin"/>
          <w:lang w:bidi="fa-IR"/>
          <w:color w:val="111111"/>
          <w:sz w:val="28"/>
          <w:szCs w:val="28"/>
          <w:rtl/>
        </w:rPr>
        <w:t xml:space="preserve">ترجم له الحافظ السخاوی و أثنی علیه بما ملخصه: «ولد فی ثامن عشر ربیع الاول سنة خمس و عشرین و ثمانمائة بحلب و نشأ بها، و عرض علی ابن خطیب الناصریة و البرهان الحافظ و الشهاب ابن الرسام و غیرهم من أهل بلده و تفقه بالعلاء الملطی، و أخذ النحو و الصرف و المعانی و البیان و المنطق عن الزین عبد الرزاق أحد تلامذة العلاء البخاری، و کذا لازم ابن الهمام، و برع فی فنون، و أذن له ابن الهمام و غیره، و تصدی للإقراء، فانتفع به جماعة و أفتی و قد سمعت أبحاثه و فوائده و سمع منی بعض القول البدیع و تناوله منی، و کان فاضلا مفننا دینا قوی النفس محبا فی الریاسة و الفخر»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6"/>
      </w:pPr>
      <w:bookmarkStart w:id="284" w:name="_Toc143"/>
      <w:r>
        <w:t>20- أبو ذر الحلبی</w:t>
      </w:r>
      <w:bookmarkEnd w:id="284"/>
    </w:p>
    <w:p>
      <w:pPr>
        <w:pStyle w:val="Heading6"/>
      </w:pPr>
      <w:bookmarkStart w:id="285" w:name="_Toc144"/>
      <w:r>
        <w:t>اشارة</w:t>
      </w:r>
      <w:bookmarkEnd w:id="285"/>
    </w:p>
    <w:p>
      <w:pPr>
        <w:pStyle w:val="BookText"/>
      </w:pPr>
      <w:r>
        <w:rPr>
          <w:rFonts w:ascii="IRNazanin" w:hAnsi="IRNazanin" w:eastAsia="IRNazanin" w:cs="IRNazanin"/>
          <w:lang w:bidi="fa-IR"/>
          <w:color w:val="111111"/>
          <w:sz w:val="28"/>
          <w:szCs w:val="28"/>
          <w:rtl/>
        </w:rPr>
        <w:t xml:space="preserve">لقد قدح أبو ذر الحلبی شارح الشفاء فی حدیث النجوم حیث قال معترضا علی القاضی عیاض: «و کان ینبغی للقاضی أن لا یذکره بصیغة جزم لما عرف عند أهل الصناعة، و قد سبق له مثله مرارا».</w:t>
      </w:r>
    </w:p>
    <w:p>
      <w:pPr>
        <w:pStyle w:val="Heading6"/>
      </w:pPr>
      <w:bookmarkStart w:id="286" w:name="_Toc145"/>
      <w:r>
        <w:t>ترجمة موفق الدین أبی ذر احمد الحلبی</w:t>
      </w:r>
      <w:bookmarkEnd w:id="286"/>
    </w:p>
    <w:p>
      <w:pPr>
        <w:pStyle w:val="BookText"/>
      </w:pPr>
      <w:r>
        <w:rPr>
          <w:rFonts w:ascii="IRNazanin" w:hAnsi="IRNazanin" w:eastAsia="IRNazanin" w:cs="IRNazanin"/>
          <w:lang w:bidi="fa-IR"/>
          <w:color w:val="111111"/>
          <w:sz w:val="28"/>
          <w:szCs w:val="28"/>
          <w:rtl/>
        </w:rPr>
        <w:t xml:space="preserve">و ترجم له الحافظ السخاوی فی (الضوء اللامع) ترجمة مطولة نلخصها فیما یلی: «لزم الاعتناء بالحدیث و الفقه، و أفرد مبهمات البخاری، و کذا اعرابه بل جمع علیه تعلیقا لطیفا لخصه من الکرمانی و البرماوی و شیخنا، و آخر أخصر منه، و له التوضیح للأوهام الواقعة فی الصحیح، و مبهمات مسلم أیضا، و قرة العین فی فضل الشیخین و الصهرین و السبطین، و شرح الشفاء و المصابیح و لکنه لم یکمل، و الذیل علی تاریخ ابن خطیب الناصریة، و غیر ذلک، و أدمن قراءة الصحیحین و الشفاء، خصوصا بعد وفاة والده،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0" w:name="pg10416_110363"/>
    <w:bookmarkEnd w:id="70"/>
    <w:p>
      <w:pPr>
        <w:pStyle w:val="BookText"/>
      </w:pPr>
      <w:r>
        <w:rPr>
          <w:rFonts w:ascii="IRNazanin" w:hAnsi="IRNazanin" w:eastAsia="IRNazanin" w:cs="IRNazanin"/>
          <w:lang w:bidi="fa-IR"/>
          <w:color w:val="111111"/>
          <w:sz w:val="28"/>
          <w:szCs w:val="28"/>
          <w:rtl/>
        </w:rPr>
        <w:t xml:space="preserve">و صار متقدما فی لغاتها و مبهماتها و ضبط رجالها، لا یشذ عنه من ذلک الا النادر.</w:t>
      </w:r>
    </w:p>
    <w:p>
      <w:pPr>
        <w:pStyle w:val="BookText"/>
      </w:pPr>
      <w:r>
        <w:rPr>
          <w:rFonts w:ascii="IRNazanin" w:hAnsi="IRNazanin" w:eastAsia="IRNazanin" w:cs="IRNazanin"/>
          <w:lang w:bidi="fa-IR"/>
          <w:color w:val="111111"/>
          <w:sz w:val="28"/>
          <w:szCs w:val="28"/>
          <w:rtl/>
        </w:rPr>
        <w:t xml:space="preserve">و لما کان شیخنا بحلب لازمه و اغتبط شیخنا به و أحبه لذکائه و خفة روحه و وصفه بالإمام موفق الدین، و مرة «بالفاضل البارع المحدث الأصیل الباهر الذی ضاهی کنیه فی صدق اللهجة، الماهر الذی ناجی سمیه ففداه بالمهجة، الأخیر الذی فاق الاول فی البصارة و النضارة و البهجة، أمتع اللّه المسلمین ببقائه. و أذن له فی تدریس الحدیث و افادته فی حیاة والده.</w:t>
      </w:r>
    </w:p>
    <w:p>
      <w:pPr>
        <w:pStyle w:val="BookText"/>
      </w:pPr>
      <w:r>
        <w:rPr>
          <w:rFonts w:ascii="IRNazanin" w:hAnsi="IRNazanin" w:eastAsia="IRNazanin" w:cs="IRNazanin"/>
          <w:lang w:bidi="fa-IR"/>
          <w:color w:val="111111"/>
          <w:sz w:val="28"/>
          <w:szCs w:val="28"/>
          <w:rtl/>
        </w:rPr>
        <w:t xml:space="preserve">کان خیرا شهما مبجلا فی ناحیته، منعزلا عن بنی الدنیا، قانعا بالیسیر محبا للانجماع، کثیر التواضع و الاستیناس بالغرباء و الإکرام لهم، شدید التخیل، طارحا للتکلف. ذا فضیلة تامة و ذکاء مفرط. و قد تصدی للحدیث و الاقراء و انتفع به جماعة من أهل بلده و القادمین علیها، بل و کتب مع القدماء فی الاستدعاءات من حیاة أبیه و هلم جرا.</w:t>
      </w:r>
    </w:p>
    <w:p>
      <w:pPr>
        <w:pStyle w:val="BookText"/>
      </w:pPr>
      <w:r>
        <w:rPr>
          <w:rFonts w:ascii="IRNazanin" w:hAnsi="IRNazanin" w:eastAsia="IRNazanin" w:cs="IRNazanin"/>
          <w:lang w:bidi="fa-IR"/>
          <w:color w:val="111111"/>
          <w:sz w:val="28"/>
          <w:szCs w:val="28"/>
          <w:rtl/>
        </w:rPr>
        <w:t xml:space="preserve">و ترجمه ابن فهد و غیره من أصحابنا، و کذا وصفه ابن أبی غدیبة فی أبیه بالإمام العلامة، و سمی بعض تصانیفه».</w:t>
      </w:r>
    </w:p>
    <w:p>
      <w:pPr>
        <w:pStyle w:val="Heading6"/>
      </w:pPr>
      <w:bookmarkStart w:id="287" w:name="_Toc146"/>
      <w:r>
        <w:t>21- السخاوی</w:t>
      </w:r>
      <w:bookmarkEnd w:id="287"/>
    </w:p>
    <w:p>
      <w:pPr>
        <w:pStyle w:val="Heading6"/>
      </w:pPr>
      <w:bookmarkStart w:id="288" w:name="_Toc147"/>
      <w:r>
        <w:t>اشارة</w:t>
      </w:r>
      <w:bookmarkEnd w:id="288"/>
    </w:p>
    <w:p>
      <w:pPr>
        <w:pStyle w:val="BookText"/>
      </w:pPr>
      <w:r>
        <w:rPr>
          <w:rFonts w:ascii="IRNazanin" w:hAnsi="IRNazanin" w:eastAsia="IRNazanin" w:cs="IRNazanin"/>
          <w:lang w:bidi="fa-IR"/>
          <w:color w:val="111111"/>
          <w:sz w:val="28"/>
          <w:szCs w:val="28"/>
          <w:rtl/>
        </w:rPr>
        <w:t xml:space="preserve">قال الحافظ السخاوی: «حدیث اختلاف أمتی رحمة.</w:t>
      </w:r>
    </w:p>
    <w:p>
      <w:pPr>
        <w:pStyle w:val="BookText"/>
      </w:pPr>
      <w:r>
        <w:rPr>
          <w:rFonts w:ascii="IRNazanin" w:hAnsi="IRNazanin" w:eastAsia="IRNazanin" w:cs="IRNazanin"/>
          <w:lang w:bidi="fa-IR"/>
          <w:color w:val="111111"/>
          <w:sz w:val="28"/>
          <w:szCs w:val="28"/>
          <w:rtl/>
        </w:rPr>
        <w:t xml:space="preserve">البیهقی فی المدخل من حدیث سلیمان بن أبی کریمة عن جویبر عن الضحاک عن ابن عباس قال: قال رسول اللّه صلّی اللّه علیه و سلّم: مهما أوتیتم من کتاب اللّه فالعمل به لا عذر لاحد فی ترکه، فان لم تکن فی کتاب اللّه فسنة منی ماضیة، فان لم تکن سنة منی فما قال أصحابی، ان أصحابی بمنزلة النجوم فی السماء فأیما أخذتم به اهتدیتم، و اختلاف أمتی رحمة، و من هذا الوجه أخرجه الطبرانی و الدیلمی فی مسنده: بلفظ سواء.</w:t>
      </w:r>
    </w:p>
    <w:p>
      <w:pPr>
        <w:pStyle w:val="BookText"/>
      </w:pPr>
      <w:r>
        <w:rPr>
          <w:rFonts w:ascii="IRNazanin" w:hAnsi="IRNazanin" w:eastAsia="IRNazanin" w:cs="IRNazanin"/>
          <w:lang w:bidi="fa-IR"/>
          <w:color w:val="111111"/>
          <w:sz w:val="28"/>
          <w:szCs w:val="28"/>
          <w:rtl/>
        </w:rPr>
        <w:t xml:space="preserve">و جویبر ضعیف، و الضحاک عن ابن عباس منقطع» </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1" w:name="pg10416_110364"/>
    <w:bookmarkEnd w:id="71"/>
    <w:p>
      <w:pPr>
        <w:pStyle w:val="BookText"/>
      </w:pPr>
      <w:r>
        <w:rPr>
          <w:rFonts w:ascii="IRNazanin" w:hAnsi="IRNazanin" w:eastAsia="IRNazanin" w:cs="IRNazanin"/>
          <w:lang w:bidi="fa-IR"/>
          <w:color w:val="111111"/>
          <w:sz w:val="28"/>
          <w:szCs w:val="28"/>
          <w:rtl/>
        </w:rPr>
        <w:t xml:space="preserve">أقول: و لنورد بعض کلماتهم فی رجال هذا الحدیث:</w:t>
      </w:r>
    </w:p>
    <w:p>
      <w:pPr>
        <w:pStyle w:val="Heading6"/>
      </w:pPr>
      <w:bookmarkStart w:id="289" w:name="_Toc148"/>
      <w:r>
        <w:t>اما سلیمان بن ابی کریمة</w:t>
      </w:r>
      <w:bookmarkEnd w:id="289"/>
    </w:p>
    <w:p>
      <w:pPr>
        <w:pStyle w:val="BookText"/>
      </w:pPr>
      <w:r>
        <w:rPr>
          <w:rFonts w:ascii="IRNazanin" w:hAnsi="IRNazanin" w:eastAsia="IRNazanin" w:cs="IRNazanin"/>
          <w:lang w:bidi="fa-IR"/>
          <w:color w:val="111111"/>
          <w:sz w:val="28"/>
          <w:szCs w:val="28"/>
          <w:rtl/>
        </w:rPr>
        <w:t xml:space="preserve">فقد قال ابن أبی حاتم فی (العلل) بعد حدیث: قال أبی هذا حدیث باطل، و ابن أبی کریمة ضعیف الحدیث.</w:t>
      </w:r>
    </w:p>
    <w:p>
      <w:pPr>
        <w:pStyle w:val="BookText"/>
      </w:pPr>
      <w:r>
        <w:rPr>
          <w:rFonts w:ascii="IRNazanin" w:hAnsi="IRNazanin" w:eastAsia="IRNazanin" w:cs="IRNazanin"/>
          <w:lang w:bidi="fa-IR"/>
          <w:color w:val="111111"/>
          <w:sz w:val="28"/>
          <w:szCs w:val="28"/>
          <w:rtl/>
        </w:rPr>
        <w:t xml:space="preserve">و قال ابن الجوزی بعد أحادیث أوردها: «هذه الأحادیث موضوعات علی رسول اللّه صلّی اللّه علیه و سلّم، أما الاول ففیه سلیمان ابن أبی کریمة و أحمد ابن ابراهیم، قال ابن عدی: یرویان المناکیر»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«لین صاحب مناکیر» </w:t>
      </w:r>
      <w:r>
        <w:rPr>
          <w:rStyle w:val="FootnoteReference"/>
        </w:rPr>
        <w:footnoteReference w:id="174"/>
      </w:r>
      <w:r>
        <w:rPr>
          <w:rFonts w:ascii="IRNazanin" w:hAnsi="IRNazanin" w:eastAsia="IRNazanin" w:cs="IRNazanin"/>
          <w:lang w:bidi="fa-IR"/>
          <w:color w:val="111111"/>
          <w:sz w:val="28"/>
          <w:szCs w:val="28"/>
          <w:rtl/>
        </w:rPr>
        <w:t xml:space="preserve">و فی (المیزان): «ضعفه أبو حاتم، و قال ابن عدی: عامة أحادیثه مناکیر، و لم أر للمتقدمین فیه کلاما» </w:t>
      </w:r>
      <w:r>
        <w:rPr>
          <w:rStyle w:val="FootnoteReference"/>
        </w:rPr>
        <w:footnoteReference w:id="175"/>
      </w:r>
      <w:r>
        <w:rPr>
          <w:rFonts w:ascii="IRNazanin" w:hAnsi="IRNazanin" w:eastAsia="IRNazanin" w:cs="IRNazanin"/>
          <w:lang w:bidi="fa-IR"/>
          <w:color w:val="111111"/>
          <w:sz w:val="28"/>
          <w:szCs w:val="28"/>
          <w:rtl/>
        </w:rPr>
        <w:t xml:space="preserve">و کذا قال ابن حجر </w:t>
      </w:r>
      <w:r>
        <w:rPr>
          <w:rStyle w:val="FootnoteReference"/>
        </w:rPr>
        <w:footnoteReference w:id="176"/>
      </w:r>
      <w:r>
        <w:rPr>
          <w:rFonts w:ascii="IRNazanin" w:hAnsi="IRNazanin" w:eastAsia="IRNazanin" w:cs="IRNazanin"/>
          <w:lang w:bidi="fa-IR"/>
          <w:color w:val="111111"/>
          <w:sz w:val="28"/>
          <w:szCs w:val="28"/>
          <w:rtl/>
        </w:rPr>
        <w:t xml:space="preserve">و کذا ضعفه السیوطی و المتقی و محمد بن طاهر فی (قانون الموضوعات 261).</w:t>
      </w:r>
    </w:p>
    <w:p>
      <w:pPr>
        <w:pStyle w:val="Heading6"/>
      </w:pPr>
      <w:bookmarkStart w:id="290" w:name="_Toc149"/>
      <w:r>
        <w:t>و أما جویبر بن سعید</w:t>
      </w:r>
      <w:bookmarkEnd w:id="290"/>
    </w:p>
    <w:p>
      <w:pPr>
        <w:pStyle w:val="BookText"/>
      </w:pPr>
      <w:r>
        <w:rPr>
          <w:rFonts w:ascii="IRNazanin" w:hAnsi="IRNazanin" w:eastAsia="IRNazanin" w:cs="IRNazanin"/>
          <w:lang w:bidi="fa-IR"/>
          <w:color w:val="111111"/>
          <w:sz w:val="28"/>
          <w:szCs w:val="28"/>
          <w:rtl/>
        </w:rPr>
        <w:t xml:space="preserve">البخلی، فقد ذکره البخاری بقوله: «جویبر بن سعید البلخی عن الضحاک قال علی بن [عن یحیی: کنت أعرف جویبرا بحدیثین، ثمّ أخرج هذه الأحادیث [بعد] فضعف»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النسائی و قال: «متروک الحدیث»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(الموضوعات)- بعد حدیث تحذیر من بلغ الأربعین-: «أجمعوا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ترکه، قال أحمد: لا یشتغل بحدیثه». و فیه بعد حدیث الاکتحال یوم عاشوراء: قال الحاکم أنا أبرأ الی اللّه من عهدة جویبر. قال: و الاکتحال یوم عاشوراء لم یرو عن رسول اللّه فیه أثر، و هو بدعة ابتدعها قتلة الحسین.</w:t>
      </w:r>
    </w:p>
    <w:p>
      <w:pPr>
        <w:pStyle w:val="BookText"/>
      </w:pPr>
      <w:r>
        <w:rPr>
          <w:rFonts w:ascii="IRNazanin" w:hAnsi="IRNazanin" w:eastAsia="IRNazanin" w:cs="IRNazanin"/>
          <w:lang w:bidi="fa-IR"/>
          <w:color w:val="111111"/>
          <w:sz w:val="28"/>
          <w:szCs w:val="28"/>
          <w:rtl/>
        </w:rPr>
        <w:t xml:space="preserve">قال أحمد: لا یشتغل بحدیث جویبر، و قال یحیی: لیس بشی‌ء، و قال النسائی و الدارقطنی: متروک».</w:t>
      </w:r>
    </w:p>
    <w:p>
      <w:pPr>
        <w:pStyle w:val="BookText"/>
      </w:pPr>
      <w:r>
        <w:rPr>
          <w:rFonts w:ascii="IRNazanin" w:hAnsi="IRNazanin" w:eastAsia="IRNazanin" w:cs="IRNazanin"/>
          <w:lang w:bidi="fa-IR"/>
          <w:color w:val="111111"/>
          <w:sz w:val="28"/>
          <w:szCs w:val="28"/>
          <w:rtl/>
        </w:rPr>
        <w:t xml:space="preserve">و قال ابن حجر: «قال عمرو بن علی: ما کان یحیی و لا عبد الرحمن یحدثان عنه، و کذا قال أبو موسی، و قال أبو طالب عن أحمد: ما کان عن الضحاک فهو أیسر، و ما کان یسند عن النبی صلّی اللّه علیه و سلّم فهو منکم، و قال عبد اللّه بن أحمد عن أبیه: کان وکیع إذا أتی علی حدیث جویبر قال: سفیان عن رجل- لا یسمیه استضعافا له- و قال الدوری و غیره عن ابن معین:</w:t>
      </w:r>
    </w:p>
    <w:p>
      <w:pPr>
        <w:pStyle w:val="BookText"/>
      </w:pPr>
      <w:r>
        <w:rPr>
          <w:rFonts w:ascii="IRNazanin" w:hAnsi="IRNazanin" w:eastAsia="IRNazanin" w:cs="IRNazanin"/>
          <w:lang w:bidi="fa-IR"/>
          <w:color w:val="111111"/>
          <w:sz w:val="28"/>
          <w:szCs w:val="28"/>
          <w:rtl/>
        </w:rPr>
        <w:t xml:space="preserve">لیس بشی‌ء، و زاد الدوری: ضعیف ما أقربه من جابر الجعفی و عبیدة الضبی و قال عبد اللّه بن علی بن المدینی: سألته- یعنی أباه- عن جویبر فضعفه جدا قال: و سمعت أبی یقول: جویبر أکثر عن الضحاک روی عنه أشیاء مناکیر و ذکره یعقوب بن سفیان فی باب من یرغب عن الروایة عنهم، و قال الدارقطنی عن أبی داود: جویبر علی ضعفه، و قال النسائی و علی بن الجنید و الدارقطنی متروک، و قال النسائی فی موضع آخر: لیس بثقة، و قال ابن عدی: و الضعف علی حدیثه و روایته بیّن.</w:t>
      </w:r>
    </w:p>
    <w:p>
      <w:pPr>
        <w:pStyle w:val="BookText"/>
      </w:pPr>
      <w:r>
        <w:rPr>
          <w:rFonts w:ascii="IRNazanin" w:hAnsi="IRNazanin" w:eastAsia="IRNazanin" w:cs="IRNazanin"/>
          <w:lang w:bidi="fa-IR"/>
          <w:color w:val="111111"/>
          <w:sz w:val="28"/>
          <w:szCs w:val="28"/>
          <w:rtl/>
        </w:rPr>
        <w:t xml:space="preserve">قلت: و قال أبو قدامة السرخسی قال یحیی القطان: تساهلوا فی أخذ التفسیر عن قوم لا یوثقونهم فی الحدیث، ثم ذکر الضحاک و جویبرا و محمد بن السائب و قال: هؤلاء لا یحمل حدیثهم و یکتب التفسیر عنهم، و قال أحمد بن سیار المروزی: جویبر بن سعید کان من أهل بلخ و هو صاحب الضحاک و له روایة و معرفة بأیام الناس، و حاله حسن فی التفسیر و هو لین فی الروایة.</w:t>
      </w:r>
    </w:p>
    <w:p>
      <w:pPr>
        <w:pStyle w:val="BookText"/>
      </w:pPr>
      <w:r>
        <w:rPr>
          <w:rFonts w:ascii="IRNazanin" w:hAnsi="IRNazanin" w:eastAsia="IRNazanin" w:cs="IRNazanin"/>
          <w:lang w:bidi="fa-IR"/>
          <w:color w:val="111111"/>
          <w:sz w:val="28"/>
          <w:szCs w:val="28"/>
          <w:rtl/>
        </w:rPr>
        <w:t xml:space="preserve">و قال ابن حبان: یروی عن الضحاک أشیاء مقلوبة، و قال الحاکم أبو أحمد: ذاهب الحدیث، و قال الحاکم أبو عبد اللّه: أنا أبرأ الی اللّه من عهدته، و ذکره البخاری فی التاریخ الأوسط فی فصل من مات بین الأربعین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2" w:name="pg10416_110366"/>
    <w:bookmarkEnd w:id="72"/>
    <w:p>
      <w:pPr>
        <w:pStyle w:val="BookText"/>
      </w:pPr>
      <w:r>
        <w:rPr>
          <w:rFonts w:ascii="IRNazanin" w:hAnsi="IRNazanin" w:eastAsia="IRNazanin" w:cs="IRNazanin"/>
          <w:lang w:bidi="fa-IR"/>
          <w:color w:val="111111"/>
          <w:sz w:val="28"/>
          <w:szCs w:val="28"/>
          <w:rtl/>
        </w:rPr>
        <w:t xml:space="preserve">الی الخمسین و مائة»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6"/>
      </w:pPr>
      <w:bookmarkStart w:id="291" w:name="_Toc150"/>
      <w:r>
        <w:t>و أما الضحاک بن مزاحم</w:t>
      </w:r>
      <w:bookmarkEnd w:id="291"/>
    </w:p>
    <w:p>
      <w:pPr>
        <w:pStyle w:val="BookText"/>
      </w:pPr>
      <w:r>
        <w:rPr>
          <w:rFonts w:ascii="IRNazanin" w:hAnsi="IRNazanin" w:eastAsia="IRNazanin" w:cs="IRNazanin"/>
          <w:lang w:bidi="fa-IR"/>
          <w:color w:val="111111"/>
          <w:sz w:val="28"/>
          <w:szCs w:val="28"/>
          <w:rtl/>
        </w:rPr>
        <w:t xml:space="preserve">فقد قال ابن الجوزی فی (الموضوعات): «أما الضحاک فقال شعبة:</w:t>
      </w:r>
    </w:p>
    <w:p>
      <w:pPr>
        <w:pStyle w:val="BookText"/>
      </w:pPr>
      <w:r>
        <w:rPr>
          <w:rFonts w:ascii="IRNazanin" w:hAnsi="IRNazanin" w:eastAsia="IRNazanin" w:cs="IRNazanin"/>
          <w:lang w:bidi="fa-IR"/>
          <w:color w:val="111111"/>
          <w:sz w:val="28"/>
          <w:szCs w:val="28"/>
          <w:rtl/>
        </w:rPr>
        <w:t xml:space="preserve">لا یحدث عنه، و ینکر أن یکون لقی ابن عباس، و قال یحیی بن سعید: هو عندنا ضعیف».</w:t>
      </w:r>
    </w:p>
    <w:p>
      <w:pPr>
        <w:pStyle w:val="BookText"/>
      </w:pPr>
      <w:r>
        <w:rPr>
          <w:rFonts w:ascii="IRNazanin" w:hAnsi="IRNazanin" w:eastAsia="IRNazanin" w:cs="IRNazanin"/>
          <w:lang w:bidi="fa-IR"/>
          <w:color w:val="111111"/>
          <w:sz w:val="28"/>
          <w:szCs w:val="28"/>
          <w:rtl/>
        </w:rPr>
        <w:t xml:space="preserve">و قد ذکرنا انکار شعبة هذا: الذهبی فی (میزان الاعتدال 2/ 326) و ابن الترکمانی بعد أن قال: «لم یلق ابن عباس». و کذا بمعناه فی (تهذیب التهذیب 4/ 453- 454) عنه و عن مشاش و عبد الملک.</w:t>
      </w:r>
    </w:p>
    <w:p>
      <w:pPr>
        <w:pStyle w:val="BookText"/>
      </w:pPr>
      <w:r>
        <w:rPr>
          <w:rFonts w:ascii="IRNazanin" w:hAnsi="IRNazanin" w:eastAsia="IRNazanin" w:cs="IRNazanin"/>
          <w:lang w:bidi="fa-IR"/>
          <w:color w:val="111111"/>
          <w:sz w:val="28"/>
          <w:szCs w:val="28"/>
          <w:rtl/>
        </w:rPr>
        <w:t xml:space="preserve">و فی (المیزان): «قال ابن عدی: الضحاک بن مزاحم انما عرف بالتفسیر، فأما روایاته عن ابن عباس و أبی هریرة و جمیع من روی عنه ففی ذلک کله نظر»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(المغنی): «ضعفه یحیی القطان و شعبة أیضا»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طاهر: «ضعیف مجروح و لم یسمع عن ابن عباس».</w:t>
      </w:r>
    </w:p>
    <w:p>
      <w:pPr>
        <w:pStyle w:val="BookText"/>
      </w:pPr>
      <w:r>
        <w:rPr>
          <w:rFonts w:ascii="IRNazanin" w:hAnsi="IRNazanin" w:eastAsia="IRNazanin" w:cs="IRNazanin"/>
          <w:lang w:bidi="fa-IR"/>
          <w:color w:val="111111"/>
          <w:sz w:val="28"/>
          <w:szCs w:val="28"/>
          <w:rtl/>
        </w:rPr>
        <w:t xml:space="preserve">و کذا فی (اللئالی المصنوعة) عن ابن الجوزی.</w:t>
      </w:r>
    </w:p>
    <w:p>
      <w:pPr>
        <w:pStyle w:val="Heading6"/>
      </w:pPr>
      <w:bookmarkStart w:id="292" w:name="_Toc151"/>
      <w:r>
        <w:t>حول حدیث اختلاف أصحابی لکم رحمة</w:t>
      </w:r>
      <w:bookmarkEnd w:id="292"/>
    </w:p>
    <w:p>
      <w:pPr>
        <w:pStyle w:val="BookText"/>
      </w:pPr>
      <w:r>
        <w:rPr>
          <w:rFonts w:ascii="IRNazanin" w:hAnsi="IRNazanin" w:eastAsia="IRNazanin" w:cs="IRNazanin"/>
          <w:lang w:bidi="fa-IR"/>
          <w:color w:val="111111"/>
          <w:sz w:val="28"/>
          <w:szCs w:val="28"/>
          <w:rtl/>
        </w:rPr>
        <w:t xml:space="preserve">و لا یخفی أن سیاق حدیث النجوم فی کتاب (المدخل) للبیهقی- الذی استدل به (الدهلوی)- یشتمل علی</w:t>
      </w:r>
    </w:p>
    <w:p>
      <w:pPr>
        <w:pStyle w:val="BookText"/>
      </w:pPr>
      <w:r>
        <w:rPr>
          <w:rFonts w:ascii="IRNazanin" w:hAnsi="IRNazanin" w:eastAsia="IRNazanin" w:cs="IRNazanin"/>
          <w:lang w:bidi="fa-IR"/>
          <w:color w:val="111111"/>
          <w:sz w:val="28"/>
          <w:szCs w:val="28"/>
          <w:rtl/>
        </w:rPr>
        <w:t xml:space="preserve">حدیث «اختلاف أصحابی لامتی- او لکم- رحمة»</w:t>
      </w:r>
    </w:p>
    <w:p>
      <w:pPr>
        <w:pStyle w:val="BookText"/>
      </w:pPr>
      <w:r>
        <w:rPr>
          <w:rFonts w:ascii="IRNazanin" w:hAnsi="IRNazanin" w:eastAsia="IRNazanin" w:cs="IRNazanin"/>
          <w:lang w:bidi="fa-IR"/>
          <w:color w:val="111111"/>
          <w:sz w:val="28"/>
          <w:szCs w:val="28"/>
          <w:rtl/>
        </w:rPr>
        <w:t xml:space="preserve">و قد نص الحفاظ علی ضعفه، فثبت ضعف الحدیثین کلیهما لضعف الاسناد المشتمل علیهما …</w:t>
      </w:r>
    </w:p>
    <w:p>
      <w:pPr>
        <w:pStyle w:val="BookText"/>
      </w:pPr>
      <w:r>
        <w:rPr>
          <w:rFonts w:ascii="IRNazanin" w:hAnsi="IRNazanin" w:eastAsia="IRNazanin" w:cs="IRNazanin"/>
          <w:lang w:bidi="fa-IR"/>
          <w:color w:val="111111"/>
          <w:sz w:val="28"/>
          <w:szCs w:val="28"/>
          <w:rtl/>
        </w:rPr>
        <w:t xml:space="preserve">و من هنا کان علی (الدهلوی) الاعراض عن هذا السیاق بجملته، 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الاستناد الیه فی مقابلة حدیث الثقلین، و لکن «إذا لم تستح فاصنع ما شئت».</w:t>
      </w:r>
    </w:p>
    <w:p>
      <w:pPr>
        <w:pStyle w:val="BookText"/>
      </w:pPr>
      <w:r>
        <w:rPr>
          <w:rFonts w:ascii="IRNazanin" w:hAnsi="IRNazanin" w:eastAsia="IRNazanin" w:cs="IRNazanin"/>
          <w:lang w:bidi="fa-IR"/>
          <w:color w:val="111111"/>
          <w:sz w:val="28"/>
          <w:szCs w:val="28"/>
          <w:rtl/>
        </w:rPr>
        <w:t xml:space="preserve">و إلیک کلمات بعضهم فی تضعیف هذا الحدیث:</w:t>
      </w:r>
    </w:p>
    <w:p>
      <w:pPr>
        <w:pStyle w:val="BookText"/>
      </w:pPr>
      <w:r>
        <w:rPr>
          <w:rFonts w:ascii="IRNazanin" w:hAnsi="IRNazanin" w:eastAsia="IRNazanin" w:cs="IRNazanin"/>
          <w:lang w:bidi="fa-IR"/>
          <w:color w:val="111111"/>
          <w:sz w:val="28"/>
          <w:szCs w:val="28"/>
          <w:rtl/>
        </w:rPr>
        <w:t xml:space="preserve">قال الحافظ العراقی:</w:t>
      </w:r>
    </w:p>
    <w:p>
      <w:pPr>
        <w:pStyle w:val="BookText"/>
      </w:pPr>
      <w:r>
        <w:rPr>
          <w:rFonts w:ascii="IRNazanin" w:hAnsi="IRNazanin" w:eastAsia="IRNazanin" w:cs="IRNazanin"/>
          <w:lang w:bidi="fa-IR"/>
          <w:color w:val="111111"/>
          <w:sz w:val="28"/>
          <w:szCs w:val="28"/>
          <w:rtl/>
        </w:rPr>
        <w:t xml:space="preserve">«حدیث اختلاف أمتی رحمة. البیهقی فی المدخل من حدیث ابن عباس: بلفظ أصحابی، و رواه آدم بن أبی أیاس فی کتاب العلم و الحلم بلفظ اختلاف أصحابی لامتی رحمة.</w:t>
      </w:r>
    </w:p>
    <w:p>
      <w:pPr>
        <w:pStyle w:val="BookText"/>
      </w:pPr>
      <w:r>
        <w:rPr>
          <w:rFonts w:ascii="IRNazanin" w:hAnsi="IRNazanin" w:eastAsia="IRNazanin" w:cs="IRNazanin"/>
          <w:lang w:bidi="fa-IR"/>
          <w:color w:val="111111"/>
          <w:sz w:val="28"/>
          <w:szCs w:val="28"/>
          <w:rtl/>
        </w:rPr>
        <w:t xml:space="preserve">و هو مرسل ضعیف، ذکره البیهقی فی رسالته الاشعریة بهذا اللفظ بغیر اسناد»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(المغنی): «</w:t>
      </w:r>
    </w:p>
    <w:p>
      <w:pPr>
        <w:pStyle w:val="BookText"/>
      </w:pPr>
      <w:r>
        <w:rPr>
          <w:rFonts w:ascii="IRNazanin" w:hAnsi="IRNazanin" w:eastAsia="IRNazanin" w:cs="IRNazanin"/>
          <w:lang w:bidi="fa-IR"/>
          <w:color w:val="111111"/>
          <w:sz w:val="28"/>
          <w:szCs w:val="28"/>
          <w:rtl/>
        </w:rPr>
        <w:t xml:space="preserve">حدیث اختلاف أمتی رحمة، ذکره البیهقی فی رسالته الاشعریة تعلیقا، و أسنده فی المدخل من حدیث ابن عباس بلفظ: اختلاف أصحابی لکم رحمة.</w:t>
      </w:r>
    </w:p>
    <w:p>
      <w:pPr>
        <w:pStyle w:val="BookText"/>
      </w:pPr>
      <w:r>
        <w:rPr>
          <w:rFonts w:ascii="IRNazanin" w:hAnsi="IRNazanin" w:eastAsia="IRNazanin" w:cs="IRNazanin"/>
          <w:lang w:bidi="fa-IR"/>
          <w:color w:val="111111"/>
          <w:sz w:val="28"/>
          <w:szCs w:val="28"/>
          <w:rtl/>
        </w:rPr>
        <w:t xml:space="preserve">و اسناده ضعیف»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امام الکاملیة: «الوجه [الخامس لهم [انه أی العمل بالقیاس [یؤدی الی الخلاف و المنازعة] بین المجتهدین للاستقراء لأنه تابع للأمارات و هی مختلفة، فکیف یجوز العمل به [و قد قال اللّه تعالی:</w:t>
      </w:r>
    </w:p>
    <w:p>
      <w:pPr>
        <w:pStyle w:val="BookText"/>
      </w:pPr>
      <w:r>
        <w:rPr>
          <w:rFonts w:ascii="IRNazanin" w:hAnsi="IRNazanin" w:eastAsia="IRNazanin" w:cs="IRNazanin"/>
          <w:lang w:bidi="fa-IR"/>
          <w:color w:val="111111"/>
          <w:sz w:val="28"/>
          <w:szCs w:val="28"/>
          <w:rtl/>
        </w:rPr>
        <w:t xml:space="preserve">و لا تنازعوا فتفشلوا] فوجب أن یکون ممنوعا [قلنا: الآیة] انما وردت [فی الآراء و الحروب لقرینة قوله: فتفشلوا و تذهب ریحکم، فأما التنازع فی الاحکام فجائز [</w:t>
      </w:r>
    </w:p>
    <w:p>
      <w:pPr>
        <w:pStyle w:val="BookText"/>
      </w:pPr>
      <w:r>
        <w:rPr>
          <w:rFonts w:ascii="IRNazanin" w:hAnsi="IRNazanin" w:eastAsia="IRNazanin" w:cs="IRNazanin"/>
          <w:lang w:bidi="fa-IR"/>
          <w:color w:val="111111"/>
          <w:sz w:val="28"/>
          <w:szCs w:val="28"/>
          <w:rtl/>
        </w:rPr>
        <w:t xml:space="preserve">لقوله علیه الصلاة و السلام: اختلاف أمتی رحمة</w:t>
      </w:r>
    </w:p>
    <w:p>
      <w:pPr>
        <w:pStyle w:val="BookText"/>
      </w:pPr>
      <w:r>
        <w:rPr>
          <w:rFonts w:ascii="IRNazanin" w:hAnsi="IRNazanin" w:eastAsia="IRNazanin" w:cs="IRNazanin"/>
          <w:lang w:bidi="fa-IR"/>
          <w:color w:val="111111"/>
          <w:sz w:val="28"/>
          <w:szCs w:val="28"/>
          <w:rtl/>
        </w:rPr>
        <w:t xml:space="preserve">] قال الخطابی و البیهقی: روی عن النبی صلّی اللّه علیه و سلّم، و هو یدل علی أنه له أصلا، قال الشیخ زین الدین العراقی: و أسنده فی المدخل من</w:t>
      </w:r>
    </w:p>
    <w:p>
      <w:pPr>
        <w:pStyle w:val="BookText"/>
      </w:pPr>
      <w:r>
        <w:rPr>
          <w:rFonts w:ascii="IRNazanin" w:hAnsi="IRNazanin" w:eastAsia="IRNazanin" w:cs="IRNazanin"/>
          <w:lang w:bidi="fa-IR"/>
          <w:color w:val="111111"/>
          <w:sz w:val="28"/>
          <w:szCs w:val="28"/>
          <w:rtl/>
        </w:rPr>
        <w:t xml:space="preserve">حدیث ابن عباس بلفظ اختلاف أصحابی لکم رحمة</w:t>
      </w:r>
    </w:p>
    <w:p>
      <w:pPr>
        <w:pStyle w:val="BookText"/>
      </w:pPr>
      <w:r>
        <w:rPr>
          <w:rFonts w:ascii="IRNazanin" w:hAnsi="IRNazanin" w:eastAsia="IRNazanin" w:cs="IRNazanin"/>
          <w:lang w:bidi="fa-IR"/>
          <w:color w:val="111111"/>
          <w:sz w:val="28"/>
          <w:szCs w:val="28"/>
          <w:rtl/>
        </w:rPr>
        <w:t xml:space="preserve">و اسناده ضعیف»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طاهر: «فی المقاصد اختلاف أمتی رحمة للبیهقی عن الضحاک عن ابن عباس رفعه فی حدیث طویل بلفظ: و اختلاف أصحابی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3" w:name="pg10416_110368"/>
    <w:bookmarkEnd w:id="73"/>
    <w:p>
      <w:pPr>
        <w:pStyle w:val="BookText"/>
      </w:pPr>
      <w:r>
        <w:rPr>
          <w:rFonts w:ascii="IRNazanin" w:hAnsi="IRNazanin" w:eastAsia="IRNazanin" w:cs="IRNazanin"/>
          <w:lang w:bidi="fa-IR"/>
          <w:color w:val="111111"/>
          <w:sz w:val="28"/>
          <w:szCs w:val="28"/>
          <w:rtl/>
        </w:rPr>
        <w:t xml:space="preserve">لکم رحمة، و کذا الطبرانی و الدیلمی، و الضحاک عن ابن عباس منقطع،</w:t>
      </w:r>
    </w:p>
    <w:p>
      <w:pPr>
        <w:pStyle w:val="BookText"/>
      </w:pPr>
      <w:r>
        <w:rPr>
          <w:rFonts w:ascii="IRNazanin" w:hAnsi="IRNazanin" w:eastAsia="IRNazanin" w:cs="IRNazanin"/>
          <w:lang w:bidi="fa-IR"/>
          <w:color w:val="111111"/>
          <w:sz w:val="28"/>
          <w:szCs w:val="28"/>
          <w:rtl/>
        </w:rPr>
        <w:t xml:space="preserve">و قال العراقی: مرسل ضعیف»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«و أسنده البیهقی (فی المدخل) و کذا الدیلمی فی مسند الفردوس کلاهما من حدیث ابن عباس مرفوعا بلفظ اختلاف أصحابی رحمة، و اختلاف الصحابة فی حکم اختلاف الامة</w:t>
      </w:r>
    </w:p>
    <w:p>
      <w:pPr>
        <w:pStyle w:val="BookText"/>
      </w:pPr>
      <w:r>
        <w:rPr>
          <w:rFonts w:ascii="IRNazanin" w:hAnsi="IRNazanin" w:eastAsia="IRNazanin" w:cs="IRNazanin"/>
          <w:lang w:bidi="fa-IR"/>
          <w:color w:val="111111"/>
          <w:sz w:val="28"/>
          <w:szCs w:val="28"/>
          <w:rtl/>
        </w:rPr>
        <w:t xml:space="preserve">کما مر.</w:t>
      </w:r>
    </w:p>
    <w:p>
      <w:pPr>
        <w:pStyle w:val="BookText"/>
      </w:pPr>
      <w:r>
        <w:rPr>
          <w:rFonts w:ascii="IRNazanin" w:hAnsi="IRNazanin" w:eastAsia="IRNazanin" w:cs="IRNazanin"/>
          <w:lang w:bidi="fa-IR"/>
          <w:color w:val="111111"/>
          <w:sz w:val="28"/>
          <w:szCs w:val="28"/>
          <w:rtl/>
        </w:rPr>
        <w:t xml:space="preserve">لکن هذا الحدیث قال الحافظ العراقی: سنده ضعیف»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العزیزی: «أسنده البیهقی فی المدخل و کذا الدیلمی فی الفردوس من حدیث ابن عباس، لکن بلفظ اختلاف أصحابی رحمة. قال الشیخ:</w:t>
      </w:r>
    </w:p>
    <w:p>
      <w:pPr>
        <w:pStyle w:val="BookText"/>
      </w:pPr>
      <w:r>
        <w:rPr>
          <w:rFonts w:ascii="IRNazanin" w:hAnsi="IRNazanin" w:eastAsia="IRNazanin" w:cs="IRNazanin"/>
          <w:lang w:bidi="fa-IR"/>
          <w:color w:val="111111"/>
          <w:sz w:val="28"/>
          <w:szCs w:val="28"/>
          <w:rtl/>
        </w:rPr>
        <w:t xml:space="preserve">حدیث ضعیف»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تعرف: أنه لیس اسناده فی المدخل ضعیفا عند البیهقی فحسب، بل قد نصّ علی ضعفه جمع من نقّاد الاخبار و صیارفة الحدیث کالعراقی و السخاوی و محمد بن طاهر و المناوی و الحجازی- و هو المراد من الشیخ» فی کلام العزیزی کما صرح فی صدر کتابه- و العزیزی.</w:t>
      </w:r>
    </w:p>
    <w:p>
      <w:pPr>
        <w:pStyle w:val="Heading6"/>
      </w:pPr>
      <w:bookmarkStart w:id="293" w:name="_Toc152"/>
      <w:r>
        <w:t>22- ابن ابی شریف</w:t>
      </w:r>
      <w:bookmarkEnd w:id="293"/>
    </w:p>
    <w:p>
      <w:pPr>
        <w:pStyle w:val="Heading6"/>
      </w:pPr>
      <w:bookmarkStart w:id="294" w:name="_Toc153"/>
      <w:r>
        <w:t>اشارة</w:t>
      </w:r>
      <w:bookmarkEnd w:id="294"/>
    </w:p>
    <w:p>
      <w:pPr>
        <w:pStyle w:val="BookText"/>
      </w:pPr>
      <w:r>
        <w:rPr>
          <w:rFonts w:ascii="IRNazanin" w:hAnsi="IRNazanin" w:eastAsia="IRNazanin" w:cs="IRNazanin"/>
          <w:lang w:bidi="fa-IR"/>
          <w:color w:val="111111"/>
          <w:sz w:val="28"/>
          <w:szCs w:val="28"/>
          <w:rtl/>
        </w:rPr>
        <w:t xml:space="preserve">لقد طعن ابن أبی شریف فی حدیث النجوم تبعا لشیخه الحافظ ابن حجر کما ستعرف ذلک من عبارة المناوی فی (فیض القدیر) إن شاء اللّه.</w:t>
      </w:r>
    </w:p>
    <w:p>
      <w:pPr>
        <w:pStyle w:val="Heading6"/>
      </w:pPr>
      <w:bookmarkStart w:id="295" w:name="_Toc154"/>
      <w:r>
        <w:t>ترجمة ابن ابی شریف</w:t>
      </w:r>
      <w:bookmarkEnd w:id="295"/>
    </w:p>
    <w:p>
      <w:pPr>
        <w:pStyle w:val="BookText"/>
      </w:pPr>
      <w:r>
        <w:rPr>
          <w:rFonts w:ascii="IRNazanin" w:hAnsi="IRNazanin" w:eastAsia="IRNazanin" w:cs="IRNazanin"/>
          <w:lang w:bidi="fa-IR"/>
          <w:color w:val="111111"/>
          <w:sz w:val="28"/>
          <w:szCs w:val="28"/>
          <w:rtl/>
        </w:rPr>
        <w:t xml:space="preserve">و قد ترجم السخاوی لابن أبی شریف ترجمة مطولة، هذا ملخصها:</w:t>
      </w:r>
    </w:p>
    <w:p>
      <w:pPr>
        <w:pStyle w:val="BookText"/>
      </w:pPr>
      <w:r>
        <w:rPr>
          <w:rFonts w:ascii="IRNazanin" w:hAnsi="IRNazanin" w:eastAsia="IRNazanin" w:cs="IRNazanin"/>
          <w:lang w:bidi="fa-IR"/>
          <w:color w:val="111111"/>
          <w:sz w:val="28"/>
          <w:szCs w:val="28"/>
          <w:rtl/>
        </w:rPr>
        <w:t xml:space="preserve">«ارتحل الی القاهرة غیر مرة، منها فی سنة تسع و ثلاثین، و أخذ فی بعضها عن ابن الهمام و العز عبد السلام البغدادی و العلاء القلقشندی و القایانی و شیخنا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لازمه (یعنی شیخه و هو ابن حجر) فی أشیاء روایة و درایة و سماعا و قراءة- فی آخرین بالقاهرة و ببلده ممن أخذ عنهم العلم حتی تمیز، و اذن له کلهم أو جلهم فی الاقراء و عظمه جدا، منهم ابن الهمام و عبد السلام و شیخنا حیث قال: انه شارک فی المباحث الدالة علی الاستعداد، و تأهل أن یفتی بما یعلمه و یتحققه من مذهب الامام الشافعی من أراد، و یفید فی العلوم الحدیثیة من المتن و الاسناد علما بأهلیته لذلک و تولجه فی مضائق تلک المسالک.</w:t>
      </w:r>
    </w:p>
    <w:p>
      <w:pPr>
        <w:pStyle w:val="BookText"/>
      </w:pPr>
      <w:r>
        <w:rPr>
          <w:rFonts w:ascii="IRNazanin" w:hAnsi="IRNazanin" w:eastAsia="IRNazanin" w:cs="IRNazanin"/>
          <w:lang w:bidi="fa-IR"/>
          <w:color w:val="111111"/>
          <w:sz w:val="28"/>
          <w:szCs w:val="28"/>
          <w:rtl/>
        </w:rPr>
        <w:t xml:space="preserve">و ترجم له البقاعی و وصفه بالذهن الثاقب و الحافظة الضابطة و القریحة الوقادة و الفکر القویم و النظر المستقیم، و سرعة الفهم و بدیع الانتقال و کمال المروة، مع عقل وافر و أدب ظاهر و خفة روح و مجد علی سمته یلوح، و انه شدید الانقباض عن الناس غیر أصحابه، قال: و هو الآن صدیقی، و بیننا من المودة ما یقصر الوصف فیه.</w:t>
      </w:r>
    </w:p>
    <w:p>
      <w:pPr>
        <w:pStyle w:val="BookText"/>
      </w:pPr>
      <w:r>
        <w:rPr>
          <w:rFonts w:ascii="IRNazanin" w:hAnsi="IRNazanin" w:eastAsia="IRNazanin" w:cs="IRNazanin"/>
          <w:lang w:bidi="fa-IR"/>
          <w:color w:val="111111"/>
          <w:sz w:val="28"/>
          <w:szCs w:val="28"/>
          <w:rtl/>
        </w:rPr>
        <w:t xml:space="preserve">و درس و أفتی و حدث و نظم و نثر و صنف، و بالجملة فهو علامة متین التحقیق حسن الفکر و التأمل فیما ینظره و یقرب عهده، و کتابه أمتن من تقریره و رویته أحسن من بدیهته، مع وضاءته و تأنیه و ضبطه و قلة کلامه و عدم ذکره للناس»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مجیر الدین العلیمی الحنبلی- و هو من تلامذته- بترجمته: «هو شیخ الإسلام، ملک العلماء الاعلام، حافظ العصر و الزمان، برکة الامة، علامة الأئمة، شیخنا الامام الحبر الهمام العالم العلامة الرحالة، القدوة المجتهد العمدة، مولده فی لیلة یسفر صباحها عن یوم السبت خامس شهر ذی الحجة سنة اثنتین و عشرین و ثمانمائة بمدینة القدس و نشأ بها فی عفة و صیانة و تقوی و دیانة، لم یعلم له صبوة و لا ارتکاب محظور … و جد و دأب و لازم الاشتغال و الاشغال الی أن برع و تمیز و أشیر الیه فی حیاة شیخه الزین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4" w:name="pg10416_110370"/>
    <w:bookmarkEnd w:id="74"/>
    <w:p>
      <w:pPr>
        <w:pStyle w:val="BookText"/>
      </w:pPr>
      <w:r>
        <w:rPr>
          <w:rFonts w:ascii="IRNazanin" w:hAnsi="IRNazanin" w:eastAsia="IRNazanin" w:cs="IRNazanin"/>
          <w:lang w:bidi="fa-IR"/>
          <w:color w:val="111111"/>
          <w:sz w:val="28"/>
          <w:szCs w:val="28"/>
          <w:rtl/>
        </w:rPr>
        <w:t xml:space="preserve">ماهر، و کان یرشد الطلبة للقراءة علیه حین ترک هو الاقراء و کذلک المستفتین، و درس و أفتی من سنة ست و أربعین و ثمانمائة …</w:t>
      </w:r>
    </w:p>
    <w:p>
      <w:pPr>
        <w:pStyle w:val="BookText"/>
      </w:pPr>
      <w:r>
        <w:rPr>
          <w:rFonts w:ascii="IRNazanin" w:hAnsi="IRNazanin" w:eastAsia="IRNazanin" w:cs="IRNazanin"/>
          <w:lang w:bidi="fa-IR"/>
          <w:color w:val="111111"/>
          <w:sz w:val="28"/>
          <w:szCs w:val="28"/>
          <w:rtl/>
        </w:rPr>
        <w:t xml:space="preserve">و لم یزل حاله فی ازدیاد و علمه فی اجتهاد، فصار نادرة وقته و أعجوبة زمانه اماما فی العلوم، محققا لما ینقله و صار قدوة بیت المقدس و مفتیه و عین أعیان المعیدین بالمدرسة الصلاحیة.. و وقع له ما لم یقع لغیره ممن تقدمه من العلماء و الأکابر، و بقی صدر المجالس و طراز المحافل، المرجع فی القول الیه و التعویل فی الأمور کلها علیه، و قلده أهل المذاهب کلها، و قبلت فتواه علی مذهبه و مذهب غیره، و وردت الفتاوی الیه من مصر و الشام و حلب و غیرها، و بعد صیته و انتشرت مصنفاته فی سائر الأقطار، و صار حجة بین الأنام فی سائر ممالک الإسلام …</w:t>
      </w:r>
    </w:p>
    <w:p>
      <w:pPr>
        <w:pStyle w:val="BookText"/>
      </w:pPr>
      <w:r>
        <w:rPr>
          <w:rFonts w:ascii="IRNazanin" w:hAnsi="IRNazanin" w:eastAsia="IRNazanin" w:cs="IRNazanin"/>
          <w:lang w:bidi="fa-IR"/>
          <w:color w:val="111111"/>
          <w:sz w:val="28"/>
          <w:szCs w:val="28"/>
          <w:rtl/>
        </w:rPr>
        <w:t xml:space="preserve">و أما سمته و هیبته فمن العجائب فی الابهة و النورانیة، رؤیته تذکر السلف الصالح، و من رآه علم أنه من العلماء العاملین برؤیة شکله و ان لم یکن یعرفه، و أما خطه و عبارته فی الفتوی فنهایة فی الحسن.</w:t>
      </w:r>
    </w:p>
    <w:p>
      <w:pPr>
        <w:pStyle w:val="BookText"/>
      </w:pPr>
      <w:r>
        <w:rPr>
          <w:rFonts w:ascii="IRNazanin" w:hAnsi="IRNazanin" w:eastAsia="IRNazanin" w:cs="IRNazanin"/>
          <w:lang w:bidi="fa-IR"/>
          <w:color w:val="111111"/>
          <w:sz w:val="28"/>
          <w:szCs w:val="28"/>
          <w:rtl/>
        </w:rPr>
        <w:t xml:space="preserve">و بالجملة فمحاسنه أکثر من أن تحصر و أشهر من أن تذکر، و هو أعظم من أن ینبه مثلی علی فضله، و لو ذکرت حقه فی الترجمة لطال الفصل، فان مناقبه و ذکر مشایخه یحتمل الافراد بالتألیف، و المراد هنا الاختصار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ترجم له الشوکانی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6"/>
      </w:pPr>
      <w:bookmarkStart w:id="296" w:name="_Toc155"/>
      <w:r>
        <w:t>23- السیوطی</w:t>
      </w:r>
      <w:bookmarkEnd w:id="296"/>
    </w:p>
    <w:p>
      <w:pPr>
        <w:pStyle w:val="BookText"/>
      </w:pPr>
      <w:r>
        <w:rPr>
          <w:rFonts w:ascii="IRNazanin" w:hAnsi="IRNazanin" w:eastAsia="IRNazanin" w:cs="IRNazanin"/>
          <w:lang w:bidi="fa-IR"/>
          <w:color w:val="111111"/>
          <w:sz w:val="28"/>
          <w:szCs w:val="28"/>
          <w:rtl/>
        </w:rPr>
        <w:t xml:space="preserve">قال الحافظ جلال الدین السیوطی فی (إتمام الدرایة): «و لیس قول صحابی حجة علی غیره نعم</w:t>
      </w:r>
    </w:p>
    <w:p>
      <w:pPr>
        <w:pStyle w:val="BookText"/>
      </w:pPr>
      <w:r>
        <w:rPr>
          <w:rFonts w:ascii="IRNazanin" w:hAnsi="IRNazanin" w:eastAsia="IRNazanin" w:cs="IRNazanin"/>
          <w:lang w:bidi="fa-IR"/>
          <w:color w:val="111111"/>
          <w:sz w:val="28"/>
          <w:szCs w:val="28"/>
          <w:rtl/>
        </w:rPr>
        <w:t xml:space="preserve">لحدیث: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و أجیب بضعفه».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5" w:name="pg10416_110371"/>
    <w:bookmarkEnd w:id="75"/>
    <w:p>
      <w:pPr>
        <w:pStyle w:val="BookText"/>
      </w:pPr>
      <w:r>
        <w:rPr>
          <w:rFonts w:ascii="IRNazanin" w:hAnsi="IRNazanin" w:eastAsia="IRNazanin" w:cs="IRNazanin"/>
          <w:lang w:bidi="fa-IR"/>
          <w:color w:val="111111"/>
          <w:sz w:val="28"/>
          <w:szCs w:val="28"/>
          <w:rtl/>
        </w:rPr>
        <w:t xml:space="preserve">و وضع علیه «ض». و هی علامة الضعف فی (الجامع الصغیر)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(جمع الجوامع) ما نصه: «مهما أوتیتم من کتاب اللّه فالعمل به لا عذر لاحد فی ترکه، فان لم یکن فی کتاب اللّه فبسنة منی ماضیة، فان لم تکن سنة منی فبما قال أصحابی، أن أصحابی بمنزلة النجوم فی السماء فبأیها أخذتم اهتدیتم، و اختلاف أصحابی لکم رحمة. ق فی المدخل</w:t>
      </w:r>
    </w:p>
    <w:p>
      <w:pPr>
        <w:pStyle w:val="BookText"/>
      </w:pPr>
      <w:r>
        <w:rPr>
          <w:rFonts w:ascii="IRNazanin" w:hAnsi="IRNazanin" w:eastAsia="IRNazanin" w:cs="IRNazanin"/>
          <w:lang w:bidi="fa-IR"/>
          <w:color w:val="111111"/>
          <w:sz w:val="28"/>
          <w:szCs w:val="28"/>
          <w:rtl/>
        </w:rPr>
        <w:t xml:space="preserve">و أبو نصر السجزی فی الابانة و قال: غریب، و الخطیب و ابن عساکر و الدیلمی عن سلیمان بن أبی کریمة عن جویبر عن الضحاک عن ابن عباس، و سلیمان ضعیف و کذا جویبر».</w:t>
      </w:r>
    </w:p>
    <w:p>
      <w:pPr>
        <w:pStyle w:val="Heading6"/>
      </w:pPr>
      <w:bookmarkStart w:id="297" w:name="_Toc156"/>
      <w:r>
        <w:t>24- المتقی</w:t>
      </w:r>
      <w:bookmarkEnd w:id="297"/>
    </w:p>
    <w:p>
      <w:pPr>
        <w:pStyle w:val="BookText"/>
      </w:pPr>
      <w:r>
        <w:rPr>
          <w:rFonts w:ascii="IRNazanin" w:hAnsi="IRNazanin" w:eastAsia="IRNazanin" w:cs="IRNazanin"/>
          <w:lang w:bidi="fa-IR"/>
          <w:color w:val="111111"/>
          <w:sz w:val="28"/>
          <w:szCs w:val="28"/>
          <w:rtl/>
        </w:rPr>
        <w:t xml:space="preserve">لقد تبع المتقی شیخه السیوطی فی الطعن فی حدیث النجوم حیث نقل عبارته السالفة بعین ألفاظها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6"/>
      </w:pPr>
      <w:bookmarkStart w:id="298" w:name="_Toc157"/>
      <w:r>
        <w:t>25- القاری</w:t>
      </w:r>
      <w:bookmarkEnd w:id="298"/>
    </w:p>
    <w:p>
      <w:pPr>
        <w:pStyle w:val="Heading6"/>
      </w:pPr>
      <w:bookmarkStart w:id="299" w:name="_Toc158"/>
      <w:r>
        <w:t>اشارة</w:t>
      </w:r>
      <w:bookmarkEnd w:id="299"/>
    </w:p>
    <w:p>
      <w:pPr>
        <w:pStyle w:val="BookText"/>
      </w:pPr>
      <w:r>
        <w:rPr>
          <w:rFonts w:ascii="IRNazanin" w:hAnsi="IRNazanin" w:eastAsia="IRNazanin" w:cs="IRNazanin"/>
          <w:lang w:bidi="fa-IR"/>
          <w:color w:val="111111"/>
          <w:sz w:val="28"/>
          <w:szCs w:val="28"/>
          <w:rtl/>
        </w:rPr>
        <w:t xml:space="preserve">و قال القاری ما نصه: «قال ابن الدیبع: اعلم ان</w:t>
      </w:r>
    </w:p>
    <w:p>
      <w:pPr>
        <w:pStyle w:val="BookText"/>
      </w:pPr>
      <w:r>
        <w:rPr>
          <w:rFonts w:ascii="IRNazanin" w:hAnsi="IRNazanin" w:eastAsia="IRNazanin" w:cs="IRNazanin"/>
          <w:lang w:bidi="fa-IR"/>
          <w:color w:val="111111"/>
          <w:sz w:val="28"/>
          <w:szCs w:val="28"/>
          <w:rtl/>
        </w:rPr>
        <w:t xml:space="preserve">حدیث أصحابی کالنجوم بأیهم اقتدیتم اهتدیتم أخرجه ابن ماجة. کذا ذکره الجلال السیوطی فی تخریج أحادیث الشفاء، و لم أجده فی سنن ابن ماجة بعد البحث عنه، و قد ذکره ابن حجر العسقلانی فی تخریج أحادیث الرافعی فی باب ادب القضاء</w:t>
      </w:r>
    </w:p>
    <w:p>
      <w:pPr>
        <w:pStyle w:val="BookText"/>
      </w:pPr>
      <w:r>
        <w:rPr>
          <w:rFonts w:ascii="IRNazanin" w:hAnsi="IRNazanin" w:eastAsia="IRNazanin" w:cs="IRNazanin"/>
          <w:lang w:bidi="fa-IR"/>
          <w:color w:val="111111"/>
          <w:sz w:val="28"/>
          <w:szCs w:val="28"/>
          <w:rtl/>
        </w:rPr>
        <w:t xml:space="preserve">، و أطال الکلام علیه و ذکر أنه ضعیف واه، بل ذکر عن ابن حزم: انه موضوع باطل، لکن ذکر عن البیهقی انه قال: ان حدیث مسلم یؤدی بعضه معناه، یعنی</w:t>
      </w:r>
    </w:p>
    <w:p>
      <w:pPr>
        <w:pStyle w:val="BookText"/>
      </w:pPr>
      <w:r>
        <w:rPr>
          <w:rFonts w:ascii="IRNazanin" w:hAnsi="IRNazanin" w:eastAsia="IRNazanin" w:cs="IRNazanin"/>
          <w:lang w:bidi="fa-IR"/>
          <w:color w:val="111111"/>
          <w:sz w:val="28"/>
          <w:szCs w:val="28"/>
          <w:rtl/>
        </w:rPr>
        <w:t xml:space="preserve">قوله صلّی اللّه علیه و سلّم النجوم أمنة للسماء الحدیث.</w:t>
      </w:r>
    </w:p>
    <w:p>
      <w:pPr>
        <w:pStyle w:val="BookText"/>
      </w:pPr>
      <w:r>
        <w:rPr>
          <w:rFonts w:ascii="IRNazanin" w:hAnsi="IRNazanin" w:eastAsia="IRNazanin" w:cs="IRNazanin"/>
          <w:lang w:bidi="fa-IR"/>
          <w:color w:val="111111"/>
          <w:sz w:val="28"/>
          <w:szCs w:val="28"/>
          <w:rtl/>
        </w:rPr>
        <w:t xml:space="preserve">قال ابن حجر: صدق البیهقی هو یؤدی صحة التشبیه للصاحبة بالنجوم، أما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الاقتداء فلا یظهر، نعم یمکن ان یتلمح ذلک من معنی الاهتداء بالنجوم.</w:t>
      </w:r>
    </w:p>
    <w:p>
      <w:pPr>
        <w:pStyle w:val="BookText"/>
      </w:pPr>
      <w:r>
        <w:rPr>
          <w:rFonts w:ascii="IRNazanin" w:hAnsi="IRNazanin" w:eastAsia="IRNazanin" w:cs="IRNazanin"/>
          <w:lang w:bidi="fa-IR"/>
          <w:color w:val="111111"/>
          <w:sz w:val="28"/>
          <w:szCs w:val="28"/>
          <w:rtl/>
        </w:rPr>
        <w:t xml:space="preserve">قلت: الظاهر ان الاهتداء فرع الاقتداء.</w:t>
      </w:r>
    </w:p>
    <w:p>
      <w:pPr>
        <w:pStyle w:val="BookText"/>
      </w:pPr>
      <w:r>
        <w:rPr>
          <w:rFonts w:ascii="IRNazanin" w:hAnsi="IRNazanin" w:eastAsia="IRNazanin" w:cs="IRNazanin"/>
          <w:lang w:bidi="fa-IR"/>
          <w:color w:val="111111"/>
          <w:sz w:val="28"/>
          <w:szCs w:val="28"/>
          <w:rtl/>
        </w:rPr>
        <w:t xml:space="preserve">قال: و ظاهر الحدیث انما هو إشارة الی الفتن الحادثة بعد انقراض الصحابة من طمس السنن و ظهور البدع و فشور الجور فی أقطار الأرض انتهی.</w:t>
      </w:r>
    </w:p>
    <w:p>
      <w:pPr>
        <w:pStyle w:val="BookText"/>
      </w:pPr>
      <w:r>
        <w:rPr>
          <w:rFonts w:ascii="IRNazanin" w:hAnsi="IRNazanin" w:eastAsia="IRNazanin" w:cs="IRNazanin"/>
          <w:lang w:bidi="fa-IR"/>
          <w:color w:val="111111"/>
          <w:sz w:val="28"/>
          <w:szCs w:val="28"/>
          <w:rtl/>
        </w:rPr>
        <w:t xml:space="preserve">و تکلم علی هذا الحدیث ابن السبکی فی شرح ابن الحاجب الاصلی فی الکلام علی عدالة الصحابة و لم بعزه لابن ماجة، و</w:t>
      </w:r>
    </w:p>
    <w:p>
      <w:pPr>
        <w:pStyle w:val="BookText"/>
      </w:pPr>
      <w:r>
        <w:rPr>
          <w:rFonts w:ascii="IRNazanin" w:hAnsi="IRNazanin" w:eastAsia="IRNazanin" w:cs="IRNazanin"/>
          <w:lang w:bidi="fa-IR"/>
          <w:color w:val="111111"/>
          <w:sz w:val="28"/>
          <w:szCs w:val="28"/>
          <w:rtl/>
        </w:rPr>
        <w:t xml:space="preserve">ذکره فی جامع الأصول و لفظه عن ابن المسیب عن عمر بن الخطاب مرفوعا: سألت ربی. الحدیث الی قوله: اهتدیتم.</w:t>
      </w:r>
    </w:p>
    <w:p>
      <w:pPr>
        <w:pStyle w:val="BookText"/>
      </w:pPr>
      <w:r>
        <w:rPr>
          <w:rFonts w:ascii="IRNazanin" w:hAnsi="IRNazanin" w:eastAsia="IRNazanin" w:cs="IRNazanin"/>
          <w:lang w:bidi="fa-IR"/>
          <w:color w:val="111111"/>
          <w:sz w:val="28"/>
          <w:szCs w:val="28"/>
          <w:rtl/>
        </w:rPr>
        <w:t xml:space="preserve">و کتب بعده: أخرجه. فهو من الأحادیث التی ذکرها رزین فی تجرید الأصول و لم یقف علیها ابن الأثیر فی الأصول المذکورة، و ذکره صاحب المشکاة و قال: أخرجه رزین»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فی هذا الکلام فوائد لا تخفی.</w:t>
      </w:r>
    </w:p>
    <w:p>
      <w:pPr>
        <w:pStyle w:val="BookText"/>
      </w:pPr>
      <w:r>
        <w:rPr>
          <w:rFonts w:ascii="IRNazanin" w:hAnsi="IRNazanin" w:eastAsia="IRNazanin" w:cs="IRNazanin"/>
          <w:lang w:bidi="fa-IR"/>
          <w:color w:val="111111"/>
          <w:sz w:val="28"/>
          <w:szCs w:val="28"/>
          <w:rtl/>
        </w:rPr>
        <w:t xml:space="preserve">و قال القاری فی (شرح الشفاء) بشرح قول القاضی: «و قال صلّی اللّه علیه و سلّم أصحابی کالنجوم بأیهم اقتدیتم اهتدیتم»</w:t>
      </w:r>
    </w:p>
    <w:p>
      <w:pPr>
        <w:pStyle w:val="BookText"/>
      </w:pPr>
      <w:r>
        <w:rPr>
          <w:rFonts w:ascii="IRNazanin" w:hAnsi="IRNazanin" w:eastAsia="IRNazanin" w:cs="IRNazanin"/>
          <w:lang w:bidi="fa-IR"/>
          <w:color w:val="111111"/>
          <w:sz w:val="28"/>
          <w:szCs w:val="28"/>
          <w:rtl/>
        </w:rPr>
        <w:t xml:space="preserve">قال: «ثم اعلم ان قوله و قال: أصحابی.. حدیث آخر، و قد أخرجه الدار قطنی فی الفضائل و ابن عبد البر من طریقه من حدیث جابر و قال: هذا اسناد لا تقوم به حجة، و رواه عبد بن حمید فی مسنده عن ابن عمر رضی اللّه عنهما، قال البزار: منکر لا یصح و رواه ابن عدی فی الکامل بإسناده عن نافع عن ابن عمر بلفظ: فأیهم أخذتم بقوله بدل اقتدیتم و اسناده ضعیف، و رواه البیهقی فی المدخل من حدیث عمر و من حدیث ابن عباس بنحوه، و من وجه آخر مرسلا و قال: متنه مشهور و أسانیده ضعیفة.</w:t>
      </w:r>
    </w:p>
    <w:p>
      <w:pPr>
        <w:pStyle w:val="BookText"/>
      </w:pPr>
      <w:r>
        <w:rPr>
          <w:rFonts w:ascii="IRNazanin" w:hAnsi="IRNazanin" w:eastAsia="IRNazanin" w:cs="IRNazanin"/>
          <w:lang w:bidi="fa-IR"/>
          <w:color w:val="111111"/>
          <w:sz w:val="28"/>
          <w:szCs w:val="28"/>
          <w:rtl/>
        </w:rPr>
        <w:t xml:space="preserve">قال الحلبی: و کان ینبغی للقاضی أن لا یذکره بصیغة جزم لما عرف عند أهل الصناعة، و قد سبق له مثله مرارا.</w:t>
      </w:r>
    </w:p>
    <w:p>
      <w:pPr>
        <w:pStyle w:val="BookText"/>
      </w:pPr>
      <w:r>
        <w:rPr>
          <w:rFonts w:ascii="IRNazanin" w:hAnsi="IRNazanin" w:eastAsia="IRNazanin" w:cs="IRNazanin"/>
          <w:lang w:bidi="fa-IR"/>
          <w:color w:val="111111"/>
          <w:sz w:val="28"/>
          <w:szCs w:val="28"/>
          <w:rtl/>
        </w:rPr>
        <w:t xml:space="preserve">أقول: یحتمل انه ثبت بإسناده عنده أو حمل کثرة الطرق علی ترقیه 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6" w:name="pg10416_110373"/>
    <w:bookmarkEnd w:id="76"/>
    <w:p>
      <w:pPr>
        <w:pStyle w:val="BookText"/>
      </w:pPr>
      <w:r>
        <w:rPr>
          <w:rFonts w:ascii="IRNazanin" w:hAnsi="IRNazanin" w:eastAsia="IRNazanin" w:cs="IRNazanin"/>
          <w:lang w:bidi="fa-IR"/>
          <w:color w:val="111111"/>
          <w:sz w:val="28"/>
          <w:szCs w:val="28"/>
          <w:rtl/>
        </w:rPr>
        <w:t xml:space="preserve">الضعیف الی الحسن بناء علی حسن ظنه، مع أن الحدیث الضعیف یعمل به فی فضائل الاعمال، و اللّه أعلم بحقیقة الأحوال».</w:t>
      </w:r>
    </w:p>
    <w:p>
      <w:pPr>
        <w:pStyle w:val="Heading6"/>
      </w:pPr>
      <w:bookmarkStart w:id="300" w:name="_Toc159"/>
      <w:r>
        <w:t>تنبیه</w:t>
      </w:r>
      <w:bookmarkEnd w:id="300"/>
    </w:p>
    <w:p>
      <w:pPr>
        <w:pStyle w:val="BookText"/>
      </w:pPr>
      <w:r>
        <w:rPr>
          <w:rFonts w:ascii="IRNazanin" w:hAnsi="IRNazanin" w:eastAsia="IRNazanin" w:cs="IRNazanin"/>
          <w:lang w:bidi="fa-IR"/>
          <w:color w:val="111111"/>
          <w:sz w:val="28"/>
          <w:szCs w:val="28"/>
          <w:rtl/>
        </w:rPr>
        <w:t xml:space="preserve">ان ما احتمله القاری فی هذا المقام سخیف، و ذلک:</w:t>
      </w:r>
    </w:p>
    <w:p>
      <w:pPr>
        <w:pStyle w:val="BookText"/>
      </w:pPr>
      <w:r>
        <w:rPr>
          <w:rFonts w:ascii="IRNazanin" w:hAnsi="IRNazanin" w:eastAsia="IRNazanin" w:cs="IRNazanin"/>
          <w:lang w:bidi="fa-IR"/>
          <w:color w:val="111111"/>
          <w:sz w:val="28"/>
          <w:szCs w:val="28"/>
          <w:rtl/>
        </w:rPr>
        <w:t xml:space="preserve">أولا: ان احتمال ثبوت الحدیث بإسناد عند القاضی.- من دون أکابر الحفاظ- بعید جدا، و مجرد الاحتمال لا یصغی الیه فی مثل هذا الموضوع، إذ لو ثبت ذلک لا ورده فلم یتعرض للطعن من أبی ذر الحلبی و غیره.</w:t>
      </w:r>
    </w:p>
    <w:p>
      <w:pPr>
        <w:pStyle w:val="BookText"/>
      </w:pPr>
      <w:r>
        <w:rPr>
          <w:rFonts w:ascii="IRNazanin" w:hAnsi="IRNazanin" w:eastAsia="IRNazanin" w:cs="IRNazanin"/>
          <w:lang w:bidi="fa-IR"/>
          <w:color w:val="111111"/>
          <w:sz w:val="28"/>
          <w:szCs w:val="28"/>
          <w:rtl/>
        </w:rPr>
        <w:t xml:space="preserve">ثانیا: لقد علم من الوجوه السابقة سقوط حدیث النجوم لدی أحمد و المزنی و البزار و ابن عدی و الدارقطنی و ابن حزم و البیهقی و ابن عبد البر.. و کل هؤلاء متقدمون علی القاضی، فلو کان عثر علی اسناد مثبت له لذکره حتی یدفع کلماتهم فیه، و لا یجوز- و الحالة هذه- أن یعرض عن ذکر السند رأسا، و یورده بصیغة الجزم حائدا عن طریق الاحتیاط و الحزم.</w:t>
      </w:r>
    </w:p>
    <w:p>
      <w:pPr>
        <w:pStyle w:val="BookText"/>
      </w:pPr>
      <w:r>
        <w:rPr>
          <w:rFonts w:ascii="IRNazanin" w:hAnsi="IRNazanin" w:eastAsia="IRNazanin" w:cs="IRNazanin"/>
          <w:lang w:bidi="fa-IR"/>
          <w:color w:val="111111"/>
          <w:sz w:val="28"/>
          <w:szCs w:val="28"/>
          <w:rtl/>
        </w:rPr>
        <w:t xml:space="preserve">ثالثا: انه لو کان لهذا الحدیث سند مثبت- لم یذکره القاضی لسبب من الأسباب- لذکره شراح کتابه (الشفاء) و مخرجو أحادیثه و هم علماء أعلام عاشوا قبل القاری بکثیر، و لکان لهم بذلک منة علی القاضی، و قد رأیناهم یعترضون علیه ذکره بصیغة الجزم.</w:t>
      </w:r>
    </w:p>
    <w:p>
      <w:pPr>
        <w:pStyle w:val="BookText"/>
      </w:pPr>
      <w:r>
        <w:rPr>
          <w:rFonts w:ascii="IRNazanin" w:hAnsi="IRNazanin" w:eastAsia="IRNazanin" w:cs="IRNazanin"/>
          <w:lang w:bidi="fa-IR"/>
          <w:color w:val="111111"/>
          <w:sz w:val="28"/>
          <w:szCs w:val="28"/>
          <w:rtl/>
        </w:rPr>
        <w:t xml:space="preserve">و لقد علم آنفا من عبارة (المرقاة) عزو السیوطی حدیث النجوم الی ابن ماجة، و لا أثر له فی سننه، و هذا أدل دلیل علی خیبة الامل و ضلال السعی فی هذا الباب.</w:t>
      </w:r>
    </w:p>
    <w:p>
      <w:pPr>
        <w:pStyle w:val="BookText"/>
      </w:pPr>
      <w:r>
        <w:rPr>
          <w:rFonts w:ascii="IRNazanin" w:hAnsi="IRNazanin" w:eastAsia="IRNazanin" w:cs="IRNazanin"/>
          <w:lang w:bidi="fa-IR"/>
          <w:color w:val="111111"/>
          <w:sz w:val="28"/>
          <w:szCs w:val="28"/>
          <w:rtl/>
        </w:rPr>
        <w:t xml:space="preserve">رابعا: ان دعوی کثرة طرقه مردودة لتنصیص کبار الحفاظ علی خلافها، و أما طرقه المعدودة فمقدوحة کما تقدم.</w:t>
      </w:r>
    </w:p>
    <w:p>
      <w:pPr>
        <w:pStyle w:val="BookText"/>
      </w:pPr>
      <w:r>
        <w:rPr>
          <w:rFonts w:ascii="IRNazanin" w:hAnsi="IRNazanin" w:eastAsia="IRNazanin" w:cs="IRNazanin"/>
          <w:lang w:bidi="fa-IR"/>
          <w:color w:val="111111"/>
          <w:sz w:val="28"/>
          <w:szCs w:val="28"/>
          <w:rtl/>
        </w:rPr>
        <w:t xml:space="preserve">هذا، و لم یدع أحد منهم ترقی هذا الحدیث الی الحسن، فکیف جاز للقاضی ان یحسن الظن به؟</w:t>
      </w:r>
    </w:p>
    <w:p>
      <w:pPr>
        <w:pStyle w:val="BookText"/>
      </w:pPr>
      <w:r>
        <w:rPr>
          <w:rFonts w:ascii="IRNazanin" w:hAnsi="IRNazanin" w:eastAsia="IRNazanin" w:cs="IRNazanin"/>
          <w:lang w:bidi="fa-IR"/>
          <w:color w:val="111111"/>
          <w:sz w:val="28"/>
          <w:szCs w:val="28"/>
          <w:rtl/>
        </w:rPr>
        <w:t xml:space="preserve">خامسا: ان دعوی العمل بالحدیث الضعیف فی فضائل الاعمال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7" w:name="pg10416_110374"/>
    <w:bookmarkEnd w:id="7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فرض التسلیم بها- لا تجدی فی المقام لوجوه:</w:t>
      </w:r>
    </w:p>
    <w:p>
      <w:pPr>
        <w:pStyle w:val="BookText"/>
      </w:pPr>
      <w:r>
        <w:rPr>
          <w:rFonts w:ascii="IRNazanin" w:hAnsi="IRNazanin" w:eastAsia="IRNazanin" w:cs="IRNazanin"/>
          <w:lang w:bidi="fa-IR"/>
          <w:color w:val="111111"/>
          <w:sz w:val="28"/>
          <w:szCs w:val="28"/>
          <w:rtl/>
        </w:rPr>
        <w:t xml:space="preserve">1- ان هذا الحدیث موضوع و لیس بضعیف، فلا یجوز العمل به مطلقا.</w:t>
      </w:r>
    </w:p>
    <w:p>
      <w:pPr>
        <w:pStyle w:val="BookText"/>
      </w:pPr>
      <w:r>
        <w:rPr>
          <w:rFonts w:ascii="IRNazanin" w:hAnsi="IRNazanin" w:eastAsia="IRNazanin" w:cs="IRNazanin"/>
          <w:lang w:bidi="fa-IR"/>
          <w:color w:val="111111"/>
          <w:sz w:val="28"/>
          <w:szCs w:val="28"/>
          <w:rtl/>
        </w:rPr>
        <w:t xml:space="preserve">2- انه لیس فی فضل عمل من الاعمال، بل مفاده من أهم الأمور الدینیة.</w:t>
      </w:r>
    </w:p>
    <w:p>
      <w:pPr>
        <w:pStyle w:val="BookText"/>
      </w:pPr>
      <w:r>
        <w:rPr>
          <w:rFonts w:ascii="IRNazanin" w:hAnsi="IRNazanin" w:eastAsia="IRNazanin" w:cs="IRNazanin"/>
          <w:lang w:bidi="fa-IR"/>
          <w:color w:val="111111"/>
          <w:sz w:val="28"/>
          <w:szCs w:val="28"/>
          <w:rtl/>
        </w:rPr>
        <w:t xml:space="preserve">3- انه لو سلمنا ذلک کله فان أصل الاعتراض علی ذکر القاضی إیاه بصیغة الجزم باق علی حاله.</w:t>
      </w:r>
    </w:p>
    <w:p>
      <w:pPr>
        <w:pStyle w:val="BookText"/>
      </w:pPr>
      <w:r>
        <w:rPr>
          <w:rFonts w:ascii="IRNazanin" w:hAnsi="IRNazanin" w:eastAsia="IRNazanin" w:cs="IRNazanin"/>
          <w:lang w:bidi="fa-IR"/>
          <w:color w:val="111111"/>
          <w:sz w:val="28"/>
          <w:szCs w:val="28"/>
          <w:rtl/>
        </w:rPr>
        <w:t xml:space="preserve">و سیأتی مزید کلام فی بطلان تضلیل القاری من کلام الخفاجی و الشوکانی فانتظر.</w:t>
      </w:r>
    </w:p>
    <w:p>
      <w:pPr>
        <w:pStyle w:val="Heading6"/>
      </w:pPr>
      <w:bookmarkStart w:id="301" w:name="_Toc160"/>
      <w:r>
        <w:t>26- المناوی</w:t>
      </w:r>
      <w:bookmarkEnd w:id="301"/>
    </w:p>
    <w:p>
      <w:pPr>
        <w:pStyle w:val="BookText"/>
      </w:pPr>
      <w:r>
        <w:rPr>
          <w:rFonts w:ascii="IRNazanin" w:hAnsi="IRNazanin" w:eastAsia="IRNazanin" w:cs="IRNazanin"/>
          <w:lang w:bidi="fa-IR"/>
          <w:color w:val="111111"/>
          <w:sz w:val="28"/>
          <w:szCs w:val="28"/>
          <w:rtl/>
        </w:rPr>
        <w:t xml:space="preserve">قال المناوی: «[سألت ربی فیما تختلف فیه أصحابی</w:t>
      </w:r>
    </w:p>
    <w:p>
      <w:pPr>
        <w:pStyle w:val="BookText"/>
      </w:pPr>
      <w:r>
        <w:rPr>
          <w:rFonts w:ascii="IRNazanin" w:hAnsi="IRNazanin" w:eastAsia="IRNazanin" w:cs="IRNazanin"/>
          <w:lang w:bidi="fa-IR"/>
          <w:color w:val="111111"/>
          <w:sz w:val="28"/>
          <w:szCs w:val="28"/>
          <w:rtl/>
        </w:rPr>
        <w:t xml:space="preserve">أی: ما حکمه [من بعدی أی: بعد موتی</w:t>
      </w:r>
    </w:p>
    <w:p>
      <w:pPr>
        <w:pStyle w:val="BookText"/>
      </w:pPr>
      <w:r>
        <w:rPr>
          <w:rFonts w:ascii="IRNazanin" w:hAnsi="IRNazanin" w:eastAsia="IRNazanin" w:cs="IRNazanin"/>
          <w:lang w:bidi="fa-IR"/>
          <w:color w:val="111111"/>
          <w:sz w:val="28"/>
          <w:szCs w:val="28"/>
          <w:rtl/>
        </w:rPr>
        <w:t xml:space="preserve">[فأوحی الی یا محمد ان أصحابک عندی بمنزلة النجوم فی السماء بعضها أضوء من بعض، فمن أخذ بشی‌ء مما هم علیه من اختلافهم فهو عندی علی هدی</w:t>
      </w:r>
    </w:p>
    <w:p>
      <w:pPr>
        <w:pStyle w:val="BookText"/>
      </w:pPr>
      <w:r>
        <w:rPr>
          <w:rFonts w:ascii="IRNazanin" w:hAnsi="IRNazanin" w:eastAsia="IRNazanin" w:cs="IRNazanin"/>
          <w:lang w:bidi="fa-IR"/>
          <w:color w:val="111111"/>
          <w:sz w:val="28"/>
          <w:szCs w:val="28"/>
          <w:rtl/>
        </w:rPr>
        <w:t xml:space="preserve">لأنهم کنفس واحدة فی التوحید و نصرة الدین و اختلافهم انما نشأ عن اجتهاد و لهم محامل، و لذلک کان اختلافهم رحمة کما فی حدیث [السجزی فی الابانة] عن أصول الدیانة و [ابن عساکر عن عمر] قال ابن الجوزی: لا یصح و الذهبی: باطل»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بشرحه: «قال ابن الجوزی فی العلل: هذا لا یصح، نعیم مجروح، و عبد الرحیم قال ابن معین کذاب، و فی المیزان هذا الحدیث باطل، و قال ابن حجر فی تخریج المختصر: حدیث غریب سئل عنه البزار فقال: لا یصح هذا الکلام عن النبی صلّی اللّه علیه و سلّم، و قال الکمال ابن أبی شریف، کلام شیخنا- یعنی ابن حجر- یقتضی انه مضطرب، قال ابن عساکر: رواه عن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8" w:name="pg10416_110375"/>
    <w:bookmarkEnd w:id="78"/>
    <w:p>
      <w:pPr>
        <w:pStyle w:val="BookText"/>
      </w:pPr>
      <w:r>
        <w:rPr>
          <w:rFonts w:ascii="IRNazanin" w:hAnsi="IRNazanin" w:eastAsia="IRNazanin" w:cs="IRNazanin"/>
          <w:lang w:bidi="fa-IR"/>
          <w:color w:val="111111"/>
          <w:sz w:val="28"/>
          <w:szCs w:val="28"/>
          <w:rtl/>
        </w:rPr>
        <w:t xml:space="preserve">سعید زید العمی أبو الحواری و کان ضعیفا فی الحدیث، و قال ابن عدی:</w:t>
      </w:r>
    </w:p>
    <w:p>
      <w:pPr>
        <w:pStyle w:val="BookText"/>
      </w:pPr>
      <w:r>
        <w:rPr>
          <w:rFonts w:ascii="IRNazanin" w:hAnsi="IRNazanin" w:eastAsia="IRNazanin" w:cs="IRNazanin"/>
          <w:lang w:bidi="fa-IR"/>
          <w:color w:val="111111"/>
          <w:sz w:val="28"/>
          <w:szCs w:val="28"/>
          <w:rtl/>
        </w:rPr>
        <w:t xml:space="preserve">عامة ما یرویه و من یروی عنه ضعفاء»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6"/>
      </w:pPr>
      <w:bookmarkStart w:id="302" w:name="_Toc161"/>
      <w:r>
        <w:t>27- الخفاجی</w:t>
      </w:r>
      <w:bookmarkEnd w:id="302"/>
    </w:p>
    <w:p>
      <w:pPr>
        <w:pStyle w:val="BookText"/>
      </w:pPr>
      <w:r>
        <w:rPr>
          <w:rFonts w:ascii="IRNazanin" w:hAnsi="IRNazanin" w:eastAsia="IRNazanin" w:cs="IRNazanin"/>
          <w:lang w:bidi="fa-IR"/>
          <w:color w:val="111111"/>
          <w:sz w:val="28"/>
          <w:szCs w:val="28"/>
          <w:rtl/>
        </w:rPr>
        <w:t xml:space="preserve">و قال شهاب الدین الخفاجی: «و قال صلّی اللّه علیه و سلّم فی حدیث آخر رواه الدارقطنی و ابن عبد البر فی العلم من طریق أسانید کلها ضعیفة حتی جزم ابن حزم بأنه موضوع، و قال الحافظ العراقی: کان ینبغی للمصنف رحمه اللّه أن لا یورده بصیغة الجزم.</w:t>
      </w:r>
    </w:p>
    <w:p>
      <w:pPr>
        <w:pStyle w:val="BookText"/>
      </w:pPr>
      <w:r>
        <w:rPr>
          <w:rFonts w:ascii="IRNazanin" w:hAnsi="IRNazanin" w:eastAsia="IRNazanin" w:cs="IRNazanin"/>
          <w:lang w:bidi="fa-IR"/>
          <w:color w:val="111111"/>
          <w:sz w:val="28"/>
          <w:szCs w:val="28"/>
          <w:rtl/>
        </w:rPr>
        <w:t xml:space="preserve">و ما قیل: من انه لیس بوارد لان المصنف رحمه اللّه ساقه فی فضل الصحابة و قد استقروا علی جواز العمل بالحدیث الضعیف فی فضائل الاعمال فضلا عن فضائل الرجال، لا وجه له، لان قول أصحابی کالنجوم بأیهم اقتدیتم اهتدیتم فیه العمل بما فعلوه و قالوه من الاحکام، و لیس هذا من قبیل الفضائل التی یجوز العمل فیها بالضعیف»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کلام الخفاجی، ثم جعل یدافع عن القاضی بوجه آخر فقال: فلو قال انه بمعنی الحدیث الذی قبله- و هو حدیث صحیح یعمل به- و لذا ساقه بعده کالمتابعة له، و لذا جزم به کان أقوی و أحسن.</w:t>
      </w:r>
    </w:p>
    <w:p>
      <w:pPr>
        <w:pStyle w:val="BookText"/>
      </w:pPr>
      <w:r>
        <w:rPr>
          <w:rFonts w:ascii="IRNazanin" w:hAnsi="IRNazanin" w:eastAsia="IRNazanin" w:cs="IRNazanin"/>
          <w:lang w:bidi="fa-IR"/>
          <w:color w:val="111111"/>
          <w:sz w:val="28"/>
          <w:szCs w:val="28"/>
          <w:rtl/>
        </w:rPr>
        <w:t xml:space="preserve">الا أنه واه بل أوهن من بیت العنکبوت لوجوه:</w:t>
      </w:r>
    </w:p>
    <w:p>
      <w:pPr>
        <w:pStyle w:val="BookText"/>
      </w:pPr>
      <w:r>
        <w:rPr>
          <w:rFonts w:ascii="IRNazanin" w:hAnsi="IRNazanin" w:eastAsia="IRNazanin" w:cs="IRNazanin"/>
          <w:lang w:bidi="fa-IR"/>
          <w:color w:val="111111"/>
          <w:sz w:val="28"/>
          <w:szCs w:val="28"/>
          <w:rtl/>
        </w:rPr>
        <w:t xml:space="preserve">الاول: ان حدیث الاقتداء موضوع لغرض لم یوضع لأجله حدیث النجوم، فان الاول وضع للشیخین و الثانی لجمیع الصحابة، و لذا ذهب جماعة من الأصولیین الی انهما متعارضان، کما لا یخفی علی من راجع (احکام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الاحکام) و (مختصر الأصول) و (شرح المختصر) و (حاشیة التفتازانی علی شرح المختصر) و (شرح المنهاج للعبری) و (معراج الأصول للایکی) و (التحریر) و (شروح التحریر) و (مسلم الثبوت) و (شروح مسلم الثبوت) و غیرها.</w:t>
      </w:r>
    </w:p>
    <w:p>
      <w:pPr>
        <w:pStyle w:val="BookText"/>
      </w:pPr>
      <w:r>
        <w:rPr>
          <w:rFonts w:ascii="IRNazanin" w:hAnsi="IRNazanin" w:eastAsia="IRNazanin" w:cs="IRNazanin"/>
          <w:lang w:bidi="fa-IR"/>
          <w:color w:val="111111"/>
          <w:sz w:val="28"/>
          <w:szCs w:val="28"/>
          <w:rtl/>
        </w:rPr>
        <w:t xml:space="preserve">فجعل الثانی بمعنی الاول غیر صحیح.</w:t>
      </w:r>
    </w:p>
    <w:p>
      <w:pPr>
        <w:pStyle w:val="BookText"/>
      </w:pPr>
      <w:r>
        <w:rPr>
          <w:rFonts w:ascii="IRNazanin" w:hAnsi="IRNazanin" w:eastAsia="IRNazanin" w:cs="IRNazanin"/>
          <w:lang w:bidi="fa-IR"/>
          <w:color w:val="111111"/>
          <w:sz w:val="28"/>
          <w:szCs w:val="28"/>
          <w:rtl/>
        </w:rPr>
        <w:t xml:space="preserve">الثانی: دعوی صحة حدیث الاقتداء و انه معمول به باطلة، لأنه حدیث موضوع قطعا، کما ذکرنا فی هذا الکتاب و فی مجلد (حدیث الطیر).</w:t>
      </w:r>
    </w:p>
    <w:p>
      <w:pPr>
        <w:pStyle w:val="BookText"/>
      </w:pPr>
      <w:r>
        <w:rPr>
          <w:rFonts w:ascii="IRNazanin" w:hAnsi="IRNazanin" w:eastAsia="IRNazanin" w:cs="IRNazanin"/>
          <w:lang w:bidi="fa-IR"/>
          <w:color w:val="111111"/>
          <w:sz w:val="28"/>
          <w:szCs w:val="28"/>
          <w:rtl/>
        </w:rPr>
        <w:t xml:space="preserve">الثالث: قوله «و لذا ساقه بعده کالمتابعة له» باطل، لان «المتابعة» تکون فی الحدیث الواحد بتعدد رواته، و «الشاهد» هو الحدیث الذی یؤدی معنی حدیث آخر. (راجع کلمات: ابن الصلاح و النووی و العراقی و غیرهم فی هذا الموضوع).</w:t>
      </w:r>
    </w:p>
    <w:p>
      <w:pPr>
        <w:pStyle w:val="BookText"/>
      </w:pPr>
      <w:r>
        <w:rPr>
          <w:rFonts w:ascii="IRNazanin" w:hAnsi="IRNazanin" w:eastAsia="IRNazanin" w:cs="IRNazanin"/>
          <w:lang w:bidi="fa-IR"/>
          <w:color w:val="111111"/>
          <w:sz w:val="28"/>
          <w:szCs w:val="28"/>
          <w:rtl/>
        </w:rPr>
        <w:t xml:space="preserve">و من المعلوم: ان حدیثی الاقتداء و النجوم متغایران، و لیس معناهما واحدا- بل هما متعارضان کما أشرنا آنفا- فلا یتحقق فی المقام معنی «المتابعة» و لا «الشاهد».</w:t>
      </w:r>
    </w:p>
    <w:p>
      <w:pPr>
        <w:pStyle w:val="BookText"/>
      </w:pPr>
      <w:r>
        <w:rPr>
          <w:rFonts w:ascii="IRNazanin" w:hAnsi="IRNazanin" w:eastAsia="IRNazanin" w:cs="IRNazanin"/>
          <w:lang w:bidi="fa-IR"/>
          <w:color w:val="111111"/>
          <w:sz w:val="28"/>
          <w:szCs w:val="28"/>
          <w:rtl/>
        </w:rPr>
        <w:t xml:space="preserve">الرابع: ان دعوی «المتابعة» فی هذا المقام ممنوعة من جهة أخری: لان روایات الوضاعین و الکذابین لا شأن لها حتی فی المتابعات و الشواهد. و قد نص علی ذلک علماء الفن کما لا یخفی علی من راجع کلماتهم. نعم قد تذکر روایات شر ذمة معینة من الضعفاء لغرض المتابعة و الاستشهاد …</w:t>
      </w:r>
    </w:p>
    <w:p>
      <w:pPr>
        <w:pStyle w:val="BookText"/>
      </w:pPr>
      <w:r>
        <w:rPr>
          <w:rFonts w:ascii="IRNazanin" w:hAnsi="IRNazanin" w:eastAsia="IRNazanin" w:cs="IRNazanin"/>
          <w:lang w:bidi="fa-IR"/>
          <w:color w:val="111111"/>
          <w:sz w:val="28"/>
          <w:szCs w:val="28"/>
          <w:rtl/>
        </w:rPr>
        <w:t xml:space="preserve">و لقد ثبت وضع حدیث النجوم، و ان رواته وضاعون کذابون فی جمیع أسانیده، فلا یلیق لان یساق متابعة أیضا.</w:t>
      </w:r>
    </w:p>
    <w:p>
      <w:pPr>
        <w:pStyle w:val="BookText"/>
      </w:pPr>
      <w:r>
        <w:rPr>
          <w:rFonts w:ascii="IRNazanin" w:hAnsi="IRNazanin" w:eastAsia="IRNazanin" w:cs="IRNazanin"/>
          <w:lang w:bidi="fa-IR"/>
          <w:color w:val="111111"/>
          <w:sz w:val="28"/>
          <w:szCs w:val="28"/>
          <w:rtl/>
        </w:rPr>
        <w:t xml:space="preserve">الخامس: لو سلم ذلک کله … فانه لا یصح جزم القاضی بحدیث النجوم.</w:t>
      </w:r>
    </w:p>
    <w:p>
      <w:pPr>
        <w:pStyle w:val="BookText"/>
      </w:pPr>
      <w:r>
        <w:rPr>
          <w:rFonts w:ascii="IRNazanin" w:hAnsi="IRNazanin" w:eastAsia="IRNazanin" w:cs="IRNazanin"/>
          <w:lang w:bidi="fa-IR"/>
          <w:color w:val="111111"/>
          <w:sz w:val="28"/>
          <w:szCs w:val="28"/>
          <w:rtl/>
        </w:rPr>
        <w:t xml:space="preserve">و هنا نکتة یجب ذکرها: و هی انه لو کان القاضی یقصد المتابعة لذکر حدیث الاقتداء بصیغة الجزم، ثم ذکر حدیث النجوم مع الاعتراف بالضعف لتتم المتابعة، و لکنه فعل العکس فذکر حدیث الاقتداء الصحیح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9" w:name="pg10416_110377"/>
    <w:bookmarkEnd w:id="7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بزعم الخفاجی- غیر جازم به، و حدیث النجوم- الذی اعترف الخفاجی بضعفه- بصیغة الجزم.</w:t>
      </w:r>
    </w:p>
    <w:p>
      <w:pPr>
        <w:pStyle w:val="BookText"/>
      </w:pPr>
      <w:r>
        <w:rPr>
          <w:rFonts w:ascii="IRNazanin" w:hAnsi="IRNazanin" w:eastAsia="IRNazanin" w:cs="IRNazanin"/>
          <w:lang w:bidi="fa-IR"/>
          <w:color w:val="111111"/>
          <w:sz w:val="28"/>
          <w:szCs w:val="28"/>
          <w:rtl/>
        </w:rPr>
        <w:t xml:space="preserve">و لقد حاول الخفاجی الدفاع عن القاضی بوجه- زعم أنه أقوی و أحسن- و غفل عما یترتب علیه و یتوجه الیه- و علی القاضی- من وجوه النقد و الاشکال.</w:t>
      </w:r>
    </w:p>
    <w:p>
      <w:pPr>
        <w:pStyle w:val="BookText"/>
      </w:pPr>
      <w:r>
        <w:rPr>
          <w:rFonts w:ascii="IRNazanin" w:hAnsi="IRNazanin" w:eastAsia="IRNazanin" w:cs="IRNazanin"/>
          <w:lang w:bidi="fa-IR"/>
          <w:color w:val="111111"/>
          <w:sz w:val="28"/>
          <w:szCs w:val="28"/>
          <w:rtl/>
        </w:rPr>
        <w:t xml:space="preserve">و بما ذکرنا ظهر: سقوط دفاع القاری و الخفاجی عن القاضی، و بقاء اعتراض العراقی و غیره علی حاله.</w:t>
      </w:r>
    </w:p>
    <w:p>
      <w:pPr>
        <w:pStyle w:val="Heading6"/>
      </w:pPr>
      <w:bookmarkStart w:id="303" w:name="_Toc162"/>
      <w:r>
        <w:t>28- السندی</w:t>
      </w:r>
      <w:bookmarkEnd w:id="303"/>
    </w:p>
    <w:p>
      <w:pPr>
        <w:pStyle w:val="BookText"/>
      </w:pPr>
      <w:r>
        <w:rPr>
          <w:rFonts w:ascii="IRNazanin" w:hAnsi="IRNazanin" w:eastAsia="IRNazanin" w:cs="IRNazanin"/>
          <w:lang w:bidi="fa-IR"/>
          <w:color w:val="111111"/>
          <w:sz w:val="28"/>
          <w:szCs w:val="28"/>
          <w:rtl/>
        </w:rPr>
        <w:t xml:space="preserve">قال السندی بعد أن ذکر حدیث الثقلین و دلالته: «فان قلت:</w:t>
      </w:r>
    </w:p>
    <w:p>
      <w:pPr>
        <w:pStyle w:val="BookText"/>
      </w:pPr>
      <w:r>
        <w:rPr>
          <w:rFonts w:ascii="IRNazanin" w:hAnsi="IRNazanin" w:eastAsia="IRNazanin" w:cs="IRNazanin"/>
          <w:lang w:bidi="fa-IR"/>
          <w:color w:val="111111"/>
          <w:sz w:val="28"/>
          <w:szCs w:val="28"/>
          <w:rtl/>
        </w:rPr>
        <w:t xml:space="preserve">قد ورد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ورد: اقتدوا باللذین من بعدی أبی بکر و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رضی اللّه عنهما- و</w:t>
      </w:r>
    </w:p>
    <w:p>
      <w:pPr>
        <w:pStyle w:val="BookText"/>
      </w:pPr>
      <w:r>
        <w:rPr>
          <w:rFonts w:ascii="IRNazanin" w:hAnsi="IRNazanin" w:eastAsia="IRNazanin" w:cs="IRNazanin"/>
          <w:lang w:bidi="fa-IR"/>
          <w:color w:val="111111"/>
          <w:sz w:val="28"/>
          <w:szCs w:val="28"/>
          <w:rtl/>
        </w:rPr>
        <w:t xml:space="preserve">ورد: علیکم بسنتی و سنة الخلفاء الراشدین الحدیث.</w:t>
      </w:r>
    </w:p>
    <w:p>
      <w:pPr>
        <w:pStyle w:val="BookText"/>
      </w:pPr>
      <w:r>
        <w:rPr>
          <w:rFonts w:ascii="IRNazanin" w:hAnsi="IRNazanin" w:eastAsia="IRNazanin" w:cs="IRNazanin"/>
          <w:lang w:bidi="fa-IR"/>
          <w:color w:val="111111"/>
          <w:sz w:val="28"/>
          <w:szCs w:val="28"/>
          <w:rtl/>
        </w:rPr>
        <w:t xml:space="preserve">فقد ثبت الحث باقتداء غیرهم و اهتداء من اقتدی بهم.</w:t>
      </w:r>
    </w:p>
    <w:p>
      <w:pPr>
        <w:pStyle w:val="BookText"/>
      </w:pPr>
      <w:r>
        <w:rPr>
          <w:rFonts w:ascii="IRNazanin" w:hAnsi="IRNazanin" w:eastAsia="IRNazanin" w:cs="IRNazanin"/>
          <w:lang w:bidi="fa-IR"/>
          <w:color w:val="111111"/>
          <w:sz w:val="28"/>
          <w:szCs w:val="28"/>
          <w:rtl/>
        </w:rPr>
        <w:t xml:space="preserve">قلت [فلنا]: الحدیث الاول موضوع، و الا لکان قوله «اهتدیتم» فیه خاصة مما یدل علی عدم خطئهم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6"/>
      </w:pPr>
      <w:bookmarkStart w:id="304" w:name="_Toc163"/>
      <w:r>
        <w:t>29- البهاری</w:t>
      </w:r>
      <w:bookmarkEnd w:id="304"/>
    </w:p>
    <w:p>
      <w:pPr>
        <w:pStyle w:val="Heading6"/>
      </w:pPr>
      <w:bookmarkStart w:id="305" w:name="_Toc164"/>
      <w:r>
        <w:t>اشارة</w:t>
      </w:r>
      <w:bookmarkEnd w:id="305"/>
    </w:p>
    <w:p>
      <w:pPr>
        <w:pStyle w:val="BookText"/>
      </w:pPr>
      <w:r>
        <w:rPr>
          <w:rFonts w:ascii="IRNazanin" w:hAnsi="IRNazanin" w:eastAsia="IRNazanin" w:cs="IRNazanin"/>
          <w:lang w:bidi="fa-IR"/>
          <w:color w:val="111111"/>
          <w:sz w:val="28"/>
          <w:szCs w:val="28"/>
          <w:rtl/>
        </w:rPr>
        <w:t xml:space="preserve">و قال القاضی محب اللّه البهاری عند نفی حجیة اجماع الشیخین او الخلفاء الأربعة: «قالوا: اقتدوا باللذین من بعدی أبی بکر و عمر، و علیکم بسنتی … الحدیث.</w:t>
      </w:r>
    </w:p>
    <w:p>
      <w:pPr>
        <w:pStyle w:val="BookText"/>
      </w:pPr>
      <w:r>
        <w:rPr>
          <w:rFonts w:ascii="IRNazanin" w:hAnsi="IRNazanin" w:eastAsia="IRNazanin" w:cs="IRNazanin"/>
          <w:lang w:bidi="fa-IR"/>
          <w:color w:val="111111"/>
          <w:sz w:val="28"/>
          <w:szCs w:val="28"/>
          <w:rtl/>
        </w:rPr>
        <w:t xml:space="preserve">قلنا: خطاب للمقلدین و بیان لاهلیة الاتباع، لان المجتهدین کانوا یخالفونهم و المقلدین قد یقلدون غیرهم، و أما المعارضة بأصحابی کالنجوم، و خذوا شطر دینکم عن الحمیراء کما فی المختصر فتدفع بأنهما ضعیفان»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0" w:name="pg10416_110378"/>
    <w:bookmarkEnd w:id="80"/>
    <w:p>
      <w:pPr>
        <w:pStyle w:val="Heading6"/>
      </w:pPr>
      <w:bookmarkStart w:id="306" w:name="_Toc165"/>
      <w:r>
        <w:t>ترجمة البهاری</w:t>
      </w:r>
      <w:bookmarkEnd w:id="306"/>
    </w:p>
    <w:p>
      <w:pPr>
        <w:pStyle w:val="BookText"/>
      </w:pPr>
      <w:r>
        <w:rPr>
          <w:rFonts w:ascii="IRNazanin" w:hAnsi="IRNazanin" w:eastAsia="IRNazanin" w:cs="IRNazanin"/>
          <w:lang w:bidi="fa-IR"/>
          <w:color w:val="111111"/>
          <w:sz w:val="28"/>
          <w:szCs w:val="28"/>
          <w:rtl/>
        </w:rPr>
        <w:t xml:space="preserve">و قد ترجم غلام علی آزاد القاضی البهاری بقوله: «هو بحر من العلوم و بدر بین النجوم، جاب دیار الفورب فی عنفوان الشباب، و قرع فی طلب العلم کثیرا من الأبواب، و أخذ أوائل الکتب الدرسیة من مواضع شتی، ثم انقطع برمته الی حوزة درس المولوی قطب الدین الشمس‌آبادی، و بدلالة هذا القطب قطع مسافة الاغتراب و انتهی الی أقصی حدود الاکتساب، و بعد ما تحلی بالفضائل، و برع فی الأماثل، قصد الدیار الجنوبیة من الهند المعبر عنها بالدکن، و لازم السلطان عالم‌گیر، فولاه قضاء لکهنو من بلاد الفورب …</w:t>
      </w:r>
    </w:p>
    <w:p>
      <w:pPr>
        <w:pStyle w:val="BookText"/>
      </w:pPr>
      <w:r>
        <w:rPr>
          <w:rFonts w:ascii="IRNazanin" w:hAnsi="IRNazanin" w:eastAsia="IRNazanin" w:cs="IRNazanin"/>
          <w:lang w:bidi="fa-IR"/>
          <w:color w:val="111111"/>
          <w:sz w:val="28"/>
          <w:szCs w:val="28"/>
          <w:rtl/>
        </w:rPr>
        <w:t xml:space="preserve">و من مصنفاته سلم العلوم فی المنطق، و مسلم الثبوت فی اصول الفقه- و تاریخ تألیفه هذا الاسم- و الجوهر الفرد، و هی رسالة فی مسألة الجزء الذی لا یتجزأ و التصانیف الثلاثة مقبولة متداولة فی مدارس العلماء»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6"/>
      </w:pPr>
      <w:bookmarkStart w:id="307" w:name="_Toc166"/>
      <w:r>
        <w:t>30- السهالوی</w:t>
      </w:r>
      <w:bookmarkEnd w:id="307"/>
    </w:p>
    <w:p>
      <w:pPr>
        <w:pStyle w:val="BookText"/>
      </w:pPr>
      <w:r>
        <w:rPr>
          <w:rFonts w:ascii="IRNazanin" w:hAnsi="IRNazanin" w:eastAsia="IRNazanin" w:cs="IRNazanin"/>
          <w:lang w:bidi="fa-IR"/>
          <w:color w:val="111111"/>
          <w:sz w:val="28"/>
          <w:szCs w:val="28"/>
          <w:rtl/>
        </w:rPr>
        <w:t xml:space="preserve">و قال نظام الدین السهالوی فی مبحث الإجماع، فی الکلام علی الاحتجاج بحدیث الاقتداء و حدیث علیکم بسنتی:</w:t>
      </w:r>
    </w:p>
    <w:p>
      <w:pPr>
        <w:pStyle w:val="BookText"/>
      </w:pPr>
      <w:r>
        <w:rPr>
          <w:rFonts w:ascii="IRNazanin" w:hAnsi="IRNazanin" w:eastAsia="IRNazanin" w:cs="IRNazanin"/>
          <w:lang w:bidi="fa-IR"/>
          <w:color w:val="111111"/>
          <w:sz w:val="28"/>
          <w:szCs w:val="28"/>
          <w:rtl/>
        </w:rPr>
        <w:t xml:space="preserve">«و أجیب أیضا بأنهما معارضان</w:t>
      </w:r>
    </w:p>
    <w:p>
      <w:pPr>
        <w:pStyle w:val="BookText"/>
      </w:pPr>
      <w:r>
        <w:rPr>
          <w:rFonts w:ascii="IRNazanin" w:hAnsi="IRNazanin" w:eastAsia="IRNazanin" w:cs="IRNazanin"/>
          <w:lang w:bidi="fa-IR"/>
          <w:color w:val="111111"/>
          <w:sz w:val="28"/>
          <w:szCs w:val="28"/>
          <w:rtl/>
        </w:rPr>
        <w:t xml:space="preserve">بقوله صلّی اللّه علیه و سلّم: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صلّی اللّه علیه و سلّم: خذوا شطر دینکم عن هذه الحمیراء.</w:t>
      </w:r>
    </w:p>
    <w:p>
      <w:pPr>
        <w:pStyle w:val="BookText"/>
      </w:pPr>
      <w:r>
        <w:rPr>
          <w:rFonts w:ascii="IRNazanin" w:hAnsi="IRNazanin" w:eastAsia="IRNazanin" w:cs="IRNazanin"/>
          <w:lang w:bidi="fa-IR"/>
          <w:color w:val="111111"/>
          <w:sz w:val="28"/>
          <w:szCs w:val="28"/>
          <w:rtl/>
        </w:rPr>
        <w:t xml:space="preserve">فتقاعد الاحتجاج.</w:t>
      </w:r>
    </w:p>
    <w:p>
      <w:pPr>
        <w:pStyle w:val="BookText"/>
      </w:pPr>
      <w:r>
        <w:rPr>
          <w:rFonts w:ascii="IRNazanin" w:hAnsi="IRNazanin" w:eastAsia="IRNazanin" w:cs="IRNazanin"/>
          <w:lang w:bidi="fa-IR"/>
          <w:color w:val="111111"/>
          <w:sz w:val="28"/>
          <w:szCs w:val="28"/>
          <w:rtl/>
        </w:rPr>
        <w:t xml:space="preserve">و أجیب بأن الحدیث الاول- و ان روی عن المعتبرات- لم یعرف.</w:t>
      </w:r>
    </w:p>
    <w:p>
      <w:pPr>
        <w:pStyle w:val="BookText"/>
      </w:pPr>
      <w:r>
        <w:rPr>
          <w:rFonts w:ascii="IRNazanin" w:hAnsi="IRNazanin" w:eastAsia="IRNazanin" w:cs="IRNazanin"/>
          <w:lang w:bidi="fa-IR"/>
          <w:color w:val="111111"/>
          <w:sz w:val="28"/>
          <w:szCs w:val="28"/>
          <w:rtl/>
        </w:rPr>
        <w:t xml:space="preserve">قال ابن حزم فی رسالته الکبری: مکذوب موضوع باطل، و به قال احمد و البزار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1" w:name="pg10416_110379"/>
    <w:bookmarkEnd w:id="81"/>
    <w:p>
      <w:pPr>
        <w:pStyle w:val="Heading6"/>
      </w:pPr>
      <w:bookmarkStart w:id="308" w:name="_Toc167"/>
      <w:r>
        <w:t>31- المولوی عبد العلی</w:t>
      </w:r>
      <w:bookmarkEnd w:id="308"/>
    </w:p>
    <w:p>
      <w:pPr>
        <w:pStyle w:val="BookText"/>
      </w:pPr>
      <w:r>
        <w:rPr>
          <w:rFonts w:ascii="IRNazanin" w:hAnsi="IRNazanin" w:eastAsia="IRNazanin" w:cs="IRNazanin"/>
          <w:lang w:bidi="fa-IR"/>
          <w:color w:val="111111"/>
          <w:sz w:val="28"/>
          <w:szCs w:val="28"/>
          <w:rtl/>
        </w:rPr>
        <w:t xml:space="preserve">و قال المولوی عبد العلی- بحر العلوم- فی المبحث المذکور: «و أما المعارضة بأصحابی کالنجوم فبأیهم اقتدیتم اهتدیتم،</w:t>
      </w:r>
    </w:p>
    <w:p>
      <w:pPr>
        <w:pStyle w:val="BookText"/>
      </w:pPr>
      <w:r>
        <w:rPr>
          <w:rFonts w:ascii="IRNazanin" w:hAnsi="IRNazanin" w:eastAsia="IRNazanin" w:cs="IRNazanin"/>
          <w:lang w:bidi="fa-IR"/>
          <w:color w:val="111111"/>
          <w:sz w:val="28"/>
          <w:szCs w:val="28"/>
          <w:rtl/>
        </w:rPr>
        <w:t xml:space="preserve">رواه ابن عدی و ابن عبد البر و خذوا شطر دینکم عن الحمیراء</w:t>
      </w:r>
    </w:p>
    <w:p>
      <w:pPr>
        <w:pStyle w:val="BookText"/>
      </w:pPr>
      <w:r>
        <w:rPr>
          <w:rFonts w:ascii="IRNazanin" w:hAnsi="IRNazanin" w:eastAsia="IRNazanin" w:cs="IRNazanin"/>
          <w:lang w:bidi="fa-IR"/>
          <w:color w:val="111111"/>
          <w:sz w:val="28"/>
          <w:szCs w:val="28"/>
          <w:rtl/>
        </w:rPr>
        <w:t xml:space="preserve">، أی أم المؤمنین عائشة الصدیقة، کما فی المختصر، فتدفع بأنهما ضعیفان لا یصلحان للعمل فضلا عن معارضة الصحاح.</w:t>
      </w:r>
    </w:p>
    <w:p>
      <w:pPr>
        <w:pStyle w:val="BookText"/>
      </w:pPr>
      <w:r>
        <w:rPr>
          <w:rFonts w:ascii="IRNazanin" w:hAnsi="IRNazanin" w:eastAsia="IRNazanin" w:cs="IRNazanin"/>
          <w:lang w:bidi="fa-IR"/>
          <w:color w:val="111111"/>
          <w:sz w:val="28"/>
          <w:szCs w:val="28"/>
          <w:rtl/>
        </w:rPr>
        <w:t xml:space="preserve">أما الحدیث الاول فلم یعرف، قال ابن حزم فی رسالته الکبری:</w:t>
      </w:r>
    </w:p>
    <w:p>
      <w:pPr>
        <w:pStyle w:val="BookText"/>
      </w:pPr>
      <w:r>
        <w:rPr>
          <w:rFonts w:ascii="IRNazanin" w:hAnsi="IRNazanin" w:eastAsia="IRNazanin" w:cs="IRNazanin"/>
          <w:lang w:bidi="fa-IR"/>
          <w:color w:val="111111"/>
          <w:sz w:val="28"/>
          <w:szCs w:val="28"/>
          <w:rtl/>
        </w:rPr>
        <w:t xml:space="preserve">مکذوب موضوع باطل و به قال أحمد و البزار …»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6"/>
      </w:pPr>
      <w:bookmarkStart w:id="309" w:name="_Toc168"/>
      <w:r>
        <w:t>32- الشوکانی</w:t>
      </w:r>
      <w:bookmarkEnd w:id="309"/>
    </w:p>
    <w:p>
      <w:pPr>
        <w:pStyle w:val="BookText"/>
      </w:pPr>
      <w:r>
        <w:rPr>
          <w:rFonts w:ascii="IRNazanin" w:hAnsi="IRNazanin" w:eastAsia="IRNazanin" w:cs="IRNazanin"/>
          <w:lang w:bidi="fa-IR"/>
          <w:color w:val="111111"/>
          <w:sz w:val="28"/>
          <w:szCs w:val="28"/>
          <w:rtl/>
        </w:rPr>
        <w:t xml:space="preserve">و قال الشوکانی فی مبحث الإجماع: «و هکذا حدیث أصحابی کالنجوم بأیهم اقتدیتم اهدیتم، یفید حجیة قول کل واحد منهم و فیه مقال معروف، لان فی رجاله عبد الرحیم العمی عن أبیه، و هما ضعیفان جدا بل قال ابن معین: ان عبد الرحیم کذاب، و قال البخاری: متروک، و کذا قال أبو حاتم، و له طریق أخری فیها حمزة النصیبی و هو ضعیف جدا قال البخاری منکر الحدیث، و قال ابن معین: لا یساوی فلسا، و قال ابن عدی: عامة مرویاته موضوعة، و روی أیضا من طریق جمیل بن زید و هو مجهول»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مسألة عدم حجیة قول الصحابی: «و أما تمسک بعض القائلین بحجیة قول الصحابی بما</w:t>
      </w:r>
    </w:p>
    <w:p>
      <w:pPr>
        <w:pStyle w:val="BookText"/>
      </w:pPr>
      <w:r>
        <w:rPr>
          <w:rFonts w:ascii="IRNazanin" w:hAnsi="IRNazanin" w:eastAsia="IRNazanin" w:cs="IRNazanin"/>
          <w:lang w:bidi="fa-IR"/>
          <w:color w:val="111111"/>
          <w:sz w:val="28"/>
          <w:szCs w:val="28"/>
          <w:rtl/>
        </w:rPr>
        <w:t xml:space="preserve">روی عنه صلّی اللّه علیه و سلّم أنه قال: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فهذا مما لم یثبت قط، و الکلام فیه معروف عند أهل الشأن بحیث لا یصح العمل بمثله فی أدنی حکم من أحکام الشرع، فکیف مثل هذا الأمر العظیم و الخطب الجلیل».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2" w:name="pg10416_110380"/>
    <w:bookmarkEnd w:id="82"/>
    <w:p>
      <w:pPr>
        <w:pStyle w:val="BookText"/>
      </w:pPr>
      <w:r>
        <w:rPr>
          <w:rFonts w:ascii="IRNazanin" w:hAnsi="IRNazanin" w:eastAsia="IRNazanin" w:cs="IRNazanin"/>
          <w:lang w:bidi="fa-IR"/>
          <w:color w:val="111111"/>
          <w:sz w:val="28"/>
          <w:szCs w:val="28"/>
          <w:rtl/>
        </w:rPr>
        <w:t xml:space="preserve">و قال الشوکانی فی (القول المفید فی أدلة الاجتهاد و التقلید): «و مما استدلوا به</w:t>
      </w:r>
    </w:p>
    <w:p>
      <w:pPr>
        <w:pStyle w:val="BookText"/>
      </w:pPr>
      <w:r>
        <w:rPr>
          <w:rFonts w:ascii="IRNazanin" w:hAnsi="IRNazanin" w:eastAsia="IRNazanin" w:cs="IRNazanin"/>
          <w:lang w:bidi="fa-IR"/>
          <w:color w:val="111111"/>
          <w:sz w:val="28"/>
          <w:szCs w:val="28"/>
          <w:rtl/>
        </w:rPr>
        <w:t xml:space="preserve">حدیث: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و الجواب: ان هذا الحدیث قد روی من طرق عن جابر و ابن عمر رضی اللّه عنهما، و صرح أئمة الجرح و التعدیل بأنه لم یصح منها شی‌ء، و ان هذا الحدیث لم یثبت عن رسول اللّه صلّی اللّه علیه و سلّم و قد تکلم علیه الحفاظ بما یشفی و یکفی، فمن رام البحث عن طرقه و عن تضعیفها فهو ممکن بالنظر فی کتاب من کتب هذا الشأن و بالجملة: فالحدیث لا تقوم به حجة».</w:t>
      </w:r>
    </w:p>
    <w:p>
      <w:pPr>
        <w:pStyle w:val="Heading6"/>
      </w:pPr>
      <w:bookmarkStart w:id="310" w:name="_Toc169"/>
      <w:r>
        <w:t>33- ولی اللّه اللکهنوی</w:t>
      </w:r>
      <w:bookmarkEnd w:id="310"/>
    </w:p>
    <w:p>
      <w:pPr>
        <w:pStyle w:val="Heading6"/>
      </w:pPr>
      <w:bookmarkStart w:id="311" w:name="_Toc170"/>
      <w:r>
        <w:t>اشارة</w:t>
      </w:r>
      <w:bookmarkEnd w:id="311"/>
    </w:p>
    <w:p>
      <w:pPr>
        <w:pStyle w:val="BookText"/>
      </w:pPr>
      <w:r>
        <w:rPr>
          <w:rFonts w:ascii="IRNazanin" w:hAnsi="IRNazanin" w:eastAsia="IRNazanin" w:cs="IRNazanin"/>
          <w:lang w:bidi="fa-IR"/>
          <w:color w:val="111111"/>
          <w:sz w:val="28"/>
          <w:szCs w:val="28"/>
          <w:rtl/>
        </w:rPr>
        <w:t xml:space="preserve">قال ولی اللّه بن حبیب اللّه اللکهنوی فی (شرح مسلم الثبوت) بعد کلام له: «و أما المعارضة للحدیثین المذکورین</w:t>
      </w:r>
    </w:p>
    <w:p>
      <w:pPr>
        <w:pStyle w:val="BookText"/>
      </w:pPr>
      <w:r>
        <w:rPr>
          <w:rFonts w:ascii="IRNazanin" w:hAnsi="IRNazanin" w:eastAsia="IRNazanin" w:cs="IRNazanin"/>
          <w:lang w:bidi="fa-IR"/>
          <w:color w:val="111111"/>
          <w:sz w:val="28"/>
          <w:szCs w:val="28"/>
          <w:rtl/>
        </w:rPr>
        <w:t xml:space="preserve">بقوله صلّی اللّه علیه و سلّم أصحابی کالنجوم بأیهم اقتدیتم.. رواه ابن عدی و ابن عبد البر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بقوله خذوا شطر دینکم عن الحمیراء</w:t>
      </w:r>
    </w:p>
    <w:p>
      <w:pPr>
        <w:pStyle w:val="BookText"/>
      </w:pPr>
      <w:r>
        <w:rPr>
          <w:rFonts w:ascii="IRNazanin" w:hAnsi="IRNazanin" w:eastAsia="IRNazanin" w:cs="IRNazanin"/>
          <w:lang w:bidi="fa-IR"/>
          <w:color w:val="111111"/>
          <w:sz w:val="28"/>
          <w:szCs w:val="28"/>
          <w:rtl/>
        </w:rPr>
        <w:t xml:space="preserve">، أی عائشة رضی اللّه عنها، فإنهما یدلان علی جواز الأخذ بقول کل صحابی و قول عائشة و ان خالف قول الشیخین أو الأربعة، فتقاعد احتجاجکم کما فی المختصر لابن الحاجب.</w:t>
      </w:r>
    </w:p>
    <w:p>
      <w:pPr>
        <w:pStyle w:val="BookText"/>
      </w:pPr>
      <w:r>
        <w:rPr>
          <w:rFonts w:ascii="IRNazanin" w:hAnsi="IRNazanin" w:eastAsia="IRNazanin" w:cs="IRNazanin"/>
          <w:lang w:bidi="fa-IR"/>
          <w:color w:val="111111"/>
          <w:sz w:val="28"/>
          <w:szCs w:val="28"/>
          <w:rtl/>
        </w:rPr>
        <w:t xml:space="preserve">فتدفع بأنهما ضعیفان. فی الحاشیة علی أن الثانی یتبادر منه الروایة، أما ضعف الاول فلما قال أحمد لم یصح، و البزار: لا یصح مثل هذا الکلام عن النبی صلّی اللّه علیه و سلّم …</w:t>
      </w:r>
    </w:p>
    <w:p>
      <w:pPr>
        <w:pStyle w:val="BookText"/>
      </w:pPr>
      <w:r>
        <w:rPr>
          <w:rFonts w:ascii="IRNazanin" w:hAnsi="IRNazanin" w:eastAsia="IRNazanin" w:cs="IRNazanin"/>
          <w:lang w:bidi="fa-IR"/>
          <w:color w:val="111111"/>
          <w:sz w:val="28"/>
          <w:szCs w:val="28"/>
          <w:rtl/>
        </w:rPr>
        <w:t xml:space="preserve">اعلم أن الحدیث الاول و ان روی فی المعتبرات … و لکن لم یصح منها شی‌ء قاله احمد و البزار، قال ابن حزم فی رسالته الکبری: مکذوب موضوع باطل. نعم الحدیث یؤدی بعض معناه، و هو حدیث أبو موسی المرفوع..».</w:t>
      </w:r>
    </w:p>
    <w:p>
      <w:pPr>
        <w:pStyle w:val="Heading6"/>
      </w:pPr>
      <w:bookmarkStart w:id="312" w:name="_Toc171"/>
      <w:r>
        <w:t>ترجمة ولی اللّه اللکهنوی</w:t>
      </w:r>
      <w:bookmarkEnd w:id="312"/>
    </w:p>
    <w:p>
      <w:pPr>
        <w:pStyle w:val="BookText"/>
      </w:pPr>
      <w:r>
        <w:rPr>
          <w:rFonts w:ascii="IRNazanin" w:hAnsi="IRNazanin" w:eastAsia="IRNazanin" w:cs="IRNazanin"/>
          <w:lang w:bidi="fa-IR"/>
          <w:color w:val="111111"/>
          <w:sz w:val="28"/>
          <w:szCs w:val="28"/>
          <w:rtl/>
        </w:rPr>
        <w:t xml:space="preserve">و قد ترجم ولی اللّه لنفسه فی کتابه (الاغصان الأربعة) و استدرک علیه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3" w:name="pg10416_110381"/>
    <w:bookmarkEnd w:id="83"/>
    <w:p>
      <w:pPr>
        <w:pStyle w:val="BookText"/>
      </w:pPr>
      <w:r>
        <w:rPr>
          <w:rFonts w:ascii="IRNazanin" w:hAnsi="IRNazanin" w:eastAsia="IRNazanin" w:cs="IRNazanin"/>
          <w:lang w:bidi="fa-IR"/>
          <w:color w:val="111111"/>
          <w:sz w:val="28"/>
          <w:szCs w:val="28"/>
          <w:rtl/>
        </w:rPr>
        <w:t xml:space="preserve">ولده محمد انعام اللّه فی (ضمیمة الاغصان الأربعة) فلیراجع.</w:t>
      </w:r>
    </w:p>
    <w:p>
      <w:pPr>
        <w:pStyle w:val="Heading6"/>
      </w:pPr>
      <w:bookmarkStart w:id="313" w:name="_Toc172"/>
      <w:r>
        <w:t>34- صدیق حسن خان</w:t>
      </w:r>
      <w:bookmarkEnd w:id="313"/>
    </w:p>
    <w:p>
      <w:pPr>
        <w:pStyle w:val="BookText"/>
      </w:pPr>
      <w:r>
        <w:rPr>
          <w:rFonts w:ascii="IRNazanin" w:hAnsi="IRNazanin" w:eastAsia="IRNazanin" w:cs="IRNazanin"/>
          <w:lang w:bidi="fa-IR"/>
          <w:color w:val="111111"/>
          <w:sz w:val="28"/>
          <w:szCs w:val="28"/>
          <w:rtl/>
        </w:rPr>
        <w:t xml:space="preserve">قال صدیق حسن القنوجی فی مسألة عدالة الصحابة، «و البحث عن عدالة الراوی انما هو فی غیر الصحابة و أما فیهم فلا، لان الأصل فیهم العدالة قال القاضی: هو قول السلف و جمهور الخلف، و قال الجوینی: بالإجماع.</w:t>
      </w:r>
    </w:p>
    <w:p>
      <w:pPr>
        <w:pStyle w:val="BookText"/>
      </w:pPr>
      <w:r>
        <w:rPr>
          <w:rFonts w:ascii="Amiri" w:hAnsi="Amiri" w:eastAsia="Amiri" w:cs="Amiri"/>
          <w:lang w:bidi="ar-SA"/>
          <w:color w:val="111111"/>
          <w:sz w:val="28"/>
          <w:szCs w:val="28"/>
          <w:rtl/>
        </w:rPr>
        <w:t xml:space="preserve">و وجه هذا القول ما ورد من العمومات المقتضیة لتعدیلهم کتابا و سنة، کقوله سبحانه: * کُنْتُمْ خَیْرَ أُمَّةٍ*، و قوله: * جَعَلْناکُمْ أُمَّةً* وَسَطاً*، أی: عدلا، و قوله: * لَقَدْ رَضِیَ اللَّهُ عَنِ الْمُؤْمِنِینَ*، و قوله: ** وَ السَّابِقُونَ*، و قوله: * وَ الَّذِینَ مَعَهُ أَشِدَّاءُ عَلَی الْکُفَّارِ رُحَماءُ بَیْنَهُمْ*.</w:t>
      </w:r>
    </w:p>
    <w:p>
      <w:pPr>
        <w:pStyle w:val="BookText"/>
      </w:pPr>
      <w:r>
        <w:rPr>
          <w:rFonts w:ascii="IRNazanin" w:hAnsi="IRNazanin" w:eastAsia="IRNazanin" w:cs="IRNazanin"/>
          <w:lang w:bidi="fa-IR"/>
          <w:color w:val="111111"/>
          <w:sz w:val="28"/>
          <w:szCs w:val="28"/>
          <w:rtl/>
        </w:rPr>
        <w:t xml:space="preserve">و قوله صلّی اللّه علیه و سلّم: خیر القرون قرنی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فی حقهم: لو أنفق أحدکم مثل أحد ذهبا ما بلغ مد أحدهم و لا نصیفه و هما فی الصحیح،</w:t>
      </w:r>
    </w:p>
    <w:p>
      <w:pPr>
        <w:pStyle w:val="BookText"/>
      </w:pPr>
      <w:r>
        <w:rPr>
          <w:rFonts w:ascii="IRNazanin" w:hAnsi="IRNazanin" w:eastAsia="IRNazanin" w:cs="IRNazanin"/>
          <w:lang w:bidi="fa-IR"/>
          <w:color w:val="111111"/>
          <w:sz w:val="28"/>
          <w:szCs w:val="28"/>
          <w:rtl/>
        </w:rPr>
        <w:t xml:space="preserve">و قوله: أصحابی کالنجوم</w:t>
      </w:r>
    </w:p>
    <w:p>
      <w:pPr>
        <w:pStyle w:val="BookText"/>
      </w:pPr>
      <w:r>
        <w:rPr>
          <w:rFonts w:ascii="IRNazanin" w:hAnsi="IRNazanin" w:eastAsia="IRNazanin" w:cs="IRNazanin"/>
          <w:lang w:bidi="fa-IR"/>
          <w:color w:val="111111"/>
          <w:sz w:val="28"/>
          <w:szCs w:val="28"/>
          <w:rtl/>
        </w:rPr>
        <w:t xml:space="preserve">علی مقال فیه معروف»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5"/>
      </w:pPr>
      <w:bookmarkStart w:id="314" w:name="_Toc173"/>
      <w:r>
        <w:t>حول ما زعموا أنه یفید بعض معنی حدیث النجوم</w:t>
      </w:r>
      <w:bookmarkEnd w:id="314"/>
    </w:p>
    <w:p>
      <w:pPr>
        <w:pStyle w:val="Heading6"/>
      </w:pPr>
      <w:bookmarkStart w:id="315" w:name="_Toc174"/>
      <w:r>
        <w:t>اشارة</w:t>
      </w:r>
      <w:bookmarkEnd w:id="315"/>
    </w:p>
    <w:p>
      <w:pPr>
        <w:pStyle w:val="BookText"/>
      </w:pPr>
      <w:r>
        <w:rPr>
          <w:rFonts w:ascii="IRNazanin" w:hAnsi="IRNazanin" w:eastAsia="IRNazanin" w:cs="IRNazanin"/>
          <w:lang w:bidi="fa-IR"/>
          <w:color w:val="111111"/>
          <w:sz w:val="28"/>
          <w:szCs w:val="28"/>
          <w:rtl/>
        </w:rPr>
        <w:t xml:space="preserve">لقد أشیر فی بعض الکلمات الی حدیث مسلم، و الصحیح أنه لیس بمعنی حدیث النجوم، و هذا لفظه:</w:t>
      </w:r>
    </w:p>
    <w:p>
      <w:pPr>
        <w:pStyle w:val="BookText"/>
      </w:pPr>
      <w:r>
        <w:rPr>
          <w:rFonts w:ascii="IRNazanin" w:hAnsi="IRNazanin" w:eastAsia="IRNazanin" w:cs="IRNazanin"/>
          <w:lang w:bidi="fa-IR"/>
          <w:color w:val="111111"/>
          <w:sz w:val="28"/>
          <w:szCs w:val="28"/>
          <w:rtl/>
        </w:rPr>
        <w:t xml:space="preserve">«حدثنا أبو بکر بن أبی شیبة و إسحاق بن ابراهیم و عبد اللّه بن عمرو بن أبان کلهم عن حسین، قال أبو بکر: ثنا حسین بن علی الجعفی عن مجمع بن یحیی عن سعید بن أبی بردة عن أبیه قال: صلینا المغرب مع رسول اللّه صلّی اللّه علیه و سلّم ثم قلنا: لو جلسنا حتی نصلی معه العشاء، قال: فجلسنا، فخرج علینا فقال: ما زلتم هاهنا؟ قلنا: یا رسول اللّه صلینا معک المغرب ثم قلنا نجلس حتی نصلی معک العشاء، قال: أحسنتم- أو أصبتم- قال: فرفع رأسه الی السماء- و کان کثیرا ما یرفع رأسه الی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4" w:name="pg10416_110382"/>
    <w:bookmarkEnd w:id="84"/>
    <w:p>
      <w:pPr>
        <w:pStyle w:val="BookText"/>
      </w:pPr>
      <w:r>
        <w:rPr>
          <w:rFonts w:ascii="IRNazanin" w:hAnsi="IRNazanin" w:eastAsia="IRNazanin" w:cs="IRNazanin"/>
          <w:lang w:bidi="fa-IR"/>
          <w:color w:val="111111"/>
          <w:sz w:val="28"/>
          <w:szCs w:val="28"/>
          <w:rtl/>
        </w:rPr>
        <w:t xml:space="preserve">السماء- فقال: النجوم أمنة للسماء، فإذا ذهبت النجوم أتی السماء ما توعد، و أنا أمنة لاصحابی فإذا ذهبت أتی أصحابی ما یوعدون، و أصحابی أمنة لامتی فإذا ذهب أصحابی أتی أمتی ما یوعدون»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مع ذلک نتکلم علیه سندا و دلالة.</w:t>
      </w:r>
    </w:p>
    <w:p>
      <w:pPr>
        <w:pStyle w:val="Heading6"/>
      </w:pPr>
      <w:bookmarkStart w:id="316" w:name="_Toc175"/>
      <w:r>
        <w:t>1- فی سنده ابو موسی و هو متهم فی الحدیث</w:t>
      </w:r>
      <w:bookmarkEnd w:id="316"/>
    </w:p>
    <w:p>
      <w:pPr>
        <w:pStyle w:val="Heading6"/>
      </w:pPr>
      <w:bookmarkStart w:id="317" w:name="_Toc176"/>
      <w:r>
        <w:t>اشارة</w:t>
      </w:r>
      <w:bookmarkEnd w:id="317"/>
    </w:p>
    <w:p>
      <w:pPr>
        <w:pStyle w:val="BookText"/>
      </w:pPr>
      <w:r>
        <w:rPr>
          <w:rFonts w:ascii="IRNazanin" w:hAnsi="IRNazanin" w:eastAsia="IRNazanin" w:cs="IRNazanin"/>
          <w:lang w:bidi="fa-IR"/>
          <w:color w:val="111111"/>
          <w:sz w:val="28"/>
          <w:szCs w:val="28"/>
          <w:rtl/>
        </w:rPr>
        <w:t xml:space="preserve">أما سندا فان مداره علی «أبی موسی الأشعری» و قد کان أبو موسی متهما بالاضافة الی مخازیه و مساویه التی لا تحصی، و قد ورد بعضها فی کتاب (استقصاء الافحام فی رد منتهی الکلام).</w:t>
      </w:r>
    </w:p>
    <w:p>
      <w:pPr>
        <w:pStyle w:val="BookText"/>
      </w:pPr>
      <w:r>
        <w:rPr>
          <w:rFonts w:ascii="IRNazanin" w:hAnsi="IRNazanin" w:eastAsia="IRNazanin" w:cs="IRNazanin"/>
          <w:lang w:bidi="fa-IR"/>
          <w:color w:val="111111"/>
          <w:sz w:val="28"/>
          <w:szCs w:val="28"/>
          <w:rtl/>
        </w:rPr>
        <w:t xml:space="preserve">أما حدیث اتهامه فی الروایة فقد أخرجه الشیخان- فی أکثر من موضع- و أحمد بن حنبل کذلک و أبو داود و الدارمی و الطحاوی و البغوی و غیرهم، و إلیک نصوص روایاتهم فی ذلک:</w:t>
      </w:r>
    </w:p>
    <w:p>
      <w:pPr>
        <w:pStyle w:val="BookText"/>
      </w:pPr>
      <w:r>
        <w:rPr>
          <w:rFonts w:ascii="IRNazanin" w:hAnsi="IRNazanin" w:eastAsia="IRNazanin" w:cs="IRNazanin"/>
          <w:lang w:bidi="fa-IR"/>
          <w:color w:val="111111"/>
          <w:sz w:val="28"/>
          <w:szCs w:val="28"/>
          <w:rtl/>
        </w:rPr>
        <w:t xml:space="preserve">قال أبو داود سلیمان بن داود الطیالسی فی (مسنده): «حدثنا وهب ابن خالد عن داود عن أبی نضرة عن أبی سعید الخدری أن الاشعری استأذن علی عمر ثلاثا و لم یؤذن له فرجع فأرسل الیه فقال: انی استأذنت ثلاثا فلم یؤذن لی، سمعت رسول اللّه صلّی اللّه علیه و سلّم یقول: إذا استأذن المستأذن فلم یؤذن له فلیرجع. فقال: لتأتینّی بمن یعلم هنا (هذا. ظ) أو لافلعنّ بک و لا فعلن!. قال أبو سعید: جاءنی الاشعری یرعد قد اصفر لون وجهه فقام علی حلقة من أصحاب النبی صلّی اللّه علیه و سلّم فقال: أنشد اللّه رجلا علم من هذا علما الا قام به، فانی قد خفت هذا الرجل علی نفسی! فقلت أنا معک فقال آخر: و أنا معک، فسری عنه».</w:t>
      </w:r>
    </w:p>
    <w:p>
      <w:pPr>
        <w:pStyle w:val="BookText"/>
      </w:pPr>
      <w:r>
        <w:rPr>
          <w:rFonts w:ascii="IRNazanin" w:hAnsi="IRNazanin" w:eastAsia="IRNazanin" w:cs="IRNazanin"/>
          <w:lang w:bidi="fa-IR"/>
          <w:color w:val="111111"/>
          <w:sz w:val="28"/>
          <w:szCs w:val="28"/>
          <w:rtl/>
        </w:rPr>
        <w:t xml:space="preserve">و قال أحمد فی (مسنده): «ثنا سفیان، ثنا یزید بن خصیفة عن بسر ابن سعید عن أبی سعید الخدری، قال: کنت فی حلقة من حلق الأنصار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فجاءنا أبو موسی کأنه مذعور فقال: ان عمر أمرنی أن آتیه فأتیته فاستأذنت ثلاثا فلم یؤذن فرجعت، و قد قال ذلک رسول اللّه صلّی اللّه علیه و سلّم: من استأذن ثلاثا و لم یؤذن له فلیرجع. فقال: لتجیئن ببیّنة علی الذی تقول و الا أوجعتک. قال أبو سعید: فأتانا أبو موسی مذعورا- أو قال: فزعا- فقال:</w:t>
      </w:r>
    </w:p>
    <w:p>
      <w:pPr>
        <w:pStyle w:val="BookText"/>
      </w:pPr>
      <w:r>
        <w:rPr>
          <w:rFonts w:ascii="IRNazanin" w:hAnsi="IRNazanin" w:eastAsia="IRNazanin" w:cs="IRNazanin"/>
          <w:lang w:bidi="fa-IR"/>
          <w:color w:val="111111"/>
          <w:sz w:val="28"/>
          <w:szCs w:val="28"/>
          <w:rtl/>
        </w:rPr>
        <w:t xml:space="preserve">أستشهدکم، فقال أبیّ بن کعب: لا یقوم معک الا أصغر القوم. قال أبو سعید: و کنت أصغرهم فقمت معه و شهدت أن رسول اللّه صلّی اللّه علیه و سلّم قال: من استأذن ثلاثا و لم یؤذن له فلیرجع»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«ثنا یزید: أنبأنا داود عن أبی نضرة عن أبی سعید الخدری، قال: استأذن أبو موسی علی عمر ثلاثا فلم یؤذن له فرجع فلقیه عمر فقال: ما شأنک رجعت؟ قال: سمعت رسول اللّه صلّی اللّه علیه و سلّم یقول:</w:t>
      </w:r>
    </w:p>
    <w:p>
      <w:pPr>
        <w:pStyle w:val="BookText"/>
      </w:pPr>
      <w:r>
        <w:rPr>
          <w:rFonts w:ascii="IRNazanin" w:hAnsi="IRNazanin" w:eastAsia="IRNazanin" w:cs="IRNazanin"/>
          <w:lang w:bidi="fa-IR"/>
          <w:color w:val="111111"/>
          <w:sz w:val="28"/>
          <w:szCs w:val="28"/>
          <w:rtl/>
        </w:rPr>
        <w:t xml:space="preserve">من استأذن ثلاثا فلم یؤذن له فلیرجع، قال: لتأتین علی هذا ببیّنة أو لافعلنّ. و لأفعلن فأتی مجلس قومه فناشدهم اللّه عز و جل، فقلت: أنا معک فشهدا له بذلک فخلّی سبیلهم».</w:t>
      </w:r>
    </w:p>
    <w:p>
      <w:pPr>
        <w:pStyle w:val="BookText"/>
      </w:pPr>
      <w:r>
        <w:rPr>
          <w:rFonts w:ascii="IRNazanin" w:hAnsi="IRNazanin" w:eastAsia="IRNazanin" w:cs="IRNazanin"/>
          <w:lang w:bidi="fa-IR"/>
          <w:color w:val="111111"/>
          <w:sz w:val="28"/>
          <w:szCs w:val="28"/>
          <w:rtl/>
        </w:rPr>
        <w:t xml:space="preserve">و قال أیضا: «ثنا زید بن هارون قال: أنا داود عن أبی نضرة عن أبی سعید الخدری قال: استأذن أبو موسی علی عمر (رض) ثلاثا فلم یؤذن له فرجع فلقیه عمر (رض) فقال: ما شأنک رجعت؟ قال: سمعت رسول اللّه صلّی اللّه علیه و سلّم یقول: من استأذن ثلاثا و لم یؤذن له فلیرجع. فقال: لتأتینّ علی هذه ببیّنة أو لافعلنّ و لافعلنّ فأتی مجلس قومه فناشدهم اللّه تعالی، فقلت: أنا معک، فشهدوا له فخلّی سبیله».</w:t>
      </w:r>
    </w:p>
    <w:p>
      <w:pPr>
        <w:pStyle w:val="BookText"/>
      </w:pPr>
      <w:r>
        <w:rPr>
          <w:rFonts w:ascii="IRNazanin" w:hAnsi="IRNazanin" w:eastAsia="IRNazanin" w:cs="IRNazanin"/>
          <w:lang w:bidi="fa-IR"/>
          <w:color w:val="111111"/>
          <w:sz w:val="28"/>
          <w:szCs w:val="28"/>
          <w:rtl/>
        </w:rPr>
        <w:t xml:space="preserve">و قال أبو محمد عبد اللّه بن عبد الرحمن الدارمی السمرقندی فی (مسنده): «أخبرنا أبو النعمان ثنا یزید بن زریع ثنا داود عن أبی نضرة عن أبی سعید الخدری أن أبا موسی الاشعری استأذن علی عمر ثلث مرات فلم یؤذن له فرجع فقال: ما رجعک؟ قال: سمعت رسول اللّه صلّی اللّه علیه و سلّم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إذا استأذن المستأذن ثلث مرات فان أذن له و الا فیرجع، فقال:</w:t>
      </w:r>
    </w:p>
    <w:p>
      <w:pPr>
        <w:pStyle w:val="BookText"/>
      </w:pPr>
      <w:r>
        <w:rPr>
          <w:rFonts w:ascii="IRNazanin" w:hAnsi="IRNazanin" w:eastAsia="IRNazanin" w:cs="IRNazanin"/>
          <w:lang w:bidi="fa-IR"/>
          <w:color w:val="111111"/>
          <w:sz w:val="28"/>
          <w:szCs w:val="28"/>
          <w:rtl/>
        </w:rPr>
        <w:t xml:space="preserve">لتأتینّ بمن یشهد معک أو لافعلنّ و لافعلنّ. قال أبو سعید: و أتانا و أنا فی قوم من أصحاب رسول اللّه صلّی اللّه علیه و سلّم فی المسجد و هو فزع من وعید عمر إیاه فقام علینا فقال: أنشد اللّه منکم رجلا سمع ذلک من رسول اللّه صلّی اللّه علیه و سلّم الا شهد لی به، قال: فرفعت رأسی فقلت: أخبره أنی معک علی هذا، و قال ذاک آخرون فسری عن أبی موسی».</w:t>
      </w:r>
    </w:p>
    <w:p>
      <w:pPr>
        <w:pStyle w:val="BookText"/>
      </w:pPr>
      <w:r>
        <w:rPr>
          <w:rFonts w:ascii="IRNazanin" w:hAnsi="IRNazanin" w:eastAsia="IRNazanin" w:cs="IRNazanin"/>
          <w:lang w:bidi="fa-IR"/>
          <w:color w:val="111111"/>
          <w:sz w:val="28"/>
          <w:szCs w:val="28"/>
          <w:rtl/>
        </w:rPr>
        <w:t xml:space="preserve">و قال البخاری فی (الصحیح): «حدثنا محمد بن سلام: أخبرنا مخلد بن یزید أخبرنا ابن جریح قال: أخبرنی عطاء عن عبید بن عمیر أنّ أبا موسی الاشعری استأذن علی عمر بن الخطاب فلم یؤذن و کأنه کان مشغولا فرجع أبو موسی ففرغ عمر فقال: ألم أسمع صوت عبد اللّه بن قیس، ائذنوا له، قیل: قد رجع فدعاه فقال: کنا نؤمر بذلک فقال تأتینی علی ذلک بالبینة فانطلق الی مجلس الأنصار فسألهم فقالوا: لا یشهد لک علی هذا الا أصغرنا أبو سعید الخدری فذهب بأبی سعید الخدری فقال عمر: أخفی هذا علیّ من أمر رسول اللّه صلّی اللّه علیه و سلّم، ألهانی الصفق بالأسواق. یعنی الخروج الی التجارة».</w:t>
      </w:r>
    </w:p>
    <w:p>
      <w:pPr>
        <w:pStyle w:val="BookText"/>
      </w:pPr>
      <w:r>
        <w:rPr>
          <w:rFonts w:ascii="IRNazanin" w:hAnsi="IRNazanin" w:eastAsia="IRNazanin" w:cs="IRNazanin"/>
          <w:lang w:bidi="fa-IR"/>
          <w:color w:val="111111"/>
          <w:sz w:val="28"/>
          <w:szCs w:val="28"/>
          <w:rtl/>
        </w:rPr>
        <w:t xml:space="preserve">و قال أیضا: «حدثنا علی بن عبد اللّه حدثنا سفیان حدثنا یزید بن خصیفة عن بسر بن سعید عن أبی سعید الخدری قال: کنت فی مجلس من مجالس الأنصار إذ جاء أبو موسی کأنه مذعور فقال: استأذنت علی عمر ثلاثا فلم یؤذن لی فرجعت فقال: ما منعک؟ قلت استأذنت ثلاثا فلم یؤذن لی فرجعت و قال رسول اللّه صلّی اللّه علیه و سلّم: إذا استأذن أحدکم ثلاثا فلم یؤذن له فلیرجع فقال: لتقیمنّ علیه بیّنة، أمنکم أحد سمعه من النبی صلّی اللّه علیه و سلّم؟ فقال أبیّ بن کعب و اللّه لا یقوم معک الا أصغر القوم، فکنت أصغر القوم فقمت معه، فأخبرت عمر أن النبی صلّی اللّه علیه و سلّم قال ذلک.</w:t>
      </w:r>
    </w:p>
    <w:p>
      <w:pPr>
        <w:pStyle w:val="BookText"/>
      </w:pPr>
      <w:r>
        <w:rPr>
          <w:rFonts w:ascii="IRNazanin" w:hAnsi="IRNazanin" w:eastAsia="IRNazanin" w:cs="IRNazanin"/>
          <w:lang w:bidi="fa-IR"/>
          <w:color w:val="111111"/>
          <w:sz w:val="28"/>
          <w:szCs w:val="28"/>
          <w:rtl/>
        </w:rPr>
        <w:t xml:space="preserve">و قال ابن المبارک: أخبرنی ابن عیینة حدثنی یزید عن بسر بن سعید قال:</w:t>
      </w:r>
    </w:p>
    <w:p>
      <w:pPr>
        <w:pStyle w:val="BookText"/>
      </w:pPr>
      <w:r>
        <w:rPr>
          <w:rFonts w:ascii="IRNazanin" w:hAnsi="IRNazanin" w:eastAsia="IRNazanin" w:cs="IRNazanin"/>
          <w:lang w:bidi="fa-IR"/>
          <w:color w:val="111111"/>
          <w:sz w:val="28"/>
          <w:szCs w:val="28"/>
          <w:rtl/>
        </w:rPr>
        <w:t xml:space="preserve">سمعت أبا سعید بهذا. قال أبو عبد اللّه: أراد عمر التثبت لا أن لا یجیز خبر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الواحد».</w:t>
      </w:r>
    </w:p>
    <w:p>
      <w:pPr>
        <w:pStyle w:val="BookText"/>
      </w:pPr>
      <w:r>
        <w:rPr>
          <w:rFonts w:ascii="IRNazanin" w:hAnsi="IRNazanin" w:eastAsia="IRNazanin" w:cs="IRNazanin"/>
          <w:lang w:bidi="fa-IR"/>
          <w:color w:val="111111"/>
          <w:sz w:val="28"/>
          <w:szCs w:val="28"/>
          <w:rtl/>
        </w:rPr>
        <w:t xml:space="preserve">و قال: «حدثنا مسدّد حدثنا یحیی عن ابن جریح حدثنی عطاء عن عبید بن عمیر قال: استأذن أبو موسی علی عمر فکأنه وجده مشغولا فرجع فقال عمر: ألم أسمع صوت عبد اللّه بن قیس ائذنوا له، فدعی له فقال: ما حملک علی ما صنعت؟ فقال: انا کنا نؤمر بهذا قال: فأتنی علی هذا ببینة أو لأفعلن بک. فانطلق الی مجلس من الأنصار فقالوا: لا یشهد الا أصاغرنا (أصغرنا. ظ) فقام أبو سعید الخدری فقال: قد کنا نؤمر بهذا، فقال عمر:</w:t>
      </w:r>
    </w:p>
    <w:p>
      <w:pPr>
        <w:pStyle w:val="BookText"/>
      </w:pPr>
      <w:r>
        <w:rPr>
          <w:rFonts w:ascii="IRNazanin" w:hAnsi="IRNazanin" w:eastAsia="IRNazanin" w:cs="IRNazanin"/>
          <w:lang w:bidi="fa-IR"/>
          <w:color w:val="111111"/>
          <w:sz w:val="28"/>
          <w:szCs w:val="28"/>
          <w:rtl/>
        </w:rPr>
        <w:t xml:space="preserve">خفی علیّ هذا من أمر النبی صلّی اللّه علیه و سلّم. ألهانی الصفق بالأسواق».</w:t>
      </w:r>
    </w:p>
    <w:p>
      <w:pPr>
        <w:pStyle w:val="BookText"/>
      </w:pPr>
      <w:r>
        <w:rPr>
          <w:rFonts w:ascii="IRNazanin" w:hAnsi="IRNazanin" w:eastAsia="IRNazanin" w:cs="IRNazanin"/>
          <w:lang w:bidi="fa-IR"/>
          <w:color w:val="111111"/>
          <w:sz w:val="28"/>
          <w:szCs w:val="28"/>
          <w:rtl/>
        </w:rPr>
        <w:t xml:space="preserve">و قال مسلم فی (الصحیح): «حدّثنی أبو الطاهر أخبرنی عبد اللّه بن وهب، ثنی عمرو بن الحرث عن بکیر بن الأشجع أن بسر بن سعید حدّثه أنّه سمع أبا سعید الخدری یقول: کنّا فی مجلس عند أبی بن کعب فأتی أبو موسی الاشعری مغضبا حتی وقف فقال: أنشدکم اللّه هل سمع أحد منکم رسول اللّه صلّی اللّه علیه و سلّم یقول: الاستیذان ثلاث فان أذن لک و الا فارجع، قال أبی: و ما ذاک؟ قال: استأذنت علی عمر بن الخطاب أمس ثلاث مرّات فلم یؤذن لی فرجعت ثم جئته الیوم فدخلت علیه فأخبرته أنی جئت أمس فسلمت ثلاثا ثم انصرفت. قال: قد سمعناک و نحن حینئذ علی شغل فلو ما استأذنت حتی یؤذن لک؟ قال: استأذنت کما سمعت رسول اللّه صلّی اللّه علیه و سلّم، قال: فو اللّه لاوجعن ظهرک و بطنک أو لتأتین بمن یشهد لک علی هذا، فقال أبی بن کعب: فو اللّه لا یقوم معک الا أحدثنا سنا، قم یا أبا سعید! فقمت حتی أتیت عمر فقلت: قد سمعت رسول اللّه صلّی اللّه علیه و سلّم یقول هذا».</w:t>
      </w:r>
    </w:p>
    <w:p>
      <w:pPr>
        <w:pStyle w:val="BookText"/>
      </w:pPr>
      <w:r>
        <w:rPr>
          <w:rFonts w:ascii="IRNazanin" w:hAnsi="IRNazanin" w:eastAsia="IRNazanin" w:cs="IRNazanin"/>
          <w:lang w:bidi="fa-IR"/>
          <w:color w:val="111111"/>
          <w:sz w:val="28"/>
          <w:szCs w:val="28"/>
          <w:rtl/>
        </w:rPr>
        <w:t xml:space="preserve">و قال: «حدّثنا حسین بن حریث أبو عمار ثنا الفضل بن موسی أخبرنا طلحة بن یحیی عن أبی بردة عن أبی موسی الاشعری قال: جاء أبو موسی الی عمر بن الخطاب فقال: السلام علیکم، هذا عبد اللّه بن قیس، فلم یأذن له، فقال: السلام علیکم، هذا أبو موسی، السلام علیکم هذا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الاشعری. ثم انصرف فقال: ردوا علی! ردوا علی! فجاء فقال: یا أبا موسی! ما ردّک؟ کنّا فی شغل، قال: سمعت رسول اللّه صلّی اللّه علیه و سلّم یقول:</w:t>
      </w:r>
    </w:p>
    <w:p>
      <w:pPr>
        <w:pStyle w:val="BookText"/>
      </w:pPr>
      <w:r>
        <w:rPr>
          <w:rFonts w:ascii="IRNazanin" w:hAnsi="IRNazanin" w:eastAsia="IRNazanin" w:cs="IRNazanin"/>
          <w:lang w:bidi="fa-IR"/>
          <w:color w:val="111111"/>
          <w:sz w:val="28"/>
          <w:szCs w:val="28"/>
          <w:rtl/>
        </w:rPr>
        <w:t xml:space="preserve">الاستیذان ثلاثا فان اذن و الا فارجع، قال: لتأتینی علی هذا ببینة و الا فعلت و فعلت!، فذهب أبو موسی. قال عمر: ان وجد بیّنة تجدوه عند المنبر عشیة و ان لم یجد بیّنة فلم تجدوه، فلما ان جاء بالعشی وجدوه قال: یا أبا موسی ما تقول؟ أقد وجدت؟ قال: نعم! أبی بن کعب، قال: عدل، قال: یا ابا الطفیل! ما یقول هذا؟ قال: سمعت رسول اللّه صلّی اللّه علیه و سلّم یقول ذلک یا ابن الخطاب، فلا تکونن عذابا علی أصحاب رسول اللّه صلّی اللّه علیه و سلّم.</w:t>
      </w:r>
    </w:p>
    <w:p>
      <w:pPr>
        <w:pStyle w:val="BookText"/>
      </w:pPr>
      <w:r>
        <w:rPr>
          <w:rFonts w:ascii="IRNazanin" w:hAnsi="IRNazanin" w:eastAsia="IRNazanin" w:cs="IRNazanin"/>
          <w:lang w:bidi="fa-IR"/>
          <w:color w:val="111111"/>
          <w:sz w:val="28"/>
          <w:szCs w:val="28"/>
          <w:rtl/>
        </w:rPr>
        <w:t xml:space="preserve">قال سبحان اللّه! انما سمعت شیئا. فأحببت أن أتثبت!».</w:t>
      </w:r>
    </w:p>
    <w:p>
      <w:pPr>
        <w:pStyle w:val="BookText"/>
      </w:pPr>
      <w:r>
        <w:rPr>
          <w:rFonts w:ascii="IRNazanin" w:hAnsi="IRNazanin" w:eastAsia="IRNazanin" w:cs="IRNazanin"/>
          <w:lang w:bidi="fa-IR"/>
          <w:color w:val="111111"/>
          <w:sz w:val="28"/>
          <w:szCs w:val="28"/>
          <w:rtl/>
        </w:rPr>
        <w:t xml:space="preserve">و قال أبو جعفر أحمد بن محمد بن سلامة الطحاوی فی کتاب (مشکل الآثار): «حدثنا یونس بن عبد الاعلی. ثنا عبد اللّه بن وهب أخبرنی عمرو ابن الحارث عن بکیر بن الاشجّ أن بسر بن سعید حدثه أنه سمع أبا سعید الخدری یقول: کنا فی مجلس عند أبی بن کعب فجاء ابو موسی الاشعری مغضبا حتی وقف فقال: أنشدکم اللّه! هل سمع منکم أحد رسول اللّه صلّی اللّه علیه و آله و سلّم یقول: الاستیذان ثلاث فان أذن لک فادخل و إلا فارجع؟</w:t>
      </w:r>
    </w:p>
    <w:p>
      <w:pPr>
        <w:pStyle w:val="BookText"/>
      </w:pPr>
      <w:r>
        <w:rPr>
          <w:rFonts w:ascii="IRNazanin" w:hAnsi="IRNazanin" w:eastAsia="IRNazanin" w:cs="IRNazanin"/>
          <w:lang w:bidi="fa-IR"/>
          <w:color w:val="111111"/>
          <w:sz w:val="28"/>
          <w:szCs w:val="28"/>
          <w:rtl/>
        </w:rPr>
        <w:t xml:space="preserve">فقال أبی: و ما ذاک؟ فقال: استأذنت علی عمر بن الخطاب أمس ثلاث مرات فلم یؤذن لی فرجعت ثم جئته الیوم فدخلت علیه فأخبرته أنی جئته أمس فسلمت ثلاثا ثم انصرفت، فقال: قد سمعنا و نحن حینئذ علی شغل فلو ما استأذنت حتی یؤذن لک؟ قال: استأذنت کما سمعت رسول اللّه صلّی اللّه علیه و آله و سلّم یقول: فقال: و اللّه لأضربن بطنک و ظهرک أو لتأتینّی بمن یشهد لک علی هذا! فقال أبیّ بن کعب: فو اللّه لا یقوم معک أحد الا أحدثنا سنّا الذی بجنبک، قم یا أبا سعید! فقمت حتی أتیت عمر فقلت: قد سمعت رسول اللّه صلّی اللّه علیه و آله و سلّم یقول هذا».</w:t>
      </w:r>
    </w:p>
    <w:p>
      <w:pPr>
        <w:pStyle w:val="BookText"/>
      </w:pPr>
      <w:r>
        <w:rPr>
          <w:rFonts w:ascii="IRNazanin" w:hAnsi="IRNazanin" w:eastAsia="IRNazanin" w:cs="IRNazanin"/>
          <w:lang w:bidi="fa-IR"/>
          <w:color w:val="111111"/>
          <w:sz w:val="28"/>
          <w:szCs w:val="28"/>
          <w:rtl/>
        </w:rPr>
        <w:t xml:space="preserve">و قال: «حدثنا ابراهیم بن مرزوق حدثنا أبو عاصم عن ابن جریح عن عطاء عن عبید بن عمیر أن أبا موسی استأذن علی عمرو کان مشغولا فی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الأمر فلما فرغ قال: ألم أسمع صوت عبد اللّه بن قیس، قالوا: رجع، قال: ردوه! فجاء فقال: کنا نؤمر بمثل هذا فی الاستیذان ثلاثا، قال:</w:t>
      </w:r>
    </w:p>
    <w:p>
      <w:pPr>
        <w:pStyle w:val="BookText"/>
      </w:pPr>
      <w:r>
        <w:rPr>
          <w:rFonts w:ascii="IRNazanin" w:hAnsi="IRNazanin" w:eastAsia="IRNazanin" w:cs="IRNazanin"/>
          <w:lang w:bidi="fa-IR"/>
          <w:color w:val="111111"/>
          <w:sz w:val="28"/>
          <w:szCs w:val="28"/>
          <w:rtl/>
        </w:rPr>
        <w:t xml:space="preserve">لتأتینی علی هذا ببینة أو لأفعلن، فجاء الی مجلس الأنصار فأخبرهم فقالوا:</w:t>
      </w:r>
    </w:p>
    <w:p>
      <w:pPr>
        <w:pStyle w:val="BookText"/>
      </w:pPr>
      <w:r>
        <w:rPr>
          <w:rFonts w:ascii="IRNazanin" w:hAnsi="IRNazanin" w:eastAsia="IRNazanin" w:cs="IRNazanin"/>
          <w:lang w:bidi="fa-IR"/>
          <w:color w:val="111111"/>
          <w:sz w:val="28"/>
          <w:szCs w:val="28"/>
          <w:rtl/>
        </w:rPr>
        <w:t xml:space="preserve">لا یقوم معک الا أصغرنا فقام أبو سعید الخدری، فجاء فقال: نعم! فقال عمر: خفی علی هذا من أمر رسول اللّه صلّی اللّه علیه و آله و سلّم و شغلنی التسویف بالأسواق، قال ابراهیم: وجدت علی ظهر کتابی: و شغلنی شغلی بالأسواق».</w:t>
      </w:r>
    </w:p>
    <w:p>
      <w:pPr>
        <w:pStyle w:val="BookText"/>
      </w:pPr>
      <w:r>
        <w:rPr>
          <w:rFonts w:ascii="IRNazanin" w:hAnsi="IRNazanin" w:eastAsia="IRNazanin" w:cs="IRNazanin"/>
          <w:lang w:bidi="fa-IR"/>
          <w:color w:val="111111"/>
          <w:sz w:val="28"/>
          <w:szCs w:val="28"/>
          <w:rtl/>
        </w:rPr>
        <w:t xml:space="preserve">و قال: «حدثنا فهد بن سلیمان ثنا أبو غسان مالک بن إسماعیل ثنا عبد السلام ابن حرب عن طلحة بن یحیی القرشی عن ابی بردة عن أبی موسی قال: جئت باب عمر رضی اللّه عنه فقلت: السلام علیکم، یدخل عبد اللّه بن قیس؟ فلم یؤذن، فرجعت فأنتبه عمر فقال: علی بأبی موسی فأتیت قال: أنی ذهبت؟ فقلت استأذنت ثلاثا فلم یؤذن لی فرجعت، سمعت رسول اللّه صلّی اللّه علیه و آله و سلّم یقول: لیستأذن الرجل المسلم علی أخیه ثلاثا، فان أذن له، و الا رجع فقال: لتجیئنی علی ما قلت بشاهد أو لینالنک منی عقوبة، قال: فخرجت فلقیت أبی ابن کعب فأخبرته فقال: نعم! فجاء فأخبره، فقال له عمر: یا أبا الطفیل! سمعت ما قال أبو موسی من رسول اللّه صلّی اللّه علیه و آله و سلّم؟ فقال: نعم! و أعوذ باللّه عز و جل أن تکون عذابا علی أصحاب محمد صلّی اللّه علیه و آله و سلّم. قال: و أعوذ باللّه من ذلک».</w:t>
      </w:r>
    </w:p>
    <w:p>
      <w:pPr>
        <w:pStyle w:val="BookText"/>
      </w:pPr>
      <w:r>
        <w:rPr>
          <w:rFonts w:ascii="IRNazanin" w:hAnsi="IRNazanin" w:eastAsia="IRNazanin" w:cs="IRNazanin"/>
          <w:lang w:bidi="fa-IR"/>
          <w:color w:val="111111"/>
          <w:sz w:val="28"/>
          <w:szCs w:val="28"/>
          <w:rtl/>
        </w:rPr>
        <w:t xml:space="preserve">و قال البغوی فی (معالم التنزیل): «أخبرنا أحمد بن عبد اللّه الصالحی، أنا: أبو الحسن علی بن محمد بن عبد اللّه بن بشران، أن إسماعیل بن محمد الصفار، أنا أحمد بن منصور الرمادی، أنا عبد الرزاق، أنا معمر، عن سعید الحریری، عن أبی نضرة، عن أبی سعید الخدری: قال: سلم عبد اللّه بن قیس علی عمر بن الخطاب ثلاث مرات فلم یأذن له فرجع، فأرسل عمر فی أثره فقال: لم رجعت؟ قال: انی سمعت رسول اللّه صلّی اللّه علیه و آله و سلّم یقول: إذا سلم أحدکم ثلاثا فلم یجب فلیرجع، قال: لتأتین علی ما تقول ببینة و الا لأفعلن بک کذا و کذا، غیر أنه قد أوعده، قال: فجاء أبو موسی ممتقعا لونه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أنا فی حلقة جالس فقلنا: ما شأنک؟ فقال: سلمت علی عمر، فأخبرنا خبره، فهل سمع منکم من رسول اللّه صلّی اللّه علیه و سلّم؟ قالوا کلنا قد سمعه.</w:t>
      </w:r>
    </w:p>
    <w:p>
      <w:pPr>
        <w:pStyle w:val="BookText"/>
      </w:pPr>
      <w:r>
        <w:rPr>
          <w:rFonts w:ascii="IRNazanin" w:hAnsi="IRNazanin" w:eastAsia="IRNazanin" w:cs="IRNazanin"/>
          <w:lang w:bidi="fa-IR"/>
          <w:color w:val="111111"/>
          <w:sz w:val="28"/>
          <w:szCs w:val="28"/>
          <w:rtl/>
        </w:rPr>
        <w:t xml:space="preserve">قال: فأرسلوا معه رجلا منهم حتی أتی عمر فأخبره بذلک».</w:t>
      </w:r>
    </w:p>
    <w:p>
      <w:pPr>
        <w:pStyle w:val="BookText"/>
      </w:pPr>
      <w:r>
        <w:rPr>
          <w:rFonts w:ascii="IRNazanin" w:hAnsi="IRNazanin" w:eastAsia="IRNazanin" w:cs="IRNazanin"/>
          <w:lang w:bidi="fa-IR"/>
          <w:color w:val="111111"/>
          <w:sz w:val="28"/>
          <w:szCs w:val="28"/>
          <w:rtl/>
        </w:rPr>
        <w:t xml:space="preserve">و قال برهان الدین عبید اللّه بن محمد الفرغانی العبری فی (شرح منهاج البیضاوی):</w:t>
      </w:r>
    </w:p>
    <w:p>
      <w:pPr>
        <w:pStyle w:val="BookText"/>
      </w:pPr>
      <w:r>
        <w:rPr>
          <w:rFonts w:ascii="IRNazanin" w:hAnsi="IRNazanin" w:eastAsia="IRNazanin" w:cs="IRNazanin"/>
          <w:lang w:bidi="fa-IR"/>
          <w:color w:val="111111"/>
          <w:sz w:val="28"/>
          <w:szCs w:val="28"/>
          <w:rtl/>
        </w:rPr>
        <w:t xml:space="preserve">«قال أبو علی فی بیان اشتراط العدد: ان الصحابة طلبوا العدد فان أبا بکر (رض) لم یقبل خبر مغیرة بن شعبة فی الجدة حتی رواه محمد بن مسلمة الانصاری، و لم یعمل عمر (رض) بخبر أبی موسی الاشعری فی الاستیذان حتی رواه أبو سعید الخدری، ورد أبو بکر و عمر خبر عثمان فی رد الحکم بن العاص. و أمثال (ذلک. صح. ظ) کثیرة، و طلب العدد منهم فی الروایات الکثیرة دلیل اشتراطه. قلنا فی الجواب عنه انهم انما طلبوا العدد عند التهمة لا مطلقا، و نحن انما ندعی أن خبر العدل الواحد حیث لا تهمة فی روایته مقبول، فلا یرد ما ذکرتم من الصور نقضا».</w:t>
      </w:r>
    </w:p>
    <w:p>
      <w:pPr>
        <w:pStyle w:val="BookText"/>
      </w:pPr>
      <w:r>
        <w:rPr>
          <w:rFonts w:ascii="IRNazanin" w:hAnsi="IRNazanin" w:eastAsia="IRNazanin" w:cs="IRNazanin"/>
          <w:lang w:bidi="fa-IR"/>
          <w:color w:val="111111"/>
          <w:sz w:val="28"/>
          <w:szCs w:val="28"/>
          <w:rtl/>
        </w:rPr>
        <w:t xml:space="preserve">و قال ابن حجر العسقلانی فی (فتح الباری): «و احتج من رد الخبر الواحد: بتوقفه صلّی اللّه علیه و سلّم فی قبول خبر ذی الیدین، و لا حجة فیه لأنه عارض علمه و کل خبر واحد إذا عارض العلم لم یقبل، و بتوقف أبی بکر و عمر فی حدیثی المغیرة فی الجدة و فی میراث الجنین حتی شهد بهما محمد ابن مسلمة، و بوقف عمر فی خبر أبی موسی فی الاستیذان حتی شهد له أبو سعید، و بتوقف عائشة فی خبر ابن عمر فی تعذیب المیت ببکاء الحی، و أجیب بأن ذلک انما وقع منهم اما عند الارتیاب کما فی قصة أبی موسی فانه أورد الخبر عند انکار عمر علیه رجوعه بعد الثلاث و توعده، فأراد عمر الاستثبات خشیة أن یکون دفع بذلک عن نفسه، و قد أو ضحت ذلک بدلائله فی کتاب الاستیذان، و اما عند معارضة الدلیل القطعی کما فی انکار عائشة حیث استدلت بقوله تعالی: * وَ لا تَزِرُ وازِرَةٌ وِزْرَ أُخْری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5" w:name="pg10416_110389"/>
    <w:bookmarkEnd w:id="85"/>
    <w:p>
      <w:pPr>
        <w:pStyle w:val="Heading6"/>
      </w:pPr>
      <w:bookmarkStart w:id="318" w:name="_Toc177"/>
      <w:r>
        <w:t>نهی عمر أبا موسی و أبا هریرة عن الحدیث</w:t>
      </w:r>
      <w:bookmarkEnd w:id="318"/>
    </w:p>
    <w:p>
      <w:pPr>
        <w:pStyle w:val="BookText"/>
      </w:pPr>
      <w:r>
        <w:rPr>
          <w:rFonts w:ascii="IRNazanin" w:hAnsi="IRNazanin" w:eastAsia="IRNazanin" w:cs="IRNazanin"/>
          <w:lang w:bidi="fa-IR"/>
          <w:color w:val="111111"/>
          <w:sz w:val="28"/>
          <w:szCs w:val="28"/>
          <w:rtl/>
        </w:rPr>
        <w:t xml:space="preserve">بل ان أبا موسی کان متهما فی حدیثه عن رسول اللّه صلّی اللّه علیه و آله و سلّم مطلقا، لا فی حدیث الاستیذان فحسب، و لذا نهاه و ابا هریرة عمر بن الخطاب عن الحدیث عن رسول اللّه صلّی اللّه علیه و آله و سلّم کما نص علیه الغزالی حیث قال:</w:t>
      </w:r>
    </w:p>
    <w:p>
      <w:pPr>
        <w:pStyle w:val="BookText"/>
      </w:pPr>
      <w:r>
        <w:rPr>
          <w:rFonts w:ascii="IRNazanin" w:hAnsi="IRNazanin" w:eastAsia="IRNazanin" w:cs="IRNazanin"/>
          <w:lang w:bidi="fa-IR"/>
          <w:color w:val="111111"/>
          <w:sz w:val="28"/>
          <w:szCs w:val="28"/>
          <w:rtl/>
        </w:rPr>
        <w:t xml:space="preserve">«ثم اعلم أن المخالف فی المسأله له شبهتان: الشبهة الاولی قولهم:</w:t>
      </w:r>
    </w:p>
    <w:p>
      <w:pPr>
        <w:pStyle w:val="BookText"/>
      </w:pPr>
      <w:r>
        <w:rPr>
          <w:rFonts w:ascii="IRNazanin" w:hAnsi="IRNazanin" w:eastAsia="IRNazanin" w:cs="IRNazanin"/>
          <w:lang w:bidi="fa-IR"/>
          <w:color w:val="111111"/>
          <w:sz w:val="28"/>
          <w:szCs w:val="28"/>
          <w:rtl/>
        </w:rPr>
        <w:t xml:space="preserve">لا مستند فی اثبات خبر الواحد الا الإجماع، فکیف یدعی ذلک؟ و ما من أحد من الصحابة الا و قد رد الخبر الواحد، فمن ذلک توقف رسول اللّه صلّی اللّه علیه و سلّم عن قبول خبر ذی الیدین حیث سلم عن اثنتین حتی سأل أبا بکر و عمر رضی اللّه عنهما و شهدا بذلک و صدقاه، ثم قبل و سجد للسهو، و من ذلک رد أبی بکر رضی اللّه عنه خبر المغیرة بن شعبة من میراث الجد [ة] حتی أخبره معه محمد بن مسلمة، و من ذلک: رد أبی بکر و عمر خبر عثمان رضی اللّه عنهم فیما رواه من استئذانه الرسول فی الحکم بن أبی العاص و طالباه بمن یشهد معه بذلک. و من ذلک: ما اشتهر من رد عمر رضی اللّه عنه خبر أبی موسی الاشعری فی الاستیذان حتی شهد له أبو سعید الخدری رضی اللّه عنه و من ذلک: رد علی رضی اللّه عنه خبر أبی سنان الأشجعی فی قصة بروع بنت واشق و قد ظهر منه أنه کان یحلف علی الحدیث، و من ذلک: رد عائشة رضی اللّه عنها خبر ابن عمر فی تعذیب المیت ببکاء أهله علیه، و ظهر من عمر نهیه لابی موسی و أبی هریرة عن الحدیث عن الرسول صلّی اللّه علیه و سلّم! و أمثال ذلک مما یکثر، و أکثر هذه الاخبار تدل علی مذهب من یشترط عددا فی الراوی، لا علی مذهب من یشترط التواتر فإنهم لم یجتمعوا فینتظروا التواتر»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6" w:name="pg10416_110390"/>
    <w:bookmarkEnd w:id="86"/>
    <w:p>
      <w:pPr>
        <w:pStyle w:val="Heading6"/>
      </w:pPr>
      <w:bookmarkStart w:id="319" w:name="_Toc178"/>
      <w:r>
        <w:t>2- فی سنده ابو بردة و هو فاسق</w:t>
      </w:r>
      <w:bookmarkEnd w:id="319"/>
    </w:p>
    <w:p>
      <w:pPr>
        <w:pStyle w:val="Heading6"/>
      </w:pPr>
      <w:bookmarkStart w:id="320" w:name="_Toc179"/>
      <w:r>
        <w:t>اشارة</w:t>
      </w:r>
      <w:bookmarkEnd w:id="320"/>
    </w:p>
    <w:p>
      <w:pPr>
        <w:pStyle w:val="BookText"/>
      </w:pPr>
      <w:r>
        <w:rPr>
          <w:rFonts w:ascii="IRNazanin" w:hAnsi="IRNazanin" w:eastAsia="IRNazanin" w:cs="IRNazanin"/>
          <w:lang w:bidi="fa-IR"/>
          <w:color w:val="111111"/>
          <w:sz w:val="28"/>
          <w:szCs w:val="28"/>
          <w:rtl/>
        </w:rPr>
        <w:t xml:space="preserve">و فی رجال حدیث مسلم «أبو بردة بن أبی موسی» و هو ممن عرف و اشتهر بالجرائم الموبقة، فقد کان له ید فی قتل الصحابی العظیم «حجر بن عدی» و أصحابه إذ شهد علیهم زورا.</w:t>
      </w:r>
    </w:p>
    <w:p>
      <w:pPr>
        <w:pStyle w:val="BookText"/>
      </w:pPr>
      <w:r>
        <w:rPr>
          <w:rFonts w:ascii="IRNazanin" w:hAnsi="IRNazanin" w:eastAsia="IRNazanin" w:cs="IRNazanin"/>
          <w:lang w:bidi="fa-IR"/>
          <w:color w:val="111111"/>
          <w:sz w:val="28"/>
          <w:szCs w:val="28"/>
          <w:rtl/>
        </w:rPr>
        <w:t xml:space="preserve">قال الطبری: «ثم بعث زیاد الی أصحاب حجر، حتی جمع منهم اثنی عشر رجلا فی السجن، ثم انه دعا رءوس الارباع فقال: اشهدوا علی حجر بما رأیتم منه، و کان رءوس الارباع یومئذ عمرو بن حریث علی ربع أهل المدینة، و خالد بن عرفطة علی ربع تمیم و همدان، و قیس بن الولید بن عبد شمس بن المغیرة علی ربع ربیعة و کندة، و أبو بردة بن أبی موسی علی مذحج و أسد، فشهد هؤلاء الأربعة أن حجرا جمع الیه الجموع و أظهر شتم الخلیفة و دعا الی حرب أمیر المؤمنین، و زعم أن هذا الأمر لا یصلح الا فی آل أبی طالب و وثب بالمصر، و أخرج عامل أمیر المؤمنین و أظهر عذر أبی تراب و الترحم علیه و البراءة من عدوه و أهل حربه، و ان هؤلاء النفر الذین معه هم رءوس أصحابه و علی مثل رأیه و أمره»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نص شهادة أبی بردة: «بسم الله الرحمن الرحیم. هذا ما شهد علیه أبو بردة بن أبی موسی للّه رب العالمین: شهد أن حجر بن عدی خلع الطاعة و فارق الجماعة و لعن الخلیفة و دعا الی الحرب الفتنة، و جمع الیه الجموع یدعوهم الی نکث البیعة و خلع أمیر المؤمنین معاویة و کفر باللّه عز و جل کفرة صلعاء.</w:t>
      </w:r>
    </w:p>
    <w:p>
      <w:pPr>
        <w:pStyle w:val="BookText"/>
      </w:pPr>
      <w:r>
        <w:rPr>
          <w:rFonts w:ascii="IRNazanin" w:hAnsi="IRNazanin" w:eastAsia="IRNazanin" w:cs="IRNazanin"/>
          <w:lang w:bidi="fa-IR"/>
          <w:color w:val="111111"/>
          <w:sz w:val="28"/>
          <w:szCs w:val="28"/>
          <w:rtl/>
        </w:rPr>
        <w:t xml:space="preserve">فقال زیاد: علی مثل هذه الشهادة فاشهدوا، أنا [أما] و اللّه لأجهدن علی قطع خیط عنق الخائن الأحمق، فشهد رءوس الارباع علی مثل شهادته و کانوا أربعة، ثم ان زیادا دعا الناس فقال: اشهدوا علی مثل شهادة رءوس الارباع»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7" w:name="pg10416_110391"/>
    <w:bookmarkEnd w:id="87"/>
    <w:p>
      <w:pPr>
        <w:pStyle w:val="Heading6"/>
      </w:pPr>
      <w:bookmarkStart w:id="321" w:name="_Toc180"/>
      <w:r>
        <w:t>ابو بردة من المنحرفین عن امیر المؤمنین … 166</w:t>
      </w:r>
      <w:bookmarkEnd w:id="321"/>
    </w:p>
    <w:p>
      <w:pPr>
        <w:pStyle w:val="BookText"/>
      </w:pPr>
      <w:r>
        <w:rPr>
          <w:rFonts w:ascii="IRNazanin" w:hAnsi="IRNazanin" w:eastAsia="IRNazanin" w:cs="IRNazanin"/>
          <w:lang w:bidi="fa-IR"/>
          <w:color w:val="111111"/>
          <w:sz w:val="28"/>
          <w:szCs w:val="28"/>
          <w:rtl/>
        </w:rPr>
        <w:t xml:space="preserve">و ذکره ابن أبی الحدید فی المنحرفین عن أمیر المؤمنین علیه السلام حیث قال: «و من المبغضین القالین: أبو بردة بن أبی موسی الاشعری، یرث البغض [البغضة] له لا عن کلالة، [و] روی عبد الرحمن بن جندب قال: قال أبو بردة لزیاد: اشهد ان حجر بن عدی قد کفر باللّه کفرة صلعاء [أصلع .</w:t>
      </w:r>
    </w:p>
    <w:p>
      <w:pPr>
        <w:pStyle w:val="BookText"/>
      </w:pPr>
      <w:r>
        <w:rPr>
          <w:rFonts w:ascii="IRNazanin" w:hAnsi="IRNazanin" w:eastAsia="IRNazanin" w:cs="IRNazanin"/>
          <w:lang w:bidi="fa-IR"/>
          <w:color w:val="111111"/>
          <w:sz w:val="28"/>
          <w:szCs w:val="28"/>
          <w:rtl/>
        </w:rPr>
        <w:t xml:space="preserve">قال عبد الرحمن: انما عنی بذلک نسبة الکفر الی علی بن أبی طالب علیه السلام لأنه کان أصلع.</w:t>
      </w:r>
    </w:p>
    <w:p>
      <w:pPr>
        <w:pStyle w:val="BookText"/>
      </w:pPr>
      <w:r>
        <w:rPr>
          <w:rFonts w:ascii="IRNazanin" w:hAnsi="IRNazanin" w:eastAsia="IRNazanin" w:cs="IRNazanin"/>
          <w:lang w:bidi="fa-IR"/>
          <w:color w:val="111111"/>
          <w:sz w:val="28"/>
          <w:szCs w:val="28"/>
          <w:rtl/>
        </w:rPr>
        <w:t xml:space="preserve">قال: و قد روی عبد الرحمن المسعودی عن ابن عیاش المنتوف قال:</w:t>
      </w:r>
    </w:p>
    <w:p>
      <w:pPr>
        <w:pStyle w:val="BookText"/>
      </w:pPr>
      <w:r>
        <w:rPr>
          <w:rFonts w:ascii="IRNazanin" w:hAnsi="IRNazanin" w:eastAsia="IRNazanin" w:cs="IRNazanin"/>
          <w:lang w:bidi="fa-IR"/>
          <w:color w:val="111111"/>
          <w:sz w:val="28"/>
          <w:szCs w:val="28"/>
          <w:rtl/>
        </w:rPr>
        <w:t xml:space="preserve">رأیت ابا بردة قال لابی الغادیة الجهنی قاتل عمار بن یاسر: أ أنت قتلت عمار ابن یاسر؟ قال: نعم، قال: فناولنی یدک، فقبلها و قال: لا تمسک النار أبدا!! و روی أبو نعیم عن هشام بن المغیرة عن الغضبان بن یزید قال: رأیت ابا بردة قال لابی الغادیة قاتل عمار: مرحبا بأخی هاهنا هاهنا، فأجلسه الی جانبه»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5"/>
      </w:pPr>
      <w:bookmarkStart w:id="322" w:name="_Toc181"/>
      <w:r>
        <w:t>دلالة حدیث مسلم</w:t>
      </w:r>
      <w:bookmarkEnd w:id="322"/>
    </w:p>
    <w:p>
      <w:pPr>
        <w:pStyle w:val="BookText"/>
      </w:pPr>
      <w:r>
        <w:rPr>
          <w:rFonts w:ascii="IRNazanin" w:hAnsi="IRNazanin" w:eastAsia="IRNazanin" w:cs="IRNazanin"/>
          <w:lang w:bidi="fa-IR"/>
          <w:color w:val="111111"/>
          <w:sz w:val="28"/>
          <w:szCs w:val="28"/>
          <w:rtl/>
        </w:rPr>
        <w:t xml:space="preserve">و أما دلالة فان حدیث مسلم هذا لا یفید مطلوبهم- و هو جواز الاقتداء بالصحابة- لان معنی</w:t>
      </w:r>
    </w:p>
    <w:p>
      <w:pPr>
        <w:pStyle w:val="BookText"/>
      </w:pPr>
      <w:r>
        <w:rPr>
          <w:rFonts w:ascii="IRNazanin" w:hAnsi="IRNazanin" w:eastAsia="IRNazanin" w:cs="IRNazanin"/>
          <w:lang w:bidi="fa-IR"/>
          <w:color w:val="111111"/>
          <w:sz w:val="28"/>
          <w:szCs w:val="28"/>
          <w:rtl/>
        </w:rPr>
        <w:t xml:space="preserve">قول النبی صلّی اللّه علیه و آله و سلّم: «فإذا ذهبت أتی أصحابی ما یوعدون»</w:t>
      </w:r>
    </w:p>
    <w:p>
      <w:pPr>
        <w:pStyle w:val="BookText"/>
      </w:pPr>
      <w:r>
        <w:rPr>
          <w:rFonts w:ascii="IRNazanin" w:hAnsi="IRNazanin" w:eastAsia="IRNazanin" w:cs="IRNazanin"/>
          <w:lang w:bidi="fa-IR"/>
          <w:color w:val="111111"/>
          <w:sz w:val="28"/>
          <w:szCs w:val="28"/>
          <w:rtl/>
        </w:rPr>
        <w:t xml:space="preserve">هو: ان الاصحاب لا یبقون بعده صلّی اللّه علیه و سلّم علی ما کانوا علیه فی عهده، فتقع بینهم الفتن و الحروب، و تختلف آراؤهم و أهواؤهم و قلوبهم، و یتشاجرون فیما بینهم، مما یؤدی الی ارتداد بعض العرب فهذا معنی الحدیث و هو یفید الذم:</w:t>
      </w:r>
    </w:p>
    <w:p>
      <w:pPr>
        <w:pStyle w:val="BookText"/>
      </w:pPr>
      <w:r>
        <w:rPr>
          <w:rFonts w:ascii="IRNazanin" w:hAnsi="IRNazanin" w:eastAsia="IRNazanin" w:cs="IRNazanin"/>
          <w:lang w:bidi="fa-IR"/>
          <w:color w:val="111111"/>
          <w:sz w:val="28"/>
          <w:szCs w:val="28"/>
          <w:rtl/>
        </w:rPr>
        <w:t xml:space="preserve">قال النووی بشرحه: «و</w:t>
      </w:r>
    </w:p>
    <w:p>
      <w:pPr>
        <w:pStyle w:val="BookText"/>
      </w:pPr>
      <w:r>
        <w:rPr>
          <w:rFonts w:ascii="IRNazanin" w:hAnsi="IRNazanin" w:eastAsia="IRNazanin" w:cs="IRNazanin"/>
          <w:lang w:bidi="fa-IR"/>
          <w:color w:val="111111"/>
          <w:sz w:val="28"/>
          <w:szCs w:val="28"/>
          <w:rtl/>
        </w:rPr>
        <w:t xml:space="preserve">قوله صلّی اللّه علیه و سلّم و أنا أمنة لاصحابی فإذا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8" w:name="pg10416_110392"/>
    <w:bookmarkEnd w:id="88"/>
    <w:p>
      <w:pPr>
        <w:pStyle w:val="BookText"/>
      </w:pPr>
      <w:r>
        <w:rPr>
          <w:rFonts w:ascii="IRNazanin" w:hAnsi="IRNazanin" w:eastAsia="IRNazanin" w:cs="IRNazanin"/>
          <w:lang w:bidi="fa-IR"/>
          <w:color w:val="111111"/>
          <w:sz w:val="28"/>
          <w:szCs w:val="28"/>
          <w:rtl/>
        </w:rPr>
        <w:t xml:space="preserve">ذهبت اتی أصحابی ما یوعدون</w:t>
      </w:r>
    </w:p>
    <w:p>
      <w:pPr>
        <w:pStyle w:val="BookText"/>
      </w:pPr>
      <w:r>
        <w:rPr>
          <w:rFonts w:ascii="IRNazanin" w:hAnsi="IRNazanin" w:eastAsia="IRNazanin" w:cs="IRNazanin"/>
          <w:lang w:bidi="fa-IR"/>
          <w:color w:val="111111"/>
          <w:sz w:val="28"/>
          <w:szCs w:val="28"/>
          <w:rtl/>
        </w:rPr>
        <w:t xml:space="preserve">، أی: من الفتن و الحروب و ارتداد من ارتد من الاعراب و اختلاف القلوب، و نحو ذلک مما انذر به صریحا، و قد وقع کل ذلک»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الطیبی: «و الاشارة فی الجملة الی مجی‌ء الشر عند ذهاب اهل الخیر فانه لما کان صلّی اللّه علیه و سلّم بین أظهرهم کان یبین ما یختلفون فیه، فلما توفی صلّی اللّه علیه و سلّم حالت الآراء و اختلفت الأهواء»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«فإذا ذهبت أنا اتی أصحابی ما یوعدون. أی من الفتن و المخالفات و المحن»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إذا دل هذا الحدیث علی ما سمعت فلا مجال لان یذکر بصدد تأیید حدیث النجوم، و أن یعد من فضائل الصحابة.</w:t>
      </w:r>
    </w:p>
    <w:p>
      <w:pPr>
        <w:pStyle w:val="Heading5"/>
      </w:pPr>
      <w:bookmarkStart w:id="323" w:name="_Toc182"/>
      <w:r>
        <w:t>التحریف فی حدیث النجوم</w:t>
      </w:r>
      <w:bookmarkEnd w:id="323"/>
    </w:p>
    <w:p>
      <w:pPr>
        <w:pStyle w:val="BookText"/>
      </w:pPr>
      <w:r>
        <w:rPr>
          <w:rFonts w:ascii="IRNazanin" w:hAnsi="IRNazanin" w:eastAsia="IRNazanin" w:cs="IRNazanin"/>
          <w:lang w:bidi="fa-IR"/>
          <w:color w:val="111111"/>
          <w:sz w:val="28"/>
          <w:szCs w:val="28"/>
          <w:rtl/>
        </w:rPr>
        <w:t xml:space="preserve">و بعد، فقد ظهر لدی التحقیق أن لأصحاب الخدع و الضلال و أولی الأیدی الاثیمة تحریفا عظیما فی هذا الحدیث، و ذلک لان أصله هکذا:</w:t>
      </w:r>
    </w:p>
    <w:p>
      <w:pPr>
        <w:pStyle w:val="BookText"/>
      </w:pPr>
      <w:r>
        <w:rPr>
          <w:rFonts w:ascii="IRNazanin" w:hAnsi="IRNazanin" w:eastAsia="IRNazanin" w:cs="IRNazanin"/>
          <w:lang w:bidi="fa-IR"/>
          <w:color w:val="111111"/>
          <w:sz w:val="28"/>
          <w:szCs w:val="28"/>
          <w:rtl/>
        </w:rPr>
        <w:t xml:space="preserve">«و أهل بیتی أمان لامتی، فإذا ذهب أهل بیتی أتی أمتی ما یوعدون»</w:t>
      </w:r>
    </w:p>
    <w:p>
      <w:pPr>
        <w:pStyle w:val="BookText"/>
      </w:pPr>
      <w:r>
        <w:rPr>
          <w:rFonts w:ascii="IRNazanin" w:hAnsi="IRNazanin" w:eastAsia="IRNazanin" w:cs="IRNazanin"/>
          <w:lang w:bidi="fa-IR"/>
          <w:color w:val="111111"/>
          <w:sz w:val="28"/>
          <w:szCs w:val="28"/>
          <w:rtl/>
        </w:rPr>
        <w:t xml:space="preserve">فجعل «أصحابی» فی مکان «أهل بیتی» … و هذا نص الحدیث:</w:t>
      </w:r>
    </w:p>
    <w:p>
      <w:pPr>
        <w:pStyle w:val="BookText"/>
      </w:pPr>
      <w:r>
        <w:rPr>
          <w:rFonts w:ascii="IRNazanin" w:hAnsi="IRNazanin" w:eastAsia="IRNazanin" w:cs="IRNazanin"/>
          <w:lang w:bidi="fa-IR"/>
          <w:color w:val="111111"/>
          <w:sz w:val="28"/>
          <w:szCs w:val="28"/>
          <w:rtl/>
        </w:rPr>
        <w:t xml:space="preserve">«حدثنا أبو القاسم عبد الرحمن ابن الحسن القاضی بهمدان من أصل کتابه، ثنا محمد ابن المغیرة الیشکری، ثنا القاسم بن الحکیم [الحکم العرنی ثنا عبد اللّه بن عمرو بن مرة، حدثنی محمد بن سوقة عن محمد بن المنکدر عن أبیه عن النبی صلّی اللّه علیه و سلّم انه خرج ذات لیلة و قد أخر صلاة العشاء حتی ذهب من اللیل هنیهة أو ساعة و الناس ینتظرون فی المسجد فقال: ما تنظرون؟ فقالوا:</w:t>
      </w:r>
    </w:p>
    <w:p>
      <w:pPr>
        <w:pStyle w:val="BookText"/>
      </w:pPr>
      <w:r>
        <w:rPr>
          <w:rFonts w:ascii="IRNazanin" w:hAnsi="IRNazanin" w:eastAsia="IRNazanin" w:cs="IRNazanin"/>
          <w:lang w:bidi="fa-IR"/>
          <w:color w:val="111111"/>
          <w:sz w:val="28"/>
          <w:szCs w:val="28"/>
          <w:rtl/>
        </w:rPr>
        <w:t xml:space="preserve">ننتظر الصلاة، فقال: انکم لن تزالوا فی صلاة ما انتظرتموها. ثم قال: أما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9" w:name="pg10416_110393"/>
    <w:bookmarkEnd w:id="89"/>
    <w:p>
      <w:pPr>
        <w:pStyle w:val="BookText"/>
      </w:pPr>
      <w:r>
        <w:rPr>
          <w:rFonts w:ascii="IRNazanin" w:hAnsi="IRNazanin" w:eastAsia="IRNazanin" w:cs="IRNazanin"/>
          <w:lang w:bidi="fa-IR"/>
          <w:color w:val="111111"/>
          <w:sz w:val="28"/>
          <w:szCs w:val="28"/>
          <w:rtl/>
        </w:rPr>
        <w:t xml:space="preserve">انها صلاة لم یصلها احد ممن قبلکم من الأمم، ثم رفع رأسه الی السماء فقال:</w:t>
      </w:r>
    </w:p>
    <w:p>
      <w:pPr>
        <w:pStyle w:val="BookText"/>
      </w:pPr>
      <w:r>
        <w:rPr>
          <w:rFonts w:ascii="IRNazanin" w:hAnsi="IRNazanin" w:eastAsia="IRNazanin" w:cs="IRNazanin"/>
          <w:lang w:bidi="fa-IR"/>
          <w:color w:val="111111"/>
          <w:sz w:val="28"/>
          <w:szCs w:val="28"/>
          <w:rtl/>
        </w:rPr>
        <w:t xml:space="preserve">النجوم أمان لأهل السماء فان طمست النجوم أتی السماء ما یوعدون، و أنا أمان لأصحابی فإذا قبضت أتی أصحابی ما یوعدون، و أهل بیتی أمان لامتی فإذا ذهب أهل بیتی أتی أمتی ما یوعدون»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فلیلاحظ ممن هذا التحریف؟ أ من أبی موسی؟ من ولده أبی بردة؟</w:t>
      </w:r>
    </w:p>
    <w:p>
      <w:pPr>
        <w:pStyle w:val="BookText"/>
      </w:pPr>
      <w:r>
        <w:rPr>
          <w:rFonts w:ascii="IRNazanin" w:hAnsi="IRNazanin" w:eastAsia="IRNazanin" w:cs="IRNazanin"/>
          <w:lang w:bidi="fa-IR"/>
          <w:color w:val="111111"/>
          <w:sz w:val="28"/>
          <w:szCs w:val="28"/>
          <w:rtl/>
        </w:rPr>
        <w:t xml:space="preserve">من غیرهما من المحرفین المنحرفین؟</w:t>
      </w:r>
    </w:p>
    <w:p>
      <w:pPr>
        <w:pStyle w:val="BookText"/>
      </w:pPr>
      <w:r>
        <w:rPr>
          <w:rFonts w:ascii="IRNazanin" w:hAnsi="IRNazanin" w:eastAsia="IRNazanin" w:cs="IRNazanin"/>
          <w:lang w:bidi="fa-IR"/>
          <w:color w:val="111111"/>
          <w:sz w:val="28"/>
          <w:szCs w:val="28"/>
          <w:rtl/>
        </w:rPr>
        <w:t xml:space="preserve">سیأتی إن شاء اللّه تعالی ان اهل البیت علیهم السلام هم کالنجوم فی هدایة الامة، و هم الذین یمتنع الاختلاف و الهلاک باتباعهم … کل ذلک من أحادیث عدیدة بطرق و سیاقات متکاثرة عن النبی صلّی اللّه علیه و آله و سلّم …</w:t>
      </w:r>
    </w:p>
    <w:p>
      <w:pPr>
        <w:pStyle w:val="BookText"/>
      </w:pPr>
      <w:r>
        <w:rPr>
          <w:rFonts w:ascii="IRNazanin" w:hAnsi="IRNazanin" w:eastAsia="IRNazanin" w:cs="IRNazanin"/>
          <w:lang w:bidi="fa-IR"/>
          <w:color w:val="111111"/>
          <w:sz w:val="28"/>
          <w:szCs w:val="28"/>
          <w:rtl/>
        </w:rPr>
        <w:t xml:space="preserve">و فی کل ذلک ما یرغم آناف أولی البغی و العناد، و یوضح للسالکین محجة الصواب و الرشاد.</w:t>
      </w:r>
    </w:p>
    <w:p>
      <w:pPr>
        <w:pStyle w:val="Heading5"/>
      </w:pPr>
      <w:bookmarkStart w:id="324" w:name="_Toc183"/>
      <w:r>
        <w:t>حدیث النجوم باطل</w:t>
      </w:r>
      <w:bookmarkEnd w:id="324"/>
    </w:p>
    <w:p>
      <w:pPr>
        <w:pStyle w:val="Heading6"/>
      </w:pPr>
      <w:bookmarkStart w:id="325" w:name="_Toc184"/>
      <w:r>
        <w:t>اشارة</w:t>
      </w:r>
      <w:bookmarkEnd w:id="325"/>
    </w:p>
    <w:p>
      <w:pPr>
        <w:pStyle w:val="BookText"/>
      </w:pPr>
      <w:r>
        <w:rPr>
          <w:rFonts w:ascii="IRNazanin" w:hAnsi="IRNazanin" w:eastAsia="IRNazanin" w:cs="IRNazanin"/>
          <w:lang w:bidi="fa-IR"/>
          <w:color w:val="111111"/>
          <w:sz w:val="28"/>
          <w:szCs w:val="28"/>
          <w:rtl/>
        </w:rPr>
        <w:t xml:space="preserve">و حدیث النجوم … باطل من جهة متنه و دلالته کذلک … و لنوضح ذلک فی وجوه:</w:t>
      </w:r>
    </w:p>
    <w:p>
      <w:pPr>
        <w:pStyle w:val="Heading6"/>
      </w:pPr>
      <w:bookmarkStart w:id="326" w:name="_Toc185"/>
      <w:r>
        <w:t>1- مخالفته للإجماع و الضرورة</w:t>
      </w:r>
      <w:bookmarkEnd w:id="326"/>
    </w:p>
    <w:p>
      <w:pPr>
        <w:pStyle w:val="BookText"/>
      </w:pPr>
      <w:r>
        <w:rPr>
          <w:rFonts w:ascii="IRNazanin" w:hAnsi="IRNazanin" w:eastAsia="IRNazanin" w:cs="IRNazanin"/>
          <w:lang w:bidi="fa-IR"/>
          <w:color w:val="111111"/>
          <w:sz w:val="28"/>
          <w:szCs w:val="28"/>
          <w:rtl/>
        </w:rPr>
        <w:t xml:space="preserve">ان حدیث النجوم یدل علی صلاح جمیع اصحاب رسول اللّه صلّی اللّه علیه و آله و سلّم. و هذا باطل بالإجماع.</w:t>
      </w:r>
    </w:p>
    <w:p>
      <w:pPr>
        <w:pStyle w:val="BookText"/>
      </w:pPr>
      <w:r>
        <w:rPr>
          <w:rFonts w:ascii="IRNazanin" w:hAnsi="IRNazanin" w:eastAsia="IRNazanin" w:cs="IRNazanin"/>
          <w:lang w:bidi="fa-IR"/>
          <w:color w:val="111111"/>
          <w:sz w:val="28"/>
          <w:szCs w:val="28"/>
          <w:rtl/>
        </w:rPr>
        <w:t xml:space="preserve">و یدل علی أنهم جمیعا هادون للامة. و هذا باطل أیضا، لان طائفة کبیرة منهم أضلت کثیرا من الناس.</w:t>
      </w:r>
    </w:p>
    <w:p>
      <w:pPr>
        <w:pStyle w:val="BookText"/>
      </w:pPr>
      <w:r>
        <w:rPr>
          <w:rFonts w:ascii="IRNazanin" w:hAnsi="IRNazanin" w:eastAsia="IRNazanin" w:cs="IRNazanin"/>
          <w:lang w:bidi="fa-IR"/>
          <w:color w:val="111111"/>
          <w:sz w:val="28"/>
          <w:szCs w:val="28"/>
          <w:rtl/>
        </w:rPr>
        <w:t xml:space="preserve">و یدل علی أهلیة جمیع الصحابة لاقتداء الامة بهم، و هذا ایضا ظاهر البطلان إذ لا یصلح کثیر منهم- بل أکثرهم- لذلک.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0" w:name="pg10416_110394"/>
    <w:bookmarkEnd w:id="90"/>
    <w:p>
      <w:pPr>
        <w:pStyle w:val="BookText"/>
      </w:pPr>
      <w:r>
        <w:rPr>
          <w:rFonts w:ascii="IRNazanin" w:hAnsi="IRNazanin" w:eastAsia="IRNazanin" w:cs="IRNazanin"/>
          <w:lang w:bidi="fa-IR"/>
          <w:color w:val="111111"/>
          <w:sz w:val="28"/>
          <w:szCs w:val="28"/>
          <w:rtl/>
        </w:rPr>
        <w:t xml:space="preserve">و إذا ثبت بطلان ذلک کله ثبت بطلان الحدیث من أصله.</w:t>
      </w:r>
    </w:p>
    <w:p>
      <w:pPr>
        <w:pStyle w:val="Heading6"/>
      </w:pPr>
      <w:bookmarkStart w:id="327" w:name="_Toc186"/>
      <w:r>
        <w:t>2- اقتراف بعض الصحابة للکبائر</w:t>
      </w:r>
      <w:bookmarkEnd w:id="327"/>
    </w:p>
    <w:p>
      <w:pPr>
        <w:pStyle w:val="BookText"/>
      </w:pPr>
      <w:r>
        <w:rPr>
          <w:rFonts w:ascii="IRNazanin" w:hAnsi="IRNazanin" w:eastAsia="IRNazanin" w:cs="IRNazanin"/>
          <w:lang w:bidi="fa-IR"/>
          <w:color w:val="111111"/>
          <w:sz w:val="28"/>
          <w:szCs w:val="28"/>
          <w:rtl/>
        </w:rPr>
        <w:t xml:space="preserve">لقد اقترف جماعة کبیرة من الصحابة کبائر الذنوب، مثل الزنا و قتل النفس المحترمة و شهادة الزور و نحو ذلک مما هو مشهور و معروف لمن نظر فی أحوالهم، فهل یعقل أن یجعل رسول اللّه صلّی اللّه علیه و آله و سلّم کل واحد منهم قائدا للامة و هادیا للملة؟</w:t>
      </w:r>
    </w:p>
    <w:p>
      <w:pPr>
        <w:pStyle w:val="Heading6"/>
      </w:pPr>
      <w:bookmarkStart w:id="328" w:name="_Toc187"/>
      <w:r>
        <w:t>3- مخالفته للکتاب</w:t>
      </w:r>
      <w:bookmarkEnd w:id="328"/>
    </w:p>
    <w:p>
      <w:pPr>
        <w:pStyle w:val="BookText"/>
      </w:pPr>
      <w:r>
        <w:rPr>
          <w:rFonts w:ascii="IRNazanin" w:hAnsi="IRNazanin" w:eastAsia="IRNazanin" w:cs="IRNazanin"/>
          <w:lang w:bidi="fa-IR"/>
          <w:color w:val="111111"/>
          <w:sz w:val="28"/>
          <w:szCs w:val="28"/>
          <w:rtl/>
        </w:rPr>
        <w:t xml:space="preserve">لقد وردت آیات فی کتاب اللّه عز و جل صریحة فی سوء حال جم غفیر من الصحابة، و لا سیما الآیات فی سورة الأنفال، و سورة البراءة، و سورة الأحزاب، و سورة الجمعة، و سورة المنافقین.</w:t>
      </w:r>
    </w:p>
    <w:p>
      <w:pPr>
        <w:pStyle w:val="BookText"/>
      </w:pPr>
      <w:r>
        <w:rPr>
          <w:rFonts w:ascii="IRNazanin" w:hAnsi="IRNazanin" w:eastAsia="IRNazanin" w:cs="IRNazanin"/>
          <w:lang w:bidi="fa-IR"/>
          <w:color w:val="111111"/>
          <w:sz w:val="28"/>
          <w:szCs w:val="28"/>
          <w:rtl/>
        </w:rPr>
        <w:t xml:space="preserve">أ فیصح ان ینصب رسول اللّه صلّی اللّه علیه و آله و سلّم جمیع الصحابة قادة للامة و الحال هذه؟</w:t>
      </w:r>
    </w:p>
    <w:p>
      <w:pPr>
        <w:pStyle w:val="Heading6"/>
      </w:pPr>
      <w:bookmarkStart w:id="329" w:name="_Toc188"/>
      <w:r>
        <w:t>4- مخالفته للأحادیث الأخری</w:t>
      </w:r>
      <w:bookmarkEnd w:id="329"/>
    </w:p>
    <w:p>
      <w:pPr>
        <w:pStyle w:val="BookText"/>
      </w:pPr>
      <w:r>
        <w:rPr>
          <w:rFonts w:ascii="IRNazanin" w:hAnsi="IRNazanin" w:eastAsia="IRNazanin" w:cs="IRNazanin"/>
          <w:lang w:bidi="fa-IR"/>
          <w:color w:val="111111"/>
          <w:sz w:val="28"/>
          <w:szCs w:val="28"/>
          <w:rtl/>
        </w:rPr>
        <w:t xml:space="preserve">لقد روی عن النبی صلّی اللّه علیه و آله و سلّم أحادیث کثیرة تفید ذم الصحابة و الحط من شأنهم … تجدها فی الصحاح و المسانید المعتبرة، و منها:</w:t>
      </w:r>
    </w:p>
    <w:p>
      <w:pPr>
        <w:pStyle w:val="BookText"/>
      </w:pPr>
      <w:r>
        <w:rPr>
          <w:rFonts w:ascii="IRNazanin" w:hAnsi="IRNazanin" w:eastAsia="IRNazanin" w:cs="IRNazanin"/>
          <w:lang w:bidi="fa-IR"/>
          <w:color w:val="111111"/>
          <w:sz w:val="28"/>
          <w:szCs w:val="28"/>
          <w:rtl/>
        </w:rPr>
        <w:t xml:space="preserve">حدیث الحوض.</w:t>
      </w:r>
    </w:p>
    <w:p>
      <w:pPr>
        <w:pStyle w:val="BookText"/>
      </w:pPr>
      <w:r>
        <w:rPr>
          <w:rFonts w:ascii="IRNazanin" w:hAnsi="IRNazanin" w:eastAsia="IRNazanin" w:cs="IRNazanin"/>
          <w:lang w:bidi="fa-IR"/>
          <w:color w:val="111111"/>
          <w:sz w:val="28"/>
          <w:szCs w:val="28"/>
          <w:rtl/>
        </w:rPr>
        <w:t xml:space="preserve">و حدیث الارتداد.</w:t>
      </w:r>
    </w:p>
    <w:p>
      <w:pPr>
        <w:pStyle w:val="BookText"/>
      </w:pPr>
      <w:r>
        <w:rPr>
          <w:rFonts w:ascii="IRNazanin" w:hAnsi="IRNazanin" w:eastAsia="IRNazanin" w:cs="IRNazanin"/>
          <w:lang w:bidi="fa-IR"/>
          <w:color w:val="111111"/>
          <w:sz w:val="28"/>
          <w:szCs w:val="28"/>
          <w:rtl/>
        </w:rPr>
        <w:t xml:space="preserve">و حدیث: لا ترجعوا بعدی کفارا.</w:t>
      </w:r>
    </w:p>
    <w:p>
      <w:pPr>
        <w:pStyle w:val="BookText"/>
      </w:pPr>
      <w:r>
        <w:rPr>
          <w:rFonts w:ascii="IRNazanin" w:hAnsi="IRNazanin" w:eastAsia="IRNazanin" w:cs="IRNazanin"/>
          <w:lang w:bidi="fa-IR"/>
          <w:color w:val="111111"/>
          <w:sz w:val="28"/>
          <w:szCs w:val="28"/>
          <w:rtl/>
        </w:rPr>
        <w:t xml:space="preserve">و حدیث: الشرک أخفی فیکم من دبیب النمل.</w:t>
      </w:r>
    </w:p>
    <w:p>
      <w:pPr>
        <w:pStyle w:val="BookText"/>
      </w:pPr>
      <w:r>
        <w:rPr>
          <w:rFonts w:ascii="IRNazanin" w:hAnsi="IRNazanin" w:eastAsia="IRNazanin" w:cs="IRNazanin"/>
          <w:lang w:bidi="fa-IR"/>
          <w:color w:val="111111"/>
          <w:sz w:val="28"/>
          <w:szCs w:val="28"/>
          <w:rtl/>
        </w:rPr>
        <w:t xml:space="preserve">و حدیث: لا ادری ما تحدثون بعدی.</w:t>
      </w:r>
    </w:p>
    <w:p>
      <w:pPr>
        <w:pStyle w:val="BookText"/>
      </w:pPr>
      <w:r>
        <w:rPr>
          <w:rFonts w:ascii="IRNazanin" w:hAnsi="IRNazanin" w:eastAsia="IRNazanin" w:cs="IRNazanin"/>
          <w:lang w:bidi="fa-IR"/>
          <w:color w:val="111111"/>
          <w:sz w:val="28"/>
          <w:szCs w:val="28"/>
          <w:rtl/>
        </w:rPr>
        <w:t xml:space="preserve">و حدیث: اتباع سنن الیهود و النصاری.</w:t>
      </w:r>
    </w:p>
    <w:p>
      <w:pPr>
        <w:pStyle w:val="BookText"/>
      </w:pPr>
      <w:r>
        <w:rPr>
          <w:rFonts w:ascii="IRNazanin" w:hAnsi="IRNazanin" w:eastAsia="IRNazanin" w:cs="IRNazanin"/>
          <w:lang w:bidi="fa-IR"/>
          <w:color w:val="111111"/>
          <w:sz w:val="28"/>
          <w:szCs w:val="28"/>
          <w:rtl/>
        </w:rPr>
        <w:t xml:space="preserve">و حدیث: التنافس.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1" w:name="pg10416_110395"/>
    <w:bookmarkEnd w:id="91"/>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ان من أصحابی من لا یرانی بعدی و لا أراه.</w:t>
      </w:r>
    </w:p>
    <w:p>
      <w:pPr>
        <w:pStyle w:val="BookText"/>
      </w:pPr>
      <w:r>
        <w:rPr>
          <w:rFonts w:ascii="IRNazanin" w:hAnsi="IRNazanin" w:eastAsia="IRNazanin" w:cs="IRNazanin"/>
          <w:lang w:bidi="fa-IR"/>
          <w:color w:val="111111"/>
          <w:sz w:val="28"/>
          <w:szCs w:val="28"/>
          <w:rtl/>
        </w:rPr>
        <w:t xml:space="preserve">و حدیث: ان فی أصحابی منافقین.</w:t>
      </w:r>
    </w:p>
    <w:p>
      <w:pPr>
        <w:pStyle w:val="BookText"/>
      </w:pPr>
      <w:r>
        <w:rPr>
          <w:rFonts w:ascii="IRNazanin" w:hAnsi="IRNazanin" w:eastAsia="IRNazanin" w:cs="IRNazanin"/>
          <w:lang w:bidi="fa-IR"/>
          <w:color w:val="111111"/>
          <w:sz w:val="28"/>
          <w:szCs w:val="28"/>
          <w:rtl/>
        </w:rPr>
        <w:t xml:space="preserve">و حدیث: قد کثرت علی الکذابة.</w:t>
      </w:r>
    </w:p>
    <w:p>
      <w:pPr>
        <w:pStyle w:val="BookText"/>
      </w:pPr>
      <w:r>
        <w:rPr>
          <w:rFonts w:ascii="IRNazanin" w:hAnsi="IRNazanin" w:eastAsia="IRNazanin" w:cs="IRNazanin"/>
          <w:lang w:bidi="fa-IR"/>
          <w:color w:val="111111"/>
          <w:sz w:val="28"/>
          <w:szCs w:val="28"/>
          <w:rtl/>
        </w:rPr>
        <w:t xml:space="preserve">الی غیر ذلک من الأحادیث التی وردت فی ذم الصحابة مجتمعین و فرادی. و قد جاوزت حد الحصر، و یکفیک منها ما ذکر فی کتاب (تشیید المطاعن).</w:t>
      </w:r>
    </w:p>
    <w:p>
      <w:pPr>
        <w:pStyle w:val="BookText"/>
      </w:pPr>
      <w:r>
        <w:rPr>
          <w:rFonts w:ascii="IRNazanin" w:hAnsi="IRNazanin" w:eastAsia="IRNazanin" w:cs="IRNazanin"/>
          <w:lang w:bidi="fa-IR"/>
          <w:color w:val="111111"/>
          <w:sz w:val="28"/>
          <w:szCs w:val="28"/>
          <w:rtl/>
        </w:rPr>
        <w:t xml:space="preserve">و هذه الأحادیث تعارض حدیث النجوم- ان صح- فلا یجوز العمل به.</w:t>
      </w:r>
    </w:p>
    <w:p>
      <w:pPr>
        <w:pStyle w:val="Heading6"/>
      </w:pPr>
      <w:bookmarkStart w:id="330" w:name="_Toc189"/>
      <w:r>
        <w:t>5- نهی النبی صلّی اللّه علیه و آله و سلّم عن الاقتداء بهم</w:t>
      </w:r>
      <w:bookmarkEnd w:id="330"/>
    </w:p>
    <w:p>
      <w:pPr>
        <w:pStyle w:val="BookText"/>
      </w:pPr>
      <w:r>
        <w:rPr>
          <w:rFonts w:ascii="IRNazanin" w:hAnsi="IRNazanin" w:eastAsia="IRNazanin" w:cs="IRNazanin"/>
          <w:lang w:bidi="fa-IR"/>
          <w:color w:val="111111"/>
          <w:sz w:val="28"/>
          <w:szCs w:val="28"/>
          <w:rtl/>
        </w:rPr>
        <w:t xml:space="preserve">لقد جاء فی کتب القوم أحادیث تدل بصراحة علی منع النبی صلّی اللّه علیه و آله و سلّم عن الاقتداء بالصحابة، و فیها</w:t>
      </w:r>
    </w:p>
    <w:p>
      <w:pPr>
        <w:pStyle w:val="BookText"/>
      </w:pPr>
      <w:r>
        <w:rPr>
          <w:rFonts w:ascii="IRNazanin" w:hAnsi="IRNazanin" w:eastAsia="IRNazanin" w:cs="IRNazanin"/>
          <w:lang w:bidi="fa-IR"/>
          <w:color w:val="111111"/>
          <w:sz w:val="28"/>
          <w:szCs w:val="28"/>
          <w:rtl/>
        </w:rPr>
        <w:t xml:space="preserve">«ان من اقتداهم فی النار».</w:t>
      </w:r>
    </w:p>
    <w:p>
      <w:pPr>
        <w:pStyle w:val="BookText"/>
      </w:pPr>
      <w:r>
        <w:rPr>
          <w:rFonts w:ascii="IRNazanin" w:hAnsi="IRNazanin" w:eastAsia="IRNazanin" w:cs="IRNazanin"/>
          <w:lang w:bidi="fa-IR"/>
          <w:color w:val="111111"/>
          <w:sz w:val="28"/>
          <w:szCs w:val="28"/>
          <w:rtl/>
        </w:rPr>
        <w:t xml:space="preserve">قال العاصمی: «و قال علیه السلام إذا ذکر أصحابی فأمسکوا، یعنی عن الوقیعة فیهم، عن ذکر زلاتهم و ما کان منهم فی مقاماتهم، و أی عبد من عباد اللّه لم یزل و لو بطرفة!!.</w:t>
      </w:r>
    </w:p>
    <w:p>
      <w:pPr>
        <w:pStyle w:val="BookText"/>
      </w:pPr>
      <w:r>
        <w:rPr>
          <w:rFonts w:ascii="IRNazanin" w:hAnsi="IRNazanin" w:eastAsia="IRNazanin" w:cs="IRNazanin"/>
          <w:lang w:bidi="fa-IR"/>
          <w:color w:val="111111"/>
          <w:sz w:val="28"/>
          <w:szCs w:val="28"/>
          <w:rtl/>
        </w:rPr>
        <w:t xml:space="preserve">فلیحذر العاقل فی هذا الموضوع عن الوقیعة فیهم و ذکر زلاتهم و مساویهم.</w:t>
      </w:r>
    </w:p>
    <w:p>
      <w:pPr>
        <w:pStyle w:val="BookText"/>
      </w:pPr>
      <w:r>
        <w:rPr>
          <w:rFonts w:ascii="IRNazanin" w:hAnsi="IRNazanin" w:eastAsia="IRNazanin" w:cs="IRNazanin"/>
          <w:lang w:bidi="fa-IR"/>
          <w:color w:val="111111"/>
          <w:sz w:val="28"/>
          <w:szCs w:val="28"/>
          <w:rtl/>
        </w:rPr>
        <w:t xml:space="preserve">و أخبرنی جدی احمد بن المهاجر رحمه اللّه قال اخبر أبو علی الهروی قال أخبرنا المأمون قال أخبرنا عطیة عن ابن المبارک عن ابن لهیعة عن یزید بن أبی حبیب قال قال رسول اللّه صلّی اللّه علیه: یکون من أصحابی احداث بعدی، یعنی الفتنة التی کانت بینهم، فیغفرها اللّه لهم لسابقتهم، ان اقتدی بهم قوم من بعدهم کبهم اللّه فی نار جهنم.</w:t>
      </w:r>
    </w:p>
    <w:p>
      <w:pPr>
        <w:pStyle w:val="BookText"/>
      </w:pPr>
      <w:r>
        <w:rPr>
          <w:rFonts w:ascii="IRNazanin" w:hAnsi="IRNazanin" w:eastAsia="IRNazanin" w:cs="IRNazanin"/>
          <w:lang w:bidi="fa-IR"/>
          <w:color w:val="111111"/>
          <w:sz w:val="28"/>
          <w:szCs w:val="28"/>
          <w:rtl/>
        </w:rPr>
        <w:t xml:space="preserve">قال ابن لهیعة: هذا رأیی منذ سمعت هذا الحدیث»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المتقی: «تکون بین أصحابی فتنة یغفر اللّه لهم لسابقتهم، 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2" w:name="pg10416_110396"/>
    <w:bookmarkEnd w:id="92"/>
    <w:p>
      <w:pPr>
        <w:pStyle w:val="BookText"/>
      </w:pPr>
      <w:r>
        <w:rPr>
          <w:rFonts w:ascii="IRNazanin" w:hAnsi="IRNazanin" w:eastAsia="IRNazanin" w:cs="IRNazanin"/>
          <w:lang w:bidi="fa-IR"/>
          <w:color w:val="111111"/>
          <w:sz w:val="28"/>
          <w:szCs w:val="28"/>
          <w:rtl/>
        </w:rPr>
        <w:t xml:space="preserve">اقتدی بهم قوم من بعدهم کبهم اللّه تعالی فی نار جهنم. نعیم عن [ابن یزید ابن أبی حبیب، مرسلا»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6"/>
      </w:pPr>
      <w:bookmarkStart w:id="331" w:name="_Toc190"/>
      <w:r>
        <w:t>6- اعترافهم بعدم أهلیتهم للاقتداء بهم</w:t>
      </w:r>
      <w:bookmarkEnd w:id="331"/>
    </w:p>
    <w:p>
      <w:pPr>
        <w:pStyle w:val="BookText"/>
      </w:pPr>
      <w:r>
        <w:rPr>
          <w:rFonts w:ascii="IRNazanin" w:hAnsi="IRNazanin" w:eastAsia="IRNazanin" w:cs="IRNazanin"/>
          <w:lang w:bidi="fa-IR"/>
          <w:color w:val="111111"/>
          <w:sz w:val="28"/>
          <w:szCs w:val="28"/>
          <w:rtl/>
        </w:rPr>
        <w:t xml:space="preserve">ان فی کتب أهل السنة أحادیث کثیرة فیها اعتراف الصحابة أنفسهم بعدم أهلیتهم للاقتداء بهم، و یکفی من أقوال أبی بکر بن أبی قحافة:</w:t>
      </w:r>
    </w:p>
    <w:p>
      <w:pPr>
        <w:pStyle w:val="BookText"/>
      </w:pPr>
      <w:r>
        <w:rPr>
          <w:rFonts w:ascii="IRNazanin" w:hAnsi="IRNazanin" w:eastAsia="IRNazanin" w:cs="IRNazanin"/>
          <w:lang w:bidi="fa-IR"/>
          <w:color w:val="111111"/>
          <w:sz w:val="28"/>
          <w:szCs w:val="28"/>
          <w:rtl/>
        </w:rPr>
        <w:t xml:space="preserve">قوله: ان لی شیطانا یعترینی.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لست بخیر من أحدکم فراعونی، فإذا رأیتمونی استقمت فاتبعونی، و إذا رأیتمونی زغت فقومونی.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أطیعونی ما أطعت اللّه، فإذا عصیت اللّه فلا طاعة لی علیکم.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فتظنون أنی أعمل بسنة رسول اللّه، إذا لا أقوم بها؟.</w:t>
      </w:r>
    </w:p>
    <w:p>
      <w:pPr>
        <w:pStyle w:val="BookText"/>
      </w:pPr>
      <w:r>
        <w:rPr>
          <w:rFonts w:ascii="IRNazanin" w:hAnsi="IRNazanin" w:eastAsia="IRNazanin" w:cs="IRNazanin"/>
          <w:lang w:bidi="fa-IR"/>
          <w:color w:val="111111"/>
          <w:sz w:val="28"/>
          <w:szCs w:val="28"/>
          <w:rtl/>
        </w:rPr>
        <w:t xml:space="preserve">و من أقوال عمر بن الخطاب:</w:t>
      </w:r>
    </w:p>
    <w:p>
      <w:pPr>
        <w:pStyle w:val="BookText"/>
      </w:pPr>
      <w:r>
        <w:rPr>
          <w:rFonts w:ascii="IRNazanin" w:hAnsi="IRNazanin" w:eastAsia="IRNazanin" w:cs="IRNazanin"/>
          <w:lang w:bidi="fa-IR"/>
          <w:color w:val="111111"/>
          <w:sz w:val="28"/>
          <w:szCs w:val="28"/>
          <w:rtl/>
        </w:rPr>
        <w:t xml:space="preserve">قوله: یا حذیفة باللّه أنا من المنافقین.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لولا علی لهلک عمر (فی قضایا کثیرة).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لولاک لافتضحنا (قاله لعلی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امرأة خاصمت عمر فخصمته (فی مسألة المهر).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امرأة أصابت و رجل أخطأ.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تعجبون من امام أخطأ و من امرأة أصابت؟ ناضلت امامکم فنضلته.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تسمعوننی أقول مثل هذا فلا تنکرونه، حتی تردّ علی امرأة لیست من أعلم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أحد أفقه منی.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أحد أفقه من عمر.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أحد أعلم من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أحد أعلم و أفقه من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أحد أعلم منک حتی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أحد أفقه من عمر حتی النساء.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الناس أفقه من عمر حتی المخدرات فی الحجال.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الناس أعلم من عمر حتی العجائز.</w:t>
      </w:r>
    </w:p>
    <w:p>
      <w:pPr>
        <w:pStyle w:val="BookText"/>
      </w:pPr>
      <w:r>
        <w:rPr>
          <w:rFonts w:ascii="IRNazanin" w:hAnsi="IRNazanin" w:eastAsia="IRNazanin" w:cs="IRNazanin"/>
          <w:lang w:bidi="fa-IR"/>
          <w:color w:val="111111"/>
          <w:sz w:val="28"/>
          <w:szCs w:val="28"/>
          <w:rtl/>
        </w:rPr>
        <w:t xml:space="preserve">و هذه کلها موجودة فی کتب أهل السنة کما لا یخفی علی من راجع (تشیید المطاعن) و غیره.</w:t>
      </w:r>
    </w:p>
    <w:p>
      <w:pPr>
        <w:pStyle w:val="BookText"/>
      </w:pPr>
      <w:r>
        <w:rPr>
          <w:rFonts w:ascii="IRNazanin" w:hAnsi="IRNazanin" w:eastAsia="IRNazanin" w:cs="IRNazanin"/>
          <w:lang w:bidi="fa-IR"/>
          <w:color w:val="111111"/>
          <w:sz w:val="28"/>
          <w:szCs w:val="28"/>
          <w:rtl/>
        </w:rPr>
        <w:t xml:space="preserve">فهل یصح تشبیه هکذا أناس بالنجوم؟!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3" w:name="pg10416_110398"/>
    <w:bookmarkEnd w:id="93"/>
    <w:p>
      <w:pPr>
        <w:pStyle w:val="Heading5"/>
      </w:pPr>
      <w:bookmarkStart w:id="332" w:name="_Toc191"/>
      <w:r>
        <w:t>تفنید کلام الدّهلوی فی حاشیة التّحفة</w:t>
      </w:r>
      <w:bookmarkEnd w:id="332"/>
    </w:p>
    <w:p>
      <w:pPr>
        <w:pStyle w:val="Heading6"/>
      </w:pPr>
      <w:bookmarkStart w:id="333" w:name="_Toc192"/>
      <w:r>
        <w:t>اشارة</w:t>
      </w:r>
      <w:bookmarkEnd w:id="333"/>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4" w:name="pg10416_110400"/>
    <w:bookmarkEnd w:id="94"/>
    <w:p>
      <w:pPr>
        <w:pStyle w:val="BookText"/>
      </w:pPr>
      <w:r>
        <w:rPr>
          <w:rFonts w:ascii="IRNazanin" w:hAnsi="IRNazanin" w:eastAsia="IRNazanin" w:cs="IRNazanin"/>
          <w:lang w:bidi="fa-IR"/>
          <w:color w:val="111111"/>
          <w:sz w:val="28"/>
          <w:szCs w:val="28"/>
          <w:rtl/>
        </w:rPr>
        <w:t xml:space="preserve">و من الغریب قول (الدهلوی) فی حاشیة (التحفة) فی هذا المقام:</w:t>
      </w:r>
    </w:p>
    <w:p>
      <w:pPr>
        <w:pStyle w:val="BookText"/>
      </w:pPr>
      <w:r>
        <w:rPr>
          <w:rFonts w:ascii="IRNazanin" w:hAnsi="IRNazanin" w:eastAsia="IRNazanin" w:cs="IRNazanin"/>
          <w:lang w:bidi="fa-IR"/>
          <w:color w:val="111111"/>
          <w:sz w:val="28"/>
          <w:szCs w:val="28"/>
          <w:rtl/>
        </w:rPr>
        <w:t xml:space="preserve">فان قلت: اجتهاد بعض الصحابة خطأ بیقین، فکیف وعد الهدایة فی اتباعهم جمیعا؟.</w:t>
      </w:r>
    </w:p>
    <w:p>
      <w:pPr>
        <w:pStyle w:val="BookText"/>
      </w:pPr>
      <w:r>
        <w:rPr>
          <w:rFonts w:ascii="IRNazanin" w:hAnsi="IRNazanin" w:eastAsia="IRNazanin" w:cs="IRNazanin"/>
          <w:lang w:bidi="fa-IR"/>
          <w:color w:val="111111"/>
          <w:sz w:val="28"/>
          <w:szCs w:val="28"/>
          <w:rtl/>
        </w:rPr>
        <w:t xml:space="preserve">قلنا: محل اتباعهم ما کان غیر منصوص فی الکتاب و السنة، و لا شبهة ان تیقن الخطأ انما یکون فی المنصوصات، و هی لیست محلا لاتباعهم.</w:t>
      </w:r>
    </w:p>
    <w:p>
      <w:pPr>
        <w:pStyle w:val="BookText"/>
      </w:pPr>
      <w:r>
        <w:rPr>
          <w:rFonts w:ascii="IRNazanin" w:hAnsi="IRNazanin" w:eastAsia="IRNazanin" w:cs="IRNazanin"/>
          <w:lang w:bidi="fa-IR"/>
          <w:color w:val="111111"/>
          <w:sz w:val="28"/>
          <w:szCs w:val="28"/>
          <w:rtl/>
        </w:rPr>
        <w:t xml:space="preserve">و الحاصل: ان اتباعهم دلیل الهدایة ما لم یظهر خطؤهم بمقتضی الکتاب و السنة، فلا إشکال. شرح الإرشاد.</w:t>
      </w:r>
    </w:p>
    <w:p>
      <w:pPr>
        <w:pStyle w:val="BookText"/>
      </w:pPr>
      <w:r>
        <w:rPr>
          <w:rFonts w:ascii="IRNazanin" w:hAnsi="IRNazanin" w:eastAsia="IRNazanin" w:cs="IRNazanin"/>
          <w:lang w:bidi="fa-IR"/>
          <w:color w:val="111111"/>
          <w:sz w:val="28"/>
          <w:szCs w:val="28"/>
          <w:rtl/>
        </w:rPr>
        <w:t xml:space="preserve">أقول: و هذا الکلام مردود بوجوه:</w:t>
      </w:r>
    </w:p>
    <w:p>
      <w:pPr>
        <w:pStyle w:val="Heading6"/>
      </w:pPr>
      <w:bookmarkStart w:id="334" w:name="_Toc193"/>
      <w:r>
        <w:t>1- المخطئ لا یکون هادیا</w:t>
      </w:r>
      <w:bookmarkEnd w:id="334"/>
    </w:p>
    <w:p>
      <w:pPr>
        <w:pStyle w:val="BookText"/>
      </w:pPr>
      <w:r>
        <w:rPr>
          <w:rFonts w:ascii="IRNazanin" w:hAnsi="IRNazanin" w:eastAsia="IRNazanin" w:cs="IRNazanin"/>
          <w:lang w:bidi="fa-IR"/>
          <w:color w:val="111111"/>
          <w:sz w:val="28"/>
          <w:szCs w:val="28"/>
          <w:rtl/>
        </w:rPr>
        <w:t xml:space="preserve">من کان اجتهاده خاطئا بیقین لا یجوز ان یکون هادیا.</w:t>
      </w:r>
    </w:p>
    <w:p>
      <w:pPr>
        <w:pStyle w:val="Heading6"/>
      </w:pPr>
      <w:bookmarkStart w:id="335" w:name="_Toc194"/>
      <w:r>
        <w:t>2- الخطأ فی غیر المنصوصات أکثر</w:t>
      </w:r>
      <w:bookmarkEnd w:id="335"/>
    </w:p>
    <w:p>
      <w:pPr>
        <w:pStyle w:val="BookText"/>
      </w:pPr>
      <w:r>
        <w:rPr>
          <w:rFonts w:ascii="IRNazanin" w:hAnsi="IRNazanin" w:eastAsia="IRNazanin" w:cs="IRNazanin"/>
          <w:lang w:bidi="fa-IR"/>
          <w:color w:val="111111"/>
          <w:sz w:val="28"/>
          <w:szCs w:val="28"/>
          <w:rtl/>
        </w:rPr>
        <w:t xml:space="preserve">إذا کان بعضهم یخطأ فی اجتهاده فیخالف منصوصات الکتاب، فانه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5" w:name="pg10416_110401"/>
    <w:bookmarkEnd w:id="95"/>
    <w:p>
      <w:pPr>
        <w:pStyle w:val="BookText"/>
      </w:pPr>
      <w:r>
        <w:rPr>
          <w:rFonts w:ascii="IRNazanin" w:hAnsi="IRNazanin" w:eastAsia="IRNazanin" w:cs="IRNazanin"/>
          <w:lang w:bidi="fa-IR"/>
          <w:color w:val="111111"/>
          <w:sz w:val="28"/>
          <w:szCs w:val="28"/>
          <w:rtl/>
        </w:rPr>
        <w:t xml:space="preserve">یکون خطؤه فی غیر المنصوصات أکبر و أکثر.</w:t>
      </w:r>
    </w:p>
    <w:p>
      <w:pPr>
        <w:pStyle w:val="Heading6"/>
      </w:pPr>
      <w:bookmarkStart w:id="336" w:name="_Toc195"/>
      <w:r>
        <w:t>3- لا یجوز متابعة المخطئ مع وجود المعصوم</w:t>
      </w:r>
      <w:bookmarkEnd w:id="336"/>
    </w:p>
    <w:p>
      <w:pPr>
        <w:pStyle w:val="BookText"/>
      </w:pPr>
      <w:r>
        <w:rPr>
          <w:rFonts w:ascii="IRNazanin" w:hAnsi="IRNazanin" w:eastAsia="IRNazanin" w:cs="IRNazanin"/>
          <w:lang w:bidi="fa-IR"/>
          <w:color w:val="111111"/>
          <w:sz w:val="28"/>
          <w:szCs w:val="28"/>
          <w:rtl/>
        </w:rPr>
        <w:t xml:space="preserve">انه لا ریب فی عصمة أئمة اهل البیت علیهم السلام عن الخطأ، لدلالة آیة التطهیر و حدیث الثقلین و غیرهما من الآیات و الروایات علی ذلک- و مع وجود هؤلاء لا یعقل ان یجعل النبی صلّی اللّه علیه و آله و سلّم الخاطئین بمنزلة النجوم..</w:t>
      </w:r>
    </w:p>
    <w:p>
      <w:pPr>
        <w:pStyle w:val="BookText"/>
      </w:pPr>
      <w:r>
        <w:rPr>
          <w:rFonts w:ascii="IRNazanin" w:hAnsi="IRNazanin" w:eastAsia="IRNazanin" w:cs="IRNazanin"/>
          <w:lang w:bidi="fa-IR"/>
          <w:color w:val="111111"/>
          <w:sz w:val="28"/>
          <w:szCs w:val="28"/>
          <w:rtl/>
        </w:rPr>
        <w:t xml:space="preserve">علی ان فی أصحابه صلّی اللّه علیه و آله و سلّم من تتلو مرتبتهم مرتبة الأئمة علیهم السلام. أمثال أبی ذر و سلمان و المقداد و عمار رضی اللّه عنهم أجمعین فترک هؤلاء و اتباع الخاطئین ظلم عظیم. تعالی اللّه عن ذلک و رسوله صلّی اللّه علیه و آله و سلّم.</w:t>
      </w:r>
    </w:p>
    <w:p>
      <w:pPr>
        <w:pStyle w:val="Heading6"/>
      </w:pPr>
      <w:bookmarkStart w:id="337" w:name="_Toc196"/>
      <w:r>
        <w:t>4- الاختلاف بین الاصحاب فی الاحکام</w:t>
      </w:r>
      <w:bookmarkEnd w:id="337"/>
    </w:p>
    <w:p>
      <w:pPr>
        <w:pStyle w:val="BookText"/>
      </w:pPr>
      <w:r>
        <w:rPr>
          <w:rFonts w:ascii="IRNazanin" w:hAnsi="IRNazanin" w:eastAsia="IRNazanin" w:cs="IRNazanin"/>
          <w:lang w:bidi="fa-IR"/>
          <w:color w:val="111111"/>
          <w:sz w:val="28"/>
          <w:szCs w:val="28"/>
          <w:rtl/>
        </w:rPr>
        <w:t xml:space="preserve">انه لا شک فی وقوع الاختلاف بین الصحابة فی الاحکام الشرعیة- المنصوصة منها و غیرها- و هو موضوع کتاب (الإنصاف فی بیان سبب الاختلاف لشاه ولی اللّه والد الدهلوی) و جعل هؤلاء قادة للامة و تشبیههم بالنجوم من حیث الهدایة قبیح فی الغایة، یجل عنه کل عاقل فضلا عن خاتم النبیین و اشرف الخلائق أجمعین صلّی اللّه علیه و آله.</w:t>
      </w:r>
    </w:p>
    <w:p>
      <w:pPr>
        <w:pStyle w:val="Heading6"/>
      </w:pPr>
      <w:bookmarkStart w:id="338" w:name="_Toc197"/>
      <w:r>
        <w:t>5- تخطئة الاصحاب بعضهم لبعض</w:t>
      </w:r>
      <w:bookmarkEnd w:id="338"/>
    </w:p>
    <w:p>
      <w:pPr>
        <w:pStyle w:val="BookText"/>
      </w:pPr>
      <w:r>
        <w:rPr>
          <w:rFonts w:ascii="IRNazanin" w:hAnsi="IRNazanin" w:eastAsia="IRNazanin" w:cs="IRNazanin"/>
          <w:lang w:bidi="fa-IR"/>
          <w:color w:val="111111"/>
          <w:sz w:val="28"/>
          <w:szCs w:val="28"/>
          <w:rtl/>
        </w:rPr>
        <w:t xml:space="preserve">لقد کان باب التخطئة مفتوحا لدی أصحاب رسول اللّه صلّی اللّه علیه و آله و سلّم، بل قد تجاوزت تخطئة بعضهم البعض حد الاعتدال و بلغت التکذیب و التجهیل التکفیر، و تلک قضایاهم مدونة فی کتب أهل السنة و أسفارهم، فکیف یصدق عاقل ان یکونوا جمیعا- و الحالة هذه- أئمة فی الدین و قادة المسلمین؟!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6" w:name="pg10416_110402"/>
    <w:bookmarkEnd w:id="96"/>
    <w:p>
      <w:pPr>
        <w:pStyle w:val="Heading6"/>
      </w:pPr>
      <w:bookmarkStart w:id="339" w:name="_Toc198"/>
      <w:r>
        <w:t>6- استعمالهم القیاس</w:t>
      </w:r>
      <w:bookmarkEnd w:id="339"/>
    </w:p>
    <w:p>
      <w:pPr>
        <w:pStyle w:val="BookText"/>
      </w:pPr>
      <w:r>
        <w:rPr>
          <w:rFonts w:ascii="IRNazanin" w:hAnsi="IRNazanin" w:eastAsia="IRNazanin" w:cs="IRNazanin"/>
          <w:lang w:bidi="fa-IR"/>
          <w:color w:val="111111"/>
          <w:sz w:val="28"/>
          <w:szCs w:val="28"/>
          <w:rtl/>
        </w:rPr>
        <w:t xml:space="preserve">لقد کان فی الاصحاب من یستعمل القیاس و یتبع فی ذلک سبیل أول من قاس … و من کان مخطئا بیقین فی المنصوصات و مستعملا للقیاس فی غیرها لا یستحق ان یکون نجم هدایة.</w:t>
      </w:r>
    </w:p>
    <w:p>
      <w:pPr>
        <w:pStyle w:val="Heading6"/>
      </w:pPr>
      <w:bookmarkStart w:id="340" w:name="_Toc199"/>
      <w:r>
        <w:t>7- جهلهم بالاحکام</w:t>
      </w:r>
      <w:bookmarkEnd w:id="340"/>
    </w:p>
    <w:p>
      <w:pPr>
        <w:pStyle w:val="BookText"/>
      </w:pPr>
      <w:r>
        <w:rPr>
          <w:rFonts w:ascii="IRNazanin" w:hAnsi="IRNazanin" w:eastAsia="IRNazanin" w:cs="IRNazanin"/>
          <w:lang w:bidi="fa-IR"/>
          <w:color w:val="111111"/>
          <w:sz w:val="28"/>
          <w:szCs w:val="28"/>
          <w:rtl/>
        </w:rPr>
        <w:t xml:space="preserve">لقد کان فی الاصحاب- و منهم المشایخ الثلاثة- من یرجع فی الحوادث الواقعة الی غیره ملتمسا الحکم الشرعی فیها، بل کان فیهم من یعترف بأن «کل الناس أفقه منه حتی المخدرات فی الحجال».</w:t>
      </w:r>
    </w:p>
    <w:p>
      <w:pPr>
        <w:pStyle w:val="BookText"/>
      </w:pPr>
      <w:r>
        <w:rPr>
          <w:rFonts w:ascii="IRNazanin" w:hAnsi="IRNazanin" w:eastAsia="IRNazanin" w:cs="IRNazanin"/>
          <w:lang w:bidi="fa-IR"/>
          <w:color w:val="111111"/>
          <w:sz w:val="28"/>
          <w:szCs w:val="28"/>
          <w:rtl/>
        </w:rPr>
        <w:t xml:space="preserve">و من المستحیل ان ینصب الرسول صلّی اللّه علیه و آله هؤلاء الجهال مراجع للامة فی الاحکام و غیرها …</w:t>
      </w:r>
    </w:p>
    <w:p>
      <w:pPr>
        <w:pStyle w:val="BookText"/>
      </w:pPr>
      <w:r>
        <w:rPr>
          <w:rFonts w:ascii="IRNazanin" w:hAnsi="IRNazanin" w:eastAsia="IRNazanin" w:cs="IRNazanin"/>
          <w:lang w:bidi="fa-IR"/>
          <w:color w:val="111111"/>
          <w:sz w:val="28"/>
          <w:szCs w:val="28"/>
          <w:rtl/>
        </w:rPr>
        <w:t xml:space="preserve">بل کان فیهم من یحکم- لفرط جهله- احکاما مختلفة متناقضة فی الواقعة الواحدة …</w:t>
      </w:r>
    </w:p>
    <w:p>
      <w:pPr>
        <w:pStyle w:val="BookText"/>
      </w:pPr>
      <w:r>
        <w:rPr>
          <w:rFonts w:ascii="IRNazanin" w:hAnsi="IRNazanin" w:eastAsia="IRNazanin" w:cs="IRNazanin"/>
          <w:lang w:bidi="fa-IR"/>
          <w:color w:val="111111"/>
          <w:sz w:val="28"/>
          <w:szCs w:val="28"/>
          <w:rtl/>
        </w:rPr>
        <w:t xml:space="preserve">بل کان فیهم من لم یعرف معنی «الکلالة» رغم وجودها فی القرآن الکریم و تفسیر النبی صلّی اللّه علیه و آله و سلّم لها، و قد روی عن أبی بکر انه قال:</w:t>
      </w:r>
    </w:p>
    <w:p>
      <w:pPr>
        <w:pStyle w:val="BookText"/>
      </w:pPr>
      <w:r>
        <w:rPr>
          <w:rFonts w:ascii="IRNazanin" w:hAnsi="IRNazanin" w:eastAsia="IRNazanin" w:cs="IRNazanin"/>
          <w:lang w:bidi="fa-IR"/>
          <w:color w:val="111111"/>
          <w:sz w:val="28"/>
          <w:szCs w:val="28"/>
          <w:rtl/>
        </w:rPr>
        <w:t xml:space="preserve">«انی قد رأیت فی الکلالة رأیا، فان کان صوابا فمن اللّه وحده لا شریک له و ان یکن خطأ فمنی و الشیطان، و اللّه بری‌ء منه»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فی هذا المقام عن عمر بن الخطاب عجائب، رواها الطبری فی تفسیره، و قد ذکرت بالتفصیل فی (تشیید المطاعن).</w:t>
      </w:r>
    </w:p>
    <w:p>
      <w:pPr>
        <w:pStyle w:val="BookText"/>
      </w:pPr>
      <w:r>
        <w:rPr>
          <w:rFonts w:ascii="Amiri" w:hAnsi="Amiri" w:eastAsia="Amiri" w:cs="Amiri"/>
          <w:lang w:bidi="ar-SA"/>
          <w:color w:val="111111"/>
          <w:sz w:val="28"/>
          <w:szCs w:val="28"/>
          <w:rtl/>
        </w:rPr>
        <w:t xml:space="preserve">و الأعجب أنه کان الخلیفة متی قرأ قوله تعالی: * یُبَیِّنُ اللَّهُ لَکُمْ أَنْ* تَضِلُّوا* قال: «اللهم من تبینت له الکلالة فلم تتبین لی».</w:t>
      </w:r>
    </w:p>
    <w:p>
      <w:pPr>
        <w:pStyle w:val="BookText"/>
      </w:pPr>
      <w:r>
        <w:rPr>
          <w:rFonts w:ascii="IRNazanin" w:hAnsi="IRNazanin" w:eastAsia="IRNazanin" w:cs="IRNazanin"/>
          <w:lang w:bidi="fa-IR"/>
          <w:color w:val="111111"/>
          <w:sz w:val="28"/>
          <w:szCs w:val="28"/>
          <w:rtl/>
        </w:rPr>
        <w:t xml:space="preserve">و لقد کان یقول «ما أرانی أعلمها أبدا، و قد قال رسول اللّه صلّی اللّه علیه و سلّم ما قال» یشیر الی</w:t>
      </w:r>
    </w:p>
    <w:p>
      <w:pPr>
        <w:pStyle w:val="BookText"/>
      </w:pPr>
      <w:r>
        <w:rPr>
          <w:rFonts w:ascii="IRNazanin" w:hAnsi="IRNazanin" w:eastAsia="IRNazanin" w:cs="IRNazanin"/>
          <w:lang w:bidi="fa-IR"/>
          <w:color w:val="111111"/>
          <w:sz w:val="28"/>
          <w:szCs w:val="28"/>
          <w:rtl/>
        </w:rPr>
        <w:t xml:space="preserve">قوله صلّی اللّه علیه و آله لحفصة: «ما أری أباک یعلمها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7" w:name="pg10416_110403"/>
    <w:bookmarkEnd w:id="97"/>
    <w:p>
      <w:pPr>
        <w:pStyle w:val="BookText"/>
      </w:pPr>
      <w:r>
        <w:rPr>
          <w:rFonts w:ascii="IRNazanin" w:hAnsi="IRNazanin" w:eastAsia="IRNazanin" w:cs="IRNazanin"/>
          <w:lang w:bidi="fa-IR"/>
          <w:color w:val="111111"/>
          <w:sz w:val="28"/>
          <w:szCs w:val="28"/>
          <w:rtl/>
        </w:rPr>
        <w:t xml:space="preserve">أبدا».</w:t>
      </w:r>
    </w:p>
    <w:p>
      <w:pPr>
        <w:pStyle w:val="BookText"/>
      </w:pPr>
      <w:r>
        <w:rPr>
          <w:rFonts w:ascii="IRNazanin" w:hAnsi="IRNazanin" w:eastAsia="IRNazanin" w:cs="IRNazanin"/>
          <w:lang w:bidi="fa-IR"/>
          <w:color w:val="111111"/>
          <w:sz w:val="28"/>
          <w:szCs w:val="28"/>
          <w:rtl/>
        </w:rPr>
        <w:t xml:space="preserve">بل روی عنه أنه کان یقول «ثلاث لان یکون رسول اللّه صلّی اللّه علیه و سلّم بینهن لنا أحبّ الیّ من الدنیا و ما فیها: الخلافة و الکلالة و الربا».</w:t>
      </w:r>
    </w:p>
    <w:p>
      <w:pPr>
        <w:pStyle w:val="Heading6"/>
      </w:pPr>
      <w:bookmarkStart w:id="341" w:name="_Toc200"/>
      <w:r>
        <w:t>8- اقدام بعضهم علی معاملة محرمة</w:t>
      </w:r>
      <w:bookmarkEnd w:id="341"/>
    </w:p>
    <w:p>
      <w:pPr>
        <w:pStyle w:val="BookText"/>
      </w:pPr>
      <w:r>
        <w:rPr>
          <w:rFonts w:ascii="IRNazanin" w:hAnsi="IRNazanin" w:eastAsia="IRNazanin" w:cs="IRNazanin"/>
          <w:lang w:bidi="fa-IR"/>
          <w:color w:val="111111"/>
          <w:sz w:val="28"/>
          <w:szCs w:val="28"/>
          <w:rtl/>
        </w:rPr>
        <w:t xml:space="preserve">لقد أقدم بعض کبار الصحابة فی بعض معاملاته علی أمر محرّم باطل، سبب بطلان حجّه و جهاده مع رسول اللّه صلّی اللّه علیه و آله و سلّم، علی حدّ تعبیر عائشة بنت أبی بکر.</w:t>
      </w:r>
    </w:p>
    <w:p>
      <w:pPr>
        <w:pStyle w:val="BookText"/>
      </w:pPr>
      <w:r>
        <w:rPr>
          <w:rFonts w:ascii="IRNazanin" w:hAnsi="IRNazanin" w:eastAsia="IRNazanin" w:cs="IRNazanin"/>
          <w:lang w:bidi="fa-IR"/>
          <w:color w:val="111111"/>
          <w:sz w:val="28"/>
          <w:szCs w:val="28"/>
          <w:rtl/>
        </w:rPr>
        <w:t xml:space="preserve">و قد روی هذا الأثر کبار المحدثین فی کتب المحدثین، و أئمة الفقه فی کتبهم و مشاهیر العلماء فی التفسیر و علم الأصول فی مؤلفاتهم، و إلیک نصوص عبارات طائفة من هؤلاء الاعلام:</w:t>
      </w:r>
    </w:p>
    <w:p>
      <w:pPr>
        <w:pStyle w:val="BookText"/>
      </w:pPr>
      <w:r>
        <w:rPr>
          <w:rFonts w:ascii="IRNazanin" w:hAnsi="IRNazanin" w:eastAsia="IRNazanin" w:cs="IRNazanin"/>
          <w:lang w:bidi="fa-IR"/>
          <w:color w:val="111111"/>
          <w:sz w:val="28"/>
          <w:szCs w:val="28"/>
          <w:rtl/>
        </w:rPr>
        <w:t xml:space="preserve">قال عبد الرحمن بن القاسم المالکی فی کتاب (المدوّنة الکبری):</w:t>
      </w:r>
    </w:p>
    <w:p>
      <w:pPr>
        <w:pStyle w:val="BookText"/>
      </w:pPr>
      <w:r>
        <w:rPr>
          <w:rFonts w:ascii="IRNazanin" w:hAnsi="IRNazanin" w:eastAsia="IRNazanin" w:cs="IRNazanin"/>
          <w:lang w:bidi="fa-IR"/>
          <w:color w:val="111111"/>
          <w:sz w:val="28"/>
          <w:szCs w:val="28"/>
          <w:rtl/>
        </w:rPr>
        <w:t xml:space="preserve">«و أخبرنی ابن وهب، عن جریر بن حازم، عن أبی إسحاق الهمدانی، عن أم یونس أن عائشة زوج النبی صلّی اللّه علیه و سلّم، قالت لها أم محبة أم ولد لزید بن أرقم الانصاری: یا أم المؤمنین! أ تعرفین زید بن أرقم؟ قالت: نعم! قالت:</w:t>
      </w:r>
    </w:p>
    <w:p>
      <w:pPr>
        <w:pStyle w:val="BookText"/>
      </w:pPr>
      <w:r>
        <w:rPr>
          <w:rFonts w:ascii="IRNazanin" w:hAnsi="IRNazanin" w:eastAsia="IRNazanin" w:cs="IRNazanin"/>
          <w:lang w:bidi="fa-IR"/>
          <w:color w:val="111111"/>
          <w:sz w:val="28"/>
          <w:szCs w:val="28"/>
          <w:rtl/>
        </w:rPr>
        <w:t xml:space="preserve">فانی بعته عبدا الی العطاء بثمان مائة، فاحتاج الی ثمنه فاشتریته منه قبل الأجل بستمائة. فقالت بئس ما شریت و بئس ما اشتریت، أبلغی زیدا أنه قد أبطل جهاده مع رسول اللّه صلّی اللّه علیه و آله و سلّم ان لم یتب. قالت: فقلت:</w:t>
      </w:r>
    </w:p>
    <w:p>
      <w:pPr>
        <w:pStyle w:val="BookText"/>
      </w:pPr>
      <w:r>
        <w:rPr>
          <w:rFonts w:ascii="IRNazanin" w:hAnsi="IRNazanin" w:eastAsia="IRNazanin" w:cs="IRNazanin"/>
          <w:lang w:bidi="fa-IR"/>
          <w:color w:val="111111"/>
          <w:sz w:val="28"/>
          <w:szCs w:val="28"/>
          <w:rtl/>
        </w:rPr>
        <w:t xml:space="preserve">أ فرأیت ان ترکت المائتین و أخذت الستمائة؟ قالت: فنعم! من جاءه موعظة من ربه فانتهی فله ما سلف».</w:t>
      </w:r>
    </w:p>
    <w:p>
      <w:pPr>
        <w:pStyle w:val="BookText"/>
      </w:pPr>
      <w:r>
        <w:rPr>
          <w:rFonts w:ascii="IRNazanin" w:hAnsi="IRNazanin" w:eastAsia="IRNazanin" w:cs="IRNazanin"/>
          <w:lang w:bidi="fa-IR"/>
          <w:color w:val="111111"/>
          <w:sz w:val="28"/>
          <w:szCs w:val="28"/>
          <w:rtl/>
        </w:rPr>
        <w:t xml:space="preserve">و قال عبد الرزاق بن همام الصنعانی فی (المصنف) «أخبرنا معمر و الثوری عن أبی اسحق السبیعی، عن امرأة دخلت علی عائشة فی نسوة فسألتها امرأة فقالت: یا أم المؤمنین! کانت لی جاریة فبعتها من زید بن أرقم بثمان مائة درهم ثم ابتعتها منه بستمائة فنقدته الستمائة و کتب علیه ثمان مائة فقالت عائشة: بئس ما اشتریت و ما بئس ما اشتری! أخبری زید بن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أرقم أنه قد أبطل جهاده مع رسول اللّه صلّی اللّه علیه و علی آله و سلّم الا أن یتوب، فقالت المرأة لعائشة: أ رأیت ان أخذت رأس مالی و رددت الیه الفضل! فقالت: فمن جاءه موعظة من ربه فانتهی فله ما سلف».</w:t>
      </w:r>
    </w:p>
    <w:p>
      <w:pPr>
        <w:pStyle w:val="BookText"/>
      </w:pPr>
      <w:r>
        <w:rPr>
          <w:rFonts w:ascii="IRNazanin" w:hAnsi="IRNazanin" w:eastAsia="IRNazanin" w:cs="IRNazanin"/>
          <w:lang w:bidi="fa-IR"/>
          <w:color w:val="111111"/>
          <w:sz w:val="28"/>
          <w:szCs w:val="28"/>
          <w:rtl/>
        </w:rPr>
        <w:t xml:space="preserve">و قال أحمد بن حنبل الشیبانی فی (مسنده) «حدّثنا محمد بن جعفر:</w:t>
      </w:r>
    </w:p>
    <w:p>
      <w:pPr>
        <w:pStyle w:val="BookText"/>
      </w:pPr>
      <w:r>
        <w:rPr>
          <w:rFonts w:ascii="IRNazanin" w:hAnsi="IRNazanin" w:eastAsia="IRNazanin" w:cs="IRNazanin"/>
          <w:lang w:bidi="fa-IR"/>
          <w:color w:val="111111"/>
          <w:sz w:val="28"/>
          <w:szCs w:val="28"/>
          <w:rtl/>
        </w:rPr>
        <w:t xml:space="preserve">حدّثنا شعبة، عن أبی إسحاق، عن امرأة (امرأته. ظ) أنها دخلت علی عائشة- هی و أم ولد زید بن أرقم- فقالت أم ولد زید بن أرقم لعائشة: انی بعت من زید غلاما بثمان مائة درهم نسیة و اشتریت بستمائة نقدا، فقالت عائشة: أبلغی زیدا أنک قد أبطلت جهادک مع رسول اللّه صلّی اللّه علیه و سلّم الا أن تتوب! بئس ما اشتریت و بئس ما شریت!».</w:t>
      </w:r>
    </w:p>
    <w:p>
      <w:pPr>
        <w:pStyle w:val="BookText"/>
      </w:pPr>
      <w:r>
        <w:rPr>
          <w:rFonts w:ascii="IRNazanin" w:hAnsi="IRNazanin" w:eastAsia="IRNazanin" w:cs="IRNazanin"/>
          <w:lang w:bidi="fa-IR"/>
          <w:color w:val="111111"/>
          <w:sz w:val="28"/>
          <w:szCs w:val="28"/>
          <w:rtl/>
        </w:rPr>
        <w:t xml:space="preserve">و قال أبو بکر أحمد بن محمد المعروف بالجصاص الرازی الحنفی فی کتاب (أحکام القرآن) فی شرح أحکام آیة الربا: «و من الربا المراد من الآیة شری ما یباع بأقل من ثمنه قبل نقد الثمن. و الدلیل علی أن ذلک ربا حدیث یونس ابن إسحاق (أبی اسحق. ظ) عن أبیه عن أبی العالیة قال (العالیة، قالت. ظ) کنت عند عائشة فقالت لها امرأة: انی بعت زید بن أرقم جاریة لی الی عطائه بثمان مائة درهم و أنه أراد أن یبیعها فاشتریتها منه بستمائة، فقالت: بئسما شریت و بئسما اشتریت أبلغی زید بن أرقم أنه أبطل جهاده مع رسول اللّه صلّی اللّه علیه و سلّم ان لم یتب! فقالت: یا أم المؤمنین! أ رأیت ان لم آخذ الا رأس مالی فقالت: (فَمَنْ جاءَهُ مَوْعِظَةٌ مِنْ رَبِّهِ فَانْتَهی فَلَهُ ما سَلَفَ وَ أَمْرُهُ إِلَی اللَّهِ)، فدلّت تلاوتها لایة الربا عند قولها «أ رأیت ان لم آخذ الا رأس مالی» أن ذلک کان عندها من الربا، و هذه التسمیة طریقها التوقیف».</w:t>
      </w:r>
    </w:p>
    <w:p>
      <w:pPr>
        <w:pStyle w:val="BookText"/>
      </w:pPr>
      <w:r>
        <w:rPr>
          <w:rFonts w:ascii="IRNazanin" w:hAnsi="IRNazanin" w:eastAsia="IRNazanin" w:cs="IRNazanin"/>
          <w:lang w:bidi="fa-IR"/>
          <w:color w:val="111111"/>
          <w:sz w:val="28"/>
          <w:szCs w:val="28"/>
          <w:rtl/>
        </w:rPr>
        <w:t xml:space="preserve">و قال أبو زید عبید اللّه بن عمر بن عیسی الدبوسی الحنفی فی کتاب (تأسیس النظر) فی مسائل مبحث تقدیم قول الصحابی علی القیاس:</w:t>
      </w:r>
    </w:p>
    <w:p>
      <w:pPr>
        <w:pStyle w:val="BookText"/>
      </w:pPr>
      <w:r>
        <w:rPr>
          <w:rFonts w:ascii="IRNazanin" w:hAnsi="IRNazanin" w:eastAsia="IRNazanin" w:cs="IRNazanin"/>
          <w:lang w:bidi="fa-IR"/>
          <w:color w:val="111111"/>
          <w:sz w:val="28"/>
          <w:szCs w:val="28"/>
          <w:rtl/>
        </w:rPr>
        <w:t xml:space="preserve">«و منها إذا اشتری ما باع بأقل مما باع قبل نقد الثمن لا یجوز، أخذنا بحدیث عائشة رضی اللّه عنها و حدیث زید بن أرقم فحکمنا بفساد البیع و ترکنا القیاس،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 الامام أبی عبد اللّه الشافعی: البیع جائز، و أخذ فیه بالقیاس».</w:t>
      </w:r>
    </w:p>
    <w:p>
      <w:pPr>
        <w:pStyle w:val="BookText"/>
      </w:pPr>
      <w:r>
        <w:rPr>
          <w:rFonts w:ascii="IRNazanin" w:hAnsi="IRNazanin" w:eastAsia="IRNazanin" w:cs="IRNazanin"/>
          <w:lang w:bidi="fa-IR"/>
          <w:color w:val="111111"/>
          <w:sz w:val="28"/>
          <w:szCs w:val="28"/>
          <w:rtl/>
        </w:rPr>
        <w:t xml:space="preserve">و قال شمس الأئمة أبو بکر محمد بن أحمد بن أبی سهل السرخسی فی کتاب (المبسوط): «و إذا باع رجل شیئا بنقد أو بنسیة فلم یستوف ثمنه حتی اشتراه بمثل ذلک الثمن أو أکثر منه جاز، و ان اشتراه بأقل من ذلک الثمن لم یجز ذلک فی قول علمائنا رحمهم اللّه استحسانا، و فی القیاس یجوز ذلک و هو قول الشافعی، لان ملک المشتری قد تأکد فی المبیع بالقبض فیصح بیعه بعد ذلک بأی مقدار من الثمن باعه، کما لو باعه من غیر البائع، ألا تری أنه لو وهبه من البائع جاز ذلک، فکذلک إذا باعه منه بثمن یسیر، و لأنه لو باعه من انسان آخر ثم باعه ذلک الرجل من البائع الاول بأقل من الثمن الاول جاز، فکذلک إذا باعه المشتری منه.</w:t>
      </w:r>
    </w:p>
    <w:p>
      <w:pPr>
        <w:pStyle w:val="BookText"/>
      </w:pPr>
      <w:r>
        <w:rPr>
          <w:rFonts w:ascii="IRNazanin" w:hAnsi="IRNazanin" w:eastAsia="IRNazanin" w:cs="IRNazanin"/>
          <w:lang w:bidi="fa-IR"/>
          <w:color w:val="111111"/>
          <w:sz w:val="28"/>
          <w:szCs w:val="28"/>
          <w:rtl/>
        </w:rPr>
        <w:t xml:space="preserve">الا أنّا استحسنا لحدیث عائشة، رضی اللّه عنها، فان امرأة دخلت علیها و قالت: انی بعت من زید بن أرقم جاریة لی بثمان مائة درهم الی العطاء ثم اشتریتها منه بستمائة درهم قبل محل الأجل. فقالت عائشة رضی اللّه عنها: بئسما اشتریت، أبلغی زید بن أرقم شریت و بئس أن اللّه تعالی أبطل حجه و جهاده مع رسول اللّه صلّی اللّه علیه و سلّم ان لم یتب فأتاها زید بن أرقم معتذرا، فتلت قوله تعالی: فَمَنْ جاءَهُ مَوْعِظَةٌ مِنْ رَبِّهِ فَانْتَهی فَلَهُ ما سَلَفَ.</w:t>
      </w:r>
    </w:p>
    <w:p>
      <w:pPr>
        <w:pStyle w:val="BookText"/>
      </w:pPr>
      <w:r>
        <w:rPr>
          <w:rFonts w:ascii="IRNazanin" w:hAnsi="IRNazanin" w:eastAsia="IRNazanin" w:cs="IRNazanin"/>
          <w:lang w:bidi="fa-IR"/>
          <w:color w:val="111111"/>
          <w:sz w:val="28"/>
          <w:szCs w:val="28"/>
          <w:rtl/>
        </w:rPr>
        <w:t xml:space="preserve">فهذا دلیل علی أن فساد هذا العقد کان معروفا بینهم، و أنها سمعته من رسول اللّه صلّی اللّه علیه و سلّم لان أجزیة الجرائم لا تعرف بالرأی، و قد جعلت جزاءه علی مباشرة هذا العقد بطلان الحج و الجهاد، فعرفنا من ذلک کالمسموع من رسول اللّه صلّی اللّه علیه و سلّم و اعتذار زید رضی اللّه عنه إلیها دلیل علی ذلک لانّ فی المجتهدات کان یخالف بعضهم بعضا، و ما کان یعتذر أحدهم الی صاحبه فیها».</w:t>
      </w:r>
    </w:p>
    <w:p>
      <w:pPr>
        <w:pStyle w:val="BookText"/>
      </w:pPr>
      <w:r>
        <w:rPr>
          <w:rFonts w:ascii="IRNazanin" w:hAnsi="IRNazanin" w:eastAsia="IRNazanin" w:cs="IRNazanin"/>
          <w:lang w:bidi="fa-IR"/>
          <w:color w:val="111111"/>
          <w:sz w:val="28"/>
          <w:szCs w:val="28"/>
          <w:rtl/>
        </w:rPr>
        <w:t xml:space="preserve">و قال ملک العلماء علاء الدین أبو بکر بن مسعود الکاشانی الحنفی فی کتاب (بدائع الصنائع فی ترتیب الشرائع) فی مسألة «شراء ما باع بأقل من ثمنه قبل نقد الثمن»: «و لنا ما روی أن امرأة جاءت الی سیدتنا عائشة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عنها و قالت: انی ابتعت خادما من زید بن أرقم بثمانمائة ثم بعتها بستمائة، فقالت سیدتنا عائشة رضی اللّه عنها: بئس ما شریت و بئس ما اشتریت، أبلغی زیدا ان اللّه تعالی قد أبطل جهاده مع رسول اللّه صلّی اللّه علیه و سلّم ان لم یتب.</w:t>
      </w:r>
    </w:p>
    <w:p>
      <w:pPr>
        <w:pStyle w:val="BookText"/>
      </w:pPr>
      <w:r>
        <w:rPr>
          <w:rFonts w:ascii="IRNazanin" w:hAnsi="IRNazanin" w:eastAsia="IRNazanin" w:cs="IRNazanin"/>
          <w:lang w:bidi="fa-IR"/>
          <w:color w:val="111111"/>
          <w:sz w:val="28"/>
          <w:szCs w:val="28"/>
          <w:rtl/>
        </w:rPr>
        <w:t xml:space="preserve">و وجه الاستدلال به من وجهین:</w:t>
      </w:r>
    </w:p>
    <w:p>
      <w:pPr>
        <w:pStyle w:val="BookText"/>
      </w:pPr>
      <w:r>
        <w:rPr>
          <w:rFonts w:ascii="IRNazanin" w:hAnsi="IRNazanin" w:eastAsia="IRNazanin" w:cs="IRNazanin"/>
          <w:lang w:bidi="fa-IR"/>
          <w:color w:val="111111"/>
          <w:sz w:val="28"/>
          <w:szCs w:val="28"/>
          <w:rtl/>
        </w:rPr>
        <w:t xml:space="preserve">أحدهما أنها ألحقت بزید وعیدا لا یوقف علیه بالرأی، و هو بطلان الطاعة بما سوی الردة، فالظاهر أنها قالته سماعا من رسول اللّه صلّی اللّه علیه و سلّم و لا یلتحق الوعید الّا بمباشرة المعصیة، فدلّ علی فساد البیع لان البیع الفاسد معصیة.</w:t>
      </w:r>
    </w:p>
    <w:p>
      <w:pPr>
        <w:pStyle w:val="BookText"/>
      </w:pPr>
      <w:r>
        <w:rPr>
          <w:rFonts w:ascii="IRNazanin" w:hAnsi="IRNazanin" w:eastAsia="IRNazanin" w:cs="IRNazanin"/>
          <w:lang w:bidi="fa-IR"/>
          <w:color w:val="111111"/>
          <w:sz w:val="28"/>
          <w:szCs w:val="28"/>
          <w:rtl/>
        </w:rPr>
        <w:t xml:space="preserve">و الثانی: أنها رضی اللّه عنها سمّت ذلک بیع سوء و شراء سوء، و الفاسد هو الذی یوصف بذلک لا الصحیح».</w:t>
      </w:r>
    </w:p>
    <w:p>
      <w:pPr>
        <w:pStyle w:val="BookText"/>
      </w:pPr>
      <w:r>
        <w:rPr>
          <w:rFonts w:ascii="IRNazanin" w:hAnsi="IRNazanin" w:eastAsia="IRNazanin" w:cs="IRNazanin"/>
          <w:lang w:bidi="fa-IR"/>
          <w:color w:val="111111"/>
          <w:sz w:val="28"/>
          <w:szCs w:val="28"/>
          <w:rtl/>
        </w:rPr>
        <w:t xml:space="preserve">و قال برهان الدین علی بن أبی بکر المرغینانی فی (الهدایة) «قال: و من اشتری جاریة بألف درهم حالة أو نسیة فقبضها، ثم باعها من البائع بخمس مائة درهم قبل أن ینقد الثمن، لا یجوز البیع الثانی، و قال الشافعی:</w:t>
      </w:r>
    </w:p>
    <w:p>
      <w:pPr>
        <w:pStyle w:val="BookText"/>
      </w:pPr>
      <w:r>
        <w:rPr>
          <w:rFonts w:ascii="IRNazanin" w:hAnsi="IRNazanin" w:eastAsia="IRNazanin" w:cs="IRNazanin"/>
          <w:lang w:bidi="fa-IR"/>
          <w:color w:val="111111"/>
          <w:sz w:val="28"/>
          <w:szCs w:val="28"/>
          <w:rtl/>
        </w:rPr>
        <w:t xml:space="preserve">یجوز لانّ الملک قد تم فیها بالقبض فصار البیع من البائع و من غیره سواء، و صار کما لو باع بمثل ثمن الاول أو بالزیادة أو بالعوض. و لنا: قول عائشة (رض) لتلک المرأة و قد باعت بستمائة. بعد ما اشترت بثمان مائة: بئس ما شریت و اشتریت، أبلغی زید بن أرقم أن اللّه قد أبطل حجه و جهاده مع رسول اللّه صلّی اللّه علیه و سلّم ان لم یتب!».</w:t>
      </w:r>
    </w:p>
    <w:p>
      <w:pPr>
        <w:pStyle w:val="BookText"/>
      </w:pPr>
      <w:r>
        <w:rPr>
          <w:rFonts w:ascii="IRNazanin" w:hAnsi="IRNazanin" w:eastAsia="IRNazanin" w:cs="IRNazanin"/>
          <w:lang w:bidi="fa-IR"/>
          <w:color w:val="111111"/>
          <w:sz w:val="28"/>
          <w:szCs w:val="28"/>
          <w:rtl/>
        </w:rPr>
        <w:t xml:space="preserve">و قال مجد الدین مبارک بن محمد المعروف بابن الأثیر الجزری الشافعی «أم یونس، قالت: جاءت أم ولد زید بن أرقم الی عائشة فقالت: بعت جاریة من زید بثمانمائة درهم الی العطاء ثم أشتریها منه قبل حلول الأجل بستمائة، و کنت شرطت علیه أنک ان بعتها فأنا أشتریها منک، فقالت لها عائشة: بئس ما شریت و بئس ما اشتریت، أبلغی زید بن أرقم أنه قد أبطل جهاده مع رسول اللّه صلّی اللّه علیه و آله و سلّم ان لم یتب منه. قالت: فما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نصنع؟ فتلت عائشة: فمن جاءه موعظة من ربه فانتهی فله ما سلف و أمره الی اللّه و من عاد فینتقم اللّه منه، فلم ینکل أحد علی عائشة و الصحابة متوفرون. ذکره رزین و لم أجده «فی الأصول».</w:t>
      </w:r>
    </w:p>
    <w:p>
      <w:pPr>
        <w:pStyle w:val="BookText"/>
      </w:pPr>
      <w:r>
        <w:rPr>
          <w:rFonts w:ascii="IRNazanin" w:hAnsi="IRNazanin" w:eastAsia="IRNazanin" w:cs="IRNazanin"/>
          <w:lang w:bidi="fa-IR"/>
          <w:color w:val="111111"/>
          <w:sz w:val="28"/>
          <w:szCs w:val="28"/>
          <w:rtl/>
        </w:rPr>
        <w:t xml:space="preserve">و قال مجد الدین أبو البرکات عبد السلام بن عبد اللّه الحرانی فی کتاب (المنتقی) «باب ان من باع سلعة بنسیة لا یشتریها بأقل مما باعها. عن أبی إسحاق السبیعی، عن امرأته انها دخلت علی عائشة فدخلت معها ام ولد زید بن أرقم، فقالت: یا ام المؤمنین! انی بعت غلاما من زید بن أرقم بثمانمائة درهم نسیة و انی ابتعته منه بستمائة نقدا، فقالت لها عائشة: بئس ما اشتریت و بئس ما شریت، ان جهاده مع رسول اللّه صلّی اللّه علیه و آله و سلّم قد بطل الّا أن یتوب. رواه الدارقطنی».</w:t>
      </w:r>
    </w:p>
    <w:p>
      <w:pPr>
        <w:pStyle w:val="BookText"/>
      </w:pPr>
      <w:r>
        <w:rPr>
          <w:rFonts w:ascii="IRNazanin" w:hAnsi="IRNazanin" w:eastAsia="IRNazanin" w:cs="IRNazanin"/>
          <w:lang w:bidi="fa-IR"/>
          <w:color w:val="111111"/>
          <w:sz w:val="28"/>
          <w:szCs w:val="28"/>
          <w:rtl/>
        </w:rPr>
        <w:t xml:space="preserve">و قال ابو المؤید محمد بن محمود الخوارزمی فی (جامع مسانید ابو حنیفة) «ابو حنیفة، عن أبی إسحاق السبیعی عن امرأة أبی السفر أن امرأة قالت لعائشة (ص): ان زید بن أرقم باعنی جاریة بثمان مائة درهم ثم استردّها منی بستمائة درهم، فقالت: أبلغیه عنّی أن اللّه أبطل جهاده مع رسول اللّه ان لم یتب».</w:t>
      </w:r>
    </w:p>
    <w:p>
      <w:pPr>
        <w:pStyle w:val="BookText"/>
      </w:pPr>
      <w:r>
        <w:rPr>
          <w:rFonts w:ascii="IRNazanin" w:hAnsi="IRNazanin" w:eastAsia="IRNazanin" w:cs="IRNazanin"/>
          <w:lang w:bidi="fa-IR"/>
          <w:color w:val="111111"/>
          <w:sz w:val="28"/>
          <w:szCs w:val="28"/>
          <w:rtl/>
        </w:rPr>
        <w:t xml:space="preserve">و قال أبو البرکات عبد اللّه بن أحمد المعروف بحافظ الدین النسفی فی (کشف الأسرار- شرح المنار): «و قد اتفق عمل أصحابنا بالتقلید فیما لا یعقل بالقیاس کما فی أقل الحیض، أخذا بقول أنس، و شراء ما باع بأقل مما باع قبل بعد الثمن، عملا بقول عائشة رضی اللّه عنها فی قصة زید بن أرقم».</w:t>
      </w:r>
    </w:p>
    <w:p>
      <w:pPr>
        <w:pStyle w:val="BookText"/>
      </w:pPr>
      <w:r>
        <w:rPr>
          <w:rFonts w:ascii="IRNazanin" w:hAnsi="IRNazanin" w:eastAsia="IRNazanin" w:cs="IRNazanin"/>
          <w:lang w:bidi="fa-IR"/>
          <w:color w:val="111111"/>
          <w:sz w:val="28"/>
          <w:szCs w:val="28"/>
          <w:rtl/>
        </w:rPr>
        <w:t xml:space="preserve">و قال علاء الدین عبد العزیز بن أحمد البخاری فی (کشف الأسرار- شرح أصول البزدوی): «و أفسدوا شراء ما باع بأقل مما باع، یعنی قبل أخذ الثمن، مع أن القیاس یقتضی جوازه کما قال الشافعی، لان الملک فی المبیع قدتم بالقبض للمشتری فیجوز بیعه من البائع بما شاء کالبیع من غیره و کالبیع بمثل الثمن منه، عملا بقول عائشة رضی اللّه عنها، و هو ما روت أم یونس أن امرأة جاءت الی عائشة رضی اللّه عنها و قالت: انی بعت من زید بن أرقم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خادما بثمان مائة درهم الی العطاء فاحتاج الی ثمنه فاشتریته منه قبل محل الأجل بستمائة، فقالت عائشة رضی اللّه عنها: بئسما شریت و اشتریت، أبلغی زید بن أرقم أن اللّه تعالی أبطل جهاده و حجه مع رسول اللّه صلّی اللّه علیه و سلّم ان لم یتب. فأتاها زید ابن أرقم معتذرا، فتلت قوله تعالی: فَمَنْ جاءَهُ مَوْعِظَةٌ مِنْ رَبِّهِ فَانْتَهی فَلَهُ ما سَلَفَ. فترکنا القیاس به لان القیاس لما کان مخالفا لقولها تعین جهة السماع فیه. و الدلیل علیه أنها جعلت جزاءه علی مباشرة هذا العقد بطلان الحج و الجهاد، و أجزئة الجرائم لا تعرف بالرأی، فعلم ان ذلک کالمسموع من رسول اللّه صلّی اللّه علیه و سلّم، و اعتذار زید إلیها دلیل علی ذلک أیضا، فان بعضهم کان یخالف بعضا فی المجتهدات و ما کان یعتذر الی صاحبه».</w:t>
      </w:r>
    </w:p>
    <w:p>
      <w:pPr>
        <w:pStyle w:val="BookText"/>
      </w:pPr>
      <w:r>
        <w:rPr>
          <w:rFonts w:ascii="IRNazanin" w:hAnsi="IRNazanin" w:eastAsia="IRNazanin" w:cs="IRNazanin"/>
          <w:lang w:bidi="fa-IR"/>
          <w:color w:val="111111"/>
          <w:sz w:val="28"/>
          <w:szCs w:val="28"/>
          <w:rtl/>
        </w:rPr>
        <w:t xml:space="preserve">و قال حسن بن محمد الطیبی فی (کاشف- شرح مشکاة) فی باب الربا فی شرح حدیث «مح </w:t>
      </w:r>
      <w:r>
        <w:rPr>
          <w:rStyle w:val="FootnoteReference"/>
        </w:rPr>
        <w:footnoteReference w:id="217"/>
      </w:r>
      <w:r>
        <w:rPr>
          <w:rFonts w:ascii="IRNazanin" w:hAnsi="IRNazanin" w:eastAsia="IRNazanin" w:cs="IRNazanin"/>
          <w:lang w:bidi="fa-IR"/>
          <w:color w:val="111111"/>
          <w:sz w:val="28"/>
          <w:szCs w:val="28"/>
          <w:rtl/>
        </w:rPr>
        <w:t xml:space="preserve">»: احتج أصحابنا بهذا الحدیث أن الحیلة التی یعملها بعض الناس توصلا الی مقصود الربا لیس بحرام، و ذلک أن من أراد أن یعطی صاحبه مائة درهم بمائتین فیبیعه بمائتین ثم یشتری منه بمائة، لأنه صلّی اللّه علیه و علی آله و سلّم قال: بع هذا و اشتر بثمنه من هذا، و هو لیس بحرام عند الشافعی.</w:t>
      </w:r>
    </w:p>
    <w:p>
      <w:pPr>
        <w:pStyle w:val="BookText"/>
      </w:pPr>
      <w:r>
        <w:rPr>
          <w:rFonts w:ascii="IRNazanin" w:hAnsi="IRNazanin" w:eastAsia="IRNazanin" w:cs="IRNazanin"/>
          <w:lang w:bidi="fa-IR"/>
          <w:color w:val="111111"/>
          <w:sz w:val="28"/>
          <w:szCs w:val="28"/>
          <w:rtl/>
        </w:rPr>
        <w:t xml:space="preserve">و قال مالک و أحمد: هو حرام.</w:t>
      </w:r>
    </w:p>
    <w:p>
      <w:pPr>
        <w:pStyle w:val="BookText"/>
      </w:pPr>
      <w:r>
        <w:rPr>
          <w:rFonts w:ascii="IRNazanin" w:hAnsi="IRNazanin" w:eastAsia="IRNazanin" w:cs="IRNazanin"/>
          <w:lang w:bidi="fa-IR"/>
          <w:color w:val="111111"/>
          <w:sz w:val="28"/>
          <w:szCs w:val="28"/>
          <w:rtl/>
        </w:rPr>
        <w:t xml:space="preserve">أقول: و ینصره ما رواه رزین فی کتابه عن أم یونس انها قالت:</w:t>
      </w:r>
    </w:p>
    <w:p>
      <w:pPr>
        <w:pStyle w:val="BookText"/>
      </w:pPr>
      <w:r>
        <w:rPr>
          <w:rFonts w:ascii="IRNazanin" w:hAnsi="IRNazanin" w:eastAsia="IRNazanin" w:cs="IRNazanin"/>
          <w:lang w:bidi="fa-IR"/>
          <w:color w:val="111111"/>
          <w:sz w:val="28"/>
          <w:szCs w:val="28"/>
          <w:rtl/>
        </w:rPr>
        <w:t xml:space="preserve">جاءت أم ولد زید بن أرقم الی عائشة رضی اللّه عنها فقالت: بعت جاریة من زید بثمانی مائة درهم الی العطاء ثم اشتریتها منه قبل حلول الأجل بستمائة، و کنت شرطت علیه أنک ان بعتها فأنا أشتریها منک، فقالت لها عائشة رضی اللّه عنها: بئس ما شریت و بئسما اشتریت، أبلغی زید بن أرقم أنه قد أبطل جهاده مع رسول اللّه صلّی اللّه علیه و آله و سلّم ان لم یتب منه. قالت: فما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یصنع: فتلت عائشة رضی اللّه عنها: «فَمَنْ جاءَهُ مَوْعِظَةٌ مِنْ رَبِّهِ فَانْتَهی فَلَهُ ما سَلَفَ وَ أَمْرُهُ إِلَی اللَّهِ» تعالی الآیة. فلم ینکر أحد علی عائشة، و الصحابة متوفرون».</w:t>
      </w:r>
    </w:p>
    <w:p>
      <w:pPr>
        <w:pStyle w:val="BookText"/>
      </w:pPr>
      <w:r>
        <w:rPr>
          <w:rFonts w:ascii="IRNazanin" w:hAnsi="IRNazanin" w:eastAsia="IRNazanin" w:cs="IRNazanin"/>
          <w:lang w:bidi="fa-IR"/>
          <w:color w:val="111111"/>
          <w:sz w:val="28"/>
          <w:szCs w:val="28"/>
          <w:rtl/>
        </w:rPr>
        <w:t xml:space="preserve">و قال فخر الدین عثمان بن علی الزیلعی فی (تبیین الحقائق- شرح کنز الدقائق): «قال: و شراء ما بالأقل قبل النقد، و معناه أنه لو باع شیئا و قبضه المشتری و لم یقبض البائع الثمن فاشتراه بأقل من الثمن الاول لا یجوز، و قال الشافعی (رح) یجوز، و هو القیاس، لان الملک قد تم بالقبض فیجوز بیعه بأی قدر کان من الثمن، کما إذا باعه من غیر البائع أو منه بمثل الثمن الاول أو بأکثر أو بعرض أو بأقل بعد النقد.</w:t>
      </w:r>
    </w:p>
    <w:p>
      <w:pPr>
        <w:pStyle w:val="BookText"/>
      </w:pPr>
      <w:r>
        <w:rPr>
          <w:rFonts w:ascii="IRNazanin" w:hAnsi="IRNazanin" w:eastAsia="IRNazanin" w:cs="IRNazanin"/>
          <w:lang w:bidi="fa-IR"/>
          <w:color w:val="111111"/>
          <w:sz w:val="28"/>
          <w:szCs w:val="28"/>
          <w:rtl/>
        </w:rPr>
        <w:t xml:space="preserve">و لنا: ما روی عن أبی إسحاق السبیعی، عن امرأة انها دخلت علی عائشة رضی اللّه عنها فدخلت معها أم ولد زید بن أرقم، فقالت: یا أم المؤمنین انی بعت غلاما من زید بن أرقم بثمان مائة درهم نسیئة و انی ابتعته منه بستمائة نقدا، فقالت لها عائشة: بئسما شری! ان جهاده مع رسول اللّه صلّی اللّه علیه و سلّم قد بطل الا أن یتوب. رواه الدارقطنی.</w:t>
      </w:r>
    </w:p>
    <w:p>
      <w:pPr>
        <w:pStyle w:val="BookText"/>
      </w:pPr>
      <w:r>
        <w:rPr>
          <w:rFonts w:ascii="IRNazanin" w:hAnsi="IRNazanin" w:eastAsia="IRNazanin" w:cs="IRNazanin"/>
          <w:lang w:bidi="fa-IR"/>
          <w:color w:val="111111"/>
          <w:sz w:val="28"/>
          <w:szCs w:val="28"/>
          <w:rtl/>
        </w:rPr>
        <w:t xml:space="preserve">فهذا الوعید دلیل علی أن هذا العقد فاسد، و هو لا یدرک بالرأی فدل علی أنها قالته سماعا، و لا یقال: قد روی أنها قالت: انی بعته الی العطاء، فلعلها أنکرت علیها لذلک. لأنا نقول: کانت عائشة رضی اللّه عنها تری البیع الی العطاء و لان الثمن لم یدخل فی ضمان البائع قبل قبضه، فإذا عاد الیه عین ما له بالصفة التی خرج من ملکه و صار بعض الثمن قصاصا ببعض بقی له علیه فضل بلا عوض، فکان ذلک ربح ما لم یضمن، و هو حرام بالنص».</w:t>
      </w:r>
    </w:p>
    <w:p>
      <w:pPr>
        <w:pStyle w:val="BookText"/>
      </w:pPr>
      <w:r>
        <w:rPr>
          <w:rFonts w:ascii="IRNazanin" w:hAnsi="IRNazanin" w:eastAsia="IRNazanin" w:cs="IRNazanin"/>
          <w:lang w:bidi="fa-IR"/>
          <w:color w:val="111111"/>
          <w:sz w:val="28"/>
          <w:szCs w:val="28"/>
          <w:rtl/>
        </w:rPr>
        <w:t xml:space="preserve">و قال أبو الفدا إسماعیل بن عمر بن کثیر الدمشقی فی (تفسیره): «و قال ابن أبی حاتم: قرأ علی محمد بن عبد اللّه بن عبد الحکم: أخبرنا ابن وهب، أخبرنی جریر بن حازم، عن أبی إسحاق الهمدانی، عن أم یونس- یعنی امرأته العالیة بنت أیفع- ان عائشة زوج النبی صلّی اللّه علیه و سلّم قالت لها أم بحنه (محبة ظ): ام ولد زید بن أرقم: یا أم المؤمنین: أ تعرفین زید بن أرقم: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نعم! قالت: فانی بعته عبدا الی العطاء بثمانمائة فاحتاج الی ثمنه فاشتریته قبل محل الأجل بستمائة، فقالت: بئسما شریت و بئسما اشتریت، أبلغی زیدا أنه قد أبطل جهاده مع رسول اللّه صلّی اللّه علیه و سلّم قد بطل ان لم یتب. قالت: فقلت أ رأیت ترکت المائتین و أخذت الستمائة؟ قالت: نعم! فَمَنْ جاءَهُ مَوْعِظَةٌ مِنْ رَبِّهِ فَانْتَهی فَلَهُ ما سَلَفَ.</w:t>
      </w:r>
    </w:p>
    <w:p>
      <w:pPr>
        <w:pStyle w:val="BookText"/>
      </w:pPr>
      <w:r>
        <w:rPr>
          <w:rFonts w:ascii="IRNazanin" w:hAnsi="IRNazanin" w:eastAsia="IRNazanin" w:cs="IRNazanin"/>
          <w:lang w:bidi="fa-IR"/>
          <w:color w:val="111111"/>
          <w:sz w:val="28"/>
          <w:szCs w:val="28"/>
          <w:rtl/>
        </w:rPr>
        <w:t xml:space="preserve">و هذا الأثر مشهور و هو دلیل لمن حرم مسألة العینة، مع ما جاء فیها من الأحادیث المذکورة المقررة فی کتاب الاحکام، و للّه الحمد و المنة»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أکمل الدین محمد بن محمود البابرتی فی (العنایة): «و حاصل ذلک أن شراء ما باع لا یخلو من أوجه، اما ان یکون من المشتری بلا واسطة أو بواسطة شخص آخر و الثانی جائز بالاتفاق مطلقا: أعنی سواء اشتری بالثمن الاول أو بأنقص أو بأکثر أو بالعرض، و الاول اما أن یکون بأقل أو بغیره، و الثانی بأقسامه جائز بالاتفاق، و الاول هو المختلف فیه، الشافعی (ره) جوزه قیاسا علی الأقسام الباقیة و بما إذا باع من غیر البائع فانه جائز أیضا بالاتفاق، و نحن لم نجوزه بالأثر و المعقول.</w:t>
      </w:r>
    </w:p>
    <w:p>
      <w:pPr>
        <w:pStyle w:val="BookText"/>
      </w:pPr>
      <w:r>
        <w:rPr>
          <w:rFonts w:ascii="IRNazanin" w:hAnsi="IRNazanin" w:eastAsia="IRNazanin" w:cs="IRNazanin"/>
          <w:lang w:bidi="fa-IR"/>
          <w:color w:val="111111"/>
          <w:sz w:val="28"/>
          <w:szCs w:val="28"/>
          <w:rtl/>
        </w:rPr>
        <w:t xml:space="preserve">أما الأثر: فما قال محمد: حدثنا أبو حنیفة یرفعه الی عائشة رضی اللّه عنها أن امرأة سألتها فقالت: انی اشتریت من زید بن أرقم جاریة بثمانیة مائة درهم الی العطاء، ثم بعتها منه بستمائة درهم قبل محل الأجل فقالت عائشة رضی اللّه عنها: بئسما اشتریت! أبلغی زید بن أرقم ان اللّه تعالی قد أبطل حجه و جهاده مع رسول اللّه صلّی اللّه علیه و سلّم ان لم یتب، فأتاها زید بن أرقم معتذرا، فتلت علیه قوله تعالی: فَمَنْ جاءَهُ مَوْعِظَةٌ مِنْ رَبِّهِ فَانْتَهی فَلَهُ ما سَلَفَ.</w:t>
      </w:r>
    </w:p>
    <w:p>
      <w:pPr>
        <w:pStyle w:val="BookText"/>
      </w:pPr>
      <w:r>
        <w:rPr>
          <w:rFonts w:ascii="IRNazanin" w:hAnsi="IRNazanin" w:eastAsia="IRNazanin" w:cs="IRNazanin"/>
          <w:lang w:bidi="fa-IR"/>
          <w:color w:val="111111"/>
          <w:sz w:val="28"/>
          <w:szCs w:val="28"/>
          <w:rtl/>
        </w:rPr>
        <w:t xml:space="preserve">و وجه الاستدلال انها جعلت جزاء مباشرة هذا العقد بطلان الحج و الجهاد مع رسول اللّه صلّی اللّه علیه و سلّم، و أجزیة الأفعال لا تعلم بالرأی فکان مسموعا من رسول اللّه صلّی اللّه علیه و سلّم، و العقد الصحیح لا یجازی بذلک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فاسدا و ان زیدا اعتذر إلیها، و هو دلیل علی کونه مسموعا لان فی المجتهدات کان بعضهم یخالف بعضا، و ما کان أحدهما یعتذر الی صاحبه، و فیه بحث، لجواز أن یقال إلحاق الوعید لکون البیع الی العطاء هو أجل مجهول. و الجواب أنه ثبت من مذهبها جواز البیع الی العطاء و هو أجل مجهول. و الجواب أنه ثبت من مذهبها جواز البیع الی العطاء و هو مذهب علی رضی اللّه عنها فلا یکون کذلک، و لأنها کرهت العقد الثانی حیث قالت: بئسما شریت، مع عرائه عن هذا المعنی، فلا یکون لذلک بل لأنهما تطرقا به الی الثانی. فان قیل: القبض غیر مذکور فی الحدیث فیمکن أن یکون الوعید للتصرف فی المبیع قبل قبضه. أجیب بأن تلاوتها آیة الربا دلیل علی أنه للربا لا لعدم القبض».</w:t>
      </w:r>
    </w:p>
    <w:p>
      <w:pPr>
        <w:pStyle w:val="BookText"/>
      </w:pPr>
      <w:r>
        <w:rPr>
          <w:rFonts w:ascii="IRNazanin" w:hAnsi="IRNazanin" w:eastAsia="IRNazanin" w:cs="IRNazanin"/>
          <w:lang w:bidi="fa-IR"/>
          <w:color w:val="111111"/>
          <w:sz w:val="28"/>
          <w:szCs w:val="28"/>
          <w:rtl/>
        </w:rPr>
        <w:t xml:space="preserve">و قال جلال الدین الخوارزمی الکرمانی فی (الکفایة): «و لنا: قول عائشة رضی اللّه عنها لتلک المرأة، و هو أن امرأة دخلت علی عائشة رضی اللّه تعالی عنها و قالت: انی اشتریت من زید بن أرقم جاریة الی العطاء بثمان مائة درهم ثم بعتها منه بستمائة. فقالت عائشة: بئس ما شریت و بئس ما اشتریت! أبلغی زید بن أرقم أن اللّه تعالی أبطل حجه و جهاده مع رسول اللّه صلّی اللّه علیه و سلّم ان لم یتب عن هذا. فأتاها زید بن أرقم معتذرا، فتلت قوله تعالی: فَمَنْ جاءَهُ مَوْعِظَةٌ مِنْ رَبِّهِ فَانْتَهی فَلَهُ ما سَلَفَ.</w:t>
      </w:r>
    </w:p>
    <w:p>
      <w:pPr>
        <w:pStyle w:val="BookText"/>
      </w:pPr>
      <w:r>
        <w:rPr>
          <w:rFonts w:ascii="IRNazanin" w:hAnsi="IRNazanin" w:eastAsia="IRNazanin" w:cs="IRNazanin"/>
          <w:lang w:bidi="fa-IR"/>
          <w:color w:val="111111"/>
          <w:sz w:val="28"/>
          <w:szCs w:val="28"/>
          <w:rtl/>
        </w:rPr>
        <w:t xml:space="preserve">فهذا الوعید الشدید دلیل علی فساد هذا العقد، و إلحاق هذا الوعید لهذا الصنع لا یهتدی الیه العقل، إذ شی‌ء من المعاصی دون الکفر لا یبطل شیئا من الطاعات الا أن یثبت شی‌ء من ذلک بالوحی، فدل علی أنها قالته سماعا، و اعتذار زید إلیها دلیل علی ذلک، لان فی المجتهدات کان یخالف بعضهم بعضا و ما کان یعتذر أحد الی صاحبه فیها. و لا یقال: انما ألحقت الوعید بن للأجل الی العطاء. لأنا نقول: ان مذهب عائشة رضی اللّه عنه جواز البیع الی العطاء و لأنها قد کرهت العقد الثانی بقولها: بئس ما شریت.</w:t>
      </w:r>
    </w:p>
    <w:p>
      <w:pPr>
        <w:pStyle w:val="BookText"/>
      </w:pPr>
      <w:r>
        <w:rPr>
          <w:rFonts w:ascii="IRNazanin" w:hAnsi="IRNazanin" w:eastAsia="IRNazanin" w:cs="IRNazanin"/>
          <w:lang w:bidi="fa-IR"/>
          <w:color w:val="111111"/>
          <w:sz w:val="28"/>
          <w:szCs w:val="28"/>
          <w:rtl/>
        </w:rPr>
        <w:t xml:space="preserve">و لیس فیه هذا المعنی و انما ذمت البیع الاول و ان کان جائزا عندها، لأنه صار ذریعة الی البیع الثانی الذی هو موسوم بالفساد، و هذا کما یقول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لصاحبه: بئس البیع الذی أوقعک فی هذا الفساد و ان کان البیع جائزا.</w:t>
      </w:r>
    </w:p>
    <w:p>
      <w:pPr>
        <w:pStyle w:val="BookText"/>
      </w:pPr>
      <w:r>
        <w:rPr>
          <w:rFonts w:ascii="IRNazanin" w:hAnsi="IRNazanin" w:eastAsia="IRNazanin" w:cs="IRNazanin"/>
          <w:lang w:bidi="fa-IR"/>
          <w:color w:val="111111"/>
          <w:sz w:val="28"/>
          <w:szCs w:val="28"/>
          <w:rtl/>
        </w:rPr>
        <w:t xml:space="preserve">فان قیل: یحتمل أنها ذمت البیع الاول لفساده بجهالة الأجل و أنها رجعت عن تجویز البیع الی العطاء و البیع الثانی، لأنه بیع المبیع قبل القبض إذ القبض لم یذکر فی الحدیث. قلنا: الرجوع لم یثبت و انما ذمت البیع الثانی لأجل الربا حتی تلت علیه آیة الربا، و لیس فی بیع المبیع قبل القبض الربا».</w:t>
      </w:r>
    </w:p>
    <w:p>
      <w:pPr>
        <w:pStyle w:val="BookText"/>
      </w:pPr>
      <w:r>
        <w:rPr>
          <w:rFonts w:ascii="Amiri" w:hAnsi="Amiri" w:eastAsia="Amiri" w:cs="Amiri"/>
          <w:lang w:bidi="ar-SA"/>
          <w:color w:val="111111"/>
          <w:sz w:val="28"/>
          <w:szCs w:val="28"/>
          <w:rtl/>
        </w:rPr>
        <w:t xml:space="preserve">و قال أبو اسحق ابراهیم بن موسی اللخمی الغرناطی الشهیر بالشاطبی فی کتاب (الموافقات فی أصول الاحکام): «و الثانی من الاطلاقین أن یراد بالبطلان عدم ترتب آثار العمل علیه فی الاخوة و هو الثواب. و یتصور ذلک فی العبادات و العادات فتکون العبادة باطلة بالإطلاق الاول فلا یترتب علیها جزاء لأنها غیر مطابقة لمقتضی الأمر بها، و قد تکون صحیحة بالإطلاق الاول و لا یترتب علیها ثواب أیضا، فالأول کالمتعبد رئاء الناس فان تلک العبادة غیر مجزئة و لا یترتب علیها ثواب و الثانی کالمتصدق بالصدقة یتبعها بالمن و الأذی و قد قال تعالی: * یا أَیُّهَا الَّذِینَ آمَنُوا لا تُبْطِلُوا صَدَقاتِکُمْ بِالْمَنِّ* وَ الْأَذی کَالَّذِی یُنْفِقُ مالَهُ رِئاءَ النَّاسِ*، الآیة. و قال (لَئِنْ أَشْرَکْتَ لَیَحْبَطَنَّ عَمَلُکَ). و</w:t>
      </w:r>
    </w:p>
    <w:p>
      <w:pPr>
        <w:pStyle w:val="BookText"/>
      </w:pPr>
      <w:r>
        <w:rPr>
          <w:rFonts w:ascii="IRNazanin" w:hAnsi="IRNazanin" w:eastAsia="IRNazanin" w:cs="IRNazanin"/>
          <w:lang w:bidi="fa-IR"/>
          <w:color w:val="111111"/>
          <w:sz w:val="28"/>
          <w:szCs w:val="28"/>
          <w:rtl/>
        </w:rPr>
        <w:t xml:space="preserve">فی الحدیث: «أبلغی زید بن أرقم أنه قد أبطل جهاده مع رسول اللّه صلّی اللّه علیه و سلّم ان لم یتب، علی تأویل من جعل الابطال حقیقة».</w:t>
      </w:r>
    </w:p>
    <w:p>
      <w:pPr>
        <w:pStyle w:val="BookText"/>
      </w:pPr>
      <w:r>
        <w:rPr>
          <w:rFonts w:ascii="IRNazanin" w:hAnsi="IRNazanin" w:eastAsia="IRNazanin" w:cs="IRNazanin"/>
          <w:lang w:bidi="fa-IR"/>
          <w:color w:val="111111"/>
          <w:sz w:val="28"/>
          <w:szCs w:val="28"/>
          <w:rtl/>
        </w:rPr>
        <w:t xml:space="preserve">و قال بدر الدین محمود بن أحمد العینی فی (شرح الهدایة): «(ص):</w:t>
      </w:r>
    </w:p>
    <w:p>
      <w:pPr>
        <w:pStyle w:val="BookText"/>
      </w:pPr>
      <w:r>
        <w:rPr>
          <w:rFonts w:ascii="IRNazanin" w:hAnsi="IRNazanin" w:eastAsia="IRNazanin" w:cs="IRNazanin"/>
          <w:lang w:bidi="fa-IR"/>
          <w:color w:val="111111"/>
          <w:sz w:val="28"/>
          <w:szCs w:val="28"/>
          <w:rtl/>
        </w:rPr>
        <w:t xml:space="preserve">و لنا قول عائشة رضی اللّه عنه لتلک المرأة و قد باعت بستمائة بعد ما اشترت بثمان مائة: بئسما شریت! أبلغی زید بن أرقم ان اللّه تعالی قد أبطل حجه و جهاده مع رسول اللّه صلّی اللّه علیه و سلّم ان لم یتب.</w:t>
      </w:r>
    </w:p>
    <w:p>
      <w:pPr>
        <w:pStyle w:val="BookText"/>
      </w:pPr>
      <w:r>
        <w:rPr>
          <w:rFonts w:ascii="IRNazanin" w:hAnsi="IRNazanin" w:eastAsia="IRNazanin" w:cs="IRNazanin"/>
          <w:lang w:bidi="fa-IR"/>
          <w:color w:val="111111"/>
          <w:sz w:val="28"/>
          <w:szCs w:val="28"/>
          <w:rtl/>
        </w:rPr>
        <w:t xml:space="preserve">(ش): هذا أخرجه عبد الرزاق فی مصنفه: أخبرنا معمر و الثوری عن أبی إسحاق عن امرأة أنها دخلت علی عائشة فی نسوة فسألت امرأة فقالت: یا ام المؤمنین! کانت لی جاریة فبعتها من زید بن أرقم بثمان مائة الی العطاء ثم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ابتعتها منه بستمائة فنقدت له الستمائة. فقالت عائشة: بئسما شریت و بئسما اشتریت أخبری زید بن أرقم أنه قد أبطل جهاده مع رسول اللّه صلّی اللّه علیه و سلّم الا أن یتوب. فقالت المرأة لعائشة رضی اللّه عنها: أ رأیت ان أخذت رأس مالی و رددت علیه الفضل؟ فقالت: من جاءَهُ مَوْعِظَةٌ مِنْ رَبِّهِ فَانْتَهی فَلَهُ ما سَلَفَ. و أخرجه الدارقطنی ثم البیهقی فی سننیهما عن یونس بن أبی إسحاق الهمدانی عن امه العالیة، قالت: کنت قاعدة عند عائشة رضی اللّه عنها فأتتها ام محبة فقالت: انی بعت زید بن أرقم جاریة الی العطاء. فذکرا بنحوه.</w:t>
      </w:r>
    </w:p>
    <w:p>
      <w:pPr>
        <w:pStyle w:val="BookText"/>
      </w:pPr>
      <w:r>
        <w:rPr>
          <w:rFonts w:ascii="IRNazanin" w:hAnsi="IRNazanin" w:eastAsia="IRNazanin" w:cs="IRNazanin"/>
          <w:lang w:bidi="fa-IR"/>
          <w:color w:val="111111"/>
          <w:sz w:val="28"/>
          <w:szCs w:val="28"/>
          <w:rtl/>
        </w:rPr>
        <w:t xml:space="preserve">و قال الدارقطنی: ام محبة و ام العالیة مجهولتان لا یحتج بهما. (قلت): بل العالیة امرأة معروفة جلیلة القدر، ذکرها ابن سعد فی (الطبقات) فقال:</w:t>
      </w:r>
    </w:p>
    <w:p>
      <w:pPr>
        <w:pStyle w:val="BookText"/>
      </w:pPr>
      <w:r>
        <w:rPr>
          <w:rFonts w:ascii="IRNazanin" w:hAnsi="IRNazanin" w:eastAsia="IRNazanin" w:cs="IRNazanin"/>
          <w:lang w:bidi="fa-IR"/>
          <w:color w:val="111111"/>
          <w:sz w:val="28"/>
          <w:szCs w:val="28"/>
          <w:rtl/>
        </w:rPr>
        <w:t xml:space="preserve">العالیة بنت أیفع بن شرحبیل. امرأة أبی إسحاق السبیعی: سمعت من عائشة رضی اللّه عنها. و أم محبة بضم المیم و کسر الحاء. کذا ضبطه الدارقطنی فی کتاب (المؤتلف و المختلف).</w:t>
      </w:r>
    </w:p>
    <w:p>
      <w:pPr>
        <w:pStyle w:val="BookText"/>
      </w:pPr>
      <w:r>
        <w:rPr>
          <w:rFonts w:ascii="IRNazanin" w:hAnsi="IRNazanin" w:eastAsia="IRNazanin" w:cs="IRNazanin"/>
          <w:lang w:bidi="fa-IR"/>
          <w:color w:val="111111"/>
          <w:sz w:val="28"/>
          <w:szCs w:val="28"/>
          <w:rtl/>
        </w:rPr>
        <w:t xml:space="preserve">و رواه أبو حنیفة فی مسنده عن أبی إسحاق السبیعی عن امرأة أبی السفر أن امرأة سألت عن عائشة فقالت: ان زید بن أرقم باعنی جاریة بثمان مائة و اشتراها منی بستمائة فقالت: أبلغی عن زید بن أرقم أن اللّه عز و جل قد أبطل جهاده ان لم یتب.</w:t>
      </w:r>
    </w:p>
    <w:p>
      <w:pPr>
        <w:pStyle w:val="BookText"/>
      </w:pPr>
      <w:r>
        <w:rPr>
          <w:rFonts w:ascii="IRNazanin" w:hAnsi="IRNazanin" w:eastAsia="IRNazanin" w:cs="IRNazanin"/>
          <w:lang w:bidi="fa-IR"/>
          <w:color w:val="111111"/>
          <w:sz w:val="28"/>
          <w:szCs w:val="28"/>
          <w:rtl/>
        </w:rPr>
        <w:t xml:space="preserve">وجه الاستدلال أنها جعلت جزاء مباشرة هذا العقد بطلان الحج و الجهاد مع رسول اللّه صلّی اللّه علیه و سلّم ان لم یتب، و أجزیة الجرائم لا تعلم بالرأی فکان مسموعا من رسول اللّه صلّی اللّه علیه و سلّم، و العقد الصحیح لا یجازی بذلک فکان فاسدا و ان زیدا اعتذر إلیها، و هو دلیل علی کونه مسموعا، و فی المجتهدات کان بعضهم یخالف بعضا و ما کان أحدهما یعتذر الی صاحبه. فان قلت: یجوز أن یکون إلحاق الوعید لکون البیع الی العطاء و هو أجل مجهول. (قلت): ثبت من مذهب عائشة رضی اللّه عنها جواز البیع الی العطاء و هو مذهب علی و ابن أبی لیلی و آخرین و لم یکن کذلک. فان قلت:</w:t>
      </w:r>
    </w:p>
    <w:p>
      <w:pPr>
        <w:pStyle w:val="BookText"/>
      </w:pPr>
      <w:r>
        <w:rPr>
          <w:rFonts w:ascii="IRNazanin" w:hAnsi="IRNazanin" w:eastAsia="IRNazanin" w:cs="IRNazanin"/>
          <w:lang w:bidi="fa-IR"/>
          <w:color w:val="111111"/>
          <w:sz w:val="28"/>
          <w:szCs w:val="28"/>
          <w:rtl/>
        </w:rPr>
        <w:t xml:space="preserve">لم کرهت العقد الاول مع أن الفساد من الثانی؟ قلت لأنها تطرق به الی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کالسفر یکون محظورا إذا کان لقطع الطریق و ان کان السفر مباحا فی نفسه. فان قلت: القبض غیر مذکور فی الحدیث فیمکن أن یکون الوعید للتصرف فی المبیع قبل القبض. قلت: تلاوتها آیة الربا دلیل علی أنه للربا لا لعدم القبض».</w:t>
      </w:r>
    </w:p>
    <w:p>
      <w:pPr>
        <w:pStyle w:val="BookText"/>
      </w:pPr>
      <w:r>
        <w:rPr>
          <w:rFonts w:ascii="IRNazanin" w:hAnsi="IRNazanin" w:eastAsia="IRNazanin" w:cs="IRNazanin"/>
          <w:lang w:bidi="fa-IR"/>
          <w:color w:val="111111"/>
          <w:sz w:val="28"/>
          <w:szCs w:val="28"/>
          <w:rtl/>
        </w:rPr>
        <w:t xml:space="preserve">و قال ابن الهمام السیواسی فی (فتح القدیر): «و لنا: قول عائشة رضی اللّه عنها الی آخر ما نقله المصنف عن عائشة، یفید أن المرأة هی التی باعت زیدا بعد أن اشترت منه و حصل له الربح لان «شریت» معناه «بعت»، قال تعالی: شروه بثمن بخس. أی: باعوه، و هو روایة أبی حنیفة فانه روی فی مسنده عن أبی إسحاق السبیعی عن امرأة أبی السفر أن امرأة قالت لعائشة رضی اللّه عنها ان زید بن أرقم باعنی جاریة بثمانمائة درهم ثم اشتراها منی بستمائة. فقالت: أبلغیه أن اللّه أبطل جهاده مع رسول اللّه صلّی اللّه علیه و سلّم ان لم یتب. ففی هذا أن الذی باع زید ثم استرد و حصل الربح له، و لکن روایة غیر أبی حنیفة من أئمة الحدیث عکسه.</w:t>
      </w:r>
    </w:p>
    <w:p>
      <w:pPr>
        <w:pStyle w:val="BookText"/>
      </w:pPr>
      <w:r>
        <w:rPr>
          <w:rFonts w:ascii="IRNazanin" w:hAnsi="IRNazanin" w:eastAsia="IRNazanin" w:cs="IRNazanin"/>
          <w:lang w:bidi="fa-IR"/>
          <w:color w:val="111111"/>
          <w:sz w:val="28"/>
          <w:szCs w:val="28"/>
          <w:rtl/>
        </w:rPr>
        <w:t xml:space="preserve">روی الامام أحمد بن حنبل، حدثنا محمد بن جعفر، حدثنا شعبة عن أبی إسحاق السبیعی عن امرأته أنها دخلت علی عائشة هی وام ولد زید بن أرقم فقالت ام ولد زید لعائشة: انی بعت من زید غلاما بثمان مائة درهم نسیة و اشتریته بستمائة نقدا. فقالت أبلغی زیدا أن قد أبطلت جهادک مع رسول اللّه صلّی اللّه علیه و سلّم الا أن تتوب بئسما شریت و بئسما اشتریت و هذا فیه أن الذی حصل له الربح هی المرأة قال ابن عبد الهادی فی «التنقیح»:</w:t>
      </w:r>
    </w:p>
    <w:p>
      <w:pPr>
        <w:pStyle w:val="BookText"/>
      </w:pPr>
      <w:r>
        <w:rPr>
          <w:rFonts w:ascii="IRNazanin" w:hAnsi="IRNazanin" w:eastAsia="IRNazanin" w:cs="IRNazanin"/>
          <w:lang w:bidi="fa-IR"/>
          <w:color w:val="111111"/>
          <w:sz w:val="28"/>
          <w:szCs w:val="28"/>
          <w:rtl/>
        </w:rPr>
        <w:t xml:space="preserve">هذا اسناد جید و ان کان الشافعی قال: لا یثبت مثله عن عائشة. و قول الدارقطنی فی العالیة «هی مجهولة لا یحتج بها» فیه نظر، فقد خالفه غیر واحد، و لو لا أن عند ام المؤمنین علما من رسول اللّه أن هذا محرم لم تستجز أن تقول مثل هذا الکلام بالاجتهاد. و قال غیره: هذا مما لا یدرک بالرأی.</w:t>
      </w:r>
    </w:p>
    <w:p>
      <w:pPr>
        <w:pStyle w:val="BookText"/>
      </w:pPr>
      <w:r>
        <w:rPr>
          <w:rFonts w:ascii="IRNazanin" w:hAnsi="IRNazanin" w:eastAsia="IRNazanin" w:cs="IRNazanin"/>
          <w:lang w:bidi="fa-IR"/>
          <w:color w:val="111111"/>
          <w:sz w:val="28"/>
          <w:szCs w:val="28"/>
          <w:rtl/>
        </w:rPr>
        <w:t xml:space="preserve">و المراد بالعالیة امرأة أبی إسحاق السبیعی التی ذکر أنها دخلت مع ام ولد علی عائشة.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الجوزی: قالوا ان العالیة امرأة مجهولة لا یحتج بنقل خبرها.</w:t>
      </w:r>
    </w:p>
    <w:p>
      <w:pPr>
        <w:pStyle w:val="BookText"/>
      </w:pPr>
      <w:r>
        <w:rPr>
          <w:rFonts w:ascii="IRNazanin" w:hAnsi="IRNazanin" w:eastAsia="IRNazanin" w:cs="IRNazanin"/>
          <w:lang w:bidi="fa-IR"/>
          <w:color w:val="111111"/>
          <w:sz w:val="28"/>
          <w:szCs w:val="28"/>
          <w:rtl/>
        </w:rPr>
        <w:t xml:space="preserve">قلنا: هی امرأة جلیلة القدر، ذکرها ابن سعد فی «الطبقات» فقال: العالیة بنت أنفع بن شراحیل، امرأة أبی إسحاق السبیعی. سمعت من عائشة.</w:t>
      </w:r>
    </w:p>
    <w:p>
      <w:pPr>
        <w:pStyle w:val="BookText"/>
      </w:pPr>
      <w:r>
        <w:rPr>
          <w:rFonts w:ascii="IRNazanin" w:hAnsi="IRNazanin" w:eastAsia="IRNazanin" w:cs="IRNazanin"/>
          <w:lang w:bidi="fa-IR"/>
          <w:color w:val="111111"/>
          <w:sz w:val="28"/>
          <w:szCs w:val="28"/>
          <w:rtl/>
        </w:rPr>
        <w:t xml:space="preserve">و قولها: بئسما شریت، أی بعت. قال تعالی: و شروه بثمن بخس. أی باعوه.</w:t>
      </w:r>
    </w:p>
    <w:p>
      <w:pPr>
        <w:pStyle w:val="BookText"/>
      </w:pPr>
      <w:r>
        <w:rPr>
          <w:rFonts w:ascii="IRNazanin" w:hAnsi="IRNazanin" w:eastAsia="IRNazanin" w:cs="IRNazanin"/>
          <w:lang w:bidi="fa-IR"/>
          <w:color w:val="111111"/>
          <w:sz w:val="28"/>
          <w:szCs w:val="28"/>
          <w:rtl/>
        </w:rPr>
        <w:t xml:space="preserve">و انما ذمت العقد الاول لأنه وسیلة، و ذمت الثانی لأنه مقصود بالفساد.</w:t>
      </w:r>
    </w:p>
    <w:p>
      <w:pPr>
        <w:pStyle w:val="BookText"/>
      </w:pPr>
      <w:r>
        <w:rPr>
          <w:rFonts w:ascii="IRNazanin" w:hAnsi="IRNazanin" w:eastAsia="IRNazanin" w:cs="IRNazanin"/>
          <w:lang w:bidi="fa-IR"/>
          <w:color w:val="111111"/>
          <w:sz w:val="28"/>
          <w:szCs w:val="28"/>
          <w:rtl/>
        </w:rPr>
        <w:t xml:space="preserve">و روی هذا الحدیث علی هذا النحو عبد الرزاق، قال: أخبرنا معمر و الثوری عن أبی إسحاق السبیعی عن امرأة أنها دخلت علی عائشة فی نسوة فسألتها امرأة فقالت: کانت لی جاریة فبعتها من زید بن أرقم بثمانمائة الی العطاء ثم ابتعتها منه بستمائة فنقدته ستمائة و کتب لی علیه ثمانمائة. فقالت عائشة: - الی قولها- الا أن یتوب. و زاد: فقالت المرأة لعائشة: أ رأیت ان أخذت راس مالی و رددت علیه الفضل؟ فقالت: فمن جاءه موعظة من ربه فانتهی فله ما سلف. لا یقال: ان قول عائشة وردها لجهالة الأجل و هو البیع الی العطاء فان عائشة کانت تری جواز الأجل الی العطاء، ذکره فی (الأسرار) و غیره».</w:t>
      </w:r>
    </w:p>
    <w:p>
      <w:pPr>
        <w:pStyle w:val="BookText"/>
      </w:pPr>
      <w:r>
        <w:rPr>
          <w:rFonts w:ascii="IRNazanin" w:hAnsi="IRNazanin" w:eastAsia="IRNazanin" w:cs="IRNazanin"/>
          <w:lang w:bidi="fa-IR"/>
          <w:color w:val="111111"/>
          <w:sz w:val="28"/>
          <w:szCs w:val="28"/>
          <w:rtl/>
        </w:rPr>
        <w:t xml:space="preserve">و قال ابن أمیر الحاج الحلبی فی کتاب (التقریر و التحبیر) فی مسألة إلحاق قوله الصحابی بالسنة: «و فساد بیع ما اشتری قبل نقد الثمن لقول عائشة لام ولد زید بن أرقم- لما قالت لها: انی بعت من زید غلاما بثمانمائة درهم نسیئة و اشتریته بستمائة نقدا-: أبلغی زیدا أن قد أبطلت جهادک مع رسول اللّه صلّی اللّه علیه و سلّم الا أن تتوب بئسما اشتریت و بئسما شریت. رواه أحمد. قال ابن عبد الهادی: اسناده جید».</w:t>
      </w:r>
    </w:p>
    <w:p>
      <w:pPr>
        <w:pStyle w:val="BookText"/>
      </w:pPr>
      <w:r>
        <w:rPr>
          <w:rFonts w:ascii="IRNazanin" w:hAnsi="IRNazanin" w:eastAsia="IRNazanin" w:cs="IRNazanin"/>
          <w:lang w:bidi="fa-IR"/>
          <w:color w:val="111111"/>
          <w:sz w:val="28"/>
          <w:szCs w:val="28"/>
          <w:rtl/>
        </w:rPr>
        <w:t xml:space="preserve">و قال عبد اللطیف بن عبد العزیز الحنفی المعروف بابن الملک فی (شرح المنار): «و کفساد شراء ما باع بأقل مما باع قبل نقد الثمن مع أن القیاس یقتضی جوازه عملا بقول عائشة رضی اللّه عنها لتلک المرأة القائلة: انی بعت خادما من زید بن أرقم بثمان مائة درهم الی العطاء فاحتاج الی ثمنه فاشتریته منه بستمائة، قالت: بئسما شریت و اشتریت، أبلغی زید بن أرقم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اللّه تعالی أبطل حجه و جهاده مع رسول اللّه علیه السّلام ان لم یتب».</w:t>
      </w:r>
    </w:p>
    <w:p>
      <w:pPr>
        <w:pStyle w:val="BookText"/>
      </w:pPr>
      <w:r>
        <w:rPr>
          <w:rFonts w:ascii="IRNazanin" w:hAnsi="IRNazanin" w:eastAsia="IRNazanin" w:cs="IRNazanin"/>
          <w:lang w:bidi="fa-IR"/>
          <w:color w:val="111111"/>
          <w:sz w:val="28"/>
          <w:szCs w:val="28"/>
          <w:rtl/>
        </w:rPr>
        <w:t xml:space="preserve">و قال زین الدین عبد الرحمن بن أبی بکر المعروف بابن العینی فی (شرح المنار): «و شراء ما باع بأقل مما باع قبل نقد الثمن أفسدوه بقوله عائشة للتی قالت: انی بعت من زید بن أرقم خادما بثمانمائة درهم الی العطاء فاحتاج الی ثمنه فاشتریته قبل محل الأجل بستمائة: بئسما شریت و اشتریت! أبلغی زید ابن أرقم أن اللّه أبطل جهاده و حجه مع رسول اللّه علیه السّلام ان لم یتب».</w:t>
      </w:r>
    </w:p>
    <w:p>
      <w:pPr>
        <w:pStyle w:val="BookText"/>
      </w:pPr>
      <w:r>
        <w:rPr>
          <w:rFonts w:ascii="IRNazanin" w:hAnsi="IRNazanin" w:eastAsia="IRNazanin" w:cs="IRNazanin"/>
          <w:lang w:bidi="fa-IR"/>
          <w:color w:val="111111"/>
          <w:sz w:val="28"/>
          <w:szCs w:val="28"/>
          <w:rtl/>
        </w:rPr>
        <w:t xml:space="preserve">و قال جلال الدین السیوطی فی تفسیره (الدر المنثور): «و أخرج عبد الرزاق و ابن أبی حاتم عن عائشة أن امرأة قالت لها: انی بعت زید بن أرقم عبدا الی العطاء بثمانمائة فاحتاج الی ثمنه فاشتریته قبل محل الأجل بستمائة: فقالت: بئسما شریت و بئسما اشتریت، أبلغی زیدا أنه قد أبطل جهاده مع رسول اللّه صلّی اللّه علیه و سلّم ان لم یتب. قلت أ فرأیت ان ترکت المائتین و أخذت الستمائة! فقالت: نعم! من جاءه موعظة من ربه فانتهی فله ما سلف».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قال فی (عین الاصابة): «أخرج عبد الرزاق فی (المصنف) و الدارقطنی و البیهقی فی (سننهما) عن أبی إسحاق السبیعی عن امرأته أنها دخلت علی عائشة فی نسوة فسألتها امرأة فقالت: یا ام المؤمنین! کانت لنا جاریة فبعتها من زید ابن أرقم بثمانمائة الی العطاء ثم ابتعتها منه بستمائة فنقدته الستمائة و کتب علیه ثمانمائة: فقالت عائشة: بئسما اشتریت و بئسما شریت، أبلغی زید بن أرقم أنه قد أبطل جهاده مع رسول اللّه صلّی اللّه علیه و سلّم الا أن یتوب. فقالت المرأة لعائشة: أ رأیت ان أخذت رأس مالی و رددت علیه الفضل؟ قالت: فمن جاءه موعظة من ربه فانتهی فله ما سلف».</w:t>
      </w:r>
    </w:p>
    <w:p>
      <w:pPr>
        <w:pStyle w:val="BookText"/>
      </w:pPr>
      <w:r>
        <w:rPr>
          <w:rFonts w:ascii="IRNazanin" w:hAnsi="IRNazanin" w:eastAsia="IRNazanin" w:cs="IRNazanin"/>
          <w:lang w:bidi="fa-IR"/>
          <w:color w:val="111111"/>
          <w:sz w:val="28"/>
          <w:szCs w:val="28"/>
          <w:rtl/>
        </w:rPr>
        <w:t xml:space="preserve">و قال عبد الرحمن بن علی الشهیر بابن الدیبع الشیبانی فی (تیسیر الوصول): «و عن ام یونس، قالت: جاءت ام ولد زید بن أرقم رضی اللّه عنه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عائشة رضی اللّه عنها فقالت: بعت جاریة من زید بثمانمائة درهم الی العطاء ثم اشتریتها منه قبل حلول الأجل بستمائة درهم و کنت شرطت علیه أنک ان بعتها فأنا اشتریتها منک. فقالت عائشة رضی اللّه عنها: بئس ما شریت، و بئس ما اشتریت أبلغی زید بن أرقم أنه قد أبطل جهاده مع رسول اللّه صلّی اللّه علیه و سلّم ان لم یتب منه. قالت فما یصنع؟ فتلت عائشة رضی اللّه عنها:</w:t>
      </w:r>
    </w:p>
    <w:p>
      <w:pPr>
        <w:pStyle w:val="BookText"/>
      </w:pPr>
      <w:r>
        <w:rPr>
          <w:rFonts w:ascii="Amiri" w:hAnsi="Amiri" w:eastAsia="Amiri" w:cs="Amiri"/>
          <w:lang w:bidi="ar-SA"/>
          <w:color w:val="111111"/>
          <w:sz w:val="28"/>
          <w:szCs w:val="28"/>
          <w:rtl/>
        </w:rPr>
        <w:t xml:space="preserve">فَمَنْ جاءَهُ مَوْعِظَةٌ مِنْ رَبِّهِ فَانْتَهی فَلَهُ ما سَلَفَ وَ أَمْرُهُ إِلَی اللَّهِ. الآیة. فلم ینکر أحد علی عائشة رضی اللّه عنها، و الصحابة رضی اللّه عنهم متوفرون».</w:t>
      </w:r>
    </w:p>
    <w:p>
      <w:pPr>
        <w:pStyle w:val="BookText"/>
      </w:pPr>
      <w:r>
        <w:rPr>
          <w:rFonts w:ascii="IRNazanin" w:hAnsi="IRNazanin" w:eastAsia="IRNazanin" w:cs="IRNazanin"/>
          <w:lang w:bidi="fa-IR"/>
          <w:color w:val="111111"/>
          <w:sz w:val="28"/>
          <w:szCs w:val="28"/>
          <w:rtl/>
        </w:rPr>
        <w:t xml:space="preserve">و قال زین الدین الشهیر بابن نجیم المصری فی (البحر الرائق- شرح کنز الدقائق):</w:t>
      </w:r>
    </w:p>
    <w:p>
      <w:pPr>
        <w:pStyle w:val="BookText"/>
      </w:pPr>
      <w:r>
        <w:rPr>
          <w:rFonts w:ascii="IRNazanin" w:hAnsi="IRNazanin" w:eastAsia="IRNazanin" w:cs="IRNazanin"/>
          <w:lang w:bidi="fa-IR"/>
          <w:color w:val="111111"/>
          <w:sz w:val="28"/>
          <w:szCs w:val="28"/>
          <w:rtl/>
        </w:rPr>
        <w:t xml:space="preserve">«قوله: و شراء ما باع بالأقل قبل النقد. أی لم یجز شراء البائع ما باع بأقل مما باع قبل نقد الثمن، فهو مرفوع عطفا علی البیع لا أنه مجرور عطفا علی المجرورات لأنه لو کان کذلک لصار المعنی لم یجز بیع شراء، و هو فاسد و انما منعنا جوازه استدلالا بقول عائشة (رض) لتلک المرأة و قد باعت بستمائة بعد ما اشترت بثمانمائة: بئس ما شریت و اشتریت، أبلغی زید بن أرقم أن اللّه تعالی أبطل حجه و جهاده مع رسول اللّه صلّی اللّه علیه و آله ان لم یتب».</w:t>
      </w:r>
    </w:p>
    <w:p>
      <w:pPr>
        <w:pStyle w:val="BookText"/>
      </w:pPr>
      <w:r>
        <w:rPr>
          <w:rFonts w:ascii="IRNazanin" w:hAnsi="IRNazanin" w:eastAsia="IRNazanin" w:cs="IRNazanin"/>
          <w:lang w:bidi="fa-IR"/>
          <w:color w:val="111111"/>
          <w:sz w:val="28"/>
          <w:szCs w:val="28"/>
          <w:rtl/>
        </w:rPr>
        <w:t xml:space="preserve">و قال الملا علی القاری فی (المرقاة- شرح المشکاة) فی شرح حدیث تمر جنیب بعد ذکر الاختلاف فی مسألة الاحتیال فی الربا: «قال الطیبی رحمه اللّه: و ینصر قول مالک و أحمد ما رواه رزین فی کتابه عن ام یونس أنها قالت: جاءت ام ولد لزید بن أرقم الی عائشة رضی اللّه عنها فقالت: بعت جاریة من زید بثمانمائة درهم الی العطاء ثم اشتریتها قبل حلول الأجل بستمائة و کنت شرطت علیه أنک ان بعتها فأنا أشتریها منک فقالت لها عائشة رضی اللّه عنها: بئس ما شریت و بئس ما اشتریت أبلغی زید بن أرقم أنه قد أبطل جهاده مع رسول اللّه صلّی اللّه علیه و سلّم ان لم یتب. قالت: فما یصنع؟ قالت: فقالت عائشة: فَمَنْ جاءَهُ مَوْعِظَةٌ مِنْ رَبِّهِ فَانْتَهی فَلَهُ ما سَلَفَ وَ أَمْرُهُ إِلَی اللَّهِ. فلم ینکر أحد علی عائشة، و الصحابة متوفرون».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محمد بن حسن بن أحمد الکواکبی مفتی حلب الشهباء فی کتاب (الفوائد السنیة- شرح الفوائد السنیة):</w:t>
      </w:r>
    </w:p>
    <w:p>
      <w:pPr>
        <w:pStyle w:val="BookText"/>
      </w:pPr>
      <w:r>
        <w:rPr>
          <w:rFonts w:ascii="IRNazanin" w:hAnsi="IRNazanin" w:eastAsia="IRNazanin" w:cs="IRNazanin"/>
          <w:lang w:bidi="fa-IR"/>
          <w:color w:val="111111"/>
          <w:sz w:val="28"/>
          <w:szCs w:val="28"/>
          <w:rtl/>
        </w:rPr>
        <w:t xml:space="preserve">و من شری ما باع بالأقل من الذی باع به من قبل</w:t>
      </w:r>
    </w:p>
    <w:p>
      <w:pPr>
        <w:pStyle w:val="BookText"/>
      </w:pPr>
      <w:r>
        <w:rPr>
          <w:rFonts w:ascii="IRNazanin" w:hAnsi="IRNazanin" w:eastAsia="IRNazanin" w:cs="IRNazanin"/>
          <w:lang w:bidi="fa-IR"/>
          <w:color w:val="111111"/>
          <w:sz w:val="28"/>
          <w:szCs w:val="28"/>
          <w:rtl/>
        </w:rPr>
        <w:t xml:space="preserve">و الثمن الاول ما کان نقد فذا شراؤه یقینا قد فسد</w:t>
      </w:r>
    </w:p>
    <w:p>
      <w:pPr>
        <w:pStyle w:val="BookText"/>
      </w:pPr>
      <w:r>
        <w:rPr>
          <w:rFonts w:ascii="IRNazanin" w:hAnsi="IRNazanin" w:eastAsia="IRNazanin" w:cs="IRNazanin"/>
          <w:lang w:bidi="fa-IR"/>
          <w:color w:val="111111"/>
          <w:sz w:val="28"/>
          <w:szCs w:val="28"/>
          <w:rtl/>
        </w:rPr>
        <w:t xml:space="preserve">أی: ان اشتری جاریة مثلا بألف درهم حالة أو نسیة فقبضها ثم باعها من البائع بخمسمائة قبل ان ینقد الثمن الاول لا یجوز البیع الثانی، لقول عائشة رضی اللّه عنها لتلک المرأة و قد باعت جاریة من زید بن أرقم بثمانمائة الی العطاء ثم ابتاعتها منه بستمائة و کتبت علیه ثمانمائة: بئس ما اشتریت و بئس ما اشتری اخبری زید بن أرقم ان اللّه تعالی أبطل حجه و جهاده مع رسول اللّه صلّی اللّه علیه و سلّم ان لم یتب».</w:t>
      </w:r>
    </w:p>
    <w:p>
      <w:pPr>
        <w:pStyle w:val="BookText"/>
      </w:pPr>
      <w:r>
        <w:rPr>
          <w:rFonts w:ascii="IRNazanin" w:hAnsi="IRNazanin" w:eastAsia="IRNazanin" w:cs="IRNazanin"/>
          <w:lang w:bidi="fa-IR"/>
          <w:color w:val="111111"/>
          <w:sz w:val="28"/>
          <w:szCs w:val="28"/>
          <w:rtl/>
        </w:rPr>
        <w:t xml:space="preserve">و قال الملا أحمد بن أبی سعید بن عبید اللّه الحنفی فی (نور الأنوار- شرح المنار) «و شراء ما باع بأقل مما باع قبل نقد الثمن الاول فان القیاس یقتضی جوازه، و لکنا قلنا بحرمته جمیعا عملا بقول عائشة رضی اللّه عنها لتلک المرأة و قد باعت بستمائة بعد ما شرت بثمانمائة من زید بن أرقم: بئس ما شریت و اشتریت أبلغی زید بن أرقم بأن اللّه تعالی أبطل حجه و جهاده مع رسول اللّه صلّی اللّه علیه و سلّم ان لم یتب».</w:t>
      </w:r>
    </w:p>
    <w:p>
      <w:pPr>
        <w:pStyle w:val="BookText"/>
      </w:pPr>
      <w:r>
        <w:rPr>
          <w:rFonts w:ascii="IRNazanin" w:hAnsi="IRNazanin" w:eastAsia="IRNazanin" w:cs="IRNazanin"/>
          <w:lang w:bidi="fa-IR"/>
          <w:color w:val="111111"/>
          <w:sz w:val="28"/>
          <w:szCs w:val="28"/>
          <w:rtl/>
        </w:rPr>
        <w:t xml:space="preserve">و قال المولوی عبد العلی بن نظام الدین الانصاری فی (فواتح الرحموت) فی مسألة «تقلید الصحابی فیما لا یدرک بالرأی» «مثال آخر: روی رزین عن ام یونس، قالت: جاءت ام ولد زید بن أرقم الی ام المؤمنین عائشة فقالت: بعت جاریة من زید بثمانمائة درهم الی العطاء ثم اشتریتها قبل حلول الأجل بستمائة و کنت شرطت علیه ان بعتها فأنا اشتریتها منک.</w:t>
      </w:r>
    </w:p>
    <w:p>
      <w:pPr>
        <w:pStyle w:val="BookText"/>
      </w:pPr>
      <w:r>
        <w:rPr>
          <w:rFonts w:ascii="IRNazanin" w:hAnsi="IRNazanin" w:eastAsia="IRNazanin" w:cs="IRNazanin"/>
          <w:lang w:bidi="fa-IR"/>
          <w:color w:val="111111"/>
          <w:sz w:val="28"/>
          <w:szCs w:val="28"/>
          <w:rtl/>
        </w:rPr>
        <w:t xml:space="preserve">فقالت لها عائشة: بئس ما شریت و بئس ما اشتریت أبلغی زید بن أرقم أنه قد أبطل جهاده مع رسول اللّه- صلّی اللّه علیه و آله و أصحابه و سلّم ان لم یتب منه.</w:t>
      </w:r>
    </w:p>
    <w:p>
      <w:pPr>
        <w:pStyle w:val="BookText"/>
      </w:pPr>
      <w:r>
        <w:rPr>
          <w:rFonts w:ascii="IRNazanin" w:hAnsi="IRNazanin" w:eastAsia="IRNazanin" w:cs="IRNazanin"/>
          <w:lang w:bidi="fa-IR"/>
          <w:color w:val="111111"/>
          <w:sz w:val="28"/>
          <w:szCs w:val="28"/>
          <w:rtl/>
        </w:rPr>
        <w:t xml:space="preserve">قالت: فما نصنع؟ قال: قالت عائشة: فمن جاءه موعظة من ربه فانتهی فله ما سلف و أمره الی اللّه و من عاد فینتقم اللّه منه. و الحکم ببطلان الجهاد لا یکون بالرأی فلا بد من السماع».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8" w:name="pg10416_110419"/>
    <w:bookmarkEnd w:id="98"/>
    <w:p>
      <w:pPr>
        <w:pStyle w:val="Heading6"/>
      </w:pPr>
      <w:bookmarkStart w:id="342" w:name="_Toc201"/>
      <w:r>
        <w:t>9- بیع بعضهم الخمر</w:t>
      </w:r>
      <w:bookmarkEnd w:id="342"/>
    </w:p>
    <w:p>
      <w:pPr>
        <w:pStyle w:val="BookText"/>
      </w:pPr>
      <w:r>
        <w:rPr>
          <w:rFonts w:ascii="IRNazanin" w:hAnsi="IRNazanin" w:eastAsia="IRNazanin" w:cs="IRNazanin"/>
          <w:lang w:bidi="fa-IR"/>
          <w:color w:val="111111"/>
          <w:sz w:val="28"/>
          <w:szCs w:val="28"/>
          <w:rtl/>
        </w:rPr>
        <w:t xml:space="preserve">لقد کان فی الاصحاب من یقول بجواز بیع الخمر، و قد ارتکب هذا الذنب الکبیر فعلا، و ان ذلک- و ان کان عن اجتهاد!!- قد أزعج عمر ابن الخطاب حتی قال: قاتل اللّه فلانا باع الخمر؟! و هذا أیضا من الآثار المشهورة التی اتفق کافة الرواة و العلماء علی نقله:</w:t>
      </w:r>
    </w:p>
    <w:p>
      <w:pPr>
        <w:pStyle w:val="BookText"/>
      </w:pPr>
      <w:r>
        <w:rPr>
          <w:rFonts w:ascii="IRNazanin" w:hAnsi="IRNazanin" w:eastAsia="IRNazanin" w:cs="IRNazanin"/>
          <w:lang w:bidi="fa-IR"/>
          <w:color w:val="111111"/>
          <w:sz w:val="28"/>
          <w:szCs w:val="28"/>
          <w:rtl/>
        </w:rPr>
        <w:t xml:space="preserve">قال الشافعی فی (مسنده): «أخبرنا سفیان عن عمرو بن دینار عن طاوس عن ابن عباس رضی اللّه عنهما، قال: بلغ عمر بن الخطاب رضی اللّه عنه أنّ رجلا باع خمرا فقال: قاتل اللّه فلانا! باع الخمر؟ أما علم أن رسول اللّه صلّی اللّه علیه و سلّم قال: قاتل الیهود! حرمت علیهم الشحوم فجمّلوها فباعوها».</w:t>
      </w:r>
    </w:p>
    <w:p>
      <w:pPr>
        <w:pStyle w:val="BookText"/>
      </w:pPr>
      <w:r>
        <w:rPr>
          <w:rFonts w:ascii="IRNazanin" w:hAnsi="IRNazanin" w:eastAsia="IRNazanin" w:cs="IRNazanin"/>
          <w:lang w:bidi="fa-IR"/>
          <w:color w:val="111111"/>
          <w:sz w:val="28"/>
          <w:szCs w:val="28"/>
          <w:rtl/>
        </w:rPr>
        <w:t xml:space="preserve">و قال ابو بکر بن ابی شیبة البغدادی: «حدثنا هشیم عن مطیع عن الشعبی عن مسروق، قال: قال عمر: لعن اللّه فلانا فانه اول من اذن فی بیع الخمر».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قال احمد بن حنبل: «حدّثنا سفیان عن عمرو عن طاوس عن ابن عباس ذکر لعمر رضی اللّه عنه ان سمرة- و قال مرّة: بلغ عمران سمرة-، باع خمرا، قال: قاتل اللّه سمرة، ان رسول اللّه صلّی اللّه علیه و سلّم قال: لعن اللّه الیهود حرمت علیهم الشحوم فجمّلوها فباعوها»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اللّه بن عبد الرحمن الدارمی فی (مسنده): «حدثنا محمد بن احمد، ثنا سفیان عن عمرو- یعنی ابن دینار- عن طاوس عن ابن عباس قال بلغ عمر أن سمرة باع خمرا فقال: قاتل اللّه سمرة، أما علم أن النبی صلّی اللّه علیه و آله و سلّم قال: لعن اللّه الیهود حرمت علیهم الشحوم فجمّلوها فباعوها. قال سفیان: جملوها أذابوها».</w:t>
      </w:r>
    </w:p>
    <w:p>
      <w:pPr>
        <w:pStyle w:val="BookText"/>
      </w:pPr>
      <w:r>
        <w:rPr>
          <w:rFonts w:ascii="IRNazanin" w:hAnsi="IRNazanin" w:eastAsia="IRNazanin" w:cs="IRNazanin"/>
          <w:lang w:bidi="fa-IR"/>
          <w:color w:val="111111"/>
          <w:sz w:val="28"/>
          <w:szCs w:val="28"/>
          <w:rtl/>
        </w:rPr>
        <w:t xml:space="preserve">و قال البخاری فی (الصحیح) فی باب «لا یذاب شحم المیتة و لا یباع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 که»: «حدثنا الحمیدی حدثنا سفیان حدثنا عمرو بن دینار، قال:</w:t>
      </w:r>
    </w:p>
    <w:p>
      <w:pPr>
        <w:pStyle w:val="BookText"/>
      </w:pPr>
      <w:r>
        <w:rPr>
          <w:rFonts w:ascii="IRNazanin" w:hAnsi="IRNazanin" w:eastAsia="IRNazanin" w:cs="IRNazanin"/>
          <w:lang w:bidi="fa-IR"/>
          <w:color w:val="111111"/>
          <w:sz w:val="28"/>
          <w:szCs w:val="28"/>
          <w:rtl/>
        </w:rPr>
        <w:t xml:space="preserve">أخبرنی طاوس أنه سمع ابن عباس رضی اللّه عنهما یقول: بلغ عمر أن فلانا باع خمرا فقال: قاتل اللّه فلانا! ألم یعلم أن رسول اللّه صلّی اللّه علیه و سلّم قال: قاتل اللّه الیهود! حرمت علیهم الشحوم فجمّلوها فباعوها. حدثنا عبدان، أخبرنا عبد اللّه أخبرنا یونس عن ابن شهاب، قال: سمعت سعید بن المسیب عن أبی هریرة رضی اللّه عنه أن رسول اللّه صلّی اللّه علیه و سلّم قال: قاتل اللّه الیهود حرمت علیهم الشحوم فباعوها و أکلوا أثمانها. قال أبو عبد اللّه: قاتلهم اللّه: لعنهم قتل- لعن- الخراصون».</w:t>
      </w:r>
    </w:p>
    <w:p>
      <w:pPr>
        <w:pStyle w:val="BookText"/>
      </w:pPr>
      <w:r>
        <w:rPr>
          <w:rFonts w:ascii="IRNazanin" w:hAnsi="IRNazanin" w:eastAsia="IRNazanin" w:cs="IRNazanin"/>
          <w:lang w:bidi="fa-IR"/>
          <w:color w:val="111111"/>
          <w:sz w:val="28"/>
          <w:szCs w:val="28"/>
          <w:rtl/>
        </w:rPr>
        <w:t xml:space="preserve">و قال فی باب «ما ذکر عن بنی إسرائیل»: «حدثنا علی بن عبد اللّه حدثنا سفیان عن عمرو عن طاوس عن ابن عباس، قال: سمعت عمر رضی اللّه عنه یقول: قاتل اللّه فلانا! ألم یعلم أن النبی صلّی اللّه علیه و سلّم قال:</w:t>
      </w:r>
    </w:p>
    <w:p>
      <w:pPr>
        <w:pStyle w:val="BookText"/>
      </w:pPr>
      <w:r>
        <w:rPr>
          <w:rFonts w:ascii="IRNazanin" w:hAnsi="IRNazanin" w:eastAsia="IRNazanin" w:cs="IRNazanin"/>
          <w:lang w:bidi="fa-IR"/>
          <w:color w:val="111111"/>
          <w:sz w:val="28"/>
          <w:szCs w:val="28"/>
          <w:rtl/>
        </w:rPr>
        <w:t xml:space="preserve">لعن اللّه الیهود، حرمت علیهم الشحوم فجمّلوها فباعوها. تابعه جابر و أبو هریرة عن النبی صلّی اللّه علیه و سلّم».</w:t>
      </w:r>
    </w:p>
    <w:p>
      <w:pPr>
        <w:pStyle w:val="BookText"/>
      </w:pPr>
      <w:r>
        <w:rPr>
          <w:rFonts w:ascii="IRNazanin" w:hAnsi="IRNazanin" w:eastAsia="IRNazanin" w:cs="IRNazanin"/>
          <w:lang w:bidi="fa-IR"/>
          <w:color w:val="111111"/>
          <w:sz w:val="28"/>
          <w:szCs w:val="28"/>
          <w:rtl/>
        </w:rPr>
        <w:t xml:space="preserve">و قال مسلم فی (الصحیح): «حدثنا أبو بکر بن أبی شیبة و زهیر بن حرب و إسحاق بن ابراهیم- و اللفظ لابی بکر- قالوا: نا: سفیان بن عیینة عن عمرو عن طاوس عن ابن عباس، قال: بلغ عمر أن سمرة باع خمرا فقال: قاتل اللّه سمرة! ألم یعلم أن رسول اللّه صلّی اللّه علیه و سلّم قال: لعن اللّه الیهود حرمت علیهم الشحوم فجمّلوها فباعوها. حدثنا أمیة بن بسطام، نا:</w:t>
      </w:r>
    </w:p>
    <w:p>
      <w:pPr>
        <w:pStyle w:val="BookText"/>
      </w:pPr>
      <w:r>
        <w:rPr>
          <w:rFonts w:ascii="IRNazanin" w:hAnsi="IRNazanin" w:eastAsia="IRNazanin" w:cs="IRNazanin"/>
          <w:lang w:bidi="fa-IR"/>
          <w:color w:val="111111"/>
          <w:sz w:val="28"/>
          <w:szCs w:val="28"/>
          <w:rtl/>
        </w:rPr>
        <w:t xml:space="preserve">یزید بن زریع، نا: روح- یعنی ابن القاسم- عن عمرو بن دینار بهذا الاسناد مثله».</w:t>
      </w:r>
    </w:p>
    <w:p>
      <w:pPr>
        <w:pStyle w:val="BookText"/>
      </w:pPr>
      <w:r>
        <w:rPr>
          <w:rFonts w:ascii="IRNazanin" w:hAnsi="IRNazanin" w:eastAsia="IRNazanin" w:cs="IRNazanin"/>
          <w:lang w:bidi="fa-IR"/>
          <w:color w:val="111111"/>
          <w:sz w:val="28"/>
          <w:szCs w:val="28"/>
          <w:rtl/>
        </w:rPr>
        <w:t xml:space="preserve">و قال ابن ماجة فی (السنن) فی باب «التجارة فی الخمر»: «حدثنا أبو بکر ابن أبی شیبة، ثنا سفیان عن عمرو بن دینار عن طاوس عن ابن عباس، قال: بلغ عمر أن سمرة باع خمرا فقال: قاتل اللّه سمرة! ألم یعلم أن رسول اللّه صلّی اللّه علیه و سلّم قال لعن اللّه الیهود، حرمت علیهم الشحوم فجمّلوها فباعوها»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النسائی فی (السنن): «النهی عن الانتفاع بما حرم اللّه عز و جل.</w:t>
      </w:r>
    </w:p>
    <w:p>
      <w:pPr>
        <w:pStyle w:val="BookText"/>
      </w:pPr>
      <w:r>
        <w:rPr>
          <w:rFonts w:ascii="IRNazanin" w:hAnsi="IRNazanin" w:eastAsia="IRNazanin" w:cs="IRNazanin"/>
          <w:lang w:bidi="fa-IR"/>
          <w:color w:val="111111"/>
          <w:sz w:val="28"/>
          <w:szCs w:val="28"/>
          <w:rtl/>
        </w:rPr>
        <w:t xml:space="preserve">أخبرنا اسحق بن ابراهیم، قال: أخبرنا سفیان عم عمرو عن طاوس عن ابن عباس قال: أبلغ عمر أن سمرة باع خمرا، قال: قاتل اللّه سمرة! ألم یعلم أن رسول اللّه صلّی اللّه علیه و سلّم قال: قاتل اللّه الیهود، حرمت علیهم الشحوم فجمّلوها. قال سفیان: أذابوها».</w:t>
      </w:r>
    </w:p>
    <w:p>
      <w:pPr>
        <w:pStyle w:val="BookText"/>
      </w:pPr>
      <w:r>
        <w:rPr>
          <w:rFonts w:ascii="IRNazanin" w:hAnsi="IRNazanin" w:eastAsia="IRNazanin" w:cs="IRNazanin"/>
          <w:lang w:bidi="fa-IR"/>
          <w:color w:val="111111"/>
          <w:sz w:val="28"/>
          <w:szCs w:val="28"/>
          <w:rtl/>
        </w:rPr>
        <w:t xml:space="preserve">و قال الغزالی فی (احیاء العلوم): «و من الوقت الذی نهی النبی صلّی اللّه علیه و سلّم عن الربا فقال: أول ربا أضعفه ربا العباس، ما ترک الناس بأجمعهم کما لم یترکوا شرب الخمر و سائر المعاصی حتی روی أن بعض أصحاب النبی صلّی اللّه علیه و سلّم باع الخمر فقال عمر رضی اللّه عنه: لعن اللّه فلانا، هو أول من سن بیع الخمر».</w:t>
      </w:r>
    </w:p>
    <w:p>
      <w:pPr>
        <w:pStyle w:val="BookText"/>
      </w:pPr>
      <w:r>
        <w:rPr>
          <w:rFonts w:ascii="IRNazanin" w:hAnsi="IRNazanin" w:eastAsia="IRNazanin" w:cs="IRNazanin"/>
          <w:lang w:bidi="fa-IR"/>
          <w:color w:val="111111"/>
          <w:sz w:val="28"/>
          <w:szCs w:val="28"/>
          <w:rtl/>
        </w:rPr>
        <w:t xml:space="preserve">و قال عبد الغنی بن عبد الواحد بن علی بن مسرور الجماعیلی المقدسی الحنبلی فی (عمدة الاحکام): «عن عبد اللّه بن عباس رضی اللّه عنهما قال: بلغ عمر أن فلانا باع خمرا فقال: قاتل اللّه فلانا، ألم یعلم أن رسول اللّه صلّی اللّه علیه و سلّم قال: قاتل اللّه الیهود، حرمت علیهم الشحوم فجمّلوها فباعوها. جملوها:</w:t>
      </w:r>
    </w:p>
    <w:p>
      <w:pPr>
        <w:pStyle w:val="BookText"/>
      </w:pPr>
      <w:r>
        <w:rPr>
          <w:rFonts w:ascii="IRNazanin" w:hAnsi="IRNazanin" w:eastAsia="IRNazanin" w:cs="IRNazanin"/>
          <w:lang w:bidi="fa-IR"/>
          <w:color w:val="111111"/>
          <w:sz w:val="28"/>
          <w:szCs w:val="28"/>
          <w:rtl/>
        </w:rPr>
        <w:t xml:space="preserve">أذابوها».</w:t>
      </w:r>
    </w:p>
    <w:p>
      <w:pPr>
        <w:pStyle w:val="BookText"/>
      </w:pPr>
      <w:r>
        <w:rPr>
          <w:rFonts w:ascii="IRNazanin" w:hAnsi="IRNazanin" w:eastAsia="IRNazanin" w:cs="IRNazanin"/>
          <w:lang w:bidi="fa-IR"/>
          <w:color w:val="111111"/>
          <w:sz w:val="28"/>
          <w:szCs w:val="28"/>
          <w:rtl/>
        </w:rPr>
        <w:t xml:space="preserve">و قال ابن الأثیر الجزری: «[خ م س ابن عباس، قال: بلغ عمر بن الخطاب أن فلانا باع خمرا فقال: قاتل اللّه فلانا، ألم یعلم أن رسول اللّه صلّی اللّه علیه و آله و سلّم قال: لعن اللّه الیهود، حرمت علیهم الشحوم فباعوها. هذه روایة البخاری و مسلم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أخرجه النسائی قال [أ] بلغ عمر أن سمرة بن جندب باع خمرا فقال: قاتل اللّه سمرة ألم یعلم؟ الحدیث».</w:t>
      </w:r>
    </w:p>
    <w:p>
      <w:pPr>
        <w:pStyle w:val="BookText"/>
      </w:pPr>
      <w:r>
        <w:rPr>
          <w:rFonts w:ascii="Amiri" w:hAnsi="Amiri" w:eastAsia="Amiri" w:cs="Amiri"/>
          <w:lang w:bidi="ar-SA"/>
          <w:color w:val="111111"/>
          <w:sz w:val="28"/>
          <w:szCs w:val="28"/>
          <w:rtl/>
        </w:rPr>
        <w:t xml:space="preserve">و قال علاء الدین علی بن محمد بن ابراهیم البغدادی المعروف بالخازن فی تفسیره (لباب التأویل) فی تفسیر الآیة: * یَسْئَلُونَکَ عَنِ الْخَمْرِ*:</w:t>
      </w:r>
    </w:p>
    <w:p>
      <w:pPr>
        <w:pStyle w:val="BookText"/>
      </w:pPr>
      <w:r>
        <w:rPr>
          <w:rFonts w:ascii="IRNazanin" w:hAnsi="IRNazanin" w:eastAsia="IRNazanin" w:cs="IRNazanin"/>
          <w:lang w:bidi="fa-IR"/>
          <w:color w:val="111111"/>
          <w:sz w:val="28"/>
          <w:szCs w:val="28"/>
          <w:rtl/>
        </w:rPr>
        <w:t xml:space="preserve">«أجمعت الامة علی تحریم بیع الخمر و الانتفاع بها و تحریم ثمنها، و یدل علی ذلک ما</w:t>
      </w:r>
    </w:p>
    <w:p>
      <w:pPr>
        <w:pStyle w:val="BookText"/>
      </w:pPr>
      <w:r>
        <w:rPr>
          <w:rFonts w:ascii="IRNazanin" w:hAnsi="IRNazanin" w:eastAsia="IRNazanin" w:cs="IRNazanin"/>
          <w:lang w:bidi="fa-IR"/>
          <w:color w:val="111111"/>
          <w:sz w:val="28"/>
          <w:szCs w:val="28"/>
          <w:rtl/>
        </w:rPr>
        <w:t xml:space="preserve">روی عن جابر، قال: سمعت رسول اللّه صلّی اللّه علیه و سلّم یقول عام فتح مکة ان اللّه تعالی حرم بیع الخمر و الانتفاع بها و المیتة و الخنزیر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الأصنام</w:t>
      </w:r>
    </w:p>
    <w:p>
      <w:pPr>
        <w:pStyle w:val="BookText"/>
      </w:pPr>
      <w:r>
        <w:rPr>
          <w:rFonts w:ascii="IRNazanin" w:hAnsi="IRNazanin" w:eastAsia="IRNazanin" w:cs="IRNazanin"/>
          <w:lang w:bidi="fa-IR"/>
          <w:color w:val="111111"/>
          <w:sz w:val="28"/>
          <w:szCs w:val="28"/>
          <w:rtl/>
        </w:rPr>
        <w:t xml:space="preserve">. أخرجاه فی (الصحیحین) مع زیادة اللفظ (ق). عن عائشة، قالت: خرج رسول اللّه صلّی اللّه علیه و سلّم فقال: حرمت التجارة فی الخمر.</w:t>
      </w:r>
    </w:p>
    <w:p>
      <w:pPr>
        <w:pStyle w:val="BookText"/>
      </w:pPr>
      <w:r>
        <w:rPr>
          <w:rFonts w:ascii="IRNazanin" w:hAnsi="IRNazanin" w:eastAsia="IRNazanin" w:cs="IRNazanin"/>
          <w:lang w:bidi="fa-IR"/>
          <w:color w:val="111111"/>
          <w:sz w:val="28"/>
          <w:szCs w:val="28"/>
          <w:rtl/>
        </w:rPr>
        <w:t xml:space="preserve">(ق). عن ابن عباس، قال: بلغ عمر بن الخطاب أن فلانا باع خمرا فقال: قاتل اللّه فلانا: ألم یعلم أن رسول اللّه صلّی اللّه علیه و سلّم قال: لعن اللّه الیهود، حرمت علیهم الشحوم فجمّلوها فباعوها».</w:t>
      </w:r>
    </w:p>
    <w:p>
      <w:pPr>
        <w:pStyle w:val="BookText"/>
      </w:pPr>
      <w:r>
        <w:rPr>
          <w:rFonts w:ascii="IRNazanin" w:hAnsi="IRNazanin" w:eastAsia="IRNazanin" w:cs="IRNazanin"/>
          <w:lang w:bidi="fa-IR"/>
          <w:color w:val="111111"/>
          <w:sz w:val="28"/>
          <w:szCs w:val="28"/>
          <w:rtl/>
        </w:rPr>
        <w:t xml:space="preserve">و قال عماد الدین اسماعیل بن أحمد بن سعید بن محمد بن الأثیر الحلبی الشافعی فی (احکام الاحکام- شرح عمدة الاحکام) فی شرح</w:t>
      </w:r>
    </w:p>
    <w:p>
      <w:pPr>
        <w:pStyle w:val="BookText"/>
      </w:pPr>
      <w:r>
        <w:rPr>
          <w:rFonts w:ascii="IRNazanin" w:hAnsi="IRNazanin" w:eastAsia="IRNazanin" w:cs="IRNazanin"/>
          <w:lang w:bidi="fa-IR"/>
          <w:color w:val="111111"/>
          <w:sz w:val="28"/>
          <w:szCs w:val="28"/>
          <w:rtl/>
        </w:rPr>
        <w:t xml:space="preserve">حدیث «قاتل اللّه فلانا»</w:t>
      </w:r>
    </w:p>
    <w:p>
      <w:pPr>
        <w:pStyle w:val="BookText"/>
      </w:pPr>
      <w:r>
        <w:rPr>
          <w:rFonts w:ascii="IRNazanin" w:hAnsi="IRNazanin" w:eastAsia="IRNazanin" w:cs="IRNazanin"/>
          <w:lang w:bidi="fa-IR"/>
          <w:color w:val="111111"/>
          <w:sz w:val="28"/>
          <w:szCs w:val="28"/>
          <w:rtl/>
        </w:rPr>
        <w:t xml:space="preserve">: «و فلان الذی کنی عنه هو سمرة بن جندب».</w:t>
      </w:r>
    </w:p>
    <w:p>
      <w:pPr>
        <w:pStyle w:val="BookText"/>
      </w:pPr>
      <w:r>
        <w:rPr>
          <w:rFonts w:ascii="IRNazanin" w:hAnsi="IRNazanin" w:eastAsia="IRNazanin" w:cs="IRNazanin"/>
          <w:lang w:bidi="fa-IR"/>
          <w:color w:val="111111"/>
          <w:sz w:val="28"/>
          <w:szCs w:val="28"/>
          <w:rtl/>
        </w:rPr>
        <w:t xml:space="preserve">و قال ابن حجر العسقلانی فی (تلخیص الخبیر): «حدیث نهی عن بیع العنب من عاصره.</w:t>
      </w:r>
    </w:p>
    <w:p>
      <w:pPr>
        <w:pStyle w:val="BookText"/>
      </w:pPr>
      <w:r>
        <w:rPr>
          <w:rFonts w:ascii="IRNazanin" w:hAnsi="IRNazanin" w:eastAsia="IRNazanin" w:cs="IRNazanin"/>
          <w:lang w:bidi="fa-IR"/>
          <w:color w:val="111111"/>
          <w:sz w:val="28"/>
          <w:szCs w:val="28"/>
          <w:rtl/>
        </w:rPr>
        <w:t xml:space="preserve">أخرجه الطبرانیّ فی الأوسط عن محمد بن أحمد بن أبی خثیمة بإسناده عن بریدة، مرفوعا: من حبس العنب أیام القطاف حتی یبیعه من یهودی أو نصرانی أو ممن یتخذه خمرا فقد تقحم النار علی بصیرة.</w:t>
      </w:r>
    </w:p>
    <w:p>
      <w:pPr>
        <w:pStyle w:val="BookText"/>
      </w:pPr>
      <w:r>
        <w:rPr>
          <w:rFonts w:ascii="IRNazanin" w:hAnsi="IRNazanin" w:eastAsia="IRNazanin" w:cs="IRNazanin"/>
          <w:lang w:bidi="fa-IR"/>
          <w:color w:val="111111"/>
          <w:sz w:val="28"/>
          <w:szCs w:val="28"/>
          <w:rtl/>
        </w:rPr>
        <w:t xml:space="preserve">و فی (الصحیحین): بلغ عمر بن الخطاب ان فلانا- یعنی سمرة بن جندب- باع خمرا فقال: قاتل اللّه فلانا، الحدیث و فی الباب الأحادیث الواردة فی لعن بائع الخمر و مبتاعها و حاملها و المحمولة الیه».</w:t>
      </w:r>
    </w:p>
    <w:p>
      <w:pPr>
        <w:pStyle w:val="BookText"/>
      </w:pPr>
      <w:r>
        <w:rPr>
          <w:rFonts w:ascii="IRNazanin" w:hAnsi="IRNazanin" w:eastAsia="IRNazanin" w:cs="IRNazanin"/>
          <w:lang w:bidi="fa-IR"/>
          <w:color w:val="111111"/>
          <w:sz w:val="28"/>
          <w:szCs w:val="28"/>
          <w:rtl/>
        </w:rPr>
        <w:t xml:space="preserve">و قال الملا علی المتقی: «عن ابن عباس، قال: بلغ عمر أن سمرة باع خمرا فقال: قاتل للّه سمرة! اما علم أن رسول اللّه صلّی اللّه علیه و سلّم قال: قاتل اللّه الیهود حرم اللّه علیهم الشحوم فجمّلوها فباعوها. عب. حم و الدارمی و العدنی خ. م: ن حب و ابن الجارود: و ابن جریر. ق»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«عن عمر، قال: لعن اللّه فلانا أول من أذن فی بیع الخمر و ان التجارة لا تصح فیما لا یحل أکله و شربه. ش. ق. أی أخرجه ابن أبی شیبة فی «المصنف» و البیهقی فی «السنن».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رووا ان سمرة قد خلط فی فی‌ء المسلمین ثمن الخمر و الخنزیر، فلما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ذلک عمر استنکره بشدة، قال المتقی: «عن ابن عباس قال: رأیت عمر یقلب کفیه و هو یقول: قاتل اللّه سمرة عویمل لنا بالعراق، خلط فی فی‌ء المسلمین ثمن الخمر و الخنزیر، فهی حرام و ثمنها حرام عب. ق»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قال رسول اللّه صلّی اللّه علیه و سلّم- فیما روی عنه الحفاظ- «من باع الخمر فلیشقص الخنازیر» قال الخازن: «أخرجه أبو داود.</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 المعنی من استحل بیع الخمر فلیستحل بیع الخنازیر، فإنهما فی التحریم سواء».</w:t>
      </w:r>
    </w:p>
    <w:p>
      <w:pPr>
        <w:pStyle w:val="BookText"/>
      </w:pPr>
      <w:r>
        <w:rPr>
          <w:rFonts w:ascii="IRNazanin" w:hAnsi="IRNazanin" w:eastAsia="IRNazanin" w:cs="IRNazanin"/>
          <w:lang w:bidi="fa-IR"/>
          <w:color w:val="111111"/>
          <w:sz w:val="28"/>
          <w:szCs w:val="28"/>
          <w:rtl/>
        </w:rPr>
        <w:t xml:space="preserve">بل انه قد ارتقی فی أمر الخمر حتی جعل یدلک جسده بدردیه، الأمر الذی دعا عمر لان یلعنه علی المنبر، و ممن روی ذلک فقیه الحنفیة فخر الإسلام السرخسی، حیث قال: «و یکره شرب دردی الخمر و الانتفاع به، لان الدردی من کل شی‌ء بمنزلة صافیه، و الانتفاع بالخمر حرام فکذلک بدردیه، و هذا لان فی الدردی أجزاء الخمر، و لو وقعت قطرة من خمر فی ماء لم یجز شربه و الانتفاع به، فالدردی أولی، و الذی روی ان سمرة بن جندب رضی اللّه عنه کان یتدلک بدردی الخمر فی الحمام، فقد أنکر علیه عمر رضی اللّه عنه ذلک حتی لعنه علی المنبر لما بلغه ذلک عنه، و لیس لاحد ان یأخذ بذلک بعد ما أنکره عمر رضی اللّه عنه»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سبق سمرة بن جندب فی هذا الاجتهاد!! خالد بن الولید- و هو أحد کبار مجتهدی الصحابة؟! فقد کان مولعا بالخمر غیر مرتدع عنه، حتی لقد وبخه عمر فلم ینته فعزله عن الامارة، قال الطبری: «کتب الی السری عن شعیب عن سیف عن أبی عثمان و أبی حارثة قالا: فما زال خالد علی قنسرین حتی غزا غزوته التی أصاب فیها و قسم فیها ما أصاب لنفسه.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الی السری عن شعیب عن سیف عن أبی المجالد مثله.</w:t>
      </w:r>
    </w:p>
    <w:p>
      <w:pPr>
        <w:pStyle w:val="BookText"/>
      </w:pPr>
      <w:r>
        <w:rPr>
          <w:rFonts w:ascii="IRNazanin" w:hAnsi="IRNazanin" w:eastAsia="IRNazanin" w:cs="IRNazanin"/>
          <w:lang w:bidi="fa-IR"/>
          <w:color w:val="111111"/>
          <w:sz w:val="28"/>
          <w:szCs w:val="28"/>
          <w:rtl/>
        </w:rPr>
        <w:t xml:space="preserve">قالوا: و بلغ عمر ان خالدا دخل الحمام فتدلک بعد النورة بثخین عصفر معجون بخمر. فکتب الیه: بلغنی انک تدلکت بخمر و ان اللّه قد حرم ظاهر الخمر و باطنه کما حرم ظاهر الإثم و باطنه، و قد حرم مس الخمر الا ان تغسل کما حرم شربها، فلا تمسوها أجسادکم فإنها رجس، و ان فعلتم فلا تعودوا.</w:t>
      </w:r>
    </w:p>
    <w:p>
      <w:pPr>
        <w:pStyle w:val="BookText"/>
      </w:pPr>
      <w:r>
        <w:rPr>
          <w:rFonts w:ascii="IRNazanin" w:hAnsi="IRNazanin" w:eastAsia="IRNazanin" w:cs="IRNazanin"/>
          <w:lang w:bidi="fa-IR"/>
          <w:color w:val="111111"/>
          <w:sz w:val="28"/>
          <w:szCs w:val="28"/>
          <w:rtl/>
        </w:rPr>
        <w:t xml:space="preserve">فکتب الیه خالد: انا قتلناها فعادت غسولا غیر خمر. فکتب الیه عمر: انی أظن آل المغیرة قد ابتلوا بالجفاء فلا أماتکم اللّه علیه. فانتهی الیه ذلک»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«و قیل ان خالد بن الولید حضر فتح الجزیرة مع عیاض و دخل حماما بآمد فاطلی بشی‌ء فیه خمر فعزله عمر»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خلدون: «قیل ان خالد حضر فتح الجزیرة مع عیاض و دخل الحمام بآمد فاطلی بشی‌ء فیه خمر»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شاع فی الناس ما أصاب خالد مع عیاض بن غنم من الأموال، فانتجعه رجال منهم الأشعث بن قیس و أجازه بعشرة آلاف، و بلغ ذلک عمر مع ما بلغه من تدلّکه بالخمر، فکتب الی أبی عبیدة أن یقیمه فی، المجلس و ینزع عنه قلنسوته و یعقله بعمامته و یسأله من این أجاز الأشعث فان کان من ما له فقد أسرف فاعزله و اضمم إلیک عمله».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باع معاویة بن أبی سفیان المجتهد الأعظم!! الخمر علی عهد عثمان بن عفان …</w:t>
      </w:r>
    </w:p>
    <w:p>
      <w:pPr>
        <w:pStyle w:val="BookText"/>
      </w:pPr>
      <w:r>
        <w:rPr>
          <w:rFonts w:ascii="IRNazanin" w:hAnsi="IRNazanin" w:eastAsia="IRNazanin" w:cs="IRNazanin"/>
          <w:lang w:bidi="fa-IR"/>
          <w:color w:val="111111"/>
          <w:sz w:val="28"/>
          <w:szCs w:val="28"/>
          <w:rtl/>
        </w:rPr>
        <w:t xml:space="preserve">قال أبو هلال العسکری: «أخبرنا أبو القاسم بإسناده عن المدائنی عن أبی معشر عن محمد بن کعب عن بریدة الاسلمی قال: مر بعبادة بن الصامت عیر تحمل الخمر بالشام [من الشام ، فقال: أ زیت هذا؟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9" w:name="pg10416_110425"/>
    <w:bookmarkEnd w:id="99"/>
    <w:p>
      <w:pPr>
        <w:pStyle w:val="BookText"/>
      </w:pPr>
      <w:r>
        <w:rPr>
          <w:rFonts w:ascii="IRNazanin" w:hAnsi="IRNazanin" w:eastAsia="IRNazanin" w:cs="IRNazanin"/>
          <w:lang w:bidi="fa-IR"/>
          <w:color w:val="111111"/>
          <w:sz w:val="28"/>
          <w:szCs w:val="28"/>
          <w:rtl/>
        </w:rPr>
        <w:t xml:space="preserve">قالوا: [لا] بل خمر تباع لمعاویة، فأخذ شفرة فشق الروایا، فشکاه معاویة الی أبی هریرة، فقال له ابو هریرة: مالک و لمعاویة؟ له ما تحمل ان اللّه تعالی یقول: تِلْکَ أُمَّةٌ قَدْ خَلَتْ لَها ما کَسَبَتْ وَ لَکُمْ ما کَسَبْتُمْ. فقال: یا ابا هریرة انک لم تکن معنا إذ بایعنا رسول اللّه صلّی اللّه علیه و سلّم، بایعناه علی السمع و الطاعة و الأمر بالمعروف و النهی عن المنکر [و ان نمنعه مما نمنع نساءنا و أبناءنا و لنا الجنة، فمن و فی بها للّه [اللّه و فی اللّه له، و من نکث فإنما ینکث علی نفسه.</w:t>
      </w:r>
    </w:p>
    <w:p>
      <w:pPr>
        <w:pStyle w:val="BookText"/>
      </w:pPr>
      <w:r>
        <w:rPr>
          <w:rFonts w:ascii="IRNazanin" w:hAnsi="IRNazanin" w:eastAsia="IRNazanin" w:cs="IRNazanin"/>
          <w:lang w:bidi="fa-IR"/>
          <w:color w:val="111111"/>
          <w:sz w:val="28"/>
          <w:szCs w:val="28"/>
          <w:rtl/>
        </w:rPr>
        <w:t xml:space="preserve">فکتب معاویة الی عثمان یشکوه، فحمله الی المدینة، فلما دخل علیه قال: سمعت رسول اللّه صلّی اللّه علیه و سلّم یقول: سیلی أمورکم رجال یعرفونکم ما تنکرون و ینکرون علیکم ما تعرفون، فلا طاعة لمن عصی اللّه، و عبادة یشهد ان معاویة منهم. فلم یراجعه عثمان»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6"/>
      </w:pPr>
      <w:bookmarkStart w:id="343" w:name="_Toc202"/>
      <w:r>
        <w:t>10- الإفتاء بغیر علم</w:t>
      </w:r>
      <w:bookmarkEnd w:id="343"/>
    </w:p>
    <w:p>
      <w:pPr>
        <w:pStyle w:val="Heading6"/>
      </w:pPr>
      <w:bookmarkStart w:id="344" w:name="_Toc203"/>
      <w:r>
        <w:t>اشارة</w:t>
      </w:r>
      <w:bookmarkEnd w:id="344"/>
    </w:p>
    <w:p>
      <w:pPr>
        <w:pStyle w:val="BookText"/>
      </w:pPr>
      <w:r>
        <w:rPr>
          <w:rFonts w:ascii="IRNazanin" w:hAnsi="IRNazanin" w:eastAsia="IRNazanin" w:cs="IRNazanin"/>
          <w:lang w:bidi="fa-IR"/>
          <w:color w:val="111111"/>
          <w:sz w:val="28"/>
          <w:szCs w:val="28"/>
          <w:rtl/>
        </w:rPr>
        <w:t xml:space="preserve">لقد کان فی الاصحاب من یفتی بغیر علم، فهل یکون هکذا شخص کالنجم یهتدی من یقتدی به؟</w:t>
      </w:r>
    </w:p>
    <w:p>
      <w:pPr>
        <w:pStyle w:val="BookText"/>
      </w:pPr>
      <w:r>
        <w:rPr>
          <w:rFonts w:ascii="IRNazanin" w:hAnsi="IRNazanin" w:eastAsia="IRNazanin" w:cs="IRNazanin"/>
          <w:lang w:bidi="fa-IR"/>
          <w:color w:val="111111"/>
          <w:sz w:val="28"/>
          <w:szCs w:val="28"/>
          <w:rtl/>
        </w:rPr>
        <w:t xml:space="preserve">و إلیک بعض الشواهد علی ذلک:</w:t>
      </w:r>
    </w:p>
    <w:p>
      <w:pPr>
        <w:pStyle w:val="BookText"/>
      </w:pPr>
      <w:r>
        <w:rPr>
          <w:rFonts w:ascii="IRNazanin" w:hAnsi="IRNazanin" w:eastAsia="IRNazanin" w:cs="IRNazanin"/>
          <w:lang w:bidi="fa-IR"/>
          <w:color w:val="111111"/>
          <w:sz w:val="28"/>
          <w:szCs w:val="28"/>
          <w:rtl/>
        </w:rPr>
        <w:t xml:space="preserve">قال المتقی: «عن عاصم بن ضمرة قال: جاء نفر الی أبی موسی الاشعری فسألوه عن الوتر فقال: لا وتر فی الأذان، فأتوا علیا فأخبروه فقال:</w:t>
      </w:r>
    </w:p>
    <w:p>
      <w:pPr>
        <w:pStyle w:val="BookText"/>
      </w:pPr>
      <w:r>
        <w:rPr>
          <w:rFonts w:ascii="IRNazanin" w:hAnsi="IRNazanin" w:eastAsia="IRNazanin" w:cs="IRNazanin"/>
          <w:lang w:bidi="fa-IR"/>
          <w:color w:val="111111"/>
          <w:sz w:val="28"/>
          <w:szCs w:val="28"/>
          <w:rtl/>
        </w:rPr>
        <w:t xml:space="preserve">لقد أغرق فی النزع و أفرط فی الفتیا، الوتر ما بینک و بین صلاة الغداة من أوترت فحسن. عبا. و ابن جریر»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کلمة أمیر المؤمنین علیه السّلام هذه عن أبی موسی کافیة لا ثبات جهله و غباوته، و کیف لا یکون ابو موسی کذلک؟ و الحال ان النبی صلّی اللّه علیه و آله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کان یوتر عند الأذان،</w:t>
      </w:r>
    </w:p>
    <w:p>
      <w:pPr>
        <w:pStyle w:val="BookText"/>
      </w:pPr>
      <w:r>
        <w:rPr>
          <w:rFonts w:ascii="IRNazanin" w:hAnsi="IRNazanin" w:eastAsia="IRNazanin" w:cs="IRNazanin"/>
          <w:lang w:bidi="fa-IR"/>
          <w:color w:val="111111"/>
          <w:sz w:val="28"/>
          <w:szCs w:val="28"/>
          <w:rtl/>
        </w:rPr>
        <w:t xml:space="preserve">قال أحمد: «ثنا أسود ثنا شریک عن أبی إسحاق عن الحرث عن علی رضی اللّه عنه: ان النبی صلّی اللّه علیه و سلّم کان یوتر عند الأذان، و یصلی الرکعتین عند الاقامة»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الغرائب: فتیا أبی موسی بعدم نقض النوم الوضوء، فقد قال السرخسی: «و کان أبو موسی الاشعری رضی اللّه عنه یقول: لا ینقض الوضوء بالنوم مضطجعا حتی یعلم بخروج شی‌ء منه، و کان إذا نام أجلس عنده من یحفظه، فإذا انتبه سأله فان أخبر بظهور شی‌ء منه أعاد الوضوء»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الغزالی: «و أنکروا علی أبی موسی الاشعری قوله: النوم لا ینقض الوضوء»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فتاواه الباطلة ما جاء فی [الموطأ] و هذا نصه: «مالک عن یحیی ابن سعید: ان رجلا سأل أبا موسی الاشعری فقال: انی مصصت عن امرأتی من ثدیها لبنا فذهب فی بطنی، فقال أبو موسی [الاشعری : لا أراها الّا قد حرمت علیک.</w:t>
      </w:r>
    </w:p>
    <w:p>
      <w:pPr>
        <w:pStyle w:val="BookText"/>
      </w:pPr>
      <w:r>
        <w:rPr>
          <w:rFonts w:ascii="IRNazanin" w:hAnsi="IRNazanin" w:eastAsia="IRNazanin" w:cs="IRNazanin"/>
          <w:lang w:bidi="fa-IR"/>
          <w:color w:val="111111"/>
          <w:sz w:val="28"/>
          <w:szCs w:val="28"/>
          <w:rtl/>
        </w:rPr>
        <w:t xml:space="preserve">فقال عبد اللّه بن مسعود: أنظر ما یفتی [ما ذا تفتی به الرجل!! فقال أبو موسی: فما [ذا] تقول أنت؟</w:t>
      </w:r>
    </w:p>
    <w:p>
      <w:pPr>
        <w:pStyle w:val="BookText"/>
      </w:pPr>
      <w:r>
        <w:rPr>
          <w:rFonts w:ascii="IRNazanin" w:hAnsi="IRNazanin" w:eastAsia="IRNazanin" w:cs="IRNazanin"/>
          <w:lang w:bidi="fa-IR"/>
          <w:color w:val="111111"/>
          <w:sz w:val="28"/>
          <w:szCs w:val="28"/>
          <w:rtl/>
        </w:rPr>
        <w:t xml:space="preserve">فقال عبد اللّه بن مسعود: لا رضاعة الا ما کان فی الحولین.</w:t>
      </w:r>
    </w:p>
    <w:p>
      <w:pPr>
        <w:pStyle w:val="BookText"/>
      </w:pPr>
      <w:r>
        <w:rPr>
          <w:rFonts w:ascii="IRNazanin" w:hAnsi="IRNazanin" w:eastAsia="IRNazanin" w:cs="IRNazanin"/>
          <w:lang w:bidi="fa-IR"/>
          <w:color w:val="111111"/>
          <w:sz w:val="28"/>
          <w:szCs w:val="28"/>
          <w:rtl/>
        </w:rPr>
        <w:t xml:space="preserve">فقال أبو موسی: لا تسألونی عن شی‌ء ما کان هذا الحبر بین أظهرکم»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[المبسوط]: قام ابن مسعود «الی أبی موسی ثم أخذ بأذنه و هو یقول: أ رضیع فیکم هذا اللحیانی؟ فقال أبو موسی: لا تسألونی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0" w:name="pg10416_110427"/>
    <w:bookmarkEnd w:id="100"/>
    <w:p>
      <w:pPr>
        <w:pStyle w:val="Heading6"/>
      </w:pPr>
      <w:bookmarkStart w:id="345" w:name="_Toc204"/>
      <w:r>
        <w:t>حرمة الفتیا بغیر علم</w:t>
      </w:r>
      <w:bookmarkEnd w:id="345"/>
    </w:p>
    <w:p>
      <w:pPr>
        <w:pStyle w:val="BookText"/>
      </w:pPr>
      <w:r>
        <w:rPr>
          <w:rFonts w:ascii="IRNazanin" w:hAnsi="IRNazanin" w:eastAsia="IRNazanin" w:cs="IRNazanin"/>
          <w:lang w:bidi="fa-IR"/>
          <w:color w:val="111111"/>
          <w:sz w:val="28"/>
          <w:szCs w:val="28"/>
          <w:rtl/>
        </w:rPr>
        <w:t xml:space="preserve">و لنذکر فی هذا المقام بعض الأحادیث الواردة فی ذم الفتیا بغیر علم و حرمتها:</w:t>
      </w:r>
    </w:p>
    <w:p>
      <w:pPr>
        <w:pStyle w:val="BookText"/>
      </w:pPr>
      <w:r>
        <w:rPr>
          <w:rFonts w:ascii="IRNazanin" w:hAnsi="IRNazanin" w:eastAsia="IRNazanin" w:cs="IRNazanin"/>
          <w:lang w:bidi="fa-IR"/>
          <w:color w:val="111111"/>
          <w:sz w:val="28"/>
          <w:szCs w:val="28"/>
          <w:rtl/>
        </w:rPr>
        <w:t xml:space="preserve">روی الحافظ جلال الدین السیوطی عن رسول اللّه صلّی اللّه علیه و آله و سلّم أنه قال: «من أفتی بغیر علم لعنته ملائکة السماء و الأرض»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المناوی و العزیزی بشرحه- و اللفظ للأول: «حیث نسب الی اللّه ان هذا حکمه و هو کاذب»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اخرج ابن الأثیر: «ان عمرو بن العاص [عبد اللّه بن عمرو بن العاص قال سمعت رسول اللّه صلّی اللّه علیه و سلّم یقول: ان اللّه لا یقبض العلم انتزاعا ینزعه من الناس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من العباد- و لکن یقبض العلم بقبض العلماء، حتی إذا لم یبق عالما اتخذ الناس رؤساء جهالا فسئلوا فأفتوا بغیر علم فضّلوا و أضلوا. و زاد فی روایة قال عروة: ثم لقیت عبد اللّه بن عمرو علی رأس الحول فسألته فرد علی الحدیث کما حدث و قال: سمعت رسول اللّه صلّی اللّه علیه و سلّم یقول. أخرجه البخاری و مسلم»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أخرجه الترمذی مختصرا، قال: قال رسول اللّه صلّی اللّه علیه و سلّم: ان اللّه لا یقبض العلم انتزاعا ینتزعه من العلماء، و لکن یقبض العلماء، حتی إذا لم یترک عالما اتخذ الناس رؤساء جهالا، فسئلوا فأفتوا بغیر علم، فضلوا و أضلوا»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مجد الدین عبد السلام الحرانی فی [المنتقی : «و عن أبی هریرة عن رسول اللّه صلّی اللّه علیه و سلّم قال: من أفتی بفتیا غیر ثبت فإنما إثمه علی الذی أفتاه. رواه أحمد و ابن ماجة.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1" w:name="pg10416_110428"/>
    <w:bookmarkEnd w:id="101"/>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لفظ: من أفتی بفتیا بغیر علم کان اثم ذلک علی الذی أفتاه. رواه أحمد و أبو داود».</w:t>
      </w:r>
    </w:p>
    <w:p>
      <w:pPr>
        <w:pStyle w:val="Heading6"/>
      </w:pPr>
      <w:bookmarkStart w:id="346" w:name="_Toc205"/>
      <w:r>
        <w:t>11- عدم الاطلاع علی السنن</w:t>
      </w:r>
      <w:bookmarkEnd w:id="346"/>
    </w:p>
    <w:p>
      <w:pPr>
        <w:pStyle w:val="BookText"/>
      </w:pPr>
      <w:r>
        <w:rPr>
          <w:rFonts w:ascii="IRNazanin" w:hAnsi="IRNazanin" w:eastAsia="IRNazanin" w:cs="IRNazanin"/>
          <w:lang w:bidi="fa-IR"/>
          <w:color w:val="111111"/>
          <w:sz w:val="28"/>
          <w:szCs w:val="28"/>
          <w:rtl/>
        </w:rPr>
        <w:t xml:space="preserve">لقد کان فی الصحابة من لم یبلغه کثیر من أحکام الدین و سنن رسول اللّه صلّی اللّه علیه و آله و سلّم، فلذا کانوا کثیرا ما یخالفون حکم النبی صلّی اللّه علیه و آله و سلّم و یحکمون بخلافه، بل ربما خالفوا صریح الکتاب و نصه.</w:t>
      </w:r>
    </w:p>
    <w:p>
      <w:pPr>
        <w:pStyle w:val="BookText"/>
      </w:pPr>
      <w:r>
        <w:rPr>
          <w:rFonts w:ascii="IRNazanin" w:hAnsi="IRNazanin" w:eastAsia="IRNazanin" w:cs="IRNazanin"/>
          <w:lang w:bidi="fa-IR"/>
          <w:color w:val="111111"/>
          <w:sz w:val="28"/>
          <w:szCs w:val="28"/>
          <w:rtl/>
        </w:rPr>
        <w:t xml:space="preserve">و بالرغم من اشتهار قضایاهم فاننا نکتفی هنا بإیراد کلام الحافظ ابن حزم فی هذا المورد حیث قال ما نصه:</w:t>
      </w:r>
    </w:p>
    <w:p>
      <w:pPr>
        <w:pStyle w:val="BookText"/>
      </w:pPr>
      <w:r>
        <w:rPr>
          <w:rFonts w:ascii="IRNazanin" w:hAnsi="IRNazanin" w:eastAsia="IRNazanin" w:cs="IRNazanin"/>
          <w:lang w:bidi="fa-IR"/>
          <w:color w:val="111111"/>
          <w:sz w:val="28"/>
          <w:szCs w:val="28"/>
          <w:rtl/>
        </w:rPr>
        <w:t xml:space="preserve">«و وجدنا الصاحب من الصحابة رضی اللّه عنهم یبلغه الحدیث فیتأول فیه تأویلا یخرجه به عن ظاهره، و وجدناهم رضی اللّه عنهم یقرون و یعترفون بأنهم لم یبلغهم کثیر من السنن، و هکذا الحدیث المشهور عن أبی هریرة: ان إخوانی من المهاجرین کان یشغلهم الصفق بالأسواق، و ان إخوانی من الأنصار کان یشغلهم القیام علی أموالهم، و هکذا قال البراء … قال: ما کل ما نحدثکموه سمعناه من رسول اللّه صلّی اللّه علیه و سلّم [و] لکن حدثنا صحابنا، و کانت تشغلنا رعیة الإبل.</w:t>
      </w:r>
    </w:p>
    <w:p>
      <w:pPr>
        <w:pStyle w:val="BookText"/>
      </w:pPr>
      <w:r>
        <w:rPr>
          <w:rFonts w:ascii="IRNazanin" w:hAnsi="IRNazanin" w:eastAsia="IRNazanin" w:cs="IRNazanin"/>
          <w:lang w:bidi="fa-IR"/>
          <w:color w:val="111111"/>
          <w:sz w:val="28"/>
          <w:szCs w:val="28"/>
          <w:rtl/>
        </w:rPr>
        <w:t xml:space="preserve">و هکذا [و هذا] أبو بکر رضی اللّه عنه لم یعرف فرض میراث الجدة و عرفه محمد بن مسلمة و المغیرة بن شعبة، و قد سأل أبو بکر رضی اللّه عنه عائشة فی کم کفن رسول اللّه صلّی اللّه علیه و سلّم؟</w:t>
      </w:r>
    </w:p>
    <w:p>
      <w:pPr>
        <w:pStyle w:val="BookText"/>
      </w:pPr>
      <w:r>
        <w:rPr>
          <w:rFonts w:ascii="IRNazanin" w:hAnsi="IRNazanin" w:eastAsia="IRNazanin" w:cs="IRNazanin"/>
          <w:lang w:bidi="fa-IR"/>
          <w:color w:val="111111"/>
          <w:sz w:val="28"/>
          <w:szCs w:val="28"/>
          <w:rtl/>
        </w:rPr>
        <w:t xml:space="preserve">و هذا عمر رضی اللّه عنه یقول فی حدیث الاستئذان: أخفی علی هذا من أمر رسول اللّه صلّی اللّه علیه و سلّم؟ ألهانی الصفق فی الأسواق.</w:t>
      </w:r>
    </w:p>
    <w:p>
      <w:pPr>
        <w:pStyle w:val="BookText"/>
      </w:pPr>
      <w:r>
        <w:rPr>
          <w:rFonts w:ascii="IRNazanin" w:hAnsi="IRNazanin" w:eastAsia="IRNazanin" w:cs="IRNazanin"/>
          <w:lang w:bidi="fa-IR"/>
          <w:color w:val="111111"/>
          <w:sz w:val="28"/>
          <w:szCs w:val="28"/>
          <w:rtl/>
        </w:rPr>
        <w:t xml:space="preserve">و قد جهل أیضا أمر املاص المرأة و عرفه غیره، و غضب علی عیینة بن حصن، حتی ذکّره الحر بن قیس بن حصن بقوله تعالی: و أعرض عن الجاهلین.</w:t>
      </w:r>
    </w:p>
    <w:p>
      <w:pPr>
        <w:pStyle w:val="BookText"/>
      </w:pPr>
      <w:r>
        <w:rPr>
          <w:rFonts w:ascii="IRNazanin" w:hAnsi="IRNazanin" w:eastAsia="IRNazanin" w:cs="IRNazanin"/>
          <w:lang w:bidi="fa-IR"/>
          <w:color w:val="111111"/>
          <w:sz w:val="28"/>
          <w:szCs w:val="28"/>
          <w:rtl/>
        </w:rPr>
        <w:t xml:space="preserve">و خفی علیه أمر رسول اللّه صلّی اللّه علیه و سلّم باجلاء الیهود و النصاری 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جزیرة العرب الی آخر خلافته، و خفی علی أبی بکر رضی اللّه عنه قبله أیضا طول مدة خلافته، فلما بلغ عمر أمر باجلائهم فلم یترک بها منهم أحدا.</w:t>
      </w:r>
    </w:p>
    <w:p>
      <w:pPr>
        <w:pStyle w:val="BookText"/>
      </w:pPr>
      <w:r>
        <w:rPr>
          <w:rFonts w:ascii="IRNazanin" w:hAnsi="IRNazanin" w:eastAsia="IRNazanin" w:cs="IRNazanin"/>
          <w:lang w:bidi="fa-IR"/>
          <w:color w:val="111111"/>
          <w:sz w:val="28"/>
          <w:szCs w:val="28"/>
          <w:rtl/>
        </w:rPr>
        <w:t xml:space="preserve">و خفی علی عمر أیضا أمره علیه السّلام بترک الاقدام علی الوباء، و عرف ذلک عبد الرحمن بن عوف.</w:t>
      </w:r>
    </w:p>
    <w:p>
      <w:pPr>
        <w:pStyle w:val="BookText"/>
      </w:pPr>
      <w:r>
        <w:rPr>
          <w:rFonts w:ascii="IRNazanin" w:hAnsi="IRNazanin" w:eastAsia="IRNazanin" w:cs="IRNazanin"/>
          <w:lang w:bidi="fa-IR"/>
          <w:color w:val="111111"/>
          <w:sz w:val="28"/>
          <w:szCs w:val="28"/>
          <w:rtl/>
        </w:rPr>
        <w:t xml:space="preserve">و سأل عمر أبا واقد اللیثی عما کان یقرأ به رسول اللّه صلّی اللّه علیه و سلّم فی صلاتی الفطر و الأضحی، هذا و قد صلاهما رسول اللّه صلّی اللّه علیه و سلّم أعواما کثیرة.</w:t>
      </w:r>
    </w:p>
    <w:p>
      <w:pPr>
        <w:pStyle w:val="BookText"/>
      </w:pPr>
      <w:r>
        <w:rPr>
          <w:rFonts w:ascii="IRNazanin" w:hAnsi="IRNazanin" w:eastAsia="IRNazanin" w:cs="IRNazanin"/>
          <w:lang w:bidi="fa-IR"/>
          <w:color w:val="111111"/>
          <w:sz w:val="28"/>
          <w:szCs w:val="28"/>
          <w:rtl/>
        </w:rPr>
        <w:t xml:space="preserve">و لم یدر ما یصنع بالمجوس حتی ذکره عبد الرحمن بأمر رسول اللّه صلّی اللّه علیه و سلّم فیهم، و نسی قبوله علیه السّلام الجزیة من مجوس البحرین و هو أمر مشهور، و لعله رضی اللّه عنه قد أخذ من ذلک المال حظا کما أخذ غیره منه.</w:t>
      </w:r>
    </w:p>
    <w:p>
      <w:pPr>
        <w:pStyle w:val="BookText"/>
      </w:pPr>
      <w:r>
        <w:rPr>
          <w:rFonts w:ascii="IRNazanin" w:hAnsi="IRNazanin" w:eastAsia="IRNazanin" w:cs="IRNazanin"/>
          <w:lang w:bidi="fa-IR"/>
          <w:color w:val="111111"/>
          <w:sz w:val="28"/>
          <w:szCs w:val="28"/>
          <w:rtl/>
        </w:rPr>
        <w:t xml:space="preserve">و نسی أمره علیه السّلام بأن یتیمم الجنب فقال: لا یتیمم أبدا و لا یصلی ما لم یجد الماء و ذکره بذلک عمار.</w:t>
      </w:r>
    </w:p>
    <w:p>
      <w:pPr>
        <w:pStyle w:val="BookText"/>
      </w:pPr>
      <w:r>
        <w:rPr>
          <w:rFonts w:ascii="IRNazanin" w:hAnsi="IRNazanin" w:eastAsia="IRNazanin" w:cs="IRNazanin"/>
          <w:lang w:bidi="fa-IR"/>
          <w:color w:val="111111"/>
          <w:sz w:val="28"/>
          <w:szCs w:val="28"/>
          <w:rtl/>
        </w:rPr>
        <w:t xml:space="preserve">و أراد قسمة مال الکعبة حتی احتج علیه أبی بن کعب بأن النبی علیه السّلام لم یفعل ذلک فأمسک.</w:t>
      </w:r>
    </w:p>
    <w:p>
      <w:pPr>
        <w:pStyle w:val="BookText"/>
      </w:pPr>
      <w:r>
        <w:rPr>
          <w:rFonts w:ascii="IRNazanin" w:hAnsi="IRNazanin" w:eastAsia="IRNazanin" w:cs="IRNazanin"/>
          <w:lang w:bidi="fa-IR"/>
          <w:color w:val="111111"/>
          <w:sz w:val="28"/>
          <w:szCs w:val="28"/>
          <w:rtl/>
        </w:rPr>
        <w:t xml:space="preserve">و کان یرد النساء اللواتی حضن و نفرن قبل أو یود عن البیت حتی أخبر بأن رسول اللّه صلّی اللّه علیه و سلّم أذن فی ذلک، فأمسک عن ردهن.</w:t>
      </w:r>
    </w:p>
    <w:p>
      <w:pPr>
        <w:pStyle w:val="BookText"/>
      </w:pPr>
      <w:r>
        <w:rPr>
          <w:rFonts w:ascii="IRNazanin" w:hAnsi="IRNazanin" w:eastAsia="IRNazanin" w:cs="IRNazanin"/>
          <w:lang w:bidi="fa-IR"/>
          <w:color w:val="111111"/>
          <w:sz w:val="28"/>
          <w:szCs w:val="28"/>
          <w:rtl/>
        </w:rPr>
        <w:t xml:space="preserve">و کان یفاضل بین دیات الأصابع حتی بلغه عن النبی صلّی اللّه علیه و سلّم أمره بالمساواة بینها، فترک قوله و أخذ المساواة.</w:t>
      </w:r>
    </w:p>
    <w:p>
      <w:pPr>
        <w:pStyle w:val="BookText"/>
      </w:pPr>
      <w:r>
        <w:rPr>
          <w:rFonts w:ascii="IRNazanin" w:hAnsi="IRNazanin" w:eastAsia="IRNazanin" w:cs="IRNazanin"/>
          <w:lang w:bidi="fa-IR"/>
          <w:color w:val="111111"/>
          <w:sz w:val="28"/>
          <w:szCs w:val="28"/>
          <w:rtl/>
        </w:rPr>
        <w:t xml:space="preserve">و کان یری الدیة للعصبة فقط حتی أخبره الضحاک بن سفیان بأن النبی صلّی اللّه علیه و سلّم ورث المرأة من الدیة فانصرف عمر الی ذلک.</w:t>
      </w:r>
    </w:p>
    <w:p>
      <w:pPr>
        <w:pStyle w:val="BookText"/>
      </w:pPr>
      <w:r>
        <w:rPr>
          <w:rFonts w:ascii="IRNazanin" w:hAnsi="IRNazanin" w:eastAsia="IRNazanin" w:cs="IRNazanin"/>
          <w:lang w:bidi="fa-IR"/>
          <w:color w:val="111111"/>
          <w:sz w:val="28"/>
          <w:szCs w:val="28"/>
          <w:rtl/>
        </w:rPr>
        <w:t xml:space="preserve">و نهی عن المغالاة فی مهور النساء استدلالا بمهور النبی صلّی اللّه علیه و سلّم حتی ذکرته امرأة بقول اللّه عز و جل: و آتیتم إحداهن قنطارا، فرجع عن نهیه.</w:t>
      </w:r>
    </w:p>
    <w:p>
      <w:pPr>
        <w:pStyle w:val="BookText"/>
      </w:pPr>
      <w:r>
        <w:rPr>
          <w:rFonts w:ascii="IRNazanin" w:hAnsi="IRNazanin" w:eastAsia="IRNazanin" w:cs="IRNazanin"/>
          <w:lang w:bidi="fa-IR"/>
          <w:color w:val="111111"/>
          <w:sz w:val="28"/>
          <w:szCs w:val="28"/>
          <w:rtl/>
        </w:rPr>
        <w:t xml:space="preserve">و أراد رجم مجنونة حتی أعلم</w:t>
      </w:r>
    </w:p>
    <w:p>
      <w:pPr>
        <w:pStyle w:val="BookText"/>
      </w:pPr>
      <w:r>
        <w:rPr>
          <w:rFonts w:ascii="IRNazanin" w:hAnsi="IRNazanin" w:eastAsia="IRNazanin" w:cs="IRNazanin"/>
          <w:lang w:bidi="fa-IR"/>
          <w:color w:val="111111"/>
          <w:sz w:val="28"/>
          <w:szCs w:val="28"/>
          <w:rtl/>
        </w:rPr>
        <w:t xml:space="preserve">بقول رسول اللّه صلّی اللّه علیه و سلّم: رفع القلم عن ثلاثة، فأمر أن لا ترجم.</w:t>
      </w:r>
    </w:p>
    <w:p>
      <w:pPr>
        <w:pStyle w:val="BookText"/>
      </w:pPr>
      <w:r>
        <w:rPr>
          <w:rFonts w:ascii="IRNazanin" w:hAnsi="IRNazanin" w:eastAsia="IRNazanin" w:cs="IRNazanin"/>
          <w:lang w:bidi="fa-IR"/>
          <w:color w:val="111111"/>
          <w:sz w:val="28"/>
          <w:szCs w:val="28"/>
          <w:rtl/>
        </w:rPr>
        <w:t xml:space="preserve">و أمر برجم مولاة حاطب حتی ذکره عثمان بأن الجاهل لا حدّ علیه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فأمسک عن رجمها.</w:t>
      </w:r>
    </w:p>
    <w:p>
      <w:pPr>
        <w:pStyle w:val="BookText"/>
      </w:pPr>
      <w:r>
        <w:rPr>
          <w:rFonts w:ascii="IRNazanin" w:hAnsi="IRNazanin" w:eastAsia="IRNazanin" w:cs="IRNazanin"/>
          <w:lang w:bidi="fa-IR"/>
          <w:color w:val="111111"/>
          <w:sz w:val="28"/>
          <w:szCs w:val="28"/>
          <w:rtl/>
        </w:rPr>
        <w:t xml:space="preserve">و أنکر علی حسان الإنشاد فی المسجد فأخبر هو و أبو هریرة أنه قد أنشد فیه بحضرة رسول اللّه صلّی اللّه علیه و سلّم فسکت عمر.</w:t>
      </w:r>
    </w:p>
    <w:p>
      <w:pPr>
        <w:pStyle w:val="BookText"/>
      </w:pPr>
      <w:r>
        <w:rPr>
          <w:rFonts w:ascii="IRNazanin" w:hAnsi="IRNazanin" w:eastAsia="IRNazanin" w:cs="IRNazanin"/>
          <w:lang w:bidi="fa-IR"/>
          <w:color w:val="111111"/>
          <w:sz w:val="28"/>
          <w:szCs w:val="28"/>
          <w:rtl/>
        </w:rPr>
        <w:t xml:space="preserve">و قد نهی عمر أن یسمی بأسماء الأنبیاء و هو یری محمد بن مسلمة یغدو علیه و بروح و هو أحد الصحابة الجلة منهم، و بری أبا أیوب الانصاری و أبا موسی الاشعری و هما لا یعرفان الا بکناهما من الصحابة، و یری محمد بن أبی بکر الصدیق و قد ولد بحضرة رسول اللّه صلّی اللّه علیه و سلّم فی حجّة الوداع، و استفتته أمه إذ ولدته ما ذا تصنع فی إحرامها و هی نفساء. و قد علم یقینا أن النبی صلّی اللّه علیه و سلّم علم بأسماء من ذکرنا و بکناهم بلا شک و أقرهم علیها و دعاهم بها و لم یغیر شیئا من ذلک، فلما أخبره طلحة و صهیب عن النبی صلّی اللّه علیه و سلّم باباحة ذلک أمسک عن النهی عنه.</w:t>
      </w:r>
    </w:p>
    <w:p>
      <w:pPr>
        <w:pStyle w:val="BookText"/>
      </w:pPr>
      <w:r>
        <w:rPr>
          <w:rFonts w:ascii="IRNazanin" w:hAnsi="IRNazanin" w:eastAsia="IRNazanin" w:cs="IRNazanin"/>
          <w:lang w:bidi="fa-IR"/>
          <w:color w:val="111111"/>
          <w:sz w:val="28"/>
          <w:szCs w:val="28"/>
          <w:rtl/>
        </w:rPr>
        <w:t xml:space="preserve">و همّ بترک الرمی فی الحج ثم ذکر أن النبی صلّی اللّه علیه و سلّم فعله فقال:</w:t>
      </w:r>
    </w:p>
    <w:p>
      <w:pPr>
        <w:pStyle w:val="BookText"/>
      </w:pPr>
      <w:r>
        <w:rPr>
          <w:rFonts w:ascii="IRNazanin" w:hAnsi="IRNazanin" w:eastAsia="IRNazanin" w:cs="IRNazanin"/>
          <w:lang w:bidi="fa-IR"/>
          <w:color w:val="111111"/>
          <w:sz w:val="28"/>
          <w:szCs w:val="28"/>
          <w:rtl/>
        </w:rPr>
        <w:t xml:space="preserve">لا یجب لنا أن نترکه.</w:t>
      </w:r>
    </w:p>
    <w:p>
      <w:pPr>
        <w:pStyle w:val="BookText"/>
      </w:pPr>
      <w:r>
        <w:rPr>
          <w:rFonts w:ascii="IRNazanin" w:hAnsi="IRNazanin" w:eastAsia="IRNazanin" w:cs="IRNazanin"/>
          <w:lang w:bidi="fa-IR"/>
          <w:color w:val="111111"/>
          <w:sz w:val="28"/>
          <w:szCs w:val="28"/>
          <w:rtl/>
        </w:rPr>
        <w:t xml:space="preserve">و هذا عثمان رضی اللّه عنه، فقد رووا عنه أنه بعث الی الفریعة أخت أبی سعید الخدری- یسألها عما أفتاها به رسول اللّه صلّی اللّه علیه و سلّم فی أمر عدتها و أنه أخذ بذلک.</w:t>
      </w:r>
    </w:p>
    <w:p>
      <w:pPr>
        <w:pStyle w:val="BookText"/>
      </w:pPr>
      <w:r>
        <w:rPr>
          <w:rFonts w:ascii="IRNazanin" w:hAnsi="IRNazanin" w:eastAsia="IRNazanin" w:cs="IRNazanin"/>
          <w:lang w:bidi="fa-IR"/>
          <w:color w:val="111111"/>
          <w:sz w:val="28"/>
          <w:szCs w:val="28"/>
          <w:rtl/>
        </w:rPr>
        <w:t xml:space="preserve">و أمر برجم امرأة قد ولدت لستة أشهر فذکره علی بالقرآن و ان الحمل قد یکون ستة أشهر، فرجع عن الأمر برجمها.</w:t>
      </w:r>
    </w:p>
    <w:p>
      <w:pPr>
        <w:pStyle w:val="BookText"/>
      </w:pPr>
      <w:r>
        <w:rPr>
          <w:rFonts w:ascii="IRNazanin" w:hAnsi="IRNazanin" w:eastAsia="IRNazanin" w:cs="IRNazanin"/>
          <w:lang w:bidi="fa-IR"/>
          <w:color w:val="111111"/>
          <w:sz w:val="28"/>
          <w:szCs w:val="28"/>
          <w:rtl/>
        </w:rPr>
        <w:t xml:space="preserve">و هذه عائشة و أبو هریرة رضی اللّه عنهما خفی علیهما المسح علی الخفین و علی ابن عمر معهما، و علمه جریر و لم یسلم الا قبل موت النبی صلّی اللّه علیه و سلّم بأشهر و أقرت عائشة أنها لا علم لها به و أمرت بسؤال من یرجی عنده علم ذلک و هو علی رضی اللّه عنه.</w:t>
      </w:r>
    </w:p>
    <w:p>
      <w:pPr>
        <w:pStyle w:val="BookText"/>
      </w:pPr>
      <w:r>
        <w:rPr>
          <w:rFonts w:ascii="IRNazanin" w:hAnsi="IRNazanin" w:eastAsia="IRNazanin" w:cs="IRNazanin"/>
          <w:lang w:bidi="fa-IR"/>
          <w:color w:val="111111"/>
          <w:sz w:val="28"/>
          <w:szCs w:val="28"/>
          <w:rtl/>
        </w:rPr>
        <w:t xml:space="preserve">و هذه حفصة أم المؤمنین سئلت عن الوطی یجنب فیه الواطی أ فیه غسل أم لا؟ فقالت: لا علم لی.</w:t>
      </w:r>
    </w:p>
    <w:p>
      <w:pPr>
        <w:pStyle w:val="BookText"/>
      </w:pPr>
      <w:r>
        <w:rPr>
          <w:rFonts w:ascii="IRNazanin" w:hAnsi="IRNazanin" w:eastAsia="IRNazanin" w:cs="IRNazanin"/>
          <w:lang w:bidi="fa-IR"/>
          <w:color w:val="111111"/>
          <w:sz w:val="28"/>
          <w:szCs w:val="28"/>
          <w:rtl/>
        </w:rPr>
        <w:t xml:space="preserve">و هذا ابن عمر توقع أن یکون حدث نهی عن النبی صلّی اللّه علیه و سلّم عن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کراء الأرض بعد أزید من أربعین سنة من موت النبی صلّی اللّه علیه و سلّم فأمسک عنها، و أقرأنهم کانوا یکرونها علی عهد أبی بکر و عمر و عثمان و لم یقل انه لا یمکن أن یخفی علی هؤلاء ما یعرف رافع و جابر و أبو هریرة، و هؤلاء إخواننا یقولون فیما اشتهوا لو کان هذا حقا ما خفی علی عمر.</w:t>
      </w:r>
    </w:p>
    <w:p>
      <w:pPr>
        <w:pStyle w:val="BookText"/>
      </w:pPr>
      <w:r>
        <w:rPr>
          <w:rFonts w:ascii="IRNazanin" w:hAnsi="IRNazanin" w:eastAsia="IRNazanin" w:cs="IRNazanin"/>
          <w:lang w:bidi="fa-IR"/>
          <w:color w:val="111111"/>
          <w:sz w:val="28"/>
          <w:szCs w:val="28"/>
          <w:rtl/>
        </w:rPr>
        <w:t xml:space="preserve">و قد خفی علی زید بن ثابت و ابن عمر و جمهور أهل المدینة إباحة النبی صلّی اللّه علیه و سلّم للحائض أن تنفر حتی أعلمهم بذلک ابن عباس و ام سلیم فرجعوا عن قولهم.</w:t>
      </w:r>
    </w:p>
    <w:p>
      <w:pPr>
        <w:pStyle w:val="BookText"/>
      </w:pPr>
      <w:r>
        <w:rPr>
          <w:rFonts w:ascii="IRNazanin" w:hAnsi="IRNazanin" w:eastAsia="IRNazanin" w:cs="IRNazanin"/>
          <w:lang w:bidi="fa-IR"/>
          <w:color w:val="111111"/>
          <w:sz w:val="28"/>
          <w:szCs w:val="28"/>
          <w:rtl/>
        </w:rPr>
        <w:t xml:space="preserve">و خفی علی ابن عمر الاقامة حتی یدفن المیت حتی أخبره بذلک أبو هریرة و عائشة فقال: لقد فرطنا فی قراریط کثیرة.</w:t>
      </w:r>
    </w:p>
    <w:p>
      <w:pPr>
        <w:pStyle w:val="BookText"/>
      </w:pPr>
      <w:r>
        <w:rPr>
          <w:rFonts w:ascii="IRNazanin" w:hAnsi="IRNazanin" w:eastAsia="IRNazanin" w:cs="IRNazanin"/>
          <w:lang w:bidi="fa-IR"/>
          <w:color w:val="111111"/>
          <w:sz w:val="28"/>
          <w:szCs w:val="28"/>
          <w:rtl/>
        </w:rPr>
        <w:t xml:space="preserve">و قیل لابن عمر فی اختیاره متعة الحج علی الافراد: انک تخالف أباک، فقال: أ کتاب اللّه أحق أن یتبع أم عمر؟ روینا ذلک عنه من طریق عبد الرزاق عن معمر عن الزهری عن سالم عن ابن عمر.</w:t>
      </w:r>
    </w:p>
    <w:p>
      <w:pPr>
        <w:pStyle w:val="BookText"/>
      </w:pPr>
      <w:r>
        <w:rPr>
          <w:rFonts w:ascii="IRNazanin" w:hAnsi="IRNazanin" w:eastAsia="IRNazanin" w:cs="IRNazanin"/>
          <w:lang w:bidi="fa-IR"/>
          <w:color w:val="111111"/>
          <w:sz w:val="28"/>
          <w:szCs w:val="28"/>
          <w:rtl/>
        </w:rPr>
        <w:t xml:space="preserve">و خفی علی عبد اللّه بن عمر الوضوء من مس الذکر حتی أمرته بذلک عن النبی صلّی اللّه علیه و سلّم بسرة بنت صفوان، فأخذ بذلک.</w:t>
      </w:r>
    </w:p>
    <w:p>
      <w:pPr>
        <w:pStyle w:val="BookText"/>
      </w:pPr>
      <w:r>
        <w:rPr>
          <w:rFonts w:ascii="IRNazanin" w:hAnsi="IRNazanin" w:eastAsia="IRNazanin" w:cs="IRNazanin"/>
          <w:lang w:bidi="fa-IR"/>
          <w:color w:val="111111"/>
          <w:sz w:val="28"/>
          <w:szCs w:val="28"/>
          <w:rtl/>
        </w:rPr>
        <w:t xml:space="preserve">و قد تجد الرجل یحفظ الحدیث و لا یحضره ذکره حتی یفتی بخلافه، و قد یعرض هذا فی آی القرآن، و قد أمر عمر علی المنبر بأن لا یزاد فی مهور النساء علی عدد ذکره، فذکرته امرأة بقول اللّه تعالی «و آتیتم إحداهن قنطارا» فترک قوله و قال: کل أحد أفقه منک یا عمر، و قال: امرأة أصابت و أمیر المؤمنین أخطأ.</w:t>
      </w:r>
    </w:p>
    <w:p>
      <w:pPr>
        <w:pStyle w:val="BookText"/>
      </w:pPr>
      <w:r>
        <w:rPr>
          <w:rFonts w:ascii="IRNazanin" w:hAnsi="IRNazanin" w:eastAsia="IRNazanin" w:cs="IRNazanin"/>
          <w:lang w:bidi="fa-IR"/>
          <w:color w:val="111111"/>
          <w:sz w:val="28"/>
          <w:szCs w:val="28"/>
          <w:rtl/>
        </w:rPr>
        <w:t xml:space="preserve">و أمر برجم امرأة ولدت لستة أشهر، فذکره علی بقول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حَمْلُهُ وَ فِصالُهُ ثَلاثُونَ شَهْراً* مع قوله تعالی: * وَ الْوالِداتُ یُرْضِعْنَ* أَوْلادَهُنَّ حَوْلَیْنِ کامِلَیْنِ* فرجع عن الأمر برجمها.</w:t>
      </w:r>
    </w:p>
    <w:p>
      <w:pPr>
        <w:pStyle w:val="BookText"/>
      </w:pPr>
      <w:r>
        <w:rPr>
          <w:rFonts w:ascii="IRNazanin" w:hAnsi="IRNazanin" w:eastAsia="IRNazanin" w:cs="IRNazanin"/>
          <w:lang w:bidi="fa-IR"/>
          <w:color w:val="111111"/>
          <w:sz w:val="28"/>
          <w:szCs w:val="28"/>
          <w:rtl/>
        </w:rPr>
        <w:t xml:space="preserve">و همّ أن یسطو بعیینة بن حصن إذ قال له: یا عمر ما تعطینا الجزل و لا تحکم فینا بالعدل، فذکره الحر بن قیس بن حصن بن حذیفة بقول اللّه تعالی: * وَ أَعْرِضْ عَنِ الْجاهِلِینَ* و قال له: یا أمیر المؤمنین هذا من الجاهلین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2" w:name="pg10416_110432"/>
    <w:bookmarkEnd w:id="102"/>
    <w:p>
      <w:pPr>
        <w:pStyle w:val="BookText"/>
      </w:pPr>
      <w:r>
        <w:rPr>
          <w:rFonts w:ascii="IRNazanin" w:hAnsi="IRNazanin" w:eastAsia="IRNazanin" w:cs="IRNazanin"/>
          <w:lang w:bidi="fa-IR"/>
          <w:color w:val="111111"/>
          <w:sz w:val="28"/>
          <w:szCs w:val="28"/>
          <w:rtl/>
        </w:rPr>
        <w:t xml:space="preserve">فأمسک عمر.</w:t>
      </w:r>
    </w:p>
    <w:p>
      <w:pPr>
        <w:pStyle w:val="BookText"/>
      </w:pPr>
      <w:r>
        <w:rPr>
          <w:rFonts w:ascii="Amiri" w:hAnsi="Amiri" w:eastAsia="Amiri" w:cs="Amiri"/>
          <w:lang w:bidi="ar-SA"/>
          <w:color w:val="111111"/>
          <w:sz w:val="28"/>
          <w:szCs w:val="28"/>
          <w:rtl/>
        </w:rPr>
        <w:t xml:space="preserve">و قال یوم مات رسول اللّه صلّی اللّه علیه و سلّم: و اللّه ما مات رسول اللّه و لا یموت حتی یکون آخرنا، أو کلاما هذا معناه، حتی قرئت علیه: «إِنَّکَ مَیِّتٌ وَ إِنَّهُمْ مَیِّتُونَ»، فسقط السیف من یده و خر الی الأرض و قال: کأنی و اللّه لم أکن قرأتها قط.</w:t>
      </w:r>
    </w:p>
    <w:p>
      <w:pPr>
        <w:pStyle w:val="BookText"/>
      </w:pPr>
      <w:r>
        <w:rPr>
          <w:rFonts w:ascii="IRNazanin" w:hAnsi="IRNazanin" w:eastAsia="IRNazanin" w:cs="IRNazanin"/>
          <w:lang w:bidi="fa-IR"/>
          <w:color w:val="111111"/>
          <w:sz w:val="28"/>
          <w:szCs w:val="28"/>
          <w:rtl/>
        </w:rPr>
        <w:t xml:space="preserve">قال الحافظ ابن حزم: فإذا أمکن هذا فی القرآن فهو فی الحدیث أمکن و قد ینساه البتّة، و قد لا ینساه بل یذکره و لکن یتأول فیه تأویلا، فیظن فیه خصوصا أو نسخا أو معنی ما، و کل هذا لا یجوز اتباعه الا بنص أو اجماع، لأنه رأی من رأی ذلک و لا یحل تقلید أحد و لا قبول رأیه …»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لقد ذکر هذه الجهالات و غیرها ابن القیم فی (أعلام الموقعین) و قال: «و هذا باب واسع لو تتبعناه لجاء سفرا کبیرا».</w:t>
      </w:r>
    </w:p>
    <w:p>
      <w:pPr>
        <w:pStyle w:val="BookText"/>
      </w:pPr>
      <w:r>
        <w:rPr>
          <w:rFonts w:ascii="IRNazanin" w:hAnsi="IRNazanin" w:eastAsia="IRNazanin" w:cs="IRNazanin"/>
          <w:lang w:bidi="fa-IR"/>
          <w:color w:val="111111"/>
          <w:sz w:val="28"/>
          <w:szCs w:val="28"/>
          <w:rtl/>
        </w:rPr>
        <w:t xml:space="preserve">و انظر أیضا کتاب (الإنصاف فی بیان سبب الاختلاف) لولی اللّه الدهلوی.</w:t>
      </w:r>
    </w:p>
    <w:p>
      <w:pPr>
        <w:pStyle w:val="Heading6"/>
      </w:pPr>
      <w:bookmarkStart w:id="347" w:name="_Toc206"/>
      <w:r>
        <w:t>12- مخالفة الرسول صلّی اللّه علیه و آله و سلّم فی الفتوی</w:t>
      </w:r>
      <w:bookmarkEnd w:id="347"/>
    </w:p>
    <w:p>
      <w:pPr>
        <w:pStyle w:val="BookText"/>
      </w:pPr>
      <w:r>
        <w:rPr>
          <w:rFonts w:ascii="IRNazanin" w:hAnsi="IRNazanin" w:eastAsia="IRNazanin" w:cs="IRNazanin"/>
          <w:lang w:bidi="fa-IR"/>
          <w:color w:val="111111"/>
          <w:sz w:val="28"/>
          <w:szCs w:val="28"/>
          <w:rtl/>
        </w:rPr>
        <w:t xml:space="preserve">لقد کان فی الاصحاب من یفتی بغیر ما حکم به النبی صلّی اللّه علیه و آله و سلّم، فإذا أخبره أحد بذلک ضربه بالدرة … قال جلال الدین السیوطی فی (مفتاح الجنة): «و أخرج البیهقی عن هشام بن یحیی المخزومی ان رجلا من ثقیف أتی عمر بن الخطاب فسأله عن امرأة حاضت و قد کانت زارت البیت أ لها أن تنفر قبل أن تطهر؟ فقال: لا، فقال له الثقفی: ان رسول اللّه صلّی اللّه علیه و سلّم أفتانی فی مثل هذا المرأة بغیر ما أفتیت، فقام الیه عمر فضربه بالدرة و یقول: لم تستفتونی فی شی‌ء أفتی فیه رسول اللّه صلّی اللّه علیه و سلّم».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3" w:name="pg10416_110433"/>
    <w:bookmarkEnd w:id="103"/>
    <w:p>
      <w:pPr>
        <w:pStyle w:val="Heading6"/>
      </w:pPr>
      <w:bookmarkStart w:id="348" w:name="_Toc207"/>
      <w:r>
        <w:t>13- إباحة بعضهم شرب الشراب المثلث</w:t>
      </w:r>
      <w:bookmarkEnd w:id="348"/>
    </w:p>
    <w:p>
      <w:pPr>
        <w:pStyle w:val="BookText"/>
      </w:pPr>
      <w:r>
        <w:rPr>
          <w:rFonts w:ascii="IRNazanin" w:hAnsi="IRNazanin" w:eastAsia="IRNazanin" w:cs="IRNazanin"/>
          <w:lang w:bidi="fa-IR"/>
          <w:color w:val="111111"/>
          <w:sz w:val="28"/>
          <w:szCs w:val="28"/>
          <w:rtl/>
        </w:rPr>
        <w:t xml:space="preserve">لقد أباح عمر بن الخطاب شرب الشراب المثلث و ان کان شدیدا، ثم لما أشکل علی عبادة بن الصامت ذلک قال له عمر: «یا أحمق …» و هکذا شخص لا یلیق لان یکون مرجعا للامة حتی فی غیر المنصوصات …</w:t>
      </w:r>
    </w:p>
    <w:p>
      <w:pPr>
        <w:pStyle w:val="BookText"/>
      </w:pPr>
      <w:r>
        <w:rPr>
          <w:rFonts w:ascii="IRNazanin" w:hAnsi="IRNazanin" w:eastAsia="IRNazanin" w:cs="IRNazanin"/>
          <w:lang w:bidi="fa-IR"/>
          <w:color w:val="111111"/>
          <w:sz w:val="28"/>
          <w:szCs w:val="28"/>
          <w:rtl/>
        </w:rPr>
        <w:t xml:space="preserve">و قد روی هذه الواقعة فقیه الحنفیة شمس الأئمة السرخسی و استخرج منها أحکاما عدیدة حیث قال: «و عن محمد بن الزبیر رضی اللّه عنه قال:</w:t>
      </w:r>
    </w:p>
    <w:p>
      <w:pPr>
        <w:pStyle w:val="BookText"/>
      </w:pPr>
      <w:r>
        <w:rPr>
          <w:rFonts w:ascii="IRNazanin" w:hAnsi="IRNazanin" w:eastAsia="IRNazanin" w:cs="IRNazanin"/>
          <w:lang w:bidi="fa-IR"/>
          <w:color w:val="111111"/>
          <w:sz w:val="28"/>
          <w:szCs w:val="28"/>
          <w:rtl/>
        </w:rPr>
        <w:t xml:space="preserve">استشار الناس عمر رضی اللّه عنه فی شراب مرقق، فقال رجل من النصاری:</w:t>
      </w:r>
    </w:p>
    <w:p>
      <w:pPr>
        <w:pStyle w:val="BookText"/>
      </w:pPr>
      <w:r>
        <w:rPr>
          <w:rFonts w:ascii="IRNazanin" w:hAnsi="IRNazanin" w:eastAsia="IRNazanin" w:cs="IRNazanin"/>
          <w:lang w:bidi="fa-IR"/>
          <w:color w:val="111111"/>
          <w:sz w:val="28"/>
          <w:szCs w:val="28"/>
          <w:rtl/>
        </w:rPr>
        <w:t xml:space="preserve">انا نصنع شرابا فی صومنا، فقال عمر رضی اللّه عنه: ایتنی بشی‌ء منه، قال:</w:t>
      </w:r>
    </w:p>
    <w:p>
      <w:pPr>
        <w:pStyle w:val="BookText"/>
      </w:pPr>
      <w:r>
        <w:rPr>
          <w:rFonts w:ascii="IRNazanin" w:hAnsi="IRNazanin" w:eastAsia="IRNazanin" w:cs="IRNazanin"/>
          <w:lang w:bidi="fa-IR"/>
          <w:color w:val="111111"/>
          <w:sz w:val="28"/>
          <w:szCs w:val="28"/>
          <w:rtl/>
        </w:rPr>
        <w:t xml:space="preserve">فأتاه بشی‌ء منه، قال: ما أشبه هذا بطلاء الإبل، کیف تصنعونه؟ قال:</w:t>
      </w:r>
    </w:p>
    <w:p>
      <w:pPr>
        <w:pStyle w:val="BookText"/>
      </w:pPr>
      <w:r>
        <w:rPr>
          <w:rFonts w:ascii="IRNazanin" w:hAnsi="IRNazanin" w:eastAsia="IRNazanin" w:cs="IRNazanin"/>
          <w:lang w:bidi="fa-IR"/>
          <w:color w:val="111111"/>
          <w:sz w:val="28"/>
          <w:szCs w:val="28"/>
          <w:rtl/>
        </w:rPr>
        <w:t xml:space="preserve">نطبخ العصیر حتی یذهب ثلثاه و یبقی ثلثه، فصب علیه عمر رضی اللّه عنه ماء و شرب منه، ثم ناوله عبادة بن الصامت رضی اللّه عنه و هو عن یمینه فقال عبادة: ما أری النار تحل شیئا، فقال عمر: یا أحمق ألیس یکون خمر ثم یصیر خلا فنأکله؟.</w:t>
      </w:r>
    </w:p>
    <w:p>
      <w:pPr>
        <w:pStyle w:val="BookText"/>
      </w:pPr>
      <w:r>
        <w:rPr>
          <w:rFonts w:ascii="IRNazanin" w:hAnsi="IRNazanin" w:eastAsia="IRNazanin" w:cs="IRNazanin"/>
          <w:lang w:bidi="fa-IR"/>
          <w:color w:val="111111"/>
          <w:sz w:val="28"/>
          <w:szCs w:val="28"/>
          <w:rtl/>
        </w:rPr>
        <w:t xml:space="preserve">و فی هذا دلیل إباحة شرب المثلث و ان کان مشتدا، فان عمر رضی اللّه عنه استشارهم فی المشتد دون الحلو، و هو مما یکون ممریا للطعام مقویا علی الطاعة فی لیالی الصیام، و کان عمر رضی اللّه عنه حسن النظر للمسلمین و کان أکثر الناس مشورة فی أمور الدین خصوصا فیما یتصل بعامة المسلمین..»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6"/>
      </w:pPr>
      <w:bookmarkStart w:id="349" w:name="_Toc208"/>
      <w:r>
        <w:t>14- بدع بعضهم</w:t>
      </w:r>
      <w:bookmarkEnd w:id="349"/>
    </w:p>
    <w:p>
      <w:pPr>
        <w:pStyle w:val="BookText"/>
      </w:pPr>
      <w:r>
        <w:rPr>
          <w:rFonts w:ascii="IRNazanin" w:hAnsi="IRNazanin" w:eastAsia="IRNazanin" w:cs="IRNazanin"/>
          <w:lang w:bidi="fa-IR"/>
          <w:color w:val="111111"/>
          <w:sz w:val="28"/>
          <w:szCs w:val="28"/>
          <w:rtl/>
        </w:rPr>
        <w:t xml:space="preserve">لقد کان فی أصحاب رسول اللّه صلّی اللّه علیه و آله و سلّم أصحاب محدثات و بدع، و قد کثر ذلک من معاویة بن أبی سفیان حتی أنکر علیه فیها سائر الاصحاب …</w:t>
      </w:r>
    </w:p>
    <w:p>
      <w:pPr>
        <w:pStyle w:val="BookText"/>
      </w:pPr>
      <w:r>
        <w:rPr>
          <w:rFonts w:ascii="IRNazanin" w:hAnsi="IRNazanin" w:eastAsia="IRNazanin" w:cs="IRNazanin"/>
          <w:lang w:bidi="fa-IR"/>
          <w:color w:val="111111"/>
          <w:sz w:val="28"/>
          <w:szCs w:val="28"/>
          <w:rtl/>
        </w:rPr>
        <w:t xml:space="preserve">قال محمد معین السندی ما نصه: «ثم ان الصحابة رضی اللّه عنهم أجمعین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تمالئوا علی الإنکار علی من رأی رأیا بخلاف الحدیث، و قد کثر ذلک علی معاویة بن أبی سفیان فی محدثاته.</w:t>
      </w:r>
    </w:p>
    <w:p>
      <w:pPr>
        <w:pStyle w:val="BookText"/>
      </w:pPr>
      <w:r>
        <w:rPr>
          <w:rFonts w:ascii="IRNazanin" w:hAnsi="IRNazanin" w:eastAsia="IRNazanin" w:cs="IRNazanin"/>
          <w:lang w:bidi="fa-IR"/>
          <w:color w:val="111111"/>
          <w:sz w:val="28"/>
          <w:szCs w:val="28"/>
          <w:rtl/>
        </w:rPr>
        <w:t xml:space="preserve">فمنها: تقبیله للیمانین، أنکر علیه ذلک ابن عباس رضی اللّه عنهما لخلاف السنة.</w:t>
      </w:r>
    </w:p>
    <w:p>
      <w:pPr>
        <w:pStyle w:val="BookText"/>
      </w:pPr>
      <w:r>
        <w:rPr>
          <w:rFonts w:ascii="IRNazanin" w:hAnsi="IRNazanin" w:eastAsia="IRNazanin" w:cs="IRNazanin"/>
          <w:lang w:bidi="fa-IR"/>
          <w:color w:val="111111"/>
          <w:sz w:val="28"/>
          <w:szCs w:val="28"/>
          <w:rtl/>
        </w:rPr>
        <w:t xml:space="preserve">و منها: ترک التسمیة فی الصلوات جهرا لما قدم المدینة المطهرة، أنکرت علیه ذلک المهاجرون و الأنصار و قالوا: سرقت التسمیة یا معاویة.</w:t>
      </w:r>
    </w:p>
    <w:p>
      <w:pPr>
        <w:pStyle w:val="BookText"/>
      </w:pPr>
      <w:r>
        <w:rPr>
          <w:rFonts w:ascii="IRNazanin" w:hAnsi="IRNazanin" w:eastAsia="IRNazanin" w:cs="IRNazanin"/>
          <w:lang w:bidi="fa-IR"/>
          <w:color w:val="111111"/>
          <w:sz w:val="28"/>
          <w:szCs w:val="28"/>
          <w:rtl/>
        </w:rPr>
        <w:t xml:space="preserve">و منها: انه نهی الناس عن متعة الحج، فقد روی الترمذی فی جامعه من حدیث ابن عباس رضی اللّه تعالی عنهما قال: تمتع رسول اللّه صلّی اللّه علیه و سلّم و أبو بکر و عمر و عثمان و أول من نهی عنه معاویة. و الجمع بین حدیث ابن عباس رضی اللّه تعالی عنهما هذا و التی فیما نهی عمر و عثمان رضی اللّه عنهما أما رجوعهما بعد القول بالنهی الی حد ذلک أو بالعکس، و ضبط ابن عباس أحد الأمرین فأخبر به، و أما کون معاویة أول من نهی مع تقدم النهی بذلک عن عمر و عثمان رضی اللّه تعالی عنهما علی ما وقع فی حدیث الضحاک عن عمر حیث قال لسعد بن أبی وقاص رضی اللّه تعالی عنه: ان عمر بن الخطاب رضی اللّه عنه قد نهی عن ذلک کما رواه الترمذی فی الجامع، فباعتبار أن نهیهما معناه بیان أنه غیر مباح، و نهی معاویة منع الناس جبرا من أن یأتوا به علی مذهب علی رضی اللّه تعالی عنه و غیره من الصحابة، فهو أول من نهی بهذا المعنی، و اللّه سبحانه و تعالی أعلم.</w:t>
      </w:r>
    </w:p>
    <w:p>
      <w:pPr>
        <w:pStyle w:val="BookText"/>
      </w:pPr>
      <w:r>
        <w:rPr>
          <w:rFonts w:ascii="IRNazanin" w:hAnsi="IRNazanin" w:eastAsia="IRNazanin" w:cs="IRNazanin"/>
          <w:lang w:bidi="fa-IR"/>
          <w:color w:val="111111"/>
          <w:sz w:val="28"/>
          <w:szCs w:val="28"/>
          <w:rtl/>
        </w:rPr>
        <w:t xml:space="preserve">و منها: قوله فی زکاة الفطر انی أری ان مدین من سمراء الشام یعدل صاعا من تمر، أنکر علیه ذلک أبو سعید الخدری رضی اللّه تعالی عنه و قال: تلک قیمة معاویة لا أقبلها و لا أعمل بها، و ذلک لما روی الأئمة الستة عنه: کنا نخرج إذ کان فینا رسول اللّه صلّی اللّه علیه و سلّم زکاة الفطر عن کل صغیر و کبیر حر و مملوک صاعا من طعام أو صاعا من أقط أو صاعا من شعیر أو صاعا من تمر أو صاعا من زبیب، فلم نزل نخرجه حتی قدم معاویة حاجا أو معتمرا فکلم الناس علی المنبر فکان فیما کلم به الناس أن قال: انی أری مدین من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سمراء الشام. الحدیث.</w:t>
      </w:r>
    </w:p>
    <w:p>
      <w:pPr>
        <w:pStyle w:val="BookText"/>
      </w:pPr>
      <w:r>
        <w:rPr>
          <w:rFonts w:ascii="IRNazanin" w:hAnsi="IRNazanin" w:eastAsia="IRNazanin" w:cs="IRNazanin"/>
          <w:lang w:bidi="fa-IR"/>
          <w:color w:val="111111"/>
          <w:sz w:val="28"/>
          <w:szCs w:val="28"/>
          <w:rtl/>
        </w:rPr>
        <w:t xml:space="preserve">و فیه قال أبو سعید: أما أنا فانی لا أزال أخرجه أبدا ما عشت، و لما بلغ ابن الزبیر رأی معاویة قال: بئس الاسم الفسوق بعد الایمان، صدقة الفطر صاع صاع.</w:t>
      </w:r>
    </w:p>
    <w:p>
      <w:pPr>
        <w:pStyle w:val="BookText"/>
      </w:pPr>
      <w:r>
        <w:rPr>
          <w:rFonts w:ascii="IRNazanin" w:hAnsi="IRNazanin" w:eastAsia="IRNazanin" w:cs="IRNazanin"/>
          <w:lang w:bidi="fa-IR"/>
          <w:color w:val="111111"/>
          <w:sz w:val="28"/>
          <w:szCs w:val="28"/>
          <w:rtl/>
        </w:rPr>
        <w:t xml:space="preserve">و أولیاته المحدثة لا تخفی کثرتها علی عاثر علم الحدیث»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کان معاویة بن أبی سفیان- المجتهد!- یرتکب کبائر المحرمات الموبقة عالما عامدا بمرأی من الناس غیر متحرج، قال السندی بعد أن ذکر روایة معاویة حدیث نهی النبی صلّی اللّه علیه و سلّم عن جلود النمر مع استعمال معاویة إیاها، قال:</w:t>
      </w:r>
    </w:p>
    <w:p>
      <w:pPr>
        <w:pStyle w:val="BookText"/>
      </w:pPr>
      <w:r>
        <w:rPr>
          <w:rFonts w:ascii="IRNazanin" w:hAnsi="IRNazanin" w:eastAsia="IRNazanin" w:cs="IRNazanin"/>
          <w:lang w:bidi="fa-IR"/>
          <w:color w:val="111111"/>
          <w:sz w:val="28"/>
          <w:szCs w:val="28"/>
          <w:rtl/>
        </w:rPr>
        <w:t xml:space="preserve">«و لیس معاویة ممن یقال إذا عمل بخلاف مرویة دل علی النسخ، مع أن هذا القول باطلاقه فی عمل الراوی باطل، و لو کان کذلک لما أخذ علیه المقدام فی ذلک أخذة رابیة، و لنورد القصة فی تمام الحدیث فان فی ذلک عبرة لکل محب العترة الطاهرة- الی کثیر مما یستخرج من ذلک الحدیث و سکتنا عنه تأسیا بالائمة الطاهرة فی السکوت عن کثیر مثل ذلک، و هو</w:t>
      </w:r>
    </w:p>
    <w:p>
      <w:pPr>
        <w:pStyle w:val="BookText"/>
      </w:pPr>
      <w:r>
        <w:rPr>
          <w:rFonts w:ascii="IRNazanin" w:hAnsi="IRNazanin" w:eastAsia="IRNazanin" w:cs="IRNazanin"/>
          <w:lang w:bidi="fa-IR"/>
          <w:color w:val="111111"/>
          <w:sz w:val="28"/>
          <w:szCs w:val="28"/>
          <w:rtl/>
        </w:rPr>
        <w:t xml:space="preserve">حدیث خالد قال: وفد المقدام بن معد یکرب و عمرو بن الأسود- رجل من بنی أسد- علی معاویة بن أبی سفیان، فقال معاویة: أما علمت أن الحسن بن علی رضی اللّه تعالی عنهما توفی؟ فترجع المقدام رضی اللّه تعالی عنه فقال له: یا فلان أ تعدها مصیبة؟ فقال: هذا منی و حسین من علی رضی اللّه تعالی عنهما قال فقال الأسدی:</w:t>
      </w:r>
    </w:p>
    <w:p>
      <w:pPr>
        <w:pStyle w:val="BookText"/>
      </w:pPr>
      <w:r>
        <w:rPr>
          <w:rFonts w:ascii="IRNazanin" w:hAnsi="IRNazanin" w:eastAsia="IRNazanin" w:cs="IRNazanin"/>
          <w:lang w:bidi="fa-IR"/>
          <w:color w:val="111111"/>
          <w:sz w:val="28"/>
          <w:szCs w:val="28"/>
          <w:rtl/>
        </w:rPr>
        <w:t xml:space="preserve">جمرة أطفأها اللّه تعالی، قال فقال المقدام رضی اللّه تعالی عنه: أما أنا فلا أبرح الیوم حتی أغیظک و أسمعک ما تکره، ثم قال: یا معاویة ان صدقت فصدقنی و ان کذبت فکذبنی، قال: أفعل، قال: فأنشدک باللّه هل سمعت رسول اللّه صلّی اللّه علیه و سلّم نهی عن لبس الذهب؟ قال: نعم قال: فأنشدک باللّه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4" w:name="pg10416_110436"/>
    <w:bookmarkEnd w:id="104"/>
    <w:p>
      <w:pPr>
        <w:pStyle w:val="BookText"/>
      </w:pPr>
      <w:r>
        <w:rPr>
          <w:rFonts w:ascii="IRNazanin" w:hAnsi="IRNazanin" w:eastAsia="IRNazanin" w:cs="IRNazanin"/>
          <w:lang w:bidi="fa-IR"/>
          <w:color w:val="111111"/>
          <w:sz w:val="28"/>
          <w:szCs w:val="28"/>
          <w:rtl/>
        </w:rPr>
        <w:t xml:space="preserve">هل تعلم أن رسول اللّه صلّی اللّه علیه و سلّم نهی عن لبس جلود السباع و الرکوب علیها؟ قال: نعم، قال: فو اللّه لقد رأیت هذا کله فی بیتک یا معاویة، فقال معاویة: قد علمت أنی لن أنجو منک یا مقدام. قال خالد:</w:t>
      </w:r>
    </w:p>
    <w:p>
      <w:pPr>
        <w:pStyle w:val="BookText"/>
      </w:pPr>
      <w:r>
        <w:rPr>
          <w:rFonts w:ascii="IRNazanin" w:hAnsi="IRNazanin" w:eastAsia="IRNazanin" w:cs="IRNazanin"/>
          <w:lang w:bidi="fa-IR"/>
          <w:color w:val="111111"/>
          <w:sz w:val="28"/>
          <w:szCs w:val="28"/>
          <w:rtl/>
        </w:rPr>
        <w:t xml:space="preserve">فأمر له معاویة بما لم یأمر لصاحبه و فرض لابنه فی المائتین، ففرقها المقدام علی أصحابه و لم یعط الأسدی أحدا شیئا مما أخذ، فبلغ ذلک معاویة فقال: أما المقدام فرجل کریم بسط یده، و أما الأسدی فرجل حسن الإمساک لشیئه»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الجدیر بالذکر هنا أن بعض أهل السنة من قصة وفود المقدام القسم التالی منها بغیة تقلیل الشناعة،</w:t>
      </w:r>
    </w:p>
    <w:p>
      <w:pPr>
        <w:pStyle w:val="BookText"/>
      </w:pPr>
      <w:r>
        <w:rPr>
          <w:rFonts w:ascii="IRNazanin" w:hAnsi="IRNazanin" w:eastAsia="IRNazanin" w:cs="IRNazanin"/>
          <w:lang w:bidi="fa-IR"/>
          <w:color w:val="111111"/>
          <w:sz w:val="28"/>
          <w:szCs w:val="28"/>
          <w:rtl/>
        </w:rPr>
        <w:t xml:space="preserve">فرواها فی ترجمة الامام الحسن السبط علیه السلام الی قول المقدام «و قد وضعه رسول اللّه صلّی اللّه علیه و سلّم فی حجره و قال هذا منی و حسین من علی»</w:t>
      </w:r>
    </w:p>
    <w:p>
      <w:pPr>
        <w:pStyle w:val="BookText"/>
      </w:pPr>
      <w:r>
        <w:rPr>
          <w:rFonts w:ascii="IRNazanin" w:hAnsi="IRNazanin" w:eastAsia="IRNazanin" w:cs="IRNazanin"/>
          <w:lang w:bidi="fa-IR"/>
          <w:color w:val="111111"/>
          <w:sz w:val="28"/>
          <w:szCs w:val="28"/>
          <w:rtl/>
        </w:rPr>
        <w:t xml:space="preserve">ففی (کفایة الطالب) </w:t>
      </w:r>
      <w:r>
        <w:rPr>
          <w:rStyle w:val="FootnoteReference"/>
        </w:rPr>
        <w:footnoteReference w:id="242"/>
      </w:r>
      <w:r>
        <w:rPr>
          <w:rFonts w:ascii="IRNazanin" w:hAnsi="IRNazanin" w:eastAsia="IRNazanin" w:cs="IRNazanin"/>
          <w:lang w:bidi="fa-IR"/>
          <w:color w:val="111111"/>
          <w:sz w:val="28"/>
          <w:szCs w:val="28"/>
          <w:rtl/>
        </w:rPr>
        <w:t xml:space="preserve">للحافظ الکنجی بسنده عن خالد ابن معدان قال: «وفد مقدام بن معد یکرب و عمرو بن الأسود الی قنسرین فقال معاویة لمقدام: أعلمت أن الحسن بن علی توفی؟</w:t>
      </w:r>
    </w:p>
    <w:p>
      <w:pPr>
        <w:pStyle w:val="BookText"/>
      </w:pPr>
      <w:r>
        <w:rPr>
          <w:rFonts w:ascii="IRNazanin" w:hAnsi="IRNazanin" w:eastAsia="IRNazanin" w:cs="IRNazanin"/>
          <w:lang w:bidi="fa-IR"/>
          <w:color w:val="111111"/>
          <w:sz w:val="28"/>
          <w:szCs w:val="28"/>
          <w:rtl/>
        </w:rPr>
        <w:t xml:space="preserve">فاسترجع مقدام، فقال له معاویة: أ تراها مصیبة؟ قال: و لم لا أراها مصیبة و قد وضعه رسول اللّه صلّی اللّه علیه و سلّم فی حجره و قال هذا منی و حسین من علی.</w:t>
      </w:r>
    </w:p>
    <w:p>
      <w:pPr>
        <w:pStyle w:val="BookText"/>
      </w:pPr>
      <w:r>
        <w:rPr>
          <w:rFonts w:ascii="IRNazanin" w:hAnsi="IRNazanin" w:eastAsia="IRNazanin" w:cs="IRNazanin"/>
          <w:lang w:bidi="fa-IR"/>
          <w:color w:val="111111"/>
          <w:sz w:val="28"/>
          <w:szCs w:val="28"/>
          <w:rtl/>
        </w:rPr>
        <w:t xml:space="preserve">قلت: رواه الطبرانی فی معجمه الکبیر فی ترجمته» -.</w:t>
      </w:r>
    </w:p>
    <w:p>
      <w:pPr>
        <w:pStyle w:val="BookText"/>
      </w:pPr>
      <w:r>
        <w:rPr>
          <w:rFonts w:ascii="IRNazanin" w:hAnsi="IRNazanin" w:eastAsia="IRNazanin" w:cs="IRNazanin"/>
          <w:lang w:bidi="fa-IR"/>
          <w:color w:val="111111"/>
          <w:sz w:val="28"/>
          <w:szCs w:val="28"/>
          <w:rtl/>
        </w:rPr>
        <w:t xml:space="preserve">و انظر (کنز العمال) فی باب فضائل الامام الحسن علیه السلام.</w:t>
      </w:r>
    </w:p>
    <w:p>
      <w:pPr>
        <w:pStyle w:val="Heading6"/>
      </w:pPr>
      <w:bookmarkStart w:id="350" w:name="_Toc209"/>
      <w:r>
        <w:t>15- مخالفة بعضهم للرسول</w:t>
      </w:r>
      <w:bookmarkEnd w:id="350"/>
    </w:p>
    <w:p>
      <w:pPr>
        <w:pStyle w:val="BookText"/>
      </w:pPr>
      <w:r>
        <w:rPr>
          <w:rFonts w:ascii="IRNazanin" w:hAnsi="IRNazanin" w:eastAsia="IRNazanin" w:cs="IRNazanin"/>
          <w:lang w:bidi="fa-IR"/>
          <w:color w:val="111111"/>
          <w:sz w:val="28"/>
          <w:szCs w:val="28"/>
          <w:rtl/>
        </w:rPr>
        <w:t xml:space="preserve">لقد کان فی الاصحاب من خالف رسول اللّه صلّی اللّه علیه و آله و سلّم بصراحة …</w:t>
      </w:r>
    </w:p>
    <w:p>
      <w:pPr>
        <w:pStyle w:val="BookText"/>
      </w:pPr>
      <w:r>
        <w:rPr>
          <w:rFonts w:ascii="IRNazanin" w:hAnsi="IRNazanin" w:eastAsia="IRNazanin" w:cs="IRNazanin"/>
          <w:lang w:bidi="fa-IR"/>
          <w:color w:val="111111"/>
          <w:sz w:val="28"/>
          <w:szCs w:val="28"/>
          <w:rtl/>
        </w:rPr>
        <w:t xml:space="preserve">فقد جاء فی (الموطأ) ما نصه: «مالک عن زید بن أسلم عن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عطاء ابن یسار: ان معاویة بن أبی سفیان باع سقایة من ذهب أو ورق بأکثر من وزنها فقال [له أبو الدرداء: سمعت رسول اللّه صلّی اللّه علیه و سلّم ینهی عن مثل هذا الا مثلا بمثل، فقال له معاویة: ما أری بمثل هذا بأسا، فقال أبو الدرداء: من یعذرنی من معاویة؟ أنا أخبره عن رسول اللّه صلّی اللّه علیه و سلّم و یخبرنی عن رأیه، لا أساکنک بأرض أنت بها، ثم قدم أبو الدرداء علی عمر بن الخطاب فذکر له ذلک. فکتب عمر بن الخطاب الی معاویة: ألا یبیع مثل ذلک الا مثلا بمثل و وزنا بوزن»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عجائب الصنائع الشنیعة إسقاط بعض أسلاف القوم ذیل خبر مالک المتقدم، المشتمل علی تجاسر معاویة، لغرض التستر علی اقترافه و مخالفته للنبی صلّی اللّه علیه و آله، و ما دری أن مراجعة الموطأ و شروحه، و غیرها من کتب الحدیث تکشف الواقع و تظهر حقیقة الحال.</w:t>
      </w:r>
    </w:p>
    <w:p>
      <w:pPr>
        <w:pStyle w:val="BookText"/>
      </w:pPr>
      <w:r>
        <w:rPr>
          <w:rFonts w:ascii="IRNazanin" w:hAnsi="IRNazanin" w:eastAsia="IRNazanin" w:cs="IRNazanin"/>
          <w:lang w:bidi="fa-IR"/>
          <w:color w:val="111111"/>
          <w:sz w:val="28"/>
          <w:szCs w:val="28"/>
          <w:rtl/>
        </w:rPr>
        <w:t xml:space="preserve">قال النسائی فی مسألة بیع الذهب بالذهب:</w:t>
      </w:r>
    </w:p>
    <w:p>
      <w:pPr>
        <w:pStyle w:val="BookText"/>
      </w:pPr>
      <w:r>
        <w:rPr>
          <w:rFonts w:ascii="IRNazanin" w:hAnsi="IRNazanin" w:eastAsia="IRNazanin" w:cs="IRNazanin"/>
          <w:lang w:bidi="fa-IR"/>
          <w:color w:val="111111"/>
          <w:sz w:val="28"/>
          <w:szCs w:val="28"/>
          <w:rtl/>
        </w:rPr>
        <w:t xml:space="preserve">«حدثنا قتیبة عن مالک عن زید بن أسلم عن عطاء بن یسار أن معاویة باع سقایة من ذهب أو ورق بأکثر من وزنها فقال أبو الدرداء: سمعت رسول اللّه صلّی اللّه علیه و سلّم ینهی عن مثل هذا الا مثلا بمثل»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الولید الباجی فی (شرح الموطأ): «و فیما قاله أبو الدرداء تصریح بأن أخبار الآحاد مقدمة علی القیاس و الرأی، و قوله: «لا اساکنک بأرض أنت فیها» مبالغة فی الإنکار علی معاویة و اظهار لهجره و البعد عنه حین لم یأخذ بما نقل الیه من نهی النبی صلّی اللّه علیه و سلّم و یظهر الرجوع عما خالفه».</w:t>
      </w:r>
    </w:p>
    <w:p>
      <w:pPr>
        <w:pStyle w:val="BookText"/>
      </w:pPr>
      <w:r>
        <w:rPr>
          <w:rFonts w:ascii="IRNazanin" w:hAnsi="IRNazanin" w:eastAsia="IRNazanin" w:cs="IRNazanin"/>
          <w:lang w:bidi="fa-IR"/>
          <w:color w:val="111111"/>
          <w:sz w:val="28"/>
          <w:szCs w:val="28"/>
          <w:rtl/>
        </w:rPr>
        <w:t xml:space="preserve">و قال ابن الأثیر الجزری: «عطاء بن یسار قال: ان معاویة بن أبی سفیان باع سقایة من ذهب أو ورق بأکثر من وزنها، فقال أبو الدرداء: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رسول اللّه صلّی اللّه علیه و سلّم ینهی عن مثل هذا الا مثلا بمثل، فقال له معاویة: ما أری بمثل هذا بأسا، فقال أبو الدرداء: من یعذرنی من معاویة؟ أنا أخبره عن رسول اللّه صلّی اللّه علیه و آله و سلّم و هو یخبرنی برأیه! [عن رأیه لا اساکنک بأرض أنت [کنت بها ثم قدم أبو الدرداء علی عمر بن الخطاب فذکر له ذلک، فکتب عمر بن الخطاب الی معاویة ألا یبیع [أن لا تبع ذلک الا مثلا بمثل وزنا بوزن، أخرجه (الموطأ) و أخرج النسائی منه الی قوله مثلا بمثل»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فخر الدین الرازی فی کتاب (المحصول) فی مقام عمل الصحابة علی وفق الخبر الواحد «عن أبی الدرداء </w:t>
      </w:r>
      <w:r>
        <w:rPr>
          <w:rStyle w:val="FootnoteReference"/>
        </w:rPr>
        <w:footnoteReference w:id="246"/>
      </w:r>
      <w:r>
        <w:rPr>
          <w:rFonts w:ascii="IRNazanin" w:hAnsi="IRNazanin" w:eastAsia="IRNazanin" w:cs="IRNazanin"/>
          <w:lang w:bidi="fa-IR"/>
          <w:color w:val="111111"/>
          <w:sz w:val="28"/>
          <w:szCs w:val="28"/>
          <w:rtl/>
        </w:rPr>
        <w:t xml:space="preserve">سمعت رسول اللّه صلّی اللّه علیه و سلّم ینهی عنه فقال معاویة: لا أری بأسا، فقال أبو الدرداء، من معذری عن معاویة أخبره عن رسول اللّه صلّی اللّه علیه و سلّم و هو یخبرنی عن رأیه! لا اساکنک بأرض أبدا».</w:t>
      </w:r>
    </w:p>
    <w:p>
      <w:pPr>
        <w:pStyle w:val="BookText"/>
      </w:pPr>
      <w:r>
        <w:rPr>
          <w:rFonts w:ascii="IRNazanin" w:hAnsi="IRNazanin" w:eastAsia="IRNazanin" w:cs="IRNazanin"/>
          <w:lang w:bidi="fa-IR"/>
          <w:color w:val="111111"/>
          <w:sz w:val="28"/>
          <w:szCs w:val="28"/>
          <w:rtl/>
        </w:rPr>
        <w:t xml:space="preserve">و قال أبو الحسن الآمدی فی کتاب (الاحکام فی اصول الاحکام) فی مبحث العمل بخبر الواحد: «و من ذلک ما روی أنه لما باع معاویة شیئا من أوانی ذهب و ورق بأکثر من وزنه أنه قال له أبو الدرداء: سمعت رسول اللّه صلّی اللّه علیه و سلّم ینهی عن ذلک فقال له معاویة: لا أری بذلک؟ بأسا! فقال أبو الدرداء: من یعذرنی من معاویة أخبره عن رسول اللّه صلّی اللّه علیه و سلّم و یخبرنی عن رأیه! لا اساکنک بأرض أبدا».</w:t>
      </w:r>
    </w:p>
    <w:p>
      <w:pPr>
        <w:pStyle w:val="BookText"/>
      </w:pPr>
      <w:r>
        <w:rPr>
          <w:rFonts w:ascii="IRNazanin" w:hAnsi="IRNazanin" w:eastAsia="IRNazanin" w:cs="IRNazanin"/>
          <w:lang w:bidi="fa-IR"/>
          <w:color w:val="111111"/>
          <w:sz w:val="28"/>
          <w:szCs w:val="28"/>
          <w:rtl/>
        </w:rPr>
        <w:t xml:space="preserve">و قال جلال الدین السیوطی فی (مفتاح الجنة فی الاحتجاج بالسنة) «و أخرج البیهقی عن عطاء بن یسار أن معاویة بن أبی سفیان باع سقایة من ذهب أو ورق بأکثر من وزنها فقال له أبو الدرداء: سمعت رسول اللّه صلّی اللّه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سلّم نهی عن مثل هذا الا مثلا بمثل. فقال له معاویة: ما أری بأسا! فقال أبو الدرداء: من یعذرنی من معاویة؟ أخبره عن رسول اللّه صلّی اللّه علیه و سلّم و یخبرنی عن رأیه! لا أساکنک بأرض أنت بها! قال الشافعی: فرأی أبو الدرداء الحجة تقوم علی معاویة بخبره، فلما لم یر معاویة ذلک فارق أبو الدرداء الأرض التی هو بها إعظاما لأنه ترک خبر ثقة عن رسول اللّه صلّی اللّه علیه و سلّم».</w:t>
      </w:r>
    </w:p>
    <w:p>
      <w:pPr>
        <w:pStyle w:val="BookText"/>
      </w:pPr>
      <w:r>
        <w:rPr>
          <w:rFonts w:ascii="IRNazanin" w:hAnsi="IRNazanin" w:eastAsia="IRNazanin" w:cs="IRNazanin"/>
          <w:lang w:bidi="fa-IR"/>
          <w:color w:val="111111"/>
          <w:sz w:val="28"/>
          <w:szCs w:val="28"/>
          <w:rtl/>
        </w:rPr>
        <w:t xml:space="preserve">و قال بشرح الحدیث: «فقال أبو الدرداء من یعذرنی من معاویة؟! أنا أخبره عن رسول اللّه صلّی اللّه علیه و سلّم و یخبرنی عن رأیه، الی آخره. قال ابن عبد البر: کان ذلک منه أنفة من أن یرد علیه سنة علمها من سنن رسول اللّه صلّی اللّه علیه و سلّم برأیه، و صدور العلماء تضیق عند مثل هذا و هو عندهم عظیم ردّ السنن بالرأی، قال: و جائز للمرء أن یهجر من لم یسمع منه و لم یطعه، و لیس هذا من الهجرة المکروهة، ألا تری أن رسول اللّه صلّی اللّه علیه و سلّم أمر الناس ألا یکلّموا کعب بن مالک حین جلب عن تبوک قال: و هذا أصل عند العلماء فی مجانبة من ابتدع و هجرته و قطع الکلام عنه، و قد رأی ابن مسعود رجلا یضحک فی جنازة فقال: و اللّه لا أکلمک أبدا! انتهی»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الرحمن بن علی المعروف بابن الدیبع الشیبانی: «و عن عطاء ابن یسار أن معاویة رضی اللّه عنه باع سقایة من ذهب أو ورق بأکثر من وزنها، فقال له أبو الدرداء رضی اللّه عنه: سمعت رسول اللّه صلّی اللّه علیه و سلّم ینهی عن مثل هذا الا مثلا بمثل، فقال معاویة: ما أری بهذا بأسا! فقال له أبو الدرداء رضی اللّه عنه: من یعذرنی من معاویة؟! أنا أخبره عن رسول اللّه صلّی اللّه علیه و سلّم و هو یخبرنی عن رأیه! لا اساکنک بأرض أنت بها! ثم قدم أبو الدرداء رضی اللّه عنه علی عمر بن الخطاب رضی اللّه عنه فذکر له ذلک فکتب عمر الی معاویة أن لا تبع ذلک الّا مثلا بمثل وزنا بوزن. أخرجه مالک و النسائی</w:t>
      </w:r>
    </w:p>
    <w:p>
      <w:pPr>
        <w:pStyle w:val="BookText"/>
      </w:pPr>
      <w:r>
        <w:rPr>
          <w:rFonts w:ascii="IRNazanin" w:hAnsi="IRNazanin" w:eastAsia="IRNazanin" w:cs="IRNazanin"/>
          <w:lang w:bidi="fa-IR"/>
          <w:color w:val="111111"/>
          <w:sz w:val="28"/>
          <w:szCs w:val="28"/>
          <w:rtl/>
        </w:rPr>
        <w:t xml:space="preserve">. السقایة: إناء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یشرب فیه.</w:t>
      </w:r>
    </w:p>
    <w:p>
      <w:pPr>
        <w:pStyle w:val="BookText"/>
      </w:pPr>
      <w:r>
        <w:rPr>
          <w:rFonts w:ascii="IRNazanin" w:hAnsi="IRNazanin" w:eastAsia="IRNazanin" w:cs="IRNazanin"/>
          <w:lang w:bidi="fa-IR"/>
          <w:color w:val="111111"/>
          <w:sz w:val="28"/>
          <w:szCs w:val="28"/>
          <w:rtl/>
        </w:rPr>
        <w:t xml:space="preserve">و قال محمد بن محمد بن سلیمان بن الفاسی الرودانی المغربی المالکی فی کتاب (جمع الفوائد): «عطاء بن یسار ان معاویة باع سقایة من ذهب- أو ورق- أکثر من وزنها، فقال أبو الدرداء: سمعت النبی صلّی اللّه علیه و سلّم ینهی عن مثل هذا الّا مثلا بمثل. فقال له معاویة: ما أری بمثل هذا بأسا! فقال أبو الدرداء: من یعذرنی من معاویة؟! أنا أخبره عن رسول اللّه صلّی اللّه علیه و سلّم و هو یخبرنی عن رأیه، لا اساکنک بأرض أنت بها، ثم قدم أبو الدرداء علی عمر فذکر له ذلک فکتب عمر الی معاویة أن لا یبیع ذلک الّا مثلا بمثل وزنا بوزن، للموطّإ و النسائی».</w:t>
      </w:r>
    </w:p>
    <w:p>
      <w:pPr>
        <w:pStyle w:val="BookText"/>
      </w:pPr>
      <w:r>
        <w:rPr>
          <w:rFonts w:ascii="IRNazanin" w:hAnsi="IRNazanin" w:eastAsia="IRNazanin" w:cs="IRNazanin"/>
          <w:lang w:bidi="fa-IR"/>
          <w:color w:val="111111"/>
          <w:sz w:val="28"/>
          <w:szCs w:val="28"/>
          <w:rtl/>
        </w:rPr>
        <w:t xml:space="preserve">و قال الزرقانی فی (شرح الموطّأ) بشرحه «فقال أبو الدرداء: من یعذرنی بکسر الذال المعجمة من معاویة، أی من یلومه علی فعله و لا یلومنی علیه؟ أو من یقوم بعذری إذا جازیته بصنعه و لا یلومنی علی ما أفعله به، أو: من ینصرنی یقال: عذرته: إذا نصرته. أنا أخبره عن رسول اللّه صلّی اللّه علیه و سلّم و یخبرنی عن رأیه. أنف من ردّ السنّة بالرأی. و صدور العلماء تضیق عن مثل هذا و هو عندهم عظیم ردّ السنن بالرأی. لا اساکنک بأرض أنت بها و جائز للمرء ان یهجر من لم یسمع منه و لم یطعه، و لیس هذا من الهجرة المکروهة ألا تری أنه صلّی اللّه علیه و سلّم أمر الناس أن لا یکلّموا کعب بن مالک حین تخلّف عن غزوة تبوک، و هذا اصل عند العلماء فی مجانبة من ابتدع و هجره و قطع الکلام عنه، و قد رأی ابن مسعود رجلا یضحک فی جنازة فقال: و اللّه لا أکلمک ابدا! قاله ابو عمر. ثم قدم أبو الدرداء من الشام علی عمر بن الخطاب المدینة فذکر ذلک له، فکتب عمر بن الخطاب الی معاویة أن لا یبیع ذلک الّا مثلا بمثل وزنا بوزن. بیان للمثل.</w:t>
      </w:r>
    </w:p>
    <w:p>
      <w:pPr>
        <w:pStyle w:val="BookText"/>
      </w:pPr>
      <w:r>
        <w:rPr>
          <w:rFonts w:ascii="IRNazanin" w:hAnsi="IRNazanin" w:eastAsia="IRNazanin" w:cs="IRNazanin"/>
          <w:lang w:bidi="fa-IR"/>
          <w:color w:val="111111"/>
          <w:sz w:val="28"/>
          <w:szCs w:val="28"/>
          <w:rtl/>
        </w:rPr>
        <w:t xml:space="preserve">قال ابو عمر: لا أعلم ان هذه القصة عرضت لمعاویة مع ابی الدرداء الّا من هذا الوجه، و انما هی محفوظة لمعاویة مع عبادة بن الصامت و الطرق متواترة بذلک عنهما. و الاسناد صحیح و ان لم یرد من وجه آخر فهو من الافراد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5" w:name="pg10416_110441"/>
    <w:bookmarkEnd w:id="105"/>
    <w:p>
      <w:pPr>
        <w:pStyle w:val="BookText"/>
      </w:pPr>
      <w:r>
        <w:rPr>
          <w:rFonts w:ascii="IRNazanin" w:hAnsi="IRNazanin" w:eastAsia="IRNazanin" w:cs="IRNazanin"/>
          <w:lang w:bidi="fa-IR"/>
          <w:color w:val="111111"/>
          <w:sz w:val="28"/>
          <w:szCs w:val="28"/>
          <w:rtl/>
        </w:rPr>
        <w:t xml:space="preserve">الصحیحة، و الجمع ممکن لأنه عرض له ذلک مع عبادة و أبو الدرداء.</w:t>
      </w:r>
    </w:p>
    <w:p>
      <w:pPr>
        <w:pStyle w:val="BookText"/>
      </w:pPr>
      <w:r>
        <w:rPr>
          <w:rFonts w:ascii="IRNazanin" w:hAnsi="IRNazanin" w:eastAsia="IRNazanin" w:cs="IRNazanin"/>
          <w:lang w:bidi="fa-IR"/>
          <w:color w:val="111111"/>
          <w:sz w:val="28"/>
          <w:szCs w:val="28"/>
          <w:rtl/>
        </w:rPr>
        <w:t xml:space="preserve">و قال شاه ولی اللّه الدهلوی فی (المسوّی من أحادیث الموطّأ): «مالک، عن زید بن أسلم عن عطاء بن یسار انّ معاویة بن أبی سفیان باع سقایة من ذهب أو ورق بأکثر من وزنها فقال له أبو الدرداء: سمعت رسول اللّه صلّی اللّه علیه و سلّم ینهی عن مثل هذا الّا مثلا بمثل، فقال له معاویة: ما اری بمثل هذا بأسا فقال أبو الدرداء من یعذرنی من معاویة؟! انا أخبره عن رسول اللّه صلّی اللّه علیه و سلّم و یخبرنی عن رأیه! لا اساکنک بأرض أنت بها! ثم قدم أبو الدرداء علی عمر بن الخطاب- رض- فذکر له ذلک فکتب عمر بن الخطاب الی معاویة بن أبی سفیان ألّا تبع مثل ذلک الّا مثل بمثل وزنا بوزن</w:t>
      </w:r>
    </w:p>
    <w:p>
      <w:pPr>
        <w:pStyle w:val="BookText"/>
      </w:pPr>
      <w:r>
        <w:rPr>
          <w:rFonts w:ascii="IRNazanin" w:hAnsi="IRNazanin" w:eastAsia="IRNazanin" w:cs="IRNazanin"/>
          <w:lang w:bidi="fa-IR"/>
          <w:color w:val="111111"/>
          <w:sz w:val="28"/>
          <w:szCs w:val="28"/>
          <w:rtl/>
        </w:rPr>
        <w:t xml:space="preserve">. قوله، من یعذرنی أی: من ینصرنی، و العذیر: النصیر».</w:t>
      </w:r>
    </w:p>
    <w:p>
      <w:pPr>
        <w:pStyle w:val="Heading6"/>
      </w:pPr>
      <w:bookmarkStart w:id="351" w:name="_Toc210"/>
      <w:r>
        <w:t>16- بیع بعضهم الأصنام</w:t>
      </w:r>
      <w:bookmarkEnd w:id="351"/>
    </w:p>
    <w:p>
      <w:pPr>
        <w:pStyle w:val="BookText"/>
      </w:pPr>
      <w:r>
        <w:rPr>
          <w:rFonts w:ascii="IRNazanin" w:hAnsi="IRNazanin" w:eastAsia="IRNazanin" w:cs="IRNazanin"/>
          <w:lang w:bidi="fa-IR"/>
          <w:color w:val="111111"/>
          <w:sz w:val="28"/>
          <w:szCs w:val="28"/>
          <w:rtl/>
        </w:rPr>
        <w:t xml:space="preserve">و رووا ان معاویة باع الأصنام فی عهد سلطنته، ففی (المبسوط) ما نصه: «و ذکر عن مسروق رحمه اللّه قال: بعث معاویة رحمه اللّه بتماثیل صفر تباع بأرض الهند، فمر بها علی مسروق رحمه اللّه قال: و اللّه لولا أنی أعلم انه یقتلنی لغرقتها، و لکنی أخاف ان یعذبنی فیفتننی، و اللّه لا أدری ای الرجلین معاویة: رجل زین له سوء عمله، أو رجل قد یئس من الآخرة فهو یتمتع فی الدنیا؟</w:t>
      </w:r>
    </w:p>
    <w:p>
      <w:pPr>
        <w:pStyle w:val="BookText"/>
      </w:pPr>
      <w:r>
        <w:rPr>
          <w:rFonts w:ascii="IRNazanin" w:hAnsi="IRNazanin" w:eastAsia="IRNazanin" w:cs="IRNazanin"/>
          <w:lang w:bidi="fa-IR"/>
          <w:color w:val="111111"/>
          <w:sz w:val="28"/>
          <w:szCs w:val="28"/>
          <w:rtl/>
        </w:rPr>
        <w:t xml:space="preserve">و قیل: هذه تماثیل کانت أصیبت فی الغنیمة، فأمر معاویة رضی اللّه عنه ببیعها بأرض الهند لیتخذ بها الاسلحة و الکراع للغزاة، فیکون دلیلا لابی حنیفة رحمه اللّه فی جواز بیع الصنم و الصلیب ممن یعبده کما هو طریقة القیاس، و قد استعظم ذلک مسروق رحمه اللّه کما هو طریق الاستحسان الذی ذهب الیه ابو یوسف و محمد رحمهما اللّه فی کراهة ذلک.</w:t>
      </w:r>
    </w:p>
    <w:p>
      <w:pPr>
        <w:pStyle w:val="BookText"/>
      </w:pPr>
      <w:r>
        <w:rPr>
          <w:rFonts w:ascii="IRNazanin" w:hAnsi="IRNazanin" w:eastAsia="IRNazanin" w:cs="IRNazanin"/>
          <w:lang w:bidi="fa-IR"/>
          <w:color w:val="111111"/>
          <w:sz w:val="28"/>
          <w:szCs w:val="28"/>
          <w:rtl/>
        </w:rPr>
        <w:t xml:space="preserve">و مسروق من علماء التابعین، و کان یزاحم الصحابة رضی اللّه عنهم فی الفتوی، و قد رجع ابن عباس الی قوله فی مسألة النذر بذبح الولد، و لکن مع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قول معاویة رضی اللّه عنه مقدم علی قوله، و قد کانوا فی المجتهدات یلحق بعضهم الوعید بالبعض، کما</w:t>
      </w:r>
    </w:p>
    <w:p>
      <w:pPr>
        <w:pStyle w:val="BookText"/>
      </w:pPr>
      <w:r>
        <w:rPr>
          <w:rFonts w:ascii="IRNazanin" w:hAnsi="IRNazanin" w:eastAsia="IRNazanin" w:cs="IRNazanin"/>
          <w:lang w:bidi="fa-IR"/>
          <w:color w:val="111111"/>
          <w:sz w:val="28"/>
          <w:szCs w:val="28"/>
          <w:rtl/>
        </w:rPr>
        <w:t xml:space="preserve">قال علی رضی اللّه عنه: من أراد أن یقتحم جراثیم جهنم فلیقل فی الجد- یعنی بقول زید رضی اللّه عنه-.</w:t>
      </w:r>
    </w:p>
    <w:p>
      <w:pPr>
        <w:pStyle w:val="BookText"/>
      </w:pPr>
      <w:r>
        <w:rPr>
          <w:rFonts w:ascii="IRNazanin" w:hAnsi="IRNazanin" w:eastAsia="IRNazanin" w:cs="IRNazanin"/>
          <w:lang w:bidi="fa-IR"/>
          <w:color w:val="111111"/>
          <w:sz w:val="28"/>
          <w:szCs w:val="28"/>
          <w:rtl/>
        </w:rPr>
        <w:t xml:space="preserve">و انما قلنا هذا لأنه لا یظن بمسروق رحمه اللّه انه قال فی معاویة رضی اللّه عنه ما قال عن اعتقاد، و قد کان هو من کبار الصحابة رضی اللّه عنهم و کان کاتب الوحی و کان امیر المؤمنین، و قد أخبره رسول اللّه صلّی اللّه علیه و سلّم بالملک بعده،</w:t>
      </w:r>
    </w:p>
    <w:p>
      <w:pPr>
        <w:pStyle w:val="BookText"/>
      </w:pPr>
      <w:r>
        <w:rPr>
          <w:rFonts w:ascii="IRNazanin" w:hAnsi="IRNazanin" w:eastAsia="IRNazanin" w:cs="IRNazanin"/>
          <w:lang w:bidi="fa-IR"/>
          <w:color w:val="111111"/>
          <w:sz w:val="28"/>
          <w:szCs w:val="28"/>
          <w:rtl/>
        </w:rPr>
        <w:t xml:space="preserve">فقال له علیه السلام یوما: إذا ملکت أمر أمتی فأحسن إلیهم</w:t>
      </w:r>
    </w:p>
    <w:p>
      <w:pPr>
        <w:pStyle w:val="BookText"/>
      </w:pPr>
      <w:r>
        <w:rPr>
          <w:rFonts w:ascii="IRNazanin" w:hAnsi="IRNazanin" w:eastAsia="IRNazanin" w:cs="IRNazanin"/>
          <w:lang w:bidi="fa-IR"/>
          <w:color w:val="111111"/>
          <w:sz w:val="28"/>
          <w:szCs w:val="28"/>
          <w:rtl/>
        </w:rPr>
        <w:t xml:space="preserve">، الا أن نوبته کانت بعد انتهاء نوبة علی رضی اللّه عنه و مضی مدة الخلافة، فکان مخطئا فی مزاحمة علی رضی اللّه عنه تارکا لما هو واجب علیه من الانقیاد له، لا یجوز أن یقال فیه أکثر من هذا.</w:t>
      </w:r>
    </w:p>
    <w:p>
      <w:pPr>
        <w:pStyle w:val="BookText"/>
      </w:pPr>
      <w:r>
        <w:rPr>
          <w:rFonts w:ascii="IRNazanin" w:hAnsi="IRNazanin" w:eastAsia="IRNazanin" w:cs="IRNazanin"/>
          <w:lang w:bidi="fa-IR"/>
          <w:color w:val="111111"/>
          <w:sz w:val="28"/>
          <w:szCs w:val="28"/>
          <w:rtl/>
        </w:rPr>
        <w:t xml:space="preserve">و یحکی أن أبا بکر محمد بن الفضل رحمه اللّه کان ینال منه فی الابتداء، فرأی فی منامه کأن شعرة تدلت من لسانه الی موضع قدمه فهو یطؤها و یتألم من ذلک، و یقطر الدم من لسانه، فسأل المعبر عن ذلک فقال: انک تنال من واحد من کبار الصحابة رضی اللّه عنه فإیاک ثم إیاک.</w:t>
      </w:r>
    </w:p>
    <w:p>
      <w:pPr>
        <w:pStyle w:val="BookText"/>
      </w:pPr>
      <w:r>
        <w:rPr>
          <w:rFonts w:ascii="IRNazanin" w:hAnsi="IRNazanin" w:eastAsia="IRNazanin" w:cs="IRNazanin"/>
          <w:lang w:bidi="fa-IR"/>
          <w:color w:val="111111"/>
          <w:sz w:val="28"/>
          <w:szCs w:val="28"/>
          <w:rtl/>
        </w:rPr>
        <w:t xml:space="preserve">و قد قیل فی تأویل الحدیث أیضا: ان تلک التماثیل کانت صغارا لا تبدو للناظر من بعد، و لا بأس باتخاذ مثل ذلک علی ما روی انه وجد خاتم دانیال علیه السلام فی زمن عمر رضی اللّه عنه و کان علیه نقش رجل بین أسدین یلحسانه و کان علی خاتم أبی هریرة ذبابتان، فعرفنا أنه لا بأس باتخاذ ما صغر من ذلک.</w:t>
      </w:r>
    </w:p>
    <w:p>
      <w:pPr>
        <w:pStyle w:val="BookText"/>
      </w:pPr>
      <w:r>
        <w:rPr>
          <w:rFonts w:ascii="IRNazanin" w:hAnsi="IRNazanin" w:eastAsia="IRNazanin" w:cs="IRNazanin"/>
          <w:lang w:bidi="fa-IR"/>
          <w:color w:val="111111"/>
          <w:sz w:val="28"/>
          <w:szCs w:val="28"/>
          <w:rtl/>
        </w:rPr>
        <w:t xml:space="preserve">و لکن مسروقا رحمه اللّه کان یبالغ فی الاحتیاط، فلا یجوز اتخاذ شی‌ء من ذلک و لا بیعه، ثم کان تغریق ذلک من الأمر بالمعروف عنده، و قد ترک ذلک مخافة علی نفسه، و فیه تبیین أنه لا بأس باستعمال التقیة و أنه یرخص له فی ترک بعض ما هو فرض عند خوف التلف علی نفسه، و مقصوده من إیراد الحدیث أن یبین أن التعذیب بالسوط یتحقق فیه الإکراه کما یتحقق فی القتل، لأنه قال: لو علمت أنه یقتلنی لغرقتها و لکن أخاف أن یعذبنی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6" w:name="pg10416_110443"/>
    <w:bookmarkEnd w:id="106"/>
    <w:p>
      <w:pPr>
        <w:pStyle w:val="BookText"/>
      </w:pPr>
      <w:r>
        <w:rPr>
          <w:rFonts w:ascii="IRNazanin" w:hAnsi="IRNazanin" w:eastAsia="IRNazanin" w:cs="IRNazanin"/>
          <w:lang w:bidi="fa-IR"/>
          <w:color w:val="111111"/>
          <w:sz w:val="28"/>
          <w:szCs w:val="28"/>
          <w:rtl/>
        </w:rPr>
        <w:t xml:space="preserve">فیفتتنی، فتبین بهذا أن فتنة السوط أشد من فتنة السیف»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لا یخفی علی النبیه ما فی هذا الکلام من فوائد، و لا سیما قوله:</w:t>
      </w:r>
    </w:p>
    <w:p>
      <w:pPr>
        <w:pStyle w:val="BookText"/>
      </w:pPr>
      <w:r>
        <w:rPr>
          <w:rFonts w:ascii="IRNazanin" w:hAnsi="IRNazanin" w:eastAsia="IRNazanin" w:cs="IRNazanin"/>
          <w:lang w:bidi="fa-IR"/>
          <w:color w:val="111111"/>
          <w:sz w:val="28"/>
          <w:szCs w:val="28"/>
          <w:rtl/>
        </w:rPr>
        <w:t xml:space="preserve">«و فیه تبیین أنه لا بأس باستعمال التقیة …».</w:t>
      </w:r>
    </w:p>
    <w:p>
      <w:pPr>
        <w:pStyle w:val="BookText"/>
      </w:pPr>
      <w:r>
        <w:rPr>
          <w:rFonts w:ascii="IRNazanin" w:hAnsi="IRNazanin" w:eastAsia="IRNazanin" w:cs="IRNazanin"/>
          <w:lang w:bidi="fa-IR"/>
          <w:color w:val="111111"/>
          <w:sz w:val="28"/>
          <w:szCs w:val="28"/>
          <w:rtl/>
        </w:rPr>
        <w:t xml:space="preserve">و أما ما ذکره للذب عن معاویة فواضح الهوان.</w:t>
      </w:r>
    </w:p>
    <w:p>
      <w:pPr>
        <w:pStyle w:val="Heading6"/>
      </w:pPr>
      <w:bookmarkStart w:id="352" w:name="_Toc211"/>
      <w:r>
        <w:t>17- مخالفة بعضهم لصریح الکتاب</w:t>
      </w:r>
      <w:bookmarkEnd w:id="352"/>
    </w:p>
    <w:p>
      <w:pPr>
        <w:pStyle w:val="BookText"/>
      </w:pPr>
      <w:r>
        <w:rPr>
          <w:rFonts w:ascii="IRNazanin" w:hAnsi="IRNazanin" w:eastAsia="IRNazanin" w:cs="IRNazanin"/>
          <w:lang w:bidi="fa-IR"/>
          <w:color w:val="111111"/>
          <w:sz w:val="28"/>
          <w:szCs w:val="28"/>
          <w:rtl/>
        </w:rPr>
        <w:t xml:space="preserve">لقد کان فی الاصحاب من یرد الحکم المنصوص فی الکتاب، و من کان هذا دأبه لا یکون الاقتداء به موجبا للهدایة، و لا یجوز أن ترجع الیه الامة فی المنصوصات و غیرها … قال الغزالی فی مبحث حجیة خبر الواحد: «ثم اعلم أن المخالف فی المسألة له شبهتان، الشبهة الاولی قولهم: لا مستند فی اثبات خبر الواحد الا الإجماع فکیف یدعی ذلک و ما من أحد من الصحابة الّا و قد رد خبر الواحد. ثم قال بعد ان ذکر طرفا من شواهد ذلک: لکنا نقول فی الجواب عما سألوا عنه الذی رویناه قاطع فی عملهم و ما ذکرتموه رد لاسباب عارضة تقتضی الرد و لا تدل علی بطلان الأصل، کما ان ردهم بعض نصوص القرآن و ترکهم بعض أنواع القیاس ورد القاضی بعض انواع الشهادات لا یدل علی بطلان الأصل»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لقد ترک الاصحاب کتاب اللّه علی عهد عمر بن الخطاب حتی ذمهم علیه، فقد قال الحافظ ابن حزم: «أخبرنی أحمد بن عمر العذری، ثنا أحمد بن محمد بن عیسی البلوی غندر، ثنا خلف بن قاسم ثنا ابو المیمون عبد الرحمن بن عبد اللّه بن عمر بن راشد البجلی، ثنا أبو زرعة عبد الرحمن بن عمرو النظری الدمشقی ثنا أبو مسهر ثنا سعید بن عبد العزیز عن اسماعیل بن عبید اللّه عن السائب بن یزید بن أخت نمر: انه سمع عمر بن الخطاب یقول: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7" w:name="pg10416_110444"/>
    <w:bookmarkEnd w:id="107"/>
    <w:p>
      <w:pPr>
        <w:pStyle w:val="BookText"/>
      </w:pPr>
      <w:r>
        <w:rPr>
          <w:rFonts w:ascii="IRNazanin" w:hAnsi="IRNazanin" w:eastAsia="IRNazanin" w:cs="IRNazanin"/>
          <w:lang w:bidi="fa-IR"/>
          <w:color w:val="111111"/>
          <w:sz w:val="28"/>
          <w:szCs w:val="28"/>
          <w:rtl/>
        </w:rPr>
        <w:t xml:space="preserve">ان حدیثکم شر الحدیث: [و] ان کلامکم شر الکلام، فإنکم قد حدّثتم الناس حتی قیل: قال فلان، و قال فلان، و یترک کتاب اللّه، من کان فیکم [منکم قائما فلیقم بکتاب اللّه و الّا فلیجلس. فهذا قول عمر لا فضل قرن علی وجه الأرض فکیف لو أدرک ما نحن فیه من ترک القرآن و کلام محمد صلّی اللّه علیه و سلّم و الإقبال علی ما قال مالک و أبو حنیفة و الشافعی؟</w:t>
      </w:r>
    </w:p>
    <w:p>
      <w:pPr>
        <w:pStyle w:val="BookText"/>
      </w:pPr>
      <w:r>
        <w:rPr>
          <w:rFonts w:ascii="IRNazanin" w:hAnsi="IRNazanin" w:eastAsia="IRNazanin" w:cs="IRNazanin"/>
          <w:lang w:bidi="fa-IR"/>
          <w:color w:val="111111"/>
          <w:sz w:val="28"/>
          <w:szCs w:val="28"/>
          <w:rtl/>
        </w:rPr>
        <w:t xml:space="preserve">و حسبنا اللّه و نعم الوکیل، و انّا للّه و انّا الیه راجعون»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رواه ابن القیم عن أبی زرعة کذلک، و علق علیه بمثل کلام ابن حزم المذکور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6"/>
      </w:pPr>
      <w:bookmarkStart w:id="353" w:name="_Toc212"/>
      <w:r>
        <w:t>18- ابن عباس: ما سألوا النبی إلا عن ثلاث عشرة مسألة</w:t>
      </w:r>
      <w:bookmarkEnd w:id="353"/>
    </w:p>
    <w:p>
      <w:pPr>
        <w:pStyle w:val="BookText"/>
      </w:pPr>
      <w:r>
        <w:rPr>
          <w:rFonts w:ascii="Amiri" w:hAnsi="Amiri" w:eastAsia="Amiri" w:cs="Amiri"/>
          <w:lang w:bidi="ar-SA"/>
          <w:color w:val="111111"/>
          <w:sz w:val="28"/>
          <w:szCs w:val="28"/>
          <w:rtl/>
        </w:rPr>
        <w:t xml:space="preserve">عن ابن عباس قال: «ما رأیت قوما کانوا خیرا من أصحاب رسول اللّه صلّی اللّه علیه و سلّم، ما سألوه الّا عن ثلاث عشرة مسألة حتی قبض کلهن فی القرآن، منهن: یَسْئَلُونَکَ عَنِ الشَّهْرِ الْحَرامِ قِتالٍ فِیهِ و یَسْئَلُونَکَ عَنِ الْمَحِیضِ.</w:t>
      </w:r>
    </w:p>
    <w:p>
      <w:pPr>
        <w:pStyle w:val="BookText"/>
      </w:pPr>
      <w:r>
        <w:rPr>
          <w:rFonts w:ascii="IRNazanin" w:hAnsi="IRNazanin" w:eastAsia="IRNazanin" w:cs="IRNazanin"/>
          <w:lang w:bidi="fa-IR"/>
          <w:color w:val="111111"/>
          <w:sz w:val="28"/>
          <w:szCs w:val="28"/>
          <w:rtl/>
        </w:rPr>
        <w:t xml:space="preserve">قال: ما کانوا یسألون الّا عما ینفعهم»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 یکشف عن عدم عنایتهم بالاحکام الشرعیة، و الا لسألوه صلّی اللّه علیه و سلّم منتهزین فرصة وجوده بین أظهرهم. هذا شأن هؤلاء القوم، و معه کیف یقال بأنهم متبعون فیما کان غیر منصوص فی الکتاب و السنة؟</w:t>
      </w:r>
    </w:p>
    <w:p>
      <w:pPr>
        <w:pStyle w:val="Heading6"/>
      </w:pPr>
      <w:bookmarkStart w:id="354" w:name="_Toc213"/>
      <w:r>
        <w:t>19- خفاء الأمور و الاحکام الواضحة علیهم</w:t>
      </w:r>
      <w:bookmarkEnd w:id="354"/>
    </w:p>
    <w:p>
      <w:pPr>
        <w:pStyle w:val="BookText"/>
      </w:pPr>
      <w:r>
        <w:rPr>
          <w:rFonts w:ascii="IRNazanin" w:hAnsi="IRNazanin" w:eastAsia="IRNazanin" w:cs="IRNazanin"/>
          <w:lang w:bidi="fa-IR"/>
          <w:color w:val="111111"/>
          <w:sz w:val="28"/>
          <w:szCs w:val="28"/>
          <w:rtl/>
        </w:rPr>
        <w:t xml:space="preserve">لقد خفی علی أصحاب رسول اللّه صلّی اللّه علیه و سلّم أوضح أموره و 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8" w:name="pg10416_110445"/>
    <w:bookmarkEnd w:id="108"/>
    <w:p>
      <w:pPr>
        <w:pStyle w:val="BookText"/>
      </w:pPr>
      <w:r>
        <w:rPr>
          <w:rFonts w:ascii="IRNazanin" w:hAnsi="IRNazanin" w:eastAsia="IRNazanin" w:cs="IRNazanin"/>
          <w:lang w:bidi="fa-IR"/>
          <w:color w:val="111111"/>
          <w:sz w:val="28"/>
          <w:szCs w:val="28"/>
          <w:rtl/>
        </w:rPr>
        <w:t xml:space="preserve">حوالیه صلّی اللّه علیه و سلّم و حاضرون عنده.</w:t>
      </w:r>
    </w:p>
    <w:p>
      <w:pPr>
        <w:pStyle w:val="BookText"/>
      </w:pPr>
      <w:r>
        <w:rPr>
          <w:rFonts w:ascii="IRNazanin" w:hAnsi="IRNazanin" w:eastAsia="IRNazanin" w:cs="IRNazanin"/>
          <w:lang w:bidi="fa-IR"/>
          <w:color w:val="111111"/>
          <w:sz w:val="28"/>
          <w:szCs w:val="28"/>
          <w:rtl/>
        </w:rPr>
        <w:t xml:space="preserve">قال ولی اللّه: «و منها اختلاف الوهم فی التعبیر، مثاله أن رسول اللّه حج، فرآه الناس، فذهب بعضهم الی انه کان متمتعا، و بعضهم الی انه کان قارنا، و بعضهم الی انه کان مفردا»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هذا حالهم فلا یستحقون قطعا لان یکونوا هداة الامة من بعده.</w:t>
      </w:r>
    </w:p>
    <w:p>
      <w:pPr>
        <w:pStyle w:val="BookText"/>
      </w:pPr>
      <w:r>
        <w:rPr>
          <w:rFonts w:ascii="IRNazanin" w:hAnsi="IRNazanin" w:eastAsia="IRNazanin" w:cs="IRNazanin"/>
          <w:lang w:bidi="fa-IR"/>
          <w:color w:val="111111"/>
          <w:sz w:val="28"/>
          <w:szCs w:val="28"/>
          <w:rtl/>
        </w:rPr>
        <w:t xml:space="preserve">و قال الحافظ ابن عبد البر: «قرأت علی أبی عبد اللّه محمد بن عبد اللّه ان محمد بن معاویة القرشی أخبرهم قال حدثنا إسحاق بن أبی حسان الانماطی قال حدثنا هشام بن عمار قال حدثنا عبد الحمید قال حدثنا الاوزاعی قال حدثنا عطاء بن أبی رباح قال سمعت ابن عباس یخبر ان رجلا أصابه جرح علی عهد رسول اللّه صلّی اللّه علیه و سلّم، ثم اصابه احتلام، فأمر بالاغتسال فقر فمات، فبلغ ذلک رسول اللّه صلّی اللّه علیه و سلّم فقال: قتلوه قتلهم اللّه، ألم یکن شفاء العی السؤال؟.»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 و مما یقطع به کل عاقل: ان النبی صلّی اللّه علیه و سلّم لا یأمر بالاقتداء بهکذا أناس مطلقا …</w:t>
      </w:r>
    </w:p>
    <w:p>
      <w:pPr>
        <w:pStyle w:val="Heading6"/>
      </w:pPr>
      <w:bookmarkStart w:id="355" w:name="_Toc214"/>
      <w:r>
        <w:t>20- لا یجوز الاستنان بالرجال</w:t>
      </w:r>
      <w:bookmarkEnd w:id="355"/>
    </w:p>
    <w:p>
      <w:pPr>
        <w:pStyle w:val="BookText"/>
      </w:pPr>
      <w:r>
        <w:rPr>
          <w:rFonts w:ascii="IRNazanin" w:hAnsi="IRNazanin" w:eastAsia="IRNazanin" w:cs="IRNazanin"/>
          <w:lang w:bidi="fa-IR"/>
          <w:color w:val="111111"/>
          <w:sz w:val="28"/>
          <w:szCs w:val="28"/>
          <w:rtl/>
        </w:rPr>
        <w:t xml:space="preserve">قال الحافظ ابن عبد البر: «حدثنا عبد الوارث بن سفیان و یعیش بن سعید قالا حدثنا قاسم بن إصبع قال حدثنا بکر بن حماد قال حدثنا بشر بن حجر قال حدثنا خالد بن عبد اللّه الواسطی عن عطاء- یعنی ابن السائب- عن أبی البختری عن علی قال: إیاکم و الاستنان بالرجال، فان الرجل یعمل بعمل أهل الجنة ثم ینقلب- لعلم اللّه فیه- فیعمل بعمل أهل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فیموت و هو من أهل النار، و ان الرجل لیعمل بعمل أهل النار فینقلب- لعلم اللّه- فیعمل بعمل أهل الجنة فیموت و هو من أهل الجنة، فان کنتم لا بدّ فاعلین فبالاموات لا بالاحیاء»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أن المرتد لا یهتدی به، و لا ینجو من اقتدی به أبدا، و نحن ننزه النبی صلّی اللّه علیه و آله و سلّم عن أن یأمر بالاقتداء بکل صحابی من صحابته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9" w:name="pg10416_110448"/>
    <w:bookmarkEnd w:id="109"/>
    <w:p>
      <w:pPr>
        <w:pStyle w:val="Heading5"/>
      </w:pPr>
      <w:bookmarkStart w:id="356" w:name="_Toc215"/>
      <w:r>
        <w:t>تفنید کلام المزنی حول حدیث النّجوم</w:t>
      </w:r>
      <w:bookmarkEnd w:id="356"/>
    </w:p>
    <w:p>
      <w:pPr>
        <w:pStyle w:val="Heading6"/>
      </w:pPr>
      <w:bookmarkStart w:id="357" w:name="_Toc216"/>
      <w:r>
        <w:t>اشارة</w:t>
      </w:r>
      <w:bookmarkEnd w:id="357"/>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0" w:name="pg10416_110450"/>
    <w:bookmarkEnd w:id="110"/>
    <w:p>
      <w:pPr>
        <w:pStyle w:val="BookText"/>
      </w:pPr>
      <w:r>
        <w:rPr>
          <w:rFonts w:ascii="IRNazanin" w:hAnsi="IRNazanin" w:eastAsia="IRNazanin" w:cs="IRNazanin"/>
          <w:lang w:bidi="fa-IR"/>
          <w:color w:val="111111"/>
          <w:sz w:val="28"/>
          <w:szCs w:val="28"/>
          <w:rtl/>
        </w:rPr>
        <w:t xml:space="preserve">و إذ فرغنا من تفنید الاستدلال (الدهلوی) بحدیث النجوم بابطاله سندا و دلالة، کان من المناسب أن نذکر کلام المزنی فی معنی الحدیث المذکور، و نتکلم علیه بما یبیّن بطلانه و فساده:</w:t>
      </w:r>
    </w:p>
    <w:p>
      <w:pPr>
        <w:pStyle w:val="BookText"/>
      </w:pPr>
      <w:r>
        <w:rPr>
          <w:rFonts w:ascii="IRNazanin" w:hAnsi="IRNazanin" w:eastAsia="IRNazanin" w:cs="IRNazanin"/>
          <w:lang w:bidi="fa-IR"/>
          <w:color w:val="111111"/>
          <w:sz w:val="28"/>
          <w:szCs w:val="28"/>
          <w:rtl/>
        </w:rPr>
        <w:t xml:space="preserve">قال ابن عبد البر: «قال المزنی رحمه اللّه فی</w:t>
      </w:r>
    </w:p>
    <w:p>
      <w:pPr>
        <w:pStyle w:val="BookText"/>
      </w:pPr>
      <w:r>
        <w:rPr>
          <w:rFonts w:ascii="IRNazanin" w:hAnsi="IRNazanin" w:eastAsia="IRNazanin" w:cs="IRNazanin"/>
          <w:lang w:bidi="fa-IR"/>
          <w:color w:val="111111"/>
          <w:sz w:val="28"/>
          <w:szCs w:val="28"/>
          <w:rtl/>
        </w:rPr>
        <w:t xml:space="preserve">قول رسول اللّه صلّی اللّه علیه و سلّم: أصحابی کالنجوم …</w:t>
      </w:r>
    </w:p>
    <w:p>
      <w:pPr>
        <w:pStyle w:val="BookText"/>
      </w:pPr>
      <w:r>
        <w:rPr>
          <w:rFonts w:ascii="IRNazanin" w:hAnsi="IRNazanin" w:eastAsia="IRNazanin" w:cs="IRNazanin"/>
          <w:lang w:bidi="fa-IR"/>
          <w:color w:val="111111"/>
          <w:sz w:val="28"/>
          <w:szCs w:val="28"/>
          <w:rtl/>
        </w:rPr>
        <w:t xml:space="preserve">قال: ان صح هذا الخبر فمعناه فیما نقلوا عنه و شهدوا به علیه، فکلهم ثقة مؤتمن علی ما جاء به، لا یجوز عندی غیر هذا، و أما ما قالوا فیه برأیهم فلو کان عند أنفسهم کذلک ما خطأ بعضهم بعضا، و لا أنکر بعضهم علی بعض و لا رجع منهم أحد الی قول صاحبه. فتدبر».</w:t>
      </w:r>
    </w:p>
    <w:p>
      <w:pPr>
        <w:pStyle w:val="Heading6"/>
      </w:pPr>
      <w:bookmarkStart w:id="358" w:name="_Toc217"/>
      <w:r>
        <w:t>نوادر من سیر الاصحاب</w:t>
      </w:r>
      <w:bookmarkEnd w:id="358"/>
    </w:p>
    <w:p>
      <w:pPr>
        <w:pStyle w:val="Heading6"/>
      </w:pPr>
      <w:bookmarkStart w:id="359" w:name="_Toc218"/>
      <w:r>
        <w:t>اشارة</w:t>
      </w:r>
      <w:bookmarkEnd w:id="359"/>
    </w:p>
    <w:p>
      <w:pPr>
        <w:pStyle w:val="BookText"/>
      </w:pPr>
      <w:r>
        <w:rPr>
          <w:rFonts w:ascii="IRNazanin" w:hAnsi="IRNazanin" w:eastAsia="IRNazanin" w:cs="IRNazanin"/>
          <w:lang w:bidi="fa-IR"/>
          <w:color w:val="111111"/>
          <w:sz w:val="28"/>
          <w:szCs w:val="28"/>
          <w:rtl/>
        </w:rPr>
        <w:t xml:space="preserve">أقول: هذا المعنی لا یصح، لأنه لو کان کلهم ثقة مؤتمنا- علی ما جاء به- لما طعن بعضهم فی بعض و لما کذب بعضهم بعضا … و لو أردنا استقصاء ذلک لاحتجنا الی سفر کبیر برأسه … و لکننا نذکر هنا بعض الصحابة و ما واجهوه من الذم و الطعن، و ما قیل فیهم من الاصحاب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1" w:name="pg10416_110451"/>
    <w:bookmarkEnd w:id="111"/>
    <w:p>
      <w:pPr>
        <w:pStyle w:val="BookText"/>
      </w:pPr>
      <w:r>
        <w:rPr>
          <w:rFonts w:ascii="IRNazanin" w:hAnsi="IRNazanin" w:eastAsia="IRNazanin" w:cs="IRNazanin"/>
          <w:lang w:bidi="fa-IR"/>
          <w:color w:val="111111"/>
          <w:sz w:val="28"/>
          <w:szCs w:val="28"/>
          <w:rtl/>
        </w:rPr>
        <w:t xml:space="preserve">و غیرهم:</w:t>
      </w:r>
    </w:p>
    <w:p>
      <w:pPr>
        <w:pStyle w:val="Heading6"/>
      </w:pPr>
      <w:bookmarkStart w:id="360" w:name="_Toc219"/>
      <w:r>
        <w:t>1- ابو بکر و عمر</w:t>
      </w:r>
      <w:bookmarkEnd w:id="360"/>
    </w:p>
    <w:p>
      <w:pPr>
        <w:pStyle w:val="BookText"/>
      </w:pPr>
      <w:r>
        <w:rPr>
          <w:rFonts w:ascii="IRNazanin" w:hAnsi="IRNazanin" w:eastAsia="IRNazanin" w:cs="IRNazanin"/>
          <w:lang w:bidi="fa-IR"/>
          <w:color w:val="111111"/>
          <w:sz w:val="28"/>
          <w:szCs w:val="28"/>
          <w:rtl/>
        </w:rPr>
        <w:t xml:space="preserve">لقد کذّب أمیر المؤمنین علی بن أبی طالب علیه السلام و سیدنا العباس بن عبد المطلب رضی اللّه عنه أبا بکر و عمر فی روایة</w:t>
      </w:r>
    </w:p>
    <w:p>
      <w:pPr>
        <w:pStyle w:val="BookText"/>
      </w:pPr>
      <w:r>
        <w:rPr>
          <w:rFonts w:ascii="IRNazanin" w:hAnsi="IRNazanin" w:eastAsia="IRNazanin" w:cs="IRNazanin"/>
          <w:lang w:bidi="fa-IR"/>
          <w:color w:val="111111"/>
          <w:sz w:val="28"/>
          <w:szCs w:val="28"/>
          <w:rtl/>
        </w:rPr>
        <w:t xml:space="preserve">حدیث «لا نورث، ما ترکناه صدقة»</w:t>
      </w:r>
    </w:p>
    <w:p>
      <w:pPr>
        <w:pStyle w:val="BookText"/>
      </w:pPr>
      <w:r>
        <w:rPr>
          <w:rFonts w:ascii="IRNazanin" w:hAnsi="IRNazanin" w:eastAsia="IRNazanin" w:cs="IRNazanin"/>
          <w:lang w:bidi="fa-IR"/>
          <w:color w:val="111111"/>
          <w:sz w:val="28"/>
          <w:szCs w:val="28"/>
          <w:rtl/>
        </w:rPr>
        <w:t xml:space="preserve">و أبطلا امتناعهما عن دفع ما ترکه رسول اللّه صلّی اللّه علیه و آله الی أهله، بالاستناد الی هذا الحدیث المزعوم، و وصفا أبا بکر و عمر بالکذب و الإثم و الغدر و الخیانة. أخرج ذلک مسلم فی (الصحیح) </w:t>
      </w:r>
      <w:r>
        <w:rPr>
          <w:rStyle w:val="FootnoteReference"/>
        </w:rPr>
        <w:footnoteReference w:id="256"/>
      </w:r>
      <w:r>
        <w:rPr>
          <w:rFonts w:ascii="IRNazanin" w:hAnsi="IRNazanin" w:eastAsia="IRNazanin" w:cs="IRNazanin"/>
          <w:lang w:bidi="fa-IR"/>
          <w:color w:val="111111"/>
          <w:sz w:val="28"/>
          <w:szCs w:val="28"/>
          <w:rtl/>
        </w:rPr>
        <w:t xml:space="preserve">و تجده فی غیره من کتب الحدیث، و قد فصّلنا البحث عن ذلک فی مجلد حدیث (مدینة العلم).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رووا ان عمرا قد أقسم باللّه کاذبا فی قضیة الناقة، فقد ذکر الحافظ ابن حجر بترجمة عبد اللّه بن کیسبة: «و هو القائل لعمر بن الخطاب- و استحمله فلم یحمله:</w:t>
      </w:r>
    </w:p>
    <w:p>
      <w:pPr>
        <w:pStyle w:val="BookText"/>
      </w:pPr>
      <w:r>
        <w:rPr>
          <w:rFonts w:ascii="IRNazanin" w:hAnsi="IRNazanin" w:eastAsia="IRNazanin" w:cs="IRNazanin"/>
          <w:lang w:bidi="fa-IR"/>
          <w:color w:val="111111"/>
          <w:sz w:val="28"/>
          <w:szCs w:val="28"/>
          <w:rtl/>
        </w:rPr>
        <w:t xml:space="preserve">أقسم باللّه أبو حفص عمر ما مسها من لقب و لا دبر</w:t>
      </w:r>
    </w:p>
    <w:p>
      <w:pPr>
        <w:pStyle w:val="BookText"/>
      </w:pPr>
      <w:r>
        <w:rPr>
          <w:rFonts w:ascii="IRNazanin" w:hAnsi="IRNazanin" w:eastAsia="IRNazanin" w:cs="IRNazanin"/>
          <w:lang w:bidi="fa-IR"/>
          <w:color w:val="111111"/>
          <w:sz w:val="28"/>
          <w:szCs w:val="28"/>
          <w:rtl/>
        </w:rPr>
        <w:t xml:space="preserve">فاغفر له اللهم ان کان فجر و کان عمر نظر الی راحلته لما ذکر انها وجعت فقال: و اللّه ما بها من علة [قلبة] فرد علیه، فعلاه بالدرة و هرب و هو یقول ذلک، فلما سمع عمر آخر قوله حمله و أعطاه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(شرح النهج) فی سیرة عمر: «أتی أعرابی عمر فقال: ان ناقتی بها نقبا و دبرا فاحملنی، فقال [له : و اللّه ما ببعیرک نقب و لا دبر، فقال: اقسم باللّه …</w:t>
      </w:r>
    </w:p>
    <w:p>
      <w:pPr>
        <w:pStyle w:val="BookText"/>
      </w:pPr>
      <w:r>
        <w:rPr>
          <w:rFonts w:ascii="IRNazanin" w:hAnsi="IRNazanin" w:eastAsia="IRNazanin" w:cs="IRNazanin"/>
          <w:lang w:bidi="fa-IR"/>
          <w:color w:val="111111"/>
          <w:sz w:val="28"/>
          <w:szCs w:val="28"/>
          <w:rtl/>
        </w:rPr>
        <w:t xml:space="preserve">فقال عمر: اللهم اغفر لی، ثم دعاه فحمله»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القصة عبد القادر البغدادی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عمر لأهل الحبشة: «نحن أحق برسول اللّه صلّی اللّه علیه و سلّم» فکذبه النبی صلّی اللّه علیه و سلّم … أخرجه الشیخان،</w:t>
      </w:r>
    </w:p>
    <w:p>
      <w:pPr>
        <w:pStyle w:val="BookText"/>
      </w:pPr>
      <w:r>
        <w:rPr>
          <w:rFonts w:ascii="IRNazanin" w:hAnsi="IRNazanin" w:eastAsia="IRNazanin" w:cs="IRNazanin"/>
          <w:lang w:bidi="fa-IR"/>
          <w:color w:val="111111"/>
          <w:sz w:val="28"/>
          <w:szCs w:val="28"/>
          <w:rtl/>
        </w:rPr>
        <w:t xml:space="preserve">و هذا لفظ مسلم: حیث قال:</w:t>
      </w:r>
    </w:p>
    <w:p>
      <w:pPr>
        <w:pStyle w:val="BookText"/>
      </w:pPr>
      <w:r>
        <w:rPr>
          <w:rFonts w:ascii="IRNazanin" w:hAnsi="IRNazanin" w:eastAsia="IRNazanin" w:cs="IRNazanin"/>
          <w:lang w:bidi="fa-IR"/>
          <w:color w:val="111111"/>
          <w:sz w:val="28"/>
          <w:szCs w:val="28"/>
          <w:rtl/>
        </w:rPr>
        <w:t xml:space="preserve">«حدثنا عبد اللّه بن براد الأشعری و محمد بن العلاء الهمدانی قالا: نا أبو أسامة ثنی برید عن أبی بردة عن أبی موسی قال: بلغنا مخرج رسول اللّه صلّی اللّه علیه و سلّم و نحن بالیمن، فخرجنا مهاجرین الیه أنا و اخوان لی أنا أصغرهما أحدهما أبو بردة و الآخر أبو رهم. اما قال: بعضا و اما قال ثلاثة و خمسین، أو اثنین و خمسین رجلا من قومی، قال: فرکبنا فی سفینة، فألقتنا سفینتنا الی النجاشی بالحبشة، فوافقنا جعفر بن أبی طالب و أصحابه عنده، فقال جعفر: ان رسول اللّه صلّی اللّه علیه و سلّم بعثنا هاهنا و أمرنا بالاقامة فأقیموا معنا، فأقمنا معه حتی قدمنا جمیعا، قال، فوافقنا رسول اللّه صلّی اللّه علیه و سلّم حین افتتح خیبر فأسهم لنا- أو قال: أعطانا منها- و ما قسم لاحد غاب عن فتح خیبر منها شیئا الا لمن شهد معه الا لأصحاب سفینتنا مع جعفر و أصحابه قسم لهم معهم.</w:t>
      </w:r>
    </w:p>
    <w:p>
      <w:pPr>
        <w:pStyle w:val="BookText"/>
      </w:pPr>
      <w:r>
        <w:rPr>
          <w:rFonts w:ascii="IRNazanin" w:hAnsi="IRNazanin" w:eastAsia="IRNazanin" w:cs="IRNazanin"/>
          <w:lang w:bidi="fa-IR"/>
          <w:color w:val="111111"/>
          <w:sz w:val="28"/>
          <w:szCs w:val="28"/>
          <w:rtl/>
        </w:rPr>
        <w:t xml:space="preserve">قال: فکان ناس من الناس یقول لنا- یعنی لأهل السفینة- نحن سبقناکم بالهجرة، قال فدخلت أسماء بنت عمیس و هی ممن قدم معنا علی حفصة زوج النبی صلّی اللّه علیه و سلّم زائرة، و قد کانت هاجرت الی النجاشی فیمن هاجر الیه، فدخلا عمر علی حفصة- و أسماء عندها- فقال عمر حین رأی أسماء: من هذه؟ قالت: أسماء بنت عمیس، قال عمر: الحبشیة هذه؟</w:t>
      </w:r>
    </w:p>
    <w:p>
      <w:pPr>
        <w:pStyle w:val="BookText"/>
      </w:pPr>
      <w:r>
        <w:rPr>
          <w:rFonts w:ascii="IRNazanin" w:hAnsi="IRNazanin" w:eastAsia="IRNazanin" w:cs="IRNazanin"/>
          <w:lang w:bidi="fa-IR"/>
          <w:color w:val="111111"/>
          <w:sz w:val="28"/>
          <w:szCs w:val="28"/>
          <w:rtl/>
        </w:rPr>
        <w:t xml:space="preserve">البحریة هذه؟ فقالت أسماء: نعم، فقال عمر: سبقناکم بالهجرة، فنحن أحق برسول اللّه صلّی اللّه علیه و سلّم منکم.</w:t>
      </w:r>
    </w:p>
    <w:p>
      <w:pPr>
        <w:pStyle w:val="BookText"/>
      </w:pPr>
      <w:r>
        <w:rPr>
          <w:rFonts w:ascii="IRNazanin" w:hAnsi="IRNazanin" w:eastAsia="IRNazanin" w:cs="IRNazanin"/>
          <w:lang w:bidi="fa-IR"/>
          <w:color w:val="111111"/>
          <w:sz w:val="28"/>
          <w:szCs w:val="28"/>
          <w:rtl/>
        </w:rPr>
        <w:t xml:space="preserve">فغضبت و قالت کلمة: کذبت یا عمر، کلا و اللّه کنتم مع رسول اللّه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سلّم یطعم جائعکم و یعظ جاهلکم و کنا فی دار- أو فی أرض- البعداء البغضاء فی الحبشة، و ذلک فی اللّه و فی رسوله، و أیم اللّه لا أطعم طعاما و لا أشرب شرابا حتی أذکر ما قلت لرسول اللّه صلّی اللّه علیه و سلّم و نحن کنا نؤذی و نخاف، و سأذکر ذلک لرسول اللّه صلّی اللّه علیه و سلّم و أسأله، و اللّه لا أکذب و لا أزیغ و لا أزید علی ذلک.</w:t>
      </w:r>
    </w:p>
    <w:p>
      <w:pPr>
        <w:pStyle w:val="BookText"/>
      </w:pPr>
      <w:r>
        <w:rPr>
          <w:rFonts w:ascii="IRNazanin" w:hAnsi="IRNazanin" w:eastAsia="IRNazanin" w:cs="IRNazanin"/>
          <w:lang w:bidi="fa-IR"/>
          <w:color w:val="111111"/>
          <w:sz w:val="28"/>
          <w:szCs w:val="28"/>
          <w:rtl/>
        </w:rPr>
        <w:t xml:space="preserve">قال: فلما جاء النبی صلّی اللّه علیه و سلّم قالت: یا نبی اللّه، ان عمر قال کذا و کذا، فقال رسول اللّه صلّی اللّه علیه و سلّم لیس بأحق بی منکم و له و لأصحابه هجرة واحدة و لکم- أنتم أهل السفینة- هجرتان.</w:t>
      </w:r>
    </w:p>
    <w:p>
      <w:pPr>
        <w:pStyle w:val="BookText"/>
      </w:pPr>
      <w:r>
        <w:rPr>
          <w:rFonts w:ascii="IRNazanin" w:hAnsi="IRNazanin" w:eastAsia="IRNazanin" w:cs="IRNazanin"/>
          <w:lang w:bidi="fa-IR"/>
          <w:color w:val="111111"/>
          <w:sz w:val="28"/>
          <w:szCs w:val="28"/>
          <w:rtl/>
        </w:rPr>
        <w:t xml:space="preserve">قالت فلقد رأیت ابو موسی و أصحاب السفینة یأتوننی إرسالا یسألونی عن هذا الحدیث، ما من الدنیا شی‌ء هم به أفرح و أعظم فی أنفسهم مما قال لهم رسول اللّه صلّی اللّه علیه و سلّم.</w:t>
      </w:r>
    </w:p>
    <w:p>
      <w:pPr>
        <w:pStyle w:val="BookText"/>
      </w:pPr>
      <w:r>
        <w:rPr>
          <w:rFonts w:ascii="IRNazanin" w:hAnsi="IRNazanin" w:eastAsia="IRNazanin" w:cs="IRNazanin"/>
          <w:lang w:bidi="fa-IR"/>
          <w:color w:val="111111"/>
          <w:sz w:val="28"/>
          <w:szCs w:val="28"/>
          <w:rtl/>
        </w:rPr>
        <w:t xml:space="preserve">قال أبو بردة: فقالت أسماء: فلقد رأیت أبا موسی و انه لیستعد هذا الحدیث منی»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لقد قال ذلک لأسماء جماعة من الاصحاب تبعا لعمر بن الخطاب فکذبهم النبی صلّی اللّه علیه و آله کذلک،</w:t>
      </w:r>
    </w:p>
    <w:p>
      <w:pPr>
        <w:pStyle w:val="BookText"/>
      </w:pPr>
      <w:r>
        <w:rPr>
          <w:rFonts w:ascii="IRNazanin" w:hAnsi="IRNazanin" w:eastAsia="IRNazanin" w:cs="IRNazanin"/>
          <w:lang w:bidi="fa-IR"/>
          <w:color w:val="111111"/>
          <w:sz w:val="28"/>
          <w:szCs w:val="28"/>
          <w:rtl/>
        </w:rPr>
        <w:t xml:space="preserve">فقد روی المتقی: «عن الشعبی، قال: لما أتی رسول اللّه صلّی اللّه علیه و سلّم قتل جعفر بن أبی طالب، ترک رسول اللّه صلّی اللّه علیه و سلّم امرأته أسماء بنت عمیس حتی فاضت عبرتها، فذهب بعض حزنها، ثم أتاها فعزاها و دعا بنی جعفر فدعا لهم و دعا لعبد اللّه بن جعفر أن یبارک له فی صفقة یده، فکان لا یشتری شیئا الا ربح فیه.</w:t>
      </w:r>
    </w:p>
    <w:p>
      <w:pPr>
        <w:pStyle w:val="BookText"/>
      </w:pPr>
      <w:r>
        <w:rPr>
          <w:rFonts w:ascii="IRNazanin" w:hAnsi="IRNazanin" w:eastAsia="IRNazanin" w:cs="IRNazanin"/>
          <w:lang w:bidi="fa-IR"/>
          <w:color w:val="111111"/>
          <w:sz w:val="28"/>
          <w:szCs w:val="28"/>
          <w:rtl/>
        </w:rPr>
        <w:t xml:space="preserve">فقالت له أسماء: یا رسول اللّه ان هؤلاء یزعمون أنا لسنا من المهاجرین، فقال: کذبوا، لکم الهجرة مرتین، هاجرتم الی النجاشی و هاجرتم الی [ش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2" w:name="pg10416_110454"/>
    <w:bookmarkEnd w:id="112"/>
    <w:p>
      <w:pPr>
        <w:pStyle w:val="Heading6"/>
      </w:pPr>
      <w:bookmarkStart w:id="361" w:name="_Toc220"/>
      <w:r>
        <w:t>2- عثمان بن عفان</w:t>
      </w:r>
      <w:bookmarkEnd w:id="361"/>
    </w:p>
    <w:p>
      <w:pPr>
        <w:pStyle w:val="BookText"/>
      </w:pPr>
      <w:r>
        <w:rPr>
          <w:rFonts w:ascii="IRNazanin" w:hAnsi="IRNazanin" w:eastAsia="IRNazanin" w:cs="IRNazanin"/>
          <w:lang w:bidi="fa-IR"/>
          <w:color w:val="111111"/>
          <w:sz w:val="28"/>
          <w:szCs w:val="28"/>
          <w:rtl/>
        </w:rPr>
        <w:t xml:space="preserve">لم یصدق أبو بکر و عمر عثمان فیما زعم روایته من استئذانه رسول اللّه صلّی اللّه علیه و آله و سلّم فی رد طرید الرسول الحکم بن أبی العاص الی المدینة.</w:t>
      </w:r>
    </w:p>
    <w:p>
      <w:pPr>
        <w:pStyle w:val="BookText"/>
      </w:pPr>
      <w:r>
        <w:rPr>
          <w:rFonts w:ascii="IRNazanin" w:hAnsi="IRNazanin" w:eastAsia="IRNazanin" w:cs="IRNazanin"/>
          <w:lang w:bidi="fa-IR"/>
          <w:color w:val="111111"/>
          <w:sz w:val="28"/>
          <w:szCs w:val="28"/>
          <w:rtl/>
        </w:rPr>
        <w:t xml:space="preserve">و قد ذکر ذلک کبار علماء أهل السنة فی کتبهم کالغزالی فی (المستصفی 1/ 153) و العبری فی (شرح المنهاج).</w:t>
      </w:r>
    </w:p>
    <w:p>
      <w:pPr>
        <w:pStyle w:val="Heading6"/>
      </w:pPr>
      <w:bookmarkStart w:id="362" w:name="_Toc221"/>
      <w:r>
        <w:t>3- أبو موسی الأشعری</w:t>
      </w:r>
      <w:bookmarkEnd w:id="362"/>
    </w:p>
    <w:p>
      <w:pPr>
        <w:pStyle w:val="BookText"/>
      </w:pPr>
      <w:r>
        <w:rPr>
          <w:rFonts w:ascii="IRNazanin" w:hAnsi="IRNazanin" w:eastAsia="IRNazanin" w:cs="IRNazanin"/>
          <w:lang w:bidi="fa-IR"/>
          <w:color w:val="111111"/>
          <w:sz w:val="28"/>
          <w:szCs w:val="28"/>
          <w:rtl/>
        </w:rPr>
        <w:t xml:space="preserve">و کان أبو موسی الاشعری متهما فی الحدیث لدی عمر بن الخطاب، کما تقدم فی هذا الکتاب.</w:t>
      </w:r>
    </w:p>
    <w:p>
      <w:pPr>
        <w:pStyle w:val="Heading6"/>
      </w:pPr>
      <w:bookmarkStart w:id="363" w:name="_Toc222"/>
      <w:r>
        <w:t>4- أبو هریرة</w:t>
      </w:r>
      <w:bookmarkEnd w:id="363"/>
    </w:p>
    <w:p>
      <w:pPr>
        <w:pStyle w:val="Heading6"/>
      </w:pPr>
      <w:bookmarkStart w:id="364" w:name="_Toc223"/>
      <w:r>
        <w:t>اشارة</w:t>
      </w:r>
      <w:bookmarkEnd w:id="364"/>
    </w:p>
    <w:p>
      <w:pPr>
        <w:pStyle w:val="BookText"/>
      </w:pPr>
      <w:r>
        <w:rPr>
          <w:rFonts w:ascii="IRNazanin" w:hAnsi="IRNazanin" w:eastAsia="IRNazanin" w:cs="IRNazanin"/>
          <w:lang w:bidi="fa-IR"/>
          <w:color w:val="111111"/>
          <w:sz w:val="28"/>
          <w:szCs w:val="28"/>
          <w:rtl/>
        </w:rPr>
        <w:t xml:space="preserve">لقد کذب عمر بن الخطاب أبا هریرة و اتهمه و أنکر علیه، حتی ضربه بالدرة و هدده بإخراجه من المدینة المنورة … قال السرخسی: «و لما بلغ عمر ان أبا هریرة یروی [بعض ما لا یعرف قال: لتکفن عن هذا أو لا لحقنک بجبال دوس»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عبد البر: «و عن أبی هریرة أنه قال: لقد حدثتکم بأحادیث لو حدثت بها زمن عمر بن الخطاب لضربنی عمر بالدرة»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(کنز العمال): «عن السائب بن یزید قال سمعت عمر بن الخطاب یقول لابی هریرة: لتترکن الحدیث عن رسول اللّه صلّی اللّه علیه و سلّم أو لا لحقنک بأرض دوس. و قال لکعب: لتترکن أولا لحقنک بأرض القردة کر»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کثیر و فیه أیضا: «و قال صالح بن أبی الأخضر عن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[الزهری عن أبی سلمة سمعت أبا هریرة یقول: ما کنا نستطیع أن نقول «قال رسول اللّه صلّی اللّه علیه و سلّم حتی قبض عمر»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(تذکرة الحفاظ) بترجمة عمر: «عن أبی سلمة عن أبی هریرة قلت له: [أ] کنت تحدث فی زمان عمر هکذا؟ فقال: لو کنت أحدث فی زمان عمر مثل ما أحدثکم لضربنی بمخفقته»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قتیبة: «و أما ما طعنه «یعنی النظام» علی أبی هریرة بتکذیب عمر و عثمان و علی و عائشة له فان أبا هریرة صحب رسول اللّه صلّی اللّه علیه و سلّم نحوا من ثلاث سنین و أکثر الروایة عنه، و عمّر بعده نحوا من خمسین سنة و کانت وفاته سنة تسع و خمسین- و فیها توفیت أم سلمة زوج النبی صلّی اللّه علیه و سلّم و توفیت عائشة رضی اللّه عنها قبلها بسنة- فلما أتی من الروایة عنه ما لم یأت بمثله من صحبه من جلة أصحابه و السابقین الأولین الیه اتهموه و أنکروا علیه و قالوا: کیف سمعت هذا وحدک؟ و من سمعه معک؟ و کانت عائشة رضی اللّه عنها أشدهم إنکارا علیه، لتطاول الأیام بها و به، و کان عمر أیضا شدیدا علی من أکثر الروایة أو أتی بخبر فی الحکم لا شاهد له علیه، و کان یأمرهم بأن یقلوا الروایة، یرید بذلک أن لا یتسع الناس فیها و یدخلها الشوب و یقع التدلیس و الکذب من المنافق و الفاجر و الاعرابی»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(شرح نهج البلاغة) عن الاسکافی: «و أبو هریرة مدخول عند شیوخنا غیر مرضی الروایة، ضربه عمر بالدرة و قال [له : قد أکثرت الروایة و أحر بک أن تکون کاذبا علی رسول اللّه صلّی اللّه علیه و آله و سلّم»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عثمان أیضا یکذب أبا هریرة، و کذا سیدنا أمیر المؤمنین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3" w:name="pg10416_110456"/>
    <w:bookmarkEnd w:id="113"/>
    <w:p>
      <w:pPr>
        <w:pStyle w:val="BookText"/>
      </w:pPr>
      <w:r>
        <w:rPr>
          <w:rFonts w:ascii="IRNazanin" w:hAnsi="IRNazanin" w:eastAsia="IRNazanin" w:cs="IRNazanin"/>
          <w:lang w:bidi="fa-IR"/>
          <w:color w:val="111111"/>
          <w:sz w:val="28"/>
          <w:szCs w:val="28"/>
          <w:rtl/>
        </w:rPr>
        <w:t xml:space="preserve">علیه السلام کما مضی فی عبارة ابن قتیبة، و</w:t>
      </w:r>
    </w:p>
    <w:p>
      <w:pPr>
        <w:pStyle w:val="BookText"/>
      </w:pPr>
      <w:r>
        <w:rPr>
          <w:rFonts w:ascii="IRNazanin" w:hAnsi="IRNazanin" w:eastAsia="IRNazanin" w:cs="IRNazanin"/>
          <w:lang w:bidi="fa-IR"/>
          <w:color w:val="111111"/>
          <w:sz w:val="28"/>
          <w:szCs w:val="28"/>
          <w:rtl/>
        </w:rPr>
        <w:t xml:space="preserve">فی (شرح المنهج) عن أبی جعفر الاسکافی: «و قد روی عن علی علیه السلام أنه قال: ألا ان أکذب الناس- أو أکذب الاحیاء- علی رسول اللّه صلّی اللّه علیه و سلّم أبو هریرة الدوسی»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عائشة «المجتهدة!!» أشد الناس انکار علی أبی هریرة، کما نص علیه ابن قتیبة فی عبارته الماضیة، و قد اوردنا طرفا من قضایاها معه فی القسم الاول من مجلد (حدیث الغدیر).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کذبه الزبیر بن العوام- و هو احد العشرة المبشرة کما یقولون- فقد ذکر ابن کثیر: «قال ابن [أبی خیثمة ثنا هارون بن معروف ثنا محمد بن [أبی سلمة ثنا محمد بن إسحاق عن عمر- او عثمان- ابن عروة عن أبیه- یعنی عروة بن الزبیر بن العوام- قال: قال لی أبی الزبیر: ادننی من هذا [الیمانی - یعنی ابا هریرة- فانه یکثر الحدیث عن رسول اللّه صلّی اللّه علیه و سلّم قال: فأدنیته منه، فجعل ابو هریرة یحدث و جعل الزبیر یقول صدق کذب صدق کذب. قال قلت: یا أبت ما قولک صدق کذب؟ قال: یا بنی امّا ان یکون سمع هذه الأحادیث من رسول اللّه صلّی اللّه علیه و سلّم فلا اشک، و لکن منها ما وضعه [یضعه علی مواضعه و منها ما وضعه علی غیر مواضعه»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6"/>
      </w:pPr>
      <w:bookmarkStart w:id="365" w:name="_Toc224"/>
      <w:r>
        <w:t>من کلمات التابعین و کبار العلماء فی ابی هریرة</w:t>
      </w:r>
      <w:bookmarkEnd w:id="365"/>
    </w:p>
    <w:p>
      <w:pPr>
        <w:pStyle w:val="Heading6"/>
      </w:pPr>
      <w:bookmarkStart w:id="366" w:name="_Toc225"/>
      <w:r>
        <w:t>ابراهیم بن یزید التیمی</w:t>
      </w:r>
      <w:bookmarkEnd w:id="366"/>
    </w:p>
    <w:p>
      <w:pPr>
        <w:pStyle w:val="BookText"/>
      </w:pPr>
      <w:r>
        <w:rPr>
          <w:rFonts w:ascii="IRNazanin" w:hAnsi="IRNazanin" w:eastAsia="IRNazanin" w:cs="IRNazanin"/>
          <w:lang w:bidi="fa-IR"/>
          <w:color w:val="111111"/>
          <w:sz w:val="28"/>
          <w:szCs w:val="28"/>
          <w:rtl/>
        </w:rPr>
        <w:t xml:space="preserve">قال أبو جعفر الاسکافی علی ما نقل عنه ابن أبی الحدید: «و روی سفیان الثوری عن منصور عن ابراهیم التیمی قال: کانوا لا یأخذون عن أبی هریرة الا ما کان من ذکر جنة أو نار.</w:t>
      </w:r>
    </w:p>
    <w:p>
      <w:pPr>
        <w:pStyle w:val="BookText"/>
      </w:pPr>
      <w:r>
        <w:rPr>
          <w:rFonts w:ascii="IRNazanin" w:hAnsi="IRNazanin" w:eastAsia="IRNazanin" w:cs="IRNazanin"/>
          <w:lang w:bidi="fa-IR"/>
          <w:color w:val="111111"/>
          <w:sz w:val="28"/>
          <w:szCs w:val="28"/>
          <w:rtl/>
        </w:rPr>
        <w:t xml:space="preserve">و روی أبو أسامة عن الأعمش قال: کان ابراهیم صحیح الحدیث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4" w:name="pg10416_110457"/>
    <w:bookmarkEnd w:id="114"/>
    <w:p>
      <w:pPr>
        <w:pStyle w:val="BookText"/>
      </w:pPr>
      <w:r>
        <w:rPr>
          <w:rFonts w:ascii="IRNazanin" w:hAnsi="IRNazanin" w:eastAsia="IRNazanin" w:cs="IRNazanin"/>
          <w:lang w:bidi="fa-IR"/>
          <w:color w:val="111111"/>
          <w:sz w:val="28"/>
          <w:szCs w:val="28"/>
          <w:rtl/>
        </w:rPr>
        <w:t xml:space="preserve">فکنت إذا سمعت [من أحد] الحدیث أتیته فعرضته علیه، فأتیته یوما بأحادیث من أحادیث</w:t>
      </w:r>
    </w:p>
    <w:p>
      <w:pPr>
        <w:pStyle w:val="BookText"/>
      </w:pPr>
      <w:r>
        <w:rPr>
          <w:rFonts w:ascii="IRNazanin" w:hAnsi="IRNazanin" w:eastAsia="IRNazanin" w:cs="IRNazanin"/>
          <w:lang w:bidi="fa-IR"/>
          <w:color w:val="111111"/>
          <w:sz w:val="28"/>
          <w:szCs w:val="28"/>
          <w:rtl/>
        </w:rPr>
        <w:t xml:space="preserve">[حدیث أبی صالح عن أبی هریرة فقال: دعنی من أبی هریرة، انهم کانوا ینکرون [یترکون کثیرا من أحادیثه [حدیثه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6"/>
      </w:pPr>
      <w:bookmarkStart w:id="367" w:name="_Toc226"/>
      <w:r>
        <w:t>ابراهیم بن یزید النخعی</w:t>
      </w:r>
      <w:bookmarkEnd w:id="367"/>
    </w:p>
    <w:p>
      <w:pPr>
        <w:pStyle w:val="BookText"/>
      </w:pPr>
      <w:r>
        <w:rPr>
          <w:rFonts w:ascii="IRNazanin" w:hAnsi="IRNazanin" w:eastAsia="IRNazanin" w:cs="IRNazanin"/>
          <w:lang w:bidi="fa-IR"/>
          <w:color w:val="111111"/>
          <w:sz w:val="28"/>
          <w:szCs w:val="28"/>
          <w:rtl/>
        </w:rPr>
        <w:t xml:space="preserve">قال ابن کثیر: «و قال شریک عن مغیرة عن ابراهیم قال: کان أصحابنا یدعون من حدیث أبی هریرة، و روی الأعمش عن ابراهیم قال: ما کانوا یأخذون من کل [بکل حدیث أبی هریرة.</w:t>
      </w:r>
    </w:p>
    <w:p>
      <w:pPr>
        <w:pStyle w:val="BookText"/>
      </w:pPr>
      <w:r>
        <w:rPr>
          <w:rFonts w:ascii="IRNazanin" w:hAnsi="IRNazanin" w:eastAsia="IRNazanin" w:cs="IRNazanin"/>
          <w:lang w:bidi="fa-IR"/>
          <w:color w:val="111111"/>
          <w:sz w:val="28"/>
          <w:szCs w:val="28"/>
          <w:rtl/>
        </w:rPr>
        <w:t xml:space="preserve">[و] قال الثوری عن منصور عن ابراهیم قال: کانوا یرون فی أحادیث أبی هریرة أشیاء [شیئا]، و ما کانوا یأخذون من حدیثه [بکل حدیث أبی هریرة] الا ما کان من صفة جنة أو نار، أو حث علی عمل صالح أو نهی عن شی‌ء [شر] جاء القرآن به»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6"/>
      </w:pPr>
      <w:bookmarkStart w:id="368" w:name="_Toc227"/>
      <w:r>
        <w:t>بسر بن سعید</w:t>
      </w:r>
      <w:bookmarkEnd w:id="368"/>
    </w:p>
    <w:p>
      <w:pPr>
        <w:pStyle w:val="BookText"/>
      </w:pPr>
      <w:r>
        <w:rPr>
          <w:rFonts w:ascii="IRNazanin" w:hAnsi="IRNazanin" w:eastAsia="IRNazanin" w:cs="IRNazanin"/>
          <w:lang w:bidi="fa-IR"/>
          <w:color w:val="111111"/>
          <w:sz w:val="28"/>
          <w:szCs w:val="28"/>
          <w:rtl/>
        </w:rPr>
        <w:t xml:space="preserve">قال ابن کثیر: «و قال مسلم بن الحجاج ثنا عبد اللّه بن عبد الرحمن الدارمی ثنا مروان الدمشقی عن اللیث بن سعد حدثنی بکیر بن الأشج قال قال بسر بن سعید: اتقوا اللّه و تحفظوا [من الحدیث فو اللّه لقد رأیتنا نجالس أبا هریرة فیحدث حدیث [عن رسول اللّه صلّی اللّه علیه و سلّم [و یحدثنا عن کعب الأحبار ثم یقوم فأسمع بعض ما کان معنا یجعل حدیث رسول اللّه صلّی اللّه علیه و سلّم و فی روایة: یجعل ما قاله کعب عن رسول اللّه صلّی اللّه علیه و سلّم و ما قال [قاله رسول اللّه صلّی اللّه علیه و سلّم عن کعب، فاتقوا اللّه و تحفظوا فی الحدیث»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5" w:name="pg10416_110458"/>
    <w:bookmarkEnd w:id="115"/>
    <w:p>
      <w:pPr>
        <w:pStyle w:val="Heading6"/>
      </w:pPr>
      <w:bookmarkStart w:id="369" w:name="_Toc228"/>
      <w:r>
        <w:t>شعبة بن الحجاج</w:t>
      </w:r>
      <w:bookmarkEnd w:id="369"/>
    </w:p>
    <w:p>
      <w:pPr>
        <w:pStyle w:val="BookText"/>
      </w:pPr>
      <w:r>
        <w:rPr>
          <w:rFonts w:ascii="IRNazanin" w:hAnsi="IRNazanin" w:eastAsia="IRNazanin" w:cs="IRNazanin"/>
          <w:lang w:bidi="fa-IR"/>
          <w:color w:val="111111"/>
          <w:sz w:val="28"/>
          <w:szCs w:val="28"/>
          <w:rtl/>
        </w:rPr>
        <w:t xml:space="preserve">قال ابن کثیر: «و قال یزید بن هارون: سمعت شعبة یقول: کان أبو هریرة یدلس، أی یروی ما سمعه من کعب و ما سمعه من رسول اللّه صلّی اللّه علیه و سلّم و لا یبین [یمیز] هذا من هذا. ذکره ابن عساکر.</w:t>
      </w:r>
    </w:p>
    <w:p>
      <w:pPr>
        <w:pStyle w:val="BookText"/>
      </w:pPr>
      <w:r>
        <w:rPr>
          <w:rFonts w:ascii="IRNazanin" w:hAnsi="IRNazanin" w:eastAsia="IRNazanin" w:cs="IRNazanin"/>
          <w:lang w:bidi="fa-IR"/>
          <w:color w:val="111111"/>
          <w:sz w:val="28"/>
          <w:szCs w:val="28"/>
          <w:rtl/>
        </w:rPr>
        <w:t xml:space="preserve">و کان شعبة بهذا یشیر الی حدیثه: من أصبح جنبا، فلا صیام له، فانه لما حوقق [علیه قال أخبرنیه مخبر و لم أسمعه من رسول اللّه صلّی اللّه علیه و سلّم»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6"/>
      </w:pPr>
      <w:bookmarkStart w:id="370" w:name="_Toc229"/>
      <w:r>
        <w:t>أبو حنیفة</w:t>
      </w:r>
      <w:bookmarkEnd w:id="370"/>
    </w:p>
    <w:p>
      <w:pPr>
        <w:pStyle w:val="BookText"/>
      </w:pPr>
      <w:r>
        <w:rPr>
          <w:rFonts w:ascii="IRNazanin" w:hAnsi="IRNazanin" w:eastAsia="IRNazanin" w:cs="IRNazanin"/>
          <w:lang w:bidi="fa-IR"/>
          <w:color w:val="111111"/>
          <w:sz w:val="28"/>
          <w:szCs w:val="28"/>
          <w:rtl/>
        </w:rPr>
        <w:t xml:space="preserve">قال الاسکافی علی ما جاء فی (شرح النهج): «و روی أبو یوسف قال قلت لابی حنیفة یجی‌ء الخبر [الخبر یجی‌ء] عن رسول اللّه صلّی اللّه علیه و سلّم یخالف قیاسنا ما نصنع به؟ قال: إذا جاءت به الرواة الثقات عملنا به و ترکنا الرأی [ف] قلت: ما تقول فی روایة أبی بکر و عمر؟ فقال: ناهیک به [بهما]، فقلت: علی و عثمان؟ فقال: کذلک، فلما رآنی أعد الصحابة قال:</w:t>
      </w:r>
    </w:p>
    <w:p>
      <w:pPr>
        <w:pStyle w:val="BookText"/>
      </w:pPr>
      <w:r>
        <w:rPr>
          <w:rFonts w:ascii="IRNazanin" w:hAnsi="IRNazanin" w:eastAsia="IRNazanin" w:cs="IRNazanin"/>
          <w:lang w:bidi="fa-IR"/>
          <w:color w:val="111111"/>
          <w:sz w:val="28"/>
          <w:szCs w:val="28"/>
          <w:rtl/>
        </w:rPr>
        <w:t xml:space="preserve">الصحابة کلهم عدول ما عدا رجالا، ثم عد منهم أبا هریرة و أنس بن مالک»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لعمری ان أبا حنیفة النعمان و ان سلک فی تعدیل قاطبة الاصحاب مسلک المجازفة و العدوان الا انه أحسن غایة الإحسان فی استثناء أبی هریرة و غیره من أولی البغی و الطغیان.</w:t>
      </w:r>
    </w:p>
    <w:p>
      <w:pPr>
        <w:pStyle w:val="BookText"/>
      </w:pPr>
      <w:r>
        <w:rPr>
          <w:rFonts w:ascii="IRNazanin" w:hAnsi="IRNazanin" w:eastAsia="IRNazanin" w:cs="IRNazanin"/>
          <w:lang w:bidi="fa-IR"/>
          <w:color w:val="111111"/>
          <w:sz w:val="28"/>
          <w:szCs w:val="28"/>
          <w:rtl/>
        </w:rPr>
        <w:t xml:space="preserve">و قال أبو حنیفة- کما ذکر الکوفی نقلا عن الصدر الشهید-:</w:t>
      </w:r>
    </w:p>
    <w:p>
      <w:pPr>
        <w:pStyle w:val="BookText"/>
      </w:pPr>
      <w:r>
        <w:rPr>
          <w:rFonts w:ascii="IRNazanin" w:hAnsi="IRNazanin" w:eastAsia="IRNazanin" w:cs="IRNazanin"/>
          <w:lang w:bidi="fa-IR"/>
          <w:color w:val="111111"/>
          <w:sz w:val="28"/>
          <w:szCs w:val="28"/>
          <w:rtl/>
        </w:rPr>
        <w:t xml:space="preserve">«أقلد جمیع الصحابة و لا أستجیز خلافهم برأی الا ثلاثة نفر: أنس بن مالک و أبو هریرة و سمرة بن جندب، فقیل له فی ذلک فقال أما أنس فقد بلغنی أنه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6" w:name="pg10416_110459"/>
    <w:bookmarkEnd w:id="116"/>
    <w:p>
      <w:pPr>
        <w:pStyle w:val="BookText"/>
      </w:pPr>
      <w:r>
        <w:rPr>
          <w:rFonts w:ascii="IRNazanin" w:hAnsi="IRNazanin" w:eastAsia="IRNazanin" w:cs="IRNazanin"/>
          <w:lang w:bidi="fa-IR"/>
          <w:color w:val="111111"/>
          <w:sz w:val="28"/>
          <w:szCs w:val="28"/>
          <w:rtl/>
        </w:rPr>
        <w:t xml:space="preserve">اختلط عقله فی آخر عمره، و کان یستفتی من علقمة، و أنا لا أقلد علقمة فکیف أقلد من یستفتی من علقمة؟ و أما أبو هریرة فکان یروی کلما بلغه و سمع من غیر تأمل فی المعنی»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6"/>
      </w:pPr>
      <w:bookmarkStart w:id="371" w:name="_Toc230"/>
      <w:r>
        <w:t>محمد بن الحسن الشیبانی … 234</w:t>
      </w:r>
      <w:bookmarkEnd w:id="371"/>
    </w:p>
    <w:p>
      <w:pPr>
        <w:pStyle w:val="BookText"/>
      </w:pPr>
      <w:r>
        <w:rPr>
          <w:rFonts w:ascii="IRNazanin" w:hAnsi="IRNazanin" w:eastAsia="IRNazanin" w:cs="IRNazanin"/>
          <w:lang w:bidi="fa-IR"/>
          <w:color w:val="111111"/>
          <w:sz w:val="28"/>
          <w:szCs w:val="28"/>
          <w:rtl/>
        </w:rPr>
        <w:t xml:space="preserve">قال ابن حزم فی مسألة أحقیة البائع بالمتاع إذا أفلس التی خالف فیها الحنفیة-: «روینا من طریق أبی عبید انه ناظر فی هذه المسألة محمد بن الحسن، فلم یجد عنده أکثر من أن قال: هذا حدیث أبی هریرة. قال أبو محمد: نعم و اللّه من حدیث أبی هریرة البر الصادق، لا من حدیث مثل محمد بن الحسن الذی قیل لعبد اللّه بن المبارک: من أفقه، أبو یوسف أو محمد بن الحسن؟ فقال: قل أیهما أکذب؟»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6"/>
      </w:pPr>
      <w:bookmarkStart w:id="372" w:name="_Toc231"/>
      <w:r>
        <w:t>عیسی بن أبان البصری الحنفی</w:t>
      </w:r>
      <w:bookmarkEnd w:id="372"/>
    </w:p>
    <w:p>
      <w:pPr>
        <w:pStyle w:val="BookText"/>
      </w:pPr>
      <w:r>
        <w:rPr>
          <w:rFonts w:ascii="IRNazanin" w:hAnsi="IRNazanin" w:eastAsia="IRNazanin" w:cs="IRNazanin"/>
          <w:lang w:bidi="fa-IR"/>
          <w:color w:val="111111"/>
          <w:sz w:val="28"/>
          <w:szCs w:val="28"/>
          <w:rtl/>
        </w:rPr>
        <w:t xml:space="preserve">قال علی بن یحیی الزندویستی: «قال عیسی بن أبان أقلد جمیع الصحابة الا ثلاثة منهم: أبو هریرة و وابصة بن معبد و أبو سنابل بن بعکک»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6"/>
      </w:pPr>
      <w:bookmarkStart w:id="373" w:name="_Toc232"/>
      <w:r>
        <w:t>ابو جعفر محمد بن عبد اللّه الهندوانی</w:t>
      </w:r>
      <w:bookmarkEnd w:id="373"/>
    </w:p>
    <w:p>
      <w:pPr>
        <w:pStyle w:val="BookText"/>
      </w:pPr>
      <w:r>
        <w:rPr>
          <w:rFonts w:ascii="IRNazanin" w:hAnsi="IRNazanin" w:eastAsia="IRNazanin" w:cs="IRNazanin"/>
          <w:lang w:bidi="fa-IR"/>
          <w:color w:val="111111"/>
          <w:sz w:val="28"/>
          <w:szCs w:val="28"/>
          <w:rtl/>
        </w:rPr>
        <w:t xml:space="preserve">قال الزندویستی: «و اختلفوا ان تقلید قول الصحابة حجة تقبل بغیر معرفة المعنی و یعمل به، حتی روی عن أبی حنیفة رضی اللّه عنه انه سئل فقیل له: إذا قلت قولا و کتاب اللّه یخالف قولک؟ قال أترک قولی بکتاب اللّه، فقیل له: إذا کان قول الصحابی یخالف قولک؟ قال: أترک قولی بقول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7" w:name="pg10416_110460"/>
    <w:bookmarkEnd w:id="117"/>
    <w:p>
      <w:pPr>
        <w:pStyle w:val="BookText"/>
      </w:pPr>
      <w:r>
        <w:rPr>
          <w:rFonts w:ascii="IRNazanin" w:hAnsi="IRNazanin" w:eastAsia="IRNazanin" w:cs="IRNazanin"/>
          <w:lang w:bidi="fa-IR"/>
          <w:color w:val="111111"/>
          <w:sz w:val="28"/>
          <w:szCs w:val="28"/>
          <w:rtl/>
        </w:rPr>
        <w:t xml:space="preserve">الصحابی، فقیل له: إذا کان قول التابعی یخالف قولک؟ قال: لا یترک قولی بقوله، قال: إذا کان التابعی رجلا فأنا رجل، ثم قال: أترک قولی بجمیع قول الصحابة الا ثلاثة منهم: أبو هریرة و أنس بن مالک و سمرة بن جندب رضی اللّه عنهم.</w:t>
      </w:r>
    </w:p>
    <w:p>
      <w:pPr>
        <w:pStyle w:val="BookText"/>
      </w:pPr>
      <w:r>
        <w:rPr>
          <w:rFonts w:ascii="IRNazanin" w:hAnsi="IRNazanin" w:eastAsia="IRNazanin" w:cs="IRNazanin"/>
          <w:lang w:bidi="fa-IR"/>
          <w:color w:val="111111"/>
          <w:sz w:val="28"/>
          <w:szCs w:val="28"/>
          <w:rtl/>
        </w:rPr>
        <w:t xml:space="preserve">قال الفقیه أبو جعفر الهندوانی رحمه اللّه: انما لم یترک قوله بقول هؤلاء الثلاثة لأنهم مطعونون، أما أبو هریرة فانه روی عن رسول اللّه صلّی اللّه علیه و سلّم أنه قال من أصبح جنبا فلا صوم له، قالت عائشة رضی اللّه عنها: أخطأ أبو هریرة، کان رسول اللّه صلّی اللّه علیه و سلّم یصبح جنبا من غیر احتلام ثم یتم صومه و ذلک فی رمضان، قال أبو هریرة: هی أعلم، کنت سمعته من الفضل ابن العباس، و الفضل کان یومئذ میتا، فقد أحال خبره الی میت، فصار مطعونا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6"/>
      </w:pPr>
      <w:bookmarkStart w:id="374" w:name="_Toc233"/>
      <w:r>
        <w:t>ابو بکر الجصاص</w:t>
      </w:r>
      <w:bookmarkEnd w:id="374"/>
    </w:p>
    <w:p>
      <w:pPr>
        <w:pStyle w:val="BookText"/>
      </w:pPr>
      <w:r>
        <w:rPr>
          <w:rFonts w:ascii="IRNazanin" w:hAnsi="IRNazanin" w:eastAsia="IRNazanin" w:cs="IRNazanin"/>
          <w:lang w:bidi="fa-IR"/>
          <w:color w:val="111111"/>
          <w:sz w:val="28"/>
          <w:szCs w:val="28"/>
          <w:rtl/>
        </w:rPr>
        <w:t xml:space="preserve">قال الجصاص ما نصه:</w:t>
      </w:r>
    </w:p>
    <w:p>
      <w:pPr>
        <w:pStyle w:val="BookText"/>
      </w:pPr>
      <w:r>
        <w:rPr>
          <w:rFonts w:ascii="IRNazanin" w:hAnsi="IRNazanin" w:eastAsia="IRNazanin" w:cs="IRNazanin"/>
          <w:lang w:bidi="fa-IR"/>
          <w:color w:val="111111"/>
          <w:sz w:val="28"/>
          <w:szCs w:val="28"/>
          <w:rtl/>
        </w:rPr>
        <w:t xml:space="preserve">«و قد روی أبو هریرة خبرا عن النبی صلّی اللّه علیه و سلّم قال: من أصبح جنبا فلا یصومن یومه ذلک</w:t>
      </w:r>
    </w:p>
    <w:p>
      <w:pPr>
        <w:pStyle w:val="BookText"/>
      </w:pPr>
      <w:r>
        <w:rPr>
          <w:rFonts w:ascii="IRNazanin" w:hAnsi="IRNazanin" w:eastAsia="IRNazanin" w:cs="IRNazanin"/>
          <w:lang w:bidi="fa-IR"/>
          <w:color w:val="111111"/>
          <w:sz w:val="28"/>
          <w:szCs w:val="28"/>
          <w:rtl/>
        </w:rPr>
        <w:t xml:space="preserve">، الا أنه لما أخبر بروایة عائشة و أم سلمة عن النبی صلّی اللّه علیه و سلّم قال: لا علم لی بهذا، أخبرنی الفضل بن العباس، و هذا مما یوهن خبره لأنه قال بدیا ما أنت قلت- و رب الکعبة- من أصبح جنبا فقد أفطر، محمد قال ذلک و رب الکعبة، و أفتی السائل عن ذلک بالإفطار، فلما أخذ [أخبر] بروایة عائشة و أم سلمة تبرأ من عهدته و قال: لا علم لی بهذا، انما أخبرنی به الفضل …»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6"/>
      </w:pPr>
      <w:bookmarkStart w:id="375" w:name="_Toc234"/>
      <w:r>
        <w:t>عمر بن عبد العزیز الصدر الشهید</w:t>
      </w:r>
      <w:bookmarkEnd w:id="375"/>
    </w:p>
    <w:p>
      <w:pPr>
        <w:pStyle w:val="BookText"/>
      </w:pPr>
      <w:r>
        <w:rPr>
          <w:rFonts w:ascii="IRNazanin" w:hAnsi="IRNazanin" w:eastAsia="IRNazanin" w:cs="IRNazanin"/>
          <w:lang w:bidi="fa-IR"/>
          <w:color w:val="111111"/>
          <w:sz w:val="28"/>
          <w:szCs w:val="28"/>
          <w:rtl/>
        </w:rPr>
        <w:t xml:space="preserve">و قد تقدم ما یفید طعنه فی أبی هریرة عن کتاب (کتائب أعلام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8" w:name="pg10416_110461"/>
    <w:bookmarkEnd w:id="118"/>
    <w:p>
      <w:pPr>
        <w:pStyle w:val="BookText"/>
      </w:pPr>
      <w:r>
        <w:rPr>
          <w:rFonts w:ascii="IRNazanin" w:hAnsi="IRNazanin" w:eastAsia="IRNazanin" w:cs="IRNazanin"/>
          <w:lang w:bidi="fa-IR"/>
          <w:color w:val="111111"/>
          <w:sz w:val="28"/>
          <w:szCs w:val="28"/>
          <w:rtl/>
        </w:rPr>
        <w:t xml:space="preserve">الأخیار).</w:t>
      </w:r>
    </w:p>
    <w:p>
      <w:pPr>
        <w:pStyle w:val="Heading6"/>
      </w:pPr>
      <w:bookmarkStart w:id="376" w:name="_Toc235"/>
      <w:r>
        <w:t>الحنفیة</w:t>
      </w:r>
      <w:bookmarkEnd w:id="376"/>
    </w:p>
    <w:p>
      <w:pPr>
        <w:pStyle w:val="BookText"/>
      </w:pPr>
      <w:r>
        <w:rPr>
          <w:rFonts w:ascii="IRNazanin" w:hAnsi="IRNazanin" w:eastAsia="IRNazanin" w:cs="IRNazanin"/>
          <w:lang w:bidi="fa-IR"/>
          <w:color w:val="111111"/>
          <w:sz w:val="28"/>
          <w:szCs w:val="28"/>
          <w:rtl/>
        </w:rPr>
        <w:t xml:space="preserve">و أبو هریرة مطعون لدی فقهاء الحنفیة، و ذلک مشهور عنهم، قال ابن حجر العسقلانی فی کتاب البیوع: «قال الحنابلة: و اعتذر الحنفیة عن الأخذ بحدیث المصراة بأعذار [شتی ، فمنهم من طعن فی الحدیث لکونه من روایة أبی هریرة و لم یکن کابن مسعود و غیره من فقهاء الصحابة، فلا یؤخذ بما رواه مخالفا للقیاس الجلی، و هو کلام آذی به قائله [قائله به نفسه، و فی حکایته غنی عن تکلف الرد علیه، و قد ترک أبو حنفیة القیاس الجلی لروایة أبی هریرة و أمثاله کما فی الوضوء بنبیذ التمر و من القهقهة فی الصلاة و غیر ذلک.</w:t>
      </w:r>
    </w:p>
    <w:p>
      <w:pPr>
        <w:pStyle w:val="BookText"/>
      </w:pPr>
      <w:r>
        <w:rPr>
          <w:rFonts w:ascii="IRNazanin" w:hAnsi="IRNazanin" w:eastAsia="IRNazanin" w:cs="IRNazanin"/>
          <w:lang w:bidi="fa-IR"/>
          <w:color w:val="111111"/>
          <w:sz w:val="28"/>
          <w:szCs w:val="28"/>
          <w:rtl/>
        </w:rPr>
        <w:t xml:space="preserve">و أظن [أن لهذه النکتة أورد البخاری حدیث ابن مسعود عقب حدیث أبی هریرة، إشارة منه الی أن ابن مسعود قد أفتی بوفق حدیث أبی هریرة، فلولا أن خبر أبی هریرة فی ذلک ثابت لما خالف ابن مسعود القیاس الجلی فی ذلک.</w:t>
      </w:r>
    </w:p>
    <w:p>
      <w:pPr>
        <w:pStyle w:val="BookText"/>
      </w:pPr>
      <w:r>
        <w:rPr>
          <w:rFonts w:ascii="IRNazanin" w:hAnsi="IRNazanin" w:eastAsia="IRNazanin" w:cs="IRNazanin"/>
          <w:lang w:bidi="fa-IR"/>
          <w:color w:val="111111"/>
          <w:sz w:val="28"/>
          <w:szCs w:val="28"/>
          <w:rtl/>
        </w:rPr>
        <w:t xml:space="preserve">و قال ابن السمعانی فی الاصطلام: التعرض الی جانب الصحابة علامة علی خذلان فاعله، بل هو بدعة و ضلالة، و قد اختص أبو هریرة بمزید الحفظ لدعاء رسول اللّه صلّی اللّه علیه و سلّم له، یعنی المتقدم فی کتاب العلم و فی أول البیوع»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6"/>
      </w:pPr>
      <w:bookmarkStart w:id="377" w:name="_Toc236"/>
      <w:r>
        <w:t>شیوخ المعتزلة</w:t>
      </w:r>
      <w:bookmarkEnd w:id="377"/>
    </w:p>
    <w:p>
      <w:pPr>
        <w:pStyle w:val="BookText"/>
      </w:pPr>
      <w:r>
        <w:rPr>
          <w:rFonts w:ascii="IRNazanin" w:hAnsi="IRNazanin" w:eastAsia="IRNazanin" w:cs="IRNazanin"/>
          <w:lang w:bidi="fa-IR"/>
          <w:color w:val="111111"/>
          <w:sz w:val="28"/>
          <w:szCs w:val="28"/>
          <w:rtl/>
        </w:rPr>
        <w:t xml:space="preserve">و تقدم قول أبی جعفر الاسکافی: «و أبو هریرة مدخول عند شیوخنا، غیر مرضی الروایة، ضربه عمر رضی اللّه عنه بالدرة و قال له: قد أکثرت الروایة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9" w:name="pg10416_110462"/>
    <w:bookmarkEnd w:id="119"/>
    <w:p>
      <w:pPr>
        <w:pStyle w:val="BookText"/>
      </w:pPr>
      <w:r>
        <w:rPr>
          <w:rFonts w:ascii="IRNazanin" w:hAnsi="IRNazanin" w:eastAsia="IRNazanin" w:cs="IRNazanin"/>
          <w:lang w:bidi="fa-IR"/>
          <w:color w:val="111111"/>
          <w:sz w:val="28"/>
          <w:szCs w:val="28"/>
          <w:rtl/>
        </w:rPr>
        <w:t xml:space="preserve">و أخرتک [و أحر بک- ظ] أن تکون کاذبا علی رسول اللّه صلّی اللّه علیه و سلّم».</w:t>
      </w:r>
    </w:p>
    <w:p>
      <w:pPr>
        <w:pStyle w:val="Heading6"/>
      </w:pPr>
      <w:bookmarkStart w:id="378" w:name="_Toc237"/>
      <w:r>
        <w:t>أبو جعفر الإسکافی</w:t>
      </w:r>
      <w:bookmarkEnd w:id="378"/>
    </w:p>
    <w:p>
      <w:pPr>
        <w:pStyle w:val="BookText"/>
      </w:pPr>
      <w:r>
        <w:rPr>
          <w:rFonts w:ascii="IRNazanin" w:hAnsi="IRNazanin" w:eastAsia="IRNazanin" w:cs="IRNazanin"/>
          <w:lang w:bidi="fa-IR"/>
          <w:color w:val="111111"/>
          <w:sz w:val="28"/>
          <w:szCs w:val="28"/>
          <w:rtl/>
        </w:rPr>
        <w:t xml:space="preserve">و قد طعن فیه أبو جعفر الاسکافی کما سمعت، و قال أیضا (شرح النهج) «ان معاویة وضع قوما من الصحابة و قوما من التابعین علی روایة قبیحة فی علی رضی اللّه عنه تقتضی الطعن و البراءة منه، و جعل لهم جعلا یرغب فی مثله، فاختلفوا ما أرضاه، منهم: أبو هریرة و عمرو بن العاص و المغیرة بن شعبة، و من التابعین: عروة بن الزبیر.</w:t>
      </w:r>
    </w:p>
    <w:p>
      <w:pPr>
        <w:pStyle w:val="BookText"/>
      </w:pPr>
      <w:r>
        <w:rPr>
          <w:rFonts w:ascii="IRNazanin" w:hAnsi="IRNazanin" w:eastAsia="IRNazanin" w:cs="IRNazanin"/>
          <w:lang w:bidi="fa-IR"/>
          <w:color w:val="111111"/>
          <w:sz w:val="28"/>
          <w:szCs w:val="28"/>
          <w:rtl/>
        </w:rPr>
        <w:t xml:space="preserve">قال: و أما أبو هریرة: فروی عنه الحدیث الذی معناه ان علیا رضی اللّه عنه خطب ابنة أبی جهل فی حیاة رسول اللّه صلّی اللّه علیه و سلّم فأسخطه، فخطب علی المنبر و قال: لاها اللّه، لا یجتمع ابنة ولی اللّه و ابنة عدو اللّه، ان فاطمة بضعة منی یؤذینی ما یؤذیها، فان کان علی یرید ابنة أبی جهل فلیفارق ابنتی و لیفعل ما یرید</w:t>
      </w:r>
    </w:p>
    <w:p>
      <w:pPr>
        <w:pStyle w:val="BookText"/>
      </w:pPr>
      <w:r>
        <w:rPr>
          <w:rFonts w:ascii="IRNazanin" w:hAnsi="IRNazanin" w:eastAsia="IRNazanin" w:cs="IRNazanin"/>
          <w:lang w:bidi="fa-IR"/>
          <w:color w:val="111111"/>
          <w:sz w:val="28"/>
          <w:szCs w:val="28"/>
          <w:rtl/>
        </w:rPr>
        <w:t xml:space="preserve">، أو کلاما هذا معناه، و الحدیث مشهور من روایة الکرابیسی».</w:t>
      </w:r>
    </w:p>
    <w:p>
      <w:pPr>
        <w:pStyle w:val="BookText"/>
      </w:pPr>
      <w:r>
        <w:rPr>
          <w:rFonts w:ascii="IRNazanin" w:hAnsi="IRNazanin" w:eastAsia="IRNazanin" w:cs="IRNazanin"/>
          <w:lang w:bidi="fa-IR"/>
          <w:color w:val="111111"/>
          <w:sz w:val="28"/>
          <w:szCs w:val="28"/>
          <w:rtl/>
        </w:rPr>
        <w:t xml:space="preserve">أقول: بل یتبین عدم اعتماد الصحابة و التابعین علی حدیثه من کلام أبی هریرة نفسه، فقد أخرج عنه الحمیدی أنه قال: «ألا انکم تحدثون أنی أکذب علی رسول اللّه صلّی اللّه علیه و سلّم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(المرقاة): «و عنه» أی أبی هریرة قال: «انکم» أی معشر التابعین و قیل الخطاب مع الصحابة المتأخرین- «تقولون: أکثر أبو هریرة» أی الروایة «عن النبی صلّی اللّه علیه و سلّم و اللّه الموعد» أی: موعدنا، فیظهر عنده صدق الصادق و کذب الکاذب، لان الأسرار تنکشف هنالک.</w:t>
      </w:r>
    </w:p>
    <w:p>
      <w:pPr>
        <w:pStyle w:val="BookText"/>
      </w:pPr>
      <w:r>
        <w:rPr>
          <w:rFonts w:ascii="IRNazanin" w:hAnsi="IRNazanin" w:eastAsia="IRNazanin" w:cs="IRNazanin"/>
          <w:lang w:bidi="fa-IR"/>
          <w:color w:val="111111"/>
          <w:sz w:val="28"/>
          <w:szCs w:val="28"/>
          <w:rtl/>
        </w:rPr>
        <w:t xml:space="preserve">و قال الطیبی: أی لقاء الموعد، و یعنی به یوم القیامة فهو یحاسبنی علی ما أزید و أنقص، لا سیما علی رسول اللّه صلّی اللّه علیه و سلّم و قد قال: من کذب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معتمدا فلیتبوأ مقعده من النار»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الاسکافی علی ما نقل عنه: «روی الأعمش قال: لما قدم أبو هریرة العراق مع معاویة عام الجماعة جاء الی مسجد الکوفة، فلما کثر [فلما رأی کثرة] من استقبله من الناس جثی علی رکبتیه ثم ضرب صلعته مرارا و قال: یا أهل العراق، أ تزعمون أنی أکذب علی اللّه و علی رسوله و أحرق نفسی بالنار و اللّه لقد سمعت رسول اللّه صلّی اللّه علیه و سلّم یقول ان لکل نبی حرما و [ان حرمی المدینة [بالمدینة] ما بین عیر الی ثور، فمن أحدث فیها حدثا فعلیه لعنة اللّه و الملائکة و الناس أجمعین، و أشهد [باللّه ان علیا أحدث فیها، فلما بلغ معاویة قوله أجازه و أکرمه و ولاه امارة المدینة.</w:t>
      </w:r>
    </w:p>
    <w:p>
      <w:pPr>
        <w:pStyle w:val="BookText"/>
      </w:pPr>
      <w:r>
        <w:rPr>
          <w:rFonts w:ascii="IRNazanin" w:hAnsi="IRNazanin" w:eastAsia="IRNazanin" w:cs="IRNazanin"/>
          <w:lang w:bidi="fa-IR"/>
          <w:color w:val="111111"/>
          <w:sz w:val="28"/>
          <w:szCs w:val="28"/>
          <w:rtl/>
        </w:rPr>
        <w:t xml:space="preserve">قال ابن أبی الحدید: قلت: [أما قوله ما بین عیر الی ثور [فالظاهر انه غلط من الراوی لان ثورا بمکة و هو جبل یقال له ثور أطحل، و فیه الغار الذی دخله رسول اللّه [النبی صلّی اللّه علیه و آله و سلّم و أبو بکر [رضی اللّه عنه …</w:t>
      </w:r>
    </w:p>
    <w:p>
      <w:pPr>
        <w:pStyle w:val="BookText"/>
      </w:pPr>
      <w:r>
        <w:rPr>
          <w:rFonts w:ascii="IRNazanin" w:hAnsi="IRNazanin" w:eastAsia="IRNazanin" w:cs="IRNazanin"/>
          <w:lang w:bidi="fa-IR"/>
          <w:color w:val="111111"/>
          <w:sz w:val="28"/>
          <w:szCs w:val="28"/>
          <w:rtl/>
        </w:rPr>
        <w:t xml:space="preserve">فأما قول أبی هریرة ان علیا علیه السلام أحدث [فی المدینة]، فحاش للّه، کان علی علیه السلام أتقی للّه من ذلک، و [و اللّه لقد نصر عثمان نصرا لو کان المحصور جعفر بن أبی طالب لم یبذل له الا مثله»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العیدروس الیمنی: «و قال أبو هریرة یوم دفن الحسن بن علی:</w:t>
      </w:r>
    </w:p>
    <w:p>
      <w:pPr>
        <w:pStyle w:val="BookText"/>
      </w:pPr>
      <w:r>
        <w:rPr>
          <w:rFonts w:ascii="IRNazanin" w:hAnsi="IRNazanin" w:eastAsia="IRNazanin" w:cs="IRNazanin"/>
          <w:lang w:bidi="fa-IR"/>
          <w:color w:val="111111"/>
          <w:sz w:val="28"/>
          <w:szCs w:val="28"/>
          <w:rtl/>
        </w:rPr>
        <w:t xml:space="preserve">قاتل اللّه مروان قال و اللّه ما کنت لادع ابن أبی تراب یدفن مع رسول اللّه صلّی اللّه علیه و سلّم و قد دفن عثمان بالبقیع، فقلت: یا مروان اتق اللّه و لا تقل لعلی الا خیرا، فأشهد لقد سمعت رسول اللّه صلّی اللّه علیه و سلّم یقول یوم خیبر لأعطینّ الرایة رجلا یحب اللّه و رسوله لیس بفرار، و أشهد لقد سمعت رسول اللّه صلّی اللّه علیه و سلّم یقول فی الحسن: اللهم انی أحبه فأحبه و أحب من یحبه.</w:t>
      </w:r>
    </w:p>
    <w:p>
      <w:pPr>
        <w:pStyle w:val="BookText"/>
      </w:pPr>
      <w:r>
        <w:rPr>
          <w:rFonts w:ascii="IRNazanin" w:hAnsi="IRNazanin" w:eastAsia="IRNazanin" w:cs="IRNazanin"/>
          <w:lang w:bidi="fa-IR"/>
          <w:color w:val="111111"/>
          <w:sz w:val="28"/>
          <w:szCs w:val="28"/>
          <w:rtl/>
        </w:rPr>
        <w:t xml:space="preserve">قال مروان: انک و اللّه لقد أکثرت علی رسول اللّه صلّی اللّه علیه و سلّم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0" w:name="pg10416_110464"/>
    <w:bookmarkEnd w:id="120"/>
    <w:p>
      <w:pPr>
        <w:pStyle w:val="BookText"/>
      </w:pPr>
      <w:r>
        <w:rPr>
          <w:rFonts w:ascii="IRNazanin" w:hAnsi="IRNazanin" w:eastAsia="IRNazanin" w:cs="IRNazanin"/>
          <w:lang w:bidi="fa-IR"/>
          <w:color w:val="111111"/>
          <w:sz w:val="28"/>
          <w:szCs w:val="28"/>
          <w:rtl/>
        </w:rPr>
        <w:t xml:space="preserve">الحدیث فلا نسمع منک ما تقول، فهلم غیرک یعلم ما تقول، قالت قلت: هذا أبو سعید الخدری، فقال مروان: لقد ضاع حدیث رسول اللّه صلّی اللّه علیه و سلّم حین لا یرویه الا أنت و أبو سعید الخدری، و اللّه ما أبو سعید الخدری یوم مات رسول اللّه صلّی اللّه علیه و سلّم الا غلام، و لقد جئت أنت من جبال دوس قبل وفاة رسول الله صلّی اللّه علیه و سلّم بیسیر، فاتق اللّه یا أبا هریرة.</w:t>
      </w:r>
    </w:p>
    <w:p>
      <w:pPr>
        <w:pStyle w:val="BookText"/>
      </w:pPr>
      <w:r>
        <w:rPr>
          <w:rFonts w:ascii="IRNazanin" w:hAnsi="IRNazanin" w:eastAsia="IRNazanin" w:cs="IRNazanin"/>
          <w:lang w:bidi="fa-IR"/>
          <w:color w:val="111111"/>
          <w:sz w:val="28"/>
          <w:szCs w:val="28"/>
          <w:rtl/>
        </w:rPr>
        <w:t xml:space="preserve">قال قلت: نعما أوصیت به، و سکت عنه»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6"/>
      </w:pPr>
      <w:bookmarkStart w:id="379" w:name="_Toc238"/>
      <w:r>
        <w:t>5- أبی بن کعب</w:t>
      </w:r>
      <w:bookmarkEnd w:id="379"/>
    </w:p>
    <w:p>
      <w:pPr>
        <w:pStyle w:val="BookText"/>
      </w:pPr>
      <w:r>
        <w:rPr>
          <w:rFonts w:ascii="IRNazanin" w:hAnsi="IRNazanin" w:eastAsia="IRNazanin" w:cs="IRNazanin"/>
          <w:lang w:bidi="fa-IR"/>
          <w:color w:val="111111"/>
          <w:sz w:val="28"/>
          <w:szCs w:val="28"/>
          <w:rtl/>
        </w:rPr>
        <w:t xml:space="preserve">لقد اتهم عمر بن الخطاب أبی بن کعب و أهانه قولا و فعلا،</w:t>
      </w:r>
    </w:p>
    <w:p>
      <w:pPr>
        <w:pStyle w:val="BookText"/>
      </w:pPr>
      <w:r>
        <w:rPr>
          <w:rFonts w:ascii="IRNazanin" w:hAnsi="IRNazanin" w:eastAsia="IRNazanin" w:cs="IRNazanin"/>
          <w:lang w:bidi="fa-IR"/>
          <w:color w:val="111111"/>
          <w:sz w:val="28"/>
          <w:szCs w:val="28"/>
          <w:rtl/>
        </w:rPr>
        <w:t xml:space="preserve">قال السمهودی «و قال ابن سعد أنا یزید بن هارون أنا أبو أمیة بن یعلی عن سالم أبی النضر قال: لما کثر المسلمون فی عهد عمر رضی اللّه عنه و ضاق بهم المسجد فاشتری عمر ما حول المسجد من الدور الا دار العباس بن عبد المطلب و حجر أمهات المؤمنین، فقال عمر للعباس یا أبا الفضل ان مسجد المسلمین قد ضاق بهم و قد ابتعت ما حوله من المنازل نوسع به علی المسلمین فی مسجدهم الا دارک و حجر أمهات المؤمنین، فأما حجر أمهات المؤمنین فلا سبیل إلیها و أما دارک فبعنیها بما شئت من بیت مال المسلمین أوسع بها فی مسجدهم فقال العباس: ما کنت لأفعل، قال فقال له عمر: اختر منی إحدی ثلاث أما أن تبیعنیها بما شئت من بیت المال، و أما أن أحظک [أخطک حیث شئت من المدینة و أبنیها لک من بیت مال المسلمین، و أما أن تصدق بها علی المسلمین فتوسع فی مسجدهم فقال: لا و لا واحدة منها، فقال عمر: اجعل بینی و بینک من شئت، فقال: أبی بن کعب.</w:t>
      </w:r>
    </w:p>
    <w:p>
      <w:pPr>
        <w:pStyle w:val="BookText"/>
      </w:pPr>
      <w:r>
        <w:rPr>
          <w:rFonts w:ascii="IRNazanin" w:hAnsi="IRNazanin" w:eastAsia="IRNazanin" w:cs="IRNazanin"/>
          <w:lang w:bidi="fa-IR"/>
          <w:color w:val="111111"/>
          <w:sz w:val="28"/>
          <w:szCs w:val="28"/>
          <w:rtl/>
        </w:rPr>
        <w:t xml:space="preserve">فانطلقا الی أبی فقصا علیه القصة، فقال أبی: ان شئتما حدثتکم بحدیث سمعته من رسول اللّه صلّی اللّه علیه و سلّم فقالا: حدثنا، فقال: سمعت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1" w:name="pg10416_110465"/>
    <w:bookmarkEnd w:id="121"/>
    <w:p>
      <w:pPr>
        <w:pStyle w:val="BookText"/>
      </w:pPr>
      <w:r>
        <w:rPr>
          <w:rFonts w:ascii="IRNazanin" w:hAnsi="IRNazanin" w:eastAsia="IRNazanin" w:cs="IRNazanin"/>
          <w:lang w:bidi="fa-IR"/>
          <w:color w:val="111111"/>
          <w:sz w:val="28"/>
          <w:szCs w:val="28"/>
          <w:rtl/>
        </w:rPr>
        <w:t xml:space="preserve">رسول اللّه صلّی اللّه علیه و سلّم یقول: ان اللّه أوحی الی داود ان ابن لی بیتا أذکر فیه، فخط لی [له هذه الخطة خطة بیت المقدس، فإذا تربیعها بزاویة بیت رجل من بنی إسرائیل، فسأله داود أن یبیعه إیاها فأبی، فحدث داود نفسه أن یأخذه منه، فأوحی اللّه الیه یا داود أمرتک أن تبنی لی بیتا أذکر فیه، فأردت أن تدخل فی بیتی الغصب؟ و لیس من شأنی الغصب، و ان عقوبتک أن لا تبنیه، قال: یا رب فمن ولدی؟ قال: فمن ولدک.</w:t>
      </w:r>
    </w:p>
    <w:p>
      <w:pPr>
        <w:pStyle w:val="BookText"/>
      </w:pPr>
      <w:r>
        <w:rPr>
          <w:rFonts w:ascii="IRNazanin" w:hAnsi="IRNazanin" w:eastAsia="IRNazanin" w:cs="IRNazanin"/>
          <w:lang w:bidi="fa-IR"/>
          <w:color w:val="111111"/>
          <w:sz w:val="28"/>
          <w:szCs w:val="28"/>
          <w:rtl/>
        </w:rPr>
        <w:t xml:space="preserve">فأخذ [عمر] بمجامع ابی بن کعب فقال: جئتک بشی‌ء فجئت بما هو أشد منه؟ لتخرجن مما قلت، فجاء یقوده حتی دخل المسجد فأوقفه علی حلقة من اصحاب رسول اللّه صلّی اللّه علیه و سلّم فیهم أبو ذر، فقال أبی: نشدت اللّه رجلا سمع رسول الله صلّی اللّه علیه و سلّم یذکر حدیث بیت المقدس حین امر اللّه داود ان یبنیه الا ذکره، فقال أبو ذر: انا سمعته من رسول اللّه صلّی اللّه علیه و سلّم، و قال آخر: انا سمعته یعنی من رسول اللّه صلّی اللّه علیه و سلّم. قال فأرسل أبیا، قال فأقبل أبی علی عمر فقال: یا عمر أ تتهمنی علی حدیث رسول اللّه صلّی اللّه علیه و سلّم؟ فقال عمر: و اللّه یا ابا المنذر ما اتهمتک علیه و لکن أردت ان یکون الحدیث عن رسول اللّه صلّی اللّه علیه و سلّم ظاهرا. قال: و قال عمر للعباس: اذهب فلا أعرض لک فی دارک، فقال العباس اما إذ [ا] قلت ذلک فانی قد تصدقت بها علی المسلمین أوسع علیهم فی مسجدهم فأمّا و أنت نخاصمنی فلا، قال: فخط له عمر داره التی هی الیوم و بناها من بیت مال المسلمین»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6"/>
      </w:pPr>
      <w:bookmarkStart w:id="380" w:name="_Toc239"/>
      <w:r>
        <w:t>6- أنس بن مالک</w:t>
      </w:r>
      <w:bookmarkEnd w:id="380"/>
    </w:p>
    <w:p>
      <w:pPr>
        <w:pStyle w:val="BookText"/>
      </w:pPr>
      <w:r>
        <w:rPr>
          <w:rFonts w:ascii="IRNazanin" w:hAnsi="IRNazanin" w:eastAsia="IRNazanin" w:cs="IRNazanin"/>
          <w:lang w:bidi="fa-IR"/>
          <w:color w:val="111111"/>
          <w:sz w:val="28"/>
          <w:szCs w:val="28"/>
          <w:rtl/>
        </w:rPr>
        <w:t xml:space="preserve">لقد کذب انس بن مالک فی قضیة الطیر المشوی، کما هو ظاهر کل الظهور علی من راجع مجلد (حدیث الطیر) من کتابنا.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أنه کتم الشهادة عند ما ناشده امیر المؤمنین علیه السلام فی جماعة عن حدیث الغدیر، فکتم الشهادة، معتذرا بالنسیان کاذبا، فدعا علیه الامام علیه السلام و سرعان ما ظهر علیه اثر دعوته.</w:t>
      </w:r>
    </w:p>
    <w:p>
      <w:pPr>
        <w:pStyle w:val="BookText"/>
      </w:pPr>
      <w:r>
        <w:rPr>
          <w:rFonts w:ascii="IRNazanin" w:hAnsi="IRNazanin" w:eastAsia="IRNazanin" w:cs="IRNazanin"/>
          <w:lang w:bidi="fa-IR"/>
          <w:color w:val="111111"/>
          <w:sz w:val="28"/>
          <w:szCs w:val="28"/>
          <w:rtl/>
        </w:rPr>
        <w:t xml:space="preserve">و فی کتاب (الأربعین) لا سعد بن ابراهیم الاربلی عن شیخه ابن دحیة الکلبی، عن سالم بن أبی الجعد قال: «حضرت مجلس انس بن مالک- و هو مکفوف البصر و فیه وضح- فقام الیه رجل من القوم- و کأنه کان بینه و بین انس إحنة- و قال له: یا صاحب رسول اللّه، ما هذه السمة التی أراها بک؟ فو الذی بعث محمدا نبیا لقد حدّثنی أبی عن النبی ان اللّه قد بین ان البرص و الجذام ما یبتلی به مؤمنا و نری بک وضحا، فأطرق انس بن مالک الی الأرض و عیناه تذرفان بالدمع و قال: أما الوضح فإنها من دعوة دعاها امیر المؤمنین علی بن أبی طالب رضی اللّه عنه، فقام الیه جماعة فسألوه ان یحدثهم بالحدیث قال:</w:t>
      </w:r>
    </w:p>
    <w:p>
      <w:pPr>
        <w:pStyle w:val="BookText"/>
      </w:pPr>
      <w:r>
        <w:rPr>
          <w:rFonts w:ascii="IRNazanin" w:hAnsi="IRNazanin" w:eastAsia="IRNazanin" w:cs="IRNazanin"/>
          <w:lang w:bidi="fa-IR"/>
          <w:color w:val="111111"/>
          <w:sz w:val="28"/>
          <w:szCs w:val="28"/>
          <w:rtl/>
        </w:rPr>
        <w:t xml:space="preserve">لما أنزلت سورة الکهف سأل الصحابة النبی صلّی اللّه علیه و سلّم ان یریهم اصحاب الکهف فوعدهم ذلک، فبینما هو جالس فی بعض الأیام و قد اهدی له بساط من قریة یقال لها هندف من قری الشام و حضرت الصحابة و ذکروه بوعدهم فقال: احضروا علیا، فلما حضر قال لی: یا انس أبسط البساط و أمر أصحابه ان یجلسوا علیه. فلما جلسوا رفع یدیه الی السماء ساعة و سأل اللّه تعالی و أمر علیا ان یکنف القوم و یسأل اللّه معه کما یسأل ان یبعث له ملائکة أربعة یحملون البساط و علیه الصحابة لان ینظروا اهل الکهف، فما کان الّا ساعة و ارتفع البساط قال انس: و انا معهم و سرنا فی الهواء الی الظهر فوقف البساط ثم وقعنا علی الأرض، فشاهدنا اهل الکهف.</w:t>
      </w:r>
    </w:p>
    <w:p>
      <w:pPr>
        <w:pStyle w:val="BookText"/>
      </w:pPr>
      <w:r>
        <w:rPr>
          <w:rFonts w:ascii="IRNazanin" w:hAnsi="IRNazanin" w:eastAsia="IRNazanin" w:cs="IRNazanin"/>
          <w:lang w:bidi="fa-IR"/>
          <w:color w:val="111111"/>
          <w:sz w:val="28"/>
          <w:szCs w:val="28"/>
          <w:rtl/>
        </w:rPr>
        <w:t xml:space="preserve">و کان علی یأمر البساط ان یمضی کما یرید، فکأنه کان یعرف الکهف و قال انزلوا نصلی، فنزلنا و أم بنا و صلینا و تقدمنا إلیهم فرأینا قوما نیاما تضی‌ء وجوههم کالقنادیل و علیهم ثیاب بیض و کَلْبُهُمْ باسِطٌ ذِراعَیْهِ بِالْوَصِیدِ فملئنا منهم رعبا فتقدم علی بن أبی طالب رضی اللّه عنه فقال: السلام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علیکم، فردوا علیه السلام فتقدمت الجماعة فسلموا فلم یردوا علیهم السلام، فقال لهم علی: لم لم تردوا علی اصحاب رسول اللّه صلّی اللّه علیه و سلّم؟ فقال أحدهم:</w:t>
      </w:r>
    </w:p>
    <w:p>
      <w:pPr>
        <w:pStyle w:val="BookText"/>
      </w:pPr>
      <w:r>
        <w:rPr>
          <w:rFonts w:ascii="IRNazanin" w:hAnsi="IRNazanin" w:eastAsia="IRNazanin" w:cs="IRNazanin"/>
          <w:lang w:bidi="fa-IR"/>
          <w:color w:val="111111"/>
          <w:sz w:val="28"/>
          <w:szCs w:val="28"/>
          <w:rtl/>
        </w:rPr>
        <w:t xml:space="preserve">سل ابن عمک و نبیک ثم قال علی للجماعة: خذوا مجالسکم، فلما أخذوا قال علی رضی اللّه عنه: یا ملائکة اللّه ارفعوا البساط، فرفع فسرنا فی الهواء ما شاء اللّه، ثم قال: ضعونا لنصلی الظهر، فإذا بأرض لیس بها ماء یشرب و لا یتوضأ، فرکض برجله الأرض فنبع ماء عذب، فتوضأنا و صلینا و شربنا فقال: ستدرکون صلاة العصر مع رسول اللّه صلّی اللّه علیه و سلّم، و سار بنا الی العصر فإذا نحن علی باب مسجد رسول اللّه صلّی اللّه علیه و سلّم، فلما رآنا هنأنا بالسلم و أقبل یحدثنا کأنه کان معنا و قال: یا علی لمّا سلمت علیهم ردّوا السلام و سلّم أصحابی فلم یردّوا، فسألتهم عن ذلک قالوا: سل ابن عمک و نبیک ثم قال رسول اللّه صلّی اللّه علیه و سلّم لا یردّون السلام الّا علی نبی أو وصی نبی، ثم قال: اشهد لعلی یا انس.</w:t>
      </w:r>
    </w:p>
    <w:p>
      <w:pPr>
        <w:pStyle w:val="BookText"/>
      </w:pPr>
      <w:r>
        <w:rPr>
          <w:rFonts w:ascii="IRNazanin" w:hAnsi="IRNazanin" w:eastAsia="IRNazanin" w:cs="IRNazanin"/>
          <w:lang w:bidi="fa-IR"/>
          <w:color w:val="111111"/>
          <w:sz w:val="28"/>
          <w:szCs w:val="28"/>
          <w:rtl/>
        </w:rPr>
        <w:t xml:space="preserve">فلما کان یوم السقیفة استشهدنی علی و قال: یا أنس اشهد لی بیوم البساط قلت له: انی نسیت، قال: فان کنت کتمتها بعد وصیة رسول اللّه صلّی اللّه علیه و سلّم فرماک اللّه ببیاض فی عینک و وجهک و لظی فی جوفک و أعمی بصرک فبصرت و عمیت.</w:t>
      </w:r>
    </w:p>
    <w:p>
      <w:pPr>
        <w:pStyle w:val="BookText"/>
      </w:pPr>
      <w:r>
        <w:rPr>
          <w:rFonts w:ascii="IRNazanin" w:hAnsi="IRNazanin" w:eastAsia="IRNazanin" w:cs="IRNazanin"/>
          <w:lang w:bidi="fa-IR"/>
          <w:color w:val="111111"/>
          <w:sz w:val="28"/>
          <w:szCs w:val="28"/>
          <w:rtl/>
        </w:rPr>
        <w:t xml:space="preserve">و کان أنس لا یطیق الصیام فی شهر رمضان و لا فی غیره من حرارة بطنه، و مات بالبصرة، و کان یطعم کل یوم مسکینا».</w:t>
      </w:r>
    </w:p>
    <w:p>
      <w:pPr>
        <w:pStyle w:val="BookText"/>
      </w:pPr>
      <w:r>
        <w:rPr>
          <w:rFonts w:ascii="IRNazanin" w:hAnsi="IRNazanin" w:eastAsia="IRNazanin" w:cs="IRNazanin"/>
          <w:lang w:bidi="fa-IR"/>
          <w:color w:val="111111"/>
          <w:sz w:val="28"/>
          <w:szCs w:val="28"/>
          <w:rtl/>
        </w:rPr>
        <w:t xml:space="preserve">و فی (شرح نهج البلاغة): «و ذکر جماعة من شیوخنا البغدادیین أنّ عدة من الصحابة و التابعین و المحدثین کانوا منحرفین عن علی علیه السلام قائلین فیه السوء، و منهم من کتم مناقبه و أعان أعداءه میلا مع الدنیا و إیثارا للعاجلة، فمنهم أنس بن مالک،</w:t>
      </w:r>
    </w:p>
    <w:p>
      <w:pPr>
        <w:pStyle w:val="BookText"/>
      </w:pPr>
      <w:r>
        <w:rPr>
          <w:rFonts w:ascii="IRNazanin" w:hAnsi="IRNazanin" w:eastAsia="IRNazanin" w:cs="IRNazanin"/>
          <w:lang w:bidi="fa-IR"/>
          <w:color w:val="111111"/>
          <w:sz w:val="28"/>
          <w:szCs w:val="28"/>
          <w:rtl/>
        </w:rPr>
        <w:t xml:space="preserve">ناشد علی علیه السلام الناس فی رحبة القصر- أو قال: رحبة الجامع- بالکوفة من [أیکم سمع رسول اللّه صلّی اللّه علیه و سلّم یقول: من کنت مولاه [فعلی مولاه ؟ فقام اثنا عشر رجلا فشهدوا بها و أنس بن مالک فی القوم لم یقم فقال له: یا أنس ما یمنعک أن تقوم فتشهد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22" w:name="pg10416_110468"/>
    <w:bookmarkEnd w:id="122"/>
    <w:p>
      <w:pPr>
        <w:pStyle w:val="BookText"/>
      </w:pPr>
      <w:r>
        <w:rPr>
          <w:rFonts w:ascii="IRNazanin" w:hAnsi="IRNazanin" w:eastAsia="IRNazanin" w:cs="IRNazanin"/>
          <w:lang w:bidi="fa-IR"/>
          <w:color w:val="111111"/>
          <w:sz w:val="28"/>
          <w:szCs w:val="28"/>
          <w:rtl/>
        </w:rPr>
        <w:t xml:space="preserve">فلقد حضرتها؟! فقال: یا أمیر المؤمنین کبرت و نسیت، فقال: اللهم ان کان کاذبا فارمه بها بیضاء لا تواریها العمامة. قال طلحة بن عمیر: فو اللّه لقد رأیت الوضح به بعد ذلک أبیض بین عینیه.</w:t>
      </w:r>
    </w:p>
    <w:p>
      <w:pPr>
        <w:pStyle w:val="BookText"/>
      </w:pPr>
      <w:r>
        <w:rPr>
          <w:rFonts w:ascii="IRNazanin" w:hAnsi="IRNazanin" w:eastAsia="IRNazanin" w:cs="IRNazanin"/>
          <w:lang w:bidi="fa-IR"/>
          <w:color w:val="111111"/>
          <w:sz w:val="28"/>
          <w:szCs w:val="28"/>
          <w:rtl/>
        </w:rPr>
        <w:t xml:space="preserve">و روی عثمان بن مطرف: ان رجلا سأل أنس بن مالک فی آخر عمره عن علی بن أبی طالب فقال: [انی آلیت ان لا أکتم حدیثا سئلت عنه فی علی بعد یوم الرحبة، ذلک [ذاک رأس المتقین یوم القیامة، سمعته و اللّه من نبیکم»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علم فیما تقدم طعن أبی حنیفة فی جماعة من الصحابة منهم أنس ابن مالک.</w:t>
      </w:r>
    </w:p>
    <w:p>
      <w:pPr>
        <w:pStyle w:val="Heading6"/>
      </w:pPr>
      <w:bookmarkStart w:id="381" w:name="_Toc240"/>
      <w:r>
        <w:t>7- زید بن أرقم</w:t>
      </w:r>
      <w:bookmarkEnd w:id="381"/>
    </w:p>
    <w:p>
      <w:pPr>
        <w:pStyle w:val="BookText"/>
      </w:pPr>
      <w:r>
        <w:rPr>
          <w:rFonts w:ascii="IRNazanin" w:hAnsi="IRNazanin" w:eastAsia="IRNazanin" w:cs="IRNazanin"/>
          <w:lang w:bidi="fa-IR"/>
          <w:color w:val="111111"/>
          <w:sz w:val="28"/>
          <w:szCs w:val="28"/>
          <w:rtl/>
        </w:rPr>
        <w:t xml:space="preserve">و زید بن أرقم أیضا ممن کتم الشهادة بحدیث الغدیر،</w:t>
      </w:r>
    </w:p>
    <w:p>
      <w:pPr>
        <w:pStyle w:val="BookText"/>
      </w:pPr>
      <w:r>
        <w:rPr>
          <w:rFonts w:ascii="IRNazanin" w:hAnsi="IRNazanin" w:eastAsia="IRNazanin" w:cs="IRNazanin"/>
          <w:lang w:bidi="fa-IR"/>
          <w:color w:val="111111"/>
          <w:sz w:val="28"/>
          <w:szCs w:val="28"/>
          <w:rtl/>
        </w:rPr>
        <w:t xml:space="preserve">قال ابن المغازلی «أخبرنا أبو الحسن علی بن عمر بن عبد اللّه بن شوذب قال حدثنی [أبی قال حدثنا محمد بن الحسین الزعفرانی حدثنی أحمد بن یحیی بن عبد الحمید حدثنی [أبو] إسرائیل الملائی عن الحکم بن [عن أبی سلیمان المؤذن عن زید بن أرقم قال: نشد علی الناس فی المسجد [قال : انشد [اللّه رجلا سمع النبی صلّی اللّه علیه و آله و سلّم یقول: من کنت مولاه فعلی مولاه، اللهم وال من والاه و عاد من عاداه، فکنت [و کنت انا فیمن کتم، فذهب بصری»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الحلبی فی (السیرة 3/ 337).</w:t>
      </w:r>
    </w:p>
    <w:p>
      <w:pPr>
        <w:pStyle w:val="BookText"/>
      </w:pPr>
      <w:r>
        <w:rPr>
          <w:rFonts w:ascii="IRNazanin" w:hAnsi="IRNazanin" w:eastAsia="IRNazanin" w:cs="IRNazanin"/>
          <w:lang w:bidi="fa-IR"/>
          <w:color w:val="111111"/>
          <w:sz w:val="28"/>
          <w:szCs w:val="28"/>
          <w:rtl/>
        </w:rPr>
        <w:t xml:space="preserve">و الجامی فی (شواهد النبوة) فی کرامات الامام علیه السلام.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3" w:name="pg10416_110469"/>
    <w:bookmarkEnd w:id="123"/>
    <w:p>
      <w:pPr>
        <w:pStyle w:val="Heading6"/>
      </w:pPr>
      <w:bookmarkStart w:id="382" w:name="_Toc241"/>
      <w:r>
        <w:t>8- البراء بن عازب</w:t>
      </w:r>
      <w:bookmarkEnd w:id="382"/>
    </w:p>
    <w:p>
      <w:pPr>
        <w:pStyle w:val="BookText"/>
      </w:pPr>
      <w:r>
        <w:rPr>
          <w:rFonts w:ascii="IRNazanin" w:hAnsi="IRNazanin" w:eastAsia="IRNazanin" w:cs="IRNazanin"/>
          <w:lang w:bidi="fa-IR"/>
          <w:color w:val="111111"/>
          <w:sz w:val="28"/>
          <w:szCs w:val="28"/>
          <w:rtl/>
        </w:rPr>
        <w:t xml:space="preserve">و هو أیضا ممن کتم الشهادة بذلک،</w:t>
      </w:r>
    </w:p>
    <w:p>
      <w:pPr>
        <w:pStyle w:val="BookText"/>
      </w:pPr>
      <w:r>
        <w:rPr>
          <w:rFonts w:ascii="IRNazanin" w:hAnsi="IRNazanin" w:eastAsia="IRNazanin" w:cs="IRNazanin"/>
          <w:lang w:bidi="fa-IR"/>
          <w:color w:val="111111"/>
          <w:sz w:val="28"/>
          <w:szCs w:val="28"/>
          <w:rtl/>
        </w:rPr>
        <w:t xml:space="preserve">قال المحدث الشیرازی فی حدیث الغدیر: «و رواه زر بن حبیش فقال: خرج علی من القصر فاستقبله رکبان متقلدی السیوف علیهم العمائم حدیثی عهد بسفر، فقالوا: السلام علیک یا أمیر المؤمنین و رحمة اللّه و برکاته، السلام علیک یا مولانا.</w:t>
      </w:r>
    </w:p>
    <w:p>
      <w:pPr>
        <w:pStyle w:val="BookText"/>
      </w:pPr>
      <w:r>
        <w:rPr>
          <w:rFonts w:ascii="IRNazanin" w:hAnsi="IRNazanin" w:eastAsia="IRNazanin" w:cs="IRNazanin"/>
          <w:lang w:bidi="fa-IR"/>
          <w:color w:val="111111"/>
          <w:sz w:val="28"/>
          <w:szCs w:val="28"/>
          <w:rtl/>
        </w:rPr>
        <w:t xml:space="preserve">فقال علی بعد ما رد السلام: من هاهنا من أصحاب رسول اللّه صلّی اللّه علیه و سلّم، فقام اثنا عشر رجلا منهم خالد بن زید أبو أیوب الانصاری و خزیمة ابن ثابت ذو الشهادتین و ثابت بن قیس بن شماس و عمار بن یاسر و أبو الهیثم ابن التیهان و هاشم بن عتبة بن أبی وقاص و حبیب بن بدیل بن ورقاء، فشهدوا انهم سمعوا رسول اللّه یوم غدیر خم یقول: من کنت مولاه فعلی مولاه … الحدیث.</w:t>
      </w:r>
    </w:p>
    <w:p>
      <w:pPr>
        <w:pStyle w:val="BookText"/>
      </w:pPr>
      <w:r>
        <w:rPr>
          <w:rFonts w:ascii="IRNazanin" w:hAnsi="IRNazanin" w:eastAsia="IRNazanin" w:cs="IRNazanin"/>
          <w:lang w:bidi="fa-IR"/>
          <w:color w:val="111111"/>
          <w:sz w:val="28"/>
          <w:szCs w:val="28"/>
          <w:rtl/>
        </w:rPr>
        <w:t xml:space="preserve">فقال علی لانس بن مالک و البراء بن عازب: ما منعکما أن تقوما فتشهدا، فقد سمعتما کما سمع القوم؟ فقال: اللهم ان کانا کتماها معاندة فأبلهما، فأما البراء فعمی، فکان یسأل عن منزله فیقول کیف یرشد من أدرکته الدعوة، و أما أنس فقد برصت قدماه …»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هذا عن البلاذری أیضا.</w:t>
      </w:r>
    </w:p>
    <w:p>
      <w:pPr>
        <w:pStyle w:val="Heading6"/>
      </w:pPr>
      <w:bookmarkStart w:id="383" w:name="_Toc242"/>
      <w:r>
        <w:t>9- جریر بن عبد اللّه</w:t>
      </w:r>
      <w:bookmarkEnd w:id="383"/>
    </w:p>
    <w:p>
      <w:pPr>
        <w:pStyle w:val="BookText"/>
      </w:pPr>
      <w:r>
        <w:rPr>
          <w:rFonts w:ascii="IRNazanin" w:hAnsi="IRNazanin" w:eastAsia="IRNazanin" w:cs="IRNazanin"/>
          <w:lang w:bidi="fa-IR"/>
          <w:color w:val="111111"/>
          <w:sz w:val="28"/>
          <w:szCs w:val="28"/>
          <w:rtl/>
        </w:rPr>
        <w:t xml:space="preserve">و هو أیضا ممن کتمها،</w:t>
      </w:r>
    </w:p>
    <w:p>
      <w:pPr>
        <w:pStyle w:val="BookText"/>
      </w:pPr>
      <w:r>
        <w:rPr>
          <w:rFonts w:ascii="IRNazanin" w:hAnsi="IRNazanin" w:eastAsia="IRNazanin" w:cs="IRNazanin"/>
          <w:lang w:bidi="fa-IR"/>
          <w:color w:val="111111"/>
          <w:sz w:val="28"/>
          <w:szCs w:val="28"/>
          <w:rtl/>
        </w:rPr>
        <w:t xml:space="preserve">قال البلاذری: «قال علی علی المنبر: أنشد اللّه رجلا سمع رسول اللّه صلّی اللّه علیه و آله یقول یوم غدیر خم: اللهم وال من والاه و عاد من عاداه، إلا قام فشهد، و تحت المنبر أنس بن مالک و البراء بن عازب و جریر بن عبد اللّه [البجلی ، فأعادها فلم یجبه احد، فقال: اللهم من کتم هذه الشهادة- و هو یعرفها- فلا نخرجه من الدنیا حتی تجعل به آیة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4" w:name="pg10416_110470"/>
    <w:bookmarkEnd w:id="124"/>
    <w:p>
      <w:pPr>
        <w:pStyle w:val="BookText"/>
      </w:pPr>
      <w:r>
        <w:rPr>
          <w:rFonts w:ascii="IRNazanin" w:hAnsi="IRNazanin" w:eastAsia="IRNazanin" w:cs="IRNazanin"/>
          <w:lang w:bidi="fa-IR"/>
          <w:color w:val="111111"/>
          <w:sz w:val="28"/>
          <w:szCs w:val="28"/>
          <w:rtl/>
        </w:rPr>
        <w:t xml:space="preserve">یعرف بها قال: فبرص أنس و عمی البراء و رجع جریر أعرابیا بعد هجرته، فأتی السراة فمات فی بیت أمه [بالسراة]»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6"/>
      </w:pPr>
      <w:bookmarkStart w:id="384" w:name="_Toc243"/>
      <w:r>
        <w:t>10- سمرة بن جندب</w:t>
      </w:r>
      <w:bookmarkEnd w:id="384"/>
    </w:p>
    <w:p>
      <w:pPr>
        <w:pStyle w:val="BookText"/>
      </w:pPr>
      <w:r>
        <w:rPr>
          <w:rFonts w:ascii="Amiri" w:hAnsi="Amiri" w:eastAsia="Amiri" w:cs="Amiri"/>
          <w:lang w:bidi="ar-SA"/>
          <w:color w:val="111111"/>
          <w:sz w:val="28"/>
          <w:szCs w:val="28"/>
          <w:rtl/>
        </w:rPr>
        <w:t xml:space="preserve">و قد باع سمرة بن جندب دینه بدنیاه و آثر العاجلة علی الآخرة، إذ ارتکب الکذب الصریح و أتی بالبهتان العظیم، قال ابن أبی الحدید «قال أبو جعفر: و قد روی أن معاویة بذل لسمرة بن جندب مائة ألف درهم حتی یروی ان هذه الآیة نزلت فی علی بن أبی طالب وَ مِنَ النَّاسِ مَنْ یُعْجِبُکَ قَوْلُهُ فِی الْحَیاةِ الدُّنْیا وَ یُشْهِدُ اللَّهَ عَلی ما فِی قَلْبِهِ وَ هُوَ أَلَدُّ الْخِصامِ* وَ إِذا تَوَلَّی سَعی فِی الْأَرْضِ لِیُفْسِدَ فِیها وَ یُهْلِکَ الْحَرْثَ وَ النَّسْلَ وَ اللَّهُ لا یُحِبُّ الْفَسادَ و ان الآیة الثانیة [ا] نزلت فی ابن ملجم و هی [قوله تعالی وَ مِنَ النَّاسِ مَنْ یَشْرِی نَفْسَهُ ابْتِغاءَ مَرْضاتِ اللَّهِ فلم یقبل.</w:t>
      </w:r>
    </w:p>
    <w:p>
      <w:pPr>
        <w:pStyle w:val="BookText"/>
      </w:pPr>
      <w:r>
        <w:rPr>
          <w:rFonts w:ascii="IRNazanin" w:hAnsi="IRNazanin" w:eastAsia="IRNazanin" w:cs="IRNazanin"/>
          <w:lang w:bidi="fa-IR"/>
          <w:color w:val="111111"/>
          <w:sz w:val="28"/>
          <w:szCs w:val="28"/>
          <w:rtl/>
        </w:rPr>
        <w:t xml:space="preserve">فبذل له مائتی ألف [درهم فلم یقبل.</w:t>
      </w:r>
    </w:p>
    <w:p>
      <w:pPr>
        <w:pStyle w:val="BookText"/>
      </w:pPr>
      <w:r>
        <w:rPr>
          <w:rFonts w:ascii="IRNazanin" w:hAnsi="IRNazanin" w:eastAsia="IRNazanin" w:cs="IRNazanin"/>
          <w:lang w:bidi="fa-IR"/>
          <w:color w:val="111111"/>
          <w:sz w:val="28"/>
          <w:szCs w:val="28"/>
          <w:rtl/>
        </w:rPr>
        <w:t xml:space="preserve">فبذل له ثلاثمائة ألف فلم یقبل.</w:t>
      </w:r>
    </w:p>
    <w:p>
      <w:pPr>
        <w:pStyle w:val="BookText"/>
      </w:pPr>
      <w:r>
        <w:rPr>
          <w:rFonts w:ascii="IRNazanin" w:hAnsi="IRNazanin" w:eastAsia="IRNazanin" w:cs="IRNazanin"/>
          <w:lang w:bidi="fa-IR"/>
          <w:color w:val="111111"/>
          <w:sz w:val="28"/>
          <w:szCs w:val="28"/>
          <w:rtl/>
        </w:rPr>
        <w:t xml:space="preserve">فبذل له أربعمائة ألف فقبل و روی ذلک»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(شرح النهج) أیضا: «و روی شریک قال أخبرنا عبید [عبد] اللّه ابن معد [سعد] عن حجر بن عدی قال: قدمت المدینة فجلست الی أبی هریرة فقال ممن أنت؟ قلت: من أهل البصرة، قال: فما فعل سمرة بن جندب؟ قلت: هو حی، قال: ما [احد] أحب الی طول حیاة منه، قلت:</w:t>
      </w:r>
    </w:p>
    <w:p>
      <w:pPr>
        <w:pStyle w:val="BookText"/>
      </w:pPr>
      <w:r>
        <w:rPr>
          <w:rFonts w:ascii="IRNazanin" w:hAnsi="IRNazanin" w:eastAsia="IRNazanin" w:cs="IRNazanin"/>
          <w:lang w:bidi="fa-IR"/>
          <w:color w:val="111111"/>
          <w:sz w:val="28"/>
          <w:szCs w:val="28"/>
          <w:rtl/>
        </w:rPr>
        <w:t xml:space="preserve">و لم ذاک؟ قال: ان رسول اللّه صلّی اللّه علیه و سلّم قال لی و له و لحذیفة بن الیمان:</w:t>
      </w:r>
    </w:p>
    <w:p>
      <w:pPr>
        <w:pStyle w:val="BookText"/>
      </w:pPr>
      <w:r>
        <w:rPr>
          <w:rFonts w:ascii="IRNazanin" w:hAnsi="IRNazanin" w:eastAsia="IRNazanin" w:cs="IRNazanin"/>
          <w:lang w:bidi="fa-IR"/>
          <w:color w:val="111111"/>
          <w:sz w:val="28"/>
          <w:szCs w:val="28"/>
          <w:rtl/>
        </w:rPr>
        <w:t xml:space="preserve">آخرکم موتا فی النار فسبقنا حذیفة، و انی الآن اتمنی ان أسبقه، قال: فبقی سمرة بن جندب حتی شهد مقتل الحسین [بن علی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5" w:name="pg10416_110471"/>
    <w:bookmarkEnd w:id="125"/>
    <w:p>
      <w:pPr>
        <w:pStyle w:val="BookText"/>
      </w:pPr>
      <w:r>
        <w:rPr>
          <w:rFonts w:ascii="IRNazanin" w:hAnsi="IRNazanin" w:eastAsia="IRNazanin" w:cs="IRNazanin"/>
          <w:lang w:bidi="fa-IR"/>
          <w:color w:val="111111"/>
          <w:sz w:val="28"/>
          <w:szCs w:val="28"/>
          <w:rtl/>
        </w:rPr>
        <w:t xml:space="preserve">و روی احمد بن بشیر عن مسعر بن کدام قال: کان سمرة [ابن جندب أیام مسیر الحسین علیه السلام الی الکوفة علی شرطة عبید اللّه بن زیاد، و کان یحرض الناس علی الخروج الی الحسین علیه السلام و قتاله»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علم فیما تقدم طعن أبی حنیفة فی سمرة بن جندب.</w:t>
      </w:r>
    </w:p>
    <w:p>
      <w:pPr>
        <w:pStyle w:val="Heading6"/>
      </w:pPr>
      <w:bookmarkStart w:id="385" w:name="_Toc244"/>
      <w:r>
        <w:t>11- المغیرة بن شعبة</w:t>
      </w:r>
      <w:bookmarkEnd w:id="385"/>
    </w:p>
    <w:p>
      <w:pPr>
        <w:pStyle w:val="BookText"/>
      </w:pPr>
      <w:r>
        <w:rPr>
          <w:rFonts w:ascii="IRNazanin" w:hAnsi="IRNazanin" w:eastAsia="IRNazanin" w:cs="IRNazanin"/>
          <w:lang w:bidi="fa-IR"/>
          <w:color w:val="111111"/>
          <w:sz w:val="28"/>
          <w:szCs w:val="28"/>
          <w:rtl/>
        </w:rPr>
        <w:t xml:space="preserve">لقد اتهم أبو بکر المغیرة بن شعبة إذ ردّ خبره فی میراث الجدة حتی أخبره معه محمد بن مسلمة، ذکر ذلک جماعة منهم الغزالی فی (المستصفی 1/ 153).</w:t>
      </w:r>
    </w:p>
    <w:p>
      <w:pPr>
        <w:pStyle w:val="BookText"/>
      </w:pPr>
      <w:r>
        <w:rPr>
          <w:rFonts w:ascii="IRNazanin" w:hAnsi="IRNazanin" w:eastAsia="IRNazanin" w:cs="IRNazanin"/>
          <w:lang w:bidi="fa-IR"/>
          <w:color w:val="111111"/>
          <w:sz w:val="28"/>
          <w:szCs w:val="28"/>
          <w:rtl/>
        </w:rPr>
        <w:t xml:space="preserve">و تقدم عن أبی جعفر الاسکافی: ان المغیرة کان یضع الأحادیث القبیحة فی أمیر المؤمنین علیه السلام بترغیب من معاویة بن أبی سفیان.</w:t>
      </w:r>
    </w:p>
    <w:p>
      <w:pPr>
        <w:pStyle w:val="BookText"/>
      </w:pPr>
      <w:r>
        <w:rPr>
          <w:rFonts w:ascii="IRNazanin" w:hAnsi="IRNazanin" w:eastAsia="IRNazanin" w:cs="IRNazanin"/>
          <w:lang w:bidi="fa-IR"/>
          <w:color w:val="111111"/>
          <w:sz w:val="28"/>
          <w:szCs w:val="28"/>
          <w:rtl/>
        </w:rPr>
        <w:t xml:space="preserve">و اتهمه عمر بن الخطاب إذ رد خبره فی دیة الاملاص فقد جاء فی [تذکرة الحفاظ]: «و روی هشام عن أبیه المغیرة بن شعبة: ان عمر استشارهم فی املاص المرأة- یعنی السقط- فقال له المغیرة: قضی فیه رسول اللّه صلّی اللّه علیه و سلّم بغرة، فقال له عمر: ان کنت صادقا فآت أحدا یعلم ذلک. قال: فشهد محمد بن مسلمة ان رسول اللّه صلّی اللّه علیه و سلّم قضی به»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6"/>
      </w:pPr>
      <w:bookmarkStart w:id="386" w:name="_Toc245"/>
      <w:r>
        <w:t>12- عمرو بن العاص</w:t>
      </w:r>
      <w:bookmarkEnd w:id="386"/>
    </w:p>
    <w:p>
      <w:pPr>
        <w:pStyle w:val="BookText"/>
      </w:pPr>
      <w:r>
        <w:rPr>
          <w:rFonts w:ascii="IRNazanin" w:hAnsi="IRNazanin" w:eastAsia="IRNazanin" w:cs="IRNazanin"/>
          <w:lang w:bidi="fa-IR"/>
          <w:color w:val="111111"/>
          <w:sz w:val="28"/>
          <w:szCs w:val="28"/>
          <w:rtl/>
        </w:rPr>
        <w:t xml:space="preserve">و کان عمرو بن العاص من الصحابة الذین حرضهم معاویة بن أبی سفیان علی وضع الأحادیث القبیحة فی مولانا أمیر المؤمنین علیه السلام، کما مر فیما سبق فی عبارة الاسکافی.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6" w:name="pg10416_110472"/>
    <w:bookmarkEnd w:id="126"/>
    <w:p>
      <w:pPr>
        <w:pStyle w:val="BookText"/>
      </w:pPr>
      <w:r>
        <w:rPr>
          <w:rFonts w:ascii="IRNazanin" w:hAnsi="IRNazanin" w:eastAsia="IRNazanin" w:cs="IRNazanin"/>
          <w:lang w:bidi="fa-IR"/>
          <w:color w:val="111111"/>
          <w:sz w:val="28"/>
          <w:szCs w:val="28"/>
          <w:rtl/>
        </w:rPr>
        <w:t xml:space="preserve">و کان قد تعود الکذب، حتی أنه کذب فی خطبة له علی رءوس الاشهاد، الأمر الذی اضطر بعضهم الی تکذیبه علانیة فیما رواه البخاری فی (التاریخ الصغیر) و أحمد فی (المسند) و الطبری فی (التاریخ).</w:t>
      </w:r>
    </w:p>
    <w:p>
      <w:pPr>
        <w:pStyle w:val="BookText"/>
      </w:pPr>
      <w:r>
        <w:rPr>
          <w:rFonts w:ascii="IRNazanin" w:hAnsi="IRNazanin" w:eastAsia="IRNazanin" w:cs="IRNazanin"/>
          <w:lang w:bidi="fa-IR"/>
          <w:color w:val="111111"/>
          <w:sz w:val="28"/>
          <w:szCs w:val="28"/>
          <w:rtl/>
        </w:rPr>
        <w:t xml:space="preserve">قال الطبری: «لما اشتعل الوجع قام ابو عبیدة فی الناس خطیبا فقال:</w:t>
      </w:r>
    </w:p>
    <w:p>
      <w:pPr>
        <w:pStyle w:val="BookText"/>
      </w:pPr>
      <w:r>
        <w:rPr>
          <w:rFonts w:ascii="IRNazanin" w:hAnsi="IRNazanin" w:eastAsia="IRNazanin" w:cs="IRNazanin"/>
          <w:lang w:bidi="fa-IR"/>
          <w:color w:val="111111"/>
          <w:sz w:val="28"/>
          <w:szCs w:val="28"/>
          <w:rtl/>
        </w:rPr>
        <w:t xml:space="preserve">ایها الناس ان هذا الوجع رحمة ربکم و دعوة نبیکم محمد صلّی اللّه علیه و سلّم و موت الصالحین قبلکم، و ان أبا عبیدة یسأل اللّه أن یقسم له منه حظه، فطعن فمات.</w:t>
      </w:r>
    </w:p>
    <w:p>
      <w:pPr>
        <w:pStyle w:val="BookText"/>
      </w:pPr>
      <w:r>
        <w:rPr>
          <w:rFonts w:ascii="IRNazanin" w:hAnsi="IRNazanin" w:eastAsia="IRNazanin" w:cs="IRNazanin"/>
          <w:lang w:bidi="fa-IR"/>
          <w:color w:val="111111"/>
          <w:sz w:val="28"/>
          <w:szCs w:val="28"/>
          <w:rtl/>
        </w:rPr>
        <w:t xml:space="preserve">و استخلف علی الناس معاذ بن جبل قال: فقام خطیبا بعده فقال:</w:t>
      </w:r>
    </w:p>
    <w:p>
      <w:pPr>
        <w:pStyle w:val="BookText"/>
      </w:pPr>
      <w:r>
        <w:rPr>
          <w:rFonts w:ascii="IRNazanin" w:hAnsi="IRNazanin" w:eastAsia="IRNazanin" w:cs="IRNazanin"/>
          <w:lang w:bidi="fa-IR"/>
          <w:color w:val="111111"/>
          <w:sz w:val="28"/>
          <w:szCs w:val="28"/>
          <w:rtl/>
        </w:rPr>
        <w:t xml:space="preserve">اما أیها الناس ان هذا الوجع رحمة ربکم و دعوة نبیکم و موت الصالحین قبلکم، و ان معاذا یسأل اللّه أن یقسم لان معاذ منه حظهم، فطعن ابنه عبد الرحمن بن معاذ فمات، ثم قام فدعا به لنفسه فطعن فی راحته، فلقد رأیته ینظر إلیها ثم یقبل ظهر کفه ثم یقول: ما أحب ان لی بما فیک شیئا من الدنیا.</w:t>
      </w:r>
    </w:p>
    <w:p>
      <w:pPr>
        <w:pStyle w:val="BookText"/>
      </w:pPr>
      <w:r>
        <w:rPr>
          <w:rFonts w:ascii="IRNazanin" w:hAnsi="IRNazanin" w:eastAsia="IRNazanin" w:cs="IRNazanin"/>
          <w:lang w:bidi="fa-IR"/>
          <w:color w:val="111111"/>
          <w:sz w:val="28"/>
          <w:szCs w:val="28"/>
          <w:rtl/>
        </w:rPr>
        <w:t xml:space="preserve">فلما مات استخلف [علی الناس عمرو بن العاصی، فقام خطیبا فی الناس فقال: ایها الناس ان هذا الوجع إذا وقع فإنما یشتعل اشتعال النار فتجبّلوا منه فی الجبال. فقال أبو واثلة الهذلی: کذبت و اللّه لقد صحبت رسول اللّه صلّی اللّه علیه و سلّم و أنت شر من حماری هذا، قال: و اللّه ما أرد علیک ما تقول و أیم اللّه لا نقیم علیه»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6"/>
      </w:pPr>
      <w:bookmarkStart w:id="387" w:name="_Toc246"/>
      <w:r>
        <w:t>13- معاویة بن أبی سفیان</w:t>
      </w:r>
      <w:bookmarkEnd w:id="387"/>
    </w:p>
    <w:p>
      <w:pPr>
        <w:pStyle w:val="BookText"/>
      </w:pPr>
      <w:r>
        <w:rPr>
          <w:rFonts w:ascii="IRNazanin" w:hAnsi="IRNazanin" w:eastAsia="IRNazanin" w:cs="IRNazanin"/>
          <w:lang w:bidi="fa-IR"/>
          <w:color w:val="111111"/>
          <w:sz w:val="28"/>
          <w:szCs w:val="28"/>
          <w:rtl/>
        </w:rPr>
        <w:t xml:space="preserve">و لقد کان معاویة بن أبی سفیان یحمل أصحابه الذین باعوه دینهم بدنیاه علی الکذب و الافتراء و وضع الأحادیث، و قد کتب نسخة الی عماله بعد ما یسمی ب «عام الجماعة» یأمرهم بقتل شیعة أمیر المؤمنین علیه السلام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رواة فضائله، و بلعنه علی المنابر و وضع الأحادیث فی ذمه و الثناء علی مناوئیه … ذکر ذلک کافة المؤرخین.</w:t>
      </w:r>
    </w:p>
    <w:p>
      <w:pPr>
        <w:pStyle w:val="BookText"/>
      </w:pPr>
      <w:r>
        <w:rPr>
          <w:rFonts w:ascii="IRNazanin" w:hAnsi="IRNazanin" w:eastAsia="IRNazanin" w:cs="IRNazanin"/>
          <w:lang w:bidi="fa-IR"/>
          <w:color w:val="111111"/>
          <w:sz w:val="28"/>
          <w:szCs w:val="28"/>
          <w:rtl/>
        </w:rPr>
        <w:t xml:space="preserve">علی ان معاویة نفسه کان یکذب علی رسول اللّه صلّی اللّه علیه و آله و سلّم، فقد أخرج أحمد و أبو داود باسنادهما عن أبی شیخ الهنائی- و اللفظ للأول:</w:t>
      </w:r>
    </w:p>
    <w:p>
      <w:pPr>
        <w:pStyle w:val="BookText"/>
      </w:pPr>
      <w:r>
        <w:rPr>
          <w:rFonts w:ascii="IRNazanin" w:hAnsi="IRNazanin" w:eastAsia="IRNazanin" w:cs="IRNazanin"/>
          <w:lang w:bidi="fa-IR"/>
          <w:color w:val="111111"/>
          <w:sz w:val="28"/>
          <w:szCs w:val="28"/>
          <w:rtl/>
        </w:rPr>
        <w:t xml:space="preserve">«ان معاویة قال لنفر من أصحاب النبی صلّی اللّه علیه و سلّم: أ تعلمون ان رسول اللّه نهی عن لباس الذهب الا مقطعا؟ قالوا: اللهم نعم، قال:</w:t>
      </w:r>
    </w:p>
    <w:p>
      <w:pPr>
        <w:pStyle w:val="BookText"/>
      </w:pPr>
      <w:r>
        <w:rPr>
          <w:rFonts w:ascii="IRNazanin" w:hAnsi="IRNazanin" w:eastAsia="IRNazanin" w:cs="IRNazanin"/>
          <w:lang w:bidi="fa-IR"/>
          <w:color w:val="111111"/>
          <w:sz w:val="28"/>
          <w:szCs w:val="28"/>
          <w:rtl/>
        </w:rPr>
        <w:t xml:space="preserve">و تعلمون انه نهی عن جلود النمور أن یرکب علیها؟ قالوا: اللهم نعم، قال و تعلمون انه نهی عن الشرب فی آنیة الذهب و الفضة؟ قالوا: اللهم نعم، قال: و تعلمون انه نهی عن المتعة- یعنی متعة الحج-؟ قالوا: اللهم لا»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کذب معاویة علی قیس بن سعد، روی ذلک المؤرخون کالطبری و ابن الأثیر و ابن تغری بردی، قال ابن الأثیر:</w:t>
      </w:r>
    </w:p>
    <w:p>
      <w:pPr>
        <w:pStyle w:val="BookText"/>
      </w:pPr>
      <w:r>
        <w:rPr>
          <w:rFonts w:ascii="IRNazanin" w:hAnsi="IRNazanin" w:eastAsia="IRNazanin" w:cs="IRNazanin"/>
          <w:lang w:bidi="fa-IR"/>
          <w:color w:val="111111"/>
          <w:sz w:val="28"/>
          <w:szCs w:val="28"/>
          <w:rtl/>
        </w:rPr>
        <w:t xml:space="preserve">«فلما قرأ قیس کتابه و رأی انه لا یفید معه المدافعة و المماطلة أظهر له مات فی نفسه، فکتب الیه: أما بعد فالعجب من اغترارک بی و طمعک فی و استسقاطک إیای، أ تسومنی الخروج عن طاعة أولی الناس بالامارة، و أقولهم بالحق، و أهداهم سبیلا، و أقربهم من رسول اللّه صلّی اللّه علیه و سلّم وسیلة، و تأمرنی بالدخول فی طاعتک طاعة أبعد الناس من هذا الأمر، و أقولهم بالزور، و أضلهم سبیلا، و أبعدهم من رسول اللّه صلّی اللّه علیه و سلّم وسیلة، ولد ضالین مضلین، طاغوت من طواغیت إبلیس؟! و أمّا قولک «انی مالئ علیک مصر خیلا و رجالا» فو اللّه ان لم أشغلک بنفسک حتی تکون أهم إلیک انک لذو جد. و السلام.</w:t>
      </w:r>
    </w:p>
    <w:p>
      <w:pPr>
        <w:pStyle w:val="BookText"/>
      </w:pPr>
      <w:r>
        <w:rPr>
          <w:rFonts w:ascii="IRNazanin" w:hAnsi="IRNazanin" w:eastAsia="IRNazanin" w:cs="IRNazanin"/>
          <w:lang w:bidi="fa-IR"/>
          <w:color w:val="111111"/>
          <w:sz w:val="28"/>
          <w:szCs w:val="28"/>
          <w:rtl/>
        </w:rPr>
        <w:t xml:space="preserve">فلما رأی معاویة کتابه أیس منه و ثقل علیه مکانه و لم تنجع حیلة فیه، فکاده من قبل علی فقال لأهل الشام: لا تسبوا قیس بن سعد و لا تدعوا الی غزوة فانه لنا شیعة، قد تأتینا کتبه و نصیحته سرا، ألا ترون ما یفعل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بإخوانکم الذین عنده من أهل خربتا؟ یجری علیهم اعطیاتهم و أرزاقهم و یحسن إلیهم.</w:t>
      </w:r>
    </w:p>
    <w:p>
      <w:pPr>
        <w:pStyle w:val="BookText"/>
      </w:pPr>
      <w:r>
        <w:rPr>
          <w:rFonts w:ascii="IRNazanin" w:hAnsi="IRNazanin" w:eastAsia="IRNazanin" w:cs="IRNazanin"/>
          <w:lang w:bidi="fa-IR"/>
          <w:color w:val="111111"/>
          <w:sz w:val="28"/>
          <w:szCs w:val="28"/>
          <w:rtl/>
        </w:rPr>
        <w:t xml:space="preserve">و افتعل کتابا عن قیس الیه بالطلب بدم عثمان و الدخول معه فی ذلک و قرأ علی أهل الشام.</w:t>
      </w:r>
    </w:p>
    <w:p>
      <w:pPr>
        <w:pStyle w:val="BookText"/>
      </w:pPr>
      <w:r>
        <w:rPr>
          <w:rFonts w:ascii="IRNazanin" w:hAnsi="IRNazanin" w:eastAsia="IRNazanin" w:cs="IRNazanin"/>
          <w:lang w:bidi="fa-IR"/>
          <w:color w:val="111111"/>
          <w:sz w:val="28"/>
          <w:szCs w:val="28"/>
          <w:rtl/>
        </w:rPr>
        <w:t xml:space="preserve">فبلغ ذلک علیا- أبلغه ذلک محمد بن أبی بکر و محمد بن جعفر بن أبی طالب و أعلمته عیونه بالشام- فأعظمه و أکبره، فدعا ابنیه و عبد اللّه بن جعفر فأعلمهم ذلک، فقال ابن جعفر: یا أمیر المؤمنین دع ما یریبک الی مالا یریبک، اعزل قیسا عن مصر. فقال علی: انی و اللّه ما أصدق بهذا عنه»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کذب علی جماعة فیهم سیدنا الامام الحسین السبط علیه السلام و عبد اللّه بن عمر و عبد اللّه بن الزبیر و عبد الرحمن بن أبی بکر و عائشة، فی قضیة إقامة یزید ابنه مقامه و أخذ البیعة له، إذ و کل بکل رجل منهم رجلین- بعد أن سبهم و هدّدهم بالقتل- و قام خطیبا فقال: «ان عبد اللّه بن عمر و ابن الزبیر و الحسین بن علی و عبد الرحمن بن أبی بکر بایعوا له …».</w:t>
      </w:r>
    </w:p>
    <w:p>
      <w:pPr>
        <w:pStyle w:val="BookText"/>
      </w:pPr>
      <w:r>
        <w:rPr>
          <w:rFonts w:ascii="IRNazanin" w:hAnsi="IRNazanin" w:eastAsia="IRNazanin" w:cs="IRNazanin"/>
          <w:lang w:bidi="fa-IR"/>
          <w:color w:val="111111"/>
          <w:sz w:val="28"/>
          <w:szCs w:val="28"/>
          <w:rtl/>
        </w:rPr>
        <w:t xml:space="preserve">فکذبوه قائلین «لا و اللّه ما بایعنا و لکن فعل بنا معاویة ما فعل»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ذمه و طعن فیه جماعة من أصحاب علی علیه السلام فی وجهه، روی المسعودی بإسناده قال: «حبس معاویة صعصعة بن صوحان العبدی و عبد اللّه ابن الکواء الیشکری و رجالا من أصحاب علی علیه السلام مع رجال من قریش فدخل علیهم معاویة یوما فقال: نشدتکم باللّه الا [ما] قلتم حقا و صدقا، أی الخلفاء رأیتمونی؟</w:t>
      </w:r>
    </w:p>
    <w:p>
      <w:pPr>
        <w:pStyle w:val="BookText"/>
      </w:pPr>
      <w:r>
        <w:rPr>
          <w:rFonts w:ascii="IRNazanin" w:hAnsi="IRNazanin" w:eastAsia="IRNazanin" w:cs="IRNazanin"/>
          <w:lang w:bidi="fa-IR"/>
          <w:color w:val="111111"/>
          <w:sz w:val="28"/>
          <w:szCs w:val="28"/>
          <w:rtl/>
        </w:rPr>
        <w:t xml:space="preserve">فقال ابن الکواء: لو لا انک عزمت علینا ما قلنا، لأنک جبار عنید، لا تراقب اللّه فی قتل الأخیار، و لکنا نقول: انک ما علمنا واسع الدنیا، ضیق الآخرة قریب الثری، بعید المرعی، تجعل الظلمات نورا و النور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ظلمات. فقال معاویة ان اللّه أکرم هذا الأمر بأهل الشام الذابین عن بیضته التارکین لمحارمه، و لم یکونوا کأمثال اهل العراق المنتهکین لمحارم اللّه المحلین ما حرم اللّه و المحرمین ما أحل اللّه، فقال عبد اللّه بن الکواء: یا ابن أبی سفیان، ان لکل کلام جوابا، و نحن نخاف جبروتک، فان کنت تطلق ألسنتنا ذببنا عن أهل العراق بألسنة حداد لا یأخذها فی اللّه لومة لائم، و الا فانا صابرون حتی یحکم اللّه و یضعنا علی فرجه، قال: و اللّه لا یطلق لک لسان.</w:t>
      </w:r>
    </w:p>
    <w:p>
      <w:pPr>
        <w:pStyle w:val="BookText"/>
      </w:pPr>
      <w:r>
        <w:rPr>
          <w:rFonts w:ascii="IRNazanin" w:hAnsi="IRNazanin" w:eastAsia="IRNazanin" w:cs="IRNazanin"/>
          <w:lang w:bidi="fa-IR"/>
          <w:color w:val="111111"/>
          <w:sz w:val="28"/>
          <w:szCs w:val="28"/>
          <w:rtl/>
        </w:rPr>
        <w:t xml:space="preserve">ثم تکلم صعصعة فقال: تکلمت یا ابن أبی سفیان فأبلغت، و لم تقصر عما أردت، و لیس الأمر علی ما ذکرت، انی یکون الخیفة من ملک الناس قهرا و دانهم کبرا و استولی بأسلوب الباطل کذبا و مکرا، أما و اللّه مالک فی یوم بدر مضرب و لا مرمی، و ما کنت فیه الا کما قال القائل:</w:t>
      </w:r>
    </w:p>
    <w:p>
      <w:pPr>
        <w:pStyle w:val="BookText"/>
      </w:pPr>
      <w:r>
        <w:rPr>
          <w:rFonts w:ascii="IRNazanin" w:hAnsi="IRNazanin" w:eastAsia="IRNazanin" w:cs="IRNazanin"/>
          <w:lang w:bidi="fa-IR"/>
          <w:color w:val="111111"/>
          <w:sz w:val="28"/>
          <w:szCs w:val="28"/>
          <w:rtl/>
        </w:rPr>
        <w:t xml:space="preserve">«لا حلی و لا سیری» و لقد کنت أنت و أبوک فی العیر و النفیر ممن أجلب علی رسول اللّه صلّی اللّه علیه و سلّم و انما أنت طلیق ابن طلیق، اطلقکما رسول اللّه صلّی اللّه علیه و آله و سلّم، فأنی تصلح الخلافة لطلیق؟ فقال معاویة: لولا انی أرجع الی قول أبی طالب حیث یقول:</w:t>
      </w:r>
    </w:p>
    <w:p>
      <w:pPr>
        <w:pStyle w:val="BookText"/>
      </w:pPr>
      <w:r>
        <w:rPr>
          <w:rFonts w:ascii="IRNazanin" w:hAnsi="IRNazanin" w:eastAsia="IRNazanin" w:cs="IRNazanin"/>
          <w:lang w:bidi="fa-IR"/>
          <w:color w:val="111111"/>
          <w:sz w:val="28"/>
          <w:szCs w:val="28"/>
          <w:rtl/>
        </w:rPr>
        <w:t xml:space="preserve">قابلت جهلهم حلما و مغفرة و العفو عن قدرة ضرب من الکرم</w:t>
      </w:r>
    </w:p>
    <w:p>
      <w:pPr>
        <w:pStyle w:val="BookText"/>
      </w:pPr>
      <w:r>
        <w:rPr>
          <w:rFonts w:ascii="IRNazanin" w:hAnsi="IRNazanin" w:eastAsia="IRNazanin" w:cs="IRNazanin"/>
          <w:lang w:bidi="fa-IR"/>
          <w:color w:val="111111"/>
          <w:sz w:val="28"/>
          <w:szCs w:val="28"/>
          <w:rtl/>
        </w:rPr>
        <w:t xml:space="preserve">لقتلکم»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وصفه سیدنا امیر المؤمنین علیه السلام- و هو الصدیق الأکبر- ب «الکذاب» بصراحة،</w:t>
      </w:r>
    </w:p>
    <w:p>
      <w:pPr>
        <w:pStyle w:val="BookText"/>
      </w:pPr>
      <w:r>
        <w:rPr>
          <w:rFonts w:ascii="IRNazanin" w:hAnsi="IRNazanin" w:eastAsia="IRNazanin" w:cs="IRNazanin"/>
          <w:lang w:bidi="fa-IR"/>
          <w:color w:val="111111"/>
          <w:sz w:val="28"/>
          <w:szCs w:val="28"/>
          <w:rtl/>
        </w:rPr>
        <w:t xml:space="preserve">فقد جاء فی (ینابیع المودة) ما نصه: «و فی المناقب عن الحسن بن ابراهیم بن عبد اللّه بن الحسن المثنی بن الحسن بن علی بن أبی طالب عن آبائه ان أمیر المؤمنین علیه السلام کتب الی أهل مصر لما بعث محمد بن أبی بکر إلیهم کتابا فقال فیه: «و إیاکم دعوة ابن هند الکذاب، و اعملوا أنه لا سواء امام الهدی و امام الهوی و وصی النبی وعد و النبی»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العجائب تکذیب معاویة بعض الاصحاب فی خبر رواه عن رسول اللّه صلّی اللّه علیه و آله و سلّم،</w:t>
      </w:r>
    </w:p>
    <w:p>
      <w:pPr>
        <w:pStyle w:val="BookText"/>
      </w:pPr>
      <w:r>
        <w:rPr>
          <w:rFonts w:ascii="IRNazanin" w:hAnsi="IRNazanin" w:eastAsia="IRNazanin" w:cs="IRNazanin"/>
          <w:lang w:bidi="fa-IR"/>
          <w:color w:val="111111"/>
          <w:sz w:val="28"/>
          <w:szCs w:val="28"/>
          <w:rtl/>
        </w:rPr>
        <w:t xml:space="preserve">فقد أخرج مسلم و النسائی و الطحاوی و ابن الأثیر و غیرهم عن عبادة بن الصامت انه قال: «انی سمعت رسول اللّه صلّی اللّه علیه و سلّم ینهی عن بیع الذهب بالذهب و الفضة بالفضة و البر بالبر و الشعیر بالشعیر و التمر بالتمر و الملح بالملح إلا سواء بسواء عینا بعین فمن زاد او ازداد فقد أربی، فرد الناس ما أخذوا.</w:t>
      </w:r>
    </w:p>
    <w:p>
      <w:pPr>
        <w:pStyle w:val="BookText"/>
      </w:pPr>
      <w:r>
        <w:rPr>
          <w:rFonts w:ascii="IRNazanin" w:hAnsi="IRNazanin" w:eastAsia="IRNazanin" w:cs="IRNazanin"/>
          <w:lang w:bidi="fa-IR"/>
          <w:color w:val="111111"/>
          <w:sz w:val="28"/>
          <w:szCs w:val="28"/>
          <w:rtl/>
        </w:rPr>
        <w:t xml:space="preserve">فبلغ ذلک معاویة فقام خطیبا فقال: [ألا] ما بال رجال یتحدثون عن رسول اللّه صلّی اللّه علیه و سلّم أحادیث؟ قد کنا نشهده و نصحبه فلم نسمعها منه، فقام عبادة بن الصامت فأعاد القصة، ثم قال: لنحدثن بما سمعنا من رسول اللّه صلّی اللّه علیه و سلّم و ان کره معاویة- او قال و ان رغم- ما أبالی ان لا أصحبه فی جنده لیلة سوداء»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احمد فی مسند معاویة و البخاری فی «کتاب الاحکام» و «کتاب المناقب» عن الزهری قال: کان محمد بن جبیر بن مطعم یحدث انه بلغ معاویة- و هو عنده فی وفد من قریش- ان عبد اللّه بن عمرو بن العاص یحدث انه سیکون ملک من قحطان- فغضب معاویة فقام فأثنی علی اللّه عز و جل بما هو أهله ثم قال: أما بعد فانه بلغنی ان رجالا منکم یحدثون أحادیث لیست فی کتاب اللّه و لا تؤثر عن رسول اللّه صلّی اللّه علیه و سلّم، أولئک جهالکم، فإیاکم و الامانی التی تضل أهلها، فانی سمعت رسول اللّه صلّی اللّه علیه و آله و سلّم یقول: ان هذا فی قریش لا ینازعهم أحد الا کبه اللّه علی وجهه ما أقاموا الدین».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7" w:name="pg10416_110477"/>
    <w:bookmarkEnd w:id="127"/>
    <w:p>
      <w:pPr>
        <w:pStyle w:val="BookText"/>
      </w:pPr>
      <w:r>
        <w:rPr>
          <w:rFonts w:ascii="Amiri" w:hAnsi="Amiri" w:eastAsia="Amiri" w:cs="Amiri"/>
          <w:lang w:bidi="ar-SA"/>
          <w:color w:val="111111"/>
          <w:sz w:val="28"/>
          <w:szCs w:val="28"/>
          <w:rtl/>
        </w:rPr>
        <w:t xml:space="preserve">تَوَلَّی کِبْرَهُ مِنْهُمْ لَهُ عَذابٌ عَظِیمٌ* لَوْ لا إِذْ سَمِعْتُمُوهُ ظَنَّ الْمُؤْمِنُونَ وَ الْمُؤْمِناتُ* بِأَنْفُسِهِمْ خَیْراً وَ قالُوا هذا إِفْکٌ مُبِینٌ* لَوْ لا جاؤُ عَلَیْهِ بِأَرْبَعَةِ شُهَداءَ فَإِذْ لَمْ* یَأْتُوا بِالشُّهَداءِ فَأُولئِکَ عِنْدَ اللَّهِ هُمُ الْکاذِبُونَ* وَ لَوْ لا فَضْلُ اللَّهِ عَلَیْکُمْ وَ رَحْمَتُهُ* فِی الدُّنْیا وَ الْآخِرَةِ لَمَسَّکُمْ فِیما أَفَضْتُمْ فِیهِ عَذابٌ عَظِیمٌ* إِذْ تَلَقَّوْنَهُ بِأَلْسِنَتِکُمْ* وَ تَقُولُونَ بِأَفْواهِکُمْ ما لَیْسَ لَکُمْ بِهِ عِلْمٌ وَ تَحْسَبُونَهُ هَیِّناً وَ هُوَ عِنْدَ اللَّهِ عَظِیمٌ* وَ لَوْ لا إِذْ سَمِعْتُمُوهُ قُلْتُمْ ما یَکُونُ لَنا أَنْ نَتَکَلَّمَ بِهذا سُبْحانَکَ هذا بُهْتانٌ* عَظِیمٌ* یَعِظُکُمُ اللَّهُ أَنْ تَعُودُوا لِمِثْلِهِ أَبَداً إِنْ کُنْتُمْ مُؤْمِنِینَ* وَ یُبَیِّنُ اللَّهُ لَکُمُ الْآیاتِ وَ اللَّهُ عَلِیمٌ حَکِیمٌ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ألیس «الَّذِینَ جاؤُ بِالْإِفْکِ» من الصحابة و الصحابیات و تلک اسماؤهم مسجلة فی الکتب؟ فهل کلهم ثقة مؤتمن؟.</w:t>
      </w:r>
    </w:p>
    <w:p>
      <w:pPr>
        <w:pStyle w:val="Heading6"/>
      </w:pPr>
      <w:bookmarkStart w:id="388" w:name="_Toc247"/>
      <w:r>
        <w:t>15- الولید بن عقبة</w:t>
      </w:r>
      <w:bookmarkEnd w:id="388"/>
    </w:p>
    <w:p>
      <w:pPr>
        <w:pStyle w:val="BookText"/>
      </w:pPr>
      <w:r>
        <w:rPr>
          <w:rFonts w:ascii="Amiri" w:hAnsi="Amiri" w:eastAsia="Amiri" w:cs="Amiri"/>
          <w:lang w:bidi="ar-SA"/>
          <w:color w:val="111111"/>
          <w:sz w:val="28"/>
          <w:szCs w:val="28"/>
          <w:rtl/>
        </w:rPr>
        <w:t xml:space="preserve">لقد نص القرآن الکریم علی فسق الولید بن عقبة بن أبی معیط- أخی عثمان لامه- و علی عدم جواز الاعتماد علی خبره بقوله تعالی: یا أَیُّهَا الَّذِینَ آمَنُوا إِنْ جاءَکُمْ فاسِقٌ بِنَبَإٍ فَتَبَیَّنُوا أَنْ تُصِیبُوا قَوْماً بِجَهالَةٍ فَتُصْبِحُوا عَلی ما فَعَلْتُمْ نادِمِینَ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عبد البر بترجمته: «و لا خلاف بین أهل العلم بتأویل القرآن- فیما علمت- ان قوله عز و جل: إِنْ جاءَکُمْ فاسِقٌ بِنَبَإٍ نزلت فی الولید بن عقبة»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کما یشهد قوله تعالی: أَ فَمَنْ کانَ مُؤْمِناً کَمَنْ کانَ فاسِقاً لا یَسْتَوُونَ </w:t>
      </w:r>
      <w:r>
        <w:rPr>
          <w:rStyle w:val="FootnoteReference"/>
        </w:rPr>
        <w:footnoteReference w:id="304"/>
      </w:r>
      <w:r>
        <w:rPr>
          <w:rFonts w:ascii="IRNazanin" w:hAnsi="IRNazanin" w:eastAsia="IRNazanin" w:cs="IRNazanin"/>
          <w:lang w:bidi="fa-IR"/>
          <w:color w:val="111111"/>
          <w:sz w:val="28"/>
          <w:szCs w:val="28"/>
          <w:rtl/>
        </w:rPr>
        <w:t xml:space="preserve">علی فسقه کذلک، قال ابن عبد البر: «و من حدیث الحکم عن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8" w:name="pg10416_110478"/>
    <w:bookmarkEnd w:id="128"/>
    <w:p>
      <w:pPr>
        <w:pStyle w:val="BookText"/>
      </w:pPr>
      <w:r>
        <w:rPr>
          <w:rFonts w:ascii="Amiri" w:hAnsi="Amiri" w:eastAsia="Amiri" w:cs="Amiri"/>
          <w:lang w:bidi="ar-SA"/>
          <w:color w:val="111111"/>
          <w:sz w:val="28"/>
          <w:szCs w:val="28"/>
          <w:rtl/>
        </w:rPr>
        <w:t xml:space="preserve">سعید بن جبیر عن ابن عباس، قال: نزلت فی علی بن أبی طالب و الولید بن عقبة فی قصة ذکرها: أَ فَمَنْ کانَ مُؤْمِناً کَمَنْ کانَ فاسِقاً لا یَسْتَوُونَ …»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ابن طلحة الشافعی تلک القصة عن أبی الحسن الواحدی و أبی إسحاق الثعلبی، و أورد قصیدة حسان بن ثابت التی ضمنها إیاها، و تکلم علی القصة بالتفصیل، فلیراجع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عجائب الأمور: ان یخرج له أبو داود فی سننه، و یعدوه من رجال الصحاح و یروی جماعة عنه، کما لا یخفی علی من راجع کتب رجال الحدیث.</w:t>
      </w:r>
    </w:p>
    <w:p>
      <w:pPr>
        <w:pStyle w:val="Heading6"/>
      </w:pPr>
      <w:bookmarkStart w:id="389" w:name="_Toc248"/>
      <w:r>
        <w:t>16- بعض الاصحاب</w:t>
      </w:r>
      <w:bookmarkEnd w:id="389"/>
    </w:p>
    <w:p>
      <w:pPr>
        <w:pStyle w:val="BookText"/>
      </w:pPr>
      <w:r>
        <w:rPr>
          <w:rFonts w:ascii="IRNazanin" w:hAnsi="IRNazanin" w:eastAsia="IRNazanin" w:cs="IRNazanin"/>
          <w:lang w:bidi="fa-IR"/>
          <w:color w:val="111111"/>
          <w:sz w:val="28"/>
          <w:szCs w:val="28"/>
          <w:rtl/>
        </w:rPr>
        <w:t xml:space="preserve">لقد کذب النبی صلّی اللّه علیه و آله و سلّم جماعة من الاصحاب فی قصة أهل هجرة الحبشة فیما</w:t>
      </w:r>
    </w:p>
    <w:p>
      <w:pPr>
        <w:pStyle w:val="BookText"/>
      </w:pPr>
      <w:r>
        <w:rPr>
          <w:rFonts w:ascii="IRNazanin" w:hAnsi="IRNazanin" w:eastAsia="IRNazanin" w:cs="IRNazanin"/>
          <w:lang w:bidi="fa-IR"/>
          <w:color w:val="111111"/>
          <w:sz w:val="28"/>
          <w:szCs w:val="28"/>
          <w:rtl/>
        </w:rPr>
        <w:t xml:space="preserve">رواه المتقی: «عن الشعبی قال: لما أتی رسول اللّه صلّی اللّه علیه و سلّم قتل جعفر بن أبی طالب ترک رسول اللّه صلّی اللّه علیه و سلّم امرأته اسماء بنت عمیس حتی فاضت عبرتها فذهب بعض حزنها، ثم أتاها فعزاها و دعا بنی جعفر فدعا لهم و دعا لعبد اللّه بن جعفر ان یبارک له فی صفقة یده، فکان لا یشتری شیئا الا ربح فیه، فقالت له اسماء: یا رسول اللّه ان هؤلاء یزعمون أنا لسنا من المهاجرین، فقال: کذبوا، لکم الهجرة مرتین، هاجرتم الی النجاشی و هاجرتم الی. ش»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کذب جماعة منهم فی قصة عمل عامر بن الأکوع</w:t>
      </w:r>
    </w:p>
    <w:p>
      <w:pPr>
        <w:pStyle w:val="BookText"/>
      </w:pPr>
      <w:r>
        <w:rPr>
          <w:rFonts w:ascii="IRNazanin" w:hAnsi="IRNazanin" w:eastAsia="IRNazanin" w:cs="IRNazanin"/>
          <w:lang w:bidi="fa-IR"/>
          <w:color w:val="111111"/>
          <w:sz w:val="28"/>
          <w:szCs w:val="28"/>
          <w:rtl/>
        </w:rPr>
        <w:t xml:space="preserve">فی حدیث أخرجه الشیخان فی غزوة خیبر عن سلمة بن الأکوع- و اللفظ لمسلم- قال: «فلما تصاف القوم کان سیف عامر فیه قصر فتناول به ساق یهودی لیضربه و یرجع ذباب سیفه فأصاب رکبة عامر فمات منه، قال: فلما قفلوا قال سلمة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آخذ بیدی- قال: فلما رآنی رسول اللّه صلّی اللّه علیه و سلّم ساکنا قال:</w:t>
      </w:r>
    </w:p>
    <w:p>
      <w:pPr>
        <w:pStyle w:val="BookText"/>
      </w:pPr>
      <w:r>
        <w:rPr>
          <w:rFonts w:ascii="IRNazanin" w:hAnsi="IRNazanin" w:eastAsia="IRNazanin" w:cs="IRNazanin"/>
          <w:lang w:bidi="fa-IR"/>
          <w:color w:val="111111"/>
          <w:sz w:val="28"/>
          <w:szCs w:val="28"/>
          <w:rtl/>
        </w:rPr>
        <w:t xml:space="preserve">مالک؟ قلت له: فداک أبی و أمی زعموا ان عامرا حبط عمله. قال: من قاله؟ قلت: فلان و فلان و أسید بن حضیر الأنصاری، فقال: کذب من قاله، ان له لاجرین- و جمیع بین إصبعیه- انه لجاهد مجاهد قل عربی مشی بها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فی خطبة له بعد نزول: إِنَّما وَلِیُّکُمُ اللَّهُ … الآیة- رواها شهاب الدین أحمد «قال: اتقوا اللّه ایها الناس حتی تقاته و لا نموتن الا و أنتم مسلمون، و اعلموا ان اللّه بکل شی‌ء محیط، و انه سیکون من بعدی أقوام یکذبون علی فیقبل منهم، و معاذ اللّه ان أقول علی اللّه الا الحق، أو انطق بأمره الا الصدق و ما آمرکم الا ما أمرنی به، و لا أدعوکم الا الی اللّه، و سیعلم الذین ظلموا أی منقلب ینقلبون.</w:t>
      </w:r>
    </w:p>
    <w:p>
      <w:pPr>
        <w:pStyle w:val="BookText"/>
      </w:pPr>
      <w:r>
        <w:rPr>
          <w:rFonts w:ascii="IRNazanin" w:hAnsi="IRNazanin" w:eastAsia="IRNazanin" w:cs="IRNazanin"/>
          <w:lang w:bidi="fa-IR"/>
          <w:color w:val="111111"/>
          <w:sz w:val="28"/>
          <w:szCs w:val="28"/>
          <w:rtl/>
        </w:rPr>
        <w:t xml:space="preserve">فقام الیه عبادة بن الصامت فقال: و متی ذاک یا رسول اللّه؟ و من هؤلاء؟ عرفناهم لنحذرهم.</w:t>
      </w:r>
    </w:p>
    <w:p>
      <w:pPr>
        <w:pStyle w:val="BookText"/>
      </w:pPr>
      <w:r>
        <w:rPr>
          <w:rFonts w:ascii="IRNazanin" w:hAnsi="IRNazanin" w:eastAsia="IRNazanin" w:cs="IRNazanin"/>
          <w:lang w:bidi="fa-IR"/>
          <w:color w:val="111111"/>
          <w:sz w:val="28"/>
          <w:szCs w:val="28"/>
          <w:rtl/>
        </w:rPr>
        <w:t xml:space="preserve">قال: أقوام قد استعدوا لنا من یومهم و سیظهرون لکم إذا بلغت النفس منی هاهنا- و أومأ صلّی اللّه علیه و بارک و سلّم الی حلقه-.</w:t>
      </w:r>
    </w:p>
    <w:p>
      <w:pPr>
        <w:pStyle w:val="BookText"/>
      </w:pPr>
      <w:r>
        <w:rPr>
          <w:rFonts w:ascii="IRNazanin" w:hAnsi="IRNazanin" w:eastAsia="IRNazanin" w:cs="IRNazanin"/>
          <w:lang w:bidi="fa-IR"/>
          <w:color w:val="111111"/>
          <w:sz w:val="28"/>
          <w:szCs w:val="28"/>
          <w:rtl/>
        </w:rPr>
        <w:t xml:space="preserve">فقال عبادة: إذا کان ذلک فإلی من یا رسول اللّه؟</w:t>
      </w:r>
    </w:p>
    <w:p>
      <w:pPr>
        <w:pStyle w:val="BookText"/>
      </w:pPr>
      <w:r>
        <w:rPr>
          <w:rFonts w:ascii="IRNazanin" w:hAnsi="IRNazanin" w:eastAsia="IRNazanin" w:cs="IRNazanin"/>
          <w:lang w:bidi="fa-IR"/>
          <w:color w:val="111111"/>
          <w:sz w:val="28"/>
          <w:szCs w:val="28"/>
          <w:rtl/>
        </w:rPr>
        <w:t xml:space="preserve">فقال صلّی اللّه علیه و بارک و سلّم: علیکم بالسمع و الطاعة للسابقین من عترتی و الآخذین من نبوتی، فإنهم یصدونکم عن الغی و یدعونکم الی الخیر و هم اهل الحق و معادن الصدق، یحیون فیکم الکتاب و السنة یجنبونکم الإلحاد و البدعة و یقمعون الحق أهل الباطل، لا یمیلون مع الجاهل»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کلهم ثقة مؤتمن؟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صرح أمیر المؤمنین علیه السلام- فی کلام له- بکذب بعض الاصحاب علی رسول اللّه صلّی اللّه علیه و آله و سلّم،</w:t>
      </w:r>
    </w:p>
    <w:p>
      <w:pPr>
        <w:pStyle w:val="BookText"/>
      </w:pPr>
      <w:r>
        <w:rPr>
          <w:rFonts w:ascii="IRNazanin" w:hAnsi="IRNazanin" w:eastAsia="IRNazanin" w:cs="IRNazanin"/>
          <w:lang w:bidi="fa-IR"/>
          <w:color w:val="111111"/>
          <w:sz w:val="28"/>
          <w:szCs w:val="28"/>
          <w:rtl/>
        </w:rPr>
        <w:t xml:space="preserve">روی ذلک سبط ابن الجوزی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قال: «و من کلامه فی أحادیث رسول اللّه صلّی اللّه علیه و سلّم. و به قال الشعبی: حدثنی من سمع علیا علیه السلام و قد سئل عن سبب اختلاف الناس فی الحدیث، فقال علیه السلام: الناس أربعة، منافق مظهر للایمان [و] مضیع للإسلام [و قلبه یأبی الایمان لا یتأثم و لا یتحرج، کذب علی رسول اللّه صلّی اللّه علیه و سلّم، فلو علم الناس [حاله لما أخذوا عنه و لکنهم قالوا «صاحب رسول اللّه صلّی اللّه علیه و سلّم!!» فأخذوا بقوله، و قد أخبر اللّه عن المنافقین بما اخبر و وصفهم بما وصف، ثم انهم عاشوا بعده فتقربوا الی أئمة الضلالة و الدعاة الی النار بالزور و البهتان فولوهم الاعمال و جعلوهم علی رقاب الناس فأکلوا بهم الدنیا، و انما الناس تبع للملوک الا من عصمه اللّه عز و جل …</w:t>
      </w:r>
    </w:p>
    <w:p>
      <w:pPr>
        <w:pStyle w:val="BookText"/>
      </w:pPr>
      <w:r>
        <w:rPr>
          <w:rFonts w:ascii="IRNazanin" w:hAnsi="IRNazanin" w:eastAsia="IRNazanin" w:cs="IRNazanin"/>
          <w:lang w:bidi="fa-IR"/>
          <w:color w:val="111111"/>
          <w:sz w:val="28"/>
          <w:szCs w:val="28"/>
          <w:rtl/>
        </w:rPr>
        <w:t xml:space="preserve">هذه روایة الشعبی، و فی روایة کمیل بن زیاد عنه انه قال: ان فی أیدی الناس حقا و باطلا و صدقا و کذبا، و ناسخا و منسوخا و عاما و خاصا و محکما و متشابها و حفظا و و هما، و قد کذب علی رسول اللّه صلّی اللّه علیه و سلّم فی عهده حتی قام خطیبا فقال: من کذب علی متعمدا فلیتبوأ مقعده من النار</w:t>
      </w:r>
    </w:p>
    <w:p>
      <w:pPr>
        <w:pStyle w:val="BookText"/>
      </w:pPr>
      <w:r>
        <w:rPr>
          <w:rFonts w:ascii="IRNazanin" w:hAnsi="IRNazanin" w:eastAsia="IRNazanin" w:cs="IRNazanin"/>
          <w:lang w:bidi="fa-IR"/>
          <w:color w:val="111111"/>
          <w:sz w:val="28"/>
          <w:szCs w:val="28"/>
          <w:rtl/>
        </w:rPr>
        <w:t xml:space="preserve">، و انما یأتیک بالحدیث أربعة رجال لیس لهم خامس، و ذکرهم.</w:t>
      </w:r>
    </w:p>
    <w:p>
      <w:pPr>
        <w:pStyle w:val="BookText"/>
      </w:pPr>
      <w:r>
        <w:rPr>
          <w:rFonts w:ascii="IRNazanin" w:hAnsi="IRNazanin" w:eastAsia="IRNazanin" w:cs="IRNazanin"/>
          <w:lang w:bidi="fa-IR"/>
          <w:color w:val="111111"/>
          <w:sz w:val="28"/>
          <w:szCs w:val="28"/>
          <w:rtl/>
        </w:rPr>
        <w:t xml:space="preserve">قلت: و قد روی عن رسول اللّه صلّی اللّه علیه و سلّم هذا الحدیث- و هو</w:t>
      </w:r>
    </w:p>
    <w:p>
      <w:pPr>
        <w:pStyle w:val="BookText"/>
      </w:pPr>
      <w:r>
        <w:rPr>
          <w:rFonts w:ascii="IRNazanin" w:hAnsi="IRNazanin" w:eastAsia="IRNazanin" w:cs="IRNazanin"/>
          <w:lang w:bidi="fa-IR"/>
          <w:color w:val="111111"/>
          <w:sz w:val="28"/>
          <w:szCs w:val="28"/>
          <w:rtl/>
        </w:rPr>
        <w:t xml:space="preserve">قوله صلّی اللّه علیه و آله و سلّم من کذب علی متعمدا فلیتبوأ مقعده من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مائة و عشرون من الصحابة ذکرتهم فی کتابی المترجم ب «حق الیقین»، و أما طریق علی علیه السلام فأخبرنا غیر واحد</w:t>
      </w:r>
    </w:p>
    <w:p>
      <w:pPr>
        <w:pStyle w:val="BookText"/>
      </w:pPr>
      <w:r>
        <w:rPr>
          <w:rFonts w:ascii="IRNazanin" w:hAnsi="IRNazanin" w:eastAsia="IRNazanin" w:cs="IRNazanin"/>
          <w:lang w:bidi="fa-IR"/>
          <w:color w:val="111111"/>
          <w:sz w:val="28"/>
          <w:szCs w:val="28"/>
          <w:rtl/>
        </w:rPr>
        <w:t xml:space="preserve">عن عبد الاول الصوفی أنبا [نا] ابن المظفر الداودی، أنبأ [نا] ابن أعین السرخسی، أنبأ [حدثنا] الفربری ثنا البخاری ثنا علی بن الجعد ثنا شعبة عن منصور عن ربعی بن خراش قال:</w:t>
      </w:r>
    </w:p>
    <w:p>
      <w:pPr>
        <w:pStyle w:val="BookText"/>
      </w:pPr>
      <w:r>
        <w:rPr>
          <w:rFonts w:ascii="IRNazanin" w:hAnsi="IRNazanin" w:eastAsia="IRNazanin" w:cs="IRNazanin"/>
          <w:lang w:bidi="fa-IR"/>
          <w:color w:val="111111"/>
          <w:sz w:val="28"/>
          <w:szCs w:val="28"/>
          <w:rtl/>
        </w:rPr>
        <w:t xml:space="preserve">سمعت علیا علیه السلام یقول سمعت رسول اللّه صلّی اللّه علیه و آله و سلّم یقول: من کذب علی متعمدا فلیتبوأ مقعده من النار.</w:t>
      </w:r>
    </w:p>
    <w:p>
      <w:pPr>
        <w:pStyle w:val="BookText"/>
      </w:pPr>
      <w:r>
        <w:rPr>
          <w:rFonts w:ascii="IRNazanin" w:hAnsi="IRNazanin" w:eastAsia="IRNazanin" w:cs="IRNazanin"/>
          <w:lang w:bidi="fa-IR"/>
          <w:color w:val="111111"/>
          <w:sz w:val="28"/>
          <w:szCs w:val="28"/>
          <w:rtl/>
        </w:rPr>
        <w:t xml:space="preserve">أخرجاه فی الصحیحین و أخرجه احمد فی المسند، و الجماعة»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فکیف یکون کلهم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کان عمر بن الخطاب یخوف الناس فی عهده فی الحدیث عن رسول اللّه صلّی اللّه علیه و آله و سلّم، لذا لم یعتمد معاویة- مع کونه من أکذب الناس- علی کثیر من الأحادیث المرویة عنه صلّی اللّه علیه و آله و سلّم الا ما کان منها فی عهد عمر، قال الذهبی بترجمة عمر: «ابن علیة عن رجاء ابن أبی سلمة: قال: بلغنی ان معاویة کان یقول: علیکم من الحدیث بما کان فی عهد عمر، فانه قد أخاف الناس فی الحدیث عن رسول اللّه صلّی اللّه علیه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عمر لأصحاب النبی صلّی اللّه علیه و آله و سلّم- فیما رواه ابن عبد البر بإسناده-: «أقلوا الروایة عن رسول اللّه صلّی اللّه علیه و سلّم و أنا شریککم. قال ابن عبد البر: و هذا یدل علی ان نهیه عن الإکثار و أمره بالاقلال من الروایة عن رسول اللّه صلّی اللّه علیه و سلّم انما کان خوف الکذب علی رسول اللّه صلّی اللّه علیه و آله و سلّم»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کذّب عوف بن مالک الصحابی قوما من الصحابة فکذبهم عمر کذلک فقد روی ابن أبی الحدید فی سیرة عمر: «حضر [ت عند عمر قوم من الصحابة، فأثنوا علیه و قالوا: و اللّه ما رأینا یا أمیر المؤمنین رجلا أقضی منک بالقسط و [لا] أقول، و لا أشد علی المنافقین منک، انک لخیر الناس بعد رسول اللّه صلّی اللّه علیه و سلّم. فقال عوف بن مالک کذبتم و اللّه، أبو بکر بعد رسول اللّه خیر منه [أمته ، رأینا أبا بکر، فقال عمر صدق عوف و اللّه و کذبتم، لقد کان أبو بکر و اللّه أطیب من ریح المسک و أنا أضل من بعیر أهلی»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کذبت جماعة من الصحابیات فی قضیة زفاف عائشة،</w:t>
      </w:r>
    </w:p>
    <w:p>
      <w:pPr>
        <w:pStyle w:val="BookText"/>
      </w:pPr>
      <w:r>
        <w:rPr>
          <w:rFonts w:ascii="IRNazanin" w:hAnsi="IRNazanin" w:eastAsia="IRNazanin" w:cs="IRNazanin"/>
          <w:lang w:bidi="fa-IR"/>
          <w:color w:val="111111"/>
          <w:sz w:val="28"/>
          <w:szCs w:val="28"/>
          <w:rtl/>
        </w:rPr>
        <w:t xml:space="preserve">فقد أخرج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قائلا: «ثنا عبد الرزاق أنا سفیان عن ابن أبی الحسین عن شهر بن حوشب عن أسماء بنت یزید قالت: کنا فیمن جهز عائشة و زفها، قالت:</w:t>
      </w:r>
    </w:p>
    <w:p>
      <w:pPr>
        <w:pStyle w:val="BookText"/>
      </w:pPr>
      <w:r>
        <w:rPr>
          <w:rFonts w:ascii="IRNazanin" w:hAnsi="IRNazanin" w:eastAsia="IRNazanin" w:cs="IRNazanin"/>
          <w:lang w:bidi="fa-IR"/>
          <w:color w:val="111111"/>
          <w:sz w:val="28"/>
          <w:szCs w:val="28"/>
          <w:rtl/>
        </w:rPr>
        <w:t xml:space="preserve">فعرض علینا النبی صلّی اللّه علیه و سلّم لبنا، فقلنا: لا نریده، فقال النبی صلّی اللّه علیه و سلّم: لا تجمعن جوعا و کذبا»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استفاض نقله: ان بعض نساء النبی صلّی اللّه علیه و آله و سلّم علمن إحدی زوجاته- حسدا منهن لها و عنادا للنبی صلّی اللّه علیه و آله و سلّم- أن تستعیذ باللّه منه حین یدخل علیها، کی ینتهی ذلک الی تطلیق النبی إیاها.</w:t>
      </w:r>
    </w:p>
    <w:p>
      <w:pPr>
        <w:pStyle w:val="BookText"/>
      </w:pPr>
      <w:r>
        <w:rPr>
          <w:rFonts w:ascii="IRNazanin" w:hAnsi="IRNazanin" w:eastAsia="IRNazanin" w:cs="IRNazanin"/>
          <w:lang w:bidi="fa-IR"/>
          <w:color w:val="111111"/>
          <w:sz w:val="28"/>
          <w:szCs w:val="28"/>
          <w:rtl/>
        </w:rPr>
        <w:t xml:space="preserve">و ممن روی ذلک ابن سعد و الحاکم و الطبری، و جماعة من شراح البخاری، و ابن عبد البر و ابن الأثیر … و نحن نکتفی بروایة ابن سعد حیث قال: «أخبرنا هشام بن محمد بن السائب عن أبیه عن أبی صالح عن ابن عباس قال: تزوج رسول اللّه صلّی اللّه علیه و سلّم أسماء بنت النعمان و کانت من أجمل أهل زمانها و أشبّه (أشبّهم. ظ)، قال: فلما جعل رسول اللّه صلّی اللّه علیه و سلّم یتزوج الغرائب قالت عائشة قد وضع یده فی الغرائب، یوشکن أن یصرفن وجهه عنا، و کان خطبها حین وفدت کندة علیه الی أبیها فلما رآها نساء النبی صلّی اللّه علیه و سلّم حسدنها فقلن لها: ان أردت أن تحظی عنده فتعوذی باللّه منه إذا دخل علیک، فلما دخل و ألقی الستر مد یده إلیها فقالت:</w:t>
      </w:r>
    </w:p>
    <w:p>
      <w:pPr>
        <w:pStyle w:val="BookText"/>
      </w:pPr>
      <w:r>
        <w:rPr>
          <w:rFonts w:ascii="IRNazanin" w:hAnsi="IRNazanin" w:eastAsia="IRNazanin" w:cs="IRNazanin"/>
          <w:lang w:bidi="fa-IR"/>
          <w:color w:val="111111"/>
          <w:sz w:val="28"/>
          <w:szCs w:val="28"/>
          <w:rtl/>
        </w:rPr>
        <w:t xml:space="preserve">أعوذ باللّه منک، فقال: أمن عائذا للّه، الحقی بأهلک.</w:t>
      </w:r>
    </w:p>
    <w:p>
      <w:pPr>
        <w:pStyle w:val="BookText"/>
      </w:pPr>
      <w:r>
        <w:rPr>
          <w:rFonts w:ascii="IRNazanin" w:hAnsi="IRNazanin" w:eastAsia="IRNazanin" w:cs="IRNazanin"/>
          <w:lang w:bidi="fa-IR"/>
          <w:color w:val="111111"/>
          <w:sz w:val="28"/>
          <w:szCs w:val="28"/>
          <w:rtl/>
        </w:rPr>
        <w:t xml:space="preserve">أخبرنا هشام بن محمد، حدثنی ابن الغسیل عن حمزة بن أبی أسید الساعدی عن أبیه- و کان بدریا- قال: تزوج رسول اللّه أسماء بنت النعمان الجونیة، فأرسلنی فجئت بها، فقالت حفصة لعائشة- أو عائشة لحفصة- اخضبیها أنت و أنا أمشطها، ففعلنا [ففعلن ثم قالت لها إحداهما:</w:t>
      </w:r>
    </w:p>
    <w:p>
      <w:pPr>
        <w:pStyle w:val="BookText"/>
      </w:pPr>
      <w:r>
        <w:rPr>
          <w:rFonts w:ascii="IRNazanin" w:hAnsi="IRNazanin" w:eastAsia="IRNazanin" w:cs="IRNazanin"/>
          <w:lang w:bidi="fa-IR"/>
          <w:color w:val="111111"/>
          <w:sz w:val="28"/>
          <w:szCs w:val="28"/>
          <w:rtl/>
        </w:rPr>
        <w:t xml:space="preserve">ان النبی صلّی اللّه علیه و سلّم یعجبه من المرأة إذا دخلت علیه أن تقول: أعوذ باللّه منک، فلما دخلت علیه و أغلق الباب و أرخی الستر مدیدة إلیها، فقالت: أعوذ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9" w:name="pg10416_110483"/>
    <w:bookmarkEnd w:id="129"/>
    <w:p>
      <w:pPr>
        <w:pStyle w:val="BookText"/>
      </w:pPr>
      <w:r>
        <w:rPr>
          <w:rFonts w:ascii="IRNazanin" w:hAnsi="IRNazanin" w:eastAsia="IRNazanin" w:cs="IRNazanin"/>
          <w:lang w:bidi="fa-IR"/>
          <w:color w:val="111111"/>
          <w:sz w:val="28"/>
          <w:szCs w:val="28"/>
          <w:rtl/>
        </w:rPr>
        <w:t xml:space="preserve">باللّه منک، فقال بکمه علی وجهه فاستتر به و قال: عذت معاذا- ثلاث مرات-.</w:t>
      </w:r>
    </w:p>
    <w:p>
      <w:pPr>
        <w:pStyle w:val="BookText"/>
      </w:pPr>
      <w:r>
        <w:rPr>
          <w:rFonts w:ascii="IRNazanin" w:hAnsi="IRNazanin" w:eastAsia="IRNazanin" w:cs="IRNazanin"/>
          <w:lang w:bidi="fa-IR"/>
          <w:color w:val="111111"/>
          <w:sz w:val="28"/>
          <w:szCs w:val="28"/>
          <w:rtl/>
        </w:rPr>
        <w:t xml:space="preserve">قال أبو أسید: ثم خرج علی فقال: یا أبا أسید ألحقها بأهلها و متعها برازقیتین- یعنی کرباستین- فکانت تقول: ادعونی الشقیة.</w:t>
      </w:r>
    </w:p>
    <w:p>
      <w:pPr>
        <w:pStyle w:val="BookText"/>
      </w:pPr>
      <w:r>
        <w:rPr>
          <w:rFonts w:ascii="IRNazanin" w:hAnsi="IRNazanin" w:eastAsia="IRNazanin" w:cs="IRNazanin"/>
          <w:lang w:bidi="fa-IR"/>
          <w:color w:val="111111"/>
          <w:sz w:val="28"/>
          <w:szCs w:val="28"/>
          <w:rtl/>
        </w:rPr>
        <w:t xml:space="preserve">أخبرنا هشام بن محمد السائب، حدثنی زهیر بن معاویة الجعفی: انها ماتت کمدا»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6"/>
      </w:pPr>
      <w:bookmarkStart w:id="390" w:name="_Toc249"/>
      <w:r>
        <w:t>17- معقل بن سنان</w:t>
      </w:r>
      <w:bookmarkEnd w:id="390"/>
    </w:p>
    <w:p>
      <w:pPr>
        <w:pStyle w:val="BookText"/>
      </w:pPr>
      <w:r>
        <w:rPr>
          <w:rFonts w:ascii="IRNazanin" w:hAnsi="IRNazanin" w:eastAsia="IRNazanin" w:cs="IRNazanin"/>
          <w:lang w:bidi="fa-IR"/>
          <w:color w:val="111111"/>
          <w:sz w:val="28"/>
          <w:szCs w:val="28"/>
          <w:rtl/>
        </w:rPr>
        <w:t xml:space="preserve">لقد رد أمیر المؤمنین علیه السلام خبر معقل بن سنان الأشجعی فی المفوضة فیما رواه جماعة کالغزالی و الآمدی و أبی الولید الباجی و عبد العزیز البخاری و ابن الهمام و غیرهم،</w:t>
      </w:r>
    </w:p>
    <w:p>
      <w:pPr>
        <w:pStyle w:val="BookText"/>
      </w:pPr>
      <w:r>
        <w:rPr>
          <w:rFonts w:ascii="IRNazanin" w:hAnsi="IRNazanin" w:eastAsia="IRNazanin" w:cs="IRNazanin"/>
          <w:lang w:bidi="fa-IR"/>
          <w:color w:val="111111"/>
          <w:sz w:val="28"/>
          <w:szCs w:val="28"/>
          <w:rtl/>
        </w:rPr>
        <w:t xml:space="preserve">قال المتقی: «عن علی انه قال فی المتوفی عنها و لم یفرض لها صداقا: لها المیراث و علیها العدة و لا صداق لها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لا یقبل قول اعرابی من أشجع علی کتاب اللّه. ص ق»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6"/>
      </w:pPr>
      <w:bookmarkStart w:id="391" w:name="_Toc250"/>
      <w:r>
        <w:t>18- هشام بن حکیم</w:t>
      </w:r>
      <w:bookmarkEnd w:id="391"/>
    </w:p>
    <w:p>
      <w:pPr>
        <w:pStyle w:val="BookText"/>
      </w:pPr>
      <w:r>
        <w:rPr>
          <w:rFonts w:ascii="IRNazanin" w:hAnsi="IRNazanin" w:eastAsia="IRNazanin" w:cs="IRNazanin"/>
          <w:lang w:bidi="fa-IR"/>
          <w:color w:val="111111"/>
          <w:sz w:val="28"/>
          <w:szCs w:val="28"/>
          <w:rtl/>
        </w:rPr>
        <w:t xml:space="preserve">و کذّب عمر بن الخطاب هشام بن حکیم علی عهد رسول اللّه صلّی اللّه علیه و آله و سلّم،</w:t>
      </w:r>
    </w:p>
    <w:p>
      <w:pPr>
        <w:pStyle w:val="BookText"/>
      </w:pPr>
      <w:r>
        <w:rPr>
          <w:rFonts w:ascii="IRNazanin" w:hAnsi="IRNazanin" w:eastAsia="IRNazanin" w:cs="IRNazanin"/>
          <w:lang w:bidi="fa-IR"/>
          <w:color w:val="111111"/>
          <w:sz w:val="28"/>
          <w:szCs w:val="28"/>
          <w:rtl/>
        </w:rPr>
        <w:t xml:space="preserve">فقد أخرج البخاری قائلا: «حدثنا سعید بن عفیر [قال حدثنی اللیث [قال حدثنی عقیل عن ابن شهاب قال: حدثنی عروة بن الزبیر ان المسور بن مخرمة و عبد الرحمن بن عبد القاری حدثاه أنهما سمعا عمر بن الخطاب یقول: سمعت هشام بن حکیم یقرأ سورة الفرقان فی حیاة رسول اللّه صلّی اللّه علیه و سلّم، فاستمعت لقراءته فإذا هو یقرأ علی حروف کثیرة لم یقرأنیها رسول اللّه صلّی اللّه علیه و سلّم. فکدت اساوره فی الصلاة فتصبرت حتی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0" w:name="pg10416_110484"/>
    <w:bookmarkEnd w:id="130"/>
    <w:p>
      <w:pPr>
        <w:pStyle w:val="BookText"/>
      </w:pPr>
      <w:r>
        <w:rPr>
          <w:rFonts w:ascii="IRNazanin" w:hAnsi="IRNazanin" w:eastAsia="IRNazanin" w:cs="IRNazanin"/>
          <w:lang w:bidi="fa-IR"/>
          <w:color w:val="111111"/>
          <w:sz w:val="28"/>
          <w:szCs w:val="28"/>
          <w:rtl/>
        </w:rPr>
        <w:t xml:space="preserve">سلم فلببته بردائه فقلت: من أقرئک هذه السورة التی [سمعتک تقرأ؟ قال:</w:t>
      </w:r>
    </w:p>
    <w:p>
      <w:pPr>
        <w:pStyle w:val="BookText"/>
      </w:pPr>
      <w:r>
        <w:rPr>
          <w:rFonts w:ascii="IRNazanin" w:hAnsi="IRNazanin" w:eastAsia="IRNazanin" w:cs="IRNazanin"/>
          <w:lang w:bidi="fa-IR"/>
          <w:color w:val="111111"/>
          <w:sz w:val="28"/>
          <w:szCs w:val="28"/>
          <w:rtl/>
        </w:rPr>
        <w:t xml:space="preserve">أقرأنیها رسول اللّه صلّی اللّه علیه و سلّم، فقلت کذبت، فان رسول اللّه صلّی اللّه علیه و سلّم قد أقرأنیها علی غیر ما قرأت.</w:t>
      </w:r>
    </w:p>
    <w:p>
      <w:pPr>
        <w:pStyle w:val="BookText"/>
      </w:pPr>
      <w:r>
        <w:rPr>
          <w:rFonts w:ascii="IRNazanin" w:hAnsi="IRNazanin" w:eastAsia="IRNazanin" w:cs="IRNazanin"/>
          <w:lang w:bidi="fa-IR"/>
          <w:color w:val="111111"/>
          <w:sz w:val="28"/>
          <w:szCs w:val="28"/>
          <w:rtl/>
        </w:rPr>
        <w:t xml:space="preserve">فانطلقت به أقوده الی رسول اللّه صلّی اللّه علیه و سلّم فقلت: انی سمعت هذا یقرأ بسورة الفرقان علی حروف لم تقرئنیها، فقال رسول اللّه صلّی اللّه علیه و سلّم: أرسله، اقرأ یا هشام، فقرأ علیه القراءة التی سمعته یقرأ، فقال رسول اللّه صلّی اللّه علیه و سلّم کذلک أنزلت. ثم قال اقرأ یا عمر، فقرأت القراءة التی أقرأنی، فقال رسول اللّه صلّی اللّه علیه و سلّم کذلک أنزلت، ان هذا القرآن أنزل [علی سبعة أحرف، فاقرؤا ما تیسر منه»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6"/>
      </w:pPr>
      <w:bookmarkStart w:id="392" w:name="_Toc251"/>
      <w:r>
        <w:t>19- رجل من الصحابة</w:t>
      </w:r>
      <w:bookmarkEnd w:id="392"/>
    </w:p>
    <w:p>
      <w:pPr>
        <w:pStyle w:val="BookText"/>
      </w:pPr>
      <w:r>
        <w:rPr>
          <w:rFonts w:ascii="IRNazanin" w:hAnsi="IRNazanin" w:eastAsia="IRNazanin" w:cs="IRNazanin"/>
          <w:lang w:bidi="fa-IR"/>
          <w:color w:val="111111"/>
          <w:sz w:val="28"/>
          <w:szCs w:val="28"/>
          <w:rtl/>
        </w:rPr>
        <w:t xml:space="preserve">کذبه الشعبی- و هو من کبار التابعین-</w:t>
      </w:r>
    </w:p>
    <w:p>
      <w:pPr>
        <w:pStyle w:val="BookText"/>
      </w:pPr>
      <w:r>
        <w:rPr>
          <w:rFonts w:ascii="IRNazanin" w:hAnsi="IRNazanin" w:eastAsia="IRNazanin" w:cs="IRNazanin"/>
          <w:lang w:bidi="fa-IR"/>
          <w:color w:val="111111"/>
          <w:sz w:val="28"/>
          <w:szCs w:val="28"/>
          <w:rtl/>
        </w:rPr>
        <w:t xml:space="preserve">قال الذهبی: «قال الحاکم فی ترجمة الشعبی: ثنا ابراهیم بن مضارب العمری [القمری ثنا محمد بن اسماعیل ابن مهران نا عبد الواحد بن نجدة الحوطی نا بقیة نا سعید بن عبد العزیز حدثنی ربیعة بن یزید قال: قعدت الی الشعبی بدمشق فی خلافة عبد الملک. فحدث رجل من الصحابة عن رسول اللّه صلّی اللّه علیه و سلّم انه قال:</w:t>
      </w:r>
    </w:p>
    <w:p>
      <w:pPr>
        <w:pStyle w:val="BookText"/>
      </w:pPr>
      <w:r>
        <w:rPr>
          <w:rFonts w:ascii="IRNazanin" w:hAnsi="IRNazanin" w:eastAsia="IRNazanin" w:cs="IRNazanin"/>
          <w:lang w:bidi="fa-IR"/>
          <w:color w:val="111111"/>
          <w:sz w:val="28"/>
          <w:szCs w:val="28"/>
          <w:rtl/>
        </w:rPr>
        <w:t xml:space="preserve">اعبدوا ربکم و لا تشرکوا به شیئا و أقیموا الصلاة و آتوا الزکاة و أطیعوا الأمراء، فان کان خیرا فلکم، و ان کان شرا فعلیهم و أنتم منه براء.</w:t>
      </w:r>
    </w:p>
    <w:p>
      <w:pPr>
        <w:pStyle w:val="BookText"/>
      </w:pPr>
      <w:r>
        <w:rPr>
          <w:rFonts w:ascii="IRNazanin" w:hAnsi="IRNazanin" w:eastAsia="IRNazanin" w:cs="IRNazanin"/>
          <w:lang w:bidi="fa-IR"/>
          <w:color w:val="111111"/>
          <w:sz w:val="28"/>
          <w:szCs w:val="28"/>
          <w:rtl/>
        </w:rPr>
        <w:t xml:space="preserve">فقال له الشعبی: «کذبت»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6"/>
      </w:pPr>
      <w:bookmarkStart w:id="393" w:name="_Toc252"/>
      <w:r>
        <w:t>20- طلحة و الزبیر و عبد اللّه بن الزبیر</w:t>
      </w:r>
      <w:bookmarkEnd w:id="393"/>
    </w:p>
    <w:p>
      <w:pPr>
        <w:pStyle w:val="BookText"/>
      </w:pPr>
      <w:r>
        <w:rPr>
          <w:rFonts w:ascii="IRNazanin" w:hAnsi="IRNazanin" w:eastAsia="IRNazanin" w:cs="IRNazanin"/>
          <w:lang w:bidi="fa-IR"/>
          <w:color w:val="111111"/>
          <w:sz w:val="28"/>
          <w:szCs w:val="28"/>
          <w:rtl/>
        </w:rPr>
        <w:t xml:space="preserve">لقد کذب هؤلاء- و هم من مشاهیر الصحابة- فی حرب الجمل فی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قضیة «الحوأب» و حملوا الناس علی أن یشهدوا زورا … فی قصة معروفة رواها المؤرّخون بأجمعهم، کابن قتیبة و الطّبری و أبناء الأثیر و خلدون و الوردی و الشحنة، و أبی الفداء و المسعودی و السمعانی و الحموی …</w:t>
      </w:r>
    </w:p>
    <w:p>
      <w:pPr>
        <w:pStyle w:val="BookText"/>
      </w:pPr>
      <w:r>
        <w:rPr>
          <w:rFonts w:ascii="IRNazanin" w:hAnsi="IRNazanin" w:eastAsia="IRNazanin" w:cs="IRNazanin"/>
          <w:lang w:bidi="fa-IR"/>
          <w:color w:val="111111"/>
          <w:sz w:val="28"/>
          <w:szCs w:val="28"/>
          <w:rtl/>
        </w:rPr>
        <w:t xml:space="preserve">قال الطبری: «شراء الجمل لعائشة رضی اللّه عنها و خبر کلاب الحوأب:</w:t>
      </w:r>
    </w:p>
    <w:p>
      <w:pPr>
        <w:pStyle w:val="BookText"/>
      </w:pPr>
      <w:r>
        <w:rPr>
          <w:rFonts w:ascii="IRNazanin" w:hAnsi="IRNazanin" w:eastAsia="IRNazanin" w:cs="IRNazanin"/>
          <w:lang w:bidi="fa-IR"/>
          <w:color w:val="111111"/>
          <w:sz w:val="28"/>
          <w:szCs w:val="28"/>
          <w:rtl/>
        </w:rPr>
        <w:t xml:space="preserve">حدثنی اسماعیل بن موسی الفزاری قال: نا علی بن عابس الأزرق قال: ثنا ابو الخطاب الهجری عن صفوان بن قبیصة الاحمسی قال: حدثنی العرنی صاحب الجمل قال: بینما أنا أسیر علی جمل إذ عرض لی راکب فقال: یا صاحب الجمل [أ] تبیع جملک؟ قلت: نعم، قال: بکم؟ قلت: بألف درهم. قال: مجنون أنت؟ جمل یباع بألف درهم؟ قال قلت: نعم جمل [جملی هذا. قال: و مم ذلک؟ قلت: ما طلبت علیه أحدا قط الا أدرکته و لا طلبنی و أنا علیه أحد قط إلا فته. قال: لو تعلم لمن نریده لا حسنت بیعنا. قال قلت: و لمن تریده؟ قال: لامک. قلت: لقد ترکت أمی فی بیتها قاعدة ما ترید براحا. قال: انما أریده لام المؤمنین عائشة، قلت: فهو لک، خذه بغیر ثمن، قال: لا و لکن ارجع معنا الی البرحل فلنعطک ناقة مهریّة، و زادونی أربعمائة أو ستمائة درهم.</w:t>
      </w:r>
    </w:p>
    <w:p>
      <w:pPr>
        <w:pStyle w:val="BookText"/>
      </w:pPr>
      <w:r>
        <w:rPr>
          <w:rFonts w:ascii="IRNazanin" w:hAnsi="IRNazanin" w:eastAsia="IRNazanin" w:cs="IRNazanin"/>
          <w:lang w:bidi="fa-IR"/>
          <w:color w:val="111111"/>
          <w:sz w:val="28"/>
          <w:szCs w:val="28"/>
          <w:rtl/>
        </w:rPr>
        <w:t xml:space="preserve">فقال لی: یا أخا عرینة هل لک دلالة بالطریق؟ قال قلت: نعم انا من أدرک [أدل الناس قال: فسر معنا، فسرت معهم فلا امر علی واد و لا ماء الا سألونی عنه حتی قرطنا ماء الحوأب، قال: فصرخت عائشة بأعلی صوتها ثم ضربت عضد بعیرها فأناخته، ثم قالت: و انا و اللّه صاحبة کلاب الحوأب طروقا، ردونی، تقول ذلک ثلاثا، فأناخت و أناخوا حولها و هم علی ذلک، و هی تأبی حتی کانت الساعة التی أناخوا فیها من الغد. قال: فجاءها ابن الزبیر فقال: النجاء فقد أدرککم و اللّه علی بن أبی طالب. قال:</w:t>
      </w:r>
    </w:p>
    <w:p>
      <w:pPr>
        <w:pStyle w:val="BookText"/>
      </w:pPr>
      <w:r>
        <w:rPr>
          <w:rFonts w:ascii="IRNazanin" w:hAnsi="IRNazanin" w:eastAsia="IRNazanin" w:cs="IRNazanin"/>
          <w:lang w:bidi="fa-IR"/>
          <w:color w:val="111111"/>
          <w:sz w:val="28"/>
          <w:szCs w:val="28"/>
          <w:rtl/>
        </w:rPr>
        <w:t xml:space="preserve">فارتحلوا. و شتمونی فانصرفت» </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(الکامل): «فقال لها عبد اللّه بن الزبیر: انه کذب، و لم یزل بها و هی تمتنع، فقال لها: النجاء النجاء! قد أدرککم علی بن أبی طالب، فارتحلوا نحو البصرة»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یسم ابن خلدون القائل، فقال: «فقالت عائشة ردونی سمعت رسول اللّه صلّی اللّه علیه و سلّم یقول- و عنده نساؤه- لیت شعری أیتکن تنبحها کلاب الحوأب، ثم ضربت عضد بعیرها فأناخته و أقامت بهم یوما و لیلة الی ان قیل: النجا النجا قد أدرککم علی، فارتحلوا نحو البصرة»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(مروج الذهب) «فقال [ابن الزبیر: باللّه ما هذا الحوأب و لقد غلط فیما أخبرک به، و کان طلحة فی ساقة الناس فلحقها فأقسم ان ذلک لیس بالحوأب، و شهد معهما خمسون رجلا ممن کان معهم، فکان ذلک اول شهادة زور أقیمت فی الإسلام»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قتیبة.. «و أتی عبد اللّه بن الزبیر فحلف لها باللّه لقد خلفتیه اول اللیل، و أتاها ببینة زور من الاعراب فشهدوا بذلک، فزعموا انها اول شهادة زور شهد بها فی الإسلام»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(شرح النهج) «فقال لها الزبیر: مهلا یرحمک اللّه، فانا قد جزنا ماء الحوأب بفراسخ کثیرة، فقالت: أ عندک من یشهد بأن هذه الکلاب النابحة لیست علی ماء الحوأب؟ فلفق لها الزبیر و طلحة خمسین أعرابیا جعلا لهم جعلا فحلفوا لها و شهدوا ان هذا الماء لیس [ب] ماء الحوأب، فکانت هذه اول شهادة زور فی الإسلام، فسارت عائشة لوجهها» </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1" w:name="pg10416_110487"/>
    <w:bookmarkEnd w:id="131"/>
    <w:p>
      <w:pPr>
        <w:pStyle w:val="Heading6"/>
      </w:pPr>
      <w:bookmarkStart w:id="394" w:name="_Toc253"/>
      <w:r>
        <w:t>21- زوجة رفاعة</w:t>
      </w:r>
      <w:bookmarkEnd w:id="394"/>
    </w:p>
    <w:p>
      <w:pPr>
        <w:pStyle w:val="BookText"/>
      </w:pPr>
      <w:r>
        <w:rPr>
          <w:rFonts w:ascii="Amiri" w:hAnsi="Amiri" w:eastAsia="Amiri" w:cs="Amiri"/>
          <w:lang w:bidi="ar-SA"/>
          <w:color w:val="111111"/>
          <w:sz w:val="28"/>
          <w:szCs w:val="28"/>
          <w:rtl/>
        </w:rPr>
        <w:t xml:space="preserve">لقد کذبت هذه الصحابیة علی زوجها الثانی بحضرة رسول اللّه صلّی اللّه علیه و آله و سلّم، فیما أخرجه البخاری فی کتاب اللباس باب الثیاب الخضر من [صحیحه و رواه البغوی و الرازی و الخازن و السیوطی و الشربینی و الزمخشری کلهم بتفسیر قوله عز و جل «فَإِنْ طَلَّقَها فَلا تَحِلُّ لَهُ مِنْ بَعْدُ حَتَّی تَنْکِحَ زَوْجاً غَیْرَهُ»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الزمخشری: «روی عن عائشة رضی اللّه عنها: ان امرأة رفاعة جاءت الی النبی صلّی اللّه علیه و سلّم فقالت: ان رفاعة طلقنی فبت طلاقی و ان عبد الرحمن ابن الزبیر تزوجنی، و انما معه مثل هدبة الثوب، و انه طلقنی قبل ان یمسنی، فقال رسول اللّه صلّی اللّه علیه و سلّم: أ تریدین ان ترجعی الی رفاعة؟ لا حتی تذوقی عسیلته و یذوق عسیلتک.</w:t>
      </w:r>
    </w:p>
    <w:p>
      <w:pPr>
        <w:pStyle w:val="BookText"/>
      </w:pPr>
      <w:r>
        <w:rPr>
          <w:rFonts w:ascii="IRNazanin" w:hAnsi="IRNazanin" w:eastAsia="IRNazanin" w:cs="IRNazanin"/>
          <w:lang w:bidi="fa-IR"/>
          <w:color w:val="111111"/>
          <w:sz w:val="28"/>
          <w:szCs w:val="28"/>
          <w:rtl/>
        </w:rPr>
        <w:t xml:space="preserve">و روی انها لبثت ما شاء اللّه ثم رجعت فقالت: انه کان قد مسنی، فقال لها کذبت فی قولک الاول فلن أصدقک فی الآخر، فلبثت حتی قبض رسول اللّه صلّی اللّه علیه و سلّم.</w:t>
      </w:r>
    </w:p>
    <w:p>
      <w:pPr>
        <w:pStyle w:val="BookText"/>
      </w:pPr>
      <w:r>
        <w:rPr>
          <w:rFonts w:ascii="IRNazanin" w:hAnsi="IRNazanin" w:eastAsia="IRNazanin" w:cs="IRNazanin"/>
          <w:lang w:bidi="fa-IR"/>
          <w:color w:val="111111"/>
          <w:sz w:val="28"/>
          <w:szCs w:val="28"/>
          <w:rtl/>
        </w:rPr>
        <w:t xml:space="preserve">فأتت ابا بکر رضی اللّه عنه فقالت: أ أرجع الی زوجی الاول؟ فقال: قد عهدت رسول اللّه صلّی اللّه علیه و سلّم حین قال لک ما قال، فلا ترجعی الیه.</w:t>
      </w:r>
    </w:p>
    <w:p>
      <w:pPr>
        <w:pStyle w:val="BookText"/>
      </w:pPr>
      <w:r>
        <w:rPr>
          <w:rFonts w:ascii="IRNazanin" w:hAnsi="IRNazanin" w:eastAsia="IRNazanin" w:cs="IRNazanin"/>
          <w:lang w:bidi="fa-IR"/>
          <w:color w:val="111111"/>
          <w:sz w:val="28"/>
          <w:szCs w:val="28"/>
          <w:rtl/>
        </w:rPr>
        <w:t xml:space="preserve">فلما بعض ابو بکر رضی اللّه عنه قالت مثله لعمر رضی اللّه عنه فقال: ان أتیتینی بعد مرتک هذه لأرجمنک، فمنعها»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6"/>
      </w:pPr>
      <w:bookmarkStart w:id="395" w:name="_Toc254"/>
      <w:r>
        <w:t>22- الغمیصا- أو الرمیصا</w:t>
      </w:r>
      <w:bookmarkEnd w:id="395"/>
    </w:p>
    <w:p>
      <w:pPr>
        <w:pStyle w:val="BookText"/>
      </w:pPr>
      <w:r>
        <w:rPr>
          <w:rFonts w:ascii="IRNazanin" w:hAnsi="IRNazanin" w:eastAsia="IRNazanin" w:cs="IRNazanin"/>
          <w:lang w:bidi="fa-IR"/>
          <w:color w:val="111111"/>
          <w:sz w:val="28"/>
          <w:szCs w:val="28"/>
          <w:rtl/>
        </w:rPr>
        <w:t xml:space="preserve">و قد کذبت هذه الصحابیة علی زوجها الثانی عند رسول اللّه صلّی اللّه علیه و آله و سلّم،</w:t>
      </w:r>
    </w:p>
    <w:p>
      <w:pPr>
        <w:pStyle w:val="BookText"/>
      </w:pPr>
      <w:r>
        <w:rPr>
          <w:rFonts w:ascii="IRNazanin" w:hAnsi="IRNazanin" w:eastAsia="IRNazanin" w:cs="IRNazanin"/>
          <w:lang w:bidi="fa-IR"/>
          <w:color w:val="111111"/>
          <w:sz w:val="28"/>
          <w:szCs w:val="28"/>
          <w:rtl/>
        </w:rPr>
        <w:t xml:space="preserve">فقد اخرج النسائی ما نصه: «أخبرنا علی بن حجر قال أخبرنا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2" w:name="pg10416_110488"/>
    <w:bookmarkEnd w:id="132"/>
    <w:p>
      <w:pPr>
        <w:pStyle w:val="BookText"/>
      </w:pPr>
      <w:r>
        <w:rPr>
          <w:rFonts w:ascii="IRNazanin" w:hAnsi="IRNazanin" w:eastAsia="IRNazanin" w:cs="IRNazanin"/>
          <w:lang w:bidi="fa-IR"/>
          <w:color w:val="111111"/>
          <w:sz w:val="28"/>
          <w:szCs w:val="28"/>
          <w:rtl/>
        </w:rPr>
        <w:t xml:space="preserve">هشیم قال أخبرنا یحیی عن أبی إسحاق عن سلیمان بن یسار عن عبد اللّه بن عباس ان الغمیصا- أو الرمیصا- أتت النبی صلّی اللّه علیه و سلّم تشتکی زوجها انه لا یصل إلیها، فلم تلبث ان جاء زوجها فقال: یا رسول اللّه هی کاذبة و هو یصل إلیها، و لکنها ترید أن ترجع الی زوجها الاول، فقال رسول اللّه صلّی اللّه علیه و آله و سلّم: لیس ذلک لها حتی تذوق عسیلته»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6"/>
      </w:pPr>
      <w:bookmarkStart w:id="396" w:name="_Toc255"/>
      <w:r>
        <w:t>23- فاطمة بنت قیس</w:t>
      </w:r>
      <w:bookmarkEnd w:id="396"/>
    </w:p>
    <w:p>
      <w:pPr>
        <w:pStyle w:val="BookText"/>
      </w:pPr>
      <w:r>
        <w:rPr>
          <w:rFonts w:ascii="IRNazanin" w:hAnsi="IRNazanin" w:eastAsia="IRNazanin" w:cs="IRNazanin"/>
          <w:lang w:bidi="fa-IR"/>
          <w:color w:val="111111"/>
          <w:sz w:val="28"/>
          <w:szCs w:val="28"/>
          <w:rtl/>
        </w:rPr>
        <w:t xml:space="preserve">لقد کذّبها عمر بن الخطاب فی حدیثها عن رسول اللّه صلّی اللّه علیه و آله و سلّم انه لم یجعل للمطلقة ثلاثا سکنی و لا نفقة، و قد روی ذلک من الفقهاء الطحاوی فی (معانی الآثار) و السرخسی فی (المبسوط) و الکاسانی فی (بدائع الصنائع) و المرغینانی فی (الهدایة) فی «کتاب الطلاق» و من الأصولیین الآمدی فی (الاحکام) و الغزالی فی (المستصفی) و البخاری فی (کشف الأسرار) و عبد العلی فی (فواتح الرحموت) و غیرهم.</w:t>
      </w:r>
    </w:p>
    <w:p>
      <w:pPr>
        <w:pStyle w:val="BookText"/>
      </w:pPr>
      <w:r>
        <w:rPr>
          <w:rFonts w:ascii="IRNazanin" w:hAnsi="IRNazanin" w:eastAsia="IRNazanin" w:cs="IRNazanin"/>
          <w:lang w:bidi="fa-IR"/>
          <w:color w:val="111111"/>
          <w:sz w:val="28"/>
          <w:szCs w:val="28"/>
          <w:rtl/>
        </w:rPr>
        <w:t xml:space="preserve">بل لقد کذبها جماعة من الاصحاب فیما ذکروا. قال العینی:</w:t>
      </w:r>
    </w:p>
    <w:p>
      <w:pPr>
        <w:pStyle w:val="BookText"/>
      </w:pPr>
      <w:r>
        <w:rPr>
          <w:rFonts w:ascii="IRNazanin" w:hAnsi="IRNazanin" w:eastAsia="IRNazanin" w:cs="IRNazanin"/>
          <w:lang w:bidi="fa-IR"/>
          <w:color w:val="111111"/>
          <w:sz w:val="28"/>
          <w:szCs w:val="28"/>
          <w:rtl/>
        </w:rPr>
        <w:t xml:space="preserve">«و حدیث فاطمة لا یجوز الاحتجاج به من وجوه، الاول: ان کبار الصحابة رضی اللّه عنهم أنکروا علیها کعمر و ابن مسعود و زید بن ثابت و أسامة بن زید و عائشة رضی اللّه عنهم، حتی قالت لفاطمة فیما رواه البخاری الا تتقی اللّه.</w:t>
      </w:r>
    </w:p>
    <w:p>
      <w:pPr>
        <w:pStyle w:val="BookText"/>
      </w:pPr>
      <w:r>
        <w:rPr>
          <w:rFonts w:ascii="IRNazanin" w:hAnsi="IRNazanin" w:eastAsia="IRNazanin" w:cs="IRNazanin"/>
          <w:lang w:bidi="fa-IR"/>
          <w:color w:val="111111"/>
          <w:sz w:val="28"/>
          <w:szCs w:val="28"/>
          <w:rtl/>
        </w:rPr>
        <w:t xml:space="preserve">و روی انها قالت لها: لا خیر لک فیه. و مثل هذا الکلام لا یقال الّا لمن ارتکب بدعة محرمة»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6"/>
      </w:pPr>
      <w:bookmarkStart w:id="397" w:name="_Toc256"/>
      <w:r>
        <w:t>24- بسرة بنت صفوان</w:t>
      </w:r>
      <w:bookmarkEnd w:id="397"/>
    </w:p>
    <w:p>
      <w:pPr>
        <w:pStyle w:val="BookText"/>
      </w:pPr>
      <w:r>
        <w:rPr>
          <w:rFonts w:ascii="IRNazanin" w:hAnsi="IRNazanin" w:eastAsia="IRNazanin" w:cs="IRNazanin"/>
          <w:lang w:bidi="fa-IR"/>
          <w:color w:val="111111"/>
          <w:sz w:val="28"/>
          <w:szCs w:val="28"/>
          <w:rtl/>
        </w:rPr>
        <w:t xml:space="preserve">و لقد کذّب جماعة من الصحابة و الصحابیات هذه الصحابیة المهاجرة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حدیثها، فیما رواه الطحاوی فی (معانی الآثار) و العینی فی (شرح الهدایة) فی کتاب الطهارة، و عبد العزیز البخاری فی (کشف الأسرار) فی «تقسیم الراوی».</w:t>
      </w:r>
    </w:p>
    <w:p>
      <w:pPr>
        <w:pStyle w:val="BookText"/>
      </w:pPr>
      <w:r>
        <w:rPr>
          <w:rFonts w:ascii="IRNazanin" w:hAnsi="IRNazanin" w:eastAsia="IRNazanin" w:cs="IRNazanin"/>
          <w:lang w:bidi="fa-IR"/>
          <w:color w:val="111111"/>
          <w:sz w:val="28"/>
          <w:szCs w:val="28"/>
          <w:rtl/>
        </w:rPr>
        <w:t xml:space="preserve">قال عبد العزیز البخاری: «و کذلک حدیث بسرة أی و کحدیث فاطمة فی المبتوتة حدیث بسرة بنت صفوان الذی تمسک به الشافعی فی ان مس الفرج نفسه او غیره بباطن الکف بلا حائل حدث، من هذا القسم و هو المستنکر، فان عمر و علیا و ابن مسعود و ابن عباس و عمارا و ابا الدرداء و سعد بن أبی وقاص و عمران بن الحصین رضی اللّه عنهم لم یعملوا به، حتی قال علی رضی اللّه عنه لا أبالی أمسسته ام ارنبة أنفی، و کذا نقل عن جماعة من الصحابة، و قال بعضهم: ان کان نجسا فاقطعه.</w:t>
      </w:r>
    </w:p>
    <w:p>
      <w:pPr>
        <w:pStyle w:val="BookText"/>
      </w:pPr>
      <w:r>
        <w:rPr>
          <w:rFonts w:ascii="IRNazanin" w:hAnsi="IRNazanin" w:eastAsia="IRNazanin" w:cs="IRNazanin"/>
          <w:lang w:bidi="fa-IR"/>
          <w:color w:val="111111"/>
          <w:sz w:val="28"/>
          <w:szCs w:val="28"/>
          <w:rtl/>
        </w:rPr>
        <w:t xml:space="preserve">و تذاکر عروة و مروان الوضوء من مس الفرج، فقال مروان: حدثتنی بسرة بنت صفوان أنها سمعت رسول اللّه صلّی اللّه علیه و سلّم یأمر بالوضوء من مس الفرج، فلم یرفع عروة بحدیثها رأسا، و روی ابن زید عن ربیعة انه کان یقول: هل یأخذ بحدیث بسرة أحد، و اللّه لو أن بسرة شهدت علی هذه النعل لما أجزت شهادتها، انما قوام الدین الصلاة، و انما قوام الصلاة الطهور، فلم یکن فی صحابة رسول اللّه صلّی اللّه علیه و سلّم من یقیم هذا الدین الا بسرة!! قال ابن زید: علی هذا أدرکنا مشایخنا، ما منهم أحد یری فی مس الذکر وضوءا.</w:t>
      </w:r>
    </w:p>
    <w:p>
      <w:pPr>
        <w:pStyle w:val="BookText"/>
      </w:pPr>
      <w:r>
        <w:rPr>
          <w:rFonts w:ascii="IRNazanin" w:hAnsi="IRNazanin" w:eastAsia="IRNazanin" w:cs="IRNazanin"/>
          <w:lang w:bidi="fa-IR"/>
          <w:color w:val="111111"/>
          <w:sz w:val="28"/>
          <w:szCs w:val="28"/>
          <w:rtl/>
        </w:rPr>
        <w:t xml:space="preserve">و عن یحیی بن معین انه قال: ثلاثة من الاخبار لا یصح عن رسول اللّه صلّی اللّه علیه و سلّم منها: خبر مس الذکر.</w:t>
      </w:r>
    </w:p>
    <w:p>
      <w:pPr>
        <w:pStyle w:val="BookText"/>
      </w:pPr>
      <w:r>
        <w:rPr>
          <w:rFonts w:ascii="IRNazanin" w:hAnsi="IRNazanin" w:eastAsia="IRNazanin" w:cs="IRNazanin"/>
          <w:lang w:bidi="fa-IR"/>
          <w:color w:val="111111"/>
          <w:sz w:val="28"/>
          <w:szCs w:val="28"/>
          <w:rtl/>
        </w:rPr>
        <w:t xml:space="preserve">و وقعت هذه المسألة فی زمن عبد الملک بن مروان، فشاور الصحابة، فأجمع من بقی منهم علی انه لا وضوء فیه و قالوا: لا ندع کتاب ربنا و سنة نبینا بقول امرأة لا ندری أصدقت أم کذبت. یعنون بسرة بنت صفوان» </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3" w:name="pg10416_110490"/>
    <w:bookmarkEnd w:id="133"/>
    <w:p>
      <w:pPr>
        <w:pStyle w:val="Heading6"/>
      </w:pPr>
      <w:bookmarkStart w:id="398" w:name="_Toc257"/>
      <w:r>
        <w:t>25- عائشة و حفصة</w:t>
      </w:r>
      <w:bookmarkEnd w:id="398"/>
    </w:p>
    <w:p>
      <w:pPr>
        <w:pStyle w:val="BookText"/>
      </w:pPr>
      <w:r>
        <w:rPr>
          <w:rFonts w:ascii="IRNazanin" w:hAnsi="IRNazanin" w:eastAsia="IRNazanin" w:cs="IRNazanin"/>
          <w:lang w:bidi="fa-IR"/>
          <w:color w:val="111111"/>
          <w:sz w:val="28"/>
          <w:szCs w:val="28"/>
          <w:rtl/>
        </w:rPr>
        <w:t xml:space="preserve">لقد ادعتا باطلا علی عهد رسول اللّه صلّی اللّه علیه و آله و سلّم فردهما النبی فیما</w:t>
      </w:r>
    </w:p>
    <w:p>
      <w:pPr>
        <w:pStyle w:val="BookText"/>
      </w:pPr>
      <w:r>
        <w:rPr>
          <w:rFonts w:ascii="IRNazanin" w:hAnsi="IRNazanin" w:eastAsia="IRNazanin" w:cs="IRNazanin"/>
          <w:lang w:bidi="fa-IR"/>
          <w:color w:val="111111"/>
          <w:sz w:val="28"/>
          <w:szCs w:val="28"/>
          <w:rtl/>
        </w:rPr>
        <w:t xml:space="preserve">أخرجه الحاکم و ابن عبد البر و ابن الأثیر و ابن حجر العسقلانی، و هذا نص ما جاء فی (المستدرک) قال: «أخبرنا دعلج بن أحمد السجزی ثنا عبد العزیز ابن معاویة البصری ثنا شاذ بن فیاض أبو عبیدة ثنا هاشم بن سعید عن کنانة عن صفیة رضی اللّه عنها قالت: دخل علیّ رسول اللّه صلّی اللّه علیه و سلّم و أنا أبکی، فقال: یا بنت حی ما یبکیک؟ قلت: بلغت [بلغنی ان حفصة و عائشة ینالان منی و یقولان نحن خیر منها، نحن بنات عم رسول اللّه صلّی اللّه علیه و سلّم و أزواجه.</w:t>
      </w:r>
    </w:p>
    <w:p>
      <w:pPr>
        <w:pStyle w:val="BookText"/>
      </w:pPr>
      <w:r>
        <w:rPr>
          <w:rFonts w:ascii="IRNazanin" w:hAnsi="IRNazanin" w:eastAsia="IRNazanin" w:cs="IRNazanin"/>
          <w:lang w:bidi="fa-IR"/>
          <w:color w:val="111111"/>
          <w:sz w:val="28"/>
          <w:szCs w:val="28"/>
          <w:rtl/>
        </w:rPr>
        <w:t xml:space="preserve">قال: ألا قلت: کیف تکونون [تکونان خیرا منی و أبی هارون و عمی موسوی زوجی محمد»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قصة تواطئهما فی أمر العسل مشهورة، و قد نزل بها القرآن و رویت فی الصحاح و المسانید، فأخرجها البخاری فی کتاب التفسیر، و کتاب الایمان و النذور، و مسلم فی کتاب الطلاق. و رواه جلال الدین السیوطی فی (الدر المنثور) بتفسیر سورة التحریم عن ابن سعد و عبد بن حمید و البخاری و ابن المنذر و ابن مردویه …</w:t>
      </w:r>
    </w:p>
    <w:p>
      <w:pPr>
        <w:pStyle w:val="BookText"/>
      </w:pPr>
      <w:r>
        <w:rPr>
          <w:rFonts w:ascii="IRNazanin" w:hAnsi="IRNazanin" w:eastAsia="IRNazanin" w:cs="IRNazanin"/>
          <w:lang w:bidi="fa-IR"/>
          <w:color w:val="111111"/>
          <w:sz w:val="28"/>
          <w:szCs w:val="28"/>
          <w:rtl/>
        </w:rPr>
        <w:t xml:space="preserve">قال البخاری فی کتاب الطلاق: «حدثنی الحسن بن محمد بن [ال] صباح حدثنا حجاج عن ابن جریح قال: زعم عطاء انه سمع عبید بن عمیر یقول: سمعت عائشة رضی اللّه عنها ان النبی صلّی اللّه علیه و سلّم کان یمکث عند زینب ابنة جحش و یشرب عندها عسلا، فتواصیت أنا و حفصة ان أیتنا دخل علیها النبی صلّی اللّه علیه و سلّم فلتقل: انی [ل] أجد منک ریح مغافیر، أکلت مغافیر؟ فدخل علی إحداهما فقالت له ذلک، فقال: لا بل شربت عسلا عند زینب بنت جحش و لن أعود له، فنزلت یا أَیُّهَا النَّبِیُّ لِمَ تُحَرِّمُ ما أَحَلَّ اللَّهُ لَکَ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 «إِنْ تَتُوبا إِلَی اللَّهِ» لعائشة و حفصة «وَ إِذْ أَسَرَّ النَّبِیُّ إِلی بَعْضِ أَزْواجِهِ حَدِیثاً» لقوله: بل شربت عسلا»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کذبت عائشة عند ما أرسلها النبی صلّی اللّه علیه و آله و سلّم لتطلع علی امرأة من کلب خطبها …</w:t>
      </w:r>
    </w:p>
    <w:p>
      <w:pPr>
        <w:pStyle w:val="BookText"/>
      </w:pPr>
      <w:r>
        <w:rPr>
          <w:rFonts w:ascii="IRNazanin" w:hAnsi="IRNazanin" w:eastAsia="IRNazanin" w:cs="IRNazanin"/>
          <w:lang w:bidi="fa-IR"/>
          <w:color w:val="111111"/>
          <w:sz w:val="28"/>
          <w:szCs w:val="28"/>
          <w:rtl/>
        </w:rPr>
        <w:t xml:space="preserve">روی ذلک جماعة منهم ابن قتیبة و الخطیب بترجمة (محمد بن أحمد أبی بکر المؤدب) من [تاریخه و ابن القیم فی (أخبار النساء ص 9)، و هذه روایة ابن قتیبة: «عن عائشة رضی اللّه عنها قالت خطب رسول اللّه صلّی اللّه علیه و سلّم امرأة من کلب، فبعثنی أنظر إلیها، فقال لی: کیف رأیت؟</w:t>
      </w:r>
    </w:p>
    <w:p>
      <w:pPr>
        <w:pStyle w:val="BookText"/>
      </w:pPr>
      <w:r>
        <w:rPr>
          <w:rFonts w:ascii="IRNazanin" w:hAnsi="IRNazanin" w:eastAsia="IRNazanin" w:cs="IRNazanin"/>
          <w:lang w:bidi="fa-IR"/>
          <w:color w:val="111111"/>
          <w:sz w:val="28"/>
          <w:szCs w:val="28"/>
          <w:rtl/>
        </w:rPr>
        <w:t xml:space="preserve">فقلت: ما رأیت طائلا، فقال: لقد رأیت خالا بخدها اقشعر کل شعرة منک علی حدة، فقالت: ما دونک سر»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کذبت عائشة فی کلام لها رواه أحمد حیث قال: «ثنا محمد بن عبید ثنا وائل [حدثنی وائل بن داود] قال: سمعت البهی یحدث ان [عن عائشة قال: ما بعث رسول اللّه صلّی اللّه علیه و سلّم زید بن حارثة فی جیش قط الا أمره علیهم، و ان [لو] بقی بعده استخلفه»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فقولها «و ان بقی بعده استخلفه» کذب صریح لدی عامة المسلمین، لان رسول اللّه صلّی اللّه علیه و آله و سلّم لم یکن لیستخلف زیدا أبدا، لأنه لیس من قریش، و لأنه مفضول اجماعا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کذبت عائشة حیث أنکرت «ان علیا کان وصیا» فیما رواه أحمد فی [المسند] قائلا: «ثنا اسماعیل عن ابن عون عن ابراهیم عن الأسود قال:</w:t>
      </w:r>
    </w:p>
    <w:p>
      <w:pPr>
        <w:pStyle w:val="BookText"/>
      </w:pPr>
      <w:r>
        <w:rPr>
          <w:rFonts w:ascii="IRNazanin" w:hAnsi="IRNazanin" w:eastAsia="IRNazanin" w:cs="IRNazanin"/>
          <w:lang w:bidi="fa-IR"/>
          <w:color w:val="111111"/>
          <w:sz w:val="28"/>
          <w:szCs w:val="28"/>
          <w:rtl/>
        </w:rPr>
        <w:t xml:space="preserve">ذکروا عند عائشة ان علیا کان وصیا، فقالت: متی أوصی الیه؟ فقد کنت مسندته الی صدری، أو قالت فی حجری، فدعا بالطست، فلقد انخنث فی حجری و ما شعرت انه مات، فمتی أوصی الیه؟».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أردنا ذکر وجوه فساد إنکارها وصایة أمیر المؤمنین علیه السلام لطال بنا المقام، فلنکتف بکلمة موجزة لابن روزبهان اعترف فیها هذا المکابر العنید بوصایة علی علیه السلام، فانه قال فی [إبطال الباطل فی الرد علی العلامة الحلی رحمه اللّه «أقول: ما ذکره المصنف من علم أمیر المؤمنین فلا شک فی أنه من علماء الامة و الناس محتاجون الیه فیه، کیف لا و هو وصی النبی صلّی اللّه علیه و سلّم فی إبلاغ العلم و بدائع حقائق المعارف، فلا نزاع فیه لاحد».</w:t>
      </w:r>
    </w:p>
    <w:p>
      <w:pPr>
        <w:pStyle w:val="BookText"/>
      </w:pPr>
      <w:r>
        <w:rPr>
          <w:rFonts w:ascii="IRNazanin" w:hAnsi="IRNazanin" w:eastAsia="IRNazanin" w:cs="IRNazanin"/>
          <w:lang w:bidi="fa-IR"/>
          <w:color w:val="111111"/>
          <w:sz w:val="28"/>
          <w:szCs w:val="28"/>
          <w:rtl/>
        </w:rPr>
        <w:t xml:space="preserve">و قولها: «فقد کنت مسندته الی صدری …» کذب آخر، و من العجیب اعترافها هی بذلک کما فی بعض الأحادیث،</w:t>
      </w:r>
    </w:p>
    <w:p>
      <w:pPr>
        <w:pStyle w:val="BookText"/>
      </w:pPr>
      <w:r>
        <w:rPr>
          <w:rFonts w:ascii="IRNazanin" w:hAnsi="IRNazanin" w:eastAsia="IRNazanin" w:cs="IRNazanin"/>
          <w:lang w:bidi="fa-IR"/>
          <w:color w:val="111111"/>
          <w:sz w:val="28"/>
          <w:szCs w:val="28"/>
          <w:rtl/>
        </w:rPr>
        <w:t xml:space="preserve">فقد قال الحافظ الکنجی: «أخبرنا أبو محمد عبد العزیز بن محمد بن الحسن الصالحی، أخبرنا الحافظ أبو القاسم الدمشقی، أخبرنا أبو غالب بن البنا، أخبرنا أبو الغنائم بن المأمون، أخبرنا امام أهل الحدیث أبو الحسن الدارقطنی، أخبرنا أبو القاسم الحسن بن محمد ابن بشر الجبلی، حدثنا علی بن الحسین بن عبید بن کعب حدثنا اسماعیل بن ریان، حدثنا عبد اللّه بن مسلم الملائی، عن أبیه عن ابراهیم عن علقمة و الأسود عن عائشة قالت:</w:t>
      </w:r>
    </w:p>
    <w:p>
      <w:pPr>
        <w:pStyle w:val="BookText"/>
      </w:pPr>
      <w:r>
        <w:rPr>
          <w:rFonts w:ascii="IRNazanin" w:hAnsi="IRNazanin" w:eastAsia="IRNazanin" w:cs="IRNazanin"/>
          <w:lang w:bidi="fa-IR"/>
          <w:color w:val="111111"/>
          <w:sz w:val="28"/>
          <w:szCs w:val="28"/>
          <w:rtl/>
        </w:rPr>
        <w:t xml:space="preserve">قال رسول اللّه صلّی اللّه علیه و سلّم- و هو فی بیتها لما حضره الموت- ادعوا لی حبیبی، فدعوت له أبا بکر، فنظر الیه ثم وضع رأسه، ثم قال: ادعوا لی حبیبی، فدعوت له عمر، فلما نظر الیه وضع رأسه، ثم قال: ادعوا لی حبیبی فقلت: ویلکم! ادعوا له علیا، فو اللّه ما یرید غیره، فلما رآه فرج [أفرج الثوب الذی کان علیه ثم أدخله فیه [منه ، فلم یزل محتضنه حتی قبض و یده علیه»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خانت عائشة حین کتمت اسم علی علیه السلام فی حدیثها عن خروج رسول اللّه صلّی اللّه علیه و آله و سلّم فی مرضه متوکأ علی رجلین، و ذلک لأنها- کما قال ابن عباس- «لا تطیب له نفسا».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أخرج ذلک الشیخان و أحمد و هذا لفظه: «ثنا عبد الاعلی عن معمر عن الزهری عن عبید اللّه بن عبد اللّه عن عائشة قالت: لما مرض رسول اللّه صلّی اللّه علیه و سلّم فی بیت میمونة، فاستأذن نسائه أن یمرض فی بیتی فأذن له، فخرج رسول اللّه صلّی اللّه علیه و سلّم معتمدا علی العباس و علی رجل آخر، و رجلاه تخطان فی الأرض، و قال عبید اللّه [ف] قال ابن عباس: أ تدری من ذلک رجل؟ هو علی بن أبی طالب و لکن عائشة لا تطیب له [لها] نفسا»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 شراح البخاری: العینی و ابن حجر و القسطلانی فی شرحه ما یلی بلفظ الاول: «قلت: و فی روایة الاسماعیلی من روایة عبد الرزاق عن معمر: و لکن عائشة لا تطیب نفسا له بخیر. و فی روایة ابن إسحاق فی المغازی عن الزهری: و لکنها لا تقدر علی أن تذکره بخیر، و قال بعضهم: و فی هذا رد علی من زعم انها أبهمت الثانی لکونه لم یتعین فی جمیع المسافة و لا معظمها قلت: أشار بهذا الی الرد علی النووی و لکنه ما صرح باسمه لاعتنائه به و محاماته له»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ابن حجر: «و لم یقف الکرمانی علی هذه الزیادة فعبر عنها بعبارة شنیعة، و فی هذا رد علی من تنطع فقال: لا یجوز أن یظن ذلک بعائشة، ورد علی من زعم أنها أبهمت الثانی لکونه لم یتعین فی جمیع المسافة، إذ کان تارة یتوکأ علی الفضل و تارة علی أسامة و تارة علی علی، و فی جمیع ذلک الرجل الآخر هو العباس، و اختص بذلک إکراما له.</w:t>
      </w:r>
    </w:p>
    <w:p>
      <w:pPr>
        <w:pStyle w:val="BookText"/>
      </w:pPr>
      <w:r>
        <w:rPr>
          <w:rFonts w:ascii="IRNazanin" w:hAnsi="IRNazanin" w:eastAsia="IRNazanin" w:cs="IRNazanin"/>
          <w:lang w:bidi="fa-IR"/>
          <w:color w:val="111111"/>
          <w:sz w:val="28"/>
          <w:szCs w:val="28"/>
          <w:rtl/>
        </w:rPr>
        <w:t xml:space="preserve">و هذا توهم ممن قاله، و الواقع خلافه، لان ابن عباس فی جمیع الروایات الصحیحة جازم بأن المبهم علی فهو المعتمد و اللّه أعلم»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اتهم الزهری- و هو من مشاهیر التابعین و المنحرفین عن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البیت علیهم السلام- عائشة فی حدیثین، فقد قال أبو جعفر الإسکافی فی (التفضیل) علی ما نقل عنه ابن أبی الحدید المعتزلی: «روی الزهری عن [أن عروة بن الزبیر حدثه قال: حدثتنی عائشة، قالت: کنت عند رسول اللّه صلّی اللّه علیه و آله و سلّم إذ أقبل العباس و علی، فقال: یا عائشة ان هذین یموتان علی غیر ملتی، أو قال: دینی.</w:t>
      </w:r>
    </w:p>
    <w:p>
      <w:pPr>
        <w:pStyle w:val="BookText"/>
      </w:pPr>
      <w:r>
        <w:rPr>
          <w:rFonts w:ascii="IRNazanin" w:hAnsi="IRNazanin" w:eastAsia="IRNazanin" w:cs="IRNazanin"/>
          <w:lang w:bidi="fa-IR"/>
          <w:color w:val="111111"/>
          <w:sz w:val="28"/>
          <w:szCs w:val="28"/>
          <w:rtl/>
        </w:rPr>
        <w:t xml:space="preserve">و روی عبد الرزاق عن معمر قال: کان عند الزهری حدیثان عن عروة عن عائشة فی علی علیه السلام، فسألته عنهما یوما فقال: ما نصنع بهما و بحدیثهما؟ [و] اللّه أعلم بهما، انی لاتهمهما فی بنی هاشم.</w:t>
      </w:r>
    </w:p>
    <w:p>
      <w:pPr>
        <w:pStyle w:val="BookText"/>
      </w:pPr>
      <w:r>
        <w:rPr>
          <w:rFonts w:ascii="IRNazanin" w:hAnsi="IRNazanin" w:eastAsia="IRNazanin" w:cs="IRNazanin"/>
          <w:lang w:bidi="fa-IR"/>
          <w:color w:val="111111"/>
          <w:sz w:val="28"/>
          <w:szCs w:val="28"/>
          <w:rtl/>
        </w:rPr>
        <w:t xml:space="preserve">قال: فأما الحدیث الاول فقد ذکرناه.</w:t>
      </w:r>
    </w:p>
    <w:p>
      <w:pPr>
        <w:pStyle w:val="BookText"/>
      </w:pPr>
      <w:r>
        <w:rPr>
          <w:rFonts w:ascii="IRNazanin" w:hAnsi="IRNazanin" w:eastAsia="IRNazanin" w:cs="IRNazanin"/>
          <w:lang w:bidi="fa-IR"/>
          <w:color w:val="111111"/>
          <w:sz w:val="28"/>
          <w:szCs w:val="28"/>
          <w:rtl/>
        </w:rPr>
        <w:t xml:space="preserve">و أما الحدیث الثانی فهو: ان عروة زعم ان عائشة حدثته قالت: کنت عند النبی صلّی اللّه علیه و سلّم إذ أقبل العباس و علی فقال: یا عائشة ان سرک ان تنظری الی رجلین من أهل النار فانظری الی هذین قد طلعا، فنظرت فإذا العباس و علی بن أبی طالب»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لما کانت وجوه اثبات کذب و فسق کثیر من الصحابة و الصحابیات کثیرة لا تحصی، فاننا نقف هنا و نمسک عن ذکر البقیة و نختم البحث بما ذکره أبو الفداء الایوبی عن الحسن البصری و الشافعی و هذا نصه:</w:t>
      </w:r>
    </w:p>
    <w:p>
      <w:pPr>
        <w:pStyle w:val="BookText"/>
      </w:pPr>
      <w:r>
        <w:rPr>
          <w:rFonts w:ascii="IRNazanin" w:hAnsi="IRNazanin" w:eastAsia="IRNazanin" w:cs="IRNazanin"/>
          <w:lang w:bidi="fa-IR"/>
          <w:color w:val="111111"/>
          <w:sz w:val="28"/>
          <w:szCs w:val="28"/>
          <w:rtl/>
        </w:rPr>
        <w:t xml:space="preserve">«قال القاضی جمال الدین ابن واصل: و روی ابن الجوزی بإسناده عن الحسن البصری انه قال: أربع خصال کن فی معاویة لو لم یکن فیه الا واحدة لکانت موبقة و هی: اخذه الخلافة بالسیف من غیر مشاورة و فی الناس بقایا الصحابة و ذوو الفضیلة، و استخلافه ابنه یزید و کان سکیرا خمیرا یلبس الحریر و یضرب بالطنابیر، و ادعاؤه زیادا و</w:t>
      </w:r>
    </w:p>
    <w:p>
      <w:pPr>
        <w:pStyle w:val="BookText"/>
      </w:pPr>
      <w:r>
        <w:rPr>
          <w:rFonts w:ascii="IRNazanin" w:hAnsi="IRNazanin" w:eastAsia="IRNazanin" w:cs="IRNazanin"/>
          <w:lang w:bidi="fa-IR"/>
          <w:color w:val="111111"/>
          <w:sz w:val="28"/>
          <w:szCs w:val="28"/>
          <w:rtl/>
        </w:rPr>
        <w:t xml:space="preserve">قد قال رسول اللّه صلّی اللّه علیه و سلّم: الولد للفراش و للعاهر الحجر</w:t>
      </w:r>
    </w:p>
    <w:p>
      <w:pPr>
        <w:pStyle w:val="BookText"/>
      </w:pPr>
      <w:r>
        <w:rPr>
          <w:rFonts w:ascii="IRNazanin" w:hAnsi="IRNazanin" w:eastAsia="IRNazanin" w:cs="IRNazanin"/>
          <w:lang w:bidi="fa-IR"/>
          <w:color w:val="111111"/>
          <w:sz w:val="28"/>
          <w:szCs w:val="28"/>
          <w:rtl/>
        </w:rPr>
        <w:t xml:space="preserve">، و قتله حجر بن عدی و أصحابه، فیا ویلا له من حجر و اصحاب حجر.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عن الشافعی رحمة اللّه علیه أنه أسر الی الربیع: [انه لا یقبل شهادة أربعة من الصحابة و هم: معاویة و عمرو بن العاص و المغیرة و زیاد»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الشافعی شیخ المزنی …</w:t>
      </w:r>
    </w:p>
    <w:p>
      <w:pPr>
        <w:pStyle w:val="BookText"/>
      </w:pPr>
      <w:r>
        <w:rPr>
          <w:rFonts w:ascii="IRNazanin" w:hAnsi="IRNazanin" w:eastAsia="IRNazanin" w:cs="IRNazanin"/>
          <w:lang w:bidi="fa-IR"/>
          <w:color w:val="111111"/>
          <w:sz w:val="28"/>
          <w:szCs w:val="28"/>
          <w:rtl/>
        </w:rPr>
        <w:t xml:space="preserve">فثبت بطلان قول المزنی «کلهم ثقة مؤتمن» و الحمد للّه رب العالمین.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4" w:name="pg10416_110496"/>
    <w:bookmarkEnd w:id="134"/>
    <w:p>
      <w:pPr>
        <w:pStyle w:val="Heading5"/>
      </w:pPr>
      <w:bookmarkStart w:id="399" w:name="_Toc258"/>
      <w:r>
        <w:t>تفنید کلام ابن عبد البر حول حدیث النجوم فی توجیه معناه</w:t>
      </w:r>
      <w:bookmarkEnd w:id="399"/>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أورد ابن عبد البر عن البزار قوله: «و الکلام أیضا منکر عن النبی صلّی اللّه علیه و سلّم، و</w:t>
      </w:r>
    </w:p>
    <w:p>
      <w:pPr>
        <w:pStyle w:val="BookText"/>
      </w:pPr>
      <w:r>
        <w:rPr>
          <w:rFonts w:ascii="IRNazanin" w:hAnsi="IRNazanin" w:eastAsia="IRNazanin" w:cs="IRNazanin"/>
          <w:lang w:bidi="fa-IR"/>
          <w:color w:val="111111"/>
          <w:sz w:val="28"/>
          <w:szCs w:val="28"/>
          <w:rtl/>
        </w:rPr>
        <w:t xml:space="preserve">قد روی عن النبی صلّی اللّه علیه و سلّم بإسناد صحیح: علیکم بسنتی و سنة الخلفاء الراشدین [المهدیین بعدی، فعضوا علیها بالنواجذ</w:t>
      </w:r>
    </w:p>
    <w:p>
      <w:pPr>
        <w:pStyle w:val="BookText"/>
      </w:pPr>
      <w:r>
        <w:rPr>
          <w:rFonts w:ascii="IRNazanin" w:hAnsi="IRNazanin" w:eastAsia="IRNazanin" w:cs="IRNazanin"/>
          <w:lang w:bidi="fa-IR"/>
          <w:color w:val="111111"/>
          <w:sz w:val="28"/>
          <w:szCs w:val="28"/>
          <w:rtl/>
        </w:rPr>
        <w:t xml:space="preserve">و هذا الکلام یعارض حدیث عبد الرحیم لو ثبت فکیف و لم یثبت؟</w:t>
      </w:r>
    </w:p>
    <w:p>
      <w:pPr>
        <w:pStyle w:val="BookText"/>
      </w:pPr>
      <w:r>
        <w:rPr>
          <w:rFonts w:ascii="IRNazanin" w:hAnsi="IRNazanin" w:eastAsia="IRNazanin" w:cs="IRNazanin"/>
          <w:lang w:bidi="fa-IR"/>
          <w:color w:val="111111"/>
          <w:sz w:val="28"/>
          <w:szCs w:val="28"/>
          <w:rtl/>
        </w:rPr>
        <w:t xml:space="preserve">و النبی صلّی اللّه علیه و سلّم لا یبیح الاختلاف بعده من أصحابه.</w:t>
      </w:r>
    </w:p>
    <w:p>
      <w:pPr>
        <w:pStyle w:val="BookText"/>
      </w:pPr>
      <w:r>
        <w:rPr>
          <w:rFonts w:ascii="IRNazanin" w:hAnsi="IRNazanin" w:eastAsia="IRNazanin" w:cs="IRNazanin"/>
          <w:lang w:bidi="fa-IR"/>
          <w:color w:val="111111"/>
          <w:sz w:val="28"/>
          <w:szCs w:val="28"/>
          <w:rtl/>
        </w:rPr>
        <w:t xml:space="preserve">ثم اعترض علیه بقوله:</w:t>
      </w:r>
    </w:p>
    <w:p>
      <w:pPr>
        <w:pStyle w:val="BookText"/>
      </w:pPr>
      <w:r>
        <w:rPr>
          <w:rFonts w:ascii="IRNazanin" w:hAnsi="IRNazanin" w:eastAsia="IRNazanin" w:cs="IRNazanin"/>
          <w:lang w:bidi="fa-IR"/>
          <w:color w:val="111111"/>
          <w:sz w:val="28"/>
          <w:szCs w:val="28"/>
          <w:rtl/>
        </w:rPr>
        <w:t xml:space="preserve">«و لیس کلام البزار بصحیح علی کل حال، لان الاقتداء بأصحاب النبی صلّی اللّه علیه و سلّم منفردین، انما هو لمن جهل ما یسأل عنه، و من کانت هذه حاله فالتقلید لازم له، و لم یأمر أصحابه أن یقتدی بعضهم ببعض إذا تأولوا تأویلا سائغا جائزا ممکنا فی الأصول، و انما کل واحد منهم نجم جائز ان یقتدی به العامی الجاهل، بمعنی ما یحتاج الیه من دینه، و کذلک سائر العلماء من [مع العامة. و اللّه أعلم»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اعتراضه علی کلام البزار غیر وارد، و قد نشأ من عدم فهمه مرامه، فان معنی کلامه هو: ان حدیث النجوم یقتضی جواز اختلاف الصحابة فی الاحکام الشرعیة، و ان الناس من أیهم أخذوا کانوا علی الهدی، لکن النبی صلّی اللّه علیه و آله و سلّم لا یبیح الاختلاف من بعده منهم، فالحدیث منکر عن النبی صلّی اللّه علیه و سلّم.</w:t>
      </w:r>
    </w:p>
    <w:p>
      <w:pPr>
        <w:pStyle w:val="BookText"/>
      </w:pPr>
      <w:r>
        <w:rPr>
          <w:rFonts w:ascii="IRNazanin" w:hAnsi="IRNazanin" w:eastAsia="IRNazanin" w:cs="IRNazanin"/>
          <w:lang w:bidi="fa-IR"/>
          <w:color w:val="111111"/>
          <w:sz w:val="28"/>
          <w:szCs w:val="28"/>
          <w:rtl/>
        </w:rPr>
        <w:t xml:space="preserve">هذا اصل استدلال البزار علی نکارة هذا الحدیث من جهة معناه بعد ان أبطله من جهة سنده، و اما کلام ابن عبد البر فغیر متوجه علیه، إذ لو سلمنا قوله بأن الأمر بالاقتداء فی الحدیث متوجه الی جهال الامة، و ان النبی صلّی اللّه علیه و سلّم لم یأمر باقتداء بعض الاصحاب ببعض فان الاشکال- و هو لزوم إباحة الاختلاف- باق علی حاله.</w:t>
      </w:r>
    </w:p>
    <w:p>
      <w:pPr>
        <w:pStyle w:val="BookText"/>
      </w:pPr>
      <w:r>
        <w:rPr>
          <w:rFonts w:ascii="IRNazanin" w:hAnsi="IRNazanin" w:eastAsia="IRNazanin" w:cs="IRNazanin"/>
          <w:lang w:bidi="fa-IR"/>
          <w:color w:val="111111"/>
          <w:sz w:val="28"/>
          <w:szCs w:val="28"/>
          <w:rtl/>
        </w:rPr>
        <w:t xml:space="preserve">و ذلک: لان حدیث النجوم یدل بوضوح علی ان کل واحد من الصحابة اهل للاقتداء به، و ان اختلافهم غیر مانع عن ذلک، فیجوز الاقتداء بکل واحد من المختلفین، و هذا الأمر یجوّز الاختلاف و التفرق فی الدین و یؤدی الی اختلاف الامة لا محالة.</w:t>
      </w:r>
    </w:p>
    <w:p>
      <w:pPr>
        <w:pStyle w:val="BookText"/>
      </w:pPr>
      <w:r>
        <w:rPr>
          <w:rFonts w:ascii="IRNazanin" w:hAnsi="IRNazanin" w:eastAsia="IRNazanin" w:cs="IRNazanin"/>
          <w:lang w:bidi="fa-IR"/>
          <w:color w:val="111111"/>
          <w:sz w:val="28"/>
          <w:szCs w:val="28"/>
          <w:rtl/>
        </w:rPr>
        <w:t xml:space="preserve">و باختصار: أمره صلّی اللّه علیه و آله و سلّم الامة بالاقتداء بالاصحاب- و هم مختلفون فیما بینهم أشد الاختلاف- یستلزم:</w:t>
      </w:r>
    </w:p>
    <w:p>
      <w:pPr>
        <w:pStyle w:val="BookText"/>
      </w:pPr>
      <w:r>
        <w:rPr>
          <w:rFonts w:ascii="IRNazanin" w:hAnsi="IRNazanin" w:eastAsia="IRNazanin" w:cs="IRNazanin"/>
          <w:lang w:bidi="fa-IR"/>
          <w:color w:val="111111"/>
          <w:sz w:val="28"/>
          <w:szCs w:val="28"/>
          <w:rtl/>
        </w:rPr>
        <w:t xml:space="preserve">1- جواز اختلاف الاصحاب فی المسائل الشرعیة و الاحکام الدینیة.</w:t>
      </w:r>
    </w:p>
    <w:p>
      <w:pPr>
        <w:pStyle w:val="BookText"/>
      </w:pPr>
      <w:r>
        <w:rPr>
          <w:rFonts w:ascii="IRNazanin" w:hAnsi="IRNazanin" w:eastAsia="IRNazanin" w:cs="IRNazanin"/>
          <w:lang w:bidi="fa-IR"/>
          <w:color w:val="111111"/>
          <w:sz w:val="28"/>
          <w:szCs w:val="28"/>
          <w:rtl/>
        </w:rPr>
        <w:t xml:space="preserve">2- إباحة وقوع الاختلاف فی الامة.</w:t>
      </w:r>
    </w:p>
    <w:p>
      <w:pPr>
        <w:pStyle w:val="BookText"/>
      </w:pPr>
      <w:r>
        <w:rPr>
          <w:rFonts w:ascii="IRNazanin" w:hAnsi="IRNazanin" w:eastAsia="IRNazanin" w:cs="IRNazanin"/>
          <w:lang w:bidi="fa-IR"/>
          <w:color w:val="111111"/>
          <w:sz w:val="28"/>
          <w:szCs w:val="28"/>
          <w:rtl/>
        </w:rPr>
        <w:t xml:space="preserve">و لکن الاختلاف منهی عنه کتابا و سنة «فالحدیث منکر عن النبی صلّی اللّه علیه و آله و سلّم».</w:t>
      </w:r>
    </w:p>
    <w:p>
      <w:pPr>
        <w:pStyle w:val="BookText"/>
      </w:pPr>
      <w:r>
        <w:rPr>
          <w:rFonts w:ascii="Amiri" w:hAnsi="Amiri" w:eastAsia="Amiri" w:cs="Amiri"/>
          <w:lang w:bidi="ar-SA"/>
          <w:color w:val="111111"/>
          <w:sz w:val="28"/>
          <w:szCs w:val="28"/>
          <w:rtl/>
        </w:rPr>
        <w:t xml:space="preserve">و إلیک بعض کلمات ابن عبد البر نفسه فی هذا الشأن فانه قال ما نصه: «و قد ذکر المزنی رحمه اللّه فی هذا حججا أنا أذکرها هنا ان شاء اللّه. قال المزنی: قال اللّه تبارک و تعالی: وَ لَوْ کانَ مِنْ عِنْدِ غَیْرِ اللَّهِ لَوَجَدُوا فِیهِ اخْتِلافاً کَثِیراً فذم الاختلاف، و قال وَ لا تَکُونُوا کَالَّذِینَ تَفَرَّقُوا وَ اخْتَلَفُوا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و قال: فَإِنْ تَنازَعْتُمْ فِی شَیْ‌ءٍ فَرُدُّوهُ إِلَی اللَّهِ وَ الرَّسُولِ إِنْ کُنْتُمْ تُؤْمِنُونَ بِاللَّهِ وَ الْیَوْمِ الْآخِرِ ذلِکَ خَیْرٌ وَ أَحْسَنُ تَأْوِیلًا و عن مجاهد و عطاء و غیرهما فی تأویل ذلک قال: الی الکتاب و السنة.</w:t>
      </w:r>
    </w:p>
    <w:p>
      <w:pPr>
        <w:pStyle w:val="BookText"/>
      </w:pPr>
      <w:r>
        <w:rPr>
          <w:rFonts w:ascii="IRNazanin" w:hAnsi="IRNazanin" w:eastAsia="IRNazanin" w:cs="IRNazanin"/>
          <w:lang w:bidi="fa-IR"/>
          <w:color w:val="111111"/>
          <w:sz w:val="28"/>
          <w:szCs w:val="28"/>
          <w:rtl/>
        </w:rPr>
        <w:t xml:space="preserve">قال المزنی: فذم اللّه الاختلاف و امر [عنده بالرجوع الی الکتاب و السنة فلو کان الاختلاف من دینه ما ذمه، و لو کان التنازع من حکمه ما أمرهم بالرجوع عنده الی الکتاب و السنة.</w:t>
      </w:r>
    </w:p>
    <w:p>
      <w:pPr>
        <w:pStyle w:val="BookText"/>
      </w:pPr>
      <w:r>
        <w:rPr>
          <w:rFonts w:ascii="IRNazanin" w:hAnsi="IRNazanin" w:eastAsia="IRNazanin" w:cs="IRNazanin"/>
          <w:lang w:bidi="fa-IR"/>
          <w:color w:val="111111"/>
          <w:sz w:val="28"/>
          <w:szCs w:val="28"/>
          <w:rtl/>
        </w:rPr>
        <w:t xml:space="preserve">قال: و روی عن رسول اللّه صلّی اللّه علیه و سلّم انه قال: احذروا زلة العالم</w:t>
      </w:r>
    </w:p>
    <w:p>
      <w:pPr>
        <w:pStyle w:val="BookText"/>
      </w:pPr>
      <w:r>
        <w:rPr>
          <w:rFonts w:ascii="IRNazanin" w:hAnsi="IRNazanin" w:eastAsia="IRNazanin" w:cs="IRNazanin"/>
          <w:lang w:bidi="fa-IR"/>
          <w:color w:val="111111"/>
          <w:sz w:val="28"/>
          <w:szCs w:val="28"/>
          <w:rtl/>
        </w:rPr>
        <w:t xml:space="preserve">. و عن عمر و معاذ و سلمان مثل ذلک فی التخویف من زلة العالم.</w:t>
      </w:r>
    </w:p>
    <w:p>
      <w:pPr>
        <w:pStyle w:val="BookText"/>
      </w:pPr>
      <w:r>
        <w:rPr>
          <w:rFonts w:ascii="IRNazanin" w:hAnsi="IRNazanin" w:eastAsia="IRNazanin" w:cs="IRNazanin"/>
          <w:lang w:bidi="fa-IR"/>
          <w:color w:val="111111"/>
          <w:sz w:val="28"/>
          <w:szCs w:val="28"/>
          <w:rtl/>
        </w:rPr>
        <w:t xml:space="preserve">قال: و قد اختلف اصحاب رسول اللّه صلّی اللّه علیه و سلّم فخطأ بعضهم بعضا، و نظر بعضهم فی أقاویل بعض و تعقبها، و لو کان قولهم کله صوابا عندهم لما فعلوا ذلک، و قد جاء عن ابن مسعود فی غیر مسألة انه قال: أقول فیها برأیی فان یک صوابا فمن اللّه و ان یک خطأ فمنی [و] استغفر اللّه …</w:t>
      </w:r>
    </w:p>
    <w:p>
      <w:pPr>
        <w:pStyle w:val="BookText"/>
      </w:pPr>
      <w:r>
        <w:rPr>
          <w:rFonts w:ascii="IRNazanin" w:hAnsi="IRNazanin" w:eastAsia="IRNazanin" w:cs="IRNazanin"/>
          <w:lang w:bidi="fa-IR"/>
          <w:color w:val="111111"/>
          <w:sz w:val="28"/>
          <w:szCs w:val="28"/>
          <w:rtl/>
        </w:rPr>
        <w:t xml:space="preserve">و قال ابن عبد البر ایضا: أخبرنی قاسم بن محمد قال حدثنا خالد بن سعید قال حدثنا محمد بن وطیس قال حدثنا محمد بن عبد اللّه بن عبد الحکم قال سمعت اشهب یقول: سئل مالک عن اختلاف اصحاب رسول اللّه صلّی اللّه علیه و سلّم فقال: خطأ و صواب، فانظر فی ذلک.</w:t>
      </w:r>
    </w:p>
    <w:p>
      <w:pPr>
        <w:pStyle w:val="BookText"/>
      </w:pPr>
      <w:r>
        <w:rPr>
          <w:rFonts w:ascii="IRNazanin" w:hAnsi="IRNazanin" w:eastAsia="IRNazanin" w:cs="IRNazanin"/>
          <w:lang w:bidi="fa-IR"/>
          <w:color w:val="111111"/>
          <w:sz w:val="28"/>
          <w:szCs w:val="28"/>
          <w:rtl/>
        </w:rPr>
        <w:t xml:space="preserve">و ذکر یحیی بن ابراهیم بن حزین قال حدثنی اصبغ قال قال ابو القاسم: سمعت مالکا و اللیث یقولان فی اختلاف اصحاب رسول اللّه صلّی اللّه علیه و سلّم: لیس کما قال ناس فیه توسعة، لیس کذلک، انما هو خطأ و صواب.</w:t>
      </w:r>
    </w:p>
    <w:p>
      <w:pPr>
        <w:pStyle w:val="BookText"/>
      </w:pPr>
      <w:r>
        <w:rPr>
          <w:rFonts w:ascii="IRNazanin" w:hAnsi="IRNazanin" w:eastAsia="IRNazanin" w:cs="IRNazanin"/>
          <w:lang w:bidi="fa-IR"/>
          <w:color w:val="111111"/>
          <w:sz w:val="28"/>
          <w:szCs w:val="28"/>
          <w:rtl/>
        </w:rPr>
        <w:t xml:space="preserve">قال یحیی: و بلغنی ان اللیث بن سعد قال: إذا جاء الاختلاف أخذنا فیه بالأحوط …</w:t>
      </w:r>
    </w:p>
    <w:p>
      <w:pPr>
        <w:pStyle w:val="BookText"/>
      </w:pPr>
      <w:r>
        <w:rPr>
          <w:rFonts w:ascii="IRNazanin" w:hAnsi="IRNazanin" w:eastAsia="IRNazanin" w:cs="IRNazanin"/>
          <w:lang w:bidi="fa-IR"/>
          <w:color w:val="111111"/>
          <w:sz w:val="28"/>
          <w:szCs w:val="28"/>
          <w:rtl/>
        </w:rPr>
        <w:t xml:space="preserve">قال اسماعیل القاضی: انما التوسعة فی اختلاف اصحاب رسول اللّه صلّی اللّه علیه و سلّم توسعة فی اجتهاد الرأی، فأما ان تکون توسعة لان یقول الإنسان بقول واحد منهم من غیر ان یکون الحق عنده فیه فلا، و لکن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اختلافهم یدل علی انهم اجتهدوا فاختلفوا.</w:t>
      </w:r>
    </w:p>
    <w:p>
      <w:pPr>
        <w:pStyle w:val="BookText"/>
      </w:pPr>
      <w:r>
        <w:rPr>
          <w:rFonts w:ascii="IRNazanin" w:hAnsi="IRNazanin" w:eastAsia="IRNazanin" w:cs="IRNazanin"/>
          <w:lang w:bidi="fa-IR"/>
          <w:color w:val="111111"/>
          <w:sz w:val="28"/>
          <w:szCs w:val="28"/>
          <w:rtl/>
        </w:rPr>
        <w:t xml:space="preserve">قال ابو عمرو: کلام اسماعیل هذا حسن جدا.</w:t>
      </w:r>
    </w:p>
    <w:p>
      <w:pPr>
        <w:pStyle w:val="BookText"/>
      </w:pPr>
      <w:r>
        <w:rPr>
          <w:rFonts w:ascii="IRNazanin" w:hAnsi="IRNazanin" w:eastAsia="IRNazanin" w:cs="IRNazanin"/>
          <w:lang w:bidi="fa-IR"/>
          <w:color w:val="111111"/>
          <w:sz w:val="28"/>
          <w:szCs w:val="28"/>
          <w:rtl/>
        </w:rPr>
        <w:t xml:space="preserve">و فی سماع اشهب: سئل مالک عمن أخذ بحدیث حدثه ثقة عن اصحاب رسول اللّه صلّی اللّه علیه و سلّم أ تراه من ذلک فی سعة؟ فقال: لا و اللّه حتی یصیب الحق، ما الحق الا واحد، قولان یکونان صوابین جمیعا؟ ما الحق و الصواب الا واحد.</w:t>
      </w:r>
    </w:p>
    <w:p>
      <w:pPr>
        <w:pStyle w:val="BookText"/>
      </w:pPr>
      <w:r>
        <w:rPr>
          <w:rFonts w:ascii="IRNazanin" w:hAnsi="IRNazanin" w:eastAsia="IRNazanin" w:cs="IRNazanin"/>
          <w:lang w:bidi="fa-IR"/>
          <w:color w:val="111111"/>
          <w:sz w:val="28"/>
          <w:szCs w:val="28"/>
          <w:rtl/>
        </w:rPr>
        <w:t xml:space="preserve">و قال: و کذلک اختلاف اصحاب رسول اللّه صلّی اللّه علیه و سلّم و التابعین و من بعدهم من المتخالفین، و ما رد فیه بعضهم علی بعض لا یکاد یحیط به کتاب فضلا عن ان یجمع فی باب، و فیما ذکرنا منه دلیل علی ما عنه سکتنا.</w:t>
      </w:r>
    </w:p>
    <w:p>
      <w:pPr>
        <w:pStyle w:val="BookText"/>
      </w:pPr>
      <w:r>
        <w:rPr>
          <w:rFonts w:ascii="IRNazanin" w:hAnsi="IRNazanin" w:eastAsia="IRNazanin" w:cs="IRNazanin"/>
          <w:lang w:bidi="fa-IR"/>
          <w:color w:val="111111"/>
          <w:sz w:val="28"/>
          <w:szCs w:val="28"/>
          <w:rtl/>
        </w:rPr>
        <w:t xml:space="preserve">و فی رجوع اصحاب رسول اللّه صلّی اللّه علیه و سلّم بعضهم الی بعض دلیل واضح علی ان اختلافهم عندهم خطأ و صواب، و لولا ذلک کان یقول کل واحد منهم: جائز ما قلت أنت و جائز ما قلت أنا، و کلانا نجم یهتدی به، فلا علینا شی‌ء من اختلافنا.</w:t>
      </w:r>
    </w:p>
    <w:p>
      <w:pPr>
        <w:pStyle w:val="BookText"/>
      </w:pPr>
      <w:r>
        <w:rPr>
          <w:rFonts w:ascii="IRNazanin" w:hAnsi="IRNazanin" w:eastAsia="IRNazanin" w:cs="IRNazanin"/>
          <w:lang w:bidi="fa-IR"/>
          <w:color w:val="111111"/>
          <w:sz w:val="28"/>
          <w:szCs w:val="28"/>
          <w:rtl/>
        </w:rPr>
        <w:t xml:space="preserve">قال ابو عمرو: و الصواب مما اختلف فیه و تدافع وجه واحد، و لو کان الصواب فی وجهین متدافعین ما خطأ السلف بعضهم بعضا فی اجتهادهم و قضائهم و فتواهم، و النظر یأبی ان یکون الشی‌ء و ضده صوابا، و لقد أحسن القائل: اثبات ضدین معا فی حال أقبح ما یأتی من المحال»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ألیس هذا تصریحا بنکارة حدیث النجوم و هو ما ذکره الحفاظ البزار؟</w:t>
      </w:r>
    </w:p>
    <w:p>
      <w:pPr>
        <w:pStyle w:val="BookText"/>
      </w:pPr>
      <w:r>
        <w:rPr>
          <w:rFonts w:ascii="IRNazanin" w:hAnsi="IRNazanin" w:eastAsia="IRNazanin" w:cs="IRNazanin"/>
          <w:lang w:bidi="fa-IR"/>
          <w:color w:val="111111"/>
          <w:sz w:val="28"/>
          <w:szCs w:val="28"/>
          <w:rtl/>
        </w:rPr>
        <w:t xml:space="preserve">ثم ذکر موارد من رجوع بعض الصحابة الی قول بعض … و مع هذا کیف یکون کل واحد منهم نجما؟!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5" w:name="pg10416_110502"/>
    <w:bookmarkEnd w:id="135"/>
    <w:p>
      <w:pPr>
        <w:pStyle w:val="Heading3"/>
      </w:pPr>
      <w:bookmarkStart w:id="400" w:name="_Toc259"/>
      <w:r>
        <w:t>دحض المعارضة بقول الأمیر علیه السلام انّما الشوری للمهاجرین و الأنصار</w:t>
      </w:r>
      <w:bookmarkEnd w:id="400"/>
    </w:p>
    <w:p>
      <w:pPr>
        <w:pStyle w:val="Heading4"/>
      </w:pPr>
      <w:bookmarkStart w:id="401" w:name="_Toc260"/>
      <w:r>
        <w:t>اشارة</w:t>
      </w:r>
      <w:bookmarkEnd w:id="401"/>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6" w:name="pg10416_110504"/>
    <w:bookmarkEnd w:id="136"/>
    <w:p>
      <w:pPr>
        <w:pStyle w:val="BookText"/>
      </w:pPr>
      <w:r>
        <w:rPr>
          <w:rFonts w:ascii="IRNazanin" w:hAnsi="IRNazanin" w:eastAsia="IRNazanin" w:cs="IRNazanin"/>
          <w:lang w:bidi="fa-IR"/>
          <w:color w:val="111111"/>
          <w:sz w:val="28"/>
          <w:szCs w:val="28"/>
          <w:rtl/>
        </w:rPr>
        <w:t xml:space="preserve">قوله: و إذا دلّ هذا الحدیث علی امامة العترة، فکیف یصح</w:t>
      </w:r>
    </w:p>
    <w:p>
      <w:pPr>
        <w:pStyle w:val="BookText"/>
      </w:pPr>
      <w:r>
        <w:rPr>
          <w:rFonts w:ascii="IRNazanin" w:hAnsi="IRNazanin" w:eastAsia="IRNazanin" w:cs="IRNazanin"/>
          <w:lang w:bidi="fa-IR"/>
          <w:color w:val="111111"/>
          <w:sz w:val="28"/>
          <w:szCs w:val="28"/>
          <w:rtl/>
        </w:rPr>
        <w:t xml:space="preserve">الحدیث الصحیح المروی عن علی بن أبی طالب علیه السلام بصورة متواترة عند الشیعة یقول فیه: انما الشوری للمهاجرین و الأنصار.؟</w:t>
      </w:r>
    </w:p>
    <w:p>
      <w:pPr>
        <w:pStyle w:val="BookText"/>
      </w:pPr>
      <w:r>
        <w:rPr>
          <w:rFonts w:ascii="IRNazanin" w:hAnsi="IRNazanin" w:eastAsia="IRNazanin" w:cs="IRNazanin"/>
          <w:lang w:bidi="fa-IR"/>
          <w:color w:val="111111"/>
          <w:sz w:val="28"/>
          <w:szCs w:val="28"/>
          <w:rtl/>
        </w:rPr>
        <w:t xml:space="preserve">أقول: هذا مردود بوجوه.</w:t>
      </w:r>
    </w:p>
    <w:p>
      <w:pPr>
        <w:pStyle w:val="Heading4"/>
      </w:pPr>
      <w:bookmarkStart w:id="402" w:name="_Toc261"/>
      <w:r>
        <w:t>الاول:</w:t>
      </w:r>
      <w:bookmarkEnd w:id="402"/>
    </w:p>
    <w:p>
      <w:pPr>
        <w:pStyle w:val="BookText"/>
      </w:pPr>
      <w:r>
        <w:rPr>
          <w:rFonts w:ascii="IRNazanin" w:hAnsi="IRNazanin" w:eastAsia="IRNazanin" w:cs="IRNazanin"/>
          <w:lang w:bidi="fa-IR"/>
          <w:color w:val="111111"/>
          <w:sz w:val="28"/>
          <w:szCs w:val="28"/>
          <w:rtl/>
        </w:rPr>
        <w:t xml:space="preserve">لقد أثبتنا دلالة حدیث الثقلین علی امامة الأئمة الاثنی عشر من العترة الطاهرة، بالدلائل القاهرة و البراهین الساطعة التی لا تبقی ریبا و لا تذر شکا فی ذلک، فتشکیک (الدهلوی) فیه واه.</w:t>
      </w:r>
    </w:p>
    <w:p>
      <w:pPr>
        <w:pStyle w:val="Heading4"/>
      </w:pPr>
      <w:bookmarkStart w:id="403" w:name="_Toc262"/>
      <w:r>
        <w:t>الثانی:</w:t>
      </w:r>
      <w:bookmarkEnd w:id="403"/>
    </w:p>
    <w:p>
      <w:pPr>
        <w:pStyle w:val="BookText"/>
      </w:pPr>
      <w:r>
        <w:rPr>
          <w:rFonts w:ascii="IRNazanin" w:hAnsi="IRNazanin" w:eastAsia="IRNazanin" w:cs="IRNazanin"/>
          <w:lang w:bidi="fa-IR"/>
          <w:color w:val="111111"/>
          <w:sz w:val="28"/>
          <w:szCs w:val="28"/>
          <w:rtl/>
        </w:rPr>
        <w:t xml:space="preserve">تعبیره عن «انما الشوری للمهاجرین و الأنصار» ب «الحدیث المروی» تخدیع و تضلیل، لأنه انما ورد عنه ذلک فی بعض کتب السیر و التواریخ و فی ضمن کتاب له الی معاویة بن أبی سفیان، علی سبیل الإلزام له به.</w:t>
      </w:r>
    </w:p>
    <w:p>
      <w:pPr>
        <w:pStyle w:val="Heading4"/>
      </w:pPr>
      <w:bookmarkStart w:id="404" w:name="_Toc263"/>
      <w:r>
        <w:t>الثالث:</w:t>
      </w:r>
      <w:bookmarkEnd w:id="404"/>
    </w:p>
    <w:p>
      <w:pPr>
        <w:pStyle w:val="BookText"/>
      </w:pPr>
      <w:r>
        <w:rPr>
          <w:rFonts w:ascii="IRNazanin" w:hAnsi="IRNazanin" w:eastAsia="IRNazanin" w:cs="IRNazanin"/>
          <w:lang w:bidi="fa-IR"/>
          <w:color w:val="111111"/>
          <w:sz w:val="28"/>
          <w:szCs w:val="28"/>
          <w:rtl/>
        </w:rPr>
        <w:t xml:space="preserve">دعوی تواتره عند الشیعة باطلة.</w:t>
      </w:r>
    </w:p>
    <w:p>
      <w:pPr>
        <w:pStyle w:val="Heading4"/>
      </w:pPr>
      <w:bookmarkStart w:id="405" w:name="_Toc264"/>
      <w:r>
        <w:t>الرابع:</w:t>
      </w:r>
      <w:bookmarkEnd w:id="405"/>
    </w:p>
    <w:p>
      <w:pPr>
        <w:pStyle w:val="BookText"/>
      </w:pPr>
      <w:r>
        <w:rPr>
          <w:rFonts w:ascii="IRNazanin" w:hAnsi="IRNazanin" w:eastAsia="IRNazanin" w:cs="IRNazanin"/>
          <w:lang w:bidi="fa-IR"/>
          <w:color w:val="111111"/>
          <w:sz w:val="28"/>
          <w:szCs w:val="28"/>
          <w:rtl/>
        </w:rPr>
        <w:t xml:space="preserve">ان هذا الکلام لا ینافی دلالة حدیث الثقلین علی امامة الأئمة علیهم السلام، لان المهاجرین و الأنصار مأمورون بأجمعهم باتباع الثقلین، فلو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7" w:name="pg10416_110505"/>
    <w:bookmarkEnd w:id="137"/>
    <w:p>
      <w:pPr>
        <w:pStyle w:val="BookText"/>
      </w:pPr>
      <w:r>
        <w:rPr>
          <w:rFonts w:ascii="IRNazanin" w:hAnsi="IRNazanin" w:eastAsia="IRNazanin" w:cs="IRNazanin"/>
          <w:lang w:bidi="fa-IR"/>
          <w:color w:val="111111"/>
          <w:sz w:val="28"/>
          <w:szCs w:val="28"/>
          <w:rtl/>
        </w:rPr>
        <w:t xml:space="preserve">أجمعوا علی رجل مع الاهتداء بهدی الکتاب و العترة صحت إمامته، و من الواضح ان ذلک لن یتحقق الا بالنسبة الی رجل من أهل بیت العصمة، و منه یظهر بطلان خلافة غیره.</w:t>
      </w:r>
    </w:p>
    <w:p>
      <w:pPr>
        <w:pStyle w:val="Heading4"/>
      </w:pPr>
      <w:bookmarkStart w:id="406" w:name="_Toc265"/>
      <w:r>
        <w:t>الخامس:</w:t>
      </w:r>
      <w:bookmarkEnd w:id="406"/>
    </w:p>
    <w:p>
      <w:pPr>
        <w:pStyle w:val="BookText"/>
      </w:pPr>
      <w:r>
        <w:rPr>
          <w:rFonts w:ascii="IRNazanin" w:hAnsi="IRNazanin" w:eastAsia="IRNazanin" w:cs="IRNazanin"/>
          <w:lang w:bidi="fa-IR"/>
          <w:color w:val="111111"/>
          <w:sz w:val="28"/>
          <w:szCs w:val="28"/>
          <w:rtl/>
        </w:rPr>
        <w:t xml:space="preserve">ان ما اجتمع علیه المهاجرون و الأنصار کلهم حق، لان أهل البیت علیهم السلام من «المهاجرین» بل هم سادتهم بلا نزاع.</w:t>
      </w:r>
    </w:p>
    <w:p>
      <w:pPr>
        <w:pStyle w:val="BookText"/>
      </w:pPr>
      <w:r>
        <w:rPr>
          <w:rFonts w:ascii="IRNazanin" w:hAnsi="IRNazanin" w:eastAsia="IRNazanin" w:cs="IRNazanin"/>
          <w:lang w:bidi="fa-IR"/>
          <w:color w:val="111111"/>
          <w:sz w:val="28"/>
          <w:szCs w:val="28"/>
          <w:rtl/>
        </w:rPr>
        <w:t xml:space="preserve">و علی هذا یکون التمسک بهکذا اجماع عین التمسک بالعترة المأمور به فی حدیث الثقلین، و عین التمسک بالکتاب بمقتضی الحدیث المذکور، فلا تنافی.</w:t>
      </w:r>
    </w:p>
    <w:p>
      <w:pPr>
        <w:pStyle w:val="Heading4"/>
      </w:pPr>
      <w:bookmarkStart w:id="407" w:name="_Toc266"/>
      <w:r>
        <w:t>السادس:</w:t>
      </w:r>
      <w:bookmarkEnd w:id="407"/>
    </w:p>
    <w:p>
      <w:pPr>
        <w:pStyle w:val="BookText"/>
      </w:pPr>
      <w:r>
        <w:rPr>
          <w:rFonts w:ascii="IRNazanin" w:hAnsi="IRNazanin" w:eastAsia="IRNazanin" w:cs="IRNazanin"/>
          <w:lang w:bidi="fa-IR"/>
          <w:color w:val="111111"/>
          <w:sz w:val="28"/>
          <w:szCs w:val="28"/>
          <w:rtl/>
        </w:rPr>
        <w:t xml:space="preserve">ان هذا الکلام یدل علی لزوم المشورة من جمیع المهاجرین و الأنصار، و لا ریب فی ان بیعة أبی بکر لم تکن عن مشورة، بل کانت- علی حد تعبیر عمر- «فلتة وقی اللّه شرها، فمن دعا الی مثلها فاقتلوه» ثم قال:</w:t>
      </w:r>
    </w:p>
    <w:p>
      <w:pPr>
        <w:pStyle w:val="BookText"/>
      </w:pPr>
      <w:r>
        <w:rPr>
          <w:rFonts w:ascii="IRNazanin" w:hAnsi="IRNazanin" w:eastAsia="IRNazanin" w:cs="IRNazanin"/>
          <w:lang w:bidi="fa-IR"/>
          <w:color w:val="111111"/>
          <w:sz w:val="28"/>
          <w:szCs w:val="28"/>
          <w:rtl/>
        </w:rPr>
        <w:t xml:space="preserve">«من بایع رجلا من غیر مشورة من المسلمین فلا یبایع هو و لا الذی بایعه تغرة ان یقتلا».</w:t>
      </w:r>
    </w:p>
    <w:p>
      <w:pPr>
        <w:pStyle w:val="BookText"/>
      </w:pPr>
      <w:r>
        <w:rPr>
          <w:rFonts w:ascii="IRNazanin" w:hAnsi="IRNazanin" w:eastAsia="IRNazanin" w:cs="IRNazanin"/>
          <w:lang w:bidi="fa-IR"/>
          <w:color w:val="111111"/>
          <w:sz w:val="28"/>
          <w:szCs w:val="28"/>
          <w:rtl/>
        </w:rPr>
        <w:t xml:space="preserve">قال البخاری: «حدثنا عبد العزیز بن عبد اللّه حدثنی ابراهیم بن سعد عن صالح عن ابن شهاب عن عبید اللّه بن عبد اللّه بن عتبة بن مسعود عن ابن عباس، قال: کنت أقرئ رجالا من المهاجرین منهم عبد الرحمن بن عوف، فبینما أنا فی منزله بمنی و هو عند عمر بن الخطاب فی آخر حجة حجها إذ رجع الی عبد الرحمن فقال: لو رأیت رجلا أتی أمیر المؤمنین الیوم فقال: یا أمیر المؤمنین هل لک فی فلان یقول لی قد مات عمر لقد بایعت فلانا فو اللّه ما کانت بیعة أبی بکر الا فلتة فتمت.</w:t>
      </w:r>
    </w:p>
    <w:p>
      <w:pPr>
        <w:pStyle w:val="BookText"/>
      </w:pPr>
      <w:r>
        <w:rPr>
          <w:rFonts w:ascii="IRNazanin" w:hAnsi="IRNazanin" w:eastAsia="IRNazanin" w:cs="IRNazanin"/>
          <w:lang w:bidi="fa-IR"/>
          <w:color w:val="111111"/>
          <w:sz w:val="28"/>
          <w:szCs w:val="28"/>
          <w:rtl/>
        </w:rPr>
        <w:t xml:space="preserve">فغضب عمر ثم قال انی إن شاء اللّه لقائم العشیة فی الناس فمحذرهم هؤلاء الذین یریدون أن یغضبوهم أمورهم. قال عبد الرحمن: فقلت یا أمیر المؤمنین! لا تفعل فان الموسم یجمع رعاء الناس و غوغاءهم، فإنهم هم الذین یغلبون علی قربک حین تقوم فی الناس، و أنا أخشی أن تقوم فتقول مقالة یطیرها عنک کل مطیر و أن لا یعوها و أن لا یضعوها علی مواضعها،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فأمهل حتی تقدم المدینة فإنها دار الهجرة و السنة، فتخلص بأهل الفقه و أشراف الناس فتقول ما قلت متمکنا فیعی أهل العلم مقالتک و یضعونها علی مواضعها. فقال عمر: أما و اللّه إن شاء اللّه لأقومن بذلک أول مقام أقومه بالمدینة.</w:t>
      </w:r>
    </w:p>
    <w:p>
      <w:pPr>
        <w:pStyle w:val="BookText"/>
      </w:pPr>
      <w:r>
        <w:rPr>
          <w:rFonts w:ascii="IRNazanin" w:hAnsi="IRNazanin" w:eastAsia="IRNazanin" w:cs="IRNazanin"/>
          <w:lang w:bidi="fa-IR"/>
          <w:color w:val="111111"/>
          <w:sz w:val="28"/>
          <w:szCs w:val="28"/>
          <w:rtl/>
        </w:rPr>
        <w:t xml:space="preserve">قال ابن عباس: فقدمنا المدینة فی عقب ذی الحجة فلما کان یوم الجمعة عجلنا الرواح حین زاغت الشمس حتی أجد سعید بن زید بن عمرو بن نفیل جالسا الی رکن المنبر فجلست حوله تمسّ رکبتی رکبته، فلم أنشب أن خرج عمر بن الخطاب فلمّا رأیته مقبلا قلت لسعید بن زید بن عمرو بن نفیل: لیقولن العشیة مقالة لم یقلها منذ استخلف قط قبله، فأنکر علیّ و قال: ما عسیت ان یقول ما لم یقل قبله! فجلس عمر علی المنبر فلما سکت المؤذنون قام فأثنی علی اللّه بما هو أهله ثم قال:</w:t>
      </w:r>
    </w:p>
    <w:p>
      <w:pPr>
        <w:pStyle w:val="BookText"/>
      </w:pPr>
      <w:r>
        <w:rPr>
          <w:rFonts w:ascii="IRNazanin" w:hAnsi="IRNazanin" w:eastAsia="IRNazanin" w:cs="IRNazanin"/>
          <w:lang w:bidi="fa-IR"/>
          <w:color w:val="111111"/>
          <w:sz w:val="28"/>
          <w:szCs w:val="28"/>
          <w:rtl/>
        </w:rPr>
        <w:t xml:space="preserve">أما بعد، فانی قائل لکم مقالة قد قدّر لی أن أقولها، لا ادری لعلها بین یدی اجلی، فمن عقلها و وعاها فلیحدّث بها حیث انتهت به راحلته و من خشی أن لا یعقلها فلا أحل لاحد أن یکذب علیّ. ان اللّه بعث محمدا صلّی اللّه علیه و سلّم بالحق و أنزل علیه الکتاب، فکان ممّا أنزل اللّه آیة الرجم، فقرأناها و عقلناها و وعیناها، فلذا رجم رسول اللّه صلّی اللّه علیه و سلّم و رجمنا بعده، فأخشی ان طال بالناس زمان أن یقول قائل «و اللّه ما نجد آیة الرجم فی کتاب اللّه!» فیضلوا بترک فضیلة أنزلها اللّه، و الرجم فی کتاب اللّه حق علی من زنی إذا أحصن من الرجال و النساء إذا قامت البینة أو کان الحبل أو الاعتراف. ثم انّا کنا نقرأ فیما نقرأ من کتاب اللّه أن لا ترغبوا من آبائکم فانه کفر أن ترغبوا عن آبائکم أو أن کفرا بکم أن ترغبوا عن آبائکم الإثم،</w:t>
      </w:r>
    </w:p>
    <w:p>
      <w:pPr>
        <w:pStyle w:val="BookText"/>
      </w:pPr>
      <w:r>
        <w:rPr>
          <w:rFonts w:ascii="IRNazanin" w:hAnsi="IRNazanin" w:eastAsia="IRNazanin" w:cs="IRNazanin"/>
          <w:lang w:bidi="fa-IR"/>
          <w:color w:val="111111"/>
          <w:sz w:val="28"/>
          <w:szCs w:val="28"/>
          <w:rtl/>
        </w:rPr>
        <w:t xml:space="preserve">ان رسول اللّه صلّی اللّه علیه و سلّم قال: لا تطرونی کما اطری عیسی بن مریم و قولوا: عبد اللّه و رسوله.</w:t>
      </w:r>
    </w:p>
    <w:p>
      <w:pPr>
        <w:pStyle w:val="BookText"/>
      </w:pPr>
      <w:r>
        <w:rPr>
          <w:rFonts w:ascii="IRNazanin" w:hAnsi="IRNazanin" w:eastAsia="IRNazanin" w:cs="IRNazanin"/>
          <w:lang w:bidi="fa-IR"/>
          <w:color w:val="111111"/>
          <w:sz w:val="28"/>
          <w:szCs w:val="28"/>
          <w:rtl/>
        </w:rPr>
        <w:t xml:space="preserve">ثم انه بلغنی ان قائلا منکم یقول: و اللّه لو مات عمر بایعت فلانا! فلا یغترنّ امرؤ ان یقول انما کانت بیعة أبی بکر فلتة و تمت، ألا و انها کانت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و لکن اللّه وقی شرها! و لیس منکم من تقطع الأعناق الیه مثل أبی بکر، من بایع رجلا من غیر مشورة من المسلمین فلا یبایع هو و لا الذی بایعه تغرّة ان یقتلا.</w:t>
      </w:r>
    </w:p>
    <w:p>
      <w:pPr>
        <w:pStyle w:val="BookText"/>
      </w:pPr>
      <w:r>
        <w:rPr>
          <w:rFonts w:ascii="IRNazanin" w:hAnsi="IRNazanin" w:eastAsia="IRNazanin" w:cs="IRNazanin"/>
          <w:lang w:bidi="fa-IR"/>
          <w:color w:val="111111"/>
          <w:sz w:val="28"/>
          <w:szCs w:val="28"/>
          <w:rtl/>
        </w:rPr>
        <w:t xml:space="preserve">و انه قد کان من خبرنا حین توفی اللّه نبیه صلّی اللّه علیه و سلّم أن الأنصار خالفونا و اجتمعوا بأسرهم فی سقیفة بنی ساعدة، و خالف عنا علی و الزبیر و من معها، و اجتمع المهاجرون الی أبی بکر، فقلت لابی بکر: یا أبا بکر! انطلق بنا الی إخواننا هؤلاء من الأنصار، فانطلقنا نریدهم فلما دنونا منهم لقینا رجلان صالحان فذکر ما تمامی علیه القوم، فقال: أین تریدون یا معشر المهاجرین؟ فقلنا نرید إخواننا هؤلاء من الأنصار، فقالا: لا علیکم أن لا تقربوهم، اقضوا أمرکم فقلت: و اللّه لنأتینهم! فانطلقنا حتی أتیناهم فی سقیفة بنی ساعدة فإذا رجل مزمل بین ظهرانیهم، فقلت: من هذا؟ قالوا:</w:t>
      </w:r>
    </w:p>
    <w:p>
      <w:pPr>
        <w:pStyle w:val="BookText"/>
      </w:pPr>
      <w:r>
        <w:rPr>
          <w:rFonts w:ascii="IRNazanin" w:hAnsi="IRNazanin" w:eastAsia="IRNazanin" w:cs="IRNazanin"/>
          <w:lang w:bidi="fa-IR"/>
          <w:color w:val="111111"/>
          <w:sz w:val="28"/>
          <w:szCs w:val="28"/>
          <w:rtl/>
        </w:rPr>
        <w:t xml:space="preserve">هذا سعد بن عبادة، فقلت: ما له؟ قالوا یوعک. فلما جلسنا قلیلا تشهّد خطیبهم فأثنی علی اللّه. بما هو أهله ثم قال:</w:t>
      </w:r>
    </w:p>
    <w:p>
      <w:pPr>
        <w:pStyle w:val="BookText"/>
      </w:pPr>
      <w:r>
        <w:rPr>
          <w:rFonts w:ascii="IRNazanin" w:hAnsi="IRNazanin" w:eastAsia="IRNazanin" w:cs="IRNazanin"/>
          <w:lang w:bidi="fa-IR"/>
          <w:color w:val="111111"/>
          <w:sz w:val="28"/>
          <w:szCs w:val="28"/>
          <w:rtl/>
        </w:rPr>
        <w:t xml:space="preserve">أمّا بعد، فنحن أنصار اللّه و کتیبة الإسلام و أنتم معشر المهاجرین رهط و قد دفت دافة من قومکم فإذا هم یریدون ان یختزلونا من أصلنا و ان یحصنونا من الأمر، فلما سکت أردت ان أتکلم و کنت زوّرت مقالة اعجبتنی أرید أن اقدمها بین یدی أبی بکر، و کنت اداری منه بعض الحدّ، فلما أردت ان اتکلّم قال ابو بکر: علی رسلک! فکرهت أن أغضبه فتکلم ابو بکر فکان هو أحلم منی و أوقر، و اللّه ما ترک من کلمة أعجبتنی فی تزویری الّا قال بدیهة مثلها أو أفضل حتی سکت! فقال: ما ذکرتم فیکم من خیر فأنتم له اهل و لن یعرف هذا الأمر الّا لهذا الحی من قریش هم أوسط العرب نسبا و دارا، و قد رضیت لکم احد هذین الرجلین، فبایعوا أیهما شئتم، فأخذ بیدی و بید أبی عبیدة بن الجرّاح- و هو جالس بیننا- فلم أکره مما قال غیرها، کان و اللّه ان أقدم فتضرب عنقی لا یقربنی ذلک من اثم أحب الی من ان أتامرّ علی قوم فیهم ابو بکر! اللهم الا أن تسوّل لی نفسی عند الموت شیئا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أجده الآن.</w:t>
      </w:r>
    </w:p>
    <w:p>
      <w:pPr>
        <w:pStyle w:val="BookText"/>
      </w:pPr>
      <w:r>
        <w:rPr>
          <w:rFonts w:ascii="IRNazanin" w:hAnsi="IRNazanin" w:eastAsia="IRNazanin" w:cs="IRNazanin"/>
          <w:lang w:bidi="fa-IR"/>
          <w:color w:val="111111"/>
          <w:sz w:val="28"/>
          <w:szCs w:val="28"/>
          <w:rtl/>
        </w:rPr>
        <w:t xml:space="preserve">فقال قائل من الأنصار! انا جذیلها المحکک و عذیقها المرجّب، منا امیر و منکم امیر یا معشر قریش! فکثر اللغط و ارتفعت الأصوات حتی فرقت من الاختلاف، فقلت: ابسط یدک یا أبا بکر! فبسط یده فبایعته و بایعه المهاجرون ثم بایعته الأنصار، و نزونا علی سعد بن عبادة فقال قائل منهم:</w:t>
      </w:r>
    </w:p>
    <w:p>
      <w:pPr>
        <w:pStyle w:val="BookText"/>
      </w:pPr>
      <w:r>
        <w:rPr>
          <w:rFonts w:ascii="IRNazanin" w:hAnsi="IRNazanin" w:eastAsia="IRNazanin" w:cs="IRNazanin"/>
          <w:lang w:bidi="fa-IR"/>
          <w:color w:val="111111"/>
          <w:sz w:val="28"/>
          <w:szCs w:val="28"/>
          <w:rtl/>
        </w:rPr>
        <w:t xml:space="preserve">قتلتم سعد بن عبادة فقلت: قتل اللّه سعد بن عبادة! قال عمر: و انّا و اللّه ما وجدنا فیما حضر من أمر أقوی من مبایعة أبی بکر، خشینا ان فارقنا القوم و لم تکن بیعة أن یبایعوا رجلا منهم بعدنا فاما بایعناهم علی ما لا نرضی [1] و اما نخالفهم، فیکون فساد، فمن بایع رجل علی غیر مشورة من المسلمین فلا یبایع هو و لا الذی بایعه تغرّه ان یقتلا» [2].</w:t>
      </w:r>
    </w:p>
    <w:p>
      <w:pPr>
        <w:pStyle w:val="BookText"/>
      </w:pPr>
      <w:r>
        <w:rPr>
          <w:rFonts w:ascii="IRNazanin" w:hAnsi="IRNazanin" w:eastAsia="IRNazanin" w:cs="IRNazanin"/>
          <w:lang w:bidi="fa-IR"/>
          <w:color w:val="111111"/>
          <w:sz w:val="28"/>
          <w:szCs w:val="28"/>
          <w:rtl/>
        </w:rPr>
        <w:t xml:space="preserve">و قال ابن هشام «قال ابن اسحق: و کان من حدیث السقیفة حین اجتمعت بها الأنصار ان عبد اللّه بن أبی بکر حدثنی عن ابن شهاب الزهری عن عبید اللّه بن عبد اللّه بن عتبة بن مسعود عن عبد اللّه بن عباس، قال أخبرنی عبد الرحمن بن عوف قال: و کنت منزله بمنی أنتظره و هو عند عمر فی آخر حجة حجها عمر، قال: فرجع عبد الرحمن بن عوف من عند عمر فوجدنی فی منزله فی منی انتظره و کنت أقرئه القرآن، قال ابن عباس: فقال لی عبد الرحمن بن عوف: لو رأیت رجلا أتی امیر المؤمنین فقال: یا امیر المؤمنین! هل لک فی فلان یقول: و اللّه لو قد مات عمر ابن الخطاب لقد بایعت فلانا و اللّه ما کانت بیعة أبی بکر الا فلتة فتمت.</w:t>
      </w:r>
    </w:p>
    <w:p>
      <w:pPr>
        <w:pStyle w:val="BookText"/>
      </w:pPr>
      <w:r>
        <w:rPr>
          <w:rFonts w:ascii="IRNazanin" w:hAnsi="IRNazanin" w:eastAsia="IRNazanin" w:cs="IRNazanin"/>
          <w:lang w:bidi="fa-IR"/>
          <w:color w:val="111111"/>
          <w:sz w:val="28"/>
          <w:szCs w:val="28"/>
          <w:rtl/>
        </w:rPr>
        <w:t xml:space="preserve">قال: فغضب عمر فقال: انی إن شاء اللّه لقائم العشیة فی الناس فمحذّرهم هؤلاء الذین یریدون أن یغضبوهم أمرهم، قال عبد الرحمن فقلت:</w:t>
      </w:r>
    </w:p>
    <w:p>
      <w:pPr>
        <w:pStyle w:val="BookText"/>
      </w:pPr>
      <w:r>
        <w:rPr>
          <w:rFonts w:ascii="IRNazanin" w:hAnsi="IRNazanin" w:eastAsia="IRNazanin" w:cs="IRNazanin"/>
          <w:lang w:bidi="fa-IR"/>
          <w:color w:val="111111"/>
          <w:sz w:val="28"/>
          <w:szCs w:val="28"/>
          <w:rtl/>
        </w:rPr>
        <w:t xml:space="preserve">یا أمیر المؤمنین! لا تفعل، فان الموسم یجمع رعاع الناس و غوغاءهم و انهم هم الذین یغلبون علی قربک حین تقوم فی الناس و انی أخشی ان تقوم فتقول.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مقالة یطیر بها أولئک عنک کل مطیر و لا یعوها و لا یضعوها علی مواضعها، فأمهل حتی تقدم المدینة فإنها دار السنة و تخلص بأهل الفقه و أشراف الناس فتقول ما قلت بالمدینة متمکنا فیعی أهل الفقه مقالتک و یضعوها علی مواضعها.</w:t>
      </w:r>
    </w:p>
    <w:p>
      <w:pPr>
        <w:pStyle w:val="BookText"/>
      </w:pPr>
      <w:r>
        <w:rPr>
          <w:rFonts w:ascii="IRNazanin" w:hAnsi="IRNazanin" w:eastAsia="IRNazanin" w:cs="IRNazanin"/>
          <w:lang w:bidi="fa-IR"/>
          <w:color w:val="111111"/>
          <w:sz w:val="28"/>
          <w:szCs w:val="28"/>
          <w:rtl/>
        </w:rPr>
        <w:t xml:space="preserve">قال: فقال عمر: أما و اللّه إن شاء اللّه لأقومن بذلک اول مقام أقومه بالمدینة قال ابن عباس: فقدمنا المدینة فی عقب ذی الحجة، فلما کان یوم الجمعة عجلت الرواح حین زالت الشمس فأجد سعید بن زید بن عمرو بن نفیل جالسا الی رکن المنبر فجلست حذوه تمس رکبتی رکبته فلم أنشب ان خرج عمر بن الخطاب فلما رأیته مقبلا قلت لسعید بن زید: لیقولن العشیة علی هذا المنبر مقالة لم یقلها منذ استخلف! قال: فأنکر علیّ سعید بن زید ذلک و قال: ما عسی ان یقول مما لم یقل قبله! فجلس عمر علی المنبر فلما سکت المؤذن قام فأثنی علی اللّه بما هو أهله ثم قال:</w:t>
      </w:r>
    </w:p>
    <w:p>
      <w:pPr>
        <w:pStyle w:val="BookText"/>
      </w:pPr>
      <w:r>
        <w:rPr>
          <w:rFonts w:ascii="IRNazanin" w:hAnsi="IRNazanin" w:eastAsia="IRNazanin" w:cs="IRNazanin"/>
          <w:lang w:bidi="fa-IR"/>
          <w:color w:val="111111"/>
          <w:sz w:val="28"/>
          <w:szCs w:val="28"/>
          <w:rtl/>
        </w:rPr>
        <w:t xml:space="preserve">أما بعد! فانی قائل لکم مقالة قد قدر لی ان أقولها و لا أدری لعلها بین یدی أجلی، فمن عقلها و وعاها فلیأخذ بها حیث انتهت به راحلته، و من خشی ان لا یعیها فلا یحل لاحد ان یکذب علی. ان اللّه بعث محمدا و أنزل علیه الکتاب فکان مما أنزل علیه آیة الرجم فقرأناها و علمناها و وعیناها، و رجم رسول اللّه صلّی اللّه علیه و سلّم و رجمنا بعده فأخشی ان طال بالناس زمان ان یقول قائل: و اللّه ما نجد الرجم فی کتاب اللّه فیضلوا بترک فریضة أنزلها اللّه و ان الرجم فی کتاب اللّه حق علی من زنی إذا أحصن من الرجال و النساء إذا قامت البینة أو کان الحبل أو الاعتراف ثم انا قد کنا نقرأ فیما نقرأ من کتاب اللّه، لا ترغبوا عن آبائکم فانه کفر بکم أو کفر بکم أن ترغبوا عن آبائکم الا أن رسول اللّه صلّی اللّه علیه و سلّم قال: لا تطرونی کما أطری عیسی بن مریم و قولوا عبد اللّه و رسوله. ثم انه قد بلغنی أن فلانا قال: و اللّه لو قد مات عمر بن الخطاب لقد بایعت فلانا فلا یغرن امرؤ أن یقول ان بیعة أبی بکر کانت فلتة فتمت! و انها قد کانت کذلک الا أن اللّه قد وقی شرّها،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فیکم من تنقطع الأعناق الیه مثل أبی بکر، فمن بایع رجلا عن غیر مشورة من المسلمین فانه لا بیعة له هو و لا الذی بایعه تغرّة أن یقتلا.</w:t>
      </w:r>
    </w:p>
    <w:p>
      <w:pPr>
        <w:pStyle w:val="BookText"/>
      </w:pPr>
      <w:r>
        <w:rPr>
          <w:rFonts w:ascii="IRNazanin" w:hAnsi="IRNazanin" w:eastAsia="IRNazanin" w:cs="IRNazanin"/>
          <w:lang w:bidi="fa-IR"/>
          <w:color w:val="111111"/>
          <w:sz w:val="28"/>
          <w:szCs w:val="28"/>
          <w:rtl/>
        </w:rPr>
        <w:t xml:space="preserve">انه کان من خبرنا حین توفی اللّه نبیه صلّی اللّه علیه و سلّم ان الأنصار خالفونا فاجتمعوا بأشرافهم (بأسرهم. ظ) فی سقیفة بنی ساعدة، و تخلف عنا علی بن أبی طالب و الزبیر بن العوام و من معهما. و اجتمع المهاجرون الی أبی بکر فقلت لابی بکر: انطلق بنا الی إخواننا هؤلاء من الأنصار، فانطلقنا نؤمهم حتی لقینا منهم رجلان صالحان فذکرا لنا ما تمالا علیه القوم و قالا:</w:t>
      </w:r>
    </w:p>
    <w:p>
      <w:pPr>
        <w:pStyle w:val="BookText"/>
      </w:pPr>
      <w:r>
        <w:rPr>
          <w:rFonts w:ascii="IRNazanin" w:hAnsi="IRNazanin" w:eastAsia="IRNazanin" w:cs="IRNazanin"/>
          <w:lang w:bidi="fa-IR"/>
          <w:color w:val="111111"/>
          <w:sz w:val="28"/>
          <w:szCs w:val="28"/>
          <w:rtl/>
        </w:rPr>
        <w:t xml:space="preserve">أین تریدون؟ یا معشر المهاجرین! قلنا: نرید إخواننا هؤلاء من الأنصار، قالا: فلا علیکم أن لا تقربوهم یا معشر المهاجرین! اقضوا أمرکم! قال:</w:t>
      </w:r>
    </w:p>
    <w:p>
      <w:pPr>
        <w:pStyle w:val="BookText"/>
      </w:pPr>
      <w:r>
        <w:rPr>
          <w:rFonts w:ascii="IRNazanin" w:hAnsi="IRNazanin" w:eastAsia="IRNazanin" w:cs="IRNazanin"/>
          <w:lang w:bidi="fa-IR"/>
          <w:color w:val="111111"/>
          <w:sz w:val="28"/>
          <w:szCs w:val="28"/>
          <w:rtl/>
        </w:rPr>
        <w:t xml:space="preserve">قلت: و اللّه لنأتینهم.</w:t>
      </w:r>
    </w:p>
    <w:p>
      <w:pPr>
        <w:pStyle w:val="BookText"/>
      </w:pPr>
      <w:r>
        <w:rPr>
          <w:rFonts w:ascii="IRNazanin" w:hAnsi="IRNazanin" w:eastAsia="IRNazanin" w:cs="IRNazanin"/>
          <w:lang w:bidi="fa-IR"/>
          <w:color w:val="111111"/>
          <w:sz w:val="28"/>
          <w:szCs w:val="28"/>
          <w:rtl/>
        </w:rPr>
        <w:t xml:space="preserve">فانطلقنا حتی أتیناهم فی سقیفة بنی ساعدة فإذا بین ظهرانیهم رجل مزمل فقلت: من هذا؟ فقالوا: سعد بن عبادة، فقلت: ما له؟ فقالوا: وجع، فلما جلسنا تشهد خطیبهم فأثنی علی اللّه بما هو له أهل ثم قال: أما بعد، فنحن أنصار اللّه و کتیبة الإسلام و أنتم یا معشر المهاجرین رهط منا و قد دفت اللّه من قومکم، قال: و إذا هم یریدون أن یجتازونا (یختزلونا. ظ) من أصلنا و یغتصبونا الأمر. فلما سکت أردت أن أتکلم و قد زورت فی نفسی مقالة قد أعجبتنی أرید أن أقدمها بین یدی أبی بکر و کنت اداری منه بعض الحد، فقال أبو بکر علی رسلک یا عمر! فکرهت أن أغضبه، فتکلم و هو کان أعلم (أحلم. ظ) منی و أوفر. فو اللّه ما ترک من کلمة أعجبتنی من تزویری الا قالها فی بدیهة أو مثلها أو أفضل حتی سکت قال:</w:t>
      </w:r>
    </w:p>
    <w:p>
      <w:pPr>
        <w:pStyle w:val="BookText"/>
      </w:pPr>
      <w:r>
        <w:rPr>
          <w:rFonts w:ascii="IRNazanin" w:hAnsi="IRNazanin" w:eastAsia="IRNazanin" w:cs="IRNazanin"/>
          <w:lang w:bidi="fa-IR"/>
          <w:color w:val="111111"/>
          <w:sz w:val="28"/>
          <w:szCs w:val="28"/>
          <w:rtl/>
        </w:rPr>
        <w:t xml:space="preserve">أما ما ذکرتم فیکم من خیر فأنتم له أهل و لن تعرف العرب هذا الأمر الا لهذا الحی من قریش، هم أوسط العرب نسبا و دارا و قد رضیت لکم أحد هذین الرجلین فبایعوا أیهما شئتم، و أخذ بیدی و بید أبی عبیدة بن الجراح و هو جالس بیننا و لم أکره شیئا مما قال غیرها، کان: و اللّه ان أقدم فتضرب عنقی لا یقربنی ذلک الی اثم أحب إلی أن أتأمر علی قوم فیهم أبو بکر.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فقال قائل من الأنصار، أنا جذیلها المحکک و عذیقها المرجب، منا أمیر و منکم أمیر یا معشر قریش! قال: فکثر اللفظ و ارتفعت الأصوات حتی تخوفت الاختلاف فقلت: ابسط یدک یا أبا بکر! فبسط یده فبایعته ثم بایعه المهاجرون ثم بایعه الأنصار، و نزونا علی سعد بن عبادة فقال قائل منهم: قتلتم سعد بن عبادة! قال: فقلت: قتل اللّه سعد بن عبادة!»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أحمد بن اسحق بن جعفر المعروف بالیعقوبی: «و استأذن قوم من قریش عمر فی الخروج للجهاد، فقال: قد تقدم لکم مع رسول اللّه صلّی اللّه علیه و سلّم قال: انی آخذ بحلاقیم قریش علی أفواه هذه الحرة، لا تخرجوا فتسللوا بالناس یمینا و شمالا، قال عبد الرحمن بن عوف: فقلت: نعم یا أمیر المؤمنین! و لم تمنعنا من الجهاد؟ فقال: لئن أسکت عنک فلا أجیبک خیر لک من أن أجیبک، ثم اندفع یحدث عن أبی بکر حتی قال: کانت بیعة أبی بکر فلتة وقی اللّه شرها فمن عاد بمثلها فاقتلوه»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جریر الطبری: «حدثنی علی بن مسلم، قال: ثنا:</w:t>
      </w:r>
    </w:p>
    <w:p>
      <w:pPr>
        <w:pStyle w:val="BookText"/>
      </w:pPr>
      <w:r>
        <w:rPr>
          <w:rFonts w:ascii="IRNazanin" w:hAnsi="IRNazanin" w:eastAsia="IRNazanin" w:cs="IRNazanin"/>
          <w:lang w:bidi="fa-IR"/>
          <w:color w:val="111111"/>
          <w:sz w:val="28"/>
          <w:szCs w:val="28"/>
          <w:rtl/>
        </w:rPr>
        <w:t xml:space="preserve">عباد ابن عباد، قال: ثنا: عباد بن راشد قال: حدثنا عن الزهری عن عبید اللّه بن [عبد اللّه بن عتبة عن ابن عباس، قال: کنت أقرئ عبد الرحمن ابن عوف القرآن، قال: فحج عمر و حججنا معه، قال: فانی لفی منزل بمنی إذ جاءنی عبد الرحمن بن عوف، فقال: شهدت أمیر المؤمنین الیوم و قام الیه رجل فقال: انی سمعت فلانا یقول: لو قد مات أمیر المؤمنین لقد بایعت فلانا، قال: فقال أمیر المؤمنین: انی لقائم العشیة فی الناس فمحذرهم هؤلاء الرهط الذین یریدون أن یغصبوا الناس أمرهم، قال فقلت: یا أمیر المؤمنین ان الموسم یجمع رعاع الناس و غوغاءهم و انهم الذین یغلبون علی مجلسک و انی لخائف ان قلت الیوم مقالة ألا یعوها و لا یحفظوها و لا یضعوها علی مواضعها،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یطیروا بها کل مطیر. و لکن أمهل حتی تقدم المدینة تقدم دار الهجرة و السنة و تخلص بأصحاب رسول اللّه من المهاجرین و الأنصار فتقول ما قلت متمکنا فیعوا مقالتک و یضعوها علی مواضعها فقال:</w:t>
      </w:r>
    </w:p>
    <w:p>
      <w:pPr>
        <w:pStyle w:val="BookText"/>
      </w:pPr>
      <w:r>
        <w:rPr>
          <w:rFonts w:ascii="IRNazanin" w:hAnsi="IRNazanin" w:eastAsia="IRNazanin" w:cs="IRNazanin"/>
          <w:lang w:bidi="fa-IR"/>
          <w:color w:val="111111"/>
          <w:sz w:val="28"/>
          <w:szCs w:val="28"/>
          <w:rtl/>
        </w:rPr>
        <w:t xml:space="preserve">و اللّه لا قومن بها فی أول مقام أقومه بالمدینة قال: فلما قدمنا المدینة و جاء یوم الجمعة هجرت للحدیث الذی حدثنیه عبد الرحمن فوجدت سعید ابن زید قد سبقنی بالتهجیر، فجلست الی جنبه عند المنبر رکبتی الی رکبته، فلما زالت الشمس لم یلبث عمر أن خرج فقلت لسعید و هو مقبل: لیقولن أمیر المؤمنین الیوم علی هذا المنبر مقالة لم یقل قبله، فغضب و قال: أی مقالة یقول لم یقل قبله!؟ فلما جلس عمر علی المنبر أذن المؤذ [نو] ن فلما قضی المؤذن أذانه قام عمر فحمد اللّه و أثنی علیه و قال: أما بعد، فانی أرید أن أقول مقالة قد قدر أن أقولها من وعاها و عقلها و حفظها، فلیحدث بها حیث تنتهی به راحلته و من لم یعها فانی لا أحل لاحد أن یکذب علیّ، ان اللّه عز و جل بعث محمدا بالحق و أنزل علیه الکتاب و کان فیما أنزل علیه آیة الرجم، فرجم رسول اللّه و رجمنا بعده، و انی قد خشیت أن یطول بالناس زمان فیقول قائل:</w:t>
      </w:r>
    </w:p>
    <w:p>
      <w:pPr>
        <w:pStyle w:val="BookText"/>
      </w:pPr>
      <w:r>
        <w:rPr>
          <w:rFonts w:ascii="IRNazanin" w:hAnsi="IRNazanin" w:eastAsia="IRNazanin" w:cs="IRNazanin"/>
          <w:lang w:bidi="fa-IR"/>
          <w:color w:val="111111"/>
          <w:sz w:val="28"/>
          <w:szCs w:val="28"/>
          <w:rtl/>
        </w:rPr>
        <w:t xml:space="preserve">و اللّه ما نجد الرجم فی کتاب اللّه فیضلوا بترک فریضة أنزلها اللّه و قد کنا نقول (نقرأ. ظ): لا ترغبوا عن آبائکم فانه کفر بکم أن ترغبوا عن آبائکم.</w:t>
      </w:r>
    </w:p>
    <w:p>
      <w:pPr>
        <w:pStyle w:val="BookText"/>
      </w:pPr>
      <w:r>
        <w:rPr>
          <w:rFonts w:ascii="IRNazanin" w:hAnsi="IRNazanin" w:eastAsia="IRNazanin" w:cs="IRNazanin"/>
          <w:lang w:bidi="fa-IR"/>
          <w:color w:val="111111"/>
          <w:sz w:val="28"/>
          <w:szCs w:val="28"/>
          <w:rtl/>
        </w:rPr>
        <w:t xml:space="preserve">ثم انه بلغنی أن قائلا منکم یقول: لو قد مات أمیر المؤمنین بایعت فلانا فلا یغرن أمراء أن یقول ان بیعة أبی بکر کانت فلتة، فقد کانت کذلک غیر أن اللّه وقی شرها، و لیس منکم من تقطع الیه الأعناق مثل أبی بکر. و انه کان من خبرنا حین توفی اللّه نبیه صلّی اللّه علیه و سلّم أن علیا و الزبیر و من معهما تخلفوا عنا فی بیت فاطمة و تخلفت عنا الأنصار بأسرها و اجتمع المهاجرون الی أبی بکر، فقلت لابی بکر: انطلق بنا الی إخواننا هؤلاء من الأنصار، فانطلقنا نؤمهم فلقینا رجلان صالحان قد شهدا بدرا فقالا: أین تریدون یا معشر المهاجرین فقلنا نرید إخواننا هؤلاء من الأنصار، قالا: فارجعوا فاقضوا أمرکم بینکم فقلنا: و اللّه لنأتینهم.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فأتیناهم و هم مجتمعون فی سقیفة بنی ساعدة. قال: و إذا بین أظهرهم رجل مزمل، قال: قلت: من هذا؟ قالوا: سعد بن عبادة، فقلت:</w:t>
      </w:r>
    </w:p>
    <w:p>
      <w:pPr>
        <w:pStyle w:val="BookText"/>
      </w:pPr>
      <w:r>
        <w:rPr>
          <w:rFonts w:ascii="IRNazanin" w:hAnsi="IRNazanin" w:eastAsia="IRNazanin" w:cs="IRNazanin"/>
          <w:lang w:bidi="fa-IR"/>
          <w:color w:val="111111"/>
          <w:sz w:val="28"/>
          <w:szCs w:val="28"/>
          <w:rtl/>
        </w:rPr>
        <w:t xml:space="preserve">ما شأنه؟ قالوا: وجع، فقام رجل منهم فحمد اللّه و قال: أما بعد، فنحن الأنصار و کتیبة الإسلام و أنتم یا معشر قریش رهط نبینا و قد دفت إلینا من قومکم دافة، قال: فلما رأیتم یریدون أن یختزلونا من أصلنا و یغصبونا الأمر، و قد کنت زورت فی نفسی مقالة اقدمها بین یدی أبی بکر و قد کنت اداری منه بعض الحد و کان هو أوقر منی و أحلم، فلما أردت أن أتکلم قال علی رسلک فکرهت أن أعصیه فقام فحمد اللّه و أثنی علیه فما ترک شیئا کنت زورت فی نفسی أن أتکلم به لو تکلمت الا قد جاء به أو بأحسن منه و قال:</w:t>
      </w:r>
    </w:p>
    <w:p>
      <w:pPr>
        <w:pStyle w:val="BookText"/>
      </w:pPr>
      <w:r>
        <w:rPr>
          <w:rFonts w:ascii="IRNazanin" w:hAnsi="IRNazanin" w:eastAsia="IRNazanin" w:cs="IRNazanin"/>
          <w:lang w:bidi="fa-IR"/>
          <w:color w:val="111111"/>
          <w:sz w:val="28"/>
          <w:szCs w:val="28"/>
          <w:rtl/>
        </w:rPr>
        <w:t xml:space="preserve">أما بعد، یا معشر الأنصار! فإنکم لا تذکرون منکم فضلا الا و أنتم له أهل و ان العرب لا تعرف هذا الأمر الا لهذا الحی من قریش و هم أوسط دارا و نسبا، و لکن قد رضیت لکم أحد هذین الرجلین فبایعوا أیهما شئتم، فأخذ بیدی و بید أبی عبیدة بن الجراح و انی و اللّه ما کرهت من کلامه شیئا غیر هذه الکلمة ان کنت لا قدم فتضرب عنقی فیما لا یقربنی الی اثم أحب الی من أو أؤمر علی قوم فیهم أبو بکر، فلما قضی أبو بکر کلامه قام منهم رجل فقال:</w:t>
      </w:r>
    </w:p>
    <w:p>
      <w:pPr>
        <w:pStyle w:val="BookText"/>
      </w:pPr>
      <w:r>
        <w:rPr>
          <w:rFonts w:ascii="IRNazanin" w:hAnsi="IRNazanin" w:eastAsia="IRNazanin" w:cs="IRNazanin"/>
          <w:lang w:bidi="fa-IR"/>
          <w:color w:val="111111"/>
          <w:sz w:val="28"/>
          <w:szCs w:val="28"/>
          <w:rtl/>
        </w:rPr>
        <w:t xml:space="preserve">أنا جذیلها المحکک و عذیقها المرجب؟ منا أمیر و منکم أمیر یا معشر قریش! قال: فارتفعت الأصوات و اکثر اللغظ.</w:t>
      </w:r>
    </w:p>
    <w:p>
      <w:pPr>
        <w:pStyle w:val="BookText"/>
      </w:pPr>
      <w:r>
        <w:rPr>
          <w:rFonts w:ascii="IRNazanin" w:hAnsi="IRNazanin" w:eastAsia="IRNazanin" w:cs="IRNazanin"/>
          <w:lang w:bidi="fa-IR"/>
          <w:color w:val="111111"/>
          <w:sz w:val="28"/>
          <w:szCs w:val="28"/>
          <w:rtl/>
        </w:rPr>
        <w:t xml:space="preserve">فلما أشفقت الاختلاف قلت لابی بکر: أبسط یدک أبایعک! فبسط یده فبایعته و بایعه المهاجرون و بایعه الأنصار، ثم نزونا علی سعد حتی قال قائلهم: قتلتم سعد بن عبادة، فقلت. قتل اللّه سعدا! و انا و اللّه ما وجدنا أمرا هو أقوی من مبایعة أبی بکر، خشینا ان فارقنا القوم و لم تکن بیعة أن یحدثوا بعدنا بیعة فاما أن نتابعهم علی ما لا نرضی أو نخالفهم فیکون فساد» </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 «ثنا عبید اللّه بن سعید، قال: ثنا عمی، قال: نا: سیف ابن عمر عن سهل و أبی عثمان عن الضحاک بن خلیفة، قال: لما قام الحباب ابن المنذر انتضی سیفه و قال: أنا: جذیلها المحکک و عذیقها المرجب، أنا أبو شبل فی عرینة الأسد یعزی الی الأسد! فحامله عمر فضرب یده فندر السیف فأخذه ثم وثب علی سعد و وثبوا علی سعد، و تتابع القوم علی البیعة و بایع (تمانع. ظ) سعد، و کانت فلتة کفلتات الجاهلیة قام أبو بکر دونها، و قال قائل حین وطئ سعد: قتلتم سعدا! فقال عمر: قتله اللّه انه منافق و اعترض عمر بالسیف صخرة فقطعه».</w:t>
      </w:r>
    </w:p>
    <w:p>
      <w:pPr>
        <w:pStyle w:val="BookText"/>
      </w:pPr>
      <w:r>
        <w:rPr>
          <w:rFonts w:ascii="IRNazanin" w:hAnsi="IRNazanin" w:eastAsia="IRNazanin" w:cs="IRNazanin"/>
          <w:lang w:bidi="fa-IR"/>
          <w:color w:val="111111"/>
          <w:sz w:val="28"/>
          <w:szCs w:val="28"/>
          <w:rtl/>
        </w:rPr>
        <w:t xml:space="preserve">و قال أبو حاتم محمد بن حبان التمیمی البستی: «أخبرنا محمد بن الحسن ابن قتیبة النحمی بعسقلان، ثنا: محمد بن المتوکل، ثنا: عبد الرزاق أنا: معمر عن الزهری عن عبید اللّه بن عبد اللّه بن عتبة عن ابن عباس، قال:</w:t>
      </w:r>
    </w:p>
    <w:p>
      <w:pPr>
        <w:pStyle w:val="BookText"/>
      </w:pPr>
      <w:r>
        <w:rPr>
          <w:rFonts w:ascii="IRNazanin" w:hAnsi="IRNazanin" w:eastAsia="IRNazanin" w:cs="IRNazanin"/>
          <w:lang w:bidi="fa-IR"/>
          <w:color w:val="111111"/>
          <w:sz w:val="28"/>
          <w:szCs w:val="28"/>
          <w:rtl/>
        </w:rPr>
        <w:t xml:space="preserve">کنت عند عبد الرحمن بن عوف فی خلافة عمر بن الخطاب، فلما کان فی آخر حجة حجها عمر أتانی عبد الرحمن بن عوف فی منزلی عشاء، فقال:</w:t>
      </w:r>
    </w:p>
    <w:p>
      <w:pPr>
        <w:pStyle w:val="BookText"/>
      </w:pPr>
      <w:r>
        <w:rPr>
          <w:rFonts w:ascii="IRNazanin" w:hAnsi="IRNazanin" w:eastAsia="IRNazanin" w:cs="IRNazanin"/>
          <w:lang w:bidi="fa-IR"/>
          <w:color w:val="111111"/>
          <w:sz w:val="28"/>
          <w:szCs w:val="28"/>
          <w:rtl/>
        </w:rPr>
        <w:t xml:space="preserve">لو شهدت امیر المؤمنین! الیوم و جاءه رجل و قال: یا امیر المؤمنین! انی سمعت فلانا یقول: لو قد مات امیر المؤمنین لبایعت فلانا! فقال عمر: انی لقائم العشیة فی الناس و محذرهم- هؤلاء الرهط الذین یریدون أن یغتصبوا المسلمین أمرهم- فقلت: یا امیر المؤمنین! ان الموسم یجمع رعاع الناس و غوغاهم و انهم الذین یغلبون علی مجلسک، و انی أخشی ان تقول فیهم الیوم مقالة لا یعونها و لا یضعونها مواضعها و ان یطیروا بها کل مطیر، و لکن أمهل یا أمیر المؤمنین! حتی تقدم المدینة فإنها دار السنة و دار الهجرة فتخلص بالمهاجرین و الأنصار و تقول ما قلت متمکنا فیعوا مقالتک و یضعونها مواضعها.</w:t>
      </w:r>
    </w:p>
    <w:p>
      <w:pPr>
        <w:pStyle w:val="BookText"/>
      </w:pPr>
      <w:r>
        <w:rPr>
          <w:rFonts w:ascii="IRNazanin" w:hAnsi="IRNazanin" w:eastAsia="IRNazanin" w:cs="IRNazanin"/>
          <w:lang w:bidi="fa-IR"/>
          <w:color w:val="111111"/>
          <w:sz w:val="28"/>
          <w:szCs w:val="28"/>
          <w:rtl/>
        </w:rPr>
        <w:t xml:space="preserve">قال عمر: أما و اللّه لأقومن به فی اول مقام أقومه بالمدینة. قال ابن عباس: فلما قدمنا المدینة و جاء یوم الجمعة هجرت لما حدّثنی عبد الرحمن بن عوف، فوجدت سعید بن زید بن نقیل قد سبقنی بالتهجر جالسا الی جنب المنبر فجلست الی جنبه تمس رکبتی رکبته، فلما زالت الشمس خرج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علینا عمر فقلت و هو مقبل: أما و اللّه لیقولن الیوم امیر المؤمنین علی هذا المنبر مقالة لم یقل قبله! قال فغضب سعید بن زید فقال: و أی مقالة یقول لم یقل قبله؟ فلما ارتقی عمر المنبر أخذ المؤذن فی أذانه فلما فرغ من أذانه.</w:t>
      </w:r>
    </w:p>
    <w:p>
      <w:pPr>
        <w:pStyle w:val="BookText"/>
      </w:pPr>
      <w:r>
        <w:rPr>
          <w:rFonts w:ascii="IRNazanin" w:hAnsi="IRNazanin" w:eastAsia="IRNazanin" w:cs="IRNazanin"/>
          <w:lang w:bidi="fa-IR"/>
          <w:color w:val="111111"/>
          <w:sz w:val="28"/>
          <w:szCs w:val="28"/>
          <w:rtl/>
        </w:rPr>
        <w:t xml:space="preserve">قام عمر فحمد اللّه و أثنی علیه بما هو أهله ثم قال أمّا بعد، فانی أرید ان أقول مقالة قد قدر لی أن أقولها، فمن وعاها فلیحدث بها حیث تنتهی به راحلته و من خشی ان لا یعیها فانی لا أحل لاحد أن یکذب علی: ان اللّه بعث محمدا صلّی اللّه علیه و سلّم و انزل علیه الکتاب، فکان مما انزل علیه آیة الرجم، فرجم رسول اللّه صلّی اللّه علیه و سلّم و رجمنا بعده، و انی خائف أن یطول بالناس زمان فیقول قائل: ما نجد الرجم فی کتاب اللّه! فیضلوا بترک فریضة أنزلها اللّه، ألا و ان الرجم علی من أحصن إذا زنا و قامت علیه البینة أو کان الحمل أو الاعتراف. ثم انّا قد کنّا نقرأ «و لا ترغبوا عن آبائکم» ثم</w:t>
      </w:r>
    </w:p>
    <w:p>
      <w:pPr>
        <w:pStyle w:val="BookText"/>
      </w:pPr>
      <w:r>
        <w:rPr>
          <w:rFonts w:ascii="IRNazanin" w:hAnsi="IRNazanin" w:eastAsia="IRNazanin" w:cs="IRNazanin"/>
          <w:lang w:bidi="fa-IR"/>
          <w:color w:val="111111"/>
          <w:sz w:val="28"/>
          <w:szCs w:val="28"/>
          <w:rtl/>
        </w:rPr>
        <w:t xml:space="preserve">ان رسول اللّه صلّی اللّه علیه و سلّم قال: «لا تطرونی کما أطرت النصاری عیسی ابن مریم فإنما أنا عبد فقولوا: عبد اللّه و رسوله».</w:t>
      </w:r>
    </w:p>
    <w:p>
      <w:pPr>
        <w:pStyle w:val="BookText"/>
      </w:pPr>
      <w:r>
        <w:rPr>
          <w:rFonts w:ascii="IRNazanin" w:hAnsi="IRNazanin" w:eastAsia="IRNazanin" w:cs="IRNazanin"/>
          <w:lang w:bidi="fa-IR"/>
          <w:color w:val="111111"/>
          <w:sz w:val="28"/>
          <w:szCs w:val="28"/>
          <w:rtl/>
        </w:rPr>
        <w:t xml:space="preserve">ثم انه بلغنی أن فلانا منکم یقول: لو قد مات أمیر المؤمنین لقد بایعت فلانا، فلا یغرن امرأ أن یقول: ان بیعة أبی بکر کانت فلتة، فقد کانت کذلک الا أن اللّه وقی شرها و دفع عن الإسلام و المسلمین ضرها، و لیس فیکم من تقطع الیه الأعناق مثل أبی بکر. و انه کان من خبرنا حین توفی رسول اللّه صلّی اللّه علیه و سلّم أن علیا و الزبیر و من تبعهما تخلفوا عنا فی بیت فاطمة، و تخلفت عنا الأنصار فی سقیفة بنی ساعدة، و اجتمع المهاجرون الی أبی بکر فقلت: با أبا بکر! انطلق بنا الی إخواننا من الأنصار، فانطلقنا نؤمهم فلقینا رجلین صالحین من الأنصار شهدا بدرا فقالا: أین تریدون یا معشر المهاجرین؟ قلنا: نرید إخواننا هؤلاء الأنصار قالا: فارجعوا مضوا الأمر أمرکم بینکم: فقلت و اللّه لنأتینهم فأتیناهم فإذا هم مجتمعون فی سقیفة بنی ساعدة بین أظهرهم رجل مزمل قلت: من هذا؟ قالوا: سعد بن عبادة، قال: قلت: ما شأنه؟ قالوا: وجع.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خطیب الأنصار فحمد اللّه و أثنی علیه بما هو أهله، ثم قال: أما بعد! فنحن الأنصار و کتیبة الإسلام و أنتم یا معشر قریش رهط منا و قد دفت إلینا دافة منکم. و إذا هم یریدون أن یختزلون أصلنا و یختصلوا بأمر دوننا و قد کنت زورت فی نفسی مقالة أرید ان أقوم بها بین یدی أبی بکر و کنت أداری من أبی بکر بعض الحد، و کان أوقر منی و أحلم، فلما أردت الکلام قال: علی رسلک. فکرهت ان أغضبه، فحمد اللّه أبو بکر و أثنی علیه و و اللّه ما ترک کلمة فد کنت زورتها الا جاء بها أو أحسن منها فی بدیهته، ثم قال:</w:t>
      </w:r>
    </w:p>
    <w:p>
      <w:pPr>
        <w:pStyle w:val="BookText"/>
      </w:pPr>
      <w:r>
        <w:rPr>
          <w:rFonts w:ascii="IRNazanin" w:hAnsi="IRNazanin" w:eastAsia="IRNazanin" w:cs="IRNazanin"/>
          <w:lang w:bidi="fa-IR"/>
          <w:color w:val="111111"/>
          <w:sz w:val="28"/>
          <w:szCs w:val="28"/>
          <w:rtl/>
        </w:rPr>
        <w:t xml:space="preserve">أما بعد! و أما ما ذکرتم فیکم من خیر یا معشر الأنصار فأنتم له أهل و لن تعرف العرب هذا الأمر الا لهذا الحی من قریش، هم أوسط العرب دارا و نسبا، و لقد رضیت لکم أحد هذین الرجلین فبایعوا أیهما شئتم و أخذ بیدی و ید أبی عبیدة بن الجراح، فو اللّه ما کرهت مما قال شیئا غیر هذه الکلمة، کنت لان أقدم فتضرب عنقی لا یقربنی ذلک الی ثم أحب الی من أن أقدم علی قوم فیهم أبو بکر! فلما قضی أبو بکر مقالته فقام رجل من الأنصار فقال:</w:t>
      </w:r>
    </w:p>
    <w:p>
      <w:pPr>
        <w:pStyle w:val="BookText"/>
      </w:pPr>
      <w:r>
        <w:rPr>
          <w:rFonts w:ascii="IRNazanin" w:hAnsi="IRNazanin" w:eastAsia="IRNazanin" w:cs="IRNazanin"/>
          <w:lang w:bidi="fa-IR"/>
          <w:color w:val="111111"/>
          <w:sz w:val="28"/>
          <w:szCs w:val="28"/>
          <w:rtl/>
        </w:rPr>
        <w:t xml:space="preserve">أنا جذیلها المحکک و عذیقها المرجب منا أمیر و منکم أمیر یا معشر قریش، و الا أجلنا الحرب فیما بیننا و بینکم جذعة! قال معمر: فقال قتادة: قال عمر: فانه لا یصلح سیفان فی غمد و لکن منا الأمراء و منکم الوزراء! قال معمر عن الزهری فی حدیثه فارتفعت الأصوات بیننا و کثر اللغظ حتی أشفقت الاختلاف، فقلت: یا أبا بکر! أبسط یدک أبایعک! فبسط یده فبایعته و بایعه المهاجرون و بایعه الأنصار. قال: و نزونا علی سعد بن عبادة حتی قال قائل: قتلتم سعدا قال قلت: قتل اللّه سعدا، و انا و اللّه ما رأینا فیما حضرنا امرا کان أقوی من مبایعة أبی بکر، خشینا ان فارقنا القوم أن یحدثوا بعدنا بیعة فاما أن نبایعهم علی ما لا نرضی و اما أن نخالفهم فیکون فساد.</w:t>
      </w:r>
    </w:p>
    <w:p>
      <w:pPr>
        <w:pStyle w:val="BookText"/>
      </w:pPr>
      <w:r>
        <w:rPr>
          <w:rFonts w:ascii="IRNazanin" w:hAnsi="IRNazanin" w:eastAsia="IRNazanin" w:cs="IRNazanin"/>
          <w:lang w:bidi="fa-IR"/>
          <w:color w:val="111111"/>
          <w:sz w:val="28"/>
          <w:szCs w:val="28"/>
          <w:rtl/>
        </w:rPr>
        <w:t xml:space="preserve">فلا یغرن امرا یقول: کانت بیعة أبی بکر فلتة و قد کانت کذلک الا أن اللّه وقی شرها! و لیس فیکم من یقطع الیه الأعناق مثل أبی بکر فمن بایع رجلا من غیر مشورة من المسلمین فانه لا یبایع لا هو و لا الذی بایعه بعده. قال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الزهری و أخبرنی عروة أن الرجلین الذین لقیاهم من الأنصار عویم بن ساعدة و معن بن عدی، و الذی قال «انا جذیلها المحکک و عذیقها المرجب» خباب ابن المنذر»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الشهرستانی فی کتاب [الملل و النحل «الخلاف الخامس فی الامامة و أعظم خلاف بین الامة، إذ ما سل سیف فی الإسلام علی قاعدة دینیة مثل ما سل علی الامامة فی کل زمان! و قد سهل اللّه تعالی ذلک فی الصدر الاول، فاختلف المهاجرون و الأنصار فیها و قالت الأنصار: منا أمیر و منکم أمیر و اتفقوا علی رئیسهم سعد بن عبادة الأنصاری فاستدرکه أبو بکر و عمر فی الحال بأن حضرا سقیفة بنی ساعدة و قال عمر:</w:t>
      </w:r>
    </w:p>
    <w:p>
      <w:pPr>
        <w:pStyle w:val="BookText"/>
      </w:pPr>
      <w:r>
        <w:rPr>
          <w:rFonts w:ascii="IRNazanin" w:hAnsi="IRNazanin" w:eastAsia="IRNazanin" w:cs="IRNazanin"/>
          <w:lang w:bidi="fa-IR"/>
          <w:color w:val="111111"/>
          <w:sz w:val="28"/>
          <w:szCs w:val="28"/>
          <w:rtl/>
        </w:rPr>
        <w:t xml:space="preserve">کنت ازور فی نفسی کلاما فی الطریق فلما وصلنا الی السقیفة أردت أن أتکلم فقال أبو بکر: مه یا عمر! فحمد اللّه و أثنی علیه و ذکر ما کنت أقدره فی نفسی کأنه یخبر عن غیب! فقبل أن یشتغل الأنصار بالکلام مددت یدی الیه فبایعته و بایعه الناس و سکنت النائرة.</w:t>
      </w:r>
    </w:p>
    <w:p>
      <w:pPr>
        <w:pStyle w:val="BookText"/>
      </w:pPr>
      <w:r>
        <w:rPr>
          <w:rFonts w:ascii="IRNazanin" w:hAnsi="IRNazanin" w:eastAsia="IRNazanin" w:cs="IRNazanin"/>
          <w:lang w:bidi="fa-IR"/>
          <w:color w:val="111111"/>
          <w:sz w:val="28"/>
          <w:szCs w:val="28"/>
          <w:rtl/>
        </w:rPr>
        <w:t xml:space="preserve">الا ان بیعة أبی بکر کانت فلتة وقی اللّه شرها، فمن عاد الی مثلها فاقتلوه. فأیما رجل بایع رجلا من غیر مشورة من المسلمین فإنهما تغرة أن یقتلا، و انما سکنت الأنصار عن دعواهم</w:t>
      </w:r>
    </w:p>
    <w:p>
      <w:pPr>
        <w:pStyle w:val="BookText"/>
      </w:pPr>
      <w:r>
        <w:rPr>
          <w:rFonts w:ascii="IRNazanin" w:hAnsi="IRNazanin" w:eastAsia="IRNazanin" w:cs="IRNazanin"/>
          <w:lang w:bidi="fa-IR"/>
          <w:color w:val="111111"/>
          <w:sz w:val="28"/>
          <w:szCs w:val="28"/>
          <w:rtl/>
        </w:rPr>
        <w:t xml:space="preserve">لروایة أبی بکر عن النبی علیه السلام: الأئمة من قریش!</w:t>
      </w:r>
    </w:p>
    <w:p>
      <w:pPr>
        <w:pStyle w:val="BookText"/>
      </w:pPr>
      <w:r>
        <w:rPr>
          <w:rFonts w:ascii="IRNazanin" w:hAnsi="IRNazanin" w:eastAsia="IRNazanin" w:cs="IRNazanin"/>
          <w:lang w:bidi="fa-IR"/>
          <w:color w:val="111111"/>
          <w:sz w:val="28"/>
          <w:szCs w:val="28"/>
          <w:rtl/>
        </w:rPr>
        <w:t xml:space="preserve">و هذه البیعة هی التی جرت فی السقیفة، ثم لما عاد الی المسجد انثال الناس علیه و بایعوه عن رغبة سوی جماعة من بنی هاشم و أبی سفیان من بنی أمیة و أمیر المؤمنین علی کرم اللّه وجهه کان مشغولا بما أمره النبی صلّی اللّه علیه و سلّم من تجهیزه و دفنه و ملازمة قبره من غیر منازعة و لا مدافعة».</w:t>
      </w:r>
    </w:p>
    <w:p>
      <w:pPr>
        <w:pStyle w:val="BookText"/>
      </w:pPr>
      <w:r>
        <w:rPr>
          <w:rFonts w:ascii="IRNazanin" w:hAnsi="IRNazanin" w:eastAsia="IRNazanin" w:cs="IRNazanin"/>
          <w:lang w:bidi="fa-IR"/>
          <w:color w:val="111111"/>
          <w:sz w:val="28"/>
          <w:szCs w:val="28"/>
          <w:rtl/>
        </w:rPr>
        <w:t xml:space="preserve">و قال السیوطی فی (تاریخ الخلفا): «روی الشیخان أن عمر بن الخطاب رضی اللّه عنه خطب الناس مرجعه من الحج فقال فی خطبته: قد بلغنی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فلانا منکم یقول: لو مات عمر بایعت فلانا فلا یغترن امرأ أن یقول أن بیعة أبی بکر کانت فلتة، ألا و انها کذلک الا أن اللّه وقی شرها، و لیس فیکم الیوم من قطع الیه الأعناق مثل أبی بکر.</w:t>
      </w:r>
    </w:p>
    <w:p>
      <w:pPr>
        <w:pStyle w:val="BookText"/>
      </w:pPr>
      <w:r>
        <w:rPr>
          <w:rFonts w:ascii="IRNazanin" w:hAnsi="IRNazanin" w:eastAsia="IRNazanin" w:cs="IRNazanin"/>
          <w:lang w:bidi="fa-IR"/>
          <w:color w:val="111111"/>
          <w:sz w:val="28"/>
          <w:szCs w:val="28"/>
          <w:rtl/>
        </w:rPr>
        <w:t xml:space="preserve">و انه کان من خبرنا حین توفی رسول اللّه صلّی اللّه علیه و سلّم ان علیا و الزبیر و من معهما تخلفوا فی بیت فاطمة و تخلف الأنصار عنا بأجمعها فی سقیفة بنی ساعدة و اجتمع المهاجرون الی أبی بکر فقلت له: یا أبا بکر! انطلق بنا الی إخواننا من الأنصار، فانطلقنا نؤمهم حتی لقینا رجلان صالحان فذکرا لنا الذی صنع القوم فقال: أین تریدون یا معشر المهاجرین؟ قلت:</w:t>
      </w:r>
    </w:p>
    <w:p>
      <w:pPr>
        <w:pStyle w:val="BookText"/>
      </w:pPr>
      <w:r>
        <w:rPr>
          <w:rFonts w:ascii="IRNazanin" w:hAnsi="IRNazanin" w:eastAsia="IRNazanin" w:cs="IRNazanin"/>
          <w:lang w:bidi="fa-IR"/>
          <w:color w:val="111111"/>
          <w:sz w:val="28"/>
          <w:szCs w:val="28"/>
          <w:rtl/>
        </w:rPr>
        <w:t xml:space="preserve">نرید إخواننا من الأنصار فقالا: علیکم أن لا تقربوهم و اقضوا أمرکم یا معشر المهاجرین فقلت: و اللّه لنأتینهم، فانطلقنا حتی جئناهم فی سقیفة بنی ساعدة فإذا هم مجتمعون و إذا بین ظهرانیهم رجل مزمل فقلت: من هذا؟</w:t>
      </w:r>
    </w:p>
    <w:p>
      <w:pPr>
        <w:pStyle w:val="BookText"/>
      </w:pPr>
      <w:r>
        <w:rPr>
          <w:rFonts w:ascii="IRNazanin" w:hAnsi="IRNazanin" w:eastAsia="IRNazanin" w:cs="IRNazanin"/>
          <w:lang w:bidi="fa-IR"/>
          <w:color w:val="111111"/>
          <w:sz w:val="28"/>
          <w:szCs w:val="28"/>
          <w:rtl/>
        </w:rPr>
        <w:t xml:space="preserve">قالوا ابن عبادة، فقلت: ما له؟ قالوا: وجع، فلما جلسنا قام خطیبهم فأثنی علی اللّه بما هو أهله و قال: أما بعد، فنحن أنصار اللّه و کتیبة الإسلام و أنتم یا معشر المهاجرین رهط منا و قد دفت دافة منکم تریدون أن تختزلونا من أصلنا و تحصنوننا من الأمر! فلما سکت أردت أن أتکلم، و قد کنت زورت مقالة أعجبتنی أردت أن أقولها بین یدی أبی بکر، و قد کنت أداری منه بعض الحد، و هو کان أحلم منی و أوقر، فقال أبو بکر: علی رسلک! فکرهت أن أغضبه و کان أعلم منی، و اللّه ما ترک من کلمة أعجبتنی فی تزویری الا قالها فی بداهته و أفضل حتی سکت.</w:t>
      </w:r>
    </w:p>
    <w:p>
      <w:pPr>
        <w:pStyle w:val="BookText"/>
      </w:pPr>
      <w:r>
        <w:rPr>
          <w:rFonts w:ascii="IRNazanin" w:hAnsi="IRNazanin" w:eastAsia="IRNazanin" w:cs="IRNazanin"/>
          <w:lang w:bidi="fa-IR"/>
          <w:color w:val="111111"/>
          <w:sz w:val="28"/>
          <w:szCs w:val="28"/>
          <w:rtl/>
        </w:rPr>
        <w:t xml:space="preserve">فقال: أما بعد! فما ذکرتم من خیر فأنتم أهله و لم تعرف العرب هذا الأمر الا لهذا الحی من قریش، هم أوسط العرب نسبا و دارا و قد رضیت لکم أحد هذین الرجلین أیهما شئتم، فأخذ بیدی و بید أبی عبیدة بن الجراح، فلم أکره مما قال غیرها، و کان و اللّه أن أقدم فتضرب عنقی لا یقربنی ذلک من اثم أحب الی من أن أتأمر علی قوم فیهم أبو بکر! فقال قائل من الأنصار:</w:t>
      </w:r>
    </w:p>
    <w:p>
      <w:pPr>
        <w:pStyle w:val="BookText"/>
      </w:pPr>
      <w:r>
        <w:rPr>
          <w:rFonts w:ascii="IRNazanin" w:hAnsi="IRNazanin" w:eastAsia="IRNazanin" w:cs="IRNazanin"/>
          <w:lang w:bidi="fa-IR"/>
          <w:color w:val="111111"/>
          <w:sz w:val="28"/>
          <w:szCs w:val="28"/>
          <w:rtl/>
        </w:rPr>
        <w:t xml:space="preserve">أنا جذیلها المحک و عذیقها المرجب، منا أمیر و منکم أمیر یا معشر قریش!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کثر اللغظ و ارتفعت الأصوات حتی خشیت الاختلاف فقلت ابسط یدک یا أبا بکر! فبسط یده فبایعته و بایعه المهاجرون ثم بایعه الأنصار، أما و اللّه ما وجدنا فیما حضرنا أمرا هو أوفق من مبایعة أبی بکر، خشینا ان فارقنا القوم و لم تکن بیعة أن یحدثوا بعدنا بیعة فاما أن نتابعهم علی ما لا نرضی و اما أن نخالفهم فیکون فیه فساد».</w:t>
      </w:r>
    </w:p>
    <w:p>
      <w:pPr>
        <w:pStyle w:val="BookText"/>
      </w:pPr>
      <w:r>
        <w:rPr>
          <w:rFonts w:ascii="IRNazanin" w:hAnsi="IRNazanin" w:eastAsia="IRNazanin" w:cs="IRNazanin"/>
          <w:lang w:bidi="fa-IR"/>
          <w:color w:val="111111"/>
          <w:sz w:val="28"/>
          <w:szCs w:val="28"/>
          <w:rtl/>
        </w:rPr>
        <w:t xml:space="preserve">و قال ابن حجر المکی فی (الصواعق): «روی الشیخان البخاری و مسلم فی صحیحیهما اللذین هما أصح الکتب بعد القرآن بإجماع من یعتد به: أنّ عمر رضی اللّه عنه خطب الناس مرجعه من الحج فقال فی خطبته: قد بلغنی أن فلانا منکم یقول: لو مات عمر بایعت فلانا! فلا یغترن (یغرن.</w:t>
      </w:r>
    </w:p>
    <w:p>
      <w:pPr>
        <w:pStyle w:val="BookText"/>
      </w:pPr>
      <w:r>
        <w:rPr>
          <w:rFonts w:ascii="IRNazanin" w:hAnsi="IRNazanin" w:eastAsia="IRNazanin" w:cs="IRNazanin"/>
          <w:lang w:bidi="fa-IR"/>
          <w:color w:val="111111"/>
          <w:sz w:val="28"/>
          <w:szCs w:val="28"/>
          <w:rtl/>
        </w:rPr>
        <w:t xml:space="preserve">ظ) امرا أن یقول ان بیعة أبی بکر کانت فلتة، ألا و انها کذلک الا أن اللّه وقی شرها، و لیس فیکم الیوم من تقطع الیه الأعناق مثل أبی بکر.</w:t>
      </w:r>
    </w:p>
    <w:p>
      <w:pPr>
        <w:pStyle w:val="BookText"/>
      </w:pPr>
      <w:r>
        <w:rPr>
          <w:rFonts w:ascii="IRNazanin" w:hAnsi="IRNazanin" w:eastAsia="IRNazanin" w:cs="IRNazanin"/>
          <w:lang w:bidi="fa-IR"/>
          <w:color w:val="111111"/>
          <w:sz w:val="28"/>
          <w:szCs w:val="28"/>
          <w:rtl/>
        </w:rPr>
        <w:t xml:space="preserve">و انه کان من خبرنا حین توفی رسول اللّه صلّی اللّه علیه و سلّم أنّ علیّا و الزبیر و من معهما تخلفوا فی بیت فاطمة و تخلفت الأنصار عنا بأجمعها فی سقیفة بنی ساعدة، و اجتمع المهاجرون الی أبی بکر فقلت له: یا أبا بکر انطلق بنا الی إخواننا من الأنصار، فانطلقنا نؤمهم- أی نقصدهم- حتی لقینا رجلان صالحان فذکر لنا الذی صنع القوم، قالا أین تریدون یا معشر المهاجرین؟ فقلنا: ترید إخواننا من الأنصار فقالا: لا علیکم أن تقربوهم و اقضوا أمرکم یا معشر المهاجرین! فقلت: و اللّه لنأتینهم، فانطلقنا حتی جئناهم فی سقیفة بنی ساعدة فإذا هم مجتمعون فإذا بین ظهرانیهم رجل مزمل فقلت: من هذا؟ قالوا: سعد بن عبادة، فقلت: ما له؟ قالوا: وجع.</w:t>
      </w:r>
    </w:p>
    <w:p>
      <w:pPr>
        <w:pStyle w:val="BookText"/>
      </w:pPr>
      <w:r>
        <w:rPr>
          <w:rFonts w:ascii="IRNazanin" w:hAnsi="IRNazanin" w:eastAsia="IRNazanin" w:cs="IRNazanin"/>
          <w:lang w:bidi="fa-IR"/>
          <w:color w:val="111111"/>
          <w:sz w:val="28"/>
          <w:szCs w:val="28"/>
          <w:rtl/>
        </w:rPr>
        <w:t xml:space="preserve">فلما جلسنا قام خطیبهم فأثنی علی اللّه بما هو أهله و قال: أما بعد، فنحن أنصار اللّه و کتیبة الإسلام و أنتم یا معشر المهاجرین رهط منا و قد دفت دافة منکم أی دبّ قوم منکم بالاستعلاء و الترفّع علینا تریدون أن تخزلونا من أصلنا و تحصنونا من الأمر أی تنحونا عنه و تستبدون به دوننا. فلما سکت أردت أن أتکلم و قد کنت زوّرت مقالة أعجبتنی أردت أن أقولها بین یدی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و قد کنت اداری منه بعض الحد و هو کان أحلم منّی و أوقر. فقال أبو بکر: علی رسلک! فکرهت أن أغضبه و کان أعلم منی و اللّه ما ترک من کلمة أعجبتنی فی تزویری الا قالها فی بدیهة و أفضل حتی سکت، فقال: أما بعد، فما ذکرتم من خیر فأنتم أهله و لم تعرف العرب هذا الأمر الا لهذا الحی من قریش، هم أوسط العرب نسبا و دارا و قد رضیت لکم احد هذین الرجلین أیهما شئتم و أخذ بیدی و بید أبی عبیدة بن الجراح فلم اکره ما قال غیرها و لان و اللّه ان اقدم فتضرب عنقی لا یقربنی ذلک من اثم أحب الی من ان اتأمر علی قوم فیهم ابو بکر.</w:t>
      </w:r>
    </w:p>
    <w:p>
      <w:pPr>
        <w:pStyle w:val="BookText"/>
      </w:pPr>
      <w:r>
        <w:rPr>
          <w:rFonts w:ascii="IRNazanin" w:hAnsi="IRNazanin" w:eastAsia="IRNazanin" w:cs="IRNazanin"/>
          <w:lang w:bidi="fa-IR"/>
          <w:color w:val="111111"/>
          <w:sz w:val="28"/>
          <w:szCs w:val="28"/>
          <w:rtl/>
        </w:rPr>
        <w:t xml:space="preserve">فقال قائل من الأنصار- أی هو الحباب بمهملة مضمومة فموحدة- ابن المنذر: انا جذیلها المحکک و عذیقها المرجّب ای انا یشتفی برأیی و تدبیری و أمنع بجلدتی و لحمتی کل نائبة تنوبهم، دل علی ذلک ما فی کلامه من الاستعارة بالکنایة المخیل لها بذکر ما یلائم المشبه به، إذ موضوع الجذیل المحکّک- و هو بجیم فمعجمة- تصغیر جذل عود ینصب فی العطن لتحتک به الإبل الجرباء، و التصغیر للتعظیم، و العذق بفتح العین النخلة بجملها، فاستعارة لما ذکرناه، و المرجب بالجیم، و غلط من قال بالحاء، من قولهم، نخلة وجبة، و ترجیبها ضم أعذاقها الی سعفاتها و شدها بالخوض لئلا ینفضّها الریح او یصل إلیها آکل. منا امیر و منکم امیر، یا معشر قریش.</w:t>
      </w:r>
    </w:p>
    <w:p>
      <w:pPr>
        <w:pStyle w:val="BookText"/>
      </w:pPr>
      <w:r>
        <w:rPr>
          <w:rFonts w:ascii="IRNazanin" w:hAnsi="IRNazanin" w:eastAsia="IRNazanin" w:cs="IRNazanin"/>
          <w:lang w:bidi="fa-IR"/>
          <w:color w:val="111111"/>
          <w:sz w:val="28"/>
          <w:szCs w:val="28"/>
          <w:rtl/>
        </w:rPr>
        <w:t xml:space="preserve">و کثر اللغط و ارتفعت الأصوات حتی خشیت الاختلاف فقلت: ابسط یدک یا ابا بکر! فبسط یده فبایعته و بایعه المهاجرون ثمّ بایعه الأنصار. اما و اللّه ما وجدنا فیما حضرنا امرا هو أوفق من مبایعة أبی بکر خشینا ان فارقنا القوم و لم تکن بیعة ان یحدثوا بعدنا بیعة فاما ان نبایعهم علی ما لا نرضی و اما ان نخالفهم فیکون فیه فساد».</w:t>
      </w:r>
    </w:p>
    <w:p>
      <w:pPr>
        <w:pStyle w:val="BookText"/>
      </w:pPr>
      <w:r>
        <w:rPr>
          <w:rFonts w:ascii="IRNazanin" w:hAnsi="IRNazanin" w:eastAsia="IRNazanin" w:cs="IRNazanin"/>
          <w:lang w:bidi="fa-IR"/>
          <w:color w:val="111111"/>
          <w:sz w:val="28"/>
          <w:szCs w:val="28"/>
          <w:rtl/>
        </w:rPr>
        <w:t xml:space="preserve">و قال: «و لا یقدح فی حکایة الإجماع تأخر علی و الزبیر و العباس و طلحة مدة لأمور، منها انهم رأوا ان الأمر تم بمن تیسّر حضوره حینئذ من اهل الحل و العقد، و منها انهم لما جاءوا و بایعوا اعتذروا کما مر عن الأولین من طرق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8" w:name="pg10416_110521"/>
    <w:bookmarkEnd w:id="138"/>
    <w:p>
      <w:pPr>
        <w:pStyle w:val="BookText"/>
      </w:pPr>
      <w:r>
        <w:rPr>
          <w:rFonts w:ascii="IRNazanin" w:hAnsi="IRNazanin" w:eastAsia="IRNazanin" w:cs="IRNazanin"/>
          <w:lang w:bidi="fa-IR"/>
          <w:color w:val="111111"/>
          <w:sz w:val="28"/>
          <w:szCs w:val="28"/>
          <w:rtl/>
        </w:rPr>
        <w:t xml:space="preserve">بأنهم أخروا عن المشورة مع ان لهم فیها حقا لا للقدح فی خلافة الصدیق، هذا مع الاحتیاج فی هذا الأمر لخطره الی الشوری التامة، و لهذا مر عن عمر بسند صحیح ان تلک البیعة کانت فلتة و لکن وقی اللّه شرها!».</w:t>
      </w:r>
    </w:p>
    <w:p>
      <w:pPr>
        <w:pStyle w:val="Heading4"/>
      </w:pPr>
      <w:bookmarkStart w:id="408" w:name="_Toc267"/>
      <w:r>
        <w:t>السابع:</w:t>
      </w:r>
      <w:bookmarkEnd w:id="408"/>
    </w:p>
    <w:p>
      <w:pPr>
        <w:pStyle w:val="BookText"/>
      </w:pPr>
      <w:r>
        <w:rPr>
          <w:rFonts w:ascii="IRNazanin" w:hAnsi="IRNazanin" w:eastAsia="IRNazanin" w:cs="IRNazanin"/>
          <w:lang w:bidi="fa-IR"/>
          <w:color w:val="111111"/>
          <w:sz w:val="28"/>
          <w:szCs w:val="28"/>
          <w:rtl/>
        </w:rPr>
        <w:t xml:space="preserve">لقد کان امیر المؤمنین علیه السلام یری بطلان خلافة أبی بکر لأنها کانت من غیر مشورة من المسلمین، و یشهد بما ذکرنا</w:t>
      </w:r>
    </w:p>
    <w:p>
      <w:pPr>
        <w:pStyle w:val="BookText"/>
      </w:pPr>
      <w:r>
        <w:rPr>
          <w:rFonts w:ascii="IRNazanin" w:hAnsi="IRNazanin" w:eastAsia="IRNazanin" w:cs="IRNazanin"/>
          <w:lang w:bidi="fa-IR"/>
          <w:color w:val="111111"/>
          <w:sz w:val="28"/>
          <w:szCs w:val="28"/>
          <w:rtl/>
        </w:rPr>
        <w:t xml:space="preserve">ما رواه الشریف الرضی رحمه اللّه فی (نهج البلاغة) حیث قال:</w:t>
      </w:r>
    </w:p>
    <w:p>
      <w:pPr>
        <w:pStyle w:val="BookText"/>
      </w:pPr>
      <w:r>
        <w:rPr>
          <w:rFonts w:ascii="IRNazanin" w:hAnsi="IRNazanin" w:eastAsia="IRNazanin" w:cs="IRNazanin"/>
          <w:lang w:bidi="fa-IR"/>
          <w:color w:val="111111"/>
          <w:sz w:val="28"/>
          <w:szCs w:val="28"/>
          <w:rtl/>
        </w:rPr>
        <w:t xml:space="preserve">«و قال علیه السلام: وا عجبا أ تکون الخلافة بالصحابة و لا تکون بالصحابة و القرابة.</w:t>
      </w:r>
    </w:p>
    <w:p>
      <w:pPr>
        <w:pStyle w:val="BookText"/>
      </w:pPr>
      <w:r>
        <w:rPr>
          <w:rFonts w:ascii="IRNazanin" w:hAnsi="IRNazanin" w:eastAsia="IRNazanin" w:cs="IRNazanin"/>
          <w:lang w:bidi="fa-IR"/>
          <w:color w:val="111111"/>
          <w:sz w:val="28"/>
          <w:szCs w:val="28"/>
          <w:rtl/>
        </w:rPr>
        <w:t xml:space="preserve">و روی له شعر فی هذا المعنی:</w:t>
      </w:r>
    </w:p>
    <w:p>
      <w:pPr>
        <w:pStyle w:val="BookText"/>
      </w:pPr>
      <w:r>
        <w:rPr>
          <w:rFonts w:ascii="IRNazanin" w:hAnsi="IRNazanin" w:eastAsia="IRNazanin" w:cs="IRNazanin"/>
          <w:lang w:bidi="fa-IR"/>
          <w:color w:val="111111"/>
          <w:sz w:val="28"/>
          <w:szCs w:val="28"/>
          <w:rtl/>
        </w:rPr>
        <w:t xml:space="preserve">فان کنت بالشوری ملکت أمورهم فکیف بهذا و المشیرون غیّب</w:t>
      </w:r>
    </w:p>
    <w:p>
      <w:pPr>
        <w:pStyle w:val="BookText"/>
      </w:pPr>
      <w:r>
        <w:rPr>
          <w:rFonts w:ascii="IRNazanin" w:hAnsi="IRNazanin" w:eastAsia="IRNazanin" w:cs="IRNazanin"/>
          <w:lang w:bidi="fa-IR"/>
          <w:color w:val="111111"/>
          <w:sz w:val="28"/>
          <w:szCs w:val="28"/>
          <w:rtl/>
        </w:rPr>
        <w:t xml:space="preserve">و ان کنت بالقربی حججت خصیمهم فغیرک اولی بالنبی أقرب».</w:t>
      </w:r>
    </w:p>
    <w:p>
      <w:pPr>
        <w:pStyle w:val="BookText"/>
      </w:pPr>
      <w:r>
        <w:rPr>
          <w:rFonts w:ascii="IRNazanin" w:hAnsi="IRNazanin" w:eastAsia="IRNazanin" w:cs="IRNazanin"/>
          <w:lang w:bidi="fa-IR"/>
          <w:color w:val="111111"/>
          <w:sz w:val="28"/>
          <w:szCs w:val="28"/>
          <w:rtl/>
        </w:rPr>
        <w:t xml:space="preserve">قال ابن أبی الحدید: «حدیثه علیه السلام فی النثر و النظم المذکورین مع أبی بکر و عمر، اما النثر فإلی عمر توجیهه لان ابا بکر لما قال لعمر: امدد یدک، قال له عمر أنت صاحب رسول اللّه صلّی اللّه علیه و آله فی المواطن کلها، شدتها و رخائها فامدد أنت یدک.</w:t>
      </w:r>
    </w:p>
    <w:p>
      <w:pPr>
        <w:pStyle w:val="BookText"/>
      </w:pPr>
      <w:r>
        <w:rPr>
          <w:rFonts w:ascii="IRNazanin" w:hAnsi="IRNazanin" w:eastAsia="IRNazanin" w:cs="IRNazanin"/>
          <w:lang w:bidi="fa-IR"/>
          <w:color w:val="111111"/>
          <w:sz w:val="28"/>
          <w:szCs w:val="28"/>
          <w:rtl/>
        </w:rPr>
        <w:t xml:space="preserve">فقال علی علیه السلام: إذا احتججت لاستحقاقه الأمر بصحبته إیاه فی المواطن [کلها] فهلا سلمت الأمر الی من قد شرکه فی ذلک و زاد علیه بالقرابة؟!</w:t>
      </w:r>
    </w:p>
    <w:p>
      <w:pPr>
        <w:pStyle w:val="BookText"/>
      </w:pPr>
      <w:r>
        <w:rPr>
          <w:rFonts w:ascii="IRNazanin" w:hAnsi="IRNazanin" w:eastAsia="IRNazanin" w:cs="IRNazanin"/>
          <w:lang w:bidi="fa-IR"/>
          <w:color w:val="111111"/>
          <w:sz w:val="28"/>
          <w:szCs w:val="28"/>
          <w:rtl/>
        </w:rPr>
        <w:t xml:space="preserve">و أما النظم فموجه الی أبی بکر، لان ابا بکر حاج الأنصار فی السقیفة فقال نحن عشیرة [عترة] رسول اللّه صلّی اللّه علیه و آله و بیضته التی تفقأت عنه، فلمّا بویع احتج علی الناس ببیعته [بالبیعة] و انها صدرت عن اهل الحل و العقد،</w:t>
      </w:r>
    </w:p>
    <w:p>
      <w:pPr>
        <w:pStyle w:val="BookText"/>
      </w:pPr>
      <w:r>
        <w:rPr>
          <w:rFonts w:ascii="IRNazanin" w:hAnsi="IRNazanin" w:eastAsia="IRNazanin" w:cs="IRNazanin"/>
          <w:lang w:bidi="fa-IR"/>
          <w:color w:val="111111"/>
          <w:sz w:val="28"/>
          <w:szCs w:val="28"/>
          <w:rtl/>
        </w:rPr>
        <w:t xml:space="preserve">فقال علی علیه السلام: امّا احتجاجک علی الأنصار بأنک من بیضة رسول اللّه صلّی اللّه علیه و آله و من قومه فغیرک اقرب نسبا منک الیه، و امّا احتجاجک بالاختیار و رضا الجماعة بک فقد کان قوم من جملة الصحابة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9" w:name="pg10416_110522"/>
    <w:bookmarkEnd w:id="139"/>
    <w:p>
      <w:pPr>
        <w:pStyle w:val="BookText"/>
      </w:pPr>
      <w:r>
        <w:rPr>
          <w:rFonts w:ascii="IRNazanin" w:hAnsi="IRNazanin" w:eastAsia="IRNazanin" w:cs="IRNazanin"/>
          <w:lang w:bidi="fa-IR"/>
          <w:color w:val="111111"/>
          <w:sz w:val="28"/>
          <w:szCs w:val="28"/>
          <w:rtl/>
        </w:rPr>
        <w:t xml:space="preserve">غائبین لم یحضروا العقد فکیف یثبت»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4"/>
      </w:pPr>
      <w:bookmarkStart w:id="409" w:name="_Toc268"/>
      <w:r>
        <w:t>الثامن:</w:t>
      </w:r>
      <w:bookmarkEnd w:id="409"/>
    </w:p>
    <w:p>
      <w:pPr>
        <w:pStyle w:val="BookText"/>
      </w:pPr>
      <w:r>
        <w:rPr>
          <w:rFonts w:ascii="IRNazanin" w:hAnsi="IRNazanin" w:eastAsia="IRNazanin" w:cs="IRNazanin"/>
          <w:lang w:bidi="fa-IR"/>
          <w:color w:val="111111"/>
          <w:sz w:val="28"/>
          <w:szCs w:val="28"/>
          <w:rtl/>
        </w:rPr>
        <w:t xml:space="preserve">لقد استخلف ابو بکر عمر غیر مشورة من المسلمین، بل لقد أمره علیهم بالرغم منهم، و تلک کتبهم تنطق بذلک، فقد روی القاضی أبو یوسف بإسناده قال: «لما حضرت الوفاة أبا بکر رضی اللّه عنه أرسل الی عمر یستخلفه، فقال الناس: أ تستخلف علینا فظا غلیظا لو قد ملکنا کان أفظ و أغلظ؟ فما ذا تقول لربک إذا لقیته و قد استخلفت علینا عمر؟ قال:</w:t>
      </w:r>
    </w:p>
    <w:p>
      <w:pPr>
        <w:pStyle w:val="BookText"/>
      </w:pPr>
      <w:r>
        <w:rPr>
          <w:rFonts w:ascii="IRNazanin" w:hAnsi="IRNazanin" w:eastAsia="IRNazanin" w:cs="IRNazanin"/>
          <w:lang w:bidi="fa-IR"/>
          <w:color w:val="111111"/>
          <w:sz w:val="28"/>
          <w:szCs w:val="28"/>
          <w:rtl/>
        </w:rPr>
        <w:t xml:space="preserve">أ تخوفوننی ربی [بربی ؟ أقول: اللهم أمرت خیر أهلک»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سعد: «و سمع بعض اصحاب النبی صلّی اللّه علیه و سلّم بدخول عبد الرحمن و عثمان علی أبی بکر و خلوتهما به، فدخلوا علی أبی بکر فقال [له قائل منهم: ما أنت قائل لربک إذا سألک عن استخلافک لعمر علینا و قد تری غلظته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بإسناده عن عائشة قالت: «لما ثقل أبی دخل علیه فلان و فلان فقالوا یا خلیفة رسول اللّه صلّی اللّه علیه و سلّم ما ذا تقول لربک إذا قدمت علیه غدا و قد استخلفت علینا ابن الخطاب؟ فقال اجلسونی، أ باللّه ترهبونی؟</w:t>
      </w:r>
    </w:p>
    <w:p>
      <w:pPr>
        <w:pStyle w:val="BookText"/>
      </w:pPr>
      <w:r>
        <w:rPr>
          <w:rFonts w:ascii="IRNazanin" w:hAnsi="IRNazanin" w:eastAsia="IRNazanin" w:cs="IRNazanin"/>
          <w:lang w:bidi="fa-IR"/>
          <w:color w:val="111111"/>
          <w:sz w:val="28"/>
          <w:szCs w:val="28"/>
          <w:rtl/>
        </w:rPr>
        <w:t xml:space="preserve">أقول: استخلفت علیهم خیرهم.</w:t>
      </w:r>
    </w:p>
    <w:p>
      <w:pPr>
        <w:pStyle w:val="BookText"/>
      </w:pPr>
      <w:r>
        <w:rPr>
          <w:rFonts w:ascii="IRNazanin" w:hAnsi="IRNazanin" w:eastAsia="IRNazanin" w:cs="IRNazanin"/>
          <w:lang w:bidi="fa-IR"/>
          <w:color w:val="111111"/>
          <w:sz w:val="28"/>
          <w:szCs w:val="28"/>
          <w:rtl/>
        </w:rPr>
        <w:t xml:space="preserve">… عن عائشة قالت: لما حضرت ابا بکر الوفاة استخلف عمر فدخل علیه علی و طلحة فقالا: من استخلفت؟ قال: عمر، قالا: فما ذا أنت قائل لربک؟ قال: أ باللّه تفرقانی؟ لأنا أعلم باللّه و بعمر منکما، أقول: استخلفت علیهم خیر أهلک»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المحب الطبری </w:t>
      </w:r>
      <w:r>
        <w:rPr>
          <w:rStyle w:val="FootnoteReference"/>
        </w:rPr>
        <w:footnoteReference w:id="347"/>
      </w:r>
      <w:r>
        <w:rPr>
          <w:rFonts w:ascii="IRNazanin" w:hAnsi="IRNazanin" w:eastAsia="IRNazanin" w:cs="IRNazanin"/>
          <w:lang w:bidi="fa-IR"/>
          <w:color w:val="111111"/>
          <w:sz w:val="28"/>
          <w:szCs w:val="28"/>
          <w:rtl/>
        </w:rPr>
        <w:t xml:space="preserve">و المتقی </w:t>
      </w:r>
      <w:r>
        <w:rPr>
          <w:rStyle w:val="FootnoteReference"/>
        </w:rPr>
        <w:footnoteReference w:id="348"/>
      </w:r>
      <w:r>
        <w:rPr>
          <w:rFonts w:ascii="IRNazanin" w:hAnsi="IRNazanin" w:eastAsia="IRNazanin" w:cs="IRNazanin"/>
          <w:lang w:bidi="fa-IR"/>
          <w:color w:val="111111"/>
          <w:sz w:val="28"/>
          <w:szCs w:val="28"/>
          <w:rtl/>
        </w:rPr>
        <w:t xml:space="preserve">و الوصابی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أبی شیبة فی (المصنف): «ان ابا بکر حین حضره الموت أرسل الی عمر یستخلفه، فقال الناس: تستخلف علینا فظا غلیظا؟ و لو قد ولینا کان أفظ و أغلظ، فما تقول لربک إذا لقیته و قد استخلفت علینا عمر …».</w:t>
      </w:r>
    </w:p>
    <w:p>
      <w:pPr>
        <w:pStyle w:val="BookText"/>
      </w:pPr>
      <w:r>
        <w:rPr>
          <w:rFonts w:ascii="IRNazanin" w:hAnsi="IRNazanin" w:eastAsia="IRNazanin" w:cs="IRNazanin"/>
          <w:lang w:bidi="fa-IR"/>
          <w:color w:val="111111"/>
          <w:sz w:val="28"/>
          <w:szCs w:val="28"/>
          <w:rtl/>
        </w:rPr>
        <w:t xml:space="preserve">و رواه شاه ولی اللّه (والد الدهلوی)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جریر الطبری «و عقد أبو بکر فی مرضته التی توفی فیها لعمر بن الخطاب عقد الخلافة من بعده و ذکر أنه لما أراد العقد له دعا عبد الرحمن بن عوف فیما ذکر ابن سعد عن الواقدی عن ابن أبی سبرة عن عبد المجید بن سهیل عن أبی سلمة بن عبد الرحمن، قال: لما نزل بأبی بکر- رحمه الله- الوفاة دعا عبد الرحمن بن عوف فقال: أخبرنی عن عمر! فقال: یا خلیفة رسول اللّه! هو و اللّه أفضل من رأیک فیه من رجل و لکن فیه غلظة:</w:t>
      </w:r>
    </w:p>
    <w:p>
      <w:pPr>
        <w:pStyle w:val="BookText"/>
      </w:pPr>
      <w:r>
        <w:rPr>
          <w:rFonts w:ascii="IRNazanin" w:hAnsi="IRNazanin" w:eastAsia="IRNazanin" w:cs="IRNazanin"/>
          <w:lang w:bidi="fa-IR"/>
          <w:color w:val="111111"/>
          <w:sz w:val="28"/>
          <w:szCs w:val="28"/>
          <w:rtl/>
        </w:rPr>
        <w:t xml:space="preserve">فقال أبو بکر: ذلک لأنه یرانی رقیقا و لو أفضی الأمر الیه لترک کثیرا مما هو علیه، و یا أبا محمد! قد رمقته فرأیتنی إذا غضبت علی الرجل فی الشی‌ء أرانی الرضی عنه و إذا لنت له أرانی الشدة علیه! لا تذکر یا أبا محمد مما قلت لک شیئا. قال: نعم! ثم دعا عثمان بن عفان فقال: یا أبا عبد اللّه! أخبرنی عن عمر، قال: أنت أخبر به، فقال أبو بکر علی ذاک، یا أبا عبد اللّه! قال: اللهم علمی به أن سریرته خیر من علانیته و أن لیس فینا مثله! قال أبو بکر رحمه اللّه:</w:t>
      </w:r>
    </w:p>
    <w:p>
      <w:pPr>
        <w:pStyle w:val="BookText"/>
      </w:pPr>
      <w:r>
        <w:rPr>
          <w:rFonts w:ascii="IRNazanin" w:hAnsi="IRNazanin" w:eastAsia="IRNazanin" w:cs="IRNazanin"/>
          <w:lang w:bidi="fa-IR"/>
          <w:color w:val="111111"/>
          <w:sz w:val="28"/>
          <w:szCs w:val="28"/>
          <w:rtl/>
        </w:rPr>
        <w:t xml:space="preserve">رحمک اللّه یا أبا عبد اللّه! لا تذکر مما ذکرت لک شیئا قال: أفعل. فقال له أبو بکر: لو ترکته ما عدوتک! و ما أدری لعله تارکه، و الخیرة له ألا یلی من أمورکم شیئا و لوددت أنی کنت خلوا من أمورکم و أنی کنت فیمن مضی من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سلفکم، یا أبا عبد اللّه! لا تذکرن مما قلت لک من أمر عمر و لا مما دعوتک له شیئا! ثنا: ابن حمید، قال: ثنا یحیی بن واضح، قال: ثنا یونس بن عمرو عن أبی السفر، قال: أشرف أبو بکر علی الناس من کنفیه و أسماء ابنة عمیس ممسکته موشومة الیدین و هو یقول: أ ترضون بمن أستخلف علیکم فانی و اللّه ما ألوت من جهد الرأی و لا ولیت ذا قرابة و انی قد استخلفت عمر بن الخطاب فاسمعوا له و أطیعوا! فقالوا: سمعنا و أطعنا! حدثنی عثمان بن یحیی عن عثمان القرقسانی قال: ثنا سفیان بن عیینة عن إسماعیل عن قیس، قال رأیت عمر بن الخطاب و هو یجلس و الناس معه، و بیده جریدة و هو یقول: أیها الناس! اسمعوا و أطیعوا قول خلیفة رسول اللّه صلّی اللّه علیه و سلّم، انه یقول: انی لم آلکم نصحا، قال: و معه مولی لابی بکر یقال له: شدید، معه الصحیفة التی فیها استخلاف عمر.</w:t>
      </w:r>
    </w:p>
    <w:p>
      <w:pPr>
        <w:pStyle w:val="BookText"/>
      </w:pPr>
      <w:r>
        <w:rPr>
          <w:rFonts w:ascii="IRNazanin" w:hAnsi="IRNazanin" w:eastAsia="IRNazanin" w:cs="IRNazanin"/>
          <w:lang w:bidi="fa-IR"/>
          <w:color w:val="111111"/>
          <w:sz w:val="28"/>
          <w:szCs w:val="28"/>
          <w:rtl/>
        </w:rPr>
        <w:t xml:space="preserve">قال أبو جعفر: و قال الواقدی: حدثنی ابراهیم بن أبی النضر عن محمد ابن ابراهیم بن الحارث، قال: دعا أبو بکر عثمان خالیا فقال له: اکتب «بسم الله الرحمن الرحیم، هذا ما عهد أبو بکر بن أبی قحافة الی المسلمین: أما بعد» قال ثم أغمی علیه فذهب عنه فکتب عثمان: أما بعد، فانی قد استخلفت علیکم عمر بن الخطاب و لم آلکم خیرا [منه . ثم أفاق أبو بکر فقال: اقرأ علیّ فقرأ علیه فکبر أبو بکر و قال: أراک خفت أن یختلف الناس ان افتلتت نفسی فی غشیتی! قال: نعم! قال: جزاک اللّه خیرا عن الإسلام و أهله و أقرها أبو بکر رضی اللّه عنه من هذا الموضع.</w:t>
      </w:r>
    </w:p>
    <w:p>
      <w:pPr>
        <w:pStyle w:val="BookText"/>
      </w:pPr>
      <w:r>
        <w:rPr>
          <w:rFonts w:ascii="IRNazanin" w:hAnsi="IRNazanin" w:eastAsia="IRNazanin" w:cs="IRNazanin"/>
          <w:lang w:bidi="fa-IR"/>
          <w:color w:val="111111"/>
          <w:sz w:val="28"/>
          <w:szCs w:val="28"/>
          <w:rtl/>
        </w:rPr>
        <w:t xml:space="preserve">ثنا: یونس بن عبد الاعلی، قال: ثنا یحیی بن عبد اللّه بن بکیر، قال:</w:t>
      </w:r>
    </w:p>
    <w:p>
      <w:pPr>
        <w:pStyle w:val="BookText"/>
      </w:pPr>
      <w:r>
        <w:rPr>
          <w:rFonts w:ascii="IRNazanin" w:hAnsi="IRNazanin" w:eastAsia="IRNazanin" w:cs="IRNazanin"/>
          <w:lang w:bidi="fa-IR"/>
          <w:color w:val="111111"/>
          <w:sz w:val="28"/>
          <w:szCs w:val="28"/>
          <w:rtl/>
        </w:rPr>
        <w:t xml:space="preserve">ثنا اللیث بن سعد، قال: ثنا علوان عن صالح بن کیسان عم عمر بن عبد الرحمن ابن عوف عن أبیه أنه دخل علی أبی بکر الصدیق رضی اللّه عنه فی مرضه الذی توفی فیه، فأصابه مهتما فقال له عبد الرحمن: أصبحت و الحمد للّه بارئا فقال أبو بکر رضی اللّه عنه: أ تراه؟ قال: نعم! قال: انی و لیت أمرکم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خیرکم فی نفسی، فکلکم ورم أنفه من ذلک یرید أن یکون الأمر له دونه و رأیتم الدنیا قد أقبلت و لما تقبل و هی مقبلة، حتی تتخذوا ستور الحریر و نضائد الدیباج و تألموا الاضطجاع علی الصوف الاذری کما یألم أحدکم أن ینام علی حسک، و اللّه لان یقدم أحدکم فتضرب عنقه فی غیر حد خیر له من أن یخوض فی غمرة الدنیا، و أنتم أول ضال بالناس غدا فتصدونهم عن الطریق یمینا و شمالا! یا هادی الطریق انما هو الفجر أو البحر. فقلت، له خفض علیک رحمک اللّه فان هذا یهیضک فی أمرک، انما الناس فی أمرک بین رجلین: اما رجل رأی ما رأیت فهو معک، و اما رجل خالفک فهو مشیر علیک و صاحبک کما تحب، و لا نعلمک أردت الّا خیرا و لم تزل صالحا مصلحا و انک لا تأسی علی شی‌ء من الدنیا.</w:t>
      </w:r>
    </w:p>
    <w:p>
      <w:pPr>
        <w:pStyle w:val="BookText"/>
      </w:pPr>
      <w:r>
        <w:rPr>
          <w:rFonts w:ascii="IRNazanin" w:hAnsi="IRNazanin" w:eastAsia="IRNazanin" w:cs="IRNazanin"/>
          <w:lang w:bidi="fa-IR"/>
          <w:color w:val="111111"/>
          <w:sz w:val="28"/>
          <w:szCs w:val="28"/>
          <w:rtl/>
        </w:rPr>
        <w:t xml:space="preserve">قال أبو بکر رضی اللّه عنه: أجل! انی لا آسی علی شی‌ء من الدنیا الّا علی ثلث فعلتهن وددت أنی ترکتهن، و ثلث ترکتهن وددت أنی فعلتهن، و ثلث وددت أنی سألت عنهن رسول اللّه صلّی اللّه علیه و سلّم.</w:t>
      </w:r>
    </w:p>
    <w:p>
      <w:pPr>
        <w:pStyle w:val="BookText"/>
      </w:pPr>
      <w:r>
        <w:rPr>
          <w:rFonts w:ascii="IRNazanin" w:hAnsi="IRNazanin" w:eastAsia="IRNazanin" w:cs="IRNazanin"/>
          <w:lang w:bidi="fa-IR"/>
          <w:color w:val="111111"/>
          <w:sz w:val="28"/>
          <w:szCs w:val="28"/>
          <w:rtl/>
        </w:rPr>
        <w:t xml:space="preserve">فأما الثلث اللاتی وددت أنی ترکتهن فوددت أنی لم أکشف بیت فاطمة عن شی‌ء و ان کانوا قد علقوا علی الحرب، و وددت أنی لم أکن حرقت الفجاءة السلمی و أنی کنت قتلته سریحا، أو خلیته نجیحا، و وددت أنی یوم سقیفة بنی ساعدة کنت قذفت الأمر فی عنق أحد الرجلین- یرید عمر و أبا عبیدة- فکان أحدهما أمیرا و کنت وزیرا.</w:t>
      </w:r>
    </w:p>
    <w:p>
      <w:pPr>
        <w:pStyle w:val="BookText"/>
      </w:pPr>
      <w:r>
        <w:rPr>
          <w:rFonts w:ascii="IRNazanin" w:hAnsi="IRNazanin" w:eastAsia="IRNazanin" w:cs="IRNazanin"/>
          <w:lang w:bidi="fa-IR"/>
          <w:color w:val="111111"/>
          <w:sz w:val="28"/>
          <w:szCs w:val="28"/>
          <w:rtl/>
        </w:rPr>
        <w:t xml:space="preserve">و أما اللاتی ترکتهن فوددت أنی یوم أتیت بالاشعث بن قیس أسیرا کنت ضربت عنقه فانه یخیل الی أنه لا یری شرا الا أعان علیه! و وددت أنی سیرت خالد بن الولید الی أهل الردة کنت أقمت بذی القصة، فان ظفر المسلمون ظفروا و ان هزموا کنت بصدد لقاء أو مدد، و وددت أنی کنت إذ وجهت خالد ابن الولید الی الشام کنت وجهت عمر بن الخطاب الی العراق فکنت قد بسطت یدی کلتیهما فی سبیل اللّه و مدیدیه! و وددت أنی کنت سألت رسول اللّه صلّی اللّه علیه و سلّم لمن هذا الأمر فلا ینازعه أحد! و وددت أنی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سألته هل للأنصار فی هذا الأمر نصیب؟ و وددت أنی کنت سألته عن میراث ابنة الأخ و العمة فان فی نفسی منها شیئا.</w:t>
      </w:r>
    </w:p>
    <w:p>
      <w:pPr>
        <w:pStyle w:val="BookText"/>
      </w:pPr>
      <w:r>
        <w:rPr>
          <w:rFonts w:ascii="IRNazanin" w:hAnsi="IRNazanin" w:eastAsia="IRNazanin" w:cs="IRNazanin"/>
          <w:lang w:bidi="fa-IR"/>
          <w:color w:val="111111"/>
          <w:sz w:val="28"/>
          <w:szCs w:val="28"/>
          <w:rtl/>
        </w:rPr>
        <w:t xml:space="preserve">قال لی یونس: قال لنا یحیی ثم قدم علینا علوان بعد وفاة اللیث فسألته عن هذا الحدیث فحدثنی به کما حدثنی اللیث به سعد حرفا حرفا.</w:t>
      </w:r>
    </w:p>
    <w:p>
      <w:pPr>
        <w:pStyle w:val="BookText"/>
      </w:pPr>
      <w:r>
        <w:rPr>
          <w:rFonts w:ascii="IRNazanin" w:hAnsi="IRNazanin" w:eastAsia="IRNazanin" w:cs="IRNazanin"/>
          <w:lang w:bidi="fa-IR"/>
          <w:color w:val="111111"/>
          <w:sz w:val="28"/>
          <w:szCs w:val="28"/>
          <w:rtl/>
        </w:rPr>
        <w:t xml:space="preserve">و أخبرنی أنه هو حدث به اللیث بن سعد و سألته عن اسم أبیه و أخبرنی أنه علوان بن داود. و حدثنی محمد بن إسماعیل المرادی، قال: ثنا عبد اللّه بن صالح المصری قال: حدثنی اللیث عن علوان بن صالح عن صالح بن کیسان عن حمید بن عبد الرحمن بن عوف أن أبا بکر الصدیق رضی اللّه عنه قال:</w:t>
      </w:r>
    </w:p>
    <w:p>
      <w:pPr>
        <w:pStyle w:val="BookText"/>
      </w:pPr>
      <w:r>
        <w:rPr>
          <w:rFonts w:ascii="IRNazanin" w:hAnsi="IRNazanin" w:eastAsia="IRNazanin" w:cs="IRNazanin"/>
          <w:lang w:bidi="fa-IR"/>
          <w:color w:val="111111"/>
          <w:sz w:val="28"/>
          <w:szCs w:val="28"/>
          <w:rtl/>
        </w:rPr>
        <w:t xml:space="preserve">ثم ذکر نحوه و لم یقل فیه عن أبیه»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عمر أحمد بن عبد ربه القرطبی: «قال أبو صالح: أخبرنا محمد ابن وضاح، قال: حدثنی محمد بن زمج بن مهاجر النجیبی، قال: حدثنی اللیث بن سعد عن علوان عن صالح بن کیسان عن حمید بن عبد الرحمن بن عوف عن أبیه أنه دخل علی أبی بکر رضی اللّه عنه فی مرضه الذی توفی فیه فأصابه مفیقا فقال: أصبحت بحمد اللّه بارئا، قال أبو بکر: أبرأه اللّه (أ تراه برءا؟. ظ) قال: نعم! قال: أما انی علی ذلک لشدید الوجع، و لما لقیت منکم یا معشر المهاجرین أشد علیّ من وجعی، انی ولیت أمرکم خیرکم فی نفسی فکلکم ورم من ذلک أنفه! یرید أن یکون له الأمر، و رأیتم الدنیا مقبلة و لما تقبل و هی مقبلة حتی تتخذوا ستور الحریر و نضائد الدیباج، و تألمون الاضطجاع علی الصوف الأذری کما یألم أحدکم الاضطجاع علی شوک السعدان! و اللّه لان یقدم أحدکم فتضرب عنقه فی غیر حد خیر له من أن یخوض فی غمرة الدنیا، ألا و انکم أول ضال بالناس غدا فتصدونهم عن الطریق یمینا و شمالا! یا هادی الطریق، انما هو الفجر و البحر.</w:t>
      </w:r>
    </w:p>
    <w:p>
      <w:pPr>
        <w:pStyle w:val="BookText"/>
      </w:pPr>
      <w:r>
        <w:rPr>
          <w:rFonts w:ascii="IRNazanin" w:hAnsi="IRNazanin" w:eastAsia="IRNazanin" w:cs="IRNazanin"/>
          <w:lang w:bidi="fa-IR"/>
          <w:color w:val="111111"/>
          <w:sz w:val="28"/>
          <w:szCs w:val="28"/>
          <w:rtl/>
        </w:rPr>
        <w:t xml:space="preserve">قال: فقلت له خفض علیک یرحمک اللّه! فان هذا یهیضک علی ما بک، انما الناس فی أمرک بین رجلین: اما رجل رأی ما رأیت فهو معک،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رجل خالفک فهو یشیر علیک برأیه، و صاحبک کما تحب، و لا نعلمک أردت الا الخیر و لم تزل صالحا مصلحا، مع أنک لا تأسی علی شی‌ء من الدنیا.</w:t>
      </w:r>
    </w:p>
    <w:p>
      <w:pPr>
        <w:pStyle w:val="BookText"/>
      </w:pPr>
      <w:r>
        <w:rPr>
          <w:rFonts w:ascii="IRNazanin" w:hAnsi="IRNazanin" w:eastAsia="IRNazanin" w:cs="IRNazanin"/>
          <w:lang w:bidi="fa-IR"/>
          <w:color w:val="111111"/>
          <w:sz w:val="28"/>
          <w:szCs w:val="28"/>
          <w:rtl/>
        </w:rPr>
        <w:t xml:space="preserve">فقال أجل! انی لا آسی علی شی‌ء من الدنیا الا علی ثلاث فعلتهن و وددت أنی ترکتهن، و ثلاث ترکتهن و وددت أنی فعلتهن، و ثلاث وددت أنی سألت رسول اللّه صلّی اللّه علیه و سلّم عنهن. فأما الثلاث التی فعلتهن و وددت أنی ترکتهن: فوددت أنی لم أکشف بین فاطمة عن شی‌ء و ان کانوا أغلقوه علی الحرب! و وددت أنی لم أکن حرقت النحام (الفجاءة. ظ) السلمی و أنی قتلته شدیخا أو خلیته نجیحا! و وددت أنی یوم سقیفة بنی ساعدة قدمت (قلدت. ظ) الأمر فی عنق أحد الرجلین، فکان أحدهما أمیرا و کنت له وزیرا. یعنی بالرجلین عمر بن الخطاب و أبا عبیدة بن الجراح.</w:t>
      </w:r>
    </w:p>
    <w:p>
      <w:pPr>
        <w:pStyle w:val="BookText"/>
      </w:pPr>
      <w:r>
        <w:rPr>
          <w:rFonts w:ascii="IRNazanin" w:hAnsi="IRNazanin" w:eastAsia="IRNazanin" w:cs="IRNazanin"/>
          <w:lang w:bidi="fa-IR"/>
          <w:color w:val="111111"/>
          <w:sz w:val="28"/>
          <w:szCs w:val="28"/>
          <w:rtl/>
        </w:rPr>
        <w:t xml:space="preserve">و أما الثلاث التی ترکتهن و وددت أنی فعلتهن: فوددت أنی یوم أتیت الأشعث بن قیس أسیرا ضربت عنقه فانه یخیل الی أنه لا یری شرا الا أعان علیه! و وددت أنی یوم سیرت خالد بن الولید الی أهل الردة أقمت بذی القصة فان ظفر المسلمون ظفروا و ان انهزموا کنت بصدد لقاء أو مدد! و وددت أنی وجهت خالد بن الولید الی الشام و وجهت عمر بن الخطاب الی العراق فأکون قد بسطت یدی کلتیهما فی سبیل اللّه.</w:t>
      </w:r>
    </w:p>
    <w:p>
      <w:pPr>
        <w:pStyle w:val="BookText"/>
      </w:pPr>
      <w:r>
        <w:rPr>
          <w:rFonts w:ascii="IRNazanin" w:hAnsi="IRNazanin" w:eastAsia="IRNazanin" w:cs="IRNazanin"/>
          <w:lang w:bidi="fa-IR"/>
          <w:color w:val="111111"/>
          <w:sz w:val="28"/>
          <w:szCs w:val="28"/>
          <w:rtl/>
        </w:rPr>
        <w:t xml:space="preserve">و أما الثلاث التی وددت أنی أسأل رسول اللّه صلّی اللّه علیه و سلّم عنهن فانی وددت أنی سألته لمن هذا الأمر من بعده؟ فلا ینازعه أحد! و أنی سألته هل للأنصار فی هذا الأمر نصیب؟ فلا یظلموا نصیبهم منه! و وددت أنی سألته عن بنت الأخ و العمة فان فی نفسی منهما شیئا»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بکر الباقلانی: «و فی حدیث عبد الرحمن بن عوف رحمة اللّه علیه، قال: دخلت علی أبی بکر الصدیق رضی اللّه عنه فی علته التی مات فیها، فقلت:</w:t>
      </w:r>
    </w:p>
    <w:p>
      <w:pPr>
        <w:pStyle w:val="BookText"/>
      </w:pPr>
      <w:r>
        <w:rPr>
          <w:rFonts w:ascii="IRNazanin" w:hAnsi="IRNazanin" w:eastAsia="IRNazanin" w:cs="IRNazanin"/>
          <w:lang w:bidi="fa-IR"/>
          <w:color w:val="111111"/>
          <w:sz w:val="28"/>
          <w:szCs w:val="28"/>
          <w:rtl/>
        </w:rPr>
        <w:t xml:space="preserve">أراک بارئا یا خلیفة رسول اللّه صلّی اللّه علیه و سلّم! فقال: أما انی علی ذلک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لشدید الوجع، و ما لقیت منکم یا معشر المهاجرین أشد علیّ من وجعی! انی ولیت أمورکم خیرکم فی نفسی فکلکم ورم أنفه أن یکون له الأمر من دونه! و اللّه لتتخذن نضائد الدیباج و ستور الحریر و لتألمن النوم علی الصوف الاذربی کما یألم أحدکم النوم علی حسک السعدان. و الذی نفسی بیده لان یقدم أحکم فتضرب رقبته فی غیر حد خیر له من أن یخوض غمرات الدنیا یا هادی الطریق جرت انما هو و ان الفجر أو البحر. قال: فقلت: خفّض علیک یا خلیفة رسول اللّه صلّی اللّه علیه و سلّم! فان هذا یهیضک الی ما بک فو اللّه ما زلت صالحا مصلحا لا تأسی علی شی‌ء فاتک من أمر الدنیا، و لقد تخلیت بالأمر وحدک فما رأیت الا خیرا»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الزمخشری فی کتاب (الفائق): «أبو بکر الصدیق رضی اللّه عنه دخل علیه عبد الرحمن بن عوف فی علته التی مات فیها فقال: أراک بارئا یا خلیفة رسول اللّه! فقال أما انی علی ذلک لشدید الوجع و لما لقیت منکم یا معشر المهاجرین أشد علیّ من وجعی! ولیّت أمورکم خیرکم فی نفسی، فکلکم ورم أنفه أن یکون له الأمر من دونه، و اللّه لتتخذن نضائد الدیباج و ستور الحریر و لتألمن النوم علی الصوف الاذربی کما یألم أحدکم النوم علی حسک السعدان! و الذی نفسی بیده لان یقدم أحدکم فتضرب عنقه فی غیر حد خیر له من ان یخوض غمرات الدنیا یا هادی الطریق جرت انما هو الفجر أو البحر. و روی البحر، قال له عبد الرحمن: خفض علیک یا خلیفة رسول اللّه! فان هذا یهیضک الی ما بک.</w:t>
      </w:r>
    </w:p>
    <w:p>
      <w:pPr>
        <w:pStyle w:val="BookText"/>
      </w:pPr>
      <w:r>
        <w:rPr>
          <w:rFonts w:ascii="IRNazanin" w:hAnsi="IRNazanin" w:eastAsia="IRNazanin" w:cs="IRNazanin"/>
          <w:lang w:bidi="fa-IR"/>
          <w:color w:val="111111"/>
          <w:sz w:val="28"/>
          <w:szCs w:val="28"/>
          <w:rtl/>
        </w:rPr>
        <w:t xml:space="preserve">و روی أن فلانا دخل علیه فنال من عمر و قال: لو استخلفت فلانا؟! فقال أبو بکر رضی اللّه عنه: لو فعلت ذلک لجعلت انفک فی قفاک و لما أخذت من أهلک حقا! و دخل علیه بعض المهاجرین و هو یشتکی فی مرضه فقال له: أ تستخلف علینا عمر و قد عتا علینا و لا سلطان له و لو ملکنا کان أعتی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أعتی فکیف تقول للّه إذا لقیته؟! فقال ابو بکر: اجلسونی! فأجلسوه فقال:</w:t>
      </w:r>
    </w:p>
    <w:p>
      <w:pPr>
        <w:pStyle w:val="BookText"/>
      </w:pPr>
      <w:r>
        <w:rPr>
          <w:rFonts w:ascii="IRNazanin" w:hAnsi="IRNazanin" w:eastAsia="IRNazanin" w:cs="IRNazanin"/>
          <w:lang w:bidi="fa-IR"/>
          <w:color w:val="111111"/>
          <w:sz w:val="28"/>
          <w:szCs w:val="28"/>
          <w:rtl/>
        </w:rPr>
        <w:t xml:space="preserve">أ باللّه تفرقنی فانّی أقول له إذا لقیته: استعملت علیهم خیر أهلک! (بری‌ء) من المرض و برأ فهو بارئ و معناه مزایلة المرض و التباعد منه. و منه برئ من کذا براءة. ورم الأنف کنایة عن افراط الغیظ لأنه یردف الاغتیاظ الشدید أن یتورم انف المغتاظ و ینتفخ منخراه، قال:</w:t>
      </w:r>
    </w:p>
    <w:p>
      <w:pPr>
        <w:pStyle w:val="BookText"/>
      </w:pPr>
      <w:r>
        <w:rPr>
          <w:rFonts w:ascii="IRNazanin" w:hAnsi="IRNazanin" w:eastAsia="IRNazanin" w:cs="IRNazanin"/>
          <w:lang w:bidi="fa-IR"/>
          <w:color w:val="111111"/>
          <w:sz w:val="28"/>
          <w:szCs w:val="28"/>
          <w:rtl/>
        </w:rPr>
        <w:t xml:space="preserve">و لا یهاج إذا ما أنفه ورما النضائد: الوسائد و الفرش و نحوها مما ینضد، الواحدة نضیدة. الاذربی منسوب الی أذربیجان و روی الاذری. البحر الأمر العظیم. و المعنی: ان انتظرت حتی یضی‌ء لک الفجر أبصرت الطریق و ان خبطت الظلماء أفضت بک الی المکروه، و قال المبرد فیمن رواه البحر ضرب ذلک مثلا لغمرات الدنیا و تحییرها أهلها. خفّض علیک أی ابق علی نفسک و هوّن الخطب علیها. بیض کسر العظم المجبور ثانیة، و المعنی أنه ینکّسک الی مرضک. جعل الأنف فی القفا عبارة عن غایة الاعراض عن الشی‌ء و لسّ الرأس عنه لان قصاری ذلک أن یقبل بأنفه علی ما وراءه فکأنه جعل انفه فی قفاه، و منه قولهم للمنهزم عیناه فی قفاه لنظره الی ما وراءه دائبا فرقا من الطلب. و المراد لا فرطت فی الاعراض عن الحق، أو لجعلت دیدنک الإقبال بوجهک الی من ورائک من أقاربک مختصا لهم ببرک و مؤثرا إیاهم علی غیرهم. تفرقنی:</w:t>
      </w:r>
    </w:p>
    <w:p>
      <w:pPr>
        <w:pStyle w:val="BookText"/>
      </w:pPr>
      <w:r>
        <w:rPr>
          <w:rFonts w:ascii="IRNazanin" w:hAnsi="IRNazanin" w:eastAsia="IRNazanin" w:cs="IRNazanin"/>
          <w:lang w:bidi="fa-IR"/>
          <w:color w:val="111111"/>
          <w:sz w:val="28"/>
          <w:szCs w:val="28"/>
          <w:rtl/>
        </w:rPr>
        <w:t xml:space="preserve">تخوفنی أهلک، کان یقال لقریش «اهل اللّه» تفخیما لشأنهم، و کذلک کل ما یضاف الی اسم اللّه کبیت اللّه و کقولهم للّه أنت، و کقول إمرئ القیس:</w:t>
      </w:r>
    </w:p>
    <w:p>
      <w:pPr>
        <w:pStyle w:val="BookText"/>
      </w:pPr>
      <w:r>
        <w:rPr>
          <w:rFonts w:ascii="IRNazanin" w:hAnsi="IRNazanin" w:eastAsia="IRNazanin" w:cs="IRNazanin"/>
          <w:lang w:bidi="fa-IR"/>
          <w:color w:val="111111"/>
          <w:sz w:val="28"/>
          <w:szCs w:val="28"/>
          <w:rtl/>
        </w:rPr>
        <w:t xml:space="preserve">فللّه عینا من رأی من تفرّق اشتّ و أنأی من فراق المحصّب»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کتاب (أساس البلاغة): «و من المجاز: ورم انفه إذا غضب.</w:t>
      </w:r>
    </w:p>
    <w:p>
      <w:pPr>
        <w:pStyle w:val="BookText"/>
      </w:pPr>
      <w:r>
        <w:rPr>
          <w:rFonts w:ascii="IRNazanin" w:hAnsi="IRNazanin" w:eastAsia="IRNazanin" w:cs="IRNazanin"/>
          <w:lang w:bidi="fa-IR"/>
          <w:color w:val="111111"/>
          <w:sz w:val="28"/>
          <w:szCs w:val="28"/>
          <w:rtl/>
        </w:rPr>
        <w:t xml:space="preserve">و فی حدیث أبی بکر رضی اللّه عنه. کلّکم ورم انفه أن یکون له الأمر من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0" w:name="pg10416_110530"/>
    <w:bookmarkEnd w:id="140"/>
    <w:p>
      <w:pPr>
        <w:pStyle w:val="BookText"/>
      </w:pPr>
      <w:r>
        <w:rPr>
          <w:rFonts w:ascii="IRNazanin" w:hAnsi="IRNazanin" w:eastAsia="IRNazanin" w:cs="IRNazanin"/>
          <w:lang w:bidi="fa-IR"/>
          <w:color w:val="111111"/>
          <w:sz w:val="28"/>
          <w:szCs w:val="28"/>
          <w:rtl/>
        </w:rPr>
        <w:t xml:space="preserve">دونه»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«و منه حدیث أبی بکر: ولّیت أمورکم خیرکم فکلکم ورم انفه علی أن یکون له من دونه. أی امتلاء و انتفخ من ذلک غضبا، و خص الأنف بالذکر لأنه موضع الانفة و الکبر کما یقال: شمخ بأنفه، و منه قول الشاعر «و لا یهاج إذا ما أنفه ورما»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مکرم الانصاری: «ورم انفه، أی غضب، و منه قول الشاعر: «و لا یهاج إذا ما انفه ورما» و فی حدیث أبی بکر رضی اللّه عنه: ولّیت أمورکم خیرکم، فکلکم ورم انفه علی ان یکون له الأمر من دونه، أی امتلاء و انتفخ من ذلک غضبا. و خص الأنف بالذکر لأنه موضع الانفة و الکبر کما یقال شمخ بأنفه»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4"/>
      </w:pPr>
      <w:bookmarkStart w:id="410" w:name="_Toc269"/>
      <w:r>
        <w:t>التاسع:</w:t>
      </w:r>
      <w:bookmarkEnd w:id="410"/>
    </w:p>
    <w:p>
      <w:pPr>
        <w:pStyle w:val="BookText"/>
      </w:pPr>
      <w:r>
        <w:rPr>
          <w:rFonts w:ascii="IRNazanin" w:hAnsi="IRNazanin" w:eastAsia="IRNazanin" w:cs="IRNazanin"/>
          <w:lang w:bidi="fa-IR"/>
          <w:color w:val="111111"/>
          <w:sz w:val="28"/>
          <w:szCs w:val="28"/>
          <w:rtl/>
        </w:rPr>
        <w:t xml:space="preserve">لقد کان طائفة من اصحاب رسول اللّه صلّی اللّه علیه و آله یعتقدون بطلان خلافة أبی بکر و استخلافه لعمر بن الخطاب باعتبار وقوعهما بغیر مشورة من المسلمین، فقد جاء فی (العقد الفرید) ما نصه:</w:t>
      </w:r>
    </w:p>
    <w:p>
      <w:pPr>
        <w:pStyle w:val="BookText"/>
      </w:pPr>
      <w:r>
        <w:rPr>
          <w:rFonts w:ascii="IRNazanin" w:hAnsi="IRNazanin" w:eastAsia="IRNazanin" w:cs="IRNazanin"/>
          <w:lang w:bidi="fa-IR"/>
          <w:color w:val="111111"/>
          <w:sz w:val="28"/>
          <w:szCs w:val="28"/>
          <w:rtl/>
        </w:rPr>
        <w:t xml:space="preserve">«و قال المغیرة بن شعبة انی لعند عمر بن الخطاب لیس عنده احد غیری، إذ [ا] أتاه آت فقال: هل لک یا أمیر المؤمنین فی نفر من اصحاب رسول اللّه صلّی اللّه علیه و سلّم یزعمون أن الذی فعل ابو بکر فی نفسه و فیک لم یکن له، و انه کان بغیر مشورة و لا مؤامرة، و قالوا: تعالوا نتعاهد ان لا نعود الی مثلها، قال عمر: و أین هم؟ قال: فی دار طلحة.</w:t>
      </w:r>
    </w:p>
    <w:p>
      <w:pPr>
        <w:pStyle w:val="BookText"/>
      </w:pPr>
      <w:r>
        <w:rPr>
          <w:rFonts w:ascii="IRNazanin" w:hAnsi="IRNazanin" w:eastAsia="IRNazanin" w:cs="IRNazanin"/>
          <w:lang w:bidi="fa-IR"/>
          <w:color w:val="111111"/>
          <w:sz w:val="28"/>
          <w:szCs w:val="28"/>
          <w:rtl/>
        </w:rPr>
        <w:t xml:space="preserve">فخرج نحوهم و خرجت معه و ما اعلمه یبصرنی من شدة الغضب، فلما رأوه کرهوه و ظنوا الذی جاء له، فوقف علیهم و قال: أنتم القائلون ما قلتم؟</w:t>
      </w:r>
    </w:p>
    <w:p>
      <w:pPr>
        <w:pStyle w:val="BookText"/>
      </w:pPr>
      <w:r>
        <w:rPr>
          <w:rFonts w:ascii="IRNazanin" w:hAnsi="IRNazanin" w:eastAsia="IRNazanin" w:cs="IRNazanin"/>
          <w:lang w:bidi="fa-IR"/>
          <w:color w:val="111111"/>
          <w:sz w:val="28"/>
          <w:szCs w:val="28"/>
          <w:rtl/>
        </w:rPr>
        <w:t xml:space="preserve">و اللّه لا [لن تتحابوا حتی یتحاب الأربعة: الإنسان و الشیطان یغویه و هو یلعنه، و النار و الماء یطفئها و هی تحرقه، و لم یأن لکم بعد و قد آن میعادکم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1" w:name="pg10416_110531"/>
    <w:bookmarkEnd w:id="141"/>
    <w:p>
      <w:pPr>
        <w:pStyle w:val="BookText"/>
      </w:pPr>
      <w:r>
        <w:rPr>
          <w:rFonts w:ascii="IRNazanin" w:hAnsi="IRNazanin" w:eastAsia="IRNazanin" w:cs="IRNazanin"/>
          <w:lang w:bidi="fa-IR"/>
          <w:color w:val="111111"/>
          <w:sz w:val="28"/>
          <w:szCs w:val="28"/>
          <w:rtl/>
        </w:rPr>
        <w:t xml:space="preserve">میعاد المسیح متی هو خارج، قال: فتفرقوا فسلک کل واحد منهم طریقا.</w:t>
      </w:r>
    </w:p>
    <w:p>
      <w:pPr>
        <w:pStyle w:val="BookText"/>
      </w:pPr>
      <w:r>
        <w:rPr>
          <w:rFonts w:ascii="IRNazanin" w:hAnsi="IRNazanin" w:eastAsia="IRNazanin" w:cs="IRNazanin"/>
          <w:lang w:bidi="fa-IR"/>
          <w:color w:val="111111"/>
          <w:sz w:val="28"/>
          <w:szCs w:val="28"/>
          <w:rtl/>
        </w:rPr>
        <w:t xml:space="preserve">قال المغیرة قال لی: أدرک ابن ابی طالب فاحبسه علی، فقلت:</w:t>
      </w:r>
    </w:p>
    <w:p>
      <w:pPr>
        <w:pStyle w:val="BookText"/>
      </w:pPr>
      <w:r>
        <w:rPr>
          <w:rFonts w:ascii="IRNazanin" w:hAnsi="IRNazanin" w:eastAsia="IRNazanin" w:cs="IRNazanin"/>
          <w:lang w:bidi="fa-IR"/>
          <w:color w:val="111111"/>
          <w:sz w:val="28"/>
          <w:szCs w:val="28"/>
          <w:rtl/>
        </w:rPr>
        <w:t xml:space="preserve">لا تفعل یا أمیر المؤمنین [لا یفعل امیر المؤمنین فو اللّه ما عدوت ابغضهم، فقال: أدرکه و الا قلت لک یا ابن الدباغة، فأدرکته فقلت له: قف مکانک لامامک و احلم فانه سلطان و یندم [سیندم و تندم.</w:t>
      </w:r>
    </w:p>
    <w:p>
      <w:pPr>
        <w:pStyle w:val="BookText"/>
      </w:pPr>
      <w:r>
        <w:rPr>
          <w:rFonts w:ascii="IRNazanin" w:hAnsi="IRNazanin" w:eastAsia="IRNazanin" w:cs="IRNazanin"/>
          <w:lang w:bidi="fa-IR"/>
          <w:color w:val="111111"/>
          <w:sz w:val="28"/>
          <w:szCs w:val="28"/>
          <w:rtl/>
        </w:rPr>
        <w:t xml:space="preserve">قال: فأقبل عمر فقال: و اللّه ما خرج هذا الأمر الا من تحت یدک، قال علی: اتق ان لا تکون الذی نطیعک فنفتنک، قال: و تحب ان تکون هو؟ قال: لا و لکننا نذکّرک الذی نسیت، فالتفت الی عمر فقال: انصرف فقد سمعت منا عند الغضب ما کفاک، فتنحیت قریبا و ما وقفت الا خشیة ان یکون بینهما شی‌ء فأکون قریبا، فتکلّما کلاما غیر غضبانین و لا راضیین، ثمّ رأیتهما یضحکان و تفرقا، و جاءنی عمر فمشیت معه و قلت: یغفر اللّه لک أ غضبت؟ قال: فأشار الی علی و قال: اما و اللّه لو لا دعابة فیه ما شککت فی ولایته و ان نزلت علی رغم انف قریش»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4"/>
      </w:pPr>
      <w:bookmarkStart w:id="411" w:name="_Toc270"/>
      <w:r>
        <w:t>العاشر:</w:t>
      </w:r>
      <w:bookmarkEnd w:id="411"/>
    </w:p>
    <w:p>
      <w:pPr>
        <w:pStyle w:val="BookText"/>
      </w:pPr>
      <w:r>
        <w:rPr>
          <w:rFonts w:ascii="IRNazanin" w:hAnsi="IRNazanin" w:eastAsia="IRNazanin" w:cs="IRNazanin"/>
          <w:lang w:bidi="fa-IR"/>
          <w:color w:val="111111"/>
          <w:sz w:val="28"/>
          <w:szCs w:val="28"/>
          <w:rtl/>
        </w:rPr>
        <w:t xml:space="preserve">ان هذا الکلام ینص علی لزوم المشورة من المهاجرین و الأنصار. و لم تکن خلافة عثمان عن مشورة منهم، بل جعلها عمر بین ستة رجال من المهاجرین، و هم: أمیر المؤمنین علی علیه السلام و عثمان بن عفان، و طلحة بن عبید اللّه و الزبیر بن العوام، و سعد بن أبی وقاص، و عبد الرحمن بن عوف. و هل جاءت خلافة عثمان نتیجة الشوری حقیقة؟ کلا … فلقد کان سعد من بنی عم عبد الرحمن، و کان یبغض علیا علیه السلام، و عبد الرحمن کان صهرا لعثمان و کان طلحة یمیل الی عثمان، و کان عمر قد أوصی أنه:</w:t>
      </w:r>
    </w:p>
    <w:p>
      <w:pPr>
        <w:pStyle w:val="BookText"/>
      </w:pPr>
      <w:r>
        <w:rPr>
          <w:rFonts w:ascii="IRNazanin" w:hAnsi="IRNazanin" w:eastAsia="IRNazanin" w:cs="IRNazanin"/>
          <w:lang w:bidi="fa-IR"/>
          <w:color w:val="111111"/>
          <w:sz w:val="28"/>
          <w:szCs w:val="28"/>
          <w:rtl/>
        </w:rPr>
        <w:t xml:space="preserve">ان اجتمع خمسة علی رأی واحد و أبی واحد ضرب رأسه بالسیف، و ان اجتمع أربعة و أبی الاثنان ضرب رأساهما، فان رضی ثلاثة رجلا و ثلاثة رجلا فکونوا مع الذین فیهم عبد الرحمن بن عوف و اقتلوا الباقین.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فانضم سعد فی الرأی الی عبد الرحمن، و طلحة الی عثمان، و مال عبد الرحمن الی صهره … و هکذا تمت البیعة لعثمان علی ید عبد الرحمن طبق الخطة المدبرة فأین الشوری؟! هذا إجمال القصة و إلیک بعض روایاتهم فی ذلک:</w:t>
      </w:r>
    </w:p>
    <w:p>
      <w:pPr>
        <w:pStyle w:val="BookText"/>
      </w:pPr>
      <w:r>
        <w:rPr>
          <w:rFonts w:ascii="IRNazanin" w:hAnsi="IRNazanin" w:eastAsia="IRNazanin" w:cs="IRNazanin"/>
          <w:lang w:bidi="fa-IR"/>
          <w:color w:val="111111"/>
          <w:sz w:val="28"/>
          <w:szCs w:val="28"/>
          <w:rtl/>
        </w:rPr>
        <w:t xml:space="preserve">قال ابن سعد: «أخبرنا عفان بن مسلم، نا: حماد بن سلمة عن علی ابن زید بن جدعان عن أبی رافع أن عمر بن الخطاب کان مستندا الی ابن عباس و عنده ابن عمر و سعید بن زید فقال: اعلموا انی لم أقل فی الکلالة شیئا و لم أستخلف بعدی أحدا، و انه من أدرک وفاتی من سبی العرب فهو حرّ من مال اللّه. قال سعید بن زید، انک لو أشرت برجل من المسلمین أئتمنک الناس.</w:t>
      </w:r>
    </w:p>
    <w:p>
      <w:pPr>
        <w:pStyle w:val="BookText"/>
      </w:pPr>
      <w:r>
        <w:rPr>
          <w:rFonts w:ascii="IRNazanin" w:hAnsi="IRNazanin" w:eastAsia="IRNazanin" w:cs="IRNazanin"/>
          <w:lang w:bidi="fa-IR"/>
          <w:color w:val="111111"/>
          <w:sz w:val="28"/>
          <w:szCs w:val="28"/>
          <w:rtl/>
        </w:rPr>
        <w:t xml:space="preserve">فقال عمر: قد رأیت من أصحابی حرصا سیئا، و انی جاعل هذا الأمر الی هؤلاء النّفر الستة الذین مات رسول اللّه صلّی اللّه علیه و سلّم و هو عنهم راض! ثم قال: لو أدرکنی أحد رجلین فجعلت هذا الأمر الیه لوثقت به سالم مولی أبی حذیفة و أبی عبیدة بن الجراح.</w:t>
      </w:r>
    </w:p>
    <w:p>
      <w:pPr>
        <w:pStyle w:val="BookText"/>
      </w:pPr>
      <w:r>
        <w:rPr>
          <w:rFonts w:ascii="IRNazanin" w:hAnsi="IRNazanin" w:eastAsia="IRNazanin" w:cs="IRNazanin"/>
          <w:lang w:bidi="fa-IR"/>
          <w:color w:val="111111"/>
          <w:sz w:val="28"/>
          <w:szCs w:val="28"/>
          <w:rtl/>
        </w:rPr>
        <w:t xml:space="preserve">أخبرنا وکیع بن الجراح عن الأعمش عن ابراهیم قال: قال عمر: من استخلف لو کان ابو عبیدة فقال له رجل: یا أمیر المؤمنین! فأین أنت من عبد اللّه بن عمر؟ فقال: قاتلک اللّه و اللّه ما أردت اللّه بهذا. استخلف رجلا لم یحسن یطلق امرأته!؟»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ابن سعد عن عمرو بن میمون فی خبر طویل: «ثم قال: ادعوا لی علیا و عثمان و طلحة و الزبیر و عبد الرحمن بن عوف و سعدا فلم یکلم أحدا منهم غیر علی و عثمان فقال یا علی! لعل هؤلاء القوم یعرفون لک قرابتک من النبی صلّی اللّه علیه و سلّم و صهرک و ما آتاک اللّه من الفقه و العلم، فان ولیت هذا الأمر فاتق اللّه فیه! ثم دعا عثمان فقال: یا عثمان! لعل هؤلاء القوم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یعرفون لک صهرک من رسول اللّه صلّی اللّه علیه و سلّم و سنّک و شرفک، فان ولیت هذا الأمر فاتق اللّه و لا تحملن بنی أبی معیط علی رقاب الناس ثم قال ادعوا لی صهیبا فدعی فقال: صل بالناس ثلاثا و لتخل هؤلاء القوم فی بیت فإذا اجتمعوا علی رجل فمن خالفهم فاضربوا رأسه، فلما خرجوا من عند عمر قال عمر: لو ولوها الأجلح </w:t>
      </w:r>
      <w:r>
        <w:rPr>
          <w:rStyle w:val="FootnoteReference"/>
        </w:rPr>
        <w:footnoteReference w:id="360"/>
      </w:r>
      <w:r>
        <w:rPr>
          <w:rFonts w:ascii="IRNazanin" w:hAnsi="IRNazanin" w:eastAsia="IRNazanin" w:cs="IRNazanin"/>
          <w:lang w:bidi="fa-IR"/>
          <w:color w:val="111111"/>
          <w:sz w:val="28"/>
          <w:szCs w:val="28"/>
          <w:rtl/>
        </w:rPr>
        <w:t xml:space="preserve">سلک بهم الطریق فقال له ابن عمر: فما یمنعک یا أمیر المؤمنین! قال اکره أتحملها حیا و میتا»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خبر عن سماک: «و قال للأنصار: أدخلوهم بیتا ثلاثة أیام فان استقاموا و الا فادخلوا علیهم فاضربوا أعناقهم!».</w:t>
      </w:r>
    </w:p>
    <w:p>
      <w:pPr>
        <w:pStyle w:val="BookText"/>
      </w:pPr>
      <w:r>
        <w:rPr>
          <w:rFonts w:ascii="IRNazanin" w:hAnsi="IRNazanin" w:eastAsia="IRNazanin" w:cs="IRNazanin"/>
          <w:lang w:bidi="fa-IR"/>
          <w:color w:val="111111"/>
          <w:sz w:val="28"/>
          <w:szCs w:val="28"/>
          <w:rtl/>
        </w:rPr>
        <w:t xml:space="preserve">و قال ابن سعد أیضا: «أخبرنا محمد بن عمر: حدثنی محمد بن موسی عن إسحاق بن عبد اللّه بن أبی طلحة عن أنس بن مالک، قال: أرسل عمر ابن الخطاب الی أبی طلحة الانصاری قبل أن یموت بساعة فقال: یا أبا طلحة! کن فی خمسین من قومک من الأنصار مع هؤلاء النّفر من أصحاب الشوری فإنهم فیما أحسب سیجتمعون فی بیت أحدهم، فقم علی ذلک الباب بأصحابک فلا تترک أحدا یدخل علیهم و لا تترکهم یمضی الیوم الثالث حتی یؤمروا أحدهم، اللهم أنت خلیفتی علیهم».</w:t>
      </w:r>
    </w:p>
    <w:p>
      <w:pPr>
        <w:pStyle w:val="BookText"/>
      </w:pPr>
      <w:r>
        <w:rPr>
          <w:rFonts w:ascii="IRNazanin" w:hAnsi="IRNazanin" w:eastAsia="IRNazanin" w:cs="IRNazanin"/>
          <w:lang w:bidi="fa-IR"/>
          <w:color w:val="111111"/>
          <w:sz w:val="28"/>
          <w:szCs w:val="28"/>
          <w:rtl/>
        </w:rPr>
        <w:t xml:space="preserve">و جاء فی ما رواه عن عمرو بن میمون «و قالوا له حین حضره الموت:</w:t>
      </w:r>
    </w:p>
    <w:p>
      <w:pPr>
        <w:pStyle w:val="BookText"/>
      </w:pPr>
      <w:r>
        <w:rPr>
          <w:rFonts w:ascii="IRNazanin" w:hAnsi="IRNazanin" w:eastAsia="IRNazanin" w:cs="IRNazanin"/>
          <w:lang w:bidi="fa-IR"/>
          <w:color w:val="111111"/>
          <w:sz w:val="28"/>
          <w:szCs w:val="28"/>
          <w:rtl/>
        </w:rPr>
        <w:t xml:space="preserve">استخلف! فقال: لا أجد أحدا أحق بهذا الأمر من هؤلاء النّفر الذین توفی رسول اللّه صلّی اللّه علیه و سلّم و هو عنهم راض فأیهم استخلف فهو الخلیفة، فسمی علیا علیه السلام و عثمان و طلحة و الزبیر و عبد الرحمن و سعدا، فان أصابت سعدا فذاک، و الا فأیهم استخلف فلیستعن به فانی لم أعزله عن عجز و لا خیانة، قال: و جعل عبد اللّه معهم یشاورونه و لیس له من الأمر شی‌ء، قال فلما اجتمعوا قال عبد الرحمن: اجعلوا أمرکم الی ثلثة نفر منکم، فجعل الزبیر أمره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علی و جعل طلحة أمره الی عثمان، و جعل سعد أمره الی عبد الرحمن فأتمروا أولئک الثلثة حین جعل الأمر إلیهم فقال عبد الرحمن: أیکم یبرأ من الأمر و یجعل الیّ و لکم اللّه علی الا آلوکم عن أفضلکم و خیرکم للمسلمین، فأسکت الشیخان علی و عثمان فقال عبد الرحمن: تجعلانه الیّ و انا اخرج منها! فو اللّه لا آلوکم عن أفضلکم و خیرکم للمسلمین، قالوا: نعم! فخلا بعلی علیه السلام فقال: ان لک من القرابة من رسول اللّه صلّی اللّه علیه و سلّم و القدم، و اللّه علیک لئن استخلفت لتعدلن و لئن استخلف عثمان لتسمعن و لتطیعن فقال: نعم! قال: و خلا بعثمان فقال مثل ذلک، قال فقال عثمان: نعم! قال: فقال ابسط یدک یا عثمان! فبسط یده فبایعه!».</w:t>
      </w:r>
    </w:p>
    <w:p>
      <w:pPr>
        <w:pStyle w:val="BookText"/>
      </w:pPr>
      <w:r>
        <w:rPr>
          <w:rFonts w:ascii="IRNazanin" w:hAnsi="IRNazanin" w:eastAsia="IRNazanin" w:cs="IRNazanin"/>
          <w:lang w:bidi="fa-IR"/>
          <w:color w:val="111111"/>
          <w:sz w:val="28"/>
          <w:szCs w:val="28"/>
          <w:rtl/>
        </w:rPr>
        <w:t xml:space="preserve">و قال أبو بکر بن أبی شیبة فی (المصنف) فی ما رواه عن عمرو بن میمون فی خبر مقتل عمر «فقالوا له حین حضره الموت: استخلف! فقال: لا أجد أحدا أحق بهذا الأمر من هؤلاء النفر الذین توفی رسول اللّه صلّی اللّه علیه و سلّم و هو عنهم راض، فأیهم استخلفوا فهو الخلیفة بعدی، فسمی علیا و عثمان و طلحة و الزبیر و عبد الرحمن بن عوف و سعدا، فان أصابت سعدا فذلک و الا فأیهم استخلف فلیستعن به فانی لم أنزعه عن عجز و لا خیانة، قال: و جعل عبد اللّه بن عمر یشاور معهم و لیس له من الأمر شی‌ء، قال: فلما اجتمعوا قال عبد الرحمن بن عوف: اجعلوا أمرکم یشاورونه ثلاثة نفر، قال، فجعل الزبیر أمره الی علی و جعل طلحة أمره الی عثمان و جعل سعد أمره الی عبد الرحمن، قال: فأتمروا أولئک الثلاثة حین جعل الأمر إلیهم، قال: فقال عبد الرحمن، إیاکم یتبرأ من الأمر و یجعل الأمر الیّ و لکم اللّه علی أن لا آلو عن أفضلکم و خیرکم للمسلمین؟ قالوا: نعم! فخلا بعلی فقال: ان لک من القرابة من رسول اللّه صلّی اللّه علیه و سلّم و القدم ولی اللّه علیک لئن استخلفت لتعدلن و لئن استخلف عثمان لتسمعن و لتطیعن، قال: فقال: نعم! قال:</w:t>
      </w:r>
    </w:p>
    <w:p>
      <w:pPr>
        <w:pStyle w:val="BookText"/>
      </w:pPr>
      <w:r>
        <w:rPr>
          <w:rFonts w:ascii="IRNazanin" w:hAnsi="IRNazanin" w:eastAsia="IRNazanin" w:cs="IRNazanin"/>
          <w:lang w:bidi="fa-IR"/>
          <w:color w:val="111111"/>
          <w:sz w:val="28"/>
          <w:szCs w:val="28"/>
          <w:rtl/>
        </w:rPr>
        <w:t xml:space="preserve">و خلا بعثمان فقال مثل ذلک، فقال له عثمان: نعم! ثم قال: یا عثمان ابسط یدک! فبسط یده و بایعه علی و الناس»</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«حدثنا وکیع عن إسرائیل عن أبی اسحق عن عمرو بن میمون الأودی أن عمرو بن الخطاب لما حضر قال: ادعوا الی علیا و طلحة و الزبیر و عثمان و عبد الرحمن بن عوف و سعدا، قال: فلم یکلم أحدا منهم الا علیا و عثمان فقال: یا علی! لعل هؤلاء القوم یعرفون لک قرابتک و ما آتاک اللّه من العلم و الفقه، فاتق اللّه و ان ولیت هذا الأمر فلا ترفعن بنی فلان علی رقاب الناس! و قال لعثمان یا عثمان: ان هؤلاء القوم لعلهم یعرفون لک صهرک من رسول اللّه صلّی اللّه علیه و سلّم و سنک و شرفک، فان أنت و لیت هذا الأمر فاتق اللّه و لا ترفع بنی فلان علی رقاب الناس! فقال: ادعوا لی صهیبا فقال صل بالناس ثلاثا و لیجتمع هؤلاء الرهط فلیخلوا فان أجمعوا علی رجل فأضربوا رأس من خالفهم».</w:t>
      </w:r>
    </w:p>
    <w:p>
      <w:pPr>
        <w:pStyle w:val="BookText"/>
      </w:pPr>
      <w:r>
        <w:rPr>
          <w:rFonts w:ascii="IRNazanin" w:hAnsi="IRNazanin" w:eastAsia="IRNazanin" w:cs="IRNazanin"/>
          <w:lang w:bidi="fa-IR"/>
          <w:color w:val="111111"/>
          <w:sz w:val="28"/>
          <w:szCs w:val="28"/>
          <w:rtl/>
        </w:rPr>
        <w:t xml:space="preserve">و أخرج البخاری الخبر المذکور و هذا نصه «فقالوا: أوص یا أمیر المؤمنین! استخلف! قال: ما أجد أحق بهذا الأمر من هؤلاء النفر أو الرهط الذین توفی رسول اللّه صلّی اللّه علیه و سلّم و هو عنهم راض، فسمی علیا و عثمان و الزبیر و طلحة و سعد، و عبد الرحمن، و قال: یشهدکم عبد اللّه بن عمر و لیس له من الأمر شی‌ء کهیئة التعزیة له، فان أصابت الإمرة سعدا فهو ذاک و الا فلیستعن به أیکم ما أمر فانی لم أعزله عن عجز و لا خیانة».</w:t>
      </w:r>
    </w:p>
    <w:p>
      <w:pPr>
        <w:pStyle w:val="BookText"/>
      </w:pPr>
      <w:r>
        <w:rPr>
          <w:rFonts w:ascii="IRNazanin" w:hAnsi="IRNazanin" w:eastAsia="IRNazanin" w:cs="IRNazanin"/>
          <w:lang w:bidi="fa-IR"/>
          <w:color w:val="111111"/>
          <w:sz w:val="28"/>
          <w:szCs w:val="28"/>
          <w:rtl/>
        </w:rPr>
        <w:t xml:space="preserve">و فیه: «فلما فرغ من دفنه اجتمع هؤلاء الرهط فقال عبد الرحمن:</w:t>
      </w:r>
    </w:p>
    <w:p>
      <w:pPr>
        <w:pStyle w:val="BookText"/>
      </w:pPr>
      <w:r>
        <w:rPr>
          <w:rFonts w:ascii="IRNazanin" w:hAnsi="IRNazanin" w:eastAsia="IRNazanin" w:cs="IRNazanin"/>
          <w:lang w:bidi="fa-IR"/>
          <w:color w:val="111111"/>
          <w:sz w:val="28"/>
          <w:szCs w:val="28"/>
          <w:rtl/>
        </w:rPr>
        <w:t xml:space="preserve">اجعلوا أمرکم الی ثلثة منکم فقال الزبیر: قد جعلت أمری الی علی، فقال طلحة: قد جعلت أمری الی عثمان، و قال سعد: قد جعلت أمری الی عبد الرحمن بن عوف، فقال عبد الرحمن: أیکما تبرأ من هذا الأمر فنجعله الیه و اللّه علیه و الإسلام لینظرنّ أفضلهم فی نفسه فأسکت الشیخان، فقال عبد الرحمن: أ فتجعلونه الی و اللّه علیّ أن لا آلو عن أفضلکم، قالا: نعم! فأخذ بید أحدهما فقال لک قرابة من رسول اللّه صلّی اللّه علیه و سلّم و القدم فی الإسلام ما قد علمت فاللّه علیک لئن أمرتک لتعدلن و لئن أمرت عثمان لتسمعن و لتطیعن، ثم خلا بالآخر فقال له مثل ذلک، فلما أخذ المیثاق قال: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ارفع یدک یا عثمان! فبایعه و بایع له علی و ولج أهل الدار فبایعوه».</w:t>
      </w:r>
    </w:p>
    <w:p>
      <w:pPr>
        <w:pStyle w:val="BookText"/>
      </w:pPr>
      <w:r>
        <w:rPr>
          <w:rFonts w:ascii="IRNazanin" w:hAnsi="IRNazanin" w:eastAsia="IRNazanin" w:cs="IRNazanin"/>
          <w:lang w:bidi="fa-IR"/>
          <w:color w:val="111111"/>
          <w:sz w:val="28"/>
          <w:szCs w:val="28"/>
          <w:rtl/>
        </w:rPr>
        <w:t xml:space="preserve">و قال الیعقوبی: «و صیر الأمر شوری بین ستة نفر من أصحاب رسول اللّه علی بن أبی طالب و عثمان بن عفان و عبد الرحمن بن عوف و الزبیر ابن العوام و طلحة بن عبد اللّه و سعد بن أبی وقاص و قال: أخرجت سعید بن زید لقرابته منی فقیل له فی ابنه عبد اللّه بن عمر، قال: حسب آل الخطاب ما تحملوا منها، ان عبد اللّه لم یحسن یطلق امرأته، و أمر صهیبا أن یصلی بالناس حتی یتراضوا من الستة بواحد و استعمل أبا طلحة زید بن سهل الانصاری و قال ان رضی أربعة و خالف اثنان فاضرب عنق الاثنین! و ان رضی ثلثة و خالف ثلثة فاضرب أعناق الثلثة الذین لیس فیهم عبد الرحمن! و ان جازت الثلثة الأیام و لم یتراضوا بأحد فاضرب أعناقهم جمیعا! و کانت الشوری بقیة ذی الحجة سنة 23 و صهیب یصلی بالناس و هو الذی صلی علی عمر، و کان أبو طلحة یدخل رأسه إلیهم و یقول: العجل! العجل! فقد قرب الوقت و انقضت المدة».</w:t>
      </w:r>
    </w:p>
    <w:p>
      <w:pPr>
        <w:pStyle w:val="BookText"/>
      </w:pPr>
      <w:r>
        <w:rPr>
          <w:rFonts w:ascii="IRNazanin" w:hAnsi="IRNazanin" w:eastAsia="IRNazanin" w:cs="IRNazanin"/>
          <w:lang w:bidi="fa-IR"/>
          <w:color w:val="111111"/>
          <w:sz w:val="28"/>
          <w:szCs w:val="28"/>
          <w:rtl/>
        </w:rPr>
        <w:t xml:space="preserve">قال: «و کان عبد الرحمن بن عوف الزهری لما توفی عمر و اجتمعوا للشوری و سألهم أن یخرج نفسه منها علی أن یختار منهم رجلا ففعلوا ذلک فأقام ثلثة أیام و خلی بعلی بن أبی طالب فقال: لنا اللّه علیک ان ولیت هذا الأمر أن تسیر فینا بکتاب اللّه و سنة نبیه و سیرة أبی بکر و عمر، فقال: أسیر فیکم بکتاب و سنة نبیه ما استطعت. فخلا بعثمان فقال له: لنا اللّه علیک ان ولیت هذا الأمر أن تسیر فینا بکتاب اللّه و سنة نبیه و سیرة أبی بکر و عمر، فقال: لکم أن أسیر فیکم بکتاب اللّه و سنة نبیه و سیرة أبی بکر و عمر، ثم خلی بعلی فقال له مثل مقالته الاولی فأجابه مثل الجواب الاول، ثم خلی بعثمان فقال لکم أن أسیر فیکم بکتاب اللّه و سنة نبیه و سیرة أبی بکر و عمر، ثم خلی بعلی فقال له مثل مقالته الاولی فأجابه مثل الجواب الاول، ثم خلی بعثمان فقال له مثل المقالة الاولی فأجابه مثل ما کان أجابه ثم خلی بعلی فقال له مثل المقالة الاولی فقال: ان کتاب اللّه و سنة نبیه لا یحتاج معهما الی إجیری أحد، أنت مجتهد تزوی هذا الأمر عنی. فخلا بعثمان فأعاد علیه القول فأجابه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الجواب و صفق علی یده و خرج عثمان و الناس یهنئونه»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مال قوم مع علی بن أبی طالب و تحاملوا فی القول علی عثمان، فروی بعضهم قال: دخلت مسجد رسول اللّه فرأیت رجلا جاثیا علی رکبتیه یتلهف تلهف من کانّ الدنیا کانت له فسلبها و هو یقول: وا عجبا لقریش و دفعهم هذا الأمر علی (عن. ظ) أهل بیت نبیهم و فیهم اول المؤمنین و ابن عم رسول اللّه، اعلم الناس و أفقههم فی دین اللّه و أعظمهم غناء فی الإسلام و أبصرهم بالطریق و أهداهم للصراط المستقیم، و اللّه لقد زووها عن الهادی المهتدی الطاهر النقی، و ما أرادوا إصلاحا للامة و لا صوابا فی المذهب و لکنهم آثروا الدنیا علی الآخرة، فبعدا و سحقا للقوم الظالمین! فدنوت منه فقلت: من أنت؟ یرحمک اللّه! و من هذا الرجل فقال: أنا المقداد بن عمرو و هذا الرجل علی بن أبی طالب، قال فقلت: ألا تقوم بهذا الأمر فأعینک علیه؟ فقال: یا ابن أخی! ان هذا الأمر لا یجزی فیه الرجل و لا الرجلان. ثم خرجت فلقیت أبا ذر فذکرت له ذلک فقال: صدق أخی المقداد».</w:t>
      </w:r>
    </w:p>
    <w:p>
      <w:pPr>
        <w:pStyle w:val="BookText"/>
      </w:pPr>
      <w:r>
        <w:rPr>
          <w:rFonts w:ascii="IRNazanin" w:hAnsi="IRNazanin" w:eastAsia="IRNazanin" w:cs="IRNazanin"/>
          <w:lang w:bidi="fa-IR"/>
          <w:color w:val="111111"/>
          <w:sz w:val="28"/>
          <w:szCs w:val="28"/>
          <w:rtl/>
        </w:rPr>
        <w:t xml:space="preserve">قال: «و روی أن عثمان اعتلّ علّة اشتدّت به فدعا حمران ابن أبان و کتب عهدا لمن بعده و ترک موضع الاسم ثم کتب الی عبد الرحمن بن عوف و ربطه و بعث به الی ام حبیبة بنت أبی سفیان فقرأه حمران فی الطریق فأتی عبد الرحمن فأخبره، فقال عبد الرحمن و غضب غضبا شدیدا: استعمله علانیة و یستعملنی سرا! و نمی‌الخبر و انتشر بذلک فی المدینة و غضب بنو أمیة، فدعا عثمان بحمران مولاه فضربه مائة سوط و سیّره الی البصرة، فکان سبب العداوة بینه و بین عبد الرحمن بن عوف و وجّه الیه عبد الرحمن بن عوف بابنه فقال له قل له: و اللّه لقد بایعتک و ان فیّ ثلث خصال أفضلک بهنّ: انی حضرت بدرا و لم تحضرها، و حضرت بیعة الرضوان و لم تحضرها، و ثبتّ یوم احد و انهزمت! فلما أدّی ابنه الرسالة الی عثمان قال له قل له: أما غیبتی عن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بدر فانی أقمت علی بنت رسول اللّه صلّی اللّه علیه و سلّم فضرب لی رسول اللّه صلّی اللّه علیه و سلم سهمی و أجری.</w:t>
      </w:r>
    </w:p>
    <w:p>
      <w:pPr>
        <w:pStyle w:val="BookText"/>
      </w:pPr>
      <w:r>
        <w:rPr>
          <w:rFonts w:ascii="IRNazanin" w:hAnsi="IRNazanin" w:eastAsia="IRNazanin" w:cs="IRNazanin"/>
          <w:lang w:bidi="fa-IR"/>
          <w:color w:val="111111"/>
          <w:sz w:val="28"/>
          <w:szCs w:val="28"/>
          <w:rtl/>
        </w:rPr>
        <w:t xml:space="preserve">و أمّا بیعة الرضوان فقد صفق لی رسول اللّه صلّی اللّه علیه و سلّم بیمینه علی شماله فشمال رسول اللّه صلّی اللّه علیه و سلّم خیر من أیمانکم، و أما یوم أحد فقد کان ما ذکرت الّا أن اللّه قد عفا عنی. و لقد فعلنا أفعالا لا ندری أغفرها اللّه أم لا؟!».</w:t>
      </w:r>
    </w:p>
    <w:p>
      <w:pPr>
        <w:pStyle w:val="BookText"/>
      </w:pPr>
      <w:r>
        <w:rPr>
          <w:rFonts w:ascii="IRNazanin" w:hAnsi="IRNazanin" w:eastAsia="IRNazanin" w:cs="IRNazanin"/>
          <w:lang w:bidi="fa-IR"/>
          <w:color w:val="111111"/>
          <w:sz w:val="28"/>
          <w:szCs w:val="28"/>
          <w:rtl/>
        </w:rPr>
        <w:t xml:space="preserve">و قال الطبری «حدّثنی سلمة بن جنادة، قال: ثنا سلیمان بن عبد العزیز بن أبی ثابت بن عبد العزیز بن عمر بن عبد الرحمن بن عوف، قال:</w:t>
      </w:r>
    </w:p>
    <w:p>
      <w:pPr>
        <w:pStyle w:val="BookText"/>
      </w:pPr>
      <w:r>
        <w:rPr>
          <w:rFonts w:ascii="IRNazanin" w:hAnsi="IRNazanin" w:eastAsia="IRNazanin" w:cs="IRNazanin"/>
          <w:lang w:bidi="fa-IR"/>
          <w:color w:val="111111"/>
          <w:sz w:val="28"/>
          <w:szCs w:val="28"/>
          <w:rtl/>
        </w:rPr>
        <w:t xml:space="preserve">ثنا أبی عن عبد اللّه ابن جعفر عن أبیه عن المسور بن محرمة، و کانت امّه عاتکة بن عوف، قال: خرج عمر بن الخطاب یوما یطوف فی السوق فلقیه أبو لؤلؤ غلام المغیرة بن شعبة و کان نصرانیا فقال: یا أمیر المؤمنین! أعدنی علی المغیرة بن شعبه فان علی خراجا کثیرا، قال: و کم خراجک؟ قال: درهمان فی کل یوم، قال و أیش صناعتک قال: نجار نقاش حداد قال: فما أری خراجک بکثیر علی ما تصنع من الاعمال قد بلغنی أنک تقول: لو أردت أن أعمل رحی تطحن بالریح فعلت، قال: نعم! قال: فاعمل لی رحی، قال:</w:t>
      </w:r>
    </w:p>
    <w:p>
      <w:pPr>
        <w:pStyle w:val="BookText"/>
      </w:pPr>
      <w:r>
        <w:rPr>
          <w:rFonts w:ascii="IRNazanin" w:hAnsi="IRNazanin" w:eastAsia="IRNazanin" w:cs="IRNazanin"/>
          <w:lang w:bidi="fa-IR"/>
          <w:color w:val="111111"/>
          <w:sz w:val="28"/>
          <w:szCs w:val="28"/>
          <w:rtl/>
        </w:rPr>
        <w:t xml:space="preserve">لئن سلمت لأعملن لک رحی یتحدث بها من فی المشرق و المغرب، ثم انصرف عنه.</w:t>
      </w:r>
    </w:p>
    <w:p>
      <w:pPr>
        <w:pStyle w:val="BookText"/>
      </w:pPr>
      <w:r>
        <w:rPr>
          <w:rFonts w:ascii="IRNazanin" w:hAnsi="IRNazanin" w:eastAsia="IRNazanin" w:cs="IRNazanin"/>
          <w:lang w:bidi="fa-IR"/>
          <w:color w:val="111111"/>
          <w:sz w:val="28"/>
          <w:szCs w:val="28"/>
          <w:rtl/>
        </w:rPr>
        <w:t xml:space="preserve">فقال عمر رضی اللّه عنه: لقد توعّدنی العبد آنفا! قال: ثم انصرف عمر الی منزله فلما کان من الغد جاءه کعب الأحبار فقال له یا أمیر المؤمنین! اعهد فإنک میت فی ثلاثة أیام، قال: و ما یدریک! قال: أجده فی کتاب اللّه عز و جل التوراة، قال عمر: اللّه! انک لتجد عمر بن الخطاب فی التوراة؟! قال: اللهم لا و لکنی أجد صفتک و حلیتک و أنه قد فنی أجلک، قال: و عمر لا یحسی وجعا و لا ألما، فلما کان من الغد جاءه کعب فقال: یا أمیر المؤمنین! ذهب یوم و بقی یومان، قال: ثم جاءه من غد الغد فقال: ذهب یومان و بقی یوم و لیلة و هی لک الی صبیحتها.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فلما کان الصبح خرج عمر الی الصلاة و کان یوکل بالصفوف رجالا فإذا استوت جاء هو فکبر. قال: و دخل أبو لؤلؤة فی الناس و فی یده خنجر له رأسان نصابه فی وسطه، فضرب عمرست ضربات إحداهن تحت سرّته و هی التی قتلته، و قتل معه کلیب بن أبی البکیر اللیثی و کان خلفه، فلما وجد عمر حر السلاح سقط و قال: أفی الناس عبد الرحمن بن عوف؟ قالوا: یا أمیر المؤمنین، هو ذا، قال تقدم فصلّ بالناس، قال: فصلی عبد الرحمن بن عوف و عمر طریح ثم احتمل فأدخل داره.</w:t>
      </w:r>
    </w:p>
    <w:p>
      <w:pPr>
        <w:pStyle w:val="BookText"/>
      </w:pPr>
      <w:r>
        <w:rPr>
          <w:rFonts w:ascii="IRNazanin" w:hAnsi="IRNazanin" w:eastAsia="IRNazanin" w:cs="IRNazanin"/>
          <w:lang w:bidi="fa-IR"/>
          <w:color w:val="111111"/>
          <w:sz w:val="28"/>
          <w:szCs w:val="28"/>
          <w:rtl/>
        </w:rPr>
        <w:t xml:space="preserve">فدعا عبد الرحمن بن عوف فقال: انی أرید أن أعهد إلیک، فقال: یا أمیر المؤمنین! نعم، ان أشرت الی قبلت منک، قال: و ما ترید؟ قال: أنشدک اللّه أ تشیر علیّ بذلک؟ قال: اللهم لا! قال: و اللّه لا أدخل فیه أبدا، قال:</w:t>
      </w:r>
    </w:p>
    <w:p>
      <w:pPr>
        <w:pStyle w:val="BookText"/>
      </w:pPr>
      <w:r>
        <w:rPr>
          <w:rFonts w:ascii="IRNazanin" w:hAnsi="IRNazanin" w:eastAsia="IRNazanin" w:cs="IRNazanin"/>
          <w:lang w:bidi="fa-IR"/>
          <w:color w:val="111111"/>
          <w:sz w:val="28"/>
          <w:szCs w:val="28"/>
          <w:rtl/>
        </w:rPr>
        <w:t xml:space="preserve">فهب لی صمتا حتی أعهد الی النفر الذین توفی رسول اللّه صلّی اللّه علیه و سلّم و هو عنهم راض، ادع لی علیا و عثمان و الزبیر و سعدا، قال: و انتظروا أخاکم طلحة ثلاثا فان جاء و الا فاقضوا أمرکم، أنشدک اللّه یا علی ان و لیت من امور الناس شیئا أن تحمل بنی هاشم علی رقاب الناس، أنشدک اللّه یا عثمان ان ولیت من أمور الناس شیئا أن تحمل بنی أبی معیط علی رقاب الناس، أنشدک اللّه یا سعد ان ولیت من امور الناس شیئا أن تحمل أقاربک علی رقاب الناس، قوموا فتشاوروا ثم اقضوا أمرکم و لیصل بالناس صهیب.</w:t>
      </w:r>
    </w:p>
    <w:p>
      <w:pPr>
        <w:pStyle w:val="BookText"/>
      </w:pPr>
      <w:r>
        <w:rPr>
          <w:rFonts w:ascii="IRNazanin" w:hAnsi="IRNazanin" w:eastAsia="IRNazanin" w:cs="IRNazanin"/>
          <w:lang w:bidi="fa-IR"/>
          <w:color w:val="111111"/>
          <w:sz w:val="28"/>
          <w:szCs w:val="28"/>
          <w:rtl/>
        </w:rPr>
        <w:t xml:space="preserve">ثم دعا أبا طلحة الانصاری فقال. قم علی بابهم فلا تدع أحدا یدخل إلیهم و أوص الخلیفة من بعدی بالأنصار الذین تبوؤا الدار و الایمان أن یحسن الی محسنهم و أن یعفو عن مسیئهم، و أوص الخلیفة من بعدی بالعرب فإنها مادة الإسلام أن یؤخذ من صدقاتهم حقها فتوضع فی فقرائهم، و أوص الخلیفة من بعدی بذمة رسول اللّه صلّی اللّه علیه و سلّم أن یوفی لهم بعهدهم، اللهم هل بلغت! ترکت الخلیفة من بعدی علی أنقی من الراحة، یا عبد اللّه بن عمر! اخرج فانظر من قتلنی، فقال: یا أمیر المؤمنین! قتلک أبو لؤلؤة غلام المغیرة بن شعبة قال: الحمد للّه الذی لم یجعل منیتی بید رجل سجد للّه سجدة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یا عبد اللّه بن عمر! اذهب الی عائشة فسلها أن تأذن لی أن أدفن مع النبی صلّی اللّه علیه و سلّم و أبی بکر. یا عبد اللّه بن عمر ان اختلف القوم فکن مع الأکثر، و ان کانوا ثلاثة و ثلاثة فاتبع الحزب الذی فیه عبد الرحمن. یا عبد اللّه ائذن للناس. قال: فجعل یدخل علیه المهاجرون و الأنصار فیسلمون علیه و یقول لهم عن ملا منکم کان هذا فیقولون معاذ اللّه، قال و دخل فی الناس کعب فلما نظر الیه عمر أنشأ یقول:</w:t>
      </w:r>
    </w:p>
    <w:p>
      <w:pPr>
        <w:pStyle w:val="BookText"/>
      </w:pPr>
      <w:r>
        <w:rPr>
          <w:rFonts w:ascii="IRNazanin" w:hAnsi="IRNazanin" w:eastAsia="IRNazanin" w:cs="IRNazanin"/>
          <w:lang w:bidi="fa-IR"/>
          <w:color w:val="111111"/>
          <w:sz w:val="28"/>
          <w:szCs w:val="28"/>
          <w:rtl/>
        </w:rPr>
        <w:t xml:space="preserve">فأوعدنی کعب ثلاثا أعدّها و لا شک ان القول ما قال لی کعب</w:t>
      </w:r>
    </w:p>
    <w:p>
      <w:pPr>
        <w:pStyle w:val="BookText"/>
      </w:pPr>
      <w:r>
        <w:rPr>
          <w:rFonts w:ascii="IRNazanin" w:hAnsi="IRNazanin" w:eastAsia="IRNazanin" w:cs="IRNazanin"/>
          <w:lang w:bidi="fa-IR"/>
          <w:color w:val="111111"/>
          <w:sz w:val="28"/>
          <w:szCs w:val="28"/>
          <w:rtl/>
        </w:rPr>
        <w:t xml:space="preserve">و ما بی حذار الموت انی لمیت و لکن حذار الذنب یتبعه الذنب</w:t>
      </w:r>
    </w:p>
    <w:p>
      <w:pPr>
        <w:pStyle w:val="BookText"/>
      </w:pPr>
      <w:r>
        <w:rPr>
          <w:rFonts w:ascii="IRNazanin" w:hAnsi="IRNazanin" w:eastAsia="IRNazanin" w:cs="IRNazanin"/>
          <w:lang w:bidi="fa-IR"/>
          <w:color w:val="111111"/>
          <w:sz w:val="28"/>
          <w:szCs w:val="28"/>
          <w:rtl/>
        </w:rPr>
        <w:t xml:space="preserve">قال: فقیل له یا أمیر المؤمنین لو دعوت الطبیب؟ قال فدعی طبیب من بنی الحارث بن کعب فسقاه نبیذا فخرج النبیذ مشکلا، قال فاسقوه لبنا قال فخرج اللبن أبیض. فقیل له یا أمیر المؤمنین اعهد! قال: قد فرغت.</w:t>
      </w:r>
    </w:p>
    <w:p>
      <w:pPr>
        <w:pStyle w:val="BookText"/>
      </w:pPr>
      <w:r>
        <w:rPr>
          <w:rFonts w:ascii="IRNazanin" w:hAnsi="IRNazanin" w:eastAsia="IRNazanin" w:cs="IRNazanin"/>
          <w:lang w:bidi="fa-IR"/>
          <w:color w:val="111111"/>
          <w:sz w:val="28"/>
          <w:szCs w:val="28"/>
          <w:rtl/>
        </w:rPr>
        <w:t xml:space="preserve">قال ثم توفی لیلة الأربعاء لثلاث لیال بقین من ذی الحجة سنة 23 قال فخرجوا به بکرة یوم الأربعاء فدفن فی بیت عائشة مع النبی صلّی اللّه علیه و سلّم و أبی بکر، قال و تقدم صهیب فصلی علیه و تقدم قبل ذلک رجلان من أصحاب رسول اللّه صلّی اللّه علیه و سلّم علی و عثمان، قال فتقدم واحد من عند رأسه و الآخر من عند رجلیه فقال عبد الرحمن: لا اله الا اللّه ما أحرصکما علی الإمرة! أما علمتما أن أمیر المؤمنین قال: لیصل بالناس صهیب!؟ فتقدم صهیب؟! فصلی علیه قال: و نزل فی قبره الخمسة».</w:t>
      </w:r>
    </w:p>
    <w:p>
      <w:pPr>
        <w:pStyle w:val="BookText"/>
      </w:pPr>
      <w:r>
        <w:rPr>
          <w:rFonts w:ascii="IRNazanin" w:hAnsi="IRNazanin" w:eastAsia="IRNazanin" w:cs="IRNazanin"/>
          <w:lang w:bidi="fa-IR"/>
          <w:color w:val="111111"/>
          <w:sz w:val="28"/>
          <w:szCs w:val="28"/>
          <w:rtl/>
        </w:rPr>
        <w:t xml:space="preserve">و روی الطبری خبر عمرو بن میمون و فیه: «ثم راحوا فقالوا: یا أمیر المؤمنین! لو عهدت عهدا. فقال: قد کنت أجمعت بعد مقالتی لکم أن أنظر فأولی رجلا أمرکم هو أحراکم أن یحملکم علی الحق، و أشار الی علی و رهقتنی غشیة فرأیت رجلا دخل جنة قد غرسها فجعل یقطف کل غصنة و یانعة فیضمه الیه و یصیره تحته، فعلمت ان اللّه غالب أمره و متوف عمر.</w:t>
      </w:r>
    </w:p>
    <w:p>
      <w:pPr>
        <w:pStyle w:val="BookText"/>
      </w:pPr>
      <w:r>
        <w:rPr>
          <w:rFonts w:ascii="IRNazanin" w:hAnsi="IRNazanin" w:eastAsia="IRNazanin" w:cs="IRNazanin"/>
          <w:lang w:bidi="fa-IR"/>
          <w:color w:val="111111"/>
          <w:sz w:val="28"/>
          <w:szCs w:val="28"/>
          <w:rtl/>
        </w:rPr>
        <w:t xml:space="preserve">فما أرید أن أتحملها حیا و میتا. علیکم هؤلاء الرهط الذین قال رسول اللّه صلّی اللّه علیه و سلّم انهم من أهل الجنة سعید بن زید بن عمرو بن نفیل منهم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لست مدخله و لکن الستة علی و عثمان ابنا عبد مناف و عبد الرحمن و سعد خلا رسول اللّه صلّی اللّه علیه و سلّم و الزبیر بن العوام حواری رسول اللّه صلّی اللّه علیه و سلّم و ابن عمته و طلحة الخیر بن عبید اللّه، فلیختاروا رجلا منهم».</w:t>
      </w:r>
    </w:p>
    <w:p>
      <w:pPr>
        <w:pStyle w:val="BookText"/>
      </w:pPr>
      <w:r>
        <w:rPr>
          <w:rFonts w:ascii="IRNazanin" w:hAnsi="IRNazanin" w:eastAsia="IRNazanin" w:cs="IRNazanin"/>
          <w:lang w:bidi="fa-IR"/>
          <w:color w:val="111111"/>
          <w:sz w:val="28"/>
          <w:szCs w:val="28"/>
          <w:rtl/>
        </w:rPr>
        <w:t xml:space="preserve">و فیه «و قال لابی طلحة الانصاری: یا أبا طلحة! ان اللّه عز و جل طالما أعز الإسلام بکم، فاختر خمسین رجلا من الأنصار فاستحث هؤلاء الرهط حتی یختاروا رجلا منهم، و قال للمقداد بن الأسود: إذا وضعتمونی فی حفرتی فاجمع الرهط فی بیت حتی یختاروا رجلا منهم، و قال لصهیب: صل بالناس ثلاثة أیام و أدخل علیا و عثمان و الزبیر و سعدا و عبد الرحمن بن عوف و طلحة ان قدم و أحضر عبد اللّه بن عمر و لا شی‌ء له من الأمر و قم علی رءوسهم.</w:t>
      </w:r>
    </w:p>
    <w:p>
      <w:pPr>
        <w:pStyle w:val="BookText"/>
      </w:pPr>
      <w:r>
        <w:rPr>
          <w:rFonts w:ascii="IRNazanin" w:hAnsi="IRNazanin" w:eastAsia="IRNazanin" w:cs="IRNazanin"/>
          <w:lang w:bidi="fa-IR"/>
          <w:color w:val="111111"/>
          <w:sz w:val="28"/>
          <w:szCs w:val="28"/>
          <w:rtl/>
        </w:rPr>
        <w:t xml:space="preserve">فان اجتمع خمسة و رضوا رجلا و أبی واحد فاشدخ رأسه أو اضرب رأسه بالسیف و ان اتفق أربعة فرضوا رجلا منهم و أبی اثنان فاضرب رءوسهما.</w:t>
      </w:r>
    </w:p>
    <w:p>
      <w:pPr>
        <w:pStyle w:val="BookText"/>
      </w:pPr>
      <w:r>
        <w:rPr>
          <w:rFonts w:ascii="IRNazanin" w:hAnsi="IRNazanin" w:eastAsia="IRNazanin" w:cs="IRNazanin"/>
          <w:lang w:bidi="fa-IR"/>
          <w:color w:val="111111"/>
          <w:sz w:val="28"/>
          <w:szCs w:val="28"/>
          <w:rtl/>
        </w:rPr>
        <w:t xml:space="preserve">فان رضی ثلاثة رجلا منهم و الثلاثة رجلا منهم فحکموا عبد اللّه بن عمر فأی الفریقین حکم له فلیختاروا رجلا منهم، فان لم یرضوا بحکم عبد اللّه بن عمر فکونوا مع الذین فیهم عبد الرحمن بن عوف و اقتلوا الباقین ان رغبوا عما اجتمع علیه الناس فخرجوا، فقال علی لقوم کانوا معه من بنی هاشم: ان أطیع فیکم قومکم لم تؤمرا أبدا، و تلقاه العباس، فقال: عدلت عنا! فقال: و ما علمک؟ قال: قرن بی عثمان و قال کونوا مع الأکثر فان رضی رجلان رجلا و رجلان رجلا فکونوا مع الذین فیهم عبد الرحمن بن عوف، فسعد لا یخالف ابن عمه عبد الرحمن و عبد الرحمن صهر عثمان لا یختلفون فیولیها عبد الرحمن عثمان أو یولیها عثمان عبد الرحمن، فلو کان الآخران معی لم ینفعانی بله انی لا أرجو الا أحدهما».</w:t>
      </w:r>
    </w:p>
    <w:p>
      <w:pPr>
        <w:pStyle w:val="BookText"/>
      </w:pPr>
      <w:r>
        <w:rPr>
          <w:rFonts w:ascii="IRNazanin" w:hAnsi="IRNazanin" w:eastAsia="IRNazanin" w:cs="IRNazanin"/>
          <w:lang w:bidi="fa-IR"/>
          <w:color w:val="111111"/>
          <w:sz w:val="28"/>
          <w:szCs w:val="28"/>
          <w:rtl/>
        </w:rPr>
        <w:t xml:space="preserve">و فیه: «فلقی علی سعدا فقال: اتقوا اللّه الذی تساءلون به و الأرحام ان اللّه کان علیکم رقیبا، أسألک برحم ابنی هذا من رسول اللّه صلّی اللّه علیه و سلّم و برحم عمی حمزة منک أن لا تکون مع عبد الرحمن لعثمان ظهیرا علیّ فانی ادلی بما لا یدلی به عثمان».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«و دعا علیا فقال: علیک عهد اللّه و میثاقه لتعملن بکتاب اللّه و سنة رسوله و سیرة الخلیفتین من بعده، قال: أرجو أن أفعل و أعمل بمبلغ علمی و طاقتی، و دعا عثمان فقال له بمثل ما قال لعلی، قال: نعم، فبایعه فقال علی: حبوته حبو دهر! لیس هذا أول یوم تظاهرتم فیه علینا، فصبر جمیل و اللّه المستعان علی ما تصفون، و اللّه ما ولیت عثمان الا لیرد الأمر إلیک و اللّه کل یوم هو فی شأن».</w:t>
      </w:r>
    </w:p>
    <w:p>
      <w:pPr>
        <w:pStyle w:val="BookText"/>
      </w:pPr>
      <w:r>
        <w:rPr>
          <w:rFonts w:ascii="IRNazanin" w:hAnsi="IRNazanin" w:eastAsia="IRNazanin" w:cs="IRNazanin"/>
          <w:lang w:bidi="fa-IR"/>
          <w:color w:val="111111"/>
          <w:sz w:val="28"/>
          <w:szCs w:val="28"/>
          <w:rtl/>
        </w:rPr>
        <w:t xml:space="preserve">و فیه «فقال المقداد: ما رأیت مثل ما اوتی الی أهل هذا البیت بعد نبیهم انی لا عجب من قریش أنهم ترکوا رجلا ما أقول ان أحدا أعلم و لا أقضی منه بالعدل، أما و اللّه لو أجد علیه أعوانا، فقال عبد الرحمن: یا مقداد! اتق اللّه فانی خائف علیک الفتنة، فقال رجل للمقداد: رحمک اللّه من أهل هذا البیت و من هذا الرجل؟ قال: أهل البیت بنو عبد المطلب و الرجل علی بن أبی طالب فقال علی: ان الناس ینظرون الی قریش و قریش تنظر الی بینها فتقول ان ولی علیکم بنو هاشم لم تخرج منهم أبدا و ما کانت فی غیرهم من قریش تداولتموها بینکم»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عمر ابن عبد ربه القرطبی فی بیان قصة الشوری: «یونس بن الحسن و هشام بن عروة عن أبیه قال: لما طعن عمر بن الخطاب قیل له: یا أمیر المؤمنین! لو استخلفت؟ قال: ان ترکتکم فقد ترککم من هو خیر منی و ان استخلفت فقد استخلف علیکم من هو خیر منی، و لو کان أبو عبیدة بن الجراح حیا لاستخلفته، فان سألنی ربی قلت: سمعت لنبیک یقول انه أمین هذه الامة، و لو کان سالم مولی أبی حذیفة حیا لاستخلفته، فأن سألنی ربی قلت: سمعت نبیک یقول: ان سالما لیحب اللّه حبا لو لم یخفه ما عصاه قیل له: فلو أنک عهدت الی عبد اللّه فانه له أهل فی دینه و فضله و قدیم إسلامه، قال: بحسب آل الخطاب أن یحاسب منهم رجل واحد عن أمة محمد صلّی اللّه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سلّم، و لوددت أنی نجوت من هذا الأمر کفافا لا لی و لا علیّ.</w:t>
      </w:r>
    </w:p>
    <w:p>
      <w:pPr>
        <w:pStyle w:val="BookText"/>
      </w:pPr>
      <w:r>
        <w:rPr>
          <w:rFonts w:ascii="IRNazanin" w:hAnsi="IRNazanin" w:eastAsia="IRNazanin" w:cs="IRNazanin"/>
          <w:lang w:bidi="fa-IR"/>
          <w:color w:val="111111"/>
          <w:sz w:val="28"/>
          <w:szCs w:val="28"/>
          <w:rtl/>
        </w:rPr>
        <w:t xml:space="preserve">ثم راحوا فقالوا: یا أمیر المؤمنین! لو عهدت؟ فقال: قد کنت أجمعت بعد مقالتی لکم أن اولی رجلا أمرکم أرجو أن یحملکم علی الحق و أشار الی علی، ثم رأیت لا أتحملها حیا و لا میتا، فعلیکم بهؤلاء الرهط الذین قال فیهم النبی صلّی اللّه علیه و سلّم انهم من أهل الجنة منهم سعید بن زید بن عمرو بن نفیل و لست مدخله فیهم، و لکن الستة علی و عثمان ابنا عبد مناف و سعد و عبد الرحمن بن عوف خال رسول اللّه صلّی اللّه علیه و سلّم و الزبیر حواری رسول اللّه صلّی اللّه علیه و سلّم و ابن عمته و طلحة الخیر، فلیختاروا منهم رجلا، فإذا ولوکم والیا فأحسنوا موازرته.</w:t>
      </w:r>
    </w:p>
    <w:p>
      <w:pPr>
        <w:pStyle w:val="BookText"/>
      </w:pPr>
      <w:r>
        <w:rPr>
          <w:rFonts w:ascii="IRNazanin" w:hAnsi="IRNazanin" w:eastAsia="IRNazanin" w:cs="IRNazanin"/>
          <w:lang w:bidi="fa-IR"/>
          <w:color w:val="111111"/>
          <w:sz w:val="28"/>
          <w:szCs w:val="28"/>
          <w:rtl/>
        </w:rPr>
        <w:t xml:space="preserve">فقال العباس لعلی: لا تدخل معهم! قال: أکره الخلاف، قال إذا تری ما تکره! فلما أصبح عمر دعا علیا و عثمان و سعدا و الزبیر و عبد الرحمن ثم قال: انی نظرت فوجدتکم رؤساء الناس و قادتهم و لا یکون هذا الأمر الا فیکم و انی لا أخاف الناس علیکم، و لکنی أخافکم علی الناس و قد قبض رسول اللّه صلّی اللّه علیه و سلّم و هو عنکم راض فاجتمعوا الی حجرة عائشة بإذنها لتشاوروا و اختاروا منکم رجلا، و لیصل بالناس صهیب ثلاثة أیام و لا یأتی الیوم الرابع الا و علیکم أمیر منکم و یحضرکم عبد اللّه مشیرا و لا شی‌ء له من الأمر و طلحة شریککم فی الأمر فان قدم فی الثلثة أیام فأحضروه أمرکم و ان مضت الثلاثة أیام قبل قدومه فامضوا أمرکم، و من لی بطلحة؟ فقال سعد:</w:t>
      </w:r>
    </w:p>
    <w:p>
      <w:pPr>
        <w:pStyle w:val="BookText"/>
      </w:pPr>
      <w:r>
        <w:rPr>
          <w:rFonts w:ascii="IRNazanin" w:hAnsi="IRNazanin" w:eastAsia="IRNazanin" w:cs="IRNazanin"/>
          <w:lang w:bidi="fa-IR"/>
          <w:color w:val="111111"/>
          <w:sz w:val="28"/>
          <w:szCs w:val="28"/>
          <w:rtl/>
        </w:rPr>
        <w:t xml:space="preserve">أنا لک به إن شاء اللّه.</w:t>
      </w:r>
    </w:p>
    <w:p>
      <w:pPr>
        <w:pStyle w:val="BookText"/>
      </w:pPr>
      <w:r>
        <w:rPr>
          <w:rFonts w:ascii="IRNazanin" w:hAnsi="IRNazanin" w:eastAsia="IRNazanin" w:cs="IRNazanin"/>
          <w:lang w:bidi="fa-IR"/>
          <w:color w:val="111111"/>
          <w:sz w:val="28"/>
          <w:szCs w:val="28"/>
          <w:rtl/>
        </w:rPr>
        <w:t xml:space="preserve">ثم قال لابی طلحة الانصاری: یا أبا طلحة! ان اللّه قد أعز بکم الإسلام فاختر خمسین رجلا من الأنصار، کونوا مع هؤلاء الرهط حتی یختاروا رجلا منهم. و قال للمقداد بن الأسود الکندی إذا وضعتمونی فی حفرتی فاجمع هؤلاء الرهط حتی یختاروا رجلا منهم، و قال الصهیب: صل بالناس ثلاثة أیام و ادخل علیا و عثمان و الزبیر و سعدا و عبد الرحمن و طلحة ان حضر، و أحضر عبد اللّه بن عمر و لیس له فی الأمر شی‌ء و قم علی رءوسهم. فان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 خمسة علی رأی واحد و أبی واحد فاشدخ رأسه بالسیف! و ان اجتمع أربعة فرضوا و أبی الاثنان فاضرب رأسیهما، فان رضی ثلاثة رجلا و ثلاثة رجلا فحکموا عبد اللّه بن عمر فان لم یرضوا بعبد اللّه فکونوا مع الذین فبهم عبد الرحمن بن عوف و اقتلوا الباقین ان رغبوا عما اجتمع علیه الناس و خرجوا.</w:t>
      </w:r>
    </w:p>
    <w:p>
      <w:pPr>
        <w:pStyle w:val="BookText"/>
      </w:pPr>
      <w:r>
        <w:rPr>
          <w:rFonts w:ascii="IRNazanin" w:hAnsi="IRNazanin" w:eastAsia="IRNazanin" w:cs="IRNazanin"/>
          <w:lang w:bidi="fa-IR"/>
          <w:color w:val="111111"/>
          <w:sz w:val="28"/>
          <w:szCs w:val="28"/>
          <w:rtl/>
        </w:rPr>
        <w:t xml:space="preserve">فقال علی لقوم معه من بنی هاشم: ان أطیع فیکم قومکم فلن یؤمروکم أبدا، و تلقاه العباس فقال له: عدلت عنا! قال له: و ما أعلمک؟</w:t>
      </w:r>
    </w:p>
    <w:p>
      <w:pPr>
        <w:pStyle w:val="BookText"/>
      </w:pPr>
      <w:r>
        <w:rPr>
          <w:rFonts w:ascii="IRNazanin" w:hAnsi="IRNazanin" w:eastAsia="IRNazanin" w:cs="IRNazanin"/>
          <w:lang w:bidi="fa-IR"/>
          <w:color w:val="111111"/>
          <w:sz w:val="28"/>
          <w:szCs w:val="28"/>
          <w:rtl/>
        </w:rPr>
        <w:t xml:space="preserve">قال قرن بی عثمان ثم قال: ان رضی رجلان رجلا و رجلا و رجلا فکونوا مع الذین فیهم عبد الرحمن بن عوف، فلو کان الآخران معی ما نفعانی، فقال العبّاس: لم أدفعک فی شی‌ء الا رجعت الی متأخرا بما أکره. أشرت علیک عند وفاة رسول اللّه صلّی اللّه علیه و سلّم فی هذا الأمر فأبیت. و أشرت علیک حین سماک عمر فی الشوری أن لا تدخل معهم فأبیت، فاحفظ عنی واحدة: کلما عرض علیک القوم فأمسک الی أن یولوک و احذر هذا الرّهط فإنهم لا یبرحون یدفعوننا عن هذا الأمر حتی یقوم لنا فیه غیرنا.</w:t>
      </w:r>
    </w:p>
    <w:p>
      <w:pPr>
        <w:pStyle w:val="BookText"/>
      </w:pPr>
      <w:r>
        <w:rPr>
          <w:rFonts w:ascii="IRNazanin" w:hAnsi="IRNazanin" w:eastAsia="IRNazanin" w:cs="IRNazanin"/>
          <w:lang w:bidi="fa-IR"/>
          <w:color w:val="111111"/>
          <w:sz w:val="28"/>
          <w:szCs w:val="28"/>
          <w:rtl/>
        </w:rPr>
        <w:t xml:space="preserve">فلما مات عمر و أخرجت جنازته تصدی علی و عثمان أیهما یصلی علیه فقال عبد الرحمن: کلا کما یحب الأمر! لستما من هذا فی شی‌ء! هذا صهب استخلفه عمر یصلی بالنّاس ثلاثا حتی یجتمع النّاس علی امام، فصلی علیه صهیب فلما دفن عمر جمع المقداد بن الأسود أهل الشوری فی بیت عائشة بإذنها و هم خمسة معهم ابن عمر و طلحة غائب و أمروا أبا فروة فحجبهم، و جاء عمرو بن العاص و المغیرة بن شعبة فجلسا بالباب فحصبهما سعد و أقامهما و قال:</w:t>
      </w:r>
    </w:p>
    <w:p>
      <w:pPr>
        <w:pStyle w:val="BookText"/>
      </w:pPr>
      <w:r>
        <w:rPr>
          <w:rFonts w:ascii="IRNazanin" w:hAnsi="IRNazanin" w:eastAsia="IRNazanin" w:cs="IRNazanin"/>
          <w:lang w:bidi="fa-IR"/>
          <w:color w:val="111111"/>
          <w:sz w:val="28"/>
          <w:szCs w:val="28"/>
          <w:rtl/>
        </w:rPr>
        <w:t xml:space="preserve">تریدان أن تقولا حضرنا و کنّا فی الشوری.</w:t>
      </w:r>
    </w:p>
    <w:p>
      <w:pPr>
        <w:pStyle w:val="BookText"/>
      </w:pPr>
      <w:r>
        <w:rPr>
          <w:rFonts w:ascii="IRNazanin" w:hAnsi="IRNazanin" w:eastAsia="IRNazanin" w:cs="IRNazanin"/>
          <w:lang w:bidi="fa-IR"/>
          <w:color w:val="111111"/>
          <w:sz w:val="28"/>
          <w:szCs w:val="28"/>
          <w:rtl/>
        </w:rPr>
        <w:t xml:space="preserve">فتنافس القوم فی الأمر و کثر بینهما الکلام کل یری انه أحق بالأمر، فقال أبو طلحة، لا تتدافعوا فانی أخاف أن تناقضوها، لا و الذی ذهب بنفس محمد لا أزیدکم علی الأیام الثلاثة التی أمر بها عمر و أجلس فی بیتی، فقال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أیکم تخرج منها نفسه و یتقلدها علی أن ولیها أفضلکم؟ فلم یجبه أحد، قال: فأنا أتخلع منها، قال عثمان: أنا أول من رضی فانی سمعت رسول اللّه صلّی اللّه علیه و سلّم یقول: عبد الرحمن أمین فی السماء أمین فی الأرض، فقال القوم: رضینا و علی ساکت، فقال: ما تقول یا أبا الحسن! قال: أعطنی موثقا لتوثرن الحق و لا تتّبع الهوی و لا تخص ذا رحم و لا تألوا لامّة نصحا، قال:</w:t>
      </w:r>
    </w:p>
    <w:p>
      <w:pPr>
        <w:pStyle w:val="BookText"/>
      </w:pPr>
      <w:r>
        <w:rPr>
          <w:rFonts w:ascii="IRNazanin" w:hAnsi="IRNazanin" w:eastAsia="IRNazanin" w:cs="IRNazanin"/>
          <w:lang w:bidi="fa-IR"/>
          <w:color w:val="111111"/>
          <w:sz w:val="28"/>
          <w:szCs w:val="28"/>
          <w:rtl/>
        </w:rPr>
        <w:t xml:space="preserve">أعطونی مواثیقکم علی أن تکونوا معی علی من نکل و أن ترضوا بما أخذت لکم.</w:t>
      </w:r>
    </w:p>
    <w:p>
      <w:pPr>
        <w:pStyle w:val="BookText"/>
      </w:pPr>
      <w:r>
        <w:rPr>
          <w:rFonts w:ascii="IRNazanin" w:hAnsi="IRNazanin" w:eastAsia="IRNazanin" w:cs="IRNazanin"/>
          <w:lang w:bidi="fa-IR"/>
          <w:color w:val="111111"/>
          <w:sz w:val="28"/>
          <w:szCs w:val="28"/>
          <w:rtl/>
        </w:rPr>
        <w:t xml:space="preserve">فتوثق بعضهم من بعض و جعلوها الی عبد الرحمن فخلا بعلی فقال:</w:t>
      </w:r>
    </w:p>
    <w:p>
      <w:pPr>
        <w:pStyle w:val="BookText"/>
      </w:pPr>
      <w:r>
        <w:rPr>
          <w:rFonts w:ascii="IRNazanin" w:hAnsi="IRNazanin" w:eastAsia="IRNazanin" w:cs="IRNazanin"/>
          <w:lang w:bidi="fa-IR"/>
          <w:color w:val="111111"/>
          <w:sz w:val="28"/>
          <w:szCs w:val="28"/>
          <w:rtl/>
        </w:rPr>
        <w:t xml:space="preserve">انک أحق بالأمر لقرابتک و سابقتک و حسن أثرک و لم تبعد فمن أحق بها بعدک من هؤلاء؟! قال: عثمان. ثم خلا بعثمان فسأله من مثل ذلک فقال: علی. ثم خلا بسعد فقال علی ثم خلا بالزبیر فقال عثمان: فقال عمار ابن یاسر لعبد الرحمن: ان أردت أن لا یختلف علیک اثنان فولّ علیّا، و قال ابن أبی سرح: ان أردت أن لا یختلف علیک قرشیّ فولّ عثمان، و قال عبد الرحمن: و اللّه ما خلعت نفسی و أنا أری فیه خیرا لانی علمت أنه لا یلی بعد أبی بکر و عمر أحد یرضی الناس أمره. فلما أحدث عثمان ما أحدث من تولیة الأحداث من أهل بیته و تقدیم قرابته قیل لعبد الرحمن: هذا کله فعلک؟</w:t>
      </w:r>
    </w:p>
    <w:p>
      <w:pPr>
        <w:pStyle w:val="BookText"/>
      </w:pPr>
      <w:r>
        <w:rPr>
          <w:rFonts w:ascii="IRNazanin" w:hAnsi="IRNazanin" w:eastAsia="IRNazanin" w:cs="IRNazanin"/>
          <w:lang w:bidi="fa-IR"/>
          <w:color w:val="111111"/>
          <w:sz w:val="28"/>
          <w:szCs w:val="28"/>
          <w:rtl/>
        </w:rPr>
        <w:t xml:space="preserve">قال: لم ظن هذا به و لکن للّه علی أن لا أکلمه أبدا؟ فمات عبد الرحمن و هو مهاجر لعثمان. و دخل علیه عثمان عائدا فتحول عنه الی الحائط و لم یکلمه».</w:t>
      </w:r>
    </w:p>
    <w:p>
      <w:pPr>
        <w:pStyle w:val="BookText"/>
      </w:pPr>
      <w:r>
        <w:rPr>
          <w:rFonts w:ascii="IRNazanin" w:hAnsi="IRNazanin" w:eastAsia="IRNazanin" w:cs="IRNazanin"/>
          <w:lang w:bidi="fa-IR"/>
          <w:color w:val="111111"/>
          <w:sz w:val="28"/>
          <w:szCs w:val="28"/>
          <w:rtl/>
        </w:rPr>
        <w:t xml:space="preserve">و قال ابن عبد ربه «فلما أحدث عثمان ما أحدث من تأمیر الأحداث من أهل بیته علی الجلة من أصحاب محمد قیل لعبد الرحمن: هذا عملک! قال:</w:t>
      </w:r>
    </w:p>
    <w:p>
      <w:pPr>
        <w:pStyle w:val="BookText"/>
      </w:pPr>
      <w:r>
        <w:rPr>
          <w:rFonts w:ascii="IRNazanin" w:hAnsi="IRNazanin" w:eastAsia="IRNazanin" w:cs="IRNazanin"/>
          <w:lang w:bidi="fa-IR"/>
          <w:color w:val="111111"/>
          <w:sz w:val="28"/>
          <w:szCs w:val="28"/>
          <w:rtl/>
        </w:rPr>
        <w:t xml:space="preserve">ما ظننت هذا! ثم مضی و دخل علیه و عاتبه و قال: انما قدمتک علی أن تسیر فینا بسیرة أبی بکر و عمر فخالفتهما و حابیت أهل بیتک و أوطأتهم رقاب المسلمین! فقال: ان عمر کان یقطع قرابته فی اللّه، و أنا أصل قرابتی فی اللّه! قال عبد الرحمن للّه علی أن لا أکلمک أبدا! فلم یکلمه أبدا حتی مات و دخل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عثمان عائدا له فی مرضه فتحول عنه الی الحائط و لم یکلمه»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الجزری فی (الکامل): «قال المسور بن مخرمة: خرج عمر بن الخطاب یطوف یوما فی السوق، فلقیه أبو لؤلؤ غلام المغیرة بن شعبة و کان نصرانیا فقال: یا أمیر المؤمنین! أعدنی علی المغیرة بن شعبة فان علی خراجا کثیرا، قال: و کم خراجک؟ قال: درهمان کل یوم، قال، و أیش صناعتک؟ قال: نجار، نقاش، حداد. قال: فما أری خراجک کثیرا علی ما تصنع من الاعمال! قد بلغنی أنک تقول: لو أردت أن أصنع رحی تطحن بالریح لفعلت؟! قال: فاعمل لی رحی، قال: لئن سلمت لا لأعملن لک رحی یتحدث بها من المشرق و المغرب! ثم انصرف عنه. فقال عمر؟ لقد أوعدنی العبد الآن.</w:t>
      </w:r>
    </w:p>
    <w:p>
      <w:pPr>
        <w:pStyle w:val="BookText"/>
      </w:pPr>
      <w:r>
        <w:rPr>
          <w:rFonts w:ascii="IRNazanin" w:hAnsi="IRNazanin" w:eastAsia="IRNazanin" w:cs="IRNazanin"/>
          <w:lang w:bidi="fa-IR"/>
          <w:color w:val="111111"/>
          <w:sz w:val="28"/>
          <w:szCs w:val="28"/>
          <w:rtl/>
        </w:rPr>
        <w:t xml:space="preserve">ثم انصرف عمر الی منزله، فلما کان الغد جاءه کعب الأحبار فقال له یا أمیر المؤمنین! اعهد فإنک میت فی ثلث لیال: قال: و ما یدریک؟ قال:</w:t>
      </w:r>
    </w:p>
    <w:p>
      <w:pPr>
        <w:pStyle w:val="BookText"/>
      </w:pPr>
      <w:r>
        <w:rPr>
          <w:rFonts w:ascii="IRNazanin" w:hAnsi="IRNazanin" w:eastAsia="IRNazanin" w:cs="IRNazanin"/>
          <w:lang w:bidi="fa-IR"/>
          <w:color w:val="111111"/>
          <w:sz w:val="28"/>
          <w:szCs w:val="28"/>
          <w:rtl/>
        </w:rPr>
        <w:t xml:space="preserve">أجده فی کتاب التوریة، قال عمر: أ تجد عمر بن الخطاب فی التوریة؟ قال:</w:t>
      </w:r>
    </w:p>
    <w:p>
      <w:pPr>
        <w:pStyle w:val="BookText"/>
      </w:pPr>
      <w:r>
        <w:rPr>
          <w:rFonts w:ascii="IRNazanin" w:hAnsi="IRNazanin" w:eastAsia="IRNazanin" w:cs="IRNazanin"/>
          <w:lang w:bidi="fa-IR"/>
          <w:color w:val="111111"/>
          <w:sz w:val="28"/>
          <w:szCs w:val="28"/>
          <w:rtl/>
        </w:rPr>
        <w:t xml:space="preserve">اللهم لا، و لکنی أجد حلیتک و صفتک و أنک قد فنی أجلک قال: و عمر لا یحس وجعا فلما کان الغد جاءه کعب فقال: بقی یومان، فلما کان الغد جاء کعب فقال: مضی یومان و بقی یوم، فلما أصبح خرج عمر الی الصلاة و کان یوکل بالصفوف رجالا فإذا استوت کبر و دخل أبو لؤلؤة فی الناس و بیده خنجر له رأسان نصابه فی وسطه. فضرب عمر ست ضربات إحداهن تحت سرته و هی التی قتلته، و قتل معه کلیب بن أبی بکیر اللیثی و هو حلیفه (خلفه. ظ) و قتل جماعة غیره، فلما وجد عمر حر السلاح سقط و أمر عبد الرحمن بن عوف فصلی بالناس و عمر طریح فاحتمل فأدخل بیته.</w:t>
      </w:r>
    </w:p>
    <w:p>
      <w:pPr>
        <w:pStyle w:val="BookText"/>
      </w:pPr>
      <w:r>
        <w:rPr>
          <w:rFonts w:ascii="IRNazanin" w:hAnsi="IRNazanin" w:eastAsia="IRNazanin" w:cs="IRNazanin"/>
          <w:lang w:bidi="fa-IR"/>
          <w:color w:val="111111"/>
          <w:sz w:val="28"/>
          <w:szCs w:val="28"/>
          <w:rtl/>
        </w:rPr>
        <w:t xml:space="preserve">و دعا عبد الرحمن فقال له: انی أرید أن أعهد إلیک، قال: أ تشیر علی بذلک؟! قال: أللهم لا! قال: و اللّه لا أدخل فیه أبدا! قال: فهبنی صمتا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أعهد الی النفر الذین توفی رسول اللّه صلّی اللّه علیه و سلّم و هو عنهم راض، ثم دعا علیا و عثمان و الزبیر و سعدا فقال: انتظروا أخاکم طلحة ثلاثا فان جاء و الا فاقضوا أمرکم، أنشدک اللّه یا علی ان ولیت من أمور الناس شیئا أن تحمل بنی هاشم علی رقاب الناس أنشدک اللّه یا عثمان ان ولیت من امور الناس شیئا أن تحمل بنی أبی معیط علی رقاب الناس، أنشدک اللّه یا سعد ان ولیت من أمور الناس شیئا ان تحمل أقاربک علی رقاب الناس، قوموا أمرکم فتشاوروا ثم اقضوا و لیصل بالناس صهیب.</w:t>
      </w:r>
    </w:p>
    <w:p>
      <w:pPr>
        <w:pStyle w:val="BookText"/>
      </w:pPr>
      <w:r>
        <w:rPr>
          <w:rFonts w:ascii="IRNazanin" w:hAnsi="IRNazanin" w:eastAsia="IRNazanin" w:cs="IRNazanin"/>
          <w:lang w:bidi="fa-IR"/>
          <w:color w:val="111111"/>
          <w:sz w:val="28"/>
          <w:szCs w:val="28"/>
          <w:rtl/>
        </w:rPr>
        <w:t xml:space="preserve">ثم دعا ابا طلحة الأنصاری فقال: قم علی بابهم فلا تدع أحدا یدخل إلیهم، و أوص الخلیفة من بعدی بالأنصار الذین تبوّءوا الدار و الایمان ان یحسن الی محسنهم و یعفو عن مسیئهم، و أوص الخلیفة بالعرب فإنهم مادة الإسلام ان یؤخذ من صدقاتهم حقها فتوضع فی فقرائهم، و أوص الخلیفة بذمة رسول اللّه صلّی اللّه علیه و سلّم ان یوفی لهم بعهدهم، اللهم هل بلغت! لقد ترکت الخلیفة من بعدی علی أتقی من الراحة. یا عبد اللّه بن عمر! اخرج فانظر من قتلنی، قال: یا أمیر المؤمنین قتلک ابو لؤلؤة غلام المغیرة بن شعبة.</w:t>
      </w:r>
    </w:p>
    <w:p>
      <w:pPr>
        <w:pStyle w:val="BookText"/>
      </w:pPr>
      <w:r>
        <w:rPr>
          <w:rFonts w:ascii="IRNazanin" w:hAnsi="IRNazanin" w:eastAsia="IRNazanin" w:cs="IRNazanin"/>
          <w:lang w:bidi="fa-IR"/>
          <w:color w:val="111111"/>
          <w:sz w:val="28"/>
          <w:szCs w:val="28"/>
          <w:rtl/>
        </w:rPr>
        <w:t xml:space="preserve">قال: الحمد للّه الذی لم یجعل منیتی بید رجل سجد للّه سجدة واحدة، یا عبد اللّه بن عمر اذهب الی عائشة فسلها ان تأذن لی ان ادفن مع النبی صلّی اللّه علیه و سلّم و أبی بکر. یا عبد اللّه ان اختلف القوم فکن مع الأکثر فان تساووا فکن مع الحزب الذی فیه عبد الرحمن بن عوف، یا عبد اللّه ائذن للناس، فجعل یدخل علیه المهاجرون و الأنصار فیسلمون علیه و یقول لهم: أ هذا عن ملإ منکم؟! فیقولون: معاذ اللّه: قال: و دخل کعب الأحبار مع الناس فلما رآه عمر قال:</w:t>
      </w:r>
    </w:p>
    <w:p>
      <w:pPr>
        <w:pStyle w:val="BookText"/>
      </w:pPr>
      <w:r>
        <w:rPr>
          <w:rFonts w:ascii="IRNazanin" w:hAnsi="IRNazanin" w:eastAsia="IRNazanin" w:cs="IRNazanin"/>
          <w:lang w:bidi="fa-IR"/>
          <w:color w:val="111111"/>
          <w:sz w:val="28"/>
          <w:szCs w:val="28"/>
          <w:rtl/>
        </w:rPr>
        <w:t xml:space="preserve">توعدنی کعب ثلاثا اعدّها و لا شک ان القول ما قال لی کعب</w:t>
      </w:r>
    </w:p>
    <w:p>
      <w:pPr>
        <w:pStyle w:val="BookText"/>
      </w:pPr>
      <w:r>
        <w:rPr>
          <w:rFonts w:ascii="IRNazanin" w:hAnsi="IRNazanin" w:eastAsia="IRNazanin" w:cs="IRNazanin"/>
          <w:lang w:bidi="fa-IR"/>
          <w:color w:val="111111"/>
          <w:sz w:val="28"/>
          <w:szCs w:val="28"/>
          <w:rtl/>
        </w:rPr>
        <w:t xml:space="preserve">و ما بی حذار الموت انی لمیت و لکن حذار الذنب یتبعه الذنب</w:t>
      </w:r>
    </w:p>
    <w:p>
      <w:pPr>
        <w:pStyle w:val="BookText"/>
      </w:pPr>
      <w:r>
        <w:rPr>
          <w:rFonts w:ascii="IRNazanin" w:hAnsi="IRNazanin" w:eastAsia="IRNazanin" w:cs="IRNazanin"/>
          <w:lang w:bidi="fa-IR"/>
          <w:color w:val="111111"/>
          <w:sz w:val="28"/>
          <w:szCs w:val="28"/>
          <w:rtl/>
        </w:rPr>
        <w:t xml:space="preserve">و دخل علیه علی یعود فقعد عنه رأسه و جاء ابن عباس فأثنی علیه فقال له عمر: أنت لی بهذا یا ابن عباس! فأومأ الی (الیه ظ) علی ان قل: نعم!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ابن عباس: نعم! فقال عمر: لا تغرنی أنت و أصحابک! ثم قال: یا عبد اللّه! خذ رأسی عن الوسادة فضعه فی التراب لعل اللّه جل ذکره ینظر الی فیرحمنی و اللّه لو ان لی ما طلعت علیه الشمس لافتدیت به من هول المطلع، و دعی له طبیب من بنی الحرث بن کعب فسقاه نبیذا فخرج غیر متغیر، فسقاه لبنا فخرج کذلک ایضا، فقال له: اعهد یا امیر المؤمنین! قال: قد فرغت».</w:t>
      </w:r>
    </w:p>
    <w:p>
      <w:pPr>
        <w:pStyle w:val="BookText"/>
      </w:pPr>
      <w:r>
        <w:rPr>
          <w:rFonts w:ascii="IRNazanin" w:hAnsi="IRNazanin" w:eastAsia="IRNazanin" w:cs="IRNazanin"/>
          <w:lang w:bidi="fa-IR"/>
          <w:color w:val="111111"/>
          <w:sz w:val="28"/>
          <w:szCs w:val="28"/>
          <w:rtl/>
        </w:rPr>
        <w:t xml:space="preserve">و قال فی بیان قصّة الشوری: «و قال لأبی طلحة الأنصاری: یا ابا طلحة! ان اللّه طالما أعز بکم الإسلام فاختر خمسین رجلا من الأنصار فاستحث هؤلاء الرهط حتی یختاروا رجلا منهم، و قال للمقداد بن الأسود:</w:t>
      </w:r>
    </w:p>
    <w:p>
      <w:pPr>
        <w:pStyle w:val="BookText"/>
      </w:pPr>
      <w:r>
        <w:rPr>
          <w:rFonts w:ascii="IRNazanin" w:hAnsi="IRNazanin" w:eastAsia="IRNazanin" w:cs="IRNazanin"/>
          <w:lang w:bidi="fa-IR"/>
          <w:color w:val="111111"/>
          <w:sz w:val="28"/>
          <w:szCs w:val="28"/>
          <w:rtl/>
        </w:rPr>
        <w:t xml:space="preserve">إذا وضعتمونی فی حفرتی فاجمع هؤلاء الرهط فی بیت حتی یختاروا رجلا، و قال لصهیب: صل بالناس ثلاثة ایام و ادخل هؤلاء الرهط بیتا و قم علی رءوسهم فان اجتمع خمسة و ابی واحد فأشدخ رأسه بالسیف، و ان اتفق أربعة و ابی اثنان فاضرب رءوسهما، و ان رضی ثلاثة رجلا فحکموا عبد اللّه بن عمر، فان لم یرضوا بحکم عبد اللّه بن عمر فکونوا مع الذین فیهم عبد الرحمن بن عوف و اقتلوا الباقین ان رغبوا عما اجتمع فیه الناس، فخرجوا فقال علی لقوم معه من بنی هاشم: ان أطیع فیکم قومکم لم تؤمروا ابدا و تلقاه عمه العباس فقال: عدلت عنا! فقال و ما علمک؟! قال: قرن بی عثمان و قال کونوا مع الأکثر فان رضی رجلان رجلا و رجلان و رجلا فکونوا مع الذین فیهم عبد الرحمن، فسعد لا یخالف ابن عمه و عبد الرحمن صهر عثمان لا یختلفون فیولیها أحدهما الآخر، فلو کان الآخران معی لم ینفعانی».</w:t>
      </w:r>
    </w:p>
    <w:p>
      <w:pPr>
        <w:pStyle w:val="BookText"/>
      </w:pPr>
      <w:r>
        <w:rPr>
          <w:rFonts w:ascii="IRNazanin" w:hAnsi="IRNazanin" w:eastAsia="IRNazanin" w:cs="IRNazanin"/>
          <w:lang w:bidi="fa-IR"/>
          <w:color w:val="111111"/>
          <w:sz w:val="28"/>
          <w:szCs w:val="28"/>
          <w:rtl/>
        </w:rPr>
        <w:t xml:space="preserve">و قال: «و دعا علیا و قال: علیک عهد اللّه و میثاقه لتعملن بکتاب اللّه و سنة رسوله و سیرة الخلیفتین من بعده، قال: ارجوا ان افعل فأعمل بمبلغ علمی و طاقتی، و دعا عثمان فقال له مثل ما قال لعلی فقال نعم، نعمل، فرفع رأسه الی سقف المسجد و یده فی یده عثمان، فقال: اللهم اسمع و اشهد! اللهم انی قد جعلت ما فی رقبتی من ذلک فی رقبة عثمان فبایعه.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 لیس هذا اول یوم تظاهرتم فیه علینا، فصبر جمیل و اللّه المستعان علی ما تصفون و اللّه ما ولیت عثمان الا لیرد الأمر إلیک، و اللّه کل یوم فی شأن فقال عبد الرحمن: یا علی! لا تجعل علی نفسک حجة و سبیلا، فخرج علی و هو یقول: سیبلغ الکتاب أجله.</w:t>
      </w:r>
    </w:p>
    <w:p>
      <w:pPr>
        <w:pStyle w:val="BookText"/>
      </w:pPr>
      <w:r>
        <w:rPr>
          <w:rFonts w:ascii="IRNazanin" w:hAnsi="IRNazanin" w:eastAsia="IRNazanin" w:cs="IRNazanin"/>
          <w:lang w:bidi="fa-IR"/>
          <w:color w:val="111111"/>
          <w:sz w:val="28"/>
          <w:szCs w:val="28"/>
          <w:rtl/>
        </w:rPr>
        <w:t xml:space="preserve">فقال المقداد: یا عبد الرحمن! أما و اللّه لقد ترکته و انه من الذین یقضون بالحق و به یعدلون، فقال یا مقداد! و اللّه لقد اجتهدت للمسلمین. قال: ان کنت أردت اللّه فأثابک اللّه ثواب المحسنین، فقال المقداد: ما رأیت مثل ما أتی الی اهل هذا البیت بعد نبیهم، انی لا عجب من قریش انهم ترکوا رجلا ما أقول و لا أعلم أن رجلا أقضی بالعدل و لا اعلم منه، أما و اللّه لو أجد أعوانا علیه! فقال عبد الرحمن: یا مقداد: اتّق اللّه، فانی خائف علیک الفتنة، فقال رجل للمقداد رحمک من أهل هذا البیت و من هذا الرجل؟ قال: اهل البیت بنو عبد المطلب و الرجل علی بن أبی طالب. فقال علی: ان الناس ینظرون الی قریش و قریش تنظر بینها فتقول: ان ولی علیکم بنی هاشم لم تخرج منهم أبدا و ما کانت فی غیرهم تتداولوها بینکم»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ابو الفداء «ثم دخلت سنة أربع و عشرین فیها عقب موت عمر اجتمع أهل الشوری و هم علی و عثمان و عبد الرحمن بن عوف و سعد بن أبی وقّاص و عبد اللّه بن عمر رضی اللّه عنهم، و کان قد شرط عمر أن یکون ابنه عبد اللّه شریکا فی الرأی و لا یکون له حظ فی الخلافة، و طال الأمر بینهم و کان قد جعل لهم عمر مدة ثلاثة أیام و قال: لا یمضی الیوم الرابع الّا و لکم امیر و ان اختلفتم فکونوا مع الذی معه عبد الرحمن.</w:t>
      </w:r>
    </w:p>
    <w:p>
      <w:pPr>
        <w:pStyle w:val="BookText"/>
      </w:pPr>
      <w:r>
        <w:rPr>
          <w:rFonts w:ascii="IRNazanin" w:hAnsi="IRNazanin" w:eastAsia="IRNazanin" w:cs="IRNazanin"/>
          <w:lang w:bidi="fa-IR"/>
          <w:color w:val="111111"/>
          <w:sz w:val="28"/>
          <w:szCs w:val="28"/>
          <w:rtl/>
        </w:rPr>
        <w:t xml:space="preserve">فمضی علی الی العباس رضی اللّه عنهما و قال له: عدل عنا لان سعدا لا یخالف عبد الرحمن لأنه ابن عمه و عبد الرحمن صهر عثمان، فلا یختلفون فیولیها أحدهم الآخر، فقال العباس: لم أدفعک عن شی‌ء الا رجعت الیّ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مستأخرا، أشرت علیک قبل وفاة رسول اللّه صلّی اللّه علیه و سلّم أن تسأله فیمن یجعل هذا الأمر فأبیت، و أشرت علیک حین سمّاک عمر فی الشوری أن لا تدخل فیهم فأبیت، و هذا الرهط لا یبرحون یدفعوننا عن هذا الأمر حتی یقوم له غیرنا و أیم اللّه لا یناله الا بشر لا ینفع معه خیر.</w:t>
      </w:r>
    </w:p>
    <w:p>
      <w:pPr>
        <w:pStyle w:val="BookText"/>
      </w:pPr>
      <w:r>
        <w:rPr>
          <w:rFonts w:ascii="IRNazanin" w:hAnsi="IRNazanin" w:eastAsia="IRNazanin" w:cs="IRNazanin"/>
          <w:lang w:bidi="fa-IR"/>
          <w:color w:val="111111"/>
          <w:sz w:val="28"/>
          <w:szCs w:val="28"/>
          <w:rtl/>
        </w:rPr>
        <w:t xml:space="preserve">ثم جمع عبد الرحمن الناس بعد أن أخرج نفسه عن الخلافة فدعا علیا فقال: علیک عهد اللّه و میثاقه لتعملن بکتاب اللّه و سنة رسوله و سیرة الخلیفتین من بعده، فقال: أرجو أن أفعل و أعمل مبلغ علمی و طاقتی، و دعا بعثمان و قال له مثل ما قال لعلی (فقال: نعم. صح. ظ) فرفع عبد الرحمن رأسه الی سقف المسجد و یده فی ید عثمان و قال: اللهم اسمع و اشهد، اللهم انی جعلت ما فی رقبتی من ذلک فی رقبة عثمان و بایعه.</w:t>
      </w:r>
    </w:p>
    <w:p>
      <w:pPr>
        <w:pStyle w:val="BookText"/>
      </w:pPr>
      <w:r>
        <w:rPr>
          <w:rFonts w:ascii="IRNazanin" w:hAnsi="IRNazanin" w:eastAsia="IRNazanin" w:cs="IRNazanin"/>
          <w:lang w:bidi="fa-IR"/>
          <w:color w:val="111111"/>
          <w:sz w:val="28"/>
          <w:szCs w:val="28"/>
          <w:rtl/>
        </w:rPr>
        <w:t xml:space="preserve">فقال علی: لیس هذا اول یوم تظاهرتم علینا فیه، فصبر جمیل و اللّه المستعان علی ما تصفون، و اللّه ما ولیت عثمان الا لیردّ الأمر إلیک، و اللّه کل یوم هو فی شأن! فقال عبد الرحمن: یا علی: لا تجعل علی نفسک حجة و سبیلا، فخرج علی و هو یقول: سیبلغ الکتاب أجله.</w:t>
      </w:r>
    </w:p>
    <w:p>
      <w:pPr>
        <w:pStyle w:val="BookText"/>
      </w:pPr>
      <w:r>
        <w:rPr>
          <w:rFonts w:ascii="IRNazanin" w:hAnsi="IRNazanin" w:eastAsia="IRNazanin" w:cs="IRNazanin"/>
          <w:lang w:bidi="fa-IR"/>
          <w:color w:val="111111"/>
          <w:sz w:val="28"/>
          <w:szCs w:val="28"/>
          <w:rtl/>
        </w:rPr>
        <w:t xml:space="preserve">فقال المقداد بن الأسود لعبد الرحمن: و اللّه لقد ترکته- یعنی علیا- و انه من الذین یقضون بالحق و به یعدلون، فقال: یا مقداد! لقد أجهدت (اجتهدت: ظ) للمسلمین، فقال المقداد: انی لا عجب من قریش انهم ترکوا رجلا ما أقول و لا أعلم أن رجلا أقضی بالحق و لا أعلم منه، فقال عبد الرحمن: یا مقداد اتّق اللّه فانی أخاف علیک الفتنة.</w:t>
      </w:r>
    </w:p>
    <w:p>
      <w:pPr>
        <w:pStyle w:val="BookText"/>
      </w:pPr>
      <w:r>
        <w:rPr>
          <w:rFonts w:ascii="IRNazanin" w:hAnsi="IRNazanin" w:eastAsia="IRNazanin" w:cs="IRNazanin"/>
          <w:lang w:bidi="fa-IR"/>
          <w:color w:val="111111"/>
          <w:sz w:val="28"/>
          <w:szCs w:val="28"/>
          <w:rtl/>
        </w:rPr>
        <w:t xml:space="preserve">ثم لما أحدث عثمان رضی اللّه عنه ما أحدث من تولیة الأمصار للاحداث من أقاربه روی انه قیل لعبد الرحمن بن عوف، هذا کله فعلک! فقال: لم أظن هذا به لکن للّه علیّ أن لا أکلمه ابدا، و مات عبد الرحمن و هو مهاجر لعثمان رضی اللّه عنهما و دخل علیه عثمان عائدا فی مرضه فتحول الی الحائط و لم یکلمه»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المیلانی):</w:t>
      </w:r>
    </w:p>
    <w:p>
      <w:pPr>
        <w:pStyle w:val="BookText"/>
      </w:pPr>
      <w:r>
        <w:rPr>
          <w:rFonts w:ascii="IRNazanin" w:hAnsi="IRNazanin" w:eastAsia="IRNazanin" w:cs="IRNazanin"/>
          <w:lang w:bidi="fa-IR"/>
          <w:color w:val="111111"/>
          <w:sz w:val="28"/>
          <w:szCs w:val="28"/>
          <w:rtl/>
        </w:rPr>
        <w:t xml:space="preserve">الحمد للّه حمد الشاکرین علی أن وفّقنا لإتمام مجلد (حدیث الثقلین) من هذه الموسوعة، و نسأله تعالی أن یتقبل هذا العمل و سائر أعمالنا بفضله و کرمه، و أن یوفقنا للاعتصام بالثقلین و الحشر معهما فی الدنیا و الآخرة. انه سمیع مجیب و آخر دعوانا أن الحمد للّه رب العالمین.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13/ 186- 187.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16/ 141.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2/ 114.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2/ 342.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الإنصاف فی بیان سبب الاختلاف: 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 فی شرح مسلم الثبوت 2/ 125.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3/ 256.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4/ 46.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السیاسة 1/ 32.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2/ 192.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 338.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3/ 136.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الیعقوبی 2/ 160.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 3/ 497، الکامل 3/ 116.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3/ 1138.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الاصابة 2/ 506.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298، 16/ 142.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2/ 265.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 550، العقد الفرید 2/ 188.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السیاسة 1/ 50.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الامامة و السیاسة 1/ 53.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9/ 70.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87.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 3/ 520.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 3/ 538.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قال الابی.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ابن زبالة.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2/ 263.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4/ 7- 8.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لابن الأثیر 3/ 157.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3/ 359.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16/ 139. و انظر 16/ 145، 146.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4/ 1725.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اسد الغابة 3/ 258.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3/ 383.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2/ 516.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الترمذی 2/ 221.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319.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الدارمی 1/ 61.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2/ 336.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5- 8.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2/ 159.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المعارف 194.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2/ 138.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460.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الضعفاء و المتروکین للبخاری 103.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الضعفاء و المتروکین للنسائی 93.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الموضوعات للحافظ المقدسی 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الموضوعات 1/ 271.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617.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2/ 603.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عن حمل الاسفار فی الاسفار 1/ 262.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2/ 196.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الکشف الحثیث عمن رمی بوضع الحدیث- مخطوط.</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التلخیص الحبیر 1/ 84.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9/ 294.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6/ 697.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182.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فتح القدیر 2/ 436.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المقاصد الحسنة 290.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خلاصة التذهیب 2/ 429.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مختصر تنزیه الشریعة عن الأحادیث الموضوعة- مخطوط.</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419.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1/ 424.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نیل الأوطار 1/ 197، 6/ 87.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الضعفاء و المتروکین للنسائی: 180.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1/ 45.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الموضوعات 3/ 215.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338.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274.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408.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الضعفاء للبخاری 55.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4/ 336.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2/ 89.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1/ 175.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المغنی 1/ 270.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الکاشف 1/ 413.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الجوهر النقی 1/ 21.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مجمع الزوائد 1/ 212.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تقریب التهذیب 1/ 342.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تلخیص الحبیر 1/ 222.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التیسیر 2/ 376.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المنیر 3/ 282.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3/ 585.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2/ 56.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الجزی.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الحنظلی.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6/ 67.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567.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142.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255.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الترمذی 5/ 672.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1/ 10.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 106.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تهذیب الکمال 1/ 14.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الاعتدال 1/ 254، المغنی فی الضعفاء 89.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 1/ 336.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التاریخ الصغیر للبخاری 1/ 347.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الضعفاء للبخاری 119.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الضعفاء و المتروکین للنسائی 109.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الکمال فی اسماء الرجال- مخطوط.</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3/ 251.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11/ 225.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أصبهان 1/ 104.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285.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142.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الفصل فی الملل و النحل 4/ 88.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الیزیدی.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3/ 239، دول الإسلام 1/ 207.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436.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المنهاج- مخطوط.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2/ 236.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2/ 433.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4/ 306.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1/ 105.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1/ 141.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3/ 610.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المستدرک 3/ 75.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2/ 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1/ 188.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1/ 272.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5/ 237.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النضید 97.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اعترف الحافظ الهیثمی بضعف هذا الحدیث من هذا الوجه خاصة حیث</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أبکار الأفکار للآمدی 2/ 112.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لابن الهمام بشرح ابن أمیر الحاج 3/ 98.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التقریر و التحبیر فی شرح التحریر 3/ 98.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فواتح الرحموت فی شرح مسلم الثبوت 2/ 509.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التقریر و التحبیر فی شرح التحریر 3/ 99.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 2/ 89- 90.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 196.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93.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بیان العلم 2/ 90.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الجرجانی.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940.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2/ 137.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البحر المحیط 5/ 528.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تخریج أحادیث المنهاج- مخطوط.</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بیان العلم 2/ 90- 91.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المتناهیة فی الأحادیث الواهیة 1/ 283.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تعلیق تخریج أحادیث المنهاج- مخطوط.</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5/ 527- 528، النهر الماد من البحر المحیط.</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5/ 267.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475.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1/ 457.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القراء 2/ 285.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5/ 70.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413.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2/ 102.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2/ 605.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1/ 174.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الموقعین 2/ 223.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تخریج أحادیث المنهاج- مخطوط.</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تعلیق تخریج أحادیث المنهاج- مخطوط.</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الحبیر 4/ 190- 191.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 الشاف فی تخریج أحادیث الکشاف- هامش الکشاف 2/ 628.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الضعفاء للبخاری 36.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الضعفاء للنسائی 32.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3/ 34.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606.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3/ 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2/ 96.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الموضوعات 3/ 172.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1/ 413.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المغنی فی الضعفاء 1/ 105.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الاعتدال 1/ 315.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2/ 117.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التحریر بشرح ابن أمیر الحاج 3/ 99.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التقریر و التحبیر 3/ 99.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2/ 210.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المقاصد الحسنة 26- 27.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1/ 277.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1/ 282.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2/ 221.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3/ 102.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الضعفاء للبخاری 27.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الضعفاء للنسائی 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 123.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2/ 326.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فی الضعفاء 1/ 312.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تخریج أحادیث المنهاج- مخطوط.</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عن حمل الاسفار. هامش احیاء العلوم 1/ 34.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المنهاج- مخطوط.</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الموضوعات 90- 91.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1/ 212.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السراج المنیر 1/ 66.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9/ 64- 67.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الانس الجلیل بتاریخ القدس و الخلیل 2/ 288.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2/ 243- 244.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بشرح المناوی 4/ 76.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6/ 133.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5/ 523.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التیسیر فی شرح الجامع الصغیر 2/ 48.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شرح الجامع الصغیر 4/ 76.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نسیم الریاض- شرح الشفاء 4/ 423- 424.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فی الاسوة الحسنة بالحبیب 240.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مسلم الثبوت بشرح عبد العلی 2/ 510.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سبحة المرجان بذکر آثار هندوستان 77.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الصبح الصادق- شرح المنار.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 شرح مسلم الثبوت 2/ 510.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ارشاد الفحول 83.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حصول المأمول 56.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 270.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3/ 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المستصفی فی علم الأصول 2/ 135.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 199.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4/ 200.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4/ 99.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صحیح مسلم بن الحجاج 9/ 424.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مخطوط.</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المرقاة 5/ 519.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3/ 457.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مخطوط.</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22/ 174.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تفسیر الطبری 4/ 283- 284.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قال محیی الدین النووی فی «شرح مسلم».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ابن کثیر 1/ 327.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1/ 365.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المصنف 8/ 195.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لأحمد 1/ 25.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4/ 91.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4/ 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24/ 20.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 166.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2/ 375.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خلدون المجلد الثانی 956.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الأوائل لأبی هلال 153.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8/ 47.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1/ 111.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 78.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المستصفی 1/ 186.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الموطأ 2/ 607.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الجامع الصغیر.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التیسیر فی شرح الجامع الصغیر 2/ 402.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الأصول 9/ 23.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الأصول 9/ 25.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الاحکام فی أصول الاحکام 2/ 12.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24/ 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95- 96.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98- 99.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414.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النسائی 2/ 223.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الموطأ 2/ 634.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الأصول 1/ 468.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حق العبارة فی هذه الروایة أن تکون هکذا: لما باع معاویة شیئا من أوانی ذهب أو ورق بأکثر من وزنه قال له أبو الدرداء: سمعت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تنویر الحوالک 2/ 59.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فقه الحنفیة- کتاب الإکراه: 24/ 46.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المستصفی 1/ 135- 136.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الاحکام فی أصول الاحکام 6/ 97.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الموقعین 2/ 176.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الإنصاف فی بیان سبب الاختلاف: 13.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الإنصاف فی بیان سبب الاختلاف: 28.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 115.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بیان العلم 390.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 54.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الاصابة 3/ 94.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12/ 62.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خزانة الأدب 2/ 351- 352.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 264.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15/ 294.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 1/ 341.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 399.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10/ 179.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 8/ 106- 107.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مختلف الحدیث 38.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نهج البلاغة 4/ 67.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4/ 68.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8/ 108.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4/ 68.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8/ 109.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8/ 109.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8/ 109.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4/ 68.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الأخیار من علماء مذهب النعمان المختار- مخطوط.</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المحلی لابن حزم.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العلماء.</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العلماء.</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أحکام القرآن 1/ 195.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4/ 290.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 بین الصحیحین- مخطوط.</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شرح المشکاة 5/ 458.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4/ 67.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النبوی- مخطوط.</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 بأخبار دار المصطفی 1/ 482.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4/ 74.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 23.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للمحدث الشیرازی- مخطوط.</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انساب الاشراف 2/ 156.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 4/ 73.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4/ 87.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ترجمة عمر بن الخطاب.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 162- 163.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4/ 95.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 138.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للذهبی 1/ 36، تاریخ الخلفاء للسیوطی 197 و غیرهما.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3/ 40- 41.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80.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1/ 465.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12- 18.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4/ 1553.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السجدة 18.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4/ 1554.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السؤل 57.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15/ 294.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علی تصحیح الفضائل- مخطوط.</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142.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 400.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 12/ 36.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6/ 459.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8/ 145.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11/ 29.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6/ 227.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ترجمة الشعبی-.</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 475.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3/ 107.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خلدون المجلد 2/ 1065.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مروج الذهب 2/ 358.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الامامة و السیاسة 1/ 63.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النهج 9/ 311.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230.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1/ 275.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السنن للنسائی 2/ 97.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کنز الدقائق للعینی 1/ 233.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الأسرار 2/ 711.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4/ 29.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7/ 56- 57.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الاخبار لابن قتیبة. کتاب النساء: 19.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262.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6/ 34.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فی شرح البخاری 5/ 192.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فی شرح البخاری 2/ 123- 124.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4/ 63.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اخبار البشر 1/ 186.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بیان العلم 358.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بیان العلم 348- 349.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 658.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2/ 147- 148.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2/ 445- 447.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لابن حبان-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18/ 416.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الخراج: 11.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ابن سعد 3/ 199.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ابن سعد 3/ 274.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1/ 237.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5/ 398.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الاکتفاء فی فضل الأربعة الخلفاء- مخطوط.</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قرة العینین 27.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2/ 617- 620.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4/ 267.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اعجاز القرآن- هامش الإتقان: 184.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الفائق فی غریب الحدیث 1/ 45.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أساس البلاغة: ورم.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فی غریب الحدیث: ورم.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ورم.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4/ 281- 282.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ابن سعد- ترجمة عمر.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علیا علیه السلام.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3/ 338- 339.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2/ 152.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 297.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4/ 279.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3/ 35.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فی أحوال البشر 1/ 166.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5018E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3</dc:title>
  <dc:description/>
  <dc:subject/>
  <cp:keywords/>
  <cp:category/>
  <cp:lastModifiedBy/>
  <dcterms:created xsi:type="dcterms:W3CDTF">2026-08-21T14:41:53+03:30</dcterms:created>
  <dcterms:modified xsi:type="dcterms:W3CDTF">2026-08-21T14:41:53+03:30</dcterms:modified>
</cp:coreProperties>
</file>

<file path=docProps/custom.xml><?xml version="1.0" encoding="utf-8"?>
<Properties xmlns="http://schemas.openxmlformats.org/officeDocument/2006/custom-properties" xmlns:vt="http://schemas.openxmlformats.org/officeDocument/2006/docPropsVTypes"/>
</file>