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پنجره دوم در جستجوی معنویت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303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82303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823034_581953129">
            <w:r>
              <w:rPr>
                <w:webHidden/>
                <w:rStyle w:val="IndexLink"/>
              </w:rPr>
              <w:t>1</w:t>
            </w:r>
            <w:r>
              <w:rPr>
                <w:rStyle w:val="IndexLink"/>
                <w:rtl w:val="true"/>
              </w:rPr>
              <w:tab/>
            </w:r>
            <w:r>
              <w:rPr>
                <w:rStyle w:val="IndexLink"/>
              </w:rPr>
              <w:t>11</w:t>
            </w:r>
          </w:hyperlink>
        </w:p>
        <w:p>
          <w:pPr>
            <w:pStyle w:val="Contents2"/>
            <w:tabs>
              <w:tab w:val="clear" w:pos="8743"/>
              <w:tab w:val="right" w:pos="9026" w:leader="dot"/>
            </w:tabs>
            <w:rPr/>
          </w:pPr>
          <w:hyperlink w:anchor="__RefHeading___Toc2823036_581953129">
            <w:r>
              <w:rPr>
                <w:webHidden/>
                <w:rStyle w:val="IndexLink"/>
              </w:rPr>
              <w:t>2</w:t>
            </w:r>
            <w:r>
              <w:rPr>
                <w:rStyle w:val="IndexLink"/>
                <w:rtl w:val="true"/>
              </w:rPr>
              <w:tab/>
            </w:r>
            <w:r>
              <w:rPr>
                <w:rStyle w:val="IndexLink"/>
              </w:rPr>
              <w:t>14</w:t>
            </w:r>
          </w:hyperlink>
        </w:p>
        <w:p>
          <w:pPr>
            <w:pStyle w:val="Contents2"/>
            <w:tabs>
              <w:tab w:val="clear" w:pos="8743"/>
              <w:tab w:val="right" w:pos="9026" w:leader="dot"/>
            </w:tabs>
            <w:rPr/>
          </w:pPr>
          <w:hyperlink w:anchor="__RefHeading___Toc2823038_581953129">
            <w:r>
              <w:rPr>
                <w:webHidden/>
                <w:rStyle w:val="IndexLink"/>
              </w:rPr>
              <w:t>3</w:t>
            </w:r>
            <w:r>
              <w:rPr>
                <w:rStyle w:val="IndexLink"/>
                <w:rtl w:val="true"/>
              </w:rPr>
              <w:tab/>
            </w:r>
            <w:r>
              <w:rPr>
                <w:rStyle w:val="IndexLink"/>
              </w:rPr>
              <w:t>16</w:t>
            </w:r>
          </w:hyperlink>
        </w:p>
        <w:p>
          <w:pPr>
            <w:pStyle w:val="Contents2"/>
            <w:tabs>
              <w:tab w:val="clear" w:pos="8743"/>
              <w:tab w:val="right" w:pos="9026" w:leader="dot"/>
            </w:tabs>
            <w:rPr/>
          </w:pPr>
          <w:hyperlink w:anchor="__RefHeading___Toc2823040_581953129">
            <w:r>
              <w:rPr>
                <w:webHidden/>
                <w:rStyle w:val="IndexLink"/>
              </w:rPr>
              <w:t>4</w:t>
            </w:r>
            <w:r>
              <w:rPr>
                <w:rStyle w:val="IndexLink"/>
                <w:rtl w:val="true"/>
              </w:rPr>
              <w:tab/>
            </w:r>
            <w:r>
              <w:rPr>
                <w:rStyle w:val="IndexLink"/>
              </w:rPr>
              <w:t>18</w:t>
            </w:r>
          </w:hyperlink>
        </w:p>
        <w:p>
          <w:pPr>
            <w:pStyle w:val="Contents2"/>
            <w:tabs>
              <w:tab w:val="clear" w:pos="8743"/>
              <w:tab w:val="right" w:pos="9026" w:leader="dot"/>
            </w:tabs>
            <w:rPr/>
          </w:pPr>
          <w:hyperlink w:anchor="__RefHeading___Toc2823042_581953129">
            <w:r>
              <w:rPr>
                <w:webHidden/>
                <w:rStyle w:val="IndexLink"/>
              </w:rPr>
              <w:t>5</w:t>
            </w:r>
            <w:r>
              <w:rPr>
                <w:rStyle w:val="IndexLink"/>
                <w:rtl w:val="true"/>
              </w:rPr>
              <w:tab/>
            </w:r>
            <w:r>
              <w:rPr>
                <w:rStyle w:val="IndexLink"/>
              </w:rPr>
              <w:t>23</w:t>
            </w:r>
          </w:hyperlink>
        </w:p>
        <w:p>
          <w:pPr>
            <w:pStyle w:val="Contents2"/>
            <w:tabs>
              <w:tab w:val="clear" w:pos="8743"/>
              <w:tab w:val="right" w:pos="9026" w:leader="dot"/>
            </w:tabs>
            <w:rPr/>
          </w:pPr>
          <w:hyperlink w:anchor="__RefHeading___Toc2823044_581953129">
            <w:r>
              <w:rPr>
                <w:webHidden/>
                <w:rStyle w:val="IndexLink"/>
              </w:rPr>
              <w:t>6</w:t>
            </w:r>
            <w:r>
              <w:rPr>
                <w:rStyle w:val="IndexLink"/>
                <w:rtl w:val="true"/>
              </w:rPr>
              <w:tab/>
            </w:r>
            <w:r>
              <w:rPr>
                <w:rStyle w:val="IndexLink"/>
              </w:rPr>
              <w:t>25</w:t>
            </w:r>
          </w:hyperlink>
        </w:p>
        <w:p>
          <w:pPr>
            <w:pStyle w:val="Contents2"/>
            <w:tabs>
              <w:tab w:val="clear" w:pos="8743"/>
              <w:tab w:val="right" w:pos="9026" w:leader="dot"/>
            </w:tabs>
            <w:rPr/>
          </w:pPr>
          <w:hyperlink w:anchor="__RefHeading___Toc2823046_581953129">
            <w:r>
              <w:rPr>
                <w:webHidden/>
                <w:rStyle w:val="IndexLink"/>
              </w:rPr>
              <w:t>7</w:t>
            </w:r>
            <w:r>
              <w:rPr>
                <w:rStyle w:val="IndexLink"/>
                <w:rtl w:val="true"/>
              </w:rPr>
              <w:tab/>
            </w:r>
            <w:r>
              <w:rPr>
                <w:rStyle w:val="IndexLink"/>
              </w:rPr>
              <w:t>27</w:t>
            </w:r>
          </w:hyperlink>
        </w:p>
        <w:p>
          <w:pPr>
            <w:pStyle w:val="Contents2"/>
            <w:tabs>
              <w:tab w:val="clear" w:pos="8743"/>
              <w:tab w:val="right" w:pos="9026" w:leader="dot"/>
            </w:tabs>
            <w:rPr/>
          </w:pPr>
          <w:hyperlink w:anchor="__RefHeading___Toc2823048_581953129">
            <w:r>
              <w:rPr>
                <w:webHidden/>
                <w:rStyle w:val="IndexLink"/>
              </w:rPr>
              <w:t>8</w:t>
            </w:r>
            <w:r>
              <w:rPr>
                <w:rStyle w:val="IndexLink"/>
                <w:rtl w:val="true"/>
              </w:rPr>
              <w:tab/>
            </w:r>
            <w:r>
              <w:rPr>
                <w:rStyle w:val="IndexLink"/>
              </w:rPr>
              <w:t>30</w:t>
            </w:r>
          </w:hyperlink>
        </w:p>
        <w:p>
          <w:pPr>
            <w:pStyle w:val="Contents2"/>
            <w:tabs>
              <w:tab w:val="clear" w:pos="8743"/>
              <w:tab w:val="right" w:pos="9026" w:leader="dot"/>
            </w:tabs>
            <w:rPr/>
          </w:pPr>
          <w:hyperlink w:anchor="__RefHeading___Toc2823050_581953129">
            <w:r>
              <w:rPr>
                <w:webHidden/>
                <w:rStyle w:val="IndexLink"/>
              </w:rPr>
              <w:t>9</w:t>
            </w:r>
            <w:r>
              <w:rPr>
                <w:rStyle w:val="IndexLink"/>
                <w:rtl w:val="true"/>
              </w:rPr>
              <w:tab/>
            </w:r>
            <w:r>
              <w:rPr>
                <w:rStyle w:val="IndexLink"/>
              </w:rPr>
              <w:t>33</w:t>
            </w:r>
          </w:hyperlink>
        </w:p>
        <w:p>
          <w:pPr>
            <w:pStyle w:val="Contents2"/>
            <w:tabs>
              <w:tab w:val="clear" w:pos="8743"/>
              <w:tab w:val="right" w:pos="9026" w:leader="dot"/>
            </w:tabs>
            <w:rPr/>
          </w:pPr>
          <w:hyperlink w:anchor="__RefHeading___Toc2823052_581953129">
            <w:r>
              <w:rPr>
                <w:webHidden/>
                <w:rStyle w:val="IndexLink"/>
              </w:rPr>
              <w:t>10</w:t>
            </w:r>
            <w:r>
              <w:rPr>
                <w:rStyle w:val="IndexLink"/>
                <w:rtl w:val="true"/>
              </w:rPr>
              <w:tab/>
            </w:r>
            <w:r>
              <w:rPr>
                <w:rStyle w:val="IndexLink"/>
              </w:rPr>
              <w:t>35</w:t>
            </w:r>
          </w:hyperlink>
        </w:p>
        <w:p>
          <w:pPr>
            <w:pStyle w:val="Contents2"/>
            <w:tabs>
              <w:tab w:val="clear" w:pos="8743"/>
              <w:tab w:val="right" w:pos="9026" w:leader="dot"/>
            </w:tabs>
            <w:rPr/>
          </w:pPr>
          <w:hyperlink w:anchor="__RefHeading___Toc2823054_581953129">
            <w:r>
              <w:rPr>
                <w:webHidden/>
                <w:rStyle w:val="IndexLink"/>
              </w:rPr>
              <w:t>11</w:t>
            </w:r>
            <w:r>
              <w:rPr>
                <w:rStyle w:val="IndexLink"/>
                <w:rtl w:val="true"/>
              </w:rPr>
              <w:tab/>
            </w:r>
            <w:r>
              <w:rPr>
                <w:rStyle w:val="IndexLink"/>
              </w:rPr>
              <w:t>37</w:t>
            </w:r>
          </w:hyperlink>
        </w:p>
        <w:p>
          <w:pPr>
            <w:pStyle w:val="Contents2"/>
            <w:tabs>
              <w:tab w:val="clear" w:pos="8743"/>
              <w:tab w:val="right" w:pos="9026" w:leader="dot"/>
            </w:tabs>
            <w:rPr/>
          </w:pPr>
          <w:hyperlink w:anchor="__RefHeading___Toc2823056_581953129">
            <w:r>
              <w:rPr>
                <w:webHidden/>
                <w:rStyle w:val="IndexLink"/>
              </w:rPr>
              <w:t>12</w:t>
            </w:r>
            <w:r>
              <w:rPr>
                <w:rStyle w:val="IndexLink"/>
                <w:rtl w:val="true"/>
              </w:rPr>
              <w:tab/>
            </w:r>
            <w:r>
              <w:rPr>
                <w:rStyle w:val="IndexLink"/>
              </w:rPr>
              <w:t>40</w:t>
            </w:r>
          </w:hyperlink>
        </w:p>
        <w:p>
          <w:pPr>
            <w:pStyle w:val="Contents2"/>
            <w:tabs>
              <w:tab w:val="clear" w:pos="8743"/>
              <w:tab w:val="right" w:pos="9026" w:leader="dot"/>
            </w:tabs>
            <w:rPr/>
          </w:pPr>
          <w:hyperlink w:anchor="__RefHeading___Toc2823058_581953129">
            <w:r>
              <w:rPr>
                <w:webHidden/>
                <w:rStyle w:val="IndexLink"/>
              </w:rPr>
              <w:t>13</w:t>
            </w:r>
            <w:r>
              <w:rPr>
                <w:rStyle w:val="IndexLink"/>
                <w:rtl w:val="true"/>
              </w:rPr>
              <w:tab/>
            </w:r>
            <w:r>
              <w:rPr>
                <w:rStyle w:val="IndexLink"/>
              </w:rPr>
              <w:t>45</w:t>
            </w:r>
          </w:hyperlink>
        </w:p>
        <w:p>
          <w:pPr>
            <w:pStyle w:val="Contents2"/>
            <w:tabs>
              <w:tab w:val="clear" w:pos="8743"/>
              <w:tab w:val="right" w:pos="9026" w:leader="dot"/>
            </w:tabs>
            <w:rPr/>
          </w:pPr>
          <w:hyperlink w:anchor="__RefHeading___Toc2823060_581953129">
            <w:r>
              <w:rPr>
                <w:webHidden/>
                <w:rStyle w:val="IndexLink"/>
              </w:rPr>
              <w:t>14</w:t>
            </w:r>
            <w:r>
              <w:rPr>
                <w:rStyle w:val="IndexLink"/>
                <w:rtl w:val="true"/>
              </w:rPr>
              <w:tab/>
            </w:r>
            <w:r>
              <w:rPr>
                <w:rStyle w:val="IndexLink"/>
              </w:rPr>
              <w:t>47</w:t>
            </w:r>
          </w:hyperlink>
        </w:p>
        <w:p>
          <w:pPr>
            <w:pStyle w:val="Contents2"/>
            <w:tabs>
              <w:tab w:val="clear" w:pos="8743"/>
              <w:tab w:val="right" w:pos="9026" w:leader="dot"/>
            </w:tabs>
            <w:rPr/>
          </w:pPr>
          <w:hyperlink w:anchor="__RefHeading___Toc2823062_581953129">
            <w:r>
              <w:rPr>
                <w:webHidden/>
                <w:rStyle w:val="IndexLink"/>
              </w:rPr>
              <w:t>15</w:t>
            </w:r>
            <w:r>
              <w:rPr>
                <w:rStyle w:val="IndexLink"/>
                <w:rtl w:val="true"/>
              </w:rPr>
              <w:tab/>
            </w:r>
            <w:r>
              <w:rPr>
                <w:rStyle w:val="IndexLink"/>
              </w:rPr>
              <w:t>49</w:t>
            </w:r>
          </w:hyperlink>
        </w:p>
        <w:p>
          <w:pPr>
            <w:pStyle w:val="Contents2"/>
            <w:tabs>
              <w:tab w:val="clear" w:pos="8743"/>
              <w:tab w:val="right" w:pos="9026" w:leader="dot"/>
            </w:tabs>
            <w:rPr/>
          </w:pPr>
          <w:hyperlink w:anchor="__RefHeading___Toc2823064_581953129">
            <w:r>
              <w:rPr>
                <w:webHidden/>
                <w:rStyle w:val="IndexLink"/>
              </w:rPr>
              <w:t>16</w:t>
            </w:r>
            <w:r>
              <w:rPr>
                <w:rStyle w:val="IndexLink"/>
                <w:rtl w:val="true"/>
              </w:rPr>
              <w:tab/>
            </w:r>
            <w:r>
              <w:rPr>
                <w:rStyle w:val="IndexLink"/>
              </w:rPr>
              <w:t>51</w:t>
            </w:r>
          </w:hyperlink>
        </w:p>
        <w:p>
          <w:pPr>
            <w:pStyle w:val="Contents2"/>
            <w:tabs>
              <w:tab w:val="clear" w:pos="8743"/>
              <w:tab w:val="right" w:pos="9026" w:leader="dot"/>
            </w:tabs>
            <w:rPr/>
          </w:pPr>
          <w:hyperlink w:anchor="__RefHeading___Toc2823066_581953129">
            <w:r>
              <w:rPr>
                <w:webHidden/>
                <w:rStyle w:val="IndexLink"/>
              </w:rPr>
              <w:t>17</w:t>
            </w:r>
            <w:r>
              <w:rPr>
                <w:rStyle w:val="IndexLink"/>
                <w:rtl w:val="true"/>
              </w:rPr>
              <w:tab/>
            </w:r>
            <w:r>
              <w:rPr>
                <w:rStyle w:val="IndexLink"/>
              </w:rPr>
              <w:t>53</w:t>
            </w:r>
          </w:hyperlink>
        </w:p>
        <w:p>
          <w:pPr>
            <w:pStyle w:val="Contents2"/>
            <w:tabs>
              <w:tab w:val="clear" w:pos="8743"/>
              <w:tab w:val="right" w:pos="9026" w:leader="dot"/>
            </w:tabs>
            <w:rPr/>
          </w:pPr>
          <w:hyperlink w:anchor="__RefHeading___Toc2823068_581953129">
            <w:r>
              <w:rPr>
                <w:webHidden/>
                <w:rStyle w:val="IndexLink"/>
              </w:rPr>
              <w:t>18</w:t>
            </w:r>
            <w:r>
              <w:rPr>
                <w:rStyle w:val="IndexLink"/>
                <w:rtl w:val="true"/>
              </w:rPr>
              <w:tab/>
            </w:r>
            <w:r>
              <w:rPr>
                <w:rStyle w:val="IndexLink"/>
              </w:rPr>
              <w:t>55</w:t>
            </w:r>
          </w:hyperlink>
        </w:p>
        <w:p>
          <w:pPr>
            <w:pStyle w:val="Contents2"/>
            <w:tabs>
              <w:tab w:val="clear" w:pos="8743"/>
              <w:tab w:val="right" w:pos="9026" w:leader="dot"/>
            </w:tabs>
            <w:rPr/>
          </w:pPr>
          <w:hyperlink w:anchor="__RefHeading___Toc2823070_581953129">
            <w:r>
              <w:rPr>
                <w:webHidden/>
                <w:rStyle w:val="IndexLink"/>
              </w:rPr>
              <w:t>19</w:t>
            </w:r>
            <w:r>
              <w:rPr>
                <w:rStyle w:val="IndexLink"/>
                <w:rtl w:val="true"/>
              </w:rPr>
              <w:tab/>
            </w:r>
            <w:r>
              <w:rPr>
                <w:rStyle w:val="IndexLink"/>
              </w:rPr>
              <w:t>58</w:t>
            </w:r>
          </w:hyperlink>
        </w:p>
        <w:p>
          <w:pPr>
            <w:pStyle w:val="Contents2"/>
            <w:tabs>
              <w:tab w:val="clear" w:pos="8743"/>
              <w:tab w:val="right" w:pos="9026" w:leader="dot"/>
            </w:tabs>
            <w:rPr/>
          </w:pPr>
          <w:hyperlink w:anchor="__RefHeading___Toc2823072_581953129">
            <w:r>
              <w:rPr>
                <w:webHidden/>
                <w:rStyle w:val="IndexLink"/>
              </w:rPr>
              <w:t>20</w:t>
            </w:r>
            <w:r>
              <w:rPr>
                <w:rStyle w:val="IndexLink"/>
                <w:rtl w:val="true"/>
              </w:rPr>
              <w:tab/>
            </w:r>
            <w:r>
              <w:rPr>
                <w:rStyle w:val="IndexLink"/>
              </w:rPr>
              <w:t>63</w:t>
            </w:r>
          </w:hyperlink>
        </w:p>
        <w:p>
          <w:pPr>
            <w:pStyle w:val="Contents2"/>
            <w:tabs>
              <w:tab w:val="clear" w:pos="8743"/>
              <w:tab w:val="right" w:pos="9026" w:leader="dot"/>
            </w:tabs>
            <w:rPr/>
          </w:pPr>
          <w:hyperlink w:anchor="__RefHeading___Toc2823074_581953129">
            <w:r>
              <w:rPr>
                <w:webHidden/>
                <w:rStyle w:val="IndexLink"/>
              </w:rPr>
              <w:t>21</w:t>
            </w:r>
            <w:r>
              <w:rPr>
                <w:rStyle w:val="IndexLink"/>
                <w:rtl w:val="true"/>
              </w:rPr>
              <w:tab/>
            </w:r>
            <w:r>
              <w:rPr>
                <w:rStyle w:val="IndexLink"/>
              </w:rPr>
              <w:t>66</w:t>
            </w:r>
          </w:hyperlink>
        </w:p>
        <w:p>
          <w:pPr>
            <w:pStyle w:val="Contents2"/>
            <w:tabs>
              <w:tab w:val="clear" w:pos="8743"/>
              <w:tab w:val="right" w:pos="9026" w:leader="dot"/>
            </w:tabs>
            <w:rPr/>
          </w:pPr>
          <w:hyperlink w:anchor="__RefHeading___Toc2823076_581953129">
            <w:r>
              <w:rPr>
                <w:webHidden/>
                <w:rStyle w:val="IndexLink"/>
              </w:rPr>
              <w:t>22</w:t>
            </w:r>
            <w:r>
              <w:rPr>
                <w:rStyle w:val="IndexLink"/>
                <w:rtl w:val="true"/>
              </w:rPr>
              <w:tab/>
            </w:r>
            <w:r>
              <w:rPr>
                <w:rStyle w:val="IndexLink"/>
              </w:rPr>
              <w:t>68</w:t>
            </w:r>
          </w:hyperlink>
        </w:p>
        <w:p>
          <w:pPr>
            <w:pStyle w:val="Contents2"/>
            <w:tabs>
              <w:tab w:val="clear" w:pos="8743"/>
              <w:tab w:val="right" w:pos="9026" w:leader="dot"/>
            </w:tabs>
            <w:rPr/>
          </w:pPr>
          <w:hyperlink w:anchor="__RefHeading___Toc2823078_581953129">
            <w:r>
              <w:rPr>
                <w:webHidden/>
                <w:rStyle w:val="IndexLink"/>
              </w:rPr>
              <w:t>23</w:t>
            </w:r>
            <w:r>
              <w:rPr>
                <w:rStyle w:val="IndexLink"/>
                <w:rtl w:val="true"/>
              </w:rPr>
              <w:tab/>
            </w:r>
            <w:r>
              <w:rPr>
                <w:rStyle w:val="IndexLink"/>
              </w:rPr>
              <w:t>71</w:t>
            </w:r>
          </w:hyperlink>
        </w:p>
        <w:p>
          <w:pPr>
            <w:pStyle w:val="Contents2"/>
            <w:tabs>
              <w:tab w:val="clear" w:pos="8743"/>
              <w:tab w:val="right" w:pos="9026" w:leader="dot"/>
            </w:tabs>
            <w:rPr/>
          </w:pPr>
          <w:hyperlink w:anchor="__RefHeading___Toc2823080_581953129">
            <w:r>
              <w:rPr>
                <w:webHidden/>
                <w:rStyle w:val="IndexLink"/>
              </w:rPr>
              <w:t>24</w:t>
            </w:r>
            <w:r>
              <w:rPr>
                <w:rStyle w:val="IndexLink"/>
                <w:rtl w:val="true"/>
              </w:rPr>
              <w:tab/>
            </w:r>
            <w:r>
              <w:rPr>
                <w:rStyle w:val="IndexLink"/>
              </w:rPr>
              <w:t>73</w:t>
            </w:r>
          </w:hyperlink>
        </w:p>
        <w:p>
          <w:pPr>
            <w:pStyle w:val="Contents2"/>
            <w:tabs>
              <w:tab w:val="clear" w:pos="8743"/>
              <w:tab w:val="right" w:pos="9026" w:leader="dot"/>
            </w:tabs>
            <w:rPr/>
          </w:pPr>
          <w:hyperlink w:anchor="__RefHeading___Toc2823082_581953129">
            <w:r>
              <w:rPr>
                <w:webHidden/>
                <w:rStyle w:val="IndexLink"/>
              </w:rPr>
              <w:t>25</w:t>
            </w:r>
            <w:r>
              <w:rPr>
                <w:rStyle w:val="IndexLink"/>
                <w:rtl w:val="true"/>
              </w:rPr>
              <w:tab/>
            </w:r>
            <w:r>
              <w:rPr>
                <w:rStyle w:val="IndexLink"/>
              </w:rPr>
              <w:t>75</w:t>
            </w:r>
          </w:hyperlink>
        </w:p>
        <w:p>
          <w:pPr>
            <w:pStyle w:val="Contents2"/>
            <w:tabs>
              <w:tab w:val="clear" w:pos="8743"/>
              <w:tab w:val="right" w:pos="9026" w:leader="dot"/>
            </w:tabs>
            <w:rPr/>
          </w:pPr>
          <w:hyperlink w:anchor="__RefHeading___Toc2823084_581953129">
            <w:r>
              <w:rPr>
                <w:webHidden/>
                <w:rStyle w:val="IndexLink"/>
              </w:rPr>
              <w:t>26</w:t>
            </w:r>
            <w:r>
              <w:rPr>
                <w:rStyle w:val="IndexLink"/>
                <w:rtl w:val="true"/>
              </w:rPr>
              <w:tab/>
            </w:r>
            <w:r>
              <w:rPr>
                <w:rStyle w:val="IndexLink"/>
              </w:rPr>
              <w:t>77</w:t>
            </w:r>
          </w:hyperlink>
        </w:p>
        <w:p>
          <w:pPr>
            <w:pStyle w:val="Contents2"/>
            <w:tabs>
              <w:tab w:val="clear" w:pos="8743"/>
              <w:tab w:val="right" w:pos="9026" w:leader="dot"/>
            </w:tabs>
            <w:rPr/>
          </w:pPr>
          <w:hyperlink w:anchor="__RefHeading___Toc2823086_581953129">
            <w:r>
              <w:rPr>
                <w:webHidden/>
                <w:rStyle w:val="IndexLink"/>
              </w:rPr>
              <w:t>27</w:t>
            </w:r>
            <w:r>
              <w:rPr>
                <w:rStyle w:val="IndexLink"/>
                <w:rtl w:val="true"/>
              </w:rPr>
              <w:tab/>
            </w:r>
            <w:r>
              <w:rPr>
                <w:rStyle w:val="IndexLink"/>
              </w:rPr>
              <w:t>80</w:t>
            </w:r>
          </w:hyperlink>
        </w:p>
        <w:p>
          <w:pPr>
            <w:pStyle w:val="Contents2"/>
            <w:tabs>
              <w:tab w:val="clear" w:pos="8743"/>
              <w:tab w:val="right" w:pos="9026" w:leader="dot"/>
            </w:tabs>
            <w:rPr/>
          </w:pPr>
          <w:hyperlink w:anchor="__RefHeading___Toc2823088_581953129">
            <w:r>
              <w:rPr>
                <w:webHidden/>
                <w:rStyle w:val="IndexLink"/>
              </w:rPr>
              <w:t>28</w:t>
            </w:r>
            <w:r>
              <w:rPr>
                <w:rStyle w:val="IndexLink"/>
                <w:rtl w:val="true"/>
              </w:rPr>
              <w:tab/>
            </w:r>
            <w:r>
              <w:rPr>
                <w:rStyle w:val="IndexLink"/>
              </w:rPr>
              <w:t>83</w:t>
            </w:r>
          </w:hyperlink>
        </w:p>
        <w:p>
          <w:pPr>
            <w:pStyle w:val="Contents2"/>
            <w:tabs>
              <w:tab w:val="clear" w:pos="8743"/>
              <w:tab w:val="right" w:pos="9026" w:leader="dot"/>
            </w:tabs>
            <w:rPr/>
          </w:pPr>
          <w:hyperlink w:anchor="__RefHeading___Toc2823090_581953129">
            <w:r>
              <w:rPr>
                <w:webHidden/>
                <w:rStyle w:val="IndexLink"/>
              </w:rPr>
              <w:t>29</w:t>
            </w:r>
            <w:r>
              <w:rPr>
                <w:rStyle w:val="IndexLink"/>
                <w:rtl w:val="true"/>
              </w:rPr>
              <w:tab/>
            </w:r>
            <w:r>
              <w:rPr>
                <w:rStyle w:val="IndexLink"/>
              </w:rPr>
              <w:t>85</w:t>
            </w:r>
          </w:hyperlink>
        </w:p>
        <w:p>
          <w:pPr>
            <w:pStyle w:val="Contents2"/>
            <w:tabs>
              <w:tab w:val="clear" w:pos="8743"/>
              <w:tab w:val="right" w:pos="9026" w:leader="dot"/>
            </w:tabs>
            <w:rPr/>
          </w:pPr>
          <w:hyperlink w:anchor="__RefHeading___Toc2823092_581953129">
            <w:r>
              <w:rPr>
                <w:webHidden/>
                <w:rStyle w:val="IndexLink"/>
              </w:rPr>
              <w:t>30</w:t>
            </w:r>
            <w:r>
              <w:rPr>
                <w:rStyle w:val="IndexLink"/>
                <w:rtl w:val="true"/>
              </w:rPr>
              <w:tab/>
            </w:r>
            <w:r>
              <w:rPr>
                <w:rStyle w:val="IndexLink"/>
              </w:rPr>
              <w:t>87</w:t>
            </w:r>
          </w:hyperlink>
        </w:p>
        <w:p>
          <w:pPr>
            <w:pStyle w:val="Contents2"/>
            <w:tabs>
              <w:tab w:val="clear" w:pos="8743"/>
              <w:tab w:val="right" w:pos="9026" w:leader="dot"/>
            </w:tabs>
            <w:rPr/>
          </w:pPr>
          <w:hyperlink w:anchor="__RefHeading___Toc2823094_581953129">
            <w:r>
              <w:rPr>
                <w:webHidden/>
                <w:rStyle w:val="IndexLink"/>
              </w:rPr>
              <w:t>31</w:t>
            </w:r>
            <w:r>
              <w:rPr>
                <w:rStyle w:val="IndexLink"/>
                <w:rtl w:val="true"/>
              </w:rPr>
              <w:tab/>
            </w:r>
            <w:r>
              <w:rPr>
                <w:rStyle w:val="IndexLink"/>
              </w:rPr>
              <w:t>90</w:t>
            </w:r>
          </w:hyperlink>
        </w:p>
        <w:p>
          <w:pPr>
            <w:pStyle w:val="Contents2"/>
            <w:tabs>
              <w:tab w:val="clear" w:pos="8743"/>
              <w:tab w:val="right" w:pos="9026" w:leader="dot"/>
            </w:tabs>
            <w:rPr/>
          </w:pPr>
          <w:hyperlink w:anchor="__RefHeading___Toc2823096_581953129">
            <w:r>
              <w:rPr>
                <w:webHidden/>
                <w:rStyle w:val="IndexLink"/>
              </w:rPr>
              <w:t>32</w:t>
            </w:r>
            <w:r>
              <w:rPr>
                <w:rStyle w:val="IndexLink"/>
                <w:rtl w:val="true"/>
              </w:rPr>
              <w:tab/>
            </w:r>
            <w:r>
              <w:rPr>
                <w:rStyle w:val="IndexLink"/>
              </w:rPr>
              <w:t>92</w:t>
            </w:r>
          </w:hyperlink>
        </w:p>
        <w:p>
          <w:pPr>
            <w:pStyle w:val="Contents2"/>
            <w:tabs>
              <w:tab w:val="clear" w:pos="8743"/>
              <w:tab w:val="right" w:pos="9026" w:leader="dot"/>
            </w:tabs>
            <w:rPr/>
          </w:pPr>
          <w:hyperlink w:anchor="__RefHeading___Toc2823098_581953129">
            <w:r>
              <w:rPr>
                <w:webHidden/>
                <w:rStyle w:val="IndexLink"/>
              </w:rPr>
              <w:t>33</w:t>
            </w:r>
            <w:r>
              <w:rPr>
                <w:rStyle w:val="IndexLink"/>
                <w:rtl w:val="true"/>
              </w:rPr>
              <w:tab/>
            </w:r>
            <w:r>
              <w:rPr>
                <w:rStyle w:val="IndexLink"/>
              </w:rPr>
              <w:t>94</w:t>
            </w:r>
          </w:hyperlink>
        </w:p>
        <w:p>
          <w:pPr>
            <w:pStyle w:val="Contents2"/>
            <w:tabs>
              <w:tab w:val="clear" w:pos="8743"/>
              <w:tab w:val="right" w:pos="9026" w:leader="dot"/>
            </w:tabs>
            <w:rPr/>
          </w:pPr>
          <w:hyperlink w:anchor="__RefHeading___Toc2823100_581953129">
            <w:r>
              <w:rPr>
                <w:webHidden/>
                <w:rStyle w:val="IndexLink"/>
              </w:rPr>
              <w:t>34</w:t>
            </w:r>
            <w:r>
              <w:rPr>
                <w:rStyle w:val="IndexLink"/>
                <w:rtl w:val="true"/>
              </w:rPr>
              <w:tab/>
            </w:r>
            <w:r>
              <w:rPr>
                <w:rStyle w:val="IndexLink"/>
              </w:rPr>
              <w:t>96</w:t>
            </w:r>
          </w:hyperlink>
        </w:p>
        <w:p>
          <w:pPr>
            <w:pStyle w:val="Contents2"/>
            <w:tabs>
              <w:tab w:val="clear" w:pos="8743"/>
              <w:tab w:val="right" w:pos="9026" w:leader="dot"/>
            </w:tabs>
            <w:rPr/>
          </w:pPr>
          <w:hyperlink w:anchor="__RefHeading___Toc2823102_581953129">
            <w:r>
              <w:rPr>
                <w:webHidden/>
                <w:rStyle w:val="IndexLink"/>
              </w:rPr>
              <w:t>35</w:t>
            </w:r>
            <w:r>
              <w:rPr>
                <w:rStyle w:val="IndexLink"/>
                <w:rtl w:val="true"/>
              </w:rPr>
              <w:tab/>
            </w:r>
            <w:r>
              <w:rPr>
                <w:rStyle w:val="IndexLink"/>
              </w:rPr>
              <w:t>99</w:t>
            </w:r>
          </w:hyperlink>
        </w:p>
        <w:p>
          <w:pPr>
            <w:pStyle w:val="Contents2"/>
            <w:tabs>
              <w:tab w:val="clear" w:pos="8743"/>
              <w:tab w:val="right" w:pos="9026" w:leader="dot"/>
            </w:tabs>
            <w:rPr/>
          </w:pPr>
          <w:hyperlink w:anchor="__RefHeading___Toc2823104_581953129">
            <w:r>
              <w:rPr>
                <w:webHidden/>
                <w:rStyle w:val="IndexLink"/>
              </w:rPr>
              <w:t>36</w:t>
            </w:r>
            <w:r>
              <w:rPr>
                <w:rStyle w:val="IndexLink"/>
                <w:rtl w:val="true"/>
              </w:rPr>
              <w:tab/>
            </w:r>
            <w:r>
              <w:rPr>
                <w:rStyle w:val="IndexLink"/>
              </w:rPr>
              <w:t>101</w:t>
            </w:r>
          </w:hyperlink>
        </w:p>
        <w:p>
          <w:pPr>
            <w:pStyle w:val="Contents2"/>
            <w:tabs>
              <w:tab w:val="clear" w:pos="8743"/>
              <w:tab w:val="right" w:pos="9026" w:leader="dot"/>
            </w:tabs>
            <w:rPr/>
          </w:pPr>
          <w:hyperlink w:anchor="__RefHeading___Toc2823106_581953129">
            <w:r>
              <w:rPr>
                <w:webHidden/>
                <w:rStyle w:val="IndexLink"/>
              </w:rPr>
              <w:t>37</w:t>
            </w:r>
            <w:r>
              <w:rPr>
                <w:rStyle w:val="IndexLink"/>
                <w:rtl w:val="true"/>
              </w:rPr>
              <w:tab/>
            </w:r>
            <w:r>
              <w:rPr>
                <w:rStyle w:val="IndexLink"/>
              </w:rPr>
              <w:t>104</w:t>
            </w:r>
          </w:hyperlink>
        </w:p>
        <w:p>
          <w:pPr>
            <w:pStyle w:val="Contents2"/>
            <w:tabs>
              <w:tab w:val="clear" w:pos="8743"/>
              <w:tab w:val="right" w:pos="9026" w:leader="dot"/>
            </w:tabs>
            <w:rPr/>
          </w:pPr>
          <w:hyperlink w:anchor="__RefHeading___Toc2823108_581953129">
            <w:r>
              <w:rPr>
                <w:webHidden/>
                <w:rStyle w:val="IndexLink"/>
              </w:rPr>
              <w:t>38</w:t>
            </w:r>
            <w:r>
              <w:rPr>
                <w:rStyle w:val="IndexLink"/>
                <w:rtl w:val="true"/>
              </w:rPr>
              <w:tab/>
            </w:r>
            <w:r>
              <w:rPr>
                <w:rStyle w:val="IndexLink"/>
              </w:rPr>
              <w:t>106</w:t>
            </w:r>
          </w:hyperlink>
        </w:p>
        <w:p>
          <w:pPr>
            <w:pStyle w:val="Contents2"/>
            <w:tabs>
              <w:tab w:val="clear" w:pos="8743"/>
              <w:tab w:val="right" w:pos="9026" w:leader="dot"/>
            </w:tabs>
            <w:rPr/>
          </w:pPr>
          <w:hyperlink w:anchor="__RefHeading___Toc2823110_581953129">
            <w:r>
              <w:rPr>
                <w:webHidden/>
                <w:rStyle w:val="IndexLink"/>
              </w:rPr>
              <w:t>39</w:t>
            </w:r>
            <w:r>
              <w:rPr>
                <w:rStyle w:val="IndexLink"/>
                <w:rtl w:val="true"/>
              </w:rPr>
              <w:tab/>
            </w:r>
            <w:r>
              <w:rPr>
                <w:rStyle w:val="IndexLink"/>
              </w:rPr>
              <w:t>109</w:t>
            </w:r>
          </w:hyperlink>
        </w:p>
        <w:p>
          <w:pPr>
            <w:pStyle w:val="Contents2"/>
            <w:tabs>
              <w:tab w:val="clear" w:pos="8743"/>
              <w:tab w:val="right" w:pos="9026" w:leader="dot"/>
            </w:tabs>
            <w:rPr/>
          </w:pPr>
          <w:hyperlink w:anchor="__RefHeading___Toc2823112_581953129">
            <w:r>
              <w:rPr>
                <w:webHidden/>
                <w:rStyle w:val="IndexLink"/>
              </w:rPr>
              <w:t>40</w:t>
            </w:r>
            <w:r>
              <w:rPr>
                <w:rStyle w:val="IndexLink"/>
                <w:rtl w:val="true"/>
              </w:rPr>
              <w:tab/>
            </w:r>
            <w:r>
              <w:rPr>
                <w:rStyle w:val="IndexLink"/>
              </w:rPr>
              <w:t>111</w:t>
            </w:r>
          </w:hyperlink>
        </w:p>
        <w:p>
          <w:pPr>
            <w:pStyle w:val="Contents2"/>
            <w:tabs>
              <w:tab w:val="clear" w:pos="8743"/>
              <w:tab w:val="right" w:pos="9026" w:leader="dot"/>
            </w:tabs>
            <w:rPr/>
          </w:pPr>
          <w:hyperlink w:anchor="__RefHeading___Toc2823114_581953129">
            <w:r>
              <w:rPr>
                <w:webHidden/>
                <w:rStyle w:val="IndexLink"/>
              </w:rPr>
              <w:t>41</w:t>
            </w:r>
            <w:r>
              <w:rPr>
                <w:rStyle w:val="IndexLink"/>
                <w:rtl w:val="true"/>
              </w:rPr>
              <w:tab/>
            </w:r>
            <w:r>
              <w:rPr>
                <w:rStyle w:val="IndexLink"/>
              </w:rPr>
              <w:t>114</w:t>
            </w:r>
          </w:hyperlink>
        </w:p>
        <w:p>
          <w:pPr>
            <w:pStyle w:val="Contents2"/>
            <w:tabs>
              <w:tab w:val="clear" w:pos="8743"/>
              <w:tab w:val="right" w:pos="9026" w:leader="dot"/>
            </w:tabs>
            <w:rPr/>
          </w:pPr>
          <w:hyperlink w:anchor="__RefHeading___Toc2823116_581953129">
            <w:r>
              <w:rPr>
                <w:webHidden/>
                <w:rStyle w:val="IndexLink"/>
              </w:rPr>
              <w:t>42</w:t>
            </w:r>
            <w:r>
              <w:rPr>
                <w:rStyle w:val="IndexLink"/>
                <w:rtl w:val="true"/>
              </w:rPr>
              <w:tab/>
            </w:r>
            <w:r>
              <w:rPr>
                <w:rStyle w:val="IndexLink"/>
              </w:rPr>
              <w:t>117</w:t>
            </w:r>
          </w:hyperlink>
        </w:p>
        <w:p>
          <w:pPr>
            <w:pStyle w:val="Contents2"/>
            <w:tabs>
              <w:tab w:val="clear" w:pos="8743"/>
              <w:tab w:val="right" w:pos="9026" w:leader="dot"/>
            </w:tabs>
            <w:rPr/>
          </w:pPr>
          <w:hyperlink w:anchor="__RefHeading___Toc2823118_581953129">
            <w:r>
              <w:rPr>
                <w:webHidden/>
                <w:rStyle w:val="IndexLink"/>
              </w:rPr>
              <w:t>43</w:t>
            </w:r>
            <w:r>
              <w:rPr>
                <w:rStyle w:val="IndexLink"/>
                <w:rtl w:val="true"/>
              </w:rPr>
              <w:tab/>
            </w:r>
            <w:r>
              <w:rPr>
                <w:rStyle w:val="IndexLink"/>
              </w:rPr>
              <w:t>119</w:t>
            </w:r>
          </w:hyperlink>
        </w:p>
        <w:p>
          <w:pPr>
            <w:pStyle w:val="Contents2"/>
            <w:tabs>
              <w:tab w:val="clear" w:pos="8743"/>
              <w:tab w:val="right" w:pos="9026" w:leader="dot"/>
            </w:tabs>
            <w:rPr/>
          </w:pPr>
          <w:hyperlink w:anchor="__RefHeading___Toc2823120_581953129">
            <w:r>
              <w:rPr>
                <w:webHidden/>
                <w:rStyle w:val="IndexLink"/>
              </w:rPr>
              <w:t>44</w:t>
            </w:r>
            <w:r>
              <w:rPr>
                <w:rStyle w:val="IndexLink"/>
                <w:rtl w:val="true"/>
              </w:rPr>
              <w:tab/>
            </w:r>
            <w:r>
              <w:rPr>
                <w:rStyle w:val="IndexLink"/>
              </w:rPr>
              <w:t>122</w:t>
            </w:r>
          </w:hyperlink>
        </w:p>
        <w:p>
          <w:pPr>
            <w:pStyle w:val="Contents2"/>
            <w:tabs>
              <w:tab w:val="clear" w:pos="8743"/>
              <w:tab w:val="right" w:pos="9026" w:leader="dot"/>
            </w:tabs>
            <w:rPr/>
          </w:pPr>
          <w:hyperlink w:anchor="__RefHeading___Toc2823122_581953129">
            <w:r>
              <w:rPr>
                <w:webHidden/>
                <w:rStyle w:val="IndexLink"/>
              </w:rPr>
              <w:t>45</w:t>
            </w:r>
            <w:r>
              <w:rPr>
                <w:rStyle w:val="IndexLink"/>
                <w:rtl w:val="true"/>
              </w:rPr>
              <w:tab/>
            </w:r>
            <w:r>
              <w:rPr>
                <w:rStyle w:val="IndexLink"/>
              </w:rPr>
              <w:t>124</w:t>
            </w:r>
          </w:hyperlink>
        </w:p>
        <w:p>
          <w:pPr>
            <w:pStyle w:val="Contents2"/>
            <w:tabs>
              <w:tab w:val="clear" w:pos="8743"/>
              <w:tab w:val="right" w:pos="9026" w:leader="dot"/>
            </w:tabs>
            <w:rPr/>
          </w:pPr>
          <w:hyperlink w:anchor="__RefHeading___Toc2823124_581953129">
            <w:r>
              <w:rPr>
                <w:webHidden/>
                <w:rStyle w:val="IndexLink"/>
              </w:rPr>
              <w:t>46</w:t>
            </w:r>
            <w:r>
              <w:rPr>
                <w:rStyle w:val="IndexLink"/>
                <w:rtl w:val="true"/>
              </w:rPr>
              <w:tab/>
            </w:r>
            <w:r>
              <w:rPr>
                <w:rStyle w:val="IndexLink"/>
              </w:rPr>
              <w:t>126</w:t>
            </w:r>
          </w:hyperlink>
        </w:p>
        <w:p>
          <w:pPr>
            <w:pStyle w:val="Contents2"/>
            <w:tabs>
              <w:tab w:val="clear" w:pos="8743"/>
              <w:tab w:val="right" w:pos="9026" w:leader="dot"/>
            </w:tabs>
            <w:rPr/>
          </w:pPr>
          <w:hyperlink w:anchor="__RefHeading___Toc2823126_581953129">
            <w:r>
              <w:rPr>
                <w:webHidden/>
                <w:rStyle w:val="IndexLink"/>
              </w:rPr>
              <w:t>47</w:t>
            </w:r>
            <w:r>
              <w:rPr>
                <w:rStyle w:val="IndexLink"/>
                <w:rtl w:val="true"/>
              </w:rPr>
              <w:tab/>
            </w:r>
            <w:r>
              <w:rPr>
                <w:rStyle w:val="IndexLink"/>
              </w:rPr>
              <w:t>130</w:t>
            </w:r>
          </w:hyperlink>
        </w:p>
        <w:p>
          <w:pPr>
            <w:pStyle w:val="Contents2"/>
            <w:tabs>
              <w:tab w:val="clear" w:pos="8743"/>
              <w:tab w:val="right" w:pos="9026" w:leader="dot"/>
            </w:tabs>
            <w:rPr/>
          </w:pPr>
          <w:hyperlink w:anchor="__RefHeading___Toc2823128_581953129">
            <w:r>
              <w:rPr>
                <w:webHidden/>
                <w:rStyle w:val="IndexLink"/>
              </w:rPr>
              <w:t>48</w:t>
            </w:r>
            <w:r>
              <w:rPr>
                <w:rStyle w:val="IndexLink"/>
                <w:rtl w:val="true"/>
              </w:rPr>
              <w:tab/>
            </w:r>
            <w:r>
              <w:rPr>
                <w:rStyle w:val="IndexLink"/>
              </w:rPr>
              <w:t>135</w:t>
            </w:r>
          </w:hyperlink>
        </w:p>
        <w:p>
          <w:pPr>
            <w:pStyle w:val="Contents2"/>
            <w:tabs>
              <w:tab w:val="clear" w:pos="8743"/>
              <w:tab w:val="right" w:pos="9026" w:leader="dot"/>
            </w:tabs>
            <w:rPr/>
          </w:pPr>
          <w:hyperlink w:anchor="__RefHeading___Toc2823130_581953129">
            <w:r>
              <w:rPr>
                <w:webHidden/>
                <w:rStyle w:val="IndexLink"/>
              </w:rPr>
              <w:t>49</w:t>
            </w:r>
            <w:r>
              <w:rPr>
                <w:rStyle w:val="IndexLink"/>
                <w:rtl w:val="true"/>
              </w:rPr>
              <w:tab/>
            </w:r>
            <w:r>
              <w:rPr>
                <w:rStyle w:val="IndexLink"/>
              </w:rPr>
              <w:t>139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3_35724"/>
      <w:bookmarkStart w:id="1" w:name="pg5583_35724"/>
      <w:bookmarkEnd w:id="1"/>
    </w:p>
    <w:p>
      <w:pPr>
        <w:pStyle w:val="Heading2"/>
        <w:numPr>
          <w:ilvl w:val="1"/>
          <w:numId w:val="1"/>
        </w:numPr>
        <w:rPr/>
      </w:pPr>
      <w:bookmarkStart w:id="2" w:name="pg5583_35724"/>
      <w:bookmarkStart w:id="3" w:name="__RefHeading___Toc282303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Spirituality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Spirituality -- Miscellanea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Wordly-mindedness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۴۷۸۸۶۷۳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303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پنجره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معنویت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pStyle w:val="BookText"/>
        <w:rPr/>
      </w:pPr>
      <w:r>
        <w:rPr>
          <w:rFonts w:ascii="IRNazanin" w:hAnsi="IRNazanin" w:eastAsia="IRNazanin"/>
          <w:color w:val="111111"/>
          <w:sz w:val="28"/>
          <w:sz w:val="28"/>
          <w:szCs w:val="28"/>
          <w:rtl w:val="true"/>
          <w:lang w:bidi="fa-IR"/>
        </w:rPr>
        <w:t>پنجره دوّم</w:t>
      </w:r>
    </w:p>
    <w:p>
      <w:pPr>
        <w:pStyle w:val="BookText"/>
        <w:rPr/>
      </w:pPr>
      <w:r>
        <w:rPr>
          <w:rFonts w:ascii="IRNazanin" w:hAnsi="IRNazanin" w:eastAsia="IRNazanin"/>
          <w:color w:val="111111"/>
          <w:sz w:val="28"/>
          <w:sz w:val="28"/>
          <w:szCs w:val="28"/>
          <w:rtl w:val="true"/>
          <w:lang w:bidi="fa-IR"/>
        </w:rPr>
        <w:t>در جستجوی معنویّت</w:t>
      </w:r>
    </w:p>
    <w:p>
      <w:pPr>
        <w:pStyle w:val="BookText"/>
        <w:rPr/>
      </w:pPr>
      <w:r>
        <w:rPr>
          <w:rFonts w:ascii="IRNazanin" w:hAnsi="IRNazanin" w:eastAsia="IRNazanin"/>
          <w:color w:val="111111"/>
          <w:sz w:val="28"/>
          <w:sz w:val="28"/>
          <w:szCs w:val="28"/>
          <w:rtl w:val="true"/>
          <w:lang w:bidi="fa-IR"/>
        </w:rPr>
        <w:t>دکتر مهدی خُدّامیان آرانی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حتماً دوست دارید بدانید هدف من در کتاب هایی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دوست داشتم با اندیشه هایی آشنا بشوم که مرا به سوی معنویّت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بهار جوانی گذشت و اکنون نزدیک به چهل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تجربه هایی کسب کردم و خلاصه آنچه را که سال ها در کتاب های مختلف خواندم در این کتب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سخنانی را در این جا بیان می کنم که آرزو داشتم در جوانی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افکار استاد علی صفایی حائری بسیار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کتاب را به مقام والای ایشان تقدیم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 خواهم به من توفیق دهد تا با نوشتن جلدهای دیگر، بتوانم این مسیر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کتاب، چند قدم شما را به آسمان نزدیک تر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83_35736"/>
      <w:bookmarkStart w:id="8" w:name="pg5583_35736"/>
      <w:bookmarkEnd w:id="8"/>
    </w:p>
    <w:p>
      <w:pPr>
        <w:pStyle w:val="Heading2"/>
        <w:numPr>
          <w:ilvl w:val="1"/>
          <w:numId w:val="1"/>
        </w:numPr>
        <w:rPr/>
      </w:pPr>
      <w:bookmarkStart w:id="9" w:name="pg5583_35736"/>
      <w:bookmarkStart w:id="10" w:name="__RefHeading___Toc2823034_581953129"/>
      <w:bookmarkStart w:id="11" w:name="_Toc3"/>
      <w:bookmarkEnd w:id="9"/>
      <w:bookmarkEnd w:id="10"/>
      <w:r>
        <w:rPr/>
        <w:t>1</w:t>
      </w:r>
      <w:bookmarkEnd w:id="11"/>
    </w:p>
    <w:p>
      <w:pPr>
        <w:pStyle w:val="BookText"/>
        <w:rPr/>
      </w:pPr>
      <w:r>
        <w:rPr>
          <w:rFonts w:ascii="IRNazanin" w:hAnsi="IRNazanin" w:eastAsia="IRNazanin"/>
          <w:color w:val="111111"/>
          <w:sz w:val="28"/>
          <w:sz w:val="28"/>
          <w:szCs w:val="28"/>
          <w:rtl w:val="true"/>
          <w:lang w:bidi="fa-IR"/>
        </w:rPr>
        <w:t>وقتی من به خانه و ماشین خود بیش از خودم فکر می کنم، معلوم است که خود را گم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فرصتی را برای فکر کردن قرار نمی دهم، دچار روزمرگی می شوم و از بین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همچون آب مرداب، تباه می شود و نشاط درونی من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هرچیز باید به فکر رو بیاورم، باید به سکوت و خلوت پناه ببرم، تا خلوت نداشته باشم، نمی توانم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دردی است که غوغای درون خود را نمی توانم تحمّل کنم و از خود فرار می کنم، هر روز زندگی خود را تغییر می دهم و به تنوّع پناه می برم تا از خودم فرار کنم، من باید فکر کنم و به راهی که در پیش دارم بیندیشم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عاشق آفریده شده ام، پس لازم نیست در خود، عشقی بیافرینم یا حرکتی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شب </w:t>
      </w:r>
    </w:p>
    <w:p>
      <w:pPr>
        <w:pStyle w:val="BookText"/>
        <w:rPr/>
      </w:pPr>
      <w:r>
        <w:rPr>
          <w:rFonts w:ascii="IRNazanin" w:hAnsi="IRNazanin" w:eastAsia="IRNazanin"/>
          <w:color w:val="111111"/>
          <w:sz w:val="28"/>
          <w:sz w:val="28"/>
          <w:szCs w:val="28"/>
          <w:rtl w:val="true"/>
          <w:lang w:bidi="fa-IR"/>
        </w:rPr>
        <w:t>دنبال معشوقی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همیشه هست، آنچه جابه جا می شود، معشوق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 تولّد تا مرگ، همیشه عاشق هستم، گاه عاشق نان، گاه عاشق یک توپ، گاه عاشق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فکر کنم به چه عشق میورزم، آیا معشوق من، بزرگ تر از من است یا نه؟</w:t>
      </w:r>
    </w:p>
    <w:p>
      <w:pPr>
        <w:pStyle w:val="BookText"/>
        <w:rPr/>
      </w:pPr>
      <w:r>
        <w:rPr>
          <w:rFonts w:ascii="IRNazanin" w:hAnsi="IRNazanin" w:eastAsia="IRNazanin"/>
          <w:color w:val="111111"/>
          <w:sz w:val="28"/>
          <w:sz w:val="28"/>
          <w:szCs w:val="28"/>
          <w:rtl w:val="true"/>
          <w:lang w:bidi="fa-IR"/>
        </w:rPr>
        <w:t>کافی است معشوق ها و محبوب ها را با هم مقایسه کنم، آن وقت است که راه را می یابم و حقیقت را 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برای هیچ ها می سوختم، امروز می توانم به حق رو بیاورم و برای او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دیروز برای دنیا، صبح تا شب تلاش می کردم، امروز می توانم خودم را پیدا کنم و به آن جا برسم که دیگر تمام دنیا هم مرا به راه نیندازد و مرا به حرکت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بدانم دنیا، نابودشدنی است، دیگر به چیزی دل می بندم که هرگز نابود نمی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 بینم دیگران برای هیچ ها، عمرشان را گذاشته اند و تلاش ها کرده اند، پس چرا من برای معشوقی که هستی را آفریده است، تلاش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سرمایه های زیادی به من عطا کرده است، چرا من باید این سرمایه ها را برای رسیدن به دنیایِ فانی، صرف کنم؟ او این سرمایه ها را به من داد تا من ماندگار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کنم و به اوج برسم</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گونه فکر کنم، تولّدی دیگر می یابم، عشق به خدا در قلب من زنده می شود، از بند عشق های دنیایی آزاد می شوم، می فهمم هر آنچه رنگ دنیا دارد، هیچ است و نابود می شود و من به شناختی برتر دست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معشوق ها مقایسه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عشق های کوچک به عشقی بزرگ رسیده ام و این همان ایمان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خدای خویش حرکت می کنم تا از نابودی، رهایی یابم</w:t>
      </w:r>
      <w:r>
        <w:rPr>
          <w:rFonts w:eastAsia="IRNazanin" w:cs="IRNazanin"/>
          <w:color w:val="111111"/>
          <w:sz w:val="28"/>
          <w:szCs w:val="28"/>
          <w:rtl w:val="true"/>
          <w:lang w:bidi="fa-IR"/>
        </w:rPr>
        <w:t xml:space="preserve">. </w:t>
      </w:r>
      <w:bookmarkStart w:id="12" w:name="pg5583_35742"/>
    </w:p>
    <w:p>
      <w:pPr>
        <w:pStyle w:val="Heading2"/>
        <w:numPr>
          <w:ilvl w:val="1"/>
          <w:numId w:val="1"/>
        </w:numPr>
        <w:rPr/>
      </w:pPr>
      <w:bookmarkStart w:id="13" w:name="__RefHeading___Toc2823036_581953129"/>
      <w:bookmarkStart w:id="14" w:name="_Toc4"/>
      <w:bookmarkEnd w:id="12"/>
      <w:bookmarkEnd w:id="13"/>
      <w:r>
        <w:rPr/>
        <w:t>2</w:t>
      </w:r>
      <w:bookmarkEnd w:id="14"/>
    </w:p>
    <w:p>
      <w:pPr>
        <w:pStyle w:val="BookText"/>
        <w:rPr/>
      </w:pPr>
      <w:r>
        <w:rPr>
          <w:rFonts w:ascii="IRNazanin" w:hAnsi="IRNazanin" w:eastAsia="IRNazanin"/>
          <w:color w:val="111111"/>
          <w:sz w:val="28"/>
          <w:sz w:val="28"/>
          <w:szCs w:val="28"/>
          <w:rtl w:val="true"/>
          <w:lang w:bidi="fa-IR"/>
        </w:rPr>
        <w:t>وقتی دل من از نور ایمان بهره گرفت، حرکت خود را آغاز می کنم، از دنیا و معشوق های دنیایی دل می کنم و به سوی معشوقی می روم که هرگز نابود نمی شود و ایمان کم کم بر همه وجود من سایه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بیشتر گام بردارم، زودتر به هدف می رسم، ایمان باعث می شود من عمل نیک انجام دهم و عمل نیک هم ایمان مرا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همانند گیاهی است که از قلب می روید و ریشه می دواند و میوه آن از دست و زبان و اعضای من نمود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کردار من از آن ایمان تأثیر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سوی خوبی ها و زیبایی ها گام برمی دارم، ایمان من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کار خوبی انجام ندهم، ایمان من ضعیف تر می 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گرسنه ای را ببینم و به او غذا ندهم، در همین جا می مانم و </w:t>
      </w:r>
    </w:p>
    <w:p>
      <w:pPr>
        <w:pStyle w:val="BookText"/>
        <w:rPr/>
      </w:pPr>
      <w:r>
        <w:rPr>
          <w:rFonts w:ascii="IRNazanin" w:hAnsi="IRNazanin" w:eastAsia="IRNazanin"/>
          <w:color w:val="111111"/>
          <w:sz w:val="28"/>
          <w:sz w:val="28"/>
          <w:szCs w:val="28"/>
          <w:rtl w:val="true"/>
          <w:lang w:bidi="fa-IR"/>
        </w:rPr>
        <w:t>کم کم، بخل در من سبز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همانند علف هرز، به جانم می افتد و ایمان مرا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امروز از غذای خود گذشتم و آن را به فقیر دادم، ایمان من بارور می شود و من یک پله جلو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فردا بیشتر ببخشم تا آن جا که حاضر می شوم در راه رضای خدا، از همه ثروتم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همه چیز در راه خدا گذشتند، از همین گام های کوچک آغاز کردند، کسانی هم که به بخل گرفتار شدند، ابتدا از نبخشیدن یک وعده غذا آغاز کردند و علف هرزِ بخل در وجودشان ریشه دواند و به تباهی رسیدند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سرزمین ایمان، ایستادن معنا ندارد، یا من رشد می کنم یا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خیال کنم که می توانم در جای خود بایستم، من یا با ایمان بیشتر حرکت می کنم یا به عقب برمی گردم</w:t>
      </w:r>
      <w:r>
        <w:rPr>
          <w:rFonts w:eastAsia="IRNazanin" w:cs="IRNazanin"/>
          <w:color w:val="111111"/>
          <w:sz w:val="28"/>
          <w:szCs w:val="28"/>
          <w:rtl w:val="true"/>
          <w:lang w:bidi="fa-IR"/>
        </w:rPr>
        <w:t xml:space="preserve">. </w:t>
      </w:r>
      <w:bookmarkStart w:id="15" w:name="pg5583_35746"/>
    </w:p>
    <w:p>
      <w:pPr>
        <w:pStyle w:val="Heading2"/>
        <w:numPr>
          <w:ilvl w:val="1"/>
          <w:numId w:val="1"/>
        </w:numPr>
        <w:rPr/>
      </w:pPr>
      <w:bookmarkStart w:id="16" w:name="__RefHeading___Toc2823038_581953129"/>
      <w:bookmarkStart w:id="17" w:name="_Toc5"/>
      <w:bookmarkEnd w:id="15"/>
      <w:bookmarkEnd w:id="16"/>
      <w:r>
        <w:rPr/>
        <w:t>3</w:t>
      </w:r>
      <w:bookmarkEnd w:id="17"/>
    </w:p>
    <w:p>
      <w:pPr>
        <w:pStyle w:val="BookText"/>
        <w:rPr/>
      </w:pPr>
      <w:r>
        <w:rPr>
          <w:rFonts w:ascii="IRNazanin" w:hAnsi="IRNazanin" w:eastAsia="IRNazanin"/>
          <w:color w:val="111111"/>
          <w:sz w:val="28"/>
          <w:sz w:val="28"/>
          <w:szCs w:val="28"/>
          <w:rtl w:val="true"/>
          <w:lang w:bidi="fa-IR"/>
        </w:rPr>
        <w:t>از کجا بفهمم مؤمن هستم و نشانه های ایمان واقعی چیست؟ وقتی من با کوچک ترین حادثه ای در هم می پیچم و به زمین می خورم، معلوم است که ایمان در قلب من ریشه ندوانده است که این گونه زیرورو می شوم و حادثه ها مرا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واقعی به امن رسیده است، از آینده نمی ترسد و از گذشته، غم و اندوه ندارد و اکنون هم حیرتی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آسایش و آرامش رسیده و این همان عزّت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هیچ ها عبور کرده است، دنیا و آنچه در دنیا است، نمی تواند دل او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این ها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آتش عشق به خدا، سوخته و دیوارهای این دنیا را شکسته و از تنگنایِ خود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حقیقتِ زندگی دنیا شناخت پیدا کرده و اکنون می داند چیزی که نابود می شود،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تواند او را شیفته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کسی است که هرگز نابود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همه چیز مؤمن را از او بگیرند، هرگز دلش نمی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 ای دارد که هیچ کس نمی تواند آن را از او بگیرد و او دلش به آن سرمایه،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که بهتر از همه دنیا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به خوبی می داند که در برابر خلق خدا مسئول است وقتی ثروت دنیا او را تکان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درون پر شود و به آگاهی و شناخت برسد، تلاش می کند دیگران را بارور کند</w:t>
      </w:r>
      <w:r>
        <w:rPr>
          <w:rFonts w:eastAsia="IRNazanin" w:cs="IRNazanin"/>
          <w:color w:val="111111"/>
          <w:sz w:val="28"/>
          <w:szCs w:val="28"/>
          <w:rtl w:val="true"/>
          <w:lang w:bidi="fa-IR"/>
        </w:rPr>
        <w:t xml:space="preserve">. </w:t>
      </w:r>
      <w:bookmarkStart w:id="18" w:name="pg5583_35750"/>
    </w:p>
    <w:p>
      <w:pPr>
        <w:pStyle w:val="Heading2"/>
        <w:numPr>
          <w:ilvl w:val="1"/>
          <w:numId w:val="1"/>
        </w:numPr>
        <w:rPr/>
      </w:pPr>
      <w:bookmarkStart w:id="19" w:name="__RefHeading___Toc2823040_581953129"/>
      <w:bookmarkStart w:id="20" w:name="_Toc6"/>
      <w:bookmarkEnd w:id="18"/>
      <w:bookmarkEnd w:id="19"/>
      <w:r>
        <w:rPr/>
        <w:t>4</w:t>
      </w:r>
      <w:bookmarkEnd w:id="20"/>
    </w:p>
    <w:p>
      <w:pPr>
        <w:pStyle w:val="BookText"/>
        <w:rPr/>
      </w:pPr>
      <w:r>
        <w:rPr>
          <w:rFonts w:ascii="IRNazanin" w:hAnsi="IRNazanin" w:eastAsia="IRNazanin"/>
          <w:color w:val="111111"/>
          <w:sz w:val="28"/>
          <w:sz w:val="28"/>
          <w:szCs w:val="28"/>
          <w:rtl w:val="true"/>
          <w:lang w:bidi="fa-IR"/>
        </w:rPr>
        <w:t>شیطان دنیا را در چشم من زینت می دهد و مرا به سوی آن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مرا به سوی عشق برتر فرامی خواند و از من می خواهد عشق به هیچ ها و عشق به خدا را با هم مقایسه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عظمت خودم را به من یادآوری می کند تا دنیا و آنچه در آن است در چشم من، کوچک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راهی را انتخاب کرده ام که مرا از خاک به ملکوت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ضعف های خود را بشناسم و آن را برطرف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فهمیده ام ارزش من، از همه هستی بالاتر است، باید از وابستگی ها و دلبستگی ها رها شوم، باید از دوستان، خویشان، ثروت، ریاست و شهرت دنیا دل بکنم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یک عمر برای یک کار تلاش می کنی و در آخر، نتیجه ای برایت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تصمیم می گیری از آن کار هم دل بکنی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بلایی می رسد، ضعف های من آشکار می شود، بت های من شکسته می شود و عشق های من بر باد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مرا دوست دارد، می داند که من با یک غفلت کوچک، به این دنیای بیوفا دل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پای مرا داغ می کند تا من نمانم، ضربه بلا را بر روح من وارد می آورد تا حرکت کنم و دل نبندم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کبوتر در خانه داشتم، من خودم بارها دیدم که آنها چگونه غذای شان را به جوجه خود می دهند و هر بار که سراغ جوجه آنها می رفتم به من نوک می زدند و حالت دفاع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 کم کم بزرگ شد و پر و بال پرواز درآورد، روزی دیدم که آنان جوجه خود را نوک می زنند و او را از لانه بیرون می کنند، من با تعجّب به این صحنه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این کار آنان، محبّت است یا 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چرا آنان جوجه خود را می زدند؟</w:t>
      </w:r>
    </w:p>
    <w:p>
      <w:pPr>
        <w:pStyle w:val="BookText"/>
        <w:rPr/>
      </w:pPr>
      <w:r>
        <w:rPr>
          <w:rFonts w:ascii="IRNazanin" w:hAnsi="IRNazanin" w:eastAsia="IRNazanin"/>
          <w:color w:val="111111"/>
          <w:sz w:val="28"/>
          <w:sz w:val="28"/>
          <w:szCs w:val="28"/>
          <w:rtl w:val="true"/>
          <w:lang w:bidi="fa-IR"/>
        </w:rPr>
        <w:t>این جوجه از زمانی که به دنیا آمده، از پدر و مادرش، جز محبّت ندیده، پدر و مادر، همه امید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او را از خود دور می کنند، این چه حکایتی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جوجه امروز از پدر و مادرش جدا نشود تا آخر عمر به آنان وابسته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راه خودش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و مادر، او را از خود می رانند، او را دوست دارند و این نوک زدن آنان از روی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وابستگی جوجه را درمان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پدر ومادر به جوجه خود غذا می دادند به او محبّت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او را از خود می راندند به او محبّت بیشتری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به من نعمتی می دهد، به من محبّت می کند، وقتی آن نعمت را از من می گیرد به من محبّت بیشتری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روی نادانی، برمی آشوبم و فریاد اعتراض برمی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چشمی که بتواند محبّت خدا را در بلاها و ضربه ها ببیند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من از بت ها و عشق های دروغین جدا شوم و ارزش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عشقی که به ثروت دارم، مرا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ها به زودی تباه می شود، آن وقت است که من هم تباه می شوم، پس من باید از همه بت ها جدا شوم، باید بلایی بیاید و مرا از این ها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را دانستم، دست به دعا برمی دارم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از تو دور می کند، از من دور کن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محرومیّت کشید، عقده ای در او به وجود می آید، این نگاه کسی است که انسان را فقط در محدوده دنیا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را مسافری بدانیم که باید به ملکوت بازگردد و به دنیا آمده است تا رشد کند و به کمال برسد، دیگر محدودیّت ها، بلاها و سختی ها، برای او عقده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این بلاها او را از غفلت ها نجات می دهد و دل او را از دنیا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به جایی برسد که هنگام بلا، شکر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بودم و بارها این جمله را تکرار می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کمبود محبّت دارم، نمی دانم چه کنم؟ کسی مرا درک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روزها چقدر از حقیقت دور بودم، وقتی من ظرفیّت وجودی خود را درک نکرده ام، چگونه انتظار دارم دیگران مرا درک کنند؟ اگر من خودم را درک کرده بودم و به ارزش خود پی برده بودم، هرگز نیاز نداشتم دیگران مرا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کمبود محبّت داشتم؟</w:t>
      </w:r>
    </w:p>
    <w:p>
      <w:pPr>
        <w:pStyle w:val="BookText"/>
        <w:rPr/>
      </w:pPr>
      <w:r>
        <w:rPr>
          <w:rFonts w:ascii="IRNazanin" w:hAnsi="IRNazanin" w:eastAsia="IRNazanin"/>
          <w:color w:val="111111"/>
          <w:sz w:val="28"/>
          <w:sz w:val="28"/>
          <w:szCs w:val="28"/>
          <w:rtl w:val="true"/>
          <w:lang w:bidi="fa-IR"/>
        </w:rPr>
        <w:t>این چه سخنی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محبّتی که خدا در حق من کرده، آیا باز من، کمبود محبّت دارم؟ کاش چشمی می داشتم محبّت های خدا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محبّت خدا او را سرشار کند، هیچ محبّتی او را به آرامش واقعی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چقدر بیچاره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محبّت خدا را احساس نمی کردم و به دنبال قطره محبّت انسان 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دنیا را برای عیش و نوش بخواهم، وقتی بلایی می رسد، فریاد برمی آورم که 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 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می خواهم بفهمم که خدا مرا به این دنیا آورده تا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ساخته شوم؟ او بزمِ مرا خراب و خانه ام را ویران می کند تا برخیزم و از عشق به هیچ ها، دست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خراب می کند تا آباد </w:t>
      </w:r>
    </w:p>
    <w:p>
      <w:pPr>
        <w:pStyle w:val="BookText"/>
        <w:rPr/>
      </w:pPr>
      <w:r>
        <w:rPr>
          <w:rFonts w:ascii="IRNazanin" w:hAnsi="IRNazanin" w:eastAsia="IRNazanin"/>
          <w:color w:val="111111"/>
          <w:sz w:val="28"/>
          <w:sz w:val="28"/>
          <w:szCs w:val="28"/>
          <w:rtl w:val="true"/>
          <w:lang w:bidi="fa-IR"/>
        </w:rPr>
        <w:t>شوم، او بلا می فرستد تا دیوارهایی را که دور خودم ساخته ام، خراب شود و من به وسعت برسم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راه است و مقصد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دارد و کمال مرا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کاری می کند که من از خواب غفلت بیدار شوم، پس بت های مرا می شکند تا من از تباهی جدا شوم</w:t>
      </w:r>
      <w:r>
        <w:rPr>
          <w:rFonts w:eastAsia="IRNazanin" w:cs="IRNazanin"/>
          <w:color w:val="111111"/>
          <w:sz w:val="28"/>
          <w:szCs w:val="28"/>
          <w:rtl w:val="true"/>
          <w:lang w:bidi="fa-IR"/>
        </w:rPr>
        <w:t xml:space="preserve">. </w:t>
      </w:r>
      <w:bookmarkStart w:id="21" w:name="pg5583_35760"/>
    </w:p>
    <w:p>
      <w:pPr>
        <w:pStyle w:val="Heading2"/>
        <w:numPr>
          <w:ilvl w:val="1"/>
          <w:numId w:val="1"/>
        </w:numPr>
        <w:rPr/>
      </w:pPr>
      <w:bookmarkStart w:id="22" w:name="__RefHeading___Toc2823042_581953129"/>
      <w:bookmarkStart w:id="23" w:name="_Toc7"/>
      <w:bookmarkEnd w:id="21"/>
      <w:bookmarkEnd w:id="22"/>
      <w:r>
        <w:rPr/>
        <w:t>5</w:t>
      </w:r>
      <w:bookmarkEnd w:id="23"/>
    </w:p>
    <w:p>
      <w:pPr>
        <w:pStyle w:val="BookText"/>
        <w:rPr/>
      </w:pPr>
      <w:r>
        <w:rPr>
          <w:rFonts w:ascii="IRNazanin" w:hAnsi="IRNazanin" w:eastAsia="IRNazanin"/>
          <w:color w:val="111111"/>
          <w:sz w:val="28"/>
          <w:sz w:val="28"/>
          <w:szCs w:val="28"/>
          <w:rtl w:val="true"/>
          <w:lang w:bidi="fa-IR"/>
        </w:rPr>
        <w:t>وقتی من عظمت وجود خویش را درک کردم، دیگر نمی توانم در جلوه های این دنیا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همانند رودخانه ای است که حوض های دنیا را در یک لحظه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این حوض ها بمانم، تباه می شوم و به پوچی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مانند رودخانه، جریان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حرکت کردم، از دل بستن به هیچ ها گذشتم و اوج گرفتم، دیگر نمی توانم در پوسته این دنیا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جوجه ای که وقتی در تخم بود و رشد کرد به بن بست رسید و تخم خود را شکست و از بن بست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حرکت خود را آغاز کنم، دنیا با این وسعتی که دارد، برای من همچون زندان می شود و آن وقت، مرگ برای من، رهایی از این زندان است، دیگر من از مرگ نمی هراسم، مرگ را نابودی نمی دانم، بلکه آن را زندگی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 دانم که باید به سوی آن پر بکشم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در زندان است، اگر به او بهترین غذاها و بهترین مکان ها را بدهند، باز به آزادی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او بهتر از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رشد کرده است، دنیا را جز زندان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بزرگ شده است، رهایی از این دنیا را بالاترین نعمت می داند و او منتظر است لحظه رهایی فرابرسد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هرگز این صدای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مسجد کوفه به سجده رفته بود، ابن ملجم شمشیر را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اینجا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 کعبه که رستگار شدم</w:t>
      </w:r>
      <w:r>
        <w:rPr>
          <w:rFonts w:eastAsia="IRNazanin" w:cs="IRNazanin"/>
          <w:color w:val="111111"/>
          <w:sz w:val="28"/>
          <w:szCs w:val="28"/>
          <w:rtl w:val="true"/>
          <w:lang w:bidi="fa-IR"/>
        </w:rPr>
        <w:t xml:space="preserve">!» </w:t>
      </w:r>
      <w:bookmarkStart w:id="24" w:name="pg5583_35764"/>
    </w:p>
    <w:p>
      <w:pPr>
        <w:pStyle w:val="Heading2"/>
        <w:numPr>
          <w:ilvl w:val="1"/>
          <w:numId w:val="1"/>
        </w:numPr>
        <w:rPr/>
      </w:pPr>
      <w:bookmarkStart w:id="25" w:name="__RefHeading___Toc2823044_581953129"/>
      <w:bookmarkStart w:id="26" w:name="_Toc8"/>
      <w:bookmarkEnd w:id="24"/>
      <w:bookmarkEnd w:id="25"/>
      <w:r>
        <w:rPr/>
        <w:t>6</w:t>
      </w:r>
      <w:bookmarkEnd w:id="26"/>
    </w:p>
    <w:p>
      <w:pPr>
        <w:pStyle w:val="BookText"/>
        <w:rPr/>
      </w:pPr>
      <w:r>
        <w:rPr>
          <w:rFonts w:ascii="IRNazanin" w:hAnsi="IRNazanin" w:eastAsia="IRNazanin"/>
          <w:color w:val="111111"/>
          <w:sz w:val="28"/>
          <w:sz w:val="28"/>
          <w:szCs w:val="28"/>
          <w:rtl w:val="true"/>
          <w:lang w:bidi="fa-IR"/>
        </w:rPr>
        <w:t>با جمعی از دانشجویان به سفر رفته بودیم، یکی از آنان اصرار داشت من برای آنان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اعتراض می کرد که چرا کم حرف می زنم و چرا از این فرصتی که پیش آمده، بیشتر استفاده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جوانان، تشنه شوند، خودشان راه را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آنان را سیراب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من کرد و از من توضیح خواست،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زیاد صحبت کنم مانند آن است که آنان را سیراب کرده ام، امّا اگر چند جمله کوتاه بگویم و آنان را متوجّه نیازشان به شناخت و معرفت کنم، به هدف خود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نیاز خود را دریافت، دیگر از حرکت بازنمی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در این است قبل از آنکه تشنگی را احساس کنیم، می نوشیم، قبل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آنکه نیاز خود را درک کنیم، می شنویم، برای همین است که </w:t>
      </w:r>
    </w:p>
    <w:p>
      <w:pPr>
        <w:pStyle w:val="BookText"/>
        <w:rPr/>
      </w:pPr>
      <w:r>
        <w:rPr>
          <w:rFonts w:ascii="IRNazanin" w:hAnsi="IRNazanin" w:eastAsia="IRNazanin"/>
          <w:color w:val="111111"/>
          <w:sz w:val="28"/>
          <w:sz w:val="28"/>
          <w:szCs w:val="28"/>
          <w:rtl w:val="true"/>
          <w:lang w:bidi="fa-IR"/>
        </w:rPr>
        <w:t>احساس می کنیم خیلی مطلب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پرخوری فکری مبتلا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زیادی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سؤال به جواب رسیده ایم و پیش از تشنگی، آب را تجربه کرده ایم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باید تشنگی ایجاد کنیم، بعد از این تشنگی است که سخن حق به دل می نشیند و ارزش آن درک می شود</w:t>
      </w:r>
      <w:r>
        <w:rPr>
          <w:rFonts w:eastAsia="IRNazanin" w:cs="IRNazanin"/>
          <w:color w:val="111111"/>
          <w:sz w:val="28"/>
          <w:szCs w:val="28"/>
          <w:rtl w:val="true"/>
          <w:lang w:bidi="fa-IR"/>
        </w:rPr>
        <w:t xml:space="preserve">. </w:t>
      </w:r>
      <w:bookmarkStart w:id="27" w:name="pg5583_35768"/>
    </w:p>
    <w:p>
      <w:pPr>
        <w:pStyle w:val="Heading2"/>
        <w:numPr>
          <w:ilvl w:val="1"/>
          <w:numId w:val="1"/>
        </w:numPr>
        <w:rPr/>
      </w:pPr>
      <w:bookmarkStart w:id="28" w:name="__RefHeading___Toc2823046_581953129"/>
      <w:bookmarkStart w:id="29" w:name="_Toc9"/>
      <w:bookmarkEnd w:id="27"/>
      <w:bookmarkEnd w:id="28"/>
      <w:r>
        <w:rPr/>
        <w:t>7</w:t>
      </w:r>
      <w:bookmarkEnd w:id="29"/>
    </w:p>
    <w:p>
      <w:pPr>
        <w:pStyle w:val="BookText"/>
        <w:rPr/>
      </w:pPr>
      <w:r>
        <w:rPr>
          <w:rFonts w:ascii="IRNazanin" w:hAnsi="IRNazanin" w:eastAsia="IRNazanin"/>
          <w:color w:val="111111"/>
          <w:sz w:val="28"/>
          <w:sz w:val="28"/>
          <w:szCs w:val="28"/>
          <w:rtl w:val="true"/>
          <w:lang w:bidi="fa-IR"/>
        </w:rPr>
        <w:t>وقتی کودک بودم، مشتاق بازی با توپ بودم، به کوچه می رفتم و از بچّه ها می خواستم تا مرا هم بازی دهند، گاه به آنان التماس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زمانی می خواستیم به مهمانی برویم و لباس مرتّبی پوشیده بودم، دیگر به بازی آنان علاقه ای نداشتم و اگر آنان مرا به بازی دعوت می کردند، نمی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همان توپ بود و بازی هم همان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 خواستم به مهمانی بروم، من هدفی را انتخاب کرده بودم و این هدف بود که مرا از بازی و توپ جدا کرده بود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 که شدم، دنیا و زیبایی های آن مرا به بازی گرفت و من مشتاق آن شدم، برای رسیدن به ثروت بیشتر تلاش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که عدّه ای هدف دیگری را برای خود برگزیده اند و به دنیا و آنچه در دنیا است،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شیفته دنیا نمی شوند، دنیا را بد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را برای خود کوچک </w:t>
      </w:r>
    </w:p>
    <w:p>
      <w:pPr>
        <w:pStyle w:val="BookText"/>
        <w:rPr/>
      </w:pP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 والا و عظمت روح خود را درک کرده اند و ارزش خود را بالاتر از این دنیا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دانند در این دنیا به یک مهمانی بزرگ دعوت شده اند، لباس مهمانی پوشیده اند و دیگر با این بازیچه ها کاری ندارند، آنان عاشق راهی هستند که به بهشت جاودان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 و شب، تلاش می کنند و آرام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راهی طولانی در پیش دارند، از همه لحظه های خود، استفاده می کنند تا برای آن سفر جاودان، توشه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عمر برای دل خود و برای دیگران دویدم، به چه رسیدم؟ وقتی یک عمر برای هوس های مردم، تلاش کردم، آنان به من چه می دهند؟</w:t>
      </w:r>
    </w:p>
    <w:p>
      <w:pPr>
        <w:pStyle w:val="BookText"/>
        <w:rPr/>
      </w:pPr>
      <w:r>
        <w:rPr>
          <w:rFonts w:ascii="IRNazanin" w:hAnsi="IRNazanin" w:eastAsia="IRNazanin"/>
          <w:color w:val="111111"/>
          <w:sz w:val="28"/>
          <w:sz w:val="28"/>
          <w:szCs w:val="28"/>
          <w:rtl w:val="true"/>
          <w:lang w:bidi="fa-IR"/>
        </w:rPr>
        <w:t>شاید آنان چند بار مرا تشویق کنند و چند دقیقه برایم کف بزنند و بعد از مرگم، یک دقیقه سکوت کنند، این آخرین چیزی است که آنان به من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اسیر و گرفتار عادت ها و هوس ها شده ام، تلاش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سرمایه عمر خود را از دست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ارزش خودم را می شناختم، هرگز به کم قانع نمی شدم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به زندگی این دنیا راضی شدم، ماشین و خانه و شهرت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کرده ام که سرمایه وجود من، بیش از این ها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قیمت یک لحظه وجود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سرمایه ای بس بزرگ در وجودم قرار داد و من آن را تباه کردم و برای رسیدن به دنیا، آن را از دست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آن دختربچّه را به یاد می آورم که شخصی به او یک بسته شکلات داد و گوشواره اش را از او گرفت، دختربچّه خیلی خوشحال به خانه رفت تا بسته شکلات را به مادرش نشان بدهد، او نمی دانست که چه از دست داده و چه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های دنیایی من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خودم رشد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باختم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دنیایِ من زیاد شد امّا من اسیر آنها شدم و نسبت به آنها مغرور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اسارت و غرور من، نشانه این است که من، به بزرگی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بزرگ شده بودم، هرگز این ها، مایه غرور من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وقتی خوب است که من بر آن امیر باشم نه آنکه ثروت بر من حکمرانی کند و من اسیر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کاری کنم که فکر و اندیشه ام،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من بزرگ شود، معشوق من، بزرگ تر از خودم بشود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و جلوه های آن، چیزی ندارد به من بدهد، ارزش مرا زیاد نمی کند، بلکه مرا کوچک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ام را می گیرد و مرا به تباهی می کشاند، شاهکارش این است که مرا مشغول خود می کند تا من نفهمم چقدر ارزش دارم</w:t>
      </w:r>
      <w:r>
        <w:rPr>
          <w:rFonts w:eastAsia="IRNazanin" w:cs="IRNazanin"/>
          <w:color w:val="111111"/>
          <w:sz w:val="28"/>
          <w:szCs w:val="28"/>
          <w:rtl w:val="true"/>
          <w:lang w:bidi="fa-IR"/>
        </w:rPr>
        <w:t xml:space="preserve">! </w:t>
      </w:r>
      <w:bookmarkStart w:id="30" w:name="pg5583_35773"/>
    </w:p>
    <w:p>
      <w:pPr>
        <w:pStyle w:val="Heading2"/>
        <w:numPr>
          <w:ilvl w:val="1"/>
          <w:numId w:val="1"/>
        </w:numPr>
        <w:rPr/>
      </w:pPr>
      <w:bookmarkStart w:id="31" w:name="__RefHeading___Toc2823048_581953129"/>
      <w:bookmarkStart w:id="32" w:name="_Toc10"/>
      <w:bookmarkEnd w:id="30"/>
      <w:bookmarkEnd w:id="31"/>
      <w:r>
        <w:rPr/>
        <w:t>8</w:t>
      </w:r>
      <w:bookmarkEnd w:id="32"/>
    </w:p>
    <w:p>
      <w:pPr>
        <w:pStyle w:val="BookText"/>
        <w:rPr/>
      </w:pPr>
      <w:r>
        <w:rPr>
          <w:rFonts w:ascii="IRNazanin" w:hAnsi="IRNazanin" w:eastAsia="IRNazanin"/>
          <w:color w:val="111111"/>
          <w:sz w:val="28"/>
          <w:sz w:val="28"/>
          <w:szCs w:val="28"/>
          <w:rtl w:val="true"/>
          <w:lang w:bidi="fa-IR"/>
        </w:rPr>
        <w:t>این چه دردی است که من ارزش خود را از یاد برده ام، اگر قدری فکر می کردم رشد می کردم و از آنچه کمتر از من است، رها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می آورم وقتی کودک بودم، چگونه دلبسته یک توپ بودم، بزرگ تر که شدم دیگر از اسارت توپ و بازی، رها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مسیر را ادامه می دادم، باید از اسارت دنیا هم رها می شدم، باید به سوی کسی می رفتم که بزرگ 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سراغ بازاری می رفتم که قدرت جذب سرمایه مرا داشته باشد و چه بازاری وسیع تر از بازار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راهی قدم برمی داشتم که بن بست نباشد و چه راهی بهتر از بی 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به سراغ این دنیای فانی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چیزی جز بن بست نیست، مرگ در انتظار من است، من دیر یا زود باید از اینجا بروم، دنیا به هیچ کس وفا نکرده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اسیر دنیا شود و فقط به آن فکر کند،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w:t>
      </w:r>
    </w:p>
    <w:p>
      <w:pPr>
        <w:pStyle w:val="BookText"/>
        <w:rPr/>
      </w:pPr>
      <w:r>
        <w:rPr>
          <w:rFonts w:ascii="IRNazanin" w:hAnsi="IRNazanin" w:eastAsia="IRNazanin"/>
          <w:color w:val="111111"/>
          <w:sz w:val="28"/>
          <w:sz w:val="28"/>
          <w:szCs w:val="28"/>
          <w:rtl w:val="true"/>
          <w:lang w:bidi="fa-IR"/>
        </w:rPr>
        <w:t>که انسان در این دنیا به ثروت و قدرت می رسد، ولی خود او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 اصلی اش را به جریان نینداخته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به ماشین و خانه اش، بیش از خودش می اندیشد، این چه غفلتی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گم می کند و در این غفلت بزرگ، خودش را کم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سرمایه اش را می دهد، عمرش را صرف می کند و به ماشین و خانه می رسد، ماشین و خانه ای که باید آن ها را رها کند و بعد از مرگ، در تاریکی قبر،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دنبال هدفی بزرگ باشمْ هرکس هدفی دارد برای رسیدن به آن تلاش می کند، این هدف است که انسان را از رکود نجات می دهد، هر هدفی به اندازه خودش، مرا به کار می کشد و سرمایه زندگی مرا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هدفی را بیابم که تمام استعدادهای مرا بارور می کند و مرا از خسران و زیان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خاطر معشوق می دود، هرچه معشوق او بزرگ تر و والاتر باشد، ناچار حرکت و تلاش انسان، بیشتر خواهد بود و به سود بیشتری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چه باید باشد و من به سوی چه کسی باید گرایش داشته باشم؟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همان گرایش و عشق است، من به چه چیزی ایمان دارم؟ به دنیا؟ به چیزی که پست تر از خودم است؟ پول، شهرت و ریاست می تواند هدف من باشد و من به آن ها گرایش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ها مرا به بن بست می رساند و </w:t>
      </w:r>
    </w:p>
    <w:p>
      <w:pPr>
        <w:pStyle w:val="BookText"/>
        <w:rPr/>
      </w:pPr>
      <w:r>
        <w:rPr>
          <w:rFonts w:ascii="IRNazanin" w:hAnsi="IRNazanin" w:eastAsia="IRNazanin"/>
          <w:color w:val="111111"/>
          <w:sz w:val="28"/>
          <w:sz w:val="28"/>
          <w:szCs w:val="28"/>
          <w:rtl w:val="true"/>
          <w:lang w:bidi="fa-IR"/>
        </w:rPr>
        <w:t>تباهی مرا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هدفی بالاتر برای خود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خدا ایمان می آورم و رسیدن به رضایت او را هدف خود قرار می دهم، هرگز به بن بست نمی رسم و تا بی نهایت می توانم حرکت کنم و به سود برسم و هرگز به بن بست و پوچی نمی رسم، آن وقت است که من تمام سرمایه خود را می توانم بارور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و ایمان به او، وجود مرا به جریان می اندازد و این همان سعادت و رستگاری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کسی است که هرگز، خزانه لطفش،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عطا می کند، چیزی از او کم نمی شود، مهربانی و پاداش او، هیچ حد و اندازه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نیازی به بندگان خود ندارد، وقتی من به سوی او حرکت می کنم و رضایت او را می طلبم، او بی نهایت به من لطف و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فرارسد، مرا در بهشت جای می دهد، هرکس به بهشت برود، برای همیشه از نعمت های آنجا بهره می برد، تا بی نهایت از لطف او سرشار می شود و در آرامش خواهد بود</w:t>
      </w:r>
      <w:r>
        <w:rPr>
          <w:rFonts w:eastAsia="IRNazanin" w:cs="IRNazanin"/>
          <w:color w:val="111111"/>
          <w:sz w:val="28"/>
          <w:szCs w:val="28"/>
          <w:rtl w:val="true"/>
          <w:lang w:bidi="fa-IR"/>
        </w:rPr>
        <w:t xml:space="preserve">. </w:t>
      </w:r>
      <w:bookmarkStart w:id="33" w:name="pg5583_35780"/>
    </w:p>
    <w:p>
      <w:pPr>
        <w:pStyle w:val="Heading2"/>
        <w:numPr>
          <w:ilvl w:val="1"/>
          <w:numId w:val="1"/>
        </w:numPr>
        <w:rPr/>
      </w:pPr>
      <w:bookmarkStart w:id="34" w:name="__RefHeading___Toc2823050_581953129"/>
      <w:bookmarkStart w:id="35" w:name="_Toc11"/>
      <w:bookmarkEnd w:id="33"/>
      <w:bookmarkEnd w:id="34"/>
      <w:r>
        <w:rPr/>
        <w:t>9</w:t>
      </w:r>
      <w:bookmarkEnd w:id="35"/>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خدمت یعنی چه؟ وقتی من به کسی ثروت فراوان دادم و او را به رفاه رساندم، امّا چشمِ دل او را کور کردم، آیا به او خدمت کرده ام؟ وقتی معنایِ واقعی انسان بودن را از او گرفتم و به او رفاه دادم، آیا این به معنای خدمت است؟ وقتی کسی را کور می کنند و به او چراغی پرنور می دهند، آیا این خدمت است؟</w:t>
      </w:r>
    </w:p>
    <w:p>
      <w:pPr>
        <w:pStyle w:val="BookText"/>
        <w:rPr/>
      </w:pPr>
      <w:r>
        <w:rPr>
          <w:rFonts w:ascii="IRNazanin" w:hAnsi="IRNazanin" w:eastAsia="IRNazanin"/>
          <w:color w:val="111111"/>
          <w:sz w:val="28"/>
          <w:sz w:val="28"/>
          <w:szCs w:val="28"/>
          <w:rtl w:val="true"/>
          <w:lang w:bidi="fa-IR"/>
        </w:rPr>
        <w:t>فرهنگی که چشم مرا کور و دل مرا وارونه می کند و فقط دنیا را برای من مهم، جلوه می دهد، به من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من به بهترین تکنولوژی ها برسم و غرق رفاه گردم، باز ضرر کرده ام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انسان، این نیست که به او رفاه و آرامش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چه می خواهد بکند؟ می خواهد به من رفاه و آرامش بدهد؟ اگر من زندگی پیشرفته برای خود فراهم آورم آیا واقعاً به رفاه و آرامش رسیده ام؟ آیا می توانم به این زندگی، دل خوش باشم؟ </w:t>
      </w:r>
    </w:p>
    <w:p>
      <w:pPr>
        <w:pStyle w:val="BookText"/>
        <w:rPr/>
      </w:pPr>
      <w:r>
        <w:rPr>
          <w:rFonts w:ascii="IRNazanin" w:hAnsi="IRNazanin" w:eastAsia="IRNazanin"/>
          <w:color w:val="111111"/>
          <w:sz w:val="28"/>
          <w:sz w:val="28"/>
          <w:szCs w:val="28"/>
          <w:rtl w:val="true"/>
          <w:lang w:bidi="fa-IR"/>
        </w:rPr>
        <w:t>وقتی من می دانم مرگ در انتظارم است و دیر یا زود از این دنیا جدا می شوم، چگونه می توانم خشنود باشم؟ من که می دانم زمستان در راه است، چگونه می توانم به بهار دل ببندم؟ من که به بیوفایی دنیا ایمان دارم، چگونه حس آرامش را تجربه کنم؟</w:t>
      </w:r>
    </w:p>
    <w:p>
      <w:pPr>
        <w:pStyle w:val="BookText"/>
        <w:rPr/>
      </w:pPr>
      <w:r>
        <w:rPr>
          <w:rFonts w:ascii="IRNazanin" w:hAnsi="IRNazanin" w:eastAsia="IRNazanin"/>
          <w:color w:val="111111"/>
          <w:sz w:val="28"/>
          <w:sz w:val="28"/>
          <w:szCs w:val="28"/>
          <w:rtl w:val="true"/>
          <w:lang w:bidi="fa-IR"/>
        </w:rPr>
        <w:t>ثروتمندان بزرگ دنیا به دنبال راه حلی هستند تا دلهره های خود را کنترل کنند، بعضی از آنان به مشکلات روانی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آنان، دلهره هایی است که آرامش را از آنان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هر روز در حال تغییر است و مرگ در کمین نشسته است، چگونه می توان با این ثروت ها، به آرامش رسید؟</w:t>
      </w:r>
    </w:p>
    <w:p>
      <w:pPr>
        <w:pStyle w:val="BookText"/>
        <w:rPr/>
      </w:pPr>
      <w:r>
        <w:rPr>
          <w:rFonts w:ascii="IRNazanin" w:hAnsi="IRNazanin" w:eastAsia="IRNazanin"/>
          <w:color w:val="111111"/>
          <w:sz w:val="28"/>
          <w:sz w:val="28"/>
          <w:szCs w:val="28"/>
          <w:rtl w:val="true"/>
          <w:lang w:bidi="fa-IR"/>
        </w:rPr>
        <w:t>عجیب است کسانی که در اوج ثروت و رفاه هستند به دنبال آرامش اند و از سوی دیگر بعضی ها آرزو دارند ثروتمند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 وقتی به ثروت برسند، دلهره های شان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ترس از مرگ،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مرگ باید همه این ثروت ها را گذاشت و به سوی تاریکی قبر رفت و این جدایی بسیار سخت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مرا به سوی چه چیزی فرامی خواند؟ وقتی من پیام قرآن را قبول می کنم و مسلمان می شوم در چه مسیری گام برمی دارم؟ قرآن آمده است به من آرامشی بدهد که هرگز دستخوش تغییر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ایمان می آورم، به آرامشی می رسم که دیگر از مرگ، نمی هراسم و مرگ را مهمانیِ مهربانی های خدا می دانم و این گونه آرامش را تجربه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مسافری هستم و این دنیا برای من، کوچک است، هر لحظه در انتظار آزادی از این قفس دنیا هستم تا به سوی ملکوت پرواز کنم</w:t>
      </w:r>
      <w:r>
        <w:rPr>
          <w:rFonts w:eastAsia="IRNazanin" w:cs="IRNazanin"/>
          <w:color w:val="111111"/>
          <w:sz w:val="28"/>
          <w:szCs w:val="28"/>
          <w:rtl w:val="true"/>
          <w:lang w:bidi="fa-IR"/>
        </w:rPr>
        <w:t xml:space="preserve">. </w:t>
      </w:r>
      <w:bookmarkStart w:id="36" w:name="pg5583_35783"/>
    </w:p>
    <w:p>
      <w:pPr>
        <w:pStyle w:val="Heading2"/>
        <w:numPr>
          <w:ilvl w:val="1"/>
          <w:numId w:val="1"/>
        </w:numPr>
        <w:rPr/>
      </w:pPr>
      <w:bookmarkStart w:id="37" w:name="__RefHeading___Toc2823052_581953129"/>
      <w:bookmarkStart w:id="38" w:name="_Toc12"/>
      <w:bookmarkEnd w:id="36"/>
      <w:bookmarkEnd w:id="37"/>
      <w:r>
        <w:rPr/>
        <w:t>10</w:t>
      </w:r>
      <w:bookmarkEnd w:id="38"/>
    </w:p>
    <w:p>
      <w:pPr>
        <w:pStyle w:val="BookText"/>
        <w:rPr/>
      </w:pPr>
      <w:r>
        <w:rPr>
          <w:rFonts w:ascii="IRNazanin" w:hAnsi="IRNazanin" w:eastAsia="IRNazanin"/>
          <w:color w:val="111111"/>
          <w:sz w:val="28"/>
          <w:sz w:val="28"/>
          <w:szCs w:val="28"/>
          <w:rtl w:val="true"/>
          <w:lang w:bidi="fa-IR"/>
        </w:rPr>
        <w:t>تا زمانی که مانند دیگران فکر می کنم، احساس ها و آرزوهای مرا درک می کنند، من برای آنان آشنا به نظر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آنان و در سطح آنان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هم مثل دیگران، شیفته لذّت های دنیا باشم، آنان مرا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همانند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سطح عادت ها و غریزه ها بالاتر بیایم، آنجاست که غریب و تنها می شوم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از این دنیا و آنچه در آن است، دل می کنم بار دیگر متولّد می شوم، با این تولّد، تنهایی من آغاز می شود، نزدیک ترین دوستانم مرا درک نمی کنند، آنان مرا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قلب من، چیز دیگری به تپش درآمده و نیروی دیگری زنده شده است، من از سرگرمی ها، شادی ها و رنج های آنان فاصله گرفته ام، آنان به چیزی شاد می شوند که برای من جذّاب نیست، من حسّ مسافر غریبی را دارم که به سفر می اندیشد، جنس رنج و شادی من متفاوت می شود</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بتوانند مرا درک کنند و احساس مرا بفهمند، معلوم می شود که من دچار رکود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غربت و تنهایی، سعادت دنیا و آخرت نهفته است و این راهی است که مؤمنان راستین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آنچه در آن است دل 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را می خوانم، می بینم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 و این تنهایی، نشانه پرواز بلند او بود</w:t>
      </w:r>
      <w:r>
        <w:rPr>
          <w:rFonts w:eastAsia="IRNazanin" w:cs="IRNazanin"/>
          <w:color w:val="111111"/>
          <w:sz w:val="28"/>
          <w:szCs w:val="28"/>
          <w:rtl w:val="true"/>
          <w:lang w:bidi="fa-IR"/>
        </w:rPr>
        <w:t xml:space="preserve">. </w:t>
      </w:r>
      <w:bookmarkStart w:id="39" w:name="pg5583_35787"/>
    </w:p>
    <w:p>
      <w:pPr>
        <w:pStyle w:val="Heading2"/>
        <w:numPr>
          <w:ilvl w:val="1"/>
          <w:numId w:val="1"/>
        </w:numPr>
        <w:rPr/>
      </w:pPr>
      <w:bookmarkStart w:id="40" w:name="__RefHeading___Toc2823054_581953129"/>
      <w:bookmarkStart w:id="41" w:name="_Toc13"/>
      <w:bookmarkEnd w:id="39"/>
      <w:bookmarkEnd w:id="40"/>
      <w:r>
        <w:rPr/>
        <w:t>11</w:t>
      </w:r>
      <w:bookmarkEnd w:id="41"/>
    </w:p>
    <w:p>
      <w:pPr>
        <w:pStyle w:val="BookText"/>
        <w:rPr/>
      </w:pPr>
      <w:r>
        <w:rPr>
          <w:rFonts w:ascii="IRNazanin" w:hAnsi="IRNazanin" w:eastAsia="IRNazanin"/>
          <w:color w:val="111111"/>
          <w:sz w:val="28"/>
          <w:sz w:val="28"/>
          <w:szCs w:val="28"/>
          <w:rtl w:val="true"/>
          <w:lang w:bidi="fa-IR"/>
        </w:rPr>
        <w:t>شبی به فکر فرو رفتم که چرا فرعون، ادّعای خدایی کرد؟ چرا او مردم مصر را فریب داد و آنان را به پرستش خود فراخواند؟</w:t>
      </w:r>
    </w:p>
    <w:p>
      <w:pPr>
        <w:pStyle w:val="BookText"/>
        <w:rPr/>
      </w:pPr>
      <w:r>
        <w:rPr>
          <w:rFonts w:ascii="IRNazanin" w:hAnsi="IRNazanin" w:eastAsia="IRNazanin"/>
          <w:color w:val="111111"/>
          <w:sz w:val="28"/>
          <w:sz w:val="28"/>
          <w:szCs w:val="28"/>
          <w:rtl w:val="true"/>
          <w:lang w:bidi="fa-IR"/>
        </w:rPr>
        <w:t>وقتی خوب فکر کردم، دیدم که اگر من هم در آن فضا قرار می گرفتم، شاید همان ادّعا را می کردم، اکنون در محیط خانه و محل کار خود، فرعون کوچکی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من در محیط کوچکی که در آن هستم، جلوه می کند، این خودخواهی همان خودخواهی فرعون است، فقط مصرِ من، کوچک است و مصرِ فرعون، یک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زود می خواستم به مسافرت بروم، سوار اتوبوس شدم، اتوبوس خالی بود، من روی اوّلین صندلی نشستم، راننده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بلند شو و آنجا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من می گویم تو آنجا بنشین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راننده، خودخواهی خود را نشان داد، فقط مصرِ او، همان اتوبوس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پادشاهی مصر را به او می دادند، مانند فرعون ادّعای خدایی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 کردم کسانی که در کربلا،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کردند، انسان های عجیبی بودند، نه، آنان مانند بقیّه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شرایطی قرار گرفتند که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معلوم نیست اگر من در آن شرایط بودم، چه می کردم؟ چرا من کار کوفیان را از خود دور می بینم؟ اگر لحظه امتحان پیش آید، حقیقت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فضای آن گناهان قرار نگرفته ام و آن را از خود دور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حسادت ها تحریک شود، وقتی بغض ها اوج بگیرد، وقتی ترس از جان در دل بنشیند، وقتی نگرانی زن و فرزند بیداد کند، انسان خیلی کارها را حاضر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کوفه از خواب بیدار شدند، دیدند حکومت، شخصی را به جُرم نرفتن به اردوگاه سپاه، اعدام کرده است، آنجا بود که ترس بر دل شان نشست، آنان با خود فکر کردند که اگر برای کشتن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نروند، باید آماده اعدام باشند، ترس از جان به دل 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دانستند که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نکشند، یزید زن و فرزندان شان را می کشد، برای همین شمشیر برکشیدند و به سوی کربلا، هجوم بردند تا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ادّعا می کنم امام زمان را دوست دارم و می خواهم جانم را فدایش کنم، اگر در آن شرایط سخت قرار بگیرم، کدام گزینه را انتخاب خواهم کرد؟</w:t>
      </w:r>
    </w:p>
    <w:p>
      <w:pPr>
        <w:pStyle w:val="BookText"/>
        <w:rPr/>
      </w:pPr>
      <w:r>
        <w:rPr>
          <w:rFonts w:ascii="IRNazanin" w:hAnsi="IRNazanin" w:eastAsia="IRNazanin"/>
          <w:color w:val="111111"/>
          <w:sz w:val="28"/>
          <w:sz w:val="28"/>
          <w:szCs w:val="28"/>
          <w:rtl w:val="true"/>
          <w:lang w:bidi="fa-IR"/>
        </w:rPr>
        <w:t>وقتی شیطان گناهی را در چشم من زینت می کند، آن وقت است که من خود را برحق می دانم و هر کاری را که انجام دهم، حق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دوست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دارم، ریاست و ثروت و خانواده خود را دوست دارم، وقتی آنها را در </w:t>
      </w:r>
    </w:p>
    <w:p>
      <w:pPr>
        <w:pStyle w:val="BookText"/>
        <w:rPr/>
      </w:pPr>
      <w:r>
        <w:rPr>
          <w:rFonts w:ascii="IRNazanin" w:hAnsi="IRNazanin" w:eastAsia="IRNazanin"/>
          <w:color w:val="111111"/>
          <w:sz w:val="28"/>
          <w:sz w:val="28"/>
          <w:szCs w:val="28"/>
          <w:rtl w:val="true"/>
          <w:lang w:bidi="fa-IR"/>
        </w:rPr>
        <w:t>خطر ببینم، چه خواهم کرد؟ شیطان از همین راه می آید و کار مرا، حق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فکر می کردند کارِ خوبی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این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راه خدا به من، استقامت می دهد؟ چه چیز مرا از آن گناهان بزرگ دور می کند؟ من باید به چه چیزی امیدوار باشم؟</w:t>
      </w:r>
    </w:p>
    <w:p>
      <w:pPr>
        <w:pStyle w:val="BookText"/>
        <w:rPr/>
      </w:pPr>
      <w:r>
        <w:rPr>
          <w:rFonts w:ascii="IRNazanin" w:hAnsi="IRNazanin" w:eastAsia="IRNazanin"/>
          <w:color w:val="111111"/>
          <w:sz w:val="28"/>
          <w:sz w:val="28"/>
          <w:szCs w:val="28"/>
          <w:rtl w:val="true"/>
          <w:lang w:bidi="fa-IR"/>
        </w:rPr>
        <w:t>آنان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نماز می خواندند و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کارهای خوب خودم امید داشته باشم، من با هیچ گناهی فاصله ندارم، ترس بر دلم سایه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شب خواند و همه عبادت ها را انجام داد،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فقیران کمک کرد و به خلق خدا خدمت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اگر همه این کارها را انجام بدهم، باز ممکن است دچار غرور شوم، مگر چه چیزی شیطان را هلاک کرد؟ او که هزاران سال، عبادت کرده بود، وقتی خدا از او خواست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این کار را نکرد، او دچار غرور شد و این غرور او را بیچاره کرد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راهی دیگر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همان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باید در مقابل خدا، تواضع کنم</w:t>
      </w:r>
      <w:r>
        <w:rPr>
          <w:rFonts w:eastAsia="IRNazanin" w:cs="IRNazanin"/>
          <w:color w:val="111111"/>
          <w:sz w:val="28"/>
          <w:szCs w:val="28"/>
          <w:rtl w:val="true"/>
          <w:lang w:bidi="fa-IR"/>
        </w:rPr>
        <w:t xml:space="preserve">... </w:t>
      </w:r>
      <w:bookmarkStart w:id="42" w:name="pg5583_35793"/>
    </w:p>
    <w:p>
      <w:pPr>
        <w:pStyle w:val="Heading2"/>
        <w:numPr>
          <w:ilvl w:val="1"/>
          <w:numId w:val="1"/>
        </w:numPr>
        <w:rPr/>
      </w:pPr>
      <w:bookmarkStart w:id="43" w:name="__RefHeading___Toc2823056_581953129"/>
      <w:bookmarkStart w:id="44" w:name="_Toc14"/>
      <w:bookmarkEnd w:id="42"/>
      <w:bookmarkEnd w:id="43"/>
      <w:r>
        <w:rPr/>
        <w:t>12</w:t>
      </w:r>
      <w:bookmarkEnd w:id="44"/>
    </w:p>
    <w:p>
      <w:pPr>
        <w:pStyle w:val="BookText"/>
        <w:rPr/>
      </w:pPr>
      <w:r>
        <w:rPr>
          <w:rFonts w:ascii="IRNazanin" w:hAnsi="IRNazanin" w:eastAsia="IRNazanin"/>
          <w:color w:val="111111"/>
          <w:sz w:val="28"/>
          <w:sz w:val="28"/>
          <w:szCs w:val="28"/>
          <w:rtl w:val="true"/>
          <w:lang w:bidi="fa-IR"/>
        </w:rPr>
        <w:t>کدام راه مرا به خدا نزدیک می کند؟ راه عبادت؟ شیطان هم هزاران سال،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راه سعادت کدام است؟ من می دانم که اگر عبادت کنم و به غرور گرفتار شوم از خدا دور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مهربانی خدا، فقط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عبادت کردم و از دستورات دین اطاعت نمودم، نباید فکر کنم که دیگر به رحمت خدا رسیده ام، گاه من با اطاعت و عبادت، گرفتاری خود را زیادتر می کنم، غرور من زیادتر می شود، همان گونه که شیطان به غرور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جای غرور، دل شکسته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فروتن باشم و با تمام وجود از خدا یاری بخواهم، من باید حس شرمساری از خدا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من پنج سال داشت، یک روز او کامپیوتر کیفی مرا برداشت و وقتی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آن را به اتاق دیگر ببرد، ناگهان از دستش افتاد و شکست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 بسیار مضطرب شد و شروع کرد به گریه کردن، وقتی من دیدم او این گونه گریه می کند، با او چه باید می کردم؟</w:t>
      </w:r>
    </w:p>
    <w:p>
      <w:pPr>
        <w:pStyle w:val="BookText"/>
        <w:rPr/>
      </w:pPr>
      <w:r>
        <w:rPr>
          <w:rFonts w:ascii="IRNazanin" w:hAnsi="IRNazanin" w:eastAsia="IRNazanin"/>
          <w:color w:val="111111"/>
          <w:sz w:val="28"/>
          <w:sz w:val="28"/>
          <w:szCs w:val="28"/>
          <w:rtl w:val="true"/>
          <w:lang w:bidi="fa-IR"/>
        </w:rPr>
        <w:t>او خودش فهمیده بود چه خطایی کرده است، دیگر لزومی نداشت من بر او سخت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برای این است که او بفهمد اشتباه کرده است، وقتی او خودش فهمید اشتباه کرده است، دیگر توبیخ برای چه؟</w:t>
      </w:r>
    </w:p>
    <w:p>
      <w:pPr>
        <w:pStyle w:val="BookText"/>
        <w:rPr/>
      </w:pPr>
      <w:r>
        <w:rPr>
          <w:rFonts w:ascii="IRNazanin" w:hAnsi="IRNazanin" w:eastAsia="IRNazanin"/>
          <w:color w:val="111111"/>
          <w:sz w:val="28"/>
          <w:sz w:val="28"/>
          <w:szCs w:val="28"/>
          <w:rtl w:val="true"/>
          <w:lang w:bidi="fa-IR"/>
        </w:rPr>
        <w:t>من از او دلجویی کردم، او را در آغوش گرفتم و بوسیدم،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یک عمر عبادت کرد، امّا به خاطر غرور خود از درگاه خدا دور شد، عبادتی که با غرور و تکبّر همراه باشد، ارزشی ندارد، آن چیزی که خدا از من می خرد، فروتنی و دل شکستگی من است، لطف خدا به دل های شکسته، بسیار نزدیک است، این دل ها، حرم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مقابل خدای خود، تواضع داشته باشم، زمینه ریزش فضل خدا را در خود ایجاد کرده ام و می توانم عنایت او را جلب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پیامبری برگزید و از او خواست تا مردم را به راه راست هدایت کند، خدا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 با او سخن می گوید و این مقامی بس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بداند چرا خدا این مقام را به او داده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خدا به او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تو را به این مقام رساندم و تو را برگزیدم؟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بندگان خود جستجو کردم، دیدم تو از همه آنان تواضع و فروتنی بیشتری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صورت خود را در مقابل عظمت من، بر خاک می گذاشتی، پس من تو را انتخاب نمودم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بزرگ رسید، برای این بود که در مقابل خدا، بیش از همه فروتنی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جذب مهربانی خدا در همین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دعایی می خوانم و حال خوبی به من دست می دهد، چه بسا این حال خوش، باعث غرور من می شود، خوشا به حال کسی که این حال خوش را ندارد، امّا دلش از غرور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اشکی از چشم من جاری می شود، چنان دچار غرور می شوم که فکر می کنم باید فرشتگان مرا را روی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بعد از آن، چنین انتظاری در من ایجاد شود، بلایِ رشد من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راه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نماز می خوانم و چند قطره اشک می ریزم، آن وقت خیال می کنم چه بنده خوبی شده ام و خدا باید به سخن من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روح و جان مرا به تباهی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می داند که این غرور چقدر برای بنده اش ضرر دارد، خدا نسبت به بنده اش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او هر شب برای نماز شب بیدار می شود و در تاریکی شب، نماز می خواند، خدا می داند که اگر او امشب بیدار شود، دچار غرور خواهد شد، برای اینکه او را از غرور نجات دهد، خواب او را سنگین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می گذرد، آفتاب طلوع می کند، آن بنده از خواب بیدار می شود، می بیند نماز صبح او هم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خودش ناراحت می شود و بر خودش خشم می گیرد، در او حالت شکستگی پیش می آید، او از خودش جدا می شود، از غرورش فاصله می گیرد و از تباهی نجات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غم و اندوه از حال خوشی که در نماز شب به او دست می داد،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امشب بیدار می شد و نماز شب می خواند و اشک می ریخت، دچار غرور می 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باید با این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شوم و آن را همواره زمزمه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نزد مردم بزرگ می کنی، به همان اندازه مرا نزد خودم، کوچک و فروتن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چقدر حرف برای گفتن دارد، وقتی من نزد خودم، خوار و زبون باشم، به راز سعادت دست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بزرگ می بینند و دچار غرور</w:t>
      </w:r>
    </w:p>
    <w:p>
      <w:pPr>
        <w:pStyle w:val="BookText"/>
        <w:rPr/>
      </w:pPr>
      <w:r>
        <w:rPr>
          <w:rFonts w:ascii="IRNazanin" w:hAnsi="IRNazanin" w:eastAsia="IRNazanin"/>
          <w:color w:val="111111"/>
          <w:sz w:val="28"/>
          <w:sz w:val="28"/>
          <w:szCs w:val="28"/>
          <w:rtl w:val="true"/>
          <w:lang w:bidi="fa-IR"/>
        </w:rPr>
        <w:t>می شوند، از شاهراه سعادت دور شده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تلاش کنم همواره فروتن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 دردی است که وقتی چند رکعت نماز خواندم، خیال می کنم از آسمان آمده ام و دیگر خود را بالاتر از دیگران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فروتنی درون خود رسیده باشم، اگر این فروتنی نباشد، غرور مرا از پای درمی آورد، همان گونه که شیطان بعد از هزاران سال عبادت از درگاه خدا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سخنان را دانستم، نگاهم به بلا عوض می شود، راه نجات من همان فروتنی و شکسته دلی است و بلا مرا به این هدف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اوج غرور قرار می گیرم، خدا بلایی می فرستد تا من بشکنم و دل من از غرور جدا شود و رو به فروتنی 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بلا فرامی رسد، دیگر از آن غرور خبری نیست، آن حالت تکبّر از بین می رود و من ناخودآگاه شکسته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 که شکسته است تا لطف خدا،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شکسته تر شود، بهره مندتر می شود و می تواند از استعدادهای خود بهره ببرد</w:t>
      </w:r>
      <w:r>
        <w:rPr>
          <w:rFonts w:eastAsia="IRNazanin" w:cs="IRNazanin"/>
          <w:color w:val="111111"/>
          <w:sz w:val="28"/>
          <w:szCs w:val="28"/>
          <w:rtl w:val="true"/>
          <w:lang w:bidi="fa-IR"/>
        </w:rPr>
        <w:t xml:space="preserve">. </w:t>
      </w:r>
      <w:bookmarkStart w:id="45" w:name="pg5583_35803"/>
    </w:p>
    <w:p>
      <w:pPr>
        <w:pStyle w:val="Heading2"/>
        <w:numPr>
          <w:ilvl w:val="1"/>
          <w:numId w:val="1"/>
        </w:numPr>
        <w:rPr/>
      </w:pPr>
      <w:bookmarkStart w:id="46" w:name="__RefHeading___Toc2823058_581953129"/>
      <w:bookmarkStart w:id="47" w:name="_Toc15"/>
      <w:bookmarkEnd w:id="45"/>
      <w:bookmarkEnd w:id="46"/>
      <w:r>
        <w:rPr/>
        <w:t>13</w:t>
      </w:r>
      <w:bookmarkEnd w:id="47"/>
    </w:p>
    <w:p>
      <w:pPr>
        <w:pStyle w:val="BookText"/>
        <w:rPr/>
      </w:pPr>
      <w:r>
        <w:rPr>
          <w:rFonts w:ascii="IRNazanin" w:hAnsi="IRNazanin" w:eastAsia="IRNazanin"/>
          <w:color w:val="111111"/>
          <w:sz w:val="28"/>
          <w:sz w:val="28"/>
          <w:szCs w:val="28"/>
          <w:rtl w:val="true"/>
          <w:lang w:bidi="fa-IR"/>
        </w:rPr>
        <w:t>آیا دین آمده است انسان را به کم قانع کند؟ آیا خوب است من به کم قانع باشم؟</w:t>
      </w:r>
    </w:p>
    <w:p>
      <w:pPr>
        <w:pStyle w:val="BookText"/>
        <w:rPr/>
      </w:pPr>
      <w:r>
        <w:rPr>
          <w:rFonts w:ascii="IRNazanin" w:hAnsi="IRNazanin" w:eastAsia="IRNazanin"/>
          <w:color w:val="111111"/>
          <w:sz w:val="28"/>
          <w:sz w:val="28"/>
          <w:szCs w:val="28"/>
          <w:rtl w:val="true"/>
          <w:lang w:bidi="fa-IR"/>
        </w:rPr>
        <w:t>دین از من می خواهد به کمِ دنیا قانع باشم، خود را بالاتر از دنیا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کمِ آخرت قانع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به من بفهماند ارزش من از همه دنیا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سرمایه های خود را صرف این دنیای فانی کنم، حتّی من نباید به بهشت هم قانع شوم، بهشت یک منزلگاه است، هدف من باید رسیدن به مقام خشنودی خدا باشد، مقامی که از بهشت هم بالاتر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دنیا برای انسان، کم است، من نباید به کم قانع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برای هفتاد سال زندگی نیامده ام، من باید به ادامه زندگی خود در قیامت فکر کنم، من با مرگ نابود نمی شوم، من امتداد دارم، این ها چیزی است که دین به من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هستی را برای انسان آفرید و این انسان را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این چنین دچار غفلت می شود و خود را فدای دنیا می کند؟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شنیده بودم که دین، دنیا را بد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می فهمم که دین، دنیا را بد نمی داند، بلکه آن را برای انسان کم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نمی تواند نیاز بزرگ انسان را برآورده کند، دل انسان به چیزی نیاز دارد که بزرگ تر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به گونه ای آفریده است که دنیا نمی تواند او را به آرامش برساند</w:t>
      </w:r>
      <w:r>
        <w:rPr>
          <w:rFonts w:eastAsia="IRNazanin" w:cs="IRNazanin"/>
          <w:color w:val="111111"/>
          <w:sz w:val="28"/>
          <w:szCs w:val="28"/>
          <w:rtl w:val="true"/>
          <w:lang w:bidi="fa-IR"/>
        </w:rPr>
        <w:t xml:space="preserve">. </w:t>
      </w:r>
      <w:bookmarkStart w:id="48" w:name="pg5583_35808"/>
    </w:p>
    <w:p>
      <w:pPr>
        <w:pStyle w:val="Heading2"/>
        <w:numPr>
          <w:ilvl w:val="1"/>
          <w:numId w:val="1"/>
        </w:numPr>
        <w:rPr/>
      </w:pPr>
      <w:bookmarkStart w:id="49" w:name="__RefHeading___Toc2823060_581953129"/>
      <w:bookmarkStart w:id="50" w:name="_Toc16"/>
      <w:bookmarkEnd w:id="48"/>
      <w:bookmarkEnd w:id="49"/>
      <w:r>
        <w:rPr/>
        <w:t>14</w:t>
      </w:r>
      <w:bookmarkEnd w:id="50"/>
    </w:p>
    <w:p>
      <w:pPr>
        <w:pStyle w:val="BookText"/>
        <w:rPr/>
      </w:pPr>
      <w:r>
        <w:rPr>
          <w:rFonts w:ascii="IRNazanin" w:hAnsi="IRNazanin" w:eastAsia="IRNazanin"/>
          <w:color w:val="111111"/>
          <w:sz w:val="28"/>
          <w:sz w:val="28"/>
          <w:szCs w:val="28"/>
          <w:rtl w:val="true"/>
          <w:lang w:bidi="fa-IR"/>
        </w:rPr>
        <w:t>وقتی من به آگاهی و شناخت رسیدم، می توانم برای اصلاح جامعه قدم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با دیدن تاریکی ها، دچار ناامیدی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وقتی جامعه به حرکت من نیاز دارد، یأس مانع می شود تا من گام بردارم، آن وقت است که به اندیشه ای نیاز دارم که مرا یاری کند تا برخیزم و حرکت خود را آغاز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زندگی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سیاهی ها به پاخاست و اصلاح جامعه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آن روزگار، سالم بود دیگر نیازی به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ها، خرافات و نادانی ها، موضوع کار پیامبر بود، نه مانع کار او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برای یک بیمار، مشکل و سخت است، امّا همین بیماری موضوع کار پزشک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بیماری را نزد پزشک می برم، پزشک به من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بیمار را نزد من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بیمار استقبال می کند و می کوشد ریشه بیماری را پیدا کند و بیمار را درمان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پزشک از بیمار فرار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وقتی من جهل و نادانی را در جامعه خود می بینم، ناامید می شوم و می خواهم فرار کنم؟</w:t>
      </w:r>
    </w:p>
    <w:p>
      <w:pPr>
        <w:pStyle w:val="BookText"/>
        <w:rPr/>
      </w:pPr>
      <w:r>
        <w:rPr>
          <w:rFonts w:ascii="IRNazanin" w:hAnsi="IRNazanin" w:eastAsia="IRNazanin"/>
          <w:color w:val="111111"/>
          <w:sz w:val="28"/>
          <w:sz w:val="28"/>
          <w:szCs w:val="28"/>
          <w:rtl w:val="true"/>
          <w:lang w:bidi="fa-IR"/>
        </w:rPr>
        <w:t>من باید بمانم و ریشه این بدبختی ها را بیابم و آن را از بین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مشکل جامعه در چیست؟ درست است که باطل به ما هجوم آورده، این چیز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کارش این است که با حق دشمنی کند، سؤال این است که چرا ما با دیدن تلاش دشمن، ناامید می شویم و خیال می کنیم دیگر راه حق، طرفداری ندارد؟</w:t>
      </w:r>
    </w:p>
    <w:p>
      <w:pPr>
        <w:pStyle w:val="BookText"/>
        <w:rPr/>
      </w:pPr>
      <w:r>
        <w:rPr>
          <w:rFonts w:ascii="IRNazanin" w:hAnsi="IRNazanin" w:eastAsia="IRNazanin"/>
          <w:color w:val="111111"/>
          <w:sz w:val="28"/>
          <w:sz w:val="28"/>
          <w:szCs w:val="28"/>
          <w:rtl w:val="true"/>
          <w:lang w:bidi="fa-IR"/>
        </w:rPr>
        <w:t>مشکل ما تلاش های دشمن نیست، مشکل ما این است که به سکون و جمود رسیده و متوقّف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راه حق است و فکری باز دارد، هرگز تلاش دشمن او را ناامید نمی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تلاش باطل را می بیند، انگیزه اش قوی تر می شود و راه مبارزه با باطل را با جدیّت بیشتر ادامه می دهد</w:t>
      </w:r>
      <w:r>
        <w:rPr>
          <w:rFonts w:eastAsia="IRNazanin" w:cs="IRNazanin"/>
          <w:color w:val="111111"/>
          <w:sz w:val="28"/>
          <w:szCs w:val="28"/>
          <w:rtl w:val="true"/>
          <w:lang w:bidi="fa-IR"/>
        </w:rPr>
        <w:t xml:space="preserve">. </w:t>
      </w:r>
      <w:bookmarkStart w:id="51" w:name="pg5583_35811"/>
    </w:p>
    <w:p>
      <w:pPr>
        <w:pStyle w:val="Heading2"/>
        <w:numPr>
          <w:ilvl w:val="1"/>
          <w:numId w:val="1"/>
        </w:numPr>
        <w:rPr/>
      </w:pPr>
      <w:bookmarkStart w:id="52" w:name="__RefHeading___Toc2823062_581953129"/>
      <w:bookmarkStart w:id="53" w:name="_Toc17"/>
      <w:bookmarkEnd w:id="51"/>
      <w:bookmarkEnd w:id="52"/>
      <w:r>
        <w:rPr/>
        <w:t>15</w:t>
      </w:r>
      <w:bookmarkEnd w:id="53"/>
    </w:p>
    <w:p>
      <w:pPr>
        <w:pStyle w:val="BookText"/>
        <w:rPr/>
      </w:pPr>
      <w:r>
        <w:rPr>
          <w:rFonts w:ascii="IRNazanin" w:hAnsi="IRNazanin" w:eastAsia="IRNazanin"/>
          <w:color w:val="111111"/>
          <w:sz w:val="28"/>
          <w:sz w:val="28"/>
          <w:szCs w:val="28"/>
          <w:rtl w:val="true"/>
          <w:lang w:bidi="fa-IR"/>
        </w:rPr>
        <w:t>گاه با خود فکر می کنم باید توبه کنم، بعد سعی می کنم گناهان خود را به یاد آورم، به دنبال این می گردم که کجا دروغ گفته و کجا غیبت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با خود فکر نمی کنم که گناهان من، چیزهای دیگری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غیر خدا دل می بندم، وقتی خودم را فراموش می کنم و سرمایه ام را برای جمع ثروت دنیا صرف می کنم، وقتی به چیزهای کوچک قانع می شوم، وقتی با غیر خدا انس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خسران نیست؟</w:t>
      </w:r>
    </w:p>
    <w:p>
      <w:pPr>
        <w:pStyle w:val="BookText"/>
        <w:rPr/>
      </w:pPr>
      <w:r>
        <w:rPr>
          <w:rFonts w:ascii="IRNazanin" w:hAnsi="IRNazanin" w:eastAsia="IRNazanin"/>
          <w:color w:val="111111"/>
          <w:sz w:val="28"/>
          <w:sz w:val="28"/>
          <w:szCs w:val="28"/>
          <w:rtl w:val="true"/>
          <w:lang w:bidi="fa-IR"/>
        </w:rPr>
        <w:t>آیا اینکه من خودم را گم کنم و از یاد ببرم، گناه نیست؟</w:t>
      </w:r>
    </w:p>
    <w:p>
      <w:pPr>
        <w:pStyle w:val="BookText"/>
        <w:rPr/>
      </w:pPr>
      <w:r>
        <w:rPr>
          <w:rFonts w:ascii="IRNazanin" w:hAnsi="IRNazanin" w:eastAsia="IRNazanin"/>
          <w:color w:val="111111"/>
          <w:sz w:val="28"/>
          <w:sz w:val="28"/>
          <w:szCs w:val="28"/>
          <w:rtl w:val="true"/>
          <w:lang w:bidi="fa-IR"/>
        </w:rPr>
        <w:t>آیا این غروری که در دل من نهفته است، ریشه گناهان 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هزاران سال عبادت کرد، او هیچ گناهی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غرور او را زمین زد و از درگاه خدا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نه دروغ گفته بود و نه تهمت زده بود، او همواره خدا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غرورش او را نابود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در وجود من حسد موج می زند؟ چرا به کارهای خوب خودم، مغرور شده ام؟ چرا شیفته دنیا شده ام؟ این ها ریشه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ها باید توبه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 بودم یک بادبادک خریدم، ناگهان، باد شدیدی آمد و بادکنک من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دویدم، از این کوچه به آن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به دنبال آن بودم و آن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از آن کوچه عبور می کردم باز به آسمان نگاه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بادکنک گم کردم این قدر آن را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وقتی بزرگ شدم و خودم را گم کردم، به دنبال آن نبودم؟</w:t>
      </w:r>
    </w:p>
    <w:p>
      <w:pPr>
        <w:pStyle w:val="BookText"/>
        <w:rPr/>
      </w:pPr>
      <w:r>
        <w:rPr>
          <w:rFonts w:ascii="IRNazanin" w:hAnsi="IRNazanin" w:eastAsia="IRNazanin"/>
          <w:color w:val="111111"/>
          <w:sz w:val="28"/>
          <w:sz w:val="28"/>
          <w:szCs w:val="28"/>
          <w:rtl w:val="true"/>
          <w:lang w:bidi="fa-IR"/>
        </w:rPr>
        <w:t>خدا این همه به من سرمایه داد تا از آن استفاده کنم و در راه سعادت، گام بردارم، امّا آنها را در راه دنیا صرف کردم، من آنها را تباه نمودم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گناه این است که من خودم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گناه، توبه می کنم</w:t>
      </w:r>
      <w:r>
        <w:rPr>
          <w:rFonts w:eastAsia="IRNazanin" w:cs="IRNazanin"/>
          <w:color w:val="111111"/>
          <w:sz w:val="28"/>
          <w:szCs w:val="28"/>
          <w:rtl w:val="true"/>
          <w:lang w:bidi="fa-IR"/>
        </w:rPr>
        <w:t xml:space="preserve">... </w:t>
      </w:r>
      <w:bookmarkStart w:id="54" w:name="pg5583_35815"/>
    </w:p>
    <w:p>
      <w:pPr>
        <w:pStyle w:val="Heading2"/>
        <w:numPr>
          <w:ilvl w:val="1"/>
          <w:numId w:val="1"/>
        </w:numPr>
        <w:rPr/>
      </w:pPr>
      <w:bookmarkStart w:id="55" w:name="__RefHeading___Toc2823064_581953129"/>
      <w:bookmarkStart w:id="56" w:name="_Toc18"/>
      <w:bookmarkEnd w:id="54"/>
      <w:bookmarkEnd w:id="55"/>
      <w:r>
        <w:rPr/>
        <w:t>16</w:t>
      </w:r>
      <w:bookmarkEnd w:id="56"/>
    </w:p>
    <w:p>
      <w:pPr>
        <w:pStyle w:val="BookText"/>
        <w:rPr/>
      </w:pPr>
      <w:r>
        <w:rPr>
          <w:rFonts w:ascii="IRNazanin" w:hAnsi="IRNazanin" w:eastAsia="IRNazanin"/>
          <w:color w:val="111111"/>
          <w:sz w:val="28"/>
          <w:sz w:val="28"/>
          <w:szCs w:val="28"/>
          <w:rtl w:val="true"/>
          <w:lang w:bidi="fa-IR"/>
        </w:rPr>
        <w:t>من خدا را عبادت می کنم، نماز می خوانم و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نماز و روزه، رنگ و بوی دنیا دارد، نماز می خوانم تا خدا به من لطف کند و ثروتم را زیادتر کند، روزه می گیرم تا خدا حاجت دنیایی مرا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 این گونه ام؟ چرا دین را وسیله ای برای رسیدن به دنیا قرار داده ام؟ راه چاره چیست؟ چگونه می توانم نماز و روزه خود را فقط به خاطر خدا انجام بدهم؟ چگونه می توانم به اخلاص برسم؟</w:t>
      </w:r>
    </w:p>
    <w:p>
      <w:pPr>
        <w:pStyle w:val="BookText"/>
        <w:rPr/>
      </w:pPr>
      <w:r>
        <w:rPr>
          <w:rFonts w:ascii="IRNazanin" w:hAnsi="IRNazanin" w:eastAsia="IRNazanin"/>
          <w:color w:val="111111"/>
          <w:sz w:val="28"/>
          <w:sz w:val="28"/>
          <w:szCs w:val="28"/>
          <w:rtl w:val="true"/>
          <w:lang w:bidi="fa-IR"/>
        </w:rPr>
        <w:t>تا زمانی که دل من، دلباخته دنیا باشد و از تنگی دنیا به ستوه نیامده باشد، عبادت های من هم رنگ و بوی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این دنیا دل برکنم و آن را زندان خود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به دنیا این گونه نگاه کردم، دیگر شور و شوق دنیا از دلم رخ برمی بندد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شیفته دنیا است، کارهای او از محدوده دنیا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شوق قیامت در دلش موج می زند، همه کارهایش </w:t>
      </w:r>
    </w:p>
    <w:p>
      <w:pPr>
        <w:pStyle w:val="BookText"/>
        <w:rPr/>
      </w:pPr>
      <w:r>
        <w:rPr>
          <w:rFonts w:ascii="IRNazanin" w:hAnsi="IRNazanin" w:eastAsia="IRNazanin"/>
          <w:color w:val="111111"/>
          <w:sz w:val="28"/>
          <w:sz w:val="28"/>
          <w:szCs w:val="28"/>
          <w:rtl w:val="true"/>
          <w:lang w:bidi="fa-IR"/>
        </w:rPr>
        <w:t>رنگ و بوی اخلاص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دل خود را بزرگ کردند و آرزوی آنان، بیشتر از دنیا شد و از پوسته دنیا، بیرون زدند و مشتاق چیزی شدند که هرگز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دنیا را کاخ بزرگی دانستم، هرگز نمی خواهم از آن کوچ کنم، صدای مرگ را نمی شنوم، مرگ را باور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بینم که عدّه ای به کام مرگ فرومی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بیدار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از دنیا بزرگ تر شده است، دنیا را قفسی تنگ برای روح خود می یابد و هر لحظه در انتظار آزادی است و مرگ برایش، باز شدن درِ زندان و پرواز به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 هستم که مرگ را پایان خوشی ها می دانم و فکر می کنم مرگ، چیزی جز تاریکی قبر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می آید و کاخ آرزوهای مرا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مرگ، عدّه ای را به آرزوی بزرگشان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یک حقیقت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من ترسناک است و برای دیگری،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در شناخت و معرفت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چه کرده ام که مرگ را این گونه ترسناک می بینم و دیگران چه کرده اند که مرگ را رهایی می بینند؟</w:t>
      </w:r>
    </w:p>
    <w:p>
      <w:pPr>
        <w:pStyle w:val="BookText"/>
        <w:rPr/>
      </w:pPr>
      <w:r>
        <w:rPr>
          <w:rFonts w:ascii="IRNazanin" w:hAnsi="IRNazanin" w:eastAsia="IRNazanin"/>
          <w:color w:val="111111"/>
          <w:sz w:val="28"/>
          <w:sz w:val="28"/>
          <w:szCs w:val="28"/>
          <w:rtl w:val="true"/>
          <w:lang w:bidi="fa-IR"/>
        </w:rPr>
        <w:t>هرکس از پوسته دنیا بیرون زند و خود را بزرگ تر و باارزش تر از دنیا ببیند، مرگ را زیبایی و رهایی می 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چنین شعور و آگاهی، باید به حقیقت دنیا و نیز ارزش های خود معرفت پیدا کنیم</w:t>
      </w:r>
      <w:r>
        <w:rPr>
          <w:rFonts w:eastAsia="IRNazanin" w:cs="IRNazanin"/>
          <w:color w:val="111111"/>
          <w:sz w:val="28"/>
          <w:szCs w:val="28"/>
          <w:rtl w:val="true"/>
          <w:lang w:bidi="fa-IR"/>
        </w:rPr>
        <w:t xml:space="preserve">. </w:t>
      </w:r>
      <w:bookmarkStart w:id="57" w:name="pg5583_35819"/>
    </w:p>
    <w:p>
      <w:pPr>
        <w:pStyle w:val="Heading2"/>
        <w:numPr>
          <w:ilvl w:val="1"/>
          <w:numId w:val="1"/>
        </w:numPr>
        <w:rPr/>
      </w:pPr>
      <w:bookmarkStart w:id="58" w:name="__RefHeading___Toc2823066_581953129"/>
      <w:bookmarkStart w:id="59" w:name="_Toc19"/>
      <w:bookmarkEnd w:id="57"/>
      <w:bookmarkEnd w:id="58"/>
      <w:r>
        <w:rPr/>
        <w:t>17</w:t>
      </w:r>
      <w:bookmarkEnd w:id="59"/>
    </w:p>
    <w:p>
      <w:pPr>
        <w:pStyle w:val="BookText"/>
        <w:rPr/>
      </w:pPr>
      <w:r>
        <w:rPr>
          <w:rFonts w:ascii="IRNazanin" w:hAnsi="IRNazanin" w:eastAsia="IRNazanin"/>
          <w:color w:val="111111"/>
          <w:sz w:val="28"/>
          <w:sz w:val="28"/>
          <w:szCs w:val="28"/>
          <w:rtl w:val="true"/>
          <w:lang w:bidi="fa-IR"/>
        </w:rPr>
        <w:t xml:space="preserve">من شیعه هستم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خدا به پیامبر و اهل بیت او، مقامی بس بزرگ داده و اگر من آنها را واسطه درگاه خدا قرار دهم، خدا به من نظر رحمت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برای حاجت های خود به آنان متوسّل می شوم و آنان را شفیع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دیشب مطلبی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فقط برای رسیدن به دنیای بهتر به آنان متوسّل می شوم؟ چرا فقط آرزوهای کوچک را از آنان می خواهم؟</w:t>
      </w:r>
    </w:p>
    <w:p>
      <w:pPr>
        <w:pStyle w:val="BookText"/>
        <w:rPr/>
      </w:pPr>
      <w:r>
        <w:rPr>
          <w:rFonts w:ascii="IRNazanin" w:hAnsi="IRNazanin" w:eastAsia="IRNazanin"/>
          <w:color w:val="111111"/>
          <w:sz w:val="28"/>
          <w:sz w:val="28"/>
          <w:szCs w:val="28"/>
          <w:rtl w:val="true"/>
          <w:lang w:bidi="fa-IR"/>
        </w:rPr>
        <w:t>چند سال پیش، حاجتی داشتم و به امام زمان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مرا ندهی از درِ خانه ات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من کجا می خواستم بروم؟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چه کسی و کجا؟ </w:t>
      </w:r>
    </w:p>
    <w:p>
      <w:pPr>
        <w:pStyle w:val="BookText"/>
        <w:rPr/>
      </w:pPr>
      <w:r>
        <w:rPr>
          <w:rFonts w:ascii="IRNazanin" w:hAnsi="IRNazanin" w:eastAsia="IRNazanin"/>
          <w:color w:val="111111"/>
          <w:sz w:val="28"/>
          <w:sz w:val="28"/>
          <w:szCs w:val="28"/>
          <w:rtl w:val="true"/>
          <w:lang w:bidi="fa-IR"/>
        </w:rPr>
        <w:t>گیرم که او جواب مرا نداد، آیا من می توانم امام مهربان دیگری بیابم؟ من که همه راه ها را تجربه کردم و دیدم که آن راه ها به بن بست می رسد، پس چرا چنین سخنی گفتم؟</w:t>
      </w:r>
    </w:p>
    <w:p>
      <w:pPr>
        <w:pStyle w:val="BookText"/>
        <w:rPr/>
      </w:pPr>
      <w:r>
        <w:rPr>
          <w:rFonts w:ascii="IRNazanin" w:hAnsi="IRNazanin" w:eastAsia="IRNazanin"/>
          <w:color w:val="111111"/>
          <w:sz w:val="28"/>
          <w:sz w:val="28"/>
          <w:szCs w:val="28"/>
          <w:rtl w:val="true"/>
          <w:lang w:bidi="fa-IR"/>
        </w:rPr>
        <w:t>وقتی من برای اینکه به خواسته ام نرسیدم با امام زمان قهر کنم، معلوم می شود خواسته من برایم از امام زمان مهم تر و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ثروت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ها در چشم من بزرگ جلوه کرده بود و برای همین می خواستم به خاطر آن با امام خود، قهر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امام زمان چه بود؟ او می خواست مرا از عشق به دنیا جدا کند، او می خواست مرا از خواب غفلت بیدار کند، او می خواست بت مرا بشکند و من از او می خواستم بت مرا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بلاها و سختی ها که بر من وارد می شد، راهی بود برای اینکه من با دست خودم، بت هایم را بشکنم و از دنیا دل برکنم و آسمانی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امام زمان برای من برنامه ریزی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دوست داشت و می دانست عشق به دنیا، مرا به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بیماری مرا می دانست و می خواست مرا درمان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امام زمان را وسیله ای برای رسیدن به آرزوهای دنیایی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زمان دوست داشت من از این آرزوها جدا شوم و از پوسته دنیا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آنجا برسم که از امام خود، جز او را نخواهم</w:t>
      </w:r>
      <w:r>
        <w:rPr>
          <w:rFonts w:eastAsia="IRNazanin" w:cs="IRNazanin"/>
          <w:color w:val="111111"/>
          <w:sz w:val="28"/>
          <w:szCs w:val="28"/>
          <w:rtl w:val="true"/>
          <w:lang w:bidi="fa-IR"/>
        </w:rPr>
        <w:t xml:space="preserve">! </w:t>
      </w:r>
      <w:bookmarkStart w:id="60" w:name="pg5583_35823"/>
    </w:p>
    <w:p>
      <w:pPr>
        <w:pStyle w:val="Heading2"/>
        <w:numPr>
          <w:ilvl w:val="1"/>
          <w:numId w:val="1"/>
        </w:numPr>
        <w:rPr/>
      </w:pPr>
      <w:bookmarkStart w:id="61" w:name="__RefHeading___Toc2823068_581953129"/>
      <w:bookmarkStart w:id="62" w:name="_Toc20"/>
      <w:bookmarkEnd w:id="60"/>
      <w:bookmarkEnd w:id="61"/>
      <w:r>
        <w:rPr/>
        <w:t>18</w:t>
      </w:r>
      <w:bookmarkEnd w:id="62"/>
    </w:p>
    <w:p>
      <w:pPr>
        <w:pStyle w:val="BookText"/>
        <w:rPr/>
      </w:pPr>
      <w:r>
        <w:rPr>
          <w:rFonts w:ascii="IRNazanin" w:hAnsi="IRNazanin" w:eastAsia="IRNazanin"/>
          <w:color w:val="111111"/>
          <w:sz w:val="28"/>
          <w:sz w:val="28"/>
          <w:szCs w:val="28"/>
          <w:rtl w:val="true"/>
          <w:lang w:bidi="fa-IR"/>
        </w:rPr>
        <w:t>وقتی فکر می کنم، می بینم این خداست که مرا با خودم پیوند داد و کاری کرد که خودم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خود است که سبب می شود من به سوی کمال بروم و رشد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این که من خودم را دوست دارم، از حد و اندازه می گذرد و به خودخواهی و خودپرستی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که خودپرستی بزرگ ترین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که می داند این خطر در کمین من است، بلاها را برای من فرومی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باعث می شود من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دلم می شکند از خودم جدا می شوم و به خدا می 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مرا از دنیا جدا می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 وقتی دل من از دنیا جدا شد، دیگر کارهای من، رنگ خدایی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به من نشان می دهد همه بت ها، شکستنی هستند و نباید به آنان دل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دل ببندم از آن جدا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حرم خداست، پس باید فقط </w:t>
      </w:r>
    </w:p>
    <w:p>
      <w:pPr>
        <w:pStyle w:val="BookText"/>
        <w:rPr/>
      </w:pPr>
      <w:r>
        <w:rPr>
          <w:rFonts w:ascii="IRNazanin" w:hAnsi="IRNazanin" w:eastAsia="IRNazanin"/>
          <w:color w:val="111111"/>
          <w:sz w:val="28"/>
          <w:sz w:val="28"/>
          <w:szCs w:val="28"/>
          <w:rtl w:val="true"/>
          <w:lang w:bidi="fa-IR"/>
        </w:rPr>
        <w:t>به خدایی دل ببندم که هرگز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باهوش باشم، وقتی بلایی می رسد و بت های من می شکند، نباید ناله و فغان کنم، باید درس بگیرم که روی موج، خانه نسازم، خدا بت مرا شکست تا من بفهمم این دنیا و این ثروت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هیچ کس وفا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سجده شکر به جا آورم که خدا حقیقت را به من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خود اعتراض کنم که چرا چشم خود را بستم و خانه ام را روی موج، بنا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سر خود فریاد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دنیا، دل بستم؟ چرا شیفته این دنیای بیوفا شدم؟</w:t>
      </w:r>
    </w:p>
    <w:p>
      <w:pPr>
        <w:pStyle w:val="BookText"/>
        <w:rPr/>
      </w:pPr>
      <w:r>
        <w:rPr>
          <w:rFonts w:ascii="IRNazanin" w:hAnsi="IRNazanin" w:eastAsia="IRNazanin"/>
          <w:color w:val="111111"/>
          <w:sz w:val="28"/>
          <w:sz w:val="28"/>
          <w:szCs w:val="28"/>
          <w:rtl w:val="true"/>
          <w:lang w:bidi="fa-IR"/>
        </w:rPr>
        <w:t>محبّت مادر، نمونه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فرزندش عشق میورزد و او را تا پای جان،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از خیابان عبور می کردم، دیدم کودکی دست مادر را رها کرد و به سمت خیابان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ماشینی باسرعت از دور می آمد، مادرش دوید و او را به شدت از خیابان پرت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 این مادر را از روی محبّت دیدم، این پرت کردن بچّه، چیزی جز محبّت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کودک از مادر عصبانی شد و نمی دانست که مادر چه خطری را از او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به فکر فرورفتم، چه شده است که من این کار مادر را مهربانی می دانم، امّا وقتی خدا می بیند من دارم شیفته دنیا می شود، پس بلا می فرستد و مرا از این خطر می رهاند، من این کار او را مهربانی نمی دانم؟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من این است که من خطر تصادف با ماشین را می فهمم، امّا خطر شیفته دنیا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عشق به دنیا چگونه مرا تباه و سرمایه های وجودی مرا نابود می کند، من خطر اسیر دنیا شدن را نمی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بلاها مرا از دنیا می رهاند، او می خواهد من از مستی دنیا به هوش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هدایت خدا، آشفته می شوم و از درسی که او به من می دهد، روی برمی گردانم و گرفتار رنج و ناامیدی می شوم و مهربانی خدا را زیر سؤال می برم</w:t>
      </w:r>
      <w:r>
        <w:rPr>
          <w:rFonts w:eastAsia="IRNazanin" w:cs="IRNazanin"/>
          <w:color w:val="111111"/>
          <w:sz w:val="28"/>
          <w:szCs w:val="28"/>
          <w:rtl w:val="true"/>
          <w:lang w:bidi="fa-IR"/>
        </w:rPr>
        <w:t xml:space="preserve">. </w:t>
      </w:r>
      <w:bookmarkStart w:id="63" w:name="pg5583_35829"/>
    </w:p>
    <w:p>
      <w:pPr>
        <w:pStyle w:val="Heading2"/>
        <w:numPr>
          <w:ilvl w:val="1"/>
          <w:numId w:val="1"/>
        </w:numPr>
        <w:rPr/>
      </w:pPr>
      <w:bookmarkStart w:id="64" w:name="__RefHeading___Toc2823070_581953129"/>
      <w:bookmarkStart w:id="65" w:name="_Toc21"/>
      <w:bookmarkEnd w:id="63"/>
      <w:bookmarkEnd w:id="64"/>
      <w:r>
        <w:rPr/>
        <w:t>19</w:t>
      </w:r>
      <w:bookmarkEnd w:id="65"/>
    </w:p>
    <w:p>
      <w:pPr>
        <w:pStyle w:val="BookText"/>
        <w:rPr/>
      </w:pPr>
      <w:r>
        <w:rPr>
          <w:rFonts w:ascii="IRNazanin" w:hAnsi="IRNazanin" w:eastAsia="IRNazanin"/>
          <w:color w:val="111111"/>
          <w:sz w:val="28"/>
          <w:sz w:val="28"/>
          <w:szCs w:val="28"/>
          <w:rtl w:val="true"/>
          <w:lang w:bidi="fa-IR"/>
        </w:rPr>
        <w:t>وقتی من معنای زندگی را بفهمم، آن وقت می دانم اگر اسیر این دنیا شوم، تباه می گردم و می پوسم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این دنیا و محبّت به آن، عبور کنم، راه مرا به سوی خود می خواند، وقتی حرکت می کنم طبیعی است که دچار بحران ها و اضطراب ها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من هر چقدر بزرگ باشد، با این اضطراب ها روبه رو می شود، کوه های بزرگ هم دچار زلزله می شوند و به لرزه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هر لحظه مرا وسوسه می کند و دنیا را برای من، زیبا جلوه می دهد، هوای نفس در کمین من است و مرا به سوی بدی ها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بحران ها و اضطراب های من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بحران ها می تواند مرا بشکند و نابودم کند، آیا می توانم راهی پیدا کنم که از این بحران ها عبور کنم؟ اگر بتوانم به سرچشمه امن و امان برسم، دیگر این بحران ها مرا پریشان نمی کند، من باید به خدا نزدیک و </w:t>
      </w:r>
    </w:p>
    <w:p>
      <w:pPr>
        <w:pStyle w:val="BookText"/>
        <w:rPr/>
      </w:pPr>
      <w:r>
        <w:rPr>
          <w:rFonts w:ascii="IRNazanin" w:hAnsi="IRNazanin" w:eastAsia="IRNazanin"/>
          <w:color w:val="111111"/>
          <w:sz w:val="28"/>
          <w:sz w:val="28"/>
          <w:szCs w:val="28"/>
          <w:rtl w:val="true"/>
          <w:lang w:bidi="fa-IR"/>
        </w:rPr>
        <w:t>نزدیک تر شوم و به او پیوند بخورم و به ثبات برسم، آن وقت است که به امن و امان رسیده ام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 من بندگی کنم، دیگر این دنیای خاکی، هدف من نخواهد بود، آن وقت است که به پیوند با خدا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مسیر بندگی گام برمی دارد، چاره ای ندارد جز اینکه به قرآن و دعا پناه ببرد و این گونه به آرامش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تشنه است، آب برایش گوارا است، کسی که در مسیر کمال قرار گرفته است و به اوج قلّه بندگی می اندیشد، پس به قرآن و دعا نیاز دارد و این دو را همچون آب گوارا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تشنه کمال است، لذّت دعا را می فمهد، کسی که فقط به دنیا دل بسته و اسیر این دنیای فانی و خاکی است، نیازی به قرآن و دعا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دست به دعا بردارد، در دعای خود، دنیا را می خواهد و از لذّت مناجات با خدا چیزی درک نمی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فقط به غذا، خانه و پوشاک خود می اندیشم، چه نیازی به مناجات دارم؟ همه بار وجود من در این سه چیز خلاصه شده است، آیا برای برداشتن این بار، به جرثقیل نیاز است؟ وقتی من خود را از همه هستی بزرگ تر دانستم و در راه بندگی او گام برداشتم، آن وقت است که به دعا و مناجات با خدا نیاز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 دارم با خدای مهربان خویش، پیوند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بنده او شدم، مسئولیّت سنگینی بر دوش دارم، می دانم که بدون کمک و یاری او هرگز نمی توانم این بار را به منزل به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از آسمان مهمان این دنیا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تجلّی مهربانی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در این دنیا به تنگنا می رسم، این پیوند با قرآن است که دید مرا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برای هر بحران روحی من، آیه ای از قرآن مناسب است، من باید آن آیه را بیابم و آن را بارها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دچار وحشت می شوم، از مردم روزگار خویش، ناامید می گردم و می فهمم که آنان خود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دل ببندم،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دنیا بر نابودی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من به قرآن پناه می برم و با قرآن پیوند می خورم و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 عَلَی الْحَیِّ الَّذِی لَا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خدایی که هرگز نمی میرد،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تکرار می کنم، قرآن با من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زنده ای که هرگز نمی میرد، تکیه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شنوایی که نزدیک تر از تو به خودت است، توکّل کن او هیچ کس را ناامید نمی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سخن را بارها خواندم، از آن ترس و وحشت دیگر اثری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 قرآن، پیوند خورده بودم و این گونه با آسمان پیوند برقرار کرده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به قرآن پناه ببرد، در اوج بحران ها، آرام است و به ثبات می رسد و در متن معرکه ها، چون کوه استوار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آشناست، در لحظه های حساس، آیه های متناسب با آن شرایط را می خواند و از آن آیه ها، جان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تلاش کنم تا با قرآن، بیش ازپیش مأنوس شوم و آیه های آن را بهتر و بیشتر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دعا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را یک وسیله می دانم تا به خواسته ام برسم، من حاجتی دارم و می خواهم به چیزی برسم، دست به دعا برمی دارم و از خدا حاجت خود را می طلبم، من از او می خواهم مرا به آرزویم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دعا دیگر برای من وسیله رسیدن به چیزی نیست، بلکه خودش هدف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نمی کنم تا حاجتی را بطلبم، دعا مقدّمه رسیدن به حاجت من نیست، بلکه خودش مقصد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 به دعا برمی دارم تا فقر و ضعف خود را نشان بدهم و از لطف و مهربانی خدا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تا بگویم من فقیر و ناتوان هستم و خدای مهربانی هم هست که صدایم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تا با خدا پیوند برقرار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فرامی رسد، خدا در مقابل دعاهایی که در دنیا مستجاب نشده است به مؤمن پاداش می دهد تا آن جا که مؤمن حسرت می خورد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یک از دعاهای من مستجاب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ارزش دعا آشکار می شود، این که من خدا را بخوانم، ارزش است گرچه به حاجت خود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دعا این است که من اعلام می کنم فقیر و محتاج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ارزش این اعلام،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 به دعا برمی دارم از ضعف و فقر خودم به لطف و مهربانی خدا پناه می برم، از خودم جدا می شوم و به او پیوند می خورم، این جدایی از خود و پیوستن به خدا، آغاز کمال و رشد انسان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در دل شب با خدای خویش راز و نیاز نکنم و با او پیوند نداشته باشم، هنگام روز احساس می کنم از درون خالی شده ام، حسی وجودم را فرامی گیرد که گویا کم آورده و از پای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در متن جامعه باشم و وظیفه خود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جامعه، به انرژی نیاز دارد، هرکس خلوت شب ها را از دست بدهد، ظرفیّت روزها را از دست می دهد و نمی تواند بار وظیفه خود را بر دوش بگیرد</w:t>
      </w:r>
      <w:r>
        <w:rPr>
          <w:rFonts w:eastAsia="IRNazanin" w:cs="IRNazanin"/>
          <w:color w:val="111111"/>
          <w:sz w:val="28"/>
          <w:szCs w:val="28"/>
          <w:rtl w:val="true"/>
          <w:lang w:bidi="fa-IR"/>
        </w:rPr>
        <w:t xml:space="preserve">. </w:t>
      </w:r>
      <w:bookmarkStart w:id="66" w:name="pg5583_35839"/>
    </w:p>
    <w:p>
      <w:pPr>
        <w:pStyle w:val="Heading2"/>
        <w:numPr>
          <w:ilvl w:val="1"/>
          <w:numId w:val="1"/>
        </w:numPr>
        <w:rPr/>
      </w:pPr>
      <w:bookmarkStart w:id="67" w:name="__RefHeading___Toc2823072_581953129"/>
      <w:bookmarkStart w:id="68" w:name="_Toc22"/>
      <w:bookmarkEnd w:id="66"/>
      <w:bookmarkEnd w:id="67"/>
      <w:r>
        <w:rPr/>
        <w:t>20</w:t>
      </w:r>
      <w:bookmarkEnd w:id="68"/>
    </w:p>
    <w:p>
      <w:pPr>
        <w:pStyle w:val="BookText"/>
        <w:rPr/>
      </w:pPr>
      <w:r>
        <w:rPr>
          <w:rFonts w:ascii="IRNazanin" w:hAnsi="IRNazanin" w:eastAsia="IRNazanin"/>
          <w:color w:val="111111"/>
          <w:sz w:val="28"/>
          <w:sz w:val="28"/>
          <w:szCs w:val="28"/>
          <w:rtl w:val="true"/>
          <w:lang w:bidi="fa-IR"/>
        </w:rPr>
        <w:t>وقتی می خواهم دعا کنم باید تمرکز و توجّه داشته باشم و با تمام وجودم دعا کنم، اگر فقط با زبان دعا کنم، این دعا شور و نوری ندارد و اثری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گناهان خود توبه کنم و از خدا بخواهم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چیزی است که من باید از خدا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بگویم وقتی من همه واجبات خود را انجام داده ام و از گناهان دوری می کنم، دیگر گناهی ندارم که از آن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این بینش برسم که وقتی به خود ضرر زده و به خسران رسیده ام، گناه کرده 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ارزش من از همه هستی بالاتر بود، ولی من برای این دنیای فانی، سوختم و همه آرزوی من این دنیا شد، به خود ضرر زده و سرمایه ام را نابود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من از عشق به دنیا پر شده است و شوق پرواز ندارم، خسران کرده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بدانم هرچه غیر از خدا مرا حرکت داده، خسران من بوده است، باید با شرمساری به درگاه خدا بروم و از او بخواهم غفلت های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ضعف و عجر خویش را درک کرده ام، آن وقت با تمام وجود به درگاه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من غرور و تکبّر جای داشته باشد، هرگز نمی توانم از دعا بهره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جایگاه خود را بشناسم و بدانم که سراسر نیاز و فقر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مسیر بندگی حرکت کردم و شتاب برداشتم، آن وقت یک لغزش کوچک، خطایی بزرگ به حساب می آید، پس من باید از این خطاها، توبه کنم و از خدا بخواهم مرا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پشت فرمان ماشین می نشینم و هنوز ماشین حرکت نکرده است، هر چقدر فرمان ماشین را به این طرف و آن طرف بچرخانم، هیچ خطری پیش نمی آید، حتی وقتی ماشین شتاب نگرفته است، باز هم حرکت فرمان، زیاد خطرناک نیست، امّا وقتی ماشین سرعت گرفت، یک ثانیه اگر فرمان انحراف پیدا کند، خطر مرا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سرعت نور حرکت کند، یک دهم ثانیه انحراف، سی هزار کیلومتر انحراف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مسیر کمال قرار گرفته است و می خواهد به اوج بندگی برسد، </w:t>
      </w:r>
    </w:p>
    <w:p>
      <w:pPr>
        <w:pStyle w:val="BookText"/>
        <w:rPr/>
      </w:pPr>
      <w:r>
        <w:rPr>
          <w:rFonts w:ascii="IRNazanin" w:hAnsi="IRNazanin" w:eastAsia="IRNazanin"/>
          <w:color w:val="111111"/>
          <w:sz w:val="28"/>
          <w:sz w:val="28"/>
          <w:szCs w:val="28"/>
          <w:rtl w:val="true"/>
          <w:lang w:bidi="fa-IR"/>
        </w:rPr>
        <w:t>چیزهایی برای او خطا به حساب می آیند که برای دیگران، خطا نیست، او از این چهار چیز توبه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لذّتی که غیر از یاد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راحتی که غیر از انس با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شادی که غیر از قرب به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کاری که غیر از طاعت خدا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کسی می تواند از خدا بخواهد گناهانش را ببخشد و رحمتش را بر او نازل کند</w:t>
      </w:r>
      <w:r>
        <w:rPr>
          <w:rFonts w:eastAsia="IRNazanin" w:cs="IRNazanin"/>
          <w:color w:val="111111"/>
          <w:sz w:val="28"/>
          <w:szCs w:val="28"/>
          <w:rtl w:val="true"/>
          <w:lang w:bidi="fa-IR"/>
        </w:rPr>
        <w:t xml:space="preserve">. </w:t>
      </w:r>
      <w:bookmarkStart w:id="69" w:name="pg5583_35845"/>
    </w:p>
    <w:p>
      <w:pPr>
        <w:pStyle w:val="Heading2"/>
        <w:numPr>
          <w:ilvl w:val="1"/>
          <w:numId w:val="1"/>
        </w:numPr>
        <w:rPr/>
      </w:pPr>
      <w:bookmarkStart w:id="70" w:name="__RefHeading___Toc2823074_581953129"/>
      <w:bookmarkStart w:id="71" w:name="_Toc23"/>
      <w:bookmarkEnd w:id="69"/>
      <w:bookmarkEnd w:id="70"/>
      <w:r>
        <w:rPr/>
        <w:t>21</w:t>
      </w:r>
      <w:bookmarkEnd w:id="71"/>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خواهم دعا کنم، این کلمات را بر زبان جاری می کنم، امّا آیا می دانم چقدر نیاز و احساس در این عبارت ها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از همه جا و همه چیز ناامید شده باشم و همه تکیه گاه ها را از دست داده باشم و از هر پناهی، گزیده شده باشم، می توانم اوج احساس این کلمات را درک کنم، آن وقت است که زیبایی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من،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مدهوش می کند که بی اختیار اشک از دیدگانم جاری می شود و شوق را در دل من شعلهور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خدا می خواهم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عمر و هستی خود را صرف دنیا کرده و خود را تباه کرده ام، آیا چاره ای جز این دارم که به سوی خدا بازگردم و از او بخواهم </w:t>
      </w:r>
    </w:p>
    <w:p>
      <w:pPr>
        <w:pStyle w:val="BookText"/>
        <w:rPr/>
      </w:pPr>
      <w:r>
        <w:rPr>
          <w:rFonts w:ascii="IRNazanin" w:hAnsi="IRNazanin" w:eastAsia="IRNazanin"/>
          <w:color w:val="111111"/>
          <w:sz w:val="28"/>
          <w:sz w:val="28"/>
          <w:szCs w:val="28"/>
          <w:rtl w:val="true"/>
          <w:lang w:bidi="fa-IR"/>
        </w:rPr>
        <w:t>تباهی مرا جبران کند؟ باید از او بخواهم مرا از بت هایم جدا کند، دل</w:t>
      </w:r>
    </w:p>
    <w:p>
      <w:pPr>
        <w:pStyle w:val="BookText"/>
        <w:rPr/>
      </w:pPr>
      <w:r>
        <w:rPr>
          <w:rFonts w:ascii="IRNazanin" w:hAnsi="IRNazanin" w:eastAsia="IRNazanin"/>
          <w:color w:val="111111"/>
          <w:sz w:val="28"/>
          <w:sz w:val="28"/>
          <w:szCs w:val="28"/>
          <w:rtl w:val="true"/>
          <w:lang w:bidi="fa-IR"/>
        </w:rPr>
        <w:t>مرا از عشق به دنیا خالی کند و مرا از هرچه غیر خودش،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 دیگری غیر از درِ خانه خدا، خیر و خوبی پیدا می کنم؟ آیا می توانم با کمک از غیر او، نجات پیدا کنم؟ آیا بدون کمک او می توانم از بدی جدا شوم؟</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فقر و عجر و گناه خود را می بینم و مهربانی و بخشش او را هم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سراسر فقرم و او سراسر لطف است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گناهکاری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خوبی ها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چه راهی باید به آن برسم؟ من بدی ها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باید از بدی ها جدا شوم؟ من خودم نمی توانم به خوبی ها برسم و از فقرها و بدی ها جدا شوم، او باید راه را نشانم بدهد و یاری ام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خوب شد و به کمال رسید، هرگز از لطف او بی نیاز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دست آنان را گرفت و آنان را یاری کرد تا به خوبی ها رسیدند، اکنون از او می خواهم دست مرا هم بگیرد</w:t>
      </w:r>
      <w:r>
        <w:rPr>
          <w:rFonts w:eastAsia="IRNazanin" w:cs="IRNazanin"/>
          <w:color w:val="111111"/>
          <w:sz w:val="28"/>
          <w:szCs w:val="28"/>
          <w:rtl w:val="true"/>
          <w:lang w:bidi="fa-IR"/>
        </w:rPr>
        <w:t xml:space="preserve">! </w:t>
      </w:r>
      <w:bookmarkStart w:id="72" w:name="pg5583_35849"/>
    </w:p>
    <w:p>
      <w:pPr>
        <w:pStyle w:val="Heading2"/>
        <w:numPr>
          <w:ilvl w:val="1"/>
          <w:numId w:val="1"/>
        </w:numPr>
        <w:rPr/>
      </w:pPr>
      <w:bookmarkStart w:id="73" w:name="__RefHeading___Toc2823076_581953129"/>
      <w:bookmarkStart w:id="74" w:name="_Toc24"/>
      <w:bookmarkEnd w:id="72"/>
      <w:bookmarkEnd w:id="73"/>
      <w:r>
        <w:rPr/>
        <w:t>22</w:t>
      </w:r>
      <w:bookmarkEnd w:id="74"/>
    </w:p>
    <w:p>
      <w:pPr>
        <w:pStyle w:val="BookText"/>
        <w:rPr/>
      </w:pPr>
      <w:r>
        <w:rPr>
          <w:rFonts w:ascii="IRNazanin" w:hAnsi="IRNazanin" w:eastAsia="IRNazanin"/>
          <w:color w:val="111111"/>
          <w:sz w:val="28"/>
          <w:sz w:val="28"/>
          <w:szCs w:val="28"/>
          <w:rtl w:val="true"/>
          <w:lang w:bidi="fa-IR"/>
        </w:rPr>
        <w:t>من چه باید بکنم؟ عطش در وجودم بی داد می کند و دنیا با همه جلوه های آن، مرا سیراب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همچون قطره ای است که نمی تواند وجود مرا سیراب کند، حتّی چشمه های درون من هم نمی توانند عطش مرا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وسعتی دارد که دریاها هم نمی توانند آن 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بینشی پیدا کردم که ارزش خود را برتر از همه هستی دانستم و دانستم خدا هستی را برای انسان آفریده و انسان را هم برای خودش، دیگر دنیا نمی تواند مرا آرام کند، من در تنگنا افتاده ام، من باید به سوی خدا بروم و دست نیاز به سوی او دراز کنم و با او پیوند بخورم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این وسعت را در وجودم قرار داده و اکنون این تشنگی مرا به سوی او فرامی خواند، این خود او بود که این بینش را به من داد، او تشنگی را </w:t>
      </w:r>
    </w:p>
    <w:p>
      <w:pPr>
        <w:pStyle w:val="BookText"/>
        <w:rPr/>
      </w:pPr>
      <w:r>
        <w:rPr>
          <w:rFonts w:ascii="IRNazanin" w:hAnsi="IRNazanin" w:eastAsia="IRNazanin"/>
          <w:color w:val="111111"/>
          <w:sz w:val="28"/>
          <w:sz w:val="28"/>
          <w:szCs w:val="28"/>
          <w:rtl w:val="true"/>
          <w:lang w:bidi="fa-IR"/>
        </w:rPr>
        <w:t>در وجودم ایجاد کرد تا من از خود و از این دنیا، جدا شوم و به سوی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حیران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می بینم که مرا از خود و دنیایم جدا کرده تا من برخیزم و به او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این گونه به سوی خود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و این عطش،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تشنگی و این بی قراری، حاصل دعوت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هزاران سال قبل از این که من به دنیا بیایم به فکر آب و غذای من بوده و ابر و خورشید و فلک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دل و روح مرا از من دریغ می کند؟</w:t>
      </w:r>
    </w:p>
    <w:p>
      <w:pPr>
        <w:pStyle w:val="BookText"/>
        <w:rPr/>
      </w:pPr>
      <w:r>
        <w:rPr>
          <w:rFonts w:ascii="IRNazanin" w:hAnsi="IRNazanin" w:eastAsia="IRNazanin"/>
          <w:color w:val="111111"/>
          <w:sz w:val="28"/>
          <w:sz w:val="28"/>
          <w:szCs w:val="28"/>
          <w:rtl w:val="true"/>
          <w:lang w:bidi="fa-IR"/>
        </w:rPr>
        <w:t>وقتی من این گونه فکر کنم به امنیّت می رسم و همواره خدای خویش را سپاس و حمد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مهربانم مرا به سوی خودش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دعوت او را به کندی جواب دادم و گاه این دعوت را نفی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بلا و مصیبتی بر من وارد شد، خدایم را خواندم و او بی درنگ،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تنهایی خودم را در هستی، حس کردم و به او پناه بردم و صدایش زدم، او جواب مرا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او را حمد می کنم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هر وقت صدایش زدم، صدایم را شنید، ستایش خدایی را که به او پناه بردم و او به من پناه داد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دانم که اگر از دیگران کمک بخواهم و نزد آنان بروم، جوابم را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دهند، پس چرا آنان بت و تکیه گاه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خواندن دیگران، محرومیّت است و ناامیدی، پس چرا آنان را بخوانم؟ من فقط خدای خویش را می خوانم و به غیر او دل نمی بندم که هرکس به غیر او دل بست، ناامید شد و راه به جایی نبرد</w:t>
      </w:r>
      <w:r>
        <w:rPr>
          <w:rFonts w:eastAsia="IRNazanin" w:cs="IRNazanin"/>
          <w:color w:val="111111"/>
          <w:sz w:val="28"/>
          <w:szCs w:val="28"/>
          <w:rtl w:val="true"/>
          <w:lang w:bidi="fa-IR"/>
        </w:rPr>
        <w:t xml:space="preserve">. </w:t>
      </w:r>
      <w:bookmarkStart w:id="75" w:name="pg5583_35854"/>
    </w:p>
    <w:p>
      <w:pPr>
        <w:pStyle w:val="Heading2"/>
        <w:numPr>
          <w:ilvl w:val="1"/>
          <w:numId w:val="1"/>
        </w:numPr>
        <w:rPr/>
      </w:pPr>
      <w:bookmarkStart w:id="76" w:name="__RefHeading___Toc2823078_581953129"/>
      <w:bookmarkStart w:id="77" w:name="_Toc25"/>
      <w:bookmarkEnd w:id="75"/>
      <w:bookmarkEnd w:id="76"/>
      <w:r>
        <w:rPr/>
        <w:t>23</w:t>
      </w:r>
      <w:bookmarkEnd w:id="77"/>
    </w:p>
    <w:p>
      <w:pPr>
        <w:pStyle w:val="BookText"/>
        <w:rPr/>
      </w:pPr>
      <w:r>
        <w:rPr>
          <w:rFonts w:ascii="IRNazanin" w:hAnsi="IRNazanin" w:eastAsia="IRNazanin"/>
          <w:color w:val="111111"/>
          <w:sz w:val="28"/>
          <w:sz w:val="28"/>
          <w:szCs w:val="28"/>
          <w:rtl w:val="true"/>
          <w:lang w:bidi="fa-IR"/>
        </w:rPr>
        <w:t>من می دانم چشمه های امیدی که به درگاه خدا راه یافته، چقدر سرشار است، درهای دعا و خواستن از خدا برای من که به فریاد رسیده ام، باز است، می توانم از خدا بخواهم و از او حاجت خویش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دیگران با یک دنیا امید، ناامید می شوم، خدا درها را به روی من نمی بندد، او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در خانه دیگران رفتی؟ برو از کسانی که به آنان امید بسته بودی، حاجت خود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خدا دست مهربانی خود را به سویم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که من جز او هیچ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درها بسته می شود، درِ خانه خدا باز است، حتی در انتظار من است تا من او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اشتیاق دوست دارد تا دستم را بگیرد و نجاتم بدهد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این دستگیری خدا می تواند آن همه شکست ها و ناامیدی ها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w:t>
      </w:r>
    </w:p>
    <w:p>
      <w:pPr>
        <w:pStyle w:val="BookText"/>
        <w:rPr/>
      </w:pPr>
      <w:r>
        <w:rPr>
          <w:rFonts w:ascii="IRNazanin" w:hAnsi="IRNazanin" w:eastAsia="IRNazanin"/>
          <w:color w:val="111111"/>
          <w:sz w:val="28"/>
          <w:sz w:val="28"/>
          <w:szCs w:val="28"/>
          <w:rtl w:val="true"/>
          <w:lang w:bidi="fa-IR"/>
        </w:rPr>
        <w:t>بینش برسم که خدا منتظر من است تا دستم را بگیرد، از امید</w:t>
      </w:r>
    </w:p>
    <w:p>
      <w:pPr>
        <w:pStyle w:val="BookText"/>
        <w:rPr/>
      </w:pPr>
      <w:r>
        <w:rPr>
          <w:rFonts w:ascii="IRNazanin" w:hAnsi="IRNazanin" w:eastAsia="IRNazanin"/>
          <w:color w:val="111111"/>
          <w:sz w:val="28"/>
          <w:sz w:val="28"/>
          <w:szCs w:val="28"/>
          <w:rtl w:val="true"/>
          <w:lang w:bidi="fa-IR"/>
        </w:rPr>
        <w:t>سرشار می شوم و از تنگنا بیرون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من است تا به من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نیاز است، هرگز به من نیازی ندارد، دیگران که مرا به سوی خود می خوانند، می خواهند چیزی از من بگیرند و نفعی به آنان برسانم، امّا خدایی که دست مهربانی اش را دراز کرده تا دستم را بگیرد، نیازی به من ندارد، او می خواهد بی منّت به من لطف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مهربانی او هیچ اندازه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سوی خدا کوچ کند، زود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مهاجر و مسافر خیلی فرق است، مسافر سفر می کند و پس از مدتی به جایی که بوده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مهاجر می رود و دیگر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در خانه خدا می روم، ولی دلم شیفته دنیا و جلوه های آن است و می خواهم بار دیگر به سوی آن بازگردم، من مسافر هستم، مسافری که می خواهد بازگردد، راه این مسافر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واقعاً از این دنیای خاکی دل کنده باشد و با همه وجود به سوی خدا برود، در همان قدم اوّل به هدفش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الراحلَ الیکَ قریبُ المَسافة</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سوی خدا هجرت کند در همان لحظه شروع، رسیده، و در گام اوّل، کام خویش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ترسی ندارد که در راه بماند یا به هدف نرسد، او نگران نیست چه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محبوب خود رسیده است</w:t>
      </w:r>
      <w:r>
        <w:rPr>
          <w:rFonts w:eastAsia="IRNazanin" w:cs="IRNazanin"/>
          <w:color w:val="111111"/>
          <w:sz w:val="28"/>
          <w:szCs w:val="28"/>
          <w:rtl w:val="true"/>
          <w:lang w:bidi="fa-IR"/>
        </w:rPr>
        <w:t xml:space="preserve">. </w:t>
      </w:r>
      <w:bookmarkStart w:id="78" w:name="pg5583_35858"/>
    </w:p>
    <w:p>
      <w:pPr>
        <w:pStyle w:val="Heading2"/>
        <w:numPr>
          <w:ilvl w:val="1"/>
          <w:numId w:val="1"/>
        </w:numPr>
        <w:rPr/>
      </w:pPr>
      <w:bookmarkStart w:id="79" w:name="__RefHeading___Toc2823080_581953129"/>
      <w:bookmarkStart w:id="80" w:name="_Toc26"/>
      <w:bookmarkEnd w:id="78"/>
      <w:bookmarkEnd w:id="79"/>
      <w:r>
        <w:rPr/>
        <w:t>24</w:t>
      </w:r>
      <w:bookmarkEnd w:id="80"/>
    </w:p>
    <w:p>
      <w:pPr>
        <w:pStyle w:val="BookText"/>
        <w:rPr/>
      </w:pPr>
      <w:r>
        <w:rPr>
          <w:rFonts w:ascii="IRNazanin" w:hAnsi="IRNazanin" w:eastAsia="IRNazanin"/>
          <w:color w:val="111111"/>
          <w:sz w:val="28"/>
          <w:sz w:val="28"/>
          <w:szCs w:val="28"/>
          <w:rtl w:val="true"/>
          <w:lang w:bidi="fa-IR"/>
        </w:rPr>
        <w:t>من خود را شایسته لطف و مهربانی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 خانه او می روم، برای این است که به لطف و کرامت او ایمان دارم و به این اطمینان رسیده ام که او خستگان بی پناه را ناامید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او می داند من بی کس هستم و هیچ پناهی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من خدایی غیر از او ندارم و برای او هیچ شریکی نمی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فقط به او رو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خواهم عذر مرا بپذیرد و مرا ببخشد که من همه راه ها را تجربه کرده و پشت هر دری ایستاده و هر بن بستی را احساس کرده ام و می دانم جز خدا کسی دیگر مرا این گونه دعوت نمی کند تا به من مهربانی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من خواسته صدایش بزنم و از او بخواهم، و من با دعا به او پیوند می خورم و آمادگی پیدا می کنم که از لطف او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ستم هایی که بر خود روا </w:t>
      </w:r>
    </w:p>
    <w:p>
      <w:pPr>
        <w:pStyle w:val="BookText"/>
        <w:rPr/>
      </w:pPr>
      <w:r>
        <w:rPr>
          <w:rFonts w:ascii="IRNazanin" w:hAnsi="IRNazanin" w:eastAsia="IRNazanin"/>
          <w:color w:val="111111"/>
          <w:sz w:val="28"/>
          <w:sz w:val="28"/>
          <w:szCs w:val="28"/>
          <w:rtl w:val="true"/>
          <w:lang w:bidi="fa-IR"/>
        </w:rPr>
        <w:t>داشته ام، بینش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غروری ندارم و</w:t>
      </w:r>
    </w:p>
    <w:p>
      <w:pPr>
        <w:pStyle w:val="BookText"/>
        <w:rPr/>
      </w:pPr>
      <w:r>
        <w:rPr>
          <w:rFonts w:ascii="IRNazanin" w:hAnsi="IRNazanin" w:eastAsia="IRNazanin"/>
          <w:color w:val="111111"/>
          <w:sz w:val="28"/>
          <w:sz w:val="28"/>
          <w:szCs w:val="28"/>
          <w:rtl w:val="true"/>
          <w:lang w:bidi="fa-IR"/>
        </w:rPr>
        <w:t>سرکشی های من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سراسر فقر و ناتوانی شده ام، حسرت و ندامت وجودم را فراگرفته است، از گذشته خویش پشیمان هستم، فهمیده ام که شیفتگی دنیا چیزی جز خسارت برای من نداشته و دنیا و آنچه در آن وجود دارد،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عشق های دنیایی، احساس گناه می کنم و این حس گناه با اطمینان به لطف او درمان می شود، همان گونه که غرور و سرکشی من با علم به فقر و خسارتم درمان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استعدادی را که خدا به من داده است، درک کردم، وقتی فهمیدم که می توانم به چه جایگاهی برسم، آن وقت به درستی می بینم که با آن عظمت به چه حقارت هایی تن داده ام و به چه هیچ هایی قانع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بال پرواز آسمان ها را داشتم اسیر خاک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تمام وجودم، درد و اندوه و حسرت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دعا برایم معنای دیگری پیدا می کند و پیوند با خدا می تواند امید را در دلم زنده کند و گذشته مرا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حسرت من بزرگ تر باشد، شوق دعای من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 مرا به تحرّک و سرعت بیشتر وامی دارد</w:t>
      </w:r>
      <w:r>
        <w:rPr>
          <w:rFonts w:eastAsia="IRNazanin" w:cs="IRNazanin"/>
          <w:color w:val="111111"/>
          <w:sz w:val="28"/>
          <w:szCs w:val="28"/>
          <w:rtl w:val="true"/>
          <w:lang w:bidi="fa-IR"/>
        </w:rPr>
        <w:t xml:space="preserve">. </w:t>
      </w:r>
      <w:bookmarkStart w:id="81" w:name="pg5583_35862"/>
    </w:p>
    <w:p>
      <w:pPr>
        <w:pStyle w:val="Heading2"/>
        <w:numPr>
          <w:ilvl w:val="1"/>
          <w:numId w:val="1"/>
        </w:numPr>
        <w:rPr/>
      </w:pPr>
      <w:bookmarkStart w:id="82" w:name="__RefHeading___Toc2823082_581953129"/>
      <w:bookmarkStart w:id="83" w:name="_Toc27"/>
      <w:bookmarkEnd w:id="81"/>
      <w:bookmarkEnd w:id="82"/>
      <w:r>
        <w:rPr/>
        <w:t>25</w:t>
      </w:r>
      <w:bookmarkEnd w:id="83"/>
    </w:p>
    <w:p>
      <w:pPr>
        <w:pStyle w:val="BookText"/>
        <w:rPr/>
      </w:pPr>
      <w:r>
        <w:rPr>
          <w:rFonts w:ascii="IRNazanin" w:hAnsi="IRNazanin" w:eastAsia="IRNazanin"/>
          <w:color w:val="111111"/>
          <w:sz w:val="28"/>
          <w:sz w:val="28"/>
          <w:szCs w:val="28"/>
          <w:rtl w:val="true"/>
          <w:lang w:bidi="fa-IR"/>
        </w:rPr>
        <w:t>من از گذشته ام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 بود آن روزها که اسیر رنج های بچّگانه و دردهای پوچ شده بودم و جلوه های دنیا مرا از آنِ خود کرده بود و دلبستگی های من، حقارت مرا رقم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امیدم فقط مهربانی خداست تا دست مرا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آرزوی من بزرگ است و کار من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به اندازه آرزوهایم بر من مهربانی کند و به خاطر کارهایم مرا مؤاخذه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بزرگوارتر از آن است که بخواهد بی پناهی را مجازات کند که من امروز جز او هیچ پناهی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سرمایه ام را سوزانده ام و سراسر فقر و نداری هستم، از او می خواهم با عفو و بزرگواری با من رفتار کند، مرا ببخشد که روسیاه و شرمنده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آتش حسرت می سوزم، آن قدر شکسته شده ام که دیگر نیازی به عذاب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فهمیده ام که فقط خداست که برای همیشه زنده است، </w:t>
      </w:r>
    </w:p>
    <w:p>
      <w:pPr>
        <w:pStyle w:val="BookText"/>
        <w:rPr/>
      </w:pPr>
      <w:r>
        <w:rPr>
          <w:rFonts w:ascii="IRNazanin" w:hAnsi="IRNazanin" w:eastAsia="IRNazanin"/>
          <w:color w:val="111111"/>
          <w:sz w:val="28"/>
          <w:sz w:val="28"/>
          <w:szCs w:val="28"/>
          <w:rtl w:val="true"/>
          <w:lang w:bidi="fa-IR"/>
        </w:rPr>
        <w:t>پس من به غیر خدا دل نمی بندم و به در خانه دیگری نمی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با بخشش های بزرگ می شناسم، گناهان بزرگ را با یک جلوه از مهربانی خود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دید که من اسیر دنیا و جلوه های آن شده ام صبر کرد تا من به رشد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رشد و معرفت را به من ارزانی داشت و سپس ضربه ها و بلاها را به جانم ریخت تا من از آن بت ها دل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قدر بخشید تا من خودم از آن بت ها،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مرا بخشید که بسیار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فهمم بلاهایی که او بر سرم آورد، چیزی جز مهربانی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من از این دنیا و جلوه های آن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من خودم از بت ها دل برکنم و بفهمم که آنها نمی توانند روح مرا سیراب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به اینجا رساند که امروز از آنچه دیروز به آن دل بسته بودم، می ترسم و به دنبال پناهگاهی مطمئن می گردم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تشنگی در وجودم شعله کشید و به درگاه او آمدم، او لطف خود را به من ارزانی داشت و مرا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پناه کسانی است که از خودشان هم 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چشم کسانی است که در بن بست ها نابینا شده اند</w:t>
      </w:r>
      <w:r>
        <w:rPr>
          <w:rFonts w:eastAsia="IRNazanin" w:cs="IRNazanin"/>
          <w:color w:val="111111"/>
          <w:sz w:val="28"/>
          <w:szCs w:val="28"/>
          <w:rtl w:val="true"/>
          <w:lang w:bidi="fa-IR"/>
        </w:rPr>
        <w:t xml:space="preserve">. </w:t>
      </w:r>
      <w:bookmarkStart w:id="84" w:name="pg5583_35866"/>
    </w:p>
    <w:p>
      <w:pPr>
        <w:pStyle w:val="Heading2"/>
        <w:numPr>
          <w:ilvl w:val="1"/>
          <w:numId w:val="1"/>
        </w:numPr>
        <w:rPr/>
      </w:pPr>
      <w:bookmarkStart w:id="85" w:name="__RefHeading___Toc2823084_581953129"/>
      <w:bookmarkStart w:id="86" w:name="_Toc28"/>
      <w:bookmarkEnd w:id="84"/>
      <w:bookmarkEnd w:id="85"/>
      <w:r>
        <w:rPr/>
        <w:t>26</w:t>
      </w:r>
      <w:bookmarkEnd w:id="86"/>
    </w:p>
    <w:p>
      <w:pPr>
        <w:pStyle w:val="BookText"/>
        <w:rPr/>
      </w:pPr>
      <w:r>
        <w:rPr>
          <w:rFonts w:ascii="IRNazanin" w:hAnsi="IRNazanin" w:eastAsia="IRNazanin"/>
          <w:color w:val="111111"/>
          <w:sz w:val="28"/>
          <w:sz w:val="28"/>
          <w:szCs w:val="28"/>
          <w:rtl w:val="true"/>
          <w:lang w:bidi="fa-IR"/>
        </w:rPr>
        <w:t>گاه فکر می کنم کارم درست شده و رستگار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غفلت مرا فرامی گیرد و شیطان فریبم می دهد، خدا امتحانی برایم پیش می آورد تا من ضعف های خود را بشناسم و بیشتر به عجز خود پی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توبه به خلوص دست می یابم و لذّتی معنوی را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حالت دوام ندارد و زود از دست می رود و من در حالتی از یأس جانکاه قرار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حضور و خلوص بیشتر باشد، یأس و محرومیّت، سخت تر بر من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محرومیّت ها و هجران ها برای حرکت من لازم است، من که در مسیر قرب خدا گام برداشته ام، ناگهان به هجران می رسم و بیچارگی خود را به چشم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هجران و محرومیّت به من می گوید بدون لطف خدا نمی توانم زنده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او نمی توان حتّی یک </w:t>
      </w:r>
    </w:p>
    <w:p>
      <w:pPr>
        <w:pStyle w:val="BookText"/>
        <w:rPr/>
      </w:pPr>
      <w:r>
        <w:rPr>
          <w:rFonts w:ascii="IRNazanin" w:hAnsi="IRNazanin" w:eastAsia="IRNazanin"/>
          <w:color w:val="111111"/>
          <w:sz w:val="28"/>
          <w:sz w:val="28"/>
          <w:szCs w:val="28"/>
          <w:rtl w:val="true"/>
          <w:lang w:bidi="fa-IR"/>
        </w:rPr>
        <w:t>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لطف خدا نباشد، من پوچی را در تمام هستی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قدر لطف او را می دانم و از این می ترسم که مبادا از خدا جدا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از جدایی و هجران، مرا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موجودی ضعیف است، همین که شور و حالی را احساس کرد، همان جا می ماند و به آن سرخوش می شود و این مانع بزرگی برای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بندگان خدا، چند شب برای نماز شب برمی خیزد و در تاریکی شب با خدا مناجات می کند، او چنان از شوق و سرور وجودش پر می شود که لذّت مناجات را با هیچ چیز عوض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او کم کم مغرور می شوم و خیال می کند که این حس زیبا از خود اوست، خودبینی جلوه می کند و او به خود می بالد، اینجاست که او از خدا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خود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 کند به خدا نزدیک می شود، درحالی که او لحظه به لحظه دارد از خدا دور می شود و به خودش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خودش نزدیک شده است نه به خدا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خدا توفیق نماز شب را از او می گیرد و خواب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به خواب فرومی رود که متوجّه اذان صبح هم نمی شود، وقتی از خواب بیدار می شود که دیگر وقت نورانی سحر گذشته است، در آن لحظه از خودش نفرت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داند که با همین نفرت از خود چقدر به خدا نزدیک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راز بزرگی را آشکار می کند، من چقدر با این حقیقت بیگانه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کسی در روزگار جوانی برایم از آن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احساسی که من در دل خود می یابم، اعتباری ندارد، چه بسا احساس کنم که به خدا نزدیک می شوم، امّا درحقیقت از او دور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حسی که به من دست می دهد جز فریب چیزی نیست، ممکن است من دعا کنم و اشک بریزم و شور و شوق داشته باشم، ولی خدا از من 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شور و شوق من رنگ خودبینی داشته باشد، چیزی جز دوری از خدا برای من ندارد، من باید از خود بگذرم و این اوّلین شرط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چرا گاه در این راه، احساس خستگی می کنم، هرچه او را صدا می زنم، جوابم را نمی دهد، خیال می کنم که او مرا به حال خود رها کرده است و نمی خواهد جواب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جواب ندادن او، چیزی جز لطف او نیست، او می داند اگر جوابم را بدهد و شوق و شور در دلم افکند، من دچار غرور و تباهی می شوم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مرا دوست دارد، می خواهد مرا درمان کند، این غروری که به جان می افتد جز با واگذاشتن من به خودم، درمان نمی شود</w:t>
      </w:r>
      <w:r>
        <w:rPr>
          <w:rFonts w:eastAsia="IRNazanin" w:cs="IRNazanin"/>
          <w:color w:val="111111"/>
          <w:sz w:val="28"/>
          <w:szCs w:val="28"/>
          <w:rtl w:val="true"/>
          <w:lang w:bidi="fa-IR"/>
        </w:rPr>
        <w:t xml:space="preserve">. </w:t>
      </w:r>
      <w:bookmarkStart w:id="87" w:name="pg5583_35872"/>
    </w:p>
    <w:p>
      <w:pPr>
        <w:pStyle w:val="Heading2"/>
        <w:numPr>
          <w:ilvl w:val="1"/>
          <w:numId w:val="1"/>
        </w:numPr>
        <w:rPr/>
      </w:pPr>
      <w:bookmarkStart w:id="88" w:name="__RefHeading___Toc2823086_581953129"/>
      <w:bookmarkStart w:id="89" w:name="_Toc29"/>
      <w:bookmarkEnd w:id="87"/>
      <w:bookmarkEnd w:id="88"/>
      <w:r>
        <w:rPr/>
        <w:t>27</w:t>
      </w:r>
      <w:bookmarkEnd w:id="89"/>
    </w:p>
    <w:p>
      <w:pPr>
        <w:pStyle w:val="BookText"/>
        <w:rPr/>
      </w:pPr>
      <w:r>
        <w:rPr>
          <w:rFonts w:ascii="IRNazanin" w:hAnsi="IRNazanin" w:eastAsia="IRNazanin"/>
          <w:color w:val="111111"/>
          <w:sz w:val="28"/>
          <w:sz w:val="28"/>
          <w:szCs w:val="28"/>
          <w:rtl w:val="true"/>
          <w:lang w:bidi="fa-IR"/>
        </w:rPr>
        <w:t>گاه دل من همچون بت خانه می شود و بت ها خود را صاحب خانه می بینند و از خانه دل من بیرون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جلوه های آن، مرا بیچاره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آنها هیچ وفایی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از دست من برنمی آید، من برای بیرون کردن آنها، بارها تلاش کرده ام، امّا به عجز و ناتوانی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دست به دعا بردارم و از خدای خویش بخواهم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و این بت ها و محبّت ها را از دل من بیرون کن، تو بیا دلم را از این آلودگی ها پاک کن، مرا از عشق های دیگر خالی کن و عشق خودت را در دلم افکن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عاشق دنیا باشم، خودم را از دست داده ام، چشم به هم بزنم </w:t>
      </w:r>
    </w:p>
    <w:p>
      <w:pPr>
        <w:pStyle w:val="BookText"/>
        <w:rPr/>
      </w:pPr>
      <w:r>
        <w:rPr>
          <w:rFonts w:ascii="IRNazanin" w:hAnsi="IRNazanin" w:eastAsia="IRNazanin"/>
          <w:color w:val="111111"/>
          <w:sz w:val="28"/>
          <w:sz w:val="28"/>
          <w:szCs w:val="28"/>
          <w:rtl w:val="true"/>
          <w:lang w:bidi="fa-IR"/>
        </w:rPr>
        <w:t>می بینم عمرم به پایان رسیده و من سرمایه ام را تباه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عمر خود را شمع راه هیچ ها کنم و به رویاها سرخوش شوم، آن وقت است که دیگر امیدی به سعادت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برای از دست دادن یک پست یا یک خانه و ماشین گریه ها کرده و شب ها به خواب نرفته ام، چه شده است که برای از دست دادن خودم، گریه نمی کنم، چرا برای روزی که مرگ به سراغم می آید و من دستم خالی هستم، گریه نمی کنم؟</w:t>
      </w:r>
    </w:p>
    <w:p>
      <w:pPr>
        <w:pStyle w:val="BookText"/>
        <w:rPr/>
      </w:pPr>
      <w:r>
        <w:rPr>
          <w:rFonts w:ascii="IRNazanin" w:hAnsi="IRNazanin" w:eastAsia="IRNazanin"/>
          <w:color w:val="111111"/>
          <w:sz w:val="28"/>
          <w:sz w:val="28"/>
          <w:szCs w:val="28"/>
          <w:rtl w:val="true"/>
          <w:lang w:bidi="fa-IR"/>
        </w:rPr>
        <w:t>راه نجات من چیست؟ راهی ندارم مگر به مهربانی خدایم، پناه ببرم چه کسی جز او می تواند این خسارت بزرگ مرا جبران کند؟</w:t>
      </w:r>
    </w:p>
    <w:p>
      <w:pPr>
        <w:pStyle w:val="BookText"/>
        <w:rPr/>
      </w:pPr>
      <w:r>
        <w:rPr>
          <w:rFonts w:ascii="IRNazanin" w:hAnsi="IRNazanin" w:eastAsia="IRNazanin"/>
          <w:color w:val="111111"/>
          <w:sz w:val="28"/>
          <w:sz w:val="28"/>
          <w:szCs w:val="28"/>
          <w:rtl w:val="true"/>
          <w:lang w:bidi="fa-IR"/>
        </w:rPr>
        <w:t>من می دانم بت هایی که دل مرا ربوده بودند، هیچ کاری نمی توانند برایم بکنند، اکنون از همه آن عشق ها و محبّت ها توبه می کنم و بر حال خود اشک می ریزم و از شِرک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غرور خالی شده و به عجز رسیده ام، اشک بر چشمانم جاری است و امیدم به لطف خداست، دیگر نمی توانم از غیر او نجات خود را طلب کنم که هیچ کس نمی تواند مرا نجات بدهد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 اوّل قبر را در پیش دارم، تاریکی قبر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خواهم کرد وقتی سر از خاک بردارم و برای حسابرسی به درگاه خدا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فریاد توحید سر می دهم، اکنون دیگر فقط به خدای خود رغبت دارم که جز او هیچ کس و هیچ چیز نمی تواند به من بهره ای برساند، روی آرزوی 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به اوست که هر راه دیگری، بن بست است</w:t>
      </w:r>
      <w:r>
        <w:rPr>
          <w:rFonts w:eastAsia="IRNazanin" w:cs="IRNazanin"/>
          <w:color w:val="111111"/>
          <w:sz w:val="28"/>
          <w:szCs w:val="28"/>
          <w:rtl w:val="true"/>
          <w:lang w:bidi="fa-IR"/>
        </w:rPr>
        <w:t xml:space="preserve">. </w:t>
      </w:r>
      <w:bookmarkStart w:id="90" w:name="pg5583_35878"/>
    </w:p>
    <w:p>
      <w:pPr>
        <w:pStyle w:val="Heading2"/>
        <w:numPr>
          <w:ilvl w:val="1"/>
          <w:numId w:val="1"/>
        </w:numPr>
        <w:rPr/>
      </w:pPr>
      <w:bookmarkStart w:id="91" w:name="__RefHeading___Toc2823088_581953129"/>
      <w:bookmarkStart w:id="92" w:name="_Toc30"/>
      <w:bookmarkEnd w:id="90"/>
      <w:bookmarkEnd w:id="91"/>
      <w:r>
        <w:rPr/>
        <w:t>28</w:t>
      </w:r>
      <w:bookmarkEnd w:id="92"/>
    </w:p>
    <w:p>
      <w:pPr>
        <w:pStyle w:val="BookText"/>
        <w:rPr/>
      </w:pPr>
      <w:r>
        <w:rPr>
          <w:rFonts w:ascii="IRNazanin" w:hAnsi="IRNazanin" w:eastAsia="IRNazanin"/>
          <w:color w:val="111111"/>
          <w:sz w:val="28"/>
          <w:sz w:val="28"/>
          <w:szCs w:val="28"/>
          <w:rtl w:val="true"/>
          <w:lang w:bidi="fa-IR"/>
        </w:rPr>
        <w:t>وقتی به آینده نگاه می کنم و مرگ را در انتظار خود می بینم، وحشت مرا فرامی گیرد، با مرگ همه آنچه را که از دنیا به دست آورده ام تباه می شود، پایان این دنیا، چیزی جز نابودی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دل خود را به بت ها سپردم و سرمایه ام را 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دستم خالی است، من خیلی دیر فهمیدم که آنچه برای غیر خدا باشد،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برای خدا باشد، هرگز 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راه خدا چیزی را هم از دست بدهم، در واقع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راه خدا نباشم باید از تباهی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هرچه برای خدا باشد، جاودانه 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که نماز و عبادت و زندگی و مرگ من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درس بزرگی به تاریخ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کنیم که مرگ،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مرگ من هم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که برای خدا باشد، </w:t>
      </w:r>
    </w:p>
    <w:p>
      <w:pPr>
        <w:pStyle w:val="BookText"/>
        <w:rPr/>
      </w:pPr>
      <w:r>
        <w:rPr>
          <w:rFonts w:ascii="IRNazanin" w:hAnsi="IRNazanin" w:eastAsia="IRNazanin"/>
          <w:color w:val="111111"/>
          <w:sz w:val="28"/>
          <w:sz w:val="28"/>
          <w:szCs w:val="28"/>
          <w:rtl w:val="true"/>
          <w:lang w:bidi="fa-IR"/>
        </w:rPr>
        <w:t>همان زندگی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 زمانی که بت های من خراب نشده اند، من در این دنیا سرخوش هستم و احساس تنهایی و وحشت نمی کنم، خدا برای من بلا می فرستد تا آن بت ها را در خود بشکند، آن وقت است که غربت خودم را احساس می کنم و می فهمم که در این دنیا غریب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باز می کنم، می بینم که پا در خاک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سرم به سوی آسمان ها است، آن وقت است که از خودم هم فراری می شوم، حس می کنم که با خودم هم بیگانه ام، دیگر هیچ چیز نمی تواند انیس من شود، از عمق وجودم فریاد برمی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انیس من لا انیس 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مونس کسی که هیچ مونسی ندارد، بر غربت من رحم کن</w:t>
      </w:r>
      <w:r>
        <w:rPr>
          <w:rFonts w:eastAsia="IRNazanin" w:cs="IRNazanin"/>
          <w:color w:val="111111"/>
          <w:sz w:val="28"/>
          <w:szCs w:val="28"/>
          <w:rtl w:val="true"/>
          <w:lang w:bidi="fa-IR"/>
        </w:rPr>
        <w:t xml:space="preserve">! </w:t>
      </w:r>
      <w:bookmarkStart w:id="93" w:name="pg5583_35881"/>
    </w:p>
    <w:p>
      <w:pPr>
        <w:pStyle w:val="Heading2"/>
        <w:numPr>
          <w:ilvl w:val="1"/>
          <w:numId w:val="1"/>
        </w:numPr>
        <w:rPr/>
      </w:pPr>
      <w:bookmarkStart w:id="94" w:name="__RefHeading___Toc2823090_581953129"/>
      <w:bookmarkStart w:id="95" w:name="_Toc31"/>
      <w:bookmarkEnd w:id="93"/>
      <w:bookmarkEnd w:id="94"/>
      <w:r>
        <w:rPr/>
        <w:t>29</w:t>
      </w:r>
      <w:bookmarkEnd w:id="95"/>
    </w:p>
    <w:p>
      <w:pPr>
        <w:pStyle w:val="BookText"/>
        <w:rPr/>
      </w:pPr>
      <w:r>
        <w:rPr>
          <w:rFonts w:ascii="IRNazanin" w:hAnsi="IRNazanin" w:eastAsia="IRNazanin"/>
          <w:color w:val="111111"/>
          <w:sz w:val="28"/>
          <w:sz w:val="28"/>
          <w:szCs w:val="28"/>
          <w:rtl w:val="true"/>
          <w:lang w:bidi="fa-IR"/>
        </w:rPr>
        <w:t xml:space="preserve">نزد استادی رفته بودم تا از او راهنمایی بخواهم که چگونه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کنم، دوست داشتم همه اعمال من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 تا ریا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 شود ریا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جمله را بیشتر نگفت، امّا چقدر معنا در این سخن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جنس باارزشی داشته باشم آیا آن را به یک دزد می دهم؟</w:t>
      </w:r>
    </w:p>
    <w:p>
      <w:pPr>
        <w:pStyle w:val="BookText"/>
        <w:rPr/>
      </w:pPr>
      <w:r>
        <w:rPr>
          <w:rFonts w:ascii="IRNazanin" w:hAnsi="IRNazanin" w:eastAsia="IRNazanin"/>
          <w:color w:val="111111"/>
          <w:sz w:val="28"/>
          <w:sz w:val="28"/>
          <w:szCs w:val="28"/>
          <w:rtl w:val="true"/>
          <w:lang w:bidi="fa-IR"/>
        </w:rPr>
        <w:t>آیا انسان عاقل چنین کاری می کند؟ براستی این که من مال خود را به دزد ندهم، کار سختی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کاری را برای خدا انجام می دهم، خدا تا هفتصد برابر به من پاداش می دهد، پس چرا باید آن را برای دیگرانی که هیچ نمی دهند، انجام بدهم؟ چرا باید به عشق پوچ ها و هیچ ها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خودشان فقیرند و </w:t>
      </w:r>
    </w:p>
    <w:p>
      <w:pPr>
        <w:pStyle w:val="BookText"/>
        <w:rPr/>
      </w:pPr>
      <w:r>
        <w:rPr>
          <w:rFonts w:ascii="IRNazanin" w:hAnsi="IRNazanin" w:eastAsia="IRNazanin"/>
          <w:color w:val="111111"/>
          <w:sz w:val="28"/>
          <w:sz w:val="28"/>
          <w:szCs w:val="28"/>
          <w:rtl w:val="true"/>
          <w:lang w:bidi="fa-IR"/>
        </w:rPr>
        <w:t>فرجام شان نابودی است، پس چرا من باید برای آنان، کاری را انجام بدهم؟</w:t>
      </w:r>
    </w:p>
    <w:p>
      <w:pPr>
        <w:pStyle w:val="BookText"/>
        <w:rPr/>
      </w:pPr>
      <w:r>
        <w:rPr>
          <w:rFonts w:ascii="IRNazanin" w:hAnsi="IRNazanin" w:eastAsia="IRNazanin"/>
          <w:color w:val="111111"/>
          <w:sz w:val="28"/>
          <w:sz w:val="28"/>
          <w:szCs w:val="28"/>
          <w:rtl w:val="true"/>
          <w:lang w:bidi="fa-IR"/>
        </w:rPr>
        <w:t>چرا من به هیچ ها قانع می شوم؟ چرا سرمایه ام را تباه می کنم؟</w:t>
      </w:r>
    </w:p>
    <w:p>
      <w:pPr>
        <w:pStyle w:val="BookText"/>
        <w:rPr/>
      </w:pPr>
      <w:r>
        <w:rPr>
          <w:rFonts w:ascii="IRNazanin" w:hAnsi="IRNazanin" w:eastAsia="IRNazanin"/>
          <w:color w:val="111111"/>
          <w:sz w:val="28"/>
          <w:sz w:val="28"/>
          <w:szCs w:val="28"/>
          <w:rtl w:val="true"/>
          <w:lang w:bidi="fa-IR"/>
        </w:rPr>
        <w:t>کاری که برای خدا باشد، خدا آن را می خرد و آن کار، جاوید می گردد، کاری که برای دیگران باشد،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لحظه ای فکر کنم آیا دیگر می توانم ریا کنم؟</w:t>
      </w:r>
    </w:p>
    <w:p>
      <w:pPr>
        <w:pStyle w:val="BookText"/>
        <w:rPr/>
      </w:pPr>
      <w:r>
        <w:rPr>
          <w:rFonts w:ascii="IRNazanin" w:hAnsi="IRNazanin" w:eastAsia="IRNazanin"/>
          <w:color w:val="111111"/>
          <w:sz w:val="28"/>
          <w:sz w:val="28"/>
          <w:szCs w:val="28"/>
          <w:rtl w:val="true"/>
          <w:lang w:bidi="fa-IR"/>
        </w:rPr>
        <w:t>مهم همین شناخت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دلی را با نور معرفت روشن کند، او به این باور می رسد که غیر خدا،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دیگر نمی تواند ریا کند، نمی تواند کاری را برای مطرح شدن و در دل مردم نشستن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درون پوک شدم و قدر و ارزش خود را ندانستم، به ریا رو می آورم و خیال می کنم اگر دیگران به من اهمیّت بدهند و از من تعریف کنند به خوبی رسیده ام و فراموش می کنم که دیگران خود فقیرند و به سوی نیستی می روند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ارزش خود را کشف کنم،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نمی شوم و سرمایه خود را به ارزانی نمی فروشم، سرمایه خود را با خدا معامله می کنم تا او صدها برابر به من پاداش بدهد، پاداشی که هرگز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سرمایه ام را به خدا بفروشم، دیگر غم و غصّه ای به دل نخواهم داشت، کسی باید غم به دل بگیرد که سرمایه اش را برای دیگران خرج کرده، آنچه در راه خدا خرج نشود، نابود خواهد شد</w:t>
      </w:r>
      <w:r>
        <w:rPr>
          <w:rFonts w:eastAsia="IRNazanin" w:cs="IRNazanin"/>
          <w:color w:val="111111"/>
          <w:sz w:val="28"/>
          <w:szCs w:val="28"/>
          <w:rtl w:val="true"/>
          <w:lang w:bidi="fa-IR"/>
        </w:rPr>
        <w:t xml:space="preserve">. </w:t>
      </w:r>
      <w:bookmarkStart w:id="96" w:name="pg5583_35885"/>
    </w:p>
    <w:p>
      <w:pPr>
        <w:pStyle w:val="Heading2"/>
        <w:numPr>
          <w:ilvl w:val="1"/>
          <w:numId w:val="1"/>
        </w:numPr>
        <w:rPr/>
      </w:pPr>
      <w:bookmarkStart w:id="97" w:name="__RefHeading___Toc2823092_581953129"/>
      <w:bookmarkStart w:id="98" w:name="_Toc32"/>
      <w:bookmarkEnd w:id="96"/>
      <w:bookmarkEnd w:id="97"/>
      <w:r>
        <w:rPr/>
        <w:t>30</w:t>
      </w:r>
      <w:bookmarkEnd w:id="98"/>
    </w:p>
    <w:p>
      <w:pPr>
        <w:pStyle w:val="BookText"/>
        <w:rPr/>
      </w:pPr>
      <w:r>
        <w:rPr>
          <w:rFonts w:ascii="IRNazanin" w:hAnsi="IRNazanin" w:eastAsia="IRNazanin"/>
          <w:color w:val="111111"/>
          <w:sz w:val="28"/>
          <w:sz w:val="28"/>
          <w:szCs w:val="28"/>
          <w:rtl w:val="true"/>
          <w:lang w:bidi="fa-IR"/>
        </w:rPr>
        <w:t>وقتی درِ رحمت خدا بر انسان گشوده شود به جایی می رسد که دیگر رنجی نمی بیند، حتی هنگام بلا و گرفتاری ها،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وقتی می خواهد به کسی مهربانی کند، آن طور که خودش می داند مهربانی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من تشاء بماء تشاء کیف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رازی دارد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یک ظرف قیمتی دارم که به آن دل بسته ام و می دانم ارزش آن زیاد است، اگر دوستم آن ظرف را بشکند، من دو جمله می 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ظرف قیمتی مرا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بار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برایم آشکار ساخت که این ظرف، شکستنی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مرا از بت ها و دل بستگی جدا می کند، بلا می فرستد تا این بت ها مرا </w:t>
      </w:r>
    </w:p>
    <w:p>
      <w:pPr>
        <w:pStyle w:val="BookText"/>
        <w:rPr/>
      </w:pPr>
      <w:r>
        <w:rPr>
          <w:rFonts w:ascii="IRNazanin" w:hAnsi="IRNazanin" w:eastAsia="IRNazanin"/>
          <w:color w:val="111111"/>
          <w:sz w:val="28"/>
          <w:sz w:val="28"/>
          <w:szCs w:val="28"/>
          <w:rtl w:val="true"/>
          <w:lang w:bidi="fa-IR"/>
        </w:rPr>
        <w:t>واگذارند و من بفهمم که هرچه غیر خدا است،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دوستان خود زحمت ها کشیده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می بینم که آنان دیگر به من سلام نمی کنند، به جای تشکّر، فحش می دهند، من از آنان انتظار تعریف داشته ام، ولی آنان تحقیرم می کنند، بهترین دوستانم از من جدا می شوند، آن وقت است که باید بدانم این جلوه ای از مهربانی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خواست به من بفهماند این دوستان، دائمی نیستند، هرکس دل به غیر خدا ببندد، روزی امیدش ناامید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این گونه به زندگی نگاه کنم، دیگر بلا را رنج نمی دانم، بلکه آن را مهربانی خدا می دانم و از آن سرمست و مدهوش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هر چقدر می خواهند مرا اذیّت کنند، من از این شرایط، بهره مند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بلا، عافیت یافته ام و با این بینش، بلا را مهربانی یار می بینم و با این مهربانی انس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با بلا و رنج، بت های مرا می شکند، سه نعمت به من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مرا به من نشان می دهد،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مرا از غیر خود، قطع می کند،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می شکند و این دل شکستگی برای من رحمت خدا را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نباید در مقابل این نعمت ها، خدا را شکر کنم؟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که من برای خدا مشخّص کنم که چگونه به من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به خوبی می داند که چگونه به من مهربانی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ظرفیّت ندارم و دنیا را بت خود می کنم، خدا به من دنیا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رحمت او را خواسته ام، او می داند که دنیا مرا سرمست خود می کند، او دنیا را از من می گیرد، بلا را به جانم می ریزد تا من بفهمم دنیا و آنچه در آن است،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غرق نعمت باشد، امّا در دلش، چیزی جز رنج و اضطراب نباشد، همه آرزوی ثروت او را داشته باشند و خبر نداشته باشند که قلب او از آرامش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یک نفر در رنج و فقر و سختی باشد، امّا قلب او در کمال آرامش و راحتی باشد، او نعمت آرامش را دارد و کسی از آن خبر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 می خواهد بنده اش را عذاب کند و او را برنجاند، حتّی او را با نعمت ها و بخشش ها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به بنده ای مهربانی کند حتّی او را با بلاها و سختی ها در آرامش قرار می دهد و به او مهربانی می کند</w:t>
      </w:r>
      <w:r>
        <w:rPr>
          <w:rFonts w:eastAsia="IRNazanin" w:cs="IRNazanin"/>
          <w:color w:val="111111"/>
          <w:sz w:val="28"/>
          <w:szCs w:val="28"/>
          <w:rtl w:val="true"/>
          <w:lang w:bidi="fa-IR"/>
        </w:rPr>
        <w:t xml:space="preserve">. </w:t>
      </w:r>
      <w:bookmarkStart w:id="99" w:name="pg5583_35890"/>
    </w:p>
    <w:p>
      <w:pPr>
        <w:pStyle w:val="Heading2"/>
        <w:numPr>
          <w:ilvl w:val="1"/>
          <w:numId w:val="1"/>
        </w:numPr>
        <w:rPr/>
      </w:pPr>
      <w:bookmarkStart w:id="100" w:name="__RefHeading___Toc2823094_581953129"/>
      <w:bookmarkStart w:id="101" w:name="_Toc33"/>
      <w:bookmarkEnd w:id="99"/>
      <w:bookmarkEnd w:id="100"/>
      <w:r>
        <w:rPr/>
        <w:t>31</w:t>
      </w:r>
      <w:bookmarkEnd w:id="101"/>
    </w:p>
    <w:p>
      <w:pPr>
        <w:pStyle w:val="BookText"/>
        <w:rPr/>
      </w:pPr>
      <w:r>
        <w:rPr>
          <w:rFonts w:ascii="IRNazanin" w:hAnsi="IRNazanin" w:eastAsia="IRNazanin"/>
          <w:color w:val="111111"/>
          <w:sz w:val="28"/>
          <w:sz w:val="28"/>
          <w:szCs w:val="28"/>
          <w:rtl w:val="true"/>
          <w:lang w:bidi="fa-IR"/>
        </w:rPr>
        <w:t>همه انسان ها دوست دارند بدانند روزی شان از کجا تأمین می شود تا به آرامش برسد و از اضطراب دور شوند، امّا خدا یک قانون دارد، او روزی بندگان خوبش را از جایی می رساند که آنان هرگز فکر آن را هم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خوب فکر می کنند روزی آنان از یک جا می رسد و به آنجا دل می بندند، امّا خدا امید آنان را از آنجا ناامید می کند و در عوض از جای دیگری روزی آنان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چرا خدا این گونه روزی می دهد؟</w:t>
      </w:r>
    </w:p>
    <w:p>
      <w:pPr>
        <w:pStyle w:val="BookText"/>
        <w:rPr/>
      </w:pPr>
      <w:r>
        <w:rPr>
          <w:rFonts w:ascii="IRNazanin" w:hAnsi="IRNazanin" w:eastAsia="IRNazanin"/>
          <w:color w:val="111111"/>
          <w:sz w:val="28"/>
          <w:sz w:val="28"/>
          <w:szCs w:val="28"/>
          <w:rtl w:val="true"/>
          <w:lang w:bidi="fa-IR"/>
        </w:rPr>
        <w:t>خدا می داند اگر روزی بندگانش از یک جا باشد، آنان به آنجا وابسته می شوند، درست است که شاید آرامشی ایجاد شود، امّا خطر وابستگی در کمین است، خدا می خواهد بندگانش فقط به او تکیه کنند و به دیگران وابسته نشوند که این وابستگی، بوی شرک می دهد، خدا این گونه بندگانش را از خطر شرک نجات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من، فقط نان و غذا نیست، بهره های معنوی و سخنان شورانگیز نیز رزق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نزد استادی می روم که بارها از او پندها شنیده ام، امّا آن روز، هیچ بهره ای نمی برم، روزی جان من در آنجا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استاد بیرون می آیم، در کوچه و خیایان به دوستی می رسم، او سخنی می گوید که جانی تازه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رزقی است که خدا وعده داده است از جایی به من برساند که من اصلاً فکر آن را هم نمی کنم</w:t>
      </w:r>
      <w:r>
        <w:rPr>
          <w:rFonts w:eastAsia="IRNazanin" w:cs="IRNazanin"/>
          <w:color w:val="111111"/>
          <w:sz w:val="28"/>
          <w:szCs w:val="28"/>
          <w:rtl w:val="true"/>
          <w:lang w:bidi="fa-IR"/>
        </w:rPr>
        <w:t xml:space="preserve">. </w:t>
      </w:r>
      <w:bookmarkStart w:id="102" w:name="pg5583_35894"/>
    </w:p>
    <w:p>
      <w:pPr>
        <w:pStyle w:val="Heading2"/>
        <w:numPr>
          <w:ilvl w:val="1"/>
          <w:numId w:val="1"/>
        </w:numPr>
        <w:rPr/>
      </w:pPr>
      <w:bookmarkStart w:id="103" w:name="__RefHeading___Toc2823096_581953129"/>
      <w:bookmarkStart w:id="104" w:name="_Toc34"/>
      <w:bookmarkEnd w:id="102"/>
      <w:bookmarkEnd w:id="103"/>
      <w:r>
        <w:rPr/>
        <w:t>32</w:t>
      </w:r>
      <w:bookmarkEnd w:id="104"/>
    </w:p>
    <w:p>
      <w:pPr>
        <w:pStyle w:val="BookText"/>
        <w:rPr/>
      </w:pPr>
      <w:r>
        <w:rPr>
          <w:rFonts w:ascii="IRNazanin" w:hAnsi="IRNazanin" w:eastAsia="IRNazanin"/>
          <w:color w:val="111111"/>
          <w:sz w:val="28"/>
          <w:sz w:val="28"/>
          <w:szCs w:val="28"/>
          <w:rtl w:val="true"/>
          <w:lang w:bidi="fa-IR"/>
        </w:rPr>
        <w:t>خدا دوست دارد که من همه خوبی ها را از او ببینم و به توحید واقعی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من به غیر او دل بستم و امیدوار شدم، او امید مرا ناامید می کند تا مبادا به غیر او وابسته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کسی به من گفته است که برایت جامی سرشار نهاده ام، بیا از آن بهره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وقتی به او رو آورده ام، دیده ام نه جامی بوده است و نه بهره ای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من به شخصی رو می آوردم که از او توقّع محبّت و انسی داشته ام، می دیدم او مرا تنها رها کرده است، این کار خدا بود، دل ها به دست خداست، او می دانست که دل به غیر او بسته ام، به همین دلیل، امید مرا ناامید کرد تا از خواب غفلت بیدار شوم و بدانم که او سرچشمه همه خوبی هاست، باید فقط او را ببینم و فقط از او یاری بخواهم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من وقتی تشنه می شود، لیوانی برمی دارد و زیر شیر آب می گیرد و آب می نوشد، او خیال می کند که شیر آب به او آب داده است، او کی خواهد فهمید که اگر دریا نبود از این آب هم خبری نبود؟</w:t>
      </w:r>
    </w:p>
    <w:p>
      <w:pPr>
        <w:pStyle w:val="BookText"/>
        <w:rPr/>
      </w:pPr>
      <w:r>
        <w:rPr>
          <w:rFonts w:ascii="IRNazanin" w:hAnsi="IRNazanin" w:eastAsia="IRNazanin"/>
          <w:color w:val="111111"/>
          <w:sz w:val="28"/>
          <w:sz w:val="28"/>
          <w:szCs w:val="28"/>
          <w:rtl w:val="true"/>
          <w:lang w:bidi="fa-IR"/>
        </w:rPr>
        <w:t>این آب، ریشه در دریا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بخار شد و ابرها شکل گرفت و باران بارید و سپس آب باران پشت سد جمع شد و اکنون در این لوله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 نبود، این لوله خودش در تشنگی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لوله خودش فقیر آب دریا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من محبّتی می کند من باید از او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به او وابسته شوم و این نعمت را از خود او بدانم، من باید دست خدا را بین تمام دست هایی که به من مهربانی می کنند، ببینم، او و حضور او را ببینم و به فقر این دست ها، آگاهی داشته باشم</w:t>
      </w:r>
      <w:r>
        <w:rPr>
          <w:rFonts w:eastAsia="IRNazanin" w:cs="IRNazanin"/>
          <w:color w:val="111111"/>
          <w:sz w:val="28"/>
          <w:szCs w:val="28"/>
          <w:rtl w:val="true"/>
          <w:lang w:bidi="fa-IR"/>
        </w:rPr>
        <w:t xml:space="preserve">. </w:t>
      </w:r>
      <w:bookmarkStart w:id="105" w:name="pg5583_35898"/>
    </w:p>
    <w:p>
      <w:pPr>
        <w:pStyle w:val="Heading2"/>
        <w:numPr>
          <w:ilvl w:val="1"/>
          <w:numId w:val="1"/>
        </w:numPr>
        <w:rPr/>
      </w:pPr>
      <w:bookmarkStart w:id="106" w:name="__RefHeading___Toc2823098_581953129"/>
      <w:bookmarkStart w:id="107" w:name="_Toc35"/>
      <w:bookmarkEnd w:id="105"/>
      <w:bookmarkEnd w:id="106"/>
      <w:r>
        <w:rPr/>
        <w:t>33</w:t>
      </w:r>
      <w:bookmarkEnd w:id="107"/>
    </w:p>
    <w:p>
      <w:pPr>
        <w:pStyle w:val="BookText"/>
        <w:rPr/>
      </w:pPr>
      <w:r>
        <w:rPr>
          <w:rFonts w:ascii="IRNazanin" w:hAnsi="IRNazanin" w:eastAsia="IRNazanin"/>
          <w:color w:val="111111"/>
          <w:sz w:val="28"/>
          <w:sz w:val="28"/>
          <w:szCs w:val="28"/>
          <w:rtl w:val="true"/>
          <w:lang w:bidi="fa-IR"/>
        </w:rPr>
        <w:t>اگر من همه امکانات مادی را داشته باشم و غرق در ثروت باشم، باز هم غم فردا و رنج آینده را با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دنیا بر کوچ است، پس هیچ چیز ثابت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جدایی از این نعمت ها، وجودم را می سوزاند، هیچ کس با داشتن همه دنیا باز هم به آرامش نمی رسد، در بهار ترس از پاییز همراه من است، زندگی، چیزی جز یک سفر نیست، باید گذاشت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کمین است و وقتی فرابرسد باید همه این ها را گذاشت و با دست خالی از اینجا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یک کفن، چیز دیگری با خود نخواهد برد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امکانات دنیا به آرامش نمی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می خواهم که در دنیا به من آرامش بدهد، در دل من بی نیازی قرار دهد، به جایی برسم که حتّی با </w:t>
      </w:r>
    </w:p>
    <w:p>
      <w:pPr>
        <w:pStyle w:val="BookText"/>
        <w:rPr/>
      </w:pPr>
      <w:r>
        <w:rPr>
          <w:rFonts w:ascii="IRNazanin" w:hAnsi="IRNazanin" w:eastAsia="IRNazanin"/>
          <w:color w:val="111111"/>
          <w:sz w:val="28"/>
          <w:sz w:val="28"/>
          <w:szCs w:val="28"/>
          <w:rtl w:val="true"/>
          <w:lang w:bidi="fa-IR"/>
        </w:rPr>
        <w:t>رنج ها و سختی ها، آرام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را نشانه مهربانی دوست بدانم، این گونه است که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دنیا، برای من بهشت می شود و من به آرامش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 خواهم غنایِ باطن به من بدهد، کاری کند که من حقیقت دنیا را بشناسم و از آن دل بکنم، آن وقت است که در اوج سختی ها، آرام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کربلا این حقیقت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سپاه کوفه سخن گفت، حرمله تیر در کمان نهاد و گلوی طفل را نشانه گرفت، تیر، گلوی طفل را پاره کرد، امام نگاهی به شیرخوارش کرد که روی دستش دست و پا می زد، دست برد و خون او را گرفت و به آسمان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بلا و مصیبت بر من فرود می آید، بر من سبک و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آن را می بینی</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راحتی دنیا نمی تواند رنج انسان را به آرامش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دنیا به آرامش نرسیده است، آرامش در این است که قلب انسان همچون قلب امام، چنان بزرگ شود که مصیبت ها را چون در راه خداست، آسان ببیند</w:t>
      </w:r>
      <w:r>
        <w:rPr>
          <w:rFonts w:eastAsia="IRNazanin" w:cs="IRNazanin"/>
          <w:color w:val="111111"/>
          <w:sz w:val="28"/>
          <w:szCs w:val="28"/>
          <w:rtl w:val="true"/>
          <w:lang w:bidi="fa-IR"/>
        </w:rPr>
        <w:t xml:space="preserve">. </w:t>
      </w:r>
      <w:bookmarkStart w:id="108" w:name="pg5583_35902"/>
    </w:p>
    <w:p>
      <w:pPr>
        <w:pStyle w:val="Heading2"/>
        <w:numPr>
          <w:ilvl w:val="1"/>
          <w:numId w:val="1"/>
        </w:numPr>
        <w:rPr/>
      </w:pPr>
      <w:bookmarkStart w:id="109" w:name="__RefHeading___Toc2823100_581953129"/>
      <w:bookmarkStart w:id="110" w:name="_Toc36"/>
      <w:bookmarkEnd w:id="108"/>
      <w:bookmarkEnd w:id="109"/>
      <w:r>
        <w:rPr/>
        <w:t>34</w:t>
      </w:r>
      <w:bookmarkEnd w:id="110"/>
    </w:p>
    <w:p>
      <w:pPr>
        <w:pStyle w:val="BookText"/>
        <w:rPr/>
      </w:pPr>
      <w:r>
        <w:rPr>
          <w:rFonts w:ascii="IRNazanin" w:hAnsi="IRNazanin" w:eastAsia="IRNazanin"/>
          <w:color w:val="111111"/>
          <w:sz w:val="28"/>
          <w:sz w:val="28"/>
          <w:szCs w:val="28"/>
          <w:rtl w:val="true"/>
          <w:lang w:bidi="fa-IR"/>
        </w:rPr>
        <w:t>مدّت ها در این فکر بودم که برای رشد و کمال باید چه مراحلی را طی کنم، می خواستم بدانم سیر و سلوک شامل چه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تحقیق کردم به این نتیجه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w:t>
      </w:r>
    </w:p>
    <w:p>
      <w:pPr>
        <w:pStyle w:val="BookText"/>
        <w:rPr/>
      </w:pPr>
      <w:r>
        <w:rPr>
          <w:rFonts w:ascii="IRNazanin" w:hAnsi="IRNazanin" w:eastAsia="IRNazanin"/>
          <w:color w:val="111111"/>
          <w:sz w:val="28"/>
          <w:sz w:val="28"/>
          <w:szCs w:val="28"/>
          <w:rtl w:val="true"/>
          <w:lang w:bidi="fa-IR"/>
        </w:rPr>
        <w:t>باید با عقل خود، راه را از چاه تشخیص دهم و به کسب معرفت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وقتی آنچه را می دانم به یک باور قلبی تبدیل می شود، من به ایمان رسیده ام و این ایمان در قلب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مجذوب زیبایی های او می شوم، او را بهتر از همه می یابم و قلبم از عشق به او لبریز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شیدایی </w:t>
      </w:r>
    </w:p>
    <w:p>
      <w:pPr>
        <w:pStyle w:val="BookText"/>
        <w:rPr/>
      </w:pPr>
      <w:r>
        <w:rPr>
          <w:rFonts w:ascii="IRNazanin" w:hAnsi="IRNazanin" w:eastAsia="IRNazanin"/>
          <w:color w:val="111111"/>
          <w:sz w:val="28"/>
          <w:sz w:val="28"/>
          <w:szCs w:val="28"/>
          <w:rtl w:val="true"/>
          <w:lang w:bidi="fa-IR"/>
        </w:rPr>
        <w:t>قلب من شیدای خدا می شود، به آنجا می رسم که غیر او نمی بینم، او را سرچشمه همه خوبی ها می بینم، هرکس نعمتی دارد از اوست، هرکس به من محبّتی می کند، از طرف اوست، دست او را پیش از همه دست ها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محبّت، خدا را بهتر از دیگران می بینم و کمال او را برتر از همه می یابم و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شیدایی، دیگر جز او، کمال و زیبایی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p>
    <w:p>
      <w:pPr>
        <w:pStyle w:val="BookText"/>
        <w:rPr/>
      </w:pPr>
      <w:r>
        <w:rPr>
          <w:rFonts w:ascii="IRNazanin" w:hAnsi="IRNazanin" w:eastAsia="IRNazanin"/>
          <w:color w:val="111111"/>
          <w:sz w:val="28"/>
          <w:sz w:val="28"/>
          <w:szCs w:val="28"/>
          <w:rtl w:val="true"/>
          <w:lang w:bidi="fa-IR"/>
        </w:rPr>
        <w:t>وقتی دل من شیدای خدا شد، آن وقت است که خدا دست به کار می شود و با بلاها و سختی ها، علف های هرز و درخت های بی حاصلی را که در وجودم ریشه دوانده است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بعد از آنکه همه بت ها و هوس ها در وجود من از بین رفت، من به مقام بندگی می رسم و بنده او می شوم، بنده ای که جز امر مولای خود انجام نمی دهد و از پیش خود، خواسته و خواهشی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p>
    <w:p>
      <w:pPr>
        <w:pStyle w:val="BookText"/>
        <w:rPr/>
      </w:pPr>
      <w:r>
        <w:rPr>
          <w:rFonts w:ascii="IRNazanin" w:hAnsi="IRNazanin" w:eastAsia="IRNazanin"/>
          <w:color w:val="111111"/>
          <w:sz w:val="28"/>
          <w:sz w:val="28"/>
          <w:szCs w:val="28"/>
          <w:rtl w:val="true"/>
          <w:lang w:bidi="fa-IR"/>
        </w:rPr>
        <w:t>وقتی من بنده خدا شدم، باید برای کمک به دیگران اقدام کنم، من نباید به خلوت خود پناه ببرم و از خلق خدا جدا شوم، بلکه باید به کسانی که می خواهند در راه خدا باشند، کمک کنم و دست آنان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من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این هفت مرحله سیر و سلوک را یکی پس از </w:t>
      </w:r>
    </w:p>
    <w:p>
      <w:pPr>
        <w:pStyle w:val="BookText"/>
        <w:rPr/>
      </w:pPr>
      <w:r>
        <w:rPr>
          <w:rFonts w:ascii="IRNazanin" w:hAnsi="IRNazanin" w:eastAsia="IRNazanin"/>
          <w:color w:val="111111"/>
          <w:sz w:val="28"/>
          <w:sz w:val="28"/>
          <w:szCs w:val="28"/>
          <w:rtl w:val="true"/>
          <w:lang w:bidi="fa-IR"/>
        </w:rPr>
        <w:t>دیگری پشت سر بگذارم، البته با تضرّع و فروتنی نه با غرور و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خیال کنم که بدون تضرّع می توانم به کمال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سال های سال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 از او خواست به آدم سجده کند، تکبّر کرد و رانده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عبادتی که با غرور و تکبّر همراه باشد، ارزشی ندارد، آن چیزی که خدا از من می خرد، همان فروتنی و دل شکستگی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به دل های شکسته، بسیار نزدیک است، این دل ها، حرم خدا هستند</w:t>
      </w:r>
      <w:r>
        <w:rPr>
          <w:rFonts w:eastAsia="IRNazanin" w:cs="IRNazanin"/>
          <w:color w:val="111111"/>
          <w:sz w:val="28"/>
          <w:szCs w:val="28"/>
          <w:rtl w:val="true"/>
          <w:lang w:bidi="fa-IR"/>
        </w:rPr>
        <w:t xml:space="preserve">. </w:t>
      </w:r>
      <w:bookmarkStart w:id="111" w:name="pg5583_35909"/>
    </w:p>
    <w:p>
      <w:pPr>
        <w:pStyle w:val="Heading2"/>
        <w:numPr>
          <w:ilvl w:val="1"/>
          <w:numId w:val="1"/>
        </w:numPr>
        <w:rPr/>
      </w:pPr>
      <w:bookmarkStart w:id="112" w:name="__RefHeading___Toc2823102_581953129"/>
      <w:bookmarkStart w:id="113" w:name="_Toc37"/>
      <w:bookmarkEnd w:id="111"/>
      <w:bookmarkEnd w:id="112"/>
      <w:r>
        <w:rPr/>
        <w:t>35</w:t>
      </w:r>
      <w:bookmarkEnd w:id="113"/>
    </w:p>
    <w:p>
      <w:pPr>
        <w:pStyle w:val="BookText"/>
        <w:rPr/>
      </w:pPr>
      <w:r>
        <w:rPr>
          <w:rFonts w:ascii="IRNazanin" w:hAnsi="IRNazanin" w:eastAsia="IRNazanin"/>
          <w:color w:val="111111"/>
          <w:sz w:val="28"/>
          <w:sz w:val="28"/>
          <w:szCs w:val="28"/>
          <w:rtl w:val="true"/>
          <w:lang w:bidi="fa-IR"/>
        </w:rPr>
        <w:t>وقتی دست به دعا برمی دارم، از فقر و عجز خویش به رحمت خدا پناه می برم، می دانم که بخشش زیاد، چیزی از دریای مهربانی او کم نمی کند، او حتّی به کسانی که او را نمی شناسند، مهربانی و بخشش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فقیر و ناتوانم نباید در دعای خویش راه استجابت را به خدا نشان بدهم، باید کار را به او واگذار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اُفَوّضُ اَمری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یوسف گرفتار زنان شد،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از آن کار زشتی که زنان مرا به آن می خوانند، بیشتر دوست دارم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 دعای او را اجابت کرد و مکر زنان را از او دور کرد و عزیز مصر دلایل زیادی برای اثبات بی گناهی یوسف داشت، امّا تصمیم گرفت یوسف را برای مدّتی زندانی کند، او نگران بود که خبر آن مهمانی، در شهر بپیچد و آبروی خاندان حکومتی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یوسف سال ها در زندان بود، روزی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گناهم و این همه مدّت باید در گوشه زندان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زندان را انتخاب کردی، تو دعا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را از آن کار زشتی که این زنان مرا به آن می خوانند، بیشتر دوست دارم، چرا آن روز عافیت را از من نخواستی؟ چرا نگفتی که عافیت را بیشتر دوست می داری؟</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دانم که من نباید هنگام دعا، راه استجابت را نشان خدا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کار را به او واگذار کنم، وظیفه من دعا کردن است، مهم این است که من فقر و نداری خود را نشان بدهم و بقیّه کار را به خدا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حکیم و داناست و خیر و صلاح مرا می داند و بر هر کار تواناست</w:t>
      </w:r>
      <w:r>
        <w:rPr>
          <w:rFonts w:eastAsia="IRNazanin" w:cs="IRNazanin"/>
          <w:color w:val="111111"/>
          <w:sz w:val="28"/>
          <w:szCs w:val="28"/>
          <w:rtl w:val="true"/>
          <w:lang w:bidi="fa-IR"/>
        </w:rPr>
        <w:t xml:space="preserve">. </w:t>
      </w:r>
      <w:bookmarkStart w:id="114" w:name="pg5583_35913"/>
    </w:p>
    <w:p>
      <w:pPr>
        <w:pStyle w:val="Heading2"/>
        <w:numPr>
          <w:ilvl w:val="1"/>
          <w:numId w:val="1"/>
        </w:numPr>
        <w:rPr/>
      </w:pPr>
      <w:bookmarkStart w:id="115" w:name="__RefHeading___Toc2823104_581953129"/>
      <w:bookmarkStart w:id="116" w:name="_Toc38"/>
      <w:bookmarkEnd w:id="114"/>
      <w:bookmarkEnd w:id="115"/>
      <w:r>
        <w:rPr/>
        <w:t>36</w:t>
      </w:r>
      <w:bookmarkEnd w:id="116"/>
    </w:p>
    <w:p>
      <w:pPr>
        <w:pStyle w:val="BookText"/>
        <w:rPr/>
      </w:pPr>
      <w:r>
        <w:rPr>
          <w:rFonts w:ascii="IRNazanin" w:hAnsi="IRNazanin" w:eastAsia="IRNazanin"/>
          <w:color w:val="111111"/>
          <w:sz w:val="28"/>
          <w:sz w:val="28"/>
          <w:szCs w:val="28"/>
          <w:rtl w:val="true"/>
          <w:lang w:bidi="fa-IR"/>
        </w:rPr>
        <w:t>وقتی دنیا در دل من، بزرگ شد و شیفته دنیا شدم، دیگر به دنیا قانع می شوم و همه کارهایی که انجام می دهم رنگ دنیا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 ترین همّت و آرزوی من، رسیدن به دنیا است، کارهای من برای رسیدن به دنیا است، آن وقت است که نماز خواندن من هم دنیایی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دنیا با من چنین می کند که اگر دعا هم می کنم، دنیا را می خواهم، دلبستگی به دنیا چنان مرا شیفته می کند که خدا را هم برای دنیای بیشتر می خواهم، این گونه است که حق من هم باطل می 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محبّت دنیا از دلم بیرون رفت و من ارزش خود را دانستم و باور کردم که برتر از این دنیا هستم، آن وقت دیگر زندگی من عوض می شود و همه کارهای من رنگ خدایی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و خوابیدن من هم خدایی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چقدر فرق است بین کسی که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دنیا را از دلم بیرون کن و کسی که برای رسیدن به ثروت، راه دعا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نیمه شب برای نماز شب بیدار شد، از اتاق خود بیرون رفت، دید یک طلبه جوانی در آن وقت شب، درس می خواند، استاد تعجّب کرد، این جوان چه شوقی برای درس خواندن دارد، همه در خواب اند و او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نزد آن جوان رفت تا او را تشویق کند و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علم دین رونقی ندارد، تو این راه را انتخاب کرده ای تا چراغ راه آیندگان باشی و راه علمای راستین را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نگاهی به استاد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روستا زندگی می کنم، عاشق دختر کدخدا شدم، شنیدم که کدخدا دخترش را فقط به طلبه می دهد، برای همین به اینجا آمدم، می خواهم زود درس هایم را تمام کنم تا به عشق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نماز، روزه، حج، جهاد و درس خواندشان هم جلوه ای از عشق دنیا است، راهی برای رسیدن به دنیا، گروهی هم غذا خوردنشان، جلوه ای از عشق به آخرت است، آنان غذا می خورند تا بتوانند عبادت و بندگی خدا را انجام بدهند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دل خود را از دنیا تهی کرده باشم و به غیب باور داشته باشم، هر کار که در دنیا انجام می دهم،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بخورم، بخوابم، بنشینم یا </w:t>
      </w:r>
    </w:p>
    <w:p>
      <w:pPr>
        <w:pStyle w:val="BookText"/>
        <w:rPr/>
      </w:pPr>
      <w:r>
        <w:rPr>
          <w:rFonts w:ascii="IRNazanin" w:hAnsi="IRNazanin" w:eastAsia="IRNazanin"/>
          <w:color w:val="111111"/>
          <w:sz w:val="28"/>
          <w:sz w:val="28"/>
          <w:szCs w:val="28"/>
          <w:rtl w:val="true"/>
          <w:lang w:bidi="fa-IR"/>
        </w:rPr>
        <w:t>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 همه چیز من باشد و به غیب باور نداشته باشم، همه کارهای من رنگ دنیایی دارد، خواه نماز بخوانم، خواه روزه بگیرم، خواه از عرفان و خداشناسی سخن بگویم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تلاش کنم قبل از اینکه مرگ به سراغم بیاید از این دنیا، بزرگ تر شوم و وجود خود را وسعت بدهم و دنیا در چشم من کوچک شود</w:t>
      </w:r>
      <w:r>
        <w:rPr>
          <w:rFonts w:eastAsia="IRNazanin" w:cs="IRNazanin"/>
          <w:color w:val="111111"/>
          <w:sz w:val="28"/>
          <w:szCs w:val="28"/>
          <w:rtl w:val="true"/>
          <w:lang w:bidi="fa-IR"/>
        </w:rPr>
        <w:t>.</w:t>
      </w:r>
      <w:bookmarkStart w:id="117" w:name="pg5583_35919"/>
    </w:p>
    <w:p>
      <w:pPr>
        <w:pStyle w:val="Heading2"/>
        <w:numPr>
          <w:ilvl w:val="1"/>
          <w:numId w:val="1"/>
        </w:numPr>
        <w:rPr/>
      </w:pPr>
      <w:bookmarkStart w:id="118" w:name="__RefHeading___Toc2823106_581953129"/>
      <w:bookmarkStart w:id="119" w:name="_Toc39"/>
      <w:bookmarkEnd w:id="117"/>
      <w:bookmarkEnd w:id="118"/>
      <w:r>
        <w:rPr/>
        <w:t>37</w:t>
      </w:r>
      <w:bookmarkEnd w:id="119"/>
    </w:p>
    <w:p>
      <w:pPr>
        <w:pStyle w:val="BookText"/>
        <w:rPr/>
      </w:pPr>
      <w:r>
        <w:rPr>
          <w:rFonts w:ascii="IRNazanin" w:hAnsi="IRNazanin" w:eastAsia="IRNazanin"/>
          <w:color w:val="111111"/>
          <w:sz w:val="28"/>
          <w:sz w:val="28"/>
          <w:szCs w:val="28"/>
          <w:rtl w:val="true"/>
          <w:lang w:bidi="fa-IR"/>
        </w:rPr>
        <w:t>وقتی من بخواهم کسی را به سمت خدا دعوت کنم، اوّل نگاه می کنم آیا او جوان است و استعداد دارد، بعد از او می خواهم تا به کلاس های جهان بینی برود و مدّت زیادی درباره دین تحقیق کند، کتاب های مختلف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تاریخ اسلام را می خوانم، می بینم پیامبر به گونه ای دیگر رفتار می کرد، او در یک برخورد و با چند کلام، افرادی همچون ابوذر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وقتی مسلمان شد، جوان نبود، سوادی نداشت، پیامبر با چند کلام او را آن گونه تغییر داد که به مقام والایی از ایمان رسید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مانند پیامبر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تحمّل بحث های طولانی را ندارند، اگر هم حوصله آن بحث ها باشد، مدّت ها طول می کشد تا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حرکت به سوی خدا از خود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ارزش خود را شناخت، </w:t>
      </w:r>
    </w:p>
    <w:p>
      <w:pPr>
        <w:pStyle w:val="BookText"/>
        <w:rPr/>
      </w:pP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فهمیدم ارزش من همان چیزی است که بر من اثر می گذارد، دیگر به دنیا و آنچه در دنیا است دل نمی بندم، چرا باید یک خانه، یک ماشین بر من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 که بالاتر از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فدای چیزی می کنم که ارزشش از من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دنبال چیزی باشم که بیش از خودم ارزش دارد، اینجاست که حرکت آغاز می شود و من دیگر اسیر بازی ها و بازیچه ها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خوبی قرآن را بخوانم و آن را تفسیر کنم، امّا آن را برای خودنمایی می خواهم، دنبال قرآن هستم تا دنیا را به دست آورم، به پست و مقامی برسم و در جامعه جایگاهی پیدا کنم، وقتی من بازیگری را کنار نگذاشته ام، هر چیز می تواند در دست من بازیچه شود، چه بسا نماز و قرآن، بازیچه دست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ابوذر در یک جلسه ای که با پیامبر نشست، آن گونه متحوّل شد، برای آن بود که پیامبر در او جرقّه ای روشن کرد، او را با ارزش خودش آشنا کرد و ابوذر فهمید که وجود او چقدر ارزش دارد، او به این بینش رسید که نباید اسیر دنیا شود و اگر در طلب دنیا باشد به نیستی و پوچی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زندگی دنیا را شناخت و فهمید فقط خداست که بالاتر و برتر از همه چیز است، برای همین به سوی او حرکت کرد و به آن مقام رسید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قبول کنم که از دنیا برتر هستم دیگر به دنبال چیزی که از من کمتر است، نمی روم، آن وقت فقط بندگی خدا برایم اهمیّت دارد و بس</w:t>
      </w:r>
      <w:r>
        <w:rPr>
          <w:rFonts w:eastAsia="IRNazanin" w:cs="IRNazanin"/>
          <w:color w:val="111111"/>
          <w:sz w:val="28"/>
          <w:szCs w:val="28"/>
          <w:rtl w:val="true"/>
          <w:lang w:bidi="fa-IR"/>
        </w:rPr>
        <w:t xml:space="preserve">! </w:t>
      </w:r>
      <w:bookmarkStart w:id="120" w:name="pg5583_35923"/>
    </w:p>
    <w:p>
      <w:pPr>
        <w:pStyle w:val="Heading2"/>
        <w:numPr>
          <w:ilvl w:val="1"/>
          <w:numId w:val="1"/>
        </w:numPr>
        <w:rPr/>
      </w:pPr>
      <w:bookmarkStart w:id="121" w:name="__RefHeading___Toc2823108_581953129"/>
      <w:bookmarkStart w:id="122" w:name="_Toc40"/>
      <w:bookmarkEnd w:id="120"/>
      <w:bookmarkEnd w:id="121"/>
      <w:r>
        <w:rPr/>
        <w:t>38</w:t>
      </w:r>
      <w:bookmarkEnd w:id="122"/>
    </w:p>
    <w:p>
      <w:pPr>
        <w:pStyle w:val="BookText"/>
        <w:rPr/>
      </w:pPr>
      <w:r>
        <w:rPr>
          <w:rFonts w:ascii="IRNazanin" w:hAnsi="IRNazanin" w:eastAsia="IRNazanin"/>
          <w:color w:val="111111"/>
          <w:sz w:val="28"/>
          <w:sz w:val="28"/>
          <w:szCs w:val="28"/>
          <w:rtl w:val="true"/>
          <w:lang w:bidi="fa-IR"/>
        </w:rPr>
        <w:t>وقتی دنیا در چشم من کوچک شد و ایمان به غیب تمام وجودم را فراگرفت، آن وقت دیگر من منتظر تشویق و پاداش نیستم، وظیفه خود را انجام می دهم و هیچ چیز نمی تواند مرا از آن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فرزند هم چشمی ها بودم و می خواستم با کارهایم در چشم ها بنشینم و کار خود را برای دیگران نمایش بدهم، حالم به گونه دیگر بود، اگر کسی از من تعریف نمی کرد، دلسرد می شدم، اگر کسی سرزنشم می کرد، کار را رها می کردم و وظیفه ام را از یاد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من فرزند وظیفه ام هستم، من کار ندارم دیگران چه می گویند، تشویق می کنند یا دشنام می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غیب ایمان دارم، می دانم که روز قیامت در پیش است، بهشت و جهنّم حق است، من می خواهم به سوی بهشت بروم، به بهشت ایمان دارم، </w:t>
      </w:r>
    </w:p>
    <w:p>
      <w:pPr>
        <w:pStyle w:val="BookText"/>
        <w:rPr/>
      </w:pPr>
      <w:r>
        <w:rPr>
          <w:rFonts w:ascii="IRNazanin" w:hAnsi="IRNazanin" w:eastAsia="IRNazanin"/>
          <w:color w:val="111111"/>
          <w:sz w:val="28"/>
          <w:sz w:val="28"/>
          <w:szCs w:val="28"/>
          <w:rtl w:val="true"/>
          <w:lang w:bidi="fa-IR"/>
        </w:rPr>
        <w:t>می دانم خدا هرگز پاداش خوبان را ضایع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غیب را می خواهم، در این دنیا، زندانی هستم، شوق رفتن به دنیای غیب را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عشق بزرگ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را روز مهمانی بزرگ خدا می دانم، برای همین دیگر اسیر زبان ها و چشم ها نیستم که مرا می بینند یا نه، مرا تشویق می 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گفتن دوستان، مرا شاد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شماتت دشمنان مرا نمی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مرا حرکت می دهد، ایمان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نمی توانم بی کار بمانم، نمی توانم به کم قناعت کنم، تا آنجا که می توانم از این دنیا توشه برمی گیرم و به دیگران کمک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در جستجوی فرصتی برای انجام کار خیر هستم، به وظیفه ام عمل می کنم، از آنچه خدا به من داده است به دیگران انفاق می کنم، ثروت خویش را ذخیره نمی کنم، بلکه با دیگران تقسیم می کنم، نماز را که پیوند با خداست برپا می دارم، شب ها به مناجات می پردازم، در خلوت ها خدای خویش را صدا می زنم و با او پیوند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محتاج تشویق و سپاس مردم باشم، وقتی کسی مرا نمی بیند از کار دست می کشم، وقتی دیگران مرا می بینند، کار می کنم، اگر زبانی از من تعریف نکند، کسل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در تاریکی شب با خدای خویش پیوند خورده باشم و ایمان به غیب در وجودم موج بزند، دیگر در کار خود کسل نمی شوم،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هیچ کس از کار من باخبر نشود، من کار خود را برای خدا انجام می دهم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دانم او به من بهترین پاداش ها را خواهد داد، اینجاست که هرگز بر دیگران منّت نمی گذارم، بلکه منّت آنان را هم دارم که زمینه آن شدند تا من کار خیری انجام بدهم و این گونه است که ظرفیّت خالی وجود من که با هیچ چیز پر نمی شد با اطاعت و بندگی خدا سرشار می شود و ثمر می دهد</w:t>
      </w:r>
      <w:r>
        <w:rPr>
          <w:rFonts w:eastAsia="IRNazanin" w:cs="IRNazanin"/>
          <w:color w:val="111111"/>
          <w:sz w:val="28"/>
          <w:szCs w:val="28"/>
          <w:rtl w:val="true"/>
          <w:lang w:bidi="fa-IR"/>
        </w:rPr>
        <w:t xml:space="preserve">. </w:t>
      </w:r>
      <w:bookmarkStart w:id="123" w:name="pg5583_35928"/>
    </w:p>
    <w:p>
      <w:pPr>
        <w:pStyle w:val="Heading2"/>
        <w:numPr>
          <w:ilvl w:val="1"/>
          <w:numId w:val="1"/>
        </w:numPr>
        <w:rPr/>
      </w:pPr>
      <w:bookmarkStart w:id="124" w:name="__RefHeading___Toc2823110_581953129"/>
      <w:bookmarkStart w:id="125" w:name="_Toc41"/>
      <w:bookmarkEnd w:id="123"/>
      <w:bookmarkEnd w:id="124"/>
      <w:r>
        <w:rPr/>
        <w:t>39</w:t>
      </w:r>
      <w:bookmarkEnd w:id="125"/>
    </w:p>
    <w:p>
      <w:pPr>
        <w:pStyle w:val="BookText"/>
        <w:rPr/>
      </w:pPr>
      <w:r>
        <w:rPr>
          <w:rFonts w:ascii="IRNazanin" w:hAnsi="IRNazanin" w:eastAsia="IRNazanin"/>
          <w:color w:val="111111"/>
          <w:sz w:val="28"/>
          <w:sz w:val="28"/>
          <w:szCs w:val="28"/>
          <w:rtl w:val="true"/>
          <w:lang w:bidi="fa-IR"/>
        </w:rPr>
        <w:t>روزی با خود فکر می کردم که بهترین عمل کدام است، پس به کتاب های حدیث مراجعه کردم، دیدم کارهای زیادی به عنوان بهترین عمل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نماز شب، نیکی به پدر و مادر، انفاق و کمک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این ها، بهترین عمل هستند؟ وقتی دقّت کردم متوجّه شدم هرکس باید شرایط خود را در نظر بگیرد و با توجّه به آن شرایط، بهترین عمل را کشف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میوه کدام است؟ برای پاسخ به این سؤال باید ببینم آیا طبع من گرم است یا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طبع من گرم است، بهترین میوه، هندوانه است، اگر طبع من سرد است، هندوانه برای من ضرر دارد و با خوردن آن به سردرد دچار می شوم، بهترین میوه برای من، خرما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عمل برای من چیست؟ اگر من دچار بخل شده و ثروت زیادی </w:t>
      </w:r>
    </w:p>
    <w:p>
      <w:pPr>
        <w:pStyle w:val="BookText"/>
        <w:rPr/>
      </w:pPr>
      <w:r>
        <w:rPr>
          <w:rFonts w:ascii="IRNazanin" w:hAnsi="IRNazanin" w:eastAsia="IRNazanin"/>
          <w:color w:val="111111"/>
          <w:sz w:val="28"/>
          <w:sz w:val="28"/>
          <w:szCs w:val="28"/>
          <w:rtl w:val="true"/>
          <w:lang w:bidi="fa-IR"/>
        </w:rPr>
        <w:t>جمع کرده ام و اطرافیان من در فقر و نداری هستند، در این شرایط بهترین عمل برای من، نماز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مال خود دل بکنم و آن را انفاق کنم، بهترین عمل برای من،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من، بخل است و نیاز جامعه من، انفاق است، پس من باید به این کار همّت گمارم تا رشد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پشت سر هم نماز مستحبی بخوانم این ضعف و درد من درمان نمی شود، همانند آن ماشینی که بنزین ندارد تا حرکت کند، امّا مدام شیشه آن را تمیز می کنم، باید برای این ماشین بنزین فراهم آورم، تمیز کردن شیشه، دردی را دوا نمی کند، تا زمانی که بنزین نباشد، ماشین هرگز حرکت نمی کند و مرا به جایی نمی رساند</w:t>
      </w:r>
      <w:r>
        <w:rPr>
          <w:rFonts w:eastAsia="IRNazanin" w:cs="IRNazanin"/>
          <w:color w:val="111111"/>
          <w:sz w:val="28"/>
          <w:szCs w:val="28"/>
          <w:rtl w:val="true"/>
          <w:lang w:bidi="fa-IR"/>
        </w:rPr>
        <w:t xml:space="preserve">. </w:t>
      </w:r>
      <w:bookmarkStart w:id="126" w:name="pg5583_35932"/>
    </w:p>
    <w:p>
      <w:pPr>
        <w:pStyle w:val="Heading2"/>
        <w:numPr>
          <w:ilvl w:val="1"/>
          <w:numId w:val="1"/>
        </w:numPr>
        <w:rPr/>
      </w:pPr>
      <w:bookmarkStart w:id="127" w:name="__RefHeading___Toc2823112_581953129"/>
      <w:bookmarkStart w:id="128" w:name="_Toc42"/>
      <w:bookmarkEnd w:id="126"/>
      <w:bookmarkEnd w:id="127"/>
      <w:r>
        <w:rPr/>
        <w:t>40</w:t>
      </w:r>
      <w:bookmarkEnd w:id="128"/>
    </w:p>
    <w:p>
      <w:pPr>
        <w:pStyle w:val="BookText"/>
        <w:rPr/>
      </w:pPr>
      <w:r>
        <w:rPr>
          <w:rFonts w:ascii="IRNazanin" w:hAnsi="IRNazanin" w:eastAsia="IRNazanin"/>
          <w:color w:val="111111"/>
          <w:sz w:val="28"/>
          <w:sz w:val="28"/>
          <w:szCs w:val="28"/>
          <w:rtl w:val="true"/>
          <w:lang w:bidi="fa-IR"/>
        </w:rPr>
        <w:t>بعضی ها تصوّر می کنند دنیا، چراگاه است و کار انسان هم خوردن و خوابیدن، آنان دنیا را یک عشرتکده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 راهی است که باید آن را پیمود، کار انسان هم حرکت است، حرکت به سوی اوج زیبایی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خدایی که هرگز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دنیا را یک راه دانستم و ارزش خود را برتر از همه هستی دانستم، باید برخیزم و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یعنی محبّت به بزرگ تر، ایمان یعنی عشق نیرومندتر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بینش می رسم که خدا از همه کس به من مهربان تر است و تنها اوست که نابودشدنی نیست و او به من نزدیک تر از خود من است، به او رو می آورم و اینجاست که ایمان شکل می 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 دیگر من با بت ها سازگاری ندارم، هر چیز که در دل من، بخواهد </w:t>
      </w:r>
    </w:p>
    <w:p>
      <w:pPr>
        <w:pStyle w:val="BookText"/>
        <w:rPr/>
      </w:pPr>
      <w:r>
        <w:rPr>
          <w:rFonts w:ascii="IRNazanin" w:hAnsi="IRNazanin" w:eastAsia="IRNazanin"/>
          <w:color w:val="111111"/>
          <w:sz w:val="28"/>
          <w:sz w:val="28"/>
          <w:szCs w:val="28"/>
          <w:rtl w:val="true"/>
          <w:lang w:bidi="fa-IR"/>
        </w:rPr>
        <w:t>جای خدا را بگیرد، بت است و مرا از حرکت بازمی دارد و سرمایه مرا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سرمایه ای محدود دارم، با این سرمایه محدود چه می توان کرد؟ آیا آن را به پای بت ها بریزم؟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سرمایه تجارت می کنم، خدا سرمایه مرا از من می خرد و ده ها برابرش را به من می دهد، چه خریداری بهتر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این نیست که از دنیا بگذرم، بلکه باید با دنیا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نیست، دنیا برای مؤمن کم است و حقیر، دنیا نمی تواند نیاز بزرگ دل او را برآورده کند، برای همین است با خدا تجارت می کند، جان و مال خویش را به او می فروشد و زندگی جاودان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مؤمن می داند که ناچار مرگ او را انتخاب می کند، پس چه بهتر راهی برگزیند که مرگ را به بازی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خدایی را انتخاب می کند که هرگز نمی میرد، پس او هم زنده است، هر چند مرگ سراغش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دنیا و جلوه های آن را انتخاب کرده باشم، مرده ام هرچند نفس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دنیایِ مرده ای را انتخاب کرده ام، حاصل این انتخاب این است که حقیقت من مرده است و من فقط نفس می کشم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بیش از هرچیز خودش را می خواهد و تا زمانی که عشق بزرگ تری در دل او ننشیند، نمی تواند از خود بگذرد، تا زمانی که نزدیک تر از خود را به </w:t>
      </w:r>
    </w:p>
    <w:p>
      <w:pPr>
        <w:pStyle w:val="BookText"/>
        <w:rPr/>
      </w:pPr>
      <w:r>
        <w:rPr>
          <w:rFonts w:ascii="IRNazanin" w:hAnsi="IRNazanin" w:eastAsia="IRNazanin"/>
          <w:color w:val="111111"/>
          <w:sz w:val="28"/>
          <w:sz w:val="28"/>
          <w:szCs w:val="28"/>
          <w:rtl w:val="true"/>
          <w:lang w:bidi="fa-IR"/>
        </w:rPr>
        <w:t>خودش نبیند، نمی تواند از عشق به خود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تلاش کنم خدای خود را به خوبی بشناسم و بدانم که او سرچشمه همه خوبی هاست، او به من از من نزدیک تر و مهربان تر است، اصلاً او محبّت به خودم را در وجودم قرار داد، وقتی من به این بینش برسم، خدا را بیشتر از خود دوست خواهم داشت و آن وقت ایمان واقعی، قلب مرا روشن می سازد و من در مسیر بندگی، گام برمی دارم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بندگی، سختی ها و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مشکلات را برای خودم کوچک جلوه می دهم، این یک راه است، امّا گاه به وسعت وجود خود پی می برم و به بینشی می رسم که دل من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این بینش برسم، دیگر از مشکلات نمی هراسم، دل انسان می تواند به وسعتی برسد که در آن، دریای بلا و سختی، همچون قطره ای به چشم آید</w:t>
      </w:r>
      <w:r>
        <w:rPr>
          <w:rFonts w:eastAsia="IRNazanin" w:cs="IRNazanin"/>
          <w:color w:val="111111"/>
          <w:sz w:val="28"/>
          <w:szCs w:val="28"/>
          <w:rtl w:val="true"/>
          <w:lang w:bidi="fa-IR"/>
        </w:rPr>
        <w:t xml:space="preserve">! </w:t>
      </w:r>
      <w:bookmarkStart w:id="129" w:name="pg5583_35938"/>
    </w:p>
    <w:p>
      <w:pPr>
        <w:pStyle w:val="Heading2"/>
        <w:numPr>
          <w:ilvl w:val="1"/>
          <w:numId w:val="1"/>
        </w:numPr>
        <w:rPr/>
      </w:pPr>
      <w:bookmarkStart w:id="130" w:name="__RefHeading___Toc2823114_581953129"/>
      <w:bookmarkStart w:id="131" w:name="_Toc43"/>
      <w:bookmarkEnd w:id="129"/>
      <w:bookmarkEnd w:id="130"/>
      <w:r>
        <w:rPr/>
        <w:t>41</w:t>
      </w:r>
      <w:bookmarkEnd w:id="131"/>
    </w:p>
    <w:p>
      <w:pPr>
        <w:pStyle w:val="BookText"/>
        <w:rPr/>
      </w:pPr>
      <w:r>
        <w:rPr>
          <w:rFonts w:ascii="IRNazanin" w:hAnsi="IRNazanin" w:eastAsia="IRNazanin"/>
          <w:color w:val="111111"/>
          <w:sz w:val="28"/>
          <w:sz w:val="28"/>
          <w:szCs w:val="28"/>
          <w:rtl w:val="true"/>
          <w:lang w:bidi="fa-IR"/>
        </w:rPr>
        <w:t>ولایت امامان معصوم، بزرگ ترین و بالاترین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آن ها مقام عصمت را عطا کرده و آنان را برای هدایت انسان ها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فهمیدم علم من محدود است و نمی توانم از همه قوانینی که در هستی حاکم است، باخبر باشم، پس به سوی فرستادگان خدا می روم و از علم آنان بهره می برم و به سخن آنان گوش فرامی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آنان را می پذیرم و می دانم که ولایت آنان ادامه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ولایت به معنای دوست داشتن نیست، خیلی ها در تاریخ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داشتند،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تسلیم فرمان و دستور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و فقط از او پیروی کنم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 امّا سلطنت و حکومت را بیش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 و برای رسیدن به این حکومت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افراد دیگری 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غیر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w:t>
      </w:r>
    </w:p>
    <w:p>
      <w:pPr>
        <w:pStyle w:val="BookText"/>
        <w:rPr/>
      </w:pPr>
      <w:r>
        <w:rPr>
          <w:rFonts w:ascii="IRNazanin" w:hAnsi="IRNazanin" w:eastAsia="IRNazanin"/>
          <w:color w:val="111111"/>
          <w:sz w:val="28"/>
          <w:sz w:val="28"/>
          <w:szCs w:val="28"/>
          <w:rtl w:val="true"/>
          <w:lang w:bidi="fa-IR"/>
        </w:rPr>
        <w:t>مسیحی هستند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عاطفه انسانی آنان عاشق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اینان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امّا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معنای ولایت را بفهمم باید به مالک اشتر نگاه کنم و به جنگ صفّین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ها برای شکست معاویه شمشیر زده و رنج ها کشیده است، در جنگ صفّین تا نزدیک خیمه معاویه آمده است و دیگر نزدیک است معاویه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 شام را عقب رانده است و با پیروزی چند قدم بیشتر فاصله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رود تا آن بت بزرگ را بشکند و بعد از آن دیگر، همه مردم عراق او را به عنوان فرمانده پیروز بشناسند و بر همه سروری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آن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پیام می فرستد که دست از جنگ بکشد و برگردد، مالک در آن لحظه تمام آرزوهای خود را کنار می گذارد و بازمی گردد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اگر برگردد مردم کوفه او را سرزنش خواهند کرد، چگونه شده است که مالک اشتر این گونه تسلیم فرمان مولای خود است؟ چون هواها و هوس ها و زرق و برق دنیا بر او حاکم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اشتر از هواها، از حرف ها و از همه جلوه های دنیا، بزرگ تر شده است، او اسیر این حقارت ها نیست، او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همچون کوهی است که از توفان نمی لرزد، کاه نیست که با نسیمی جابه جا شود، او انسانی شده است که فقط به وظیفه اش عمل می کند و زندگی و مرگ را با این معیار 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اشتر به ولایت رسیده و از این نعمت برخوردار شده است، نشستن،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 رفتن، آمدن، دوست داشتن و دشمن داشتن او از طرف مولایش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می شود نه از طرف هوس ها و حرف ها و جلوه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کس به مصلحت جامعه آگاه است و بهتر از او می اندیشد و فرمان او از خطا دور است، برای همین تسلیم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معنای شیعه بودن است</w:t>
      </w:r>
      <w:r>
        <w:rPr>
          <w:rFonts w:eastAsia="IRNazanin" w:cs="IRNazanin"/>
          <w:color w:val="111111"/>
          <w:sz w:val="28"/>
          <w:szCs w:val="28"/>
          <w:rtl w:val="true"/>
          <w:lang w:bidi="fa-IR"/>
        </w:rPr>
        <w:t xml:space="preserve">. </w:t>
      </w:r>
      <w:bookmarkStart w:id="132" w:name="pg5583_35944"/>
    </w:p>
    <w:p>
      <w:pPr>
        <w:pStyle w:val="Heading2"/>
        <w:numPr>
          <w:ilvl w:val="1"/>
          <w:numId w:val="1"/>
        </w:numPr>
        <w:rPr/>
      </w:pPr>
      <w:bookmarkStart w:id="133" w:name="__RefHeading___Toc2823116_581953129"/>
      <w:bookmarkStart w:id="134" w:name="_Toc44"/>
      <w:bookmarkEnd w:id="132"/>
      <w:bookmarkEnd w:id="133"/>
      <w:r>
        <w:rPr/>
        <w:t>42</w:t>
      </w:r>
      <w:bookmarkEnd w:id="134"/>
    </w:p>
    <w:p>
      <w:pPr>
        <w:pStyle w:val="BookText"/>
        <w:rPr/>
      </w:pPr>
      <w:r>
        <w:rPr>
          <w:rFonts w:ascii="IRNazanin" w:hAnsi="IRNazanin" w:eastAsia="IRNazanin"/>
          <w:color w:val="111111"/>
          <w:sz w:val="28"/>
          <w:sz w:val="28"/>
          <w:szCs w:val="28"/>
          <w:rtl w:val="true"/>
          <w:lang w:bidi="fa-IR"/>
        </w:rPr>
        <w:t>خدا انسان را موجودی بااختیار آفریده و زمینه هدایت را برای او فراهم آورده است، برای همین کمال انسان در این است که راه حق را انتخاب کند و در آن مسیر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ای است که باید در تربیت انسان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موفّق است که با انتخاب انسان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که در آن از انتخاب انسان خبری نباشد، مسخِ انسان و نفی کردن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تقلیدی و تحمیلی ارزشی ندارد، بلکه ضد ارزش است و باعث طغیان و سرکشی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سخنان دیگران سراسر احساس می شوند، با عوض شدن محیط، زود سرد می شوند و در برابر توفان ها می شکنند و هنگامی که تنها می شوند از کار بازمی مانند و همه چیز را فراموش می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افراد را مانند استخر به آب ببندیم، تربیت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استخر به حال </w:t>
      </w:r>
    </w:p>
    <w:p>
      <w:pPr>
        <w:pStyle w:val="BookText"/>
        <w:rPr/>
      </w:pPr>
      <w:r>
        <w:rPr>
          <w:rFonts w:ascii="IRNazanin" w:hAnsi="IRNazanin" w:eastAsia="IRNazanin"/>
          <w:color w:val="111111"/>
          <w:sz w:val="28"/>
          <w:sz w:val="28"/>
          <w:szCs w:val="28"/>
          <w:rtl w:val="true"/>
          <w:lang w:bidi="fa-IR"/>
        </w:rPr>
        <w:t>خود رها شود، رنگ آن عوض و آب آن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این است که از درون افراد، چشمه ای بجوشد، چشمه هیچ گاه کدر نمی شود، می جوشد و طراوت و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با من سخن می گوید و با شعار و تلقین مرا داغ می کند، تأثیر سخن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درون من مرا روشن نکرده و عشقی در نهاد من نگذاشته است، برای همین در محیط دیگر که بروم، سرد می شوم، همانند آهن تفتیده که وقتی در محیط دیگر قرار گیرد، سرد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و معرفت همان آتشی است که همچون شعله در نهاد من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جهل و تاریکی آن نجات پیدا می کنم، راه را از چاه خودم تشخیص می دهم و خودم راه را انتخاب می کنم و به سوی سعادت می روم</w:t>
      </w:r>
      <w:r>
        <w:rPr>
          <w:rFonts w:eastAsia="IRNazanin" w:cs="IRNazanin"/>
          <w:color w:val="111111"/>
          <w:sz w:val="28"/>
          <w:szCs w:val="28"/>
          <w:rtl w:val="true"/>
          <w:lang w:bidi="fa-IR"/>
        </w:rPr>
        <w:t xml:space="preserve">. </w:t>
      </w:r>
      <w:bookmarkStart w:id="135" w:name="pg5583_35948"/>
    </w:p>
    <w:p>
      <w:pPr>
        <w:pStyle w:val="Heading2"/>
        <w:numPr>
          <w:ilvl w:val="1"/>
          <w:numId w:val="1"/>
        </w:numPr>
        <w:rPr/>
      </w:pPr>
      <w:bookmarkStart w:id="136" w:name="__RefHeading___Toc2823118_581953129"/>
      <w:bookmarkStart w:id="137" w:name="_Toc45"/>
      <w:bookmarkEnd w:id="135"/>
      <w:bookmarkEnd w:id="136"/>
      <w:r>
        <w:rPr/>
        <w:t>43</w:t>
      </w:r>
      <w:bookmarkEnd w:id="137"/>
    </w:p>
    <w:p>
      <w:pPr>
        <w:pStyle w:val="BookText"/>
        <w:rPr/>
      </w:pPr>
      <w:r>
        <w:rPr>
          <w:rFonts w:ascii="IRNazanin" w:hAnsi="IRNazanin" w:eastAsia="IRNazanin"/>
          <w:color w:val="111111"/>
          <w:sz w:val="28"/>
          <w:sz w:val="28"/>
          <w:szCs w:val="28"/>
          <w:rtl w:val="true"/>
          <w:lang w:bidi="fa-IR"/>
        </w:rPr>
        <w:t>انسان راهی طولانی در پیش دارد و زندگی او فقط به این دنیا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طوری تربیت شود که در تمام این مسیر بداند چه کند و چگونه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را فقط جسم بدانیم، ناچار باید او را طوری تربیت کرد که آب و غذایش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 دنیا چراگاه است؟ من به اینجا آمده ام تا پخته شوم، خدا خواست تا من با اختیار خود به کمال برسم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ملکوت آمده ام تا درس خود را فراگیرم و بار دیگر به ملکوت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بی پایان در پیش دارم، من می دانم که ارزشم بالاتر و برتر از این دنیای فانی است، اینجاست که باید به گونه ای تربیت شوم تا این استعداد و سرمایه عظیم من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مرا تربیت کند که از این استعداد بی نهایت من باخبر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انسانی را که برای فضایِ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تربیت کند، انسانِ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رهرو تا ابدیّت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تربیت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که خواستند انسان را تربیت کنند، سرمایه های فراوان او را به خوبی نشناختند، برای او برنامه ریزی کردند، بدون اینکه به سرمایه های انسان توجّه کنند، برای همین است که انسان ها دست به عصیان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انسان را بدون ادامه او در روز قیامت می بینند، مثل این است که بخواهند با نیروی اتمی یک چراغ فتیله ای روشن کنند، درحالی که آن نیروی عظیم در این چراغ، جز انفجار چیزی به بار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وجود انسان استعدادهای فراوان قرار داده است، آیا می توان یک اقیانوس را در یک لیوان جای داد؟ اگر انسان را فقط در محدوده این دنیای خاکی بشناسیم، استعدادهای او را تباه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استعدادهای بزرگ هنگامی که راهی برای رشد نمی یابند، فاجعه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ای عظیم اگر راه به دریا پیدا نکند، باتلاق خطرناک می سازد، تراکم استعدادهای رهاشده، جنون و عصیان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تربیت انسان این است که در او عشقی بیافرینی که از تمام غریزه های او، نیرومندتر باشد، تا زمانی که این عشق بزرگ در انسان خلق شود، او حرکت نمی کند و از بند اسارت ها نجات نمی یابد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دنیا را به خاطر جلوه هایش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می فهمد </w:t>
      </w:r>
    </w:p>
    <w:p>
      <w:pPr>
        <w:pStyle w:val="BookText"/>
        <w:rPr/>
      </w:pPr>
      <w:r>
        <w:rPr>
          <w:rFonts w:ascii="IRNazanin" w:hAnsi="IRNazanin" w:eastAsia="IRNazanin"/>
          <w:color w:val="111111"/>
          <w:sz w:val="28"/>
          <w:sz w:val="28"/>
          <w:szCs w:val="28"/>
          <w:rtl w:val="true"/>
          <w:lang w:bidi="fa-IR"/>
        </w:rPr>
        <w:t>خدا برایش از همه دنیا بهتر است، عشق به خدا در دلش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دوست داشت، او عاشق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دانست که به هر حال از اسماعیلش جدا می شود، تصمیم گرفت او را فدای عشقی برتر و بزرگ تر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به این بینش و معرفت رسیدم که اگر عشق خدا را در دل خود جای دهم، ارزش پیدا می کنم و این عشق مرا جاودانه می کند، از دنیا دل برمی کنم و عشق خدا را می پذیرم، این عشق مرا از همه غریزه ها و اسارت ها می رهاند</w:t>
      </w:r>
      <w:r>
        <w:rPr>
          <w:rFonts w:eastAsia="IRNazanin" w:cs="IRNazanin"/>
          <w:color w:val="111111"/>
          <w:sz w:val="28"/>
          <w:szCs w:val="28"/>
          <w:rtl w:val="true"/>
          <w:lang w:bidi="fa-IR"/>
        </w:rPr>
        <w:t xml:space="preserve">. </w:t>
      </w:r>
      <w:bookmarkStart w:id="138" w:name="pg5583_35954"/>
    </w:p>
    <w:p>
      <w:pPr>
        <w:pStyle w:val="Heading2"/>
        <w:numPr>
          <w:ilvl w:val="1"/>
          <w:numId w:val="1"/>
        </w:numPr>
        <w:rPr/>
      </w:pPr>
      <w:bookmarkStart w:id="139" w:name="__RefHeading___Toc2823120_581953129"/>
      <w:bookmarkStart w:id="140" w:name="_Toc46"/>
      <w:bookmarkEnd w:id="138"/>
      <w:bookmarkEnd w:id="139"/>
      <w:r>
        <w:rPr/>
        <w:t>44</w:t>
      </w:r>
      <w:bookmarkEnd w:id="140"/>
    </w:p>
    <w:p>
      <w:pPr>
        <w:pStyle w:val="BookText"/>
        <w:rPr/>
      </w:pPr>
      <w:r>
        <w:rPr>
          <w:rFonts w:ascii="IRNazanin" w:hAnsi="IRNazanin" w:eastAsia="IRNazanin"/>
          <w:color w:val="111111"/>
          <w:sz w:val="28"/>
          <w:sz w:val="28"/>
          <w:szCs w:val="28"/>
          <w:rtl w:val="true"/>
          <w:lang w:bidi="fa-IR"/>
        </w:rPr>
        <w:t>وقتی من دنیا را عشرتکده می دانم، برای چه بخواهم از اینجا هجرت کنم؟ وقتی دنیا، معشوق من شده است و من خود را کوچک تر از دنیا می بینم و در شوق رسیدن به جلوه های آن هستم، معلوم است که نمی خواهم از اینجا بروم، اینجا را عشرتکده خود می دانم، خیال می کنم کار من در اینجا خوردن و خوابیدن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دنیا برای من تنگ شد، وقتی آسمان برایم آن قدر به زمین نزدیک شد که دیگر نتوانستم سرم را بلند کنم و مجبور شدم سرم را روی زانویم بگیرم و گریه کنم، آن وقت است که مشتاق رفتن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آسمان، پایین باشد و تنگی دنیا را حس کردم، آن وقت است که نیاز به قرآن و ولایت را حس می کنم، به وحی و غیب و دین نیاز پیدا می کنم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دانم که دنیا یک راه است و آمده ام که بروم، پس باید دنیا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باشد که مرا اسیر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راهی که مرا به سوی خود بکشد و مرا اسیر خود کند، باتلاق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من اسیر دنیا نشوم و به آن وابسته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که در این بزم مقرّب تر است، جام بلا بیشترش می دهند</w:t>
      </w:r>
      <w:r>
        <w:rPr>
          <w:rFonts w:eastAsia="IRNazanin" w:cs="IRNazanin"/>
          <w:color w:val="111111"/>
          <w:sz w:val="28"/>
          <w:szCs w:val="28"/>
          <w:rtl w:val="true"/>
          <w:lang w:bidi="fa-IR"/>
        </w:rPr>
        <w:t xml:space="preserve">. </w:t>
      </w:r>
      <w:bookmarkStart w:id="141" w:name="pg5583_35958"/>
    </w:p>
    <w:p>
      <w:pPr>
        <w:pStyle w:val="Heading2"/>
        <w:numPr>
          <w:ilvl w:val="1"/>
          <w:numId w:val="1"/>
        </w:numPr>
        <w:rPr/>
      </w:pPr>
      <w:bookmarkStart w:id="142" w:name="__RefHeading___Toc2823122_581953129"/>
      <w:bookmarkStart w:id="143" w:name="_Toc47"/>
      <w:bookmarkEnd w:id="141"/>
      <w:bookmarkEnd w:id="142"/>
      <w:r>
        <w:rPr/>
        <w:t>45</w:t>
      </w:r>
      <w:bookmarkEnd w:id="143"/>
    </w:p>
    <w:p>
      <w:pPr>
        <w:pStyle w:val="BookText"/>
        <w:rPr/>
      </w:pPr>
      <w:r>
        <w:rPr>
          <w:rFonts w:ascii="IRNazanin" w:hAnsi="IRNazanin" w:eastAsia="IRNazanin"/>
          <w:color w:val="111111"/>
          <w:sz w:val="28"/>
          <w:sz w:val="28"/>
          <w:szCs w:val="28"/>
          <w:rtl w:val="true"/>
          <w:lang w:bidi="fa-IR"/>
        </w:rPr>
        <w:t>من مدّت ها در این جامعه اسیر عادت ها، تقلیدها و غریزه ها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تفکّر رو آوردم و از عادت ها چشم پوشیدم، خود را غریب یافتم و این حس غربت مرا به حرکت واداشت، من باید از درد این غربت نجات پیدا می کردم، باید حرکت خود را آغاز می کردم، باید از این دنیایی که فرجامش چیزی جز نابودی نیست به سوی معنویّت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خدا نعمت فکر را به من داده بود و من با قدری فکر کردن فهمیدم دنیا ارزش ندارد به آن دل ببندم، امّا چه کنم؟ دنیا دلفریب است و خیلی زود دوباره مرا فریفته خود می کند، شیطان چنان این دنیا را برایم زیبا جلوه می دهد که درد غربت خویش را از یاد می برم و به دنیا دلخوش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در انتظار است و راهی برای فرار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این غفلت ها مبتلا می شوم؟ درد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آبیاری نمی کنم، برای همین است که </w:t>
      </w:r>
    </w:p>
    <w:p>
      <w:pPr>
        <w:pStyle w:val="BookText"/>
        <w:rPr/>
      </w:pPr>
      <w:r>
        <w:rPr>
          <w:rFonts w:ascii="IRNazanin" w:hAnsi="IRNazanin" w:eastAsia="IRNazanin"/>
          <w:color w:val="111111"/>
          <w:sz w:val="28"/>
          <w:sz w:val="28"/>
          <w:szCs w:val="28"/>
          <w:rtl w:val="true"/>
          <w:lang w:bidi="fa-IR"/>
        </w:rPr>
        <w:t>جوانه فکر من می خشکد و وجودم از برکت آن بی بهره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یاد خداست، قرآن و دعا نیز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چقدر هم روشن و عالی باشد، بدون ذکر می میرد و ثمره ای نمی دهد، فکر و ذکر باید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را با آب ذکر آبیاری کنم، به عشق و طلب می رسد و حرکت می آفریند و روزبه روز ایمان من قوی تر می شود، وقتی ایمان هم قوی تر شد من به یقین می رسم</w:t>
      </w:r>
      <w:r>
        <w:rPr>
          <w:rFonts w:eastAsia="IRNazanin" w:cs="IRNazanin"/>
          <w:color w:val="111111"/>
          <w:sz w:val="28"/>
          <w:szCs w:val="28"/>
          <w:rtl w:val="true"/>
          <w:lang w:bidi="fa-IR"/>
        </w:rPr>
        <w:t xml:space="preserve">. </w:t>
      </w:r>
      <w:bookmarkStart w:id="144" w:name="pg5583_35961"/>
    </w:p>
    <w:p>
      <w:pPr>
        <w:pStyle w:val="Heading2"/>
        <w:numPr>
          <w:ilvl w:val="1"/>
          <w:numId w:val="1"/>
        </w:numPr>
        <w:rPr/>
      </w:pPr>
      <w:bookmarkStart w:id="145" w:name="__RefHeading___Toc2823124_581953129"/>
      <w:bookmarkStart w:id="146" w:name="_Toc48"/>
      <w:bookmarkEnd w:id="144"/>
      <w:bookmarkEnd w:id="145"/>
      <w:r>
        <w:rPr/>
        <w:t>46</w:t>
      </w:r>
      <w:bookmarkEnd w:id="146"/>
    </w:p>
    <w:p>
      <w:pPr>
        <w:pStyle w:val="BookText"/>
        <w:rPr/>
      </w:pPr>
      <w:r>
        <w:rPr>
          <w:rFonts w:ascii="IRNazanin" w:hAnsi="IRNazanin" w:eastAsia="IRNazanin"/>
          <w:color w:val="111111"/>
          <w:sz w:val="28"/>
          <w:sz w:val="28"/>
          <w:szCs w:val="28"/>
          <w:rtl w:val="true"/>
          <w:lang w:bidi="fa-IR"/>
        </w:rPr>
        <w:t>چرا من باید در لاک خود فرو روم و به تنهایی خود سرخوش باشم؟ چرا در این فکر نیستم که همراهان و رهروانی فراهم آورم؟ چرا باید مرگ جامعه را با چشم ببینم و سکوت کنم؟ چرا مردم دنیا را به معنویّت فرانخوانم؟ چرا آنان را به فکر و ذکر دعوت نکنم؟ ماندن در این دنیا، نتیجه ای جز گندیدن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گندمی که زیر خاک است اگر جوانه نزند، اگر حرکت نکند، می پوسد و تباه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اوج آسمان ها رفت و مهمان ملکوت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جبرئیل از مکّه تا آسمان هفتم، همراه پیامبر بود، وقتی پیامبر خواست از آسمان هفتم عبور کند، جبرئیل از حرکت ایستاد،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همراه من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به اندازه سر سوزنی جلوتر بیایم، پرو بال من می سوزد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پیامبر به حرکت خود ادامه داد و از هفتاد هزار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های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به قُرب خدا رسید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پیامبر برای همه ما اسوه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از معراج بازگشت، به هدایت و سازندگی کسانی پرداخت که بر او سنگ می زدند و او را دیوانه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پیامبر برای هدایت کسانی که خاکسترها بر سرش می ریختند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عظمتی است که در وجود پیامبر نهفته است و ما از آن غافل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را دیده ام که وقتی یک جاذبه کوچک معنوی را می بینند، در لاک خود فرومی روند، در خانه را می بندند و انسان ها و جامعه خود را فراموش می کنند و تصوّر می کنند که انسان ها مزاحم رشد و کمال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مگر می شود کسی موضوع کار خود را فراموش کند؟ آیا می شود دکتر، بیمار را فراموش کند؟ اگر من از معنویّت بهره ای گرفته ام باید کار خود را آغاز کنم، موضوع کار من کسانی هستند که به خواب غفلت رفته و اسیر شهوت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موضوع کار خود را از یاد ببرم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عرفان واقعی چیست؟ من باید پیرو کدام عرفان باشم؟ </w:t>
      </w:r>
    </w:p>
    <w:p>
      <w:pPr>
        <w:pStyle w:val="BookText"/>
        <w:rPr/>
      </w:pPr>
      <w:r>
        <w:rPr>
          <w:rFonts w:ascii="IRNazanin" w:hAnsi="IRNazanin" w:eastAsia="IRNazanin"/>
          <w:color w:val="111111"/>
          <w:sz w:val="28"/>
          <w:sz w:val="28"/>
          <w:szCs w:val="28"/>
          <w:rtl w:val="true"/>
          <w:lang w:bidi="fa-IR"/>
        </w:rPr>
        <w:t>عرفان اوّل به من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 تا به جذبه های معنوی برسی و آن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جذبه ها رسیدی، چنان سرمست می شوی که مردم را از یاد می بری و دیگر از خلوت خود بیرون نمی آیی، آن را که خبر شد، خبری باز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نزد تو آمد به او بهره 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مشک آب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ظرف آبی در دست گرفت و نزد تو آمد، به او جامی از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نزد تو نیامد، پس در بهشت خلوت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کن به تنهایی که از تن ها بلا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با مردم، چیزی جز بلا نیست، بترس از این بلا و به خلوت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دوم به من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ابتدای راه، به خلوت نیاز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خلوت باید تو را به حرکت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از پیامبر خود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غار حرا به خلوت پناه برد، سپس رسالت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پزشکی بود که به دنبال مریض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همچون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نامه رسانی که باید نامه هرکس را به دستش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مسیر، مسیر سختی است، تو باید در دل شب و خلوت آن به نماز بایستی، باید از خلوت شب، نیرو بگیری تا بتوانی این رسالت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روز پرشوری دارند باید در شب ریشه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با خلق خداست، شب را باید با خالق باشد و گرنه شکسته و خسته می شود و کم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به تنهایی شب خو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به متن جامعه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 بلای جان تو نیست، بلکه همین تن ها موضوع کار تو است، اگر این تن ها نباشند، رسالت تو معنایی ندارد، وقتی بیماری نباشد، اصلاً وجود پزشک بی معنا می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دانم که باید کدام عرفان را انتخاب کنم، راه روشن است، قرآن از من خواسته است تا از پیامبر پیروی کنم و او را الگوی خود قرار دهم</w:t>
      </w:r>
      <w:r>
        <w:rPr>
          <w:rFonts w:eastAsia="IRNazanin" w:cs="IRNazanin"/>
          <w:color w:val="111111"/>
          <w:sz w:val="28"/>
          <w:szCs w:val="28"/>
          <w:rtl w:val="true"/>
          <w:lang w:bidi="fa-IR"/>
        </w:rPr>
        <w:t xml:space="preserve">. </w:t>
      </w:r>
      <w:bookmarkStart w:id="147" w:name="pg5583_35969"/>
    </w:p>
    <w:p>
      <w:pPr>
        <w:pStyle w:val="Heading2"/>
        <w:numPr>
          <w:ilvl w:val="1"/>
          <w:numId w:val="1"/>
        </w:numPr>
        <w:rPr/>
      </w:pPr>
      <w:bookmarkStart w:id="148" w:name="__RefHeading___Toc2823126_581953129"/>
      <w:bookmarkStart w:id="149" w:name="_Toc49"/>
      <w:bookmarkEnd w:id="147"/>
      <w:bookmarkEnd w:id="148"/>
      <w:r>
        <w:rPr/>
        <w:t>47</w:t>
      </w:r>
      <w:bookmarkEnd w:id="149"/>
    </w:p>
    <w:p>
      <w:pPr>
        <w:pStyle w:val="BookText"/>
        <w:rPr/>
      </w:pPr>
      <w:r>
        <w:rPr>
          <w:rFonts w:ascii="IRNazanin" w:hAnsi="IRNazanin" w:eastAsia="IRNazanin"/>
          <w:color w:val="111111"/>
          <w:sz w:val="28"/>
          <w:sz w:val="28"/>
          <w:szCs w:val="28"/>
          <w:rtl w:val="true"/>
          <w:lang w:bidi="fa-IR"/>
        </w:rPr>
        <w:t>خیلی ها به من می گفتند باید مسیر خودت را از خداشناسی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مسئله را برایم مطرح می کردند و از من می خواستند تا زمانی که پاسخ این مسئله را نیافته ام مسیر کمال را نپویم، مدّت ها گذشت تا فهمیدم خدا، مسئله اوّل من نیست، بلکه جواب مسئله من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خدا مطرح می شود برای جواب گویی به مسئله خلقت انسان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وجود خودم را درک کردم، جهان هستی را دیدم، وسعت زمین و آسمان را فهمیدم،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آفریده است؟ دنبال جواب این سؤال خود می 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و جهان دو سؤال من هستند و من با جواب دادن به این دو سؤال، به خدا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باور نداشته باشم، نمی توانم انسان و هستی را تحلیل</w:t>
      </w:r>
    </w:p>
    <w:p>
      <w:pPr>
        <w:pStyle w:val="BookText"/>
        <w:rPr/>
      </w:pPr>
      <w:r>
        <w:rPr>
          <w:rFonts w:ascii="IRNazanin" w:hAnsi="IRNazanin" w:eastAsia="IRNazanin"/>
          <w:color w:val="111111"/>
          <w:sz w:val="28"/>
          <w:sz w:val="28"/>
          <w:szCs w:val="28"/>
          <w:rtl w:val="true"/>
          <w:lang w:bidi="fa-IR"/>
        </w:rPr>
        <w:t>کنم، مگر می شود این جهان با این عظمت، آفریننده 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خدا را قبول نداشته باشم، اصلاً چرا زنده باشم؟ برای خوردن و خوش بودن؟ اگر دین در زندگی من نباشد، من به چه عشق و شوری زندگی کنم؟ بدون دین، زندگی من چیزی جز مسیر آشپزخانه و دست شویی نخواهد بود، زندگی من همانند زندگی یک حیوان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نوع زندگی، من به این همه سرمایه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دین جدا شده، به رفاه، ثروت، قدرت و صنعت می رسند، به عصیان و پوچی ها خواهند رسید و سر از کوچه خودکشی درخواهند آورد، آنان وقتی از همه لذّت های حیوانی سیر شوند، دیگر دلیلی برای ماندن ندارند و به مرگ پناه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علم، بیشتر به عظمت هستی پی ببرد، انسان بیشتر خسته می شود و مسئله او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با این عظمت، چرا آفریده شده است؟ این ایمان به خداست که به این سؤال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ندارد به پوچی می 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هستی را از بن بست و انسان را از پوچی ها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استعدادهای بزرگ انسان را پیش چشم می آورد و آنها را شکوفا می کند و باعث می شود </w:t>
      </w:r>
    </w:p>
    <w:p>
      <w:pPr>
        <w:pStyle w:val="BookText"/>
        <w:rPr/>
      </w:pPr>
      <w:r>
        <w:rPr>
          <w:rFonts w:ascii="IRNazanin" w:hAnsi="IRNazanin" w:eastAsia="IRNazanin"/>
          <w:color w:val="111111"/>
          <w:sz w:val="28"/>
          <w:sz w:val="28"/>
          <w:szCs w:val="28"/>
          <w:rtl w:val="true"/>
          <w:lang w:bidi="fa-IR"/>
        </w:rPr>
        <w:t>قدرت، علم و صنعت او را به بن بست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ضرورت دارد؟</w:t>
      </w:r>
    </w:p>
    <w:p>
      <w:pPr>
        <w:pStyle w:val="BookText"/>
        <w:rPr/>
      </w:pPr>
      <w:r>
        <w:rPr>
          <w:rFonts w:ascii="IRNazanin" w:hAnsi="IRNazanin" w:eastAsia="IRNazanin"/>
          <w:color w:val="111111"/>
          <w:sz w:val="28"/>
          <w:sz w:val="28"/>
          <w:szCs w:val="28"/>
          <w:rtl w:val="true"/>
          <w:lang w:bidi="fa-IR"/>
        </w:rPr>
        <w:t>برای پاسخ به این سؤال، اوّل باید بدانم چه کسی این سؤال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یک زندگی حیوانی راضی است، نیازی به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همه همّت او غریزه اوست و دنیا را یک رستوران می بیند و به دنبال رفاه است، چه نیازی به دین دارد؟ چه بسا دین را مزاحم خود هم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زندگی اش چیزی جز پیمودن آشپزخانه تا دست شویی نیست، نیاز به دین ندارد، او فقط به شکم و شهوت می اندیشد و برای خود استعداد دیگری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 همانند یک جنین است، او فقط به زندگی آنجا توجّه کرده است و با خود می گوید چه نیازی به چشم و دهان و بینی دارم؟ چرا من ریه دارم؟ چرا من زبان دارم؟ چرا من دست و پا دارم؟ همه این ها زیادی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سؤال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در کجا؟ جنین در محدوده دنیایی که در آن است نیازی به این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قرار است بعد از نه ماه به دنیا بیاید به این ها نیاز دارد، وقتی رشد او در رحم مادر کامل شد، اگر مدّت بیشتری آنجا بماند، خفه می شود، او باید به این دنیا بیاید و نفس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انسانی که فقط این دنیا را می بیند و جز غریزه خود به چیزی نمی اندیشد، دین برایش ضرورتی ندارد، همین انسان از غریزه هم خسته می شود و به پوچی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از سطح غریزه بالاتر آمد و به استعدادهای بزرگی که در وجودش قرار دارد، پی برد، به دین نیاز دارد، او وقتی فهمید</w:t>
      </w:r>
    </w:p>
    <w:p>
      <w:pPr>
        <w:pStyle w:val="BookText"/>
        <w:rPr/>
      </w:pPr>
      <w:r>
        <w:rPr>
          <w:rFonts w:ascii="IRNazanin" w:hAnsi="IRNazanin" w:eastAsia="IRNazanin"/>
          <w:color w:val="111111"/>
          <w:sz w:val="28"/>
          <w:sz w:val="28"/>
          <w:szCs w:val="28"/>
          <w:rtl w:val="true"/>
          <w:lang w:bidi="fa-IR"/>
        </w:rPr>
        <w:t>ارزشش بالاتر و برتر از هستی است و به نعمت عقل و وجدان و فطرت توجّه کرد و از آن ها بهره گرفت، در جستجوی دین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خدا باور پیدا می کند از بن بست بیرون می آید، باور به خدا جواب سؤال های او می شود، او به دین اسلام،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خواهد مسیر کمال را ادامه بدهد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سرچشمه ای جریان می گیرد که بر تمام هستی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چه مراحلی در انتظار بشر است و با توجّه به آن مراحل برای انسان برنامه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همان برنامه ای است که خدا برای انسان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رستگاری انسان تا روز قیامت و بعد از آن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من نمی خواهد که دنیا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دنیا، زهدی صوفیانه است، زهدی که دین به من می دهد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من بینشی می دهد که دنیا در چشمم کوچک می شود، از دنیا برای سفر ابدی خود توشه برمی دارم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آمده است تا مرا به پیش براند و حرکت بدهد تا آن جا که حتّی به بهشت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قانع نشوم، بهشت یک منزل است، رضوان خدا از بهشت هم برتر است، این دید را دین به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من می گوید که دنیا، کلاس درس است نه یک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آمده ام رشد کنم و توشه برگیرم و بروم، نیامده ام تفریح کنم و به رفاه برسم</w:t>
      </w:r>
      <w:r>
        <w:rPr>
          <w:rFonts w:eastAsia="IRNazanin" w:cs="IRNazanin"/>
          <w:color w:val="111111"/>
          <w:sz w:val="28"/>
          <w:szCs w:val="28"/>
          <w:rtl w:val="true"/>
          <w:lang w:bidi="fa-IR"/>
        </w:rPr>
        <w:t xml:space="preserve">. </w:t>
      </w:r>
      <w:bookmarkStart w:id="150" w:name="pg5583_35979"/>
    </w:p>
    <w:p>
      <w:pPr>
        <w:pStyle w:val="Heading2"/>
        <w:numPr>
          <w:ilvl w:val="1"/>
          <w:numId w:val="1"/>
        </w:numPr>
        <w:rPr/>
      </w:pPr>
      <w:bookmarkStart w:id="151" w:name="__RefHeading___Toc2823128_581953129"/>
      <w:bookmarkStart w:id="152" w:name="_Toc50"/>
      <w:bookmarkEnd w:id="150"/>
      <w:bookmarkEnd w:id="151"/>
      <w:r>
        <w:rPr/>
        <w:t>48</w:t>
      </w:r>
      <w:bookmarkEnd w:id="152"/>
    </w:p>
    <w:p>
      <w:pPr>
        <w:pStyle w:val="BookText"/>
        <w:rPr/>
      </w:pPr>
      <w:r>
        <w:rPr>
          <w:rFonts w:ascii="IRNazanin" w:hAnsi="IRNazanin" w:eastAsia="IRNazanin"/>
          <w:color w:val="111111"/>
          <w:sz w:val="28"/>
          <w:sz w:val="28"/>
          <w:szCs w:val="28"/>
          <w:rtl w:val="true"/>
          <w:lang w:bidi="fa-IR"/>
        </w:rPr>
        <w:t>شاعران زیادی در اشعار خود از عقل و عشق سخن گفته اند، آن ها برای من از انسان هایی سخن گفته اند که بین عشق و عقل مانده اند و در آخر، راه عشق را پیموده و به سعادت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اسماعیل را قربانی کند، عقل، او را از این کار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او را به این کار فرمان می داد،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عشق را اطاعت کرد و کارد بر گلوی اسماعیل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عشق و عقل تضادی وجود دارد؟ وقتی من عشق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عقل خودم می سنجم به تضاد می رسم، عقل من می گوید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فرزندش را به قربانگاه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 عشق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عقل خود او بسنجم، به نتیجه دیگری می رسم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عقل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عشقی که در دل اوست، هیچ تضادی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عقلی می پذیرد که مهم را باید فدای مهم تر کرد، این یک قانون عقلی است، </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را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چیز مهم تر است، فدا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بینشی رسیده است که می داند آنچه در راه خدا قربانی شود، باقی است و آنچه برای خدا نباشد،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اسماعیل دیر یا زود اسیر مرگ می شود، یک بیماری یا یک تب جان او را می گیرد، پس حالا که خدا فرمان داده اسماعیل قربانی شود،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داند چیزی که در راه خدا داده شد، هرگز نابود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یک سکّه طلا دارم، آن را برای خود می خواهم، امّا اگر به این باور برسم که هرچه را در راه خدا بدهم، خدا هفتصد برابر آن را در روز قیامت به من می دهد، پس چرا این سکّه را نگه دارم؟ عقل من وقتی به این باور رسید، به من می گوید یک سکّه بده و در عوض، هفتصد سکه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سخن عقل من با سخن دل می شود و من آن سکّه را انفاق می کنم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شهادت معنا پیدا می کند، وقتی قرار است دیر یا زود بمیرم و زیر خاک بروم، چه بهتر که این جان را فدای دین خدا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به من می گوید هیچ کس در این دنیا برای همیشه زنده نمی ماند کسی هم که چند سال بیشتر زنده باشد و به پیری برسد آن قدر ناتوان می شود که خودش از زندگی اش 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 کسانی که از شهادت ترسیده اند، آنان چه شد، چند سالی که گذشت، در بستر افتادند و اطرافیان شان برای آنان آرزوی مرگ کردند، این پایان کار آنان بود، عقل من به من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پایان کار این </w:t>
      </w:r>
    </w:p>
    <w:p>
      <w:pPr>
        <w:pStyle w:val="BookText"/>
        <w:rPr/>
      </w:pPr>
      <w:r>
        <w:rPr>
          <w:rFonts w:ascii="IRNazanin" w:hAnsi="IRNazanin" w:eastAsia="IRNazanin"/>
          <w:color w:val="111111"/>
          <w:sz w:val="28"/>
          <w:sz w:val="28"/>
          <w:szCs w:val="28"/>
          <w:rtl w:val="true"/>
          <w:lang w:bidi="fa-IR"/>
        </w:rPr>
        <w:t>است، پس چه بهتر که این جان را فدای دوست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که به وجود آمد، آن وقت است که دل دست به کار می شود و احساس شوق به شهادت در دل شعله می کشد و مرا به حرکت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فهمم که برای پیمودن مسیر کمال، بیش از هر چیز و قبل از همه چیز به بینش و معرفت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احساسی را در من وجود می آورد و مرا به حرکت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باید دقّت کنم و به این سؤال پاسخ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من براساس کدام بینش مرا به حرکت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انسان به اندازه بینش اوست نه احساسی که در دل می 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شور و حرکتی را در کسی می بینم، باید بررسی کنم که این شور از کدام بینش، سرچشمه گرفته 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فرامی رسد، حسابرسی شهدا آغاز می شود، عدّه زیادی از شهدا که به خاطر خدا جهاد کرده اند به سوی بهشت می روند در این میان اسم شخصی را می خوانند تا برای حسابرسی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دنیا چه کردی؟ چه عمل و کار خیری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شهید تعجّب می کند، اسم او در فهرست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خدا با او این گونه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 افتخار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تو مبارزه نمودم و جان خویش را در این راه فدا کردم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برای من به جبهه رفتی؟ آیا به خاطر </w:t>
      </w:r>
    </w:p>
    <w:p>
      <w:pPr>
        <w:pStyle w:val="BookText"/>
        <w:rPr/>
      </w:pPr>
      <w:r>
        <w:rPr>
          <w:rFonts w:ascii="IRNazanin" w:hAnsi="IRNazanin" w:eastAsia="IRNazanin"/>
          <w:color w:val="111111"/>
          <w:sz w:val="28"/>
          <w:sz w:val="28"/>
          <w:szCs w:val="28"/>
          <w:rtl w:val="true"/>
          <w:lang w:bidi="fa-IR"/>
        </w:rPr>
        <w:t>من جنگ کردی؟ من که از دل تو آگاه بودم، تو هنگام جنگ و مبارزه، می خواستی شجاعت خود را به رخ هم رزمان خود بکشی، تو می خواستی تا همه از تو با بزرگی یاد کنند، تو به خاطر اسم و رسم 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او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راه نام و شهرت بوده است نه شهید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جهنّم بیندازید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فرد به میدان جنگ آمده و بر دشمنان تاخته بود، سپس دل او را به حرکت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مهم این است که دل او با چه بینشی این کار را کرده بود، عقل او چقدر از معرفت بهره برده بود، او شیفته شهرت شده بود و دوست داشت مردم او را شجاع بخوانند، برای همین پاداش او چیزی جز جهنّم نیست</w:t>
      </w:r>
      <w:r>
        <w:rPr>
          <w:rFonts w:eastAsia="IRNazanin" w:cs="IRNazanin"/>
          <w:color w:val="111111"/>
          <w:sz w:val="28"/>
          <w:szCs w:val="28"/>
          <w:rtl w:val="true"/>
          <w:lang w:bidi="fa-IR"/>
        </w:rPr>
        <w:t xml:space="preserve">. </w:t>
      </w:r>
      <w:bookmarkStart w:id="153" w:name="pg5583_35987"/>
    </w:p>
    <w:p>
      <w:pPr>
        <w:pStyle w:val="Heading2"/>
        <w:numPr>
          <w:ilvl w:val="1"/>
          <w:numId w:val="1"/>
        </w:numPr>
        <w:rPr/>
      </w:pPr>
      <w:bookmarkStart w:id="154" w:name="__RefHeading___Toc2823130_581953129"/>
      <w:bookmarkStart w:id="155" w:name="_Toc51"/>
      <w:bookmarkEnd w:id="153"/>
      <w:bookmarkEnd w:id="154"/>
      <w:r>
        <w:rPr/>
        <w:t>49</w:t>
      </w:r>
      <w:bookmarkEnd w:id="155"/>
    </w:p>
    <w:p>
      <w:pPr>
        <w:pStyle w:val="BookText"/>
        <w:rPr/>
      </w:pPr>
      <w:r>
        <w:rPr>
          <w:rFonts w:ascii="IRNazanin" w:hAnsi="IRNazanin" w:eastAsia="IRNazanin"/>
          <w:color w:val="111111"/>
          <w:sz w:val="28"/>
          <w:sz w:val="28"/>
          <w:szCs w:val="28"/>
          <w:rtl w:val="true"/>
          <w:lang w:bidi="fa-IR"/>
        </w:rPr>
        <w:t>چرا من دست به هر کار می زنم، بعد از مدّتی، خسته می شوم و از آن دست می کشم؟</w:t>
      </w:r>
    </w:p>
    <w:p>
      <w:pPr>
        <w:pStyle w:val="BookText"/>
        <w:rPr/>
      </w:pPr>
      <w:r>
        <w:rPr>
          <w:rFonts w:ascii="IRNazanin" w:hAnsi="IRNazanin" w:eastAsia="IRNazanin"/>
          <w:color w:val="111111"/>
          <w:sz w:val="28"/>
          <w:sz w:val="28"/>
          <w:szCs w:val="28"/>
          <w:rtl w:val="true"/>
          <w:lang w:bidi="fa-IR"/>
        </w:rPr>
        <w:t>شاید برای این است که من آن کار را برای خوشایند دیگران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که وقتی مردم مرا تشویق نمی کنند و برایم دست نمی زنند، من دست از کار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آن کار را از روی علاقه انجام می دهم، به کار علاقه مند شده ام، این کار دل است، عشق است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دل من به تعریف دیگران کار ندارد، هر لحظه ممکن است علاقه خود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دل همان احساس است، احساس گاه هست، گاه نیست، وقتی احساس می رود، خسته می شوم و دست از کار می کشم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چرا عدّه ای در راهی که پیش گرفته اند، خسته نمی شوند؟ آنان از چه سرچشمه ای نیرو گرفته اند که خستگی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به این </w:t>
      </w:r>
    </w:p>
    <w:p>
      <w:pPr>
        <w:pStyle w:val="BookText"/>
        <w:rPr/>
      </w:pPr>
      <w:r>
        <w:rPr>
          <w:rFonts w:ascii="IRNazanin" w:hAnsi="IRNazanin" w:eastAsia="IRNazanin"/>
          <w:color w:val="111111"/>
          <w:sz w:val="28"/>
          <w:sz w:val="28"/>
          <w:szCs w:val="28"/>
          <w:rtl w:val="true"/>
          <w:lang w:bidi="fa-IR"/>
        </w:rPr>
        <w:t>موضوع فکر کردم و به این نتیجه رسیدم که آنان از چشمه وظیفه، نیرو گرفته اند نه از چشمه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کاری را براساس وظیفه انجام می دهد، دیگر خستگی نمی شناسد، او کار ندارد که احساس شور و شعف دارد یا ندارد، او کار ندارد که دیگران او را می بینند، او را تشویق می کنند یا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اش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وظیفه من چیست؟ دین خدا چه چیزی از من می خواهد؟ من به دنبال علاقه و احساس دل خود نیستم، راه بینش و معرفت را پیموده و وظیفه ام را فهمیده ام، می دانم که خدا از من این کار را می خواهد، فرمان اوست که به من نیرو می دهد و مرا از بن بست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کشش و جذبه های دل من بر من اثری ندارد، این فرمان و دستور خداست که مرا به حرکت وامی دارد، پس من حرکت می کنم و از لطف خدا مدد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ارتباط با نویسنده و ارسال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موسی إنِّی اطَّلعت الی خَلقی اطَّلاعة فلم أجد فی خلْقِی أشدّ تواضعاً لِی مِنْکَ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فینام حتی یصبح فیقوم و هو ماقت لنفسه زارئ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المتقین فی مقام 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صلاتی و نسکی و محیای و مماتی لله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 علی من نزل بی انه بعین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احب الیّ مما تدعوننی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انتهیت إلی حجب النور قال لی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یا محمّد ، وتخلف عنّی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جبرئیل فی مثل هذا الموضع تفارقنی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وصلت إلی السماء السابعة وتخلّف عنّی جمیع من کان معی من ملائکة السماوات وجبرئیل والملائکة المقرّبین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أولی الناس أن یُقضی یوم القیامة علیه، رجل استشهد فاُتی به فعرّفه نعمةً فعرفها،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عملت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22833</Words>
  <Characters>77250</Characters>
  <CharactersWithSpaces>99424</CharactersWithSpaces>
  <Paragraphs>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2026-08-19T02:56:17Z</dcterms:created>
  <dc:creator>ghaemiyeh.com</dc:creator>
  <dc:description/>
  <dc:language>en-US</dc:language>
  <cp:lastModifiedBy/>
  <dcterms:modified xsi:type="dcterms:W3CDTF">2026-08-19T06:26:20Z</dcterms:modified>
  <cp:revision>1</cp:revision>
  <dc:subject/>
  <dc:title>پنجره دوم در جستجوی معنویت</dc:title>
</cp:coreProperties>
</file>

<file path=docProps/custom.xml><?xml version="1.0" encoding="utf-8"?>
<Properties xmlns="http://schemas.openxmlformats.org/officeDocument/2006/custom-properties" xmlns:vt="http://schemas.openxmlformats.org/officeDocument/2006/docPropsVTypes"/>
</file>