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نامه ای به خواهرم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79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9799_2281741623">
            <w:r>
              <w:rPr>
                <w:webHidden/>
                <w:rStyle w:val="IndexLink"/>
                <w:rtl w:val="true"/>
              </w:rPr>
              <w:t>معرفی</w:t>
            </w:r>
            <w:r>
              <w:rPr>
                <w:rStyle w:val="IndexLink"/>
                <w:rtl w:val="true"/>
              </w:rPr>
              <w:tab/>
            </w:r>
            <w:r>
              <w:rPr>
                <w:rStyle w:val="IndexLink"/>
              </w:rPr>
              <w:t>4</w:t>
            </w:r>
          </w:hyperlink>
        </w:p>
        <w:p>
          <w:pPr>
            <w:pStyle w:val="Contents2"/>
            <w:tabs>
              <w:tab w:val="clear" w:pos="8743"/>
              <w:tab w:val="right" w:pos="9026" w:leader="dot"/>
            </w:tabs>
            <w:rPr/>
          </w:pPr>
          <w:hyperlink w:anchor="__RefHeading___Toc429801_2281741623">
            <w:r>
              <w:rPr>
                <w:webHidden/>
                <w:rStyle w:val="IndexLink"/>
                <w:rtl w:val="true"/>
              </w:rPr>
              <w:t xml:space="preserve">نوشته بودی </w:t>
            </w:r>
            <w:r>
              <w:rPr>
                <w:rStyle w:val="IndexLink"/>
                <w:rtl w:val="true"/>
              </w:rPr>
              <w:t>:</w:t>
              <w:tab/>
            </w:r>
            <w:r>
              <w:rPr>
                <w:rStyle w:val="IndexLink"/>
              </w:rPr>
              <w:t>8</w:t>
            </w:r>
          </w:hyperlink>
        </w:p>
        <w:p>
          <w:pPr>
            <w:pStyle w:val="Contents2"/>
            <w:tabs>
              <w:tab w:val="clear" w:pos="8743"/>
              <w:tab w:val="right" w:pos="9026" w:leader="dot"/>
            </w:tabs>
            <w:rPr/>
          </w:pPr>
          <w:hyperlink w:anchor="__RefHeading___Toc429803_2281741623">
            <w:r>
              <w:rPr>
                <w:webHidden/>
                <w:rStyle w:val="IndexLink"/>
                <w:rtl w:val="true"/>
              </w:rPr>
              <w:t xml:space="preserve">منظورم این عبارتهاست </w:t>
            </w:r>
            <w:r>
              <w:rPr>
                <w:rStyle w:val="IndexLink"/>
                <w:rtl w:val="true"/>
              </w:rPr>
              <w:t>:</w:t>
              <w:tab/>
            </w:r>
            <w:r>
              <w:rPr>
                <w:rStyle w:val="IndexLink"/>
              </w:rPr>
              <w:t>10</w:t>
            </w:r>
          </w:hyperlink>
        </w:p>
        <w:p>
          <w:pPr>
            <w:pStyle w:val="Contents2"/>
            <w:tabs>
              <w:tab w:val="clear" w:pos="8743"/>
              <w:tab w:val="right" w:pos="9026" w:leader="dot"/>
            </w:tabs>
            <w:rPr/>
          </w:pPr>
          <w:hyperlink w:anchor="__RefHeading___Toc429805_2281741623">
            <w:r>
              <w:rPr>
                <w:webHidden/>
                <w:rStyle w:val="IndexLink"/>
                <w:rtl w:val="true"/>
              </w:rPr>
              <w:t>هنگامی که مردان و زنان درجامعه با حالتی برانگیزاننده</w:t>
            </w:r>
            <w:r>
              <w:rPr>
                <w:rStyle w:val="IndexLink"/>
                <w:rtl w:val="true"/>
              </w:rPr>
              <w:tab/>
            </w:r>
            <w:r>
              <w:rPr>
                <w:rStyle w:val="IndexLink"/>
              </w:rPr>
              <w:t>13</w:t>
            </w:r>
          </w:hyperlink>
        </w:p>
        <w:p>
          <w:pPr>
            <w:pStyle w:val="Contents2"/>
            <w:tabs>
              <w:tab w:val="clear" w:pos="8743"/>
              <w:tab w:val="right" w:pos="9026" w:leader="dot"/>
            </w:tabs>
            <w:rPr/>
          </w:pPr>
          <w:hyperlink w:anchor="__RefHeading___Toc429807_2281741623">
            <w:r>
              <w:rPr>
                <w:webHidden/>
                <w:rStyle w:val="IndexLink"/>
                <w:rtl w:val="true"/>
              </w:rPr>
              <w:t>خواهرم، از تو میپرسم</w:t>
            </w:r>
            <w:r>
              <w:rPr>
                <w:rStyle w:val="IndexLink"/>
                <w:rtl w:val="true"/>
              </w:rPr>
              <w:t>:</w:t>
              <w:tab/>
            </w:r>
            <w:r>
              <w:rPr>
                <w:rStyle w:val="IndexLink"/>
              </w:rPr>
              <w:t>16</w:t>
            </w:r>
          </w:hyperlink>
        </w:p>
        <w:p>
          <w:pPr>
            <w:pStyle w:val="Contents2"/>
            <w:tabs>
              <w:tab w:val="clear" w:pos="8743"/>
              <w:tab w:val="right" w:pos="9026" w:leader="dot"/>
            </w:tabs>
            <w:rPr/>
          </w:pPr>
          <w:hyperlink w:anchor="__RefHeading___Toc429809_2281741623">
            <w:r>
              <w:rPr>
                <w:webHidden/>
                <w:rStyle w:val="IndexLink"/>
                <w:rtl w:val="true"/>
              </w:rPr>
              <w:t>نهی زنان از آشکار نمودن زینت</w:t>
            </w:r>
            <w:r>
              <w:rPr>
                <w:rStyle w:val="IndexLink"/>
                <w:rtl w:val="true"/>
              </w:rPr>
              <w:tab/>
            </w:r>
            <w:r>
              <w:rPr>
                <w:rStyle w:val="IndexLink"/>
              </w:rPr>
              <w:t>22</w:t>
            </w:r>
          </w:hyperlink>
        </w:p>
        <w:p>
          <w:pPr>
            <w:pStyle w:val="Contents2"/>
            <w:tabs>
              <w:tab w:val="clear" w:pos="8743"/>
              <w:tab w:val="right" w:pos="9026" w:leader="dot"/>
            </w:tabs>
            <w:rPr/>
          </w:pPr>
          <w:hyperlink w:anchor="__RefHeading___Toc429811_2281741623">
            <w:r>
              <w:rPr>
                <w:webHidden/>
                <w:rStyle w:val="IndexLink"/>
                <w:rtl w:val="true"/>
              </w:rPr>
              <w:t>شکر نعمت سلامتی و زیبایی</w:t>
            </w:r>
            <w:r>
              <w:rPr>
                <w:rStyle w:val="IndexLink"/>
                <w:rtl w:val="true"/>
              </w:rPr>
              <w:tab/>
            </w:r>
            <w:r>
              <w:rPr>
                <w:rStyle w:val="IndexLink"/>
              </w:rPr>
              <w:t>27</w:t>
            </w:r>
          </w:hyperlink>
        </w:p>
        <w:p>
          <w:pPr>
            <w:pStyle w:val="Contents2"/>
            <w:tabs>
              <w:tab w:val="clear" w:pos="8743"/>
              <w:tab w:val="right" w:pos="9026" w:leader="dot"/>
            </w:tabs>
            <w:rPr/>
          </w:pPr>
          <w:hyperlink w:anchor="__RefHeading___Toc429813_2281741623">
            <w:r>
              <w:rPr>
                <w:webHidden/>
                <w:rStyle w:val="IndexLink"/>
                <w:rtl w:val="true"/>
              </w:rPr>
              <w:t>قضاوت تو در مورد آنها چیست؟</w:t>
            </w:r>
            <w:r>
              <w:rPr>
                <w:rStyle w:val="IndexLink"/>
                <w:rtl w:val="true"/>
              </w:rPr>
              <w:tab/>
            </w:r>
            <w:r>
              <w:rPr>
                <w:rStyle w:val="IndexLink"/>
              </w:rPr>
              <w:t>28</w:t>
            </w:r>
          </w:hyperlink>
        </w:p>
        <w:p>
          <w:pPr>
            <w:pStyle w:val="Contents2"/>
            <w:tabs>
              <w:tab w:val="clear" w:pos="8743"/>
              <w:tab w:val="right" w:pos="9026" w:leader="dot"/>
            </w:tabs>
            <w:rPr/>
          </w:pPr>
          <w:hyperlink w:anchor="__RefHeading___Toc429815_2281741623">
            <w:r>
              <w:rPr>
                <w:webHidden/>
                <w:rStyle w:val="IndexLink"/>
                <w:rtl w:val="true"/>
              </w:rPr>
              <w:t>خلع سلاح شیطان</w:t>
            </w:r>
            <w:r>
              <w:rPr>
                <w:rStyle w:val="IndexLink"/>
                <w:rtl w:val="true"/>
              </w:rPr>
              <w:tab/>
            </w:r>
            <w:r>
              <w:rPr>
                <w:rStyle w:val="IndexLink"/>
              </w:rPr>
              <w:t>28</w:t>
            </w:r>
          </w:hyperlink>
        </w:p>
        <w:p>
          <w:pPr>
            <w:pStyle w:val="Contents2"/>
            <w:tabs>
              <w:tab w:val="clear" w:pos="8743"/>
              <w:tab w:val="right" w:pos="9026" w:leader="dot"/>
            </w:tabs>
            <w:rPr/>
          </w:pPr>
          <w:hyperlink w:anchor="__RefHeading___Toc429817_2281741623">
            <w:r>
              <w:rPr>
                <w:webHidden/>
                <w:rStyle w:val="IndexLink"/>
                <w:rtl w:val="true"/>
              </w:rPr>
              <w:t>تحصیل امنیت فردی و اجتماعی</w:t>
            </w:r>
            <w:r>
              <w:rPr>
                <w:rStyle w:val="IndexLink"/>
                <w:rtl w:val="true"/>
              </w:rPr>
              <w:tab/>
            </w:r>
            <w:r>
              <w:rPr>
                <w:rStyle w:val="IndexLink"/>
              </w:rPr>
              <w:t>30</w:t>
            </w:r>
          </w:hyperlink>
        </w:p>
        <w:p>
          <w:pPr>
            <w:pStyle w:val="Contents2"/>
            <w:tabs>
              <w:tab w:val="clear" w:pos="8743"/>
              <w:tab w:val="right" w:pos="9026" w:leader="dot"/>
            </w:tabs>
            <w:rPr/>
          </w:pPr>
          <w:hyperlink w:anchor="__RefHeading___Toc429819_2281741623">
            <w:r>
              <w:rPr>
                <w:webHidden/>
                <w:rStyle w:val="IndexLink"/>
                <w:rtl w:val="true"/>
              </w:rPr>
              <w:t>استراحت تو نیست؟</w:t>
            </w:r>
            <w:r>
              <w:rPr>
                <w:rStyle w:val="IndexLink"/>
                <w:rtl w:val="true"/>
              </w:rPr>
              <w:t>!</w:t>
              <w:tab/>
            </w:r>
            <w:r>
              <w:rPr>
                <w:rStyle w:val="IndexLink"/>
              </w:rPr>
              <w:t>37</w:t>
            </w:r>
          </w:hyperlink>
        </w:p>
        <w:p>
          <w:pPr>
            <w:pStyle w:val="Contents2"/>
            <w:tabs>
              <w:tab w:val="clear" w:pos="8743"/>
              <w:tab w:val="right" w:pos="9026" w:leader="dot"/>
            </w:tabs>
            <w:rPr/>
          </w:pPr>
          <w:hyperlink w:anchor="__RefHeading___Toc429821_2281741623">
            <w:r>
              <w:rPr>
                <w:webHidden/>
                <w:rStyle w:val="IndexLink"/>
                <w:rtl w:val="true"/>
              </w:rPr>
              <w:t>اما دومین دلیل</w:t>
            </w:r>
            <w:r>
              <w:rPr>
                <w:rStyle w:val="IndexLink"/>
                <w:rtl w:val="true"/>
              </w:rPr>
              <w:t xml:space="preserve">: </w:t>
            </w:r>
            <w:r>
              <w:rPr>
                <w:rStyle w:val="IndexLink"/>
                <w:rtl w:val="true"/>
              </w:rPr>
              <w:t>حفظ ارزش ها</w:t>
            </w:r>
            <w:r>
              <w:rPr>
                <w:rStyle w:val="IndexLink"/>
                <w:rtl w:val="true"/>
              </w:rPr>
              <w:tab/>
            </w:r>
            <w:r>
              <w:rPr>
                <w:rStyle w:val="IndexLink"/>
              </w:rPr>
              <w:t>39</w:t>
            </w:r>
          </w:hyperlink>
        </w:p>
        <w:p>
          <w:pPr>
            <w:pStyle w:val="Contents2"/>
            <w:tabs>
              <w:tab w:val="clear" w:pos="8743"/>
              <w:tab w:val="right" w:pos="9026" w:leader="dot"/>
            </w:tabs>
            <w:rPr/>
          </w:pPr>
          <w:hyperlink w:anchor="__RefHeading___Toc429823_2281741623">
            <w:r>
              <w:rPr>
                <w:webHidden/>
                <w:rStyle w:val="IndexLink"/>
                <w:rtl w:val="true"/>
              </w:rPr>
              <w:t>پیامدهای</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5_33328"/>
      <w:bookmarkStart w:id="1" w:name="pg3685_33328"/>
      <w:bookmarkEnd w:id="1"/>
    </w:p>
    <w:p>
      <w:pPr>
        <w:pStyle w:val="Heading2"/>
        <w:numPr>
          <w:ilvl w:val="1"/>
          <w:numId w:val="1"/>
        </w:numPr>
        <w:rPr/>
      </w:pPr>
      <w:bookmarkStart w:id="2" w:name="pg3685_33328"/>
      <w:bookmarkStart w:id="3" w:name="__RefHeading___Toc4297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شاملو،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9647488149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9649628517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هجدهم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799_2281741623"/>
      <w:bookmarkStart w:id="6" w:name="_Toc2"/>
      <w:bookmarkEnd w:id="5"/>
      <w:r>
        <w:rPr>
          <w:rtl w:val="true"/>
        </w:rPr>
        <w:t>معرفی</w:t>
      </w:r>
      <w:bookmarkEnd w:id="6"/>
    </w:p>
    <w:p>
      <w:pPr>
        <w:pStyle w:val="BookText"/>
        <w:rPr/>
      </w:pPr>
      <w:r>
        <w:rPr>
          <w:rFonts w:ascii="IRNazanin" w:hAnsi="IRNazanin" w:eastAsia="IRNazanin"/>
          <w:color w:val="111111"/>
          <w:sz w:val="28"/>
          <w:sz w:val="28"/>
          <w:szCs w:val="28"/>
          <w:rtl w:val="true"/>
          <w:lang w:bidi="fa-IR"/>
        </w:rPr>
        <w:t>به نام پروردگار زیباییها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مهمترین پرسشها در مورد پوشش بانوان </w:t>
      </w:r>
    </w:p>
    <w:p>
      <w:pPr>
        <w:pStyle w:val="BookText"/>
        <w:rPr/>
      </w:pPr>
      <w:r>
        <w:rPr>
          <w:rFonts w:ascii="IRNazanin" w:hAnsi="IRNazanin" w:eastAsia="IRNazanin"/>
          <w:color w:val="111111"/>
          <w:sz w:val="28"/>
          <w:sz w:val="28"/>
          <w:szCs w:val="28"/>
          <w:rtl w:val="true"/>
          <w:lang w:bidi="fa-IR"/>
        </w:rPr>
        <w:t>نامهای به خواهرم</w:t>
      </w:r>
    </w:p>
    <w:p>
      <w:pPr>
        <w:pStyle w:val="BookText"/>
        <w:rPr/>
      </w:pPr>
      <w:r>
        <w:rPr>
          <w:rFonts w:ascii="IRNazanin" w:hAnsi="IRNazanin" w:eastAsia="IRNazanin"/>
          <w:color w:val="111111"/>
          <w:sz w:val="28"/>
          <w:sz w:val="28"/>
          <w:szCs w:val="28"/>
          <w:rtl w:val="true"/>
          <w:lang w:bidi="fa-IR"/>
        </w:rPr>
        <w:t>مهدی عدالتیان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خانه پژوهش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85_33332"/>
      <w:bookmarkStart w:id="8" w:name="pg3685_33332"/>
      <w:bookmarkEnd w:id="8"/>
    </w:p>
    <w:p>
      <w:pPr>
        <w:pStyle w:val="BookText"/>
        <w:rPr/>
      </w:pPr>
      <w:bookmarkStart w:id="9" w:name="pg3685_33332"/>
      <w:bookmarkEnd w:id="9"/>
      <w:r>
        <w:rPr>
          <w:rFonts w:ascii="IRNazanin" w:hAnsi="IRNazanin" w:eastAsia="IRNazanin"/>
          <w:color w:val="111111"/>
          <w:sz w:val="28"/>
          <w:sz w:val="28"/>
          <w:szCs w:val="28"/>
          <w:rtl w:val="true"/>
          <w:lang w:bidi="fa-IR"/>
        </w:rPr>
        <w:t>به نام خدای مهربان  و آگاهی بخش</w:t>
      </w:r>
    </w:p>
    <w:p>
      <w:pPr>
        <w:pStyle w:val="BookText"/>
        <w:rPr/>
      </w:pPr>
      <w:r>
        <w:rPr>
          <w:rFonts w:ascii="IRNazanin" w:hAnsi="IRNazanin" w:eastAsia="IRNazanin"/>
          <w:color w:val="111111"/>
          <w:sz w:val="28"/>
          <w:sz w:val="28"/>
          <w:szCs w:val="28"/>
          <w:rtl w:val="true"/>
          <w:lang w:bidi="fa-IR"/>
        </w:rPr>
        <w:t>خواهرم سلام، نامهات را خواندم</w:t>
      </w:r>
      <w:r>
        <w:rPr>
          <w:rFonts w:eastAsia="IRNazanin" w:cs="IRNazanin"/>
          <w:color w:val="111111"/>
          <w:sz w:val="28"/>
          <w:szCs w:val="28"/>
          <w:rtl w:val="true"/>
          <w:lang w:bidi="fa-IR"/>
        </w:rPr>
        <w:t>.</w:t>
      </w:r>
    </w:p>
    <w:p>
      <w:pPr>
        <w:pStyle w:val="Heading2"/>
        <w:numPr>
          <w:ilvl w:val="1"/>
          <w:numId w:val="1"/>
        </w:numPr>
        <w:rPr/>
      </w:pPr>
      <w:bookmarkStart w:id="10" w:name="__RefHeading___Toc429801_2281741623"/>
      <w:bookmarkStart w:id="11" w:name="_Toc3"/>
      <w:bookmarkEnd w:id="10"/>
      <w:r>
        <w:rPr>
          <w:rtl w:val="true"/>
        </w:rPr>
        <w:t xml:space="preserve">نوشته بودی </w:t>
      </w:r>
      <w:r>
        <w:rPr>
          <w:rtl w:val="true"/>
        </w:rPr>
        <w:t>:</w:t>
      </w:r>
      <w:bookmarkEnd w:id="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ناآگاهانه مثل مادرانم حجاب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کهنه پرست باشم، نمی خواهم تحقیر شوم، نمی خواهم از دیگران کمتر باشم، نمی خواهم بدون انگیزه و هدف کاری را که پدر و مادرم می گویند انجام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اصلاً کجای قرآن نوشته که زن باید حجاب داشته باشد؟</w:t>
      </w:r>
    </w:p>
    <w:p>
      <w:pPr>
        <w:pStyle w:val="BookText"/>
        <w:rPr/>
      </w:pPr>
      <w:r>
        <w:rPr>
          <w:rFonts w:ascii="IRNazanin" w:hAnsi="IRNazanin" w:eastAsia="IRNazanin"/>
          <w:color w:val="111111"/>
          <w:sz w:val="28"/>
          <w:sz w:val="28"/>
          <w:szCs w:val="28"/>
          <w:rtl w:val="true"/>
          <w:lang w:bidi="fa-IR"/>
        </w:rPr>
        <w:t>چرا مردان هرکاری دلشان می خواهد می کنند و همه ی محدودیت ها برای زنان در نظر گرفته شده؟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نمی گذارند همه آزاد باشند تا مسأله عادی و طبیعی شود و دیگر هیچ حساسیتی وجود نداشته باشد؟ شما آنقدر سخت گرفته اید که حتی اگر زنی در خانه اش تنها باشد  و بخواهد نماز بخواند، می گویید در حال نماز باید </w:t>
      </w:r>
    </w:p>
    <w:p>
      <w:pPr>
        <w:pStyle w:val="BookText"/>
        <w:rPr/>
      </w:pPr>
      <w:r>
        <w:rPr>
          <w:rFonts w:ascii="IRNazanin" w:hAnsi="IRNazanin" w:eastAsia="IRNazanin"/>
          <w:color w:val="111111"/>
          <w:sz w:val="28"/>
          <w:sz w:val="28"/>
          <w:szCs w:val="28"/>
          <w:rtl w:val="true"/>
          <w:lang w:bidi="fa-IR"/>
        </w:rPr>
        <w:t>حجاب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مرد است که باید از او هم 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می خواهم بدانم بی حجاب بودن من چه ضرری برای دیگران دارد؟ من هر طور دلم بخواهد لباس می پوشم و آرایش می کنم، این به دیگران چه ربطی دارد؟ من که به قصد ایجاد انحراف و فساد آرایش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چرا به مردها نمی گویید نگاه نکنند، و زن ها باید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تصور نکن من بی دین و کافر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من هم مثل تو خدا را قبول دارم، قرآن را قبول دارم، خیلی هم مؤمن هستم و اصلاً نمی خواهم که خدا از من ناراضی باشد، قدرناشناس هم نیستم، می دانم خدا چقدر به من نعمت داده، غرق در نعمت های او هستم و دوست دارم هر روز به او نزدیک تر شوم و او را از خود راضی تر کنم، در مسائل دقت کنم، آنها را بفهمم و آن طور که درست است زندگی کنم نه آن طور که به من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وقتی این همه خانم بی حجاب هست، حجاب داشتن من چه فایده ای دارد؟ اگر قرار است کسی از بی حجابی من منحرف شود و به دامن گناه بیفتد، به فرض که به گناه بیافتد، پس چه فرقی می کند من با حجاب باشم یا بی حجاب؟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ی این ها گذشته چرا این قدر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bookmarkStart w:id="12" w:name="pg3685_33334"/>
    </w:p>
    <w:p>
      <w:pPr>
        <w:pStyle w:val="BookText"/>
        <w:rPr/>
      </w:pPr>
      <w:bookmarkEnd w:id="12"/>
      <w:r>
        <w:rPr>
          <w:rFonts w:ascii="IRNazanin" w:hAnsi="IRNazanin" w:eastAsia="IRNazanin"/>
          <w:color w:val="111111"/>
          <w:sz w:val="28"/>
          <w:sz w:val="28"/>
          <w:szCs w:val="28"/>
          <w:rtl w:val="true"/>
          <w:lang w:bidi="fa-IR"/>
        </w:rPr>
        <w:t>حتی یک تار موی زن هم نباید بیرون باشد؟ می خواهم بدانم این یک تار مو چه ضرری دارد؟ چه فسادی ایجاد می کند؟</w:t>
      </w:r>
    </w:p>
    <w:p>
      <w:pPr>
        <w:pStyle w:val="BookText"/>
        <w:rPr/>
      </w:pPr>
      <w:r>
        <w:rPr>
          <w:rFonts w:ascii="IRNazanin" w:hAnsi="IRNazanin" w:eastAsia="IRNazanin"/>
          <w:color w:val="111111"/>
          <w:sz w:val="28"/>
          <w:sz w:val="28"/>
          <w:szCs w:val="28"/>
          <w:rtl w:val="true"/>
          <w:lang w:bidi="fa-IR"/>
        </w:rPr>
        <w:t>تو باید به من حق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با چه انگیزه ای می توانم حجاب داشته باشم و چگونه خودم را قانع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نامهات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اول خیلی تمایل نداشتم پاسخی بنویسم اما برخی از عبارات نامهات مرا وادار کرد تا دست به قلم ببرم و پاسخی هر چند مختصر برایت بنویسم</w:t>
      </w:r>
      <w:r>
        <w:rPr>
          <w:rFonts w:eastAsia="IRNazanin" w:cs="IRNazanin"/>
          <w:color w:val="111111"/>
          <w:sz w:val="28"/>
          <w:szCs w:val="28"/>
          <w:rtl w:val="true"/>
          <w:lang w:bidi="fa-IR"/>
        </w:rPr>
        <w:t>.</w:t>
      </w:r>
    </w:p>
    <w:p>
      <w:pPr>
        <w:pStyle w:val="Heading2"/>
        <w:numPr>
          <w:ilvl w:val="1"/>
          <w:numId w:val="1"/>
        </w:numPr>
        <w:rPr/>
      </w:pPr>
      <w:bookmarkStart w:id="13" w:name="__RefHeading___Toc429803_2281741623"/>
      <w:bookmarkStart w:id="14" w:name="_Toc4"/>
      <w:bookmarkEnd w:id="13"/>
      <w:r>
        <w:rPr>
          <w:rtl w:val="true"/>
        </w:rPr>
        <w:t xml:space="preserve">منظورم این عبارتهاست </w:t>
      </w:r>
      <w:r>
        <w:rPr>
          <w:rtl w:val="true"/>
        </w:rPr>
        <w:t>:</w:t>
      </w:r>
      <w:bookmarkEnd w:id="14"/>
    </w:p>
    <w:p>
      <w:pPr>
        <w:pStyle w:val="BookText"/>
        <w:rPr/>
      </w:pPr>
      <w:r>
        <w:rPr>
          <w:rFonts w:ascii="IRNazanin" w:hAnsi="IRNazanin" w:eastAsia="IRNazanin"/>
          <w:color w:val="111111"/>
          <w:sz w:val="28"/>
          <w:sz w:val="28"/>
          <w:szCs w:val="28"/>
          <w:rtl w:val="true"/>
          <w:lang w:bidi="fa-IR"/>
        </w:rPr>
        <w:t>من نمیخواهم ناآگاهانه حرکت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قرآن را قبول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دوست دارم خدا از من راضی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دل گفتم حقایق را برایت مینویسم، اگر واقعاً دنبال آگاهی و رضای خدا باشی دربارهی آنها فکر میکنی، به قرآن مراجعه میکنی و وقتی دیدی حرفهایم  مستند به قرآن و حکم عقل است، آنها را 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حقیقت دنبال رضای خدا و آگاهی نباشی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معذرت میخواهم؛ چرا نباشی؟ چرا نخواهی حق را قبول کنی ؟ مگر همهی دنیا و آنچه در دنیاست چه قدر </w:t>
      </w:r>
    </w:p>
    <w:p>
      <w:pPr>
        <w:pStyle w:val="BookText"/>
        <w:rPr/>
      </w:pPr>
      <w:r>
        <w:rPr>
          <w:rFonts w:ascii="IRNazanin" w:hAnsi="IRNazanin" w:eastAsia="IRNazanin"/>
          <w:color w:val="111111"/>
          <w:sz w:val="28"/>
          <w:sz w:val="28"/>
          <w:szCs w:val="28"/>
          <w:rtl w:val="true"/>
          <w:lang w:bidi="fa-IR"/>
        </w:rPr>
        <w:t>ارزش دارد که برای خاطر چند روزهی دنیا بخواهیم عقل و فهم و ایمان خود را زیر پا بگذاریم؟</w:t>
      </w:r>
    </w:p>
    <w:p>
      <w:pPr>
        <w:pStyle w:val="BookText"/>
        <w:rPr/>
      </w:pPr>
      <w:r>
        <w:rPr>
          <w:rFonts w:ascii="IRNazanin" w:hAnsi="IRNazanin" w:eastAsia="IRNazanin"/>
          <w:color w:val="111111"/>
          <w:sz w:val="28"/>
          <w:sz w:val="28"/>
          <w:szCs w:val="28"/>
          <w:rtl w:val="true"/>
          <w:lang w:bidi="fa-IR"/>
        </w:rPr>
        <w:t>من مطمئنم تو صرفاً میخواهی بفهمی و طبق فهم و درک خودت رفتار کنی و به همین جهت مصمّم شدم پاسخِ نامهات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پاسخ تو روشنتر بیان شود، همهی حرفهای تو را در ده نکته خلاصه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برایت مینویسم و یک به یک به آنها پاسخ میدهم، به این امید که مطالبم را به دقت بخوانی و در عین بیطرفی و انصاف در آنها دقت کنی و هر کدام را حق یافتی بپذیری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خانم ها چه ضرری برای دیگران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لزوم پوشش بانوان در قرآن مطرح شده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می تواند برای حفظ پوشش وجود داشته باشد؟ و به عبارت دیگر فلسفه و حکمت پوشش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مردان نمی گویند نگاه نکنید، تا زنان مجبور نباشند خود را بپوشانند؟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مردان مجازند هرکاری می خواهند بکنند و هرگونه می خواهند لباس بپوشند، اما زنان باید پوشش را رعایت کنند؟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پوشش را رعایت نمی کنم و با آرایش و لباس های شیک بیرون می آیم، اما قصد ترویج انحراف و فساد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بی حجاب های فراوان که در هر حال اثر خود را می گذارند، رعایت کردن و نکردن من چه تفاوتی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زنان آزاد باشند مسأله طبیعی و عادی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حتی یک تارموی خانم ها نباید آشکار باشد؟ یک تار مو چه ضرری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خانم وقتی در یک خانه ی خلوت هم نماز می خواند باید پوشش را رعایت کند؟</w:t>
      </w:r>
    </w:p>
    <w:p>
      <w:pPr>
        <w:pStyle w:val="BookText"/>
        <w:rPr/>
      </w:pPr>
      <w:r>
        <w:rPr>
          <w:rFonts w:ascii="IRNazanin" w:hAnsi="IRNazanin" w:eastAsia="IRNazanin"/>
          <w:color w:val="111111"/>
          <w:sz w:val="28"/>
          <w:sz w:val="28"/>
          <w:szCs w:val="28"/>
          <w:rtl w:val="true"/>
          <w:lang w:bidi="fa-IR"/>
        </w:rPr>
        <w:t xml:space="preserve">اما پاسخ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خانم ها چه ضرری برای دیگران دارد ؟</w:t>
      </w:r>
    </w:p>
    <w:p>
      <w:pPr>
        <w:pStyle w:val="BookText"/>
        <w:rPr/>
      </w:pPr>
      <w:r>
        <w:rPr>
          <w:rFonts w:ascii="IRNazanin" w:hAnsi="IRNazanin" w:eastAsia="IRNazanin"/>
          <w:color w:val="111111"/>
          <w:sz w:val="28"/>
          <w:sz w:val="28"/>
          <w:szCs w:val="28"/>
          <w:rtl w:val="true"/>
          <w:lang w:bidi="fa-IR"/>
        </w:rPr>
        <w:t>پاسخ این سؤال را با سخن یکی از بزرگان آغاز میکنم که میگوید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میخواهد انواع التذاذهای جنسی، چه بصری و لمسی و چه نوع دیگر، به محیط خانوادگی و در کادر ازدواج قانونی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منحصراً برای کار و فعالیت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سیستم غربی عصر حاضر </w:t>
      </w:r>
      <w:bookmarkStart w:id="15" w:name="pg3685_33337"/>
    </w:p>
    <w:p>
      <w:pPr>
        <w:pStyle w:val="BookText"/>
        <w:rPr/>
      </w:pPr>
      <w:bookmarkEnd w:id="15"/>
      <w:r>
        <w:rPr>
          <w:rFonts w:ascii="IRNazanin" w:hAnsi="IRNazanin" w:eastAsia="IRNazanin"/>
          <w:color w:val="111111"/>
          <w:sz w:val="28"/>
          <w:sz w:val="28"/>
          <w:szCs w:val="28"/>
          <w:rtl w:val="true"/>
          <w:lang w:bidi="fa-IR"/>
        </w:rPr>
        <w:t>که کار و فعالیت را با لذت جوییهای جنسی به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این دو محیط را کاملاً از یکدیگر تفکیک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نظر تو اگر محیط کار، درس، تحقیق، آزمایش و تولید کالاهای مختلف محیطی خالی از زمینههای وسوسهی شیطان و دور از نگاههای آلوده و سخنهای غرضآلود باشد میزان موفقیت بیشتر است، یا هنگامی که توجه هرکسی در این محیطها به جنس مخالف باشد؟</w:t>
      </w:r>
    </w:p>
    <w:p>
      <w:pPr>
        <w:pStyle w:val="BookText"/>
        <w:rPr/>
      </w:pPr>
      <w:r>
        <w:rPr>
          <w:rFonts w:ascii="IRNazanin" w:hAnsi="IRNazanin" w:eastAsia="IRNazanin"/>
          <w:color w:val="111111"/>
          <w:sz w:val="28"/>
          <w:sz w:val="28"/>
          <w:szCs w:val="28"/>
          <w:rtl w:val="true"/>
          <w:lang w:bidi="fa-IR"/>
        </w:rPr>
        <w:t>نداشتن پوشش مناسب بانوان و مهارنکردن نگاه آقایان و اختلاط زن و مرد در محیطهای مختلف فعالیتهای اجتماعی به قدری آثار زیانبار دارد که اگر کمی در آنها دقت شود، قطعاً هیچ زن و مرد متعهد و دلسوز جامعه حاضر نیست به چنین وضعی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من یقین دارم تو اگر در آنچه برایت مینویسم دقت کنی و متوجه شوی با عدم رعایت پوشش مناسب چه صدمات جدی و مهمی به افراد و جامعه وارد میشود، هرگز حاضر نیستی در این جرائم سهیم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طور خلاصه برخی از ضررهای رعایت نکردن پوشش بانوان را برایت مینویسم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خوردن آسایش روانی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429805_2281741623"/>
      <w:bookmarkStart w:id="17" w:name="_Toc5"/>
      <w:bookmarkEnd w:id="16"/>
      <w:r>
        <w:rPr>
          <w:rtl w:val="true"/>
        </w:rPr>
        <w:t>هنگامی که مردان و زنان درجامعه با حالتی برانگیزاننده</w:t>
      </w:r>
      <w:bookmarkEnd w:id="17"/>
    </w:p>
    <w:p>
      <w:pPr>
        <w:pStyle w:val="BookText"/>
        <w:rPr/>
      </w:pPr>
      <w:r>
        <w:rPr>
          <w:rFonts w:ascii="IRNazanin" w:hAnsi="IRNazanin" w:eastAsia="IRNazanin"/>
          <w:color w:val="111111"/>
          <w:sz w:val="28"/>
          <w:sz w:val="28"/>
          <w:szCs w:val="28"/>
          <w:rtl w:val="true"/>
          <w:lang w:bidi="fa-IR"/>
        </w:rPr>
        <w:t xml:space="preserve">ظاهر و هر لحظه با صحنهای وسوسهگر مواجه شوند، هوسها و امیال نفسانی در افراد جامعه بیدار شده و از آنجا که نفس انسان با رسیدن به یک هوس سیر نمیشود و این هوسبازی همچون شعلهی آتشی میماند که هر چه هیزم به آن برسد فروزانتر میشود، و از طرفی همهی هوسها پاسخ خود را نمییابد و نمیتواند بیابد، فشارهای عصبی و هیجانات روحی کمکم زیاد میشود و نتیجهی آن در شکل استرس، نگرانی، تفرق حواس، بداخلاقی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بنیاد خانواده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هر روز دهها زن آرایش کرده و بیحجاب را میبیند و در محیط کار و در مسیر حرکت با آنان مواجه میشود، بویژه هنگامی که لبخند و سخنان صمیمی و دلنشین آنان را میبیند و میشنود، وقتی به خانه میرود از مشاهدهی همسرخود که از زحمات کار روزانه خسته و غبار گرفته است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کافی است که از تعهد و تقوی هم کم بهره باشد تا همسر خود را با آن بانوان مقایسه کند و در نتیجه از زندگی خود دلسرد گردد و زمینهی انحراف و کژروی و احیاناً جدایی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جراید خوانده یا از اشخاص شنیدهایم که آقایی با خانمی که در محیط کار یا تحصیل او ازدواج کرده و به تقاضای او، همسر قبلی خود را طلاق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افزایش طلاق، افزایش تعداد کودکان فراری و خیابانی، کثرت فرزندان نامشروع که ناشی از اختلافات خانوادگی و بیمیلی زن و شوهر نسبت به ادامه زندگی است قابل انکار نیست و بیشتر این موارد ریشه در توجه به زنان و مردان کوچه و خیابان و محل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w:t>
      </w:r>
    </w:p>
    <w:p>
      <w:pPr>
        <w:pStyle w:val="BookText"/>
        <w:rPr/>
      </w:pPr>
      <w:r>
        <w:rPr>
          <w:rFonts w:ascii="IRNazanin" w:hAnsi="IRNazanin" w:eastAsia="IRNazanin"/>
          <w:color w:val="111111"/>
          <w:sz w:val="28"/>
          <w:sz w:val="28"/>
          <w:szCs w:val="28"/>
          <w:rtl w:val="true"/>
          <w:lang w:bidi="fa-IR"/>
        </w:rPr>
        <w:t>تو تصور میکنی چرا جوانان امروز کمتر میل به ازدواج دارند؟ در قدیم که محیط عمومی از خودنمایی زنان محفوظتر بود، شیرینترین آرزوی جوانان ازدواج بود و در سنین ابتدایی بلوغ، جوانان به سراغ ازدواج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امروز میبینیم برخی از جوانان زمانی که نشاط و شور دارند به کامجویی از دختران و زنان بیحجاب مشغول اند و زمانی ازدواج میکنند که زن را تنها برای خدمتکاری و خلاصی از اصرار والدین به ازدواج میخواهند و نشاطی برای زندگی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این همه صحنههای برانگیزاننده و چهرهها و آرایشهای گوناگون را نمیدیدند باز هم چنین بود؟ چه کسی باید خسارت ازهم پاشیدگی خانوادهها، دربهدری فرزندان، افزایش اضطراب و فشارهای عصبی و تبعات این وضع را بپردازد؟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خانمی که با عدم رعایت پوشش لازم و یا لباسها و زینتها و آرایشهای مهیج در کوچه و خیابان و محل کار ظاهر میشود متوجه آثار عمل خود هست؟ و آیا ممکن است عامدانه چنین کند؟ </w:t>
      </w:r>
      <w:bookmarkStart w:id="18" w:name="pg3685_33340"/>
    </w:p>
    <w:p>
      <w:pPr>
        <w:pStyle w:val="BookText"/>
        <w:rPr/>
      </w:pPr>
      <w:bookmarkEnd w:id="1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فعالیت های اقتصادی  و فرهنگی در جامعه</w:t>
      </w:r>
    </w:p>
    <w:p>
      <w:pPr>
        <w:pStyle w:val="Heading2"/>
        <w:numPr>
          <w:ilvl w:val="1"/>
          <w:numId w:val="1"/>
        </w:numPr>
        <w:rPr/>
      </w:pPr>
      <w:bookmarkStart w:id="19" w:name="__RefHeading___Toc429807_2281741623"/>
      <w:bookmarkStart w:id="20" w:name="_Toc6"/>
      <w:bookmarkEnd w:id="19"/>
      <w:r>
        <w:rPr>
          <w:rtl w:val="true"/>
        </w:rPr>
        <w:t>خواهرم، از تو میپرسم</w:t>
      </w:r>
      <w:r>
        <w:rPr>
          <w:rtl w:val="true"/>
        </w:rPr>
        <w:t>:</w:t>
      </w:r>
      <w:bookmarkEnd w:id="20"/>
    </w:p>
    <w:p>
      <w:pPr>
        <w:pStyle w:val="BookText"/>
        <w:rPr/>
      </w:pPr>
      <w:r>
        <w:rPr>
          <w:rFonts w:ascii="IRNazanin" w:hAnsi="IRNazanin" w:eastAsia="IRNazanin"/>
          <w:color w:val="111111"/>
          <w:sz w:val="28"/>
          <w:sz w:val="28"/>
          <w:szCs w:val="28"/>
          <w:rtl w:val="true"/>
          <w:lang w:bidi="fa-IR"/>
        </w:rPr>
        <w:t>در کارگاهی که همه مرد باشند یا همه زن، کارها بهتر و با دقت بیشتر انجام میشود، یا آنجا که دائم توجه مردی معطوف قیافهی خانمی آراسته باشد و بالعکس؟</w:t>
      </w:r>
    </w:p>
    <w:p>
      <w:pPr>
        <w:pStyle w:val="BookText"/>
        <w:rPr/>
      </w:pPr>
      <w:r>
        <w:rPr>
          <w:rFonts w:ascii="IRNazanin" w:hAnsi="IRNazanin" w:eastAsia="IRNazanin"/>
          <w:color w:val="111111"/>
          <w:sz w:val="28"/>
          <w:sz w:val="28"/>
          <w:szCs w:val="28"/>
          <w:rtl w:val="true"/>
          <w:lang w:bidi="fa-IR"/>
        </w:rPr>
        <w:t>آیا در کلاسی که پسر و دختر در فکر ارتباط با یکدیگر و مشاهدهی طرز لباس پوشیدن و راه رفتن و حرف زدن یکدیگر هستند بیشتر تحصیل علم و کمال میشود یا آنجا که افراد همجنس در یک کلاس هستند و تمام توجه معطوف درس و استاد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روشن است که اختلاط زن و مرد و عدم رعایت پوشش لازم از سوی برخی زنان و نیز روحیهی هوسرانی برخی مردان، ذهنها را مشغول میکند و بازده کارها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بارها اتفاق افتاده جوانی که با علاقه مشغول فعالیت اقتصادی شده یا با اشتیاق مشغول تحصیل بوده با مشاهدهی زنان و دختران جوانی که بدون پوشش صحیح و با خودنمایی و جلوه فروشیهای مسموم در جامعه ظاهر شدهاند تحریک شده و به وادی هرزگی و پوچی درغلتیده و درس و کار را رها کرده و سر از زندان یا مراکز فساد و اعتیاد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جبران خسارت ضایع شدن عمر این جوانها کار سادهای است؟ و آیا ضرری که از این ویرانگریهای </w:t>
      </w:r>
    </w:p>
    <w:p>
      <w:pPr>
        <w:pStyle w:val="BookText"/>
        <w:rPr/>
      </w:pPr>
      <w:r>
        <w:rPr>
          <w:rFonts w:ascii="IRNazanin" w:hAnsi="IRNazanin" w:eastAsia="IRNazanin"/>
          <w:color w:val="111111"/>
          <w:sz w:val="28"/>
          <w:sz w:val="28"/>
          <w:szCs w:val="28"/>
          <w:rtl w:val="true"/>
          <w:lang w:bidi="fa-IR"/>
        </w:rPr>
        <w:t>فکری و فرهنگی متوجه جامعه میشود خسارتی ناچیز و قابل جبران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ناامنی و خیانت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سارقان همیشه در پی سرقت و تصاحب اموال دیگران هستند، اما هنگامی که شخصی بیاحتیاطی میکند و مثلاً در خودرو خود را باز میگذارد یا درب منزل را نمیبندد و یا طلا، جواهرات و پول خود را در معرض دید قرار میدهد بیشتر در معرض دستبرد قرار میگیرد چرا که سارقان زمینه را برای فعالیت خود مهیاتر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افراد بیمار دل و کسانی که دنبال هوسرانی و کامجویی هستند، وقتی خانمی را میبینند که پوشش لازم را ندارد و یا در مکانهای عمومی با آرایش و لباسهای برانگیزاننده حضور پیدا کرده، بیشتر تحریک میشوند، به او تعرض میکنند و با ایجاد مزاحمتهای مختلف به اذیت و آزار میپردازند تا آنجا که آبرو و حتی جان چنین خانمهایی بارها به دست این گونه افراد به خطر افتاده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پروندهی جانیانی که با عنوانهایی نظیر خفاش شب، گروه عقرب، گروه باغ آلو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شده اند را مرور کنی میبینی تقریباً تمام کسانی  که به دام اینان افتاده و پس از تحمل آزارهای فراوان جان خود را از دست داده اند، خانمهایی بوده اند که پوشش لازم و خداپسند را </w:t>
      </w:r>
    </w:p>
    <w:p>
      <w:pPr>
        <w:pStyle w:val="BookText"/>
        <w:rPr/>
      </w:pPr>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اینگونه قربانیان حوادث ناگوار کم نیستند و شک ندارم که اکثر آن قربانیان هرگز نه قصد ایجاد ناامنی در جامعه داشته اند و نه از جان خود سیر شده بودند، بلکه به گمان خود میخواستند با لباس و آرایش مورد علاقه خود در کوچه و خیابان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 کار چه نتایج تأسفباری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چنین مسائلی باعث افزایش ناامنی و فساد در جامعه و از بین رفتن آسایش فردی و اجتماعی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ارزش و احترام زن در خانواده و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زنان در جامعه خودآرایی و خودنمایی نکنند و زینت و آرایش و دلربایی را به محیط خانواده محدود کرده، ویژهی همسران خود قرار دهند، هر مردی برای همسر خود ارزش و احترام لازم را قائل است و نعمت زیبایی وسیلهای برای گرمی زندگی و حفظ حرمت همسران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این کار همگانی شود و هر مردی به راحتی از دهها زن در کوچه و خیابان با نگاه و ارتباط نادرست بهره برد، دیگر حرمت جایگاه زنان و نقش اصلی امتیازات واقعی آنان به فراموشی سپرده خواهد شد و زنان تنها وسیلهای میشوند برای کامجویی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چنین شرایطی است که ممکن است مردی در کمال بیانصافی و نمک نشناسی به همسر خود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هرچه بخواهم در کوچه و خیابان ریخته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زشت است این تعبیر، و چه سنگین است جرم کسانی </w:t>
      </w:r>
    </w:p>
    <w:p>
      <w:pPr>
        <w:pStyle w:val="BookText"/>
        <w:rPr/>
      </w:pPr>
      <w:r>
        <w:rPr>
          <w:rFonts w:ascii="IRNazanin" w:hAnsi="IRNazanin" w:eastAsia="IRNazanin"/>
          <w:color w:val="111111"/>
          <w:sz w:val="28"/>
          <w:sz w:val="28"/>
          <w:szCs w:val="28"/>
          <w:rtl w:val="true"/>
          <w:lang w:bidi="fa-IR"/>
        </w:rPr>
        <w:t>که سبب میشوند ارزش زن تا این حد پایین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دردناکتر سوء استفادهی پول پرستان و دنیا طلبان از دختران و زنان و تبدیل کردن آنان به کالا و بلکه کمتر از کالاست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تأسفآور است که میبینیم برای فروش یک مجله و به دست آوردن پول بیشتر، از چاپ عکس یک خانم روی جلد آن استفاده میکنند و برای جلب مشتری بیشتر فروشندهی خانم در فروشگاه میگذارند و برای افزایش تماشاچیان یک فیلم کسانی را که حاضرند خودنمایی بیشتر کنند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استفادهی ابزاری از زن توهین به مقام زن نیست، و آیا زنانی که خود را از نگاه دیگران حفظ نمیکنند باعث این بیحرمتیها نسبت به خود و دیگر زنان نشده اند؟</w:t>
      </w:r>
    </w:p>
    <w:p>
      <w:pPr>
        <w:pStyle w:val="BookText"/>
        <w:rPr/>
      </w:pPr>
      <w:r>
        <w:rPr>
          <w:rFonts w:ascii="IRNazanin" w:hAnsi="IRNazanin" w:eastAsia="IRNazanin"/>
          <w:color w:val="111111"/>
          <w:sz w:val="28"/>
          <w:sz w:val="28"/>
          <w:szCs w:val="28"/>
          <w:rtl w:val="true"/>
          <w:lang w:bidi="fa-IR"/>
        </w:rPr>
        <w:t>موضوع ابزار شدن زنان و استفاده از چهره و زیبایی آنان به حدی گسترش یافته که گاهی در جرایم میخوانیم حتی زنانی که به نظر میرسد، انسانهایی هنرمند، مفید و آگاهی بخش هستند، خود به این حقیقت تلخ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عبارات که اعترافات یک هنرپیشهی معروف سینماست توجه کن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را ستاره به معنی کسی که فروش یک فیلم را تضمین کند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مطبوعات </w:t>
      </w:r>
    </w:p>
    <w:p>
      <w:pPr>
        <w:pStyle w:val="BookText"/>
        <w:rPr/>
      </w:pPr>
      <w:r>
        <w:rPr>
          <w:rFonts w:ascii="IRNazanin" w:hAnsi="IRNazanin" w:eastAsia="IRNazanin"/>
          <w:color w:val="111111"/>
          <w:sz w:val="28"/>
          <w:sz w:val="28"/>
          <w:szCs w:val="28"/>
          <w:rtl w:val="true"/>
          <w:lang w:bidi="fa-IR"/>
        </w:rPr>
        <w:t>و نشریات در نقد فیلم های من زیاد به بازیهایم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احساس بدی به من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 که یک بازیگر به این نتیجه برسد که تماشاگران صرفاً برای دیدن چهره اش به سینما می آیند نه به خاطر بازی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این نتیجه تلخ رسیده ام که باید در بازی هایم تجدید نظر کنم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 این نتیجه بسیار تلخ است که به جای توجه به هنر، علم، تلاش و فعالیتهای صحیح و رشدآور، توجه جامعه به چهرهها و هوسرانیها معطوف شود، اما باید پاسخ این سؤال را بیابیم که چه کسانی به این سوءاستفادهها و این بیحرمتیها دامن میزنند و چه شیوهی پوشش و حضوری زمینهساز این تلخیهاست؟</w:t>
      </w:r>
    </w:p>
    <w:p>
      <w:pPr>
        <w:pStyle w:val="BookText"/>
        <w:rPr/>
      </w:pPr>
      <w:r>
        <w:rPr>
          <w:rFonts w:ascii="IRNazanin" w:hAnsi="IRNazanin" w:eastAsia="IRNazanin"/>
          <w:color w:val="111111"/>
          <w:sz w:val="28"/>
          <w:sz w:val="28"/>
          <w:szCs w:val="28"/>
          <w:rtl w:val="true"/>
          <w:lang w:bidi="fa-IR"/>
        </w:rPr>
        <w:t>آیا اگر زنان جز با رعایت پوشش و وقار لازم حاضر به حضور در اجتماع نباشند و از عشوه گری و برخوردهای سبکسرانه و وسوسهانگیز پرهیز کنند و اجازهی استفاده ابزاری از خود را به دیگران ندهند، باز هم این رویدادهای تلخ تکرار میشود؟</w:t>
      </w:r>
    </w:p>
    <w:p>
      <w:pPr>
        <w:pStyle w:val="BookText"/>
        <w:rPr/>
      </w:pPr>
      <w:r>
        <w:rPr>
          <w:rFonts w:ascii="IRNazanin" w:hAnsi="IRNazanin" w:eastAsia="IRNazanin"/>
          <w:color w:val="111111"/>
          <w:sz w:val="28"/>
          <w:sz w:val="28"/>
          <w:szCs w:val="28"/>
          <w:rtl w:val="true"/>
          <w:lang w:bidi="fa-IR"/>
        </w:rPr>
        <w:t xml:space="preserve">حال میپردازیم به دومین نکتهای که مطرح کرده بودی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لزوم پوشش بانوان در قرآن مطرح شده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اتفاقاً بحث لزوم پوشش بانوان از مواردی است که با صراحت و روشنی در قرآن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 مورد، مسألهی پوشش در قرآن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سورهی نور،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سورهی احزاب آیهی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اهمیت عفت و پاکدامنی و حفظ حرمت اجتماع، به طرق مختلف و مکرر در قرآن تاکید است اما کیفیت پوشش بانوان در دو مورد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مضمون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نور را به طور خلاصه برایت مینویسم، ولی خودت میتوانی به تفاسیر مراجعه کنی و بیشتر در مورد این آیات مطالعه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این نکتهها مطرح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مردان در باب پرهیز از نگاه حرام و رعایت پاکدامنی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زنان در باب پرهیز از نگاه حرام و رعایت پاکدامنی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زنان از آشکار نمودن زینت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گردن و سینه، با روسری یا مقنعه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موارد استثناء از حکم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 نمایی و جلب توجه نامحرمان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نکات آنچه بیشتر مربوط به بحث ماست نکات سوم و چهارم  است، برای همین به بررسی بیشتر این دو </w:t>
      </w:r>
      <w:bookmarkStart w:id="21" w:name="pg3685_33346"/>
    </w:p>
    <w:p>
      <w:pPr>
        <w:pStyle w:val="BookText"/>
        <w:rPr/>
      </w:pPr>
      <w:bookmarkEnd w:id="21"/>
      <w:r>
        <w:rPr>
          <w:rFonts w:ascii="IRNazanin" w:hAnsi="IRNazanin" w:eastAsia="IRNazanin"/>
          <w:color w:val="111111"/>
          <w:sz w:val="28"/>
          <w:sz w:val="28"/>
          <w:szCs w:val="28"/>
          <w:rtl w:val="true"/>
          <w:lang w:bidi="fa-IR"/>
        </w:rPr>
        <w:t>نکته میپردازیم</w:t>
      </w:r>
      <w:r>
        <w:rPr>
          <w:rFonts w:eastAsia="IRNazanin" w:cs="IRNazanin"/>
          <w:color w:val="111111"/>
          <w:sz w:val="28"/>
          <w:szCs w:val="28"/>
          <w:rtl w:val="true"/>
          <w:lang w:bidi="fa-IR"/>
        </w:rPr>
        <w:t>.</w:t>
      </w:r>
    </w:p>
    <w:p>
      <w:pPr>
        <w:pStyle w:val="Heading2"/>
        <w:numPr>
          <w:ilvl w:val="1"/>
          <w:numId w:val="1"/>
        </w:numPr>
        <w:rPr/>
      </w:pPr>
      <w:bookmarkStart w:id="22" w:name="__RefHeading___Toc429809_2281741623"/>
      <w:bookmarkStart w:id="23" w:name="_Toc7"/>
      <w:bookmarkEnd w:id="22"/>
      <w:r>
        <w:rPr>
          <w:rtl w:val="true"/>
        </w:rPr>
        <w:t>نهی زنان از آشکار نمودن زینت</w:t>
      </w:r>
      <w:bookmarkEnd w:id="23"/>
    </w:p>
    <w:p>
      <w:pPr>
        <w:pStyle w:val="BookText"/>
        <w:rPr/>
      </w:pPr>
      <w:r>
        <w:rPr>
          <w:rFonts w:ascii="IRNazanin" w:hAnsi="IRNazanin" w:eastAsia="IRNazanin"/>
          <w:color w:val="111111"/>
          <w:sz w:val="28"/>
          <w:sz w:val="28"/>
          <w:szCs w:val="28"/>
          <w:rtl w:val="true"/>
          <w:lang w:bidi="fa-IR"/>
        </w:rPr>
        <w:t xml:space="preserve">در بخشی از آیه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لایُبدینَ زینَتَهُنَّ 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زنان زینتهای خود را آشکار نمایند جز آن مقدار که طبیعتاً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زینت در لغت چیزی است که موجب آراستگی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کهنترین متون لغوی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الزین نقیض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الزّینه جامع لکل مایتزین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نقیض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آنچه را به واسطهی آن آراستگی حاصل آید در بر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در حقیقت زینت عبارت است از نیکویی در هر چیزی، خواه عرضی باشد یا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زینت در زن، هر چیزی است که در شمار زیباییها و آراستگیها و نیکوییها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میتوانیم زینتها را چنین تقسیم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موی سر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مصنوعی </w:t>
      </w:r>
    </w:p>
    <w:p>
      <w:pPr>
        <w:pStyle w:val="BookText"/>
        <w:rPr/>
      </w:pPr>
      <w:r>
        <w:rPr>
          <w:rFonts w:ascii="IRNazanin" w:hAnsi="IRNazanin" w:eastAsia="IRNazanin"/>
          <w:color w:val="111111"/>
          <w:sz w:val="28"/>
          <w:sz w:val="28"/>
          <w:szCs w:val="28"/>
          <w:rtl w:val="true"/>
          <w:lang w:bidi="fa-IR"/>
        </w:rPr>
        <w:t xml:space="preserve">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با لوازم آرایشی بر روی صورت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روسریها که رنگ و نقش جالب توجه و تحریک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النگو و گردنبند</w:t>
      </w:r>
    </w:p>
    <w:p>
      <w:pPr>
        <w:pStyle w:val="BookText"/>
        <w:rPr/>
      </w:pPr>
      <w:r>
        <w:rPr>
          <w:rFonts w:ascii="IRNazanin" w:hAnsi="IRNazanin" w:eastAsia="IRNazanin"/>
          <w:color w:val="111111"/>
          <w:sz w:val="28"/>
          <w:sz w:val="28"/>
          <w:szCs w:val="28"/>
          <w:rtl w:val="true"/>
          <w:lang w:bidi="fa-IR"/>
        </w:rPr>
        <w:t xml:space="preserve">اکنون که مفهوم زینت روشن شد باز هم آیه شریفه را مرور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نباید زینت خود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مصادیق زینت و مثالهایی که زدم، بروشنی از آیهی شریفه استفاده میشود که خداوند اجازه نداده است زینت زن یعنی موی سر او، آرایش صورت، لباسهای مهیج و زیور آلات او برای نامحرمان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ادامهی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مقدار که طبیعتاً ظاهر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استثناء با توجه به نکاتی که در روایات ما و نیز تفاسیر بعضی از عالمان دینی آمده است، شامل گردی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در وضو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از مچ تا سر انگشتان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زینتهای طبیعی؛ اما از زینتهای مصنوعی هم چیزهایی نظیر حلقه ازدواج که هدف از داشتن آن اعلام تأهل و ازدواج است و به قصد جلب توجه نامحرمان نیست از قاعدهی پوشیدگی مستثنی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 از این قسمتها بقیه بدن و زینتها </w:t>
      </w:r>
    </w:p>
    <w:p>
      <w:pPr>
        <w:pStyle w:val="BookText"/>
        <w:rPr/>
      </w:pPr>
      <w:r>
        <w:rPr>
          <w:rFonts w:ascii="IRNazanin" w:hAnsi="IRNazanin" w:eastAsia="IRNazanin"/>
          <w:color w:val="111111"/>
          <w:sz w:val="28"/>
          <w:sz w:val="28"/>
          <w:szCs w:val="28"/>
          <w:rtl w:val="true"/>
          <w:lang w:bidi="fa-IR"/>
        </w:rPr>
        <w:t>ر اباید از نامحرمان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نکتهی بعدی،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گردن و سینه به وسیله ی روسری یا مقنعه</w:t>
      </w:r>
    </w:p>
    <w:p>
      <w:pPr>
        <w:pStyle w:val="BookText"/>
        <w:rPr/>
      </w:pPr>
      <w:r>
        <w:rPr>
          <w:rFonts w:ascii="Amiri" w:hAnsi="Amiri" w:eastAsia="Amiri" w:cs="Amiri"/>
          <w:color w:val="111111"/>
          <w:sz w:val="28"/>
          <w:sz w:val="28"/>
          <w:szCs w:val="28"/>
          <w:rtl w:val="true"/>
          <w:lang w:bidi="ar-SA"/>
        </w:rPr>
        <w:t xml:space="preserve">در ادامهی آیه میخواینم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پوشش است ولی معمولاً به چیزی گفته میشود که زنان با آن سر خود را میپوشانند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یا مقنعه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یقهی پیراهن است که از آن به گریبان تعبیر میشود و گاه به قسمت بالای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مجاورت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قبل از نزول آیه، دامنهی روسری خود را به شانهها یا پشت سر میافکندند، به طوری که گردن و کمی از سینهی آنها نمایان میشد و خداوند با فرستادن این آیه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روسری خود را بر گریبان خود بیفکنند تا هم گردن و هم آن قسمت از سینه که بیرون است پوشیده باشد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میبینی که بحث پوشش بانوان و کیفیت آن به صراحت و روشنی در آیات قرآن مطرح شده و اکنون که فهمیدی رعایت پوشش خواست خداوند عزیزمان است، </w:t>
      </w:r>
    </w:p>
    <w:p>
      <w:pPr>
        <w:pStyle w:val="BookText"/>
        <w:rPr/>
      </w:pPr>
      <w:r>
        <w:rPr>
          <w:rFonts w:ascii="IRNazanin" w:hAnsi="IRNazanin" w:eastAsia="IRNazanin"/>
          <w:color w:val="111111"/>
          <w:sz w:val="28"/>
          <w:sz w:val="28"/>
          <w:szCs w:val="28"/>
          <w:rtl w:val="true"/>
          <w:lang w:bidi="fa-IR"/>
        </w:rPr>
        <w:t>به توضیح نسبت به فلسفه و حکمت آن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انگیزههای پوشش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پرسیدهای من به چه انگیزهای پوشش داشته باشم و چرا از انواع لباسهای باب روز و آرایش استفاده نکنم؟</w:t>
      </w:r>
    </w:p>
    <w:p>
      <w:pPr>
        <w:pStyle w:val="BookText"/>
        <w:rPr/>
      </w:pPr>
      <w:r>
        <w:rPr>
          <w:rFonts w:ascii="IRNazanin" w:hAnsi="IRNazanin" w:eastAsia="IRNazanin"/>
          <w:color w:val="111111"/>
          <w:sz w:val="28"/>
          <w:sz w:val="28"/>
          <w:szCs w:val="28"/>
          <w:rtl w:val="true"/>
          <w:lang w:bidi="fa-IR"/>
        </w:rPr>
        <w:t>من معتقدم اگر خودت دقایقی را به این کار اختصاص دهی و با خودت خلوت کنی و دربارهی این موضوع بیندیشی انگیزههای ارزشمندی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ارزشش را دارد آدم برای گزینش یک شیوهی زندگی صحیح وقت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زندگی به منزلهی جادهای است که در آن روان هستیم، هر روز، هر هفته و هرماه مقداری از این مسیر طی میشود و راه بازگشتی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چند مرحله عبور کردهایم؛ نوزادی، کودکی، نوجوانی، و همین طور در حال گذر و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نیست ساعتی فکر کنیم و جهتی را انتخاب کنیم که به ترکستان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هر بانوی مسلمان میتواند به انگیزههایی که برایت مینویسم پوشش مناسب داشته و حضورش در جامعه حضوری سالم و مفید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صداقت در دوستی با خداوند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تو هم بارها شاهد بودهای که افرادی به خودت یا </w:t>
      </w:r>
    </w:p>
    <w:p>
      <w:pPr>
        <w:pStyle w:val="BookText"/>
        <w:rPr/>
      </w:pPr>
      <w:r>
        <w:rPr>
          <w:rFonts w:ascii="IRNazanin" w:hAnsi="IRNazanin" w:eastAsia="IRNazanin"/>
          <w:color w:val="111111"/>
          <w:sz w:val="28"/>
          <w:sz w:val="28"/>
          <w:szCs w:val="28"/>
          <w:rtl w:val="true"/>
          <w:lang w:bidi="fa-IR"/>
        </w:rPr>
        <w:t xml:space="preserve">دیگران اظهار دوستی و علاقه و ارادت کرده و گاهی از الفاظی نظیر چاکرم، مخلصم، فدایت شوم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اما فرض کن روزی به یکی از این افراد بگویی من مبلغی پول لازم دارم،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 ام، اتفاقاً من میخواستم همین درخواست را از شما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به او بگویی اگر ممکن است فلان کتاب را به من امانت بده بخوانم،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خودم تصمیم گرفتهام آن را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و بار دیگر، هر بار از انجام خواستهات سرباز زند و تنها به همان چاکرم و فدایت شوم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تو دربارهی او چیست؟</w:t>
      </w:r>
    </w:p>
    <w:p>
      <w:pPr>
        <w:pStyle w:val="BookText"/>
        <w:rPr/>
      </w:pPr>
      <w:r>
        <w:rPr>
          <w:rFonts w:ascii="IRNazanin" w:hAnsi="IRNazanin" w:eastAsia="IRNazanin"/>
          <w:color w:val="111111"/>
          <w:sz w:val="28"/>
          <w:sz w:val="28"/>
          <w:szCs w:val="28"/>
          <w:rtl w:val="true"/>
          <w:lang w:bidi="fa-IR"/>
        </w:rPr>
        <w:t>آیا در دل نمیگویی این چه دوستی است که از زبان فراتر نمیرود و هیچ نمودی در خارج ندارد؟</w:t>
      </w:r>
    </w:p>
    <w:p>
      <w:pPr>
        <w:pStyle w:val="BookText"/>
        <w:rPr/>
      </w:pPr>
      <w:r>
        <w:rPr>
          <w:rFonts w:ascii="IRNazanin" w:hAnsi="IRNazanin" w:eastAsia="IRNazanin"/>
          <w:color w:val="111111"/>
          <w:sz w:val="28"/>
          <w:sz w:val="28"/>
          <w:szCs w:val="28"/>
          <w:rtl w:val="true"/>
          <w:lang w:bidi="fa-IR"/>
        </w:rPr>
        <w:t>اکنون دربارهی رابطه خود با خدا بیندیش ما به خدای مهربانمان اظهار بندگی و اطاعت و دوستی میکنیم، اما نشانهی صداقت در این دوستی انجام کاری است که او میپسندد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انگیزه برای پوشش تو همین است که بخواهی به پروردگار خودت، خالق و رازق و فریادرس و بهترین دوست خودت، اظهار محبت کنی و صداقت خود را با گردن نهادن به خواستهی او ثابت کنی</w:t>
      </w:r>
      <w:r>
        <w:rPr>
          <w:rFonts w:eastAsia="IRNazanin" w:cs="IRNazanin"/>
          <w:color w:val="111111"/>
          <w:sz w:val="28"/>
          <w:szCs w:val="28"/>
          <w:rtl w:val="true"/>
          <w:lang w:bidi="fa-IR"/>
        </w:rPr>
        <w:t xml:space="preserve">. </w:t>
      </w:r>
      <w:bookmarkStart w:id="24" w:name="pg3685_33351"/>
    </w:p>
    <w:p>
      <w:pPr>
        <w:pStyle w:val="Heading2"/>
        <w:numPr>
          <w:ilvl w:val="1"/>
          <w:numId w:val="1"/>
        </w:numPr>
        <w:rPr/>
      </w:pPr>
      <w:bookmarkStart w:id="25" w:name="__RefHeading___Toc429811_2281741623"/>
      <w:bookmarkStart w:id="26" w:name="_Toc8"/>
      <w:bookmarkEnd w:id="24"/>
      <w:bookmarkEnd w:id="25"/>
      <w:r>
        <w:rPr>
          <w:rtl w:val="true"/>
        </w:rPr>
        <w:t>شکر نعمت سلامتی و زیبایی</w:t>
      </w:r>
      <w:bookmarkEnd w:id="26"/>
    </w:p>
    <w:p>
      <w:pPr>
        <w:pStyle w:val="BookText"/>
        <w:rPr/>
      </w:pPr>
      <w:r>
        <w:rPr>
          <w:rFonts w:ascii="IRNazanin" w:hAnsi="IRNazanin" w:eastAsia="IRNazanin"/>
          <w:color w:val="111111"/>
          <w:sz w:val="28"/>
          <w:sz w:val="28"/>
          <w:szCs w:val="28"/>
          <w:rtl w:val="true"/>
          <w:lang w:bidi="fa-IR"/>
        </w:rPr>
        <w:t>وقتی انسان سری به بیمارستان میزند و بیمارانی را میبیند که از نعمت سلامتی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جوانهایی را میبیند که چگونه روی تختها افتاده و در آرزوی روزی هستند که بتوانند با پای خود به محیط خانواده و جامعه بازگردند آنگاه متوجه نعمت سلامتی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سلامتی و زیبایی که از بزرگترین نعمتهای خداوند است تشکر، لازم دارد و حداقل تشکر و سپاسگزاری این است که بوسیله همان نعمت با بخشندهی نعمت مخالفت و معصیت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این بار که در آینه نگاه میکنی لحظاتی با خود بیندیش چه کسی این چشمهای زیبا را به من داده است، این همه ظرافت،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این چشمها نباشند زندگی من چقدر متفاوت میشود؟ آیا انصاف است با همین نعمتها با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کنم و خواستهی بخشندهی این نعمتها را نادیده بگیرم؟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تقاضا دارم با حوصلهی بیشتر به این عبارات دقت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همراه فرزندت از راهی عبور کنی چند کودک را ببینی که مشغول بازی هستند، از سبد سیبی که داری به هر کدام سیبی بدهی ولی آنها نه تنها از تو تشکر نکنند بلکه کمی از سیبها را خورده و باقیماندهی آنرا به سر و صورت فرزندت بزنند و او را مجروح کنند </w:t>
      </w:r>
      <w:bookmarkStart w:id="27" w:name="pg3685_33352"/>
    </w:p>
    <w:p>
      <w:pPr>
        <w:pStyle w:val="Heading2"/>
        <w:numPr>
          <w:ilvl w:val="1"/>
          <w:numId w:val="1"/>
        </w:numPr>
        <w:rPr/>
      </w:pPr>
      <w:bookmarkStart w:id="28" w:name="__RefHeading___Toc429813_2281741623"/>
      <w:bookmarkStart w:id="29" w:name="_Toc9"/>
      <w:bookmarkEnd w:id="27"/>
      <w:bookmarkEnd w:id="28"/>
      <w:r>
        <w:rPr>
          <w:rtl w:val="true"/>
        </w:rPr>
        <w:t>قضاوت تو در مورد آنها چیست؟</w:t>
      </w:r>
      <w:bookmarkEnd w:id="29"/>
    </w:p>
    <w:p>
      <w:pPr>
        <w:pStyle w:val="BookText"/>
        <w:rPr/>
      </w:pPr>
      <w:r>
        <w:rPr>
          <w:rFonts w:ascii="IRNazanin" w:hAnsi="IRNazanin" w:eastAsia="IRNazanin"/>
          <w:color w:val="111111"/>
          <w:sz w:val="28"/>
          <w:sz w:val="28"/>
          <w:szCs w:val="28"/>
          <w:rtl w:val="true"/>
          <w:lang w:bidi="fa-IR"/>
        </w:rPr>
        <w:t>خداوند سبحان که  فرزند ندارد، اما مردم بندگان خدا و خانوادهی او هستند؛ اگر خانمی به جای شکر نعمت زیبایی و سلامتی، سبب بیماری روحی و آسیب دیدن باطن و روان بندگان خدا شود و آنان را از راه سعادت و کمال منحرف کند و به بیراهه، هواپرستی و شهوترانی بکشاند، چنین فردی چه تفاوتی با آن کودکان ناسپاس دارد؟</w:t>
      </w:r>
    </w:p>
    <w:p>
      <w:pPr>
        <w:pStyle w:val="BookText"/>
        <w:rPr/>
      </w:pPr>
      <w:r>
        <w:rPr>
          <w:rFonts w:ascii="IRNazanin" w:hAnsi="IRNazanin" w:eastAsia="IRNazanin"/>
          <w:color w:val="111111"/>
          <w:sz w:val="28"/>
          <w:sz w:val="28"/>
          <w:szCs w:val="28"/>
          <w:rtl w:val="true"/>
          <w:lang w:bidi="fa-IR"/>
        </w:rPr>
        <w:t>آری، شکر نعمتِ زیبایی و سلامتی، انگیزهی مهم دیگری برای رعایت پوشش خداپسندانه است</w:t>
      </w:r>
      <w:r>
        <w:rPr>
          <w:rFonts w:eastAsia="IRNazanin" w:cs="IRNazanin"/>
          <w:color w:val="111111"/>
          <w:sz w:val="28"/>
          <w:szCs w:val="28"/>
          <w:rtl w:val="true"/>
          <w:lang w:bidi="fa-IR"/>
        </w:rPr>
        <w:t>..</w:t>
      </w:r>
    </w:p>
    <w:p>
      <w:pPr>
        <w:pStyle w:val="Heading2"/>
        <w:numPr>
          <w:ilvl w:val="1"/>
          <w:numId w:val="1"/>
        </w:numPr>
        <w:rPr/>
      </w:pPr>
      <w:bookmarkStart w:id="30" w:name="__RefHeading___Toc429815_2281741623"/>
      <w:bookmarkStart w:id="31" w:name="_Toc10"/>
      <w:bookmarkEnd w:id="30"/>
      <w:r>
        <w:rPr>
          <w:rtl w:val="true"/>
        </w:rPr>
        <w:t>خلع سلاح شیطان</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که دشمن قسم خوردهی ما انسانهاست، همواره در صدد فریبکاری و ضربه زدن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زمینههایی میگردد که بهتر بتواند انسانها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میبینی وقتی پای پول، مقام، شهرت و منافع در میان است انسانها بیشتر فریب شیطان را میخورند و میلغزند زیرا در این گونه موقعیتها شیطان فعالیت و وسوسه گری خود را افزایش میدهد و میکوشد ایمان انسان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سبب شویم شیطان در کار خود موفق شود، به جای اینکه یاور خدا و دین خدا باشیم، خواسته یا ناخواسته یاور شیطان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نداشتن پوشش مناسب و آرایش و </w:t>
      </w:r>
    </w:p>
    <w:p>
      <w:pPr>
        <w:pStyle w:val="BookText"/>
        <w:rPr/>
      </w:pPr>
      <w:r>
        <w:rPr>
          <w:rFonts w:ascii="IRNazanin" w:hAnsi="IRNazanin" w:eastAsia="IRNazanin"/>
          <w:color w:val="111111"/>
          <w:sz w:val="28"/>
          <w:sz w:val="28"/>
          <w:szCs w:val="28"/>
          <w:rtl w:val="true"/>
          <w:lang w:bidi="fa-IR"/>
        </w:rPr>
        <w:t>خودنمایی زنان از بهترین دامها و وسائل وسوسه شیطان و فریبکاری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پاکانی که تسلیم زر و زور نشدهاند ولی شیطان آنان را از طریق زنانی بیتوجه و خام، زمین زده و از بهشت برین به جهنم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بیجهت نیست که پیامبر عزیزمان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مسموم من سهام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حرام تیر زهرآلود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گونه که یک شکارچی اگر نتواند آهوی تیزپایی را شکار کند، با پرتاب تیری او را ضعیف و حرکت او را کُند میکند و آن گاه بسرعت خود را به او میرساند و او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وقتی شیطان میخواهد دختر یا پسری با ایمان و متعهد را اسیر خود کند ولی مقاومت او را میبیند، ابتدا او را وسوسه میکند تا با چشمش خیانت کند و با ترغیب او به نگاه حرام، نیروی ایمان را در وجود او تضعیف میکند و کمکم او را به دام خود میاندازد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نتیجه بگیرم یکی از انگیزههای قوی حفظ پوشش و عفاف و وقار، این است که هر بانوی مسلمان و معتقد این سلاح را از شیطان میگیرد و او را از خود ناامید میکند و اجازه نمیدهد شیطان از او سوء استفاده کند و او را در دام گرفتار نماید</w:t>
      </w:r>
      <w:r>
        <w:rPr>
          <w:rFonts w:eastAsia="IRNazanin" w:cs="IRNazanin"/>
          <w:color w:val="111111"/>
          <w:sz w:val="28"/>
          <w:szCs w:val="28"/>
          <w:rtl w:val="true"/>
          <w:lang w:bidi="fa-IR"/>
        </w:rPr>
        <w:t xml:space="preserve">. </w:t>
      </w:r>
      <w:bookmarkStart w:id="32" w:name="pg3685_33354"/>
    </w:p>
    <w:p>
      <w:pPr>
        <w:pStyle w:val="Heading2"/>
        <w:numPr>
          <w:ilvl w:val="1"/>
          <w:numId w:val="1"/>
        </w:numPr>
        <w:rPr/>
      </w:pPr>
      <w:bookmarkStart w:id="33" w:name="__RefHeading___Toc429817_2281741623"/>
      <w:bookmarkStart w:id="34" w:name="_Toc11"/>
      <w:bookmarkEnd w:id="32"/>
      <w:bookmarkEnd w:id="33"/>
      <w:r>
        <w:rPr>
          <w:rtl w:val="true"/>
        </w:rPr>
        <w:t>تحصیل امنیت فردی و اجتماعی</w:t>
      </w:r>
      <w:bookmarkEnd w:id="34"/>
    </w:p>
    <w:p>
      <w:pPr>
        <w:pStyle w:val="BookText"/>
        <w:rPr/>
      </w:pPr>
      <w:r>
        <w:rPr>
          <w:rFonts w:ascii="IRNazanin" w:hAnsi="IRNazanin" w:eastAsia="IRNazanin"/>
          <w:color w:val="111111"/>
          <w:sz w:val="28"/>
          <w:sz w:val="28"/>
          <w:szCs w:val="28"/>
          <w:rtl w:val="true"/>
          <w:lang w:bidi="fa-IR"/>
        </w:rPr>
        <w:t>خانمی که پوشش صحیح ندارد و خودآرایی میکند، افراد مریض و مغرض را متوجه خود میکند و طبیعی است که چنین افرادی مزاحمتهایی برای او ایجاد میکنند و کمکم با شیوع این برخوردها، ناامنی در جامعه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اشاره کردم اغلب اسیدپاشیها، آدمرباییها، تعرضها و بیحرمتیها نسبت به خانمهایی صورت گرفته و میگیرد که از پوشش خوب و وقار لازم برخوردار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ادعا کرد حفظ امنیت فردی و اجتماعی هم از جمله انگیزههای قوی حفظ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شریک نشدن در جرم و تقصیر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خانمهایی که با پوشش مهیج و آرایشهای توجهبرانگیز درکوچه و خیابان حاضر میشوند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خود اهل هرزگی و خیانت به همسرانمان هستیم و نه به افراد فاسد اجازه میدهیم که معترض ما شوند و حتی با ما صحبت کنند؛ پس ما در عین حال که پوشش لازم را نداریم و هرگز اجازه نمیدهیم از ما سوء استفاده شود و یا به دام افراد شیاد و فرصت طلب بیفتیم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چنین بانوانی گفت وقار و متانت شما در مقابل نامحرمان ستودنی و ارزشمند است اما از دو نکته نباید غافل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هر چیز، وقتی فهمیدیم پوشش بانوان خواست خداوند و فرمان اوست، در هر حال باید مطیع </w:t>
      </w:r>
    </w:p>
    <w:p>
      <w:pPr>
        <w:pStyle w:val="BookText"/>
        <w:rPr/>
      </w:pPr>
      <w:r>
        <w:rPr>
          <w:rFonts w:ascii="IRNazanin" w:hAnsi="IRNazanin" w:eastAsia="IRNazanin"/>
          <w:color w:val="111111"/>
          <w:sz w:val="28"/>
          <w:sz w:val="28"/>
          <w:szCs w:val="28"/>
          <w:rtl w:val="true"/>
          <w:lang w:bidi="fa-IR"/>
        </w:rPr>
        <w:t>او باشیم؛ خواه زمینهی سوء استفاده شیاطین فراهم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گاهی اتفاق میافتد مثلاً جوانی با دیدن یک خانم که پوشش مناسب ندارد و با سرو وضعی برانگیزاننده در خیابان حاضر شده، تحت تاثیر وسوسههای شیطانی قرار گیرد و بخواهد مزاحمتی برای آن خانم ایجاد کند اما با برخوردهای تند او مواجه شود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طوفان درونی او را به حال خود نمیگذارد و باعث میشود او به سراغ دیگری برود و برای بقیه مزاحمت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دختری جوان و جدا شدن او از خانواده، درگیری و ضرب و شتم و گاهی فجایع دیگر، همه وهمه پیامدهای این وضیعت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خطاها و خسارتها، اولین خانمی است که با وضع نادرست خود، زمینه ساز این وسوسهها و اشتباهات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اشتباهات به خطاهای بزرگتر و بزرگتر منجر میشود و جرمی بسیار سنگین پدید میآید و صد البته، مسئولیت عمدهی این وضعیت بر دوش مسبب اصلی و عامل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خاطرهی تلخی را برایت بازگو کنم که هرگز آن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پس از درد دل کردنهای مفصل با من،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گناهی که شما تصور کنید از من سرزده و آغاز همهی این انحرافات دیدن یک منظرهی مهیج و تحریک کننده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خوب بیندیش؛ اگر آن منظره، ظاهر خانمی </w:t>
      </w:r>
    </w:p>
    <w:p>
      <w:pPr>
        <w:pStyle w:val="BookText"/>
        <w:rPr/>
      </w:pPr>
      <w:r>
        <w:rPr>
          <w:rFonts w:ascii="IRNazanin" w:hAnsi="IRNazanin" w:eastAsia="IRNazanin"/>
          <w:color w:val="111111"/>
          <w:sz w:val="28"/>
          <w:sz w:val="28"/>
          <w:szCs w:val="28"/>
          <w:rtl w:val="true"/>
          <w:lang w:bidi="fa-IR"/>
        </w:rPr>
        <w:t>بیاحتیاط باشد که با لباس و آرایش خاص خود این جوان را در معرض سیل وسوسههای شیطانی قرار داده، چقدر جرم او سنگین است و در چه گناهان بزرگی شریک شده، در حالی که خود از همه جا بیخبر، در دل میگوید من که به کار کسی کار ندارم و به راه خودم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رعایت نکردن پوشش و نداشتن وقار لازم انسان را شریک جرم دیگران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برایت نوشتم ، رعایت پوشش مناسب برای هر بانوی مسلمان آثار و برکات جانبی دیگری هم دارد؛ مانند تشویق دیگران به بندگی خدا و رعایت 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جامعهای میتوان مردم را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دستهی اول کسانی هستند که خوبند و در خوبی خود محکم و پابرجا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بَدان و افراد نادرستی که در خطاکاری خود پابرجا و ثابت قدماند، و این دو دسته همیشه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افراد هر جامعه که دستهی سوم را تشکیل میدهند تابع وضع موجود د شرایط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خوبیها رواج یابد ایشان هم تبعیت میکنند و اگر رسمها و قواعد نادرستی در جامعه عرضه شود، از همان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راه و رسمی را در </w:t>
      </w:r>
    </w:p>
    <w:p>
      <w:pPr>
        <w:pStyle w:val="BookText"/>
        <w:rPr/>
      </w:pPr>
      <w:r>
        <w:rPr>
          <w:rFonts w:ascii="IRNazanin" w:hAnsi="IRNazanin" w:eastAsia="IRNazanin"/>
          <w:color w:val="111111"/>
          <w:sz w:val="28"/>
          <w:sz w:val="28"/>
          <w:szCs w:val="28"/>
          <w:rtl w:val="true"/>
          <w:lang w:bidi="fa-IR"/>
        </w:rPr>
        <w:t>جامعه نشر میدهند در چگونگی رفتار سایر افراد دخیل هستند، چه آن راه و رسم خوب باشد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عزیزمان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سنت و روش حسنهای را رواج دهد که پس از او دیگران از آن تبعیت کنند، با عمل خوب هر نفر ثوابی هم به آغازگر آن سنت حسنه داده میشود بدون اینکه از پاداش انجام دهندهی عمل کم شود و هرکس سنت و روش نادرستی را در جامعه رواج دهد و دیگران از او تبعیت نمایند با عمل هر کس، یک گناه هم در نامهی عمل آغازگر آن خطا و خلاف نوشته میشود بدون آنکه از گناه انجامدهنده آن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ما هم باید اذعان کرد رعایت کنندهی پوشش مناسب، از پاداش تشویق دیگران به این عمل خدا پسند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اضافه کنم از آثار این عمل ارزشمند تقویت اراده و مبارزه با نفس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که یکی از حالات نفس انسان، نفس اماره نامیده میشود که همواره انسان را به بدیها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کسی که به خواست نفس خود عمل کند و به فرمان او از فرمان خداوند سرپیچی کند، مانند شخصی است که بچه گرگی را از بیابان گرفته و چون نوزاد هر حیوانی دوست داشتنی است به او غذا میدهدو با او بازی میکند؛ غافل از آنکه هر لقمهای که به او میدهد دشمن خطرناکی را میپروراند که وقتی قوی </w:t>
      </w:r>
    </w:p>
    <w:p>
      <w:pPr>
        <w:pStyle w:val="BookText"/>
        <w:rPr/>
      </w:pPr>
      <w:r>
        <w:rPr>
          <w:rFonts w:ascii="IRNazanin" w:hAnsi="IRNazanin" w:eastAsia="IRNazanin"/>
          <w:color w:val="111111"/>
          <w:sz w:val="28"/>
          <w:sz w:val="28"/>
          <w:szCs w:val="28"/>
          <w:rtl w:val="true"/>
          <w:lang w:bidi="fa-IR"/>
        </w:rPr>
        <w:t>شد اول خود او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گرچه میل باطنی و خواست نفسانی او خودنمایی و آراستگی در مقابل نامحرمان است اما برای خدا و جلب رضای او با خواست نفس خود مبارزه و پوشش لازم را رعایت میکند به تدریج از ارادهای قوی برخوردار میشود و در سایر امور هم میتواند بر اساس عقل و طبق فرمانهای خدای مهربان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راحتتر میتواند سایر غرایز مانند ریاستطلبی و حرص و طمع را در وجود خود مهار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مردان نمی گویند نگاه نکنید، تا زنان مجبور نباشند خود را بپوشانند؟</w:t>
      </w:r>
    </w:p>
    <w:p>
      <w:pPr>
        <w:pStyle w:val="BookText"/>
        <w:rPr/>
      </w:pPr>
      <w:r>
        <w:rPr>
          <w:rFonts w:ascii="IRNazanin" w:hAnsi="IRNazanin" w:eastAsia="IRNazanin"/>
          <w:color w:val="111111"/>
          <w:sz w:val="28"/>
          <w:sz w:val="28"/>
          <w:szCs w:val="28"/>
          <w:rtl w:val="true"/>
          <w:lang w:bidi="fa-IR"/>
        </w:rPr>
        <w:t>میدانم حالا که به این بخش نامه رسیدهای دیگر این سؤال برای تو مطرح نیست زیرا ملاحظه کردهای که نه تنها به مردان تذکر داده شده، بلکه قبل از هر سخنی و در اولین جمله بر همین نکته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مبارکهی نور، آنجا که خداوند میخواهد به زنان توصیه کند پوشش لازم را در مقابل نامحرم داشته باشید ابتدا درمورد نگاه مردان توصیه نموده 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للمومنین یغضوا من ابصارهم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مردان مومن بگو نگاه خود را کوتاه نموده و به حرام چشم ندوزند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بدیهی است نمیشود تنها به این تذکر اکتفا نمود بلکه باید زمینههای نگاه حرام هم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حفظ امنیت اموال یک جامعه نمیتوان تنها به مردم توصیه نمود که چشم به اموال دیگران نداشته باشید و در ملک دیگران تصرف نکنید بلکه باید علاوه بر این توصیه، اشیاء ارزشمند را از دسترس دور نگه داشت و از آنها مراقبت نمود، این است که در فرمانهای الهی که تنها ضامن حفظ سلامت و امنیت شخص و جامعه است، هر دو جهت رعایت شده و دستور لازم هم به مردان و هم به زنان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مجازند هرکاری می خواهند بکنند و هرگونه می خواهند لباس بپوشند اما زنان باید پوشش را رعایت کنند؟</w:t>
      </w:r>
    </w:p>
    <w:p>
      <w:pPr>
        <w:pStyle w:val="BookText"/>
        <w:rPr/>
      </w:pPr>
      <w:r>
        <w:rPr>
          <w:rFonts w:ascii="IRNazanin" w:hAnsi="IRNazanin" w:eastAsia="IRNazanin"/>
          <w:color w:val="111111"/>
          <w:sz w:val="28"/>
          <w:sz w:val="28"/>
          <w:szCs w:val="28"/>
          <w:rtl w:val="true"/>
          <w:lang w:bidi="fa-IR"/>
        </w:rPr>
        <w:t>در پاسخ این سؤال باید بگویم اینطور نیست که مردان هیچ تکلیفی نداشته باشند و هرگونه لباسی بپوشند از منظر دین بیاشکال باشد، بلکه چون هدف تمام این دستورات، حفظ حرمت اجتماع و تأمین امنیت جسمی و روحی جامعه و پیشگیری از نفوذ شیطان و افکار شیطانی در میان انسانهاست، اگر مردی بداند حضور او در جامعه با وضعیتی خاص مانند پوشیدن لباس آستینکوتاه یا آرایش و پیرایش او، دیگران را به گناه وا میدارد باید از آن وضعیت اجتناب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اینکه کمتر به مردان در مورد پوشش تذکر داده </w:t>
      </w:r>
    </w:p>
    <w:p>
      <w:pPr>
        <w:pStyle w:val="BookText"/>
        <w:rPr/>
      </w:pPr>
      <w:r>
        <w:rPr>
          <w:rFonts w:ascii="IRNazanin" w:hAnsi="IRNazanin" w:eastAsia="IRNazanin"/>
          <w:color w:val="111111"/>
          <w:sz w:val="28"/>
          <w:sz w:val="28"/>
          <w:szCs w:val="28"/>
          <w:rtl w:val="true"/>
          <w:lang w:bidi="fa-IR"/>
        </w:rPr>
        <w:t>شده است این است که خداوند زیبایی و جاذبه را در وجود زن قرار داده و مردان عموماً آنچنان تهیج کننده نیستند که لازم باشد کاملاً خود را بپوشانند پس دستور پوشش به تناسب جاذبه و زیبایی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این است که میبینیم در طول تاریخ غالباً زنها صید و مردان صیاد بوده اند و همواره در ادبیات و قصهها و اشعار از جاذبه و زیبایی زنان سخن به میان آمده، ولی هرگز شاعری به توصیف زیباییهای جسمانی هیچ مردی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میکنی که هرگز مسأله تبعیض بین زن و مرد مطرح نیست بلکه خداوند حکیم بر اساس واقعیتها و ویژگیهای جسمانی و حالات روحی زن و مرد برای آنان تکالیفی را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بخشی از نامهات نوشتهای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قصد ایجاد انحراف و فساد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نوشتهای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با آرایش و لباسهای شیک بیرون میآیم، هرگز قصد ایجاد انحراف فساد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اظهار نظر در مورد این حرفت چند سؤال دارم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یک روز پرکار و خسته کننده بخواهی به استراحت بپردازی اما همسایه صدای تلویزیون را بلند کند فقط برای اینکه خودش این طور دوست دارد و از صدای بلند خوشش میآید و به هیچ وجه هم قصد مردم آزاری نداشته باشد، صدای تلویزیون او مزاحم </w:t>
      </w:r>
      <w:bookmarkStart w:id="35" w:name="pg3685_33361"/>
    </w:p>
    <w:p>
      <w:pPr>
        <w:pStyle w:val="Heading2"/>
        <w:numPr>
          <w:ilvl w:val="1"/>
          <w:numId w:val="1"/>
        </w:numPr>
        <w:rPr/>
      </w:pPr>
      <w:bookmarkStart w:id="36" w:name="__RefHeading___Toc429819_2281741623"/>
      <w:bookmarkStart w:id="37" w:name="_Toc12"/>
      <w:bookmarkEnd w:id="35"/>
      <w:bookmarkEnd w:id="36"/>
      <w:r>
        <w:rPr>
          <w:rtl w:val="true"/>
        </w:rPr>
        <w:t>استراحت تو نیست؟</w:t>
      </w:r>
      <w:r>
        <w:rPr>
          <w:rtl w:val="true"/>
        </w:rPr>
        <w:t>!</w:t>
      </w:r>
      <w:bookmarkEnd w:id="37"/>
    </w:p>
    <w:p>
      <w:pPr>
        <w:pStyle w:val="BookText"/>
        <w:rPr/>
      </w:pPr>
      <w:r>
        <w:rPr>
          <w:rFonts w:ascii="IRNazanin" w:hAnsi="IRNazanin" w:eastAsia="IRNazanin"/>
          <w:color w:val="111111"/>
          <w:sz w:val="28"/>
          <w:sz w:val="28"/>
          <w:szCs w:val="28"/>
          <w:rtl w:val="true"/>
          <w:lang w:bidi="fa-IR"/>
        </w:rPr>
        <w:t>آیا هنگامی که در یک روز سرد زمستان سوار تاکسی شدهای تا به مقصدی بروی و به دلیل سرما شیشهها هم بالاست، مسافر کنار تو سیگاری را روشن کند و مشغول کشیدن شود و در همین حال ضمن عذر خواهی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که گرم شوم سیگار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دود سیگار به سلامتی تو آسیبی نمیرساند و ازا ین وضع ناراحت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اگر کسی که بتازگی عصایی خریده و نمیداند آن عصا چقدر محکم است، به قصد آزمودن عصا آن را در سر دیگری بکوبد، آسیبی به آن شخص نمیرسد؟ً</w:t>
      </w:r>
    </w:p>
    <w:p>
      <w:pPr>
        <w:pStyle w:val="BookText"/>
        <w:rPr/>
      </w:pPr>
      <w:r>
        <w:rPr>
          <w:rFonts w:ascii="IRNazanin" w:hAnsi="IRNazanin" w:eastAsia="IRNazanin"/>
          <w:color w:val="111111"/>
          <w:sz w:val="28"/>
          <w:sz w:val="28"/>
          <w:szCs w:val="28"/>
          <w:rtl w:val="true"/>
          <w:lang w:bidi="fa-IR"/>
        </w:rPr>
        <w:t xml:space="preserve">پس میتوانیم نتیجه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سوء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نمیرود،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میرسیم به آنجا که بر این نکته انگشت گذاشتهای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بی حجابی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بودی با بودن بی حجاب های فراوان که در هر حال اثر خود را می گذارند، رعایت کردن و نکردن من چه تفاوتی دارد؟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حتی اگر همهی خانمهایی که در کوچه و خیابان هستند رعایت پوشش را ننمایند باز هم تو دلائل کافی برای حفظ پوشش خداپسندانه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اینکه تو مسؤول گناهان صورت گرفته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مرتکب خطایی شود، خود مسؤول است و باید در دادگاه الهی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نحوی باخبر شود که امشب چند سارق قصد دارند از منزل همسایهاش که به مسافرت رفته سرقت کنند و یقین داشته باشد حتماً امشب قالیهای همسایه به سرقت میرود و در دل بگوید در هرحال که فرشهای همسایه از دستش میرود، پس من خودم آنها را برمیدارم و قبل از دزدها به خانهی همسایه برود و فرشها را به منزل خود انتقال دهد، قضاوت تو دربارهی کار این شخص چیست؟ و اگر بگویی او که در هر حال فرشها را از دست میداد، کار من چه ضرر بیشتری برای او داشت، پاسخ تو چیست؟</w:t>
      </w:r>
    </w:p>
    <w:p>
      <w:pPr>
        <w:pStyle w:val="BookText"/>
        <w:rPr/>
      </w:pPr>
      <w:r>
        <w:rPr>
          <w:rFonts w:ascii="IRNazanin" w:hAnsi="IRNazanin" w:eastAsia="IRNazanin"/>
          <w:color w:val="111111"/>
          <w:sz w:val="28"/>
          <w:sz w:val="28"/>
          <w:szCs w:val="28"/>
          <w:rtl w:val="true"/>
          <w:lang w:bidi="fa-IR"/>
        </w:rPr>
        <w:t>آیا نمیگویی بله، در هر حال فرشها میرفت اما آن که باید پاسخگو باشد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سارقان میبردند آنان گرفتار میشدند و بایست خسارت میدادند ولی اکنون تو مسؤول این خسارت هستی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پوشش هم، درست است که با بودن افراد بیحجاب، جوانهایی به انحراف کشانده میشوند ولی اگر تو پوشیدگی را رعایت نکنی در مسؤولیت انحراف و مفاسد ایجاد شده سهیم خواهی بود</w:t>
      </w:r>
      <w:r>
        <w:rPr>
          <w:rFonts w:eastAsia="IRNazanin" w:cs="IRNazanin"/>
          <w:color w:val="111111"/>
          <w:sz w:val="28"/>
          <w:szCs w:val="28"/>
          <w:rtl w:val="true"/>
          <w:lang w:bidi="fa-IR"/>
        </w:rPr>
        <w:t xml:space="preserve">. </w:t>
      </w:r>
      <w:bookmarkStart w:id="38" w:name="pg3685_33363"/>
    </w:p>
    <w:p>
      <w:pPr>
        <w:pStyle w:val="Heading2"/>
        <w:numPr>
          <w:ilvl w:val="1"/>
          <w:numId w:val="1"/>
        </w:numPr>
        <w:rPr/>
      </w:pPr>
      <w:bookmarkStart w:id="39" w:name="__RefHeading___Toc429821_2281741623"/>
      <w:bookmarkStart w:id="40" w:name="_Toc13"/>
      <w:bookmarkEnd w:id="38"/>
      <w:bookmarkEnd w:id="39"/>
      <w:r>
        <w:rPr>
          <w:rtl w:val="true"/>
        </w:rPr>
        <w:t>اما دومین دلیل</w:t>
      </w:r>
      <w:r>
        <w:rPr>
          <w:rtl w:val="true"/>
        </w:rPr>
        <w:t xml:space="preserve">: </w:t>
      </w:r>
      <w:r>
        <w:rPr>
          <w:rtl w:val="true"/>
        </w:rPr>
        <w:t>حفظ ارزش ها</w:t>
      </w:r>
      <w:bookmarkEnd w:id="40"/>
    </w:p>
    <w:p>
      <w:pPr>
        <w:pStyle w:val="BookText"/>
        <w:rPr/>
      </w:pPr>
      <w:r>
        <w:rPr>
          <w:rFonts w:ascii="IRNazanin" w:hAnsi="IRNazanin" w:eastAsia="IRNazanin"/>
          <w:color w:val="111111"/>
          <w:sz w:val="28"/>
          <w:sz w:val="28"/>
          <w:szCs w:val="28"/>
          <w:rtl w:val="true"/>
          <w:lang w:bidi="fa-IR"/>
        </w:rPr>
        <w:t>اگر هنگامی که در جامعه دروغ زیاد شد، افراد راستگو هم بگویند با این همه دروغ، راستگویی ما چه فایده دارد و آنان هم به دروغگویان بپیوندند، و با افزایش خیانت، امانت داران هم به آنان ملحق شوند و با فراوان شدن کسانی که که رعایت پوشش صحیح را نمیکنند  دیگران هم به آنان اقتدا نمایند، دیگر ارزشها در جامعه کمرنگ میشود و نسل جدید با ارزشهایی مانند راستگویی، امانتداری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انگیزههای مهم عمل به درستیها، حتی در شرایطی که کمتر به آنها توجه میشود، حفظ ارزشهاست و اگر کسانی که به این ارزشها عمل میکنند از موضع خود عقب ننشینند و استقامت نمایند، امید هست علاوه بر حفظ ارزشها، دیگران هم به آنان بپیوندند و کمکم صفات پسندیده در جامعه رواج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به سومین دلیل که از نظر من مهمترین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پروردگار و محترم شمردن دستور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حتماً میدانی که حکم خداوند با بیتوجهی برخی افراد و حتی عمل نکردن همهی انسانها از بین نمیرود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خیلیها به مسأله پوشش که دستور و خواست خداوند است بیتوجه باشند، باز این برنامهی قرآنی به قوت خود باقی است و باید به آن احترام گذاشت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مطرح کردهای این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زن ها آزاد باشند مسأله طبیعی و عادی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دیگران هم شنیده بودم که اگر در جامعهی ما هم گناه و بیبندو باری آزاد باشد، این مسائل عادی میشود و این قدر مردم حریص گناه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اما به نظر من در آن صورت دو چیز طبیعی و عادی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 از گناه و فساد عادی می شود و افراد به دنبال مرحله ی جدیدی می روند نه اینکه فساد به کلی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جوانی که سیگار به وفور در اختیارش باشد ممکن است سیگار کشیدن عادی شود اما درا ین صورت به مواد مخدر قویتر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جامعهی ما، وقتی پیدا بودن قسمت کمی از جلوی موی سر خانمها عادی شد و هیچ کس از دیدن آن تعجب نکرد، باز شدن یقهها، کوتاه شدن مانتوها، بالا رفتن آستینها و مراحل بعد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عادی شدن به معنی تمام شدن خطا و خلاف نیست بلکه انتقال به مرحلهی خطرناکتر و پرفسادتر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شدن آثار و عواقب گناه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کن خانمی به دیدن دوستش رفته و با لحنی حاکی از تعجب به دوستش میگوید چرا کبریت، چرخ گوشت </w:t>
      </w:r>
    </w:p>
    <w:p>
      <w:pPr>
        <w:pStyle w:val="BookText"/>
        <w:rPr/>
      </w:pPr>
      <w:r>
        <w:rPr>
          <w:rFonts w:ascii="IRNazanin" w:hAnsi="IRNazanin" w:eastAsia="IRNazanin"/>
          <w:color w:val="111111"/>
          <w:sz w:val="28"/>
          <w:sz w:val="28"/>
          <w:szCs w:val="28"/>
          <w:rtl w:val="true"/>
          <w:lang w:bidi="fa-IR"/>
        </w:rPr>
        <w:t xml:space="preserve">و کارد را قایم کردهای و در قسمتهای دور از دسترس آشپزخانه گذاشتهای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ما که این چیزها در دسترس است و همه چیز هم برای بچهها عادی شده، آنقدر اینها را دیدهاند که برایشان کاملاً طبیعی است اما پس از چند دقیقه که دوستش از او میپرسد چرا فرهاد کوچولو را با خودت نیاوردهای میگوید، همین دیروز انگشتانش را توی چرخ گوشت فرو کرده بود، بردمش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او احوال مژگان را میپرسد میگوید او هم با کارد انگشتش را قطع کرده و بر روی تختی کنار فرهاد در بیمارستان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زمانی که دوستش میگوید ببخشید جمعهی آینده مجلسی داریم، اگر اشکالی ندارد، قالی اتاق پذیراییتان را یک روزه به ما امانت بدهید، شرمسارانه میگوید شرمندهام، همین هفته قبل بچهها با کبریت بازی میکردند، گل وسط قالی را سوزاندهاند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حالی که به عواقب خطرناک در دسترس بودن، آزاد بودن، اعتراف میکند در همان حال از عادی شدن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عادی شده، مشاهدهی عواقب کار خلاف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واقعیتها و آمار و گزارشها حاکی از این است که در جوامع غربی، همآنجاهایی که ما گمان میکنیم برهنه بودن و آزاد بودنِ ارتباطاتِ زن و مرد، عادی است و بر این اساس هیچ معضلی ندارند، فساد و </w:t>
      </w:r>
    </w:p>
    <w:p>
      <w:pPr>
        <w:pStyle w:val="BookText"/>
        <w:rPr/>
      </w:pPr>
      <w:r>
        <w:rPr>
          <w:rFonts w:ascii="IRNazanin" w:hAnsi="IRNazanin" w:eastAsia="IRNazanin"/>
          <w:color w:val="111111"/>
          <w:sz w:val="28"/>
          <w:sz w:val="28"/>
          <w:szCs w:val="28"/>
          <w:rtl w:val="true"/>
          <w:lang w:bidi="fa-IR"/>
        </w:rPr>
        <w:t>تباهی و تجاوز به حقوق و حدود یکدیگر روز افزون است و از عادی شدن به معنی پایان خطا و خلاف هرگز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قصد تحقیق تعدادی روزنامه و مجله را ورق بزنی تا از آثار شوم این عادی شدنها آگاهتر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سه گزارش از چند روزنامهی متعلق به چند سال پیش برایت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 xml:space="preserve">به گزارش تحقیقاتی که از سوی اداره ی مطالعات جمعیت انگلیس تهیه گردیده است، در سه ماهه ی آخر سال گذشته میلادی بیش از </w:t>
      </w:r>
      <w:r>
        <w:rPr>
          <w:rFonts w:eastAsia="IRNazanin" w:cs="IRNazanin"/>
          <w:i/>
          <w:iCs/>
          <w:color w:val="111111"/>
          <w:sz w:val="28"/>
          <w:szCs w:val="28"/>
          <w:lang w:bidi="fa-IR"/>
        </w:rPr>
        <w:t>31</w:t>
      </w:r>
      <w:r>
        <w:rPr>
          <w:rFonts w:ascii="IRNazanin" w:hAnsi="IRNazanin" w:eastAsia="IRNazanin"/>
          <w:i/>
          <w:i/>
          <w:iCs/>
          <w:color w:val="111111"/>
          <w:sz w:val="28"/>
          <w:sz w:val="28"/>
          <w:szCs w:val="28"/>
          <w:rtl w:val="true"/>
          <w:lang w:bidi="fa-IR"/>
        </w:rPr>
        <w:t>درصد از کودکانی که در مناطق انگلیس به دنیا آمده اند پدر مشخص نداشته اند</w:t>
      </w:r>
      <w:r>
        <w:rPr>
          <w:rFonts w:eastAsia="IRNazanin" w:cs="IRNazanin"/>
          <w:i/>
          <w:iCs/>
          <w:color w:val="111111"/>
          <w:sz w:val="28"/>
          <w:szCs w:val="28"/>
          <w:rtl w:val="true"/>
          <w:lang w:bidi="fa-IR"/>
        </w:rPr>
        <w:t>.</w:t>
      </w:r>
      <w:r>
        <w:rPr>
          <w:rStyle w:val="FootnoteAnchor"/>
          <w:rtl w:val="true"/>
        </w:rPr>
        <w:footnoteReference w:id="6"/>
      </w:r>
    </w:p>
    <w:p>
      <w:pPr>
        <w:pStyle w:val="BookText"/>
        <w:rPr/>
      </w:pPr>
      <w:r>
        <w:rPr>
          <w:rFonts w:ascii="IRNazanin" w:hAnsi="IRNazanin" w:eastAsia="IRNazanin"/>
          <w:i/>
          <w:i/>
          <w:iCs/>
          <w:color w:val="111111"/>
          <w:sz w:val="28"/>
          <w:sz w:val="28"/>
          <w:szCs w:val="28"/>
          <w:rtl w:val="true"/>
          <w:lang w:bidi="fa-IR"/>
        </w:rPr>
        <w:t>شبکه ی تلویزیونی سی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 در گزارش خود می گوید</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50</w:t>
      </w:r>
      <w:r>
        <w:rPr>
          <w:rFonts w:ascii="IRNazanin" w:hAnsi="IRNazanin" w:eastAsia="IRNazanin"/>
          <w:i/>
          <w:i/>
          <w:iCs/>
          <w:color w:val="111111"/>
          <w:sz w:val="28"/>
          <w:sz w:val="28"/>
          <w:szCs w:val="28"/>
          <w:rtl w:val="true"/>
          <w:lang w:bidi="fa-IR"/>
        </w:rPr>
        <w:t>درصد کودکان در آمریکا را اطفال نامشروع تشکیل می هند و شمار خانواده هایی که قربانی طلاق شده اند نیز رو به افزایش است</w:t>
      </w:r>
      <w:r>
        <w:rPr>
          <w:rFonts w:eastAsia="IRNazanin" w:cs="IRNazanin"/>
          <w:i/>
          <w:iCs/>
          <w:color w:val="111111"/>
          <w:sz w:val="28"/>
          <w:szCs w:val="28"/>
          <w:rtl w:val="true"/>
          <w:lang w:bidi="fa-IR"/>
        </w:rPr>
        <w:t>.</w:t>
      </w:r>
      <w:r>
        <w:rPr>
          <w:rStyle w:val="FootnoteAnchor"/>
          <w:rtl w:val="true"/>
        </w:rPr>
        <w:footnoteReference w:id="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تلویزیون سی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 فیلم های کوتاهی از حمله به دختران و زن ها و کمک خواستن آنان از مردم و پلیس را نشان داد و اضافه کرد که حقیقتاً کار جرم و جنایت در جامعه ی آمریکا به مراحل حاد کشیده شده است، به طوری که آمار قتل، تعرض جنسی، دزدی و انواع شرارت ها روز</w:t>
      </w:r>
    </w:p>
    <w:p>
      <w:pPr>
        <w:pStyle w:val="BookText"/>
        <w:rPr/>
      </w:pPr>
      <w:r>
        <w:rPr>
          <w:rFonts w:ascii="IRNazanin" w:hAnsi="IRNazanin" w:eastAsia="IRNazanin"/>
          <w:i/>
          <w:i/>
          <w:iCs/>
          <w:color w:val="111111"/>
          <w:sz w:val="28"/>
          <w:sz w:val="28"/>
          <w:szCs w:val="28"/>
          <w:rtl w:val="true"/>
          <w:lang w:bidi="fa-IR"/>
        </w:rPr>
        <w:t>به روز در شهرهای آمریکا افزایش می یابد و پلیس که قادر به جلوگیری از این جرایم نیست، به زنان و دختران توصیه می کند سلاح گرم یا سرد یا سرنگ های مختلف محتوی داروی بیهوشی همراه خود داشته باشند تا بتوانند در برابر حملات افراد شرور از خود دفاع کنند</w:t>
      </w:r>
      <w:r>
        <w:rPr>
          <w:rFonts w:eastAsia="IRNazanin" w:cs="IRNazanin"/>
          <w:i/>
          <w:iCs/>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خوب، با تمام این اوصاف، میخواهم پاسخ بخشی از نامهات را بدهم که پرسیدهای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حتی یک تار موی خانم ها نباید آشکار باشد؟</w:t>
      </w:r>
    </w:p>
    <w:p>
      <w:pPr>
        <w:pStyle w:val="BookText"/>
        <w:rPr/>
      </w:pPr>
      <w:r>
        <w:rPr>
          <w:rFonts w:ascii="IRNazanin" w:hAnsi="IRNazanin" w:eastAsia="IRNazanin"/>
          <w:color w:val="111111"/>
          <w:sz w:val="28"/>
          <w:sz w:val="28"/>
          <w:szCs w:val="28"/>
          <w:rtl w:val="true"/>
          <w:lang w:bidi="fa-IR"/>
        </w:rPr>
        <w:t>برای فهم پاسخ این سؤال دو نکته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الهی که بر اساس حکمت و برای خیر و مصلحت ما وضع شده است، در کم و زیاد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نجس است، یک سطل خون نجس است، یک کاسهی خون، یک استکان، یک قاشق و حتی یک سر سوزن خون هم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مال مردم حرام است و در این مسأله تفاوتی بین یک کیسه گندم و یک مشت گندم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برداشتن یک دانه گندم هم بدون رضایت صاحبش حرام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خوردن برای شخص روزه دار در ماه مبارک رمضان حرام است و روزه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دانه </w:t>
      </w:r>
    </w:p>
    <w:p>
      <w:pPr>
        <w:pStyle w:val="BookText"/>
        <w:rPr/>
      </w:pPr>
      <w:r>
        <w:rPr>
          <w:rFonts w:ascii="IRNazanin" w:hAnsi="IRNazanin" w:eastAsia="IRNazanin"/>
          <w:color w:val="111111"/>
          <w:sz w:val="28"/>
          <w:sz w:val="28"/>
          <w:szCs w:val="28"/>
          <w:rtl w:val="true"/>
          <w:lang w:bidi="fa-IR"/>
        </w:rPr>
        <w:t>برنج را عمداً فرو دهد، 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پوشش هم همین طور است و وقتی ظاهر بودن موهای سر در مقابل نامحرم حرام است، چه تمام سر چه کمی از آن و چه حتی یک تار مو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خطا و نادرست از کم شروع میشود و اصولاً شیطان بسیار با حوصله و پرطاقت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گناه و خطای بسیار کوچکی را پیشنهاد میکند و هنگامی که جواب مثبت شنید قدم بعدی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ببینی فرزند کوچکت میخواهد فقط یک پک به سیگار بزند چرا او را منع میکنی؟ مگر یک پک سیگار چقدر ضرر دارد؟ حتماً میگویی مسأله یک پک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هوس میکند یک سیگار بکشد و بعد یک بسته، و پس از مدتی دنبال منقل و وافور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درست فهمیدهای، در مقابل هر چه نادرست و خطاست باید از اولین قدم ایستاد و از همان اندک پرهیز نمود، وگرنه قدمهای بعدی ناگزیر برداشته خواهد شد چه ضرب المثل پر محتوایی است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مرغ دزد شتر دزد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میپردازم به آخرین نکتهای که علامت سؤالی را در ذهن تو شکل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خلوت و پوشش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خانمی می خواهد نماز بخواند حتی اگر در خانه ی خلوت هم باشد باید پوشش را رعایت کند؟</w:t>
      </w:r>
    </w:p>
    <w:p>
      <w:pPr>
        <w:pStyle w:val="BookText"/>
        <w:rPr/>
      </w:pPr>
      <w:r>
        <w:rPr>
          <w:rFonts w:ascii="IRNazanin" w:hAnsi="IRNazanin" w:eastAsia="IRNazanin"/>
          <w:color w:val="111111"/>
          <w:sz w:val="28"/>
          <w:sz w:val="28"/>
          <w:szCs w:val="28"/>
          <w:rtl w:val="true"/>
          <w:lang w:bidi="fa-IR"/>
        </w:rPr>
        <w:t>خواهرم، هرگز فراموش نکن که خداوند مهربان و حکیم همیشه خیر و سعادت بندگانش را میخواهد و هیچ تکلیف الهی بدون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 آن را بفهمیم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خداوند هم حکمتهایی دارد که این موارد میتواند بخشی از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کمالات</w:t>
      </w:r>
    </w:p>
    <w:p>
      <w:pPr>
        <w:pStyle w:val="BookText"/>
        <w:rPr/>
      </w:pPr>
      <w:r>
        <w:rPr>
          <w:rFonts w:ascii="IRNazanin" w:hAnsi="IRNazanin" w:eastAsia="IRNazanin"/>
          <w:color w:val="111111"/>
          <w:sz w:val="28"/>
          <w:sz w:val="28"/>
          <w:szCs w:val="28"/>
          <w:rtl w:val="true"/>
          <w:lang w:bidi="fa-IR"/>
        </w:rPr>
        <w:t>نماز علاوه  بر آثار و برکات فراوانی که دارد تمرین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ما ارزشهایی مانند اخلاص، خضوع و خشوع در مقابل پرودگار، ذکر، قرآن، دعا و به فکر همه بودن را تمرین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مجموعهای از کمالات و ارزشهاست و از آنجا که پوشش بانوان از نظر خداوند و در قرآن کریم ارزش و کمال زن محسوب میشود، این کمال هم هر روز و در کنار سایر کمالات تمرین و یادآوری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آمادگی برای طاعت و بندگی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لشگری به سربازان و سپاهیان خود میگوید، </w:t>
      </w:r>
    </w:p>
    <w:p>
      <w:pPr>
        <w:pStyle w:val="BookText"/>
        <w:rPr/>
      </w:pPr>
      <w:r>
        <w:rPr>
          <w:rFonts w:ascii="IRNazanin" w:hAnsi="IRNazanin" w:eastAsia="IRNazanin"/>
          <w:color w:val="111111"/>
          <w:sz w:val="28"/>
          <w:sz w:val="28"/>
          <w:szCs w:val="28"/>
          <w:rtl w:val="true"/>
          <w:lang w:bidi="fa-IR"/>
        </w:rPr>
        <w:t>یک سرباز منظم و وظیفه شناس باید همیشه  در محیط پادگان با لباس فرم  و پوتین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تصور کن اگر یکی از سربازان بخواهد با فرمانده ملاقات کند، هنگامیکه به دفتر فرمانده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این دفتر در خارج از پادگان و در ساختمانی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فرم و پوتین درا ین ملاقات حاضر شود، با عمل خود به فرمانده اعلام کرده است که من دستور شما را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کیفیت و شکل حضور گویای حقیقتی است، هر چند آن حقیقت به زبان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 مسلمان و معتقد و متعهد هم وقتی با پوشش خدا پسند در ملاقات با خداوند حاضر میشود برای اجرای این دستور حکیمانه خداوند اعلام آمادگی و رضایت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 در پایان از تو تقاضا دارم در آنچه برایت نوشتهام اندیشه کن و دربارهی این نکته بیشتر فکر کن که دنیا فانی است، جوانی و جلوههای آن با سرعت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پریرویانی که بر سر ازدواج با آنان رقابتها و درگیریها و مسابقهها بود اما سالیان سال است که آنچهرههای زیبا در زیر خاک آرمیده و چه بسا جز مشتی استخوان از آنان چیزی نمانده باشد و آنچه باقی مانده، صرفاً عمل آنان و چگونگی استفادهی ایشان از نعمت زیبایی و سلامتی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یادت هست وقتی مدرسه میرفتیم چه ذوق و شوقی داشتیم؟ در روزهای جشن و اعیاد بچههای هر کلاس، کلاس خودشان را آذین میبستند، هر کسی جایی برای خود در کلاس داشت، یکی به دیگری میگفت جای من کنار پنجره است و منظرهی باغچه حیاط را میبینم، آن دیگری فخر میفروخت که من در نزدیکترین نیمکت به معلم مینشینم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سالیان سال است که دیگر ما دانش آموز آن کلاس و آن مدرسه نیستیم و نه نیمکتی داریم و نه کلاسی، و تنها آنچه از ما در آن مدرسه باقی است پروندهها و نمرههای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زیبایی، جوانی، مورد توجه بودن، سرآمد بودن و همهی زیباییهای دنیا به سرعت میگذرد و فقط نمرهی هر کسی در مدرسه دنیا و بهرهی هر کسی از بازار دنیا در پروندهی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بازار، به یادم آمد این سخن زیبای امام دهم امامهادی علیه السلام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بازاری است که برخی در آن سود می برند و گروهی زیان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حقیقت قابل انکار نیست که دنیا بازاری است، هر روز جمعی داخل این بازار و جمعی از آن خارج میشوند، عدهای با سرمایهی عمر بهترین کالاها را که علم و عمل و جلب رضای پروردگار است ازا ین بازار </w:t>
      </w:r>
    </w:p>
    <w:p>
      <w:pPr>
        <w:pStyle w:val="BookText"/>
        <w:rPr/>
      </w:pPr>
      <w:r>
        <w:rPr>
          <w:rFonts w:ascii="IRNazanin" w:hAnsi="IRNazanin" w:eastAsia="IRNazanin"/>
          <w:color w:val="111111"/>
          <w:sz w:val="28"/>
          <w:sz w:val="28"/>
          <w:szCs w:val="28"/>
          <w:rtl w:val="true"/>
          <w:lang w:bidi="fa-IR"/>
        </w:rPr>
        <w:t>میخرند و با دست پر از آن خارج میشوند و عدهای سرمایهها از کف داده و سودی نبرده، با دست خالی از این بازار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که هنگام خرید پارچه وقتی دو پارچه عرضه میشود آنها را مقایسه میکنی و ویژگیهای هر دو را در نظر میگیری و در نهایت هر کدام را با صرفهتر یافتی برمیداری، در بین کارها هم باید این مقایسه را انجام دهی و هر کدام سودمندتر است آن را برگزینی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نامه و به عنوان خلاصهی نامه آثار رعایت پوشش و عدم آن را فهرستوار یادآوری میکنم؛ آنها را با هم مقایسه کن و با استمداد از خداوندِ قادرِ مهربان راه ثواب و صواب را انتخاب کن</w:t>
      </w:r>
      <w:r>
        <w:rPr>
          <w:rFonts w:eastAsia="IRNazanin" w:cs="IRNazanin"/>
          <w:color w:val="111111"/>
          <w:sz w:val="28"/>
          <w:szCs w:val="28"/>
          <w:rtl w:val="true"/>
          <w:lang w:bidi="fa-IR"/>
        </w:rPr>
        <w:t xml:space="preserve">.   </w:t>
      </w:r>
      <w:bookmarkStart w:id="41" w:name="pg3685_33373"/>
    </w:p>
    <w:p>
      <w:pPr>
        <w:pStyle w:val="Heading2"/>
        <w:numPr>
          <w:ilvl w:val="1"/>
          <w:numId w:val="1"/>
        </w:numPr>
        <w:rPr/>
      </w:pPr>
      <w:bookmarkStart w:id="42" w:name="__RefHeading___Toc429823_2281741623"/>
      <w:bookmarkStart w:id="43" w:name="_Toc14"/>
      <w:bookmarkEnd w:id="41"/>
      <w:bookmarkEnd w:id="42"/>
      <w:r>
        <w:rPr>
          <w:rtl w:val="true"/>
        </w:rPr>
        <w:t>پیامدهای</w:t>
      </w:r>
      <w:bookmarkEnd w:id="43"/>
    </w:p>
    <w:p>
      <w:pPr>
        <w:pStyle w:val="BookText"/>
        <w:rPr/>
      </w:pPr>
      <w:r>
        <w:rPr>
          <w:rFonts w:ascii="IRNazanin" w:hAnsi="IRNazanin" w:eastAsia="IRNazanin"/>
          <w:color w:val="111111"/>
          <w:sz w:val="28"/>
          <w:sz w:val="28"/>
          <w:szCs w:val="28"/>
          <w:rtl w:val="true"/>
          <w:lang w:bidi="fa-IR"/>
        </w:rPr>
        <w:t>رعایت پوشش</w:t>
      </w:r>
    </w:p>
    <w:p>
      <w:pPr>
        <w:pStyle w:val="BookText"/>
        <w:rPr/>
      </w:pPr>
      <w:r>
        <w:rPr>
          <w:rFonts w:ascii="IRNazanin" w:hAnsi="IRNazanin" w:eastAsia="IRNazanin"/>
          <w:color w:val="111111"/>
          <w:sz w:val="28"/>
          <w:sz w:val="28"/>
          <w:szCs w:val="28"/>
          <w:rtl w:val="true"/>
          <w:lang w:bidi="fa-IR"/>
        </w:rPr>
        <w:t>عدم رعایت پوشش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رضـــایت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اولیاء خدا واقع شدن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امیـــــد شدن شیطان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اراده و تسلط بر نفس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فردی و اجتماعی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حفظ سلامت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حفظ نظام خانواده و گرمی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روحـی در اثر اطاعت از پروردگار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رشد فرهنگ و اقتصاد جامعه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تثبیت ارزش و حرمت واقعی زن در جامعه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مجری حکـــم قرآن شدن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جرم دیگران نبودن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دیگــران در رسیدن به ارزشها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خـوبان را پشت سر داشتن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ناخشنودی پروردگار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افراد غافل و خطاکار واقع شدن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نمودن شیطان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اراده در اثر اطاعت از هوای نفس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انداختن خود و دیگران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سلامت معنوی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شــدن روابط و به خطـر افتادن نظام خانواده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تنــش و نگرانی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قوهی فرهنــگی و اقتصادی جامعه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کردن ارزش و حرمت زن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مجری نقشههای بداندیشان و شیّادان قرار گرفتن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 در جرم و خطای دیگران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کردن دیگران از ارزشها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محرومیت از دعای خیر خوبان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حجاب، شهید مطهری، ص</w:t>
      </w:r>
      <w:r>
        <w:rPr>
          <w:rFonts w:eastAsia="IRNazanin" w:cs="IRNazanin"/>
          <w:b w:val="false"/>
          <w:bCs w:val="false"/>
          <w:i w:val="false"/>
          <w:iCs w:val="false"/>
          <w:color w:val="333333"/>
          <w:sz w:val="20"/>
          <w:szCs w:val="20"/>
        </w:rPr>
        <w:t>68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26/6/80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دربارهی مفهوم و لغات آیه شریفه میتوانی به تفاسیر مختلف عربی و فارسی از جمله تفسیر نمونه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8322</Words>
  <Characters>31781</Characters>
  <CharactersWithSpaces>39835</CharactersWithSpaces>
  <Paragraphs>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2026-08-18T03:17:15Z</dcterms:created>
  <dc:creator>ghaemiyeh.com</dc:creator>
  <dc:description/>
  <dc:language>en-US</dc:language>
  <cp:lastModifiedBy/>
  <dcterms:modified xsi:type="dcterms:W3CDTF">2026-08-18T06:47:17Z</dcterms:modified>
  <cp:revision>1</cp:revision>
  <dc:subject/>
  <dc:title>نامه ای به خواهرم</dc:title>
</cp:coreProperties>
</file>

<file path=docProps/custom.xml><?xml version="1.0" encoding="utf-8"?>
<Properties xmlns="http://schemas.openxmlformats.org/officeDocument/2006/custom-properties" xmlns:vt="http://schemas.openxmlformats.org/officeDocument/2006/docPropsVTypes"/>
</file>