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پرتوی از امامت در قرآن و سنت و پاسخ به یک شبهه مهم شبکه وهابی کلمه آیا حضرت علی علیه السلام فرموده من امام هستم؟</w:t>
      </w:r>
      <w:r>
        <w:rPr>
          <w:rtl w:val="true"/>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7218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97220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97222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97224_2749589250">
            <w:r>
              <w:rPr>
                <w:webHidden/>
                <w:rStyle w:val="IndexLink"/>
                <w:rtl w:val="true"/>
              </w:rPr>
              <w:t>مقدمه</w:t>
            </w:r>
            <w:r>
              <w:rPr>
                <w:rStyle w:val="IndexLink"/>
                <w:rtl w:val="true"/>
              </w:rPr>
              <w:t>:</w:t>
              <w:tab/>
            </w:r>
            <w:r>
              <w:rPr>
                <w:rStyle w:val="IndexLink"/>
              </w:rPr>
              <w:t>12</w:t>
            </w:r>
          </w:hyperlink>
        </w:p>
        <w:p>
          <w:pPr>
            <w:pStyle w:val="Contents2"/>
            <w:tabs>
              <w:tab w:val="clear" w:pos="8743"/>
              <w:tab w:val="right" w:pos="9026" w:leader="dot"/>
            </w:tabs>
            <w:rPr/>
          </w:pPr>
          <w:hyperlink w:anchor="__RefHeading___Toc197226_2749589250">
            <w:r>
              <w:rPr>
                <w:webHidden/>
                <w:rStyle w:val="IndexLink"/>
                <w:rtl w:val="true"/>
              </w:rPr>
              <w:t>فصل اول</w:t>
            </w:r>
            <w:r>
              <w:rPr>
                <w:rStyle w:val="IndexLink"/>
                <w:rtl w:val="true"/>
              </w:rPr>
              <w:t xml:space="preserve">: </w:t>
            </w:r>
            <w:r>
              <w:rPr>
                <w:rStyle w:val="IndexLink"/>
                <w:rtl w:val="true"/>
              </w:rPr>
              <w:t>آیات و روایات صریح و قاطع در مورد امامت و ولایت امیر مؤمنان علی علیه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197228_274958925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97230_2749589250">
            <w:r>
              <w:rPr>
                <w:webHidden/>
                <w:rStyle w:val="IndexLink"/>
                <w:rtl w:val="true"/>
              </w:rPr>
              <w:t>آیه ولایت</w:t>
            </w:r>
            <w:r>
              <w:rPr>
                <w:rStyle w:val="IndexLink"/>
                <w:rtl w:val="true"/>
              </w:rPr>
              <w:tab/>
            </w:r>
            <w:r>
              <w:rPr>
                <w:rStyle w:val="IndexLink"/>
              </w:rPr>
              <w:t>22</w:t>
            </w:r>
          </w:hyperlink>
        </w:p>
        <w:p>
          <w:pPr>
            <w:pStyle w:val="Contents3"/>
            <w:tabs>
              <w:tab w:val="clear" w:pos="8459"/>
              <w:tab w:val="right" w:pos="9026" w:leader="dot"/>
            </w:tabs>
            <w:rPr/>
          </w:pPr>
          <w:hyperlink w:anchor="__RefHeading___Toc197232_2749589250">
            <w:r>
              <w:rPr>
                <w:webHidden/>
                <w:rStyle w:val="IndexLink"/>
                <w:rtl w:val="true"/>
              </w:rPr>
              <w:t>آیه ولایت و جواب شبهات</w:t>
            </w:r>
            <w:r>
              <w:rPr>
                <w:rStyle w:val="IndexLink"/>
                <w:rtl w:val="true"/>
              </w:rPr>
              <w:tab/>
            </w:r>
            <w:r>
              <w:rPr>
                <w:rStyle w:val="IndexLink"/>
              </w:rPr>
              <w:t>29</w:t>
            </w:r>
          </w:hyperlink>
        </w:p>
        <w:p>
          <w:pPr>
            <w:pStyle w:val="Contents3"/>
            <w:tabs>
              <w:tab w:val="clear" w:pos="8459"/>
              <w:tab w:val="right" w:pos="9026" w:leader="dot"/>
            </w:tabs>
            <w:rPr/>
          </w:pPr>
          <w:hyperlink w:anchor="__RefHeading___Toc197234_2749589250">
            <w:r>
              <w:rPr>
                <w:webHidden/>
                <w:rStyle w:val="IndexLink"/>
                <w:rtl w:val="true"/>
              </w:rPr>
              <w:t>آیات امامت</w:t>
            </w:r>
            <w:r>
              <w:rPr>
                <w:rStyle w:val="IndexLink"/>
                <w:rtl w:val="true"/>
              </w:rPr>
              <w:tab/>
            </w:r>
            <w:r>
              <w:rPr>
                <w:rStyle w:val="IndexLink"/>
              </w:rPr>
              <w:t>37</w:t>
            </w:r>
          </w:hyperlink>
        </w:p>
        <w:p>
          <w:pPr>
            <w:pStyle w:val="Contents3"/>
            <w:tabs>
              <w:tab w:val="clear" w:pos="8459"/>
              <w:tab w:val="right" w:pos="9026" w:leader="dot"/>
            </w:tabs>
            <w:rPr/>
          </w:pPr>
          <w:hyperlink w:anchor="__RefHeading___Toc197236_2749589250">
            <w:r>
              <w:rPr>
                <w:webHidden/>
                <w:rStyle w:val="IndexLink"/>
                <w:rtl w:val="true"/>
              </w:rPr>
              <w:t>آیه اکمال</w:t>
            </w:r>
            <w:r>
              <w:rPr>
                <w:rStyle w:val="IndexLink"/>
                <w:rtl w:val="true"/>
              </w:rPr>
              <w:tab/>
            </w:r>
            <w:r>
              <w:rPr>
                <w:rStyle w:val="IndexLink"/>
              </w:rPr>
              <w:t>38</w:t>
            </w:r>
          </w:hyperlink>
        </w:p>
        <w:p>
          <w:pPr>
            <w:pStyle w:val="Contents3"/>
            <w:tabs>
              <w:tab w:val="clear" w:pos="8459"/>
              <w:tab w:val="right" w:pos="9026" w:leader="dot"/>
            </w:tabs>
            <w:rPr/>
          </w:pPr>
          <w:hyperlink w:anchor="__RefHeading___Toc197238_2749589250">
            <w:r>
              <w:rPr>
                <w:webHidden/>
                <w:rStyle w:val="IndexLink"/>
                <w:rtl w:val="true"/>
              </w:rPr>
              <w:t>آیه ابلاغ</w:t>
            </w:r>
            <w:r>
              <w:rPr>
                <w:rStyle w:val="IndexLink"/>
                <w:rtl w:val="true"/>
              </w:rPr>
              <w:tab/>
            </w:r>
            <w:r>
              <w:rPr>
                <w:rStyle w:val="IndexLink"/>
              </w:rPr>
              <w:t>43</w:t>
            </w:r>
          </w:hyperlink>
        </w:p>
        <w:p>
          <w:pPr>
            <w:pStyle w:val="Contents3"/>
            <w:tabs>
              <w:tab w:val="clear" w:pos="8459"/>
              <w:tab w:val="right" w:pos="9026" w:leader="dot"/>
            </w:tabs>
            <w:rPr/>
          </w:pPr>
          <w:hyperlink w:anchor="__RefHeading___Toc197240_2749589250">
            <w:r>
              <w:rPr>
                <w:webHidden/>
                <w:rStyle w:val="IndexLink"/>
                <w:rtl w:val="true"/>
              </w:rPr>
              <w:t>آیه اطاعت</w:t>
            </w:r>
            <w:r>
              <w:rPr>
                <w:rStyle w:val="IndexLink"/>
                <w:rtl w:val="true"/>
              </w:rPr>
              <w:tab/>
            </w:r>
            <w:r>
              <w:rPr>
                <w:rStyle w:val="IndexLink"/>
              </w:rPr>
              <w:t>44</w:t>
            </w:r>
          </w:hyperlink>
        </w:p>
        <w:p>
          <w:pPr>
            <w:pStyle w:val="Contents3"/>
            <w:tabs>
              <w:tab w:val="clear" w:pos="8459"/>
              <w:tab w:val="right" w:pos="9026" w:leader="dot"/>
            </w:tabs>
            <w:rPr/>
          </w:pPr>
          <w:hyperlink w:anchor="__RefHeading___Toc197242_2749589250">
            <w:r>
              <w:rPr>
                <w:webHidden/>
                <w:rStyle w:val="IndexLink"/>
                <w:rtl w:val="true"/>
              </w:rPr>
              <w:t xml:space="preserve">آیه </w:t>
            </w:r>
            <w:r>
              <w:rPr>
                <w:rStyle w:val="IndexLink"/>
              </w:rPr>
              <w:t>25</w:t>
            </w:r>
            <w:r>
              <w:rPr>
                <w:rStyle w:val="IndexLink"/>
                <w:rtl w:val="true"/>
              </w:rPr>
              <w:t xml:space="preserve"> </w:t>
            </w:r>
            <w:r>
              <w:rPr>
                <w:rStyle w:val="IndexLink"/>
                <w:rtl w:val="true"/>
              </w:rPr>
              <w:t>سوره  انفال</w:t>
            </w:r>
            <w:r>
              <w:rPr>
                <w:rStyle w:val="IndexLink"/>
                <w:rtl w:val="true"/>
              </w:rPr>
              <w:tab/>
            </w:r>
            <w:r>
              <w:rPr>
                <w:rStyle w:val="IndexLink"/>
              </w:rPr>
              <w:t>48</w:t>
            </w:r>
          </w:hyperlink>
        </w:p>
        <w:p>
          <w:pPr>
            <w:pStyle w:val="Contents3"/>
            <w:tabs>
              <w:tab w:val="clear" w:pos="8459"/>
              <w:tab w:val="right" w:pos="9026" w:leader="dot"/>
            </w:tabs>
            <w:rPr/>
          </w:pPr>
          <w:hyperlink w:anchor="__RefHeading___Toc197244_2749589250">
            <w:r>
              <w:rPr>
                <w:webHidden/>
                <w:rStyle w:val="IndexLink"/>
                <w:rtl w:val="true"/>
              </w:rPr>
              <w:t xml:space="preserve">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 xml:space="preserve"> </w:t>
            </w:r>
            <w:r>
              <w:rPr>
                <w:rStyle w:val="IndexLink"/>
                <w:rtl w:val="true"/>
              </w:rPr>
              <w:t>سوره نجم</w:t>
            </w:r>
            <w:r>
              <w:rPr>
                <w:rStyle w:val="IndexLink"/>
                <w:rtl w:val="true"/>
              </w:rPr>
              <w:tab/>
            </w:r>
            <w:r>
              <w:rPr>
                <w:rStyle w:val="IndexLink"/>
              </w:rPr>
              <w:t>49</w:t>
            </w:r>
          </w:hyperlink>
        </w:p>
        <w:p>
          <w:pPr>
            <w:pStyle w:val="Contents3"/>
            <w:tabs>
              <w:tab w:val="clear" w:pos="8459"/>
              <w:tab w:val="right" w:pos="9026" w:leader="dot"/>
            </w:tabs>
            <w:rPr/>
          </w:pPr>
          <w:hyperlink w:anchor="__RefHeading___Toc197246_2749589250">
            <w:r>
              <w:rPr>
                <w:webHidden/>
                <w:rStyle w:val="IndexLink"/>
                <w:rtl w:val="true"/>
              </w:rPr>
              <w:t xml:space="preserve">آیه </w:t>
            </w:r>
            <w:r>
              <w:rPr>
                <w:rStyle w:val="IndexLink"/>
              </w:rPr>
              <w:t>45</w:t>
            </w:r>
            <w:r>
              <w:rPr>
                <w:rStyle w:val="IndexLink"/>
                <w:rtl w:val="true"/>
              </w:rPr>
              <w:t xml:space="preserve"> </w:t>
            </w:r>
            <w:r>
              <w:rPr>
                <w:rStyle w:val="IndexLink"/>
                <w:rtl w:val="true"/>
              </w:rPr>
              <w:t>سوره زخرف</w:t>
            </w:r>
            <w:r>
              <w:rPr>
                <w:rStyle w:val="IndexLink"/>
                <w:rtl w:val="true"/>
              </w:rPr>
              <w:tab/>
            </w:r>
            <w:r>
              <w:rPr>
                <w:rStyle w:val="IndexLink"/>
              </w:rPr>
              <w:t>50</w:t>
            </w:r>
          </w:hyperlink>
        </w:p>
        <w:p>
          <w:pPr>
            <w:pStyle w:val="Contents3"/>
            <w:tabs>
              <w:tab w:val="clear" w:pos="8459"/>
              <w:tab w:val="right" w:pos="9026" w:leader="dot"/>
            </w:tabs>
            <w:rPr/>
          </w:pPr>
          <w:hyperlink w:anchor="__RefHeading___Toc197248_2749589250">
            <w:r>
              <w:rPr>
                <w:webHidden/>
                <w:rStyle w:val="IndexLink"/>
                <w:rtl w:val="true"/>
              </w:rPr>
              <w:t xml:space="preserve">آیه </w:t>
            </w:r>
            <w:r>
              <w:rPr>
                <w:rStyle w:val="IndexLink"/>
              </w:rPr>
              <w:t>7</w:t>
            </w:r>
            <w:r>
              <w:rPr>
                <w:rStyle w:val="IndexLink"/>
                <w:rtl w:val="true"/>
              </w:rPr>
              <w:t xml:space="preserve"> </w:t>
            </w:r>
            <w:r>
              <w:rPr>
                <w:rStyle w:val="IndexLink"/>
                <w:rtl w:val="true"/>
              </w:rPr>
              <w:t>سوره رعد</w:t>
            </w:r>
            <w:r>
              <w:rPr>
                <w:rStyle w:val="IndexLink"/>
                <w:rtl w:val="true"/>
              </w:rPr>
              <w:tab/>
            </w:r>
            <w:r>
              <w:rPr>
                <w:rStyle w:val="IndexLink"/>
              </w:rPr>
              <w:t>50</w:t>
            </w:r>
          </w:hyperlink>
        </w:p>
        <w:p>
          <w:pPr>
            <w:pStyle w:val="Contents3"/>
            <w:tabs>
              <w:tab w:val="clear" w:pos="8459"/>
              <w:tab w:val="right" w:pos="9026" w:leader="dot"/>
            </w:tabs>
            <w:rPr/>
          </w:pPr>
          <w:hyperlink w:anchor="__RefHeading___Toc197250_2749589250">
            <w:r>
              <w:rPr>
                <w:webHidden/>
                <w:rStyle w:val="IndexLink"/>
                <w:rtl w:val="true"/>
              </w:rPr>
              <w:t xml:space="preserve">آیه </w:t>
            </w:r>
            <w:r>
              <w:rPr>
                <w:rStyle w:val="IndexLink"/>
              </w:rPr>
              <w:t>24</w:t>
            </w:r>
            <w:r>
              <w:rPr>
                <w:rStyle w:val="IndexLink"/>
                <w:rtl w:val="true"/>
              </w:rPr>
              <w:t xml:space="preserve"> </w:t>
            </w:r>
            <w:r>
              <w:rPr>
                <w:rStyle w:val="IndexLink"/>
                <w:rtl w:val="true"/>
              </w:rPr>
              <w:t>سوره صافات</w:t>
            </w:r>
            <w:r>
              <w:rPr>
                <w:rStyle w:val="IndexLink"/>
                <w:rtl w:val="true"/>
              </w:rPr>
              <w:tab/>
            </w:r>
            <w:r>
              <w:rPr>
                <w:rStyle w:val="IndexLink"/>
              </w:rPr>
              <w:t>52</w:t>
            </w:r>
          </w:hyperlink>
        </w:p>
        <w:p>
          <w:pPr>
            <w:pStyle w:val="Contents3"/>
            <w:tabs>
              <w:tab w:val="clear" w:pos="8459"/>
              <w:tab w:val="right" w:pos="9026" w:leader="dot"/>
            </w:tabs>
            <w:rPr/>
          </w:pPr>
          <w:hyperlink w:anchor="__RefHeading___Toc197252_2749589250">
            <w:r>
              <w:rPr>
                <w:webHidden/>
                <w:rStyle w:val="IndexLink"/>
                <w:rtl w:val="true"/>
              </w:rPr>
              <w:t xml:space="preserve">آیه </w:t>
            </w:r>
            <w:r>
              <w:rPr>
                <w:rStyle w:val="IndexLink"/>
              </w:rPr>
              <w:t>124</w:t>
            </w:r>
            <w:r>
              <w:rPr>
                <w:rStyle w:val="IndexLink"/>
                <w:rtl w:val="true"/>
              </w:rPr>
              <w:t xml:space="preserve"> </w:t>
            </w:r>
            <w:r>
              <w:rPr>
                <w:rStyle w:val="IndexLink"/>
                <w:rtl w:val="true"/>
              </w:rPr>
              <w:t>سوره بقره</w:t>
            </w:r>
            <w:r>
              <w:rPr>
                <w:rStyle w:val="IndexLink"/>
                <w:rtl w:val="true"/>
              </w:rPr>
              <w:tab/>
            </w:r>
            <w:r>
              <w:rPr>
                <w:rStyle w:val="IndexLink"/>
              </w:rPr>
              <w:t>52</w:t>
            </w:r>
          </w:hyperlink>
        </w:p>
        <w:p>
          <w:pPr>
            <w:pStyle w:val="Contents3"/>
            <w:tabs>
              <w:tab w:val="clear" w:pos="8459"/>
              <w:tab w:val="right" w:pos="9026" w:leader="dot"/>
            </w:tabs>
            <w:rPr/>
          </w:pPr>
          <w:hyperlink w:anchor="__RefHeading___Toc197254_2749589250">
            <w:r>
              <w:rPr>
                <w:webHidden/>
                <w:rStyle w:val="IndexLink"/>
                <w:rtl w:val="true"/>
              </w:rPr>
              <w:t xml:space="preserve">آیه </w:t>
            </w:r>
            <w:r>
              <w:rPr>
                <w:rStyle w:val="IndexLink"/>
              </w:rPr>
              <w:t>55</w:t>
            </w:r>
            <w:r>
              <w:rPr>
                <w:rStyle w:val="IndexLink"/>
                <w:rtl w:val="true"/>
              </w:rPr>
              <w:t xml:space="preserve"> </w:t>
            </w:r>
            <w:r>
              <w:rPr>
                <w:rStyle w:val="IndexLink"/>
                <w:rtl w:val="true"/>
              </w:rPr>
              <w:t>سوره نور</w:t>
            </w:r>
            <w:r>
              <w:rPr>
                <w:rStyle w:val="IndexLink"/>
                <w:rtl w:val="true"/>
              </w:rPr>
              <w:tab/>
            </w:r>
            <w:r>
              <w:rPr>
                <w:rStyle w:val="IndexLink"/>
              </w:rPr>
              <w:t>53</w:t>
            </w:r>
          </w:hyperlink>
        </w:p>
        <w:p>
          <w:pPr>
            <w:pStyle w:val="Contents3"/>
            <w:tabs>
              <w:tab w:val="clear" w:pos="8459"/>
              <w:tab w:val="right" w:pos="9026" w:leader="dot"/>
            </w:tabs>
            <w:rPr/>
          </w:pPr>
          <w:hyperlink w:anchor="__RefHeading___Toc197256_2749589250">
            <w:r>
              <w:rPr>
                <w:webHidden/>
                <w:rStyle w:val="IndexLink"/>
                <w:rtl w:val="true"/>
              </w:rPr>
              <w:t xml:space="preserve">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 xml:space="preserve"> </w:t>
            </w:r>
            <w:r>
              <w:rPr>
                <w:rStyle w:val="IndexLink"/>
                <w:rtl w:val="true"/>
              </w:rPr>
              <w:t>سوره نباء</w:t>
            </w:r>
            <w:r>
              <w:rPr>
                <w:rStyle w:val="IndexLink"/>
                <w:rtl w:val="true"/>
              </w:rPr>
              <w:tab/>
            </w:r>
            <w:r>
              <w:rPr>
                <w:rStyle w:val="IndexLink"/>
              </w:rPr>
              <w:t>53</w:t>
            </w:r>
          </w:hyperlink>
        </w:p>
        <w:p>
          <w:pPr>
            <w:pStyle w:val="Contents3"/>
            <w:tabs>
              <w:tab w:val="clear" w:pos="8459"/>
              <w:tab w:val="right" w:pos="9026" w:leader="dot"/>
            </w:tabs>
            <w:rPr/>
          </w:pPr>
          <w:hyperlink w:anchor="__RefHeading___Toc197258_2749589250">
            <w:r>
              <w:rPr>
                <w:webHidden/>
                <w:rStyle w:val="IndexLink"/>
                <w:rtl w:val="true"/>
              </w:rPr>
              <w:t xml:space="preserve">آیه </w:t>
            </w:r>
            <w:r>
              <w:rPr>
                <w:rStyle w:val="IndexLink"/>
              </w:rPr>
              <w:t>8</w:t>
            </w:r>
            <w:r>
              <w:rPr>
                <w:rStyle w:val="IndexLink"/>
                <w:rtl w:val="true"/>
              </w:rPr>
              <w:t xml:space="preserve"> </w:t>
            </w:r>
            <w:r>
              <w:rPr>
                <w:rStyle w:val="IndexLink"/>
                <w:rtl w:val="true"/>
              </w:rPr>
              <w:t>سوره تکاثر</w:t>
            </w:r>
            <w:r>
              <w:rPr>
                <w:rStyle w:val="IndexLink"/>
                <w:rtl w:val="true"/>
              </w:rPr>
              <w:tab/>
            </w:r>
            <w:r>
              <w:rPr>
                <w:rStyle w:val="IndexLink"/>
              </w:rPr>
              <w:t>55</w:t>
            </w:r>
          </w:hyperlink>
        </w:p>
        <w:p>
          <w:pPr>
            <w:pStyle w:val="Contents3"/>
            <w:tabs>
              <w:tab w:val="clear" w:pos="8459"/>
              <w:tab w:val="right" w:pos="9026" w:leader="dot"/>
            </w:tabs>
            <w:rPr/>
          </w:pPr>
          <w:hyperlink w:anchor="__RefHeading___Toc197260_2749589250">
            <w:r>
              <w:rPr>
                <w:webHidden/>
                <w:rStyle w:val="IndexLink"/>
                <w:rtl w:val="true"/>
              </w:rPr>
              <w:t xml:space="preserve">آیه </w:t>
            </w:r>
            <w:r>
              <w:rPr>
                <w:rStyle w:val="IndexLink"/>
              </w:rPr>
              <w:t>74</w:t>
            </w:r>
            <w:r>
              <w:rPr>
                <w:rStyle w:val="IndexLink"/>
                <w:rtl w:val="true"/>
              </w:rPr>
              <w:t xml:space="preserve"> </w:t>
            </w:r>
            <w:r>
              <w:rPr>
                <w:rStyle w:val="IndexLink"/>
                <w:rtl w:val="true"/>
              </w:rPr>
              <w:t>سوره مومنون</w:t>
            </w:r>
            <w:r>
              <w:rPr>
                <w:rStyle w:val="IndexLink"/>
                <w:rtl w:val="true"/>
              </w:rPr>
              <w:tab/>
            </w:r>
            <w:r>
              <w:rPr>
                <w:rStyle w:val="IndexLink"/>
              </w:rPr>
              <w:t>56</w:t>
            </w:r>
          </w:hyperlink>
        </w:p>
        <w:p>
          <w:pPr>
            <w:pStyle w:val="Contents3"/>
            <w:tabs>
              <w:tab w:val="clear" w:pos="8459"/>
              <w:tab w:val="right" w:pos="9026" w:leader="dot"/>
            </w:tabs>
            <w:rPr/>
          </w:pPr>
          <w:hyperlink w:anchor="__RefHeading___Toc197262_2749589250">
            <w:r>
              <w:rPr>
                <w:webHidden/>
                <w:rStyle w:val="IndexLink"/>
                <w:rtl w:val="true"/>
              </w:rPr>
              <w:t xml:space="preserve">آیات </w:t>
            </w:r>
            <w:r>
              <w:rPr>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سوره معارج</w:t>
            </w:r>
            <w:r>
              <w:rPr>
                <w:rStyle w:val="IndexLink"/>
                <w:rtl w:val="true"/>
              </w:rPr>
              <w:tab/>
            </w:r>
            <w:r>
              <w:rPr>
                <w:rStyle w:val="IndexLink"/>
              </w:rPr>
              <w:t>57</w:t>
            </w:r>
          </w:hyperlink>
        </w:p>
        <w:p>
          <w:pPr>
            <w:pStyle w:val="Contents3"/>
            <w:tabs>
              <w:tab w:val="clear" w:pos="8459"/>
              <w:tab w:val="right" w:pos="9026" w:leader="dot"/>
            </w:tabs>
            <w:rPr/>
          </w:pPr>
          <w:hyperlink w:anchor="__RefHeading___Toc197264_2749589250">
            <w:r>
              <w:rPr>
                <w:webHidden/>
                <w:rStyle w:val="IndexLink"/>
                <w:rtl w:val="true"/>
              </w:rPr>
              <w:t xml:space="preserve">آیه </w:t>
            </w:r>
            <w:r>
              <w:rPr>
                <w:rStyle w:val="IndexLink"/>
              </w:rPr>
              <w:t>135</w:t>
            </w:r>
            <w:r>
              <w:rPr>
                <w:rStyle w:val="IndexLink"/>
                <w:rtl w:val="true"/>
              </w:rPr>
              <w:t xml:space="preserve"> </w:t>
            </w:r>
            <w:r>
              <w:rPr>
                <w:rStyle w:val="IndexLink"/>
                <w:rtl w:val="true"/>
              </w:rPr>
              <w:t>سوره طه</w:t>
            </w:r>
            <w:r>
              <w:rPr>
                <w:rStyle w:val="IndexLink"/>
                <w:rtl w:val="true"/>
              </w:rPr>
              <w:tab/>
            </w:r>
            <w:r>
              <w:rPr>
                <w:rStyle w:val="IndexLink"/>
              </w:rPr>
              <w:t>59</w:t>
            </w:r>
          </w:hyperlink>
        </w:p>
        <w:p>
          <w:pPr>
            <w:pStyle w:val="Contents3"/>
            <w:tabs>
              <w:tab w:val="clear" w:pos="8459"/>
              <w:tab w:val="right" w:pos="9026" w:leader="dot"/>
            </w:tabs>
            <w:rPr/>
          </w:pPr>
          <w:hyperlink w:anchor="__RefHeading___Toc197266_2749589250">
            <w:r>
              <w:rPr>
                <w:webHidden/>
                <w:rStyle w:val="IndexLink"/>
                <w:rtl w:val="true"/>
              </w:rPr>
              <w:t>مختصر احادیث امامت</w:t>
            </w:r>
            <w:r>
              <w:rPr>
                <w:rStyle w:val="IndexLink"/>
                <w:rtl w:val="true"/>
              </w:rPr>
              <w:tab/>
            </w:r>
            <w:r>
              <w:rPr>
                <w:rStyle w:val="IndexLink"/>
              </w:rPr>
              <w:t>59</w:t>
            </w:r>
          </w:hyperlink>
        </w:p>
        <w:p>
          <w:pPr>
            <w:pStyle w:val="Contents2"/>
            <w:tabs>
              <w:tab w:val="clear" w:pos="8743"/>
              <w:tab w:val="right" w:pos="9026" w:leader="dot"/>
            </w:tabs>
            <w:rPr/>
          </w:pPr>
          <w:hyperlink w:anchor="__RefHeading___Toc197268_2749589250">
            <w:r>
              <w:rPr>
                <w:webHidden/>
                <w:rStyle w:val="IndexLink"/>
                <w:rtl w:val="true"/>
              </w:rPr>
              <w:t>فصل دوم</w:t>
            </w:r>
            <w:r>
              <w:rPr>
                <w:rStyle w:val="IndexLink"/>
                <w:rtl w:val="true"/>
              </w:rPr>
              <w:t xml:space="preserve">: </w:t>
            </w:r>
            <w:r>
              <w:rPr>
                <w:rStyle w:val="IndexLink"/>
                <w:rtl w:val="true"/>
              </w:rPr>
              <w:t xml:space="preserve">نصوص و روایات صریحه و روشن تشیع و اهل سنت و جماعت در باب امامت </w:t>
            </w:r>
            <w:r>
              <w:rPr>
                <w:rStyle w:val="IndexLink"/>
                <w:rtl w:val="true"/>
              </w:rPr>
              <w:t xml:space="preserve">- </w:t>
            </w:r>
            <w:r>
              <w:rPr>
                <w:rStyle w:val="IndexLink"/>
                <w:rtl w:val="true"/>
              </w:rPr>
              <w:t xml:space="preserve">خلافت </w:t>
            </w:r>
            <w:r>
              <w:rPr>
                <w:rStyle w:val="IndexLink"/>
                <w:rtl w:val="true"/>
              </w:rPr>
              <w:t xml:space="preserve">- </w:t>
            </w:r>
            <w:r>
              <w:rPr>
                <w:rStyle w:val="IndexLink"/>
                <w:rtl w:val="true"/>
              </w:rPr>
              <w:t>ولایت امیرالمؤمنان علی علیه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197270_274958925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197272_2749589250">
            <w:r>
              <w:rPr>
                <w:webHidden/>
                <w:rStyle w:val="IndexLink"/>
                <w:rtl w:val="true"/>
              </w:rPr>
              <w:t>امامت در شواهد التنزیل حاکم حنفی</w:t>
            </w:r>
            <w:r>
              <w:rPr>
                <w:rStyle w:val="IndexLink"/>
                <w:rtl w:val="true"/>
              </w:rPr>
              <w:tab/>
            </w:r>
            <w:r>
              <w:rPr>
                <w:rStyle w:val="IndexLink"/>
              </w:rPr>
              <w:t>64</w:t>
            </w:r>
          </w:hyperlink>
        </w:p>
        <w:p>
          <w:pPr>
            <w:pStyle w:val="Contents3"/>
            <w:tabs>
              <w:tab w:val="clear" w:pos="8459"/>
              <w:tab w:val="right" w:pos="9026" w:leader="dot"/>
            </w:tabs>
            <w:rPr/>
          </w:pPr>
          <w:hyperlink w:anchor="__RefHeading___Toc197274_2749589250">
            <w:r>
              <w:rPr>
                <w:webHidden/>
                <w:rStyle w:val="IndexLink"/>
                <w:rtl w:val="true"/>
              </w:rPr>
              <w:t>امامت در مناقب اخطب خوارزمی</w:t>
            </w:r>
            <w:r>
              <w:rPr>
                <w:rStyle w:val="IndexLink"/>
                <w:rtl w:val="true"/>
              </w:rPr>
              <w:tab/>
            </w:r>
            <w:r>
              <w:rPr>
                <w:rStyle w:val="IndexLink"/>
              </w:rPr>
              <w:t>78</w:t>
            </w:r>
          </w:hyperlink>
        </w:p>
        <w:p>
          <w:pPr>
            <w:pStyle w:val="Contents3"/>
            <w:tabs>
              <w:tab w:val="clear" w:pos="8459"/>
              <w:tab w:val="right" w:pos="9026" w:leader="dot"/>
            </w:tabs>
            <w:rPr/>
          </w:pPr>
          <w:hyperlink w:anchor="__RefHeading___Toc197276_2749589250">
            <w:r>
              <w:rPr>
                <w:webHidden/>
                <w:rStyle w:val="IndexLink"/>
                <w:rtl w:val="true"/>
              </w:rPr>
              <w:t>امامت در کفایه طالب گنجی</w:t>
            </w:r>
            <w:r>
              <w:rPr>
                <w:rStyle w:val="IndexLink"/>
                <w:rtl w:val="true"/>
              </w:rPr>
              <w:tab/>
            </w:r>
            <w:r>
              <w:rPr>
                <w:rStyle w:val="IndexLink"/>
              </w:rPr>
              <w:t>81</w:t>
            </w:r>
          </w:hyperlink>
        </w:p>
        <w:p>
          <w:pPr>
            <w:pStyle w:val="Contents3"/>
            <w:tabs>
              <w:tab w:val="clear" w:pos="8459"/>
              <w:tab w:val="right" w:pos="9026" w:leader="dot"/>
            </w:tabs>
            <w:rPr/>
          </w:pPr>
          <w:hyperlink w:anchor="__RefHeading___Toc197278_2749589250">
            <w:r>
              <w:rPr>
                <w:webHidden/>
                <w:rStyle w:val="IndexLink"/>
                <w:rtl w:val="true"/>
              </w:rPr>
              <w:t>امامت در فرائد السمطین</w:t>
            </w:r>
            <w:r>
              <w:rPr>
                <w:rStyle w:val="IndexLink"/>
                <w:rtl w:val="true"/>
              </w:rPr>
              <w:tab/>
            </w:r>
            <w:r>
              <w:rPr>
                <w:rStyle w:val="IndexLink"/>
              </w:rPr>
              <w:t>84</w:t>
            </w:r>
          </w:hyperlink>
        </w:p>
        <w:p>
          <w:pPr>
            <w:pStyle w:val="Contents3"/>
            <w:tabs>
              <w:tab w:val="clear" w:pos="8459"/>
              <w:tab w:val="right" w:pos="9026" w:leader="dot"/>
            </w:tabs>
            <w:rPr/>
          </w:pPr>
          <w:hyperlink w:anchor="__RefHeading___Toc197280_2749589250">
            <w:r>
              <w:rPr>
                <w:webHidden/>
                <w:rStyle w:val="IndexLink"/>
                <w:rtl w:val="true"/>
              </w:rPr>
              <w:t>تذکرة الخواص و کنزالعمال</w:t>
            </w:r>
            <w:r>
              <w:rPr>
                <w:rStyle w:val="IndexLink"/>
                <w:rtl w:val="true"/>
              </w:rPr>
              <w:tab/>
            </w:r>
            <w:r>
              <w:rPr>
                <w:rStyle w:val="IndexLink"/>
              </w:rPr>
              <w:t>86</w:t>
            </w:r>
          </w:hyperlink>
        </w:p>
        <w:p>
          <w:pPr>
            <w:pStyle w:val="Contents3"/>
            <w:tabs>
              <w:tab w:val="clear" w:pos="8459"/>
              <w:tab w:val="right" w:pos="9026" w:leader="dot"/>
            </w:tabs>
            <w:rPr/>
          </w:pPr>
          <w:hyperlink w:anchor="__RefHeading___Toc197282_2749589250">
            <w:r>
              <w:rPr>
                <w:webHidden/>
                <w:rStyle w:val="IndexLink"/>
                <w:rtl w:val="true"/>
              </w:rPr>
              <w:t>امامت در خصائص نسائی، معجم الکبیر، معرفة صحابه و روح المعانی</w:t>
            </w:r>
            <w:r>
              <w:rPr>
                <w:rStyle w:val="IndexLink"/>
                <w:rtl w:val="true"/>
              </w:rPr>
              <w:tab/>
            </w:r>
            <w:r>
              <w:rPr>
                <w:rStyle w:val="IndexLink"/>
              </w:rPr>
              <w:t>90</w:t>
            </w:r>
          </w:hyperlink>
        </w:p>
        <w:p>
          <w:pPr>
            <w:pStyle w:val="Contents3"/>
            <w:tabs>
              <w:tab w:val="clear" w:pos="8459"/>
              <w:tab w:val="right" w:pos="9026" w:leader="dot"/>
            </w:tabs>
            <w:rPr/>
          </w:pPr>
          <w:hyperlink w:anchor="__RefHeading___Toc197284_2749589250">
            <w:r>
              <w:rPr>
                <w:webHidden/>
                <w:rStyle w:val="IndexLink"/>
                <w:rtl w:val="true"/>
              </w:rPr>
              <w:t>امامت در فتح الغدیر شوکانی و مناقب خوارزمی</w:t>
            </w:r>
            <w:r>
              <w:rPr>
                <w:rStyle w:val="IndexLink"/>
                <w:rtl w:val="true"/>
              </w:rPr>
              <w:tab/>
            </w:r>
            <w:r>
              <w:rPr>
                <w:rStyle w:val="IndexLink"/>
              </w:rPr>
              <w:t>92</w:t>
            </w:r>
          </w:hyperlink>
        </w:p>
        <w:p>
          <w:pPr>
            <w:pStyle w:val="Contents3"/>
            <w:tabs>
              <w:tab w:val="clear" w:pos="8459"/>
              <w:tab w:val="right" w:pos="9026" w:leader="dot"/>
            </w:tabs>
            <w:rPr/>
          </w:pPr>
          <w:hyperlink w:anchor="__RefHeading___Toc197286_2749589250">
            <w:r>
              <w:rPr>
                <w:webHidden/>
                <w:rStyle w:val="IndexLink"/>
                <w:rtl w:val="true"/>
              </w:rPr>
              <w:t>امامت دوازده امام در منابع اهل سنت</w:t>
            </w:r>
            <w:r>
              <w:rPr>
                <w:rStyle w:val="IndexLink"/>
                <w:rtl w:val="true"/>
              </w:rPr>
              <w:tab/>
            </w:r>
            <w:r>
              <w:rPr>
                <w:rStyle w:val="IndexLink"/>
              </w:rPr>
              <w:t>95</w:t>
            </w:r>
          </w:hyperlink>
        </w:p>
        <w:p>
          <w:pPr>
            <w:pStyle w:val="Contents3"/>
            <w:tabs>
              <w:tab w:val="clear" w:pos="8459"/>
              <w:tab w:val="right" w:pos="9026" w:leader="dot"/>
            </w:tabs>
            <w:rPr/>
          </w:pPr>
          <w:hyperlink w:anchor="__RefHeading___Toc197288_2749589250">
            <w:r>
              <w:rPr>
                <w:webHidden/>
                <w:rStyle w:val="IndexLink"/>
                <w:rtl w:val="true"/>
              </w:rPr>
              <w:t>استشهاد حضرت علی علیه السلام  درباره امامت در زمان عثمان</w:t>
            </w:r>
            <w:r>
              <w:rPr>
                <w:rStyle w:val="IndexLink"/>
                <w:rtl w:val="true"/>
              </w:rPr>
              <w:tab/>
            </w:r>
            <w:r>
              <w:rPr>
                <w:rStyle w:val="IndexLink"/>
              </w:rPr>
              <w:t>102</w:t>
            </w:r>
          </w:hyperlink>
        </w:p>
        <w:p>
          <w:pPr>
            <w:pStyle w:val="Contents3"/>
            <w:tabs>
              <w:tab w:val="clear" w:pos="8459"/>
              <w:tab w:val="right" w:pos="9026" w:leader="dot"/>
            </w:tabs>
            <w:rPr/>
          </w:pPr>
          <w:hyperlink w:anchor="__RefHeading___Toc197290_2749589250">
            <w:r>
              <w:rPr>
                <w:webHidden/>
                <w:rStyle w:val="IndexLink"/>
                <w:rtl w:val="true"/>
              </w:rPr>
              <w:t>امامت در حدیث امام صادق علیه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197292_2749589250">
            <w:r>
              <w:rPr>
                <w:webHidden/>
                <w:rStyle w:val="IndexLink"/>
                <w:rtl w:val="true"/>
              </w:rPr>
              <w:t>امامت و ویژگی آن</w:t>
            </w:r>
            <w:r>
              <w:rPr>
                <w:rStyle w:val="IndexLink"/>
                <w:rtl w:val="true"/>
              </w:rPr>
              <w:tab/>
            </w:r>
            <w:r>
              <w:rPr>
                <w:rStyle w:val="IndexLink"/>
              </w:rPr>
              <w:t>112</w:t>
            </w:r>
          </w:hyperlink>
        </w:p>
        <w:p>
          <w:pPr>
            <w:pStyle w:val="Contents3"/>
            <w:tabs>
              <w:tab w:val="clear" w:pos="8459"/>
              <w:tab w:val="right" w:pos="9026" w:leader="dot"/>
            </w:tabs>
            <w:rPr/>
          </w:pPr>
          <w:hyperlink w:anchor="__RefHeading___Toc197294_2749589250">
            <w:r>
              <w:rPr>
                <w:webHidden/>
                <w:rStyle w:val="IndexLink"/>
                <w:rtl w:val="true"/>
              </w:rPr>
              <w:t xml:space="preserve">بررسی حدیث </w:t>
            </w:r>
            <w:r>
              <w:rPr>
                <w:rStyle w:val="IndexLink"/>
              </w:rPr>
              <w:t>12</w:t>
            </w:r>
            <w:r>
              <w:rPr>
                <w:rStyle w:val="IndexLink"/>
                <w:rtl w:val="true"/>
              </w:rPr>
              <w:t xml:space="preserve"> </w:t>
            </w:r>
            <w:r>
              <w:rPr>
                <w:rStyle w:val="IndexLink"/>
                <w:rtl w:val="true"/>
              </w:rPr>
              <w:t>خلیفه در منابع عامه</w:t>
            </w:r>
            <w:r>
              <w:rPr>
                <w:rStyle w:val="IndexLink"/>
                <w:rtl w:val="true"/>
              </w:rPr>
              <w:tab/>
            </w:r>
            <w:r>
              <w:rPr>
                <w:rStyle w:val="IndexLink"/>
              </w:rPr>
              <w:t>120</w:t>
            </w:r>
          </w:hyperlink>
        </w:p>
        <w:p>
          <w:pPr>
            <w:pStyle w:val="Contents3"/>
            <w:tabs>
              <w:tab w:val="clear" w:pos="8459"/>
              <w:tab w:val="right" w:pos="9026" w:leader="dot"/>
            </w:tabs>
            <w:rPr/>
          </w:pPr>
          <w:hyperlink w:anchor="__RefHeading___Toc197296_2749589250">
            <w:r>
              <w:rPr>
                <w:webHidden/>
                <w:rStyle w:val="IndexLink"/>
                <w:rtl w:val="true"/>
              </w:rPr>
              <w:t xml:space="preserve">احادیث امامت حضرت علی علیه السلام  و </w:t>
            </w:r>
            <w:r>
              <w:rPr>
                <w:rStyle w:val="IndexLink"/>
              </w:rPr>
              <w:t>11</w:t>
            </w:r>
            <w:r>
              <w:rPr>
                <w:rStyle w:val="IndexLink"/>
                <w:rtl w:val="true"/>
              </w:rPr>
              <w:t xml:space="preserve"> </w:t>
            </w:r>
            <w:r>
              <w:rPr>
                <w:rStyle w:val="IndexLink"/>
                <w:rtl w:val="true"/>
              </w:rPr>
              <w:t>فرزندش در منابع سنی ها</w:t>
            </w:r>
            <w:r>
              <w:rPr>
                <w:rStyle w:val="IndexLink"/>
                <w:rtl w:val="true"/>
              </w:rPr>
              <w:tab/>
            </w:r>
            <w:r>
              <w:rPr>
                <w:rStyle w:val="IndexLink"/>
              </w:rPr>
              <w:t>125</w:t>
            </w:r>
          </w:hyperlink>
        </w:p>
        <w:p>
          <w:pPr>
            <w:pStyle w:val="Contents3"/>
            <w:tabs>
              <w:tab w:val="clear" w:pos="8459"/>
              <w:tab w:val="right" w:pos="9026" w:leader="dot"/>
            </w:tabs>
            <w:rPr/>
          </w:pPr>
          <w:hyperlink w:anchor="__RefHeading___Toc197298_2749589250">
            <w:r>
              <w:rPr>
                <w:webHidden/>
                <w:rStyle w:val="IndexLink"/>
                <w:rtl w:val="true"/>
              </w:rPr>
              <w:t>امامت علی علیه السلام  و سایر ائمه در احادیث اهل سنت</w:t>
            </w:r>
            <w:r>
              <w:rPr>
                <w:rStyle w:val="IndexLink"/>
                <w:rtl w:val="true"/>
              </w:rPr>
              <w:tab/>
            </w:r>
            <w:r>
              <w:rPr>
                <w:rStyle w:val="IndexLink"/>
              </w:rPr>
              <w:t>131</w:t>
            </w:r>
          </w:hyperlink>
        </w:p>
        <w:p>
          <w:pPr>
            <w:pStyle w:val="Contents3"/>
            <w:tabs>
              <w:tab w:val="clear" w:pos="8459"/>
              <w:tab w:val="right" w:pos="9026" w:leader="dot"/>
            </w:tabs>
            <w:rPr/>
          </w:pPr>
          <w:hyperlink w:anchor="__RefHeading___Toc197300_2749589250">
            <w:r>
              <w:rPr>
                <w:webHidden/>
                <w:rStyle w:val="IndexLink"/>
                <w:rtl w:val="true"/>
              </w:rPr>
              <w:t xml:space="preserve">معرفی کتاب‌های اهل سنت درباره اسامی </w:t>
            </w:r>
            <w:r>
              <w:rPr>
                <w:rStyle w:val="IndexLink"/>
              </w:rPr>
              <w:t>12</w:t>
            </w:r>
            <w:r>
              <w:rPr>
                <w:rStyle w:val="IndexLink"/>
                <w:rtl w:val="true"/>
              </w:rPr>
              <w:t xml:space="preserve"> </w:t>
            </w:r>
            <w:r>
              <w:rPr>
                <w:rStyle w:val="IndexLink"/>
                <w:rtl w:val="true"/>
              </w:rPr>
              <w:t>امام</w:t>
            </w:r>
            <w:r>
              <w:rPr>
                <w:rStyle w:val="IndexLink"/>
                <w:rtl w:val="true"/>
              </w:rPr>
              <w:tab/>
            </w:r>
            <w:r>
              <w:rPr>
                <w:rStyle w:val="IndexLink"/>
              </w:rPr>
              <w:t>136</w:t>
            </w:r>
          </w:hyperlink>
        </w:p>
        <w:p>
          <w:pPr>
            <w:pStyle w:val="Contents3"/>
            <w:tabs>
              <w:tab w:val="clear" w:pos="8459"/>
              <w:tab w:val="right" w:pos="9026" w:leader="dot"/>
            </w:tabs>
            <w:rPr/>
          </w:pPr>
          <w:hyperlink w:anchor="__RefHeading___Toc197302_2749589250">
            <w:r>
              <w:rPr>
                <w:webHidden/>
                <w:rStyle w:val="IndexLink"/>
                <w:rtl w:val="true"/>
              </w:rPr>
              <w:t>حضرت مهدی در کتب اهل تسنن</w:t>
            </w:r>
            <w:r>
              <w:rPr>
                <w:rStyle w:val="IndexLink"/>
                <w:rtl w:val="true"/>
              </w:rPr>
              <w:tab/>
            </w:r>
            <w:r>
              <w:rPr>
                <w:rStyle w:val="IndexLink"/>
              </w:rPr>
              <w:t>137</w:t>
            </w:r>
          </w:hyperlink>
        </w:p>
        <w:p>
          <w:pPr>
            <w:pStyle w:val="Contents3"/>
            <w:tabs>
              <w:tab w:val="clear" w:pos="8459"/>
              <w:tab w:val="right" w:pos="9026" w:leader="dot"/>
            </w:tabs>
            <w:rPr/>
          </w:pPr>
          <w:hyperlink w:anchor="__RefHeading___Toc197304_2749589250">
            <w:r>
              <w:rPr>
                <w:webHidden/>
                <w:rStyle w:val="IndexLink"/>
                <w:rtl w:val="true"/>
              </w:rPr>
              <w:t>امامت در بیان مقدس اردبیلی</w:t>
            </w:r>
            <w:r>
              <w:rPr>
                <w:rStyle w:val="IndexLink"/>
                <w:rtl w:val="true"/>
              </w:rPr>
              <w:tab/>
            </w:r>
            <w:r>
              <w:rPr>
                <w:rStyle w:val="IndexLink"/>
              </w:rPr>
              <w:t>142</w:t>
            </w:r>
          </w:hyperlink>
        </w:p>
        <w:p>
          <w:pPr>
            <w:pStyle w:val="Contents3"/>
            <w:tabs>
              <w:tab w:val="clear" w:pos="8459"/>
              <w:tab w:val="right" w:pos="9026" w:leader="dot"/>
            </w:tabs>
            <w:rPr/>
          </w:pPr>
          <w:hyperlink w:anchor="__RefHeading___Toc197306_2749589250">
            <w:r>
              <w:rPr>
                <w:webHidden/>
                <w:rStyle w:val="IndexLink"/>
                <w:rtl w:val="true"/>
              </w:rPr>
              <w:t>امامت در احتجاج طبرسی</w:t>
            </w:r>
            <w:r>
              <w:rPr>
                <w:rStyle w:val="IndexLink"/>
                <w:rtl w:val="true"/>
              </w:rPr>
              <w:tab/>
            </w:r>
            <w:r>
              <w:rPr>
                <w:rStyle w:val="IndexLink"/>
              </w:rPr>
              <w:t>154</w:t>
            </w:r>
          </w:hyperlink>
        </w:p>
        <w:p>
          <w:pPr>
            <w:pStyle w:val="Contents3"/>
            <w:tabs>
              <w:tab w:val="clear" w:pos="8459"/>
              <w:tab w:val="right" w:pos="9026" w:leader="dot"/>
            </w:tabs>
            <w:rPr/>
          </w:pPr>
          <w:hyperlink w:anchor="__RefHeading___Toc197308_2749589250">
            <w:r>
              <w:rPr>
                <w:webHidden/>
                <w:rStyle w:val="IndexLink"/>
                <w:rtl w:val="true"/>
              </w:rPr>
              <w:t>خطبه غدیر خم و نصوص امامت</w:t>
            </w:r>
            <w:r>
              <w:rPr>
                <w:rStyle w:val="IndexLink"/>
                <w:rtl w:val="true"/>
              </w:rPr>
              <w:tab/>
            </w:r>
            <w:r>
              <w:rPr>
                <w:rStyle w:val="IndexLink"/>
              </w:rPr>
              <w:t>155</w:t>
            </w:r>
          </w:hyperlink>
        </w:p>
        <w:p>
          <w:pPr>
            <w:pStyle w:val="Contents3"/>
            <w:tabs>
              <w:tab w:val="clear" w:pos="8459"/>
              <w:tab w:val="right" w:pos="9026" w:leader="dot"/>
            </w:tabs>
            <w:rPr/>
          </w:pPr>
          <w:hyperlink w:anchor="__RefHeading___Toc197310_2749589250">
            <w:r>
              <w:rPr>
                <w:webHidden/>
                <w:rStyle w:val="IndexLink"/>
                <w:rtl w:val="true"/>
              </w:rPr>
              <w:t>امامت در کتاب غیبت نعمانی</w:t>
            </w:r>
            <w:r>
              <w:rPr>
                <w:rStyle w:val="IndexLink"/>
                <w:rtl w:val="true"/>
              </w:rPr>
              <w:tab/>
            </w:r>
            <w:r>
              <w:rPr>
                <w:rStyle w:val="IndexLink"/>
              </w:rPr>
              <w:t>163</w:t>
            </w:r>
          </w:hyperlink>
        </w:p>
        <w:p>
          <w:pPr>
            <w:pStyle w:val="Contents3"/>
            <w:tabs>
              <w:tab w:val="clear" w:pos="8459"/>
              <w:tab w:val="right" w:pos="9026" w:leader="dot"/>
            </w:tabs>
            <w:rPr/>
          </w:pPr>
          <w:hyperlink w:anchor="__RefHeading___Toc197312_2749589250">
            <w:r>
              <w:rPr>
                <w:webHidden/>
                <w:rStyle w:val="IndexLink"/>
                <w:rtl w:val="true"/>
              </w:rPr>
              <w:t xml:space="preserve">معنای </w:t>
            </w:r>
            <w:r>
              <w:rPr>
                <w:rStyle w:val="IndexLink"/>
              </w:rPr>
              <w:t>12</w:t>
            </w:r>
            <w:r>
              <w:rPr>
                <w:rStyle w:val="IndexLink"/>
                <w:rtl w:val="true"/>
              </w:rPr>
              <w:t xml:space="preserve"> </w:t>
            </w:r>
            <w:r>
              <w:rPr>
                <w:rStyle w:val="IndexLink"/>
                <w:rtl w:val="true"/>
              </w:rPr>
              <w:t xml:space="preserve">ساعت، </w:t>
            </w:r>
            <w:r>
              <w:rPr>
                <w:rStyle w:val="IndexLink"/>
              </w:rPr>
              <w:t>12</w:t>
            </w:r>
            <w:r>
              <w:rPr>
                <w:rStyle w:val="IndexLink"/>
                <w:rtl w:val="true"/>
              </w:rPr>
              <w:t xml:space="preserve"> </w:t>
            </w:r>
            <w:r>
              <w:rPr>
                <w:rStyle w:val="IndexLink"/>
                <w:rtl w:val="true"/>
              </w:rPr>
              <w:t xml:space="preserve">ماه و </w:t>
            </w:r>
            <w:r>
              <w:rPr>
                <w:rStyle w:val="IndexLink"/>
              </w:rPr>
              <w:t>12</w:t>
            </w:r>
            <w:r>
              <w:rPr>
                <w:rStyle w:val="IndexLink"/>
                <w:rtl w:val="true"/>
              </w:rPr>
              <w:t xml:space="preserve"> </w:t>
            </w:r>
            <w:r>
              <w:rPr>
                <w:rStyle w:val="IndexLink"/>
                <w:rtl w:val="true"/>
              </w:rPr>
              <w:t>امام</w:t>
            </w:r>
            <w:r>
              <w:rPr>
                <w:rStyle w:val="IndexLink"/>
                <w:rtl w:val="true"/>
              </w:rPr>
              <w:tab/>
            </w:r>
            <w:r>
              <w:rPr>
                <w:rStyle w:val="IndexLink"/>
              </w:rPr>
              <w:t>164</w:t>
            </w:r>
          </w:hyperlink>
        </w:p>
        <w:p>
          <w:pPr>
            <w:pStyle w:val="Contents3"/>
            <w:tabs>
              <w:tab w:val="clear" w:pos="8459"/>
              <w:tab w:val="right" w:pos="9026" w:leader="dot"/>
            </w:tabs>
            <w:rPr/>
          </w:pPr>
          <w:hyperlink w:anchor="__RefHeading___Toc197314_2749589250">
            <w:r>
              <w:rPr>
                <w:webHidden/>
                <w:rStyle w:val="IndexLink"/>
                <w:rtl w:val="true"/>
              </w:rPr>
              <w:t xml:space="preserve">ذکر تعیین </w:t>
            </w:r>
            <w:r>
              <w:rPr>
                <w:rStyle w:val="IndexLink"/>
              </w:rPr>
              <w:t>12</w:t>
            </w:r>
            <w:r>
              <w:rPr>
                <w:rStyle w:val="IndexLink"/>
                <w:rtl w:val="true"/>
              </w:rPr>
              <w:t xml:space="preserve"> </w:t>
            </w:r>
            <w:r>
              <w:rPr>
                <w:rStyle w:val="IndexLink"/>
                <w:rtl w:val="true"/>
              </w:rPr>
              <w:t>امام در مصحف فاطمه</w:t>
            </w:r>
            <w:r>
              <w:rPr>
                <w:rStyle w:val="IndexLink"/>
                <w:rtl w:val="true"/>
              </w:rPr>
              <w:tab/>
            </w:r>
            <w:r>
              <w:rPr>
                <w:rStyle w:val="IndexLink"/>
              </w:rPr>
              <w:t>168</w:t>
            </w:r>
          </w:hyperlink>
        </w:p>
        <w:p>
          <w:pPr>
            <w:pStyle w:val="Contents3"/>
            <w:tabs>
              <w:tab w:val="clear" w:pos="8459"/>
              <w:tab w:val="right" w:pos="9026" w:leader="dot"/>
            </w:tabs>
            <w:rPr/>
          </w:pPr>
          <w:hyperlink w:anchor="__RefHeading___Toc197316_2749589250">
            <w:r>
              <w:rPr>
                <w:webHidden/>
                <w:rStyle w:val="IndexLink"/>
                <w:rtl w:val="true"/>
              </w:rPr>
              <w:t xml:space="preserve">حدیث قدسی درباره </w:t>
            </w:r>
            <w:r>
              <w:rPr>
                <w:rStyle w:val="IndexLink"/>
              </w:rPr>
              <w:t>12</w:t>
            </w:r>
            <w:r>
              <w:rPr>
                <w:rStyle w:val="IndexLink"/>
                <w:rtl w:val="true"/>
              </w:rPr>
              <w:t xml:space="preserve"> </w:t>
            </w:r>
            <w:r>
              <w:rPr>
                <w:rStyle w:val="IndexLink"/>
                <w:rtl w:val="true"/>
              </w:rPr>
              <w:t>امام</w:t>
            </w:r>
            <w:r>
              <w:rPr>
                <w:rStyle w:val="IndexLink"/>
                <w:rtl w:val="true"/>
              </w:rPr>
              <w:tab/>
            </w:r>
            <w:r>
              <w:rPr>
                <w:rStyle w:val="IndexLink"/>
              </w:rPr>
              <w:t>170</w:t>
            </w:r>
          </w:hyperlink>
        </w:p>
        <w:p>
          <w:pPr>
            <w:pStyle w:val="Contents3"/>
            <w:tabs>
              <w:tab w:val="clear" w:pos="8459"/>
              <w:tab w:val="right" w:pos="9026" w:leader="dot"/>
            </w:tabs>
            <w:rPr/>
          </w:pPr>
          <w:hyperlink w:anchor="__RefHeading___Toc197318_2749589250">
            <w:r>
              <w:rPr>
                <w:webHidden/>
                <w:rStyle w:val="IndexLink"/>
                <w:rtl w:val="true"/>
              </w:rPr>
              <w:t>برکت امام روی زمین</w:t>
            </w:r>
            <w:r>
              <w:rPr>
                <w:rStyle w:val="IndexLink"/>
                <w:rtl w:val="true"/>
              </w:rPr>
              <w:tab/>
            </w:r>
            <w:r>
              <w:rPr>
                <w:rStyle w:val="IndexLink"/>
              </w:rPr>
              <w:t>173</w:t>
            </w:r>
          </w:hyperlink>
        </w:p>
        <w:p>
          <w:pPr>
            <w:pStyle w:val="Contents3"/>
            <w:tabs>
              <w:tab w:val="clear" w:pos="8459"/>
              <w:tab w:val="right" w:pos="9026" w:leader="dot"/>
            </w:tabs>
            <w:rPr/>
          </w:pPr>
          <w:hyperlink w:anchor="__RefHeading___Toc197320_2749589250">
            <w:r>
              <w:rPr>
                <w:webHidden/>
                <w:rStyle w:val="IndexLink"/>
              </w:rPr>
              <w:t>12</w:t>
            </w:r>
            <w:r>
              <w:rPr>
                <w:rStyle w:val="IndexLink"/>
                <w:rtl w:val="true"/>
              </w:rPr>
              <w:t xml:space="preserve"> </w:t>
            </w:r>
            <w:r>
              <w:rPr>
                <w:rStyle w:val="IndexLink"/>
                <w:rtl w:val="true"/>
              </w:rPr>
              <w:t>امام از قول ائمه</w:t>
            </w:r>
            <w:r>
              <w:rPr>
                <w:rStyle w:val="IndexLink"/>
                <w:rtl w:val="true"/>
              </w:rPr>
              <w:tab/>
            </w:r>
            <w:r>
              <w:rPr>
                <w:rStyle w:val="IndexLink"/>
              </w:rPr>
              <w:t>174</w:t>
            </w:r>
          </w:hyperlink>
        </w:p>
        <w:p>
          <w:pPr>
            <w:pStyle w:val="Contents3"/>
            <w:tabs>
              <w:tab w:val="clear" w:pos="8459"/>
              <w:tab w:val="right" w:pos="9026" w:leader="dot"/>
            </w:tabs>
            <w:rPr/>
          </w:pPr>
          <w:hyperlink w:anchor="__RefHeading___Toc197322_2749589250">
            <w:r>
              <w:rPr>
                <w:webHidden/>
                <w:rStyle w:val="IndexLink"/>
                <w:rtl w:val="true"/>
              </w:rPr>
              <w:t>حدیث معرفت به امام زمان از منابع اهل سنت و جواب شبهه به آن</w:t>
            </w:r>
            <w:r>
              <w:rPr>
                <w:rStyle w:val="IndexLink"/>
                <w:rtl w:val="true"/>
              </w:rPr>
              <w:tab/>
            </w:r>
            <w:r>
              <w:rPr>
                <w:rStyle w:val="IndexLink"/>
              </w:rPr>
              <w:t>178</w:t>
            </w:r>
          </w:hyperlink>
        </w:p>
        <w:p>
          <w:pPr>
            <w:pStyle w:val="Contents3"/>
            <w:tabs>
              <w:tab w:val="clear" w:pos="8459"/>
              <w:tab w:val="right" w:pos="9026" w:leader="dot"/>
            </w:tabs>
            <w:rPr/>
          </w:pPr>
          <w:hyperlink w:anchor="__RefHeading___Toc197324_2749589250">
            <w:r>
              <w:rPr>
                <w:webHidden/>
                <w:rStyle w:val="IndexLink"/>
                <w:rtl w:val="true"/>
              </w:rPr>
              <w:t>امامان هدایت و ضلالت</w:t>
            </w:r>
            <w:r>
              <w:rPr>
                <w:rStyle w:val="IndexLink"/>
                <w:rtl w:val="true"/>
              </w:rPr>
              <w:tab/>
            </w:r>
            <w:r>
              <w:rPr>
                <w:rStyle w:val="IndexLink"/>
              </w:rPr>
              <w:t>183</w:t>
            </w:r>
          </w:hyperlink>
        </w:p>
        <w:p>
          <w:pPr>
            <w:pStyle w:val="Contents3"/>
            <w:tabs>
              <w:tab w:val="clear" w:pos="8459"/>
              <w:tab w:val="right" w:pos="9026" w:leader="dot"/>
            </w:tabs>
            <w:rPr/>
          </w:pPr>
          <w:hyperlink w:anchor="__RefHeading___Toc197326_2749589250">
            <w:r>
              <w:rPr>
                <w:webHidden/>
                <w:rStyle w:val="IndexLink"/>
                <w:rtl w:val="true"/>
              </w:rPr>
              <w:t>بنی امیه در قرآن و احادیث</w:t>
            </w:r>
            <w:r>
              <w:rPr>
                <w:rStyle w:val="IndexLink"/>
                <w:rtl w:val="true"/>
              </w:rPr>
              <w:tab/>
            </w:r>
            <w:r>
              <w:rPr>
                <w:rStyle w:val="IndexLink"/>
              </w:rPr>
              <w:t>185</w:t>
            </w:r>
          </w:hyperlink>
        </w:p>
        <w:p>
          <w:pPr>
            <w:pStyle w:val="Contents3"/>
            <w:tabs>
              <w:tab w:val="clear" w:pos="8459"/>
              <w:tab w:val="right" w:pos="9026" w:leader="dot"/>
            </w:tabs>
            <w:rPr/>
          </w:pPr>
          <w:hyperlink w:anchor="__RefHeading___Toc197328_2749589250">
            <w:r>
              <w:rPr>
                <w:webHidden/>
                <w:rStyle w:val="IndexLink"/>
                <w:rtl w:val="true"/>
              </w:rPr>
              <w:t>اثبات امام زمان از حدیث نجم</w:t>
            </w:r>
            <w:r>
              <w:rPr>
                <w:rStyle w:val="IndexLink"/>
                <w:rtl w:val="true"/>
              </w:rPr>
              <w:tab/>
            </w:r>
            <w:r>
              <w:rPr>
                <w:rStyle w:val="IndexLink"/>
              </w:rPr>
              <w:t>186</w:t>
            </w:r>
          </w:hyperlink>
        </w:p>
        <w:p>
          <w:pPr>
            <w:pStyle w:val="Contents3"/>
            <w:tabs>
              <w:tab w:val="clear" w:pos="8459"/>
              <w:tab w:val="right" w:pos="9026" w:leader="dot"/>
            </w:tabs>
            <w:rPr/>
          </w:pPr>
          <w:hyperlink w:anchor="__RefHeading___Toc197330_2749589250">
            <w:r>
              <w:rPr>
                <w:webHidden/>
                <w:rStyle w:val="IndexLink"/>
                <w:rtl w:val="true"/>
              </w:rPr>
              <w:t xml:space="preserve">جواب شبهه درباره آیه </w:t>
            </w:r>
            <w:r>
              <w:rPr>
                <w:rStyle w:val="IndexLink"/>
              </w:rPr>
              <w:t>71</w:t>
            </w:r>
            <w:r>
              <w:rPr>
                <w:rStyle w:val="IndexLink"/>
                <w:rtl w:val="true"/>
              </w:rPr>
              <w:t xml:space="preserve"> </w:t>
            </w:r>
            <w:r>
              <w:rPr>
                <w:rStyle w:val="IndexLink"/>
                <w:rtl w:val="true"/>
              </w:rPr>
              <w:t>سوره اسراء</w:t>
            </w:r>
            <w:r>
              <w:rPr>
                <w:rStyle w:val="IndexLink"/>
                <w:rtl w:val="true"/>
              </w:rPr>
              <w:tab/>
            </w:r>
            <w:r>
              <w:rPr>
                <w:rStyle w:val="IndexLink"/>
              </w:rPr>
              <w:t>189</w:t>
            </w:r>
          </w:hyperlink>
        </w:p>
        <w:p>
          <w:pPr>
            <w:pStyle w:val="Contents2"/>
            <w:tabs>
              <w:tab w:val="clear" w:pos="8743"/>
              <w:tab w:val="right" w:pos="9026" w:leader="dot"/>
            </w:tabs>
            <w:rPr/>
          </w:pPr>
          <w:hyperlink w:anchor="__RefHeading___Toc197332_2749589250">
            <w:r>
              <w:rPr>
                <w:webHidden/>
                <w:rStyle w:val="IndexLink"/>
                <w:rtl w:val="true"/>
              </w:rPr>
              <w:t>پاسخ به یک شبهه مهم شبکه وهابی کلمه آیا حضر ت علی علیه السلام  فرموده من امام هستم؟</w:t>
            </w:r>
            <w:r>
              <w:rPr>
                <w:rStyle w:val="IndexLink"/>
                <w:rtl w:val="true"/>
              </w:rPr>
              <w:t>!</w:t>
              <w:tab/>
            </w:r>
            <w:r>
              <w:rPr>
                <w:rStyle w:val="IndexLink"/>
              </w:rPr>
              <w:t>192</w:t>
            </w:r>
          </w:hyperlink>
        </w:p>
        <w:p>
          <w:pPr>
            <w:pStyle w:val="Contents2"/>
            <w:tabs>
              <w:tab w:val="clear" w:pos="8743"/>
              <w:tab w:val="right" w:pos="9026" w:leader="dot"/>
            </w:tabs>
            <w:rPr/>
          </w:pPr>
          <w:hyperlink w:anchor="__RefHeading___Toc197334_2749589250">
            <w:r>
              <w:rPr>
                <w:webHidden/>
                <w:rStyle w:val="IndexLink"/>
                <w:rtl w:val="true"/>
              </w:rPr>
              <w:t>خاتمه</w:t>
            </w:r>
            <w:r>
              <w:rPr>
                <w:rStyle w:val="IndexLink"/>
                <w:rtl w:val="true"/>
              </w:rPr>
              <w:tab/>
            </w:r>
            <w:r>
              <w:rPr>
                <w:rStyle w:val="IndexLink"/>
              </w:rPr>
              <w:t>236</w:t>
            </w:r>
          </w:hyperlink>
        </w:p>
        <w:p>
          <w:pPr>
            <w:pStyle w:val="Contents2"/>
            <w:tabs>
              <w:tab w:val="clear" w:pos="8743"/>
              <w:tab w:val="right" w:pos="9026" w:leader="dot"/>
            </w:tabs>
            <w:rPr/>
          </w:pPr>
          <w:hyperlink w:anchor="__RefHeading___Toc197336_2749589250">
            <w:r>
              <w:rPr>
                <w:webHidden/>
                <w:rStyle w:val="IndexLink"/>
                <w:rtl w:val="true"/>
              </w:rPr>
              <w:t>منابع  و ماخذ</w:t>
            </w:r>
            <w:r>
              <w:rPr>
                <w:rStyle w:val="IndexLink"/>
                <w:rtl w:val="true"/>
              </w:rPr>
              <w:tab/>
            </w:r>
            <w:r>
              <w:rPr>
                <w:rStyle w:val="IndexLink"/>
              </w:rPr>
              <w:t>237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59_19300"/>
      <w:bookmarkStart w:id="1" w:name="pg2959_19300"/>
      <w:bookmarkEnd w:id="1"/>
    </w:p>
    <w:p>
      <w:pPr>
        <w:pStyle w:val="Heading2"/>
        <w:numPr>
          <w:ilvl w:val="1"/>
          <w:numId w:val="1"/>
        </w:numPr>
        <w:rPr/>
      </w:pPr>
      <w:bookmarkStart w:id="2" w:name="pg2959_19300"/>
      <w:bookmarkStart w:id="3" w:name="__RefHeading___Toc19721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یوسفی پور، عبدالرضا،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امامت در قرآن و سنت و پاسخ به یک شبهه مهم شبکه وهابی کلمه آیا حضرت علی علیه‌السلام فرموده من امام،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یوسفی‌پور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اسلام،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088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وهابیه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۳۳۹۵۸۳۹</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شهدا، کوی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7831832</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7831831</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همراه ناشر</w:t>
      </w:r>
      <w:r>
        <w:rPr>
          <w:rFonts w:eastAsia="IRNazanin" w:cs="IRNazanin"/>
          <w:color w:val="111111"/>
          <w:sz w:val="28"/>
          <w:szCs w:val="28"/>
          <w:rtl w:val="true"/>
          <w:lang w:bidi="fa-IR"/>
        </w:rPr>
        <w:t xml:space="preserve">: </w:t>
      </w:r>
      <w:r>
        <w:rPr>
          <w:rFonts w:eastAsia="IRNazanin" w:cs="IRNazanin"/>
          <w:color w:val="111111"/>
          <w:sz w:val="28"/>
          <w:szCs w:val="28"/>
          <w:lang w:bidi="fa-IR"/>
        </w:rPr>
        <w:t>09177719304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7220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پرتوی از امامت در قرآن و سنت و پاسخ به یک شبهه مهم شبکه وهابی کلمه آیا حضرت علی علیه السلام فرموده من امام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عبدالرضا یوسفی پور</w:t>
      </w:r>
    </w:p>
    <w:p>
      <w:pPr>
        <w:pStyle w:val="BookText"/>
        <w:rPr/>
      </w:pPr>
      <w:r>
        <w:rPr>
          <w:rFonts w:ascii="IRNazanin" w:hAnsi="IRNazanin" w:eastAsia="IRNazanin"/>
          <w:color w:val="111111"/>
          <w:sz w:val="28"/>
          <w:sz w:val="28"/>
          <w:szCs w:val="28"/>
          <w:rtl w:val="true"/>
          <w:lang w:bidi="fa-IR"/>
        </w:rPr>
        <w:t>مداح</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w:t>
      </w:r>
      <w:bookmarkStart w:id="7" w:name="pg2959_19304"/>
    </w:p>
    <w:p>
      <w:pPr>
        <w:pStyle w:val="Heading2"/>
        <w:numPr>
          <w:ilvl w:val="1"/>
          <w:numId w:val="1"/>
        </w:numPr>
        <w:rPr/>
      </w:pPr>
      <w:bookmarkStart w:id="8" w:name="__RefHeading___Toc197222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صریح و قاطع اهل تسنن و شیعه در مورد امامت و ولایت امیر مؤمنان علی علیه السلام</w:t>
      </w:r>
    </w:p>
    <w:p>
      <w:pPr>
        <w:pStyle w:val="BookText"/>
        <w:rPr/>
      </w:pPr>
      <w:r>
        <w:rPr>
          <w:rFonts w:ascii="IRNazanin" w:hAnsi="IRNazanin" w:eastAsia="IRNazanin"/>
          <w:color w:val="111111"/>
          <w:sz w:val="28"/>
          <w:sz w:val="28"/>
          <w:szCs w:val="28"/>
          <w:rtl w:val="true"/>
          <w:lang w:bidi="fa-IR"/>
        </w:rPr>
        <w:t xml:space="preserve">کثرت فضائل حضرت علی علیه السلام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نصوص امامت در کتاب حدیقه الشیعه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اثبات آیات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آیه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آیه ولایت و جواب شبهات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آیات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آیه اکمال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آیه ابلاغ</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آیه اطاعت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lang w:bidi="fa-IR"/>
        </w:rPr>
        <w:t>46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نجم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نباء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مومنون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معارج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مختصر احادیث امامت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نصوص و روایات صریحه و روشن تشیع و اهل سنت و جماعت در باب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امیرالمؤمنان علی علیه السلام</w:t>
      </w:r>
    </w:p>
    <w:p>
      <w:pPr>
        <w:pStyle w:val="BookText"/>
        <w:rPr/>
      </w:pPr>
      <w:r>
        <w:rPr>
          <w:rFonts w:ascii="IRNazanin" w:hAnsi="IRNazanin" w:eastAsia="IRNazanin"/>
          <w:color w:val="111111"/>
          <w:sz w:val="28"/>
          <w:sz w:val="28"/>
          <w:szCs w:val="28"/>
          <w:rtl w:val="true"/>
          <w:lang w:bidi="fa-IR"/>
        </w:rPr>
        <w:t xml:space="preserve">امامت در شواهد التنزیل حاکم حنفی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امامت در مناقب اخطب خوارزمی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امامت در کفایه طالب گنجی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امامت در فرائد السمطین   </w:t>
      </w:r>
      <w:r>
        <w:rPr>
          <w:rFonts w:eastAsia="IRNazanin" w:cs="IRNazanin"/>
          <w:color w:val="111111"/>
          <w:sz w:val="28"/>
          <w:szCs w:val="28"/>
          <w:lang w:bidi="fa-IR"/>
        </w:rPr>
        <w:t>83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تذکرة الخواص و کنزالعمال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امامت در خصائص نسائی، معجم الکبیر، معرفة صحابه و روح المعانی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امامت در فتح الغدیر شوکانی و مناقب خوارزمی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امامت دوازده امام در منابع اهل سنت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استشهاد حضرت علی علیه السلام  درباره امامت در زمان عثمان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امامت در حدیث امام صادق علیه السلام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امامت در حق الیقین علامه مجلسی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امامت و ویژگی آن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بررسی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در منابع عامه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احادیث امامت حضرت علی علیه السلام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در منابع سنی ها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امامت علی علیه السلام  و سایر ائمه در احادیث اهل سنت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معرفی کتاب‌های اهل سنت درباره اسامی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حضرت مهدی در کتب اهل تسنن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امامت در بیان مقدس اردبیلی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امامت در احتجاج طبرسی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خطبه غدیر خم و نصوص امامت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امامت در کتاب غیبت نعمانی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164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تعیین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مصحف فاطمه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حدیث قدسی درباره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برکت امام روی زمین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قول ائمه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حدیث معرفت به امام زمان از منابع اهل سنت و جواب شبهه به آن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امامان هدایت و ضلالت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بنی امیه در قرآن و احادیث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اثبات امام زمان از حدیث نجم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جواب شبهه درباره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پاسخ به یک شبهه مهم شبکه وهابی کلمه آیا حضر ت علی فرموده من امام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ماخذ</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bookmarkStart w:id="10" w:name="pg2959_19308"/>
    </w:p>
    <w:p>
      <w:pPr>
        <w:pStyle w:val="Heading2"/>
        <w:numPr>
          <w:ilvl w:val="1"/>
          <w:numId w:val="1"/>
        </w:numPr>
        <w:rPr/>
      </w:pPr>
      <w:bookmarkStart w:id="11" w:name="__RefHeading___Toc197224_2749589250"/>
      <w:bookmarkStart w:id="12" w:name="_Toc4"/>
      <w:bookmarkEnd w:id="10"/>
      <w:bookmarkEnd w:id="11"/>
      <w:r>
        <w:rPr>
          <w:rtl w:val="true"/>
        </w:rPr>
        <w:t>مقدمه</w:t>
      </w:r>
      <w:r>
        <w:rPr>
          <w:rtl w:val="true"/>
        </w:rPr>
        <w:t>:</w:t>
      </w:r>
      <w:bookmarkEnd w:id="1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شهید حاج شیخ احمد کافی خراسانی را که یکی از واعظ و منبری های بی نظیر بود در یکی از سخنرانی هایش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دوست ها، هنوز علی دوست ها را رها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وهابی ها، به هزار و یک دلیل زیر بار فضائل و مناقب اهل بیت عصمت و طهارت علیه السلام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مدتی است شبکه های ماهواره ای سلفی مثل  شبکه منحوس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و دنبال کردم به قول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شود سبب خیر 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شیطانی و ضد شیعی و ضد امامت و ضد اهل بیت علیه السلام  باعث شدند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بیشتر به مطالعه کتب اعتقادی و همچنین تحقیق و بررسی حقائق بپردازم  و به اندازه وسع وجود، جواب هایی در مقابل شبهات و مغلطه های واهی و عبث فرقه ضاله وهابیت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با چاپ کتاب حاضر توسط انتشارات موعود اسلام، خاری در چشمان وهابی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و دعای امام زمان یار بنده حقیر باشد در آینده نزدیک بحول و قوه الهی کتابی در باب شبهات جدید شبکه های وهابی کلمه و… تألیف و نگارش می کنم تا بعضی افراد ساده لوح و کم اطلاع فریب شبهات شیطانی شبکه های وهابی را نخورند و از جاده مستقیم ولایت اهل بیت علیه السلام   </w:t>
      </w:r>
    </w:p>
    <w:p>
      <w:pPr>
        <w:pStyle w:val="BookText"/>
        <w:rPr/>
      </w:pPr>
      <w:r>
        <w:rPr>
          <w:rFonts w:ascii="IRNazanin" w:hAnsi="IRNazanin" w:eastAsia="IRNazanin"/>
          <w:color w:val="111111"/>
          <w:sz w:val="28"/>
          <w:sz w:val="28"/>
          <w:szCs w:val="28"/>
          <w:rtl w:val="true"/>
          <w:lang w:bidi="fa-IR"/>
        </w:rPr>
        <w:t>منحرف نشوند در پایان از خانم رستم جبری و همسر محترم ایشان بسیار تشکر می کنم که هزینه چاپ و تدوین این کتاب را تقبل کردند خداوند خیر دنیا و آخرت برای آنها مرحمت کند و والدینشان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عبدالرضا یوسفی پور معروف به ابن مالک</w:t>
      </w:r>
      <w:bookmarkStart w:id="13" w:name="pg2959_19310"/>
    </w:p>
    <w:p>
      <w:pPr>
        <w:pStyle w:val="Heading2"/>
        <w:numPr>
          <w:ilvl w:val="1"/>
          <w:numId w:val="1"/>
        </w:numPr>
        <w:rPr/>
      </w:pPr>
      <w:bookmarkStart w:id="14" w:name="__RefHeading___Toc197226_2749589250"/>
      <w:bookmarkStart w:id="15" w:name="_Toc5"/>
      <w:bookmarkEnd w:id="13"/>
      <w:bookmarkEnd w:id="14"/>
      <w:r>
        <w:rPr>
          <w:rtl w:val="true"/>
        </w:rPr>
        <w:t>فصل اول</w:t>
      </w:r>
      <w:r>
        <w:rPr>
          <w:rtl w:val="true"/>
        </w:rPr>
        <w:t xml:space="preserve">: </w:t>
      </w:r>
      <w:r>
        <w:rPr>
          <w:rtl w:val="true"/>
        </w:rPr>
        <w:t>آیات و روایات صریح و قاطع در مورد امامت و ولایت امیر مؤمنان علی علیه السلام</w:t>
      </w:r>
      <w:bookmarkEnd w:id="1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97228_274958925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کثرت فضائل حضرت علی علیه السلام برای شناخت شخصیت والای بهترین فرد بشریت بعد از پیامبر اکرم صلی الله علیه و آله باید به آخرین کتاب الهی؛ قرآن، و احادیث معتبر عامه و خاصه و اجماع علمای شیعه رجوع کرد و هر کس صرفاً از طریق شناخت حاصل از معاریف دینی می تواند به عظمت مقام روحانی و آسمانی حضرت علی علیه السلام و اولاد اطهرش توجه و عنایتی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از محمد بن منصور طوسی روایت کرد که از احمد حنبل شنیده است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یک از اصحاب رسول خدا آن قدر حدیثی در فضیلت آنها نرسیده که از فضائل علی علیه السلام رسیده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ابن عبدالبر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اصحاب پیامبر اکرم صلی الله علیه و آله با سند و صحیح به قدر آن چه درباره علی علیه السلام روایت شده درباره هیچ یک از اصحاب روایت نشده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همچنین شعیب نسائی؛ که از صاحبان کتب صحاح سته اهل سنت است به مطلب مذکور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الطبری از قول عمر ابن خطاب روایت نقل کرده است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جوینده ای، چیزی به دست نمی آورد که مانند فضل علی ابن ابی طالب علیه السلام باشد که او طالبان هدایت خود را به سوی حق</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w:t>
      </w:r>
    </w:p>
    <w:p>
      <w:pPr>
        <w:pStyle w:val="BookText"/>
        <w:rPr/>
      </w:pPr>
      <w:r>
        <w:rPr>
          <w:rFonts w:ascii="IRNazanin" w:hAnsi="IRNazanin" w:eastAsia="IRNazanin"/>
          <w:color w:val="111111"/>
          <w:sz w:val="28"/>
          <w:sz w:val="28"/>
          <w:szCs w:val="28"/>
          <w:rtl w:val="true"/>
          <w:lang w:bidi="fa-IR"/>
        </w:rPr>
        <w:t>نموده و از هلاکت دور می سازد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جز خدا و من کسی آنچنان که باید و شاید تو را نشناخت</w:t>
      </w:r>
      <w:r>
        <w:rPr>
          <w:rFonts w:eastAsia="IRNazanin" w:cs="IRNazanin"/>
          <w:color w:val="111111"/>
          <w:sz w:val="28"/>
          <w:szCs w:val="28"/>
          <w:rtl w:val="true"/>
          <w:lang w:bidi="fa-IR"/>
        </w:rPr>
        <w:t>.</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نصوص امامت در کتاب حدیقه الشیعه  مرحوم مقدس اردبیلی از قول احمد حنبل رئیس فرقه حنابله روایت کرده که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القرآن آیه الا و علی راسها و قائدها و شریفها و امیرها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آیه در قرآن نیست مگر آن که علی رئیس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عمده در نزول آیه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آن، به معنی کشنده آن و باعث نازل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آن، یعنی سبب بزرگ شدن آن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آن، یعنی امر کننده به آن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ابن عباس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عاتب الله تعالی اصحاب محمد صلی الله علیه و آله و ما ذکر علی الا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خدا در قرآن به اصحاب پیامبر صلی الله علیه و آله ، سخن سخت و از سر خشم، عتاب و حجت گرفتن فرموده است، لیکن از امیرمؤمنان در قرآن جز به نیکی، حرمت، عظمت و کرامت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نزل فی احد من کتاب الله ما نزل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نشده در شأن هیچ احدی در قرآن از آیات قرآنی و تأویلات سبحانی آن قدر که درباره شأن و عظمت حضرت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انزل الله آیه فیها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w:t>
      </w:r>
      <w:r>
        <w:rPr>
          <w:rFonts w:ascii="IRNazanin" w:hAnsi="IRNazanin" w:eastAsia="IRNazanin"/>
          <w:color w:val="111111"/>
          <w:sz w:val="28"/>
          <w:sz w:val="28"/>
          <w:szCs w:val="28"/>
          <w:rtl w:val="true"/>
          <w:lang w:bidi="fa-IR"/>
        </w:rPr>
        <w:t xml:space="preserve"> الا و علی رأسها و امیرها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آیه ای از قرآن بر زمینیان فرو نفرستاد و نازل نکرد مگر اینکه علی علیه السلام  امیر و بزرگ</w:t>
      </w:r>
    </w:p>
    <w:p>
      <w:pPr>
        <w:pStyle w:val="BookText"/>
        <w:rPr/>
      </w:pPr>
      <w:r>
        <w:rPr>
          <w:rFonts w:ascii="IRNazanin" w:hAnsi="IRNazanin" w:eastAsia="IRNazanin"/>
          <w:color w:val="111111"/>
          <w:sz w:val="28"/>
          <w:sz w:val="28"/>
          <w:szCs w:val="28"/>
          <w:rtl w:val="true"/>
          <w:lang w:bidi="fa-IR"/>
        </w:rPr>
        <w:t>آن آیه است؛ یعنی امیر و سرپرست مؤمنان از جانب خدا و رسولش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احمد حنبل و مجاهد که از اکابر اهل سنت و جماعت هستند اعتراف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فی علی سبعون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هفتاد آیه نزد ما به صحت رسیده که در شأن و فضیلت علی علیه السلام از جانب حق نازل گشته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سنی مذهب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نعیم، احمد حنبل، محمد طلحه شافعی، ابن عساکر، محدث شام در تاریخ خود، محمد بن یوسف گنجی شافعی، خواجه کلان سلیمان بلخی حنفی از ابن عباس روایت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علی علیه السلام  اکثر من ثلاثمائه آیه فی مدحه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مدح و فضیلت علی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شافعی در کتاب المناقب خود از پیامبر صلی الله علیه و آلهروایت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القرآن اربعه ارباع فربع فینا اهل البیت خاصه و ربع فی اعدائنا و ربع حلال و حرام و ربع فضائل و احکام و قصص و الله انزل فینا کرائم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چهار بخش است، یک چهارم آن در خصوص ما اهل بیت علیه السلام  است، یک بخش درباره دشمنان ماست و بخش دیگر درباره حلال و حرام و یک بخش در خصوص اخلاق، احکام و داستان های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ترین آیات قرآن در شأن ما اهل بیت علیه السلام  نازل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محمد سلطان الواعظین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علمای عامه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تفاسیر بزرگ و کتب معتبر خودتان، آیات کثیره ای از قرآن مجید که در شأن و مقام با عظمت امیرمؤمنان علی علیه السلام  نازل شده را نقل نموده اند که اختصاصی به ما ندارد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مرحوم دیلمی از رسول اکرم صلی الله علیه و آله در باب موضوع کثرت فضائل علی علیه السلام  روایاتی بیان کرده است از نبی اکرم صلی الله علیه و آله نقل فرموده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برادرم علی ابن ابی طالب فضیلت های بی شمار و بی اندازه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یکی از آن ها را نقل کند و بگوید و اقرار و اعتقاد قلبی به آن داشته باشد خداوند گناهان گذشته و آینده او را می بخشد و هر کس فضیلتی را از او  بنویسد تا آن گاه که آن نوشته باقی باشد فرشتگان برایش طلب آمرزش می کنند و هر کس فضیلتی از فضائل علی علیه السلام  نگاه کند گناهی که به وسیله چشم انجام داده خدا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خلیل بن احمد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علیه السلام  را مدح و ستایش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در حق کسی که دوستانش فضائل و خوبی های او را از ترس پنهان کردند و دشمنانش به دلیل حسادت از انتشارش جلوگیری کردند در حالی که فضائل آن حضرت همه جا را پر کرده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اخطب</w:t>
      </w:r>
    </w:p>
    <w:p>
      <w:pPr>
        <w:pStyle w:val="BookText"/>
        <w:rPr/>
      </w:pPr>
      <w:r>
        <w:rPr>
          <w:rFonts w:ascii="IRNazanin" w:hAnsi="IRNazanin" w:eastAsia="IRNazanin"/>
          <w:color w:val="111111"/>
          <w:sz w:val="28"/>
          <w:sz w:val="28"/>
          <w:szCs w:val="28"/>
          <w:rtl w:val="true"/>
          <w:lang w:bidi="fa-IR"/>
        </w:rPr>
        <w:t>خوارزمی حنفی از قول ابن عباس روایت کرده که نبی اکرم صلی الله علیه و آله به امیرمؤمنین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البحر مداد و الغیاض اقلام و الانس کتاب و الجن حساب ما احصوا فضائلک یا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دریاها جوهر و مرکب شوند، جنگل ها و درخت ها تبدیل به مداد و قلم شوند، طایفه اجنه کتاب و حسابگر شوند، نمی توانند تمام فضائل تو را احصاء و شماره کنند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حاکم حسکانی حنفی سنی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که درباره حضرت علی علیه السلام  نازل شده را بیان کرده است</w:t>
      </w:r>
      <w:r>
        <w:rPr>
          <w:rStyle w:val="FootnoteAnchor"/>
          <w:rtl w:val="true"/>
        </w:rPr>
        <w:footnoteReference w:id="12"/>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الرحمان بن لیلی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علی ثمانون آیه صفوا فی الکتاب الله ما یشرکه فیها احد من هذا الامه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علی علیه السلام هشتاد آیه خاص و برگزیده 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که هیچ کس از امت اسلام در آن، با او شریک و همتا نمی باشد</w:t>
      </w:r>
      <w:r>
        <w:rPr>
          <w:rFonts w:eastAsia="IRNazanin" w:cs="IRNazanin"/>
          <w:color w:val="111111"/>
          <w:sz w:val="28"/>
          <w:szCs w:val="28"/>
          <w:rtl w:val="true"/>
          <w:lang w:bidi="fa-IR"/>
        </w:rPr>
        <w:t>.</w:t>
      </w:r>
      <w:r>
        <w:rPr>
          <w:rStyle w:val="FootnoteAnchor"/>
          <w:rtl w:val="true"/>
        </w:rPr>
        <w:footnoteReference w:id="1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مقدمه که روایات موثق و متواتر از سنی و شیعه در باب فضیلت و شأن مقدس حضرت علی علیه السلام جهت امامت خاصه الهیه ذکر</w:t>
      </w:r>
    </w:p>
    <w:p>
      <w:pPr>
        <w:pStyle w:val="BookText"/>
        <w:rPr/>
      </w:pPr>
      <w:r>
        <w:rPr>
          <w:rFonts w:ascii="IRNazanin" w:hAnsi="IRNazanin" w:eastAsia="IRNazanin"/>
          <w:color w:val="111111"/>
          <w:sz w:val="28"/>
          <w:sz w:val="28"/>
          <w:szCs w:val="28"/>
          <w:rtl w:val="true"/>
          <w:lang w:bidi="fa-IR"/>
        </w:rPr>
        <w:t>گردید وارد اصل بحث و کلام می شویم که چگونه می توان در میان این همه آیات و روایات صریحه و صحیحه که در شأن و شخصیت با عظمت و منور حضرت علی علیه السلام  است استدلال علیه خصم و اعداء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اثبات آیات امامت قبل از بحث در آیات صریحه که در مورد امامت علی علیه السلام و ائمه معصومین است به جواب این شبهه و مغلطه که از سوی رسانه های وهابیت و معاندین به ساحت مقدس اهل بیت کرام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اگر امام علی علیه السلام از طرف خدا و پیامبر امام بوده، چرا خودش اقرار و ابراز به این مقام عصمت آسمانی و امامت الهی نکرده است در جواب باید گفت در کتاب شریف نهج البلاغه و احتجاج حضرت امیر و ائمه علیه السلام در تفسیر بعضی آیات به این موضوع پرداخته است در اینجا برای نمونه به چند روایت و حدیث اشاره می کنم که حضرت علی علیه السلام  بیان داشته من امام معصوم از جانب خدا و رسول برای هدایت بشر و مسلمین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 انت الامام ابو الائمة الاحدی عشر الذین هم المطهرون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پدر  ائمه و پیشوایان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هستی که همگی آنان پاک، مطهر و معصوم از تمام رجس و گناهان باطنی و ظاهری هستند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خاتم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زینت اوصیاءو</w:t>
      </w:r>
    </w:p>
    <w:p>
      <w:pPr>
        <w:pStyle w:val="BookText"/>
        <w:rPr/>
      </w:pPr>
      <w:r>
        <w:rPr>
          <w:rFonts w:ascii="IRNazanin" w:hAnsi="IRNazanin" w:eastAsia="IRNazanin"/>
          <w:color w:val="111111"/>
          <w:sz w:val="28"/>
          <w:sz w:val="28"/>
          <w:szCs w:val="28"/>
          <w:rtl w:val="true"/>
          <w:lang w:bidi="fa-IR"/>
        </w:rPr>
        <w:t>جانشینان از سوی خدا هستم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امیر مؤمنان علی علیه السلام فرمود پیامبر صلی الله علیه و آله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انا و انت و الائمه من ولدک سادات فی الدنیا و الاخره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پیشوایان و رهبران حقیقی دین و فرزندان معصوم تو، سادات و سروران در دنیا و آخرت هستند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علی علیه السلام از پیامبر صلی الله علیه و آله نقل کرده اند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فلیوال علیاً بعدی ولیعاد عدوه ولیأتم بالأئمة الهداة من ولده فإنهم خلفائی وأوصیائی وحجج الله علی خلقه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ولایت علی بعد از من و ولایت فرزندان او، که حجت و دلیل های محکم الهی بر مردم و خلق هستند را بپذیرد، هدایت یافته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علیه السلام  قال فی القوله تعالی </w:t>
      </w:r>
      <w:r>
        <w:rPr>
          <w:rFonts w:ascii="Amiri" w:hAnsi="Amiri" w:eastAsia="Amiri" w:cs="Amiri"/>
          <w:color w:val="111111"/>
          <w:sz w:val="28"/>
          <w:sz w:val="28"/>
          <w:szCs w:val="28"/>
          <w:rtl w:val="true"/>
          <w:lang w:bidi="ar-SA"/>
        </w:rPr>
        <w:t>وَ إِنَّ الَّذینَ لا یُؤْمِنُونَ بِالْآخِرَةِ عَنِ الصِّراطِ لَناکِبُونَ</w:t>
      </w:r>
      <w:r>
        <w:rPr>
          <w:rFonts w:ascii="IRNazanin" w:hAnsi="IRNazanin" w:eastAsia="IRNazanin"/>
          <w:color w:val="111111"/>
          <w:sz w:val="28"/>
          <w:sz w:val="28"/>
          <w:szCs w:val="28"/>
          <w:rtl w:val="true"/>
          <w:lang w:bidi="fa-IR"/>
        </w:rPr>
        <w:t xml:space="preserve"> قال عن ولایتی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مؤمنان علی علیه السلام  درباره سخن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ایمان به آخرت ندارد از صراط مستقیم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ولایت من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فرمود پیامبر صلی الله علیه و آله به من 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بسید المسلمین و امام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مرحبا آفرین به سرور بزرگ مسلمانان و امام و پیشوای افراد متقی و پاکدامن</w:t>
      </w:r>
      <w:r>
        <w:rPr>
          <w:rFonts w:eastAsia="IRNazanin" w:cs="IRNazanin"/>
          <w:color w:val="111111"/>
          <w:sz w:val="28"/>
          <w:szCs w:val="28"/>
          <w:rtl w:val="true"/>
          <w:lang w:bidi="fa-IR"/>
        </w:rPr>
        <w:t>.</w:t>
      </w:r>
      <w:r>
        <w:rPr>
          <w:rStyle w:val="FootnoteAnchor"/>
          <w:rtl w:val="true"/>
        </w:rPr>
        <w:footnoteReference w:id="19"/>
      </w:r>
      <w:bookmarkStart w:id="18" w:name="pg2959_19319"/>
    </w:p>
    <w:p>
      <w:pPr>
        <w:pStyle w:val="BookText"/>
        <w:rPr/>
      </w:pPr>
      <w:bookmarkEnd w:id="18"/>
      <w:r>
        <w:rPr>
          <w:rFonts w:ascii="IRNazanin" w:hAnsi="IRNazanin" w:eastAsia="IRNazanin"/>
          <w:color w:val="111111"/>
          <w:sz w:val="28"/>
          <w:sz w:val="28"/>
          <w:szCs w:val="28"/>
          <w:rtl w:val="true"/>
          <w:lang w:bidi="fa-IR"/>
        </w:rPr>
        <w:t>امیر مؤمنان در احتجاج در مقابل مهاجر و انصار بعد از وفات پیامبر به غاصبین خلافت 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الذی اکرمنا اهل البیت بالنبوه و الخلافه و جعل منا محمدا و اکرمنا بعده بان جعلنا ائمه للمومنین لا یبلغ عنه غیرنا و لا تصلح الامه و الخلافه الا 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خدا ما را به پیامبر صلی الله علیه و آله و خلافت کرامت اعطاء کرد و محمد صلی الله علیه و آله را از میان ما برای نبوت و پس از او ما را برای خلافت برگزید و کرامت داد و قرار داد که ائمه مومنین باشیم که جز ما کسی نمی تواند و قادر نیست از آن حضرت تبلیغ کند و مقام امامت و خلافت تنها در میان ما به اصلاح می رسد و خداوند هیچ کس را در امر ولایت با ما شریک نکرده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در این باب احادیث فراوان است که امام علی علیه السلام  و ائمه تأکید روشن به امامت الهی بلافصل خود کرده اند؛ اما اثبات آیات امامت امام علی در قرآن و تفاسیر، که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معروف و مشهور به آیه ولایت است اشاره و تأکید بر امامت خاصه الهی امام علی علیه السلام و یازده فرزند خلفش دارد که در ادامه به بررسی آن می پردازیم</w:t>
      </w:r>
      <w:r>
        <w:rPr>
          <w:rFonts w:eastAsia="IRNazanin" w:cs="IRNazanin"/>
          <w:color w:val="111111"/>
          <w:sz w:val="28"/>
          <w:szCs w:val="28"/>
          <w:rtl w:val="true"/>
          <w:lang w:bidi="fa-IR"/>
        </w:rPr>
        <w:t>.</w:t>
      </w:r>
    </w:p>
    <w:p>
      <w:pPr>
        <w:pStyle w:val="Heading3"/>
        <w:numPr>
          <w:ilvl w:val="2"/>
          <w:numId w:val="1"/>
        </w:numPr>
        <w:rPr/>
      </w:pPr>
      <w:bookmarkStart w:id="19" w:name="__RefHeading___Toc197230_2749589250"/>
      <w:bookmarkStart w:id="20" w:name="_Toc7"/>
      <w:bookmarkEnd w:id="19"/>
      <w:r>
        <w:rPr>
          <w:rtl w:val="true"/>
        </w:rPr>
        <w:t>آیه ولایت</w:t>
      </w:r>
      <w:bookmarkEnd w:id="2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منابع و مأخذهای بسیاری از اهل سنت وجود دارد که شأن نزول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آیه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حضرت علی علیه السلام می دانند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محتوا و بیان تفاسیر اهل سنت امامت حضرت علی علیه السلام  ثابت می شود ولو اینکه آنها قائل به آیات امامت الهی درباره حضرت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همچینین گواهی سخنان تفسیری ائمه هدی درباره این آیه صراحت دراد که راجع به امامت الهی حضرت علی علیه السلام  است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و شأن نزول آیه فوق از عبایه بن ربعی روایت نموده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 الله ابن عباس در حالی که نزدیک چاه نشسته بود از پیامبر اکرم صلی الله علیه و آله روایت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شخصی که عمامه بر سر داشت و صورت خود را پوشیده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تو را به خدا سوگند می دهم تو چه کسی هستی ؟ ابوذر روپوش از چهره خود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که مرا می شناسد و هر که مرا نمی شناسد، من جندب ابن جناده بدری ابوذر غفاری هستم، شنیدم از پیامبر صلی الله علیه و آله با دو گوش خود و دیدم او را با چشم هایم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پیشوای نیکان و قاتل کافران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هر که او را کمک و یاری کند ظفر یابد و هر که از او روی بگرداند زبون و خوار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پیامبر صلی الله علیه و آله نماز ظهر می خواندیم فقیری وارد شد و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وی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دست خود را به سوی آسمان بلند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که من در مسجد رسول خدا اظهار حاجت نمودم کسی چیزی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علی علیه السلام  در رکوع بود با اشاره فقیر را خواسته و انگشتر خود را  به او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پس از نماز به خدا متوجه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موسی کلیم از تو تقاضا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رَبِّ اشْرَحْ لی صَدْری، وَ یَسِّرْ لی أَمْری، وَ احْلُلْ عُقْدَةً مِنْ لِسانی‌  ،یَفْقَهُوا قَوْلی، وَ اجْعَلْ لی وَزیراً مِنْ أَهْلی ،هارُونَ أَخی ،اشْدُدْ بِهِ أَزْری</w:t>
      </w:r>
      <w:r>
        <w:rPr>
          <w:rFonts w:ascii="IRNazanin" w:hAnsi="IRNazanin" w:eastAsia="IRNazanin"/>
          <w:color w:val="111111"/>
          <w:sz w:val="28"/>
          <w:sz w:val="28"/>
          <w:szCs w:val="28"/>
          <w:rtl w:val="true"/>
          <w:lang w:bidi="fa-IR"/>
        </w:rPr>
        <w:t>؛ سینه مرا گشاده دار، کار مرا آسان کن، و گره از زبانم بگشا، تا سخنان مرا بفهمند، و وزیری از خاندانم برای من قرار بده، برادرم هارون را، به وسیله او پشتم را محکم گردان و او را در کار من شریک کن</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پس از این پیامبر صلی الله علیه و آله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اشرح لی صدری ، و یسرلی امری، واجعل لی وزیرا من اهلی، علیا اشدد به ظهری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سینه مرا گشاده دار، کار مرا بر من آسان گردان، و وزیری از خاندانم برایم قرار بده که علی باشد، بوسیله او پشتم را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 صلی الله علیه و آله پایان یافت آن گاه جبرئیل از جانب پروردگار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این آیه را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ascii="IRNazanin" w:hAnsi="IRNazanin" w:eastAsia="IRNazanin"/>
          <w:color w:val="111111"/>
          <w:sz w:val="28"/>
          <w:sz w:val="28"/>
          <w:szCs w:val="28"/>
          <w:rtl w:val="true"/>
          <w:lang w:bidi="fa-IR"/>
        </w:rPr>
        <w:t>؛ سرپرست و رهبر شما، تنها خدا است و پیامبر او و آنها که ایمان آورده اند و نماز را بر پا می دارند و در حال رکوع، زکات می</w:t>
      </w:r>
    </w:p>
    <w:p>
      <w:pPr>
        <w:pStyle w:val="BookText"/>
        <w:rPr/>
      </w:pP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به این ترتیب، ولایت و رهبری علی پس از پیامبر صلی الله علیه و آله از سوی خدا اعلام گردید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علیه السلام  افضل فضلای صحابه است زیرا آن چه او را حاصل شد از فضائل و کمالات هیچ کس از مهاجر و انصار حاصل نشد و از جمله عبادات مالی و بدنی در یک وقت از او صادر گردید جامع این دو صفت عظیم یعنی زکات دادن در حالت رکوع و نماز در حالت واحد علی ابن ابی طالب علیه السلام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پیامبر صلی الله علیه و آله بودم که آن حضرت از خانه متوجه مسجد شد و علی را در نماز مستحب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فقیری چیزی طلب کرد و در گدایی زاری نمود، حضرت علی علیه السلام کلام و ناله فقیر را شنید پس اشاره به دست راست از جانب پشت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متوجه شد که علی علیه السلام خاتم و انگشتر به او بدهد پس آمد و انگشتر را از دست مبارک بیرون آورد و بسیار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جهت تکریم حضرت علی علیه السلام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نازل کرد، بعد از پایان نماز حضرت علی علیه السلام به خانه رفت و به حجره داخل شد، پیامبر اکرم صلی الله علیه و آله علی علیه السلام  را احضار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تو چه عملی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قضیه دادن انگشتر را به فقیر در مسجد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و مبارک باد تو را ای علی، خوشدل و مسرور باش که خدا</w:t>
      </w:r>
    </w:p>
    <w:p>
      <w:pPr>
        <w:pStyle w:val="BookText"/>
        <w:rPr/>
      </w:pPr>
      <w:r>
        <w:rPr>
          <w:rFonts w:ascii="IRNazanin" w:hAnsi="IRNazanin" w:eastAsia="IRNazanin"/>
          <w:color w:val="111111"/>
          <w:sz w:val="28"/>
          <w:sz w:val="28"/>
          <w:szCs w:val="28"/>
          <w:rtl w:val="true"/>
          <w:lang w:bidi="fa-IR"/>
        </w:rPr>
        <w:t xml:space="preserve">عزوجل در حق تو آیه ی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Style w:val="FootnoteAnchor"/>
          <w:rtl w:val="true"/>
        </w:rPr>
        <w:footnoteReference w:id="26"/>
      </w:r>
      <w:r>
        <w:rPr>
          <w:rFonts w:ascii="IRNazanin" w:hAnsi="IRNazanin" w:eastAsia="IRNazanin"/>
          <w:color w:val="111111"/>
          <w:sz w:val="28"/>
          <w:sz w:val="28"/>
          <w:szCs w:val="28"/>
          <w:rtl w:val="true"/>
          <w:lang w:bidi="fa-IR"/>
        </w:rPr>
        <w:t> نازل و تو را تعظیم و تمجید فرموده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سعید بن جبیر از ابن عباس روایت کرده است که روز ی پیامبر صلی الله علیه و آله در مسجد نماز ظهر را خواند و بعد از خواندن بیرون آمد و صحابه متفرق شدند و کسی در مسجد نماند مگر امام علی علیه السلام که در حال نماز بود فقیری وارد مسجد شد کسی را ندید متوجه حضرت  علی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این نماز را برای او می خوانی به من احسانی کن که بسیار دردمند هستم و قوتی ندارم، حضرت دست راست خود را به پشت مبارک نهاد و انگشتر عقیق را که در انگشت داشت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از آن عطای سخاوت حضرت بسیار خوشحال شد و حضرت را دعای بسیار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نازل فرمود و پیامبر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این عمل تو به ملائکه مباهات نمود یا علی بخوان آیه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واحدی از ابی بکر تصمیمی و او از ابن عباس روایت می کند که روزی پیامبر از خانه متوجه مسجد شد چون به مسجد در آمد دید که مردم در رکوع و سجودند پس در آن حالت چشم مبارک حضرت بر فقیری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فقیر</w:t>
      </w:r>
    </w:p>
    <w:p>
      <w:pPr>
        <w:pStyle w:val="BookText"/>
        <w:rPr/>
      </w:pPr>
      <w:r>
        <w:rPr>
          <w:rFonts w:ascii="IRNazanin" w:hAnsi="IRNazanin" w:eastAsia="IRNazanin"/>
          <w:color w:val="111111"/>
          <w:sz w:val="28"/>
          <w:sz w:val="28"/>
          <w:szCs w:val="28"/>
          <w:rtl w:val="true"/>
          <w:lang w:bidi="fa-IR"/>
        </w:rPr>
        <w:t>آیا کسی در مسجد چیزی به تو داد آن مسکین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پیغمبر انگشتری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چه کسی به تو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که در نماز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حالتی به تو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خدا در حالت رکوع بود که این احسان را به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حکایت را از این فقیر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و بعد از آن آیه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Style w:val="FootnoteAnchor"/>
          <w:rtl w:val="true"/>
        </w:rPr>
        <w:footnoteReference w:id="29"/>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الحمد الله الذی جعلها فی و فی اهل بیتی؛ شکر آن خدایی را که این کرامت را در من و اهل بیت من ظاهر ساخت و این توفیق رفیق خاندان من شد و این شرف در برادرم علی علیه السلام ظاهر گشت</w:t>
      </w:r>
      <w:r>
        <w:rPr>
          <w:rFonts w:eastAsia="IRNazanin" w:cs="IRNazanin"/>
          <w:color w:val="111111"/>
          <w:sz w:val="28"/>
          <w:szCs w:val="28"/>
          <w:rtl w:val="true"/>
          <w:lang w:bidi="fa-IR"/>
        </w:rPr>
        <w:t>.</w:t>
      </w:r>
      <w:r>
        <w:rPr>
          <w:rStyle w:val="FootnoteAnchor"/>
          <w:rtl w:val="true"/>
        </w:rPr>
        <w:footnoteReference w:id="3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احتجاج از قول شریف امام حسن عسکری علیه السلام روایت شده است که 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حضور پیامبر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دینی دیگری بر ما هست که هنوز خدا او را نرسانیده تا بدانیم بعد از آن واجبی نیست و تکلیفی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أَعِظُکُمْ بِواحِدَةٍ</w:t>
      </w:r>
      <w:r>
        <w:rPr>
          <w:rFonts w:ascii="IRNazanin" w:hAnsi="IRNazanin" w:eastAsia="IRNazanin"/>
          <w:color w:val="111111"/>
          <w:sz w:val="28"/>
          <w:sz w:val="28"/>
          <w:szCs w:val="28"/>
          <w:rtl w:val="true"/>
          <w:lang w:bidi="fa-IR"/>
        </w:rPr>
        <w:t xml:space="preserve"> ؛ بگو جز این نیست که شما را به یک نکته سفارش می کنم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سپس آیه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Style w:val="FootnoteAnchor"/>
          <w:rtl w:val="true"/>
        </w:rPr>
        <w:footnoteReference w:id="32"/>
      </w:r>
      <w:r>
        <w:rPr>
          <w:rFonts w:ascii="IRNazanin" w:hAnsi="IRNazanin" w:eastAsia="IRNazanin"/>
          <w:color w:val="111111"/>
          <w:sz w:val="28"/>
          <w:sz w:val="28"/>
          <w:szCs w:val="28"/>
          <w:rtl w:val="true"/>
          <w:lang w:bidi="fa-IR"/>
        </w:rPr>
        <w:t>نازل شد و اختلافی در میان امت اسلام نیست که این آیه در شأن امام علی علیه السلام  نازل شد و کسی جز آن حضرت در حال رکوع صدقه و زکات نداده و علت آن که خدا در قرآن نام آن حضرت را</w:t>
      </w:r>
    </w:p>
    <w:p>
      <w:pPr>
        <w:pStyle w:val="BookText"/>
        <w:rPr/>
      </w:pPr>
      <w:r>
        <w:rPr>
          <w:rFonts w:ascii="IRNazanin" w:hAnsi="IRNazanin" w:eastAsia="IRNazanin"/>
          <w:color w:val="111111"/>
          <w:sz w:val="28"/>
          <w:sz w:val="28"/>
          <w:szCs w:val="28"/>
          <w:rtl w:val="true"/>
          <w:lang w:bidi="fa-IR"/>
        </w:rPr>
        <w:t>به صراحت نام نبرده برای آن است که اگر ذکر می‌نمود منافقین این آیه را از قرآن حذف و تحریف می کردند و همین طور است در آیات دیگر به طریق رمز و اشاره فرموده و ما ائمه رموزات آن را بیان کرده ایم و این معنا لطفی است از جانب خدا تا ندانند معنای آن را آن اشخاصی که در صدد تحریف و اسقاط قرآن هستند و تا ما ائمه هدی آن رموزات و تاویل آیات را به امثال شما برسانیم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شیخ مفید از قول ابی اعلاء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امامان اطاعتشان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ایشان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ascii="IRNazanin" w:hAnsi="IRNazanin" w:eastAsia="IRNazanin"/>
          <w:color w:val="111111"/>
          <w:sz w:val="28"/>
          <w:sz w:val="28"/>
          <w:szCs w:val="28"/>
          <w:rtl w:val="true"/>
          <w:lang w:bidi="fa-IR"/>
        </w:rPr>
        <w:t xml:space="preserve">؛ و آن امامان هستند که خداوند آیه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Style w:val="FootnoteAnchor"/>
          <w:rtl w:val="true"/>
        </w:rPr>
        <w:footnoteReference w:id="34"/>
      </w:r>
      <w:r>
        <w:rPr>
          <w:rFonts w:ascii="IRNazanin" w:hAnsi="IRNazanin" w:eastAsia="IRNazanin"/>
          <w:color w:val="111111"/>
          <w:sz w:val="28"/>
          <w:sz w:val="28"/>
          <w:szCs w:val="28"/>
          <w:rtl w:val="true"/>
          <w:lang w:bidi="fa-IR"/>
        </w:rPr>
        <w:t>در شأن آن نازل کرده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عیاشی به سندی از عمار یاسر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علی ابن ابی طالب علیه السلام در رکوع نماز بود، فقیری از او درخواست کمک نمود، علی بن ابی طالب علیه السلام  انگشتر خود را از دست بیرون آورده به فقیر داد، فقیر نزد پیامبر اکرم صلی الله علیه و آله آمد و جریان را نقل کرد، آنگاه به پیامبر صلی الله علیه و آله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نیز این آیه را بر ما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به پیامبری قبول دارد، علی را باید به امامت قبول</w:t>
      </w:r>
      <w:bookmarkStart w:id="21" w:name="pg2959_19326"/>
    </w:p>
    <w:p>
      <w:pPr>
        <w:pStyle w:val="BookText"/>
        <w:rPr/>
      </w:pPr>
      <w:bookmarkEnd w:id="21"/>
      <w:r>
        <w:rPr>
          <w:rFonts w:ascii="IRNazanin" w:hAnsi="IRNazanin" w:eastAsia="IRNazanin"/>
          <w:color w:val="111111"/>
          <w:sz w:val="28"/>
          <w:sz w:val="28"/>
          <w:szCs w:val="28"/>
          <w:rtl w:val="true"/>
          <w:lang w:bidi="fa-IR"/>
        </w:rPr>
        <w:t>کند و امام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هر که از علی پیروی کند و او را دوست دارد، دوست بدار و هر که او را دشمن بدارد، دشمن بدار</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حال ممکن است برای خواننده این سوال مطرح شود که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چه ربطی به مقام امامت و ولایت امام علی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رکوع نماز مستحبی به سائل صدقه و زکات داد و این آیه بلاشک از سوی خدا نازل شده و پیامبر به مردم پیام رسانی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متن، ترجمه و شأن نزول و لطایف آیه و ترجمه و متن می توان فهمید راجع به امامت و خلافت الهی حضرت امام علی علیه السلام و ائمه هدی است در ادامه به این موضوع می پردازیم</w:t>
      </w:r>
      <w:r>
        <w:rPr>
          <w:rFonts w:eastAsia="IRNazanin" w:cs="IRNazanin"/>
          <w:color w:val="111111"/>
          <w:sz w:val="28"/>
          <w:szCs w:val="28"/>
          <w:rtl w:val="true"/>
          <w:lang w:bidi="fa-IR"/>
        </w:rPr>
        <w:t>.</w:t>
      </w:r>
    </w:p>
    <w:p>
      <w:pPr>
        <w:pStyle w:val="Heading3"/>
        <w:numPr>
          <w:ilvl w:val="2"/>
          <w:numId w:val="1"/>
        </w:numPr>
        <w:rPr/>
      </w:pPr>
      <w:bookmarkStart w:id="22" w:name="__RefHeading___Toc197232_2749589250"/>
      <w:bookmarkStart w:id="23" w:name="_Toc8"/>
      <w:bookmarkEnd w:id="22"/>
      <w:r>
        <w:rPr>
          <w:rtl w:val="true"/>
        </w:rPr>
        <w:t>آیه ولایت و جواب شبهات</w:t>
      </w:r>
      <w:bookmarkEnd w:id="23"/>
    </w:p>
    <w:p>
      <w:pPr>
        <w:pStyle w:val="BookText"/>
        <w:rPr/>
      </w:pPr>
      <w:r>
        <w:rPr>
          <w:rFonts w:ascii="IRNazanin" w:hAnsi="IRNazanin" w:eastAsia="IRNazanin"/>
          <w:color w:val="111111"/>
          <w:sz w:val="28"/>
          <w:sz w:val="28"/>
          <w:szCs w:val="28"/>
          <w:rtl w:val="true"/>
          <w:lang w:bidi="fa-IR"/>
        </w:rPr>
        <w:t xml:space="preserve">بعد از آن که بر اساس منابع، اثبات تفسیری و روایی شد که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شأن و منزلت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شبهات فرقه وهابیت و سلفی ها پرداخته و به جواب آنها پرداخته می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از اصول کافی از امام صادق علیه السلام در تفسیر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یعنی اولی بکم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 بکم و بامورکم من انفسکم و اموالکم، الله و رسوله </w:t>
      </w:r>
      <w:r>
        <w:rPr>
          <w:rFonts w:ascii="Amiri" w:hAnsi="Amiri" w:eastAsia="Amiri" w:cs="Amiri"/>
          <w:color w:val="111111"/>
          <w:sz w:val="28"/>
          <w:sz w:val="28"/>
          <w:szCs w:val="28"/>
          <w:rtl w:val="true"/>
          <w:lang w:bidi="ar-SA"/>
        </w:rPr>
        <w:t>وَ الَّذینَ آمَنُوا</w:t>
      </w:r>
      <w:r>
        <w:rPr>
          <w:rFonts w:ascii="IRNazanin" w:hAnsi="IRNazanin" w:eastAsia="IRNazanin"/>
          <w:color w:val="111111"/>
          <w:sz w:val="28"/>
          <w:sz w:val="28"/>
          <w:szCs w:val="28"/>
          <w:rtl w:val="true"/>
          <w:lang w:bidi="fa-IR"/>
        </w:rPr>
        <w:t xml:space="preserve"> یعنی علیا و اولاده الائمه الی یوم القیامه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اینجا به معنی سزاوارتر به شما و کار های شما و جان و مال شما، خدا و رسول او و علی و اولاد او که ائمه می باشند، تا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در این آیه آنان را توصیف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نماز</w:t>
      </w:r>
    </w:p>
    <w:p>
      <w:pPr>
        <w:pStyle w:val="BookText"/>
        <w:rPr/>
      </w:pPr>
      <w:r>
        <w:rPr>
          <w:rFonts w:ascii="IRNazanin" w:hAnsi="IRNazanin" w:eastAsia="IRNazanin"/>
          <w:color w:val="111111"/>
          <w:sz w:val="28"/>
          <w:sz w:val="28"/>
          <w:szCs w:val="28"/>
          <w:rtl w:val="true"/>
          <w:lang w:bidi="fa-IR"/>
        </w:rPr>
        <w:t xml:space="preserve">می خوانند و در حال رکوع زکات می دهند،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Style w:val="FootnoteAnchor"/>
          <w:rtl w:val="true"/>
        </w:rPr>
        <w:footnoteReference w:id="37"/>
      </w:r>
      <w:r>
        <w:rPr>
          <w:rFonts w:ascii="IRNazanin" w:hAnsi="IRNazanin" w:eastAsia="IRNazanin"/>
          <w:color w:val="111111"/>
          <w:sz w:val="28"/>
          <w:sz w:val="28"/>
          <w:szCs w:val="28"/>
          <w:rtl w:val="true"/>
          <w:lang w:bidi="fa-IR"/>
        </w:rPr>
        <w:t> سرپرست و اختیار دار شما – مولا و رهبر شما در امر تشریع و تکوین خدا – پیامبر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را اقامه می کنند و زکات می دهند در حالتی که در رکوع هستند، می باشند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امام صادق علیه السلام  از اجداد مطهرش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نازل شد جمعی از یاران پیامبر در مسجد مدینه جمع شدند بعضی از آنان به بعضی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چه می گویید؟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را انکار کنیم آیات دیگر را هم انکار کرده ایم و اگر به این آیه ایمان آوردیم و آن را بپذیریم این عین خواری و ذلت ماست؛ زیرا پسر ابوطالب بر ما مسلط می شود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که محمد در آنچه می گوید راستگو است، ما از او پیروی می کنیم ولی از علی علیه السلام در آنچه دستورمان می دهد فرمان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آیه </w:t>
      </w:r>
      <w:r>
        <w:rPr>
          <w:rFonts w:ascii="Amiri" w:hAnsi="Amiri" w:eastAsia="Amiri" w:cs="Amiri"/>
          <w:color w:val="111111"/>
          <w:sz w:val="28"/>
          <w:sz w:val="28"/>
          <w:szCs w:val="28"/>
          <w:rtl w:val="true"/>
          <w:lang w:bidi="ar-SA"/>
        </w:rPr>
        <w:t>یَعْرِفُونَ نِعْمَتَ اللَّهِ ثُمَّ یُنْکِرُونَها</w:t>
      </w:r>
      <w:r>
        <w:rPr>
          <w:rFonts w:ascii="IRNazanin" w:hAnsi="IRNazanin" w:eastAsia="IRNazanin"/>
          <w:color w:val="111111"/>
          <w:sz w:val="28"/>
          <w:sz w:val="28"/>
          <w:szCs w:val="28"/>
          <w:rtl w:val="true"/>
          <w:lang w:bidi="fa-IR"/>
        </w:rPr>
        <w:t xml:space="preserve"> نازل شد؛ نعمت خدا را می شناسند سپس آن را انکار می کنند و بیشتر آنها حقیقتا کافر و ناسپاسند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یعنی ولایت علی علیه السلام را می شناسند ولی بیشترشان به ولایت کافرند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البرهان ذیل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از قول شیخ صدوق به سند خود از امام باقر علیه السلام روایت کرده است  که طایفه ای از یهود، مسلمان شدند که از</w:t>
      </w:r>
    </w:p>
    <w:p>
      <w:pPr>
        <w:pStyle w:val="BookText"/>
        <w:rPr/>
      </w:pPr>
      <w:r>
        <w:rPr>
          <w:rFonts w:ascii="IRNazanin" w:hAnsi="IRNazanin" w:eastAsia="IRNazanin"/>
          <w:color w:val="111111"/>
          <w:sz w:val="28"/>
          <w:sz w:val="28"/>
          <w:szCs w:val="28"/>
          <w:rtl w:val="true"/>
          <w:lang w:bidi="fa-IR"/>
        </w:rPr>
        <w:t>جمله آنان عبد الله بن سلام بود، خدمت پیامبر اسلام صلی الله علیه و آله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وصیت کرد به یوشع بن نون و او را جانشین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بعد از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ما به چه کسی پناه ببریم، در پاسخ این پرسش آیه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Style w:val="FootnoteAnchor"/>
          <w:rtl w:val="true"/>
        </w:rPr>
        <w:footnoteReference w:id="41"/>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همه بلند شدند  و به سوی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فقیری از سوی مسجد به طرف پیامبر صلی الله علیه و آله می آمد،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کسی چیزی به تو 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انگشتر را یک نفر هم اکنون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به تو 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که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آن را به تو 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اسلام صلی الله علیه و آله تکبیر گفت و اهل مسجد با  حضرت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رو به سوی مردم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پس از من ولی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خداوندی خدا و به پیامبری محمد صلی الله علیه و آله و ولایت امامت علی علیه السلام  خوشنود هستیم</w:t>
      </w:r>
      <w:r>
        <w:rPr>
          <w:rFonts w:eastAsia="IRNazanin" w:cs="IRNazanin"/>
          <w:color w:val="111111"/>
          <w:sz w:val="28"/>
          <w:szCs w:val="28"/>
          <w:rtl w:val="true"/>
          <w:lang w:bidi="fa-IR"/>
        </w:rPr>
        <w:t>.</w:t>
      </w:r>
      <w:r>
        <w:rPr>
          <w:rStyle w:val="FootnoteAnchor"/>
          <w:rtl w:val="true"/>
        </w:rPr>
        <w:footnoteReference w:id="4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سلطان الواعظین شیرازی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موثق تفسیری و روائی اهل سنت را با نام کتاب نویسنده و شماره جلد و صفحات ذکر می کند که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شأن حضرت علی علیه السلام و امامت و ولایت او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با کلمه </w:t>
      </w:r>
      <w:r>
        <w:rPr>
          <w:rFonts w:ascii="Amiri" w:hAnsi="Amiri" w:eastAsia="Amiri" w:cs="Amiri"/>
          <w:color w:val="111111"/>
          <w:sz w:val="28"/>
          <w:sz w:val="28"/>
          <w:szCs w:val="28"/>
          <w:rtl w:val="true"/>
          <w:lang w:bidi="ar-SA"/>
        </w:rPr>
        <w:t>إِنَّما</w:t>
      </w:r>
      <w:r>
        <w:rPr>
          <w:rFonts w:ascii="IRNazanin" w:hAnsi="IRNazanin" w:eastAsia="IRNazanin"/>
          <w:color w:val="111111"/>
          <w:sz w:val="28"/>
          <w:sz w:val="28"/>
          <w:szCs w:val="28"/>
          <w:rtl w:val="true"/>
          <w:lang w:bidi="fa-IR"/>
        </w:rPr>
        <w:t xml:space="preserve"> شروع می شود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است و غیر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سرپرست شما خدا، پیامبر و آن کسانی که ایمان دارند و نماز به پا می دارند و در حالت رکوع زکات می دهند و علما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ascii="Amiri" w:hAnsi="Amiri" w:eastAsia="Amiri" w:cs="Amiri"/>
          <w:color w:val="111111"/>
          <w:sz w:val="28"/>
          <w:sz w:val="28"/>
          <w:szCs w:val="28"/>
          <w:rtl w:val="true"/>
          <w:lang w:bidi="ar-SA"/>
        </w:rPr>
        <w:t>إِنَّما</w:t>
      </w:r>
      <w:r>
        <w:rPr>
          <w:rFonts w:ascii="IRNazanin" w:hAnsi="IRNazanin" w:eastAsia="IRNazanin"/>
          <w:color w:val="111111"/>
          <w:sz w:val="28"/>
          <w:sz w:val="28"/>
          <w:szCs w:val="28"/>
          <w:rtl w:val="true"/>
          <w:lang w:bidi="fa-IR"/>
        </w:rPr>
        <w:t xml:space="preserve"> کلمه حصر است، یعنی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در محصور و حصار هستند 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ولایت در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محصور شده و قابل انتقال برای هیچ کس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دشمنان ولایت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از روی تزویر و حیله در شأن انصار عباده بن صامت یا عبد الله بن سلام می دانند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آیه جمع به کار برده و به صورت </w:t>
      </w:r>
      <w:r>
        <w:rPr>
          <w:rFonts w:ascii="Amiri" w:hAnsi="Amiri" w:eastAsia="Amiri" w:cs="Amiri"/>
          <w:color w:val="111111"/>
          <w:sz w:val="28"/>
          <w:sz w:val="28"/>
          <w:szCs w:val="28"/>
          <w:rtl w:val="true"/>
          <w:lang w:bidi="ar-SA"/>
        </w:rPr>
        <w:t>الَّذینَ یُقیمُونَ الصَّلاةَ</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جواب علمای شیعه و سنی بیان کرده اند؛ اول از جهت تعظیم و تکریم مقام والای ولایت و اثبات امامت خاصه الهی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حدیث قبل؛ که از کتاب شریف اصول کافی مرحوم کلینی نقل کردم سایر ائمه اطهار هم داخل این آیه هستند و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شامل آنان نیز می شود چون امام هستند و از فرزندان مطهر امام علی علیه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آیه عظمت عبادت و حقیقت عبودیت حضرت علی علیه السلام  و ائمه اطهار را می رساند که اولاً؛ ولایت آن ها متصل و قرین به ولایت خدا و پیامبر اکرم صلی الله علیه و آله می باشد، ثانیاً؛ آیه می گوید اهل نماز هستند، یعنی کمال ایمان؛ که خدا آنان را در کنار پیامبر اکرم صلی الله علیه و آله قرین کرده و جهت ولایت و سرپرستی اهل ایمان و تقوا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آیه می گوید نماز را اقامه می کنند و برپا می دارند؛ یعنی یک نماز کامل و مقبول با تمام شرایط جزئی، اصلی، فرعی، باطنی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گرفت آنها در حقیقت اصل نماز را به پا می دارند، یعنی یک نمازی که مطلوب خداوند متعال است بر پا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ادامه می گوید </w:t>
      </w:r>
      <w:r>
        <w:rPr>
          <w:rFonts w:ascii="Amiri" w:hAnsi="Amiri" w:eastAsia="Amiri" w:cs="Amiri"/>
          <w:color w:val="111111"/>
          <w:sz w:val="28"/>
          <w:sz w:val="28"/>
          <w:szCs w:val="28"/>
          <w:rtl w:val="true"/>
          <w:lang w:bidi="ar-SA"/>
        </w:rPr>
        <w:t>وَ یُؤْتُونَ الزَّکاةَ</w:t>
      </w:r>
      <w:r>
        <w:rPr>
          <w:rFonts w:ascii="IRNazanin" w:hAnsi="IRNazanin" w:eastAsia="IRNazanin"/>
          <w:color w:val="111111"/>
          <w:sz w:val="28"/>
          <w:sz w:val="28"/>
          <w:szCs w:val="28"/>
          <w:rtl w:val="true"/>
          <w:lang w:bidi="fa-IR"/>
        </w:rPr>
        <w:t>؛ زکات را عطاء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از کلمه زکی است، از هر عمل پاک و همراه با اخلاص، ایمان و تقوا در جهت رضای پروردگار و بعد اشاره دارد که این زکات؛ که یک قسم آن زکات مالی است، حال چه زکات مستحبی باشد چه زکات واجب را ادا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اشکال مهم به خیال خودشان فرقه گمراه و تاریک سلفی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می گیرند و آن این است که زکات و</w:t>
      </w:r>
    </w:p>
    <w:p>
      <w:pPr>
        <w:pStyle w:val="BookText"/>
        <w:rPr/>
      </w:pPr>
      <w:r>
        <w:rPr>
          <w:rFonts w:ascii="IRNazanin" w:hAnsi="IRNazanin" w:eastAsia="IRNazanin"/>
          <w:color w:val="111111"/>
          <w:sz w:val="28"/>
          <w:sz w:val="28"/>
          <w:szCs w:val="28"/>
          <w:rtl w:val="true"/>
          <w:lang w:bidi="fa-IR"/>
        </w:rPr>
        <w:t>انگشتر دادن به فقیر در رکوع نماز با خضوع و خشوع و حضور قلب در نماز سازگاری ندارد آن هم در مورد حضرت علی علیه السلام که در اوج نیایش و راز و نیاز با خدا، قرار داشته و از صمیم وجود ارتباط برقرار می کرده است حتی تیر در پای حضرت فرو رفته، به نماز می ایستد و آن چنان غرق در عبادت می شود که درد و رنج ضربه و زخم تیر را حس نمی 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طبق قولی مرحوم مقدس اردبیلی در کتاب حدیقه الشیعه در ذیل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نقل کرده اند به اجماع مفسرین سنی و شیعه حضرت علی علیه السلام  در حالت رکوع، انگشتر را که بعضی نوشته اند انگشتر سلیمان بن داود بوده که به حضرت پیامبر اکرم صلی الله علیه و آله از جهت ارث معنوی و یا به وسیله اجنه آورده شده و ایشان به حضرت علی علیه السلام هدیه داده بودند و بعضی ها نوشته اند یک انگشتر عادی و معمولی بوده، به فقیر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جریان اتفاق افتاده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به اتفاق مفسرین قرآن آیه ولایت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فقیر از حضرت علی علیه السلام  درخواست نیاز نمود و آن حضرت انگشتر خویش را در حالت رکوع نماز به او عطا نمود و محدثان اتفاق نظر دارند که این آیه درباره حضرت علی علیه السلام نازل شده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درباره جواب شبهه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صدقه و کمک به فقیر از عدم حضور قلب و حواس جمعی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کثیر است؛ یعنی حرکت اضافی در نماز است و حرکت اضافی در نماز باعث باطل شدن نماز می شود و این افعال با روح عبادی و افعالی امیر المؤمنان علی علیه السلام قابل قیاس و سازگاری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در نماز، کمک به فقیر می کند و هیچ نقصی به عبادت او وارد نمی شود؛ زیرا شنیدن ناله و کمک خواهی و فریاد رسی به استغاثه او توجه به هوای نفس و خود محوری نیست، بلکه عین توجه به خدا و دستورات خداست، </w:t>
      </w:r>
      <w:r>
        <w:rPr>
          <w:rFonts w:ascii="Amiri" w:hAnsi="Amiri" w:eastAsia="Amiri" w:cs="Amiri"/>
          <w:color w:val="111111"/>
          <w:sz w:val="28"/>
          <w:sz w:val="28"/>
          <w:szCs w:val="28"/>
          <w:rtl w:val="true"/>
          <w:lang w:bidi="ar-SA"/>
        </w:rPr>
        <w:t>وَ أَمَّا السَّائِلَ فَلا تَنْهَرْ</w:t>
      </w:r>
      <w:r>
        <w:rPr>
          <w:rFonts w:ascii="IRNazanin" w:hAnsi="IRNazanin" w:eastAsia="IRNazanin"/>
          <w:color w:val="111111"/>
          <w:sz w:val="28"/>
          <w:sz w:val="28"/>
          <w:szCs w:val="28"/>
          <w:rtl w:val="true"/>
          <w:lang w:bidi="fa-IR"/>
        </w:rPr>
        <w:t xml:space="preserve"> ؛ گدا را از خود مران</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همچنین، نماز حضرت علی علیه السلام نماز واجب نبوده بلکه نماز مستحبی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چند عبادت را با هم ترکیب کرده و خدا او را مدح کرده است و در متن و شأن نزول آیه </w:t>
      </w:r>
      <w:r>
        <w:rPr>
          <w:rFonts w:ascii="Amiri" w:hAnsi="Amiri" w:eastAsia="Amiri" w:cs="Amiri"/>
          <w:color w:val="111111"/>
          <w:sz w:val="28"/>
          <w:sz w:val="28"/>
          <w:szCs w:val="28"/>
          <w:rtl w:val="true"/>
          <w:lang w:bidi="ar-SA"/>
        </w:rPr>
        <w:t>الَّذینَ یُقیمُونَ الصَّلاةَ وَ یُؤْتُونَ الزَّکاةَ</w:t>
      </w:r>
      <w:r>
        <w:rPr>
          <w:rFonts w:ascii="IRNazanin" w:hAnsi="IRNazanin" w:eastAsia="IRNazanin"/>
          <w:color w:val="111111"/>
          <w:sz w:val="28"/>
          <w:sz w:val="28"/>
          <w:szCs w:val="28"/>
          <w:rtl w:val="true"/>
          <w:lang w:bidi="fa-IR"/>
        </w:rPr>
        <w:t xml:space="preserve"> اشاره به نماز و زکات در حال رکوع شده که تعظیم و خشوع در برابر ذات اقدس احدیت است و فریاد رسی به سائل و گدای نا امید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قائل هستید که خلفاء و زنان و اصحاب پیامبر اگر اجتهاد دینی بکنند اشکال بر اعمال آنان وارد نیست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جنگ صفین به پا می کند خون های هزاران صحابی پیامبر صلی الله علیه و آله چون عمار و یاسر را می ریزد در مقابل خلیفه، داماد، پسر عمو و جانشین پیامبر صلی الله علیه و آله ، امیر مؤمنان علی علیه السلام  قد علم می کند و قرار می گیرد که پیامبر صلی الله علیه و آله در شأن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حربک حربی و سلمک سلمی و لحمک لحمی و دمک 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علی جنگ با تو جنگ با من است و صلح</w:t>
      </w:r>
    </w:p>
    <w:p>
      <w:pPr>
        <w:pStyle w:val="BookText"/>
        <w:rPr/>
      </w:pPr>
      <w:r>
        <w:rPr>
          <w:rFonts w:ascii="IRNazanin" w:hAnsi="IRNazanin" w:eastAsia="IRNazanin"/>
          <w:color w:val="111111"/>
          <w:sz w:val="28"/>
          <w:sz w:val="28"/>
          <w:szCs w:val="28"/>
          <w:rtl w:val="true"/>
          <w:lang w:bidi="fa-IR"/>
        </w:rPr>
        <w:t>با تو صلح با من است تو گوشت و خون من هستی</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معاویه ای که در قتل امام حسن علیه السلام  ؛ سید جوانان اهل بهشت و نوه پیامبر صلی الله علیه و آله شریک است،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کرده، عالم بوده که اگر در اجتهادش خطا و اشتباه کرده، یک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فتوا داده و اجتهاد نموده، دوثواب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در این نماز مستحبی در حال رکوع زکات داده و به فریاد این فقیر رسیده است با این که پیامبر صلی الله علیه و آله او را تأیید کرده و آیه در شأن او نازل شده و اجتهاد دینی نموده است چه آسیب و ضرری به نماز و عبادت حضرت علی علیه السلام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نماز از خود بی خود و بی توجه بود نه از خدا و رضایت باری تعالی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شب های پیشاور به نقل از زمخشری در کشاف آمده است که می گوید ولو این که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که معروف و مشهور به آیه ولایت است در مورد امام علی علیه السلام و ائمه اطهار نازل شده است، ولی یک دلیل که آیه جمع به کار برده نه مفرد</w:t>
      </w:r>
      <w:r>
        <w:rPr>
          <w:rFonts w:ascii="Amiri" w:hAnsi="Amiri" w:eastAsia="Amiri" w:cs="Amiri"/>
          <w:color w:val="111111"/>
          <w:sz w:val="28"/>
          <w:sz w:val="28"/>
          <w:szCs w:val="28"/>
          <w:rtl w:val="true"/>
          <w:lang w:bidi="ar-SA"/>
        </w:rPr>
        <w:t>الَّذینَ آمَنُوا الَّذینَ یُقیمُونَ الصَّلاةَ</w:t>
      </w:r>
      <w:r>
        <w:rPr>
          <w:rFonts w:ascii="IRNazanin" w:hAnsi="IRNazanin" w:eastAsia="IRNazanin"/>
          <w:color w:val="111111"/>
          <w:sz w:val="28"/>
          <w:sz w:val="28"/>
          <w:szCs w:val="28"/>
          <w:rtl w:val="true"/>
          <w:lang w:bidi="fa-IR"/>
        </w:rPr>
        <w:t xml:space="preserve"> این است که مؤمنان ترغیب و تشویق به دادن زکات و کمک به فقیر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در رکوع نماز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عرب مکرر دیده شده که از مفرد به لفظ جمع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مباهله یا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 یا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که شأن نزول درباره یک نفر و یا چند نفر بوده، ولی خداوند در قرآن به دلایلی و حکمت هایی لفظ جمع آورده است؛ ولی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ascii="Amiri" w:hAnsi="Amiri" w:eastAsia="Amiri" w:cs="Amiri"/>
          <w:color w:val="111111"/>
          <w:sz w:val="28"/>
          <w:sz w:val="28"/>
          <w:szCs w:val="28"/>
          <w:rtl w:val="true"/>
          <w:lang w:bidi="ar-SA"/>
        </w:rPr>
        <w:t>وَلِیُّکُمُ</w:t>
      </w:r>
      <w:r>
        <w:rPr>
          <w:rFonts w:ascii="IRNazanin" w:hAnsi="IRNazanin" w:eastAsia="IRNazanin"/>
          <w:color w:val="111111"/>
          <w:sz w:val="28"/>
          <w:sz w:val="28"/>
          <w:szCs w:val="28"/>
          <w:rtl w:val="true"/>
          <w:lang w:bidi="fa-IR"/>
        </w:rPr>
        <w:t xml:space="preserve"> به معنای دوست و یاور و ناصر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w:t>
      </w:r>
    </w:p>
    <w:p>
      <w:pPr>
        <w:pStyle w:val="BookText"/>
        <w:rPr/>
      </w:pPr>
      <w:r>
        <w:rPr>
          <w:rFonts w:ascii="IRNazanin" w:hAnsi="IRNazanin" w:eastAsia="IRNazanin"/>
          <w:color w:val="111111"/>
          <w:sz w:val="28"/>
          <w:sz w:val="28"/>
          <w:szCs w:val="28"/>
          <w:rtl w:val="true"/>
          <w:lang w:bidi="fa-IR"/>
        </w:rPr>
        <w:t>دوستی مؤمنان یک حکم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آیه شریفه یک حکم خصوصی و منحصر است با کلمه </w:t>
      </w:r>
      <w:r>
        <w:rPr>
          <w:rFonts w:ascii="Amiri" w:hAnsi="Amiri" w:eastAsia="Amiri" w:cs="Amiri"/>
          <w:color w:val="111111"/>
          <w:sz w:val="28"/>
          <w:sz w:val="28"/>
          <w:szCs w:val="28"/>
          <w:rtl w:val="true"/>
          <w:lang w:bidi="ar-SA"/>
        </w:rPr>
        <w:t>إِنَّما</w:t>
      </w:r>
      <w:r>
        <w:rPr>
          <w:rFonts w:ascii="IRNazanin" w:hAnsi="IRNazanin" w:eastAsia="IRNazanin"/>
          <w:color w:val="111111"/>
          <w:sz w:val="28"/>
          <w:sz w:val="28"/>
          <w:szCs w:val="28"/>
          <w:rtl w:val="true"/>
          <w:lang w:bidi="fa-IR"/>
        </w:rPr>
        <w:t xml:space="preserve"> که کلمه حصر است آنان را محصور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راجع به یک فرد معین سخن می گوید که نماز می خواند و در حال رکوع زکات می دهد و می خواهد او را جهت ولایت و سرپرستی امت بعد از پیامبر اکرم صلی الله علیه و آله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حضرت علی علیه السلام در زمان خود پیامبر صلی الله علیه و آله طبق آیات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احادیث منزلت ، وزارت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ولایت داشته است؛ یعنی ولایت، خلافت و رهبری آسمانی و الهیه حضرت علی علیه السلام به فرمان خدا و رسول بالفعل بوده است، رکوع در آیه به معنای خشوع و خضوع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به معنای خشوع در محل معین است؛ ولی آیه درباره نماز حضرت علی علیه السلام  است که رکوع دلالت بر فعل واجب، معین و مشخص نماز دارد یا اینکه می گویند حضرت علی علیه السلام  فقیر بوده چگونه پول و ثروت داشته که به فقیر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از دست رنج خود اموال فراوانی تحصیل کرد و در راه خدا انفاق نموده است تا آنجا که مورخین نوشته اند هزار برده را از دست رنج خود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ایشان سهم غنائم جنگی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اطلاق زکات در قرآن فراوان آمده که منظور از آن زکات مستحبی بوده و در بسیاری از سوره های مکی کلمه زکات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واجب، مسلم بعد از هجرت پیامبر صلی الله علیه و آلهبه مدینه بوده و سوره مائده آخرین سوره طویل قرآن است که به پیامبر صلی الله علیه و آله نازل شده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شیخ صدوق در کتاب معانی الاخبار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برای کلمه مولا ذکر</w:t>
      </w:r>
      <w:bookmarkStart w:id="24" w:name="pg2959_19334"/>
    </w:p>
    <w:p>
      <w:pPr>
        <w:pStyle w:val="BookText"/>
        <w:rPr/>
      </w:pPr>
      <w:bookmarkEnd w:id="24"/>
      <w:r>
        <w:rPr>
          <w:rFonts w:ascii="IRNazanin" w:hAnsi="IRNazanin" w:eastAsia="IRNazanin"/>
          <w:color w:val="111111"/>
          <w:sz w:val="28"/>
          <w:sz w:val="28"/>
          <w:szCs w:val="28"/>
          <w:rtl w:val="true"/>
          <w:lang w:bidi="fa-IR"/>
        </w:rPr>
        <w:t>کرده که یکی از آنها به معانی سرپرست و اختیار دار بودن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سبط ابن جوزی در تذکرة الخواص از برای کلمه مولا، ده وجه و معنی ذکر می کند آنگاه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الحدیث الطاعه المحضه فتعین وجه العاشر و هو الاولی و معناه من کنت اولی به من نفسه فعلی اولی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و منظور مولا در این حدیث، همان طاعت و پیروی از علی علیه السلام است که مولا، اولویت و سزاواری را می رساند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بعضی از 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 این جا به معنای دوستی و یاری است و معنای دیگری در بر ندارد حال ما فرض می گیریم که مولا به معنی دوستی و محبت و یاری است به قول بعضی از علمای متعصب اهل سنت، قرآن در سوره آل عمران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إِنْ کُنْتُمْ تُحِبُّونَ اللَّهَ فَاتَّبِعُونی یُحْبِبْکُمُ اللَّهُ</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دوست دارید،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 تا خدا دوستتان بدارد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پس حقیقت ابراز دوستی و نشان دادن محبت به اولیاء الله و خدا پیروی کردن و تابع شدن دستورات آنان می باشد</w:t>
      </w:r>
      <w:r>
        <w:rPr>
          <w:rFonts w:eastAsia="IRNazanin" w:cs="IRNazanin"/>
          <w:color w:val="111111"/>
          <w:sz w:val="28"/>
          <w:szCs w:val="28"/>
          <w:rtl w:val="true"/>
          <w:lang w:bidi="fa-IR"/>
        </w:rPr>
        <w:t>.</w:t>
      </w:r>
    </w:p>
    <w:p>
      <w:pPr>
        <w:pStyle w:val="Heading3"/>
        <w:numPr>
          <w:ilvl w:val="2"/>
          <w:numId w:val="1"/>
        </w:numPr>
        <w:rPr/>
      </w:pPr>
      <w:bookmarkStart w:id="25" w:name="__RefHeading___Toc197234_2749589250"/>
      <w:bookmarkStart w:id="26" w:name="_Toc9"/>
      <w:bookmarkEnd w:id="25"/>
      <w:r>
        <w:rPr>
          <w:rtl w:val="true"/>
        </w:rPr>
        <w:t>آیات امامت</w:t>
      </w:r>
      <w:bookmarkEnd w:id="2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آیات دیگر که در قرآن در این باره آمده و در تفاسیر شیعه و سنی راجع به خلافت و امامت حضرت علی علیه السلام  است به طور فهرست وار خدمت شما عزیزان عرضه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به آیه اکمال معروف است،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به  آیه ابلاغ معروف است،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به آیه اطلاعت معروف است،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نجم،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bookmarkStart w:id="27" w:name="pg2959_19335"/>
    </w:p>
    <w:p>
      <w:pPr>
        <w:pStyle w:val="BookText"/>
        <w:rPr/>
      </w:pPr>
      <w:bookmarkEnd w:id="27"/>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نباء،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تکاثر،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مومنون ، آیات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معارج و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به طور مختصر راجع به هر کدام از این آیات صریح و واضح که درباره ی امامت و خلافت الهی حضرت علی علیه السلام  از جانب خدا به سوی خاتم الانبیاء نازل شده که به بشریت برساند مطالبی عرضه می شود</w:t>
      </w:r>
      <w:r>
        <w:rPr>
          <w:rFonts w:eastAsia="IRNazanin" w:cs="IRNazanin"/>
          <w:color w:val="111111"/>
          <w:sz w:val="28"/>
          <w:szCs w:val="28"/>
          <w:rtl w:val="true"/>
          <w:lang w:bidi="fa-IR"/>
        </w:rPr>
        <w:t>.</w:t>
      </w:r>
    </w:p>
    <w:p>
      <w:pPr>
        <w:pStyle w:val="Heading3"/>
        <w:numPr>
          <w:ilvl w:val="2"/>
          <w:numId w:val="1"/>
        </w:numPr>
        <w:rPr/>
      </w:pPr>
      <w:bookmarkStart w:id="28" w:name="__RefHeading___Toc197236_2749589250"/>
      <w:bookmarkStart w:id="29" w:name="_Toc10"/>
      <w:bookmarkEnd w:id="28"/>
      <w:r>
        <w:rPr>
          <w:rtl w:val="true"/>
        </w:rPr>
        <w:t>آیه اکمال</w:t>
      </w:r>
      <w:bookmarkEnd w:id="2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توضیحاتی درباره آیه سوم سوره مائده که معروف است به آیه کمال – یعنی کامل کننده دین اسلام و شریعت مقدس –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کامل و نعمت بر شما تمام شد و از اسلام شما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قبل این آیه راجع به احکام خوردنی های حلال و حرام است؛ اما خداوند این آیه را در وسط متن آیه سوم سوره مائده گنجانده تا دشمنان و حاسدین نتوانند از روی غرض و عناد، این آیه را از قرآن حذف کنند، بعضی از وهابیون و علمای سنت قائل هستند که این آیه در روز عرفه نازل شده است و از قول خلیفه دوم نیز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مفسران ، محدثان و مورخان علمای عامه حدیث غدیر و آیات مربوط آن را نقل کرده اند و علامه امینی تمام مدارک سندی و شواهد نقلی آن را در کتاب شریف الغدیر 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طبری دانشمند معروف سنی در کتاب ولایت از زید ابن رقم نقل می کند که آیه سوم سوره مائده در روز غدیر خم درباره امامت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نعیم اصفهانی در کتاب ما نزل من القرآن فی علی از ابو سعید خدری نقل می کند که پیامبر اکرم صلی الله علیه و آله در غدیر خم علی علیه السلام  را به عنوان ولایت و امامت به مردم معرفی</w:t>
      </w:r>
    </w:p>
    <w:p>
      <w:pPr>
        <w:pStyle w:val="BookText"/>
        <w:rPr/>
      </w:pPr>
      <w:r>
        <w:rPr>
          <w:rFonts w:ascii="IRNazanin" w:hAnsi="IRNazanin" w:eastAsia="IRNazanin"/>
          <w:color w:val="111111"/>
          <w:sz w:val="28"/>
          <w:sz w:val="28"/>
          <w:szCs w:val="28"/>
          <w:rtl w:val="true"/>
          <w:lang w:bidi="fa-IR"/>
        </w:rPr>
        <w:t xml:space="preserve">کرد و مردم متفرق نشده بودند تا آیه </w:t>
      </w:r>
      <w:r>
        <w:rPr>
          <w:rFonts w:ascii="Amiri" w:hAnsi="Amiri" w:eastAsia="Amiri" w:cs="Amiri"/>
          <w:color w:val="111111"/>
          <w:sz w:val="28"/>
          <w:sz w:val="28"/>
          <w:szCs w:val="28"/>
          <w:rtl w:val="true"/>
          <w:lang w:bidi="ar-SA"/>
        </w:rPr>
        <w:t>الْیَوْمَ أَکْمَلْتُ لَکُمْ دینَکُمْ</w:t>
      </w:r>
      <w:r>
        <w:rPr>
          <w:rStyle w:val="FootnoteAnchor"/>
          <w:rtl w:val="true"/>
        </w:rPr>
        <w:footnoteReference w:id="52"/>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پیامبر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علی اکمال الدین و اتمام النعمه و رضی الرب برسالتی و بالولایته لعلی من بعدی ثم قال من کنت حضرته فعلی حضرته اللهم و الاه من و الاه و عاد من عادا و انصر من نصره و افضل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اکبر بر کامل شدن دین اسلام و تمام شدن نعمت و خشنودی خدا از رسالت  من و امامت و ولایت علی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حضرتی اویم علی حضرتی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کس که او را دوست دارد دوست بدار و آن کس که او را دشمن بدارد دشمن بدار ، هر کس او را یاری کند یاری کن و هر کس دست از یاری او بردارد دست از یاری او بردار</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خطیب بغدادی در کتاب تاریخ از ابوهریره روایت کرده است که 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خطبه و سخنرانی پیامبر صلی الله علیه و آله در وادی غدیر خم و گرفتن پیمان و بیعت از برای علی علیه السلام جهت امامت و رهبری او بعد از پیامبر صلی الله علیه و آله و گفتار عمر ابن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یا علی ابن ابی طالب اصبحت حضرتی و حضرت کل مسلم و مسلمه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به ای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کردیم و شاد شدیم برای این که تو حضرت و سرور تمام زنان و مردان مسلمان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آیه </w:t>
      </w:r>
      <w:r>
        <w:rPr>
          <w:rFonts w:ascii="Amiri" w:hAnsi="Amiri" w:eastAsia="Amiri" w:cs="Amiri"/>
          <w:color w:val="111111"/>
          <w:sz w:val="28"/>
          <w:sz w:val="28"/>
          <w:szCs w:val="28"/>
          <w:rtl w:val="true"/>
          <w:lang w:bidi="ar-SA"/>
        </w:rPr>
        <w:t>الْیَوْمَ أَکْمَلْتُ لَکُمْ دینَکُمْ</w:t>
      </w:r>
      <w:r>
        <w:rPr>
          <w:rStyle w:val="FootnoteAnchor"/>
          <w:rtl w:val="true"/>
        </w:rPr>
        <w:footnoteReference w:id="54"/>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5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افرادی که از صحابه با امیر المؤمنان علی علیه السلام جهت امامت و رهبری بعد از پیامبر صلی الله علیه و آله بیعت کردند خلیفه اول و دوم، جناب ابوبکر و عمر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بخ بخ گفت که عرب ها جهت شادباش و تبریک به کسی از</w:t>
      </w:r>
    </w:p>
    <w:p>
      <w:pPr>
        <w:pStyle w:val="BookText"/>
        <w:rPr/>
      </w:pPr>
      <w:r>
        <w:rPr>
          <w:rFonts w:ascii="IRNazanin" w:hAnsi="IRNazanin" w:eastAsia="IRNazanin"/>
          <w:color w:val="111111"/>
          <w:sz w:val="28"/>
          <w:sz w:val="28"/>
          <w:szCs w:val="28"/>
          <w:rtl w:val="true"/>
          <w:lang w:bidi="fa-IR"/>
        </w:rPr>
        <w:t xml:space="preserve">روی تعجب و شادی فراوان، بخ بخ می گویند اما ایرانی ها،  به به می گویند و اگر لفظ مولا فقط جهت دوستی و یاد آوری محبت علی علیه السلام به مسلمین بود لازم نبود سه روز پیامبر اکرم صلی الله علیه و آله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صحابه در برخی از تواریخ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حاجی و صحابه که از راه های دور و نزدیک در التزام رکاب پیامبر صلی الله علیه و آله به حج رفته بودند و در وادی گرم و سوزناک غدیر جمع نماید و خطبه ای غرا همراه با آیات و مطالبی که راجع به فضائل و مناقب علی علیه السلام  و اولاد طاهرین ایشان بخواند و حتی پیامبر صلی الله علیه و آله در خطبه غدیر خم به طور واضح و روشن، امامت و جانشین علی علیه السلام  و ائمه طاهرین را بیان کرده است که خطبه شریفه دارای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مرحوم طبرسی در کتاب احتجاج به طور مبسوط تشریح نموده است که حتی زنان هم آمدند با امیر المؤمنان علی علیه السلام در غدیر خم بیعت کردند به این نحو که ظرف بزرگی از آب گذاشتند و زنان مسلمان دست های خود را در ظرف آب به نیت بیعت با شاه ولایت می زدند و می رفتند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ابن مغازلی از ابو هریره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او ثواب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روزه را عنایت می کند و آن روز غدیر خم است که پیامبر اکرم صلی الله علیه و آله برای امام علی علیه السلام  از مردم بیعت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آیه سوم سوره مائده بر پیامبر نازل گشت</w:t>
      </w:r>
      <w:r>
        <w:rPr>
          <w:rFonts w:eastAsia="IRNazanin" w:cs="IRNazanin"/>
          <w:color w:val="111111"/>
          <w:sz w:val="28"/>
          <w:szCs w:val="28"/>
          <w:rtl w:val="true"/>
          <w:lang w:bidi="fa-IR"/>
        </w:rPr>
        <w:t>.</w:t>
      </w:r>
      <w:r>
        <w:rPr>
          <w:rStyle w:val="FootnoteAnchor"/>
          <w:rtl w:val="true"/>
        </w:rPr>
        <w:footnoteReference w:id="5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ابو القاسم حسکانی حنفی در کتاب شواهد التنزیل به سند خود از ابی صالح از ابن عباس روایت نموده که آیه سوم سوره مائده در حق علی علیه السلام نازل شد پس رسول اکرم صلی الله علیه و آله دست او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دست های علی را بلند کرد که سفیدی بغل هر دو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المؤمنان می فرماید آن قدر پیامبر در بالا بردن دست من در جمع مسلمین مبالغه و تأکید عملی کرد که پاهای من از زمین بلند شد</w:t>
      </w:r>
      <w:r>
        <w:rPr>
          <w:rFonts w:eastAsia="IRNazanin" w:cs="IRNazanin"/>
          <w:color w:val="111111"/>
          <w:sz w:val="28"/>
          <w:szCs w:val="28"/>
          <w:rtl w:val="true"/>
          <w:lang w:bidi="fa-IR"/>
        </w:rPr>
        <w:t>.</w:t>
      </w:r>
      <w:r>
        <w:rPr>
          <w:rStyle w:val="FootnoteAnchor"/>
          <w:rtl w:val="true"/>
        </w:rPr>
        <w:footnoteReference w:id="5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خطیب خوارزمی به سند خود از ابو هریره روایت می کند که گفته است اگر امیر مؤمنان در محیطی بیاید من نماز را پشت سر علی می خوانم ولی غذایم را در کنار معاویه می خورم</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مرحوم سلطان الواعظین شیرازی در کتاب خود مطلبی درباره ابو هریره نقل کرده است که او صحابه منافق بوده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در بعضی از روایات آمده است که عمر او را تازیانه زد چون زیاد احادیث جعلی از پیامبر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با پیامبر صلی الله علیه و آله بود و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بخاطر گرسنگی و فرط فقر، دنبال پیامبر اکرم راه افتادم</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حال آنکه انسان منافق به حقانیت ولایت و امامت علی علیه السلام  دو رنگ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متن روایت او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مردم در غدیر خم در روز پنج شنبه امر فرمود تا زیر درختان را از خار و خاشاک پاک کنند و مردم را به ولایت علی دعوت فرمود و دست او را گرفته بلند نمود چنان که مردم سفیدی زیر بغل او</w:t>
      </w:r>
    </w:p>
    <w:p>
      <w:pPr>
        <w:pStyle w:val="BookText"/>
        <w:rPr/>
      </w:pPr>
      <w:r>
        <w:rPr>
          <w:rFonts w:ascii="IRNazanin" w:hAnsi="IRNazanin" w:eastAsia="IRNazanin"/>
          <w:color w:val="111111"/>
          <w:sz w:val="28"/>
          <w:sz w:val="28"/>
          <w:szCs w:val="28"/>
          <w:rtl w:val="true"/>
          <w:lang w:bidi="fa-IR"/>
        </w:rPr>
        <w:t>را مشاهده کردند و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 علی علی بامره للمومنین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کنید به علی به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 المومنین؛ سلام و درود خدا بر تو ای رهبر و بزرگ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و صحابه امر پیامبر را اطاعت کردند و با لفظ امیر المومنین به حضرت علی سلام دادند  و بیعت کردند و بعد از آن مردم پراکنده شدند تا آیه </w:t>
      </w:r>
      <w:r>
        <w:rPr>
          <w:rFonts w:ascii="Amiri" w:hAnsi="Amiri" w:eastAsia="Amiri" w:cs="Amiri"/>
          <w:color w:val="111111"/>
          <w:sz w:val="28"/>
          <w:sz w:val="28"/>
          <w:szCs w:val="28"/>
          <w:rtl w:val="true"/>
          <w:lang w:bidi="ar-SA"/>
        </w:rPr>
        <w:t>الْیَوْمَ أَکْمَلْتُ لَکُمْ دینَکُمْ</w:t>
      </w:r>
      <w:r>
        <w:rPr>
          <w:rStyle w:val="FootnoteAnchor"/>
          <w:rtl w:val="true"/>
        </w:rPr>
        <w:footnoteReference w:id="62"/>
      </w:r>
      <w:r>
        <w:rPr>
          <w:rFonts w:ascii="IRNazanin" w:hAnsi="IRNazanin" w:eastAsia="IRNazanin"/>
          <w:color w:val="111111"/>
          <w:sz w:val="28"/>
          <w:sz w:val="28"/>
          <w:szCs w:val="28"/>
          <w:rtl w:val="true"/>
          <w:lang w:bidi="fa-IR"/>
        </w:rPr>
        <w:t>بر پیامبر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اسلام با ولایت و امامت علی علیه السلام  کامل شد</w:t>
      </w:r>
      <w:r>
        <w:rPr>
          <w:rFonts w:eastAsia="IRNazanin" w:cs="IRNazanin"/>
          <w:color w:val="111111"/>
          <w:sz w:val="28"/>
          <w:szCs w:val="28"/>
          <w:rtl w:val="true"/>
          <w:lang w:bidi="fa-IR"/>
        </w:rPr>
        <w:t>.</w:t>
      </w:r>
      <w:r>
        <w:rPr>
          <w:rStyle w:val="FootnoteAnchor"/>
          <w:rtl w:val="true"/>
        </w:rPr>
        <w:footnoteReference w:id="6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حنبل رئیس فرقه حنبلی ها روایت می کند که براء بن عازب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اکرم صلی الله علیه و آله در منطقه غدیر خم فرود آمدیم و در میان مردم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و میان دو درخت را پاک کردند، حضرت نماز ظهر را خواند، پس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من به هر مومنی از نفس او اولی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حضرتی اویم علی حضرتی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آمد و با علی علیه السلام  بیعت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 تو باد ای علی ، ای پسر ابو طالب که حضرتی هر مومن و مومنه ای شدی</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منابع روائی، تاریخی و تفسیری دیگر اهل سنت نیز آیه اکمال را در نصب امیر المؤمنان علی علیه السلام برای امامت الهیه می دانند</w:t>
      </w:r>
      <w:r>
        <w:rPr>
          <w:rFonts w:eastAsia="IRNazanin" w:cs="IRNazanin"/>
          <w:color w:val="111111"/>
          <w:sz w:val="28"/>
          <w:szCs w:val="28"/>
          <w:rtl w:val="true"/>
          <w:lang w:bidi="fa-IR"/>
        </w:rPr>
        <w:t>.</w:t>
      </w:r>
      <w:bookmarkStart w:id="30" w:name="pg2959_19340"/>
    </w:p>
    <w:p>
      <w:pPr>
        <w:pStyle w:val="BookText"/>
        <w:rPr/>
      </w:pPr>
      <w:bookmarkEnd w:id="30"/>
      <w:r>
        <w:rPr>
          <w:rStyle w:val="FootnoteAnchor"/>
          <w:rtl w:val="true"/>
        </w:rPr>
        <w:footnoteReference w:id="65"/>
      </w:r>
    </w:p>
    <w:p>
      <w:pPr>
        <w:pStyle w:val="Heading3"/>
        <w:numPr>
          <w:ilvl w:val="2"/>
          <w:numId w:val="1"/>
        </w:numPr>
        <w:rPr/>
      </w:pPr>
      <w:bookmarkStart w:id="31" w:name="__RefHeading___Toc197238_2749589250"/>
      <w:bookmarkStart w:id="32" w:name="_Toc11"/>
      <w:bookmarkEnd w:id="31"/>
      <w:r>
        <w:rPr>
          <w:rtl w:val="true"/>
        </w:rPr>
        <w:t>آیه ابلاغ</w:t>
      </w:r>
      <w:bookmarkEnd w:id="32"/>
    </w:p>
    <w:p>
      <w:pPr>
        <w:pStyle w:val="BookText"/>
        <w:rPr/>
      </w:pPr>
      <w:r>
        <w:rPr>
          <w:rFonts w:ascii="IRNazanin" w:hAnsi="IRNazanin" w:eastAsia="IRNazanin"/>
          <w:color w:val="111111"/>
          <w:sz w:val="28"/>
          <w:sz w:val="28"/>
          <w:szCs w:val="28"/>
          <w:rtl w:val="true"/>
          <w:lang w:bidi="fa-IR"/>
        </w:rPr>
        <w:t xml:space="preserve">از جمله آیات صریح دیگر در مورد امامت خاصه حضرت علی علیه السلام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که به آیه ابلاغ معروف و 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 بَلِّغْ ما أُنْزِلَ إِلَیْکَ مِنْ رَبِّکَ وَ إِنْ لَمْ تَفْعَلْ فَما بَلَّغْتَ رِسالَتَهُ</w:t>
      </w:r>
      <w:r>
        <w:rPr>
          <w:rFonts w:ascii="IRNazanin" w:hAnsi="IRNazanin" w:eastAsia="IRNazanin"/>
          <w:color w:val="111111"/>
          <w:sz w:val="28"/>
          <w:sz w:val="28"/>
          <w:szCs w:val="28"/>
          <w:rtl w:val="true"/>
          <w:lang w:bidi="fa-IR"/>
        </w:rPr>
        <w:t>؛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سوی پروردگارت که به تو نازل می شود، ابلاغ کن و اگر ابلاغ نکنی و به گوش مردم نرسانی رسالت خود را  به اتمام و ابلاغ نرسانده ای</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نبوت تو و سال های طولانی نبوت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و زحمات پیامبری آنان و نتیجه رفت و آمد جبرئیل و فرشتگان وحی بی نتیجه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اسلام بی نتیجه و بی هدف می شود و بشریت به طور عموم برای همیشه گمراه می شوند و راه نجات و صراط مستقیم را نخواهند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مالکی در کتاب فصول المهمه از ابو سعید خدری نقل می کند که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خصوص امام علی علیه السلام نازل شده که خدا امر به تبلیغ ولایت علی علیه السلام فرموده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های عامه بسیاری وجود دارد که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تبلیغ پیامبر اسلام صلی الله علیه و آله بر ولایت حضرت علی علیه السلام می دانند</w:t>
      </w:r>
      <w:r>
        <w:rPr>
          <w:rFonts w:eastAsia="IRNazanin" w:cs="IRNazanin"/>
          <w:color w:val="111111"/>
          <w:sz w:val="28"/>
          <w:szCs w:val="28"/>
          <w:rtl w:val="true"/>
          <w:lang w:bidi="fa-IR"/>
        </w:rPr>
        <w:t>.</w:t>
      </w:r>
      <w:bookmarkStart w:id="33" w:name="pg2959_19341"/>
    </w:p>
    <w:p>
      <w:pPr>
        <w:pStyle w:val="BookText"/>
        <w:rPr/>
      </w:pPr>
      <w:bookmarkEnd w:id="33"/>
      <w:r>
        <w:rPr>
          <w:rStyle w:val="FootnoteAnchor"/>
          <w:rtl w:val="true"/>
        </w:rPr>
        <w:footnoteReference w:id="68"/>
      </w:r>
    </w:p>
    <w:p>
      <w:pPr>
        <w:pStyle w:val="Heading3"/>
        <w:numPr>
          <w:ilvl w:val="2"/>
          <w:numId w:val="1"/>
        </w:numPr>
        <w:rPr/>
      </w:pPr>
      <w:bookmarkStart w:id="34" w:name="__RefHeading___Toc197240_2749589250"/>
      <w:bookmarkStart w:id="35" w:name="_Toc12"/>
      <w:bookmarkEnd w:id="34"/>
      <w:r>
        <w:rPr>
          <w:rtl w:val="true"/>
        </w:rPr>
        <w:t>آیه اطاعت</w:t>
      </w:r>
      <w:bookmarkEnd w:id="35"/>
    </w:p>
    <w:p>
      <w:pPr>
        <w:pStyle w:val="BookText"/>
        <w:rPr/>
      </w:pPr>
      <w:r>
        <w:rPr>
          <w:rFonts w:ascii="IRNazanin" w:hAnsi="IRNazanin" w:eastAsia="IRNazanin"/>
          <w:color w:val="111111"/>
          <w:sz w:val="28"/>
          <w:sz w:val="28"/>
          <w:szCs w:val="28"/>
          <w:rtl w:val="true"/>
          <w:lang w:bidi="fa-IR"/>
        </w:rPr>
        <w:t xml:space="preserve">از جمله آیات دیگر قرآن که به طور صریح راجع به امامت و ولایت امام علی علیه السلام و ائمه اطهار است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که معروف و مشهور به آیه اطاعت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ءَامَنُواْ أَطِیعُواْ اللهَ وَ أَطِیعُواْ الرَّسُولَ وَ أُوْلِی الأَمْرِِِِ مِنکُمْ</w:t>
      </w:r>
      <w:r>
        <w:rPr>
          <w:rFonts w:ascii="IRNazanin" w:hAnsi="IRNazanin" w:eastAsia="IRNazanin"/>
          <w:color w:val="111111"/>
          <w:sz w:val="28"/>
          <w:sz w:val="28"/>
          <w:szCs w:val="28"/>
          <w:rtl w:val="true"/>
          <w:lang w:bidi="fa-IR"/>
        </w:rPr>
        <w:t xml:space="preserve"> ای کسانی که ایمان آوردید از خدا و پیامبر و صاحبان امر اطاعت کنید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خداوند دارای عصمت ذاتی است و هیچ گونه نقص و عیبی به او راه ندارد و پیامبرش نیز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درباره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یُطِعِ الرَّسُولَ فَقَدْ أَطاعَ اللَّهَ</w:t>
      </w:r>
      <w:r>
        <w:rPr>
          <w:rFonts w:ascii="IRNazanin" w:hAnsi="IRNazanin" w:eastAsia="IRNazanin"/>
          <w:color w:val="111111"/>
          <w:sz w:val="28"/>
          <w:sz w:val="28"/>
          <w:szCs w:val="28"/>
          <w:rtl w:val="true"/>
          <w:lang w:bidi="fa-IR"/>
        </w:rPr>
        <w:t xml:space="preserve"> ؛ هر کس پیامبر را پیروی کند بی گمان خدا را اطاعت کرده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پس صاحبان امر هم باید معصوم باشند؛ چون اطاعت و فرمانبرداری از آنان قرین و ردیف اطاعت از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روائی و تفسیری شیعه و سنی این آیه را در شأن حضرت علی علیه السلام و ائمه هدی بیان کرده اند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ابوحیان اندلسی مغربی در تفسیر بحر المحیط ذیل آیه مذکور آورده است که ابو بکر بن مومن شیرازی در رساله اعتقاد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اطاعت از فرامین امام علی علیه السلام و ائمه هدی که هادیان و راهنمای خلق از سوی خدا و پیامبر هستند، نازل شده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شأن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اسلام، علی را در مدینه به جای خودش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سرپرست زنان و کودکان نموده 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خواهی نسبت تو به من همانند منزلت و قرب هارون به موسی باشد که به او گفت به جای من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اخلفنی فی قومی و اصلح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ascii="Amiri" w:hAnsi="Amiri" w:eastAsia="Amiri" w:cs="Amiri"/>
          <w:color w:val="111111"/>
          <w:sz w:val="28"/>
          <w:sz w:val="28"/>
          <w:szCs w:val="28"/>
          <w:rtl w:val="true"/>
          <w:lang w:bidi="ar-SA"/>
        </w:rPr>
        <w:t>أُوْلِی الأَمْرِِِِ مِنکُمْ</w:t>
      </w:r>
      <w:r>
        <w:rPr>
          <w:rStyle w:val="FootnoteAnchor"/>
          <w:rtl w:val="true"/>
        </w:rPr>
        <w:footnoteReference w:id="73"/>
      </w:r>
      <w:r>
        <w:rPr>
          <w:rFonts w:ascii="IRNazanin" w:hAnsi="IRNazanin" w:eastAsia="IRNazanin"/>
          <w:color w:val="111111"/>
          <w:sz w:val="28"/>
          <w:sz w:val="28"/>
          <w:szCs w:val="28"/>
          <w:rtl w:val="true"/>
          <w:lang w:bidi="fa-IR"/>
        </w:rPr>
        <w:t>خدا ولایت عموم مسلمین را به علی واگذار کرده و پیامبر اسلام نیز هنگامی که او را در مدینه بجای خود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امر فرموده که مردم از علی اطاعت نمایند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محضر امام علی علیه السلام آمد،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انسان به سبب آن در زمره گروه گمراهان و کافران قرار می گیرد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چیزی که انسان به سبب آن در گروه مؤمنان و صالحان قرار می گیرد 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کمترین چیزی که انسان به سبب آن گمراه می شود این است که حجت ، نماینده خدا ، خلیفه خدا و شاهد و گواه او را که طاعت و ولایت او لازم است را نشناسد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برای من معرفی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خداوند آنان را در ردیف خود و پیامبر قرار داده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أَطِیعُواْ اللهَ وَ أَطِیعُواْ الرَّسُولَ وَ أُوْلِی الأَمْرِِِِ مِنکُمْ</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فدایت شوم باز هم روشن تر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هایی که پیامبر اکرم در موارد مختلف و در خطبه روز آخر عمرش از آن ها یاد کرده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 اهل بیتی ما ان تمسکتم بهما تضلوا بعدی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میان شما دو چیز گرانبها به یادگار می گذارم اگر چنگ به دامان آنان بزنید</w:t>
      </w:r>
    </w:p>
    <w:p>
      <w:pPr>
        <w:pStyle w:val="BookText"/>
        <w:rPr/>
      </w:pPr>
      <w:r>
        <w:rPr>
          <w:rFonts w:ascii="IRNazanin" w:hAnsi="IRNazanin" w:eastAsia="IRNazanin"/>
          <w:color w:val="111111"/>
          <w:sz w:val="28"/>
          <w:sz w:val="28"/>
          <w:szCs w:val="28"/>
          <w:rtl w:val="true"/>
          <w:lang w:bidi="fa-IR"/>
        </w:rPr>
        <w:t xml:space="preserve">هیچ وقت گمراه نخواهید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سوال کردم معنی آیه </w:t>
      </w:r>
      <w:r>
        <w:rPr>
          <w:rFonts w:ascii="Amiri" w:hAnsi="Amiri" w:eastAsia="Amiri" w:cs="Amiri"/>
          <w:color w:val="111111"/>
          <w:sz w:val="28"/>
          <w:sz w:val="28"/>
          <w:szCs w:val="28"/>
          <w:rtl w:val="true"/>
          <w:lang w:bidi="ar-SA"/>
        </w:rPr>
        <w:t>أَطِیعُواْ اللهَ وَ أَطِیعُواْ الرَّسُولَ وَ أُوْلِی الأَمْرِِِِ مِنکُمْ</w:t>
      </w:r>
      <w:r>
        <w:rPr>
          <w:rStyle w:val="FootnoteAnchor"/>
          <w:rtl w:val="true"/>
        </w:rPr>
        <w:footnoteReference w:id="76"/>
      </w:r>
      <w:r>
        <w:rPr>
          <w:rFonts w:ascii="IRNazanin" w:hAnsi="IRNazanin" w:eastAsia="IRNazanin"/>
          <w:color w:val="111111"/>
          <w:sz w:val="28"/>
          <w:sz w:val="28"/>
          <w:szCs w:val="28"/>
          <w:rtl w:val="true"/>
          <w:lang w:bidi="fa-IR"/>
        </w:rPr>
        <w:t>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 از اولی الامر در این آیه امیر مؤمنان علی علیه السلام و یازده فرزند معصوم اوهستند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چنانچه این آیه در حق این بزرگواران نازل شده است پس چرا خداوند آنها را با نام و اسامی در قرآن بیان نفرموده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خدا در قرآن آیه اقامه و وجوب نماز خواندن را نازل کرده ولی تمام احکام و جزئیات مسائل آن را بیان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مقدار زکات و احکام کلی حج و سایر حدود، تفسیر و روشن کردن آیات را تا زمانی که پیامبر اکرم زنده است به عهده و تکلیف او گذاشته است و همچنین پیامبر این آیه را روشن کرده در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حضرت و سرپرست و بزرگ او هستم علی بعد از من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آیه شریفه تطهیر، ما را یاد کرده است که این گونه افراد مطهر و زکی و مبرا از تمام رجس ها و پلیدی های باطنی و ظاهری می توانند منصب خلیفه الله را انجام دهند و حمل امانت الهی کنند و همانا اطاعت آنان با اطاعت از خدا و رسول هم قرین 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 ناعنی خاصة امر جمیع المومنین الی یوم القیامة بطاعتنا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اولی الامر، فقط ما هستیم که خدای متعال همه مؤمنان را تا قیامت به اطاعت از ما امر کرده است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یزید الجعفی می گوید از جابر بن عبد الله انصاری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بر پیامبرش آیه </w:t>
      </w:r>
      <w:r>
        <w:rPr>
          <w:rFonts w:ascii="Amiri" w:hAnsi="Amiri" w:eastAsia="Amiri" w:cs="Amiri"/>
          <w:color w:val="111111"/>
          <w:sz w:val="28"/>
          <w:sz w:val="28"/>
          <w:szCs w:val="28"/>
          <w:rtl w:val="true"/>
          <w:lang w:bidi="ar-SA"/>
        </w:rPr>
        <w:t>یَا أًیُّهَا الَّذِینَ ءَامَنُواْ أَطِیعُواْ اللهَ وَ أَطِیعُواْ الرَّسُولَ وَ أُوْلِی الأَمْرِِِِ مِنکُمْ</w:t>
      </w:r>
      <w:r>
        <w:rPr>
          <w:rStyle w:val="FootnoteAnchor"/>
          <w:rtl w:val="true"/>
        </w:rPr>
        <w:footnoteReference w:id="79"/>
      </w:r>
      <w:r>
        <w:rPr>
          <w:rFonts w:ascii="IRNazanin" w:hAnsi="IRNazanin" w:eastAsia="IRNazanin"/>
          <w:color w:val="111111"/>
          <w:sz w:val="28"/>
          <w:sz w:val="28"/>
          <w:szCs w:val="28"/>
          <w:rtl w:val="true"/>
          <w:lang w:bidi="fa-IR"/>
        </w:rPr>
        <w:t>را نازل کرد خدمت ایشان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 که در این آیه امر به اطاعت آنان کرده شناختیم، اما صاحبان امر و اولی الامر منکم چه کسانی هستند که معرفت به آنان پیدا کنیم و آنان را اطاعت نماییم؟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من و پیشوایان مسلمانان هستند بعد از من اولین فرد آنان علی و پس از او حسن، و پس از او حسین، پس از او علی بن حسین، پس از او محمد بن علی، که در تورات به باقر معروف است و ای جابر تو او را درک می کنی و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جعفر بن محمد، پس از او موسی بن جعفر، پس از او علی بن موسی، پس از او علی بن محمد، پس از او حسن بن علی و پس از او کسی هم نام و کنیه من، حجت خدا در زمین و بقیه الله در میان بندگانش، پسر حسن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ائمه مسلمانان خواهد بود و کسی است که خدای تعالی مشرق و مغرب زمین را به دست او فتح کرده و می 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خداوند او را از شیعیانش و دوستانش غائب و پنهان می سازد که در آن غیبت جز کسانی که دلشان برای ایمان آزموده شده است و بر اعتقاد امامت وی پایدار نمی مانند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پس روشن و واضح است که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که معروف به آیه اولی الامر است فقط شامل اطاعت از خدا و پیامبرش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هدی است</w:t>
      </w:r>
      <w:r>
        <w:rPr>
          <w:rFonts w:eastAsia="IRNazanin" w:cs="IRNazanin"/>
          <w:color w:val="111111"/>
          <w:sz w:val="28"/>
          <w:szCs w:val="28"/>
          <w:rtl w:val="true"/>
          <w:lang w:bidi="fa-IR"/>
        </w:rPr>
        <w:t>.</w:t>
      </w:r>
      <w:bookmarkStart w:id="36" w:name="pg2959_19345"/>
    </w:p>
    <w:p>
      <w:pPr>
        <w:pStyle w:val="Heading3"/>
        <w:numPr>
          <w:ilvl w:val="2"/>
          <w:numId w:val="1"/>
        </w:numPr>
        <w:rPr/>
      </w:pPr>
      <w:bookmarkStart w:id="37" w:name="__RefHeading___Toc197242_2749589250"/>
      <w:bookmarkStart w:id="38" w:name="_Toc13"/>
      <w:bookmarkEnd w:id="36"/>
      <w:bookmarkEnd w:id="37"/>
      <w:r>
        <w:rPr>
          <w:rtl w:val="true"/>
        </w:rPr>
        <w:t xml:space="preserve">آیه </w:t>
      </w:r>
      <w:r>
        <w:rPr/>
        <w:t>25</w:t>
      </w:r>
      <w:r>
        <w:rPr>
          <w:rtl w:val="true"/>
        </w:rPr>
        <w:t xml:space="preserve"> </w:t>
      </w:r>
      <w:r>
        <w:rPr>
          <w:rtl w:val="true"/>
        </w:rPr>
        <w:t>سوره  انفال</w:t>
      </w:r>
      <w:bookmarkEnd w:id="38"/>
    </w:p>
    <w:p>
      <w:pPr>
        <w:pStyle w:val="BookText"/>
        <w:rPr/>
      </w:pPr>
      <w:r>
        <w:rPr>
          <w:rFonts w:ascii="IRNazanin" w:hAnsi="IRNazanin" w:eastAsia="IRNazanin"/>
          <w:color w:val="111111"/>
          <w:sz w:val="28"/>
          <w:sz w:val="28"/>
          <w:szCs w:val="28"/>
          <w:rtl w:val="true"/>
          <w:lang w:bidi="fa-IR"/>
        </w:rPr>
        <w:t xml:space="preserve">از جمله آیات دیگر که راجع به خلافت و امامت حضرت علی علیه السلام  است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در تأویل و تفسیر آیه </w:t>
      </w:r>
      <w:r>
        <w:rPr>
          <w:rFonts w:ascii="Amiri" w:hAnsi="Amiri" w:eastAsia="Amiri" w:cs="Amiri"/>
          <w:color w:val="111111"/>
          <w:sz w:val="28"/>
          <w:sz w:val="28"/>
          <w:szCs w:val="28"/>
          <w:rtl w:val="true"/>
          <w:lang w:bidi="ar-SA"/>
        </w:rPr>
        <w:t>وَ اتَّقُوا فِتْنَةً لا تُصیبَنَّ الَّذینَ ظَلَمُوا مِنْکُمْ خَاصَّةً وَ اعْلَمُوا أَنَّ اللَّهَ شَدیدُ الْعِقابِ</w:t>
      </w:r>
      <w:r>
        <w:rPr>
          <w:rFonts w:ascii="IRNazanin" w:hAnsi="IRNazanin" w:eastAsia="IRNazanin"/>
          <w:color w:val="111111"/>
          <w:sz w:val="28"/>
          <w:sz w:val="28"/>
          <w:szCs w:val="28"/>
          <w:rtl w:val="true"/>
          <w:lang w:bidi="fa-IR"/>
        </w:rPr>
        <w:t>؛ از فتنه ها بپرهیزید که تنها به ستمکاران شما نمی رسد بلکه همه را فرا خواهد گرفت</w:t>
      </w:r>
      <w:r>
        <w:rPr>
          <w:rStyle w:val="FootnoteAnchor"/>
          <w:rtl w:val="true"/>
        </w:rPr>
        <w:footnoteReference w:id="81"/>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علیا مقعدی هذا بعد وفاتی فکانما جحد نبوتی و نبوة الانبیاء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به علی در نشستن وی به جای من پس از وفاتم ظلم کند، گویا نبوت من و پیامبران گذشته را انکار و رد کرده است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ابو عبد الله محمد بن علی سراج در ذیل آیه مذکور از قول صحابی مکرم رسول، عبد الله ابن مسعود نقل می 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مسعود بر من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نازل شد و من آنرا نزد تو به امانت می گذارم، آنچه من می گویم، حفظ کن و به دیگران نقل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ظلم علیا مجلسی هذا کمن جحد نبوتی و نبوة من کان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به علی در نشستن وی به جای من ظلم کند مثل کسی است که نبوت من و تمام پیامبران را انکار کرده است</w:t>
      </w:r>
      <w:r>
        <w:rPr>
          <w:rFonts w:eastAsia="IRNazanin" w:cs="IRNazanin"/>
          <w:color w:val="111111"/>
          <w:sz w:val="28"/>
          <w:szCs w:val="28"/>
          <w:rtl w:val="true"/>
          <w:lang w:bidi="fa-IR"/>
        </w:rPr>
        <w:t>.</w:t>
      </w:r>
      <w:r>
        <w:rPr>
          <w:rStyle w:val="FootnoteAnchor"/>
          <w:rtl w:val="true"/>
        </w:rPr>
        <w:footnoteReference w:id="83"/>
      </w:r>
      <w:bookmarkStart w:id="39" w:name="pg2959_19346"/>
    </w:p>
    <w:p>
      <w:pPr>
        <w:pStyle w:val="Heading3"/>
        <w:numPr>
          <w:ilvl w:val="2"/>
          <w:numId w:val="1"/>
        </w:numPr>
        <w:rPr/>
      </w:pPr>
      <w:bookmarkStart w:id="40" w:name="__RefHeading___Toc197244_2749589250"/>
      <w:bookmarkStart w:id="41" w:name="_Toc14"/>
      <w:bookmarkEnd w:id="39"/>
      <w:bookmarkEnd w:id="40"/>
      <w:r>
        <w:rPr>
          <w:rtl w:val="true"/>
        </w:rPr>
        <w:t xml:space="preserve">آیات </w:t>
      </w:r>
      <w:r>
        <w:rPr/>
        <w:t>1</w:t>
      </w:r>
      <w:r>
        <w:rPr>
          <w:rtl w:val="true"/>
        </w:rPr>
        <w:t xml:space="preserve"> </w:t>
      </w:r>
      <w:r>
        <w:rPr>
          <w:rtl w:val="true"/>
        </w:rPr>
        <w:t xml:space="preserve">الی </w:t>
      </w:r>
      <w:r>
        <w:rPr/>
        <w:t>4</w:t>
      </w:r>
      <w:r>
        <w:rPr>
          <w:rtl w:val="true"/>
        </w:rPr>
        <w:t xml:space="preserve"> </w:t>
      </w:r>
      <w:r>
        <w:rPr>
          <w:rtl w:val="true"/>
        </w:rPr>
        <w:t>سوره نجم</w:t>
      </w:r>
      <w:bookmarkEnd w:id="41"/>
    </w:p>
    <w:p>
      <w:pPr>
        <w:pStyle w:val="BookText"/>
        <w:rPr/>
      </w:pPr>
      <w:r>
        <w:rPr>
          <w:rFonts w:ascii="IRNazanin" w:hAnsi="IRNazanin" w:eastAsia="IRNazanin"/>
          <w:color w:val="111111"/>
          <w:sz w:val="28"/>
          <w:sz w:val="28"/>
          <w:szCs w:val="28"/>
          <w:rtl w:val="true"/>
          <w:lang w:bidi="fa-IR"/>
        </w:rPr>
        <w:t>منابع و مأخذهای بسیاری از اهل سنت و شیعه وجود دارد که آیات اول الی چهارم سوره مبارکه نجم را درباره ولایت و امامت حضرت علی علیه السلام   می دانند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آیه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ابن عباس نقل می شود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ای از جوانان بنی هاشم در کنار پیامبر اسلام صلی الله علیه و آله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ستاره ای از جای خود جست و در زمین فرود آمد،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ستاره در منزل هر کس فرود آمد او بعد از من وصی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بنی هاشم بلند شدند و نگاه کردند، دیدند که ستاره در منزل علی علیه السلام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محبت به علی علیه السلام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آیه </w:t>
      </w:r>
      <w:r>
        <w:rPr>
          <w:rFonts w:ascii="Amiri" w:hAnsi="Amiri" w:eastAsia="Amiri" w:cs="Amiri"/>
          <w:color w:val="111111"/>
          <w:sz w:val="28"/>
          <w:sz w:val="28"/>
          <w:szCs w:val="28"/>
          <w:rtl w:val="true"/>
          <w:lang w:bidi="ar-SA"/>
        </w:rPr>
        <w:t>وَالنَّجْمِ إِذا هَوی، ما ضَلَّ صاحِبُکُمْ وَ ما غَوی، وَ ما یَنْطِقُ عَنِ الْهَوی،إِنْ هُوَ إِلاَّ وَحْیٌ یُوحی‌</w:t>
      </w:r>
      <w:r>
        <w:rPr>
          <w:rFonts w:ascii="IRNazanin" w:hAnsi="IRNazanin" w:eastAsia="IRNazanin"/>
          <w:color w:val="111111"/>
          <w:sz w:val="28"/>
          <w:sz w:val="28"/>
          <w:szCs w:val="28"/>
          <w:rtl w:val="true"/>
          <w:lang w:bidi="fa-IR"/>
        </w:rPr>
        <w:t>؛ سوگند به ستاره هنگامی که افول  می کند هرگز صاحب شما گمراه نشده و مقصد گم نکرده و هرگز از روی هوای نفس سخن نمی گوید</w:t>
      </w:r>
      <w:r>
        <w:rPr>
          <w:rFonts w:eastAsia="IRNazanin" w:cs="IRNazanin"/>
          <w:color w:val="111111"/>
          <w:sz w:val="28"/>
          <w:szCs w:val="28"/>
          <w:rtl w:val="true"/>
          <w:lang w:bidi="fa-IR"/>
        </w:rPr>
        <w:t>.</w:t>
      </w:r>
      <w:bookmarkStart w:id="42" w:name="pg2959_19347"/>
    </w:p>
    <w:p>
      <w:pPr>
        <w:pStyle w:val="BookText"/>
        <w:rPr/>
      </w:pPr>
      <w:bookmarkEnd w:id="42"/>
      <w:r>
        <w:rPr>
          <w:rStyle w:val="FootnoteAnchor"/>
          <w:rtl w:val="true"/>
        </w:rPr>
        <w:footnoteReference w:id="85"/>
      </w:r>
    </w:p>
    <w:p>
      <w:pPr>
        <w:pStyle w:val="Heading3"/>
        <w:numPr>
          <w:ilvl w:val="2"/>
          <w:numId w:val="1"/>
        </w:numPr>
        <w:rPr/>
      </w:pPr>
      <w:bookmarkStart w:id="43" w:name="__RefHeading___Toc197246_2749589250"/>
      <w:bookmarkStart w:id="44" w:name="_Toc15"/>
      <w:bookmarkEnd w:id="43"/>
      <w:r>
        <w:rPr>
          <w:rtl w:val="true"/>
        </w:rPr>
        <w:t xml:space="preserve">آیه </w:t>
      </w:r>
      <w:r>
        <w:rPr/>
        <w:t>45</w:t>
      </w:r>
      <w:r>
        <w:rPr>
          <w:rtl w:val="true"/>
        </w:rPr>
        <w:t xml:space="preserve"> </w:t>
      </w:r>
      <w:r>
        <w:rPr>
          <w:rtl w:val="true"/>
        </w:rPr>
        <w:t>سوره زخرف</w:t>
      </w:r>
      <w:bookmarkEnd w:id="44"/>
    </w:p>
    <w:p>
      <w:pPr>
        <w:pStyle w:val="BookText"/>
        <w:rPr/>
      </w:pPr>
      <w:r>
        <w:rPr>
          <w:rFonts w:ascii="IRNazanin" w:hAnsi="IRNazanin" w:eastAsia="IRNazanin"/>
          <w:color w:val="111111"/>
          <w:sz w:val="28"/>
          <w:sz w:val="28"/>
          <w:szCs w:val="28"/>
          <w:rtl w:val="true"/>
          <w:lang w:bidi="fa-IR"/>
        </w:rPr>
        <w:t xml:space="preserve">از جمله آیات دیگر که راجع به خلافت و امامت حضرت علی علیه السلام  است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زخرف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تفسیر و شأن نزول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مرا بسوی آسمان ها و عوالم غیب و ملکوت جهت بازدید و معراج از شگفتی های عالم هستی و اسرار خلقت بالا بردند، خداوند بین من و تمام ارواح پیامبران جمع کرد،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سْئَلْ مَنْ أَرْسَلْنا مِنْ قَبْلِکَ مِنْ رُسُلِنا</w:t>
      </w:r>
      <w:r>
        <w:rPr>
          <w:rFonts w:ascii="IRNazanin" w:hAnsi="IRNazanin" w:eastAsia="IRNazanin"/>
          <w:color w:val="111111"/>
          <w:sz w:val="28"/>
          <w:sz w:val="28"/>
          <w:szCs w:val="28"/>
          <w:rtl w:val="true"/>
          <w:lang w:bidi="fa-IR"/>
        </w:rPr>
        <w:t xml:space="preserve"> از رسولانی که پیش از تو فرستادیم بپرس</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برای چه مبعوث به نبوت شدند و به سوی مردم جهت ارشاد و انذار رفتند؟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بر چه مبعوث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علی شهاده آن لا اله الا الله و اقرار بنبوتک و الولایه لعلی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شهادت و اقرار به کلمه لا اله الا الله و اقرار به پیامبری تو و اقرار به ولایت و امامت علی علیه السلام  </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45" w:name="__RefHeading___Toc197248_2749589250"/>
      <w:bookmarkStart w:id="46" w:name="_Toc16"/>
      <w:bookmarkEnd w:id="45"/>
      <w:r>
        <w:rPr>
          <w:rtl w:val="true"/>
        </w:rPr>
        <w:t xml:space="preserve">آیه </w:t>
      </w:r>
      <w:r>
        <w:rPr/>
        <w:t>7</w:t>
      </w:r>
      <w:r>
        <w:rPr>
          <w:rtl w:val="true"/>
        </w:rPr>
        <w:t xml:space="preserve"> </w:t>
      </w:r>
      <w:r>
        <w:rPr>
          <w:rtl w:val="true"/>
        </w:rPr>
        <w:t>سوره رعد</w:t>
      </w:r>
      <w:bookmarkEnd w:id="4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آیات قرآن که راجع به خلافت و امامت حضرت علی علیه السلام  است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 لِکُلِّ قَوْمٍ هادٍ</w:t>
      </w:r>
      <w:r>
        <w:rPr>
          <w:rFonts w:ascii="IRNazanin" w:hAnsi="IRNazanin" w:eastAsia="IRNazanin"/>
          <w:color w:val="111111"/>
          <w:sz w:val="28"/>
          <w:sz w:val="28"/>
          <w:szCs w:val="28"/>
          <w:rtl w:val="true"/>
          <w:lang w:bidi="fa-IR"/>
        </w:rPr>
        <w:t>؛ همانا تو فقط هشدار دهنده ای و برای هر قومی هدایت کننده ای هست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ترجمه و مضمون چند تفسیر اهل سنت درباره این آیه که امامت حضرت را مشخص و ثابت می کند خدمت شما محبان حضرتش مطالبی عرضه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 اکرم صلی الله علیه و آله آب وضو خواست و علی علیه السلام  نزد آن سرور بود، پس از وضو دست علی علیه السلام  را به سینه خود چسبانید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قوم هاد انک مناره الانام و غایه الهدی و امیر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 دین و منار نشانه ایمان و کمال هدایت و رهبر رو سفیدان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آیه بر پیامبر اسلام صلی الله علیه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دست خود را بر سینه اش  نهاد و فرمود من منذرم آنگاه دست بر شانه علی نهاد و فرمود تو هادی هستی یا علی، هدایت یافتگان بعد از من بوسیله تو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آیه </w:t>
      </w:r>
      <w:r>
        <w:rPr>
          <w:rFonts w:ascii="Amiri" w:hAnsi="Amiri" w:eastAsia="Amiri" w:cs="Amiri"/>
          <w:color w:val="111111"/>
          <w:sz w:val="28"/>
          <w:sz w:val="28"/>
          <w:szCs w:val="28"/>
          <w:rtl w:val="true"/>
          <w:lang w:bidi="ar-SA"/>
        </w:rPr>
        <w:t>لِکُلِّ قَوْمٍ</w:t>
      </w:r>
      <w:r>
        <w:rPr>
          <w:rFonts w:ascii="IRNazanin" w:hAnsi="IRNazanin" w:eastAsia="IRNazanin"/>
          <w:color w:val="111111"/>
          <w:sz w:val="28"/>
          <w:sz w:val="28"/>
          <w:szCs w:val="28"/>
          <w:rtl w:val="true"/>
          <w:lang w:bidi="fa-IR"/>
        </w:rPr>
        <w:t xml:space="preserve"> می گوید که منظور قوم بدون شک مسلمین هستند و بعد عامه بشریت هستند، چون قرآن برای تمام انسانیت و نجات بشریت نازل شده است یعنی در هر عصر و زمان، طبق این آیه باید یک هادی از سوی خدا و رسول اکرم باشد و پیامبر صلی الله علیه و آله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امیر یا ائمه می آیند که همگی هادی و هدایتگر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بر وجود مقدس امام زمان حضرت مهدی نیز هست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منابع سنی و شیعه بسیاری وجود دارد که این آیه را در شأن حضرت علی علیه السلام می دانند</w:t>
      </w:r>
      <w:r>
        <w:rPr>
          <w:rFonts w:eastAsia="IRNazanin" w:cs="IRNazanin"/>
          <w:color w:val="111111"/>
          <w:sz w:val="28"/>
          <w:szCs w:val="28"/>
          <w:rtl w:val="true"/>
          <w:lang w:bidi="fa-IR"/>
        </w:rPr>
        <w:t>.</w:t>
      </w:r>
      <w:bookmarkStart w:id="47" w:name="pg2959_19349"/>
    </w:p>
    <w:p>
      <w:pPr>
        <w:pStyle w:val="BookText"/>
        <w:rPr/>
      </w:pPr>
      <w:bookmarkEnd w:id="47"/>
      <w:r>
        <w:rPr>
          <w:rStyle w:val="FootnoteAnchor"/>
          <w:rtl w:val="true"/>
        </w:rPr>
        <w:footnoteReference w:id="90"/>
      </w:r>
    </w:p>
    <w:p>
      <w:pPr>
        <w:pStyle w:val="Heading3"/>
        <w:numPr>
          <w:ilvl w:val="2"/>
          <w:numId w:val="1"/>
        </w:numPr>
        <w:rPr/>
      </w:pPr>
      <w:bookmarkStart w:id="48" w:name="__RefHeading___Toc197250_2749589250"/>
      <w:bookmarkStart w:id="49" w:name="_Toc17"/>
      <w:bookmarkEnd w:id="48"/>
      <w:r>
        <w:rPr>
          <w:rtl w:val="true"/>
        </w:rPr>
        <w:t xml:space="preserve">آیه </w:t>
      </w:r>
      <w:r>
        <w:rPr/>
        <w:t>24</w:t>
      </w:r>
      <w:r>
        <w:rPr>
          <w:rtl w:val="true"/>
        </w:rPr>
        <w:t xml:space="preserve"> </w:t>
      </w:r>
      <w:r>
        <w:rPr>
          <w:rtl w:val="true"/>
        </w:rPr>
        <w:t>سوره صافات</w:t>
      </w:r>
      <w:bookmarkEnd w:id="49"/>
    </w:p>
    <w:p>
      <w:pPr>
        <w:pStyle w:val="BookText"/>
        <w:rPr/>
      </w:pPr>
      <w:r>
        <w:rPr>
          <w:rFonts w:ascii="IRNazanin" w:hAnsi="IRNazanin" w:eastAsia="IRNazanin"/>
          <w:color w:val="111111"/>
          <w:sz w:val="28"/>
          <w:sz w:val="28"/>
          <w:szCs w:val="28"/>
          <w:rtl w:val="true"/>
          <w:lang w:bidi="fa-IR"/>
        </w:rPr>
        <w:t xml:space="preserve">از جمله آیات قرآن که درباره امامت و ولایت امیر مؤمنان علی علیه السلام  است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صافات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پل صراط را روی جهنم نصب می کنند کسی نمی تواند از پل صراط عبور کند مگر اینکه ولایت امام علی را در دنیا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امر می کند به دو فرشته که بر پل صراط توقف کنند و نگذارند کسی عبور کند مگر آنکه جواز عبور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جواز عبور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که در ان لا اله الا الله محمد رسول الله و امیر المومنین علی ابی طالب وصی رصول الله و حجت الله علی خلقه نوشته شده است</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50" w:name="__RefHeading___Toc197252_2749589250"/>
      <w:bookmarkStart w:id="51" w:name="_Toc18"/>
      <w:bookmarkEnd w:id="50"/>
      <w:r>
        <w:rPr>
          <w:rtl w:val="true"/>
        </w:rPr>
        <w:t xml:space="preserve">آیه </w:t>
      </w:r>
      <w:r>
        <w:rPr/>
        <w:t>124</w:t>
      </w:r>
      <w:r>
        <w:rPr>
          <w:rtl w:val="true"/>
        </w:rPr>
        <w:t xml:space="preserve"> </w:t>
      </w:r>
      <w:r>
        <w:rPr>
          <w:rtl w:val="true"/>
        </w:rPr>
        <w:t>سوره بقره</w:t>
      </w:r>
      <w:bookmarkEnd w:id="51"/>
    </w:p>
    <w:p>
      <w:pPr>
        <w:pStyle w:val="BookText"/>
        <w:rPr/>
      </w:pPr>
      <w:r>
        <w:rPr>
          <w:rFonts w:ascii="IRNazanin" w:hAnsi="IRNazanin" w:eastAsia="IRNazanin"/>
          <w:color w:val="111111"/>
          <w:sz w:val="28"/>
          <w:sz w:val="28"/>
          <w:szCs w:val="28"/>
          <w:rtl w:val="true"/>
          <w:lang w:bidi="fa-IR"/>
        </w:rPr>
        <w:t xml:space="preserve">از جمله آیات قرآن که درباره امامت و ولایت امیر مؤمنان علی علیه السلام  است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ascii="IRNazanin" w:hAnsi="IRNazanin" w:eastAsia="IRNazanin"/>
          <w:color w:val="111111"/>
          <w:sz w:val="28"/>
          <w:sz w:val="28"/>
          <w:szCs w:val="28"/>
          <w:rtl w:val="true"/>
          <w:lang w:bidi="fa-IR"/>
        </w:rPr>
        <w:t>؛ و هنگامی که خدا ابراهیم را با کلماتی بیازمود و او همه را به اتمام رسانید،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خاندانم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ستمکاران نمی رسد</w:t>
      </w:r>
      <w:r>
        <w:rPr>
          <w:rFonts w:eastAsia="IRNazanin" w:cs="IRNazanin"/>
          <w:color w:val="111111"/>
          <w:sz w:val="28"/>
          <w:szCs w:val="28"/>
          <w:rtl w:val="true"/>
          <w:lang w:bidi="fa-IR"/>
        </w:rPr>
        <w:t>.</w:t>
      </w:r>
      <w:r>
        <w:rPr>
          <w:rStyle w:val="FootnoteAnchor"/>
          <w:rtl w:val="true"/>
        </w:rPr>
        <w:footnoteReference w:id="92"/>
      </w:r>
      <w:bookmarkStart w:id="52" w:name="pg2959_19350"/>
    </w:p>
    <w:p>
      <w:pPr>
        <w:pStyle w:val="BookText"/>
        <w:rPr/>
      </w:pPr>
      <w:bookmarkEnd w:id="5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یسجد احدنا لصنم قط فاتخذنی نبیا و اتخذ علیا 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دعوت پدرم حضرت ابراهیم هستم که من و علی علیه السلام  هرگز سجده برای غیر خدا نکردیم و خداوند مرا به پیغمبری و علی را به امامت و ولایت من برگزید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53" w:name="__RefHeading___Toc197254_2749589250"/>
      <w:bookmarkStart w:id="54" w:name="_Toc19"/>
      <w:bookmarkEnd w:id="53"/>
      <w:r>
        <w:rPr>
          <w:rtl w:val="true"/>
        </w:rPr>
        <w:t xml:space="preserve">آیه </w:t>
      </w:r>
      <w:r>
        <w:rPr/>
        <w:t>55</w:t>
      </w:r>
      <w:r>
        <w:rPr>
          <w:rtl w:val="true"/>
        </w:rPr>
        <w:t xml:space="preserve"> </w:t>
      </w:r>
      <w:r>
        <w:rPr>
          <w:rtl w:val="true"/>
        </w:rPr>
        <w:t>سوره نور</w:t>
      </w:r>
      <w:bookmarkEnd w:id="54"/>
    </w:p>
    <w:p>
      <w:pPr>
        <w:pStyle w:val="BookText"/>
        <w:rPr/>
      </w:pPr>
      <w:r>
        <w:rPr>
          <w:rFonts w:ascii="IRNazanin" w:hAnsi="IRNazanin" w:eastAsia="IRNazanin"/>
          <w:color w:val="111111"/>
          <w:sz w:val="28"/>
          <w:sz w:val="28"/>
          <w:szCs w:val="28"/>
          <w:rtl w:val="true"/>
          <w:lang w:bidi="fa-IR"/>
        </w:rPr>
        <w:t xml:space="preserve">از جمله آیات قرآن که درباره امامت و ولایت امیر مؤمنان علی علیه السلام  است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امام علی علیه السلام  و امامان از نسل او نازل شده است</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55" w:name="__RefHeading___Toc197256_2749589250"/>
      <w:bookmarkStart w:id="56" w:name="_Toc20"/>
      <w:bookmarkEnd w:id="55"/>
      <w:r>
        <w:rPr>
          <w:rtl w:val="true"/>
        </w:rPr>
        <w:t xml:space="preserve">آیات </w:t>
      </w:r>
      <w:r>
        <w:rPr/>
        <w:t>1</w:t>
      </w:r>
      <w:r>
        <w:rPr>
          <w:rtl w:val="true"/>
        </w:rPr>
        <w:t xml:space="preserve"> </w:t>
      </w:r>
      <w:r>
        <w:rPr>
          <w:rtl w:val="true"/>
        </w:rPr>
        <w:t xml:space="preserve">الی </w:t>
      </w:r>
      <w:r>
        <w:rPr/>
        <w:t>4</w:t>
      </w:r>
      <w:r>
        <w:rPr>
          <w:rtl w:val="true"/>
        </w:rPr>
        <w:t xml:space="preserve"> </w:t>
      </w:r>
      <w:r>
        <w:rPr>
          <w:rtl w:val="true"/>
        </w:rPr>
        <w:t>سوره نباء</w:t>
      </w:r>
      <w:bookmarkEnd w:id="56"/>
    </w:p>
    <w:p>
      <w:pPr>
        <w:pStyle w:val="BookText"/>
        <w:rPr/>
      </w:pPr>
      <w:r>
        <w:rPr>
          <w:rFonts w:ascii="IRNazanin" w:hAnsi="IRNazanin" w:eastAsia="IRNazanin"/>
          <w:color w:val="111111"/>
          <w:sz w:val="28"/>
          <w:sz w:val="28"/>
          <w:szCs w:val="28"/>
          <w:rtl w:val="true"/>
          <w:lang w:bidi="fa-IR"/>
        </w:rPr>
        <w:t xml:space="preserve">از جمله آیات قرآن که درباره امامت و ولایت امیر مؤمنان علی علیه السلام  است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نباء می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 یَتَساءَلُونَ،عَنِ النَّبَإِ الْعَظیمِ،الَّذی هُمْ فیهِ مُخْتَلِفُونَ،َ کلاَّ سَیَعْلَمُونَ</w:t>
      </w:r>
      <w:r>
        <w:rPr>
          <w:rFonts w:ascii="IRNazanin" w:hAnsi="IRNazanin" w:eastAsia="IRNazanin"/>
          <w:color w:val="111111"/>
          <w:sz w:val="28"/>
          <w:sz w:val="28"/>
          <w:szCs w:val="28"/>
          <w:rtl w:val="true"/>
          <w:lang w:bidi="fa-IR"/>
        </w:rPr>
        <w:t>؛ از چه از یکدیگر می پرسند؟، درباره ی آن خبر بزرگ، همان که همواره در آن اختلاف دارند، نه هرگز زود که بدانند</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 تفسیر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ولایت و امامت علی علیه</w:t>
      </w:r>
    </w:p>
    <w:p>
      <w:pPr>
        <w:pStyle w:val="BookText"/>
        <w:rPr/>
      </w:pPr>
      <w:r>
        <w:rPr>
          <w:rFonts w:ascii="IRNazanin" w:hAnsi="IRNazanin" w:eastAsia="IRNazanin"/>
          <w:color w:val="111111"/>
          <w:sz w:val="28"/>
          <w:sz w:val="28"/>
          <w:szCs w:val="28"/>
          <w:rtl w:val="true"/>
          <w:lang w:bidi="fa-IR"/>
        </w:rPr>
        <w:t>السلام  است که از آنها درباره آن در قبر سوال می شود و هیچ کس در شرق و غرب عالم در خشکی و دریا از دنیا نمی رود و نمی میرد مگر اینکه فرشتگان سوال و جواب قبر از او درباره ولایت و امامت امام علی علیه السلام و ائمه طاهرین سوال می کنند به روح میت خطاب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ربک؟ من دینک؟ من نبیک؟ من امامک</w:t>
      </w:r>
      <w:r>
        <w:rPr>
          <w:rFonts w:eastAsia="IRNazanin" w:cs="IRNazanin"/>
          <w:color w:val="111111"/>
          <w:sz w:val="28"/>
          <w:szCs w:val="28"/>
          <w:rtl w:val="true"/>
          <w:lang w:bidi="fa-IR"/>
        </w:rPr>
        <w:t>».</w:t>
      </w:r>
      <w:r>
        <w:rPr>
          <w:rStyle w:val="FootnoteAnchor"/>
          <w:rtl w:val="true"/>
        </w:rPr>
        <w:footnoteReference w:id="9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آیه و خبری در قرآن بزرگتر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اصبغ بن نباته روایت شده که گفت روز جنگ جمل در بصره سواری از لشکر بصره بیرون آمد و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نباء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جلو او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 بزرگ را می شناسی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منم خبر بزرگ که در من اختلاف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مرا خواهید شناخت آن وقتی که میان بهشت و جهنم بایستم و خلایق را به فرمان خدا قسمت کنم و به جهنم بگویم این برای تو و این برای من، او را بگیر که از دشمنان من است و دست بردار از این شخص که از دوستان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دشمنان من خلق کردند که کنار حوض کوثر بایستم و طایفه ای را از حوض کوثر برانم چنانکه در دنیا شتر غریب را از کنار حوض آب برانند، پس از آن شمشیر کشید و مرد بصری را به درک واصل کرد و بجای خودش رجوع کرد</w:t>
      </w:r>
      <w:r>
        <w:rPr>
          <w:rFonts w:eastAsia="IRNazanin" w:cs="IRNazanin"/>
          <w:color w:val="111111"/>
          <w:sz w:val="28"/>
          <w:szCs w:val="28"/>
          <w:rtl w:val="true"/>
          <w:lang w:bidi="fa-IR"/>
        </w:rPr>
        <w:t>.</w:t>
      </w:r>
      <w:bookmarkStart w:id="57" w:name="pg2959_19352"/>
    </w:p>
    <w:p>
      <w:pPr>
        <w:pStyle w:val="BookText"/>
        <w:rPr/>
      </w:pPr>
      <w:bookmarkEnd w:id="57"/>
      <w:r>
        <w:rPr>
          <w:rStyle w:val="FootnoteAnchor"/>
          <w:rtl w:val="true"/>
        </w:rPr>
        <w:footnoteReference w:id="97"/>
      </w:r>
    </w:p>
    <w:p>
      <w:pPr>
        <w:pStyle w:val="Heading3"/>
        <w:numPr>
          <w:ilvl w:val="2"/>
          <w:numId w:val="1"/>
        </w:numPr>
        <w:rPr/>
      </w:pPr>
      <w:bookmarkStart w:id="58" w:name="__RefHeading___Toc197258_2749589250"/>
      <w:bookmarkStart w:id="59" w:name="_Toc21"/>
      <w:bookmarkEnd w:id="58"/>
      <w:r>
        <w:rPr>
          <w:rtl w:val="true"/>
        </w:rPr>
        <w:t xml:space="preserve">آیه </w:t>
      </w:r>
      <w:r>
        <w:rPr/>
        <w:t>8</w:t>
      </w:r>
      <w:r>
        <w:rPr>
          <w:rtl w:val="true"/>
        </w:rPr>
        <w:t xml:space="preserve"> </w:t>
      </w:r>
      <w:r>
        <w:rPr>
          <w:rtl w:val="true"/>
        </w:rPr>
        <w:t>سوره تکاثر</w:t>
      </w:r>
      <w:bookmarkEnd w:id="59"/>
    </w:p>
    <w:p>
      <w:pPr>
        <w:pStyle w:val="BookText"/>
        <w:rPr/>
      </w:pPr>
      <w:r>
        <w:rPr>
          <w:rFonts w:ascii="IRNazanin" w:hAnsi="IRNazanin" w:eastAsia="IRNazanin"/>
          <w:color w:val="111111"/>
          <w:sz w:val="28"/>
          <w:sz w:val="28"/>
          <w:szCs w:val="28"/>
          <w:rtl w:val="true"/>
          <w:lang w:bidi="fa-IR"/>
        </w:rPr>
        <w:t xml:space="preserve">از جمله آیات قرآن که درباره امامت و ولایت امیر مؤمنان علی علیه السلام  است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تکاثر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لَتُسْئَلُنَّ یَوْمَئِذٍ عَنِ النَّعیمِ</w:t>
      </w:r>
      <w:r>
        <w:rPr>
          <w:rFonts w:ascii="IRNazanin" w:hAnsi="IRNazanin" w:eastAsia="IRNazanin"/>
          <w:color w:val="111111"/>
          <w:sz w:val="28"/>
          <w:sz w:val="28"/>
          <w:szCs w:val="28"/>
          <w:rtl w:val="true"/>
          <w:lang w:bidi="fa-IR"/>
        </w:rPr>
        <w:t>؛ آنگاه آن روز از نعمت ها بازخواست می شوید</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صلی الله علیه و آله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سوال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ولایت و امامت علی علیه السلام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حنیفه از امام صادق علیه السلام  درباره حقیقت و تفسیر این آیه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این آیه چیست؟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آب و غذا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 فردای قیامت تو را در  موقف حساب و کتاب نگه دارد و از تمامی خوراک ها و آب های گوارا که به تو در دنیا داده سوال کند هر آینه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سوال کرد پس معنای حقیقی و تفسیر این آیه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اهل بیت پیامبر صلی الله علیه و آله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حقیقی، پیامبر و عترت طاهرین او هستند که به وسیله ما به همه مردم منت نهاده شده 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نقل می کند که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 فردای قیامت از نعمت های مادی مثل خوراکی ها از بندگانش سوال و</w:t>
      </w:r>
      <w:bookmarkStart w:id="60" w:name="pg2959_19353"/>
    </w:p>
    <w:p>
      <w:pPr>
        <w:pStyle w:val="BookText"/>
        <w:rPr/>
      </w:pPr>
      <w:bookmarkEnd w:id="60"/>
      <w:r>
        <w:rPr>
          <w:rFonts w:ascii="IRNazanin" w:hAnsi="IRNazanin" w:eastAsia="IRNazanin"/>
          <w:color w:val="111111"/>
          <w:sz w:val="28"/>
          <w:sz w:val="28"/>
          <w:szCs w:val="28"/>
          <w:rtl w:val="true"/>
          <w:lang w:bidi="fa-IR"/>
        </w:rPr>
        <w:t>مواخذه نمی کند، برای انسان ها قبیح و زشت است در مقابل خدمت و خوبی که انجام می دهند منت بگذارند و چگونه برای خدا این منت گذاشتن سزاوار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نعمت حقیقی و معنوی که ولایت و امامت خاصه و الهی ما اهل بیت است از شما سوال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دوستی و ولایت ما اهل بیت پیغمبر صلی الله علیه و آله است که خدا پس از سوال کردن از توحید و نبوت، از آن پرسش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 ای که وفات کرد و  دوستی ما آل محمد صلی الله علیه و آله را در دل داشته باشد،  این ولایت و پذیرفتن دوستی و امامت ما، او را بسوی بهشت جاویدان سوق می دهد شاهد بر این مدعا آیه </w:t>
      </w:r>
      <w:r>
        <w:rPr>
          <w:rFonts w:ascii="Amiri" w:hAnsi="Amiri" w:eastAsia="Amiri" w:cs="Amiri"/>
          <w:color w:val="111111"/>
          <w:sz w:val="28"/>
          <w:sz w:val="28"/>
          <w:szCs w:val="28"/>
          <w:rtl w:val="true"/>
          <w:lang w:bidi="ar-SA"/>
        </w:rPr>
        <w:t>وَ قِفُوهُمْ إِنَّهُمْ مَسْؤُلُونَ</w:t>
      </w:r>
      <w:r>
        <w:rPr>
          <w:rStyle w:val="FootnoteAnchor"/>
          <w:rtl w:val="true"/>
        </w:rPr>
        <w:footnoteReference w:id="10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عرصه محشر نگه بدارید و متوقف کنید که مسئول هستند و مورد سوال قرار می گیرند و باید در مورد ولایت و امامت حضرت علی علیه السلام  و ائمه طاهرین بازجویی شوند</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61" w:name="__RefHeading___Toc197260_2749589250"/>
      <w:bookmarkStart w:id="62" w:name="_Toc22"/>
      <w:bookmarkEnd w:id="61"/>
      <w:r>
        <w:rPr>
          <w:rtl w:val="true"/>
        </w:rPr>
        <w:t xml:space="preserve">آیه </w:t>
      </w:r>
      <w:r>
        <w:rPr/>
        <w:t>74</w:t>
      </w:r>
      <w:r>
        <w:rPr>
          <w:rtl w:val="true"/>
        </w:rPr>
        <w:t xml:space="preserve"> </w:t>
      </w:r>
      <w:r>
        <w:rPr>
          <w:rtl w:val="true"/>
        </w:rPr>
        <w:t>سوره مومنون</w:t>
      </w:r>
      <w:bookmarkEnd w:id="62"/>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w:t>
      </w:r>
    </w:p>
    <w:p>
      <w:pPr>
        <w:pStyle w:val="BookText"/>
        <w:rPr/>
      </w:pPr>
      <w:r>
        <w:rPr>
          <w:rFonts w:ascii="IRNazanin" w:hAnsi="IRNazanin" w:eastAsia="IRNazanin"/>
          <w:color w:val="111111"/>
          <w:sz w:val="28"/>
          <w:sz w:val="28"/>
          <w:szCs w:val="28"/>
          <w:rtl w:val="true"/>
          <w:lang w:bidi="fa-IR"/>
        </w:rPr>
        <w:t xml:space="preserve">از جمله آیات قرآن که درباره امامت و ولایت امیر مؤمنان علی علیه السلام  است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 می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الَّذینَ لا یُؤْمِنُونَ بِالْآخِرَةِ عَنِ الصِّراطِ لَناکِبُونَ</w:t>
      </w:r>
      <w:r>
        <w:rPr>
          <w:rFonts w:ascii="IRNazanin" w:hAnsi="IRNazanin" w:eastAsia="IRNazanin"/>
          <w:color w:val="111111"/>
          <w:sz w:val="28"/>
          <w:sz w:val="28"/>
          <w:szCs w:val="28"/>
          <w:rtl w:val="true"/>
          <w:lang w:bidi="fa-IR"/>
        </w:rPr>
        <w:t>؛ و کسانی که به آخرت ایمان ندارند، حتماً از راه درست منحرف اند</w:t>
      </w:r>
      <w:r>
        <w:rPr>
          <w:rFonts w:eastAsia="IRNazanin" w:cs="IRNazanin"/>
          <w:color w:val="111111"/>
          <w:sz w:val="28"/>
          <w:szCs w:val="28"/>
          <w:rtl w:val="true"/>
          <w:lang w:bidi="fa-IR"/>
        </w:rPr>
        <w:t>.</w:t>
      </w:r>
      <w:bookmarkStart w:id="63" w:name="pg2959_19354"/>
    </w:p>
    <w:p>
      <w:pPr>
        <w:pStyle w:val="BookText"/>
        <w:rPr/>
      </w:pPr>
      <w:bookmarkEnd w:id="63"/>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صراط، ولایت و امامت ما آل محمد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جعلنا ابوابه و صراطه و سبیله و الوجه الذی یاتی منه فمن عدل عن ولایتنا او فضل غیرنا فانهم عن صراط لناکبون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ما رهبران دینی و الهی را درهای وصول به معرفتش و طراط و طریق و جهتی که از آن به او می رسند قرار داده، بنابراین کسانی که از ولایت ما منحرف گردند، یا دیگری را بر ما برگزینند آنها از صراط حق منحرفند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اهل سنت به طرق مختلف از اصبغ بن نباته روایت نموده اند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 درباره ولایت و امامت ما می باشد و هر کس از طریق ولایت ما بسوی دین خدا نرود از صراط حق منحرف و گمراه شده است</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64" w:name="__RefHeading___Toc197262_2749589250"/>
      <w:bookmarkStart w:id="65" w:name="_Toc23"/>
      <w:bookmarkEnd w:id="64"/>
      <w:r>
        <w:rPr>
          <w:rtl w:val="true"/>
        </w:rPr>
        <w:t xml:space="preserve">آیات </w:t>
      </w:r>
      <w:r>
        <w:rPr/>
        <w:t>1</w:t>
      </w:r>
      <w:r>
        <w:rPr>
          <w:rtl w:val="true"/>
        </w:rPr>
        <w:t xml:space="preserve"> </w:t>
      </w:r>
      <w:r>
        <w:rPr>
          <w:rtl w:val="true"/>
        </w:rPr>
        <w:t xml:space="preserve">و </w:t>
      </w:r>
      <w:r>
        <w:rPr/>
        <w:t>2</w:t>
      </w:r>
      <w:r>
        <w:rPr>
          <w:rtl w:val="true"/>
        </w:rPr>
        <w:t xml:space="preserve"> </w:t>
      </w:r>
      <w:r>
        <w:rPr>
          <w:rtl w:val="true"/>
        </w:rPr>
        <w:t>سوره معارج</w:t>
      </w:r>
      <w:bookmarkEnd w:id="65"/>
    </w:p>
    <w:p>
      <w:pPr>
        <w:pStyle w:val="BookText"/>
        <w:rPr/>
      </w:pPr>
      <w:r>
        <w:rPr>
          <w:rFonts w:ascii="IRNazanin" w:hAnsi="IRNazanin" w:eastAsia="IRNazanin"/>
          <w:color w:val="111111"/>
          <w:sz w:val="28"/>
          <w:sz w:val="28"/>
          <w:szCs w:val="28"/>
          <w:rtl w:val="true"/>
          <w:lang w:bidi="fa-IR"/>
        </w:rPr>
        <w:t xml:space="preserve">از جمله آیات دیگر که مخصوصا در باب ولایت است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می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اسلام صلی الله علیه و آله در محضر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و صحابه، امیر المؤمنان را در وادی غدیر خم به امر خدا برای خلافت و امامت معرفی نمود، این خبر به گوش حارث بن نعمان فهری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مقدس پیامبر اکرم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گفتن و اقرار به شهادت لا اله الا الله و ان محمد رسول الله دستور دادی و قبول کردیم و زیر بار رفتیم، باز گفتی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بخوانیم، بجا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زکات، روزه، حج و سایر واجبات دینی کردی،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این دستورات دینی راضی نشدی تا این که بازوی پسر عمویت علی را بلند کردی و او را نصب به امامت بعد از خودت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از جانب و طرف خودت کردی یا از سوی خدا؟ 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جز او خدایی نیست من به امر و فرمان خدا علی را برای امامت و خلافت نصب و تعیین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روی برگردانید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 هذا من الحق فامطهر علینا حجاره من سماء اوائتنا بعذاب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که محمد می گوید درباره امامت علی پسر ابو طالب از طرف توست و حق می باشد پس از آسمان بر ما سنگی ببار یا به عذابی دردناک ما را گرفتار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مرکب و راحله خودش نرسیده بود که سنگی از آسمان که در حقیقت از سوی غضب خدا می آمد بر سر او اصابت کرد</w:t>
      </w:r>
      <w:r>
        <w:rPr>
          <w:rFonts w:eastAsia="IRNazanin" w:cs="IRNazanin"/>
          <w:color w:val="111111"/>
          <w:sz w:val="28"/>
          <w:szCs w:val="28"/>
          <w:rtl w:val="true"/>
          <w:lang w:bidi="fa-IR"/>
        </w:rPr>
        <w:t>.</w:t>
      </w:r>
      <w:r>
        <w:rPr>
          <w:rStyle w:val="FootnoteAnchor"/>
          <w:rtl w:val="true"/>
        </w:rPr>
        <w:footnoteReference w:id="107"/>
      </w:r>
      <w:bookmarkStart w:id="66" w:name="pg2959_19356"/>
    </w:p>
    <w:p>
      <w:pPr>
        <w:pStyle w:val="Heading3"/>
        <w:numPr>
          <w:ilvl w:val="2"/>
          <w:numId w:val="1"/>
        </w:numPr>
        <w:rPr/>
      </w:pPr>
      <w:bookmarkStart w:id="67" w:name="__RefHeading___Toc197264_2749589250"/>
      <w:bookmarkStart w:id="68" w:name="_Toc24"/>
      <w:bookmarkEnd w:id="66"/>
      <w:bookmarkEnd w:id="67"/>
      <w:r>
        <w:rPr>
          <w:rtl w:val="true"/>
        </w:rPr>
        <w:t xml:space="preserve">آیه </w:t>
      </w:r>
      <w:r>
        <w:rPr/>
        <w:t>135</w:t>
      </w:r>
      <w:r>
        <w:rPr>
          <w:rtl w:val="true"/>
        </w:rPr>
        <w:t xml:space="preserve"> </w:t>
      </w:r>
      <w:r>
        <w:rPr>
          <w:rtl w:val="true"/>
        </w:rPr>
        <w:t>سوره طه</w:t>
      </w:r>
      <w:bookmarkEnd w:id="68"/>
    </w:p>
    <w:p>
      <w:pPr>
        <w:pStyle w:val="BookText"/>
        <w:rPr/>
      </w:pPr>
      <w:r>
        <w:rPr>
          <w:rFonts w:ascii="IRNazanin" w:hAnsi="IRNazanin" w:eastAsia="IRNazanin"/>
          <w:color w:val="111111"/>
          <w:sz w:val="28"/>
          <w:sz w:val="28"/>
          <w:szCs w:val="28"/>
          <w:rtl w:val="true"/>
          <w:lang w:bidi="fa-IR"/>
        </w:rPr>
        <w:t xml:space="preserve">از جمله آیات قرآن که درباره امامت و ولایت امیر مؤمنان علی علیه السلام  است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کُلٌّ مُتَرَبِّصٌ فَتَرَبَّصُوا فَسَتَعْلَمُونَ مَنْ أَصْحابُ الصِّراطِ السَّوِیِّ وَ مَنِ اهْتَدی‌</w:t>
      </w:r>
      <w:r>
        <w:rPr>
          <w:rFonts w:ascii="IRNazanin" w:hAnsi="IRNazanin" w:eastAsia="IRNazanin"/>
          <w:color w:val="111111"/>
          <w:sz w:val="28"/>
          <w:sz w:val="28"/>
          <w:szCs w:val="28"/>
          <w:rtl w:val="true"/>
          <w:lang w:bidi="fa-IR"/>
        </w:rPr>
        <w:t>؛ بگو همه در انتظارند پس در انتظار باشید به زودی می دانید که چه کسی از اصحاب راه راست است و چه کسی هدایت یافته است</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ذیل آیه فوق از ابن عباس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ascii="Amiri" w:hAnsi="Amiri" w:eastAsia="Amiri" w:cs="Amiri"/>
          <w:color w:val="111111"/>
          <w:sz w:val="28"/>
          <w:sz w:val="28"/>
          <w:szCs w:val="28"/>
          <w:rtl w:val="true"/>
          <w:lang w:bidi="ar-SA"/>
        </w:rPr>
        <w:t>أَصْحابُ الصِّراطِ</w:t>
      </w:r>
      <w:r>
        <w:rPr>
          <w:rFonts w:ascii="IRNazanin" w:hAnsi="IRNazanin" w:eastAsia="IRNazanin"/>
          <w:color w:val="111111"/>
          <w:sz w:val="28"/>
          <w:sz w:val="28"/>
          <w:szCs w:val="28"/>
          <w:rtl w:val="true"/>
          <w:lang w:bidi="fa-IR"/>
        </w:rPr>
        <w:t xml:space="preserve">، محمد و اهل بیت او هستند و مراد از </w:t>
      </w:r>
      <w:r>
        <w:rPr>
          <w:rFonts w:ascii="Amiri" w:hAnsi="Amiri" w:eastAsia="Amiri" w:cs="Amiri"/>
          <w:color w:val="111111"/>
          <w:sz w:val="28"/>
          <w:sz w:val="28"/>
          <w:szCs w:val="28"/>
          <w:rtl w:val="true"/>
          <w:lang w:bidi="ar-SA"/>
        </w:rPr>
        <w:t>مَنِ اهْتَدی‌</w:t>
      </w:r>
      <w:r>
        <w:rPr>
          <w:rFonts w:ascii="IRNazanin" w:hAnsi="IRNazanin" w:eastAsia="IRNazanin"/>
          <w:color w:val="111111"/>
          <w:sz w:val="28"/>
          <w:sz w:val="28"/>
          <w:szCs w:val="28"/>
          <w:rtl w:val="true"/>
          <w:lang w:bidi="fa-IR"/>
        </w:rPr>
        <w:t>، اصحاب با وفای پیامبر می باشند که مسلمانان را به ولایت و امامت علی علیه السلام هدایت می کنند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حاکم حسکانی، سمعانی و ابن اثیر در ذیل همین آیه از ابن عباس نقل کرده اند که دلیل بر ولایت و امامت پیامبر و ائمه هدی دارد</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69" w:name="__RefHeading___Toc197266_2749589250"/>
      <w:bookmarkStart w:id="70" w:name="_Toc25"/>
      <w:bookmarkEnd w:id="69"/>
      <w:r>
        <w:rPr>
          <w:rtl w:val="true"/>
        </w:rPr>
        <w:t>مختصر احادیث امامت</w:t>
      </w:r>
      <w:bookmarkEnd w:id="7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احادیثی که اشاره به امامت و ولایت امیر المؤمنان علی علیه السلام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معصومش دارد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بن عطیه کتابی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مؤتمر علماء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مجالس مناظره و مباحثه علما و آخوند های</w:t>
      </w:r>
    </w:p>
    <w:p>
      <w:pPr>
        <w:pStyle w:val="BookText"/>
        <w:rPr/>
      </w:pPr>
      <w:r>
        <w:rPr>
          <w:rFonts w:ascii="IRNazanin" w:hAnsi="IRNazanin" w:eastAsia="IRNazanin"/>
          <w:color w:val="111111"/>
          <w:sz w:val="28"/>
          <w:sz w:val="28"/>
          <w:szCs w:val="28"/>
          <w:rtl w:val="true"/>
          <w:lang w:bidi="fa-IR"/>
        </w:rPr>
        <w:t xml:space="preserve">شیعه و سنی را راجع به حدیث مشهور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بعد از پیامبر اکرم صلی الله علیه و آله نگاشته است که در آن علمای شیعه توانستند اثبات کنند که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از طرف خدا هستند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الخلفاء بعدی اثناء عشر بعدده نقباء بنی  اسرائیل و کلهم من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عدد نقبای قوم بنی  اسرائیل که همگی از طایفه قریش هستند بر شما خلیفه اند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در بعضی از روایات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آنان از بنی هاشم هستند، آمده است و همچنین پیامبر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را با اسامی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حدیثی اهل سنت، اسامی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را ذکر کرده اند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در روایت صحیح اشاره شده است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و مطهر از تمام گناهان باطنی و ظاهری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علی و الحسن و الحسین و تسعه منه ولد الحسین مطهرون 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 علی و حسن و حسین و نه فرزند از حسین، همگی پاکیزگان و معصومان هستیم</w:t>
      </w:r>
      <w:r>
        <w:rPr>
          <w:rFonts w:eastAsia="IRNazanin" w:cs="IRNazanin"/>
          <w:color w:val="111111"/>
          <w:sz w:val="28"/>
          <w:szCs w:val="28"/>
          <w:rtl w:val="true"/>
          <w:lang w:bidi="fa-IR"/>
        </w:rPr>
        <w:t>.</w:t>
      </w:r>
      <w:r>
        <w:rPr>
          <w:rStyle w:val="FootnoteAnchor"/>
          <w:rtl w:val="true"/>
        </w:rPr>
        <w:footnoteReference w:id="11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قرآن اشاره ای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شده است؟ بله، آیه </w:t>
      </w:r>
      <w:r>
        <w:rPr>
          <w:rFonts w:ascii="Amiri" w:hAnsi="Amiri" w:eastAsia="Amiri" w:cs="Amiri"/>
          <w:color w:val="111111"/>
          <w:sz w:val="28"/>
          <w:sz w:val="28"/>
          <w:szCs w:val="28"/>
          <w:rtl w:val="true"/>
          <w:lang w:bidi="ar-SA"/>
        </w:rPr>
        <w:t>إِنَّ عِدَّةَ الشُّهُورِ</w:t>
      </w:r>
    </w:p>
    <w:p>
      <w:pPr>
        <w:pStyle w:val="BookText"/>
        <w:rPr/>
      </w:pPr>
      <w:r>
        <w:rPr>
          <w:rFonts w:ascii="Amiri" w:hAnsi="Amiri" w:eastAsia="Amiri" w:cs="Amiri"/>
          <w:color w:val="111111"/>
          <w:sz w:val="28"/>
          <w:sz w:val="28"/>
          <w:szCs w:val="28"/>
          <w:rtl w:val="true"/>
          <w:lang w:bidi="ar-SA"/>
        </w:rPr>
        <w:t>عِنْدَ اللَّهِ اثْنا عَشَرَ شَهْراً فی کِتابِ اللَّهِ</w:t>
      </w:r>
      <w:r>
        <w:rPr>
          <w:rFonts w:ascii="IRNazanin" w:hAnsi="IRNazanin" w:eastAsia="IRNazanin"/>
          <w:color w:val="111111"/>
          <w:sz w:val="28"/>
          <w:sz w:val="28"/>
          <w:szCs w:val="28"/>
          <w:rtl w:val="true"/>
          <w:lang w:bidi="fa-IR"/>
        </w:rPr>
        <w:t xml:space="preserve"> در حقیقت ماه ها نزد خدا از روزی که آسمان ها و زمین را خلق کرده،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به تفسیر آیه که مراجعه می کنیم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سال قمری و شمسی نمی باشد؛ زیرا این اسامی را هم یهود و نصارا می فهمند، بلکه منظور آیه ائمه دوازده گانه است که قوام دین به وجود ایشان می باشد</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به سند خود از جابر جعفی روایت کرده است که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منظور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می باشد و چهار ماه حرام هم امامانی هستند به نام علی که همانند سایر ائمه حرمت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دین به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استوار و پا بر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خود درباره ائمه هدی ظلم و ستم نکنید یعنی به تمام دوازده امام معصوم خود معتقد بوده و از آنها پیروی کنید تا هدایت شوید و به سعادت دو جهان نائل گردید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از جمله آیات دیگری که به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شیعه اشاره دارد،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در ذیل آیه </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ascii="IRNazanin" w:hAnsi="IRNazanin" w:eastAsia="IRNazanin"/>
          <w:color w:val="111111"/>
          <w:sz w:val="28"/>
          <w:sz w:val="28"/>
          <w:szCs w:val="28"/>
          <w:rtl w:val="true"/>
          <w:lang w:bidi="fa-IR"/>
        </w:rPr>
        <w:t xml:space="preserve"> و از آنان پیشوایان و امامانی قرار دادیم که به امر و دستور ما مردم را هدایت می کردند چون شکیبایی کردند و به آیات ما یقین داشتند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چند حدیث را خصوصا از منابع و کتب عامه و اهل سنت بیان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فرقه وهابی ها، شیعه را زائیده عبد الله سبا یهودی یا اختراع</w:t>
      </w:r>
    </w:p>
    <w:p>
      <w:pPr>
        <w:pStyle w:val="BookText"/>
        <w:rPr/>
      </w:pPr>
      <w:r>
        <w:rPr>
          <w:rFonts w:ascii="IRNazanin" w:hAnsi="IRNazanin" w:eastAsia="IRNazanin"/>
          <w:color w:val="111111"/>
          <w:sz w:val="28"/>
          <w:sz w:val="28"/>
          <w:szCs w:val="28"/>
          <w:rtl w:val="true"/>
          <w:lang w:bidi="fa-IR"/>
        </w:rPr>
        <w:t xml:space="preserve">دولت صفوی می دانند و جان، مال، عرض وعرض ی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است؟ روایت مجددا بررسی شود در صورتی که متن روایت همین است ذکر نشوداب با خود حضرت علی جمع ائمه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شود  ناموس شیعه را مباح و حلال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تفسیر آیه زیر توجه فرمایید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آمَنُوا وَ عَمِلُوا الصَّالِحاتِ أُولئِکَ هُمْ خَیْرُ الْبَرِیَّةِ</w:t>
      </w:r>
      <w:r>
        <w:rPr>
          <w:rFonts w:ascii="IRNazanin" w:hAnsi="IRNazanin" w:eastAsia="IRNazanin"/>
          <w:color w:val="111111"/>
          <w:sz w:val="28"/>
          <w:sz w:val="28"/>
          <w:szCs w:val="28"/>
          <w:rtl w:val="true"/>
          <w:lang w:bidi="fa-IR"/>
        </w:rPr>
        <w:t>؛ مسلّما کسانی که ایمان آورده و عمل های شایسته انجام داده اند ، آنهایند که بهترین مخلوقاتند</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عبد الله انصاری می گوید ما در محضر مقدس پیامبر اکرم صلی الله علیه و آله بودیم که علی علیه السلام وارد شد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 نفسی بیده آن هذا و شیعته لهم الفائزون یوم القیامه و نزلت </w:t>
      </w:r>
      <w:r>
        <w:rPr>
          <w:rFonts w:ascii="Amiri" w:hAnsi="Amiri" w:eastAsia="Amiri" w:cs="Amiri"/>
          <w:color w:val="111111"/>
          <w:sz w:val="28"/>
          <w:sz w:val="28"/>
          <w:szCs w:val="28"/>
          <w:rtl w:val="true"/>
          <w:lang w:bidi="ar-SA"/>
        </w:rPr>
        <w:t>إِنَّ الَّذینَ آمَنُوا وَ عَمِلُوا الصَّالِحاتِ أُولئِکَ هُمْ خَیْرُ الْبَرِیَّهِ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به آن خدایی که جان من در دست قدرت اوست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فردای قیامت رستگار و عاقبت به خیر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صحابه پیامبر صلی الله علیه و آله عادت کرده بودند زمانی که حضرت علی علیه السلام می آمد،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الخیر البریه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مردم آمد</w:t>
      </w:r>
      <w:r>
        <w:rPr>
          <w:rFonts w:eastAsia="IRNazanin" w:cs="IRNazanin"/>
          <w:color w:val="111111"/>
          <w:sz w:val="28"/>
          <w:szCs w:val="28"/>
          <w:rtl w:val="true"/>
          <w:lang w:bidi="fa-IR"/>
        </w:rPr>
        <w:t>.</w:t>
      </w:r>
      <w:r>
        <w:rPr>
          <w:rStyle w:val="FootnoteAnchor"/>
          <w:rtl w:val="true"/>
        </w:rPr>
        <w:footnoteReference w:id="120"/>
      </w:r>
      <w:bookmarkStart w:id="71" w:name="pg2959_19360"/>
    </w:p>
    <w:p>
      <w:pPr>
        <w:pStyle w:val="Heading2"/>
        <w:numPr>
          <w:ilvl w:val="1"/>
          <w:numId w:val="1"/>
        </w:numPr>
        <w:rPr/>
      </w:pPr>
      <w:bookmarkStart w:id="72" w:name="__RefHeading___Toc197268_2749589250"/>
      <w:bookmarkStart w:id="73" w:name="_Toc26"/>
      <w:bookmarkEnd w:id="71"/>
      <w:bookmarkEnd w:id="72"/>
      <w:r>
        <w:rPr>
          <w:rtl w:val="true"/>
        </w:rPr>
        <w:t>فصل دوم</w:t>
      </w:r>
      <w:r>
        <w:rPr>
          <w:rtl w:val="true"/>
        </w:rPr>
        <w:t xml:space="preserve">: </w:t>
      </w:r>
      <w:r>
        <w:rPr>
          <w:rtl w:val="true"/>
        </w:rPr>
        <w:t xml:space="preserve">نصوص و روایات صریحه و روشن تشیع و اهل سنت و جماعت در باب امامت </w:t>
      </w:r>
      <w:r>
        <w:rPr>
          <w:rtl w:val="true"/>
        </w:rPr>
        <w:t xml:space="preserve">- </w:t>
      </w:r>
      <w:r>
        <w:rPr>
          <w:rtl w:val="true"/>
        </w:rPr>
        <w:t xml:space="preserve">خلافت </w:t>
      </w:r>
      <w:r>
        <w:rPr>
          <w:rtl w:val="true"/>
        </w:rPr>
        <w:t xml:space="preserve">- </w:t>
      </w:r>
      <w:r>
        <w:rPr>
          <w:rtl w:val="true"/>
        </w:rPr>
        <w:t>ولایت امیرالمؤمنان علی علیه السلام</w:t>
      </w:r>
      <w:bookmarkEnd w:id="7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197270_2749589250"/>
      <w:bookmarkStart w:id="75" w:name="_Toc27"/>
      <w:bookmarkEnd w:id="74"/>
      <w:r>
        <w:rPr>
          <w:rtl w:val="true"/>
        </w:rPr>
        <w:t>اشاره</w:t>
      </w:r>
      <w:bookmarkStart w:id="76" w:name="pg2959_19362"/>
      <w:bookmarkEnd w:id="75"/>
    </w:p>
    <w:p>
      <w:pPr>
        <w:pStyle w:val="Heading3"/>
        <w:numPr>
          <w:ilvl w:val="2"/>
          <w:numId w:val="1"/>
        </w:numPr>
        <w:rPr/>
      </w:pPr>
      <w:bookmarkStart w:id="77" w:name="__RefHeading___Toc197272_2749589250"/>
      <w:bookmarkStart w:id="78" w:name="_Toc28"/>
      <w:bookmarkEnd w:id="76"/>
      <w:bookmarkEnd w:id="77"/>
      <w:r>
        <w:rPr>
          <w:rtl w:val="true"/>
        </w:rPr>
        <w:t>امامت در شواهد التنزیل حاکم حنفی</w:t>
      </w:r>
      <w:bookmarkEnd w:id="78"/>
    </w:p>
    <w:p>
      <w:pPr>
        <w:pStyle w:val="BookText"/>
        <w:rPr/>
      </w:pPr>
      <w:r>
        <w:rPr>
          <w:rFonts w:ascii="IRNazanin" w:hAnsi="IRNazanin" w:eastAsia="IRNazanin"/>
          <w:color w:val="111111"/>
          <w:sz w:val="28"/>
          <w:sz w:val="28"/>
          <w:szCs w:val="28"/>
          <w:rtl w:val="true"/>
          <w:lang w:bidi="fa-IR"/>
        </w:rPr>
        <w:t xml:space="preserve">درباره موضوع امامت، روایات مستند و متواتری در کتاب های تفسیری و روایی اهل سنت است ولی بنده کتاب شواهد التنزیل حاکم حسکانی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و مفسران منصف اهل سنت – را مطالعه کردم و متوجه شدم که هدف ایشان، نشر فضائل و مناقبت اهل بیت علیه السلام در میان تفسیر قرآن کریم از  لسان روایات صحیح بوده است و تعصب و عناد با خاندان مطهر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در متن پایانی کلام خود نوشته اند که آنچه در این زمینه به دست من رسید، با شتاب در اینجا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هر چیزی را که درباره اهل بیت پیامبر صلی الله علیه و آله نازل یا به آنان تفسیر و یا به آنان حمل شده است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اهل فن در بعضی از اسنادی که آوردم، گفت و گو دارند و من ملتزم به این که همگی صحیح باشد، نبودم و هدف تکذیب کسی بود که ادعا کرده است چیزی از آیات قرآن درباره آنان نازل نشده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آیات این کتاب را بشمارید تا به حقیقت بهتان و شدت دشمنی و کینه  آنها پی ببرید و خدا در هر زمان پناهگاه است، از خداوند می خواهم که با فضل و کرمش ما را در مسامحه در اسناد، مؤاخذه نکند؛ چون قصد تقرب به عترت فاضله را داشتم و از خدا می خواهم که آنان را شفیع ما قرار دهد و ما را در زمره آنان محشور کند ، همان گونه که ما را در دنیا با دوست داشتن و محبت آنان کرامت داده است و او به برآوردن این آرزو ، و اجابت دعا با فضل خود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من بر کسی که این کتاب بدست او می</w:t>
      </w:r>
    </w:p>
    <w:p>
      <w:pPr>
        <w:pStyle w:val="BookText"/>
        <w:rPr/>
      </w:pPr>
      <w:r>
        <w:rPr>
          <w:rFonts w:ascii="IRNazanin" w:hAnsi="IRNazanin" w:eastAsia="IRNazanin"/>
          <w:color w:val="111111"/>
          <w:sz w:val="28"/>
          <w:sz w:val="28"/>
          <w:szCs w:val="28"/>
          <w:rtl w:val="true"/>
          <w:lang w:bidi="fa-IR"/>
        </w:rPr>
        <w:t>رسد از بزرگان و پیروان آنان تا پایان روزگار این است که مرا دعا کنند که از آتش نجات یابم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اکنون نیز وهابیت و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ماهواره ای کلمه،  وصال، نور و وابستگان اموی و سلفی مطالب کفر آمیز را بیان می کنند و در اذهان و افکار عده زیادی از مردم خصوصاً نسل جوان تلقین و ترزیق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بنده از نوشتن مطالب، اثبات ولایت و امامت حضرت علی علیه السلام و ائمه معصومین و همچنین رد تبلیغات شیطانی وهابیت در رسانه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در کتاب خود حدود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آیات نورانی قرآن کریم که در باب فضائل، مناقبت، خصائص،  امامت و برتری حضرتی علی علیه السلام و ائمه هدی و اهل بیت کرام رسول اکرم صلی الله علیه و آله نازل شده است  را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روایاتی که ایشان در باب نص امامت حضرت علی علیه السلام  و ائمه اطهار آورده است که هم تفسیر و تأویل آیات کریمه قرآن است اشاره می کنم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وَاعْتَصِمُوا بِحَبْلِ اللَّهَ جَمِیعًا</w:t>
      </w:r>
      <w:r>
        <w:rPr>
          <w:rFonts w:ascii="IRNazanin" w:hAnsi="IRNazanin" w:eastAsia="IRNazanin"/>
          <w:color w:val="111111"/>
          <w:sz w:val="28"/>
          <w:sz w:val="28"/>
          <w:szCs w:val="28"/>
          <w:rtl w:val="true"/>
          <w:lang w:bidi="fa-IR"/>
        </w:rPr>
        <w:t>؛ و همگی به ریسمان خدا چنگ بزنید</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می فرماید پیامبر اسلام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یرکب سفینة النجاة و یستمسک بالعروة الوثقی و یعتصم بحبل الله المتین فلیوال علیاً و لیأتم بالهداة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کس دوست دارد به کشتی نجات سوار شود و به ریسمان محکم چنگ بزند و به ریسمان خدا پناه برد، علی را دوست داشته باشد و هدایت کنندگان از فرزندان او را پیشوای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شریفه امامت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شیعه را ثابت و اشاره می کند</w:t>
      </w:r>
      <w:r>
        <w:rPr>
          <w:rFonts w:eastAsia="IRNazanin" w:cs="IRNazanin"/>
          <w:color w:val="111111"/>
          <w:sz w:val="28"/>
          <w:szCs w:val="28"/>
          <w:rtl w:val="true"/>
          <w:lang w:bidi="fa-IR"/>
        </w:rPr>
        <w:t>.</w:t>
      </w:r>
    </w:p>
    <w:p>
      <w:pPr>
        <w:pStyle w:val="BookText"/>
        <w:rPr/>
      </w:pP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حبل الله الذی قال الله </w:t>
      </w:r>
      <w:r>
        <w:rPr>
          <w:rFonts w:ascii="Amiri" w:hAnsi="Amiri" w:eastAsia="Amiri" w:cs="Amiri"/>
          <w:color w:val="111111"/>
          <w:sz w:val="28"/>
          <w:sz w:val="28"/>
          <w:szCs w:val="28"/>
          <w:rtl w:val="true"/>
          <w:lang w:bidi="ar-SA"/>
        </w:rPr>
        <w:t>وَاعْتَصِمُوا بِحَبْلِ اللَّهَ جَمِیعًا</w:t>
      </w:r>
      <w:r>
        <w:rPr>
          <w:rFonts w:ascii="IRNazanin" w:hAnsi="IRNazanin" w:eastAsia="IRNazanin"/>
          <w:color w:val="111111"/>
          <w:sz w:val="28"/>
          <w:sz w:val="28"/>
          <w:szCs w:val="28"/>
          <w:rtl w:val="true"/>
          <w:lang w:bidi="fa-IR"/>
        </w:rPr>
        <w:t xml:space="preserve"> الایه فالمستمسک بولایه علی بن ابی طالب المستمسک بالبر فمن تمسک به کان مؤمناً و من ترکه کان خارجاً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همان حبل الله؛ ریسمان خدا هستیم که در آیه </w:t>
      </w:r>
      <w:r>
        <w:rPr>
          <w:rFonts w:ascii="Amiri" w:hAnsi="Amiri" w:eastAsia="Amiri" w:cs="Amiri"/>
          <w:color w:val="111111"/>
          <w:sz w:val="28"/>
          <w:sz w:val="28"/>
          <w:szCs w:val="28"/>
          <w:rtl w:val="true"/>
          <w:lang w:bidi="ar-SA"/>
        </w:rPr>
        <w:t>وَاعْتَصِمُوا بِحَبْلِ اللَّهَ جَمِیعًا</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ولایت علی بن ابی طالب علیه السلام  چنگ زده، به نیکویی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 چنگ زند مؤمن و هر کس آن را رها کند از ایمان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آیه شریفه هر کس ولایت و امامت حضرت علی علیه السلام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دیگر را نپذیرد مؤمن نیست؛ چون بین مسلمانی و مؤمنی فرق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قال لی جبرئیل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ولایه علی ابن ابی طالب  حصنی  فمن  دخل  حصن   امن من عذابی ؛ پسر عمر می گوید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ولایت و امامت علی بن ابی طالب علیه السلام حصار و قلعه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حصار و قلعه من داخل شود از عذاب و غضب من ایمن و آسوده خواهد بود</w:t>
      </w:r>
      <w:r>
        <w:rPr>
          <w:rFonts w:eastAsia="IRNazanin" w:cs="IRNazanin"/>
          <w:color w:val="111111"/>
          <w:sz w:val="28"/>
          <w:szCs w:val="28"/>
          <w:rtl w:val="true"/>
          <w:lang w:bidi="fa-IR"/>
        </w:rPr>
        <w:t>.</w:t>
      </w:r>
      <w:r>
        <w:rPr>
          <w:rStyle w:val="FootnoteAnchor"/>
          <w:rtl w:val="true"/>
        </w:rPr>
        <w:footnoteReference w:id="12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ءَاتَیْنَآ ءَالَ إِبْرَاهِیمَ الْکِتَابَ وَ الْحِکْمَةَ وَ ءَاتَیْنَاهُم مُّلْکًا عَظِیمًا</w:t>
      </w:r>
      <w:r>
        <w:rPr>
          <w:rFonts w:ascii="IRNazanin" w:hAnsi="IRNazanin" w:eastAsia="IRNazanin"/>
          <w:color w:val="111111"/>
          <w:sz w:val="28"/>
          <w:sz w:val="28"/>
          <w:szCs w:val="28"/>
          <w:rtl w:val="true"/>
          <w:lang w:bidi="fa-IR"/>
        </w:rPr>
        <w:t>؛ به تحقیق به خاندان ابراهیم کتاب و حکمت دادیم و به آنان سلطنت و پادشاهی بزرگ بخشیدیم</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علیه السلام  درباره </w:t>
      </w:r>
      <w:r>
        <w:rPr>
          <w:rFonts w:ascii="Amiri" w:hAnsi="Amiri" w:eastAsia="Amiri" w:cs="Amiri"/>
          <w:color w:val="111111"/>
          <w:sz w:val="28"/>
          <w:sz w:val="28"/>
          <w:szCs w:val="28"/>
          <w:rtl w:val="true"/>
          <w:lang w:bidi="ar-SA"/>
        </w:rPr>
        <w:t>وَ ءَاتَیْنَاهُم مُّلْکًا عَظِیمًا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فیهم ائمه من اطاعهم فقد اطاع الله و من عصاهم فقد عصی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در میان</w:t>
      </w:r>
    </w:p>
    <w:p>
      <w:pPr>
        <w:pStyle w:val="BookText"/>
        <w:rPr/>
      </w:pPr>
      <w:r>
        <w:rPr>
          <w:rFonts w:ascii="IRNazanin" w:hAnsi="IRNazanin" w:eastAsia="IRNazanin"/>
          <w:color w:val="111111"/>
          <w:sz w:val="28"/>
          <w:sz w:val="28"/>
          <w:szCs w:val="28"/>
          <w:rtl w:val="true"/>
          <w:lang w:bidi="fa-IR"/>
        </w:rPr>
        <w:t>آنان، ائمه قرار داده است که هر کس آنان را نافرمانی کند، خدا 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نیز بر ولایت و امامت حضرت علی علیه السلام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معصومش تصریح و تأکید دارد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سلیم بن قیس از حضرت علی علیه السلام نقل می کند که پیامبر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شرکائی الذین قرنهم الله بنفسه وبی و انزل فیهم </w:t>
      </w:r>
      <w:r>
        <w:rPr>
          <w:rFonts w:ascii="Amiri" w:hAnsi="Amiri" w:eastAsia="Amiri" w:cs="Amiri"/>
          <w:color w:val="111111"/>
          <w:sz w:val="28"/>
          <w:sz w:val="28"/>
          <w:szCs w:val="28"/>
          <w:rtl w:val="true"/>
          <w:lang w:bidi="ar-SA"/>
        </w:rPr>
        <w:t>یَا أًیُّهَا الَّذِینَ ءَامَنُواْ أَطِیعُواْ اللهَ وَ أَطِیعُواْ الرَّسُولَ وَ أُوْلِی الأَمْرِِِِ مِنکُمْ</w:t>
      </w:r>
      <w:r>
        <w:rPr>
          <w:rStyle w:val="FootnoteAnchor"/>
          <w:rtl w:val="true"/>
        </w:rPr>
        <w:footnoteReference w:id="128"/>
      </w:r>
      <w:r>
        <w:rPr>
          <w:rFonts w:ascii="IRNazanin" w:hAnsi="IRNazanin" w:eastAsia="IRNazanin"/>
          <w:color w:val="111111"/>
          <w:sz w:val="28"/>
          <w:sz w:val="28"/>
          <w:szCs w:val="28"/>
          <w:rtl w:val="true"/>
          <w:lang w:bidi="fa-IR"/>
        </w:rPr>
        <w:t>الایه، فان خفتم تنازعاً فی امر فارجعوه الی الله و الرسول و 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یا نبی الله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شریکان من کسانی هستند که خداوند آنان را به خودش و من نزدیک کرده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کنید و از پیامبر و کاردارانی که از شما هستند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کاری نزاع و درگیری داشتید آن را به خدا و پیامبر و صاحبان امر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از پیامبر اسلام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صاحبان امر در این آیه چه اشخاص و افرادی هستند؟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آنان تو هستی ای علی</w:t>
      </w:r>
      <w:r>
        <w:rPr>
          <w:rFonts w:eastAsia="IRNazanin" w:cs="IRNazanin"/>
          <w:color w:val="111111"/>
          <w:sz w:val="28"/>
          <w:szCs w:val="28"/>
          <w:rtl w:val="true"/>
          <w:lang w:bidi="fa-IR"/>
        </w:rPr>
        <w:t>.</w:t>
      </w:r>
      <w:r>
        <w:rPr>
          <w:rStyle w:val="FootnoteAnchor"/>
          <w:rtl w:val="true"/>
        </w:rPr>
        <w:footnoteReference w:id="12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ءَامَنُواْ</w:t>
      </w:r>
      <w:r>
        <w:rPr>
          <w:rFonts w:ascii="IRNazanin" w:hAnsi="IRNazanin" w:eastAsia="IRNazanin"/>
          <w:color w:val="111111"/>
          <w:sz w:val="28"/>
          <w:sz w:val="28"/>
          <w:szCs w:val="28"/>
          <w:rtl w:val="true"/>
          <w:lang w:bidi="fa-IR"/>
        </w:rPr>
        <w:t xml:space="preserve"> یعنی الذین صدقوا بالتوحید، </w:t>
      </w:r>
      <w:r>
        <w:rPr>
          <w:rFonts w:ascii="Amiri" w:hAnsi="Amiri" w:eastAsia="Amiri" w:cs="Amiri"/>
          <w:color w:val="111111"/>
          <w:sz w:val="28"/>
          <w:sz w:val="28"/>
          <w:szCs w:val="28"/>
          <w:rtl w:val="true"/>
          <w:lang w:bidi="ar-SA"/>
        </w:rPr>
        <w:t>أَطِیعُواْ اللهَ</w:t>
      </w:r>
      <w:r>
        <w:rPr>
          <w:rFonts w:ascii="IRNazanin" w:hAnsi="IRNazanin" w:eastAsia="IRNazanin"/>
          <w:color w:val="111111"/>
          <w:sz w:val="28"/>
          <w:sz w:val="28"/>
          <w:szCs w:val="28"/>
          <w:rtl w:val="true"/>
          <w:lang w:bidi="fa-IR"/>
        </w:rPr>
        <w:t xml:space="preserve"> یعنی فی فرائضه </w:t>
      </w:r>
      <w:r>
        <w:rPr>
          <w:rFonts w:ascii="Amiri" w:hAnsi="Amiri" w:eastAsia="Amiri" w:cs="Amiri"/>
          <w:color w:val="111111"/>
          <w:sz w:val="28"/>
          <w:sz w:val="28"/>
          <w:szCs w:val="28"/>
          <w:rtl w:val="true"/>
          <w:lang w:bidi="ar-SA"/>
        </w:rPr>
        <w:t>وَ أَطِیعُواْ الرَّسُولَ</w:t>
      </w:r>
      <w:r>
        <w:rPr>
          <w:rFonts w:ascii="IRNazanin" w:hAnsi="IRNazanin" w:eastAsia="IRNazanin"/>
          <w:color w:val="111111"/>
          <w:sz w:val="28"/>
          <w:sz w:val="28"/>
          <w:szCs w:val="28"/>
          <w:rtl w:val="true"/>
          <w:lang w:bidi="fa-IR"/>
        </w:rPr>
        <w:t xml:space="preserve"> فی السنته </w:t>
      </w:r>
      <w:r>
        <w:rPr>
          <w:rFonts w:ascii="Amiri" w:hAnsi="Amiri" w:eastAsia="Amiri" w:cs="Amiri"/>
          <w:color w:val="111111"/>
          <w:sz w:val="28"/>
          <w:sz w:val="28"/>
          <w:szCs w:val="28"/>
          <w:rtl w:val="true"/>
          <w:lang w:bidi="ar-SA"/>
        </w:rPr>
        <w:t>وَ أُوْلِی الأَمْرِِِِ مِنکُمْ</w:t>
      </w:r>
      <w:r>
        <w:rPr>
          <w:rFonts w:ascii="IRNazanin" w:hAnsi="IRNazanin" w:eastAsia="IRNazanin"/>
          <w:color w:val="111111"/>
          <w:sz w:val="28"/>
          <w:sz w:val="28"/>
          <w:szCs w:val="28"/>
          <w:rtl w:val="true"/>
          <w:lang w:bidi="fa-IR"/>
        </w:rPr>
        <w:t xml:space="preserve"> قال نزلت فی امیرالمؤمنین حین خلفه رسول الله بالمدینه؛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توحید و خدا پرستی را قبول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انجام واجبات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پیروی و تبعیت از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کاردارانی که از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امیر مؤمنان علی 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اسلام صلی الله علیه و آله علی علیه السلام را در میان زنان و کودکان در مدینه به عنوان خلیفه و جانشین از طرف خودش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بر زنان و کودکان جانشین قرار می دهی؟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که تو نسبت به من همانند هارون نسبت به موسی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 فی قومی واصلح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در میان قوم، جانشین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أُوْلِی الأَمْرِِِِ مِنکُمْ</w:t>
      </w:r>
      <w:r>
        <w:rPr>
          <w:rFonts w:ascii="IRNazanin" w:hAnsi="IRNazanin" w:eastAsia="IRNazanin"/>
          <w:color w:val="111111"/>
          <w:sz w:val="28"/>
          <w:sz w:val="28"/>
          <w:szCs w:val="28"/>
          <w:rtl w:val="true"/>
          <w:lang w:bidi="fa-IR"/>
        </w:rPr>
        <w:t>، قال هو علی بن ابی طالب ولاه الله الامره بعد محمد فی حیاته حین خلیفه رسول الله بالمدینه، فامر الله بطاعته و ترکه خلافه؛ او علی بن ابی طالب است که خدا او را در زمان حیات و زندگی پیامبر اسلام جانشین و خلیفه او کرد و این زمان بود که پیامبر او را در مدینه جانشین خود نمود و خدا بندگانش را فرمان داد که از علی علیه السلام  اطاعت کنند و با او مخالفت نکنند</w:t>
      </w:r>
      <w:r>
        <w:rPr>
          <w:rFonts w:eastAsia="IRNazanin" w:cs="IRNazanin"/>
          <w:color w:val="111111"/>
          <w:sz w:val="28"/>
          <w:szCs w:val="28"/>
          <w:rtl w:val="true"/>
          <w:lang w:bidi="fa-IR"/>
        </w:rPr>
        <w:t>.</w:t>
      </w:r>
      <w:r>
        <w:rPr>
          <w:rStyle w:val="FootnoteAnchor"/>
          <w:rtl w:val="true"/>
        </w:rPr>
        <w:footnoteReference w:id="13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بصیر می گوید از امام باقر علیه السلام در مورد </w:t>
      </w:r>
      <w:r>
        <w:rPr>
          <w:rFonts w:ascii="Amiri" w:hAnsi="Amiri" w:eastAsia="Amiri" w:cs="Amiri"/>
          <w:color w:val="111111"/>
          <w:sz w:val="28"/>
          <w:sz w:val="28"/>
          <w:szCs w:val="28"/>
          <w:rtl w:val="true"/>
          <w:lang w:bidi="ar-SA"/>
        </w:rPr>
        <w:t>أَطِیعُواْ اللهَ وَ أَطِیعُواْ الرَّسُولَ وَ أُوْلِی الأَمْرِِِِ مِنکُمْ</w:t>
      </w:r>
      <w:r>
        <w:rPr>
          <w:rFonts w:ascii="IRNazanin" w:hAnsi="IRNazanin" w:eastAsia="IRNazanin"/>
          <w:color w:val="111111"/>
          <w:sz w:val="28"/>
          <w:sz w:val="28"/>
          <w:szCs w:val="28"/>
          <w:rtl w:val="true"/>
          <w:lang w:bidi="fa-IR"/>
        </w:rPr>
        <w:t xml:space="preserve">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بن ابی طالب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چرا خدا اسم و نام علی و ائمه را در قرآن نیاورده است؟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بگویید خدا بر پیامبرش نماز را فرستاده ولی در قرآن مشخص نکرده که سه رکعت باشد یا چهار رکعت و خود پیامبر نماز و احکام آن را تفسیر و روشن کرده است و نیز حکم حج را فرستاده ولی نفرموده که هفت بار طواف کنید و خود پیامبر اسلام آن را تفسیر و روشن کرده است و نیز آیه </w:t>
      </w:r>
      <w:r>
        <w:rPr>
          <w:rFonts w:ascii="Amiri" w:hAnsi="Amiri" w:eastAsia="Amiri" w:cs="Amiri"/>
          <w:color w:val="111111"/>
          <w:sz w:val="28"/>
          <w:sz w:val="28"/>
          <w:szCs w:val="28"/>
          <w:rtl w:val="true"/>
          <w:lang w:bidi="ar-SA"/>
        </w:rPr>
        <w:t>أَطِیعُواْ اللهَ وَ أَطِیعُواْ الرَّسُولَ وَ أُوْلِی الأَمْرِِِِ مِنکُمْ</w:t>
      </w:r>
      <w:r>
        <w:rPr>
          <w:rFonts w:ascii="IRNazanin" w:hAnsi="IRNazanin" w:eastAsia="IRNazanin"/>
          <w:color w:val="111111"/>
          <w:sz w:val="28"/>
          <w:sz w:val="28"/>
          <w:szCs w:val="28"/>
          <w:rtl w:val="true"/>
          <w:lang w:bidi="fa-IR"/>
        </w:rPr>
        <w:t xml:space="preserve"> را درباره امام علی، امام حسن و امام حسین نازل کرده است و پیامبر اکرم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بیتم وصیت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خواسته ام که میان این دو جدایی نیاندازد تا در</w:t>
      </w:r>
    </w:p>
    <w:p>
      <w:pPr>
        <w:pStyle w:val="BookText"/>
        <w:rPr/>
      </w:pPr>
      <w:r>
        <w:rPr>
          <w:rFonts w:ascii="IRNazanin" w:hAnsi="IRNazanin" w:eastAsia="IRNazanin"/>
          <w:color w:val="111111"/>
          <w:sz w:val="28"/>
          <w:sz w:val="28"/>
          <w:szCs w:val="28"/>
          <w:rtl w:val="true"/>
          <w:lang w:bidi="fa-IR"/>
        </w:rPr>
        <w:t>حوض بر من وارد شوند و خدا این دعوت من را اجابت کرده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ascii="Amiri" w:hAnsi="Amiri" w:eastAsia="Amiri" w:cs="Amiri"/>
          <w:color w:val="111111"/>
          <w:sz w:val="28"/>
          <w:sz w:val="28"/>
          <w:szCs w:val="28"/>
          <w:rtl w:val="true"/>
          <w:lang w:bidi="ar-SA"/>
        </w:rPr>
        <w:t>یُثَبِّتُ اللَّهُ الَّذِینَ ءَامَنُواْ بِالْقَوْلِ الثَّابِتِ فِی الْحَیَاةِ الدُّنْیَا وَ فِی الْأَخِرَةِ</w:t>
      </w:r>
      <w:r>
        <w:rPr>
          <w:rStyle w:val="FootnoteAnchor"/>
          <w:rtl w:val="true"/>
        </w:rPr>
        <w:footnoteReference w:id="132"/>
      </w:r>
      <w:r>
        <w:rPr>
          <w:rFonts w:ascii="IRNazanin" w:hAnsi="IRNazanin" w:eastAsia="IRNazanin"/>
          <w:color w:val="111111"/>
          <w:sz w:val="28"/>
          <w:sz w:val="28"/>
          <w:szCs w:val="28"/>
          <w:rtl w:val="true"/>
          <w:lang w:bidi="fa-IR"/>
        </w:rPr>
        <w:t xml:space="preserve">قال بولایة علی ابن ابی طالب؛ ابن عباس درباره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کسانی را که ایمان آورده اند در زندگی دنیا و آخرت با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ثابت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ثابت و برقرار، یعنی اقرار و اعتقاد راسخ به ولایت و امامت امام علی علیه السلام  است</w:t>
      </w:r>
      <w:r>
        <w:rPr>
          <w:rFonts w:eastAsia="IRNazanin" w:cs="IRNazanin"/>
          <w:color w:val="111111"/>
          <w:sz w:val="28"/>
          <w:szCs w:val="28"/>
          <w:rtl w:val="true"/>
          <w:lang w:bidi="fa-IR"/>
        </w:rPr>
        <w:t>.</w:t>
      </w:r>
      <w:r>
        <w:rPr>
          <w:rStyle w:val="FootnoteAnchor"/>
          <w:rtl w:val="true"/>
        </w:rPr>
        <w:footnoteReference w:id="13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می گوید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نتیجه دعای پدرم حضرت 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نتیجه دعای پدرت ابراهیم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وحی کرد که من تو را امام و پیشوا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خوشحالی ابراهیم را فرا گرفت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یا رب و من ذریتی ائمه 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خانواده ام ائمه و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ابراهیم وحی کرد که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قولی نمی دهم که عمل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قول چیست تا به آن عمل نکنی به من وعده نمی دهی؟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و نسل تو کسانی که ظالم و ستمگر باشند، عهد امامت به آنان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جای من به بتی سجده کند هرگز او را امام و پیشوا قرار نمی دهم و شایسته نیست که امام شود و در این هنگام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واجنبی و بنی ان نعبد الاصنام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 فرزندانم را از این که بت ها را بپرستیم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فانتهت الدعوة الی والی  اخی علی، لم یسجد احد منا لصنم قط فاتخذنی الله نبیاً و علیاً 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دعا به من و برادرم علی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یک از ما هرگز بتی را عبادت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مرا پیامبر و علی را وصی و امام قرار داد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فَوَ رَبِّکَ لَنَسْأَلَنَّهُمْ أَجْمَعِینَ، عَمَّا کَانُواْ یَعْمَلُونَ</w:t>
      </w:r>
      <w:r>
        <w:rPr>
          <w:rFonts w:ascii="IRNazanin" w:hAnsi="IRNazanin" w:eastAsia="IRNazanin"/>
          <w:color w:val="111111"/>
          <w:sz w:val="28"/>
          <w:sz w:val="28"/>
          <w:szCs w:val="28"/>
          <w:rtl w:val="true"/>
          <w:lang w:bidi="fa-IR"/>
        </w:rPr>
        <w:t xml:space="preserve"> ؛ پس سوگند به پروردگارت که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آنها را بازخواست خواهیم کرد، از آنچه انجام می دادند</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السدی فی قوله تعالی </w:t>
      </w:r>
      <w:r>
        <w:rPr>
          <w:rFonts w:ascii="Amiri" w:hAnsi="Amiri" w:eastAsia="Amiri" w:cs="Amiri"/>
          <w:color w:val="111111"/>
          <w:sz w:val="28"/>
          <w:sz w:val="28"/>
          <w:szCs w:val="28"/>
          <w:rtl w:val="true"/>
          <w:lang w:bidi="ar-SA"/>
        </w:rPr>
        <w:t>فَوَ رَبِّکَ لَنَسْأَلَنَّهُمْ أَجْمَعِینَ</w:t>
      </w:r>
      <w:r>
        <w:rPr>
          <w:rFonts w:ascii="IRNazanin" w:hAnsi="IRNazanin" w:eastAsia="IRNazanin"/>
          <w:color w:val="111111"/>
          <w:sz w:val="28"/>
          <w:sz w:val="28"/>
          <w:szCs w:val="28"/>
          <w:rtl w:val="true"/>
          <w:lang w:bidi="fa-IR"/>
        </w:rPr>
        <w:t xml:space="preserve"> قال عن ولایته علی ثم قال </w:t>
      </w:r>
      <w:r>
        <w:rPr>
          <w:rFonts w:ascii="Amiri" w:hAnsi="Amiri" w:eastAsia="Amiri" w:cs="Amiri"/>
          <w:color w:val="111111"/>
          <w:sz w:val="28"/>
          <w:sz w:val="28"/>
          <w:szCs w:val="28"/>
          <w:rtl w:val="true"/>
          <w:lang w:bidi="ar-SA"/>
        </w:rPr>
        <w:t>عَمَّا کَانُواْ یَعْمَلُونَ</w:t>
      </w:r>
      <w:r>
        <w:rPr>
          <w:rFonts w:ascii="IRNazanin" w:hAnsi="IRNazanin" w:eastAsia="IRNazanin"/>
          <w:color w:val="111111"/>
          <w:sz w:val="28"/>
          <w:sz w:val="28"/>
          <w:szCs w:val="28"/>
          <w:rtl w:val="true"/>
          <w:lang w:bidi="fa-IR"/>
        </w:rPr>
        <w:t xml:space="preserve"> فیما امرهم به و ما نهاهم عنه و عن اعمالهم فی الدنیا ثم قال </w:t>
      </w:r>
      <w:r>
        <w:rPr>
          <w:rFonts w:ascii="Amiri" w:hAnsi="Amiri" w:eastAsia="Amiri" w:cs="Amiri"/>
          <w:color w:val="111111"/>
          <w:sz w:val="28"/>
          <w:sz w:val="28"/>
          <w:szCs w:val="28"/>
          <w:rtl w:val="true"/>
          <w:lang w:bidi="ar-SA"/>
        </w:rPr>
        <w:t>فَاصْدَعْ بِمَا تُؤْمَرُ</w:t>
      </w:r>
      <w:r>
        <w:rPr>
          <w:rStyle w:val="FootnoteAnchor"/>
          <w:rtl w:val="true"/>
        </w:rPr>
        <w:footnoteReference w:id="136"/>
      </w:r>
      <w:r>
        <w:rPr>
          <w:rFonts w:ascii="IRNazanin" w:hAnsi="IRNazanin" w:eastAsia="IRNazanin"/>
          <w:color w:val="111111"/>
          <w:sz w:val="28"/>
          <w:sz w:val="28"/>
          <w:szCs w:val="28"/>
          <w:rtl w:val="true"/>
          <w:lang w:bidi="fa-IR"/>
        </w:rPr>
        <w:t xml:space="preserve">قال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ابوصالح 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الله آن یظهر القرآن ؛ سدی درباره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سوگند به پروردگارت که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آنها را بازخواست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و امامت علی علیه السلام پرسیده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آنان را به سوی آن فرمان داده و آنچه آنان را از آن نهی کرده و از کارهای آنان در دنیا سپس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بدان دستور می یابی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 از ابوصالح نقل می کند که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فرمان داده بود که قرآن را آشکار کند و همان گونه که قرآن را آشکار کرد، فضائل اهل بیت خود را نیز آشکار کند</w:t>
      </w:r>
      <w:r>
        <w:rPr>
          <w:rFonts w:eastAsia="IRNazanin" w:cs="IRNazanin"/>
          <w:color w:val="111111"/>
          <w:sz w:val="28"/>
          <w:szCs w:val="28"/>
          <w:rtl w:val="true"/>
          <w:lang w:bidi="fa-IR"/>
        </w:rPr>
        <w:t>.</w:t>
      </w:r>
      <w:r>
        <w:rPr>
          <w:rStyle w:val="FootnoteAnchor"/>
          <w:rtl w:val="true"/>
        </w:rPr>
        <w:footnoteReference w:id="13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لَقَدْ صَرَّفْنَا لِلنَّاسِ فِی هَذَا الْقُرءَانِ مِن کُلِّ مَثَلٍ فَأَبَی أَکْثَرُا النَّاسِ إِلَّا کُفُورًا</w:t>
      </w:r>
      <w:r>
        <w:rPr>
          <w:rFonts w:ascii="IRNazanin" w:hAnsi="IRNazanin" w:eastAsia="IRNazanin"/>
          <w:color w:val="111111"/>
          <w:sz w:val="28"/>
          <w:sz w:val="28"/>
          <w:szCs w:val="28"/>
          <w:rtl w:val="true"/>
          <w:lang w:bidi="fa-IR"/>
        </w:rPr>
        <w:t xml:space="preserve"> ؛ همانا در این قرآن برای مردم هرگونه مثالی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مردم ابا کرده، جز کفر و انکار اظهار نداشتند</w:t>
      </w:r>
      <w:r>
        <w:rPr>
          <w:rFonts w:eastAsia="IRNazanin" w:cs="IRNazanin"/>
          <w:color w:val="111111"/>
          <w:sz w:val="28"/>
          <w:szCs w:val="28"/>
          <w:rtl w:val="true"/>
          <w:lang w:bidi="fa-IR"/>
        </w:rPr>
        <w:t>.</w:t>
      </w:r>
    </w:p>
    <w:p>
      <w:pPr>
        <w:pStyle w:val="BookText"/>
        <w:rPr/>
      </w:pP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جعفر محمد بن علی بن الحسین فی قوله تعالی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فَأَبَی أَکْثَرُا النَّاسِ إِلَّا کُفُورًا</w:t>
      </w:r>
      <w:r>
        <w:rPr>
          <w:rFonts w:ascii="IRNazanin" w:hAnsi="IRNazanin" w:eastAsia="IRNazanin"/>
          <w:color w:val="111111"/>
          <w:sz w:val="28"/>
          <w:sz w:val="28"/>
          <w:szCs w:val="28"/>
          <w:rtl w:val="true"/>
          <w:lang w:bidi="fa-IR"/>
        </w:rPr>
        <w:t xml:space="preserve"> قال بولایة علی علیه السلام یوم اقامه رسول الله ؛ 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 ابا کرده، جز کفر و انکار اظهار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ولایت و امامت علی علیه السلام کافر می شوند در آن روزی که پیامبر اسلام صلی الله علیه و آله او را بلند کرد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هُنَالِکَ الْوَلَایَةُ لِلّهِ الْحَقُّ هُوَ خَیْرٌ ثَوَاباً وَ خَیْرٌ عُقْبًا</w:t>
      </w:r>
      <w:r>
        <w:rPr>
          <w:rFonts w:ascii="IRNazanin" w:hAnsi="IRNazanin" w:eastAsia="IRNazanin"/>
          <w:color w:val="111111"/>
          <w:sz w:val="28"/>
          <w:sz w:val="28"/>
          <w:szCs w:val="28"/>
          <w:rtl w:val="true"/>
          <w:lang w:bidi="fa-IR"/>
        </w:rPr>
        <w:t xml:space="preserve"> ؛ در آنجا ثابت شد که حاکمیت از آن خدای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پاداش دادن بهتر و در فرجام نیکوتر است</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جعفر محمد بن علی فی قول الله تعالی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هُنَالِکَ الْوَلَایَةُ لِلّهِ الْحَقُّ</w:t>
      </w:r>
      <w:r>
        <w:rPr>
          <w:rFonts w:ascii="IRNazanin" w:hAnsi="IRNazanin" w:eastAsia="IRNazanin"/>
          <w:color w:val="111111"/>
          <w:sz w:val="28"/>
          <w:sz w:val="28"/>
          <w:szCs w:val="28"/>
          <w:rtl w:val="true"/>
          <w:lang w:bidi="fa-IR"/>
        </w:rPr>
        <w:t xml:space="preserve"> قال تلک ولایة امیرالمؤمنین التی لم یبعث بنی قط الا بها ؛  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الْوَلَایَةُ لِلّهِ</w:t>
      </w:r>
      <w:r>
        <w:rPr>
          <w:rFonts w:ascii="IRNazanin" w:hAnsi="IRNazanin" w:eastAsia="IRNazanin"/>
          <w:color w:val="111111"/>
          <w:sz w:val="28"/>
          <w:sz w:val="28"/>
          <w:szCs w:val="28"/>
          <w:rtl w:val="true"/>
          <w:lang w:bidi="fa-IR"/>
        </w:rPr>
        <w:t>، ولایت و امامت حضرت علی علیه السلام است که هیچ پیامبری جزء به آن مبعوث نشده است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 لِّی وَزِیرًا مِّنْ أَهْلِی، هَارُونَ أَخِی ، اشْدُدْ بِهِ أَزْرِی، وَ أَشْرِکْهُ فِی أَمْرِی</w:t>
      </w:r>
      <w:r>
        <w:rPr>
          <w:rFonts w:ascii="IRNazanin" w:hAnsi="IRNazanin" w:eastAsia="IRNazanin"/>
          <w:color w:val="111111"/>
          <w:sz w:val="28"/>
          <w:sz w:val="28"/>
          <w:szCs w:val="28"/>
          <w:rtl w:val="true"/>
          <w:lang w:bidi="fa-IR"/>
        </w:rPr>
        <w:t>؛ و برای من وزیری از خاندانم قرار بده ، هارون برادرم را، کمر مرا با او محکم کن و او را در کارم شریک ساز</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بن اسید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 الله علیه و آله دست علی بن ابی طالب علیه السلام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از خدا خواست که از خانواده اش، هارون را وزیر و جانشین او قرار دهد و من از خدای خود می خواهم که از خاندانم، علی علیه السلام را وزیر من قرار دهد که به وسیله او کمر مرا</w:t>
      </w:r>
    </w:p>
    <w:p>
      <w:pPr>
        <w:pStyle w:val="BookText"/>
        <w:rPr/>
      </w:pPr>
      <w:r>
        <w:rPr>
          <w:rFonts w:ascii="IRNazanin" w:hAnsi="IRNazanin" w:eastAsia="IRNazanin"/>
          <w:color w:val="111111"/>
          <w:sz w:val="28"/>
          <w:sz w:val="28"/>
          <w:szCs w:val="28"/>
          <w:rtl w:val="true"/>
          <w:lang w:bidi="fa-IR"/>
        </w:rPr>
        <w:t>محکم کند و او را در کارم شریک سازد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بن مالک می گوید پیامبر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اخی و وزیری و خلیفتی فی اهلی و خیر من اترک بعدی یقضی دینی و ینجز موعدی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برادرم، وزیرم و جانشینم در خانواده ام بهترین کسی است که بعد از خود بر جای می گذارم که قرض مرا بدهد و به وعده های من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علیه السلام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إِنِّی لَغَفَّارٌ لِّمَن تَابَ وَ ءَامَنَ وَ عَمِلَ صَالِحًا ثُمَّ اهْتَدَی</w:t>
      </w:r>
      <w:r>
        <w:rPr>
          <w:rFonts w:ascii="IRNazanin" w:hAnsi="IRNazanin" w:eastAsia="IRNazanin"/>
          <w:color w:val="111111"/>
          <w:sz w:val="28"/>
          <w:sz w:val="28"/>
          <w:szCs w:val="28"/>
          <w:rtl w:val="true"/>
          <w:lang w:bidi="fa-IR"/>
        </w:rPr>
        <w:t xml:space="preserve">؛  همانا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آمرزنده ام برای کسی که توبه کند و ایمان آورد و کار نیکو کند و آنگاه هدایت شود</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جعفی عن ابی جعفر فی قوله تعالی </w:t>
      </w:r>
      <w:r>
        <w:rPr>
          <w:rFonts w:ascii="Amiri" w:hAnsi="Amiri" w:eastAsia="Amiri" w:cs="Amiri"/>
          <w:color w:val="111111"/>
          <w:sz w:val="28"/>
          <w:sz w:val="28"/>
          <w:szCs w:val="28"/>
          <w:rtl w:val="true"/>
          <w:lang w:bidi="ar-SA"/>
        </w:rPr>
        <w:t>ثُمَّ اهْتَدَی</w:t>
      </w:r>
      <w:r>
        <w:rPr>
          <w:rFonts w:ascii="IRNazanin" w:hAnsi="IRNazanin" w:eastAsia="IRNazanin"/>
          <w:color w:val="111111"/>
          <w:sz w:val="28"/>
          <w:sz w:val="28"/>
          <w:szCs w:val="28"/>
          <w:rtl w:val="true"/>
          <w:lang w:bidi="fa-IR"/>
        </w:rPr>
        <w:t xml:space="preserve"> قال الی ولایتنا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جعفی از امام باقر علیه السلام روایت می کند که منظور از </w:t>
      </w:r>
      <w:r>
        <w:rPr>
          <w:rFonts w:ascii="Amiri" w:hAnsi="Amiri" w:eastAsia="Amiri" w:cs="Amiri"/>
          <w:color w:val="111111"/>
          <w:sz w:val="28"/>
          <w:sz w:val="28"/>
          <w:szCs w:val="28"/>
          <w:rtl w:val="true"/>
          <w:lang w:bidi="ar-SA"/>
        </w:rPr>
        <w:t>ثُمَّ اهْتَدَی</w:t>
      </w:r>
      <w:r>
        <w:rPr>
          <w:rFonts w:ascii="IRNazanin" w:hAnsi="IRNazanin" w:eastAsia="IRNazanin"/>
          <w:color w:val="111111"/>
          <w:sz w:val="28"/>
          <w:sz w:val="28"/>
          <w:szCs w:val="28"/>
          <w:rtl w:val="true"/>
          <w:lang w:bidi="fa-IR"/>
        </w:rPr>
        <w:t xml:space="preserve"> یعنی به ولایت و امامت ما اهل بیت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باقر علیه السلام  از اجداد پاکش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بیرون آمد و فرمود خدا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إِنِّی لَغَفَّارٌ لِّمَن تَابَ وَ ءَامَنَ وَ عَمِلَ صَالِحًا ثُمَّ اهْتَدَی</w:t>
      </w:r>
      <w:r>
        <w:rPr>
          <w:rFonts w:ascii="IRNazanin" w:hAnsi="IRNazanin" w:eastAsia="IRNazanin"/>
          <w:color w:val="111111"/>
          <w:sz w:val="28"/>
          <w:sz w:val="28"/>
          <w:szCs w:val="28"/>
          <w:rtl w:val="true"/>
          <w:lang w:bidi="fa-IR"/>
        </w:rPr>
        <w:t xml:space="preserve"> ثم قال لعلی ابن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ولایتک؛ آنگاه به علی بن ابی طالب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و امامت تو هدایت شود تا خدا توبه و عمل صالح آنان را قبول کند</w:t>
      </w:r>
      <w:r>
        <w:rPr>
          <w:rFonts w:eastAsia="IRNazanin" w:cs="IRNazanin"/>
          <w:color w:val="111111"/>
          <w:sz w:val="28"/>
          <w:szCs w:val="28"/>
          <w:rtl w:val="true"/>
          <w:lang w:bidi="fa-IR"/>
        </w:rPr>
        <w:t>.</w:t>
      </w:r>
      <w:r>
        <w:rPr>
          <w:rStyle w:val="FootnoteAnchor"/>
          <w:rtl w:val="true"/>
        </w:rPr>
        <w:footnoteReference w:id="14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أَعْرَضَ عَن ذِکْرِی فَإِنَّ لَهُ مَعِیشَةً ضَنکًا وَ نَحْشُرُهُ یَوْمَ القِیَامَةِ أَعْمَی</w:t>
      </w:r>
      <w:r>
        <w:rPr>
          <w:rFonts w:ascii="IRNazanin" w:hAnsi="IRNazanin" w:eastAsia="IRNazanin"/>
          <w:color w:val="111111"/>
          <w:sz w:val="28"/>
          <w:sz w:val="28"/>
          <w:szCs w:val="28"/>
          <w:rtl w:val="true"/>
          <w:lang w:bidi="fa-IR"/>
        </w:rPr>
        <w:t xml:space="preserve"> ؛ و هر کس از یاد من روی بگرداند، بی تردید زندگی سختی خواهد</w:t>
      </w:r>
    </w:p>
    <w:p>
      <w:pPr>
        <w:pStyle w:val="BookText"/>
        <w:rPr/>
      </w:pPr>
      <w:r>
        <w:rPr>
          <w:rFonts w:ascii="IRNazanin" w:hAnsi="IRNazanin" w:eastAsia="IRNazanin"/>
          <w:color w:val="111111"/>
          <w:sz w:val="28"/>
          <w:sz w:val="28"/>
          <w:szCs w:val="28"/>
          <w:rtl w:val="true"/>
          <w:lang w:bidi="fa-IR"/>
        </w:rPr>
        <w:t>داشت و روز رستاخیز نابینا محشورش می کنیم</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عن ابن عباس فی قول تعالی </w:t>
      </w:r>
      <w:r>
        <w:rPr>
          <w:rFonts w:ascii="Amiri" w:hAnsi="Amiri" w:eastAsia="Amiri" w:cs="Amiri"/>
          <w:color w:val="111111"/>
          <w:sz w:val="28"/>
          <w:sz w:val="28"/>
          <w:szCs w:val="28"/>
          <w:rtl w:val="true"/>
          <w:lang w:bidi="ar-SA"/>
        </w:rPr>
        <w:t>وَ مَنْ أَعْرَضَ عَن ذِکْرِی فَإِنَّ لَهُ مَعِیشَةً ضَنکًا وَ نَحْشُرُهُ یَوْمَ القِیَامَةِ أَعْمَی</w:t>
      </w:r>
      <w:r>
        <w:rPr>
          <w:rFonts w:ascii="IRNazanin" w:hAnsi="IRNazanin" w:eastAsia="IRNazanin"/>
          <w:color w:val="111111"/>
          <w:sz w:val="28"/>
          <w:sz w:val="28"/>
          <w:szCs w:val="28"/>
          <w:rtl w:val="true"/>
          <w:lang w:bidi="fa-IR"/>
        </w:rPr>
        <w:t xml:space="preserve"> ان من ترک ولایه علی اعماه الله و اصمه؛ ابن عباس درباره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یاد من روی بگرداند، بی تردید زندگی سختی خواهد داشت و روز رستاخیز نابینا محشورش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ولایت و امامت علی علیه السلام را در دنیا قبول نکند و نپذیرد خدا او را در عالم آخرت کور محشور می کند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الَّذِینَ یَقُولُونَ رَبَّنَا هَبْ لَنَا مِنْ أَزْوَاجِنَا وَ ذُرِّیَّاتِنَا قُرَةَ أَعْیُنٍ وَ اجْعَلْنَا لِلْمُتَّقِینَ إِمَامًا</w:t>
      </w:r>
      <w:r>
        <w:rPr>
          <w:rFonts w:ascii="IRNazanin" w:hAnsi="IRNazanin" w:eastAsia="IRNazanin"/>
          <w:color w:val="111111"/>
          <w:sz w:val="28"/>
          <w:sz w:val="28"/>
          <w:szCs w:val="28"/>
          <w:rtl w:val="true"/>
          <w:lang w:bidi="fa-IR"/>
        </w:rPr>
        <w:t>؛ و کسانی که می گویند خدایا برای ما از همسران و فرزندانمان روشنی چشم ببخش و ما را پیشوای پرهیزگاران گردان</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صادق علیه السلام روایت می کند که منظور از</w:t>
      </w:r>
      <w:r>
        <w:rPr>
          <w:rFonts w:ascii="Amiri" w:hAnsi="Amiri" w:eastAsia="Amiri" w:cs="Amiri"/>
          <w:color w:val="111111"/>
          <w:sz w:val="28"/>
          <w:sz w:val="28"/>
          <w:szCs w:val="28"/>
          <w:rtl w:val="true"/>
          <w:lang w:bidi="ar-SA"/>
        </w:rPr>
        <w:t>وَ اجْعَلْنَا لِلْمُتَّقِینَ إِمَامًا</w:t>
      </w:r>
      <w:r>
        <w:rPr>
          <w:rFonts w:ascii="IRNazanin" w:hAnsi="IRNazanin" w:eastAsia="IRNazanin"/>
          <w:color w:val="111111"/>
          <w:sz w:val="28"/>
          <w:sz w:val="28"/>
          <w:szCs w:val="28"/>
          <w:rtl w:val="true"/>
          <w:lang w:bidi="fa-IR"/>
        </w:rPr>
        <w:t xml:space="preserve"> ما خانواده پیامبر صلی الله علیه و آله و اهل بیت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درباره آیه </w:t>
      </w:r>
      <w:r>
        <w:rPr>
          <w:rFonts w:ascii="Amiri" w:hAnsi="Amiri" w:eastAsia="Amiri" w:cs="Amiri"/>
          <w:color w:val="111111"/>
          <w:sz w:val="28"/>
          <w:sz w:val="28"/>
          <w:szCs w:val="28"/>
          <w:rtl w:val="true"/>
          <w:lang w:bidi="ar-SA"/>
        </w:rPr>
        <w:t>هَبْ لَنَا</w:t>
      </w:r>
      <w:r>
        <w:rPr>
          <w:rFonts w:ascii="IRNazanin" w:hAnsi="IRNazanin" w:eastAsia="IRNazanin"/>
          <w:color w:val="111111"/>
          <w:sz w:val="28"/>
          <w:sz w:val="28"/>
          <w:szCs w:val="28"/>
          <w:rtl w:val="true"/>
          <w:lang w:bidi="fa-IR"/>
        </w:rPr>
        <w:t xml:space="preserve"> از پیامبر صلی الله علیه و آله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سؤال کردم که منظور از همسران ما کیست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فرزندان ما کیست؟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نور چشم ما کیست؟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و منظور از </w:t>
      </w:r>
      <w:r>
        <w:rPr>
          <w:rFonts w:ascii="Amiri" w:hAnsi="Amiri" w:eastAsia="Amiri" w:cs="Amiri"/>
          <w:color w:val="111111"/>
          <w:sz w:val="28"/>
          <w:sz w:val="28"/>
          <w:szCs w:val="28"/>
          <w:rtl w:val="true"/>
          <w:lang w:bidi="ar-SA"/>
        </w:rPr>
        <w:t>وَ اجْعَلْنَا لِلْمُتَّقِینَ إِمَامًا</w:t>
      </w:r>
      <w:r>
        <w:rPr>
          <w:rFonts w:ascii="IRNazanin" w:hAnsi="IRNazanin" w:eastAsia="IRNazanin"/>
          <w:color w:val="111111"/>
          <w:sz w:val="28"/>
          <w:sz w:val="28"/>
          <w:szCs w:val="28"/>
          <w:rtl w:val="true"/>
          <w:lang w:bidi="fa-IR"/>
        </w:rPr>
        <w:t xml:space="preserve"> علی بن ابی طالب علیه السلام  است</w:t>
      </w:r>
      <w:r>
        <w:rPr>
          <w:rFonts w:eastAsia="IRNazanin" w:cs="IRNazanin"/>
          <w:color w:val="111111"/>
          <w:sz w:val="28"/>
          <w:szCs w:val="28"/>
          <w:rtl w:val="true"/>
          <w:lang w:bidi="fa-IR"/>
        </w:rPr>
        <w:t>.</w:t>
      </w:r>
      <w:r>
        <w:rPr>
          <w:rStyle w:val="FootnoteAnchor"/>
          <w:rtl w:val="true"/>
        </w:rPr>
        <w:footnoteReference w:id="15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مِنْهُمْ أَئِمَّةً یَهْدُونَ بِأَمْرِنَا لَمَّا صَبَرُوا وَ کَانُوا بِایَاتِنَا یُوقِنُونَ</w:t>
      </w:r>
      <w:r>
        <w:rPr>
          <w:rFonts w:ascii="IRNazanin" w:hAnsi="IRNazanin" w:eastAsia="IRNazanin"/>
          <w:color w:val="111111"/>
          <w:sz w:val="28"/>
          <w:sz w:val="28"/>
          <w:szCs w:val="28"/>
          <w:rtl w:val="true"/>
          <w:lang w:bidi="fa-IR"/>
        </w:rPr>
        <w:t xml:space="preserve"> ؛ و نظر به این که شکیبایی کردند و به آیات ما یقین داشتند از آنها پیشوایانی گماردیم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کردند</w:t>
      </w:r>
      <w:r>
        <w:rPr>
          <w:rFonts w:eastAsia="IRNazanin" w:cs="IRNazanin"/>
          <w:color w:val="111111"/>
          <w:sz w:val="28"/>
          <w:szCs w:val="28"/>
          <w:rtl w:val="true"/>
          <w:lang w:bidi="fa-IR"/>
        </w:rPr>
        <w:t>.</w:t>
      </w:r>
    </w:p>
    <w:p>
      <w:pPr>
        <w:pStyle w:val="BookText"/>
        <w:rPr/>
      </w:pP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نزلت فی ولد فاطمه خاصه، جعل الله منهم ائمه یهتدون بامره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آیه به طور مخصوص و ویژه درباره فرزندان حضرت فاطمه نازل شده است که خدا از آنان پیشوایان، ائمه و رهبرانی قرار داد که به امر و دستور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کنند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البته در آیه دوازده سوره مائده به دوازده نقیب قوم بنی اسرائیل اشاره شده است و کتاب های معتبر اهل سنت نقل کرده اند آنچه را که سابقاً از لحاظ سنت الهی در ملت ها خصوصاً قوم بنی اسرائیل اتفاق افتاده است در امت اسلام نیز بوقوع خواهد پیوست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پیامبر اکرم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لیاتین علی امت کما اتی علی بنی اسرائیل حذوا النعل بالنعل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بزودی آنچه را در امت بنی  اسرائیل و قوم موسی پیش آمده است در امت من هم پیش خواهد آمد و شما، پای جای پای آنان می گذارید</w:t>
      </w:r>
      <w:r>
        <w:rPr>
          <w:rFonts w:eastAsia="IRNazanin" w:cs="IRNazanin"/>
          <w:color w:val="111111"/>
          <w:sz w:val="28"/>
          <w:szCs w:val="28"/>
          <w:rtl w:val="true"/>
          <w:lang w:bidi="fa-IR"/>
        </w:rPr>
        <w:t>.</w:t>
      </w:r>
      <w:r>
        <w:rPr>
          <w:rStyle w:val="FootnoteAnchor"/>
          <w:rtl w:val="true"/>
        </w:rPr>
        <w:footnoteReference w:id="15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مَنْ أَرْسَلْنَا مِن قَبْلِکَ مِن رُّسُلِنَآ</w:t>
      </w:r>
      <w:r>
        <w:rPr>
          <w:rFonts w:ascii="IRNazanin" w:hAnsi="IRNazanin" w:eastAsia="IRNazanin"/>
          <w:color w:val="111111"/>
          <w:sz w:val="28"/>
          <w:sz w:val="28"/>
          <w:szCs w:val="28"/>
          <w:rtl w:val="true"/>
          <w:lang w:bidi="fa-IR"/>
        </w:rPr>
        <w:t>؛ واز پیامبران ما که پیش از تو فرستادیم سوال کن</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اسود و ابن مسعود از پیامبر اسلام نقل می 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ascii="Amiri" w:hAnsi="Amiri" w:eastAsia="Amiri" w:cs="Amiri"/>
          <w:color w:val="111111"/>
          <w:sz w:val="28"/>
          <w:sz w:val="28"/>
          <w:szCs w:val="28"/>
          <w:rtl w:val="true"/>
          <w:lang w:bidi="ar-SA"/>
        </w:rPr>
        <w:t>وَ سْئَلْ مَنْ أَرْسَلْنَا مِن قَبْلِکَ مِن رُّسُلِنَآ</w:t>
      </w:r>
      <w:r>
        <w:rPr>
          <w:rFonts w:ascii="IRNazanin" w:hAnsi="IRNazanin" w:eastAsia="IRNazanin"/>
          <w:color w:val="111111"/>
          <w:sz w:val="28"/>
          <w:sz w:val="28"/>
          <w:szCs w:val="28"/>
          <w:rtl w:val="true"/>
          <w:lang w:bidi="fa-IR"/>
        </w:rPr>
        <w:t xml:space="preserve"> علی من بعثوا؟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بعثوا؟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ولایتک و ولایه علی بن ابی طالب؛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ارواح پیامبران گذشته سوال کن که برای چه چیزی به رسالت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مبعوث</w:t>
      </w:r>
    </w:p>
    <w:p>
      <w:pPr>
        <w:pStyle w:val="BookText"/>
        <w:rPr/>
      </w:pPr>
      <w:r>
        <w:rPr>
          <w:rFonts w:ascii="IRNazanin" w:hAnsi="IRNazanin" w:eastAsia="IRNazanin"/>
          <w:color w:val="111111"/>
          <w:sz w:val="28"/>
          <w:sz w:val="28"/>
          <w:szCs w:val="28"/>
          <w:rtl w:val="true"/>
          <w:lang w:bidi="fa-IR"/>
        </w:rPr>
        <w:t>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تو و ولایت علی بن ابی طالب علیه السلام  </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یُعَلِّمُهُمُ الْکِتَابَ وَ الْحِکْمَةَ</w:t>
      </w:r>
      <w:r>
        <w:rPr>
          <w:rFonts w:ascii="IRNazanin" w:hAnsi="IRNazanin" w:eastAsia="IRNazanin"/>
          <w:color w:val="111111"/>
          <w:sz w:val="28"/>
          <w:sz w:val="28"/>
          <w:szCs w:val="28"/>
          <w:rtl w:val="true"/>
          <w:lang w:bidi="fa-IR"/>
        </w:rPr>
        <w:t xml:space="preserve"> و به آنان کتاب و حکمت یاد می داد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کتاب، قرآن و منظور از حکمت، ولایت علی بن ابی طالب علیه السلام  است</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سَأَلَ سَآئِلٌ بِعَذَابٍ وَاقِعٍ، لِّلْکَافِرِینَ لَیْسَ لَهُ دَافِعٌ</w:t>
      </w:r>
      <w:r>
        <w:rPr>
          <w:rFonts w:ascii="IRNazanin" w:hAnsi="IRNazanin" w:eastAsia="IRNazanin"/>
          <w:color w:val="111111"/>
          <w:sz w:val="28"/>
          <w:sz w:val="28"/>
          <w:szCs w:val="28"/>
          <w:rtl w:val="true"/>
          <w:lang w:bidi="fa-IR"/>
        </w:rPr>
        <w:t xml:space="preserve"> پرسنده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حتمی را درخواست کرد که مخصوص کافران است و دفع کننده ای ندارد</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عمر فهری نزد پیامبر اکرم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خبر آسمان را برای ما آوردی و ما تو را تصدیق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ذکر توحید، خواندن نماز، گرفتن روزه، انجام حج ، زکات و جهاد امر کردی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پسر عمویت علی را بر ما امیر و مسلط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 از جانب خداوند بود یا از طرف خودت؟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حارث برگشت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این حق و از جانب توست برای ما سنگی از آسمان بباران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سنگی بر سر او فرود آورد و او را کشت و آیه فوق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کافرن و منکرین ولایت و امامت علی علیه السلام از عذاب الهی هیچ راهی و مفری نیست</w:t>
      </w:r>
      <w:r>
        <w:rPr>
          <w:rFonts w:eastAsia="IRNazanin" w:cs="IRNazanin"/>
          <w:color w:val="111111"/>
          <w:sz w:val="28"/>
          <w:szCs w:val="28"/>
          <w:rtl w:val="true"/>
          <w:lang w:bidi="fa-IR"/>
        </w:rPr>
        <w:t>.</w:t>
      </w:r>
      <w:r>
        <w:rPr>
          <w:rStyle w:val="FootnoteAnchor"/>
          <w:rtl w:val="true"/>
        </w:rPr>
        <w:footnoteReference w:id="16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یُعْرِضْ عَن ذِکْرِ رَبِّهِ یَسْلُکْهُ عَذَابًا صَعَدًا</w:t>
      </w:r>
      <w:r>
        <w:rPr>
          <w:rFonts w:ascii="IRNazanin" w:hAnsi="IRNazanin" w:eastAsia="IRNazanin"/>
          <w:color w:val="111111"/>
          <w:sz w:val="28"/>
          <w:sz w:val="28"/>
          <w:szCs w:val="28"/>
          <w:rtl w:val="true"/>
          <w:lang w:bidi="fa-IR"/>
        </w:rPr>
        <w:t xml:space="preserve"> ؛ و هر کس از یاد پروردگار خود روی برگرداند، او را در عذابی روزافزون بکشاند</w:t>
      </w:r>
      <w:r>
        <w:rPr>
          <w:rFonts w:eastAsia="IRNazanin" w:cs="IRNazanin"/>
          <w:color w:val="111111"/>
          <w:sz w:val="28"/>
          <w:szCs w:val="28"/>
          <w:rtl w:val="true"/>
          <w:lang w:bidi="fa-IR"/>
        </w:rPr>
        <w:t>.</w:t>
      </w:r>
    </w:p>
    <w:p>
      <w:pPr>
        <w:pStyle w:val="BookText"/>
        <w:rPr/>
      </w:pP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درباره تفسیر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ذکر ربه ولایه علی ابن ابی طالب علیه و علی اولاده السلام؛ ذکر و یاد خدا همان ولایت و امامت علی بن ابی طالب علیه السلام  است که بر او و فرزندانش درود باد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عَمَّ یَتَسَآءَلُونَ، عَنِ النَّبَإِ الْعَظیِمِ، اَلَّذِی هُمْ فِیهِ مُخْتَلِفُونَ، کَلَّا سَیَعْلَمُونَ، ثُمَّ کَلَّا سَیَعْلَمُونَ</w:t>
      </w:r>
      <w:r>
        <w:rPr>
          <w:rFonts w:ascii="IRNazanin" w:hAnsi="IRNazanin" w:eastAsia="IRNazanin"/>
          <w:color w:val="111111"/>
          <w:sz w:val="28"/>
          <w:sz w:val="28"/>
          <w:szCs w:val="28"/>
          <w:rtl w:val="true"/>
          <w:lang w:bidi="fa-IR"/>
        </w:rPr>
        <w:t>؛ برخی از آنان ولایت را تصدیق، و برخی تکذیب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به زودی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نه چنین است به زودی می دانند</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از عبد خیر نقل می کند که علی بن ابی 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 بن حرب آمد و نزد پیامبر اکرم صلی الله علیه و آله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پس از تو به چه کسی می 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او از من به منزله هارون از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آیات </w:t>
      </w:r>
      <w:r>
        <w:rPr>
          <w:rFonts w:ascii="Amiri" w:hAnsi="Amiri" w:eastAsia="Amiri" w:cs="Amiri"/>
          <w:color w:val="111111"/>
          <w:sz w:val="28"/>
          <w:sz w:val="28"/>
          <w:szCs w:val="28"/>
          <w:rtl w:val="true"/>
          <w:lang w:bidi="ar-SA"/>
        </w:rPr>
        <w:t>عَمَّ یَتَسَآءَلُونَ، عَنِ النَّبَإِ الْعَظیِمِ، اَلَّذِی هُمْ فِیهِ مُخْتَلِفُونَ، کَلَّا سَیَعْلَمُونَ، ثُمَّ کَلَّا سَیَعْلَمُونَ</w:t>
      </w:r>
      <w:r>
        <w:rPr>
          <w:rFonts w:ascii="IRNazanin" w:hAnsi="IRNazanin" w:eastAsia="IRNazanin"/>
          <w:color w:val="111111"/>
          <w:sz w:val="28"/>
          <w:sz w:val="28"/>
          <w:szCs w:val="28"/>
          <w:rtl w:val="true"/>
          <w:lang w:bidi="fa-IR"/>
        </w:rPr>
        <w:t xml:space="preserve">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رد بر آن هاست که به زودی می دانند که خلافت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قبرهایشان از آنان پرسیده شود و هیچ مرده ای از آنان در شرق و غرب ، بیابان و دریا نمی میرد مگر این که نکیر و منکر از آنان می پرسند و به مرده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 کیست ؟ دین تو چیست ؟ پیامبر تو کیست و امام تو کیست ؟ </w:t>
      </w:r>
      <w:r>
        <w:rPr>
          <w:rStyle w:val="FootnoteAnchor"/>
          <w:rtl w:val="true"/>
        </w:rPr>
        <w:footnoteReference w:id="16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لَتُسْأَلُنَّ یَوْمَئِذٍ عَنِ النَّعِیمِ</w:t>
      </w:r>
      <w:r>
        <w:rPr>
          <w:rFonts w:ascii="IRNazanin" w:hAnsi="IRNazanin" w:eastAsia="IRNazanin"/>
          <w:color w:val="111111"/>
          <w:sz w:val="28"/>
          <w:sz w:val="28"/>
          <w:szCs w:val="28"/>
          <w:rtl w:val="true"/>
          <w:lang w:bidi="fa-IR"/>
        </w:rPr>
        <w:t xml:space="preserve"> سپس در آن روز از نعمت ها بازخواست می شوید</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حسن راجع به سخن خداوند </w:t>
      </w:r>
      <w:r>
        <w:rPr>
          <w:rFonts w:ascii="Amiri" w:hAnsi="Amiri" w:eastAsia="Amiri" w:cs="Amiri"/>
          <w:color w:val="111111"/>
          <w:sz w:val="28"/>
          <w:sz w:val="28"/>
          <w:szCs w:val="28"/>
          <w:rtl w:val="true"/>
          <w:lang w:bidi="ar-SA"/>
        </w:rPr>
        <w:t>ثُمَّ لَتُسْأَلُنَّ یَوْمَئِذٍ عَنِ النَّعِیمِ</w:t>
      </w:r>
    </w:p>
    <w:p>
      <w:pPr>
        <w:pStyle w:val="BookText"/>
        <w:rPr/>
      </w:pPr>
      <w:r>
        <w:rPr>
          <w:rFonts w:ascii="IRNazanin" w:hAnsi="IRNazanin" w:eastAsia="IRNazanin"/>
          <w:color w:val="111111"/>
          <w:sz w:val="28"/>
          <w:sz w:val="28"/>
          <w:szCs w:val="28"/>
          <w:rtl w:val="true"/>
          <w:lang w:bidi="fa-IR"/>
        </w:rPr>
        <w:t xml:space="preserve">نقل می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که از ولایت ما پرسیده می شوید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قِفُوهُمْ إِنَّهُم مَّسْئُولُونَ</w:t>
      </w:r>
      <w:r>
        <w:rPr>
          <w:rFonts w:ascii="IRNazanin" w:hAnsi="IRNazanin" w:eastAsia="IRNazanin"/>
          <w:color w:val="111111"/>
          <w:sz w:val="28"/>
          <w:sz w:val="28"/>
          <w:szCs w:val="28"/>
          <w:rtl w:val="true"/>
          <w:lang w:bidi="fa-IR"/>
        </w:rPr>
        <w:t>؛آنان را نگهدارید که بازخواست خواهند شد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قال عن امامه علی بن ابی طالب، قال عن ولایت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و امامت حضرت علی علیه السلام  از شما سوال می کنند</w:t>
      </w:r>
      <w:r>
        <w:rPr>
          <w:rFonts w:eastAsia="IRNazanin" w:cs="IRNazanin"/>
          <w:color w:val="111111"/>
          <w:sz w:val="28"/>
          <w:szCs w:val="28"/>
          <w:rtl w:val="true"/>
          <w:lang w:bidi="fa-IR"/>
        </w:rPr>
        <w:t>.</w:t>
      </w:r>
      <w:r>
        <w:rPr>
          <w:rStyle w:val="FootnoteAnchor"/>
          <w:rtl w:val="true"/>
        </w:rPr>
        <w:footnoteReference w:id="16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النَّجْمِ إِذَا هَوَی، مَا ضَلَّ صَاحِبُکُمْ وَ مَا غَوَی، وَ مَا یَنطِقُ عَنِ الْهَوَی</w:t>
      </w:r>
      <w:r>
        <w:rPr>
          <w:rFonts w:ascii="IRNazanin" w:hAnsi="IRNazanin" w:eastAsia="IRNazanin"/>
          <w:color w:val="111111"/>
          <w:sz w:val="28"/>
          <w:sz w:val="28"/>
          <w:szCs w:val="28"/>
          <w:rtl w:val="true"/>
          <w:lang w:bidi="fa-IR"/>
        </w:rPr>
        <w:t xml:space="preserve">؛ سوگند به ستاره چون پایین می آیند که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گمراه شده و نه سرگشته و از روی هوا و هوس حرف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سخن جز وحی که نازل می شود</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ابن عباس و سعید ابن جبیر نقل کرده اند که آیه راجع به خلافت و امامت علی بن ابی طالب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 الله علیه و آله ستاره ای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ستاره نگاه کنید در خانه هر کس فرود آمد، او خلیفه من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کردیم و دیدیم که در منزل علی بن ابی طالب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محبت به علی سرگشته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آیات فوق را نازل کرد</w:t>
      </w:r>
      <w:r>
        <w:rPr>
          <w:rFonts w:eastAsia="IRNazanin" w:cs="IRNazanin"/>
          <w:color w:val="111111"/>
          <w:sz w:val="28"/>
          <w:szCs w:val="28"/>
          <w:rtl w:val="true"/>
          <w:lang w:bidi="fa-IR"/>
        </w:rPr>
        <w:t>.</w:t>
      </w:r>
      <w:bookmarkStart w:id="79" w:name="pg2959_19376"/>
    </w:p>
    <w:p>
      <w:pPr>
        <w:pStyle w:val="BookText"/>
        <w:rPr/>
      </w:pPr>
      <w:bookmarkEnd w:id="79"/>
      <w:r>
        <w:rPr>
          <w:rStyle w:val="FootnoteAnchor"/>
          <w:rtl w:val="true"/>
        </w:rPr>
        <w:footnoteReference w:id="170"/>
      </w:r>
    </w:p>
    <w:p>
      <w:pPr>
        <w:pStyle w:val="Heading3"/>
        <w:numPr>
          <w:ilvl w:val="2"/>
          <w:numId w:val="1"/>
        </w:numPr>
        <w:rPr/>
      </w:pPr>
      <w:bookmarkStart w:id="80" w:name="__RefHeading___Toc197274_2749589250"/>
      <w:bookmarkStart w:id="81" w:name="_Toc29"/>
      <w:bookmarkEnd w:id="80"/>
      <w:r>
        <w:rPr>
          <w:rtl w:val="true"/>
        </w:rPr>
        <w:t>امامت در مناقب اخطب خوارزمی</w:t>
      </w:r>
      <w:bookmarkEnd w:id="81"/>
    </w:p>
    <w:p>
      <w:p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نبی وصی و وارث و ان علیاً وصی و وارثی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پیامبری را وصی و جانشین است و بی شک که علی وصی و جانشین من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اخی و وزیری و خیر من اخلفه بعدی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برادر، وزیر و بهترین کسی که پس از خویش بر جای           می گذارم علی بن ابی طالب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پیامبر اکرم صلی الله علیه و آله خطاب به نور چشمش حضرت فاطمه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همسری کسی دادم که اولین، عالمترین، حلیم ترین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توجهی به اهل زمین فرموده پس مرا از میان ایشان به نبوت مبعوث نمود و در توجه دیگرش از بین مردم شوهر تو علی را برگزید و به من وحی کرد که او را به تزویج با تو در آورم و به عنوان وصی برگزینم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پیامبر اکرم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من بعدی فتنه فاذا کان ذلک فالزموا علی ابن ابی طالب فانه الفاروق بین الحق و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من به زودی فتنه و آشوبی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ملازم علی بن ابی طالب باشید زیرا او جدا کننده بین حق و باطل است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بیابانی با پیامبر صلی الله علیه و 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نفس عمیقی از درون سینه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نفس عمیق که حاکی از غم و غصه است از شما شنیدم؟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خبر مرگم را</w:t>
      </w:r>
    </w:p>
    <w:p>
      <w:pPr>
        <w:pStyle w:val="BookText"/>
        <w:rPr/>
      </w:pPr>
      <w:r>
        <w:rPr>
          <w:rFonts w:ascii="IRNazanin" w:hAnsi="IRNazanin" w:eastAsia="IRNazanin"/>
          <w:color w:val="111111"/>
          <w:sz w:val="28"/>
          <w:sz w:val="28"/>
          <w:szCs w:val="28"/>
          <w:rtl w:val="true"/>
          <w:lang w:bidi="fa-IR"/>
        </w:rPr>
        <w:t>به من داده اند و نزدیک است از بین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خلیفه و جانشینی را برای مردم انتخاب نمی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سکوت کردند و من عمر بن الخطاب را برای خلافت بعد از ایشان توصیه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 خلیفه ی خود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أوه و لن تفعلوا إذاً أبداً والله لئن فعلتموه لیدخلنکم الجنه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آه و افسوس که هرگز مردم چنین نمی کنند و او را نمی پذیرند، ولی اگر به خلافت او تن در       می دادند بی شک همه را وارد بهشت می ساخت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پیامبر اکرم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لما خلق السموات و الارض دعا هن فاجبنه فعرض علیهن نبوتی و ولایه علی ابن ابی طالب فقبلتا هما ثم خلق الخلق و فوض الینا امر الدین فالسعید من سعد بنا و الشقی بنا نحن المحلون لحلاله و المحرمون لحرامه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زمانی که خدا آسمان ها و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فرا خواند و ایشان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نبوت من و ولایت علی را بر آن ها عرضه کرد و آن ها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مخلوقات را آفرید و امر دینش را به ما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خوشبخت شد به واسطه ی ما بود و هر کس بدبخت شد به سبب مخالفت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حلال خدا را حلال و حرام خدا را حرام می کنیم</w:t>
      </w:r>
      <w:r>
        <w:rPr>
          <w:rFonts w:eastAsia="IRNazanin" w:cs="IRNazanin"/>
          <w:color w:val="111111"/>
          <w:sz w:val="28"/>
          <w:szCs w:val="28"/>
          <w:rtl w:val="true"/>
          <w:lang w:bidi="fa-IR"/>
        </w:rPr>
        <w:t>.</w:t>
      </w:r>
      <w:r>
        <w:rPr>
          <w:rStyle w:val="FootnoteAnchor"/>
          <w:rtl w:val="true"/>
        </w:rPr>
        <w:footnoteReference w:id="17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بن ثابت در روز عید غدیر خم با اجازه پیامبر اکرم   صلی الله علیه و آله ابیاتی سرود که به خلافت و امامت حضرت علی علیه السلام  اشاره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هم یا علی فاننی ،رضیتک من بعدی اماماً و هادیاً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پیامبر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این که تو امام و هادی باشی راضی هستم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 من شرفیاب شد در حالی که    بال های خویش را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 یکی از بال هایش  لا اله الا الله محمد النبی و در بال دیگرش لا اله الا الله علی الوصی نوشته شده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پیامبر اکرم صلی الله علیه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هنگامی که مرا در آسمان در شب معراج و از آسمانی به آسمانی سیر و گردش می دادند به سدرة المنتهی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پروردگار خویش ایستادم و 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خلقم را آزمودی پس کدام یک از آنان را گوش به فرمان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از همه مطیع تر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خودت خلیفه و جانشینی انتخاب کرده ای که بعد از خودت آن چه را که خلق نمی دانند از کتاب و احکام دین به آنها یاد 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برای من جانشین و خلیفه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برای تو انتخاب کردم پس او را خلیفه و جانشین خود قرار بده که علم و حلم خود را به او داده و علی هست که حقیقتاً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قبل از او به نام امیرالمؤمنین دست نیافته و پس از او کسی بدان نائل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پرچم هدایت و امام هر کس است که مرا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دوستان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کلمه ای است که پاکان و متقین بر آن ملزم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من را دوست داشته و هر کس از علی بغض و کینه به دل داشته باشد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به این فضائل بشارت بده</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صبح جبرئیل بر من نازل شد در حالی که</w:t>
      </w:r>
      <w:bookmarkStart w:id="82" w:name="pg2959_19379"/>
    </w:p>
    <w:p>
      <w:pPr>
        <w:pStyle w:val="BookText"/>
        <w:rPr/>
      </w:pPr>
      <w:bookmarkEnd w:id="82"/>
      <w:r>
        <w:rPr>
          <w:rFonts w:ascii="IRNazanin" w:hAnsi="IRNazanin" w:eastAsia="IRNazanin"/>
          <w:color w:val="111111"/>
          <w:sz w:val="28"/>
          <w:sz w:val="28"/>
          <w:szCs w:val="28"/>
          <w:rtl w:val="true"/>
          <w:lang w:bidi="fa-IR"/>
        </w:rPr>
        <w:t>بسیار خوشحال و خرم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امروز خیلی شاد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شاد نباشم در حالی که خدا کرامتی به برادرت، وصیت و امام امتت علی بن ابی طالب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از چه قرار است؟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شب گذشته در برابر ملائکه و حاملان عرش به علی افتخار و مباهات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نگاه کنید به حجت و دلیل من پس از پیامبر بر بندگانم که چگونه صورت خودش را به خاک گذاشته و برای بزرگی من تواضع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خلایق، مولا و سرپرست مؤمنان می باشد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ابوطفیل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شورا بعد از مردن عمر بن الخطاب کنار در ایستاده بودم که ناگهان صدا 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بین صدای حضرت علی علیه السلام  را 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ابوبکر بیعت کردند در حالی که من از او در امر خلافت شایسته تر بودم با این حال، حرف شنوی کرده و از ترس این که مبادا مردم یک باره کافر شوند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برای عمر بیعت گرفت با وجودی این که من از عمر برای خلافت شایسته تر بودم ولی باز از ترس کافر شدن یک باره مردم صبر کردم</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83" w:name="__RefHeading___Toc197276_2749589250"/>
      <w:bookmarkStart w:id="84" w:name="_Toc30"/>
      <w:bookmarkEnd w:id="83"/>
      <w:r>
        <w:rPr>
          <w:rtl w:val="true"/>
        </w:rPr>
        <w:t>امامت در کفایه طالب گنجی</w:t>
      </w:r>
      <w:bookmarkEnd w:id="8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صلی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اوصی من آمن بی و صدقنی بولیه علی ، الا ان ولیه علی ولایتی و ولایتی ولیه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که به من ایمان دارد و مرا تصدیق می کند به ولایت علی بن ابی طالب وصیت و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ولایت او را قبول کند، ولایت مرا قبول کرده و هر کس ولایت مرا</w:t>
      </w:r>
    </w:p>
    <w:p>
      <w:pPr>
        <w:pStyle w:val="BookText"/>
        <w:rPr/>
      </w:pPr>
      <w:r>
        <w:rPr>
          <w:rFonts w:ascii="IRNazanin" w:hAnsi="IRNazanin" w:eastAsia="IRNazanin"/>
          <w:color w:val="111111"/>
          <w:sz w:val="28"/>
          <w:sz w:val="28"/>
          <w:szCs w:val="28"/>
          <w:rtl w:val="true"/>
          <w:lang w:bidi="fa-IR"/>
        </w:rPr>
        <w:t>قبول کند، ولایت خدا را قبول کرده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تخالفوه فی 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من از حکم و دستورات حضرت علی علیه السلام  تخلف و سرپیچی نکنید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حذیقه بن 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سؤال کردم آیا جانشین و خلیفه مشخص نمی کنید ؟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ولایت علی را بپذیرید او را هدایت یافته و هدایتگر می یابید که شما را به صراط مستقیم هدایت می کند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از ابن عباس روایت شده که پیامبر اکرم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مردم بیاید که جز ما چهار نفر کس دیگری سواره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عموی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این چهار تن چه کسانی هستند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بر براق سوارم، برادرم صالح پیامبر که بر شتر خدا که قومش آن را پی کردند و عمویم حمزه که بر شتر من عضبا سوار است و برادرم علی که بر شتری از شتران بهشت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از درون عرش صدا می زند که او نه ملکه مقرب است، نه نبی مرسل است و نه حامل عرش، بلکه او علی ابن ابی طالب وصی رسول خدا ، امیر مؤمنان و رهبر پیشانی سفیدان به سمت بهشت نعیم است</w:t>
      </w:r>
      <w:r>
        <w:rPr>
          <w:rFonts w:eastAsia="IRNazanin" w:cs="IRNazanin"/>
          <w:color w:val="111111"/>
          <w:sz w:val="28"/>
          <w:szCs w:val="28"/>
          <w:rtl w:val="true"/>
          <w:lang w:bidi="fa-IR"/>
        </w:rPr>
        <w:t>.</w:t>
      </w:r>
      <w:r>
        <w:rPr>
          <w:rStyle w:val="FootnoteAnchor"/>
          <w:rtl w:val="true"/>
        </w:rPr>
        <w:footnoteReference w:id="18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فتنه ای بپا شود پس بر شما باد چنگ زدن به قرآن و علی بن ابی طالب زیرا که من از پیامبر   صلی الله علیه و آله شنیدم که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أول من آمن بی وأول من یصافحنی یوم القیامه، وهو فاروق هذه الأمه</w:t>
      </w:r>
    </w:p>
    <w:p>
      <w:pPr>
        <w:pStyle w:val="BookText"/>
        <w:rPr/>
      </w:pPr>
      <w:r>
        <w:rPr>
          <w:rFonts w:ascii="IRNazanin" w:hAnsi="IRNazanin" w:eastAsia="IRNazanin"/>
          <w:color w:val="111111"/>
          <w:sz w:val="28"/>
          <w:sz w:val="28"/>
          <w:szCs w:val="28"/>
          <w:rtl w:val="true"/>
          <w:lang w:bidi="fa-IR"/>
        </w:rPr>
        <w:t>یفرق بین الحق والباطل و هو یعسوب المؤمنین والمال یعسوب الظالمین، و هو الصدیق الأکبر وهو بابی الذی أوتی منه و هو خلیفتی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اولین کسی است که ایمان آورده و با من دست داد و اوست که جدا کننده حق و باطل بین امت است و او رئیس بزرگ مؤمنین، در حالی که رئیس ظالمین مال دنیاست و اوست صدیق اکبر و اوست درب من که از آن بر من وارد   می شوند و او خلیفه من پس از من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فارسی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اعظم عرض کردم هر پیامبری، وصی و جانشینی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شما چه کسی است؟ آن حضرت در جواب سوال من سکوت کردند اما روز بعد مرا دیدند و صدا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سرعت به نزد آن حضرت شتافتم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وصی موسی چه کسی بود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یوشع بن 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دلیلی او به مقام وصایت و خلافت رسید؟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زمان از همه امت عالم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وصی من، موضع سر من و  بهترین کسی که پس از خودم برای شما باقی می گذارم که وعده های مرا عملی کرده و دیونم را بپردازد علی بن ابی طالب است</w:t>
      </w:r>
      <w:r>
        <w:rPr>
          <w:rFonts w:eastAsia="IRNazanin" w:cs="IRNazanin"/>
          <w:color w:val="111111"/>
          <w:sz w:val="28"/>
          <w:szCs w:val="28"/>
          <w:rtl w:val="true"/>
          <w:lang w:bidi="fa-IR"/>
        </w:rPr>
        <w:t>.</w:t>
      </w:r>
      <w:r>
        <w:rPr>
          <w:rStyle w:val="FootnoteAnchor"/>
          <w:rtl w:val="true"/>
        </w:rPr>
        <w:footnoteReference w:id="18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نبی الا و له نظیر فی امته و علی نظیری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پیامبری نیست مگر اینکه برای او نظیر و همانندی در امتش باشد و نظیر و همانند من در این امت علی است</w:t>
      </w:r>
      <w:r>
        <w:rPr>
          <w:rFonts w:eastAsia="IRNazanin" w:cs="IRNazanin"/>
          <w:color w:val="111111"/>
          <w:sz w:val="28"/>
          <w:szCs w:val="28"/>
          <w:rtl w:val="true"/>
          <w:lang w:bidi="fa-IR"/>
        </w:rPr>
        <w:t>.</w:t>
      </w:r>
      <w:bookmarkStart w:id="85" w:name="pg2959_19382"/>
    </w:p>
    <w:p>
      <w:pPr>
        <w:pStyle w:val="BookText"/>
        <w:rPr/>
      </w:pPr>
      <w:bookmarkEnd w:id="85"/>
      <w:r>
        <w:rPr>
          <w:rStyle w:val="FootnoteAnchor"/>
          <w:rtl w:val="true"/>
        </w:rPr>
        <w:footnoteReference w:id="188"/>
      </w:r>
    </w:p>
    <w:p>
      <w:pPr>
        <w:pStyle w:val="Heading3"/>
        <w:numPr>
          <w:ilvl w:val="2"/>
          <w:numId w:val="1"/>
        </w:numPr>
        <w:rPr/>
      </w:pPr>
      <w:bookmarkStart w:id="86" w:name="__RefHeading___Toc197278_2749589250"/>
      <w:bookmarkStart w:id="87" w:name="_Toc31"/>
      <w:bookmarkEnd w:id="86"/>
      <w:r>
        <w:rPr>
          <w:rtl w:val="true"/>
        </w:rPr>
        <w:t>امامت در فرائد السمطین</w:t>
      </w:r>
      <w:bookmarkEnd w:id="87"/>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آن یستمسک بدینی و یرکب سفینة النجاة بعدی فلیقتد بعلی بن ابی طالب ولیعاد عدوه ولیوال ولیه فانه وصیی و خلیفتی علی امتی فی حیاتی و بعد وفاتی و هو امام کل مسلم و امیر کل مومن بعدی قوله قولی و امره امری و نهیه نهیی و تابعه تابعی و ناصره ناصری و خاذله ای خاذلی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دوست دارد به دین من چنگ زند و پس از من بر کشتی نجات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علی اقتداء کند  با دشمنش دشمنی و با دوستش دوستی کند؛ زیرا او در حیات و پس از مرگم وصی و خلیفه ی من بر امتم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من امام هر مسلمانی و امیر هر مؤمنی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گفتار من و امر و نهیش، امر و نهی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او، یاور من و رها کننده او، رها کننده من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از سلمان فارسی درباره حضرت علی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جواب گفت از پیامبر اکرم صلی الله علیه و آله شنیدم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علیکم به علی ابن ابی طالب فانه حضرتکم فاحبوه و کبیرکم فاتبعوه، و عالمکم و قائدکم الی الجنة فعزروه، فاذا دعاکم فاجیبوه و اذا امرکم فاطیعوه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شما باد به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سرپرست شماست، پس دوستش بدارید و بزرگ شماست، پس پیرویش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رهبر شما بسوی بهشت است پس تکریمش کنید و زمانی که شما را خواند، او را اجابت کنید و زمانی که امر کرد، اطاعت کنید</w:t>
      </w:r>
      <w:r>
        <w:rPr>
          <w:rFonts w:eastAsia="IRNazanin" w:cs="IRNazanin"/>
          <w:color w:val="111111"/>
          <w:sz w:val="28"/>
          <w:szCs w:val="28"/>
          <w:rtl w:val="true"/>
          <w:lang w:bidi="fa-IR"/>
        </w:rPr>
        <w:t>.</w:t>
      </w:r>
      <w:r>
        <w:rPr>
          <w:rStyle w:val="FootnoteAnchor"/>
          <w:rtl w:val="true"/>
        </w:rPr>
        <w:footnoteReference w:id="19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غفاری گوید که رسول اکرم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خاتم النبیاء و انت</w:t>
      </w:r>
    </w:p>
    <w:p>
      <w:pPr>
        <w:pStyle w:val="BookText"/>
        <w:rPr/>
      </w:pPr>
      <w:r>
        <w:rPr>
          <w:rFonts w:ascii="IRNazanin" w:hAnsi="IRNazanin" w:eastAsia="IRNazanin"/>
          <w:color w:val="111111"/>
          <w:sz w:val="28"/>
          <w:sz w:val="28"/>
          <w:szCs w:val="28"/>
          <w:rtl w:val="true"/>
          <w:lang w:bidi="fa-IR"/>
        </w:rPr>
        <w:t>یا علی خاتم الاوصیا الی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خاتم پیامبران و تو ای علی خاتم و بزرگ اوصیا هستی</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ابن عباس نقل می کند که رسول اکرم صلی الله علیه و آله به ام سلمه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علی بن ابی طالب لحمُهُ لحمی و دمُهُ دمی و هو منی بمنزلة هارون من موسی غیر انه لا نبّی بعدی و قال یا ام سلمة اسمعی اشهدی هذا علیّ امیر المومنین و سید المرسلین و عیبه علمی و بابی الذی اوتی منه ا خی فی الدنیا و خِدنی فی الاخرة و معی فی ا لسِنّام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علی بن ابی طالب علیه السلام است که گوشت و خونش از گوشت و خون من بوده و او نسبت به من به منزله هارون نسبت به موسی است با این فرق که بعد از من پیامبری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سلمه شاهد باش که این امیرالمؤمنین و سرور مسلمانان و گنجینه علم و دانش من و دروازه من است که از آن فیض الهی داده می شود و برادر من در دنیا و آخرت بوده و همراه من در محل مرتفع بهشت خواهد بود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هر پیامبری خلیفه و جانشینی اختیار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پیامبر این امت و علی وصی من در خاندان، اهل بیت و امت من پس از من است</w:t>
      </w:r>
      <w:r>
        <w:rPr>
          <w:rFonts w:eastAsia="IRNazanin" w:cs="IRNazanin"/>
          <w:color w:val="111111"/>
          <w:sz w:val="28"/>
          <w:szCs w:val="28"/>
          <w:rtl w:val="true"/>
          <w:lang w:bidi="fa-IR"/>
        </w:rPr>
        <w:t>.</w:t>
      </w:r>
      <w:r>
        <w:rPr>
          <w:rStyle w:val="FootnoteAnchor"/>
          <w:rtl w:val="true"/>
        </w:rPr>
        <w:footnoteReference w:id="19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می گوید پیامبر خطاب به علی در حدیث مفصلی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 امام امتی و خلیفتی علیها بعدی سعد من اطاعک و شقی من عصاک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امام امت من و خلیفه بر آنان بعد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کسی است که از تو اطاعت کند و بدبخت کسی است که از تو نافرمانی کند</w:t>
      </w:r>
      <w:r>
        <w:rPr>
          <w:rFonts w:eastAsia="IRNazanin" w:cs="IRNazanin"/>
          <w:color w:val="111111"/>
          <w:sz w:val="28"/>
          <w:szCs w:val="28"/>
          <w:rtl w:val="true"/>
          <w:lang w:bidi="fa-IR"/>
        </w:rPr>
        <w:t>.</w:t>
      </w:r>
      <w:bookmarkStart w:id="88" w:name="pg2959_19384"/>
    </w:p>
    <w:p>
      <w:pPr>
        <w:pStyle w:val="BookText"/>
        <w:rPr/>
      </w:pPr>
      <w:bookmarkEnd w:id="88"/>
      <w:r>
        <w:rPr>
          <w:rStyle w:val="FootnoteAnchor"/>
          <w:rtl w:val="true"/>
        </w:rPr>
        <w:footnoteReference w:id="194"/>
      </w:r>
    </w:p>
    <w:p>
      <w:pPr>
        <w:pStyle w:val="Heading3"/>
        <w:numPr>
          <w:ilvl w:val="2"/>
          <w:numId w:val="1"/>
        </w:numPr>
        <w:rPr/>
      </w:pPr>
      <w:bookmarkStart w:id="89" w:name="__RefHeading___Toc197280_2749589250"/>
      <w:bookmarkStart w:id="90" w:name="_Toc32"/>
      <w:bookmarkEnd w:id="89"/>
      <w:r>
        <w:rPr>
          <w:rtl w:val="true"/>
        </w:rPr>
        <w:t>تذکرة الخواص و کنزالعمال</w:t>
      </w:r>
      <w:bookmarkEnd w:id="90"/>
    </w:p>
    <w:p>
      <w:pPr>
        <w:pStyle w:val="BookText"/>
        <w:rPr/>
      </w:pPr>
      <w:r>
        <w:rPr>
          <w:rFonts w:ascii="IRNazanin" w:hAnsi="IRNazanin" w:eastAsia="IRNazanin"/>
          <w:color w:val="111111"/>
          <w:sz w:val="28"/>
          <w:sz w:val="28"/>
          <w:szCs w:val="28"/>
          <w:rtl w:val="true"/>
          <w:lang w:bidi="fa-IR"/>
        </w:rPr>
        <w:t xml:space="preserve">ابو سعید خدری و ابن عباس روایت کرده اند که پیامبر اکرم صلی الله علیه و آله در توضیح و تفسیر آیه </w:t>
      </w:r>
      <w:r>
        <w:rPr>
          <w:rFonts w:ascii="Amiri" w:hAnsi="Amiri" w:eastAsia="Amiri" w:cs="Amiri"/>
          <w:color w:val="111111"/>
          <w:sz w:val="28"/>
          <w:sz w:val="28"/>
          <w:szCs w:val="28"/>
          <w:rtl w:val="true"/>
          <w:lang w:bidi="ar-SA"/>
        </w:rPr>
        <w:t>إِنَّهُم مَّسْئُولُونَ</w:t>
      </w:r>
      <w:r>
        <w:rPr>
          <w:rStyle w:val="FootnoteAnchor"/>
          <w:rtl w:val="true"/>
        </w:rPr>
        <w:footnoteReference w:id="195"/>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یسالون عن الاقرار بولایة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اقرار به ولایت و امامت علی علیه السلام می پرسند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یجوز علی الصراط کالریح العاصف و یلج الجنّة بغیر حساب فلیتولّ ولیی و وصیی و صاحبی و خلیفتی علی اهلی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کسی که دوست دارد از روی پل صراط با سرعت باد بگذرد و بدون حساب وارد بهشت شود، پس ولایت ولی، وصی، یار و خلیفه ی من بر خاندانم؛ یعنی علی علیه السلام را بپذیرد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تعدادی از مردم راجع به حضرت علی علیه السلام از پیامبر صلی الله علیه و آله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اقدمکم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همه شما جلوتر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افضلکم اسلاماً وافر کم ایمانا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اسلام و ایمانش از همه افضل تر است تا می رسد به اصل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خلیفتی فی اهلی و امینی فی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خلیفه من وامین امت من است</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الناس بکم بعدی 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علی علیه السلام پس از من اولویت و برتری بر همه مردم دارد</w:t>
      </w:r>
      <w:r>
        <w:rPr>
          <w:rFonts w:eastAsia="IRNazanin" w:cs="IRNazanin"/>
          <w:color w:val="111111"/>
          <w:sz w:val="28"/>
          <w:szCs w:val="28"/>
          <w:rtl w:val="true"/>
          <w:lang w:bidi="fa-IR"/>
        </w:rPr>
        <w:t>.</w:t>
      </w:r>
      <w:r>
        <w:rPr>
          <w:rStyle w:val="FootnoteAnchor"/>
          <w:rtl w:val="true"/>
        </w:rPr>
        <w:footnoteReference w:id="19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کنانری ان لنا فی هذا الامرحقاً فاستبددتم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برای خود در این امر خلافت حقی قائل بودیم لکن شما در این کار</w:t>
      </w:r>
    </w:p>
    <w:p>
      <w:pPr>
        <w:pStyle w:val="BookText"/>
        <w:rPr/>
      </w:pPr>
      <w:r>
        <w:rPr>
          <w:rFonts w:ascii="IRNazanin" w:hAnsi="IRNazanin" w:eastAsia="IRNazanin"/>
          <w:color w:val="111111"/>
          <w:sz w:val="28"/>
          <w:sz w:val="28"/>
          <w:szCs w:val="28"/>
          <w:rtl w:val="true"/>
          <w:lang w:bidi="fa-IR"/>
        </w:rPr>
        <w:t>مستبدانه عمل کردید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خطاب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ولی کل مومن بعدی الا و انت خلیفتی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سرپرست و رهبر هر مؤمنی بعد از من هستی و بدان تو خلیفه منی</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بسید المسلمین و امام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آفرین بر آقا و بزرگ مسلمانان و امام و پیشوای پرهیزگاران</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السئول محمد بن طلحه شافعی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گوید پیامبر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ناصب علیاً الخلافة بعدی فهو کافر و قد حارب الله و رسوله و من شک فی علی فهو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بعد از من در امر خلافت با علی درگیر شود، بی شک کافر بوده و به جنگ خدا و رسول او رفته و هر کس درباره حقانیت علی شک کند او هم کافر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پیامبر اکرم صلی الله علیه و آلهبه 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انک سید المسلمین و امام المتقین و قائد الغرالمحجلین و یعسوب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مسلمانان و امام پاکان و رهبر پیشانی سفیدان و بزرگ مؤمنان هستی</w:t>
      </w:r>
      <w:r>
        <w:rPr>
          <w:rFonts w:eastAsia="IRNazanin" w:cs="IRNazanin"/>
          <w:color w:val="111111"/>
          <w:sz w:val="28"/>
          <w:szCs w:val="28"/>
          <w:rtl w:val="true"/>
          <w:lang w:bidi="fa-IR"/>
        </w:rPr>
        <w:t>.</w:t>
      </w:r>
      <w:r>
        <w:rPr>
          <w:rStyle w:val="FootnoteAnchor"/>
          <w:rtl w:val="true"/>
        </w:rPr>
        <w:footnoteReference w:id="20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می گوید از پیامبر صلی الله علیه و آله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از خلقت آدم ، من و علی نوری در برابر خدا بودیم و در حال تسبیح و ستایش او، پس چون خدا آدم را آفرید آن نور را پشت او قرار داده و همواره این نور یکی بود تا این که در صلب عبدالمطلب نور من از نور علی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پیامبری و نبوت را در من و خلافت و امامت را در علی قرار داد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تختموا بالعقیق فانه اول حجر شهد الله بالوحدانیه ولی بالنبوه و لعلی بالوصیه و لولده بالامة و لشیعه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سنگ عقیق برای انگشت خود انگشتری بساز؛ زیرا که او اولین سنگی است که به وحدانیت خدا، نبوت پیامبر اکرم صلی الله علیه و آله، وصایت علی علیه السلام و امامت فرزندان او و ورود شیعیان او به بهشت شهادت داده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یحیی بن عروه مرادی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سمعت علیاً یقول قبضی النبی و انا اری انی احق بهذا الامر؛  از امام علی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خدا از دنیا رفتند و من خود را از همه به امر ولایت سزاوارتر می دانستم</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 الله علیه و آله برای وضو آبی طلبید و پس از خواندن دو رکعت نماز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انس اول من یدخل علیک من هذا الباب امیر مؤمنان و سیدالمسلمین و خاتم الوصیین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این در وارد می شود امیر مؤمنان، خاتم اوصیا و بزرگ مسلمانان و رهبر پیشانی سفیدان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آرزو کردم که ای کاش مردی از انصار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علی بن ابی طالب وارد شد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لا ینبغی أن اذهب الا و انت خلیفتی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 نیست که من بروم مگر این که ای علی تو خلیفه من باشی</w:t>
      </w:r>
      <w:r>
        <w:rPr>
          <w:rFonts w:eastAsia="IRNazanin" w:cs="IRNazanin"/>
          <w:color w:val="111111"/>
          <w:sz w:val="28"/>
          <w:szCs w:val="28"/>
          <w:rtl w:val="true"/>
          <w:lang w:bidi="fa-IR"/>
        </w:rPr>
        <w:t>.</w:t>
      </w:r>
      <w:r>
        <w:rPr>
          <w:rStyle w:val="FootnoteAnchor"/>
          <w:rtl w:val="true"/>
        </w:rPr>
        <w:footnoteReference w:id="20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امرنا رسول الله آن نسلم علی علی بامره المومنین؛ پیامبر</w:t>
      </w:r>
    </w:p>
    <w:p>
      <w:pPr>
        <w:pStyle w:val="BookText"/>
        <w:rPr/>
      </w:pPr>
      <w:r>
        <w:rPr>
          <w:rFonts w:ascii="IRNazanin" w:hAnsi="IRNazanin" w:eastAsia="IRNazanin"/>
          <w:color w:val="111111"/>
          <w:sz w:val="28"/>
          <w:sz w:val="28"/>
          <w:szCs w:val="28"/>
          <w:rtl w:val="true"/>
          <w:lang w:bidi="fa-IR"/>
        </w:rPr>
        <w:t>اسلام صلی الله علیه و آله به ما امر کرد که به علی به عنوان امیرمؤمنان  سلام کنیم</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یمشی علی الارض بعدی علی ابن ابی طالب و خیر من اخلف بعدی من علی ابن ابی طالب و یا خیر من اترک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کسی که بعد از من بر روی زمین راه می رود، علی بن ابی طالب علیه السلام است و آن که پس از من بهترین افراد است و بهترین کسی که به یادگار می گذارم علی علیه السلام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عتبه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بایعنا رسول الله علی قول آن لا اله الا الله وحده لا شریک له و آن محمد نبیه و علیاً وصیاً؛ ما با پیامبر اکرم صلی الله علیه و آله بر اساس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نبوت پیامبر و وصایت علی بیعت کردیم پس هر کدام را که ترک کنیم کافر شده و از دین خارج شده ایم</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پیامبر اکرم صلی الله علیه و آله بر دوش علی علیه السلام دست گذاشت و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امام البررة ، قاتل الفجرة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علی، امام نیکان و کشنده بدکاران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مکتوب علی ساق العرش لا اله الا الله وحده لا شریک له و محمد عبدی و رسولی أیدته بعلی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بالای عرش این کلمات نوشته شده که به جز خدای یکتای بدون شریک، خدای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بنده و رسول من است که او را با علی بن ابی طالب تأیید نمودم</w:t>
      </w:r>
      <w:r>
        <w:rPr>
          <w:rFonts w:eastAsia="IRNazanin" w:cs="IRNazanin"/>
          <w:color w:val="111111"/>
          <w:sz w:val="28"/>
          <w:szCs w:val="28"/>
          <w:rtl w:val="true"/>
          <w:lang w:bidi="fa-IR"/>
        </w:rPr>
        <w:t>.</w:t>
      </w:r>
      <w:r>
        <w:rPr>
          <w:rStyle w:val="FootnoteAnchor"/>
          <w:rtl w:val="true"/>
        </w:rPr>
        <w:footnoteReference w:id="21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مکتوب علی باب الجنّة لا اله الا الله محمد</w:t>
      </w:r>
      <w:bookmarkStart w:id="91" w:name="pg2959_19388"/>
    </w:p>
    <w:p>
      <w:pPr>
        <w:pStyle w:val="BookText"/>
        <w:rPr/>
      </w:pPr>
      <w:bookmarkEnd w:id="91"/>
      <w:r>
        <w:rPr>
          <w:rFonts w:ascii="IRNazanin" w:hAnsi="IRNazanin" w:eastAsia="IRNazanin"/>
          <w:color w:val="111111"/>
          <w:sz w:val="28"/>
          <w:sz w:val="28"/>
          <w:szCs w:val="28"/>
          <w:rtl w:val="true"/>
          <w:lang w:bidi="fa-IR"/>
        </w:rPr>
        <w:t>رسول الله علی 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درب بهشت کلمات خدایی جز خدای یکتا نیست، محمد پیامبر خداست و علی برادر پیامبر خدا نوشته شده بود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انت وصی و ابو ولدی و خلیفتی علی امتی فی حیاتی و بعد 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من ، پدر فرزندان من و خلیفه من در زمان زنده بودن و بعد از مردن من هستی</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ابن عباس نقل کرده است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خلیفه من در میان امتم می باشی و نسبت به من همچون شیث نسبت به آدم هستی</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پیامبر اکرم صلی الله علیه و آله در روزهای نخستین رسالتش، علی علیه السلام را به عنوان وصی و جانشین برگزید به تفاسیر شیعه و سنی در ذیل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که معروف به آیه انذار یا قضیه یوم الدار است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فاخذ برقبتی ثم قال آن هذا اخی و وصی و خلیفتی فیکم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نبی اکرم صلی الله علیه و آلهدست بر گردن من گذاشت و در میان انبوه خویشان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جانشین و خلیفه من بر شماست</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2" w:name="__RefHeading___Toc197282_2749589250"/>
      <w:bookmarkStart w:id="93" w:name="_Toc33"/>
      <w:bookmarkEnd w:id="92"/>
      <w:r>
        <w:rPr>
          <w:rtl w:val="true"/>
        </w:rPr>
        <w:t>امامت در خصائص نسائی، معجم الکبیر، معرفة صحابه و روح المعانی</w:t>
      </w:r>
      <w:bookmarkEnd w:id="9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خلیفتی یعنی فی کل مومن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خلیفه من هستی یعنی بر تمام مؤمنان جهان که بعد از من و تو می آیند خلیفه و امام هستی</w:t>
      </w:r>
      <w:r>
        <w:rPr>
          <w:rFonts w:eastAsia="IRNazanin" w:cs="IRNazanin"/>
          <w:color w:val="111111"/>
          <w:sz w:val="28"/>
          <w:szCs w:val="28"/>
          <w:rtl w:val="true"/>
          <w:lang w:bidi="fa-IR"/>
        </w:rPr>
        <w:t>.</w:t>
      </w:r>
    </w:p>
    <w:p>
      <w:pPr>
        <w:pStyle w:val="BookText"/>
        <w:rPr/>
      </w:pP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امام کل مومن و مومنه و ولی کل مومن و مومنه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امام و سرپرست تمام مؤمنان اعم از زنان و مردان بعد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 زمان حضرت تا خاتمه عمر دنیا</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اولی به من نفسه فعلی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مرا نسبت به خودش اولی و سزاوارتر می داند علی ولی و اولی و سزاوار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حاکمیت و امر ونهی بر او دارد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اولی الناس بکم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پس از من بر همه مردم نسبت به جان و مالشان افضلیت و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 ها و مال ها باید فدای علی کنند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بسیاری از علمای اهل سنت کلمه و واژه حضرت را به معنای اولی یعنی سزاواری و اطاعت محض دینی از پیامبر صلی الله علیه و آله و ولی بعد از او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چند قول از علمای سنی در این باب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 الدین آلوسی مفسر مشهور سنی با تصریح بر معنای  اولی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اولی بالمومنین ای احق و اقرب الیهم من انفسهم او اشد ولایة و نصرة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نسبت به مؤمنین اولی است یعنی سزاوارتر و نزدیک تر از مردم به خودشان است</w:t>
      </w:r>
      <w:r>
        <w:rPr>
          <w:rFonts w:eastAsia="IRNazanin" w:cs="IRNazanin"/>
          <w:color w:val="111111"/>
          <w:sz w:val="28"/>
          <w:szCs w:val="28"/>
          <w:rtl w:val="true"/>
          <w:lang w:bidi="fa-IR"/>
        </w:rPr>
        <w:t>.</w:t>
      </w:r>
      <w:r>
        <w:rPr>
          <w:rStyle w:val="FootnoteAnchor"/>
          <w:rtl w:val="true"/>
        </w:rPr>
        <w:footnoteReference w:id="22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بغوی شافعی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نفوذ حکمه فیهم و وجوب طاعته علیهم و قال ابن عباس و عطاء یعنی اذا دعاهم النبی و دعتهم انفسهم الی شی کانت طاعة النبی اولی بهم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نفوذ حکم در آن ها و واجب بودن اطاعت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چیزی از آنان بخواهد اما</w:t>
      </w:r>
      <w:bookmarkStart w:id="94" w:name="pg2959_19390"/>
    </w:p>
    <w:p>
      <w:pPr>
        <w:pStyle w:val="BookText"/>
        <w:rPr/>
      </w:pPr>
      <w:bookmarkEnd w:id="94"/>
      <w:r>
        <w:rPr>
          <w:rFonts w:ascii="IRNazanin" w:hAnsi="IRNazanin" w:eastAsia="IRNazanin"/>
          <w:color w:val="111111"/>
          <w:sz w:val="28"/>
          <w:sz w:val="28"/>
          <w:szCs w:val="28"/>
          <w:rtl w:val="true"/>
          <w:lang w:bidi="fa-IR"/>
        </w:rPr>
        <w:t>خودشان به چیز دیگری تمایل داشته باشند، اطاعت آنان از حضرت سزاوارتر است</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95" w:name="__RefHeading___Toc197284_2749589250"/>
      <w:bookmarkStart w:id="96" w:name="_Toc34"/>
      <w:bookmarkEnd w:id="95"/>
      <w:r>
        <w:rPr>
          <w:rtl w:val="true"/>
        </w:rPr>
        <w:t>امامت در فتح الغدیر شوکانی و مناقب خوارزمی</w:t>
      </w:r>
      <w:bookmarkEnd w:id="96"/>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مثل راسی من 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علی به من مثل سر به بدنم می باشد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جابر بن عبد الله می گوید 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علی ابن ابی طالب علی هذه الامة کحق الوالد علی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و حقوق علی بر امت اسلام همچون حق پدر بر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 مولا، سرور و پدر روحانی و معنوی امت می باشد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رب العالمین عهد الی عهدا فی علی بن ابی طالب صلوات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رایة الهدی و منار الایمان و امام اولیائی و نور جمیع من اطاعنی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تعالی درباره علی علیه السلام به من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 هدایت، نشانه ایمان، پیشوای دوستان خدا و پرتو روشنایی بخش همه کسانی است که خدا را اطاعت می کنند</w:t>
      </w:r>
      <w:r>
        <w:rPr>
          <w:rFonts w:eastAsia="IRNazanin" w:cs="IRNazanin"/>
          <w:color w:val="111111"/>
          <w:sz w:val="28"/>
          <w:szCs w:val="28"/>
          <w:rtl w:val="true"/>
          <w:lang w:bidi="fa-IR"/>
        </w:rPr>
        <w:t>.</w:t>
      </w:r>
      <w:r>
        <w:rPr>
          <w:rStyle w:val="FootnoteAnchor"/>
          <w:rtl w:val="true"/>
        </w:rPr>
        <w:footnoteReference w:id="22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آدم بر ساق عرش نگاه کرد دید بر عرش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مقیم الجنة من عرف حق علی زکی و طاب و من انکر حقه ، لعن و خاب ، اقسمت بعزتی آن ادخل الجنة من اطاعه و آن عصیانی و اقسم بعزتی آن ادخل النار من عصاه و آن اطاعنی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خدایی جز</w:t>
      </w:r>
    </w:p>
    <w:p>
      <w:pPr>
        <w:pStyle w:val="BookText"/>
        <w:rPr/>
      </w:pPr>
      <w:r>
        <w:rPr>
          <w:rFonts w:ascii="IRNazanin" w:hAnsi="IRNazanin" w:eastAsia="IRNazanin"/>
          <w:color w:val="111111"/>
          <w:sz w:val="28"/>
          <w:sz w:val="28"/>
          <w:szCs w:val="28"/>
          <w:rtl w:val="true"/>
          <w:lang w:bidi="fa-IR"/>
        </w:rPr>
        <w:t>خدای یکتا نیست، محمد پیامبر خدا و علی مقیم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 علی را بشناسد پاک و پاکیزه خواهد بود و هر کس حق علی را منکر شود ملعون بوده و به مقصد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می خورم هر کس از علی اطاعت کند او را به بهشت می برم ولو این که از من سرپیچی کرده باشد و به عزتم سوگند می خورم هر کس زیر بار دستورات علی نرود او را وارد جهنم می کنم ولو این که از من اطاعت کرده باشد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عمار انه سیکون فی امتی بعدی هنات واختلاف حتی یختلف السیف بینهم حتی یقتل بعضهم بعضا ویتبرء بعضهم من بعض، فإذا رأیت ذلک فعلیک بهذا الذی عن یمینی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سلک کلهم وادیا وسلک علی وادیا فاسلک وادی علی وخل الناس 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ان علیا لا یزیلک عن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ان طاعة علی من طاعتی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وطاعتی من طاعة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عمار پس از من در میان امتم حوادث ناگواری پدید خواهد آمد تا جایی که میانشان شمشیر رد و بدل می شود و برخی شان برخی دیگر را می کشند و از یک دیگر بیزاری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چیزی را دیدی همراه با این که موی جلو سرش ریخته و در سمت راست من نشسته یعنی علی بن ابی طالب علیه السلام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یک سو رفتند و علی یک سوی دیگر تو در راه علی گام بردار و مردم را رها کن؛ چرا که علی تو را از هدایت باز نمی گرداند و به هلاکت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برداری از علی فرمان برداری از من است و فرمان برداری از من اطاعت از خداست</w:t>
      </w:r>
      <w:r>
        <w:rPr>
          <w:rFonts w:eastAsia="IRNazanin" w:cs="IRNazanin"/>
          <w:color w:val="111111"/>
          <w:sz w:val="28"/>
          <w:szCs w:val="28"/>
          <w:rtl w:val="true"/>
          <w:lang w:bidi="fa-IR"/>
        </w:rPr>
        <w:t>.</w:t>
      </w:r>
      <w:r>
        <w:rPr>
          <w:rStyle w:val="FootnoteAnchor"/>
          <w:rtl w:val="true"/>
        </w:rPr>
        <w:footnoteReference w:id="22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می گوید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احد الصراط الاومعه براة بولایة و ولایة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از صراط نمی گذرد مگر این که از عهد</w:t>
      </w:r>
    </w:p>
    <w:p>
      <w:pPr>
        <w:pStyle w:val="BookText"/>
        <w:rPr/>
      </w:pPr>
      <w:r>
        <w:rPr>
          <w:rFonts w:ascii="IRNazanin" w:hAnsi="IRNazanin" w:eastAsia="IRNazanin"/>
          <w:color w:val="111111"/>
          <w:sz w:val="28"/>
          <w:sz w:val="28"/>
          <w:szCs w:val="28"/>
          <w:rtl w:val="true"/>
          <w:lang w:bidi="fa-IR"/>
        </w:rPr>
        <w:t>ولایت او و ولایت  اهل بیتش بر آمده باشد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آن یحیی حیاتی و یموت مماتی و یدخل الجنة التی وعدنی ربی فلیتول علی ابن ابی طالب و ذریته ائمه الهدی و مصابیح الدجی من بعده فانهم لن یخرجکم باب الهدی الی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دوست دارد چون من زندگی کند و چون من بمیرد و به بهشتی که خدا وعده داده وارد شود، ولایت علی بن ابی طالب و فرزندانش راکه امامان هدایت و چراغ های هدایت بعد از او هستند را بپذیرد؛ چرا که آن ها شما را از راه هدایت به سوی گمراهی نمی کشانند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سلمان فارسی می گوید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در دست راست بگذار تا از مقربان درگاه خدا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انگشتر در دست کنم؟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بالعقیق الاحمر فانه جبل اقر لله بالوحدانیة ولی بالنبوة و لک بالوصیة ولولدک بالامامة و لمحبیک بالجنة ولشیعه ولدک بالفردوس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عقیق سرخ، چون کوهی است که به یگانگی خدا،  نبوت من، وصایت و امامت تو ای علی،  امامت فرزندان معصوم تو، بهشت رفتن برای دوستان تو و بهشت فردوس برای شیعیان فرزندانت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 کند و اقرار کرده است</w:t>
      </w:r>
      <w:r>
        <w:rPr>
          <w:rFonts w:eastAsia="IRNazanin" w:cs="IRNazanin"/>
          <w:color w:val="111111"/>
          <w:sz w:val="28"/>
          <w:szCs w:val="28"/>
          <w:rtl w:val="true"/>
          <w:lang w:bidi="fa-IR"/>
        </w:rPr>
        <w:t>.</w:t>
      </w:r>
      <w:r>
        <w:rPr>
          <w:rStyle w:val="FootnoteAnchor"/>
          <w:rtl w:val="true"/>
        </w:rPr>
        <w:footnoteReference w:id="23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می گوید 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یحشر الشاک فی علی من قبره فی عنقه طوق من نار فیه ثلاث مائة شعلة علی کل شعلة الشیطان یلطخ وجهه حتی یوقف موقف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در حقانیت علی علیه السلام شک</w:t>
      </w:r>
      <w:bookmarkStart w:id="97" w:name="pg2959_19393"/>
    </w:p>
    <w:p>
      <w:pPr>
        <w:pStyle w:val="BookText"/>
        <w:rPr/>
      </w:pPr>
      <w:bookmarkEnd w:id="97"/>
      <w:r>
        <w:rPr>
          <w:rFonts w:ascii="IRNazanin" w:hAnsi="IRNazanin" w:eastAsia="IRNazanin"/>
          <w:color w:val="111111"/>
          <w:sz w:val="28"/>
          <w:sz w:val="28"/>
          <w:szCs w:val="28"/>
          <w:rtl w:val="true"/>
          <w:lang w:bidi="fa-IR"/>
        </w:rPr>
        <w:t xml:space="preserve">داشته باشد روز قیامت در حالی از قبرش بیرون می آید که حلقه ای از آتش بر گردن دارد آن حلقه دارای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است و بر هر شعله شیطانی است که چهره اش را آلوده می کند تا به جایگاه و موقف حساب برسد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ابو حاتم محمد بن محمد طالقانی از امام حسن عسکری علیه السلامکه آن حضرت از پدرش امام هادی، او از امام جواد تا امام حسین علیه السلام اجمعین از حضرت علی علیه السلام نقل می کند که پیامبر اسلام صلی الله علیه و آله به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الحسن کلم الشمس فانها تکلمک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السلام علیک ایها العبد المطیع 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الشمس السلام علیک یا امیر المؤمنین و امام المتقین و قائد الغر المحجلین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خورشید حرف بزن که خورشید با تو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خطاب به خورشید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خورشید، بنده مطیع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سرور تمام مؤمنان، امام و پیشوای پاکان و رهبر پیشانی سفیدان در قیامت</w:t>
      </w:r>
      <w:r>
        <w:rPr>
          <w:rFonts w:eastAsia="IRNazanin" w:cs="IRNazanin"/>
          <w:color w:val="111111"/>
          <w:sz w:val="28"/>
          <w:szCs w:val="28"/>
          <w:rtl w:val="true"/>
          <w:lang w:bidi="fa-IR"/>
        </w:rPr>
        <w:t>.</w:t>
      </w:r>
      <w:r>
        <w:rPr>
          <w:rStyle w:val="FootnoteAnchor"/>
          <w:rtl w:val="true"/>
        </w:rPr>
        <w:footnoteReference w:id="234"/>
      </w:r>
    </w:p>
    <w:p>
      <w:pPr>
        <w:pStyle w:val="Heading3"/>
        <w:numPr>
          <w:ilvl w:val="2"/>
          <w:numId w:val="1"/>
        </w:numPr>
        <w:rPr/>
      </w:pPr>
      <w:bookmarkStart w:id="98" w:name="__RefHeading___Toc197286_2749589250"/>
      <w:bookmarkStart w:id="99" w:name="_Toc35"/>
      <w:bookmarkEnd w:id="98"/>
      <w:r>
        <w:rPr>
          <w:rtl w:val="true"/>
        </w:rPr>
        <w:t>امامت دوازده امام در منابع اهل سنت</w:t>
      </w:r>
      <w:bookmarkEnd w:id="99"/>
    </w:p>
    <w:p>
      <w:pPr>
        <w:pStyle w:val="BookText"/>
        <w:rPr/>
      </w:pPr>
      <w:r>
        <w:rPr>
          <w:rFonts w:ascii="IRNazanin" w:hAnsi="IRNazanin" w:eastAsia="IRNazanin"/>
          <w:color w:val="111111"/>
          <w:sz w:val="28"/>
          <w:sz w:val="28"/>
          <w:szCs w:val="28"/>
          <w:rtl w:val="true"/>
          <w:lang w:bidi="fa-IR"/>
        </w:rPr>
        <w:t>در اینجا به مباحثی در ارتباط با اثبات امامت ائمه دوازده گانه در منابع اهل سنت می پردازیم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الاسلام حموئی از قول سعید ابن جبیر از ابن عباس نقل می فرماید که پیامبر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خلفائی و اوصیائی و حج ج الله علی الاخلق بعدی الاثنا عشر اولهم علی و آخرهم ولدی المهدی فینزل روح الله عیسی بن مریم فیصلی خلف المهدی و تشرق الارض بنور ربها و یبلغ سلطانه المشرق و</w:t>
      </w:r>
    </w:p>
    <w:p>
      <w:pPr>
        <w:pStyle w:val="BookText"/>
        <w:rPr/>
      </w:pP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جانشینان و حجت های خدا بر مردم بعد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ها علی و آخر آن ها مهدی که فرزند من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سید النبین و علی سید الوصیین و آن اوصیائی بعدی اثنا عشر اولهم علی و آخر هم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آقای پیامبران و علی آقای جانشینان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بعد از من اوصیاء الهی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علی و آخر آن ها مهدی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شیخ صلاح الدین صفدی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المهدی الموعود هو الامام الثانی عشر من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اولهم سیدنا علی و آخرهم المهدی رضی الله عنهم؛  همانا مهدی موعود، امام دوازدهم از ائمه می باشد که اول آنها علی علیه السلام  و آخر آن ها حضرت مهدی می باشد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قاضی فضل ابن روز بهان، از بزرگان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را در فضایل دوازده امام معصوم شیعه نوشته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پیامبر اکرم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حسن و حسین هر دو امام می باشند و سرور جوانان اهل بهشت هستند و پدر آنان علی علیه السلام بهتر از آنان است</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این روایت را علمای شیعه و سنی به طور کثیر نقل کرده 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سلمان فارسی روایت شده است که بر رسول اکرم صلی الله علیه و آله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حسین بن علی بر پاهای آن حضرت نشسته و حضرت رسول صورت و دهان او را می بوسد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آقایی، پسر آقایی، برادر آقایی و تویی</w:t>
      </w:r>
    </w:p>
    <w:p>
      <w:pPr>
        <w:pStyle w:val="BookText"/>
        <w:rPr/>
      </w:pPr>
      <w:r>
        <w:rPr>
          <w:rFonts w:ascii="IRNazanin" w:hAnsi="IRNazanin" w:eastAsia="IRNazanin"/>
          <w:color w:val="111111"/>
          <w:sz w:val="28"/>
          <w:sz w:val="28"/>
          <w:szCs w:val="28"/>
          <w:rtl w:val="true"/>
          <w:lang w:bidi="fa-IR"/>
        </w:rPr>
        <w:t xml:space="preserve">امام، پسر امام، برادر امام و تویی حجت، پسر حجت، برادر حجت و تویی پدر حجت 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که نهمی آن ها قائم مهدی می باشد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این روایت امامت امیرمؤمنان علی علیه السلام و سایر ائمه را به وضوح اشاره و بیان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شده است که شخصی به نام نعثل یا جندل که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مقدس پیامبر اکرم صلی الله علیه و آله آمد وسوالاتی کرد و جواب های کافی شنید و اسلام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سؤالاتی که از پیامبر صلی الله علیه و آله کرد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بده از وصی و جانشین خودت؛ زیرا هیچ پیغمبری از طرف خدا نیامده مگر این که برای آن پیامبر ، خلیفه و جانشین بوده چنان چه وصی پیامبر ما ، حضرت موسی بن عمران، جناب یوشع بن نون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و خلفای من علی و دو فرزندش حسن و حسین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نسل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نام های خلفا و ائمه الهی را برای من واضح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حسین فرزندش علی، بعد از علی فرزندش محمد، بعد از محمد فرزندش جعفر، بعد از جعفر فرزندش موسی، بعد از موسی فرزندش علی، بعد از علی فرزندش محمد، بعد از محمد فرزندش علی، بعد از علی فرزندش حسن، بعد از حسن فرزندش محمد که مهدی است و این ها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یهودی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امام حسن و امام حسین چگونه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به ضرب شمشیر که بر فرق سرش می زنند و حسن به زهر ستم و حسین را سر از بدن جدا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 منزل آن ها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با من هم درجه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نعثل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و الا الله و انک رسول الله و</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اشهد انهم الاوصیاء بعدک؛ شهادت می دهم که جز خدای یکتا خدایی نیست و تو پیامبر خدا هستی و به اوصیاء و امامان بعد از تو گواهی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پیامبر اکرم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های قدیمی و پیشین یافتم و همچنین موسی با ما عهد نمود که در آخر الزمان پیامبری بیرون می آید که او را احمد و محمد می خوانند و او خاتم الانبیاء است که بعد از او پیامبری نخواهد بود و اوصیاء بعد از او دوازده نفرند که اول آن ها پسر عمویش و دامادش می باشد و وصی دوم و سوم او دو برادر هستند که از اولاد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آن پیامبر، وصی اول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و وصی دوم را با زهر و وصی سوم را با جماعتی از اهل بیتش با شمشیر و لب تشنه در مکان غربت به قتل می رسانند و او را مانند بره گوسفند ذبح می کنند و سر می برند و بر کشته شدن برای بلند شدن درجات خود و اهل بیت و ذراری خود و برای نجات دادن دوستان و پیروانش از آتش صبر می کند و نه نفر از اوصیای آن ها از اولاد وصی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ها به عدد اسباط،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اسباط را می 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ها دوازده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ها لاوی بن برخیا بود که از میان بنی  اسرائیل غیبت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برگشت و خدا شریعت خود را به وسیله او ظاهر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مندرس و کهنه گردید و با قرسطیا پادشاه زمان جنگ نمود تا آن که پادشاه کشته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بنی اسرائیل واقع شده در این امت نیز واقع می شود مانند پا جای پای آن ها می گذارید و دوازدهمین وصی من که از اولاد من است غایب و پنهان می شود تا آن که دیده نمی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شبیه به روایت فوق از جابر ابن عبدالله انصاری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بن جنادة بن جبیر یهودی بر پیامبر اکرم صلی الله علیه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جواب کافی و قانع کننده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یهودی به اسلام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حضرت موسی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دست محمد صلی الله علیه و آله خاتم پیامبران قبول کن و به اوصیاء و جانشینان بعد از او متوسل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به پیامبر صلی الله علیه و آله عرضه داشت خلفاء و اوصیای خودت را معرفی کن تا به آن ها متوسل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اوصیاء و جانشینان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تورات این طور دیدم ولی تمنا دارم اسامی و نام های آن ها را برای من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اولهم سید الاوصیاء ابو الائمه علی ثم  ابناه الحسن و الحسین فاستمسک بهم ولا یغرنک جهل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آن ها سید و سرور امامان علی و پس از آن به فرزندان او، حسن و حسین متوسل بشو و جهل نافهم ها به امامت تو را مغرور نکند که ولایت و امامت حقه الهی آنان را رد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قرآن و سنت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سه نفر را ملاقات می کنی و وقتی زین العابدین علی بن الحسین علیه السلام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تو رو به اتمام است و آخرین رزق و روزی تو از دنیا شربت شیری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تورات و کتب انبیاء اسم علی و حسن و حسین را به نام ایلیا ، شبر و شبیر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اسامی ائمه و خلفای دیگرت را برای من بازگو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فالاامام ابنه علی و یلقب بزین العابدین فبعده ابنه محمد یلقب بالباقر فبعده ابنه جعفر یدعی بالصادق فبعده ابنه موسی یدعی بالکاظم فبعده ابنه علی یدعی بالرضا فعبده ابنه محمد یدعی بالتقی والزکی فبعده ابنه علی یدعی بالنقی و الهادی فبعده ابنه الحسن یدعی بالعسکری فبعده ابنه محمد یدعی بالمهدی و القائم و</w:t>
      </w:r>
    </w:p>
    <w:p>
      <w:pPr>
        <w:pStyle w:val="BookText"/>
        <w:rPr/>
      </w:pPr>
      <w:r>
        <w:rPr>
          <w:rFonts w:ascii="IRNazanin" w:hAnsi="IRNazanin" w:eastAsia="IRNazanin"/>
          <w:color w:val="111111"/>
          <w:sz w:val="28"/>
          <w:sz w:val="28"/>
          <w:szCs w:val="28"/>
          <w:rtl w:val="true"/>
          <w:lang w:bidi="fa-IR"/>
        </w:rPr>
        <w:t>الحجة فیغیب ثم یخرج فاذا خرج یملاء الارض قسطاً و عدلاً کما ملئت جورا و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امام حسین فرزندش زین العابدین، بعد فرزندش باقر، بعد فرزندش صادق، بعد فرزندش موسی کاظم، بعد فرزندش علی رضا، بعد فرزندش تقی جواد، بعد فرزندش علی الهادی، بعد فرزندش حسن عسکری و بعد فرزندش قائم مهدی خواهد بود که خلفاء و ائمه بعد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مهدی صاحب الزمان غیبت می کند و از چشم مردم پنهان می شود بعد خروج می کند و زمین پر از ظلم و ستم را از عدل، داد و قسط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صابرین در دوران غیبت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استقامت کنندگان در محبت و اعتقاد به مهدی در دوران غیبتش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کسانی هستند که خدا در قرآن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آنان را تعریف و تمجید کرده است</w:t>
      </w:r>
      <w:r>
        <w:rPr>
          <w:rFonts w:eastAsia="IRNazanin" w:cs="IRNazanin"/>
          <w:color w:val="111111"/>
          <w:sz w:val="28"/>
          <w:szCs w:val="28"/>
          <w:rtl w:val="true"/>
          <w:lang w:bidi="fa-IR"/>
        </w:rPr>
        <w:t>.</w:t>
      </w:r>
      <w:r>
        <w:rPr>
          <w:rStyle w:val="FootnoteAnchor"/>
          <w:rtl w:val="true"/>
        </w:rPr>
        <w:footnoteReference w:id="24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یهودی محضر مقدس امام علی علیه السلام آمد سوالاتی کرد و حضرت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سوال کرد خبر بده مرا که امت اسلام بعد از پیامبرشان چند امام و پیشوا دارند؟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لهذه الامة بعد نبیها اثنا عشر اماماً لایضرهم خلاف من خالفهم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امت اسلام بعد از پیامبر اسلام صلی الله علیه و آله دوازده امام می باشد که مخالفت ضرر به امامت آنان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یسکن معه فی الجنة هولاء الائمه الاثنا عشر اولهم انا و آخرنا القائم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بهشتی که در آن دوازده امام معصوم قرار دارند که اولین آنها من هستم و آخرین نفر آن مهدی است، بالاترین و نزدیک ترین بهشت ها به عرش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گفتی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سوال دیگر دارم مرا</w:t>
      </w:r>
    </w:p>
    <w:p>
      <w:pPr>
        <w:pStyle w:val="BookText"/>
        <w:rPr/>
      </w:pPr>
      <w:r>
        <w:rPr>
          <w:rFonts w:ascii="IRNazanin" w:hAnsi="IRNazanin" w:eastAsia="IRNazanin"/>
          <w:color w:val="111111"/>
          <w:sz w:val="28"/>
          <w:sz w:val="28"/>
          <w:szCs w:val="28"/>
          <w:rtl w:val="true"/>
          <w:lang w:bidi="fa-IR"/>
        </w:rPr>
        <w:t>با خبر کن چه اندازه بعد از پیامبر صلی الله علیه و آله زندگی می کنی؟ آیا می میری یا کشته می شوی؟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بعد از پیامبر صلی الله علیه و آله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خواهد بود و شقی ترین مرد دنیا این ریش مرا به خون سرم رنگین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فوراً اسلام آورد و به یگانگی خدا، رسالت پیامبر و امامت حضرت علی علیه السلام  شهادت داد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خوارزمی در کتاب مقتل الحسین از ابی سلمی روایت کرده است که 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به ملکوت و عوالم غیب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ءَامَنَ الْرَّسُولُ بِمَآ أُنزِلَ إِلَیْهِ مِن رَّبِّه</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صدقت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 چه از سوی پروردگارش بر او نازل شده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مؤمنان ایمان آوردند؟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اهل زمین توجه خاصی کردم پس تو را از میان آن ها انتخاب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تو اسمی از اسماء خودم شکافتم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دوم توجه نمودم پس علی را اختیار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اعلی هستم و او علی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و علی و فاطمه و حسن و حسین و امامان از اولاد حسین را از سنخ نوری از نور خودم خلق نمودم و ولایت شما ها را بر اهل آسمان ها و زمین عرضه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قبول نمود در نزد من از اهل ایمان محسوب می شود و هر کس انکار نمود نزد من از جمله کافران است</w:t>
      </w:r>
      <w:r>
        <w:rPr>
          <w:rFonts w:eastAsia="IRNazanin" w:cs="IRNazanin"/>
          <w:color w:val="111111"/>
          <w:sz w:val="28"/>
          <w:szCs w:val="28"/>
          <w:rtl w:val="true"/>
          <w:lang w:bidi="fa-IR"/>
        </w:rPr>
        <w:t>.</w:t>
      </w:r>
      <w:r>
        <w:rPr>
          <w:rStyle w:val="FootnoteAnchor"/>
          <w:rtl w:val="true"/>
        </w:rPr>
        <w:footnoteReference w:id="24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از بندگانم مرا بندگی کند در حالتی که انکار کننده ولایت و امامت شما باشد من او را نمی آمرزم تا آن که ولایت و</w:t>
      </w:r>
      <w:bookmarkStart w:id="100" w:name="pg2959_19400"/>
    </w:p>
    <w:p>
      <w:pPr>
        <w:pStyle w:val="BookText"/>
        <w:rPr/>
      </w:pPr>
      <w:bookmarkEnd w:id="100"/>
      <w:r>
        <w:rPr>
          <w:rFonts w:ascii="IRNazanin" w:hAnsi="IRNazanin" w:eastAsia="IRNazanin"/>
          <w:color w:val="111111"/>
          <w:sz w:val="28"/>
          <w:sz w:val="28"/>
          <w:szCs w:val="28"/>
          <w:rtl w:val="true"/>
          <w:lang w:bidi="fa-IR"/>
        </w:rPr>
        <w:t>امامت شما را اقرار کند و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امامان از فرزندانت را ببینی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لی التفت عن یمین العرش فالتفت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انا بعلی و فاطمة و الحسن والحسین و علی بن الحسین ومحمد بن علی و جعفر بن محمد وموسی بن جعفر و علی بن موسی ومحمد بن علی و علی بن محمد  و الحسن بن علی و المهدی فی ضحضاح من نور قیاماً یصلون وهو فی وسطهم یعنی المهدی کانه کوکب دری و هو الثائر من عترتک و عزتی و جلالی انه الحجة الواجبة لاولیائی و المنتقم من اعدائی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به سمت راست عرش نگاه کردم دیدم علی، فاطمه، حسن و حسین، امام زین العابدین تا امام زمان که درنوری بسیار ایستاده و نماز می خوانند و حضرت مهدی در میان آن ها مانند ستاره درخشان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حجت های من هستند و او خونخواهی از عترت تو می نماید و از عترت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سوگند که مهدی حجت واجبه بر دوستان من است و انتقام گیرنده از دشمنان من می باشد</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101" w:name="__RefHeading___Toc197288_2749589250"/>
      <w:bookmarkStart w:id="102" w:name="_Toc36"/>
      <w:bookmarkEnd w:id="101"/>
      <w:r>
        <w:rPr>
          <w:rtl w:val="true"/>
        </w:rPr>
        <w:t>استشهاد حضرت علی علیه السلام  درباره امامت در زمان عثمان</w:t>
      </w:r>
      <w:bookmarkEnd w:id="10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احتجاجات و استشهادات امیرالمومنین علی علیه السلام در زمان خلافت خلیفه سوم عثمان است که نقل آن بسیار واجب و مفید است که حضرت امامت و ولایت خود را از لسان قرآن و روایات در مقابل عده ای از مهاجر و انصار بیان فرموده است که قسمتی از دفاعیات علمی حضرت علی علیه السلام به شما خوانندگان و طالبان حقایق بیان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بن قیس هلالی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جماعتی از مهاجرین و انصار را دیدم که در مسجد مدینه نشسته و از فضایل خود صحبت و مذاکره می کردند و علی علیه السلام را در میان آنان دیدم که ساکت نشسته است تا آن که آن ها به علی علیه السلام عرض کردند شما هم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 و انصار از شما سوال میکنم که آیا این فضلی که خدا به شما لطف کرده از خودتان است یا بوسیله غیر به شما رسیده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بوسیله پیامبر اکرم صلی الله علیه و آله بر ما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دانید که پیامبر اکرم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و اهل بیتی کنا نوراً یتسعی بین یدی الله قبل آن یخلق الله آدم باربعة عشر الف سنة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و اهل بیتم نوری بودیم در حضور خدا قبل از این که خدا آدم را خلق کند به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شتاب می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آدم را آفرید و این نور را در صلب و کمر آدم قرار داد و او را به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کشتی در کمر نوح قرار داد، پس از آن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کمر ابراهیم قرار داد و مدام ما را که به صورت نور بودیم از کمر های کریم و رحم های طاهره از پدران و مادران انتقال می داد و هیچ یک از ما اهل بیت پیامبر از حرام بوجود نیامدیم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سابقین مهاجر و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ای علی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می دانید که خدا در قرآن در بیش از یک آیه سابق را بر مسبوق فضیلت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السَّابِِقُونَ، أُولَئِکَ المُقَرَّبُونَ</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سئل عنهم رسول الله فقال انزلها الله عزوجل فی الانبیاء الله و رسله و علی وصی افضل الاوصیاء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از پیامبر صلی الله علیه و آلهسوال کردند که تفسیر این آیه چیست؟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آیه را درباره انبیاء و اوصیاء انبیاء نازل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تمام پیامبران</w:t>
      </w:r>
    </w:p>
    <w:p>
      <w:pPr>
        <w:pStyle w:val="BookText"/>
        <w:rPr/>
      </w:pPr>
      <w:r>
        <w:rPr>
          <w:rFonts w:ascii="IRNazanin" w:hAnsi="IRNazanin" w:eastAsia="IRNazanin"/>
          <w:color w:val="111111"/>
          <w:sz w:val="28"/>
          <w:sz w:val="28"/>
          <w:szCs w:val="28"/>
          <w:rtl w:val="true"/>
          <w:lang w:bidi="fa-IR"/>
        </w:rPr>
        <w:t>افضل و بهتر هستم و علی وصی من از همه اوصیاء افضل و بهتر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و انصار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مهاجر و انصار شما را به خدا آیا می دانید آیات </w:t>
      </w:r>
      <w:r>
        <w:rPr>
          <w:rFonts w:ascii="Amiri" w:hAnsi="Amiri" w:eastAsia="Amiri" w:cs="Amiri"/>
          <w:color w:val="111111"/>
          <w:sz w:val="28"/>
          <w:sz w:val="28"/>
          <w:szCs w:val="28"/>
          <w:rtl w:val="true"/>
          <w:lang w:bidi="ar-SA"/>
        </w:rPr>
        <w:t>أَطِیعُواْ اللهَ وَ أَطِیعُواْ الرَّسُولَ وَ أُوْلِی الأَمْرِِِِ مِنکُمْ</w:t>
      </w:r>
      <w:r>
        <w:rPr>
          <w:rStyle w:val="FootnoteAnchor"/>
          <w:rtl w:val="true"/>
        </w:rPr>
        <w:footnoteReference w:id="248"/>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إِنَّمَا وَلِیُّکُمُ اللَّهُ وَ رَسُولُهُ وَ الَّذِینَ ءَامَنُوا</w:t>
      </w:r>
      <w:r>
        <w:rPr>
          <w:rStyle w:val="FootnoteAnchor"/>
          <w:rtl w:val="true"/>
        </w:rPr>
        <w:footnoteReference w:id="249"/>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لمَ یَتَّخِذُواْ مِن دُونِ اللَّهِ وَ لَا رَسُولِهِ وَ لَا الْمُؤْمِنِینَ وَلِیجَةً</w:t>
      </w:r>
      <w:r>
        <w:rPr>
          <w:rStyle w:val="FootnoteAnchor"/>
          <w:rtl w:val="true"/>
        </w:rPr>
        <w:footnoteReference w:id="250"/>
      </w:r>
      <w:r>
        <w:rPr>
          <w:rFonts w:ascii="IRNazanin" w:hAnsi="IRNazanin" w:eastAsia="IRNazanin"/>
          <w:color w:val="111111"/>
          <w:sz w:val="28"/>
          <w:sz w:val="28"/>
          <w:szCs w:val="28"/>
          <w:rtl w:val="true"/>
          <w:lang w:bidi="fa-IR"/>
        </w:rPr>
        <w:t>نازل شد و خدا به پیامبر صلی الله علیه و آله امر کرد که یاد دهد اولی الامر را چه کسانی هستند؟ همانطور که برای آن ها نماز، زکات و حج را تفسیر کرد و یاد داد، امر ولایت و امامت را تفسیر و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مرا بر مردم در غدیر خم نصب فرمود و برای خلافت و امامت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درستی که خدا مرا فرستاد به رسالتی که سینه من تنگ شد و گمان کردم که مردم مرا تکذیب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مرا وعده داد که نگهداری می فرماید 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خدا حضرتی من و من حضرتی مومنین هستم و من اولی به تصرف در امور امت از نفس های آن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حالی که دست من در دستش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من اولی در تصرف امور دین و دنیای او هستم پس علی هم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جا بلند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چه چیزی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همانند ولایت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اولویت در تصرف نفس و جان او دارم پس علی نیز چنین تصرف و ولایتی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سوم سوره مائده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باکمال الدین و</w:t>
      </w:r>
    </w:p>
    <w:p>
      <w:pPr>
        <w:pStyle w:val="BookText"/>
        <w:rPr/>
      </w:pPr>
      <w:r>
        <w:rPr>
          <w:rFonts w:ascii="IRNazanin" w:hAnsi="IRNazanin" w:eastAsia="IRNazanin"/>
          <w:color w:val="111111"/>
          <w:sz w:val="28"/>
          <w:sz w:val="28"/>
          <w:szCs w:val="28"/>
          <w:rtl w:val="true"/>
          <w:lang w:bidi="fa-IR"/>
        </w:rPr>
        <w:t>اتمام النعمة و رضاء ربی برسالتی و ولایة علی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بزرگ است که دین اسلام را کمال، نعمت را تمام و به پیامبری من و امامت و ولایت علی بعد از من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آیات فقط مخصوص علی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آیات درباره علی و درباره اوصیای من تا روز قیامت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اوصیاء و جانشینان خودت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وارث، وصی من و ولی هر مومن بعد از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دو فرزند من حسن و حسین و پس از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اولاد حسین علیه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آن ها و آن ها با قرآن هستند که قرآن از آن ها جدا نمی شود و آنها هم از قرآن جدا نمی شوند تا بر من فردای قیامت بر حوض کوثر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ای مهاجر و انصار هنگامی که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نازل شد پیامبر اکرم صلی الله علیه و آله من ، فاطمه و حسن و حسین را جمع نمود و پس از آن کساء یمانی را بر ما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ها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آن ها گوشت من است مرا ناراحت می کند وقتی اهل بیت من ناراحت شوند، من را خسته می کند وقتی اهل بیت من خسته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پلیدی را دور کن و آن ها را نیکو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زن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جزء اهل بیت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تو بر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مهاجر و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ای علی این واقعه را ام سلمه برای ما نقل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به خدا قسم می دهم آیا می دانید که در غزوه تبوک وقتی پیامبر اکرم صلی الله علیه و آله مرا در مدینه خلیفه خود قرار داد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زنان و کودکان خلیفه قرار دادی؟ پیامبر اکرم صلی الله علیه و آله در جواب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مدینه مگر به من یا به تو اصلاح نمی شود و تو به من به منزله هارونی از موسی الا آن که بعد از من  پیغمبری</w:t>
      </w:r>
    </w:p>
    <w:p>
      <w:pPr>
        <w:pStyle w:val="BookText"/>
        <w:rPr/>
      </w:pPr>
      <w:r>
        <w:rPr>
          <w:rFonts w:ascii="IRNazanin" w:hAnsi="IRNazanin" w:eastAsia="IRNazanin"/>
          <w:color w:val="111111"/>
          <w:sz w:val="28"/>
          <w:sz w:val="28"/>
          <w:szCs w:val="28"/>
          <w:rtl w:val="true"/>
          <w:lang w:bidi="fa-IR"/>
        </w:rPr>
        <w:t>نخواهد بود یعنی اگر قرار بود بعد از من پیامبری باشد تو آن پیغمبر بعد از 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خطاب به علی علیه السلام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راست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 دهم آیا می دانید آیه </w:t>
      </w:r>
      <w:r>
        <w:rPr>
          <w:rFonts w:ascii="Amiri" w:hAnsi="Amiri" w:eastAsia="Amiri" w:cs="Amiri"/>
          <w:color w:val="111111"/>
          <w:sz w:val="28"/>
          <w:sz w:val="28"/>
          <w:szCs w:val="28"/>
          <w:rtl w:val="true"/>
          <w:lang w:bidi="ar-SA"/>
        </w:rPr>
        <w:t>یَأَیُّهَا الَّذِینَ ءَامَنُواْ اتَّقُواْ اللَّهَ وَ کُونُواْ مَعَ الصَّادِقِینَ</w:t>
      </w:r>
      <w:r>
        <w:rPr>
          <w:rFonts w:ascii="IRNazanin" w:hAnsi="IRNazanin" w:eastAsia="IRNazanin"/>
          <w:color w:val="111111"/>
          <w:sz w:val="28"/>
          <w:sz w:val="28"/>
          <w:szCs w:val="28"/>
          <w:rtl w:val="true"/>
          <w:lang w:bidi="fa-IR"/>
        </w:rPr>
        <w:t>؛ ای اهل ایمان از خدا بترسید و با صادقین و راستگویان باشید</w:t>
      </w:r>
      <w:r>
        <w:rPr>
          <w:rFonts w:eastAsia="IRNazanin" w:cs="IRNazanin"/>
          <w:color w:val="111111"/>
          <w:sz w:val="28"/>
          <w:szCs w:val="28"/>
          <w:rtl w:val="true"/>
          <w:lang w:bidi="fa-IR"/>
        </w:rPr>
        <w:t xml:space="preserve">. </w:t>
      </w:r>
      <w:r>
        <w:rPr>
          <w:rStyle w:val="FootnoteAnchor"/>
          <w:rtl w:val="true"/>
        </w:rPr>
        <w:footnoteReference w:id="2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چه کسی نازل شده است؟ و سلمان فارسی وقتی این آیه نازل شد به پیامبر اسلام صلی الله علیه و آلهعرضه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صلی الله علیه و آلهاین آیه شریف خطاب عام است یا خاص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مأمور به این کار هستند عموم اهل ایمان هستند ولی راستگویان افراد خاص و مخصوص امت می باشند و  صادقین خاص درباره امامت برادرم علی و اوصیاء من  تا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راست فرمودی ای علی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امیرالمومنین علی علیه السلام خطاب به گروهی از مهاجر و انصار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 دهم آیا می دانید وقتی خدا آیه </w:t>
      </w:r>
      <w:r>
        <w:rPr>
          <w:rFonts w:ascii="Amiri" w:hAnsi="Amiri" w:eastAsia="Amiri" w:cs="Amiri"/>
          <w:color w:val="111111"/>
          <w:sz w:val="28"/>
          <w:sz w:val="28"/>
          <w:szCs w:val="28"/>
          <w:rtl w:val="true"/>
          <w:lang w:bidi="ar-SA"/>
        </w:rPr>
        <w:t>یَأَیُّهَا الَّذِینَ ءَامَنُواْ ﭐرْکَعُواْ وَﭐسْجُدُواْ وَﭐعْبُدُوا رَبَّکُمْ وَﭐفْعَلُواْ ﭐلْخَیْرَ</w:t>
      </w:r>
      <w:r>
        <w:rPr>
          <w:rStyle w:val="FootnoteAnchor"/>
          <w:rtl w:val="true"/>
        </w:rPr>
        <w:footnoteReference w:id="252"/>
      </w:r>
      <w:r>
        <w:rPr>
          <w:rFonts w:ascii="IRNazanin" w:hAnsi="IRNazanin" w:eastAsia="IRNazanin"/>
          <w:color w:val="111111"/>
          <w:sz w:val="28"/>
          <w:sz w:val="28"/>
          <w:szCs w:val="28"/>
          <w:rtl w:val="true"/>
          <w:lang w:bidi="fa-IR"/>
        </w:rPr>
        <w:t>الی آخر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که شما شاهد بر آنان هستید و آن ها شاهد بر اعمال امت هستند که خداوند آن ها را برگزیده و انتخاب کرده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من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خاص الهی را معلوم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و برادرم علی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اولاد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مهاجر و انصار آن عده که بودند فرمایشات حضرت علی علیه السلام را تصدیق کردند</w:t>
      </w:r>
      <w:r>
        <w:rPr>
          <w:rFonts w:eastAsia="IRNazanin" w:cs="IRNazanin"/>
          <w:color w:val="111111"/>
          <w:sz w:val="28"/>
          <w:szCs w:val="28"/>
          <w:rtl w:val="true"/>
          <w:lang w:bidi="fa-IR"/>
        </w:rPr>
        <w:t>.</w:t>
      </w:r>
      <w:bookmarkStart w:id="103" w:name="pg2959_19405"/>
    </w:p>
    <w:p>
      <w:pPr>
        <w:pStyle w:val="BookText"/>
        <w:rPr/>
      </w:pPr>
      <w:bookmarkEnd w:id="103"/>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 دهم آیا می دانید که پیامبر در جاهای زیاد و متعدد خصوصاً در آخرین خطبه و سخنرانی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 اهل بیتی فتمسکوا بهما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میان شما می روم ولی دو چیز گرانبها و پر ارزش برای شما به یادگار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قرآن و اهل بیت از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این دو چنگ بزند و متوسل شود هیچ وقت گمراه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 ای علی</w:t>
      </w:r>
      <w:r>
        <w:rPr>
          <w:rFonts w:eastAsia="IRNazanin" w:cs="IRNazanin"/>
          <w:color w:val="111111"/>
          <w:sz w:val="28"/>
          <w:szCs w:val="28"/>
          <w:rtl w:val="true"/>
          <w:lang w:bidi="fa-IR"/>
        </w:rPr>
        <w:t>!</w:t>
      </w:r>
      <w:r>
        <w:rPr>
          <w:rStyle w:val="FootnoteAnchor"/>
          <w:rtl w:val="true"/>
        </w:rPr>
        <w:footnoteReference w:id="253"/>
      </w:r>
    </w:p>
    <w:p>
      <w:pPr>
        <w:pStyle w:val="Heading3"/>
        <w:numPr>
          <w:ilvl w:val="2"/>
          <w:numId w:val="1"/>
        </w:numPr>
        <w:rPr/>
      </w:pPr>
      <w:bookmarkStart w:id="104" w:name="__RefHeading___Toc197290_2749589250"/>
      <w:bookmarkStart w:id="105" w:name="_Toc37"/>
      <w:bookmarkEnd w:id="104"/>
      <w:r>
        <w:rPr>
          <w:rtl w:val="true"/>
        </w:rPr>
        <w:t>امامت در حدیث امام صادق علیه السلام</w:t>
      </w:r>
      <w:bookmarkEnd w:id="105"/>
    </w:p>
    <w:p>
      <w:pPr>
        <w:pStyle w:val="BookText"/>
        <w:rPr/>
      </w:pPr>
      <w:r>
        <w:rPr>
          <w:rFonts w:ascii="IRNazanin" w:hAnsi="IRNazanin" w:eastAsia="IRNazanin"/>
          <w:color w:val="111111"/>
          <w:sz w:val="28"/>
          <w:sz w:val="28"/>
          <w:szCs w:val="28"/>
          <w:rtl w:val="true"/>
          <w:lang w:bidi="fa-IR"/>
        </w:rPr>
        <w:t>راوی می گوید خدمت امام جعفر صادق علیه السلام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کن مرا به چیزی محکم که آن چیز پایه اسلام باشد و زمانی که به آن عمل کنم پاک شود عمل من و ضرری به من نرسد جهل آن چیز که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شهادة أن لا اله الا الله و أن محمد رسول الله و الاقرار بما جاء به من عند الله و حق فی الاموال من الزکاة و الاقرار بالولایة التی امر الله بها ولایة آل محمد قال رسول الله من مات لایعرف امامه مات میتة جاهلیة قال الله عزوجل </w:t>
      </w:r>
      <w:r>
        <w:rPr>
          <w:rFonts w:ascii="Amiri" w:hAnsi="Amiri" w:eastAsia="Amiri" w:cs="Amiri"/>
          <w:color w:val="111111"/>
          <w:sz w:val="28"/>
          <w:sz w:val="28"/>
          <w:szCs w:val="28"/>
          <w:rtl w:val="true"/>
          <w:lang w:bidi="ar-SA"/>
        </w:rPr>
        <w:t>أَطِیعُواْ اللهَ وَ أَطِیعُواْ الرَّسُولَ وَ أُوْلِی الأَمْرِِِِ مِنکُمْ</w:t>
      </w:r>
      <w:r>
        <w:rPr>
          <w:rStyle w:val="FootnoteAnchor"/>
          <w:rtl w:val="true"/>
        </w:rPr>
        <w:footnoteReference w:id="254"/>
      </w:r>
      <w:r>
        <w:rPr>
          <w:rFonts w:ascii="IRNazanin" w:hAnsi="IRNazanin" w:eastAsia="IRNazanin"/>
          <w:color w:val="111111"/>
          <w:sz w:val="28"/>
          <w:sz w:val="28"/>
          <w:szCs w:val="28"/>
          <w:rtl w:val="true"/>
          <w:lang w:bidi="fa-IR"/>
        </w:rPr>
        <w:t>فکان علی صلوات الله علیه ثم صار من بعده حسن ثم حسین ثم من بعده علی ابن الحسین ثم من بعده محمد بن علی و هکذا یکون الامران الارض لانصلح الا بامام و من مات لا یعرف امامه مات میتة جاهلیة و احوج ما یکون احدکم الی معرفته اذا بلغت نفسه ههنا و اهوی بیده الی صدره یقول حینئذ لقد کان علی امر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به یکتایی خدا و رسالت پیامبر و اعتراف به آن چه از طرف</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خدا نازل شده و حق در اموال از دادن زکات و اعتراف به امامت و ولایت آل محمد صلی الله علیه و آلهکه خدا امر به آن 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 خود را نشناسد به حال جاهلیت مرده است و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پیامبر و صاحبان امر اطاعت کنید که آن ها علی، حسن و حسین، زین العابدین، محمد باقر و همچنین است که اهل زمین اصلاح نمی شوند مگر به امام و کسی که بمیرد و امام خود را نشناسد به عصر جاهلیت مرده است و سخت ترین موقعی که بر انسان می گذرد وقت مرگ است که جان انسان به گلویش می رسد و امام صادق علیه السلام اشاره کرد به گلویش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آن شخص که امام خود را در دنیا شناخته بر حال نیکو خواهد بود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امامت در حق الیقین علامه مجلسی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محمد باقر مجلسی دوم </w:t>
      </w:r>
      <w:r>
        <w:rPr>
          <w:rFonts w:eastAsia="IRNazanin" w:cs="IRNazanin"/>
          <w:color w:val="111111"/>
          <w:sz w:val="28"/>
          <w:szCs w:val="28"/>
          <w:rtl w:val="true"/>
          <w:lang w:bidi="fa-IR"/>
        </w:rPr>
        <w:t xml:space="preserve">&amp; - </w:t>
      </w:r>
      <w:r>
        <w:rPr>
          <w:rFonts w:ascii="IRNazanin" w:hAnsi="IRNazanin" w:eastAsia="IRNazanin"/>
          <w:color w:val="111111"/>
          <w:sz w:val="28"/>
          <w:sz w:val="28"/>
          <w:szCs w:val="28"/>
          <w:rtl w:val="true"/>
          <w:lang w:bidi="fa-IR"/>
        </w:rPr>
        <w:t>از اکابر و اعاظم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نوشته است و به قول یکی از مستشرقین اگر قلم علمی و آثار کتبی این عالم بزرگ شیعه نبود شیعه از جهات علمی رشد نمی کرد و آثار فقهی و روائی اهل بیت رسالت نابود می شد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نام یکی از کتاب های او حق الیقین است که توصیه می شود خصوصاً نسل جوان شیعه این کتاب را دقیق مطالعه کنند که در اثبات توحید،  نبوت، امامت و معاد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 این کتاب در موضوع اثبات و ادله قوی امامت خاصه الهیه ائمه هدی بعد از رسول صلی الله علیه و آله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 مراد از امام، کسی است که مقتدا و پیشوای امت در جمیع امور دنیا و دین باشد به نحوی که پیغمبر صلی الله علیه و آله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اختلاف کرده اند که امام باید باشد یا نه؟ اما فرقه ناجیه امامیه شیعه اثنی عشر اعتقاد دارند که وجود امام در دین و دنیای مردم واجب است و یک امر شرعی و عقلایی است و اعتقاد شیعه این است که بر خدای عالم، نصب و قرار دادن امام معصوم بعد از پیامبر واجب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فرستاده شدن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برای هدایت و رشد بشر و نجات انسان از جهل و گمراهی بر خدا واجب بود که حجت را بر بشر تمام کند و انسان هیچ عذر و بهانه ای برای انجام معاصی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پیامبران، خلفا و جانشینان پاک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که نظم در امورات دینی و شرعی و دنیایی بشر ایجاد کنند و احکام و حدود الهی را بیان و پیاده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امام معصوم لطف و عنایت است و این لطف بر خدای لطیف و رحیم واجب است و در کل زمان ها بشر نیاز به یک رهبر و حاکم مطلقاً عالم، عادل، عامل از سوی خدا و پیامبر دارد که اختیار دین و دنیای بشر به دست اوامر و نواهی او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حتی مخالفان شیعه معترفند و اعتقاد دارند که عادت الهی و حمکت خدا در جمیع پیامبران از حضرت آدم تا خاتم آن بوده که تا خلیفه ای از برای آنان تعیین و مشخص نمی کرد، آن پیامبر از دنیا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حتی در جمیع جنگ ها و سفر های جزئی از مدینه خارج می شدند، رئیس و جانشین مشخص می کرد و در جمیع شهر های اسلامی حاکمی نصب می نمود و امر مردم را به خودشان واگذار نمی کرد؛ پس چگونه در این جدایی طولانی و سفر بی منتهای عالم آخرت که پیامبر از دنیا</w:t>
      </w:r>
    </w:p>
    <w:p>
      <w:pPr>
        <w:pStyle w:val="BookText"/>
        <w:rPr/>
      </w:pPr>
      <w:r>
        <w:rPr>
          <w:rFonts w:ascii="IRNazanin" w:hAnsi="IRNazanin" w:eastAsia="IRNazanin"/>
          <w:color w:val="111111"/>
          <w:sz w:val="28"/>
          <w:sz w:val="28"/>
          <w:szCs w:val="28"/>
          <w:rtl w:val="true"/>
          <w:lang w:bidi="fa-IR"/>
        </w:rPr>
        <w:t>می رود امورات دین و دنیای مسلمین را معطل و عبث رها می کند 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انتخاب امام به دست مردم بوده است؛ پس پیامبران را هم باید انتخاب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خلیفه، حاکم و رئیسی برای دهاتی یا شهری انتخاب می کردند، هزاران خلاف و بی نظمی از آن رئیس ظاهر می شود؛ چون مقام عصمت کلی و ذاتی ندارند و مردم هم علم به وجود باطنی او ندارند و خداست که آشنا و آگاه به امام معصوم است که می تواند بار امانت الهی را بر دوش بکشد و هادی برای مردم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دهقانی در یک کوره دهات بیمار شود برای رعیت خودش نماینده ای انتخاب می کند که کار زراعت و نیاز های مادی مردم بر هم نخورد و چگونه روا و جایز باشد پیامبر آخرالزمان از دنیا برود و برای دین، امت، کتاب، سنت و رعیت خود کسی را به عنوان جانشین و خلیفه از طرف خدا و خودش انتخاب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در آداب و سنن در هر کاری از خوردن، آشامیدن، جماع کردن، بیت الخلا رفتن، مسواک زدن، آداب معاشرت، واجبات، مستحبات، مکروهات، قضاوت، معاملات مطالب زیادی بیان و تشریع کرده و آن احکام متصل به وحی و پیام خدا بوده است؛ چگونه حافظ و نگهبانی برای امر شریعت اسلام نگذارد تا مفسدین و مغرضین حلال خدا را حرام و حرام خدا را حلال نکنند و نتوانند در آیات قرآن، احکام و روایات تحریف و دستکاری کنند و هر کس از روی میل و هوا و هوس خودش احکام الهی را تغییر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به طور روزمره برای مسلمین سوالات و مجعولات دیگر از باب فهم احکام، مسائل فقهی، قضاوت، دانستن علوم و تفاسیر قرآن و روایات پیش می آمد که می توانند به غیر از خلیفه و جانشین پیامبر که که قلبش متصل به نور الهی و فهم خدایی است جوابگوی</w:t>
      </w:r>
    </w:p>
    <w:p>
      <w:pPr>
        <w:pStyle w:val="BookText"/>
        <w:rPr/>
      </w:pPr>
      <w:r>
        <w:rPr>
          <w:rFonts w:ascii="IRNazanin" w:hAnsi="IRNazanin" w:eastAsia="IRNazanin"/>
          <w:color w:val="111111"/>
          <w:sz w:val="28"/>
          <w:sz w:val="28"/>
          <w:szCs w:val="28"/>
          <w:rtl w:val="true"/>
          <w:lang w:bidi="fa-IR"/>
        </w:rPr>
        <w:t>کافی و عموم مردم از مسلمان و غیر مسلمان حتی باشد که دنبال و جستجوی حقایق هستند که تاریخ اسلام گواهی می دهد بعد از وفات پیامبر اسلام، دانشمندان و عالمان یهودی و مسیحی نزد خلفاء می آمدند و ابوبکر، عمر و عثمان از جواب سؤالات علمی و دینی آنان عاجز می ماندند</w:t>
      </w:r>
      <w:r>
        <w:rPr>
          <w:rFonts w:eastAsia="IRNazanin" w:cs="IRNazanin"/>
          <w:color w:val="111111"/>
          <w:sz w:val="28"/>
          <w:szCs w:val="28"/>
          <w:rtl w:val="true"/>
          <w:lang w:bidi="fa-IR"/>
        </w:rPr>
        <w:t>.</w:t>
      </w:r>
      <w:r>
        <w:rPr>
          <w:rStyle w:val="FootnoteAnchor"/>
          <w:rtl w:val="true"/>
        </w:rPr>
        <w:footnoteReference w:id="25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بسیاری از قرآن آمده که خدا در مصحف شریف همه چیز را گفته و بیان نموده است و چگونه است که مسئله امامت که موضوع بسیار حیاتی و مهم برای مسلمین و هدایت بشر است بیان نکرده و آیه ای نفرستاده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شبکه های ماهواره ای چون شبکه های سلفی مثل کلمه، نور، وصال فارسی و وصال حق شبهه می اندازند که یک آیه به طور شفاف و روشن درباره امامت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شأن نزول، آیات محکم و متشابه، ظاهر و باطن، ناسخ و منسوخ دارد همچنین قرآن تمام جزئیات احکام و علوم اسلام و مباحث اختلافی امروز و دیروز مسلمین مثلاً مسئله امامت را به این نحو بیان نکرده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 آیند اولشان علی پسر ابوطالب داماد پیامبر ، پسر عموی اوست تا امام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طور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برنامه اش درباره امامت در آیات به این شکل بود دیگر شأن نزول آیه چه معنا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قرآن اسامی ائمه را به طور واضح بیان می کرد از کجا معلوم دشمنان ولایت خصوصاً اموی ها آن آیه را به طور کامل از قرآن حذف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پیامبر تا زنده است باید آیات را از جهت تفسیر تبیین و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 </w:t>
      </w:r>
      <w:r>
        <w:rPr>
          <w:rFonts w:ascii="Amiri" w:hAnsi="Amiri" w:eastAsia="Amiri" w:cs="Amiri"/>
          <w:color w:val="111111"/>
          <w:sz w:val="28"/>
          <w:sz w:val="28"/>
          <w:szCs w:val="28"/>
          <w:rtl w:val="true"/>
          <w:lang w:bidi="ar-SA"/>
        </w:rPr>
        <w:t>أُوْلِی الأَمْرِِِِ مِنکُمْ</w:t>
      </w:r>
      <w:r>
        <w:rPr>
          <w:rStyle w:val="FootnoteAnchor"/>
          <w:rtl w:val="true"/>
        </w:rPr>
        <w:footnoteReference w:id="258"/>
      </w:r>
      <w:r>
        <w:rPr>
          <w:rFonts w:ascii="IRNazanin" w:hAnsi="IRNazanin" w:eastAsia="IRNazanin"/>
          <w:color w:val="111111"/>
          <w:sz w:val="28"/>
          <w:sz w:val="28"/>
          <w:szCs w:val="28"/>
          <w:rtl w:val="true"/>
          <w:lang w:bidi="fa-IR"/>
        </w:rPr>
        <w:t>را برای مسلمانان توضیح داده یا نه؟ آیا به وظیفه خودش عمل کرده یا نه؟ نماز چهار هزار مسئله و احکام اصلی و فرعی دارد آیا در قرآن بیان شده است؟ آیا احکام روزه، حج، زکات به طور کامل در</w:t>
      </w:r>
      <w:bookmarkStart w:id="106" w:name="pg2959_19410"/>
    </w:p>
    <w:p>
      <w:pPr>
        <w:pStyle w:val="BookText"/>
        <w:rPr/>
      </w:pPr>
      <w:bookmarkEnd w:id="106"/>
      <w:r>
        <w:rPr>
          <w:rFonts w:ascii="IRNazanin" w:hAnsi="IRNazanin" w:eastAsia="IRNazanin"/>
          <w:color w:val="111111"/>
          <w:sz w:val="28"/>
          <w:sz w:val="28"/>
          <w:szCs w:val="28"/>
          <w:rtl w:val="true"/>
          <w:lang w:bidi="fa-IR"/>
        </w:rPr>
        <w:t xml:space="preserve">قرآن بیان شده یا نه ؟ اگر تمام احکام و جزئیات اسلام در قرآن بیان شده بود پس دیگر آیه </w:t>
      </w:r>
      <w:r>
        <w:rPr>
          <w:rFonts w:ascii="Amiri" w:hAnsi="Amiri" w:eastAsia="Amiri" w:cs="Amiri"/>
          <w:color w:val="111111"/>
          <w:sz w:val="28"/>
          <w:sz w:val="28"/>
          <w:szCs w:val="28"/>
          <w:rtl w:val="true"/>
          <w:lang w:bidi="ar-SA"/>
        </w:rPr>
        <w:t>فَسْئَلُواْ أَهْلَ الذِّکْرِ</w:t>
      </w:r>
      <w:r>
        <w:rPr>
          <w:rStyle w:val="FootnoteAnchor"/>
          <w:rtl w:val="true"/>
        </w:rPr>
        <w:footnoteReference w:id="259"/>
      </w:r>
      <w:r>
        <w:rPr>
          <w:rFonts w:ascii="IRNazanin" w:hAnsi="IRNazanin" w:eastAsia="IRNazanin"/>
          <w:color w:val="111111"/>
          <w:sz w:val="28"/>
          <w:sz w:val="28"/>
          <w:szCs w:val="28"/>
          <w:rtl w:val="true"/>
          <w:lang w:bidi="fa-IR"/>
        </w:rPr>
        <w:t>چه معنا می دهد؟ خود حدیث ثقلین شاهد بر این مدعای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واهل بیت من می توانند هادی راه شما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برای هدایت دینی بشر فقط انزال کتاب نکرده، فقط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آسمانی نازل نکرده است بلکه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رجال الهی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مسائل و موضوعات در قرآن آمده بود دیگر نیاز به مفسر و رجال الهی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فَرَّطْنَا فِی الْکِتَابِ مِن شَیءٍ</w:t>
      </w:r>
      <w:r>
        <w:rPr>
          <w:rStyle w:val="FootnoteAnchor"/>
          <w:rtl w:val="true"/>
        </w:rPr>
        <w:footnoteReference w:id="260"/>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لَا رَطْبٍ وَ لَا یَابِسٍ إِلَّا فِی کِتَابٍ مُّبِینٍ</w:t>
      </w:r>
      <w:r>
        <w:rPr>
          <w:rStyle w:val="FootnoteAnchor"/>
          <w:rtl w:val="true"/>
        </w:rPr>
        <w:footnoteReference w:id="261"/>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چیز تقصیر و کوتاهی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خشک و تری نیست مگر آن که در کتاب، روشن و آشکار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کُلَّ شَیْءٍ فَصَّلْنَاهُ تَفْصِیلًا</w:t>
      </w:r>
      <w:r>
        <w:rPr>
          <w:rStyle w:val="FootnoteAnchor"/>
          <w:rtl w:val="true"/>
        </w:rPr>
        <w:footnoteReference w:id="262"/>
      </w:r>
      <w:r>
        <w:rPr>
          <w:rFonts w:ascii="IRNazanin" w:hAnsi="IRNazanin" w:eastAsia="IRNazanin"/>
          <w:color w:val="111111"/>
          <w:sz w:val="28"/>
          <w:sz w:val="28"/>
          <w:szCs w:val="28"/>
          <w:rtl w:val="true"/>
          <w:lang w:bidi="fa-IR"/>
        </w:rPr>
        <w:t>؛ هر چیزی را تفصیل داده ایم و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که قرآن موضوع امامت را بیان نکرده باشد؟</w:t>
      </w:r>
    </w:p>
    <w:p>
      <w:pPr>
        <w:pStyle w:val="Heading3"/>
        <w:numPr>
          <w:ilvl w:val="2"/>
          <w:numId w:val="1"/>
        </w:numPr>
        <w:rPr/>
      </w:pPr>
      <w:bookmarkStart w:id="107" w:name="__RefHeading___Toc197292_2749589250"/>
      <w:bookmarkStart w:id="108" w:name="_Toc38"/>
      <w:bookmarkEnd w:id="107"/>
      <w:r>
        <w:rPr>
          <w:rtl w:val="true"/>
        </w:rPr>
        <w:t>امامت و ویژگی آن</w:t>
      </w:r>
      <w:bookmarkEnd w:id="10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رَبُّکَ یَخْلُقُ مَا یَشَآءُ وَ یَخْتَارُ مَا کَانَ لَهُمُ الْخِیَرَةُ سُبْحَانَ اللَّهِ وَ تَعَالَی عَمَّا یُشْرِکُونَ</w:t>
      </w:r>
      <w:r>
        <w:rPr>
          <w:rFonts w:ascii="IRNazanin" w:hAnsi="IRNazanin" w:eastAsia="IRNazanin"/>
          <w:color w:val="111111"/>
          <w:sz w:val="28"/>
          <w:sz w:val="28"/>
          <w:szCs w:val="28"/>
          <w:rtl w:val="true"/>
          <w:lang w:bidi="fa-IR"/>
        </w:rPr>
        <w:t>؛ و پروردگار تو هر چه را بخواهد می آفریند و بر می گزیند و آنها را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منزه و فراتر از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 کنند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همان طور که در آیه فوق اشاره شد، خداوند هر چه بخواهد خلق می کند و بر می گزیند و دیگران اختیاری برای انتخاب کردن وصایت برای پیامبران را ندارند و قدرت معنوی جهت تشخیص انتخاب آنان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که مردم پیامبران و امامان معصوم را انتخاب کنند دیگر نیاز به هدایت ائمه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در ظلمات گمراهی است، قدرت های شیطانی بر او مسلط است، عقلش محدود است و هیچ روزنه ای از جهات باطنی به عالم معنا و ملکوت ندارد؛ چگونه می تواند تشخیص انتخاب معنوی برای امام داشته باشد که بر گزیده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دین آسمانی و الهی است و سایر احکام، حدود و ویژگی های آن هم الهی است و رجال و پیام آوران آن هم باید از سوی خدا برای هدایت مردم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خودشان به وسیله خدا هدایت و تربیت شده اند می توانند مردم را هدایت و رهنمود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لَوْ لَا نُزِّلَ هَذَا ﭐلْقُرْءَانُ عَلَی رَجُلٍ مِّنَ ﭐلْقَرْیَتَیْنِ عَظِیمٍ، أَهُمْ یَقْسِمُونَ رَحْمَتَ رَبِّکَ نَحْنُ قَسَمْنَا بَیْنَهُم مَّعِیشَتَهُمْ فِی ﭐلْحَیَاةِ ﭐلدُّنْیَا وَ رَفَعْنَا بَعْضَهُمْ فَوْقَ بَعْضٍ دَرَجَاتٍ لِّیَتَّخِذَ بَعْضُهُم بَعْضًا سُخْرِیًّا وَ رَحْمَتُ رَبِّکَ خَیْرٌ مِّمَّا یَجْمَعُونَ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قرآن بر مردی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 و عروة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نشده است، مگر این ها رحمت خدا را تقسیم می کنند؟ این ماییم که معیشت آنها را در زندگی دنیا میانشان تقسیم کرده ایم و بعضی از آنها را بر بعضی مراتبی برتری دادیم تا یکدیگر را به خدمت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چرخه ی زندگی بگردد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رحمت پروردگار تو از آنچه می اندوزند بهتر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در ذیل آیه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مال دنیا را که اعتباری ندارد تقسیم و تدبیرش را واگذار به مردم نمی کند، چگونه نبوت و</w:t>
      </w:r>
    </w:p>
    <w:p>
      <w:pPr>
        <w:pStyle w:val="BookText"/>
        <w:rPr/>
      </w:pPr>
      <w:r>
        <w:rPr>
          <w:rFonts w:ascii="IRNazanin" w:hAnsi="IRNazanin" w:eastAsia="IRNazanin"/>
          <w:color w:val="111111"/>
          <w:sz w:val="28"/>
          <w:sz w:val="28"/>
          <w:szCs w:val="28"/>
          <w:rtl w:val="true"/>
          <w:lang w:bidi="fa-IR"/>
        </w:rPr>
        <w:t>امامت را که سلسله و تکمیل کننده است را به مردم دنیا آن هم مردم جاهلیت عرب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امام از دیدگاه قرآن و خدا باید چه شرایطی داشته باشد؟</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امام باید افضل و بالاتر از تمام جهات خصوصاً در علم از عامه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یَهْدِی إِلَی ﭐلْحَقِّ أَحَقُّ أَن یُتَّبَعَ أَمَّنَ لَّا یَهِدِّی إِلَّا أَن یُهْدَی فَمَا لَکُمْ کَیْفَ تَحْکُمُونَ</w:t>
      </w:r>
      <w:r>
        <w:rPr>
          <w:rFonts w:ascii="IRNazanin" w:hAnsi="IRNazanin" w:eastAsia="IRNazanin"/>
          <w:color w:val="111111"/>
          <w:sz w:val="28"/>
          <w:sz w:val="28"/>
          <w:szCs w:val="28"/>
          <w:rtl w:val="true"/>
          <w:lang w:bidi="fa-IR"/>
        </w:rPr>
        <w:t>؛ پس آیا کسی که به سوی حق هدایت می کند سزاوارتر است مورد پیروی قرار گیرد یا کسی که راه نمی یابد مگر آن که هدایتش کنند؟ شما را چه شده است، چگونه داوری می کنید؟</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عقاید و اجماع علمای شیعه و امامیه برای امام این است که از تمام گناهان باطنی و ظاهری معصوم و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امین خدا بر دین و دنیای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خود در احکام الهی خیانت کند، نه تنها قابل امامت بلکه محل ملامت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یَنَالُ عَهْدِی ﭐلظَّالِمِینَ</w:t>
      </w:r>
      <w:r>
        <w:rPr>
          <w:rFonts w:ascii="IRNazanin" w:hAnsi="IRNazanin" w:eastAsia="IRNazanin"/>
          <w:color w:val="111111"/>
          <w:sz w:val="28"/>
          <w:sz w:val="28"/>
          <w:szCs w:val="28"/>
          <w:rtl w:val="true"/>
          <w:lang w:bidi="fa-IR"/>
        </w:rPr>
        <w:t>؛ عهد و پیمان الهی امامت به ستمکاران نمی رسد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هاشمی باشد و هیچ شبهه ای در نسل و خاندانش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از اشقیاء و مفسدین نباشد و از عیوبات ظاهری که موجب نفرت مردم از امام می شود در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خوره، پیسی، کوری، گنگی، درشت خویی، کج خلقی، بخل، پستی نفس، دنائت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های پست ومکروه مثل جولائی ، حجامی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کارهایی که دلیل بر جهالت و ضعف عقل می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شجاع و دلیر باشد که بتواند به جنگ اهل باطل</w:t>
      </w:r>
    </w:p>
    <w:p>
      <w:pPr>
        <w:pStyle w:val="BookText"/>
        <w:rPr/>
      </w:pPr>
      <w:r>
        <w:rPr>
          <w:rFonts w:ascii="IRNazanin" w:hAnsi="IRNazanin" w:eastAsia="IRNazanin"/>
          <w:color w:val="111111"/>
          <w:sz w:val="28"/>
          <w:sz w:val="28"/>
          <w:szCs w:val="28"/>
          <w:rtl w:val="true"/>
          <w:lang w:bidi="fa-IR"/>
        </w:rPr>
        <w:t>رود و مردم را هم نیز تشویق و ترغیب به جنگ با اهل باطل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صفات کمال انسانی و دینی از همه مردم افضل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 منزلت او در درگاه خدا از همه بیشتر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معجزه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او عام باشد و امامت منحصر به او باشد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ده علامت و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و ناف بریده و ختنه کرده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شکم مادر به زیر آمد، دست ها را به زمین می گذارد و صدا به شهادتین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شدن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و خباثبت جنابت در او به هم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اش به خواب می رود ولی دلش به خواب نمی رود؛ یعنی آنچه واقع می شود در آن حال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خمیازه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می بیند همان طور که از جلو رو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مدفوعی که از او جدا می شود بوی مشک و عطر خوش از آن می آید و زمین مأمور است مدفوع او را فرو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زره پیامبر اکرم صلی الله علیه و آله را        می پوشد بر قدش درست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با او تا آخر عمرش حرف می زند</w:t>
      </w:r>
      <w:r>
        <w:rPr>
          <w:rFonts w:eastAsia="IRNazanin" w:cs="IRNazanin"/>
          <w:color w:val="111111"/>
          <w:sz w:val="28"/>
          <w:szCs w:val="28"/>
          <w:rtl w:val="true"/>
          <w:lang w:bidi="fa-IR"/>
        </w:rPr>
        <w:t>.</w:t>
      </w:r>
      <w:r>
        <w:rPr>
          <w:rStyle w:val="FootnoteAnchor"/>
          <w:rtl w:val="true"/>
        </w:rPr>
        <w:footnoteReference w:id="26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حکمت و علم داناترین مردم است و به دقایق امور از همه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ترین، با صبر ترین، سخی ترین و شجاع ترین از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امام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ندارد که شاید گاهی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غایط او را کسی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مردم است که جان خود را فدای جان امام بکنند و امام اولی و بالاتر است از جان همه 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پدر و مادر انسان به انسان و کلیه بشر، مهربان و مشفق</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 امام از همه مردم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او به مردم از لحاظ دینی امر می کند خود بیشتر و زود تر عمل می کند و آن چه را که به مردم می گوید نکنید خود زودتر و بیشتر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مستجاب است حتی اگر به سنگی دعا کند سنگ دو نیم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 ها و اسلحه پیامبر صلی الله علیه و آله در نزد امام است خصوصاً شمشیر ذوالفقار که از آسمان به زمین آمد و همچنین  نامه و لوحی که اسامی جمیع شیعیان تا روز قیامت در آن ثبت است و نامه و لوحی دیگر که نام های دشمنان تا روز قیامت در آن نوشته شده است پیش امام می باشد و جامع آن نامه ای به طول هفتاد زرع است و در عرض پوست گوسفندی و چون پیچیده می شود به گندگی ران شتر می شود و در آن هر حکمی از احکام دین اسلام که فرزند آدم به آن نیاز دارد نوشته شده است و نزد او می باشد جفر بزرگ و جفر کوچک که یکی از پوست بز است و دیگری از پوست گوسفند و در آن ها احکام حدود و غیر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حکم خراش پوست بدن که کسی آن را مجروح کرده باشد و گناهی که حد و مجازات آن یک تازیانه یا نیم تازیانه و یا ثلث تازیانه است و این مطلب را پیامبر اکرم صلی الله علیه و آله املاء فرمود و امیر مؤمنان به خط خود نوشته است و مصحف حضرت فاطمه نزد امام است و در آن ها نام ها و احوال پادشاهان تا روز قیامت که در دنیا می آیند نوشته است</w:t>
      </w:r>
      <w:r>
        <w:rPr>
          <w:rFonts w:eastAsia="IRNazanin" w:cs="IRNazanin"/>
          <w:color w:val="111111"/>
          <w:sz w:val="28"/>
          <w:szCs w:val="28"/>
          <w:rtl w:val="true"/>
          <w:lang w:bidi="fa-IR"/>
        </w:rPr>
        <w:t>.</w:t>
      </w:r>
      <w:r>
        <w:rPr>
          <w:rStyle w:val="FootnoteAnchor"/>
          <w:rtl w:val="true"/>
        </w:rPr>
        <w:footnoteReference w:id="26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مصحف فاطمه زهرا از این قرار است که چون پیامبر اکرم از دار دنیا رفتند اندوه و غم بزرگی خصوصاً از جفای امت بی وفا و ظلم منافقین به حضرت زهرا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حضرت جبرئیل فرشته وحی را برای آرامش حضرت زهرا فرستاد که خبر ها و حوادث آینده بشر را برای آن صدیقه شهیده بیان کند و حضرت علی آن را مکتوب می کرد و در آن خبر های</w:t>
      </w:r>
    </w:p>
    <w:p>
      <w:pPr>
        <w:pStyle w:val="BookText"/>
        <w:rPr/>
      </w:pPr>
      <w:r>
        <w:rPr>
          <w:rFonts w:ascii="IRNazanin" w:hAnsi="IRNazanin" w:eastAsia="IRNazanin"/>
          <w:color w:val="111111"/>
          <w:sz w:val="28"/>
          <w:sz w:val="28"/>
          <w:szCs w:val="28"/>
          <w:rtl w:val="true"/>
          <w:lang w:bidi="fa-IR"/>
        </w:rPr>
        <w:t>آینده تا روز قیامت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حدیث دیگر آمده است که میان خدا و امام برگزیده از طرف خدا عمود و ستونی از نور است که در آن عمود، احوالات بندگان خدا را می بیند و آن چه بر او مشتبه شود در آن نظر می کند و می داند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امام کاظم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از طرف خدا را به چند خصلت می توان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امام پیش از او،نص و بیان بر امامت او کند چنان چه پیامبر صلی الله علیه و آله بر خلافت حضرت امیر علیه السلام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امام بپرسند جواب دقیق، کامل و شفاف دهد و اگر از او نپرسند خود ابتدا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آینده خبر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لغت ها و زبان ها را می داند و هر کس را به زبان خودش جواب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کلام و زبان هیچ مرغ و هیچ حیوانی بر او نا مفهوم نیست و همه را می داند</w:t>
      </w:r>
      <w:r>
        <w:rPr>
          <w:rFonts w:eastAsia="IRNazanin" w:cs="IRNazanin"/>
          <w:color w:val="111111"/>
          <w:sz w:val="28"/>
          <w:szCs w:val="28"/>
          <w:rtl w:val="true"/>
          <w:lang w:bidi="fa-IR"/>
        </w:rPr>
        <w:t>.</w:t>
      </w:r>
      <w:r>
        <w:rPr>
          <w:rStyle w:val="FootnoteAnchor"/>
          <w:rtl w:val="true"/>
        </w:rPr>
        <w:footnoteReference w:id="27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هر معجزه و قدرت معنوی و تصرف که خدا به پیامبران لطف و عنایت کرده همان کرامات را به ائمه هدی لطف و عنایت کرده است و همچنین کتاب های آسمانی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آدم، صحف شیث، صحف ادریس، صحف ابراهیم، الواح موسی، تورات، انجیل، زبور در نزد امام معصوم و خلیفه بر حق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جمیع پیامبران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موسی، پیراهن ابراهیم و یوسف، سنگ موسی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از آن جاری شد،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انگشتر سلیمان، بساط و سایر آثار پیامبران در پیش امام معصوم است و اکنون در نزد امام زمان حضرت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ابر را مسخر و رام امام کرده است که می تواند بر آن سوار شود که بتواند ملکوت و عجایب خلقت را ببیند و گردش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اسم اعظم خدا را می داند که بر هر چه بخواند البته مستجاب و قبول می شود و یکی از آن اسماء اعظم الهی را اصف بن برخیا بلد بود که به قدرت اسم اعظم الهی تخت بلقیس پادشاه را که دو ماه فاصله بود به یک چشم بر هم زدن نزد حضرت سلیمان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امام صدای فرشتگان را می شنود و با روح القدس که فرشته ای بزرگ تر از جبرئیل و میکاییل است در ارتباط است و گاهی الهام و وحی خدا به دل و قلب ایشان القا می شود و در احادیث بسیار وارد شده است که عمده و بیشتر علم اهل بیت و ائمه از دریای نا منتهای علم الهی فایز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روح در شب قدر بر امام زمان نازل می شود و بر آن حضرت سلام می کنند و آن چه از امور آن سال در آن شب قدر مقدر و تقدیر شده است بر امام عرضه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گذشته و آینده و هر علمی که از آسمان به زمین آمده نزد ائمه می باشد و ائمه اطهار وارث تمام علوم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و امامان معصوم به هر کس نگاه کنند از صورت او ایمان، کفر و نفاق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درخت و برگ و ریگ و سنگی که امام نظر کند، از آن علمی بر او ظاهر می شود و خدا تمام قرآن، علم ظاهر و باطن آن که هفتاد بطن است را مخصوص امام معصوم و بر گزیده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 حربه ها، زره ها، مرکب ها، انگشتر ها و جمیع اسباب ظاهری و باطنی پیامبر اکرم صلی الله علیه و آله به حضرت علی علیه السلام رسیده و نزد سایر ائمه محفوظ و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صندوقی از پوست نزد ایشان است که علم پیغمبر، اوصیاء و علما گذشته همه در آن ضبط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و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صندوقی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نزد امام می باشدکه جمیع اصلحه حضرت در آن قرار دارد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امام زمان آن را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زیاد ذکر شده است که ارواح امامان از نور مقدس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 و دل های ایشان از طینت عرش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بخواهد امام را خلق کند فرشته ای را مأمور می کند که شربت آبی از عرش بردارد و نزد پدر امام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را می آشامد و از آن آب که از عسل شیرین تر، از کره نرم تر، از شیر سفید تر و از برف سرد تر است نطفه امام تشکیل می شود و پدر امام اراده نزدیکی به همسر پیدا می کند و نطفه امام در رحم مادر منعقد می شود و چون چهل روز بگذرد روح به امام دمیده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چهار ماه در رحم مادر سخن مردم را می شنود و می فهمد و پس فرشته ای بر بازوی امام </w:t>
      </w:r>
      <w:r>
        <w:rPr>
          <w:rFonts w:ascii="Amiri" w:hAnsi="Amiri" w:eastAsia="Amiri" w:cs="Amiri"/>
          <w:color w:val="111111"/>
          <w:sz w:val="28"/>
          <w:sz w:val="28"/>
          <w:szCs w:val="28"/>
          <w:rtl w:val="true"/>
          <w:lang w:bidi="ar-SA"/>
        </w:rPr>
        <w:t>وَ تَمَّتْ کَلِمَتُ رَبِّکَ صِدْقَاً وَ عَدْلاً لَّا مُبَدِّلَ لِکَلِمَاتِهِ</w:t>
      </w:r>
      <w:r>
        <w:rPr>
          <w:rStyle w:val="FootnoteAnchor"/>
          <w:rtl w:val="true"/>
        </w:rPr>
        <w:footnoteReference w:id="272"/>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مادر ذکر خدا می کند و سوره قدر و سایر آیات تلاوت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متولد می شود مربع نشسته از جانب پا به زیر می آید چون به زمین می آید رو به قبله می کند و دست ها را بر زمین می گذارد و سر به جانب آسمان بلند می کند و صدا به گفتن شهادت توحید رسا می کند پس فرشته آیه فوق را میان دو دیده اش و دو کتفش نقش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ندایی از میان عرش به او می رسد بر حق ثابت باش که تو را برای امر بزرگی خلق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برگزیده منی از خلق من، محل راز من، صندوق علم منی بر وحی من و خلیفه منی در زمین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کسی که تو را دوست دارد رحمت خود را واجب کرده ام و بهشت خود را به او بخشیده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خود قسم یاد می کنم هر که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کند او را در بدترین عذاب خود بسوزانم هر چند او را در دنیا روزی زیاد 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امام، محل نزول ملائکه است در آن</w:t>
      </w:r>
      <w:bookmarkStart w:id="109" w:name="pg2959_19418"/>
    </w:p>
    <w:p>
      <w:pPr>
        <w:pStyle w:val="BookText"/>
        <w:rPr/>
      </w:pPr>
      <w:bookmarkEnd w:id="109"/>
      <w:r>
        <w:rPr>
          <w:rFonts w:ascii="IRNazanin" w:hAnsi="IRNazanin" w:eastAsia="IRNazanin"/>
          <w:color w:val="111111"/>
          <w:sz w:val="28"/>
          <w:sz w:val="28"/>
          <w:szCs w:val="28"/>
          <w:rtl w:val="true"/>
          <w:lang w:bidi="fa-IR"/>
        </w:rPr>
        <w:t>شبی که امام متولد می شود نوری در آن خانه ساطع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امام آن نور را می بینند چون از رحم مادر به زمین بیاید رو به قبله کند و سه مرتبه عطسه کند و انگشت به حمد الهی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 بریده و ختنه کرده و دندان هایش همه روییده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شبانه روز نور زردی مانند طلا از دست هایش نور افشانی کند</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110" w:name="__RefHeading___Toc197294_2749589250"/>
      <w:bookmarkStart w:id="111" w:name="_Toc39"/>
      <w:bookmarkEnd w:id="110"/>
      <w:r>
        <w:rPr>
          <w:rtl w:val="true"/>
        </w:rPr>
        <w:t xml:space="preserve">بررسی حدیث </w:t>
      </w:r>
      <w:r>
        <w:rPr/>
        <w:t>12</w:t>
      </w:r>
      <w:r>
        <w:rPr>
          <w:rtl w:val="true"/>
        </w:rPr>
        <w:t xml:space="preserve"> </w:t>
      </w:r>
      <w:r>
        <w:rPr>
          <w:rtl w:val="true"/>
        </w:rPr>
        <w:t>خلیفه در منابع عامه</w:t>
      </w:r>
      <w:bookmarkEnd w:id="111"/>
    </w:p>
    <w:p>
      <w:pPr>
        <w:pStyle w:val="BookText"/>
        <w:rPr/>
      </w:pPr>
      <w:r>
        <w:rPr>
          <w:rFonts w:ascii="IRNazanin" w:hAnsi="IRNazanin" w:eastAsia="IRNazanin"/>
          <w:color w:val="111111"/>
          <w:sz w:val="28"/>
          <w:sz w:val="28"/>
          <w:szCs w:val="28"/>
          <w:rtl w:val="true"/>
          <w:lang w:bidi="fa-IR"/>
        </w:rPr>
        <w:t xml:space="preserve">روایات کثیری از منابع موثق روائی اهل سنت، اشاره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بعد از پیامبر اکرم صلی الله علیه و آلهکرده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بررسی می کنیم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ای که روایات اهل سنت نقل کرده اند، چه کسانی هستند؟ آیا همان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هستند که شیعه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به آن اعتقاد دینی دارند؟</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بعدی اثنی عشر من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پیشوایان و رهبران دین 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اهل بیت و عترت من هستند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عدة الخلفاء بعدی عدة نقباء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 جانشینان و خلفاء بعد از من به تعداد نقباء قوم حضرت موسی است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الامر عزیز منیعا حتی یمضی فهیم اثنی عشر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دین اسلام و اهل آن عزیز و محترم خواهند بود تا این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اسلام و اهل اسلام الآن در فشار و سختی هستند؟ بخاطر این که دوازدهمین نفر آن ها حضرت مهدی نیامده است که آرزوی</w:t>
      </w:r>
    </w:p>
    <w:p>
      <w:pPr>
        <w:pStyle w:val="BookText"/>
        <w:rPr/>
      </w:pPr>
      <w:r>
        <w:rPr>
          <w:rFonts w:ascii="IRNazanin" w:hAnsi="IRNazanin" w:eastAsia="IRNazanin"/>
          <w:color w:val="111111"/>
          <w:sz w:val="28"/>
          <w:sz w:val="28"/>
          <w:szCs w:val="28"/>
          <w:rtl w:val="true"/>
          <w:lang w:bidi="fa-IR"/>
        </w:rPr>
        <w:t>قرآن، اسلام، اهل بیت و تمام انبیاء و صلحاء عالم را برآورده کند و به امر حق به اجرای عدل و حاکمیت حقیقی اسلام و قرآن بپردازد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بعدی اثنی عشر خلیفه کلهم من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می آیند که همه از قوم بنی هاشم هستند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تهلک هذه الامة حتی یکون منها اثنی عشر خلیفه کلهم یعمل بالهدی و دین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امت به طور کل از بین نمی رود تا این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بیایند که همگی آنان به دین حق عمل می کنند و اهل هدایت هستند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الاسلام عزیزاً الی اثنی عشر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به دوازده خلیفه عزیز خواهد بود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امتی علی الحق ظاهرین حتی یکون علیهم اثنی عشر امیراً 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اسلام و امت از بین نمی رود تا این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که همگی از قبیله قریش هستند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ما همگی از قریش و بنی هاشم و از اهل بیت پیامبر بوده اند</w:t>
      </w:r>
      <w:r>
        <w:rPr>
          <w:rFonts w:eastAsia="IRNazanin" w:cs="IRNazanin"/>
          <w:color w:val="111111"/>
          <w:sz w:val="28"/>
          <w:szCs w:val="28"/>
          <w:rtl w:val="true"/>
          <w:lang w:bidi="fa-IR"/>
        </w:rPr>
        <w:t>.</w:t>
      </w:r>
      <w:r>
        <w:rPr>
          <w:rStyle w:val="FootnoteAnchor"/>
          <w:rtl w:val="true"/>
        </w:rPr>
        <w:footnoteReference w:id="28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الدین قائماً حتی تقوم الساعة و یکون علیهم اثنی عشر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دین تا روز قیامت از بین نمی رود تا این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p>
    <w:p>
      <w:pPr>
        <w:pStyle w:val="BookText"/>
        <w:rPr/>
      </w:pPr>
      <w:r>
        <w:rPr>
          <w:rFonts w:ascii="IRNazanin" w:hAnsi="IRNazanin" w:eastAsia="IRNazanin"/>
          <w:color w:val="111111"/>
          <w:sz w:val="28"/>
          <w:sz w:val="28"/>
          <w:szCs w:val="28"/>
          <w:rtl w:val="true"/>
          <w:lang w:bidi="fa-IR"/>
        </w:rPr>
        <w:t>بیایند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پیامبر اکرم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خلفائئ اثنی عشر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خلفاء و جانشینان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هستند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آیا می شود که پیامبر اکرم صلی الله علیه و آلهآنان را با نام و خصوصیات برای امت معرفی نکرده باشد تا حجت بر آنان تمام شود و هیچ گونه عذر و بهانه ای نداشته باشند و منکر امامت و خلفای خدا و پیامبر نشوند؟ چرا بیان کرده که در صفحات قبل بنده روایات را از منابع مختلف شیعه و سنی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یملک من ولدی اثنی عشر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فرزندان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می شوند و حکم حاکمیت بر دین و دنیای مردم از طرف خدا و من دارند یعنی ولایت دارند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أَخَذَاللَّهُ مِیثَاقَ بَنِی إِسْرَاءِیلَ وَ بَعَثْنَا مِنْهُمُ ﭐثْنَیْ عَشَرَ نَقِبًا</w:t>
      </w:r>
      <w:r>
        <w:rPr>
          <w:rFonts w:ascii="IRNazanin" w:hAnsi="IRNazanin" w:eastAsia="IRNazanin"/>
          <w:color w:val="111111"/>
          <w:sz w:val="28"/>
          <w:sz w:val="28"/>
          <w:szCs w:val="28"/>
          <w:rtl w:val="true"/>
          <w:lang w:bidi="fa-IR"/>
        </w:rPr>
        <w:t xml:space="preserve">؛ و همانا خدا از بنی اسرائیل پیمان گرفت و از آنها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برانگیختیم</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طبق شرح آلوسی مفسر معروف مصری اهل سنت این عده نقباء بنی اسرائیل وزرای حضرت موسی بودند که بعداً به مقام نبوت و پیامبری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یا امیر می آیند که همگی از قریش، بنی هاشم، اهل بیت من و فرزندان من هستند که به تعداد نقباء موسی هستند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اصطفی کنانة من اسماعیل و اصطفی قریشاً من کنانة و اصطفی من قریش بنی هاشم و اصطفانی من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فرزندان اسماعیل کنانه را برگزید و از فرزندان کنانه، قریش را برگزید و از فرزندان قریش، بنی هاشم را برگزید و مرا از فرزندان بنی هاشم برگزید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جابر ابن سمره نقل می کند که خلافت و زمان حکومت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که پیامبر اکرم صلی الله علیه و آله مژده آمدن آن ها را بعد از وفات خودش داده است تا پایان عمر دنیا و تا قبل از آستانه وقوع ساعت قیامت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لفظ کلمه حدیث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اهلکوا ما جت الارض باهلها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نابودی اهل کره زمین مطلق است به از بین رفتن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که بعد از پیامبر اکرم صلی الله علیه و آله می آیند</w:t>
      </w:r>
      <w:r>
        <w:rPr>
          <w:rFonts w:eastAsia="IRNazanin" w:cs="IRNazanin"/>
          <w:color w:val="111111"/>
          <w:sz w:val="28"/>
          <w:szCs w:val="28"/>
          <w:rtl w:val="true"/>
          <w:lang w:bidi="fa-IR"/>
        </w:rPr>
        <w:t>.</w:t>
      </w:r>
      <w:r>
        <w:rPr>
          <w:rStyle w:val="FootnoteAnchor"/>
          <w:rtl w:val="true"/>
        </w:rPr>
        <w:footnoteReference w:id="28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نظر و رأی علمای اهل سنت راجع به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و امیر که بعد از مرگ پیامبر اکرم صلی الله علیه و آله می آیند چیست ؟ اولا اگر منظور پیامبر صلی الله علیه و آله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آنان از قریش هستند، خلفای راشدین باشد که تعداد آنان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بیشتر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پیامبر صلی الله علیه و آله خلفای بنی امیه هستند که تعداد آن 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بیشتر است و اگر منظور خلفای بنی عباس باز تعداد نفرات آنان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بیشتر است و همچنین پیامبر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یزال الدین قائما حتی تقوم الساعة و یکون علیهم اثنی عشر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مدت امامت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تا پایان عمر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اکرم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کلهم یعمل بالهدی و دین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کاملا صالح و هادی و هدایتگر هستند اما در میان خلفاء که اهل سنت خلافت برای آنان قائل هستند به غیر از امیر مؤمنان و امام مجتبی همه آنان دچار خلاف عمل به</w:t>
      </w:r>
    </w:p>
    <w:p>
      <w:pPr>
        <w:pStyle w:val="BookText"/>
        <w:rPr/>
      </w:pPr>
      <w:r>
        <w:rPr>
          <w:rFonts w:ascii="IRNazanin" w:hAnsi="IRNazanin" w:eastAsia="IRNazanin"/>
          <w:color w:val="111111"/>
          <w:sz w:val="28"/>
          <w:sz w:val="28"/>
          <w:szCs w:val="28"/>
          <w:rtl w:val="true"/>
          <w:lang w:bidi="fa-IR"/>
        </w:rPr>
        <w:t>قرآن، سنت و اعمال فسق و فجور مبتلا بودند و تاریخ شاهد و گواه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تعدادی روایات از اهل سنت رسیده است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خلفای ضالین و گمراه هم می آیند و در ذیل تفسیر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رؤیای پیامبر که راجع به قوم بنی امیه است، مطالب زیادی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قرآن، امام را به دو گروه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راجع به ائمه ضاله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أَئِمَّةً یَدْعُونَ إِلَی ﭐلنَّارِ</w:t>
      </w:r>
      <w:r>
        <w:rPr>
          <w:rFonts w:ascii="IRNazanin" w:hAnsi="IRNazanin" w:eastAsia="IRNazanin"/>
          <w:color w:val="111111"/>
          <w:sz w:val="28"/>
          <w:sz w:val="28"/>
          <w:szCs w:val="28"/>
          <w:rtl w:val="true"/>
          <w:lang w:bidi="fa-IR"/>
        </w:rPr>
        <w:t>؛ ائمه و پیشوایانی هستند که به آتش جهنم دعوت می کنند</w:t>
      </w:r>
      <w:r>
        <w:rPr>
          <w:rStyle w:val="FootnoteAnchor"/>
          <w:rtl w:val="true"/>
        </w:rPr>
        <w:footnoteReference w:id="287"/>
      </w:r>
      <w:r>
        <w:rPr>
          <w:rFonts w:ascii="IRNazanin" w:hAnsi="IRNazanin" w:eastAsia="IRNazanin"/>
          <w:color w:val="111111"/>
          <w:sz w:val="28"/>
          <w:sz w:val="28"/>
          <w:szCs w:val="28"/>
          <w:rtl w:val="true"/>
          <w:lang w:bidi="fa-IR"/>
        </w:rPr>
        <w:t>و همچنین راجع به ائمه هدی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أَئِمَّةً یَهْدُونَ بِأَمْرِنَا</w:t>
      </w:r>
      <w:r>
        <w:rPr>
          <w:rFonts w:ascii="IRNazanin" w:hAnsi="IRNazanin" w:eastAsia="IRNazanin"/>
          <w:color w:val="111111"/>
          <w:sz w:val="28"/>
          <w:sz w:val="28"/>
          <w:szCs w:val="28"/>
          <w:rtl w:val="true"/>
          <w:lang w:bidi="fa-IR"/>
        </w:rPr>
        <w:t xml:space="preserve">؛ پیشوایان و امامانی که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کنند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ابن جوزی درباره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که بعد از پیامبر صلی الله علیه و آله می آیند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بررسی پیرامون این حدیث را به درازا کشاندم و از آن پرس و جو کردم و بالاخره به نتیجه معنای حدیث نرسیدم</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گروهی از مفسرین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رود پیامبر صلی الله علیه و آله در این حدیث از عجایبی فتنه انگیز بعد از خود خبر داده که مردم با گرایش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خلیفه معاصر به افتراق و جدایی افتاده اند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ابن حجر عسقلانی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وجود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تا قیامت در سراسر دوران اسلام است هر چند عصر و زمان آن ها به هم پیوسته نباشد</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ابن حجر مکی، قاضی عیاض و ابن عربی اعتقاد دارند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bookmarkStart w:id="112" w:name="pg2959_19423"/>
    </w:p>
    <w:p>
      <w:pPr>
        <w:pStyle w:val="BookText"/>
        <w:rPr/>
      </w:pPr>
      <w:bookmarkEnd w:id="112"/>
      <w:r>
        <w:rPr>
          <w:rFonts w:ascii="IRNazanin" w:hAnsi="IRNazanin" w:eastAsia="IRNazanin"/>
          <w:color w:val="111111"/>
          <w:sz w:val="28"/>
          <w:sz w:val="28"/>
          <w:szCs w:val="28"/>
          <w:rtl w:val="true"/>
          <w:lang w:bidi="fa-IR"/>
        </w:rPr>
        <w:t>که پیامبر صلی الله علیه و آله فرموده است بعد از من می آیند خلفاء چهار گانه و تعدادی خلفاء بنی امیه و بنی عباس هستند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با این که پیامبر صلی الله علیه و آله در متن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افراد از این خلفاء، از قریش، بنی هاشم و اولاد پیامبر، فاطمه، امیرالمؤمنان و از صلب امام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مستند کثیره از منابع روایی موثق اهل سنت و اهل شیعه اثنی عشری، آن خلفایی که ابن عربی، ابن حجر و غیره از علمای عامه شمرده اند این مطلب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الائمة من قریش غرسوا فی هذا البطن من هاشم لا تصلح علی سواهم و لا تصلح الولاة من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از قریش، درخت وجودشان در سرزمین وجود از بنی هاشم کشت شده و این مقام در خور صلاحیت دیگران نیست و دیگران شایستگی این مقام را ندارند</w:t>
      </w:r>
      <w:r>
        <w:rPr>
          <w:rFonts w:eastAsia="IRNazanin" w:cs="IRNazanin"/>
          <w:color w:val="111111"/>
          <w:sz w:val="28"/>
          <w:szCs w:val="28"/>
          <w:rtl w:val="true"/>
          <w:lang w:bidi="fa-IR"/>
        </w:rPr>
        <w:t>.</w:t>
      </w:r>
      <w:r>
        <w:rPr>
          <w:rStyle w:val="FootnoteAnchor"/>
          <w:rtl w:val="true"/>
        </w:rPr>
        <w:footnoteReference w:id="293"/>
      </w:r>
    </w:p>
    <w:p>
      <w:pPr>
        <w:pStyle w:val="Heading3"/>
        <w:numPr>
          <w:ilvl w:val="2"/>
          <w:numId w:val="1"/>
        </w:numPr>
        <w:rPr/>
      </w:pPr>
      <w:bookmarkStart w:id="113" w:name="__RefHeading___Toc197296_2749589250"/>
      <w:bookmarkStart w:id="114" w:name="_Toc40"/>
      <w:bookmarkEnd w:id="113"/>
      <w:r>
        <w:rPr>
          <w:rtl w:val="true"/>
        </w:rPr>
        <w:t xml:space="preserve">احادیث امامت حضرت علی علیه السلام  و </w:t>
      </w:r>
      <w:r>
        <w:rPr/>
        <w:t>11</w:t>
      </w:r>
      <w:r>
        <w:rPr>
          <w:rtl w:val="true"/>
        </w:rPr>
        <w:t xml:space="preserve"> </w:t>
      </w:r>
      <w:r>
        <w:rPr>
          <w:rtl w:val="true"/>
        </w:rPr>
        <w:t>فرزندش در منابع سنی ها</w:t>
      </w:r>
      <w:bookmarkEnd w:id="11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معاشر اصحابی إن مثل اهل بیتی فیکم مثل سفینة نوح و باب حطة بنی  اسرائیل فتمسکوا باهل بیتی الائمة الراشدین من ذریتی فانکم لن تظلوا ابداً – فقیل یا رسول الله الائمة بعدک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من اهل بیتی اوقال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اهل بیت من در میان شما مثل کشتی حضرت نوح و باب حطة در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اهل بیت من از ائمه راشد از فرزندان من متوسل و متمسک شوید تا هیچ وقت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بعد از تو چه کسانی هستند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اهل بیت و عترت من هستند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حدیث فوق معنا و مفهوم و تفسیر حدیث خلفای بعدی اثنی عشر را بیان کرد و احادیث زیاد در این باب است که برای نمونه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من ولدی فمن اطاعهم فقد اطاع الله و من عصاهم فقد عصی الله هم العروة الوثقی و الوسیلة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و امامان از فرزندان من هستند پس کسی که اطاعت آنان کند، محققاً اطاعت خدا نموده و هر کس نافرمانی از آنان کند، نافرمانی از خدا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رشته و ریسمان محکم الهی و وسیله به سوی تقرب به خدا هستند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ابن عباس می گوید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زندگیش با زندگی من هماهنگ باشد، مردنش همانند مردن من باشد و خدا او را وارد بهشت عدن که با قدرت خویش او را غرس کرده وارد شود باید از ائمه و امامان اهل بیت من بعد از من اقتداء و پیروی کند و باید ولایت و دوستی علی علیه السلام را پیشه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و 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طینت و سرشت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علم من روزی آنان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گروهی از امتم که فضائل و برتری آنان را بر دیگران منکر شوند و آنان را قطع کنند خداوند شفاعت مرا شامل آنان نگرداند</w:t>
      </w:r>
      <w:r>
        <w:rPr>
          <w:rFonts w:eastAsia="IRNazanin" w:cs="IRNazanin"/>
          <w:color w:val="111111"/>
          <w:sz w:val="28"/>
          <w:szCs w:val="28"/>
          <w:rtl w:val="true"/>
          <w:lang w:bidi="fa-IR"/>
        </w:rPr>
        <w:t>.</w:t>
      </w:r>
      <w:r>
        <w:rPr>
          <w:rStyle w:val="FootnoteAnchor"/>
          <w:rtl w:val="true"/>
        </w:rPr>
        <w:footnoteReference w:id="29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أحب أن یحیی حیاتی و یموت میتتی و یدخل الجنة التی وعدنی ربی بها و هی جنة الخلد فلیتوال علی بن أبی طالب و ذریته من بعده، فانهم لن یخرجوهم من باب هدی، و لن یدخلوهم فی باب</w:t>
      </w:r>
    </w:p>
    <w:p>
      <w:pPr>
        <w:pStyle w:val="BookText"/>
        <w:rPr/>
      </w:pPr>
      <w:r>
        <w:rPr>
          <w:rFonts w:ascii="IRNazanin" w:hAnsi="IRNazanin" w:eastAsia="IRNazanin"/>
          <w:color w:val="111111"/>
          <w:sz w:val="28"/>
          <w:sz w:val="28"/>
          <w:szCs w:val="28"/>
          <w:rtl w:val="true"/>
          <w:lang w:bidi="fa-IR"/>
        </w:rPr>
        <w:t>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دوست دارد مرگ و زندگیش همانند من باشد و وارد بهشت شود، پس باید دوستی و ولایت علی ابن ابی طالب علیه السلام و فرزندان او بر عهد و گردن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ائمه هدی شما را از راه مستقیم به سوی گمراهی نمی برند</w:t>
      </w:r>
      <w:r>
        <w:rPr>
          <w:rFonts w:eastAsia="IRNazanin" w:cs="IRNazanin"/>
          <w:color w:val="111111"/>
          <w:sz w:val="28"/>
          <w:szCs w:val="28"/>
          <w:rtl w:val="true"/>
          <w:lang w:bidi="fa-IR"/>
        </w:rPr>
        <w:t>.</w:t>
      </w:r>
      <w:r>
        <w:rPr>
          <w:rStyle w:val="FootnoteAnchor"/>
          <w:rtl w:val="true"/>
        </w:rPr>
        <w:footnoteReference w:id="29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انا و انت و الائمة من ولدک سادات فی الدنیا و ملوک فی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مثلک و مثل الائمة من ولدک بعدی مثل سفینة نوح من رکب فیها نجی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آن یرکب سفینة النجاة و یستمسک بالعروة الوثقی و یعتصم بحبل الله المتین فلیوال علیاً بعدی ولیوال عدوه و لیاتم بالائمة الهداة من ولده فانهم خلفائی و اوصیائی و حج الله علی خلقه بعدی و سادات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ائمه از فرزندان تو، سروران در دنیا و پادشاهان در آخرت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امامان از فرزندان تو بعد از من، مثل کشتی نوح است که هر کس بر آن سوار شود، نجات پیدا کند و هر کس زیر بار نرفت،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بر کشتی نجات سوار شود و به ریسمان محکم الهی چنگ بزند پس باید بعد از من با ولایت و دوست علی پیوند کند و با دشمنانش دشمنی کند و به ائمه و امامان هدایت از فرزندان علی اقتدا کند؛ زیرا آنان خلفاء، جانشینان و حجت و دلیل های الهی برای هدایت بشر و خلایق بعد از من هستند و آنان بزرگان امت هستند</w:t>
      </w:r>
      <w:r>
        <w:rPr>
          <w:rFonts w:eastAsia="IRNazanin" w:cs="IRNazanin"/>
          <w:color w:val="111111"/>
          <w:sz w:val="28"/>
          <w:szCs w:val="28"/>
          <w:rtl w:val="true"/>
          <w:lang w:bidi="fa-IR"/>
        </w:rPr>
        <w:t>.</w:t>
      </w:r>
    </w:p>
    <w:p>
      <w:pPr>
        <w:pStyle w:val="BookText"/>
        <w:rPr/>
      </w:pP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با ذکر سند و سلسله روایان از امیر مؤمنان علی علیه السلام روایت کرده است که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تختموا بالعقیق فانه اول حجر شهد الله بالوحدانیة ولی بالنبوة و لعلی بالوصی و لولده بلامامة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الآن جبرئیل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و خاتم عقیق در دست کنید که عقیق، اول سنگی است که به یکتایی خدا، به پیامبری من، وصایت علی، امامت فرزندان علی و به بهشتی بودن پیروان و شیعیان علی گواهی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در خواب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داخل گردید و با پای خودش من را تکان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جبرئیل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بشارت ده که خدا تعالی امامان را از صلب او قرار داده و بدون شک خدا او، فرزندانش، دوستانش و پیروانش را همه بیامرزد و کسی که بر او طغیان و سرکشی کند، حقش را حبس نماید و از بیان حق و حقوق علی بخل کند در آتش جهنم فرو خواهد رفت</w:t>
      </w:r>
      <w:r>
        <w:rPr>
          <w:rFonts w:eastAsia="IRNazanin" w:cs="IRNazanin"/>
          <w:color w:val="111111"/>
          <w:sz w:val="28"/>
          <w:szCs w:val="28"/>
          <w:rtl w:val="true"/>
          <w:lang w:bidi="fa-IR"/>
        </w:rPr>
        <w:t>.</w:t>
      </w:r>
      <w:r>
        <w:rPr>
          <w:rStyle w:val="FootnoteAnchor"/>
          <w:rtl w:val="true"/>
        </w:rPr>
        <w:footnoteReference w:id="29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پیامبر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طوبی لمن أَحبک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عرفوا حق ولایتک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ائمة من ولدک عاملون بما امرهم الله فی کتابه و بما امرتهم انا و بما تامرهم انت بما یامرهم اولوا الامر من الائمة من ولدک بالقرآن و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کسانی که تو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کسانی هستند که حق ولایت تو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ولایت و امامت فرزندان تو را پذیرفته اند و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هایی که خدا در کتاب قرآن امر به اطاعت آنان کرده است که من و تو،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که از فرزندان تو باشند هستیم که صاحبان  امر با قرآن و سنت هستند</w:t>
      </w:r>
      <w:r>
        <w:rPr>
          <w:rFonts w:eastAsia="IRNazanin" w:cs="IRNazanin"/>
          <w:color w:val="111111"/>
          <w:sz w:val="28"/>
          <w:szCs w:val="28"/>
          <w:rtl w:val="true"/>
          <w:lang w:bidi="fa-IR"/>
        </w:rPr>
        <w:t>.</w:t>
      </w:r>
    </w:p>
    <w:p>
      <w:pPr>
        <w:pStyle w:val="BookText"/>
        <w:rPr/>
      </w:pP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باغ های مدینه همراه پیامبر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حالتی که دستش در دست علی بود به درخت خرمایی بر خوردیم که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محمد سید الانبیاء و هذا علی سید الاولیاء ابوالائمة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محمد آقای پیامبران است و این علی آقای اولیاء پدر ائمه الطاهیرن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انت وصی و انت الامام ابوالائمه الاحدی عشر الذین هم مطهرون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علی تو وصی من و تو امام و پدر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هستی که همگی آنان پاک و معصوم هستند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بهجة القلبی و ابناوهم ثمرة فوادی و بعلها نور بصری و الائمة من ولدها امناء ربی و حبله المدود بینه و بین خلقه من اعتصم بهم نجاءو من تخلف عنهم 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سرور قلب من، دو پسرش میوه دل من، شوهرش نور دیدگان من و امامان از فرزندان شان، امینان پروردگار من و ریسمان و رشته کشیده بین خدا و خلقش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 ها متوسل شود نجات پیدا کرده و هر کس ار آن ها تخلف کند تباه شده است</w:t>
      </w:r>
      <w:r>
        <w:rPr>
          <w:rFonts w:eastAsia="IRNazanin" w:cs="IRNazanin"/>
          <w:color w:val="111111"/>
          <w:sz w:val="28"/>
          <w:szCs w:val="28"/>
          <w:rtl w:val="true"/>
          <w:lang w:bidi="fa-IR"/>
        </w:rPr>
        <w:t>.</w:t>
      </w:r>
      <w:r>
        <w:rPr>
          <w:rStyle w:val="FootnoteAnchor"/>
          <w:rtl w:val="true"/>
        </w:rPr>
        <w:footnoteReference w:id="30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به حضرت خدیجه کبری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لما حملت خدیجه بفاطمه کانت تکلمها ما فی بطن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ابشری یا خدیجه هذه بنت جعلها الله ام احد عشر من خلفایی یخرجون بعدی و بعد 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باد تو را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بچه در شکم تو دختری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او را مادر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خلفاء من بعد از من قرار داده و پس از من پدرشان علی ابن ابی طالب مقام خلافت و امامت را دارد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پیامبر اکرم صلی الله علیه و آله خطاب به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 سید ابن سید ابوالساداة و انت امام ابن امام ابوالائمه و انت حجة ابن حجة ابو حجج تسعة من صلبک تا سعهم قائمهم، و هو امام کل مسلم و امیر کل مومن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اماما امتی بعد ابیها و سید اشباب اهل الجنة و امهما سیدة نساء العالمین و ابوهما سید الوصیین و من ولد الحسین تسعة ائمه تاسعهم القائم 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آقا، فرزند آقا و پدر آقایان هستی و تو امام، فرزند امام و پدر امامان می باشی و تو حجت، فرزند حجت و پدر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از صلب و نسل خود خواهی بود که نهمین آنان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بعد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امت من هستند و سید و سرور جوانان اهل بهشت و مادرشان سرور زنان عالم و پدرشان سروراوصیاء و از فرزندان حسین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جزء امامان و ائمه هستند که نهمین آن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است</w:t>
      </w:r>
      <w:r>
        <w:rPr>
          <w:rFonts w:eastAsia="IRNazanin" w:cs="IRNazanin"/>
          <w:color w:val="111111"/>
          <w:sz w:val="28"/>
          <w:szCs w:val="28"/>
          <w:rtl w:val="true"/>
          <w:lang w:bidi="fa-IR"/>
        </w:rPr>
        <w:t>.</w:t>
      </w:r>
      <w:r>
        <w:rPr>
          <w:rStyle w:val="FootnoteAnchor"/>
          <w:rtl w:val="true"/>
        </w:rPr>
        <w:footnoteReference w:id="30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به 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برای تو املاء می کنم،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فراموشی بر من می ترسی؟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فراموشی بر تو خوفی ندارم و از خداوند خواسته ام که تو را از فراموشی حفظ کند ولی برای شرکای خودت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شرکای من چه کسانی هستند؟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فرزندانت همان</w:t>
      </w:r>
      <w:bookmarkStart w:id="115" w:name="pg2959_19429"/>
    </w:p>
    <w:p>
      <w:pPr>
        <w:pStyle w:val="BookText"/>
        <w:rPr/>
      </w:pPr>
      <w:bookmarkEnd w:id="115"/>
      <w:r>
        <w:rPr>
          <w:rFonts w:ascii="IRNazanin" w:hAnsi="IRNazanin" w:eastAsia="IRNazanin"/>
          <w:color w:val="111111"/>
          <w:sz w:val="28"/>
          <w:sz w:val="28"/>
          <w:szCs w:val="28"/>
          <w:rtl w:val="true"/>
          <w:lang w:bidi="fa-IR"/>
        </w:rPr>
        <w:t>هایی که امت من، به احترام آنان، از آب باران سیراب می شوند و به خاطر آنان، دعایشان قبول می شود و خداوند به برکت آنان، بلا از ایشان دور می کند و رحمت از آسمان فرود می آید و با دست اشاره به امام حسن علیه السلام  کرد و فرمود و این اولین فرزند تو برای امامت است بعد از خودت سپس اشاره کرد به امام حسین علیه السلام و فرمود این دومین فرزندت برای امامت و دیگر امامان از فرزندان او هستند</w:t>
      </w:r>
      <w:r>
        <w:rPr>
          <w:rFonts w:eastAsia="IRNazanin" w:cs="IRNazanin"/>
          <w:color w:val="111111"/>
          <w:sz w:val="28"/>
          <w:szCs w:val="28"/>
          <w:rtl w:val="true"/>
          <w:lang w:bidi="fa-IR"/>
        </w:rPr>
        <w:t>.</w:t>
      </w:r>
      <w:r>
        <w:rPr>
          <w:rStyle w:val="FootnoteAnchor"/>
          <w:rtl w:val="true"/>
        </w:rPr>
        <w:footnoteReference w:id="306"/>
      </w:r>
    </w:p>
    <w:p>
      <w:pPr>
        <w:pStyle w:val="Heading3"/>
        <w:numPr>
          <w:ilvl w:val="2"/>
          <w:numId w:val="1"/>
        </w:numPr>
        <w:rPr/>
      </w:pPr>
      <w:bookmarkStart w:id="116" w:name="__RefHeading___Toc197298_2749589250"/>
      <w:bookmarkStart w:id="117" w:name="_Toc41"/>
      <w:bookmarkEnd w:id="116"/>
      <w:r>
        <w:rPr>
          <w:rtl w:val="true"/>
        </w:rPr>
        <w:t>امامت علی علیه السلام  و سایر ائمه در احادیث اهل سنت</w:t>
      </w:r>
      <w:bookmarkEnd w:id="117"/>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وصی و خلیفتی علی امتی فی الحیاتی علی امتی فی حیاتی و بعد وفاتی و هو امام کل مسلم امیر کل مومن بعدی و الحسن و الحسین اماما امتی بعد ابیهما و سید اشباب اهل الجنة و امهما سیدة نساء العالمین و ابوهما سید الوصیین و من ولد الحسین تسعة ائمة تاسعهم القائم 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وصی و جانشین امت من، در زندگی و مرگ من علی است و او امام کل مسلمانان و امیر و بزرگ تمام مؤمنان بعد از من است و حسن و حسین دو امام امت من بعد از پدرشان علی هستند و آنان بزرگ جوانان اهل بهشتند و پدر آنان، سید اوصیاء است و مادرشان فاطمه، سرور زنان عالم است و از فرزندان حسین،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امام هستند که نهمین آنان قائم حضرت مهدی از فرزندان من است</w:t>
      </w:r>
      <w:r>
        <w:rPr>
          <w:rFonts w:eastAsia="IRNazanin" w:cs="IRNazanin"/>
          <w:color w:val="111111"/>
          <w:sz w:val="28"/>
          <w:szCs w:val="28"/>
          <w:rtl w:val="true"/>
          <w:lang w:bidi="fa-IR"/>
        </w:rPr>
        <w:t>.</w:t>
      </w:r>
      <w:r>
        <w:rPr>
          <w:rStyle w:val="FootnoteAnchor"/>
          <w:rtl w:val="true"/>
        </w:rPr>
        <w:footnoteReference w:id="30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نظر الی الارض ثالثة فاختار منها احد عشر اماما من اهل بیتی فهم خیار امتی و منهم احد عشر اماما حتی انه</w:t>
      </w:r>
    </w:p>
    <w:p>
      <w:pPr>
        <w:pStyle w:val="BookText"/>
        <w:rPr/>
      </w:pPr>
      <w:r>
        <w:rPr>
          <w:rFonts w:ascii="IRNazanin" w:hAnsi="IRNazanin" w:eastAsia="IRNazanin"/>
          <w:color w:val="111111"/>
          <w:sz w:val="28"/>
          <w:sz w:val="28"/>
          <w:szCs w:val="28"/>
          <w:rtl w:val="true"/>
          <w:lang w:bidi="fa-IR"/>
        </w:rPr>
        <w:t>کلما هلک واحد قام واحد کمثل النجوم السماء کلما غاب نجم طلع نجم ائمة هادین مهدیین و هم حجج الله فی ارضه و شهاده علی خلقه من اطاعهم فقد اطاع الله و من عصاهم فقد عصی الله هم مع القرآن و القرآن معهم لا یفارقهم حتی یردوا لحوض اولهم ابن عمی علی ابن ابی طالب و هو خیرهم و افضلهم ثم ابنی الحسن ثم الحسین و امهم فاطمة  ابنتی و تسعة من ذریتها ولد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خدا از بین اهل بیت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انتخاب کرد که آن ها بهترین افراد امت و همانند ستارگان آسمان هستند که هر ستاره ای غروب کند، ستاره ای دیگر جای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 الهی در روی زمین و شاهد بر خلق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آنان، اطاعت خدا و معصیت آنان، معصیت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قرآن و قرآن با آنان است و از قرآن جدا نمی شوند تا بر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آنان پسر عمویم علی که از آنان افضل است بعد فرزندش حسن و حسین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حسین، امام و ائمه هدی بعد از من هستند</w:t>
      </w:r>
      <w:r>
        <w:rPr>
          <w:rFonts w:eastAsia="IRNazanin" w:cs="IRNazanin"/>
          <w:color w:val="111111"/>
          <w:sz w:val="28"/>
          <w:szCs w:val="28"/>
          <w:rtl w:val="true"/>
          <w:lang w:bidi="fa-IR"/>
        </w:rPr>
        <w:t>.</w:t>
      </w:r>
      <w:r>
        <w:rPr>
          <w:rStyle w:val="FootnoteAnchor"/>
          <w:rtl w:val="true"/>
        </w:rPr>
        <w:footnoteReference w:id="30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 ابن قیس از عبد الله ابن جعفر ابی طالب روایت طولانی آورده که پیامبر اکرم صلی الله علیه و آله در پاسخ از آیه </w:t>
      </w:r>
      <w:r>
        <w:rPr>
          <w:rFonts w:ascii="Amiri" w:hAnsi="Amiri" w:eastAsia="Amiri" w:cs="Amiri"/>
          <w:color w:val="111111"/>
          <w:sz w:val="28"/>
          <w:sz w:val="28"/>
          <w:szCs w:val="28"/>
          <w:rtl w:val="true"/>
          <w:lang w:bidi="ar-SA"/>
        </w:rPr>
        <w:t>وَ مَا جَعَلْنَا الرُّءَیَا الَّتِی أَرَیْنَاکَ إِلَّا فِتْنَةً لِّلنَّاسِ وَ الشَّجَرَةَ الْمَلْعُونَةَ فِی الْقُرءَانِ</w:t>
      </w:r>
      <w:r>
        <w:rPr>
          <w:rStyle w:val="FootnoteAnchor"/>
          <w:rtl w:val="true"/>
        </w:rPr>
        <w:footnoteReference w:id="30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امامان گمراهی و ظلالت بر بالای منبر من جست و خیز می کنند و امت من را به عقب گرد وادار می کنند و در بین این عده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دو قبیله مختلف از قبایل قریش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بنی امیه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فرزندان حکم بن ابی العاص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بیده علی منکب علی فقال ایها الناس انا اولی بالمومنین و من انفسهم لیس لهم معی امر و علی من بعدی اولی بالمونین من انفسهم لیس لهم معه امر ثم ابنی الحسن فاذا استشهد الحسن فابنی الحسین اولی المومنین منهم بانفسهم فاذا استشهد الحسین فابنی علی ابن الحسین اولی بالمومنین منهم بانفسهم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فی عقب محمد رجال واحد بعد واحد و لیس منهم الا و هو اولی بالمومنین منهم بانفسهم لیس لهم معه امر کلهم هادون 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من نسبت به مومنین اولی بر جانشان نیستم؟ 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بعد از من اولی بر جان های مردم است بعد از او حسن و حسین ، علی ابن الحسین و محمد بن علی و سپس در پشت و عقب آل محمد مردانی یکی پس از دیگری بر جان های مردم اولی هستند و آنان به هدایت خدا هدایت یافته و هدایتگر هستند</w:t>
      </w:r>
      <w:r>
        <w:rPr>
          <w:rFonts w:eastAsia="IRNazanin" w:cs="IRNazanin"/>
          <w:color w:val="111111"/>
          <w:sz w:val="28"/>
          <w:szCs w:val="28"/>
          <w:rtl w:val="true"/>
          <w:lang w:bidi="fa-IR"/>
        </w:rPr>
        <w:t>.</w:t>
      </w:r>
      <w:r>
        <w:rPr>
          <w:rStyle w:val="FootnoteAnchor"/>
          <w:rtl w:val="true"/>
        </w:rPr>
        <w:footnoteReference w:id="31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صلی الله علیه و آلهفرمود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واردکم علی الحوض و انت یا علی السائق و الحسن رائد و الحسین الامر و علی ابن الحسین الفارط و محمد بن علی الناشر و جعفر ابن محمد السائق و موسی بن جعفر محصی المحبین و المبغضین و قامع المنافقین و علی ابن موسی مزین المومنین و محمد ابن علی منزل اهل الجنة درجاتهم و علی ابن محمد خطیب شیعة و مزوجهم حور العین و الحسن بن علی سراج اهل الجنة یستضیئون به و المهدی شفیعهم یوم القیامة حیث لایاذن الله الا لمن یشاء و یرضی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بر سر حوض کوثر بر شما وارد می شوم و تو ای علی ساقی هستی، و حسن حمایت کننده، و حسین فرمان</w:t>
      </w:r>
    </w:p>
    <w:p>
      <w:pPr>
        <w:pStyle w:val="BookText"/>
        <w:rPr/>
      </w:pPr>
      <w:r>
        <w:rPr>
          <w:rFonts w:ascii="IRNazanin" w:hAnsi="IRNazanin" w:eastAsia="IRNazanin"/>
          <w:color w:val="111111"/>
          <w:sz w:val="28"/>
          <w:sz w:val="28"/>
          <w:szCs w:val="28"/>
          <w:rtl w:val="true"/>
          <w:lang w:bidi="fa-IR"/>
        </w:rPr>
        <w:t>دهنده، و علی بن الحسین تقسیم کننده، و محمد بن علی نشر دهنده، و جعفر بن محمد بسیج کننده، و موسی بن جعفر شمارش کننده محبان و مبغضان و بازدارنده منافقان، و علی بن موسی زینت کننده مؤمنین، و محمد بن علی فرود آورنده اهل بهشت به منزلگاه های شان و درجات شان، و علی بن محمد خطیب و سخنور شیعیانش و تزویج کننده آنها با حورالعین، و حسن به علی چراغ اهل بهشت که از آن روشنی می گیرند، و مهدی شفاعت کننده آنها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خداوند اجازه شفاعت را نمی دهد جز به کسی که به شفاعت او راضی باشد</w:t>
      </w:r>
      <w:r>
        <w:rPr>
          <w:rFonts w:eastAsia="IRNazanin" w:cs="IRNazanin"/>
          <w:color w:val="111111"/>
          <w:sz w:val="28"/>
          <w:szCs w:val="28"/>
          <w:rtl w:val="true"/>
          <w:lang w:bidi="fa-IR"/>
        </w:rPr>
        <w:t>.</w:t>
      </w:r>
      <w:r>
        <w:rPr>
          <w:rStyle w:val="FootnoteAnchor"/>
          <w:rtl w:val="true"/>
        </w:rPr>
        <w:footnoteReference w:id="31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جابربن عبد الله انصاری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آیه </w:t>
      </w:r>
      <w:r>
        <w:rPr>
          <w:rFonts w:ascii="Amiri" w:hAnsi="Amiri" w:eastAsia="Amiri" w:cs="Amiri"/>
          <w:color w:val="111111"/>
          <w:sz w:val="28"/>
          <w:sz w:val="28"/>
          <w:szCs w:val="28"/>
          <w:rtl w:val="true"/>
          <w:lang w:bidi="ar-SA"/>
        </w:rPr>
        <w:t>أَطِیعُواْ اللهَ وَ أَطِیعُواْ الرَّسُولَ وَ أُوْلِی الأَمْرِِِِ مِنکُمْ</w:t>
      </w:r>
      <w:r>
        <w:rPr>
          <w:rStyle w:val="FootnoteAnchor"/>
          <w:rtl w:val="true"/>
        </w:rPr>
        <w:footnoteReference w:id="312"/>
      </w:r>
      <w:r>
        <w:rPr>
          <w:rFonts w:ascii="IRNazanin" w:hAnsi="IRNazanin" w:eastAsia="IRNazanin"/>
          <w:color w:val="111111"/>
          <w:sz w:val="28"/>
          <w:sz w:val="28"/>
          <w:szCs w:val="28"/>
          <w:rtl w:val="true"/>
          <w:lang w:bidi="fa-IR"/>
        </w:rPr>
        <w:t>را بر پیامبرش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رسولش را شناختیم اکنون می خواهیم بدانیم که مراد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اطاعتش را به اطاعت شما مقرون فرموده چه کسانی هستند؟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خلفاء و جانشینان و ائمه هدی بعد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 ها علی است پس از او حسن و حسین و پس از او علی بن الحسین ، محمد بن علی که در تورات به باقر معروف می باشد ، جعفر بن محمد ، موسی بن جعفر ، علی بن موسی ، محمد بن علی ، علی بن محمد ، حسن بن علی که به ترتیب یکی پس از دیگری امام واجب الاطاعت خواهند بود و سپس هم نام و هم کنیه من، حجت خدا در زمینش، بقیة الله در بین بندگانش محمد بن الحسن بن علی</w:t>
      </w:r>
    </w:p>
    <w:p>
      <w:pPr>
        <w:pStyle w:val="BookText"/>
        <w:rPr/>
      </w:pPr>
      <w:r>
        <w:rPr>
          <w:rFonts w:ascii="IRNazanin" w:hAnsi="IRNazanin" w:eastAsia="IRNazanin"/>
          <w:color w:val="111111"/>
          <w:sz w:val="28"/>
          <w:sz w:val="28"/>
          <w:szCs w:val="28"/>
          <w:rtl w:val="true"/>
          <w:lang w:bidi="fa-IR"/>
        </w:rPr>
        <w:t>همان کسی که خدا شرق و غرب زمین را بدستش می گشاید و آن چنان از بین شیعیان خود غائب و پنهان گردد که کسی در عقیده به امامتش ثابت نماند جزء کسانی که خدا قلبشان را به نور ایمان آزمایش فرموده است</w:t>
      </w:r>
      <w:r>
        <w:rPr>
          <w:rFonts w:eastAsia="IRNazanin" w:cs="IRNazanin"/>
          <w:color w:val="111111"/>
          <w:sz w:val="28"/>
          <w:szCs w:val="28"/>
          <w:rtl w:val="true"/>
          <w:lang w:bidi="fa-IR"/>
        </w:rPr>
        <w:t>.</w:t>
      </w:r>
      <w:r>
        <w:rPr>
          <w:rStyle w:val="FootnoteAnchor"/>
          <w:rtl w:val="true"/>
        </w:rPr>
        <w:footnoteReference w:id="31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انت خلیفتی من بعدی و امیر المؤمنان و امام المتقین و حجة الله علی خلقه و یکون بعدک احد عشر اماما من اولادک و ذریتک واحداً بعد واحد الی یوم القیامة هم الذین قرن الله طاعتهم بطاعته و بطاعتی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ابنی هذا ثم وضه یده علی 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ابنی هذا ، ثم وضع یده علی راس الحسین ، ثم سمیک یا علی و هو سید الزهاد و زین العابدین ثم ابنه باقر ، سمی باقر علمی و خازن وحی الله تعالی ثم یکمل احد عشر اماماً معهم ولدک مهدی امتی محمد ، الذی یملا الله الارض قسطا و عدلاکما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خلیفه من بعد از من، امیر مؤمنان، امام پاکان، حجت خدا بر مردم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اولاد تو هستند که یکی بعد از دیگری تا روز قیامت می آیند و آنان کسانی هستند که اطاعتشان قرین اطاعت خدا و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آنان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حسن، بعد از او حسین، بعد علی بن الحسین، محمد بن علی الباقر،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تکمیل شد، یازدهمین نفر آ ن مهدی صاحب الزمان است که زمین را از عدل و داد پر می کند بعد آن که از ظلم و جور پر شده باشد</w:t>
      </w:r>
      <w:r>
        <w:rPr>
          <w:rFonts w:eastAsia="IRNazanin" w:cs="IRNazanin"/>
          <w:color w:val="111111"/>
          <w:sz w:val="28"/>
          <w:szCs w:val="28"/>
          <w:rtl w:val="true"/>
          <w:lang w:bidi="fa-IR"/>
        </w:rPr>
        <w:t>.</w:t>
      </w:r>
      <w:bookmarkStart w:id="118" w:name="pg2959_19434"/>
    </w:p>
    <w:p>
      <w:pPr>
        <w:pStyle w:val="BookText"/>
        <w:rPr/>
      </w:pPr>
      <w:bookmarkEnd w:id="118"/>
      <w:r>
        <w:rPr>
          <w:rStyle w:val="FootnoteAnchor"/>
          <w:rtl w:val="true"/>
        </w:rPr>
        <w:footnoteReference w:id="314"/>
      </w:r>
    </w:p>
    <w:p>
      <w:pPr>
        <w:pStyle w:val="Heading3"/>
        <w:numPr>
          <w:ilvl w:val="2"/>
          <w:numId w:val="1"/>
        </w:numPr>
        <w:rPr/>
      </w:pPr>
      <w:bookmarkStart w:id="119" w:name="__RefHeading___Toc197300_2749589250"/>
      <w:bookmarkStart w:id="120" w:name="_Toc42"/>
      <w:bookmarkEnd w:id="119"/>
      <w:r>
        <w:rPr>
          <w:rtl w:val="true"/>
        </w:rPr>
        <w:t xml:space="preserve">معرفی کتاب‌های اهل سنت درباره اسامی </w:t>
      </w:r>
      <w:r>
        <w:rPr/>
        <w:t>12</w:t>
      </w:r>
      <w:r>
        <w:rPr>
          <w:rtl w:val="true"/>
        </w:rPr>
        <w:t xml:space="preserve"> </w:t>
      </w:r>
      <w:r>
        <w:rPr>
          <w:rtl w:val="true"/>
        </w:rPr>
        <w:t>امام</w:t>
      </w:r>
      <w:bookmarkEnd w:id="12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ابن طاوس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از ابو عبدالله محمد بن عبدالله بن عیاش دیدم که اسم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مقتضب الاثر فی الامامة 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حدود چهل ورق داشت و در آن از پیامبر صلی الله علیه و آلهروایاتی ذکر شده است که در آن ها به امامت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و اسامی مقدس آن ها تصریح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ابن طاوس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طالب و جویای معرفی و شناخت ائمه هدی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است به کتاب ها ی مناقب اخطب خوارزمی حنفی ، ینابیع المودة قندوزی حنفی ، فرائد السمطین حموینی ، مناقب ابن مغازلی شافعی ، مودة القربی میر سید علی همدانی شافعی ، تذکرة سبط ابن جوزی و کتاب های دیگر از علمای بزرگ اهل تسنن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ابن طاوس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دیدم از تألیف بزرگان مذاهب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که اسم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اهل بیت من آل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نصر بن جهضی که استاد جناب بخاری و مسلم بوده است  و باز کتاب دیگری دیدم از علمای اهل تسنن که نام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موالید و وفات اهل بیت و این دفنوا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خشاب 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رابطه با اسامی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آل محمد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 و تألیفات آن ها غیر از این ها روایات دیگری هم دیدم که ذکر آن ها به طول می انجامد تعدادی از آن ها متضمن شهادت بر ادله فرقه شیعه در رابطه با تعیین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بنی  اسرائیل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سید ابن طاوس روایات جالبی از احادیث اهل سنت و جماعت درباره امام زمان حضرت مهدی بیان کرده است</w:t>
      </w:r>
      <w:r>
        <w:rPr>
          <w:rFonts w:eastAsia="IRNazanin" w:cs="IRNazanin"/>
          <w:color w:val="111111"/>
          <w:sz w:val="28"/>
          <w:szCs w:val="28"/>
          <w:rtl w:val="true"/>
          <w:lang w:bidi="fa-IR"/>
        </w:rPr>
        <w:t>.</w:t>
      </w:r>
      <w:bookmarkStart w:id="121" w:name="pg2959_19435"/>
    </w:p>
    <w:p>
      <w:pPr>
        <w:pStyle w:val="Heading3"/>
        <w:numPr>
          <w:ilvl w:val="2"/>
          <w:numId w:val="1"/>
        </w:numPr>
        <w:rPr/>
      </w:pPr>
      <w:bookmarkStart w:id="122" w:name="__RefHeading___Toc197302_2749589250"/>
      <w:bookmarkStart w:id="123" w:name="_Toc43"/>
      <w:bookmarkEnd w:id="121"/>
      <w:bookmarkEnd w:id="122"/>
      <w:r>
        <w:rPr>
          <w:rtl w:val="true"/>
        </w:rPr>
        <w:t>حضرت مهدی در کتب اهل تسنن</w:t>
      </w:r>
      <w:bookmarkEnd w:id="123"/>
    </w:p>
    <w:p>
      <w:pPr>
        <w:pStyle w:val="BookText"/>
        <w:rPr/>
      </w:pPr>
      <w:r>
        <w:rPr>
          <w:rFonts w:ascii="IRNazanin" w:hAnsi="IRNazanin" w:eastAsia="IRNazanin"/>
          <w:color w:val="111111"/>
          <w:sz w:val="28"/>
          <w:sz w:val="28"/>
          <w:szCs w:val="28"/>
          <w:rtl w:val="true"/>
          <w:lang w:bidi="fa-IR"/>
        </w:rPr>
        <w:t>از ام السلمه زن پیامبر اکرم صلی الله علیه و آله 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اکرم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المهدی من عترتی من ولد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از عترت و خاندان مطهر من و از فرزندان فاطمه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حق و هو من ولد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حق است و او از فرزندان فاطمه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الدهر الا الیوم لبعث الله رجلاً من اهل بیتی یملاها عدلاً کما ملئت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عمر دنیا یک روز باقی مانده باشد مردی از اهل بیت من از طرف خدا مبعوث می شود و زمین را پر از عدل و عدالت می کند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در روایت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نامش نام پیامبر صلی الله علیه و آلهاست که طبق متن حدیث که پیامبر صلی الله علیه و آله به سلمان فارسی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کدام فرزندان شما است؟ پیامبر صلی الله علیه و آله دست بر سر امام حسین علیه السلام  گذاشت و فرمود از این پسرم</w:t>
      </w:r>
      <w:r>
        <w:rPr>
          <w:rFonts w:eastAsia="IRNazanin" w:cs="IRNazanin"/>
          <w:color w:val="111111"/>
          <w:sz w:val="28"/>
          <w:szCs w:val="28"/>
          <w:rtl w:val="true"/>
          <w:lang w:bidi="fa-IR"/>
        </w:rPr>
        <w:t>.</w:t>
      </w:r>
      <w:r>
        <w:rPr>
          <w:rStyle w:val="FootnoteAnchor"/>
          <w:rtl w:val="true"/>
        </w:rPr>
        <w:footnoteReference w:id="31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منی اجلی الجبهة اقنی الانف یملا الارض قسط و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از من است، پیشانی او بلند و وسط بینی اش کمی</w:t>
      </w:r>
    </w:p>
    <w:p>
      <w:pPr>
        <w:pStyle w:val="BookText"/>
        <w:rPr/>
      </w:pPr>
      <w:r>
        <w:rPr>
          <w:rFonts w:ascii="IRNazanin" w:hAnsi="IRNazanin" w:eastAsia="IRNazanin"/>
          <w:color w:val="111111"/>
          <w:sz w:val="28"/>
          <w:sz w:val="28"/>
          <w:szCs w:val="28"/>
          <w:rtl w:val="true"/>
          <w:lang w:bidi="fa-IR"/>
        </w:rPr>
        <w:t>برآمدگی دارد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طاووس 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طاووس بهشتیان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امیر مؤمنان علی علیه السلام در حالی که به پسرش امام حسین علیه السلام نگاه می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ابنی هذا سید کما سماء النبی و سیخرج من صلبه رجل باسم نبیکم یشبهه فی الخُلق و لا یشبهه فی الخَلق یملا الارض 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پسرم سید و آقای شماست چنان که پیامبر صلی الله علیه و آله او را نام گذاشته به زودی از صلب او مردی بیرون می آید که هم نام پیامبر شماست و از لحاظ قیافه شبیه پیامبر شما بوده ولی از جهت خلق شبیه او نیست زمین را از عدل پر می کند</w:t>
      </w:r>
      <w:r>
        <w:rPr>
          <w:rFonts w:eastAsia="IRNazanin" w:cs="IRNazanin"/>
          <w:color w:val="111111"/>
          <w:sz w:val="28"/>
          <w:szCs w:val="28"/>
          <w:rtl w:val="true"/>
          <w:lang w:bidi="fa-IR"/>
        </w:rPr>
        <w:t>.</w:t>
      </w:r>
      <w:r>
        <w:rPr>
          <w:rStyle w:val="FootnoteAnchor"/>
          <w:rtl w:val="true"/>
        </w:rPr>
        <w:footnoteReference w:id="32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سختی بر امت من وارد می شود به طوری که کسی برای خود راه نجات و پناهگاهی پیدا نمی کند که از ظلم و ستم به آن پناه ببرد در زمان آشفته دنیا، خدای متعال مردی را از عترت من برمی گزیند که زمین را پر از عدل و 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پر از ظلم و نکبت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زمین از او راضی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رحمت خدا برای مردم از آسمان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نعمت های خود را بیرون می ریزد و آسایش امت اسلام کاملا تامین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صلح و صفا تبدیل می شود به طوری که زنده ها، مرده ها را آرزو می کنند که کاش آن ها هم در این</w:t>
      </w:r>
    </w:p>
    <w:p>
      <w:pPr>
        <w:pStyle w:val="BookText"/>
        <w:rPr/>
      </w:pPr>
      <w:r>
        <w:rPr>
          <w:rFonts w:ascii="IRNazanin" w:hAnsi="IRNazanin" w:eastAsia="IRNazanin"/>
          <w:color w:val="111111"/>
          <w:sz w:val="28"/>
          <w:sz w:val="28"/>
          <w:szCs w:val="28"/>
          <w:rtl w:val="true"/>
          <w:lang w:bidi="fa-IR"/>
        </w:rPr>
        <w:t>زندگی خوش دنیا زنده بودند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از صحابی پیامبر صلی الله علیه و آله روایت شده است که نبّی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ولدی وجهه کالقمر الدری واللون منه لون العربی و الجسم جسم اسرائیلی یملا الارض قسطا و عدلا کما ملئت ظلما و جورا یرضی بخلافته اهل السموات و الارض و الطیر فی الجو و یملک عشرین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فرزند من صورتش همانند ماه تابان، رنگ بدنش عربی و اندامش اسرائیلی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آسمان و زمین حتی پرندگان در آسمان از خلافت و حکومت او راضی خواهند بود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می کند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حنبل از ابو سعید خدری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خاندان من هفت 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می کند و زمین را پر از عدل می کند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فقط یک روز باقی مانده باشد خداوند آن روز را آن قدر طولانی می کند تا مردی که از من و اولاد من است و نامش همنام من است بیاید و زمین را پر از عدل کند</w:t>
      </w:r>
      <w:r>
        <w:rPr>
          <w:rFonts w:eastAsia="IRNazanin" w:cs="IRNazanin"/>
          <w:color w:val="111111"/>
          <w:sz w:val="28"/>
          <w:szCs w:val="28"/>
          <w:rtl w:val="true"/>
          <w:lang w:bidi="fa-IR"/>
        </w:rPr>
        <w:t>.</w:t>
      </w:r>
      <w:r>
        <w:rPr>
          <w:rStyle w:val="FootnoteAnchor"/>
          <w:rtl w:val="true"/>
        </w:rPr>
        <w:footnoteReference w:id="32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أبشرکم بالمهدی یبعث فی أمتی علی إختلاف من الناس وزلازل فیملأ الأرض قسطاًً وعدلاًً کما ملئت جوراًً و ظلماًً یرضی عنه ساکن السماء وساکن الأرض یقسم المال صحاحاً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بشارت به آمدن مهدی در امتم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 آید که امت در شدت اختلاف و درگیری است و زمین را پر از عدل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زمین و آسمان از حکومت او خشنود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به منادی دستور می دهد کسانی که به مال احتیاج دارند بیایند هیچ کس جز یک نفر که او هم بعداً پشیمان می شود نخواهد آمد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علی  ناصف روایت کرده اند که خدمت پیامبر صلی الله علیه و آله اسلام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بودند و در همان بیماری از دار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فاطمه بر بالین آن جناب نشسته و گریه می کند تا آن جا که صدایش به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مرا مبعوث کرد، مهدی این امت از حسین توست، وقتی ظهور می کند که دنیا دچار هرج و مرج شده باشد و راه نجات از هر سو بریده و مردم یک دیگر را غارت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اطفال رحم می کنند و نه به بزرگ احترام می نمایند در این هنگام است که خدا کسی را مبعوث می کند که تمامی دژ های ظلالت را فتح می کند، دل های بسته شده را باز می کند و در آخر الزمان به دین اسلام قیام می کند همان طور که من قیام کردم و زمین را پر از عدل و داد می کند</w:t>
      </w:r>
      <w:r>
        <w:rPr>
          <w:rFonts w:eastAsia="IRNazanin" w:cs="IRNazanin"/>
          <w:color w:val="111111"/>
          <w:sz w:val="28"/>
          <w:szCs w:val="28"/>
          <w:rtl w:val="true"/>
          <w:lang w:bidi="fa-IR"/>
        </w:rPr>
        <w:t>.</w:t>
      </w:r>
      <w:r>
        <w:rPr>
          <w:rStyle w:val="FootnoteAnchor"/>
          <w:rtl w:val="true"/>
        </w:rPr>
        <w:footnoteReference w:id="32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سید ابن طاوس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روایات و احادیث در میان مکتب عامه و اهل سنت درباره مهدی فراوان است که اغلب آن ها اعتراف کرده اند که این احادیث مهدی از احادیث مشهور و یا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نعیم در کتابی که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است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احادیث را جمع کرده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المهدی و نعوته و حقیقه مخرجه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شیعه نیز کتابی تالیف کرده و من آن کتاب را پیدا کردم و مطالعه نمودم و نام کتاب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المخفی فی مناقب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کتاب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طریق رجال عامه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سنن ابن ماجه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بدست آوردم روایات زیادی درباره ملاحم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ظهور حضرت مهدی با سلسله سند نقل کرده که وی از فرزندان حضرت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علمای سنی درباره امام زمان حضرت مهدی روایت کرده اند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امام حسن عسکری علیه السلام، ابو محمد و کنیه عبد الله پدر پیغمبر هم ابو محمد بوده و کنیه هم داخل در عنوان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علی جهضمی به روایت علمای چهار مذهب اهل سنت احول چهار نفر از وکلای حضرت مهدی را نقل کرده و ابو حاتم سیستانی که از علمای بزرگ اهل سنت می باشد کتابی به نام المعمرون نوشته است یعنی کسانی که در میان انسان ها زیاد عمر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منکر عمر امام زمان حضرت مهدی هستند دشمنانش کتاب عالم سنی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قضیه اصحاب کهف هم توجه داشته باشند که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بدون اینکه آب و غذا مصرف کنند خوابیدند و زنده ماندند و تا زمان پیامبر اکرم صلی الله علیه و آله باقی بودند چنان که ثعلبی عالم بزرگ سنی روایت کرده پیامبر عده ای از اصحاب را فرستاد تا به آن ها سلام کنند</w:t>
      </w:r>
      <w:r>
        <w:rPr>
          <w:rFonts w:eastAsia="IRNazanin" w:cs="IRNazanin"/>
          <w:color w:val="111111"/>
          <w:sz w:val="28"/>
          <w:szCs w:val="28"/>
          <w:rtl w:val="true"/>
          <w:lang w:bidi="fa-IR"/>
        </w:rPr>
        <w:t>.</w:t>
      </w:r>
      <w:bookmarkStart w:id="124" w:name="pg2959_19440"/>
    </w:p>
    <w:p>
      <w:pPr>
        <w:pStyle w:val="BookText"/>
        <w:rPr/>
      </w:pPr>
      <w:bookmarkEnd w:id="124"/>
      <w:r>
        <w:rPr>
          <w:rStyle w:val="FootnoteAnchor"/>
          <w:rtl w:val="true"/>
        </w:rPr>
        <w:footnoteReference w:id="328"/>
      </w:r>
    </w:p>
    <w:p>
      <w:pPr>
        <w:pStyle w:val="Heading3"/>
        <w:numPr>
          <w:ilvl w:val="2"/>
          <w:numId w:val="1"/>
        </w:numPr>
        <w:rPr/>
      </w:pPr>
      <w:bookmarkStart w:id="125" w:name="__RefHeading___Toc197304_2749589250"/>
      <w:bookmarkStart w:id="126" w:name="_Toc44"/>
      <w:bookmarkEnd w:id="125"/>
      <w:r>
        <w:rPr>
          <w:rtl w:val="true"/>
        </w:rPr>
        <w:t>امامت در بیان مقدس اردبیلی</w:t>
      </w:r>
      <w:bookmarkEnd w:id="12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آیت الله ملا احمد اردبیلی معروف به مقدس اردبیلی از علمای بزرگ شیعه است که کتابی بنام حدیقة الشیعه در باب اثبات ولایت و امامت ائمه طاهرین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طایفه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اعتقاد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معصوم ندارد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از قریش و از نسل پیامبر اکرم صلی الله علیه و آله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معاندین و منکرین امامت، احادیثی که درباره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و امام است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ابوبکر، عمر، عثمان و بعد امیر مؤمنان علی علیه السلام، امام حسن و امام حسین و شش کس از خلفای بنی امیه تصور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کتاب های فصل الخطاب خواجه پارسا، تاریخ خلفای ابوبکر سیوطی و دیگر کتب اهل سنت نوشته شده است معلوم است که اگر کسی را بویی از مسلمانی به مشام رسیده باشد یزید پلید و ولید بن یزید را خلیفه بهترین پیامبران نخواهد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مخالفین شیعه به پایان رسیدن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را که پیامبر مژده آمدن آن ها را برای هدایت بشر، بیان و اقامه احکام واقعی اسلام و قرآن خبر داده به انتخاب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از بنی امیه و بنی عباس تصور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حنبل در مسند خود از ابن عباس روایت کرده که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یاعم یملک من ولدی اثنا عشر خلیفه ثم یخرج المهدی من ولدی یصلح الله امره فی لیلة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زمین را برای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فرزندان من مالک خوهد کرد سپس مهدی را خارج می کند و خدا کار حکومت او را در یک شب اصلاح و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ادله عقلی و نقلی برای اثبات امامت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این است که صاحبان شریعت در دنیا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حضرت آدم، نوح، ابراهیم، موسی و عیسی هر کدام به اندازه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جانشین و خلیفه از طرف خدا داشته اند و هرگاه سنت الهی در عدد اوصیای پیامبران آن هم پیامبران اولوالعزم جاری و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عدد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الهی پیامبران در خاتم پیامبران هم طبق قول قرآن ثابت باشد و طبق این آیه شریفه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سُنَّةَ اللَّهِ الَّتِی قَدْ خَلَتْ مِن قَبْلُ وَ لَن تَجِدَ لِسُنَّةِ اللَّهِ تَبْدِیلاً</w:t>
      </w:r>
      <w:r>
        <w:rPr>
          <w:rFonts w:ascii="IRNazanin" w:hAnsi="IRNazanin" w:eastAsia="IRNazanin"/>
          <w:color w:val="111111"/>
          <w:sz w:val="28"/>
          <w:sz w:val="28"/>
          <w:szCs w:val="28"/>
          <w:rtl w:val="true"/>
          <w:lang w:bidi="fa-IR"/>
        </w:rPr>
        <w:t>؛ سنت الهی است که در گذشته نیز بوده است و هرگز برای سنت الهی تغییری نخواهی یافت</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و خدا از پیامبران پیمان و قول شدید گرفت </w:t>
      </w:r>
      <w:r>
        <w:rPr>
          <w:rFonts w:ascii="Amiri" w:hAnsi="Amiri" w:eastAsia="Amiri" w:cs="Amiri"/>
          <w:color w:val="111111"/>
          <w:sz w:val="28"/>
          <w:sz w:val="28"/>
          <w:szCs w:val="28"/>
          <w:rtl w:val="true"/>
          <w:lang w:bidi="ar-SA"/>
        </w:rPr>
        <w:t>وَ لَقَدْ أَخَذَاللَّهُ مِیثَاقَ بَنِی إِسْرَاءِیلَ وَ بَعَثْنَا مِنْهُمُ ﭐثْنَیْ عَشَرَ نَقِبًا</w:t>
      </w:r>
      <w:r>
        <w:rPr>
          <w:rFonts w:ascii="IRNazanin" w:hAnsi="IRNazanin" w:eastAsia="IRNazanin"/>
          <w:color w:val="111111"/>
          <w:sz w:val="28"/>
          <w:sz w:val="28"/>
          <w:szCs w:val="28"/>
          <w:rtl w:val="true"/>
          <w:lang w:bidi="fa-IR"/>
        </w:rPr>
        <w:t xml:space="preserve">؛ و همانا خدا از بنی اسرائیل پیمان گرفت و از آنها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برانگیختیم</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وقتی این پیمان الهی در قوم موسی باشد پس چگونه می شود که این پیمان الهی برای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امین امت بعد از پیامبر صلی الله علیه و آله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آیات دیگر که مرحوم مقدس اردبیلی در کتاب شریف حدیقة الشیعه برای اثبات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ascii="Amiri" w:hAnsi="Amiri" w:eastAsia="Amiri" w:cs="Amiri"/>
          <w:color w:val="111111"/>
          <w:sz w:val="28"/>
          <w:sz w:val="28"/>
          <w:szCs w:val="28"/>
          <w:rtl w:val="true"/>
          <w:lang w:bidi="ar-SA"/>
        </w:rPr>
        <w:t>وَ مِن قَوْمِ مُوسَی أُمَّةٌ یَهْدُونَ بِالحَقِّ وَ بِهِ یَعْدِلُونَ، وَ قَطَّعْنَاهُمُ اثْنَتَیْ عَشْرَةَ أَسْبَاطًا</w:t>
      </w:r>
      <w:r>
        <w:rPr>
          <w:rFonts w:ascii="IRNazanin" w:hAnsi="IRNazanin" w:eastAsia="IRNazanin"/>
          <w:color w:val="111111"/>
          <w:sz w:val="28"/>
          <w:sz w:val="28"/>
          <w:szCs w:val="28"/>
          <w:rtl w:val="true"/>
          <w:lang w:bidi="fa-IR"/>
        </w:rPr>
        <w:t>؛ و از قوم موسی گروهی هستند که به حق هدایت می کنند و بدان داوری می نمایند و آنان را به دوازده قبیله که هر یک شاخه ای بود تقسیم کردیم</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پس همان طور که در قوم موسی 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خلیفه امین ثابت و برقرار بود در امت بهترین پیامبر هم همین سنت و رویه الهی پا برجا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دیگر برای اثبات امامت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هدی، خدا شب و روز آفریده و هر یک از شب و روز در حالت اعتدال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زیاد و کم نیست و در مصالح و مهمات دینی بندگان نیز که محتاج به امامان هدایت از سوی خدا هستند و بدون آن ها نظم دین و دنیا و آخرت بشر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بزرگان را به اندازه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سال بعد از پیامبر فرستاده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ادله و برهان مرحوم مقدس اردبیلی این نکته لطیف و ظریف است که ایمان و اسلام بر دو اصل 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وحدانیت خدا و شهادت به نبوت پیامبری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اصل، هر یک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ترکیب یافته و وصی و امام معصوم، حافظ آن دو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گواهی به توحید و نبوت است و واجب شد که عدد آن هایی که حفظ دو اصل اسلام و ایمان می کنند با تعداد عدد حرف آن دو اصل موافق و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محققین گفته اند در تطبیق عالم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مندرج است چنان که فلک هشتم مشتمل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منزله فلک و امامان و جانشینان معصوم او بجای بروج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لیله العقبی که از انصار بیعت می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اخرجوا الی منکم اثنی عشر نقیباً کنقباء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بیرون کنید از میان خود برای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چنان چه نقباء بنی  اسرائیل به این تعداد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مرگ پیامبر صلی الله علیه و آله هم برای هدایت بشر و اتمام حجت بر انسان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امین، و معصوم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امامت هم فقط در طایفه قریش است طبق روایات اهل سنت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نضر، لقبش قریش بود از او تا پیامبر اسلام،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و</w:t>
      </w:r>
    </w:p>
    <w:p>
      <w:pPr>
        <w:pStyle w:val="BookText"/>
        <w:rPr/>
      </w:pPr>
      <w:r>
        <w:rPr>
          <w:rFonts w:ascii="IRNazanin" w:hAnsi="IRNazanin" w:eastAsia="IRNazanin"/>
          <w:color w:val="111111"/>
          <w:sz w:val="28"/>
          <w:sz w:val="28"/>
          <w:szCs w:val="28"/>
          <w:rtl w:val="true"/>
          <w:lang w:bidi="fa-IR"/>
        </w:rPr>
        <w:t xml:space="preserve">از پیامبر تا امام زمان حضرت مهدی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اکرم در این میان به منزله مرکز دایره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کشف الغمة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در رابطه با این حدیث مشهور ومعتبر نبوی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قریش که بعد از او می آیند یکی از روش ها را باید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دوازده کس از دو طایفه بنی امیه و بنی عباس باید بعنوان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بعد از پیامبر صلی الله علیه و آله پذیرفت با این که خلیفه و حاکم بنی امیه و عباس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زیاد تر است و همگی آنان قریشی نبودند و از عترت آل رسول هم نبودند و اعمال فسوق و فجور پیشه آنان بوده است و بهترین راه که می توانند برای شناخت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امیر بعد از پیامبر صلی الله علیه و آله بدست بیاورند نصوص و براهین عقلی و نقلی تشیع می باشد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مقدس اردبیلی چهارده حدیث زیبا و با ادله درباره نص امامت ائمه هدی بیان کرده که خدمت شما محبان اهل بیت عرض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متن عربی حدیث تقدیم می گردد خصوصاً جهت افرادی که می خواهند از این متون عربی جهت مناظره و مجادله با اعداء و دشمنان اهل بیت بهره ببرند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یهودی الی رسول الله یقال له نعثل فقال یا محمد انی اسئلک عن اشیاء تلجلج فی سدری فان اجبتنی عنها اسلمت علی یدک قال سل یا ابا عمار – فاخبرنی عن وصیک من هو؟ فما من نبی الا و له وصی و آن نبینا موسی بن عمران وصی الی یوشع بن نون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 وصی و الخلیفة من بعدی علی ابن ابی طالب و بعد سبطای الحسن و الحسین یتلوه تسعة من صلب الحسین ائمة ابرار و قال یا محمد فسمهم 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مضی الحسین فابنه علی فاذا مضی علی فابنه محمد فاذا محمد فابنه جعفر فابنه موسی فاذا مضی موسی فابنه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فاذا مضی علی فابنه محمد فاذا مضی محمد فابنه علی فاذا مضی علی فابنه الحسن و بعد الحسن الحجة بن الحسن ابن علی فهذه اثنا عشر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عدد نقباء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فاین مکانهم فی الجنة قال معی فی درجتی قال اشهد آن لا اله الا الله و انک رسول الله و اشهد انهم الاوصیاء بعدک و لقد وجدت هذا فی الکتب المتقدمه و فیما عهده الینا موسی ابن عمران انه اذا کان آخر الزمان یخرج نبی یقال له احمد خاتم الانبیاء لابنی بعده یخرج من صلبة ائمة ابرار عدد الاسباط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یهودی محضر پیامبر صلی الله علیه و آله آمد که او را نعثل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چند سوال می پرسم اگر جواب دادی مسلمان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وصی و جانشین بعد از تو چه کسی است؟ چون هیچ پیامبر نبوده مگر این که بعد از خودش خلیفه و جانشین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موسی وصیت کرد که بعد از خودش جناب یوشع ابن نون وصی و خلیفه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من علی پسر ابوطالب بعد دو فرزندش حسن و حسین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از صلب و کمر حسین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ها را برای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پسرش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پسرش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عدد و اندازه نقباء بنی  اسرائیل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و منزل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بهشت کجاست؟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بهشت هم درجه و منزل با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گواهی می دهم نیست خدایی جز خدای یکتا</w:t>
      </w:r>
    </w:p>
    <w:p>
      <w:pPr>
        <w:pStyle w:val="BookText"/>
        <w:rPr/>
      </w:pPr>
      <w:r>
        <w:rPr>
          <w:rFonts w:ascii="IRNazanin" w:hAnsi="IRNazanin" w:eastAsia="IRNazanin"/>
          <w:color w:val="111111"/>
          <w:sz w:val="28"/>
          <w:sz w:val="28"/>
          <w:szCs w:val="28"/>
          <w:rtl w:val="true"/>
          <w:lang w:bidi="fa-IR"/>
        </w:rPr>
        <w:t>و شهادت می دهم تو پیامبری و به امامان بعد از تو شهادت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به تحقیق یافتم و در کتاب های قدیمی دیدم و در عهد و پیمانی که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دوره آخر الزمان مردی بیاید و ظاهر شود که او پیامبری است که نام او احمد باشد و او خاتم و پایان دهنده تمام پیامبران الهی است و بعد از او پیامبری نیست و از کمر و صلب او خارج شود ائمه و پیشوایان نیکان و پاکان دین به عدد و اندازه اسباط بنی  اسرائیل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ابن مسعود به اسنادش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الائمة بعدی اثنا عشر تسعة من صلب الحسین التاسع مهدیهم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می آیند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 از صلب امام حسین هستند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ابو سعید خدری می گوید از پیامبر صلی الله علیه و آله شنیدم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الائمة بعدی اثنا عشر تسعة من صلب الحسین التاسع قائمهم فطوبی لمن احبهم و الویل لمن ابغضهم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امامان 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صلب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نفر آنان قائم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کسی که آن ها را دوست دارند و وای بر حال کسی که ایشان را دشمن 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بنا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الفجرثم اقبل علینا فقال معاشر اصحابی من احبنا اهل البیت حشر معنا و من استمسک بالاوصیاء من بعدی فقد استمسک بالعروة الوثقی فقال الیه ابوذر فقال یا رسول الله فکم الائمة بعدک ؟ قال عدد نقباء بنی  اسرائیل فقال کلهم من اهل بیتک فقال</w:t>
      </w:r>
    </w:p>
    <w:p>
      <w:pPr>
        <w:pStyle w:val="BookText"/>
        <w:rPr/>
      </w:pPr>
      <w:r>
        <w:rPr>
          <w:rFonts w:ascii="IRNazanin" w:hAnsi="IRNazanin" w:eastAsia="IRNazanin"/>
          <w:color w:val="111111"/>
          <w:sz w:val="28"/>
          <w:sz w:val="28"/>
          <w:szCs w:val="28"/>
          <w:rtl w:val="true"/>
          <w:lang w:bidi="fa-IR"/>
        </w:rPr>
        <w:t>کلهم من اهل بیتی تسعة من صلب الحسین المهدی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پیامبر صلی الله علیه و آله نماز صبح خواندیم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من اهل بیت مرا دوست بدارید که حشر آنان با من هست و به دامان امامان و اوصیاء بعد از من چنگ بزنید که آنان ریسمان و رشته های محکم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بعد از شما چند نفرند؟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نقباء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سوال کرد آیا تمام آنان از اهل بیت تو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آنان از اهل بیت من هستند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صلب حسین هستند که نُهمی آن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صلی الله علیه و آله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از صلب حسین است و مهدی از من در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امت بعد از من به آنان توسل داشته باشد همانا به  ریسمان محکم الهی چنگ زده است</w:t>
      </w:r>
      <w:r>
        <w:rPr>
          <w:rFonts w:eastAsia="IRNazanin" w:cs="IRNazanin"/>
          <w:color w:val="111111"/>
          <w:sz w:val="28"/>
          <w:szCs w:val="28"/>
          <w:rtl w:val="true"/>
          <w:lang w:bidi="fa-IR"/>
        </w:rPr>
        <w:t>.</w:t>
      </w:r>
      <w:r>
        <w:rPr>
          <w:rStyle w:val="FootnoteAnchor"/>
          <w:rtl w:val="true"/>
        </w:rPr>
        <w:footnoteReference w:id="33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بنی سعید روایت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نماز خواندیم رو به ما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مثل اهل بیتی فیکم مثل سفینة نوح و باب حطه فی بنی  اسرائیل فتمسکوا باهل بیتی بعدی و الائمة الرشدین من ذریتی فانکم لن تظلوا ابداً فقیل یا رسول الله کم الائمة بعدک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من اهل بیتی او قال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اهل بیت من درمیان شما همانند کشتی حضرت نوح و باب حطة در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بعد از من متوسل شوید که ائمه بزرگان از ذریه و نسل من هستند تا هیچ وقت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p>
    <w:p>
      <w:pPr>
        <w:pStyle w:val="BookText"/>
        <w:rPr/>
      </w:pPr>
      <w:r>
        <w:rPr>
          <w:rFonts w:ascii="IRNazanin" w:hAnsi="IRNazanin" w:eastAsia="IRNazanin"/>
          <w:color w:val="111111"/>
          <w:sz w:val="28"/>
          <w:sz w:val="28"/>
          <w:szCs w:val="28"/>
          <w:rtl w:val="true"/>
          <w:lang w:bidi="fa-IR"/>
        </w:rPr>
        <w:t>بعد از تو چند نفرند؟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اهل بیت و 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بعدی اثنا عشر تسعة من صلب الحسین تاسعهم قائمهم الا ان مثلهم فیکم مثل سفینه نوح من رکبها نجی و من تخلف عنها هلک و مثل باب حطة فی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و امامان 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که نهمی آن از صلب و فرزندان حسین، قائم است و بدانید مثال آنان مثل کشتی نوح است که هر کس سوار بر آن شد نجات پیدا کرد و هر کس تخلف نمود هلاک شد و مثال آنان همانند باب حطة بنی  اسرائیل است</w:t>
      </w:r>
      <w:r>
        <w:rPr>
          <w:rFonts w:eastAsia="IRNazanin" w:cs="IRNazanin"/>
          <w:color w:val="111111"/>
          <w:sz w:val="28"/>
          <w:szCs w:val="28"/>
          <w:rtl w:val="true"/>
          <w:lang w:bidi="fa-IR"/>
        </w:rPr>
        <w:t>.</w:t>
      </w:r>
      <w:r>
        <w:rPr>
          <w:rStyle w:val="FootnoteAnchor"/>
          <w:rtl w:val="true"/>
        </w:rPr>
        <w:footnoteReference w:id="33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عبد الله ابن عباس روایت شده است که پیامبر اکرم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تبارک و تعالی اطلع علی الارض اطلاعة و اختارنی منها فجعلنی نبیاً ثم اطلع الثانیه فاختار منهم علیا فجعله اماماً ثم امرنی آن اتخذه اخاء اوصیا و خلیفة و وزیرا ، فعلی منی و انا من علی و هو زوج ابنتی و ابو سبطی الحسن و الحسین الا و ان الله تبارک و تعالی جعلنی و ایاهم حججا علی عباده و جعل من صلب الحسین ائمة یقومون بامری و یحفظون وصیتی ، التاسع منهم قائم اهل بیتی مهدی امتی و اشبه الناس بی فی شمائله و اقواله و افعاله یظهر بعد غیبة طویلة و حیرة مضله فیعلن امر الله و یظهر دین الله و یوید بنصر الله و ینصر بملائکه الله فیملاء الارض قسطا و عدلا کما ملئت جوراً و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توجهی به اهل زمین کرد و مرا از تمام خلائق برگزید و پیامبر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دوم نمود و علی را انتخاب کرد و او را امام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امر کرد که علی را به عنوان برادر، وصی، خلیفه و وزیر خود قرار بدهم؛ زیرا علی از من</w:t>
      </w:r>
    </w:p>
    <w:p>
      <w:pPr>
        <w:pStyle w:val="BookText"/>
        <w:rPr/>
      </w:pPr>
      <w:r>
        <w:rPr>
          <w:rFonts w:ascii="IRNazanin" w:hAnsi="IRNazanin" w:eastAsia="IRNazanin"/>
          <w:color w:val="111111"/>
          <w:sz w:val="28"/>
          <w:sz w:val="28"/>
          <w:szCs w:val="28"/>
          <w:rtl w:val="true"/>
          <w:lang w:bidi="fa-IR"/>
        </w:rPr>
        <w:t>و من از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دختر من و پدر دو فرزند من، 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خدا من و حجت های بعد از من را دلیل و راهنما بر بندگانش قرار داد و از صلب حسین امامان قرار داد مع آنان امر مرا اقامه می کنند و حافظ وصیت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آنان قائم، از من و اهل بیت من، راهنمای امت من، شبیه ترین مردم در چهره و قول و عمل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غیبت و پنهانی طولانی و حیرت ظاهر و پیدا می شود و دین خدا را با کمک ملائکه نصرت می دهد و زمین را پر از عدل و داد می کند همان طور که از ظلم و ستم پر شده است</w:t>
      </w:r>
      <w:r>
        <w:rPr>
          <w:rFonts w:eastAsia="IRNazanin" w:cs="IRNazanin"/>
          <w:color w:val="111111"/>
          <w:sz w:val="28"/>
          <w:szCs w:val="28"/>
          <w:rtl w:val="true"/>
          <w:lang w:bidi="fa-IR"/>
        </w:rPr>
        <w:t>.</w:t>
      </w:r>
      <w:r>
        <w:rPr>
          <w:rStyle w:val="FootnoteAnchor"/>
          <w:rtl w:val="true"/>
        </w:rPr>
        <w:footnoteReference w:id="33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فقد الشمس فلیستمسک بالقمر، و من فقد القمر فلیستمسک بالفرقدین، فاذافقدتم الفرقدین فتمسکوا بالنجوم الزاهره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بین لی یا رسول الله ما الشمس و القمر و ما الفرقدان و ما النجوم الزاهره؟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الشمس و علی القمر فاذا فقدتمونی فتمسکوا به بعدی و اما الفرقدان فالحسن و الحسین اذا فقدتم القمر فتمسکوا بهما واما النجوم الزاهرة، فهم الائمة التسعة من صلب الحسین التاسع مهدیهم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هم الاوصیاء و الخلفاء بعدی الائمة الابرار عدد اسباط یعقوب حواری عیسی فقلت فسمهم لی یا رسول الله قال اولهم و سیدهم علی ابن ابی طالب و بعده سبطای و بعد هما علی زین العابدین و بعده محمد بن علی باقر العلوم النبیین ثم ابنه الصادق جعفر بن محمد و ابنه الکاظم سمی موسی بن عمران و الذی یقتل بارض الغربة علی ابنه، ثم ابنه محمد و الصادقان علی و الحسن و الحجة القائم المنتظر فی الغیبة فانهم عترتی من لحمی و دمی علمهم علمی و حکمهم</w:t>
      </w:r>
    </w:p>
    <w:p>
      <w:pPr>
        <w:pStyle w:val="BookText"/>
        <w:rPr/>
      </w:pPr>
      <w:r>
        <w:rPr>
          <w:rFonts w:ascii="IRNazanin" w:hAnsi="IRNazanin" w:eastAsia="IRNazanin"/>
          <w:color w:val="111111"/>
          <w:sz w:val="28"/>
          <w:sz w:val="28"/>
          <w:szCs w:val="28"/>
          <w:rtl w:val="true"/>
          <w:lang w:bidi="fa-IR"/>
        </w:rPr>
        <w:t>حکمی من آذانی فیهم فلا انا له الله شفاعتی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خورشید را از دست دادید به ماه متوسل و متمسک بشوید هر گاه ماه را از دست دادید به فرقدان متوسل شوید و هر گاه فرقدان را از دست دادید به نجوم متوسل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ماه، فرقدان و نجوم چه کسانی هستند؟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من هستم و علی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و علی را از دست دادید به فرقدان متوسل شوید که حسن و حسین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ماه و فرقدان که همانا علی و حسن و حسین هستند از دست دادید به ستارگان متوسل شوید که آن 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کمر و پشت حسین هستند و نهمی آنان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اوصیاء، خلفا و ائمه و امامان بعد از من هستند که پیشوای پرهیزگاران هستند و عدد آن ها به اندازه اصحاب عیسی بن مریم و فرزندان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اکرم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نام آنان با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آنان علی پسر ابو طالب سپس دو فرزندش حسن و حسین، بعد زین العابدین، محمد باقر، جعفر صادق، موسی کاظم و علی رضا که در دیار غربت به قتل می رسد، بعد جواد محمد، بعد صادقان یعنی امام علی الهادی و حسن العسکری و حجت قائم منتظر مهدی موعود که غیبت می کند و در انتظار فرج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عترت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آنان گوشت من، خون آن ها خون من، علم و دانش آنان علم و دانش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آنان را اذیت کند به خدا شفاعت من در روز قیامت نمی رسد</w:t>
      </w:r>
      <w:r>
        <w:rPr>
          <w:rFonts w:eastAsia="IRNazanin" w:cs="IRNazanin"/>
          <w:color w:val="111111"/>
          <w:sz w:val="28"/>
          <w:szCs w:val="28"/>
          <w:rtl w:val="true"/>
          <w:lang w:bidi="fa-IR"/>
        </w:rPr>
        <w:t>.</w:t>
      </w:r>
      <w:r>
        <w:rPr>
          <w:rStyle w:val="FootnoteAnchor"/>
          <w:rtl w:val="true"/>
        </w:rPr>
        <w:footnoteReference w:id="33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از پیامبر صلی الله علیه و آله سوال کرد هر پیامبری وصی و اسباط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اسباط شما کیست؟ پیامبر صلی الله علیه و آله سکوت کرد و محزون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p>
    <w:p>
      <w:pPr>
        <w:pStyle w:val="BookText"/>
        <w:rPr/>
      </w:pPr>
      <w:r>
        <w:rPr>
          <w:rFonts w:ascii="IRNazanin" w:hAnsi="IRNazanin" w:eastAsia="IRNazanin"/>
          <w:color w:val="111111"/>
          <w:sz w:val="28"/>
          <w:sz w:val="28"/>
          <w:szCs w:val="28"/>
          <w:rtl w:val="true"/>
          <w:lang w:bidi="fa-IR"/>
        </w:rPr>
        <w:t>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از غضب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بعث اربعة آلاف نبی و کان لهم اربعة آلاف وصی و ثمانیة آلاف 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الذی نفسی بیده لانا خیر النبیین و وصی خیر الوصیین و ابنای سبطای خیر الاسباط ثم قال الحسن و الحسین سبطای من هذه الامة و آن الاسباط کان من ولد یعقوب و کانوا اثنا عشر رجلاً و ان الائمة بعدی اثنا عشر من اهل بیتی علی اولهم و اوسطهم محمد و آخرهم مهدی هذه الائمة الذی یصلی عیسی بن مریم خلقه الا من تمسک بهم فقد تمسک بحبل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پیامبر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وصی و جانشین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پیامبر و جانشین من، بهترین وصی و فرزندان من، بهترین فرزندان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اسباط این امت و اسباط من به اندازه عدد فرزندان یعقوب پیامبر است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بودند و ائمه و امامان بعد از من نیز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اهل بیتم هستند که اول آن ها،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آن ها، محمد و آخرین نفر آن ها مهدی در این امت است که حضرت عیسی در عقب او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تمسک و توسل بجوید، به ریسمان محکم الهی تمسک و توسل جسته است و هر کس از آن ها دست بردارد از تمسک و اعتصام به ریسمان و حبل الله الهی دست برداشته است</w:t>
      </w:r>
      <w:r>
        <w:rPr>
          <w:rFonts w:eastAsia="IRNazanin" w:cs="IRNazanin"/>
          <w:color w:val="111111"/>
          <w:sz w:val="28"/>
          <w:szCs w:val="28"/>
          <w:rtl w:val="true"/>
          <w:lang w:bidi="fa-IR"/>
        </w:rPr>
        <w:t>.</w:t>
      </w:r>
      <w:r>
        <w:rPr>
          <w:rStyle w:val="FootnoteAnchor"/>
          <w:rtl w:val="true"/>
        </w:rPr>
        <w:footnoteReference w:id="34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امام حسن و حسین مریض شدند و پیامبر اکرم برای آن دو 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یده علی کتف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الامام و انت ولی الله و وضع یده علی صلب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الامام و ابو الائمة التسعة من صلبک ائمة ابرار و التاسع قائمهم من تسمک بک و بالائمة من ذریتک کان معنا یوم</w:t>
      </w:r>
    </w:p>
    <w:p>
      <w:pPr>
        <w:pStyle w:val="BookText"/>
        <w:rPr/>
      </w:pPr>
      <w:r>
        <w:rPr>
          <w:rFonts w:ascii="IRNazanin" w:hAnsi="IRNazanin" w:eastAsia="IRNazanin"/>
          <w:color w:val="111111"/>
          <w:sz w:val="28"/>
          <w:sz w:val="28"/>
          <w:szCs w:val="28"/>
          <w:rtl w:val="true"/>
          <w:lang w:bidi="fa-IR"/>
        </w:rPr>
        <w:t xml:space="preserve">القیامة و کان معنا فی الجنة فی درجاتنا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دست خود را بر کتف امام حسن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ولی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بر کمر امام حسین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و پدر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از صلب و پشت تو هستند و همگی آنان پیشوایان و امامان نیکان و پاکان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نفر آن ها قائم است هر کس در دنیا متوسل و دست به دامان این امامان شود فردای قیامت با من است و در بهشت، در درجه و رتبه من با من می باشد</w:t>
      </w:r>
      <w:r>
        <w:rPr>
          <w:rFonts w:eastAsia="IRNazanin" w:cs="IRNazanin"/>
          <w:color w:val="111111"/>
          <w:sz w:val="28"/>
          <w:szCs w:val="28"/>
          <w:rtl w:val="true"/>
          <w:lang w:bidi="fa-IR"/>
        </w:rPr>
        <w:t>.</w:t>
      </w:r>
      <w:r>
        <w:rPr>
          <w:rStyle w:val="FootnoteAnchor"/>
          <w:rtl w:val="true"/>
        </w:rPr>
        <w:footnoteReference w:id="34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سوی آسمان عروج کردم و بالا رفتم در شب معراج دیدم که در ساق عرش به نور کلمه طیبه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ایدته بعلی و نصرته به، ثم الحسن و الحسین رایت علیا علیا علیا و رایت محمداً مرتین و جعفراً و موسی و الحسن و الحجة اثنا عشر مکتوباً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من هولاء الذین قرنتهم بی ؟ 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هم الائمه بعدک و الاخیار من ذریتک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نیست خدایی جز خدای یکتا، محمد پیامبر خدا و او را با علی یاری کردم و نصرت دادم و سپس دیدم نام حسن و حسین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جعفر و موسی و حسن و الحجة و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در ساق عرش با نور مکتوب و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اسامی و نام ها چیست که قرین و قریب نام من و توست؟ ندا رسید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های ائمه و امامان بعد از تو از فرزندان نیکوکار و با تقوای توست</w:t>
      </w:r>
      <w:r>
        <w:rPr>
          <w:rFonts w:eastAsia="IRNazanin" w:cs="IRNazanin"/>
          <w:color w:val="111111"/>
          <w:sz w:val="28"/>
          <w:szCs w:val="28"/>
          <w:rtl w:val="true"/>
          <w:lang w:bidi="fa-IR"/>
        </w:rPr>
        <w:t>.</w:t>
      </w:r>
      <w:bookmarkStart w:id="127" w:name="pg2959_19452"/>
    </w:p>
    <w:p>
      <w:pPr>
        <w:pStyle w:val="BookText"/>
        <w:rPr/>
      </w:pPr>
      <w:bookmarkEnd w:id="127"/>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 زمانی که جبرئیل امین جریان قتل و شهادت امام حسین را برای پیامبر باز 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و محزون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وسیله قائم اهل بیت از دشمنان حسین انتقام و قصاص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حبیبی جبرئیل و من قائمنا اهل البیت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التاسع من ولد الحسین کذا اخبرنی ربی عزوجل انه سیخلق من صلب الحسین ولد سماه عنده علیاً ثم یخرج من صلب علی ابنه و سماه عنده محمداً ثم یخرج من صلب محمد ابنه و سماه عنده جعفر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یخرج من صلبه کلمة الحق و لسان الصدق و مظهر حجة الله بریته غیبه طویله یظهر الله من الاسلام و اهله و یخسف به الکفر و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قائم از اهل بیت چه کسی است؟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نهمین فرزند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خبر داد از پشت و کمر حسین فرزندی به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او فرزندی به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از او جعفر، سپس از او موسی، سپس از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از او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از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از او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او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می آید که غیبت طولانی دارد که بعد ظاهر می شود و اسلام و اهل بیتش را یاری می کند و کفر و اهلش را از بین می برد</w:t>
      </w:r>
      <w:r>
        <w:rPr>
          <w:rFonts w:eastAsia="IRNazanin" w:cs="IRNazanin"/>
          <w:color w:val="111111"/>
          <w:sz w:val="28"/>
          <w:szCs w:val="28"/>
          <w:rtl w:val="true"/>
          <w:lang w:bidi="fa-IR"/>
        </w:rPr>
        <w:t xml:space="preserve">. </w:t>
      </w:r>
      <w:r>
        <w:rPr>
          <w:rStyle w:val="FootnoteAnchor"/>
          <w:rtl w:val="true"/>
        </w:rPr>
        <w:footnoteReference w:id="343"/>
      </w:r>
    </w:p>
    <w:p>
      <w:pPr>
        <w:pStyle w:val="Heading3"/>
        <w:numPr>
          <w:ilvl w:val="2"/>
          <w:numId w:val="1"/>
        </w:numPr>
        <w:rPr/>
      </w:pPr>
      <w:bookmarkStart w:id="128" w:name="__RefHeading___Toc197306_2749589250"/>
      <w:bookmarkStart w:id="129" w:name="_Toc45"/>
      <w:bookmarkEnd w:id="128"/>
      <w:r>
        <w:rPr>
          <w:rtl w:val="true"/>
        </w:rPr>
        <w:t>امامت در احتجاج طبرسی</w:t>
      </w:r>
      <w:bookmarkEnd w:id="12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شریف احتجاج مرحوم شیخ طبرسی ادله و دلیل نبی اکرم صلی الله علیه و آلهدرباره امامت امیر المومنین علی علیه السلام و امامت سایر ائمه اطهار ذکر شده است</w:t>
      </w:r>
      <w:bookmarkStart w:id="130" w:name="pg2959_19453"/>
    </w:p>
    <w:p>
      <w:pPr>
        <w:pStyle w:val="BookText"/>
        <w:rPr/>
      </w:pPr>
      <w:bookmarkEnd w:id="130"/>
      <w:r>
        <w:rPr>
          <w:rFonts w:ascii="IRNazanin" w:hAnsi="IRNazanin" w:eastAsia="IRNazanin"/>
          <w:color w:val="111111"/>
          <w:sz w:val="28"/>
          <w:sz w:val="28"/>
          <w:szCs w:val="28"/>
          <w:rtl w:val="true"/>
          <w:lang w:bidi="fa-IR"/>
        </w:rPr>
        <w:t>که به قسمت های مهم متن عربی و فارسی خطبه شریف غدیر خم خدمت شما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موصوف حج، عازم مکه بود در حالی که تمام شرایع و قوانین دین به جز حج و ولایت، ابلاغ فرموده بودند که فرشته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از جانب پروردگار متعال ابلاغ سلام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پیامبری را از پیامبران گذشته قبض روح نکردم مگر این که دینش را با معرفی حجت و خلیفه او بعد از او کامل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تنها دو موضوع باقی مانده که باید آن دو را به مردم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حکم حج و دیگری موضوع امامت و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به حال هرگز زمین از وجود امام و حجت خودم خالی نگذاشته ام و نخواهم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اکرم صلی الله علیه و آله همراه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اهالی مدینه و اطراف آن عازم مکه شده و از مدینه خارج شدند مانند تعدادی که حضرت موسی از آنان برای هارون بیعت گرفت</w:t>
      </w:r>
      <w:r>
        <w:rPr>
          <w:rFonts w:eastAsia="IRNazanin" w:cs="IRNazanin"/>
          <w:color w:val="111111"/>
          <w:sz w:val="28"/>
          <w:szCs w:val="28"/>
          <w:rtl w:val="true"/>
          <w:lang w:bidi="fa-IR"/>
        </w:rPr>
        <w:t>.</w:t>
      </w:r>
      <w:r>
        <w:rPr>
          <w:rStyle w:val="FootnoteAnchor"/>
          <w:rtl w:val="true"/>
        </w:rPr>
        <w:footnoteReference w:id="344"/>
      </w:r>
    </w:p>
    <w:p>
      <w:pPr>
        <w:pStyle w:val="Heading3"/>
        <w:numPr>
          <w:ilvl w:val="2"/>
          <w:numId w:val="1"/>
        </w:numPr>
        <w:rPr/>
      </w:pPr>
      <w:bookmarkStart w:id="131" w:name="__RefHeading___Toc197308_2749589250"/>
      <w:bookmarkStart w:id="132" w:name="_Toc46"/>
      <w:bookmarkEnd w:id="131"/>
      <w:r>
        <w:rPr>
          <w:rtl w:val="true"/>
        </w:rPr>
        <w:t>خطبه غدیر خم و نصوص امامت</w:t>
      </w:r>
      <w:bookmarkEnd w:id="13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نازل شد و خطاب به پیامبر صلی الله علیه و آله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فسلمت و خلیفتک 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البالغة علی خلقی، علی ابن ابی طالب، و ذکرهم ما اخذت علیهم من بیعتی و میثاقی الذی واثقتهم به، و عهدی الذی عهدت الیهم من ولایة ولة و حضرتهم و مولی کل مومن و مومنه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بعد از سلام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مرگ تو نزدیک شده و مدت پیامبری تو</w:t>
      </w:r>
    </w:p>
    <w:p>
      <w:pPr>
        <w:pStyle w:val="BookText"/>
        <w:rPr/>
      </w:pP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علم و میراث انبیاء گذشته از سلاح، تابوت، معجزات و کرامات را به وصی، خلیفه ات و حجت بالغه بر خلق، علی بن ابی طالب بسپار و از مردم عهد و پیمان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غدیر خم و خطبه غدیر خم، خدا و رسول اشاره فرمودند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Style w:val="FootnoteAnchor"/>
          <w:rtl w:val="true"/>
        </w:rPr>
        <w:footnoteReference w:id="345"/>
      </w:r>
      <w:r>
        <w:rPr>
          <w:rFonts w:ascii="IRNazanin" w:hAnsi="IRNazanin" w:eastAsia="IRNazanin"/>
          <w:color w:val="111111"/>
          <w:sz w:val="28"/>
          <w:sz w:val="28"/>
          <w:szCs w:val="28"/>
          <w:rtl w:val="true"/>
          <w:lang w:bidi="fa-IR"/>
        </w:rPr>
        <w:t xml:space="preserve">بولایة ولیی و مولی کل مومن و مومنه علی عبدی و وصی نبیی و الخلیفة من بعده و حجتی البالغه علی خلقی مقرونة طاعته بطاعته محمد نبیی و مقرونة طاعته مع طاعة محمد بطاعتی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دین شما را برای شما کامل کردم و نعمت خود را بر شما تمام نمودم و دین اسلام را برای شما پسندیدم بواسطه ولایت و امامت علی بنده ام و وصی پیامبرم و خلیفه پس از او و حجت بالغه بر خلقم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پیروی از فرامین علی، اطاعت از امر و نهی من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الرسول بلغ ما انزل الیک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یعنی فی الخلافة لعلی ابن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تفعل فما بلغت رسالته و 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من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سوی تو از طرف پروردگارت – در مورد علی و مسأله خلافت و جانشینی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ابلاغ کن و اگر چنین نکنی رسالت الهی خود را انجام نداده ای و خداوند تو را از شرور مردم حفظ می کند</w:t>
      </w:r>
      <w:r>
        <w:rPr>
          <w:rFonts w:eastAsia="IRNazanin" w:cs="IRNazanin"/>
          <w:color w:val="111111"/>
          <w:sz w:val="28"/>
          <w:szCs w:val="28"/>
          <w:rtl w:val="true"/>
          <w:lang w:bidi="fa-IR"/>
        </w:rPr>
        <w:t>.</w:t>
      </w:r>
      <w:r>
        <w:rPr>
          <w:rStyle w:val="FootnoteAnchor"/>
          <w:rtl w:val="true"/>
        </w:rPr>
        <w:footnoteReference w:id="34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ما قصرت فی التبلیغ ما انزل الله تعالی الی، و انا ابین لکم</w:t>
      </w:r>
    </w:p>
    <w:p>
      <w:pPr>
        <w:pStyle w:val="BookText"/>
        <w:rPr/>
      </w:pPr>
      <w:r>
        <w:rPr>
          <w:rFonts w:ascii="IRNazanin" w:hAnsi="IRNazanin" w:eastAsia="IRNazanin"/>
          <w:color w:val="111111"/>
          <w:sz w:val="28"/>
          <w:sz w:val="28"/>
          <w:szCs w:val="28"/>
          <w:rtl w:val="true"/>
          <w:lang w:bidi="fa-IR"/>
        </w:rPr>
        <w:t>سبب نزول 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 هبط الی مراراً ثلاثاً یامرنی عن السلام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اقوم فی هذا المشهد فاعلم کل ابیض و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ابن ابی طالب اخی و وصی و خلیفتی و الامام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من در تبلیغ و رساندن فرمان خدا تقصیر و کوتاهی نکردم و اکنون سبب نزول این آیه را برای شما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جبرئیل سه مرتبه بر من فرود آمده و از طرف سلام پروردگارم – که تنها او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من دستور داده است که در این محل و در حضور همه بپاخیزم و هر سفید و سیاهی را آگاه کنم  که علی بن ابی طالب برادر، وصی، جانشین و امام بعد از من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بعدی علی ولیکم و امامکم بامرالله ربکم، ثم الامامة فی الذریتی من ولده الی یوم تلقون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من علی به فرمان خداوند ولی و امام شما است، سپس امامت در ذریه من از فرزندان علی قرار خواهد گرفت تا روزی که خدا و رسول او را ملاقات کنید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فضلوا علیاً فانه افضل الناس بعدی من ذکر و 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 دیگران برتری دهید، که او در میان زنان و مردان برتر از همه ی مردم بعد از من است</w:t>
      </w:r>
      <w:r>
        <w:rPr>
          <w:rFonts w:eastAsia="IRNazanin" w:cs="IRNazanin"/>
          <w:color w:val="111111"/>
          <w:sz w:val="28"/>
          <w:szCs w:val="28"/>
          <w:rtl w:val="true"/>
          <w:lang w:bidi="fa-IR"/>
        </w:rPr>
        <w:t>.</w:t>
      </w:r>
      <w:r>
        <w:rPr>
          <w:rStyle w:val="FootnoteAnchor"/>
          <w:rtl w:val="true"/>
        </w:rPr>
        <w:footnoteReference w:id="35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ان علیاً و الطیبین من ولدی من صلبه هم الثقل الاصغر و القرآن الثقل الاکبر،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و پاکان از فرزندان من از نسل او ثقل اصغر و قرآن ثقل اکبر است که از هم</w:t>
      </w:r>
    </w:p>
    <w:p>
      <w:pPr>
        <w:pStyle w:val="BookText"/>
        <w:rPr/>
      </w:pPr>
      <w:r>
        <w:rPr>
          <w:rFonts w:ascii="IRNazanin" w:hAnsi="IRNazanin" w:eastAsia="IRNazanin"/>
          <w:color w:val="111111"/>
          <w:sz w:val="28"/>
          <w:sz w:val="28"/>
          <w:szCs w:val="28"/>
          <w:rtl w:val="true"/>
          <w:lang w:bidi="fa-IR"/>
        </w:rPr>
        <w:t>جدا نمی شوند تا در کنار حوض کوثر بر من وارد شوند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 الله عزوجل قال، و انا قلت عن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لا امیر المومنین غیر اخی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لا تحل امرة المومنین بعدی لاحد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این مطلب را فرموده و من از طرف او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برادرم  کسی امیر المؤمنین نیست و فرمانروایی مؤمنان برای هیچ کس غیر از او بعد از من روا نیست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هذا علی اخی و وصی و واعی علمی، و خلیفتی فی امتی علی من آمن بی و علی تفسیر کتاب الله عزوجل و الداعی الیه و العامل بما یرضاه و المحارب لاعدائه و الموالی علی طاعته و الناهی عن 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خلیفة رسول الله و امیرالمؤمنین و الامام الهادی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برادر و وصی و دربردارنده علم من و جانشین من در میان امتم می باشد بر هر که به من ایمان دارد و بر تفسیر کتاب خداوند است، او شما را به کتاب خدا دعوت کند و به آنچه خشنودی خداوند در آن است عمل کند، و با دشمنان او در ستیز باشد، به اطاعت خدا مردم را راهنمایی کند و از نافرمانی او آن ها را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جانشین پیامبر خدا، امیرمؤمنان و پیشوای هدایتگر از طرف خداوند است</w:t>
      </w:r>
      <w:r>
        <w:rPr>
          <w:rFonts w:eastAsia="IRNazanin" w:cs="IRNazanin"/>
          <w:color w:val="111111"/>
          <w:sz w:val="28"/>
          <w:szCs w:val="28"/>
          <w:rtl w:val="true"/>
          <w:lang w:bidi="fa-IR"/>
        </w:rPr>
        <w:t>.</w:t>
      </w:r>
      <w:r>
        <w:rPr>
          <w:rStyle w:val="FootnoteAnchor"/>
          <w:rtl w:val="true"/>
        </w:rPr>
        <w:footnoteReference w:id="35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انما اکمل الله عزوجل دینکم بامامته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یاتم به و بمن یقوم مقامه من ولدی من صلبه الی یوم القیامة و العرض علی الله عزوجل</w:t>
      </w:r>
    </w:p>
    <w:p>
      <w:pPr>
        <w:pStyle w:val="BookText"/>
        <w:rPr/>
      </w:pPr>
      <w:r>
        <w:rPr>
          <w:rFonts w:ascii="IRNazanin" w:hAnsi="IRNazanin" w:eastAsia="IRNazanin"/>
          <w:color w:val="111111"/>
          <w:sz w:val="28"/>
          <w:sz w:val="28"/>
          <w:szCs w:val="28"/>
          <w:rtl w:val="true"/>
          <w:lang w:bidi="fa-IR"/>
        </w:rPr>
        <w:t>فاولئک الذین حبطت اعمالهم فی الدنیا و الآخرة و فی النار هم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شما را با امامت علی کامل نمود، هر کس از او و جانشینان او از فرزندان من و نسل او – تا روز قیامت و روزی که در پیشگاه او حاضر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نکند، همه ی کارهایش در دو جهان بیهوده و باطل و سرانجامش دوزخ برای همیشه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هذا علی، انصرکم لی و احقکم بی و اقربکم الی و اعزکم علی و الله عزوجل و انا عنه راضیان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نزلت آیة رضی فی القرآن الا فیه، و لا خاطب الله الذین آمنو الا بدأ به، و لا نزلت آیة مدح فی القرآن الا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علیه السلام است که بیش از همه مرا یاری کرده و سزاوارترین، عزیزترین شما نسبت به من است، خداوند تبارک و تعالی و من از او راضی و خشنودیم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در قرآن در مورد رضایت پروردگار نازل نشده مگر آنکه در شأن او است، و خداوند مؤمنان را مخاطب قرار نداده مگر آنکه به او ابتدا فرموده است</w:t>
      </w:r>
      <w:r>
        <w:rPr>
          <w:rFonts w:eastAsia="IRNazanin" w:cs="IRNazanin"/>
          <w:color w:val="111111"/>
          <w:sz w:val="28"/>
          <w:szCs w:val="28"/>
          <w:rtl w:val="true"/>
          <w:lang w:bidi="fa-IR"/>
        </w:rPr>
        <w:t>.</w:t>
      </w:r>
      <w:r>
        <w:rPr>
          <w:rStyle w:val="FootnoteAnchor"/>
          <w:rtl w:val="true"/>
        </w:rPr>
        <w:footnoteReference w:id="35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هو ناصر دین الله و المجادل عن رسول الله، و هو التقی النقی الهادی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نبیکم خیر نبی و وصیکم خیر وصی و بنوه خیر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یاری کننده دین خدا و جدال کننده از طرف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پرهیزکار، پاکیزه، هدایتگر و هدایت شده است، پیامبر شما بهترین پیامبر و وصی و فرزندان او بهترین اوصیاء هستند</w:t>
      </w:r>
      <w:r>
        <w:rPr>
          <w:rFonts w:eastAsia="IRNazanin" w:cs="IRNazanin"/>
          <w:color w:val="111111"/>
          <w:sz w:val="28"/>
          <w:szCs w:val="28"/>
          <w:rtl w:val="true"/>
          <w:lang w:bidi="fa-IR"/>
        </w:rPr>
        <w:t>.</w:t>
      </w:r>
    </w:p>
    <w:p>
      <w:pPr>
        <w:pStyle w:val="BookText"/>
        <w:rPr/>
      </w:pPr>
      <w:r>
        <w:rPr>
          <w:rStyle w:val="FootnoteAnchor"/>
          <w:rtl w:val="true"/>
        </w:rPr>
        <w:footnoteReference w:id="35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ذریة کل نبی من صلبه، و ذریتی من صلب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هر پیامبری از صلب خود او و نسل من از صلب علی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انی ادعها امامة و وراثة فی عقبی الی یوم القیامة، و قد بلغت ما امرت بتبلیغه حجة علی کل حاضر و غائب، و علی کل احد ممن شهد او لم یشهد، ولد او لم یولد، فلیبلغ الحاضر الغائب و الوالد الولد الی یوم القیامة و سیجعلون الامامة بعدی ملکا و اغتصابا، الا لعن الله الغاصبین المغتصبین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امامت را در ذریه خودم تا روز قیامت باقی گذاشتم و هر آن چه را گفتنی بود گفتم و ماموریتم را به اتمام رساندم تا برای هیچ کس از حاضر و غائب چه آنان که متولد شده اند چه آیندگان جای هیچ عذر و بهانه 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سفارشات مرا به دیگران ابلاغ کنید حاضر به غایب و پدر به فرزند خود تا روز قیامت این پیام را برسانند و به زودی امامت را ظالمانه غصب کرده و به صورت سلطنت در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کسانی که این مقام را به زور ستانده و غصب می کنند</w:t>
      </w:r>
      <w:r>
        <w:rPr>
          <w:rFonts w:eastAsia="IRNazanin" w:cs="IRNazanin"/>
          <w:color w:val="111111"/>
          <w:sz w:val="28"/>
          <w:szCs w:val="28"/>
          <w:rtl w:val="true"/>
          <w:lang w:bidi="fa-IR"/>
        </w:rPr>
        <w:t>.</w:t>
      </w:r>
      <w:r>
        <w:rPr>
          <w:rStyle w:val="FootnoteAnchor"/>
          <w:rtl w:val="true"/>
        </w:rPr>
        <w:footnoteReference w:id="35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انا صراط الله المستقیم الذی امرکم باتباعه، ثم علی من بعدی، ثم ولدی من صلبه ائمة الهدی، یهدون الی الحق و به یعدلون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صراط مستقیمی هستم که خداوند شما را به پیروی آن دستور داده، و بعد از من علی و سپس فرزندان من از نسل او پیشوایان هدایتند، به</w:t>
      </w:r>
    </w:p>
    <w:p>
      <w:pPr>
        <w:pStyle w:val="BookText"/>
        <w:rPr/>
      </w:pPr>
      <w:r>
        <w:rPr>
          <w:rFonts w:ascii="IRNazanin" w:hAnsi="IRNazanin" w:eastAsia="IRNazanin"/>
          <w:color w:val="111111"/>
          <w:sz w:val="28"/>
          <w:sz w:val="28"/>
          <w:szCs w:val="28"/>
          <w:rtl w:val="true"/>
          <w:lang w:bidi="fa-IR"/>
        </w:rPr>
        <w:t>سوی حق هدایت می کنند و به حق دادگری می نمایند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الا و انی نبی و علی وصیی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پیامبر و علی وصی من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خاتم الائمة منا القائم المهدی، الا انه الظاهر علی الدین، الا انه المنتقم من الظالمین، الا انه فاتح الحصون و هادمها، الا انه غالب کل قبلة من اهل الشرک و هادیها، الا انه المدرک بکل ثار لاولیاء الله، الا انه الناصر لدین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خاتم و آخر امامان و ائمه حضرت مهدی قائم از مااست،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همه ی ادیان پیروز خواهد شد،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ستم کاران انتقام خواهد گرفت،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فاتح قلعه ها و شهر هاست،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همه ی طوایف و قبایل اهل شرک غلبه یافته و آن ها را هدایت کند،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گیرنده ی خون بهای همه اولیاء خدا است،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یاری کننده ی  دین خدا است</w:t>
      </w:r>
      <w:r>
        <w:rPr>
          <w:rFonts w:eastAsia="IRNazanin" w:cs="IRNazanin"/>
          <w:color w:val="111111"/>
          <w:sz w:val="28"/>
          <w:szCs w:val="28"/>
          <w:rtl w:val="true"/>
          <w:lang w:bidi="fa-IR"/>
        </w:rPr>
        <w:t>.</w:t>
      </w:r>
      <w:r>
        <w:rPr>
          <w:rStyle w:val="FootnoteAnchor"/>
          <w:rtl w:val="true"/>
        </w:rPr>
        <w:footnoteReference w:id="36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قد بشر به من سلف من القرون بین یدیه، الا انه الباقی حجة و لا حجة بعده و لا حق الا معه و لا نور الا عنده، الا انه لا غالب له و لا منصور علیه، الا و انه ولی الله فی ارضه و حکمه فی خلقه و امینه فی سره و علانیته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پیشینیان از قرن ها پیش به ظهور او بشارت داده اند،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حجت باقی خداوند و پس از او حجتی نخواهد بود و حق تنها با اوست و نور تنها نزد او می باشد،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پیروز و</w:t>
      </w:r>
    </w:p>
    <w:p>
      <w:pPr>
        <w:pStyle w:val="BookText"/>
        <w:rPr/>
      </w:pPr>
      <w:r>
        <w:rPr>
          <w:rFonts w:ascii="IRNazanin" w:hAnsi="IRNazanin" w:eastAsia="IRNazanin"/>
          <w:color w:val="111111"/>
          <w:sz w:val="28"/>
          <w:sz w:val="28"/>
          <w:szCs w:val="28"/>
          <w:rtl w:val="true"/>
          <w:lang w:bidi="fa-IR"/>
        </w:rPr>
        <w:t>شکست در او راهی ندارد،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خدا در زمین و داور او در میان بندگان و امانت دار او در امور نهان و آشکار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اقیموا الصلاة و آتوا الزکاة کما امرکم الله عزوجل، فإن طال علیکم الأمد فقصرتم او نسیتم فعلی ولیکم و مبین لکم، الذی نصبه الله عزوجل لکم بعدی امین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 فرموده نماز را بر پا دارید و زکات بپردازید، پس چنان چه زمان بر شما دراز گشت و کوتاهی نموده یا فراموش کردید، علی سرپرست شما و بیان کننده احکام و معارف الهی است که خداوند تبارک و تعالی او را منصوب فرموده تا پس از من به عنوان امین برای شما باشد</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انکم اکثر من ان تصافقونی بکف واحد فی وقت واحد، و قد امرنی الله عزوجل ان آخذ من السنتکم الاقرار بما عقدت لعلی امیرالمؤمنین و لمن جاء بعده من الائمة منی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فقولوا باجمعکم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سامعون مطیعون راضون منقادون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نبایعک علی ذلک بقلوبنا و انفسنا و السنتنا و ایدینا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نفرات شما زیاد است که با دست با من بیعت کنید و خداوند مرا مامور کرده تا از شما در مورد امامت علی و امامان پس از او می آیند و از نسل من و اویند اقرار زبانی بگیرم، پس همگی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هایت را شنیدیم و به امامت علی و فرزندان او راضی و فرمان بردار هستیم و با تو بر این فرمان الهی با قلب ها و زبان ها ودست ها بیعت می کنیم</w:t>
      </w:r>
      <w:r>
        <w:rPr>
          <w:rFonts w:eastAsia="IRNazanin" w:cs="IRNazanin"/>
          <w:color w:val="111111"/>
          <w:sz w:val="28"/>
          <w:szCs w:val="28"/>
          <w:rtl w:val="true"/>
          <w:lang w:bidi="fa-IR"/>
        </w:rPr>
        <w:t>.</w:t>
      </w:r>
      <w:bookmarkStart w:id="133" w:name="pg2959_19461"/>
    </w:p>
    <w:p>
      <w:pPr>
        <w:pStyle w:val="BookText"/>
        <w:rPr/>
      </w:pPr>
      <w:bookmarkEnd w:id="133"/>
      <w:r>
        <w:rPr>
          <w:rStyle w:val="FootnoteAnchor"/>
          <w:rtl w:val="true"/>
        </w:rPr>
        <w:footnoteReference w:id="36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فبایعوا الله و بایعونی و بایعوا علیا امیرالمؤمنین و الحسن و الحسین و الائمة منهم فی الدنیا و الآخرة کلمة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خدا بیعت کنید و با من و امیرالمؤمنین علی و حسن و حسین و ائمه بعد از آنان که امامتشان فرمانی پیاینده در دنیا و آخرت است بیعت نمایید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من یطع الله و رسوله و علیاً و الائمة الذین ذکرتهم فقد فاز فوزاً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 و رسول او و از علی و امامان بعد از او که ذکر کردم اطاعت کند به رستگاری بزرگی دست یافته است</w:t>
      </w:r>
      <w:r>
        <w:rPr>
          <w:rFonts w:eastAsia="IRNazanin" w:cs="IRNazanin"/>
          <w:color w:val="111111"/>
          <w:sz w:val="28"/>
          <w:szCs w:val="28"/>
          <w:rtl w:val="true"/>
          <w:lang w:bidi="fa-IR"/>
        </w:rPr>
        <w:t>.</w:t>
      </w:r>
      <w:r>
        <w:rPr>
          <w:rStyle w:val="FootnoteAnchor"/>
          <w:rtl w:val="true"/>
        </w:rPr>
        <w:footnoteReference w:id="366"/>
      </w:r>
    </w:p>
    <w:p>
      <w:pPr>
        <w:pStyle w:val="Heading3"/>
        <w:numPr>
          <w:ilvl w:val="2"/>
          <w:numId w:val="1"/>
        </w:numPr>
        <w:rPr/>
      </w:pPr>
      <w:bookmarkStart w:id="134" w:name="__RefHeading___Toc197310_2749589250"/>
      <w:bookmarkStart w:id="135" w:name="_Toc47"/>
      <w:bookmarkEnd w:id="134"/>
      <w:r>
        <w:rPr>
          <w:rtl w:val="true"/>
        </w:rPr>
        <w:t>امامت در کتاب غیبت نعمانی</w:t>
      </w:r>
      <w:bookmarkEnd w:id="135"/>
    </w:p>
    <w:p>
      <w:pPr>
        <w:pStyle w:val="BookText"/>
        <w:rPr/>
      </w:pPr>
      <w:r>
        <w:rPr>
          <w:rFonts w:ascii="IRNazanin" w:hAnsi="IRNazanin" w:eastAsia="IRNazanin"/>
          <w:color w:val="111111"/>
          <w:sz w:val="28"/>
          <w:sz w:val="28"/>
          <w:szCs w:val="28"/>
          <w:rtl w:val="true"/>
          <w:lang w:bidi="fa-IR"/>
        </w:rPr>
        <w:t xml:space="preserve">در کتاب شریف غیبت نعمانی روایات و احادیث فراوانی درباره اثبات وجود مقدس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آمده است که اشاره به منصب و مقام ائمه و تعیین امام معصوم از جانب خداوند تبارک و تعالی دارد و انتخاب امام همانند انتخاب پیامبر به وسیله خدا مشخص و معین می گردد که به چکیده و بعضی از متون مهم آن اشاره می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از امام علی علیه السلام روایت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لیلة القدر فی کل سنة وانه ینزل فی تلک لیلة امر السنة و ما قضی فیها و ذالک الامر و ولاة بعد رسول الله  فقال انا واحد عشر من صلبی ائمة محدثون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شب قدر در همه سال ها است و در چنین شبی امور تمام سال نازل و مقدر می شود و برای این امر نزول فرشتگان و تقدیر در شب قدر پس از وفات پیامبر اسلام به</w:t>
      </w:r>
      <w:bookmarkStart w:id="136" w:name="pg2959_19462"/>
    </w:p>
    <w:p>
      <w:pPr>
        <w:pStyle w:val="BookText"/>
        <w:rPr/>
      </w:pPr>
      <w:bookmarkEnd w:id="136"/>
      <w:r>
        <w:rPr>
          <w:rFonts w:ascii="IRNazanin" w:hAnsi="IRNazanin" w:eastAsia="IRNazanin"/>
          <w:color w:val="111111"/>
          <w:sz w:val="28"/>
          <w:sz w:val="28"/>
          <w:szCs w:val="28"/>
          <w:rtl w:val="true"/>
          <w:lang w:bidi="fa-IR"/>
        </w:rPr>
        <w:t>دست والیان و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سوال کرد آن والیان و سرپرستان بعد از پیامبر اسلام که فرشتگان در شب قدر بر آنان نازل می شوند چه کسانی هستند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صلب من که بر قلب آنها افاضه و الهامات الهی می شود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ابو بصیر از امام صادق علیه السلام  و ایشان از پیامبر اسلام صلی الله علیه و آله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از میان هر چیزی زبده ای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ها، مکه و از مکه، مسجد الحرام و از مسجد الحرام، موضعی که را کعبه در آن است و از میان چهار پایان، ماده آن ها و از گوسفندان، میش را و از روز ها، جمعه و از ماه ها، رمضان را انتخاب کرد و از شب ها، شب قدر و از میان مردم، بنی هاشم و از بنی هاشم، من و علی و از نسل من و علی، حسن و حسین را و آن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تکمیل فرمود که همگی از فرزندان حسین هستند و نهمین آن باطن و ظاهر است</w:t>
      </w:r>
      <w:r>
        <w:rPr>
          <w:rFonts w:eastAsia="IRNazanin" w:cs="IRNazanin"/>
          <w:color w:val="111111"/>
          <w:sz w:val="28"/>
          <w:szCs w:val="28"/>
          <w:rtl w:val="true"/>
          <w:lang w:bidi="fa-IR"/>
        </w:rPr>
        <w:t>.</w:t>
      </w:r>
      <w:r>
        <w:rPr>
          <w:rStyle w:val="FootnoteAnchor"/>
          <w:rtl w:val="true"/>
        </w:rPr>
        <w:footnoteReference w:id="368"/>
      </w:r>
    </w:p>
    <w:p>
      <w:pPr>
        <w:pStyle w:val="Heading3"/>
        <w:numPr>
          <w:ilvl w:val="2"/>
          <w:numId w:val="1"/>
        </w:numPr>
        <w:rPr/>
      </w:pPr>
      <w:bookmarkStart w:id="137" w:name="__RefHeading___Toc197312_2749589250"/>
      <w:bookmarkStart w:id="138" w:name="_Toc48"/>
      <w:bookmarkEnd w:id="137"/>
      <w:r>
        <w:rPr>
          <w:rtl w:val="true"/>
        </w:rPr>
        <w:t xml:space="preserve">معنای </w:t>
      </w:r>
      <w:r>
        <w:rPr/>
        <w:t>12</w:t>
      </w:r>
      <w:r>
        <w:rPr>
          <w:rtl w:val="true"/>
        </w:rPr>
        <w:t xml:space="preserve"> </w:t>
      </w:r>
      <w:r>
        <w:rPr>
          <w:rtl w:val="true"/>
        </w:rPr>
        <w:t xml:space="preserve">ساعت، </w:t>
      </w:r>
      <w:r>
        <w:rPr/>
        <w:t>12</w:t>
      </w:r>
      <w:r>
        <w:rPr>
          <w:rtl w:val="true"/>
        </w:rPr>
        <w:t xml:space="preserve"> </w:t>
      </w:r>
      <w:r>
        <w:rPr>
          <w:rtl w:val="true"/>
        </w:rPr>
        <w:t xml:space="preserve">ماه و </w:t>
      </w:r>
      <w:r>
        <w:rPr/>
        <w:t>12</w:t>
      </w:r>
      <w:r>
        <w:rPr>
          <w:rtl w:val="true"/>
        </w:rPr>
        <w:t xml:space="preserve"> </w:t>
      </w:r>
      <w:r>
        <w:rPr>
          <w:rtl w:val="true"/>
        </w:rPr>
        <w:t>امام</w:t>
      </w:r>
      <w:bookmarkEnd w:id="13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می گوید از امام صادق علیه السلام سوال کردم معنا و مفهوم کلام خدا در قرآن در آن جا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بَلْ کَذَّبُواْ بِالسَّاعَةِ وَ أَعْتَدْنَا لِمَن کَذَّبَ بِالسَّاعَةِ سَعِیرًا</w:t>
      </w:r>
      <w:r>
        <w:rPr>
          <w:rStyle w:val="FootnoteAnchor"/>
          <w:rtl w:val="true"/>
        </w:rPr>
        <w:footnoteReference w:id="369"/>
      </w:r>
      <w:r>
        <w:rPr>
          <w:rFonts w:ascii="IRNazanin" w:hAnsi="IRNazanin" w:eastAsia="IRNazanin"/>
          <w:color w:val="111111"/>
          <w:sz w:val="28"/>
          <w:sz w:val="28"/>
          <w:szCs w:val="28"/>
          <w:rtl w:val="true"/>
          <w:lang w:bidi="fa-IR"/>
        </w:rPr>
        <w:t>ما برای کسی که قیامت را تکذیب کند و بگوید دروغ است آتشی شعله ور و سوزان آماده کرده ایم، چیست؟ امام صادق علیه السلام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لی إن الله خلق السنة اثنی عشر شهرا جعل اللیل اثنتی عشرة ساعة جعل النهار اثنتی عشرة ساعة منا اثنی عشر کان أمیر المؤمنین ع من تلک الساعات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سال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آفرید، شب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روز را نیز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قرار داد از ما اهل بیت پیامبر صلی الله علیه و آله نیز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که به منزله ساعات می باشند و مورد هم کلامی و هم صحبتی با فرشتگان هستند و امیر مؤمنان علی علیه السلام  یکی از آن ساعت ها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امام صادق علیه السلام  در حدیث دیگر که خصائص  و مناقب ائمه هدی را بیان می کند و به تصریح وجود مقدس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می پردازد،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اثنی عشر هکذا احول عرش ربنا عزوجل مبتدا خلقنا اولنا محمد و اوسطنا محمد و آخرنا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بودیم اطراف عرش پروردگار در ابتدای آفرینش ما، اول ما محمد، وسط ما محمد و آخر ما نیز بنام محمد است</w:t>
      </w:r>
      <w:r>
        <w:rPr>
          <w:rFonts w:eastAsia="IRNazanin" w:cs="IRNazanin"/>
          <w:color w:val="111111"/>
          <w:sz w:val="28"/>
          <w:szCs w:val="28"/>
          <w:rtl w:val="true"/>
          <w:lang w:bidi="fa-IR"/>
        </w:rPr>
        <w:t>.</w:t>
      </w:r>
      <w:r>
        <w:rPr>
          <w:rStyle w:val="FootnoteAnchor"/>
          <w:rtl w:val="true"/>
        </w:rPr>
        <w:footnoteReference w:id="37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نعمانی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اوضح من هذا بحمد الله و انور وابین و ازهر لمن هداه الله و احسن الیه قول الله عزوجل فی محکم کتابة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وَالأَرْضَ مِنْهَا أَرْبَعَةٌ حُرُمٌ ذَلِکَ الدِّینُ الْقَیِّمُ فَلاَ تَظْلِمُواْ فِیهِنَّ أَنفُسَکُمْ</w:t>
      </w:r>
      <w:r>
        <w:rPr>
          <w:rStyle w:val="FootnoteAnchor"/>
          <w:rtl w:val="true"/>
        </w:rPr>
        <w:footnoteReference w:id="372"/>
      </w:r>
      <w:r>
        <w:rPr>
          <w:rFonts w:ascii="IRNazanin" w:hAnsi="IRNazanin" w:eastAsia="IRNazanin"/>
          <w:color w:val="111111"/>
          <w:sz w:val="28"/>
          <w:sz w:val="28"/>
          <w:szCs w:val="28"/>
          <w:rtl w:val="true"/>
          <w:lang w:bidi="fa-IR"/>
        </w:rPr>
        <w:t>و معرفة الشهور المحرم و صفر و ربیع و ما بعده و الحرم منها هی رجب و ذولعقده و ذوالحجه و المحرم لاتکون دینا قیماً لان الیهود و النصاری و المجوس و سائر اللملل و الناس جمیعاً من الموافقین و المخالفین یعرفون هذه الشهور و یعدونها باسمائها و انما</w:t>
      </w:r>
    </w:p>
    <w:p>
      <w:pPr>
        <w:pStyle w:val="BookText"/>
        <w:rPr/>
      </w:pPr>
      <w:r>
        <w:rPr>
          <w:rFonts w:ascii="IRNazanin" w:hAnsi="IRNazanin" w:eastAsia="IRNazanin"/>
          <w:color w:val="111111"/>
          <w:sz w:val="28"/>
          <w:sz w:val="28"/>
          <w:szCs w:val="28"/>
          <w:rtl w:val="true"/>
          <w:lang w:bidi="fa-IR"/>
        </w:rPr>
        <w:t>هم الائمة و القوامون بدین الله و الحرم منها امیر المومنین علی علیه السلام الذی اشتق الله له اسماء من اسمة العلی و ثلاثة من ولده اسماء و هم علی، علی بن الحسین ، علی بن موسی ، علی بن محمد فصار لهذا الاسم المشتق من اسم الله عزوجل حرمة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الحمد الله واضح و روشن است که منظور خدا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تعداد ماه‌ها نزد خدا، آن روزی که آسمان‌ها و زمین را بیافرید، در کتاب الهی، دوازده ماه بود، که از آن‌ها چهار ماه حرام است و آیین درست همین است، پس در آن ماه‌ها بر خود ستم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معرفت و آشنایی به ماه محرم، صفر، ربیع و ماه های بعد از آن و ماه 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ذالقعده، ذی الحجه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نمی تواند این ماه ها آیین پا بر جا الهی باشد؛ زیرا یهودیان، مسیحیان، مجوس و سایر ملل ها از موافق و مخالف اسلام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 شمسی،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شناسند و آن ها را به نام هایشان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مقصود و منظور،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و برگزیده الهی است که بر پا کننده دین و احکام الهی هستند و منظور از آن چهار ماه مورد احترام،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به نام های علی امیرالمؤمنین، علی زین العابدین، علی رضا، علی الهادی می باشند که نام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علی است و از اسماء مقدس و مبارک خداوند مشتق شده و احترام خاصی دارند</w:t>
      </w:r>
      <w:r>
        <w:rPr>
          <w:rFonts w:eastAsia="IRNazanin" w:cs="IRNazanin"/>
          <w:color w:val="111111"/>
          <w:sz w:val="28"/>
          <w:szCs w:val="28"/>
          <w:rtl w:val="true"/>
          <w:lang w:bidi="fa-IR"/>
        </w:rPr>
        <w:t>.</w:t>
      </w:r>
      <w:r>
        <w:rPr>
          <w:rStyle w:val="FootnoteAnchor"/>
          <w:rtl w:val="true"/>
        </w:rPr>
        <w:footnoteReference w:id="37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بر امام صادق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دیر طرف ما می آیی؟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داشتم در کوفه که باعث شد دیر به سوی شما بیاییم و سر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بشوم عمویتان زید را دیدم که بر اسبی سوار بود و شمشیری بر دوش انداخته</w:t>
      </w:r>
    </w:p>
    <w:p>
      <w:pPr>
        <w:pStyle w:val="BookText"/>
        <w:rPr/>
      </w:pPr>
      <w:r>
        <w:rPr>
          <w:rFonts w:ascii="IRNazanin" w:hAnsi="IRNazanin" w:eastAsia="IRNazanin"/>
          <w:color w:val="111111"/>
          <w:sz w:val="28"/>
          <w:sz w:val="28"/>
          <w:szCs w:val="28"/>
          <w:rtl w:val="true"/>
          <w:lang w:bidi="fa-IR"/>
        </w:rPr>
        <w:t>بود و با صدای بلند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تا من را از دست ندادید؛ زیرا در سینه من علم زیادی انباشته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باطن و ظاهر قرآن علم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مذاهب تو را از درک حقایق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سبدی از خرما نزد من بیاور و او سبدی که پر از خرما و رطب در آن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دانه ای خرما از آن برداشته و خوردند و هسته آن را از دهان بیرون آوردند و در زمین کاشتند بلافاصله به قدرت کامله الهی آن هسته شکافته و روییده شد، جوانه زد وشاخه و برگ و میوه تازه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دست مبارکش به خرمای نارسی زده، آن را از خوشه جدا کردند و از درون آن ورقی نازک و سفید بیرون آوردند، آن را باز کردند و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به آن ورق نگاه کردم دیدم در وسط آن نوشته شده سطر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و سطر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تعداد ماه ها نزد خدا در کتاب الهی از آن روزی که آسمان ها و زمین را آفریده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آن حرمت و احترام خاص دارند و آیین و دین ثابت و پا بر جای الهی همین است یعنی امیر مؤمنان علی، حسن، حسین، علی بن الحسین، محمد بن علی، جعفر بن محمد، موسی بن جعفر، علی بن موسی، محمد بن علی، علی بن محمد، حسن بن علی و 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دو سطر در چه زمانی در این ورق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قبل از آن که خدا آدم را خلقت کند</w:t>
      </w:r>
      <w:r>
        <w:rPr>
          <w:rFonts w:eastAsia="IRNazanin" w:cs="IRNazanin"/>
          <w:color w:val="111111"/>
          <w:sz w:val="28"/>
          <w:szCs w:val="28"/>
          <w:rtl w:val="true"/>
          <w:lang w:bidi="fa-IR"/>
        </w:rPr>
        <w:t>.</w:t>
      </w:r>
      <w:r>
        <w:rPr>
          <w:rStyle w:val="FootnoteAnchor"/>
          <w:rtl w:val="true"/>
        </w:rPr>
        <w:footnoteReference w:id="37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کتاب تورات راجع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که بعد از پیامبر</w:t>
      </w:r>
      <w:bookmarkStart w:id="139" w:name="pg2959_19466"/>
    </w:p>
    <w:p>
      <w:pPr>
        <w:pStyle w:val="BookText"/>
        <w:rPr/>
      </w:pPr>
      <w:bookmarkEnd w:id="139"/>
      <w:r>
        <w:rPr>
          <w:rFonts w:ascii="IRNazanin" w:hAnsi="IRNazanin" w:eastAsia="IRNazanin"/>
          <w:color w:val="111111"/>
          <w:sz w:val="28"/>
          <w:sz w:val="28"/>
          <w:szCs w:val="28"/>
          <w:rtl w:val="true"/>
          <w:lang w:bidi="fa-IR"/>
        </w:rPr>
        <w:t>اکرم صلی الله علیه و آله می آیند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تورات در بخشی از قصه حضرت اسماعیل و پس از پایان یافتن داستان ساره ذکر شده به این که خدا در مورد کار ساره و فرزندش به ابراهیم خطاب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دعای تو را درباره اسماعیل اجابت کردم و در آینده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امام بزرگ از او به وجود می آیند که من آنان را بسان قبیله ای بزرگ پیشوایانی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لفظ کلام عبری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لیشمعیل شمعتیخاهینی برختی اوتو و هیفریتی اوتو هیریتی اوتو هیریتی اتو بمئذ مئدشینم عاسار نسیئیم یولد ونتتیو لغوی غادل؛ از صلب و پشت اسماعیل فرزند با برکتی به وجود خواهد آمد که درود و رحمت من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او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بزرگمرد به دنیا خواهند آمد که مشهور و پر آوازه خواهند گردید</w:t>
      </w:r>
      <w:r>
        <w:rPr>
          <w:rFonts w:eastAsia="IRNazanin" w:cs="IRNazanin"/>
          <w:color w:val="111111"/>
          <w:sz w:val="28"/>
          <w:szCs w:val="28"/>
          <w:rtl w:val="true"/>
          <w:lang w:bidi="fa-IR"/>
        </w:rPr>
        <w:t>.</w:t>
      </w:r>
      <w:r>
        <w:rPr>
          <w:rStyle w:val="FootnoteAnchor"/>
          <w:rtl w:val="true"/>
        </w:rPr>
        <w:footnoteReference w:id="375"/>
      </w:r>
    </w:p>
    <w:p>
      <w:pPr>
        <w:pStyle w:val="Heading3"/>
        <w:numPr>
          <w:ilvl w:val="2"/>
          <w:numId w:val="1"/>
        </w:numPr>
        <w:rPr/>
      </w:pPr>
      <w:bookmarkStart w:id="140" w:name="__RefHeading___Toc197314_2749589250"/>
      <w:bookmarkStart w:id="141" w:name="_Toc49"/>
      <w:bookmarkEnd w:id="140"/>
      <w:r>
        <w:rPr>
          <w:rtl w:val="true"/>
        </w:rPr>
        <w:t xml:space="preserve">ذکر تعیین </w:t>
      </w:r>
      <w:r>
        <w:rPr/>
        <w:t>12</w:t>
      </w:r>
      <w:r>
        <w:rPr>
          <w:rtl w:val="true"/>
        </w:rPr>
        <w:t xml:space="preserve"> </w:t>
      </w:r>
      <w:r>
        <w:rPr>
          <w:rtl w:val="true"/>
        </w:rPr>
        <w:t>امام در مصحف فاطمه</w:t>
      </w:r>
      <w:bookmarkEnd w:id="14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بصیر از امام صادق علیه السلام نقل نمود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علیه السلام  به جابر بن عبدالله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کاری دارم چه وقت برایت راحت تر است که تنها نزد من بیایی تا مطلبی را از تو بپرسم ؟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شما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روز با جابر خلوت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لوحی که در دست مادرم حضرت فاطمه دخت گرامی رسول اکرم صلی الله علیه و آله دیده ای و مطلبی که درباره آن برایت فرموده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 گیرم روزی در زمان رسول اکرم جهت تبریک تولد امام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به خدمت مادرت حضرت زهرا رسیده بودم که در دست آن حضرت لوحی سبز رنگ دیدم که گمان کردم از زمرد است و در آن لوح نوشته ای سفید به درخشش نور آفتاب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را خداوند به پیامبرش هدیه کرده و در آن اسامی پدر، شوهر، دو پسرم و اسم اوصیاء از فرزندانم نوشته شده است و پدرم پیامبر آن را به عنوان مژدگانی به من هدیه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مادرت فاطمه آن را به من داد من آن را خواندم و از آن نسخه ای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پدرم امام باقر علیه السلام 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نشان می دهی؟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پدرم با جابر به منزل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صحیفه ای از پوست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نوشته ات نگاه کن تا برایت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نیز در نسخه اش نگاه کرد و پدرم خواند و هیچ حرفی با حرفی فرق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 گیرم که من به همین ترتیب در آن لوح نوشته ای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ای از خداون حکیم برای محمد رسول الله و نور و صفیر و حاجب و دلیل اوست که روح 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نزد رب العالمین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مرا بزرگ بدار و نعمت هایم را شکر کن و این را بدان که من هیچ پیامبری را مبعوث نکردم جز آن که در پایان مأموریتش برای او وصی و جانشینی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 تمام انبیاء و وصی تو را بر تمام اوصیاء فضیلت و برتری دادم و تو را به دو نوه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را بعد از پایان عمر پدرش علی، کانون علم خودم قرار دادم و حسین را گنجینه دار وحی خود قرار دادم و او را به</w:t>
      </w:r>
      <w:bookmarkStart w:id="142" w:name="pg2959_19468"/>
    </w:p>
    <w:p>
      <w:pPr>
        <w:pStyle w:val="BookText"/>
        <w:rPr/>
      </w:pPr>
      <w:bookmarkEnd w:id="142"/>
      <w:r>
        <w:rPr>
          <w:rFonts w:ascii="IRNazanin" w:hAnsi="IRNazanin" w:eastAsia="IRNazanin"/>
          <w:color w:val="111111"/>
          <w:sz w:val="28"/>
          <w:sz w:val="28"/>
          <w:szCs w:val="28"/>
          <w:rtl w:val="true"/>
          <w:lang w:bidi="fa-IR"/>
        </w:rPr>
        <w:t>مقام شهادت گرامی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شهدای عالم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فرد از عترت بعد از حسین، نامش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عابدان و زینت اولیای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 او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شکافنده علم و حکمت من است و بعد از او جعفر است که شک کنندگان درباره او هلاک شوند و موسی که پس از او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که یکی از آنان را رد کند و منکر شود بی شک نعمت مرا انکار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 که هشتمین را تکذیب کند همه اولیایم را تکذیب نموده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 یاور من است او را به وجود پسر و جانشینش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وارث علم من وکانون حکمت ومحل اسرار من است و عاقبت کار فرزند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که دوست ، یاور و گواه من در میان خلق است و امین وحی من می باشد از او فرزندی به نام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آورم که مردم را به راه من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دینم را توسط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مایه رحمت همه جهانیان است، کامل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برخوردار از کمال موسی، نورانیت عیسی، صبر ایوب بوده وسید و سرور همه اولیاء من است در ایام غیبت او دوستانم ذلیل و خار می شوند تا آن جا که سر های آنان را همچون کفار برای هم هدیه می فرستند آنان را بکشند و بسوزانند</w:t>
      </w:r>
      <w:r>
        <w:rPr>
          <w:rFonts w:eastAsia="IRNazanin" w:cs="IRNazanin"/>
          <w:color w:val="111111"/>
          <w:sz w:val="28"/>
          <w:szCs w:val="28"/>
          <w:rtl w:val="true"/>
          <w:lang w:bidi="fa-IR"/>
        </w:rPr>
        <w:t>.</w:t>
      </w:r>
      <w:r>
        <w:rPr>
          <w:rStyle w:val="FootnoteAnchor"/>
          <w:rtl w:val="true"/>
        </w:rPr>
        <w:footnoteReference w:id="376"/>
      </w:r>
    </w:p>
    <w:p>
      <w:pPr>
        <w:pStyle w:val="Heading3"/>
        <w:numPr>
          <w:ilvl w:val="2"/>
          <w:numId w:val="1"/>
        </w:numPr>
        <w:rPr/>
      </w:pPr>
      <w:bookmarkStart w:id="143" w:name="__RefHeading___Toc197316_2749589250"/>
      <w:bookmarkStart w:id="144" w:name="_Toc50"/>
      <w:bookmarkEnd w:id="143"/>
      <w:r>
        <w:rPr>
          <w:rtl w:val="true"/>
        </w:rPr>
        <w:t xml:space="preserve">حدیث قدسی درباره </w:t>
      </w:r>
      <w:r>
        <w:rPr/>
        <w:t>12</w:t>
      </w:r>
      <w:r>
        <w:rPr>
          <w:rtl w:val="true"/>
        </w:rPr>
        <w:t xml:space="preserve"> </w:t>
      </w:r>
      <w:r>
        <w:rPr>
          <w:rtl w:val="true"/>
        </w:rPr>
        <w:t>امام</w:t>
      </w:r>
      <w:bookmarkEnd w:id="144"/>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یک حدیث قدسی از امام صادق علیه السلام در باب امامت ائمه دوازدگانه نقل فرموده است که پیامبر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رب العزة جل جلاله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قال من علم آن لا اله الا انا وحدی و آن محمد عبدی و رسولی و آن الائمة الاطهار من ولده حججی ادخلته الجنة برحمتی و نجیته من النار بعفوی و من لم یشهد ان آن لا اله الا انا وحدی او شهد بذالک و لمک یشهدان محمد عبدی و رسولی او شهد بذلک و لم یشهد آن علی بن ابی طالب خلیفتی او شهد بذلک و لم یشهدان الائمة الاطهار من ولده حججی فقد حجد نعمتی و صغر عظمتی و کفر بآیاتی و 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جابر بن عبدالله انصاری فقال یا رسول الله و من الائمة من ولده علی ابن ابی طالب؟ فقال الحسن و الحسین سیدا شباب اهل الجنة ثم سید العابدین فی الزمانه علی بن الحسین ثم الباقر بن علی و ستدرکه یا جابر ثم الصادق جعفربن محمد ثم الکاظم موسی بن جعفر ثم رضا علی بن موسی ثم التقی الجواد محمد بن علی ثم النقی علی بن محمد ثم الزکی الحسن بن علی ثم ابنه القائم بالحق مهدی امتی محمد بن الحسن صاحب الزمان الذی یملا الارض قسطا و عدلا کما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با عزت و جلال توسط جبرئیل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بداند که هیچ خدایی جز من نیست و محمد بنده و رسول من است و علی و ائمه اطهار از فرزندان او، حجت و راهنمای خلق هستند از طرف خدا من او را به رحمت و کرم خود وارد بهشت می کنم و از آتش جهنم به عفو نجات می دهم، و هر کس به خدا و یکتا بودن من، شهادت و گواهی ندهد و اقرار نکند و یا به رسالت پیامبری پیامبر من، محمد شهادت و گواهی ندهد و به خلیفه و امام از سوی من، علی بن ابی طالب شهادت و گواهی ندهد و یا به امامت ائمه اطهار شهادت و گواهی ندهد، نعمت مرا انکار کرده، بزرگی و جلالم را کوچک شمرده و به کتاب های آسمانی و آیات من کافر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 من بزند و مرا بخواند به او اعتنا نمی کنم، چون دعا کند اجابت نمی کنم، چون به من امید ببندد نا امیدش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جابر بن عبدالله انصاری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و امامان از نسل علی بن ابی طالب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جوانان اهل بهشت؛ بعد از او، سید العابدین در زمان خودش، علی بن الحسین؛ بعد از او، باقر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ملاقات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صادق جعفر بن محمد؛ بعد از او، کاظم موسی بن جعفر؛ بعد از او، رضا علی بن موسی، بعد از او، تقی محمد بن علی؛ بعد از او، نقی علی بن محمد؛ بعد از او، زکی حسن بن علی؛ بعد از او، فرزندش قائم به حق، مهدی امت که زمین را پر از عدل و داد می کند چنان که پر از ظلم و جور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خلفا و اوصیاء و فرزندان و عترت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آنان اطاعت کند مرا اطاعت نموده و هر کس به ایشان عصیان ورزد زیر بار دستورات آنان نرود، زیر بار دستورات من نرفته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همه امامان یا یکی از امامان معصوم را رد و انکار کند مرا رد و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خاطر و جود مبارک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ائمه اطهار آسمان ها را از سقوط حفظ می کند و زمین را از حرکت و لغزش نگاه می دارد</w:t>
      </w:r>
      <w:r>
        <w:rPr>
          <w:rFonts w:eastAsia="IRNazanin" w:cs="IRNazanin"/>
          <w:color w:val="111111"/>
          <w:sz w:val="28"/>
          <w:szCs w:val="28"/>
          <w:rtl w:val="true"/>
          <w:lang w:bidi="fa-IR"/>
        </w:rPr>
        <w:t>.</w:t>
      </w:r>
      <w:r>
        <w:rPr>
          <w:rStyle w:val="FootnoteAnchor"/>
          <w:rtl w:val="true"/>
        </w:rPr>
        <w:footnoteReference w:id="37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صلی الله علیه و آله روایت شده است که به امام علی علیه السلام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فقط کسی دوست دارد که از لحاظ ولایت پاک و مطهر باشد و تنها کسی به تو دشمنی و نامردی می کند که خباثت و آلودگی در ولادت او باشد و جز مومن دوستدار تو نیست و جز کافر و فرد ملحد با تو دشمنی و</w:t>
      </w:r>
      <w:bookmarkStart w:id="145" w:name="pg2959_19471"/>
    </w:p>
    <w:p>
      <w:pPr>
        <w:pStyle w:val="BookText"/>
        <w:rPr/>
      </w:pPr>
      <w:bookmarkEnd w:id="145"/>
      <w:r>
        <w:rPr>
          <w:rFonts w:ascii="IRNazanin" w:hAnsi="IRNazanin" w:eastAsia="IRNazanin"/>
          <w:color w:val="111111"/>
          <w:sz w:val="28"/>
          <w:sz w:val="28"/>
          <w:szCs w:val="28"/>
          <w:rtl w:val="true"/>
          <w:lang w:bidi="fa-IR"/>
        </w:rPr>
        <w:t>مخالفت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عبدالله بن مسعود بر خواسته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پلیدی ولادت و کفر را در زمان حیات شما فهمیدیم بفرمایید نشانه پلیدی ولادت و کفر در زمان پس از شما چیست؟ زیرا امکان دارد فرد به ظاهر اظهار ایمان کند و اعتقاد قلبی خود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امام و پیشوای شما و جانشین من است و پس از او دو فرزندم حسن و حسین و به همین ترتیب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فرزندان حسین که یکی پس از دیگری امام شما و جانشین من خواهند بود و نهمین فرزند از اولاد حسین قائم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گفته های من شک کنی که موجب کفر تو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من در گفته هایم از روی هوا و هوس درباره علی علیه السلام و امامان از فرزندانش حرف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صلی الله علیه و آله دست های مبارک خود را به آسمان بلند نموده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کس را که جانشینان و پیشوایان امت را دوست دارد تو نیز آن ها را دوست بدار و با دشمنانشان دشمن باش</w:t>
      </w:r>
      <w:r>
        <w:rPr>
          <w:rFonts w:eastAsia="IRNazanin" w:cs="IRNazanin"/>
          <w:color w:val="111111"/>
          <w:sz w:val="28"/>
          <w:szCs w:val="28"/>
          <w:rtl w:val="true"/>
          <w:lang w:bidi="fa-IR"/>
        </w:rPr>
        <w:t>.</w:t>
      </w:r>
      <w:r>
        <w:rPr>
          <w:rStyle w:val="FootnoteAnchor"/>
          <w:rtl w:val="true"/>
        </w:rPr>
        <w:footnoteReference w:id="378"/>
      </w:r>
    </w:p>
    <w:p>
      <w:pPr>
        <w:pStyle w:val="Heading3"/>
        <w:numPr>
          <w:ilvl w:val="2"/>
          <w:numId w:val="1"/>
        </w:numPr>
        <w:rPr/>
      </w:pPr>
      <w:bookmarkStart w:id="146" w:name="__RefHeading___Toc197318_2749589250"/>
      <w:bookmarkStart w:id="147" w:name="_Toc51"/>
      <w:bookmarkEnd w:id="146"/>
      <w:r>
        <w:rPr>
          <w:rtl w:val="true"/>
        </w:rPr>
        <w:t>برکت امام روی زمین</w:t>
      </w:r>
      <w:bookmarkEnd w:id="14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العلاء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آیا زمین بدون امام باقی می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وقتی که آدم را قبض روح کرد زمین را رها نکرده مگر این که بر روی آن امامی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حجت و دلیل خدا بر بندگان خدا است و پس از</w:t>
      </w:r>
      <w:bookmarkStart w:id="148" w:name="pg2959_19472"/>
    </w:p>
    <w:p>
      <w:pPr>
        <w:pStyle w:val="BookText"/>
        <w:rPr/>
      </w:pPr>
      <w:bookmarkEnd w:id="148"/>
      <w:r>
        <w:rPr>
          <w:rFonts w:ascii="IRNazanin" w:hAnsi="IRNazanin" w:eastAsia="IRNazanin"/>
          <w:color w:val="111111"/>
          <w:sz w:val="28"/>
          <w:sz w:val="28"/>
          <w:szCs w:val="28"/>
          <w:rtl w:val="true"/>
          <w:lang w:bidi="fa-IR"/>
        </w:rPr>
        <w:t>این هم زمین بدون امامی که از طرف خدا برگزیده شده باقی نمی ماند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ابو حمزه ثمالی می 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بدون امام باقی می ماند؟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بیقت الارض بغیر امام لساخت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زمین بدون امام بخواهد باشد فرو می ریزد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یعنی خدا به احترام امام معصوم و عبادت او زمین را از جهات معنوی حفظ می کند همان طور که به اسباب مادی زمین را حفظ می کند که انشاء الله به طور کامل در صفحات بعد توضیح داده خواهد شد</w:t>
      </w:r>
      <w:r>
        <w:rPr>
          <w:rFonts w:eastAsia="IRNazanin" w:cs="IRNazanin"/>
          <w:color w:val="111111"/>
          <w:sz w:val="28"/>
          <w:szCs w:val="28"/>
          <w:rtl w:val="true"/>
          <w:lang w:bidi="fa-IR"/>
        </w:rPr>
        <w:t>.</w:t>
      </w:r>
    </w:p>
    <w:p>
      <w:pPr>
        <w:pStyle w:val="Heading3"/>
        <w:numPr>
          <w:ilvl w:val="2"/>
          <w:numId w:val="1"/>
        </w:numPr>
        <w:rPr/>
      </w:pPr>
      <w:bookmarkStart w:id="149" w:name="__RefHeading___Toc197320_2749589250"/>
      <w:bookmarkStart w:id="150" w:name="_Toc52"/>
      <w:bookmarkEnd w:id="149"/>
      <w:r>
        <w:rPr/>
        <w:t>12</w:t>
      </w:r>
      <w:r>
        <w:rPr>
          <w:rtl w:val="true"/>
        </w:rPr>
        <w:t xml:space="preserve"> </w:t>
      </w:r>
      <w:r>
        <w:rPr>
          <w:rtl w:val="true"/>
        </w:rPr>
        <w:t>امام از قول ائمه</w:t>
      </w:r>
      <w:bookmarkEnd w:id="15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اثنا عشر اماماً منهم حسن و حسین ثم الائمة من ولد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دوازده امامیم که از جمله آن ها 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امامان از اولاد حسین هستند</w:t>
      </w:r>
      <w:r>
        <w:rPr>
          <w:rFonts w:eastAsia="IRNazanin" w:cs="IRNazanin"/>
          <w:color w:val="111111"/>
          <w:sz w:val="28"/>
          <w:szCs w:val="28"/>
          <w:rtl w:val="true"/>
          <w:lang w:bidi="fa-IR"/>
        </w:rPr>
        <w:t>.</w:t>
      </w:r>
      <w:r>
        <w:rPr>
          <w:rStyle w:val="FootnoteAnchor"/>
          <w:rtl w:val="true"/>
        </w:rPr>
        <w:footnoteReference w:id="38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از پیامبر اکرم صلی الله علیه و آله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شما پیامبری خواهد بود ؟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خاتم النبیین لکن یکون بعدی ائمة قوامون بالقسط بعدد نقباء نبی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خیر من خاتم انبیایم لکن بعد از من امامانی خواهند آمد که قیام کننده به عدالت هستند عدد آن ها به تعداد نقبین بنی  اسرائیل است</w:t>
      </w:r>
      <w:r>
        <w:rPr>
          <w:rFonts w:eastAsia="IRNazanin" w:cs="IRNazanin"/>
          <w:color w:val="111111"/>
          <w:sz w:val="28"/>
          <w:szCs w:val="28"/>
          <w:rtl w:val="true"/>
          <w:lang w:bidi="fa-IR"/>
        </w:rPr>
        <w:t>.</w:t>
      </w:r>
    </w:p>
    <w:p>
      <w:pPr>
        <w:pStyle w:val="BookText"/>
        <w:rPr/>
      </w:pP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پیامبر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بعدی عدد نقباء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امامان بعد از من به تعداد نقیبان بنی اسرائیل یعنی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اثنا عشر مهدیاً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دوازدهمین از ما مهدی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خلق محمداً و علیاً و احد عشر من ولده من نور عظمته فاقامهم اشباحاً فی ضیاء نوره یعبدونه قبل خلق الخلق یسبحون الله و یقدسونه و هم الائمة من ولد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خداوند محمد و علی و یازده نفر از اولاد او را از نور عظمت خود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شبح هایی در پرتو نور خود قرار داد که خدا را قبل از خلقت خلق عبادت می کردند و او را تسبیح گفته و تقدیس می نمودند و آنان امامان از اولاد رسول خدا هستند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لهذه الامة اثنا عشر اماماً دین مهدیین لا یضرهم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برای این امت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هدایت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صدد خواری آن ها باشد به آنان ضرر نمی رسد</w:t>
      </w:r>
      <w:r>
        <w:rPr>
          <w:rFonts w:eastAsia="IRNazanin" w:cs="IRNazanin"/>
          <w:color w:val="111111"/>
          <w:sz w:val="28"/>
          <w:szCs w:val="28"/>
          <w:rtl w:val="true"/>
          <w:lang w:bidi="fa-IR"/>
        </w:rPr>
        <w:t>.</w:t>
      </w:r>
      <w:r>
        <w:rPr>
          <w:rStyle w:val="FootnoteAnchor"/>
          <w:rtl w:val="true"/>
        </w:rPr>
        <w:footnoteReference w:id="38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انصاری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فاطمة و بین یدیها لوح فیه اسماء اوصیاء من ولدها فعددت اثنی عشر احدهم القائم ثلاثة منهم محمد و اربعة منهم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محضر مقدس حضرت فاطمه وارد شدم در حالی که در مقابل او لوحی از اسماء اوصیاء از فرزندانش مکتوب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w:t>
      </w:r>
    </w:p>
    <w:p>
      <w:pPr>
        <w:pStyle w:val="BookText"/>
        <w:rPr/>
      </w:pPr>
      <w:r>
        <w:rPr>
          <w:rFonts w:ascii="IRNazanin" w:hAnsi="IRNazanin" w:eastAsia="IRNazanin"/>
          <w:color w:val="111111"/>
          <w:sz w:val="28"/>
          <w:sz w:val="28"/>
          <w:szCs w:val="28"/>
          <w:rtl w:val="true"/>
          <w:lang w:bidi="fa-IR"/>
        </w:rPr>
        <w:t xml:space="preserve">شمردم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p>
    <w:p>
      <w:pPr>
        <w:pStyle w:val="BookText"/>
        <w:rPr/>
      </w:pP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سید النبیین و علی ابن ابی طالب سید الوصیین و ان اوصیایی بعدی اثنی عشر اولهم علی ابن ابی طالب و آخرهم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سید و سرور پیامبران هستم و علی پسر ابو طالب سید و سرور اوصیاء و 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 خلیفه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ها علی ابن ابی طالب و آخر آن ها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من ولد علی و فاطمة علیها سلام اجمعین الی آن تقوم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مخصوص فرزندان فاطمه و علی تا روز قیامت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امام باقر علیه السلام  در ضمن تفسیر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معروف به آیه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المعصومون المطهرون الذین لایذنبون و لایعصون و لا یفارقون القرآن و لا یفارقهم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اولی الامر کسانی هستند که معصوم و پاکند، مرتکب گناهان و خلاف ها نمی شوند از قرآن جدا نمی شوند و قرآن از آنان جدا نمی شود</w:t>
      </w:r>
      <w:r>
        <w:rPr>
          <w:rFonts w:eastAsia="IRNazanin" w:cs="IRNazanin"/>
          <w:color w:val="111111"/>
          <w:sz w:val="28"/>
          <w:szCs w:val="28"/>
          <w:rtl w:val="true"/>
          <w:lang w:bidi="fa-IR"/>
        </w:rPr>
        <w:t>.</w:t>
      </w:r>
      <w:r>
        <w:rPr>
          <w:rStyle w:val="FootnoteAnchor"/>
          <w:rtl w:val="true"/>
        </w:rPr>
        <w:footnoteReference w:id="39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ای از امام حسن مجتبی علیه السلام نیز پس از بیعت مردم با ایشان 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فاطیعونا فان طاعتنا مفروضة اذ کانت بطاعة الله مقرونه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را اطاعت کنید اطاعت از ما واجب است چون به اطاعت خدا و</w:t>
      </w:r>
    </w:p>
    <w:p>
      <w:pPr>
        <w:pStyle w:val="BookText"/>
        <w:rPr/>
      </w:pPr>
      <w:r>
        <w:rPr>
          <w:rFonts w:ascii="IRNazanin" w:hAnsi="IRNazanin" w:eastAsia="IRNazanin"/>
          <w:color w:val="111111"/>
          <w:sz w:val="28"/>
          <w:sz w:val="28"/>
          <w:szCs w:val="28"/>
          <w:rtl w:val="true"/>
          <w:lang w:bidi="fa-IR"/>
        </w:rPr>
        <w:t>رسولش مقرون شده است</w:t>
      </w:r>
      <w:r>
        <w:rPr>
          <w:rFonts w:eastAsia="IRNazanin" w:cs="IRNazanin"/>
          <w:color w:val="111111"/>
          <w:sz w:val="28"/>
          <w:szCs w:val="28"/>
          <w:rtl w:val="true"/>
          <w:lang w:bidi="fa-IR"/>
        </w:rPr>
        <w:t>.</w:t>
      </w:r>
    </w:p>
    <w:p>
      <w:pPr>
        <w:pStyle w:val="BookText"/>
        <w:rPr/>
      </w:pP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کانت الفریضة تنزل بعد الفریضة الائلی آخر الفرائض فانزل الله </w:t>
      </w:r>
      <w:r>
        <w:rPr>
          <w:rFonts w:ascii="Amiri" w:hAnsi="Amiri" w:eastAsia="Amiri" w:cs="Amiri"/>
          <w:color w:val="111111"/>
          <w:sz w:val="28"/>
          <w:sz w:val="28"/>
          <w:szCs w:val="28"/>
          <w:rtl w:val="true"/>
          <w:lang w:bidi="ar-SA"/>
        </w:rPr>
        <w:t>اَلْیَوْمَ أَکْمَلْتُ لَکُمْ دِینَکُمْ</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فریضه و واجبات دینی یکی پس از دیگری نازل می شد و ولایت و امامت آخرین واجبات بود که بر پیامبر صلی الله علیه و آله در آخر عمرش امر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ولایت و امامت نازل شد دین کامل شد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الله عزوجل رسوله بولایة علی ابن ابی طالب و انزل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وَلِیُّکُمُ اللَّهُ وَ رَسُولُهُ وَ الَّذِینَ ءَامَنُوا</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پیامبرش را به ولایت و امامت علی ابن ابی طالب امر کرد و بعد بر او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ولی شما خدا و رسولش هستند و کسانی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امیر المؤمنان علی علیه السلام  به آیه فوق در زمان خلافت ابوبکر احتجاج و استشهاد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فانشد بالله الی الولایة من الله مع ولایة رسوله فی انه زکاة الخاتم ام لک قال بل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به خدا سوگند می دهم آیا این ولایتی که از ناحیه خدا و پیامبر اوست بخشیدن انگشتر که در آیه ذکر شده برای توست؟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توست</w:t>
      </w:r>
      <w:r>
        <w:rPr>
          <w:rFonts w:eastAsia="IRNazanin" w:cs="IRNazanin"/>
          <w:color w:val="111111"/>
          <w:sz w:val="28"/>
          <w:szCs w:val="28"/>
          <w:rtl w:val="true"/>
          <w:lang w:bidi="fa-IR"/>
        </w:rPr>
        <w:t>.</w:t>
      </w:r>
      <w:r>
        <w:rPr>
          <w:rStyle w:val="FootnoteAnchor"/>
          <w:rtl w:val="true"/>
        </w:rPr>
        <w:footnoteReference w:id="39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امیر مؤمنان علی علیه السلام را برای بیعت به اجبار و زور به مسجد آوردند</w:t>
      </w:r>
      <w:bookmarkStart w:id="151" w:name="pg2959_19476"/>
    </w:p>
    <w:p>
      <w:pPr>
        <w:pStyle w:val="BookText"/>
        <w:rPr/>
      </w:pPr>
      <w:bookmarkEnd w:id="151"/>
      <w:r>
        <w:rPr>
          <w:rFonts w:ascii="IRNazanin" w:hAnsi="IRNazanin" w:eastAsia="IRNazanin"/>
          <w:color w:val="111111"/>
          <w:sz w:val="28"/>
          <w:sz w:val="28"/>
          <w:szCs w:val="28"/>
          <w:rtl w:val="true"/>
          <w:lang w:bidi="fa-IR"/>
        </w:rPr>
        <w:t>که با ابوبکر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احق بهذا الامر منکم و انتم اولی بالبیعته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شما به امامت و رهبری سزاوارترم و شما باید با من بیعت کنید نه من</w:t>
      </w:r>
      <w:r>
        <w:rPr>
          <w:rFonts w:eastAsia="IRNazanin" w:cs="IRNazanin"/>
          <w:color w:val="111111"/>
          <w:sz w:val="28"/>
          <w:szCs w:val="28"/>
          <w:rtl w:val="true"/>
          <w:lang w:bidi="fa-IR"/>
        </w:rPr>
        <w:t>.</w:t>
      </w:r>
      <w:r>
        <w:rPr>
          <w:rStyle w:val="FootnoteAnchor"/>
          <w:rtl w:val="true"/>
        </w:rPr>
        <w:footnoteReference w:id="397"/>
      </w:r>
    </w:p>
    <w:p>
      <w:pPr>
        <w:pStyle w:val="Heading3"/>
        <w:numPr>
          <w:ilvl w:val="2"/>
          <w:numId w:val="1"/>
        </w:numPr>
        <w:rPr/>
      </w:pPr>
      <w:bookmarkStart w:id="152" w:name="__RefHeading___Toc197322_2749589250"/>
      <w:bookmarkStart w:id="153" w:name="_Toc53"/>
      <w:bookmarkEnd w:id="152"/>
      <w:r>
        <w:rPr>
          <w:rtl w:val="true"/>
        </w:rPr>
        <w:t>حدیث معرفت به امام زمان از منابع اهل سنت و جواب شبهه به آن</w:t>
      </w:r>
      <w:bookmarkEnd w:id="153"/>
    </w:p>
    <w:p>
      <w:pPr>
        <w:pStyle w:val="BookText"/>
        <w:rPr/>
      </w:pPr>
      <w:r>
        <w:rPr>
          <w:rFonts w:ascii="IRNazanin" w:hAnsi="IRNazanin" w:eastAsia="IRNazanin"/>
          <w:color w:val="111111"/>
          <w:sz w:val="28"/>
          <w:sz w:val="28"/>
          <w:szCs w:val="28"/>
          <w:rtl w:val="true"/>
          <w:lang w:bidi="fa-IR"/>
        </w:rPr>
        <w:t xml:space="preserve">یکی از ادله های حدیثی راجع به ضرورت امام معصوم در دین و دنیا در کتب اهل سنت و جماعت، حدیث مشهور 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یعرفه امام زمانه مات میتة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کس بمیرد و امام زمان خودش را نشناسد به مرگ عصر و زمان جاهلیت قبل از اسلام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مستند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منبع معتبر حدیثی و روائی اهل سنت نقل و ذکر شده است و این حدیث برای اثبات وجود مقدس امام زمان حضرت مهدی نیز کاربرد دارد چرا ؟ چون متن و عبارت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عصر در دوره خودت را باید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لِکُلِّ قَومٍٍ هَادٍ</w:t>
      </w:r>
      <w:r>
        <w:rPr>
          <w:rFonts w:ascii="IRNazanin" w:hAnsi="IRNazanin" w:eastAsia="IRNazanin"/>
          <w:color w:val="111111"/>
          <w:sz w:val="28"/>
          <w:sz w:val="28"/>
          <w:szCs w:val="28"/>
          <w:rtl w:val="true"/>
          <w:lang w:bidi="fa-IR"/>
        </w:rPr>
        <w:t>؛ برای هر قومی یک هادی است</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آن هادی که از طرف خدا برای بشر آمده و باید در هر زمان باشد چه کسی است ؟ حال بنده ادله و منطق خود را بیان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 ها عقیده دارند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حکام و سلاطین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معرفت و شناخت پادشاهان اسلامی جزء اصول دین، قرآن و امر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پادشاهان، حکام و سلاطین از مقربان درگاه الهی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منابع اهل سنت که حدیث موثق را نقل کرده اند می پردازیم</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البته روایت با متون و محتوای کلامی دیگر با کمی اختلاف نقل شده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مات و لیس فی عنقه بیعة مات میتة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بغیر امام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له امام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علیه امام مات میتة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با مناظرات کوتاهی که بنده با مولوی های وهابی داشتم به خاطر این که خود را از بن بست بی جوابی نجات بدهند می گویند منظور و هدف حدیث نبوی حاکم شرع و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قرآن درباره ملوک و پادشاهان که مقام عصمت، علوم و عرفان الهی، اجتباء و اصطفاع ندارند چیست؟ و شبهه بی اساس وهابی های پیرو آل بنی امیه را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الْمُلُوکَ إِذَا دَخَلُوا قَرْیَهً أَفْسَدُوهَا وَجَعَلُوا أَعِزَّةَ أَهْلِهَا أَذِلَّةً</w:t>
      </w:r>
      <w:r>
        <w:rPr>
          <w:rFonts w:ascii="IRNazanin" w:hAnsi="IRNazanin" w:eastAsia="IRNazanin"/>
          <w:color w:val="111111"/>
          <w:sz w:val="28"/>
          <w:sz w:val="28"/>
          <w:szCs w:val="28"/>
          <w:rtl w:val="true"/>
          <w:lang w:bidi="fa-IR"/>
        </w:rPr>
        <w:t xml:space="preserve"> پادشاهان چون به شهری درآیند، آنرا تباه و عزیزانش را خوار می گردانند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آیا شناخت این افراد واجب است؟ آیا این صنف و گروه، امام زمان هستند ؟ آیا مقام خلافت و امامت الهی نصیب این افراد ظالم و غیر معصوم شده است؟ آیا هر کس این پادشاهان را ولو این که صالح باشند اگر معرفت به مقام و شخصیت آن ها نداشته باشد به مرگ جاهلیت از دنیا رفته است؟ یعنی توحید و خدا پرستیش، شناخت نبوتش نقصان پیدا می کند؟ نماز و روزه اش و اعمال عبادیش حبط و نابود می شود؟ به 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 مراجعه 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 عبارت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بحث و متن حدیث لفظ ملوک، پادشاهان و حاکم شرع را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بگیریم که حرف شما وهابی ها درست باشد منظور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شرع و پادشاهان اسلام باشد باز ببینیم که دیدگاه قرآن چیست؟ مگر شما از قول عمر بن الخطاب نمی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خدا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آیات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p>
    <w:p>
      <w:pPr>
        <w:pStyle w:val="BookText"/>
        <w:rPr/>
      </w:pP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خداوند جناب طالوت را برای بنی  اسرائیل به عنوان ملوک و پادشاه بر می گزیند و به او زیادی در قدرت جسمی و علمی می دهد و خدا به هر کس بخواهد و صلاح بداند این چنین ملوک و پادشاهی الهی می دهد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آیَهَ مُلْکِهِ أَن یَأْتِیَکُمُ التَّابُوتُ فِیهِ سَکِینَةٌ مِّن رَّبِّکُمْ وَبَقِیَّةٌ مِّمَّا تَرَکَ آلُ مُوسَی وَآلُ هَارُونَ تَحْمِلُهُ الْمَلآئِکَةُ</w:t>
      </w:r>
      <w:r>
        <w:rPr>
          <w:rFonts w:ascii="IRNazanin" w:hAnsi="IRNazanin" w:eastAsia="IRNazanin"/>
          <w:color w:val="111111"/>
          <w:sz w:val="28"/>
          <w:sz w:val="28"/>
          <w:szCs w:val="28"/>
          <w:rtl w:val="true"/>
          <w:lang w:bidi="fa-IR"/>
        </w:rPr>
        <w:t>؛ نشانه و علامت پادشاهی دین و منصوب الهی جناب طالوت این است که فرشتگان تابوت رحمت و بقیه آثار الهی موسی و هارون که آرامش و سکینه ای برای قوم آنان بود برای او حمل می کنند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اما منظور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اهل بیت عصمت و طهارت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آن کسانی که من از فضل و کرم خود به آنان لطف کرده ام حسادت ورزیدند و به خاندان ابراهیم کتاب آسمانی، حکمت و دانش و پادشاهی و ملک بزرگ عطاء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منظور آیه ما اهل بیتیم که خداوند مقام والای امامت خاصه را به ما عطاء و عنایت کرده است و مردم به ما حسادت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دین خدا طبق این آیه، اهل بیت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پادشاه بگیرید باز آن ملوک الهی، ائمه هدی هستند نه پادشاهان ظالم و غیر معصوم</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در منابع تفسیری و روائی اهل سنت از امام باقر علیه السلام  </w:t>
      </w:r>
    </w:p>
    <w:p>
      <w:pPr>
        <w:pStyle w:val="BookText"/>
        <w:rPr/>
      </w:pPr>
      <w:r>
        <w:rPr>
          <w:rFonts w:ascii="IRNazanin" w:hAnsi="IRNazanin" w:eastAsia="IRNazanin"/>
          <w:color w:val="111111"/>
          <w:sz w:val="28"/>
          <w:sz w:val="28"/>
          <w:szCs w:val="28"/>
          <w:rtl w:val="true"/>
          <w:lang w:bidi="fa-IR"/>
        </w:rPr>
        <w:t xml:space="preserve">روایت شده در ذیل و تفسیر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که از امام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عظیم به چه معنا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خدا پیشوایی و امامت در ائمه هدی یعنی در ما قرار داده است که اطاعت و گوش دادن به اوامر و نواهی ما اهل بیت، اطاعت خداست و نافرمانی ما اهل بیت، عصیان و نافرمانی از خداست و این پادشاهی بزرگ و ملک 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ثعلبی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نزد پیامبر اکرم صلی الله علیه و آله رفت و از حسادت بنی امیه و مردم به حضرت رسول شکایت و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نیستی که برادر، وزیر و جانشین من و اولین چهار 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بهشت می شوند باشی</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پس کسانی که طبق آیه قرآن و تفسیر ثعلبی سنی به اهل بیت حسادت کردند، قوم ظالم و گمراه بنی امیه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دیگر در ابطال منطق وهابی ها، حدیث مشهور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امامت آن ها تا زمان قیامت است و همگی آنان از طایفه قریش و از بنی هاشم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در صفحات قبل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تفاسیر قرآن و روایات صحیح نبی اکرم صلی الله علیه و آله همان طور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یا خلیفه بعد از پیامبر اکرم می آیند که همگی آنان صالح، قریشی و هاشمی هستند و از تفاسیر شیعه و سنی مشخص شد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هدی شیعه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ائمه و امامان گمراهی و ظلالت هم می آیند حال انتخاب از ماست</w:t>
      </w:r>
      <w:bookmarkStart w:id="154" w:name="pg2959_19481"/>
    </w:p>
    <w:p>
      <w:pPr>
        <w:pStyle w:val="BookText"/>
        <w:rPr/>
      </w:pPr>
      <w:bookmarkEnd w:id="154"/>
      <w:r>
        <w:rPr>
          <w:rFonts w:ascii="IRNazanin" w:hAnsi="IRNazanin" w:eastAsia="IRNazanin"/>
          <w:color w:val="111111"/>
          <w:sz w:val="28"/>
          <w:sz w:val="28"/>
          <w:szCs w:val="28"/>
          <w:rtl w:val="true"/>
          <w:lang w:bidi="fa-IR"/>
        </w:rPr>
        <w:t>که دنبال و پیرو ائمه راستین که از طرف خدا و پیامبر نصب شدند و یا پیرو ائمه کاذبین و ضالین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و ظلمت، صدق و کذب، هدایت و ظلالت همیشه از ابتدای خلقت بشر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ادله معرفت به امام زمان، حدیث نجم است و اینکه انسان مومن واقعی باید بداند یکی از ابعاد معرفت و شناخت به امام زمان این است که اطاعت و پیروی بدون چون و چرا از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عصمت و علم غیب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اعمال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هر جا که باشد پر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 و مقرب درگاه خداوند است</w:t>
      </w:r>
      <w:r>
        <w:rPr>
          <w:rFonts w:eastAsia="IRNazanin" w:cs="IRNazanin"/>
          <w:color w:val="111111"/>
          <w:sz w:val="28"/>
          <w:szCs w:val="28"/>
          <w:rtl w:val="true"/>
          <w:lang w:bidi="fa-IR"/>
        </w:rPr>
        <w:t>.</w:t>
      </w:r>
    </w:p>
    <w:p>
      <w:pPr>
        <w:pStyle w:val="Heading3"/>
        <w:numPr>
          <w:ilvl w:val="2"/>
          <w:numId w:val="1"/>
        </w:numPr>
        <w:rPr/>
      </w:pPr>
      <w:bookmarkStart w:id="155" w:name="__RefHeading___Toc197324_2749589250"/>
      <w:bookmarkStart w:id="156" w:name="_Toc54"/>
      <w:bookmarkEnd w:id="155"/>
      <w:r>
        <w:rPr>
          <w:rtl w:val="true"/>
        </w:rPr>
        <w:t>امامان هدایت و ضلالت</w:t>
      </w:r>
      <w:bookmarkEnd w:id="156"/>
    </w:p>
    <w:p>
      <w:pPr>
        <w:pStyle w:val="BookText"/>
        <w:rPr/>
      </w:pPr>
      <w:r>
        <w:rPr>
          <w:rFonts w:ascii="IRNazanin" w:hAnsi="IRNazanin" w:eastAsia="IRNazanin"/>
          <w:color w:val="111111"/>
          <w:sz w:val="28"/>
          <w:sz w:val="28"/>
          <w:szCs w:val="28"/>
          <w:rtl w:val="true"/>
          <w:lang w:bidi="fa-IR"/>
        </w:rPr>
        <w:t>قرآن امامان را به دو گروه تقسیم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وَجَعَلْنَاهُمْ أَئِمَّةً یَهْدُونَ بِأَمْرِنَا</w:t>
      </w:r>
      <w:r>
        <w:rPr>
          <w:rFonts w:ascii="IRNazanin" w:hAnsi="IRNazanin" w:eastAsia="IRNazanin"/>
          <w:color w:val="111111"/>
          <w:sz w:val="28"/>
          <w:sz w:val="28"/>
          <w:szCs w:val="28"/>
          <w:rtl w:val="true"/>
          <w:lang w:bidi="fa-IR"/>
        </w:rPr>
        <w:t>؛ قرار دادیم برای شما ائمه و پیشوایانی که به امر ما هدایت می کنند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وَجَعَلْنَاهُمْ أَئِمَّةً یَدْعُونَ إِلَی النَّارِ</w:t>
      </w:r>
      <w:r>
        <w:rPr>
          <w:rFonts w:ascii="IRNazanin" w:hAnsi="IRNazanin" w:eastAsia="IRNazanin"/>
          <w:color w:val="111111"/>
          <w:sz w:val="28"/>
          <w:sz w:val="28"/>
          <w:szCs w:val="28"/>
          <w:rtl w:val="true"/>
          <w:lang w:bidi="fa-IR"/>
        </w:rPr>
        <w:t>؛ پیشوایان و امامانی که به سوی آتش جهنم دعوت می کنند</w:t>
      </w:r>
      <w:r>
        <w:rPr>
          <w:rFonts w:eastAsia="IRNazanin" w:cs="IRNazanin"/>
          <w:color w:val="111111"/>
          <w:sz w:val="28"/>
          <w:szCs w:val="28"/>
          <w:rtl w:val="true"/>
          <w:lang w:bidi="fa-IR"/>
        </w:rPr>
        <w:t>.</w:t>
      </w:r>
      <w:r>
        <w:rPr>
          <w:rStyle w:val="FootnoteAnchor"/>
          <w:rtl w:val="true"/>
        </w:rPr>
        <w:footnoteReference w:id="40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بن عجز می گوید ما نه نفر بودیم که پیامبر صلی الله علیه و آلهبه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اسمعوا هل سمعتم انه ستکون بعدی امراء من دخل علیهم فصدقهم بکذبهم و اعانهم علی ظلمهم فلیس منی و لست منه و لیس یرد علی الحوض و من لم یدخل علیهم و لم یصدقهم بکذبهم و لم یعنهم علی ظلمهم فهو منی و انا منه و سیرد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بشنوید آیا شنیدید به همین زودی بعد از من امرائی</w:t>
      </w:r>
    </w:p>
    <w:p>
      <w:pPr>
        <w:pStyle w:val="BookText"/>
        <w:rPr/>
      </w:pPr>
      <w:r>
        <w:rPr>
          <w:rFonts w:ascii="IRNazanin" w:hAnsi="IRNazanin" w:eastAsia="IRNazanin"/>
          <w:color w:val="111111"/>
          <w:sz w:val="28"/>
          <w:sz w:val="28"/>
          <w:szCs w:val="28"/>
          <w:rtl w:val="true"/>
          <w:lang w:bidi="fa-IR"/>
        </w:rPr>
        <w:t>بیاید که هر کس دروغ آنان را تصدیق کند و با آنان همکار و یاور شود، او از من نیست و من از او نیستم و بر من نزد حوض کوثر راه نیابد و هر که با آن ها نباشد و دروغ ایشان را باور نکند و در ستم و ظلم یاریشان نکند او از من و من از او هستم زود است که مرا در نزد حوض کوثر ملاقات کند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به زودی امامان فاسق می آیند که نماز در غیر وقت می خوانند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همچنین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بعدی ائمة اطعتموهم اکفروکم و آن عصیتموهم قتلوکم ائمة الکفر و روس الظلال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من ائمه و رهبرانی هستند که اگر از آن ها پیروی کنید، کافر می شوید و اگر پیروی نکنید، شما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ائمه و امامان کفر و سر منشاء گمراهی و ظلالت هستند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در حدیث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امرائی بعدی یقولون ما لا یفعلون و یفعلون ما لا یومرون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من امراء و حکامی می آید که حرف دین می گویند ولی عمل نمی کنند</w:t>
      </w:r>
      <w:r>
        <w:rPr>
          <w:rFonts w:eastAsia="IRNazanin" w:cs="IRNazanin"/>
          <w:color w:val="111111"/>
          <w:sz w:val="28"/>
          <w:szCs w:val="28"/>
          <w:rtl w:val="true"/>
          <w:lang w:bidi="fa-IR"/>
        </w:rPr>
        <w:t>.</w:t>
      </w:r>
      <w:r>
        <w:rPr>
          <w:rStyle w:val="FootnoteAnchor"/>
          <w:rtl w:val="true"/>
        </w:rPr>
        <w:footnoteReference w:id="41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روایات و احادیث فراوان در کتب اهل سنت است که بعد از وفات پیامبر اکرم صلی الله علیه و آلهائمه و امامان هدایت می آید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و فقط از قریش و بنی هاشم هستند که به طور قاطع و یقین ائمه اطهار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می باشد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سنن ترمذی در روایتی دیگر از قول سفینه درباره امرای بنی امیه می</w:t>
      </w:r>
      <w:bookmarkStart w:id="157" w:name="pg2959_19483"/>
    </w:p>
    <w:p>
      <w:pPr>
        <w:pStyle w:val="BookText"/>
        <w:rPr/>
      </w:pPr>
      <w:bookmarkEnd w:id="157"/>
      <w:r>
        <w:rPr>
          <w:rFonts w:ascii="IRNazanin" w:hAnsi="IRNazanin" w:eastAsia="IRNazanin"/>
          <w:color w:val="111111"/>
          <w:sz w:val="28"/>
          <w:sz w:val="28"/>
          <w:szCs w:val="28"/>
          <w:rtl w:val="true"/>
          <w:lang w:bidi="fa-IR"/>
        </w:rPr>
        <w:t>آورد که ایشان خلیفه نیستند بلکه صنفی از پادشاهان شرور و فاسد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طور قاعده عقلی و نقلی، پادشاهان و امرای بنی امیه و بنی عباس جزء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قریشی وعده داده شده از قول نبی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کانَ لِبَشَرٍ أَنْ یُؤْتِیَهُ اللَّهُ الْکِتابَ وَ الْحُکْمَ وَ النُّبُوَّةَ</w:t>
      </w:r>
      <w:r>
        <w:rPr>
          <w:rFonts w:ascii="IRNazanin" w:hAnsi="IRNazanin" w:eastAsia="IRNazanin"/>
          <w:color w:val="111111"/>
          <w:sz w:val="28"/>
          <w:sz w:val="28"/>
          <w:szCs w:val="28"/>
          <w:rtl w:val="true"/>
          <w:lang w:bidi="fa-IR"/>
        </w:rPr>
        <w:t xml:space="preserve"> ؛ بشر از خودش نمی تواند کتاب</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حاکمیت و نبوت الهی را بیاورد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حاکمیت، مخصوص انبیاء و وارث انبیاء یعنی ائمه 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تفسیر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قوم بنی امیه را لعنت کرده است</w:t>
      </w:r>
      <w:r>
        <w:rPr>
          <w:rFonts w:eastAsia="IRNazanin" w:cs="IRNazanin"/>
          <w:color w:val="111111"/>
          <w:sz w:val="28"/>
          <w:szCs w:val="28"/>
          <w:rtl w:val="true"/>
          <w:lang w:bidi="fa-IR"/>
        </w:rPr>
        <w:t>.</w:t>
      </w:r>
      <w:r>
        <w:rPr>
          <w:rStyle w:val="FootnoteAnchor"/>
          <w:rtl w:val="true"/>
        </w:rPr>
        <w:footnoteReference w:id="413"/>
      </w:r>
    </w:p>
    <w:p>
      <w:pPr>
        <w:pStyle w:val="Heading3"/>
        <w:numPr>
          <w:ilvl w:val="2"/>
          <w:numId w:val="1"/>
        </w:numPr>
        <w:rPr/>
      </w:pPr>
      <w:bookmarkStart w:id="158" w:name="__RefHeading___Toc197326_2749589250"/>
      <w:bookmarkStart w:id="159" w:name="_Toc55"/>
      <w:bookmarkEnd w:id="158"/>
      <w:r>
        <w:rPr>
          <w:rtl w:val="true"/>
        </w:rPr>
        <w:t>بنی امیه در قرآن و احادیث</w:t>
      </w:r>
      <w:bookmarkEnd w:id="159"/>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اهل بیتی سیلقون بعدی من امتی قتلاً و تشریداً و ان اشدقو منلنا بغضاً بنو امیة و بنو المغیرة و بنو مخزوم، و مروان بن الحکم کان طفلاً قال له النبی هو الوزغ بن الوزغ و المعلون بن المعلون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زود است که بعد از من اهل بیتم، کسانی را از امتم ملاقات می کنند که آن ها را می کشند و پراکنده می کنند و به درستی که بغض و کینه و دشمنی بنی امیه و بنی مغیره و بنی مخزوم نسبت به ما از همه بیشتر است، و مروان ابن حکم در آن موقع بچه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وزغ پسر وزغ و ملعون پسر ملعون</w:t>
      </w:r>
      <w:bookmarkStart w:id="160" w:name="pg2959_19484"/>
    </w:p>
    <w:p>
      <w:pPr>
        <w:pStyle w:val="BookText"/>
        <w:rPr/>
      </w:pPr>
      <w:bookmarkEnd w:id="16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بر پیامبر صلی الله علیه و آله نازل شد و حضرت در عالم رویا و مکاشفه بنی امیه را همانند بوزینه ها و میمون ها دید که منبر و محراب او را مورد تاخت و تاز قرار داده اند، دیگر حضرتش مسرور و خوش حال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حکام و سلاطین اولی الامر هستند که بفرموده قرآن، طاعت آنان واجب است؟ آیا این ها نعوذ بالله امام زمان هستند که عدم معرفت به آنان انسان را با مرگ جاهلیت از دنیا می رود</w:t>
      </w:r>
      <w:r>
        <w:rPr>
          <w:rFonts w:eastAsia="IRNazanin" w:cs="IRNazanin"/>
          <w:color w:val="111111"/>
          <w:sz w:val="28"/>
          <w:szCs w:val="28"/>
          <w:rtl w:val="true"/>
          <w:lang w:bidi="fa-IR"/>
        </w:rPr>
        <w:t>.</w:t>
      </w:r>
      <w:r>
        <w:rPr>
          <w:rStyle w:val="FootnoteAnchor"/>
          <w:rtl w:val="true"/>
        </w:rPr>
        <w:footnoteReference w:id="415"/>
      </w:r>
    </w:p>
    <w:p>
      <w:pPr>
        <w:pStyle w:val="Heading3"/>
        <w:numPr>
          <w:ilvl w:val="2"/>
          <w:numId w:val="1"/>
        </w:numPr>
        <w:rPr/>
      </w:pPr>
      <w:bookmarkStart w:id="161" w:name="__RefHeading___Toc197328_2749589250"/>
      <w:bookmarkStart w:id="162" w:name="_Toc56"/>
      <w:bookmarkEnd w:id="161"/>
      <w:r>
        <w:rPr>
          <w:rtl w:val="true"/>
        </w:rPr>
        <w:t>اثبات امام زمان از حدیث نجم</w:t>
      </w:r>
      <w:bookmarkEnd w:id="162"/>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النجوم امان لاهل السماء فاذا ذهبت النجوم ذهب اهل السماء و اهل بیتی امان لاهل الارض فاذا ذهب اهل بیتی ذهب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ستارگان، امان و امنیت برای اهل آسمان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زائل بشوند، اهل آسمان نابود می شوند و اهل بیت من، امان برای اهل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بین بروند، اهل زمین از بین می رود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خود اهل سنت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از ما اهل بیت است</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پس اگر حدیث</w:t>
      </w:r>
    </w:p>
    <w:p>
      <w:pPr>
        <w:pStyle w:val="BookText"/>
        <w:rPr/>
      </w:pPr>
      <w:r>
        <w:rPr>
          <w:rFonts w:ascii="IRNazanin" w:hAnsi="IRNazanin" w:eastAsia="IRNazanin"/>
          <w:color w:val="111111"/>
          <w:sz w:val="28"/>
          <w:sz w:val="28"/>
          <w:szCs w:val="28"/>
          <w:rtl w:val="true"/>
          <w:lang w:bidi="fa-IR"/>
        </w:rPr>
        <w:t>نجم و این حدیث را که کنار هم بگذاریم ثابت می کند که امام  زمان هست و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به سند خود از محمد بن منکدر از پدرش و او از رسول اکرم صلی الله علیه و آله نقل کرده است که پیامبر صلی الله علیه و آله سر مبارک سوی آسمان بلند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اهل آسمان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تیر و تار شوند عذابی که به اهل آسمان وعده داده اند فرا می رسد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من، امان امت من هستند که هر وقت زمین از وجود آن ها خالی شود آن عذابی که به امت من وعده داده اند یعنی قیامت به پا می شود</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چرا؟ شما به قرآن مراجعه فرمایید که یکی از نشانه های قیامت، این است که ستارگان تاریک و تار شوند و از بین بروند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امیرالمؤمنین علی علیه السلام نیز در نهج البلاغه اشاره به مطلب فوق دارد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مثل آل محمد کمثل نجوم السماء اذاخوی نجم طلع 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وجود آل محمد همانند ستارگان است که ستاره ای غروب کند ستاره دیگر جای او را می گیرد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یعنی امامت در اهل بیت تا قیامت استمرار 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شیطان از خدا درخواست کرد تا روز قیامت به من مهلت بده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تو سوگند که همه بندگان تو را گمراه خواهم کرد مگر آن بندگان مخلص و پاک تو</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آنان هرگز گرد گناه نمی روند پس آن شخص مخلص</w:t>
      </w:r>
    </w:p>
    <w:p>
      <w:pPr>
        <w:pStyle w:val="BookText"/>
        <w:rPr/>
      </w:pPr>
      <w:r>
        <w:rPr>
          <w:rFonts w:ascii="IRNazanin" w:hAnsi="IRNazanin" w:eastAsia="IRNazanin"/>
          <w:color w:val="111111"/>
          <w:sz w:val="28"/>
          <w:sz w:val="28"/>
          <w:szCs w:val="28"/>
          <w:rtl w:val="true"/>
          <w:lang w:bidi="fa-IR"/>
        </w:rPr>
        <w:t>و معصوم و مبرا از تمام گناه باید باشد که شیطان به هیچ طریقی نتواند در او نفوذ و رخنه کند و آن امام زمان معصوم و مظلوم ماست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امیرمؤمنان علی علیه السلام خطاب به کمیل بن زیاد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بلی لا تخلوا الارض من قائم الله بحجة اما ظاهراً مشهوراً و اما خائفاً مغموراً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بله خالی نمی شود زمین از آن قائمی که برای تو قیام می کند آن حجت و دلیل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ظاهر و آشکار و مستور و پنهان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برای تأیید این مطلب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فَقُلْ إِنَّمَا الْغَیْبُ لِلَّهِ فَانْتَظِرُوا إِنِّی مَعَکُمْ مِنَ الْمُنْتَظِرینَ</w:t>
      </w:r>
      <w:r>
        <w:rPr>
          <w:rFonts w:ascii="IRNazanin" w:hAnsi="IRNazanin" w:eastAsia="IRNazanin"/>
          <w:color w:val="111111"/>
          <w:sz w:val="28"/>
          <w:sz w:val="28"/>
          <w:szCs w:val="28"/>
          <w:rtl w:val="true"/>
          <w:lang w:bidi="fa-IR"/>
        </w:rPr>
        <w:t>؛ بگو غیب فقط به خدا اختصاص دارد پس منتظر باشید که من هم با شما از منتظرانم</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وجود مقدس حضرت مهدی امام زمان است</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شاهدان اعمال مردم در دنیا و آخرت هستند اثبات می کند که باید به وجود مقدس امام زمان معرفت و شناخت داشته باشیم تا با مرگ کفر آمیز وجاهلی از دنیا نرویم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اعْمَلُوا فَسَیَرَی اللَّهُ عَمَلَکُمْ وَ رَسُولُهُ وَ الْمُؤْمِنُونَ</w:t>
      </w:r>
      <w:r>
        <w:rPr>
          <w:rFonts w:ascii="IRNazanin" w:hAnsi="IRNazanin" w:eastAsia="IRNazanin"/>
          <w:color w:val="111111"/>
          <w:sz w:val="28"/>
          <w:sz w:val="28"/>
          <w:szCs w:val="28"/>
          <w:rtl w:val="true"/>
          <w:lang w:bidi="fa-IR"/>
        </w:rPr>
        <w:t>؛ بگو هر کاری می خواهید بکنید که به زودی خدا و پیامبر او و مؤمنان اعمال و کردار شما را می بینند</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امام صادق علیه السلام در ذیل و تفسیر آیه مذکور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w:t>
      </w:r>
      <w:bookmarkStart w:id="163" w:name="pg2959_19487"/>
    </w:p>
    <w:p>
      <w:pPr>
        <w:pStyle w:val="BookText"/>
        <w:rPr/>
      </w:pPr>
      <w:bookmarkEnd w:id="163"/>
      <w:r>
        <w:rPr>
          <w:rFonts w:ascii="IRNazanin" w:hAnsi="IRNazanin" w:eastAsia="IRNazanin"/>
          <w:color w:val="111111"/>
          <w:sz w:val="28"/>
          <w:sz w:val="28"/>
          <w:szCs w:val="28"/>
          <w:rtl w:val="true"/>
          <w:lang w:bidi="fa-IR"/>
        </w:rPr>
        <w:t>اعمال بندگان اعم از خوب و بد بر پیامبر صلی الله علیه و آله عرضه می شود  و مراد از مؤمنان در این آیه ائمه هدی است</w:t>
      </w:r>
      <w:r>
        <w:rPr>
          <w:rFonts w:eastAsia="IRNazanin" w:cs="IRNazanin"/>
          <w:color w:val="111111"/>
          <w:sz w:val="28"/>
          <w:szCs w:val="28"/>
          <w:rtl w:val="true"/>
          <w:lang w:bidi="fa-IR"/>
        </w:rPr>
        <w:t>.</w:t>
      </w:r>
      <w:r>
        <w:rPr>
          <w:rStyle w:val="FootnoteAnchor"/>
          <w:rtl w:val="true"/>
        </w:rPr>
        <w:footnoteReference w:id="426"/>
      </w:r>
    </w:p>
    <w:p>
      <w:pPr>
        <w:pStyle w:val="Heading3"/>
        <w:numPr>
          <w:ilvl w:val="2"/>
          <w:numId w:val="1"/>
        </w:numPr>
        <w:rPr/>
      </w:pPr>
      <w:bookmarkStart w:id="164" w:name="__RefHeading___Toc197330_2749589250"/>
      <w:bookmarkStart w:id="165" w:name="_Toc57"/>
      <w:bookmarkEnd w:id="164"/>
      <w:r>
        <w:rPr>
          <w:rtl w:val="true"/>
        </w:rPr>
        <w:t xml:space="preserve">جواب شبهه درباره آیه </w:t>
      </w:r>
      <w:r>
        <w:rPr/>
        <w:t>71</w:t>
      </w:r>
      <w:r>
        <w:rPr>
          <w:rtl w:val="true"/>
        </w:rPr>
        <w:t xml:space="preserve"> </w:t>
      </w:r>
      <w:r>
        <w:rPr>
          <w:rtl w:val="true"/>
        </w:rPr>
        <w:t>سوره اسراء</w:t>
      </w:r>
      <w:bookmarkEnd w:id="165"/>
    </w:p>
    <w:p>
      <w:pPr>
        <w:pStyle w:val="BookText"/>
        <w:rPr/>
      </w:pP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یَوْمَ نَدْعُوا کُلَّ أُناسٍ بِإِمامِهِمْ</w:t>
      </w:r>
      <w:r>
        <w:rPr>
          <w:rFonts w:ascii="IRNazanin" w:hAnsi="IRNazanin" w:eastAsia="IRNazanin"/>
          <w:color w:val="111111"/>
          <w:sz w:val="28"/>
          <w:sz w:val="28"/>
          <w:szCs w:val="28"/>
          <w:rtl w:val="true"/>
          <w:lang w:bidi="fa-IR"/>
        </w:rPr>
        <w:t>؛ روز قیامت روزی است که مردم را با امامشان ندا می دهیم</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وهابی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امام در این آیه، کتاب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در جای دیگر قرآن آمده است </w:t>
      </w:r>
      <w:r>
        <w:rPr>
          <w:rFonts w:ascii="Amiri" w:hAnsi="Amiri" w:eastAsia="Amiri" w:cs="Amiri"/>
          <w:color w:val="111111"/>
          <w:sz w:val="28"/>
          <w:sz w:val="28"/>
          <w:szCs w:val="28"/>
          <w:rtl w:val="true"/>
          <w:lang w:bidi="ar-SA"/>
        </w:rPr>
        <w:t>وَ مِنْ قَبْلِهِ کِتابُ مُوسی إِماماً وَ رَحْمَةً</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کتاب موسی راهنما و رحمتی بود</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اما جواب 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احقاف نمی گوید تورات تنها امام بود بلکه موسی را هم ضمیمه و قرین کتاب کرده است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وجود موسی نباشد کتاب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امام و هدایتگر باشد پس موسی و کتاب موسی هر دو امام هستند و لازم و ملزوم همدیگر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حدیث ثقلین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چیز سنگین و ثقل چنگ بزنید و متمسک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و عترتی لن یفترقا حتی یردا الی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و عترت از اهل بیتم،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از هم جدا نمی شوند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کتاب آسمانی، امام و حجت بر مردم بود، ارسال رسل و ائمه هدی بیهوده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پیامبر فرستاده 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بر انبیاء نه بر مردم نازل کرده است که مردم بتوانند از کتاب آسمانی بهره ببرند و از حقائق باطنی و ظاهری آن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ترجمان کتاب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نیاز به مفسر و تبیین کننده آیات دارد که ائمه، وارثان انبیاء هستند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خود نیاز به حافظ و نگهبان دارد چگونه می تواند به تنهایی امام و راهنما باشد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قرآن و کتب الهی خود در سینه و قلب امام برگزیده الهی 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اشاره دارد هر کس در دنیا رهبری برای خود برگزید در آخرت با او محشور می شود مثل فرعون و اتباعش</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یدعی کل اناس بامام زمانهم و کتاب ربهم و سنة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در قیامت با امام زمانشان، کتاب خدا و سنت پیامبر مورد مواخذه و ندا قرار می گیرند</w:t>
      </w:r>
      <w:r>
        <w:rPr>
          <w:rFonts w:eastAsia="IRNazanin" w:cs="IRNazanin"/>
          <w:color w:val="111111"/>
          <w:sz w:val="28"/>
          <w:szCs w:val="28"/>
          <w:rtl w:val="true"/>
          <w:lang w:bidi="fa-IR"/>
        </w:rPr>
        <w:t>.</w:t>
      </w:r>
      <w:r>
        <w:rPr>
          <w:rStyle w:val="FootnoteAnchor"/>
          <w:rtl w:val="true"/>
        </w:rPr>
        <w:footnoteReference w:id="43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منثور سیوطی در ذیل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از ابن مردویه نقل می کند از امام علی علیه السلام نقل روایت کرده که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قومی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با امام زمانش فرا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شخص هر که را که دوست دارد در دنیا در آخرت با او همراه می شود</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قومی را دوست داشته باشد با آن ها محشور و همراه می شود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قومی را علاقمند باشد خدا او را در زمره و گروه آنان در قیامت محشور می کند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همچنین از پیامبر صلی الله علیه و آله اکرم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المره مع من احب،  من احب حجرا حشره الله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در دنیا کسی را دوست داشته باشد فردای قیامت با اوست</w:t>
      </w:r>
      <w:r>
        <w:rPr>
          <w:rFonts w:eastAsia="IRNazanin" w:cs="IRNazanin"/>
          <w:color w:val="111111"/>
          <w:sz w:val="28"/>
          <w:szCs w:val="28"/>
          <w:rtl w:val="true"/>
          <w:lang w:bidi="fa-IR"/>
        </w:rPr>
        <w:t>.</w:t>
      </w:r>
      <w:bookmarkStart w:id="166" w:name="pg2959_19490"/>
    </w:p>
    <w:p>
      <w:pPr>
        <w:pStyle w:val="BookText"/>
        <w:rPr/>
      </w:pPr>
      <w:bookmarkEnd w:id="166"/>
      <w:r>
        <w:rPr>
          <w:rStyle w:val="FootnoteAnchor"/>
          <w:rtl w:val="true"/>
        </w:rPr>
        <w:footnoteReference w:id="43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7" w:name="__RefHeading___Toc197332_2749589250"/>
      <w:bookmarkStart w:id="168" w:name="_Toc58"/>
      <w:bookmarkEnd w:id="167"/>
      <w:r>
        <w:rPr>
          <w:rtl w:val="true"/>
        </w:rPr>
        <w:t>پاسخ به یک شبهه مهم شبکه وهابی کلمه آیا حضر ت علی علیه السلام  فرموده من امام هستم؟</w:t>
      </w:r>
      <w:r>
        <w:rPr>
          <w:rtl w:val="true"/>
        </w:rPr>
        <w:t>!</w:t>
      </w:r>
      <w:bookmarkEnd w:id="168"/>
    </w:p>
    <w:p>
      <w:pPr>
        <w:pStyle w:val="BookText"/>
        <w:rPr/>
      </w:pPr>
      <w:r>
        <w:rPr>
          <w:rFonts w:ascii="IRNazanin" w:hAnsi="IRNazanin" w:eastAsia="IRNazanin"/>
          <w:color w:val="111111"/>
          <w:sz w:val="28"/>
          <w:sz w:val="28"/>
          <w:szCs w:val="28"/>
          <w:rtl w:val="true"/>
          <w:lang w:bidi="fa-IR"/>
        </w:rPr>
        <w:t xml:space="preserve">ابن مالک پاسخ می گوید به یک شبهه شبکه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حضرت علی علیه السلام فرموده است من امام هستم؟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از امامت، ولایت و خلافت خود سخن می گوید و دفاع  می کند که در لسان روایات شیعه و سنی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اخبرنی عبدالرحمن بن اسحاق عن النعمان بن سعد عن امیرالمومنین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حجه الله و انا خلیفه الله، و انا صراط الله و انا باب الله و انا خازن علم الله و انا الموتمن علی سر الله و انا امام البریه بعد خیر الخلقه محمد نبی الرحمه؛ عبدالرحمن بن اسحاق از نعمان بن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خلیفه خدا، راه خدا، باب خدا، خزانه دار دانش خدا، امانت دار سر الهی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مردمان پس از بهترین آفریده محمد پیامبر رحمتم</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الاصبغ بن نباته قال امیر المؤمنین ذات یوم علی منبر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سید الوصیین و وصی سید النبیین انا امام المسلمین و قائد المتقین و ولی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وارث علم الاولین و حجه الله علی العالمین؛ 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امیرمؤمنان علی علیه السلام بر فراز منبر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اوصیاء و وصی سید انبیایم، من امام مسلمانان، پیشوای متقیان، ولی مؤمنان، همسر سرور زنان جهان، وارث علم پیشنیان و حجت خدا بر جهانیان هستم</w:t>
      </w:r>
      <w:r>
        <w:rPr>
          <w:rFonts w:eastAsia="IRNazanin" w:cs="IRNazanin"/>
          <w:color w:val="111111"/>
          <w:sz w:val="28"/>
          <w:szCs w:val="28"/>
          <w:rtl w:val="true"/>
          <w:lang w:bidi="fa-IR"/>
        </w:rPr>
        <w:t>.</w:t>
      </w:r>
      <w:r>
        <w:rPr>
          <w:rStyle w:val="FootnoteAnchor"/>
          <w:rtl w:val="true"/>
        </w:rPr>
        <w:footnoteReference w:id="44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 مؤمنان انا خلیفه  رسول الله و وزیره</w:t>
      </w:r>
    </w:p>
    <w:p>
      <w:pPr>
        <w:pStyle w:val="BookText"/>
        <w:rPr/>
      </w:pPr>
      <w:r>
        <w:rPr>
          <w:rFonts w:ascii="IRNazanin" w:hAnsi="IRNazanin" w:eastAsia="IRNazanin"/>
          <w:color w:val="111111"/>
          <w:sz w:val="28"/>
          <w:sz w:val="28"/>
          <w:szCs w:val="28"/>
          <w:rtl w:val="true"/>
          <w:lang w:bidi="fa-IR"/>
        </w:rPr>
        <w:t>و وارثه انا اخو رسول الله و وصیه و حبیبه انا صفی رسول الله و صاحبه و انا سیدالوصیین و وصی سید النبیین انا الحجه العظمی و آلایه الکبری و المثل الاعلی و باب النبی المصطفی انا العروه الوثقی و کلمه التقوی و  امین الله تعالی ذکره علی اهل الدنیا؛ 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جانشین، وزیر و وارث پیامبر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پیامبر خدا و وصی و حبیب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برگزیده و هم صحبت پیامبر خدایم،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اوصیاء و وصی سرور پیامبرانم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عظمی، آیه کبری، مثل اعلی و باب پیامبر مصطفایم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عروة الوثقی، کلمه التقوی و امین خدا بر اهل دنیایم</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از پدر خود نقل می کند که 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 عشر من رسول الله لم یعطهن احد قبلی و لا یعطاهن احد بعدی قال لی یا علی انت اخی فی الدنیا و اخی فی الاخره و انت اقرب الناس منی موقفا یوم القیامه و منزلی و منزلک فی الجنه متواجهان کمنزل الاخوین و انت الوصی و انت الولی و انت الوزیر؛ 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از پیامبر خدا دریافت نمودم که به هیچ احدی پیش از من داده نشده بود و بعد از من نیز به هیچ کس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در دنیا و آخرت هستی و در روز قیامت از همگان به من نزدیک تر هستی و خانه من و تو در بهشت روبه روی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خانه دو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ولی و وزیری</w:t>
      </w:r>
      <w:r>
        <w:rPr>
          <w:rFonts w:eastAsia="IRNazanin" w:cs="IRNazanin"/>
          <w:color w:val="111111"/>
          <w:sz w:val="28"/>
          <w:szCs w:val="28"/>
          <w:rtl w:val="true"/>
          <w:lang w:bidi="fa-IR"/>
        </w:rPr>
        <w:t>.</w:t>
      </w:r>
      <w:r>
        <w:rPr>
          <w:rStyle w:val="FootnoteAnchor"/>
          <w:rtl w:val="true"/>
        </w:rPr>
        <w:footnoteReference w:id="44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سید الاوصیاء امیر المؤمنان علی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الائمه من بعدی اثنا عشر اولهم انت یا علی و آخرهم القائم؛ 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پس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آنان تو هستی ای</w:t>
      </w:r>
    </w:p>
    <w:p>
      <w:pPr>
        <w:pStyle w:val="BookText"/>
        <w:rPr/>
      </w:pPr>
      <w:r>
        <w:rPr>
          <w:rFonts w:ascii="IRNazanin" w:hAnsi="IRNazanin" w:eastAsia="IRNazanin"/>
          <w:color w:val="111111"/>
          <w:sz w:val="28"/>
          <w:sz w:val="28"/>
          <w:szCs w:val="28"/>
          <w:rtl w:val="true"/>
          <w:lang w:bidi="fa-IR"/>
        </w:rPr>
        <w:t xml:space="preserve">علی و آخرینشان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مشرق ها و مغرب های زمین را به دست او فتح می کند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مؤمنان علی علیه السلام  برای ما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در مقابل این منبر چهار نفر از بزرگان صحابه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ابن مالک، براء بن عازب انصاری، اشعث بن قیس کندی و خالد بن یزید بجلی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 علیه السلام رو به انس بن مالک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آیا تو از پیامبر خدا شنیدی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 هستم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امروز اگر شهادت به ولایت من ندهی خدا تو را از دنیا نبرد مگر اینکه مبتلا به مرض پیسی شوی که عمامه هم نتواند آنرا بپوشاند</w:t>
      </w:r>
      <w:r>
        <w:rPr>
          <w:rFonts w:eastAsia="IRNazanin" w:cs="IRNazanin"/>
          <w:color w:val="111111"/>
          <w:sz w:val="28"/>
          <w:szCs w:val="28"/>
          <w:rtl w:val="true"/>
          <w:lang w:bidi="fa-IR"/>
        </w:rPr>
        <w:t>.</w:t>
      </w:r>
      <w:r>
        <w:rPr>
          <w:rStyle w:val="FootnoteAnchor"/>
          <w:rtl w:val="true"/>
        </w:rPr>
        <w:footnoteReference w:id="44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خدمت حضرت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 می کنی که امیرمؤمنان هستی چه کسی تو را امیرمؤمنان نمود؟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 مؤمنان امیر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خدمت پیامبر اکرم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راست می گوید که خداوند او را امیر مردم گردانده است؟ پیامبر غضب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علی با ولایت الهی امیرمؤمنان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امیری او را از بالای عرش خود جاری نموده و فرشتگان خود را شاهد این امارت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علی خلیفه خداوند و حجت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مسلمانان است اطاعت از او قرین اطاعت از خداست و سرپیچی از او برابر مخالفت با خداست</w:t>
      </w:r>
      <w:r>
        <w:rPr>
          <w:rFonts w:eastAsia="IRNazanin" w:cs="IRNazanin"/>
          <w:color w:val="111111"/>
          <w:sz w:val="28"/>
          <w:szCs w:val="28"/>
          <w:rtl w:val="true"/>
          <w:lang w:bidi="fa-IR"/>
        </w:rPr>
        <w:t>.</w:t>
      </w:r>
    </w:p>
    <w:p>
      <w:pPr>
        <w:pStyle w:val="BookText"/>
        <w:rPr/>
      </w:pPr>
      <w:r>
        <w:rPr>
          <w:rStyle w:val="FootnoteAnchor"/>
          <w:rtl w:val="true"/>
        </w:rPr>
        <w:footnoteReference w:id="445"/>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از پیامبر نقل کرده است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هستم که خدایی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 را از قدرت خود به وجود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هرکدام از پیامبرانم را که خواستم از میان آنها برگزیدم و از میان همه آنها محمد صلی الله علیه و آله را به عنوان حبیب، خلیل و صفی خود انتخاب کردم و علی علیه السلام را برای او اختیار نمودم پس او را برادر، وصی، وزیر و اداکننده حق نبی اکرم صلی الله علیه و آله به خلقم پس از فوت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هیچ عمل کننده ای از آفریدگانم را جز با اقرار به ولایت علی علیه السلام  به همراه اقرار به نبوت احمد پیامبرم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جلال خود سوگند که هرکس از بندگانم که ولایت علی علیه السلام را بپذیرد او را از آتش جهنم آزاد و وارد بهشت می کنم</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از نبی اکرم صلی الله علیه و آله روایت می 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پیامبر آفرید که من گرامی ترین آنان در نزد خداوند هستم اما فخر نمی فروشم همچنین خداوند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وصی خلق نمود که علی علیه السلام گرامی ترین آنان در نزد خداوند متعال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فرزندان آدم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علی و امامان پس از تو سروران امتم می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ولایت ما را داشته باشد ولایت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ما اطاعت کند خدا را اطاعت کرده و هرکس از ما نافرمانی کند نافرمانی از خدا کرده است</w:t>
      </w:r>
      <w:r>
        <w:rPr>
          <w:rFonts w:eastAsia="IRNazanin" w:cs="IRNazanin"/>
          <w:color w:val="111111"/>
          <w:sz w:val="28"/>
          <w:szCs w:val="28"/>
          <w:rtl w:val="true"/>
          <w:lang w:bidi="fa-IR"/>
        </w:rPr>
        <w:t>.</w:t>
      </w:r>
      <w:r>
        <w:rPr>
          <w:rStyle w:val="FootnoteAnchor"/>
          <w:rtl w:val="true"/>
        </w:rPr>
        <w:footnoteReference w:id="44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اکرم صلی الله علیه و آله در منطقه قبا تشریف داشت به خدمت ایشان رسیدم تعدادی از صحابه نیز نزد آن</w:t>
      </w:r>
    </w:p>
    <w:p>
      <w:pPr>
        <w:pStyle w:val="BookText"/>
        <w:rPr/>
      </w:pPr>
      <w:r>
        <w:rPr>
          <w:rFonts w:ascii="IRNazanin" w:hAnsi="IRNazanin" w:eastAsia="IRNazanin"/>
          <w:color w:val="111111"/>
          <w:sz w:val="28"/>
          <w:sz w:val="28"/>
          <w:szCs w:val="28"/>
          <w:rtl w:val="true"/>
          <w:lang w:bidi="fa-IR"/>
        </w:rPr>
        <w:t>حضرت بودند هنگامی که پیامبر مرا دید صورت مبارکش درخشید و تبسم نمود بحدی که سفیدی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دیدم که برق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مرا به خود نزدیک نمود تا  اینکه ران من به ران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صلی الله علیه و آله رو به اصحابش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من با آمدن برادرم علی به سوی شما، رحمت به سوی شما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علی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از روح من و سرشت او از سرشت من است و او برادر، وصی و جانشین من بر امتم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دست حسین را گرفته بود و بر ما وارد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اکرم صلی الله علیه و آله دست مرا بدین گونه گرفته بود و بر جمعیت ما در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خلایق و سرور ایشان پس از من این برادرم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امام هر مسلمانی و حضرتی هر مومن پس از وفات من است</w:t>
      </w:r>
      <w:r>
        <w:rPr>
          <w:rFonts w:eastAsia="IRNazanin" w:cs="IRNazanin"/>
          <w:color w:val="111111"/>
          <w:sz w:val="28"/>
          <w:szCs w:val="28"/>
          <w:rtl w:val="true"/>
          <w:lang w:bidi="fa-IR"/>
        </w:rPr>
        <w:t>.</w:t>
      </w:r>
      <w:r>
        <w:rPr>
          <w:rStyle w:val="FootnoteAnchor"/>
          <w:rtl w:val="true"/>
        </w:rPr>
        <w:footnoteReference w:id="45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عثمان بن عفان، حضرت علی علیه السلام تعداد زیادی از فضائل خصوصاً درباره امامت خود در پیشگاه مهاجر و انصار بیان فرمودند</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وَالسَّابِِقُونَ السَّابِِقُونَ، أُولَئِکَ المُقَرَّبُونَ</w:t>
      </w:r>
      <w:r>
        <w:rPr>
          <w:rStyle w:val="FootnoteAnchor"/>
          <w:rtl w:val="true"/>
        </w:rPr>
        <w:footnoteReference w:id="452"/>
      </w:r>
      <w:r>
        <w:rPr>
          <w:rFonts w:ascii="IRNazanin" w:hAnsi="IRNazanin" w:eastAsia="IRNazanin"/>
          <w:color w:val="111111"/>
          <w:sz w:val="28"/>
          <w:sz w:val="28"/>
          <w:szCs w:val="28"/>
          <w:rtl w:val="true"/>
          <w:lang w:bidi="fa-IR"/>
        </w:rPr>
        <w:t>سئل عنها رسول الله فقال انزلها الله تعالی فی الانبیاء و اوصیائهم فانا افضل انبیاء الله و رسله و علی ابن ابی طالب وصی افضل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فنصبنی للناس بغدیر خم ثم خطب فقال ایها الناس ان الله عزوجل ارسلنی برساله ضاق بها صدری وظننت آن الناس مکذبی فاوعدنی لا بلغها اولیعذبنی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اخی و وزیری و وارثی و</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 و خلیفتی فی امتی و ولی کل مومن بعدی؛ از رسول خدا از سخن خدای تعالی </w:t>
      </w:r>
      <w:r>
        <w:rPr>
          <w:rFonts w:ascii="Amiri" w:hAnsi="Amiri" w:eastAsia="Amiri" w:cs="Amiri"/>
          <w:color w:val="111111"/>
          <w:sz w:val="28"/>
          <w:sz w:val="28"/>
          <w:szCs w:val="28"/>
          <w:rtl w:val="true"/>
          <w:lang w:bidi="ar-SA"/>
        </w:rPr>
        <w:t>وَالسَّابِِقُونَ السَّابِِقُونَ، أُولَئِکَ المُقَرَّبُونَ</w:t>
      </w:r>
      <w:r>
        <w:rPr>
          <w:rFonts w:ascii="IRNazanin" w:hAnsi="IRNazanin" w:eastAsia="IRNazanin"/>
          <w:color w:val="111111"/>
          <w:sz w:val="28"/>
          <w:sz w:val="28"/>
          <w:szCs w:val="28"/>
          <w:rtl w:val="true"/>
          <w:lang w:bidi="fa-IR"/>
        </w:rPr>
        <w:t xml:space="preserve">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درباره پیغمبران و اوصیاء پیغمبران نازل فرموده است و من افضل انبیاء و رسولان خداوند هستم و وصی من علی بن ابی طالب علیه السلام  افضل اوصیاء است</w:t>
      </w:r>
      <w:r>
        <w:rPr>
          <w:rFonts w:eastAsia="IRNazanin" w:cs="IRNazanin"/>
          <w:color w:val="111111"/>
          <w:sz w:val="28"/>
          <w:szCs w:val="28"/>
          <w:rtl w:val="true"/>
          <w:lang w:bidi="fa-IR"/>
        </w:rPr>
        <w:t>.</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خدا مرا در غدیر خم  جانشین خود کرد و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خداوند مرا مأموریت داده رسالتی را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آن دلتنگ شده، گمان بردم مردم مرا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مرا تهدید کرد که یا آن را برسانم و یا مرا عذاب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برادر، وزیر، وارث، جانشین و خلیفه من در امتم و سرپرست هر مؤمن بعد از من است</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از علی علیه السلام روایت شده است که 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پس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که اول ایشان تویی ای علی و آخر آنان حضرت مهدی است</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سلیم بن قیس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فرمود 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مرا در حق تو و شریکانت که پس از تو می آیند اجابت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 من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آنان را قرین خودش و من ساخته است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أَطِیعُواْ اللهَ وَ أَطِیعُواْ الرَّسُولَ وَ أُوْلِی الأَمْرِِِِ مِنکُمْ</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اوصیای من هستند تا آنکه در حوض کوثر بر من درآیند</w:t>
      </w:r>
      <w:r>
        <w:rPr>
          <w:rFonts w:eastAsia="IRNazanin" w:cs="IRNazanin"/>
          <w:color w:val="111111"/>
          <w:sz w:val="28"/>
          <w:szCs w:val="28"/>
          <w:rtl w:val="true"/>
          <w:lang w:bidi="fa-IR"/>
        </w:rPr>
        <w:t>.</w:t>
      </w:r>
    </w:p>
    <w:p>
      <w:pPr>
        <w:pStyle w:val="BookText"/>
        <w:rPr/>
      </w:pPr>
      <w:r>
        <w:rPr>
          <w:rStyle w:val="FootnoteAnchor"/>
          <w:rtl w:val="true"/>
        </w:rPr>
        <w:footnoteReference w:id="457"/>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امیرمؤمنان علی علیه السلام در نهروان درباره فضیلت و امامت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خطبه امیر مؤمنان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سید الاوصیاء و وصی خیر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سرور جانشینان و وصی بهترین پیامبر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ولی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ولی و سرپرست مؤمنان هستم</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پس از حمد و ثنای الهی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اتقوالله عبادالله و اطیعوه و اطیعوا امامکم فان الرعیه الصالحه تنجو بالامام العادل الاوان الرعیه الفاجرة تهلک بالامام الفاجر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خدا و با پیروی از امام و پیشوای خود او را پیروی کنید؛ زیرا که مردم نیک رفتار و شایسته به وسیله پیشوای عادل نجات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مردم بدکردار بوسیله پیشوای نادرست نابود گردند و معاویه امروز حق مرا که در دست اوست به ناحق گرفته و بیعت مرا شکسته است</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عباد الله و تحاثوا علی الجهاد مع امامکم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 باشید و همراه پیشوا و امام خود به سوی جهاد بشتابید</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امامکم یطیع الله و انتم تعصونه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و پیشوای شما مطیع خداوند است و شما معصیت او را می کنید</w:t>
      </w:r>
      <w:r>
        <w:rPr>
          <w:rFonts w:eastAsia="IRNazanin" w:cs="IRNazanin"/>
          <w:color w:val="111111"/>
          <w:sz w:val="28"/>
          <w:szCs w:val="28"/>
          <w:rtl w:val="true"/>
          <w:lang w:bidi="fa-IR"/>
        </w:rPr>
        <w:t>.</w:t>
      </w:r>
      <w:r>
        <w:rPr>
          <w:rStyle w:val="FootnoteAnchor"/>
          <w:rtl w:val="true"/>
        </w:rPr>
        <w:footnoteReference w:id="46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حضرت علی علیه السلام بر مهاجر و انصار</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امیرمؤمنان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اکثر فضائل خود را که مهاجر و انصار شنیده و دیده بودند، بیان کرد و آنان را قسم داد و آنها هم قسم یاد کردند و تأیید نمودند در اینجا بود که طلحه بن عبدالله که او را سیاستمدار قریش می گفتند معترضانه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ادعای خلافت ابوبکر و تصدیق یارانش چه کنیم؟ در آن روز که شما را با آن شدت در حالی که برگردنتان ریسمانی انداخته و همگی اصحاب به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و شما در آن مقام حجت خود را برای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تمام نمودید و ابوبکر مدعی شد که از رسول اکرم صلی الله علیه و آله شنیده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منع می کند از اینکه نبوت و خلافت را در ما اهل بیت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پس از شنیدن این کلام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ما صحیفة القی الله بها یوم القیامة أحب إلی من صحیفة هؤلاء الخمسة الذین تعاهدوا علی الوفاء بها فی الکعبة إن قتل الله محمدا أو توفاه أن یتوازروا دون علی و یتظاهروا فلا تصل إلی الخلافة والدلیل والله علی باطل ما شهدوا، و ما قلت یا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نبی الله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أولی به من نفسه فعلی أولی به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اکون اولی بهم من انفسهم و هم امراء علی و 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بخدا سوگند که هیچ صحیفه ای به هنگام ملاقات خداوند در روز قیامت در  نزد من محبوبتر از صحیفه ای نیست که در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مخالفین پیامبر در کعبه هم قسم شده و پیمان بستند که بعد از مرگ پیامبر علیه من با هم متحد شوند تا مانع رسیدن خلافت به من شوند و دلیل بر بطلان شهادت آنان و آنچه تو گفتی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 فرمایش پیامبر در روز غدیر خم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از خودش به او برترم، علی نیز از نفس او به خودش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شود کسانی که من از ایشان</w:t>
      </w:r>
    </w:p>
    <w:p>
      <w:pPr>
        <w:pStyle w:val="BookText"/>
        <w:rPr/>
      </w:pPr>
      <w:r>
        <w:rPr>
          <w:rFonts w:ascii="IRNazanin" w:hAnsi="IRNazanin" w:eastAsia="IRNazanin"/>
          <w:color w:val="111111"/>
          <w:sz w:val="28"/>
          <w:sz w:val="28"/>
          <w:szCs w:val="28"/>
          <w:rtl w:val="true"/>
          <w:lang w:bidi="fa-IR"/>
        </w:rPr>
        <w:t>برترم بر من امیر و حاکم باشند</w:t>
      </w:r>
      <w:r>
        <w:rPr>
          <w:rFonts w:eastAsia="IRNazanin" w:cs="IRNazanin"/>
          <w:color w:val="111111"/>
          <w:sz w:val="28"/>
          <w:szCs w:val="28"/>
          <w:rtl w:val="true"/>
          <w:lang w:bidi="fa-IR"/>
        </w:rPr>
        <w:t>.</w:t>
      </w:r>
    </w:p>
    <w:p>
      <w:pPr>
        <w:pStyle w:val="BookText"/>
        <w:rPr/>
      </w:pP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به حدیث منزلت و ثقلین اشاره کردند و اینکه اگر او سزاوار خلافت نبود چرا عمر او را در شورای شش نفره جا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زمان پیامبر بعنوان امیرمؤمنان بر من سلام کردید</w:t>
      </w:r>
      <w:r>
        <w:rPr>
          <w:rFonts w:eastAsia="IRNazanin" w:cs="IRNazanin"/>
          <w:color w:val="111111"/>
          <w:sz w:val="28"/>
          <w:szCs w:val="28"/>
          <w:rtl w:val="true"/>
          <w:lang w:bidi="fa-IR"/>
        </w:rPr>
        <w:t>.</w:t>
      </w:r>
      <w:r>
        <w:rPr>
          <w:rStyle w:val="FootnoteAnchor"/>
          <w:rtl w:val="true"/>
        </w:rPr>
        <w:footnoteReference w:id="46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فو الله الذی اکرمنا اهل البیت بالنبوه و الخلافه و جعل منا محمد او اکرمنا بعده بان جعلنا ائمه للمومنین لا یبلغ عنه غیرنا و لا تصلح الامامه و الخلافه الافینا و لم یجعل لاحد من الناس فیها معنا اهل البیت نصیباً و لاحقاً و جعلنا من بعده محمد صلی الله علیه و آلهخلفاء فی ارضه و شهداء علی خلقه و فرض طاعتنا فی کتابه و قرننا بنفسه و بنبیه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عزوجل جعل محمداً نبیاً و جعلنا خلفاء من بعده فی کتابه المنزل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خدایی سوگند که ما اهل بیت را به نبوت و خلافت گرامی داشته و محمد را از میان ما به نبوت برگزید و پس از او، ما را به امامت اهل ایمان اکرام فرمود که جز ما هیچ کس نمی تواند از آن حضرت تبلیغ کند و مقام امامت و خلافت تنها در میان ما به اصلاح رسد و خداوند هیچ کس را در امر ولایت با ما شریک نگردانیده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خاتم الانبیاء است و بعد از او پیامبری نیست و خداوند ما را پس از آن حضرت خلفای زمین و گواهان بر خلق خود قرار داده و طاعت ما را در کتاب خود واجب ساخته و در چندین آیه ما را قرین خود و پیامبرش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قرآن، محمد را نبی و ما را پس از وی خلفا قرار داده است و سپس خداوند پیامبر را مأمور رساندن آن به امت ساخت و آن حضرت طبق فرمان به ایشان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قضیه ابلاغ سوره برائت را و گرفتن آن از ابوبکر بیان می 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جزء مردی از من کسی نمی تواند آنرا ابلاغ کند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امر الله العامه جمیعاً آن یبلغوا من لقوا من العامه ایجاب طاعه الائمه من آل محمد و ایجاب حقهم و انما بلغ عن رسول الله جمیع ما جاء به من عندالله من بعده الائمه الذین فرض الله فی الکتاب طاعتهم و امر بولایتهم من اطاعهم فقد اطاع الله و من عصاهم فقد عصی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خداوند، عامه مردم را امر فرمود که وجوب اطاعت از ائمه آل محمد و حقانیت آنرا به همگان رسانده و تبلیغ کنند و رسول اکرم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کسی دین مرا ادا نمی کند و ذمه ام را بری نمی سازد و تنها تو دین و غرامت مرا پرداخت نموده و بر اساس سنت من جنگ خواهی کرد، فقط مأموریت تبلیغ از پیامبر و جامه عمل پوشاندن به تمام آنها از عهده ی امامانی ساخته است که خداوند در قرآن اطاعت از آنان را واجب ساخته و دستور به ولایت ایشان داده است همانها که اطاعت ایشان قرین اطاعت خداوند بوده و عصیان و مخالفت با ایشان معصیت خداست</w:t>
      </w:r>
      <w:r>
        <w:rPr>
          <w:rFonts w:eastAsia="IRNazanin" w:cs="IRNazanin"/>
          <w:color w:val="111111"/>
          <w:sz w:val="28"/>
          <w:szCs w:val="28"/>
          <w:rtl w:val="true"/>
          <w:lang w:bidi="fa-IR"/>
        </w:rPr>
        <w:t>.</w:t>
      </w:r>
      <w:r>
        <w:rPr>
          <w:rStyle w:val="FootnoteAnchor"/>
          <w:rtl w:val="true"/>
        </w:rPr>
        <w:footnoteReference w:id="46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اسر الی فی مرضه مفتاح الف باب من العلم یفتح من کل باب الف باب و لوان الامه منذ قبض رسول الله اتبعونی و اطاعونی لاکلوا من فوقهم و من تحت ارجلهم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من یکون من الائمه الهدی الذین امرالله بطاعتهم الی یوم القیامه فسمانی اولهم ثم ابنی هذین و اشار بیده الی الحسن و الحسین ثم تسعه من ولد البنی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اکرم صلی الله علیه و آله به هنگام مریضی از روی سر هزار باب از علم بر من گشود که هر یک باب آن کلید هزار باب دیگر از علم است و چنانچه امت اسلام پس از وفات پیامبر از من پیروی کرده و اطاعت می نمودند  از بالای سر تا</w:t>
      </w:r>
    </w:p>
    <w:p>
      <w:pPr>
        <w:pStyle w:val="BookText"/>
        <w:rPr/>
      </w:pPr>
      <w:r>
        <w:rPr>
          <w:rFonts w:ascii="IRNazanin" w:hAnsi="IRNazanin" w:eastAsia="IRNazanin"/>
          <w:color w:val="111111"/>
          <w:sz w:val="28"/>
          <w:sz w:val="28"/>
          <w:szCs w:val="28"/>
          <w:rtl w:val="true"/>
          <w:lang w:bidi="fa-IR"/>
        </w:rPr>
        <w:t>زیر پا از تمام خوبی ها برخوردار می شدند می دانید زمانی که پیامبر در بستر بیماری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کاغذ بیاورید که وصیت نمایم تا امت من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وصیت پیامبر جلوگیری کرد و پیامبر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خارج شدید و رفتید پیامبر اکرم صلی الله علیه و آله مرا از مضمون آنچه می خواست بنویسد باخبر ساخت که جبرئیل از جانب خدا به او گفته است که قضای خداوند بر امت تو به اختلاف و تفرقه رقم خورده سپس کاغذی طلبیده و آنچه قصد نوشتن آن داشت بر من املاء فرمود و نام تمام امامان هدایت و واجب الطاعه را تا روز قیامت نام برد اول نام مرا سپس دو فرزندم حسن و حسین و سپس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اولاد فرزندم حسین را نام برد</w:t>
      </w:r>
      <w:r>
        <w:rPr>
          <w:rFonts w:eastAsia="IRNazanin" w:cs="IRNazanin"/>
          <w:color w:val="111111"/>
          <w:sz w:val="28"/>
          <w:szCs w:val="28"/>
          <w:rtl w:val="true"/>
          <w:lang w:bidi="fa-IR"/>
        </w:rPr>
        <w:t>.</w:t>
      </w:r>
      <w:r>
        <w:rPr>
          <w:rStyle w:val="FootnoteAnchor"/>
          <w:rtl w:val="true"/>
        </w:rPr>
        <w:footnoteReference w:id="46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و دلیل آوردن حضرت علی علیه السلام راجع به امامت خود در مقابل ابوبکر، عمر،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هؤلاء اکنت ادع رسول الله مسجی لا اواریه و اخرج انازع فی سلطانه؟والله ما خفت احدا یسمو له و ینازعنا اهل البیت فیه و یستحل ما استحللتموه، ولا علمت ان رسول الله صلی الله علیه و آله ترک یوم غدیر خم لاحد حجة و لا لقائل مقالا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 الله رجلا سمع النبی صلی الله علیه و آله یوم غدیر خم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 آیا سزاوار بود که من جنازه رسول اکرم صلی الله علیه و آله را بر زمین گذاشته و بدون توجه به تجهیز، تکفین و دفن او می آمدم و بر سر خلافت منازعه می کردم؟ بخدا قسم که هیچ فکر نمی کردم کسی خود را برای خلافت عنوان کند و در آن با ما اهل بیت منازعه نموده و کار شما را انجام دهد؛ زیرا رسول اکرم صلی الله علیه و آله در روز عید غدیر خم برای هیچ کس جای عذر و بهانه و حرفی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قسم می دهم به خداوند که هر کس در روز غدیر حضور داشته و این فرمایش پیامبر من</w:t>
      </w:r>
    </w:p>
    <w:p>
      <w:pPr>
        <w:pStyle w:val="BookText"/>
        <w:rPr/>
      </w:pPr>
      <w:r>
        <w:rPr>
          <w:rFonts w:ascii="IRNazanin" w:hAnsi="IRNazanin" w:eastAsia="IRNazanin"/>
          <w:color w:val="111111"/>
          <w:sz w:val="28"/>
          <w:sz w:val="28"/>
          <w:szCs w:val="28"/>
          <w:rtl w:val="true"/>
          <w:lang w:bidi="fa-IR"/>
        </w:rPr>
        <w:t>کنت حضرته فهذا علی حضرته را شنیده از جایش برخواسته و اکنون شهادت دهد</w:t>
      </w:r>
      <w:r>
        <w:rPr>
          <w:rFonts w:eastAsia="IRNazanin" w:cs="IRNazanin"/>
          <w:color w:val="111111"/>
          <w:sz w:val="28"/>
          <w:szCs w:val="28"/>
          <w:rtl w:val="true"/>
          <w:lang w:bidi="fa-IR"/>
        </w:rPr>
        <w:t>.</w:t>
      </w:r>
      <w:r>
        <w:rPr>
          <w:rStyle w:val="FootnoteAnchor"/>
          <w:rtl w:val="true"/>
        </w:rPr>
        <w:footnoteReference w:id="46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علیه السلام هفت روز بعد از وفات رسول اکرم صلی الله علیه و آله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باب حقانیت و امامت خود برای مردم بیان می 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تبارک اسمه امتحن بی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جعلنی زلفه للمومنین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اختصنی بوصیته و اصطفانی بخلافته فی امته ولکن کان ذلک منه استخلافاً لی کما استخلف موسی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حین تکلمت طائفه فقالت نحن موالی رسول الله فخرج رسول الله الی حجه الوداع ثم صار الی غدیر خم فامر فاصلح له شبه المنبر ثم علاه و اخذ  بعضدی حتی رئی بیاض ابطیه رافعاً صوته قائلاً فی محفله من کنت حضرته فعلی حضرته 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علی ولایتی ولایه الله و انزل الله عزوجل فی ذلک الیوم، 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ولایتی کمال الدین ورضا الرب جل ذکره و انزل الله تبارک و تعالی ، اختصاصاٌ لی و تکرما نحلنیه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خداوند بندگانش را به وسیله من مورد آزمایش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راهنمای مؤمنان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جانشینی و خلافت او برگزید و بعد پیامبر مرا برای مهاجر و انصار معرفی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علی نسبت به من همان جایگاه هارون نسبت به موسی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مؤمنان سخن پیامبر را بعنوان پیمانی از جانب خدا به خلافت من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حضرت رسول اکرم صلی الله علیه و آله خلافت و جانشینی من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اظهار داشتند وارثان و جانشین پیامبر ما هستیم پس از اظهارات آنان پیامبر برای آخرین مناسک حج بیرون رفت تا در برگشتن به محل غدیر خم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چیزی شبیه منبر برای آن حضرت ترتیب دادند آنگاه بالای آن قرار گرفت و بازوی مرا گرفت و بلند نمود تا حدی</w:t>
      </w:r>
    </w:p>
    <w:p>
      <w:pPr>
        <w:pStyle w:val="BookText"/>
        <w:rPr/>
      </w:pPr>
      <w:r>
        <w:rPr>
          <w:rFonts w:ascii="IRNazanin" w:hAnsi="IRNazanin" w:eastAsia="IRNazanin"/>
          <w:color w:val="111111"/>
          <w:sz w:val="28"/>
          <w:sz w:val="28"/>
          <w:szCs w:val="28"/>
          <w:rtl w:val="true"/>
          <w:lang w:bidi="fa-IR"/>
        </w:rPr>
        <w:t>که سفیدی زیر بغلم دیده شد سپس با صدای بلند و رسا در آن محفل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سرپرست او هستم پس علی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میزان ولایت و دوستی خدا، ولایت و دوستی من مقرر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ولایت من، دین به کمال رسید و موجب رضای پروردگار گردید و نیز خدا در ارتباط با ولایت و سرپرستی من مرا گرامی داشت و بزرگی و فضیلت داد و هدیه ای از جانب خود و رسولش به من اختصاص داد، در وجود من فضایلی است که اگر آنها را ذکر نمایم مقام والایم روشن می گردد و سخن به درازا می کشد</w:t>
      </w:r>
      <w:r>
        <w:rPr>
          <w:rFonts w:eastAsia="IRNazanin" w:cs="IRNazanin"/>
          <w:color w:val="111111"/>
          <w:sz w:val="28"/>
          <w:szCs w:val="28"/>
          <w:rtl w:val="true"/>
          <w:lang w:bidi="fa-IR"/>
        </w:rPr>
        <w:t>.</w:t>
      </w:r>
      <w:r>
        <w:rPr>
          <w:rStyle w:val="FootnoteAnchor"/>
          <w:rtl w:val="true"/>
        </w:rPr>
        <w:footnoteReference w:id="46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امامت و حقانیت خود را مجدداً معرفی می کند و متذکر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 فلق الحبة و برا النسمه لقد علمتم انی صاحبکم والذی به امرتم و انی عالمکم و الذی بعلمه نجاتکم و وصی نبیکم و خیرة ربکم و لسان نورکم و العالم بما یصلحکم فعن قلیل رویدا ینزل بکم ما و عدتم و ما نزل بالامم قبلکم و سیسالکم الله عزوجل عن ائمتکم معهم تحشرون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آن که دانه را شکافت و آفریده ها را آفرید، خودتان به خوبی می دانید که امام شما و آنکه به شما دستور داده شد از او پیروی نمایید، من هستم و عالم در میان شما و کسی که راه نجات علم اوست و خلیفه پیامبرتان و برگزیده پروردگارتان و نور هدایت شما و عالم به آنچه صلاح شماست،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آنچه به شما وعده داده شده و آنچه بر امتان پیش از شما گذشت، در می یابید و بزودی خدا از شما در ارتباط با رفتارتان با امامان خود سؤال خواهد نمود، با آنان برانگیخته خواهید شد و در دادگاه عدل او حاضر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یارانی به شماره اصحاب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سیصد و سیزده نفر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شماره اهل بدر</w:t>
      </w:r>
    </w:p>
    <w:p>
      <w:pPr>
        <w:pStyle w:val="BookText"/>
        <w:rPr/>
      </w:pPr>
      <w:r>
        <w:rPr>
          <w:rFonts w:ascii="IRNazanin" w:hAnsi="IRNazanin" w:eastAsia="IRNazanin"/>
          <w:color w:val="111111"/>
          <w:sz w:val="28"/>
          <w:sz w:val="28"/>
          <w:szCs w:val="28"/>
          <w:rtl w:val="true"/>
          <w:lang w:bidi="fa-IR"/>
        </w:rPr>
        <w:t>می یافتم با شمشیر شما را می زدم تا به راه حق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از مسجد خارج گردید گذرش به آغلی افتاد که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در آن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به شماره این گوسفندان مردانی خیرخواه خدا و رسولش داشتم حق خود را استیفاء می کردم</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مقابل ابوبکر برای اثبات امامت، خلافت و حقانیت خودش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به ابوبکر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انشدک بالله الی الولایه من الله مع ولایه رسول الله فی آیه زکاة الخاتم ام  لک قال بل لک، قال انشدک بالله انا المولی لک و لکل مسلم بحدیث النبی یوم الغدیر ام انت؟ قال بل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بخدا سوگند می دهم در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درباره بخشیدن انگشتر فرو فرستاده شد برای من ولایت از جانب خدا به همراه ولایت پیامبر خدا قرار داده شد یا برای تو؟ ابوبکر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که آیا من بر پایه ی سخن پیامبر در روز عید غدیر خم پیشوای تو و همه ی مسلمانان هستم یا تو؟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r>
        <w:rPr>
          <w:rStyle w:val="FootnoteAnchor"/>
          <w:rtl w:val="true"/>
        </w:rPr>
        <w:footnoteReference w:id="47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امیرمؤمنان علیه السلام  بمثل هذه الخصال علی الناس یوم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نشدتکم بالله هل فیکم احد قال له رسول الله انت الخلیفه فی الاهل و الولد و المسلمین فی کل غیبه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 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نشدتکم بالله هل فیکم احد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امام من اطاعنی و نور اولیائی و الکلمه التی الزمتها المتقین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اللهم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نشدتکم بالله هل فیکم احد قال له رسول الله انا سید ولد آدم و انت یا علی سید العرب ؛ احتجاج و ادله امیر</w:t>
      </w:r>
    </w:p>
    <w:p>
      <w:pPr>
        <w:pStyle w:val="BookText"/>
        <w:rPr/>
      </w:pPr>
      <w:r>
        <w:rPr>
          <w:rFonts w:ascii="IRNazanin" w:hAnsi="IRNazanin" w:eastAsia="IRNazanin"/>
          <w:color w:val="111111"/>
          <w:sz w:val="28"/>
          <w:sz w:val="28"/>
          <w:szCs w:val="28"/>
          <w:rtl w:val="true"/>
          <w:lang w:bidi="fa-IR"/>
        </w:rPr>
        <w:t>مؤمنان علی علیه السلام درباره امامت و خلافت و فضائل خود در مقابل درب شورا زمان انتخاب شدن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جز من در میان شما کسی هست که پیامبر اسلام به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در میان شما نباشم تو در میان خانواده، فرزندان من، و در میان مسلمین جانشین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مهاجر و انصار کسی هست که پیامبر درباره او غیر من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پیشوای کسی هستی که مرا فرمان برد و روشنی دوستان منی و همان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پرواپیشگان به آن پیوسته همراه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پیامبر اکرم صلی الله علیه و آله درباره او به غیر از من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فرزندان آدم هستم و تو ای علی سرور عرب هستی؟ اهل شورا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که نه</w:t>
      </w:r>
      <w:r>
        <w:rPr>
          <w:rFonts w:eastAsia="IRNazanin" w:cs="IRNazanin"/>
          <w:color w:val="111111"/>
          <w:sz w:val="28"/>
          <w:szCs w:val="28"/>
          <w:rtl w:val="true"/>
          <w:lang w:bidi="fa-IR"/>
        </w:rPr>
        <w:t>.</w:t>
      </w:r>
      <w:r>
        <w:rPr>
          <w:rStyle w:val="FootnoteAnchor"/>
          <w:rtl w:val="true"/>
        </w:rPr>
        <w:footnoteReference w:id="47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حدیثی به هفتاد منقبت و فضیلت بی نظیر خود که اشارات زیادی راجع به امامت ایشان است اشاره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 از نبی اکرم صلی الله علیه و 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یحشر أمتی یوم القیامة علی خمس رایات، فأول رایه ترد علی رایه فرعون هذه الأمة وهو معاویه، والثانیه مع سامری هذه الأمة وهو عمرو بن العاص، والثالثة مع جاثلیق هذه الأمة وهو أبو موسی الأشعری، والرابعة مع أبی الأعور السلمی، وأما الخامسة فمعک یا علی تحتهاالمومنون و انت امامهم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من در روز رستاخیز با پنج پرچم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پرچمی که نزد من می آیند، پرچم فرعون این امت است که همان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پرچم با سامری این امت است که همان عمرو بن 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پرچم با جاثلیق این امت است که همان ابوموسی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پرچم ابا الأعور سلمی است</w:t>
      </w:r>
    </w:p>
    <w:p>
      <w:pPr>
        <w:pStyle w:val="BookText"/>
        <w:rPr/>
      </w:pPr>
      <w:r>
        <w:rPr>
          <w:rFonts w:ascii="IRNazanin" w:hAnsi="IRNazanin" w:eastAsia="IRNazanin"/>
          <w:color w:val="111111"/>
          <w:sz w:val="28"/>
          <w:sz w:val="28"/>
          <w:szCs w:val="28"/>
          <w:rtl w:val="true"/>
          <w:lang w:bidi="fa-IR"/>
        </w:rPr>
        <w:t>و پنجمین پرچم به همراه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مؤمنان در زیر آن هستند و تو پیشوای آنان هستی</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مؤمنان علی علیه السلام فرمود از نبی اکرم صلی الله علیه و آله شنیدم که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ابشر یا علی فانی جبرئیل اتانی فقال لی یا محمد  ان الله تبارک و تعالی نظر الی اصحابک فوجد ابن عمک و ختنک علی ابنتک فاطمه خیر اصحابک فجعله وصیک و المودی عنک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مژده باد بر تو ای علی همانا 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فرازمند به یارانت نگریست و پسر عمویت و شوهر دخترت فاطمه را بهترین همدم تو یافت و او را جانشین و پیام رسان تو قرار داد</w:t>
      </w:r>
      <w:r>
        <w:rPr>
          <w:rFonts w:eastAsia="IRNazanin" w:cs="IRNazanin"/>
          <w:color w:val="111111"/>
          <w:sz w:val="28"/>
          <w:szCs w:val="28"/>
          <w:rtl w:val="true"/>
          <w:lang w:bidi="fa-IR"/>
        </w:rPr>
        <w:t>.</w:t>
      </w:r>
      <w:r>
        <w:rPr>
          <w:rStyle w:val="FootnoteAnchor"/>
          <w:rtl w:val="true"/>
        </w:rPr>
        <w:footnoteReference w:id="47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فانی کنت اصلی فی المسجد فجاء سائل فسال و انا راکع فناولته خاتمی من اصبعی فانزل الله تبارک و تعالی فی انما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رسول الله امران ادعی بامره المومنین فی حیاته و بعد موته و لم یطلق ذلک لاحد غیری، فان رسول الله قال یا علی اذا کان یوم القیامه نادی مناد من بطان العرش این سید الانبیاء؟ فاقوم ثم ینادی این سید الاوصیاء؟ فتقوم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در مسجد مشغول نماز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وارد شد و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درحال رکوع بودم و انگشتری را که در انگشت داشتم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موجب کارم آیه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Style w:val="FootnoteAnchor"/>
          <w:rtl w:val="true"/>
        </w:rPr>
        <w:footnoteReference w:id="475"/>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سفارش کرد که چه در دوران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چه پس از وفاتش امیرمؤمنان خوانده شوم و به جز من کسی را به این لقب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ندا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جانب عرش الهی ندا دهد سرور پیامبران کجاست؟ من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ندا دهد سرور خلفا و جانشینان کجاست؟ ای علی تو بر می خیزی و </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ابوبکر در مسجد پیامبر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با صدای بلند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وقتی که نبی اکرم صلی الله علیه و آله از دنیا رفت، مشغول غسل آن حضرت بودم، بعد مشغول قرآن بودم تا این که همه آن را در یک پارچه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آیه ای از قرآن بر پیامبر نازل نکرده مگر اینکه آنرا جمع کردم و آیه ای از آن نیست مگر اینکه رسول اکرم صلی الله علیه و آلهآنرا بر من خواند و تأویل آن را به من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نگوئید ما از این غافل بودیم، روز قیامت نگویید شما را به یاری خویش نخواندم، حقم را به یاد شما نیاوردم و شما را به کتاب خدا از ابتدا تا انتهایش فرا نخواندم</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به ابوبکر، عمر و اطرافیانش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شما سفارش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شما دو چیز گرانبها به یادگار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دو هرگز از هم جدا نمی شوند تا کنار حوض کوثر نزد من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آنرا می پذیرید مرا هم با آن بپذیرید بین شما به آنچه خداوند در قرآن نازل کرده، حکم کنم چون من به تأویل، ناسخ و منسوخ، محکم و متشابه و حلال و حرام آن از شما داناترم</w:t>
      </w:r>
      <w:r>
        <w:rPr>
          <w:rFonts w:eastAsia="IRNazanin" w:cs="IRNazanin"/>
          <w:color w:val="111111"/>
          <w:sz w:val="28"/>
          <w:szCs w:val="28"/>
          <w:rtl w:val="true"/>
          <w:lang w:bidi="fa-IR"/>
        </w:rPr>
        <w:t>.</w:t>
      </w:r>
      <w:r>
        <w:rPr>
          <w:rStyle w:val="FootnoteAnchor"/>
          <w:rtl w:val="true"/>
        </w:rPr>
        <w:footnoteReference w:id="47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دنبال امیرمؤمنان علی علیه السلام  قاصد فرستاد که خلیفه پیامبر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ابوبکر نزد حضرت علی علیه السلام آمد و به ایشان پیغام ابوبکر</w:t>
      </w:r>
    </w:p>
    <w:p>
      <w:pPr>
        <w:pStyle w:val="BookText"/>
        <w:rPr/>
      </w:pPr>
      <w:r>
        <w:rPr>
          <w:rFonts w:ascii="IRNazanin" w:hAnsi="IRNazanin" w:eastAsia="IRNazanin"/>
          <w:color w:val="111111"/>
          <w:sz w:val="28"/>
          <w:sz w:val="28"/>
          <w:szCs w:val="28"/>
          <w:rtl w:val="true"/>
          <w:lang w:bidi="fa-IR"/>
        </w:rPr>
        <w:t>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به رسول اکرم صلی الله علیه و آله دروغ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می داند و کسانی که اطراف او هستند نیز می دانند که خدا و رسولش جز من کسی را جانشین قرار ندادند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علیه السلام بعد از فراغت از غسل، کفن و دفن پیامبر اکرم صلی الله علیه و آله در مقابل عده ای از بنی هاشم و عده ای از اصحاب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خطبه ای ایراد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در قریش بود پس من از همه قریش به آن سزاوارترم</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خدمت حضرت علی علیه السلام  رفت آن وقتی که رسول الله از دنیا رفته بود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مگرچه کسی دنبال این امر است و چه کسی به جز ما صلاحیت آنرا دارد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علیه السلام  پس از شنیدن محرومیت حضرت زهرای مرضیه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فدک،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ابوبکر نوشت و در ضمن اشاره ای به امامت خود در روز غدیر خم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انی لصاحبکم بالامس لعمر ابی لن تحبوا ان تکون فینا الخلافه و النبوه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من همان پیشوای دیروزتان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غدیر خم با من بیعت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نیک می دانم شما نمی خواهید نبوت و خلافت در خانواده ما جمع شود</w:t>
      </w:r>
      <w:r>
        <w:rPr>
          <w:rFonts w:eastAsia="IRNazanin" w:cs="IRNazanin"/>
          <w:color w:val="111111"/>
          <w:sz w:val="28"/>
          <w:szCs w:val="28"/>
          <w:rtl w:val="true"/>
          <w:lang w:bidi="fa-IR"/>
        </w:rPr>
        <w:t>.</w:t>
      </w:r>
      <w:r>
        <w:rPr>
          <w:rStyle w:val="FootnoteAnchor"/>
          <w:rtl w:val="true"/>
        </w:rPr>
        <w:footnoteReference w:id="48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مرا به امر خدا نصب</w:t>
      </w:r>
    </w:p>
    <w:p>
      <w:pPr>
        <w:pStyle w:val="BookText"/>
        <w:rPr/>
      </w:pPr>
      <w:r>
        <w:rPr>
          <w:rFonts w:ascii="IRNazanin" w:hAnsi="IRNazanin" w:eastAsia="IRNazanin"/>
          <w:color w:val="111111"/>
          <w:sz w:val="28"/>
          <w:sz w:val="28"/>
          <w:szCs w:val="28"/>
          <w:rtl w:val="true"/>
          <w:lang w:bidi="fa-IR"/>
        </w:rPr>
        <w:t>به امامت کرد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امیرمؤمنان علی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اله الا الله شروطاً و انی و ذریتی من شروطها و لیس منا اهل البیت امام الاوهو عارف باهل ولایته و ذلک لقول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إِنَّمَاأَنتَ مُنذِرٌ وَ لِکُلِّ قَومٍٍ هَادٍ</w:t>
      </w:r>
      <w:r>
        <w:rPr>
          <w:rFonts w:eastAsia="Amiri" w:cs="Amiri" w:ascii="Amiri" w:hAnsi="Amiri"/>
          <w:color w:val="111111"/>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 xml:space="preserve">انا یعسوب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اله الا الله شروطی  دارد و من و فرزندانم از شروط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بیت امامی نیست جز اینکه دوستانش را می شناسد؛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هشدار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برای هر قومی رهبری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پیشوای مؤمنانم</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عثمان بن حنیف انصاری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وإن لکل مأموم اماماً، یقتدی به و یستضیء بنور علمه؛ الا وإن امامکم قد اکتفی من دنیاه بطمریه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پیروی را امامی است که از او پیروی می کند و از نور دانشش روشنی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از دنیای خود به دو جامعه فرسوده و قرص نان رضایت داده است</w:t>
      </w:r>
      <w:r>
        <w:rPr>
          <w:rFonts w:eastAsia="IRNazanin" w:cs="IRNazanin"/>
          <w:color w:val="111111"/>
          <w:sz w:val="28"/>
          <w:szCs w:val="28"/>
          <w:rtl w:val="true"/>
          <w:lang w:bidi="fa-IR"/>
        </w:rPr>
        <w:t>.</w:t>
      </w:r>
      <w:r>
        <w:rPr>
          <w:rStyle w:val="FootnoteAnchor"/>
          <w:rtl w:val="true"/>
        </w:rPr>
        <w:footnoteReference w:id="48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مصقلة بن هبیره شیبانی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عنک أمر إن کنت فعلته فقد أسخطت إلهک و عصیت إمامک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گزارشی از تو به من دادند که اگر چنان کرده باشی، خدای خود را به خشم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امام خویش را نافرمانی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Style w:val="FootnoteAnchor"/>
          <w:rtl w:val="true"/>
        </w:rPr>
        <w:footnoteReference w:id="487"/>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جواب نامه معاویه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مرة أولی بالقرابة و تارة اولی بالطاعة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یکبار به خاطر خویشاوندی با نبی اکرم صلی الله علیه و آله و بار دیگر به خاطر اطاعت الهی سزاوار خلافتیم</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یقاس بآل محمد من هذه الامه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خصائص حق الولایه و فیهم الوصیه و الوارثه الان اذ رجع الحق الی اهله و نقل الی منتقله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را با خاندان پیامبر نمی شود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حق مسلم آل محمد است و همانان وصی و وارث پیامبر هستند و هم اکنون با قبول خلافت من، حق به حقدار رسید و حقیقت به جایگاه اصلی خویش بازگشت</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انی استعدیک علی قریش و من اعانهم فانهم قد قطعوا رحمی و اکفئوا انائی و اجمعوا علی منازعتی حقاً کنت اولی به من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و تمام کسانی که یاری شان کردند به پیشگاه تو شکایت می کنم؛ زیرا پیوند خویشاوندی مرا قطع کرده،  مقام و منزلت بزرگ مرا کوچک شمرده و در غصب حق من با یکدیگر همدست شدند</w:t>
      </w:r>
      <w:r>
        <w:rPr>
          <w:rFonts w:eastAsia="IRNazanin" w:cs="IRNazanin"/>
          <w:color w:val="111111"/>
          <w:sz w:val="28"/>
          <w:szCs w:val="28"/>
          <w:rtl w:val="true"/>
          <w:lang w:bidi="fa-IR"/>
        </w:rPr>
        <w:t>.</w:t>
      </w:r>
      <w:r>
        <w:rPr>
          <w:rStyle w:val="FootnoteAnchor"/>
          <w:rtl w:val="true"/>
        </w:rPr>
        <w:footnoteReference w:id="49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قد أجمعوا علی حربی کإجماعهم علی حرب رسول الله قبلی فجزت قریشا عنی الجوازی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قطعوا رحمی و سلبونی سلطان ابن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قریش در جنگ با من متحد شدند آن گونه که پیش از من در نبرد با رسول خدا هماهنگ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قریش را</w:t>
      </w:r>
    </w:p>
    <w:p>
      <w:pPr>
        <w:pStyle w:val="BookText"/>
        <w:rPr/>
      </w:pPr>
      <w:r>
        <w:rPr>
          <w:rFonts w:ascii="IRNazanin" w:hAnsi="IRNazanin" w:eastAsia="IRNazanin"/>
          <w:color w:val="111111"/>
          <w:sz w:val="28"/>
          <w:sz w:val="28"/>
          <w:szCs w:val="28"/>
          <w:rtl w:val="true"/>
          <w:lang w:bidi="fa-IR"/>
        </w:rPr>
        <w:t>به کیفر اعمالشان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پیوندی خویشاوندی مرا بریدند و حکومت فرزند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ربودند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علیه السلام قال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الَّذِینَ لَا یُؤْمِنُونَ بِالْأَخِرَةِ عَنِ الصِّرَاطِ لَنَاکِبُونَ</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ولایتی؛ امیرمؤمنان علی علیه السلام ، خدا در قرآن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به آخرت ندارند و از صراط و راه حق منحرف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راه، ولایت و امامت من هست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کنا نری أن لنا فی هذا الامر حقاً فاستبددتم علینا؛ ما برای خود در امر خلافت اسلامی حق قائل بودیم ولکن شما در سقیفه در این کار مستبدانه عمل کردید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به ابوبکر در سقیفه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احق بهذا الامر منکم لا ابایعکم و انتم اولی بالبیعه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اولی و به امر خلافت به حق هستم و با شما بیعت نمی کنم و شما باید با من دوباره بیعت کنید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  قال لی رسول الله مرحباً بسید المسلمین و امام المتقین؛ امیرمؤمنان علی علیه السلام فرمود پیامبر اکرم صلی الله علیه و آله به من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سرور مسلمانان و امام پاکان</w:t>
      </w:r>
      <w:r>
        <w:rPr>
          <w:rFonts w:eastAsia="IRNazanin" w:cs="IRNazanin"/>
          <w:color w:val="111111"/>
          <w:sz w:val="28"/>
          <w:szCs w:val="28"/>
          <w:rtl w:val="true"/>
          <w:lang w:bidi="fa-IR"/>
        </w:rPr>
        <w:t>.</w:t>
      </w:r>
      <w:r>
        <w:rPr>
          <w:rStyle w:val="FootnoteAnchor"/>
          <w:rtl w:val="true"/>
        </w:rPr>
        <w:footnoteReference w:id="49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قال النبی یا علی انت تبری ذمتی و انت خلیفتی فی امتی؛ امیرمؤمنان علی علیه السلام  فرمود پیامبر اکرم صلی الله علیه و آله به من خطاب کرد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خلیفه و جانشین من در امت من هستی</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 رسول الله من احب أن یرکب السفینه النجاة و یستمسک بالعروة الوثقی و یعتصم بحبل الله المتقین فلیوال علیاً و لیاتم بالهداة من ولده؛ علی علیه السلام  فرمود 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سوار بر کشتی نجات شود و به ریسمان محکم الهی چنگ بزند و به ریسمان خدا پناه ببرد، ولایت و امامت علی و فرزندان هادی و هدایتگر او را بپذیرد و پیشوای خود قرار دهد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علیه السلام می فرماید پیامبر اکرم صلی الله علیه و آله در روزهای اول دعوت خودش زمانی که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نازل شد که اقوام نزدیکت را انذار کن دست بر گردن من 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اخی و وصی و خلیفتی فیکم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وصی و جانشین من میان شماست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جعلنا ابوابه و صراطه و سبیله و الوجه الذی یاتی منه فمن عدل عن ولایتنا او فضل علینا غیرنا فانهم عن الصراط لناکبون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ما را درب الهی، صراط، راه و صورتی که به سوی خدا و دین خدا باشد،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امامت و ولایت ما منحرف شود یا دیگری را بر ما فضیلت دهد از راه مستقیم منحرف شده است</w:t>
      </w:r>
      <w:r>
        <w:rPr>
          <w:rFonts w:eastAsia="IRNazanin" w:cs="IRNazanin"/>
          <w:color w:val="111111"/>
          <w:sz w:val="28"/>
          <w:szCs w:val="28"/>
          <w:rtl w:val="true"/>
          <w:lang w:bidi="fa-IR"/>
        </w:rPr>
        <w:t>.</w:t>
      </w:r>
      <w:r>
        <w:rPr>
          <w:rStyle w:val="FootnoteAnchor"/>
          <w:rtl w:val="true"/>
        </w:rPr>
        <w:footnoteReference w:id="50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اثنای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عبدالله و أخو رسوله لا یقولها احد قبلی و لا بعدی الا کذاب، ورثت نبی الرحمة و نکحت سیدة النساء هذه الامة و أنا خاتم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بنده خدا، برادر رسول خدا،</w:t>
      </w:r>
    </w:p>
    <w:p>
      <w:pPr>
        <w:pStyle w:val="BookText"/>
        <w:rPr/>
      </w:pPr>
      <w:r>
        <w:rPr>
          <w:rFonts w:ascii="IRNazanin" w:hAnsi="IRNazanin" w:eastAsia="IRNazanin"/>
          <w:color w:val="111111"/>
          <w:sz w:val="28"/>
          <w:sz w:val="28"/>
          <w:szCs w:val="28"/>
          <w:rtl w:val="true"/>
          <w:lang w:bidi="fa-IR"/>
        </w:rPr>
        <w:t>این کلمه را کسی قبل از من نگفته است و بعد از من نیز نخواهد گفت مگر دروغگو، من از پیامبر صلی الله علیه و آله رحمت ارث برده و با سیده زنان این امت ازدواج کرده ام و من خاتم و بزرگ اوصیاء هستم</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اخو رسول الله و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وصی و جانشین پیامبرم</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و امامت مرا بر امت های گذشته فرض نمود که بپذیرند با همان اختلاف زبانی که داشتند بسیاری از آنها قبول ننمودند و اقرار به فضیلت من نکردند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امیرمؤمنان علی علیه السلام  در شأن نزول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r>
        <w:rPr>
          <w:rStyle w:val="FootnoteAnchor"/>
          <w:rtl w:val="true"/>
        </w:rPr>
        <w:footnoteReference w:id="50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منذر، رسول خدا است و مراد از هادی من هستم</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 که 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 فیک خمساً فمنعنی واحده و اعطانی فیک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ولی المومنین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درباره تو پنج تقاضا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امتناع نمود و چهار تای دیگر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چهار تا اینکه ولی و سرپرست مؤمنان بعد از من باشی</w:t>
      </w:r>
      <w:r>
        <w:rPr>
          <w:rFonts w:eastAsia="IRNazanin" w:cs="IRNazanin"/>
          <w:color w:val="111111"/>
          <w:sz w:val="28"/>
          <w:szCs w:val="28"/>
          <w:rtl w:val="true"/>
          <w:lang w:bidi="fa-IR"/>
        </w:rPr>
        <w:t>.</w:t>
      </w:r>
      <w:r>
        <w:rPr>
          <w:rStyle w:val="FootnoteAnchor"/>
          <w:rtl w:val="true"/>
        </w:rPr>
        <w:footnoteReference w:id="50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امیرمؤمنان به معاویه که حضرت به صورت اشعاری، فضایلی از فضائل خود، از جمله ولایت و امامت خود را در غدیر خم متذکر می شود</w:t>
      </w:r>
      <w:r>
        <w:rPr>
          <w:rFonts w:eastAsia="IRNazanin" w:cs="IRNazanin"/>
          <w:color w:val="111111"/>
          <w:sz w:val="28"/>
          <w:szCs w:val="28"/>
          <w:rtl w:val="true"/>
          <w:lang w:bidi="fa-IR"/>
        </w:rPr>
        <w:t>.</w:t>
      </w:r>
    </w:p>
    <w:p>
      <w:pPr>
        <w:pStyle w:val="BookText"/>
        <w:rPr/>
      </w:pPr>
      <w:r>
        <w:rPr>
          <w:rStyle w:val="FootnoteAnchor"/>
          <w:rtl w:val="true"/>
        </w:rPr>
        <w:footnoteReference w:id="507"/>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می فرماید خداوند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را با نصب من به امامت بدست پیامبر در روز غدیر خم تفسیر کرد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انی لاخوه و ولیه و وارثه و ابن عمه، فمن احق به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بخدا سوگند که من برادر پیامبر، وارث و جانشین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سزاوارتر به او از من است؟</w:t>
      </w:r>
      <w:r>
        <w:rPr>
          <w:rStyle w:val="FootnoteAnchor"/>
          <w:rtl w:val="true"/>
        </w:rPr>
        <w:footnoteReference w:id="509"/>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بایع الناس لابی بکر و انا والله اولی بالامر منه و احق به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با ابوبکر بیعت کردند در حالی که بخدا سوگند من سزاوارتر و مستحق تر از او به امر خلافت بودم</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انت وصی و انت الامام ابوالائمه الاحدی عشر الذین هم المطهرون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جانشین من و امام هستی وپدر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همگی معصوم و مطهرند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روایت شده است که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انا و انت و الائمه من ولدک سادات فی الدنیا و ملوک فی الاخره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ائمه و پیشوایان از صلب تو سروران در دنیا و پادشاهان در آخرت هستند</w:t>
      </w:r>
      <w:r>
        <w:rPr>
          <w:rFonts w:eastAsia="IRNazanin" w:cs="IRNazanin"/>
          <w:color w:val="111111"/>
          <w:sz w:val="28"/>
          <w:szCs w:val="28"/>
          <w:rtl w:val="true"/>
          <w:lang w:bidi="fa-IR"/>
        </w:rPr>
        <w:t>.</w:t>
      </w:r>
      <w:r>
        <w:rPr>
          <w:rStyle w:val="FootnoteAnchor"/>
          <w:rtl w:val="true"/>
        </w:rPr>
        <w:footnoteReference w:id="51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روایت شده که فرمود رسول اکرم صلی الله علیه و آله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روز قیامت خلایق از اولین و آخرین جمع می شوند و صراط بر روی جهنم نصب می شود احدی نمی تواند از آن عبور کند مگر آنکه برائتی از تو داشته باشد یعنی در دنیا دارای ولایت تو بوده باشد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مؤمنان 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نبی اکرم صلی الله علیه و آله درباره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کَمِشْکَاةٍ فِیهَا مِصْبَاحٌ الْمِصْبَاحُ فِی زُجَاجَةٍ الزُّجَاجَةُ کَأَنَّهَا کَوْکَبٌ دُرِّیٌّ یُوقَدُ مِن شَجَرَةٍ مَّبَارَکَةٍ زَیْتُونَةٍ لَّا شَرْقِیَّهٍ وَ لَا غَرْبِیَّهٍ یَکَادُ زَیْتُهَا یُضِیءُ وَ لَوْ لَمْ تًمْسَسْهُ نَارٌ نُّورٌ عَلَی نُورٍ یَهْدِی اللَّهُ لِنُورِهِ مَن یَشَآءُ</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علیها السلام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حسین علیه السلام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 کَأَنَّهَا کَوْکَبٌ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نبی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نسل فاطمه امامانی است که یکی بعد از دیگری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اللَّهُ لِنُورِهِ مَن یَشَآءُ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هدایت می کند به ولایت و امامت ما هرکه را بخواهد</w:t>
      </w:r>
      <w:r>
        <w:rPr>
          <w:rFonts w:eastAsia="IRNazanin" w:cs="IRNazanin"/>
          <w:color w:val="111111"/>
          <w:sz w:val="28"/>
          <w:szCs w:val="28"/>
          <w:rtl w:val="true"/>
          <w:lang w:bidi="fa-IR"/>
        </w:rPr>
        <w:t>.</w:t>
      </w:r>
      <w:r>
        <w:rPr>
          <w:rStyle w:val="FootnoteAnchor"/>
          <w:rtl w:val="true"/>
        </w:rPr>
        <w:footnoteReference w:id="51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از نبی اکرم صلی الله علیه و آله روایت کرده است که مرا 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جبرئیل به نزد من آمد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تختموا بالعقیق فانه اول حجر شهد الله بالوحدانیه ولی بالنبوه و لعلی بالوصیه ولولده بلامامه و لشیعته بالجنه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انگشتری و خاتم عقیق در دست کنید که عقیق، اول سنگی است که به یکتایی خدا، به پیامبری من، صایت علی و فرزندانش و به بهشتی بودن شیعیانش گواهی داده است</w:t>
      </w:r>
      <w:r>
        <w:rPr>
          <w:rFonts w:eastAsia="IRNazanin" w:cs="IRNazanin"/>
          <w:color w:val="111111"/>
          <w:sz w:val="28"/>
          <w:szCs w:val="28"/>
          <w:rtl w:val="true"/>
          <w:lang w:bidi="fa-IR"/>
        </w:rPr>
        <w:t>.</w:t>
      </w:r>
    </w:p>
    <w:p>
      <w:pPr>
        <w:pStyle w:val="BookText"/>
        <w:rPr/>
      </w:pPr>
      <w:r>
        <w:rPr>
          <w:rStyle w:val="FootnoteAnchor"/>
          <w:rtl w:val="true"/>
        </w:rPr>
        <w:footnoteReference w:id="516"/>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انا امام البریه  و وصی خیر الخلیفه و ابوالعتره الطاهره الهادیه انا اخو رسول الله و وصیه و ولیه و صفیه و حبیبه انا امیر المومنین و قائد الغمر المحجلین و سید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خلایق، وصی بهترین مخلوقات، پدر عترت طاهره هادی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رسول اکرم، وصی او، ولی او، صفی او، حبیب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امیرالمؤمنین، پیشوای دست و پا و پیشانی سفیدان و آقا و سید اوصیاءهستم</w:t>
      </w:r>
      <w:r>
        <w:rPr>
          <w:rFonts w:eastAsia="IRNazanin" w:cs="IRNazanin"/>
          <w:color w:val="111111"/>
          <w:sz w:val="28"/>
          <w:szCs w:val="28"/>
          <w:rtl w:val="true"/>
          <w:lang w:bidi="fa-IR"/>
        </w:rPr>
        <w:t>.</w:t>
      </w:r>
      <w:r>
        <w:rPr>
          <w:rStyle w:val="FootnoteAnchor"/>
          <w:rtl w:val="true"/>
        </w:rPr>
        <w:footnoteReference w:id="51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علی علیه السلام الناس فی الرحبة من سمع رسول الله یقول یوم غدیر خم إلا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فقام من قبل سعید سته و من قبل زید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فشهدوا انهم سمعوا رسول الله یقول لعلی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الله اولی بالمؤمنین؟ قالوا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کنت مولاه فعلی مولاه، اللهم وال من والاه و عاد من عاداه؛ حضرت علی علیه السلام در رحبه، حاضران را سوگند داد که هر کس در روز غدیر خم سخنی در حق من از رسول خدا شنیده است از جا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شش تن از کنار سعید بن وهب و شش تن از کنار زید بن یسع برخاستند و گواهی دادند که آنان در آن روز از رسول خدا در محل غدیر شنیدند،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از مؤمنان به خودشان سزاوارتر نیست؟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هر که من مولای او هستم،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دوست بدار کسانی که او را دوست دارند و دشمن باش با کسی که با او دشمنی ورزد</w:t>
      </w:r>
      <w:r>
        <w:rPr>
          <w:rFonts w:eastAsia="IRNazanin" w:cs="IRNazanin"/>
          <w:color w:val="111111"/>
          <w:sz w:val="28"/>
          <w:szCs w:val="28"/>
          <w:rtl w:val="true"/>
          <w:lang w:bidi="fa-IR"/>
        </w:rPr>
        <w:t>.</w:t>
      </w:r>
    </w:p>
    <w:p>
      <w:pPr>
        <w:pStyle w:val="BookText"/>
        <w:rPr/>
      </w:pPr>
      <w:r>
        <w:rPr>
          <w:rStyle w:val="FootnoteAnchor"/>
          <w:rtl w:val="true"/>
        </w:rPr>
        <w:footnoteReference w:id="518"/>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اهل البیت لا یقاس بنا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اهل بیت رسول هستیم که احدی را نتوان قیاس به ما کرد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از نبی اکرم صلی الله علیه و آله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ادخلت الجنه رایت فیها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یا جبرئیل لمن هذه الشجره؟ قال هذه لابن عمک امیر المومنین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وارد بهشت شدم درختی را در آنجا دیدم که زیور و زینت هایی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برای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پسر عموی تو امیرمؤمنان علی بن ابی طالب علیه السلام است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خلیفه رسول الله فیکم و مقیمکم علی حدود دینکم و داعیکم الی جنه الماوی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جانشین و خلیفه رسول خدا در میان شما هستم</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اهل بیتی امان لاهل الارض کما ان النجوم امان لاهل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و اهل بیتم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و امنیت کامل برای کل اهل زمین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ستارگان امان برای اهل آسمان هستند</w:t>
      </w:r>
      <w:r>
        <w:rPr>
          <w:rFonts w:eastAsia="IRNazanin" w:cs="IRNazanin"/>
          <w:color w:val="111111"/>
          <w:sz w:val="28"/>
          <w:szCs w:val="28"/>
          <w:rtl w:val="true"/>
          <w:lang w:bidi="fa-IR"/>
        </w:rPr>
        <w:t>.</w:t>
      </w:r>
      <w:r>
        <w:rPr>
          <w:rStyle w:val="FootnoteAnchor"/>
          <w:rtl w:val="true"/>
        </w:rPr>
        <w:footnoteReference w:id="52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شاهد لکم و حجیج یوم القیامه</w:t>
      </w:r>
    </w:p>
    <w:p>
      <w:pPr>
        <w:pStyle w:val="BookText"/>
        <w:rPr/>
      </w:pP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شاهد بر شما و حجت و دلیل از طرف خدا برای شما در قیامت هستم</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داعیکم الی طاعه ربکم و مرشدکم الی فرائض دینکم و دلیلکم الی ما ینجیکم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دعوت کننده شما به سوی طاعت خدا هستم و به واجبات دین تان هدایت می کنم و دلیل و راهنمای شما بسوی نجات و رستگاری هستم</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به ابن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لیله القدر فی کل سنه و انه ینزل فی تلک الیله امر السنة و لذلک الامر ولاه بعد رسول الله فقال ابن عباس من هم؟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واحد عشر من صلبی ائمه محدثون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قدر در هر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برنامه سال فرود می آید و پس از پیامبر آن برنامه عهده دارانی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نسل خودم، امامان و پیشوایانی محدث که از عالم غیب با آنان سخن گفته می شود</w:t>
      </w:r>
      <w:r>
        <w:rPr>
          <w:rFonts w:eastAsia="IRNazanin" w:cs="IRNazanin"/>
          <w:color w:val="111111"/>
          <w:sz w:val="28"/>
          <w:szCs w:val="28"/>
          <w:rtl w:val="true"/>
          <w:lang w:bidi="fa-IR"/>
        </w:rPr>
        <w:t>.</w:t>
      </w:r>
      <w:r>
        <w:rPr>
          <w:rStyle w:val="FootnoteAnchor"/>
          <w:rtl w:val="true"/>
        </w:rPr>
        <w:footnoteReference w:id="52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 پیامبر بمن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اتدری ما معنی لیله القدر؟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 الله تبارک و تعالی قدر فیها ما هو کائن الی یوم القیامه فکان فیما قدر ولایتک و ولایه الائمه من ولدک الی یوم القیامه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معنای شب قدر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آن شب آنچه را تا روز قیامت خواهد شد مقدر کرده است و از جمله آنچه مقدر کرده ولایت تو و ولایت امامان از</w:t>
      </w:r>
    </w:p>
    <w:p>
      <w:pPr>
        <w:pStyle w:val="BookText"/>
        <w:rPr/>
      </w:pPr>
      <w:r>
        <w:rPr>
          <w:rFonts w:ascii="IRNazanin" w:hAnsi="IRNazanin" w:eastAsia="IRNazanin"/>
          <w:color w:val="111111"/>
          <w:sz w:val="28"/>
          <w:sz w:val="28"/>
          <w:szCs w:val="28"/>
          <w:rtl w:val="true"/>
          <w:lang w:bidi="fa-IR"/>
        </w:rPr>
        <w:t>نسل تو تا روز قیامت است</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بطاعه ائمتکم فانهم الشهداء علیکم الیوم و الشفعاء لکم عندالله تعالی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سفارش بر شما به پیروی امامانتان که آنان امروز گواهان اعمال شمایند و فردای قیامت نزد خدا شفاعت کنندگان هستند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الائمه قوام الله علی خلقه و عرفائه علی عباده و لا یدخل الجنه الا من عرفهم و عرفوه و لا یدخل النار الا من انکرهم و انکروه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براستی امامان و ائمه، نظام خدا بر خلقش و شناخته شدگان او بر بندگانش باشند و کسی داخل بهشت نمی گردد مگر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 آنها هم او را بشناسند و کسی داخل جهنم نمی گردد مگر کسی که منکر آنها شود و ائمه هم او را نپذیرند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الینا یرجع الغالی و بنا یلحق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غلو کننده به ما باز گردد و واماندگان از ما درآینده به ما برسند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یقابل بآل محمد صلوات الله علیه و علیهم من هذه الامه احد و لا یستوی بهم من جرت  نعمتهم علیه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آل محمد صلی الله علیه و آلهکسی از این امت برابری نکند و با آنان مساوی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نعمت ایشان  بر او همواره جاری است</w:t>
      </w:r>
      <w:r>
        <w:rPr>
          <w:rFonts w:eastAsia="IRNazanin" w:cs="IRNazanin"/>
          <w:color w:val="111111"/>
          <w:sz w:val="28"/>
          <w:szCs w:val="28"/>
          <w:rtl w:val="true"/>
          <w:lang w:bidi="fa-IR"/>
        </w:rPr>
        <w:t>.</w:t>
      </w:r>
      <w:r>
        <w:rPr>
          <w:rStyle w:val="FootnoteAnchor"/>
          <w:rtl w:val="true"/>
        </w:rPr>
        <w:footnoteReference w:id="53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اهتدیتم الظلماء و بنا تسنمتم العلیا و</w:t>
      </w:r>
    </w:p>
    <w:p>
      <w:pPr>
        <w:pStyle w:val="BookText"/>
        <w:rPr/>
      </w:pPr>
      <w:r>
        <w:rPr>
          <w:rFonts w:ascii="IRNazanin" w:hAnsi="IRNazanin" w:eastAsia="IRNazanin"/>
          <w:color w:val="111111"/>
          <w:sz w:val="28"/>
          <w:sz w:val="28"/>
          <w:szCs w:val="28"/>
          <w:rtl w:val="true"/>
          <w:lang w:bidi="fa-IR"/>
        </w:rPr>
        <w:t>بنا انفجرتم عن السرار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بوسیله ما از تاریکی گمراهی هدایت یافتید و به مرتبه بلند رسیدید و بوسیله ما از شب تیره بدون ماه به صبح روشن رسیدید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فتح الله و بنا یختم و بنا یمحوها یشاء و یثبت و بنا یدفع الله الزمان الکلب و بنا ینزل الغیث فلا یغرنکم بالله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رحمت را بوسیله ما گشود و به ما ختم کند، بوسیله ما آنچه را بخواهد محو و هرچه را خواهد ثابت بدارد، بواسطه ما خدا روزگار گزنده را دور و باران را بوسیله ما ببارد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با اسناد از نبی اکرم صلی الله علیه و آله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انت اخی و انا اخوک، انا المصطفی للنبوه و انت المجتبی للامامه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انت وصی و خلیفتی و وزیری و وارثی و ابو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من برادر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برگزیده شده برای امر نبوت هستم و تو انتخاب شده برای مقام امامت هستی</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کمیل هی النبوه و رساله و امامه و لا بعد ذلک الا متولین و متغلبین و 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حقیقی جامعه فقط بوسیله نبوت و رسالت و امامت برپاست و غیر اینها نیستند مگر ولایتمداران دروغین یا افراد متقلب و گمراه</w:t>
      </w:r>
      <w:r>
        <w:rPr>
          <w:rFonts w:eastAsia="IRNazanin" w:cs="IRNazanin"/>
          <w:color w:val="111111"/>
          <w:sz w:val="28"/>
          <w:szCs w:val="28"/>
          <w:rtl w:val="true"/>
          <w:lang w:bidi="fa-IR"/>
        </w:rPr>
        <w:t>...</w:t>
      </w:r>
      <w:r>
        <w:rPr>
          <w:rStyle w:val="FootnoteAnchor"/>
          <w:rtl w:val="true"/>
        </w:rPr>
        <w:footnoteReference w:id="53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نحن الثقل الاصغر و القرآن الثقل الاکبر یشهد الثقل الاکبر للثقل الاصغر و یشهد الثقل الاصغر للثقل الاکبر کل واحد منهما ملازم لصاحبه غیر مفارق له حتی یردا الی الله عز و جل فیحکم بینهما و بین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ثقل اصغریم و قرآن ثقل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ثقل اکبر گواه ثقل اصغر و ثقل اصغر شاهد ثقل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ملازم دیگری است و از هم جدا نمی شوند تا آنکه بر خداوند متعال وارد شوند و او بین این دو ثقل و بین بندگان خود حکم کند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نبی اکرم صلی الله علیه و آله مردم را جمع کرد و خطبه خواند سپس مرا صدا زدند من از منبر بالا رفتم و مرا پیش خود بر پله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پایین تر نشاندند بطوری که سر من روی سینه حضرت قرار گرفت و حسن و حسین در راست و چپ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وصی هذا و ابنای و من خلفهم من اصلابهم حاملاً وصایای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وصی من و دو فرزندم و آنهایی که پس از ایشان می آیند از فرزندان آنها حامل وصایای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قرآن اند و قرآن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این چنین هستیم پس چرا عده ای بر ما پیشی می گیرند و گروهی هم ما را رها کرده و از عقب می افتند؟</w:t>
      </w:r>
      <w:r>
        <w:rPr>
          <w:rStyle w:val="FootnoteAnchor"/>
          <w:rtl w:val="true"/>
        </w:rPr>
        <w:footnoteReference w:id="536"/>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علمتم انی احق الناس بها من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می دانید که سزاوارتر از دیگران به خلافت من هستم</w:t>
      </w:r>
      <w:r>
        <w:rPr>
          <w:rFonts w:eastAsia="IRNazanin" w:cs="IRNazanin"/>
          <w:color w:val="111111"/>
          <w:sz w:val="28"/>
          <w:szCs w:val="28"/>
          <w:rtl w:val="true"/>
          <w:lang w:bidi="fa-IR"/>
        </w:rPr>
        <w:t>.</w:t>
      </w:r>
      <w:r>
        <w:rPr>
          <w:rStyle w:val="FootnoteAnchor"/>
          <w:rtl w:val="true"/>
        </w:rPr>
        <w:footnoteReference w:id="53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طایفه اسد از حضرت علی علیه السلام  سؤال کرد چگونه شما را که سزاوار مقام خلافت بودید کنار زدند؟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الاستبداد علینا بهذا المقام و نحن الاعلون نسباً، و الاشدون برسول الله نوطاً، فإنها کانت أثرة شحت علیها نفوس قوم، و سخت عنها نفوس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که آن ظلم و خودکامگی که نسبت به خلافت بر ما تحمیل شد، در حالی که ما را نسب برتر و پیوند خویشاوندی با رسول اکرم استوارتر بود، جز خودخواهی و انحصار طلبی چیزی دیگر نبود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بخیلانه به کرسی خلافت</w:t>
      </w:r>
    </w:p>
    <w:p>
      <w:pPr>
        <w:pStyle w:val="BookText"/>
        <w:rPr/>
      </w:pPr>
      <w:r>
        <w:rPr>
          <w:rFonts w:ascii="IRNazanin" w:hAnsi="IRNazanin" w:eastAsia="IRNazanin"/>
          <w:color w:val="111111"/>
          <w:sz w:val="28"/>
          <w:sz w:val="28"/>
          <w:szCs w:val="28"/>
          <w:rtl w:val="true"/>
          <w:lang w:bidi="fa-IR"/>
        </w:rPr>
        <w:t>چسبیدند، و گروهی سخاوتمندانه از آن دست کشیدند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انی استعدیک علی قریش و من اعانهم فانهم قد قطعوا رحمی و اکفو انائی و اجمعوا علی منازعتی حقاً کنت اولی به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پیروزی بر قریش و یارانشان از تو کمک می خواهم که پیوند خویشاوندی مرا بریدند و کار مرا دگرگون کردند و همگی برای مبارزه با من در حقی که از همه آنان سزاوارترم متحد گردیدند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خلف فیکم ما خلفت الانبیاء فی اممها اذلم یترکوهم هملاً بغیر طریق واضح ولا علم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گرامی اسلام در میان شما مردم جانشینانی برگزید که تمام پیامبران گذشته برای امت های خود برگزیدند؛ زیرا آنها هرگز انسانها را سرگردان رها نکردند و بدون معرفی راهی روشن و نشانه های استوار از میان مردم نرفتند</w:t>
      </w:r>
      <w:r>
        <w:rPr>
          <w:rFonts w:eastAsia="IRNazanin" w:cs="IRNazanin"/>
          <w:color w:val="111111"/>
          <w:sz w:val="28"/>
          <w:szCs w:val="28"/>
          <w:rtl w:val="true"/>
          <w:lang w:bidi="fa-IR"/>
        </w:rPr>
        <w:t>.</w:t>
      </w:r>
      <w:r>
        <w:rPr>
          <w:rStyle w:val="FootnoteAnchor"/>
          <w:rtl w:val="true"/>
        </w:rPr>
        <w:footnoteReference w:id="54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سبط بن جوزی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عمرو بن صافی موصلی داستانی را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اشعار کمیت را که در شأن حضرت علی علیه السلام بود خواند و در فکر و اندیشه بخواب رفت، در عالم رؤیا حضرت علی علیه السلام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کمیت را دوباره برای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خواند تا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 منیعاً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شعری دیگر را از قول خود بر آنها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ار مثل ذاک الیوم یوماٌ و لم ارمثله حقاً اضیعا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عظمت آن روز روزی را دیده ام و نه حقی همانند آن حق تضییع شده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شنیدن این شعر بیمناک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از آن روز، روز غدیر خم بوده است</w:t>
      </w:r>
      <w:r>
        <w:rPr>
          <w:rFonts w:eastAsia="IRNazanin" w:cs="IRNazanin"/>
          <w:color w:val="111111"/>
          <w:sz w:val="28"/>
          <w:szCs w:val="28"/>
          <w:rtl w:val="true"/>
          <w:lang w:bidi="fa-IR"/>
        </w:rPr>
        <w:t>.</w:t>
      </w:r>
    </w:p>
    <w:p>
      <w:pPr>
        <w:pStyle w:val="BookText"/>
        <w:rPr/>
      </w:pPr>
      <w:r>
        <w:rPr>
          <w:rStyle w:val="FootnoteAnchor"/>
          <w:rtl w:val="true"/>
        </w:rPr>
        <w:footnoteReference w:id="541"/>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نبی اکرم صلی الله علیه و آله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ابوسفیان بن حرب با گروهی از بنی هاشم نزد حضرت علی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تا با تو بیعت کنیم و او را ترغیب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که پس از چند روز در بیم و هراس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علی علیه السلام خطبه ای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سخنی بگویم،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امارت و فرمانروایی حریص است و اگر خاموش بمانم،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می ترسد</w:t>
      </w:r>
      <w:r>
        <w:rPr>
          <w:rFonts w:eastAsia="IRNazanin" w:cs="IRNazanin"/>
          <w:color w:val="111111"/>
          <w:sz w:val="28"/>
          <w:szCs w:val="28"/>
          <w:rtl w:val="true"/>
          <w:lang w:bidi="fa-IR"/>
        </w:rPr>
        <w:t>!</w:t>
      </w:r>
      <w:r>
        <w:rPr>
          <w:rStyle w:val="FootnoteAnchor"/>
          <w:rtl w:val="true"/>
        </w:rPr>
        <w:footnoteReference w:id="54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حضرت علی علیه السلام  در ستایش پیامبر و ائمه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خداوند تعلق گرفت بر این که خلائق بیافریند، خلایق را پیش از گستردن زمین و برافراشتن آسمانها بصورتی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پرتوی از نور عزت خویش افاضه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شعله ای از روشنایی آن درخشیدن گرفت و بالا رفت و بعد در آن صورت گرد آمد در حالی که شکل پیامبر ما در آن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برگزیده ای و در نزد تو انواری به ودیعت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بیتت را پرچم هدایت، تعیین و اسرار ایشان را از خویش به ودیعت نهادم، بطوری که هیچ مطلب باریکی برایشان مشکل نباشد و هیچ رازی از ایشان پوشیده نماند و آنها را بر مخلوقاتم حجت و از مقدرات خویش آگاه و بر اسرار نهفته خزائنم مطلع ساختنم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آنان را به پروردگاری خود گواه و بر وحدانیت خود از ایشان اقرار گرفت و این که امامت در میان ایشان و این نور به همراه آنهاست و بعد خداوند سایر موجودات را بعد از آفرینش اهل بیت عصمت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وجود اهل بیت از</w:t>
      </w:r>
    </w:p>
    <w:p>
      <w:pPr>
        <w:pStyle w:val="BookText"/>
        <w:rPr/>
      </w:pPr>
      <w:r>
        <w:rPr>
          <w:rFonts w:ascii="IRNazanin" w:hAnsi="IRNazanin" w:eastAsia="IRNazanin"/>
          <w:color w:val="111111"/>
          <w:sz w:val="28"/>
          <w:sz w:val="28"/>
          <w:szCs w:val="28"/>
          <w:rtl w:val="true"/>
          <w:lang w:bidi="fa-IR"/>
        </w:rPr>
        <w:t>اصلاب شامخه و ارحام مطهره منتقل شد تا به عبدالمطلب و بعد از آن به عبدالله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نور در بین ما اهل بیت منتقل می شد و در غریزه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باطن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نورافشانی می کرد از این رو ما انوار آسمانها و زمین و کشتی های نجاتیم و علم نهانی در ماست و بازگشت امور بسوی ماست و بوجود مهدی ما حجت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 الهی پایان   می گیرد و اوست خاتم ائمه و نجات دهنده امت و پایان بخش نور و راز پیچیده، بنابراین هرکه به ریسمان ما چنگ زند و بر محبت ما محشور گردد باید بر او تبریک گفت</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اطلع فاختارنا و اختارنا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یفرحون بفرحنا و یحزنون بحزننا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بررسی کرد و ما را برگزید و انتخاب کرد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یخرج المسلم فی الجهاد مع من لا یومن علی الاحکم و لا ینفذ فی الفئه امر الله جل و عز و آن مات فی ذلک کان معینا لعدونا فی حبس حقنا و الا شاطه بدمائنا و میتة، میتة جاهلیه، ذکرنا اهل البیت شفاء الدغل و الاسقام و وسواس الذنب و حبنا رضی الرب و الاخذ بامرنا و طریقتنا و مذهبنا معنا غداً فی حظیره الفردوس و المنتظر لامرنا کالمتشحط بدمه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باب حطه و هو السلم من دخل نجا و من تخلف عنه هوی بنا فتح الله و بنا یختم الله و بنا یمحو الله ما یشاء و بنا یدفع الله الزمان الکلب و بنا ینزل الغیث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مسلمانی به جهاد نرود با فرماندهی که امین بر اجراء حکم نیست و امر خدا را در قشون اجراء نمی کند و اگر به همراه او بمیرد، یاور دشمن ما است در حبس حق ما و ریختن خون ما و مردن او مردن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خاندان ما درمان هر خیانت، درمان هر درد و درمان وسوسه گناه است و دوستی ما رضای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پیرو فرمان ما بوده، فردای قیامت با ما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باب حطه هستیم که همان باب السلام است هر که در آن وارد شود نجات یافته و هر که تخلف کند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آغاز کرد و به ما پایان دهد و به ما ها هرچه را خواهد محو کند و بواسطه ما باران نازل کند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قولوا فی فضلنا ما شئتم، ایاکم و الغلو فینا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عباد مربوبون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فالینا یرجع الغالی و بنا یلحق المقصر من تمسک بنا لحق و من تخلف عنا محق من اتبع امرنا لحق من سلک غیر طریقتنا 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فضل و بزرگی ما هرچه بخواهید، بگوئید ولی نگوئید که ما رب و بنده پرورده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بسوی ما برگردد آنکه غلو کرده و پیش افتاده، باید خود را به 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ما چسبید، به مقصود برسد و هرکس بجا ماند،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پیرو ما باشد، کامیاب شود و هر که جز راه ما رود زیر پا شود</w:t>
      </w:r>
      <w:r>
        <w:rPr>
          <w:rFonts w:eastAsia="IRNazanin" w:cs="IRNazanin"/>
          <w:color w:val="111111"/>
          <w:sz w:val="28"/>
          <w:szCs w:val="28"/>
          <w:rtl w:val="true"/>
          <w:lang w:bidi="fa-IR"/>
        </w:rPr>
        <w:t>.</w:t>
      </w:r>
      <w:r>
        <w:rPr>
          <w:rStyle w:val="FootnoteAnchor"/>
          <w:rtl w:val="true"/>
        </w:rPr>
        <w:footnoteReference w:id="54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الخزان لدین الله و نحن مصابیح العلم اذا مضی منا علم بدا علم لا یضل من اتبعنا و لا یهتدی من انکرنا و لا ینجو من اعان علینا عدونا و لا یعان من اسلمنا فلا تتخلفو عنا بطمع فی حطام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خزانه داران دین خدائیم و ما چراغ های دانشیم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ما رهبری درگذرد، رهبری دیگر عیان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ما پیروی می کند، گمراه نیست و کسی که منکر ما شود، رهبر 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 در نگذرید و ما را</w:t>
      </w:r>
    </w:p>
    <w:p>
      <w:pPr>
        <w:pStyle w:val="BookText"/>
        <w:rPr/>
      </w:pPr>
      <w:r>
        <w:rPr>
          <w:rFonts w:ascii="IRNazanin" w:hAnsi="IRNazanin" w:eastAsia="IRNazanin"/>
          <w:color w:val="111111"/>
          <w:sz w:val="28"/>
          <w:sz w:val="28"/>
          <w:szCs w:val="28"/>
          <w:rtl w:val="true"/>
          <w:lang w:bidi="fa-IR"/>
        </w:rPr>
        <w:t>به طمع کالای دنیای فانیه رها نکنید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نامه ای که به محمد بن ابی بکر </w:t>
      </w:r>
      <w:r>
        <w:rPr>
          <w:rFonts w:eastAsia="IRNazanin" w:cs="IRNazanin"/>
          <w:color w:val="111111"/>
          <w:sz w:val="28"/>
          <w:szCs w:val="28"/>
          <w:rtl w:val="true"/>
          <w:lang w:bidi="fa-IR"/>
        </w:rPr>
        <w:t>&amp;          </w:t>
      </w:r>
      <w:r>
        <w:rPr>
          <w:rFonts w:ascii="IRNazanin" w:hAnsi="IRNazanin" w:eastAsia="IRNazanin"/>
          <w:color w:val="111111"/>
          <w:sz w:val="28"/>
          <w:sz w:val="28"/>
          <w:szCs w:val="28"/>
          <w:rtl w:val="true"/>
          <w:lang w:bidi="fa-IR"/>
        </w:rPr>
        <w:t>می نویسد خود را امیرمؤمنان می نامد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یتوب فان تاب و عرف الولایه تاب الله علیه و ان عاد فهو تارک للولایة ادخله الله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اهل ولایت ائمه نباشد خدا توبه اش را نمی پذیرد و او را به جهنم واصل می کند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قواعد و زیر بنای ستون اساسی اسلام را هفت چیز می شمارد که یکی از هفت ستون اساسی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آل محمد و معرفه ولایتهم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خانواده مطهر پیامبر و امامت و ولایت آنان است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الله بینی و بین هذه الامه قطعوا رحمی و صغروا عظیم منزلی و اضاعوا ایامی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من و این امت خدا حَکَم باشد، از من قطع رحم کردند و مقام بزرگ مرا کوچک کردند و دوران مرا ضایع کردند</w:t>
      </w:r>
      <w:r>
        <w:rPr>
          <w:rFonts w:eastAsia="IRNazanin" w:cs="IRNazanin"/>
          <w:color w:val="111111"/>
          <w:sz w:val="28"/>
          <w:szCs w:val="28"/>
          <w:rtl w:val="true"/>
          <w:lang w:bidi="fa-IR"/>
        </w:rPr>
        <w:t>.</w:t>
      </w:r>
      <w:r>
        <w:rPr>
          <w:rStyle w:val="FootnoteAnchor"/>
          <w:rtl w:val="true"/>
        </w:rPr>
        <w:footnoteReference w:id="55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خطبه خود در سالی که عید غدیر مصادف با روز جمعه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اتدرون ما سبیل الله و من سبیله و ما صراط الله و من طریقه، انا صراط الله الذی من لم یسلکه بالطاعه لله هوی به الی النار و انا سبیله</w:t>
      </w:r>
    </w:p>
    <w:p>
      <w:pPr>
        <w:pStyle w:val="BookText"/>
        <w:rPr/>
      </w:pPr>
      <w:r>
        <w:rPr>
          <w:rFonts w:ascii="IRNazanin" w:hAnsi="IRNazanin" w:eastAsia="IRNazanin"/>
          <w:color w:val="111111"/>
          <w:sz w:val="28"/>
          <w:sz w:val="28"/>
          <w:szCs w:val="28"/>
          <w:rtl w:val="true"/>
          <w:lang w:bidi="fa-IR"/>
        </w:rPr>
        <w:t>الذی نصبنی الله للاتباع بعد نبیه و انا قسیم الجنه و النار و انا حجه لله علی الفجار و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 دانید راه خدا چیست؟ و به راه خدا چه  کسی است؟ من راه خدا، آن راهی که هر کس از آن نرود در آتش جهنم به سر رود، هستم و من آن راهی که خداوند مقرر فرموده به پیروی نمودن از آن، بعد از پیغمبر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قسمت کننده بهشت و جهنم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 نیک و بد هستم</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 گوید امیرمؤمنان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علی الاعراف نعرف انصارنا بسیماهم و نحن الاعراف الذی لا یعرف الله عزوجل الا بسبیل معرفتنا و نحن الاعراف یعرفنا الله عزوجل یوم القیامه علی الصراط فلا یدخل الجنه الا من عرفنا و عرفناه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در قیامت بر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است بین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یاران خود را از سیمای آنها می شناسیم، و ما عارفان به حق هستیم که خداوند جز از طریق شناخت و معرفت ما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وارد بهشت نمی شود مگر اینکه ما او را بشناسیم و کسی وارد آتش جهنم نمی شود مگر اینکه ما او را نشناسیم و او ما را نشناسد</w:t>
      </w:r>
      <w:r>
        <w:rPr>
          <w:rFonts w:eastAsia="IRNazanin" w:cs="IRNazanin"/>
          <w:color w:val="111111"/>
          <w:sz w:val="28"/>
          <w:szCs w:val="28"/>
          <w:rtl w:val="true"/>
          <w:lang w:bidi="fa-IR"/>
        </w:rPr>
        <w:t>.</w:t>
      </w:r>
      <w:r>
        <w:rPr>
          <w:rStyle w:val="FootnoteAnchor"/>
          <w:rtl w:val="true"/>
        </w:rPr>
        <w:footnoteReference w:id="55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بعد فانه لما قبض الله نبیه قلنا نحن اهله و ورثته و عترته و اولیاؤه دون الناس، لا ینازعنا سلطانه احد و لا یطمع فی حقنا طامع اذا بنری لنا قومنا فعصبونا سلطان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پس از اینکه پیامبر از دار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وارث، عترت و ولی کارهای او هستیم و</w:t>
      </w:r>
    </w:p>
    <w:p>
      <w:pPr>
        <w:pStyle w:val="BookText"/>
        <w:rPr/>
      </w:pPr>
      <w:r>
        <w:rPr>
          <w:rFonts w:ascii="IRNazanin" w:hAnsi="IRNazanin" w:eastAsia="IRNazanin"/>
          <w:color w:val="111111"/>
          <w:sz w:val="28"/>
          <w:sz w:val="28"/>
          <w:szCs w:val="28"/>
          <w:rtl w:val="true"/>
          <w:lang w:bidi="fa-IR"/>
        </w:rPr>
        <w:t>دیگری مفتخر به این اوصاف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با ما در این امور نزاع کند و یا طمع در حق ما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گروهی به میل خودشان رفتار کردند و خلافت را تصاحب نمودند و سلطنتی را که پیغمبر به ما اختصاص داده بود را غصب نمودند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مضی صلی الله علیه و آله تنازع المسلمون الامر من بعده، فو الله ما کان یلقی فی روعی و لا یخطر ببالی آن العرب تزعج هذا الامر من بعده عن اهل بیته و لا انهم منحوه عنی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نبی اکرم صلی الله علیه و آله از دار دنیا رفت، مسلمانان پس از وی در کار حکومت با یکدیگر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فکرم می گذشت و نه در خاطر می آمد که عرب، خلافت را پس از پیامبر اکرم صلی الله علیه و آله از اهل بیت او بگیرند و یا مرا پس از وی از عهده دار شدن حکومت بازدارند</w:t>
      </w:r>
      <w:r>
        <w:rPr>
          <w:rFonts w:eastAsia="IRNazanin" w:cs="IRNazanin"/>
          <w:color w:val="111111"/>
          <w:sz w:val="28"/>
          <w:szCs w:val="28"/>
          <w:rtl w:val="true"/>
          <w:lang w:bidi="fa-IR"/>
        </w:rPr>
        <w:t>.</w:t>
      </w:r>
      <w:r>
        <w:rPr>
          <w:rStyle w:val="FootnoteAnchor"/>
          <w:rtl w:val="true"/>
        </w:rPr>
        <w:footnoteReference w:id="55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بین اصحاب و یارانش معروف به لقب آسمانی و با عظمت امیرمؤمنان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حکمیت بین اصحاب معاویه و افراد فریب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 حضرت علی علیه السلام  همین مسئله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خدمت حضرت علی علیه السلام حاضر گردید و بنا شد صلح نامه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رافع، دبیر و نویسنده حضرت علی علیه السلام  قلم بدست گرفت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تقاضی علی امیر المومنین و معاویه ابن ابی سفیان؛ این پیمانی امیرمؤمنان علی علیه السلام  و معاویه بن ابی 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علی علیه السلام  را امیرمؤمنان  می دانستم با او جنگ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نمودم و به کاتب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امیرمؤمنان را از نامه حذف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متحیر شد چه کند بنویسد یا نه؟ در این بین که مشاجره و منازعه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شبیه به روز حدیبه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طرف نبی اکرم صلی الله علیه و آله نوشته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پیمانی بین رسول الله صلی الله علیه و آله و سهیل بن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تو رسول الله هستی با تو جنگ و مخالفت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بنویس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نبی اکرم صلی الله علیه و آله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در این پیمان آنچه سهیل کافر می گوید؛ چون مقام نبوت از من با سخن و رویه او صلب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درآینده برای تو هم همچون روزی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لقب امیرالمؤمنین تو را در صلح نامه حذف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نبی اکرم صلی الله علیه و آله من پیمان نامه صلح را بین مسلمانان و مشرکان مکه نوشتم و امروز هم همان را بین خودم و اولاد آن مشرکین  می نویسم</w:t>
      </w:r>
      <w:r>
        <w:rPr>
          <w:rFonts w:eastAsia="IRNazanin" w:cs="IRNazanin"/>
          <w:color w:val="111111"/>
          <w:sz w:val="28"/>
          <w:szCs w:val="28"/>
          <w:rtl w:val="true"/>
          <w:lang w:bidi="fa-IR"/>
        </w:rPr>
        <w:t>.</w:t>
      </w:r>
      <w:r>
        <w:rPr>
          <w:rStyle w:val="FootnoteAnchor"/>
          <w:rtl w:val="true"/>
        </w:rPr>
        <w:footnoteReference w:id="55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 المومنین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یا علی إن اول ما یسال عنه العبد بعد موته شهاده أن لا اله الا الله و أن محمد رسول الله و انک ولی المومنین بما جعله الله و جعلته لک فمن اقر بذلک وکان یعتقده صار الی النعیم الذی لا زوال له؛ از حضرت علی علیه السلام روایت شده است که 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از بنده خدا پس از مرگ از او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شهادتین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این که معبودی جز خدا نیست و محمد صلی الله علیه و آله پیامبر خداست و دیگر شهادت و اقرار به این که تو از سوی</w:t>
      </w:r>
    </w:p>
    <w:p>
      <w:pPr>
        <w:pStyle w:val="BookText"/>
        <w:rPr/>
      </w:pPr>
      <w:r>
        <w:rPr>
          <w:rFonts w:ascii="IRNazanin" w:hAnsi="IRNazanin" w:eastAsia="IRNazanin"/>
          <w:color w:val="111111"/>
          <w:sz w:val="28"/>
          <w:sz w:val="28"/>
          <w:szCs w:val="28"/>
          <w:rtl w:val="true"/>
          <w:lang w:bidi="fa-IR"/>
        </w:rPr>
        <w:t>خدا و از سوی من، امام و سرپرست مؤمنان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آنرا تصدیق و قبول کند و بدان معترف باشد به نعیم جاودانه بهشتی خواهد رسید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مصباح شیخ طائفه خطبه لامیرالمومنین خطب بها یوم الغدیر یقول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ایها المومنون ان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یُقَاتِلُونَ فِی سَبِیلِهِ</w:t>
      </w:r>
      <w:r>
        <w:rPr>
          <w:rFonts w:eastAsia="Amiri" w:cs="Amiri" w:ascii="Amiri" w:hAnsi="Amiri"/>
          <w:color w:val="111111"/>
          <w:sz w:val="28"/>
          <w:szCs w:val="28"/>
          <w:rtl w:val="true"/>
          <w:lang w:bidi="ar-SA"/>
        </w:rPr>
        <w:t>»</w:t>
      </w:r>
      <w:r>
        <w:rPr>
          <w:rStyle w:val="FootnoteAnchor"/>
          <w:rtl w:val="true"/>
        </w:rPr>
        <w:footnoteReference w:id="558"/>
      </w:r>
      <w:r>
        <w:rPr>
          <w:rFonts w:ascii="IRNazanin" w:hAnsi="IRNazanin" w:eastAsia="IRNazanin"/>
          <w:color w:val="111111"/>
          <w:sz w:val="28"/>
          <w:sz w:val="28"/>
          <w:szCs w:val="28"/>
          <w:rtl w:val="true"/>
          <w:lang w:bidi="fa-IR"/>
        </w:rPr>
        <w:t>اتدرون ما سبیله؟ انا سبیل الله الذی نصبنی للاتباع بعد نبیه؛ امیرمؤمنان علی علیه السلام  روز غدیر خم خطبه ای خواند و در ضمن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در راه او پیوسته همانند صفی آهنین می جنگند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منظور از راه خدا چیست؟ من همان راه خدا هستم که خدا برای امامت بعد از پیامبر خود معین کرده است</w:t>
      </w:r>
      <w:r>
        <w:rPr>
          <w:rFonts w:eastAsia="IRNazanin" w:cs="IRNazanin"/>
          <w:color w:val="111111"/>
          <w:sz w:val="28"/>
          <w:szCs w:val="28"/>
          <w:rtl w:val="true"/>
          <w:lang w:bidi="fa-IR"/>
        </w:rPr>
        <w:t>.</w:t>
      </w:r>
      <w:r>
        <w:rPr>
          <w:rStyle w:val="FootnoteAnchor"/>
          <w:rtl w:val="true"/>
        </w:rPr>
        <w:footnoteReference w:id="55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ابن ابی طالب قال آن رسول الله تلا هذه الآیه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أَصْحَابُ النَّارِ وَ أَصْحَابُ الْجَنَّةِ</w:t>
      </w:r>
      <w:r>
        <w:rPr>
          <w:rFonts w:eastAsia="Amiri" w:cs="Amiri" w:ascii="Amiri" w:hAnsi="Amiri"/>
          <w:color w:val="111111"/>
          <w:sz w:val="28"/>
          <w:szCs w:val="28"/>
          <w:rtl w:val="true"/>
          <w:lang w:bidi="ar-SA"/>
        </w:rPr>
        <w:t>»</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الجنه من اطاعنی و سلم لعلی بن ابی طالب بعدی و اقر بولایته؛ 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نبی اکرم صلی الله علیه و آله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دوزخ با اهل بهشت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بهشت کسانی هستند که از من اطاعت کنند و پس از من در برابر علی علیه السلام  تسلیم باشند و اقرار به ولایت و امامت او کنند</w:t>
      </w:r>
      <w:r>
        <w:rPr>
          <w:rFonts w:eastAsia="IRNazanin" w:cs="IRNazanin"/>
          <w:color w:val="111111"/>
          <w:sz w:val="28"/>
          <w:szCs w:val="28"/>
          <w:rtl w:val="true"/>
          <w:lang w:bidi="fa-IR"/>
        </w:rPr>
        <w:t>.</w:t>
      </w:r>
    </w:p>
    <w:p>
      <w:pPr>
        <w:pStyle w:val="BookText"/>
        <w:rPr/>
      </w:pPr>
      <w:r>
        <w:rPr>
          <w:rStyle w:val="FootnoteAnchor"/>
          <w:rtl w:val="true"/>
        </w:rPr>
        <w:footnoteReference w:id="56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علیه السلام قال فینا نزول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جعل الامامه فی عقب الحسین الی یوم القیامه ؛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یکتاپرستی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نسل خود سخنی ماندگار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که درباره ما اهل بیت است و خدا تا قیامت، امامت را در نسل حسین علیه السلام  قرار داده است</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والله الامام المبین، ابین الحق من الباطل، ورثته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آشکار من هستم، حق را از باطل روشن می نمایم، آن را از رسول خدا به ارث برده ام</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انی لاولی الناس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بخدا قسم من به مردم سزاوارتر، اولی تر و برتر از خود آنان هستم</w:t>
      </w:r>
      <w:r>
        <w:rPr>
          <w:rFonts w:eastAsia="IRNazanin" w:cs="IRNazanin"/>
          <w:color w:val="111111"/>
          <w:sz w:val="28"/>
          <w:szCs w:val="28"/>
          <w:rtl w:val="true"/>
          <w:lang w:bidi="fa-IR"/>
        </w:rPr>
        <w:t>.</w:t>
      </w:r>
      <w:r>
        <w:rPr>
          <w:rStyle w:val="FootnoteAnchor"/>
          <w:rtl w:val="true"/>
        </w:rPr>
        <w:footnoteReference w:id="56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علی علیه السلام  روایت شده است که نبی اکرم صلی الله علیه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یَحْزُنُهُمُ الْفَزَعُ الْأَکْبَرُ وَ تَتَلَقَّاهُمُ الْمَلَائِکَةُ</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درباره شیعیان تو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دنیا برود و به خداوند شرک نورزیده باشد،داخل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یَغْفِرُ أَن یُشْرَکَ بِهِ وَ یَغْفِرُ مَا دُونَ ذَلِکَ لِمَن یَشَآءُ</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 به نبی اکرم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مربوط به شیعیان من است؟ نبی اکرم صلی الله علیه و آله فرمود بخدا سوگند</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قبرهای خود خارج می شوند در حالی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بن ابی طالب حجة الله</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امیرالمؤمنین علیه السلام  و فیه قیل فمن الولی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ولیکم فی هذا الزمان أنا و من بعدی وصی و ابن وصی لکل زمان ؛ 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نبی اکرم صلی الله علیه و آله سوال کرد وَلِی مسلمانان کیست؟ 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در این زمان من هستم و پس از من، جانشین من، علی ولی شما خواهد بود و بعد از او در هر زمانی خدا حجت ها و امامانی دارد</w:t>
      </w:r>
      <w:r>
        <w:rPr>
          <w:rFonts w:eastAsia="IRNazanin" w:cs="IRNazanin"/>
          <w:color w:val="111111"/>
          <w:sz w:val="28"/>
          <w:szCs w:val="28"/>
          <w:rtl w:val="true"/>
          <w:lang w:bidi="fa-IR"/>
        </w:rPr>
        <w:t>.</w:t>
      </w:r>
      <w:r>
        <w:rPr>
          <w:rStyle w:val="FootnoteAnchor"/>
          <w:rtl w:val="true"/>
        </w:rPr>
        <w:footnoteReference w:id="56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امیرالمومنین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یا علی ما خلقت الا لتعبد ربک و یشرف بک معالم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ضل من ضل عنک و لن یهتدی الی الله من لم یهتد الی ولایتک و هو قول ربی جل شانه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لَغَفَّارٌ لِمَن تَابَ وَ ءَامَنَ وَ عَمِلَ صَالِحَاً ثُمَّ اهْتَدَی</w:t>
      </w:r>
      <w:r>
        <w:rPr>
          <w:rFonts w:eastAsia="Amiri" w:cs="Amiri" w:ascii="Amiri" w:hAnsi="Amiri"/>
          <w:color w:val="111111"/>
          <w:sz w:val="28"/>
          <w:szCs w:val="28"/>
          <w:rtl w:val="true"/>
          <w:lang w:bidi="ar-SA"/>
        </w:rPr>
        <w:t>»</w:t>
      </w:r>
      <w:r>
        <w:rPr>
          <w:rStyle w:val="FootnoteAnchor"/>
          <w:rtl w:val="true"/>
        </w:rPr>
        <w:footnoteReference w:id="570"/>
      </w:r>
      <w:r>
        <w:rPr>
          <w:rFonts w:ascii="IRNazanin" w:hAnsi="IRNazanin" w:eastAsia="IRNazanin"/>
          <w:color w:val="111111"/>
          <w:sz w:val="28"/>
          <w:sz w:val="28"/>
          <w:szCs w:val="28"/>
          <w:rtl w:val="true"/>
          <w:lang w:bidi="fa-IR"/>
        </w:rPr>
        <w:t>یعنی اهتدی الی ولایتک؛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آفریده شدی که پروردگارت را عبادت کنی و معالم دین بوسیله تو شرافت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راه تو منحرف شود گمراه خواهد بود و هر که ولایت تو را نپذیرد به خدا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 تردید من آمرزنده ی کسی هستم که توبه کند و ایمان آورد و کار نیکو کند و آنگاه به 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راه، ولایت توست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الاصبغ بن نباته قال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اقوام غیر واسنته رسول الله و عدلوا عن وصیه؟ لا یتخوفون آن ینزل بهم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نحنه النعمه التی انعم الله بها عباده؛ اصبغ بن نباته می گوید 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عده ای سنت رسول اکرم صلی الله علیه و آله را تغییر دادند و از وصی و جانشین او عدول کردند؟ آیا نمی ترسند که عذاب الهی بر آنان نازل شود؟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إِلَی الَّذِینَ بَدَّلُوا نِعْمَتَ  اللَّهِ کُفْرًا</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نعمتی که خدا بر بندگانش ارزانی داشته است، ما هستیم</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لعنه الله علی الذین کذبوا بولایتی و استخفوا بحقی؛ لعنت خدا بر آنان که ولایت و امامت مرا تکذیب کردند و دروغ شمردند و حق مرا سبک قلمداد کردند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 از رسول اکرم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خصلت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شهادتین و قرینتین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شهادتین را  می دانیم اما معنای قرینتین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و حج که خدا آنها را با ولایت و امامت ختم کرده است</w:t>
      </w:r>
      <w:r>
        <w:rPr>
          <w:rFonts w:eastAsia="IRNazanin" w:cs="IRNazanin"/>
          <w:color w:val="111111"/>
          <w:sz w:val="28"/>
          <w:szCs w:val="28"/>
          <w:rtl w:val="true"/>
          <w:lang w:bidi="fa-IR"/>
        </w:rPr>
        <w:t>.</w:t>
      </w:r>
      <w:r>
        <w:rPr>
          <w:rStyle w:val="FootnoteAnchor"/>
          <w:rtl w:val="true"/>
        </w:rPr>
        <w:footnoteReference w:id="57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واقفاً علی الصراط ادعوا و اقول رب سلم شیعتی و محبی و انصاری و من تولانی فی دار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فردای قیامت بر پل</w:t>
      </w:r>
    </w:p>
    <w:p>
      <w:pPr>
        <w:pStyle w:val="BookText"/>
        <w:rPr/>
      </w:pPr>
      <w:r>
        <w:rPr>
          <w:rFonts w:ascii="IRNazanin" w:hAnsi="IRNazanin" w:eastAsia="IRNazanin"/>
          <w:color w:val="111111"/>
          <w:sz w:val="28"/>
          <w:sz w:val="28"/>
          <w:szCs w:val="28"/>
          <w:rtl w:val="true"/>
          <w:lang w:bidi="fa-IR"/>
        </w:rPr>
        <w:t>صراط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ایستم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پیروان، دوستان و یاران من و هر کس که در دنیا امامت و ولایت مرا قبول کرده از آتش جهنم سالم بدار</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البیوت التی امر الله آن یوتی ابوابها نحن 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تابعنا واقر بولایتنا فقد اتی البیوت من ابوابها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ماییم آن خانه هایی که خدا دستور داده که از درهای آنان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باب الله و خانه ای که باید به آن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از ما پیروی کند و به ولایت و امامت الهی ما اقرار کند به راستی داخل خانه ها از درب آن شده است</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شهداء الله علی خلقه و حجته فی 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شاهدان بر مردم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 بر روی زمین هستیم</w:t>
      </w:r>
      <w:r>
        <w:rPr>
          <w:rFonts w:eastAsia="IRNazanin" w:cs="IRNazanin"/>
          <w:color w:val="111111"/>
          <w:sz w:val="28"/>
          <w:szCs w:val="28"/>
          <w:rtl w:val="true"/>
          <w:lang w:bidi="fa-IR"/>
        </w:rPr>
        <w:t>.</w:t>
      </w:r>
      <w:r>
        <w:rPr>
          <w:rStyle w:val="FootnoteAnchor"/>
          <w:rtl w:val="true"/>
        </w:rPr>
        <w:footnoteReference w:id="57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روایات زیاد بود به همین مقدار بسنده کردم</w:t>
      </w:r>
      <w:r>
        <w:rPr>
          <w:rFonts w:eastAsia="IRNazanin" w:cs="IRNazanin"/>
          <w:color w:val="111111"/>
          <w:sz w:val="28"/>
          <w:szCs w:val="28"/>
          <w:rtl w:val="true"/>
          <w:lang w:bidi="fa-IR"/>
        </w:rPr>
        <w:t>.</w:t>
      </w:r>
      <w:bookmarkStart w:id="169" w:name="pg2959_19536"/>
    </w:p>
    <w:p>
      <w:pPr>
        <w:pStyle w:val="Heading2"/>
        <w:numPr>
          <w:ilvl w:val="1"/>
          <w:numId w:val="1"/>
        </w:numPr>
        <w:rPr/>
      </w:pPr>
      <w:bookmarkStart w:id="170" w:name="__RefHeading___Toc197334_2749589250"/>
      <w:bookmarkStart w:id="171" w:name="_Toc59"/>
      <w:bookmarkEnd w:id="169"/>
      <w:bookmarkEnd w:id="170"/>
      <w:r>
        <w:rPr>
          <w:rtl w:val="true"/>
        </w:rPr>
        <w:t>خاتمه</w:t>
      </w:r>
      <w:bookmarkEnd w:id="171"/>
    </w:p>
    <w:p>
      <w:pPr>
        <w:pStyle w:val="BookText"/>
        <w:rPr/>
      </w:pPr>
      <w:r>
        <w:rPr>
          <w:rFonts w:ascii="IRNazanin" w:hAnsi="IRNazanin" w:eastAsia="IRNazanin"/>
          <w:color w:val="111111"/>
          <w:sz w:val="28"/>
          <w:sz w:val="28"/>
          <w:szCs w:val="28"/>
          <w:rtl w:val="true"/>
          <w:lang w:bidi="fa-IR"/>
        </w:rPr>
        <w:t>بنده خواستم به لطف باری تعالی به طور مختصر مطالبی در باب اثبات ولایت و امامت حضرت علی علیه السلام  و ائمه اطهار عرض کنم و خدمتی کوچک و ناچیز به شیعیان و محبان حضرتش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مبحث اعتقادی امامت و ولایت بسیار طولانی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طور خلاصه خصوصاً نسل جوان شیعه با این موضوع مهم اسلامی و قرآنی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اهل بیت علیه السلام  خواستارم که خدمت ناچیز حقیر را بپذیرند و ذخیره قبر و قیامت ما قرار دهند و چراغ روشنی در تاریکی های شبهات و مغلطه های شیاطین انسی و رهزنان جاده مستقیم خصوصاً فرقه ضاله وهابیت و خوارج عصر حاضر باشد که در صراط ولایت که همان صراط مستقیم خداست، کمین کرده اند تا محبان و معتقدان کوی ولایت اهل بیت علیه السلام  خصوصاً نسل جوان را از جاده حق خارج کنند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امین یا رب العالمین</w:t>
      </w:r>
    </w:p>
    <w:p>
      <w:pPr>
        <w:pStyle w:val="BookText"/>
        <w:rPr/>
      </w:pPr>
      <w:r>
        <w:rPr>
          <w:rFonts w:ascii="IRNazanin" w:hAnsi="IRNazanin" w:eastAsia="IRNazanin"/>
          <w:color w:val="111111"/>
          <w:sz w:val="28"/>
          <w:sz w:val="28"/>
          <w:szCs w:val="28"/>
          <w:rtl w:val="true"/>
          <w:lang w:bidi="fa-IR"/>
        </w:rPr>
        <w:t>عبد الرضا یوسفی پور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سال </w:t>
      </w:r>
      <w:r>
        <w:rPr>
          <w:rFonts w:eastAsia="IRNazanin" w:cs="IRNazanin"/>
          <w:color w:val="111111"/>
          <w:sz w:val="28"/>
          <w:szCs w:val="28"/>
          <w:lang w:bidi="fa-IR"/>
        </w:rPr>
        <w:t>1392</w:t>
      </w:r>
      <w:bookmarkStart w:id="172" w:name="pg2959_19537"/>
    </w:p>
    <w:p>
      <w:pPr>
        <w:pStyle w:val="Heading2"/>
        <w:numPr>
          <w:ilvl w:val="1"/>
          <w:numId w:val="1"/>
        </w:numPr>
        <w:rPr/>
      </w:pPr>
      <w:bookmarkStart w:id="173" w:name="__RefHeading___Toc197336_2749589250"/>
      <w:bookmarkStart w:id="174" w:name="_Toc60"/>
      <w:bookmarkEnd w:id="172"/>
      <w:bookmarkEnd w:id="173"/>
      <w:r>
        <w:rPr>
          <w:rtl w:val="true"/>
        </w:rPr>
        <w:t>منابع  و ماخذ</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دادی، احمد رضا، النصوص،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طاوس، علی بن موسی، طرائف،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نوید اسلام،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اخطب خوارزمی، موفق بن احمد، المناقب؛ ترجمه حسین غفاری ساروی،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w:t>
      </w:r>
      <w:r>
        <w:rPr>
          <w:rFonts w:eastAsia="IRNazanin" w:cs="IRNazanin"/>
          <w:color w:val="111111"/>
          <w:sz w:val="28"/>
          <w:szCs w:val="28"/>
          <w:lang w:bidi="fa-IR"/>
        </w:rPr>
        <w:t>1384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تهرانی، حسین، سوالات ما،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حاذق،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حسکانی، ابوالقاسم، سیمای امام علی علیه السلام  در قرآن؛ ترجمه یعقوب جعفری،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انتشارات اسوه،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حسینی، حسینعلی، پیشوایان بعد از رسول از دیدگاه قرآن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دیلمی، حسن بن محمد، اردشاد القلوب؛ ترجمه عبدالحسین رضائی،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رضوانی، علی اصغر، امام شناسی در قرآن و پاسخ به شبهات،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رضوی، سید جواد، سیمای امیرمومنان علیه السلاممنابع  و ماخذ  در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سبز،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زکی زاده رنانی، علیرضا،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حسرت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مباهله،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ساکی، عبد الصمد، اثبات ولایت امیرالمؤمنین علیه السلام  در قرآن و سنت،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سلطان الواعظین، محمد، شبهای پیشاور؛ تحقیق عبدالرضا درایتی،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رستگاران، یا، فرقه ناجیه، تهران، دارالکتب اسلامیه،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شرف الدین، عبدالحسین، المراجعات،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چاپ و نشر بین الملل،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احمد بن علی، الاحتجاج،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عصیری، مجتبی، شبهات غدیر،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ترجمه ابوالفضل بهرام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آوای قرآن،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 ، محمد باقر بن محمد تقی، حق الیقین،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انتشاراتی امام عصر،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مزکاء، میثم، صراط الحق،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مقدس اردبیلی، احمد بن محمد، حدیقة الشیعه، چاپ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دلشاد،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موسوی، سید محمد باقر، علی در کتب اهل تسنن،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پارسه،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نعمانی، محمد بن ابراهیم، الغیبة؛ تحقیق فارس حسون کریم،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هفت،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حضرت امیرالمؤمنین علیه السلام ؛  ترجمه محمد دشتی،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اسلام،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موسوی همدانی، کتاب علی،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به نقل از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عبدالبر،استعیاب،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عبدالله محب الدین الطبری، 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دیلمی،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مقدس اردبیلی، حدیقه الشیعه،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مرحوم مقدس اردبیلی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حدیقه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دلیل بر امامت خاصه الهی حضرت علی علیه السلام  و فرزندان معصومش از منابع موافق و مخالف تشریح نموده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الصمد ساکی، اثبات ولایت امیرالمومنین علیه السلام  از قرآن و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طوبای محبت،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الواعظین شیرازی، شب های پیشاور،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عبدالرضا درایتی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ما،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عبد الصمد ساکّی که اصالتاً ایرانی ولی ساکن عراق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ولایت در قرآن و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که در آن بیش 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از تفاسیر آیات قرآن و روایات بی شمار و متواتر اهل تشیع و اهل تسنن را جمع آوری نموده است؛ سید جواد رضوی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امیر مؤمنان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که در آن حدود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به عدد یاران حضرت صاحب الزمان، از آیات قرآن و تفاسیر و روایاتی که تاویل آیات را اشاره کرده در باب فضائل و کرامات و خصائص بی نظیر حضرت علی علیه السلام  نقل نموده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نقل از امام علی علیه السلام  مظلوم تاریخ، رضوانی،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بن احمد اخطب خوارزمی،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ابوالحسن حقیقی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منقبت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و اکابر موثق و مشهور دیگر اهل سنت درباره نزول آیات قرآن که در شأن حضرت علی علیه السلام  نازل شده است کتاب نوشته اند 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انزل من القرآن فی امیر مومنین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 الحسن احمد بن محمد بن میمون 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انزل من القرآن فی امیر المؤمنان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 الفرج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 الحامد مظفر بن ابی بکر احمد حنفی رازی آقسرائی؛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عبد العزیز بن یحیی بن احمد جلودی؛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الایات النازله فی 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 محمد بن مخام حسن بن محمد مقری 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ابانة ما فی التنزیل من مناقب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احمد بن حسن بن علی ابوالعباس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انزل من القرآن فی امیر المومنین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ابوبکر مردویه؛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هارون بن عمر بن العزیز مجاشعی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سیمای امام علی علیه السلام  در قرآن؛ ترجمه کتاب شواهد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اوقاف و امور خیریه، انتشارات اسوه،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ابراهیم قندوزی حنفی، ینابیع المودة لذوی القربی،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الحدید، شرح 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ابراهیم قندوزی حنفی، ینابیع المودة لذوی القربی،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بن شهاب</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الدین همدانی، المودة القربی،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موده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اصفهانی، حلیه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احمد بن عبدالله طبری، ذخائر العقبی فی مناقب ذوی القربی،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محمد بن علی شوکانی، 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مبارک بن محمد ابن اثیر، جامع الاصول،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علی بن احمد واحدی، اسباب نزول،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عبدالرحمن بن ابی بکر سیوطی، لباب النقول،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سبط ابن جوزی، تذکره الخواص،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مؤمن شبلنجی، نور الابصار فی مناقب آل بیت النبی المختار،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محمد بن جریر طبری، تفسیر طبری،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ابن حجر عسقلانی، الکافی الشاف فی تخریج احادیث الکشاف،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امام فخر رازی، تفسیر کبیر یا مفاتیح الغیب،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عبدالرحمن بن ابی بکر سیوطی، الدار المنثور فی التفسیر الماثور،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علی بن حسام الدین متقی،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محمد توفیق، بیت الصدیق،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احمد صقر، جامع الاحدیث،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طبری، احکام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الخافی الحسینی شافعی ،التبر و المذاب،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محمود آلوسی، تفسیر روح المعانی،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اسماعیل بن عمر ابن کثیر،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یحیی بن حسن ابن بطریق، خصائص الوحی المبین،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ابراهیم بن محمد حموئی جوینی، فرائد السمطین،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علی بن ابوبکر هیثمی، مجمع الزوائد و منبع الفوائد،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 الفتوح، تفسیر،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احمد واحدی، اسباب نزول،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سرپرست و رهبر شما، تنها خدا است و پیامبر او و آنها که ایمان آورده اند و نماز را بر پا می دارند و در حال رکوع، زکات می پردازند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الصمد ساکی، اثبات ولایت امیرالمومنین علیه السلام  از قرآن و سنت،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به نقل از احقاق الحق،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نورالله شوشتری، احقاق</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الحق،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خصائص الوحی المبین،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بهراد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دارالکتب الاسلامیه،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مفید، اختصاص،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عیاشی،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ثقةالاسلام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الواعظین شیرازی، شب های پیشاور،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البته بعضی از اکابر شیعه چون شیخ مفید این مطلب را رد کرده اند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الجرجانی،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مسعود بن عمر تفتازانی، 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محمود آلوسی، تفسیر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تفسیر ابن ابی حاتم،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محمد بن جریر، تفسیر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تفسیر ثعلبی،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علی بن احمد واحدی، اسباب نزول،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احمد عضد الدین ایجی، 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ابن صباغ، الفصول المهمه،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کمال الدین محمد بن طلحه شافعی، مطالب السئول فی مناقب آل رسول،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ابن حجر هیثمی، صواعق المحرقه،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محمد بن عیسی ترمذی، الجامع الصحیح، ص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الواعظین شیرازی، شب های پیشاور،ج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عبد الصمد ساکی، اثبات ولایت امیرالمومنین علیه السلام  از قرآن و سنت،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معانی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بن جوزی، تذکرة</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الخواص،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 دوم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 نعیم اصفهانی، ما نزل من القرآن فی علی، به نقل از شرح احقاق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خطیب بغدادی،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مناقب علی بن ابی طالب علیه السلام  ،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بن احمد اخطب خوارزمی، مناقب،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سلطان الواعظین، شب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پیشاور،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حسین تهرانی، سوالات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سوال پیرامون مسائل اعتقادی، کلامی، فقهی، تفسیری و تاریخی،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حاذق،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احمد بن محمد ابن عبدربه، عقدالفرید،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بن حسام الدین متقی، 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29472</w:t>
      </w:r>
      <w:r>
        <w:rPr>
          <w:rFonts w:ascii="IRNazanin" w:hAnsi="IRNazanin" w:eastAsia="IRNazanin"/>
          <w:b w:val="false"/>
          <w:b w:val="false"/>
          <w:bCs w:val="false"/>
          <w:i w:val="false"/>
          <w:i w:val="false"/>
          <w:iCs w:val="false"/>
          <w:color w:val="333333"/>
          <w:sz w:val="20"/>
          <w:sz w:val="20"/>
          <w:szCs w:val="20"/>
          <w:rtl w:val="true"/>
        </w:rPr>
        <w:t xml:space="preserve">؛ ابن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الحدید، شرح 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ابن حجر عسقلانی، الاصابه،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ابن سعد، 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بن احمد اخطب خوارزمی، مناقب،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موسی ابن مردویه الاصفهانی، مناقب علی بن ابی طالب علیه السلام  و مانزل من القرآن فی علی،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محاسن التاویل،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اسماعیل بن عمر ابن کثیر،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محمود آلوسی، روح المعانی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ابوالقاسم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ابن بطریق، خصائص الوحی المبین،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العاصمی، زین الفتی،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ابن صباغ، الفصول المهمه،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ابی بکر سیوطی، الدار المنثور فی التفسیر الماثور،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ابوالقاسم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ابن عقده، الولایه؛ حافظ ابو نعیم اصفهانی، ما نزل من القرآن فی علی، به نقل از خصائص،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امام فخر رازی، تفسیر کبیر یا مفاتیح الغیب،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سلیمان بن ابراهیم قندوزی حنفی، ینابیع المودة لذوی القربی،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حیان اندلسی مغربی، تفسیر بحر المحیط،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امام فخر رازی، تفسیر کبیر یا مفاتیح الغیب،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ابراهیم بن محمد حموئی جوینی،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غیاث</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الدین بن همام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الدین، حبیب السیر،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محمد صالح کشفی مرتضوی، مناقب المرتضی،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الاسلام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اکمال الدین و اتمام 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 التنزیل،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موسی ابن طاوس، الطرائف،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داود الهامی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نشر نوید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یوسف گنجی، کفایه الطالب،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ابن سعید، البحار،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طبرانی، معجم الکبیر،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جلال الدین سیوطی، احیاء المیت در حاشیه التحاف،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جلال الدین سیوطی، اللآلی المصنوعه،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البدخشی، مفتاح النجاء،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سلیمان بن احمد طبرانی، معجم الصغیر للطبرانی،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محمد بن عبدالله حاکم نیشابوری،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ابن بطریق، العمدة،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مغازلی، مناقب علی بن ابی طالب علیه السلام  ،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ابن حجر هیثمی، صواعق المحرقه،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عبدالرحمن بن ابی بکر سیوطی، الخصائص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علی بن ابراهیم قمی،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موفق بن احمد اخطب خوارزمی، مناقب،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ابن بطریق، خصائص الوحی المبین،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ابن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الحدید، شرح 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احمد بن محمد ثعلبی، الکشف و البیان عن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ابن حجر هیثمی، صواعق المحرقه،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ابو الفتوح رازی، تفسیر رازی،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عبدالرحمن بن ابی بکر سیوطی، الدار المنثور فی التفسیر الماثور،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محمد بن عبدالله حاکم نیشابوری،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ابراهیم بن محمد حموئی جوینی،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غیاث</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الدین بن همام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الدین، حبیب السیر،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از کتاب های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محمد بن حسن بن فروخ صفار، بصائرالدرجات،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هیثمی، صواعق المحرقه،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احمد بن علی خطیب بغدادی، 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ابوالقاسم حسکانی،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ابو نعیم اصفهانی،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محمد بن یوسف گنجی، کفایه الطالب،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شیخ صدوق، عیون الاخبار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هاشم بن سلیمان بحرانی، غایه المرام،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مناقب علی بن ابی طالب علیه السلام  ،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محمد صالح بن عبدالله کشفی ترمذی، مناقب المرتضوی العلوی،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سید بن طاووس، طرائف،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شیخ صدوق، خصال،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محمد بن حسن بن فروخ صفار، بصائرالدرجات،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محمود آلوسی، تفسیر روح المعانی،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نورالله شوشتری، احقاق</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سید بن طاووس، طرائف،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طرائف،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ابوالقاسم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الصمد ساکی، اثبات ولایت امیرالمومنین علیه السلام از قرآن و سنت،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 به نقل از تأویل الایات،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 التنزیل،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سلیمان بن ابراهیم قندوزی حنفی، ینابیع المودة لذوی القربی،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شیخ صدوق، عیون الاخبار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عبد علی بن جمعه حویزی، تفسیر نورالثقلین،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جواد رضوی، سیمای امیرمؤمنان علیه السلام در قرآن،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الصمد ساکی، اثبات ولایت امیرالمومنین علیه السلام از قرآن و سنت،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 نعیم اصفهانی، النور المشتعل من کتاب ما نزل من القرآن فی علی،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محمد سلطان الواعظین، شب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پیشاور،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خصائص الوحی المبین،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ابوالقاسم حسکانی،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شیخ صدوق، عیون الاخبار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عبد الصمد ساکی، اثبات ولایت امیرالمومنین علیه السلام از قرآن و سنت،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علی بن جمعه حویزی،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 ساکی، اثبات ولایت امیرالمومنین علیه السلام از قرآن و سنت،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به نقل از ابراهیم بن محمد حموئی جوینی،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احمد بن موسی ابن مردویه الاصفهانی، مناقب علی بن ابی طالب علیه السلام و مانزل من القرآن فی علی،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ابن بطریق، خصائص الوحی المبین،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فی معرفه الائمه،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ابوالقاسم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محمد بن حسن بن فروخ صفار، بصائرالدرجات،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محمد بن احمد قرطبی، جامع الاحکام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احمد بن محمد ثعلبی، الکشف و البیان عن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محمود آلوسی، روح المعانی فی تفسیر القرآن العظیم،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ابن بطریق، خصائص الوحی المبین،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طبرسی،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ابن شهر آشوب،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عبد الصمد ساکی، اثبات ولایت امیرالمومنین علیه السلام از قرآن و سنت،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ابن اثیر، اللباب فی تهذیب الانساب،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بن عطیه، مؤتمر علماء بغداد،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محمد بن اسماعیل بخاری، صحیح البخاری،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حموئی جوینی،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ابوالقاسم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سلیمان بن ابراهیم قندوزی حنفی، ینابیع المودة لذوی القربی،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سبط ابن جوزی، تذکره الخوا 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موفق بن احمد اخطب خوارزم، مقتل الحسین،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غیاث</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الدین بن همام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الدین، حبیب السیر،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منهاج الفاضلین، روضه الحباب،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حموئی جوینی،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حموئی جوینی،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غیبت نعمانی،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عبدالرحمن بن ابی بکر سیوطی، الدار المنثور فی التفسیر الماثور،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محمد بن علی شوکانی، 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ابوالقاسم حسکانی،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موفق بن احمد اخطب خوارزمی، مناقب،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علی بن حسام الدین متقی، 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ابن اثیر، النهایه،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ابن حجر هیثمی، صواعق المحرقه،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زرندی حنفی، نظم درر السمطین،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 التنزیل،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شواهدالتنزیل،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شواهدالتنزیل،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شواهدالتنزیل،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شواهدالتنزیل،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شواهدالتنزیل،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شواهدالتنزیل،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شواهدالتنزیل،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شواهدالتنزیل،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شواهدالتنزیل،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ترمذی،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2779</w:t>
      </w:r>
      <w:r>
        <w:rPr>
          <w:rFonts w:ascii="IRNazanin" w:hAnsi="IRNazanin" w:eastAsia="IRNazanin"/>
          <w:b w:val="false"/>
          <w:b w:val="false"/>
          <w:bCs w:val="false"/>
          <w:i w:val="false"/>
          <w:i w:val="false"/>
          <w:iCs w:val="false"/>
          <w:color w:val="333333"/>
          <w:sz w:val="20"/>
          <w:sz w:val="20"/>
          <w:szCs w:val="20"/>
          <w:rtl w:val="true"/>
        </w:rPr>
        <w:t xml:space="preserve">؛ علی بن حسام الدین متقی،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اسماعیل بن عمر ابن کثیر، 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شواهدالتنزیل،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شواهدالتنزیل،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شواهدالتنزیل،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شواهدالتنزیل،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شواهدالتنزیل،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شواهدالتنزیل،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شواهدالتنزیل،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شواهدالتنزیل،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بن احمد اخطب خوارزمی، مناقب،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یوسف گنجی، کفایه الطالب،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عبدالله طبری، ذخائر العقبی فی مناقب ذوی القربی،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حموئی جوینی،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بن جوزی، تذکرة</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الخواص،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حسام الدین متقی،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النهایه،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دمشقی باعونی شافعی،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محمد بن طلحه شافعی، مطالب السئول فی مناقب آل رسول،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مناقب علی بن ابی طالب علیه السلام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اسد 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اصفهانی، حلیه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موسی ابن مردویه الاصفهانی، مناقب علی بن ابی طالب علیه السلام و مانزل من القرآن فی علی،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بن شهاب</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الدین همدانی، المودة القربی،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المودة الرابعه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حسام الدین متقی، کنزالعمال،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شرف الدین، المراجعات،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شعیب نسائی، خصائص،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بن احمد اخطب خوارزمی، مناقب،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معجم</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الکبیر،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الصاحبة،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6501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آلوسی، تفسیر روح المعانی،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شواهدالتنزیل،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بن احمد اخطب خوارزمی، مناقب،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باب جهاد حضرت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حموئی جوینی،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سلیمان بن ابراهیم قندوزی حنفی، ینابیع المودة لذوی القربی،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سلطان الواعظین، گروه رستگاران،یا، فرقه ناجیه،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ابن ماجه، سنن ابن ماجه،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حموئی جوینی،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سلیمان بن ابراهیم قندوزی حنفی، ینابیع المودة لذوی القربی،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حسین بروجردی، جامع احادیث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محمد سلطان الواعظین، گروه رستگاران،یا، فرقه ناجیه،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ابراهیم قندوزی حنفی، ینابیع المودة لذوی القربی،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محمد سلطان الواعظین، گروه رستگاران، یا، فرقه ناجیه،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شیخ صدوق، عیون الاخبار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محمد بن حسن طوسی، الغیبه،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سلطان الواعظین، گروه رستگاران، یا، فرقه ناجیه،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xml:space="preserve">؛ سلیمان بن ابراهیم قندوزی حنفی، ینابیع المودة لذوی القربی،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محمد بن حسن طوسی، الغیبه،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ابراهیم قندوزی حنفی، ینابیع المودة لذوی القربی،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محمد بن مسعود عیاشی،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احمد کافی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هوا و هوس،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اصفهان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حق الیقین،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انتشاراتی امام عصر،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حق الیقین،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حق الیقین،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شیریه بن شهردار دیلمی، فردوس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الدین سیوطی، جامع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علی بن حسام الدین متقی، کنز العمال، حدیث </w:t>
      </w:r>
      <w:r>
        <w:rPr>
          <w:rFonts w:eastAsia="IRNazanin" w:cs="IRNazanin"/>
          <w:b w:val="false"/>
          <w:bCs w:val="false"/>
          <w:i w:val="false"/>
          <w:iCs w:val="false"/>
          <w:color w:val="333333"/>
          <w:sz w:val="20"/>
          <w:szCs w:val="20"/>
        </w:rPr>
        <w:t>14971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العمدة،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بن شهاب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الدین همدانی، المودة القربی،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موده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سلیمان بن ابراهیم قندوزی حنفی، ینابیع المودة لذوی القربی،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ابن اثیر، النهایه،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ابن حجر هیثمی، صواعق المحرقه،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معجم</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ذهبی،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حموئی جوینی،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ضمن کتاب الفضائل؛ نورالله شوشتری، احقاق</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مراجعه کنید به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ابن بطریق، العمدة،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محمد بن اسماعیل بخاری، 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فتح الباری،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جلال الدین سیوطی، تاریخ الخلفا،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حامد حسین کنتوری، عبقات الانوار، ص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بن شهاب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الدین همدانی، المودة القربی، 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معجم</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الکبیر،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علی بن حسام الدین متقی،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محمد بن عبدالله حاکم نیشابوری،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محمد بن احمد ذهبی، میزان الاعتدال فی 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علی بن ابوبکر هیثمی، مجمع الزوائد و منبع الفوائد،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بن احمد اخطب خوارزمی، مناقب،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توفیق ابوعلم، اهل البیت،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نورالله شوشتری، احقاق</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حموئی جوینی،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سلیمان بن ابراهیم قندوزی حنفی، ینابیع المودة لذوی القربی،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مولوی ابو محمد بصری، انتهاء الافهام،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نورالله شوشتری، احقاق</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ابو محمد بصری، انتهاء الافهام،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موفق بن احمد اخطب خوارزمی، مناقب،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ابن ابی فوارس، اربعین،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نورالله شوشتری، احقاق</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حموئی جوینی،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سلیمان بن ابراهیم قندوزی حنفی، ینابیع المودة لذوی القربی،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الدین سیوطی، جامع الصغیر،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علی بن عبدالله سمهودی، 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باخبار دار المصطفی،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ابراهیم قندوزی حنفی، ینابیع المودة لذوی القربی،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جارالله زمخشری، مناقب،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موفق بن احمد اخطب خوارزم، مقتل الحسین،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؛ابن ابی فوارس، اربعین،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ابراهیم بن محمد حموئی جوینی،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علامه ابن حسنویه، بحر المناقب،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نورالله شوشتری، احقاق الحق،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سلیمان بن ابراهیم قندوزی حنفی، ینابیع المودة لذوی القربی،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نورالله شوشتری، 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میر حامد حسین کنتوری، عبقات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بن احمد اخطب خوارزم، مقتل الحسین،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سید علی بن شهاب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الدین همدانی، المودة القربی، موده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غیاث</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الدین بن همام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الدین، حبیب السیر،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احمد بن عبدالحلیم ابن تیمیه، منهاج السنة النبویه فی نقض الشیعه القدریه،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حموئی جوینی،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نورالله شوشتری، 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حسین تهرانی، سوالات ما،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بن احمد اخطب خوارزم، مقتل الحسین،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غیاث</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الدین بن همام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الدین، حبیب السیر،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میر حامد حسین کنتوری، عبقات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حموی، منهج الفاضلین،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نورالله شوشتری، احقاق الحق،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حسین تهرانی، سوالات ما،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نرشخی، تاریخ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سلیمان بن اشعث ابوداود سجستانی، 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ذهبی، میزان الاعتدال فی 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اشعث ابوداود سجستانی، 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عبدالله طبری، ذخائر العقبی فی مناقب ذوی القربی ،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علی بن حسام الدین متقی، 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حاکم نیشابوری، 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سلیمان بن اشعث ابوداود سجستانی، 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ابراهیم قندوزی حنفی، ینابیع المودة لذوی القربی،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علی بن محمد ابن صباغ، الفصول المهمه فی معرفة الائمة،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العمدة،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ابراهیم قندوزی حنفی، ینابیع المودة لذوی القربی،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ابن حجر هیثمی، صواعق المحرقه،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عبدالله طبری، ذخائر العقبی فی مناقب ذوی القربی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علی ناصف، التاج الجامع للاصول فی احادیث الرسول ،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مناوی، کنوز الحقایق،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احمد بن عبدالله طبری، ذخائر العقبی فی مناقب ذوی القربی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علی ناصف، التاج الجامع للاصول فی احادیث الرسول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مناقب علی بن ابی طالب علیه السلام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سید بن طاووس، طرائف،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مقدس اردبیلی، حدیقه  الشیعه،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مقدس اردبیلی، حدیقه  الشیعه،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غیبت نعمانی،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به نقل از احتجاج طبرسی،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غیبت نعمانی،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غیبت نعمانی،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غیبت نعمانی،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الاسلام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ابن شهر آشوب، 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خزاز رازی، کفایه الاثر فی النص علی الائمه الاثنی عشر،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اکمال الدین و اتمام 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الاسلام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اکمال الدین و اتمام 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الاخبار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الوردی،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اکمال الدین و اتمام 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علل الشرایع،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امالی،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الاسلام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الاسلام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علی بن جمعه حویزی، 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معجم</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الکبیر،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سلیمان بن احمد طبرانی، معجم</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الاوسط،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مسند ابویعلی،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احمد بن حنبل، کتاب السنة،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علی بن ابوبکر هیثمی، مجمع الزوائد و منبع الفوائد،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مسند أبی داود الطیالسی،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ابو نعیم اصفهانی، حلیه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احمد بن علی شائی، السنن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محمد بن عبدالله خطیب عمری، مشکاة المصابیح،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محمد ناصرالدین البانی، سلسلة الاحادیث الصحیحه شی من فقهها و فوائدها،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شعرانی، یواقیت الجواهر،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المضینه،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جمهور علمای شیعه امامیه اثنی عشر هم این حدیث را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اکمال الدین و اتمام نعمه،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علی بن محمد خزاز رازی، کفایه الاثر فی النص علی الائمه الاثنی عشر،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سید ابوالقاسم خوئی، معجم رجال الحدیث و تفصیل طبقات الرواه،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عبدالحسین امینی؛ 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باعلام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فی معرفه الائمه،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اسکافی، المعیار و الموازنه در برتری امیرالمومنین علی علیه السلام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محمد بن احمد ابن حبان، صحیح ابن حبان،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علی بن عمر دارقطنی، علل الدار قطنی،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عبدالرحمن بن ابی بکر سیوطی، الدار المنثور فی التفسیر الماثور،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علی بن حسام الدین متقی، 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عبدالرحمن بن ابی بکر سیوطی، الدار المنثور فی التفسیر الماثور،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سبط بن جوزی، تذکرة</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الخواص،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ابن حجر هیثمی، صواعق المحرقه،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ابن بطریق، العمدة،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ابراهیم بن محمد حموئی جوینی،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احمد بن علی نسائی، فضائل امام امیرالمومنین علی بن ابی طالب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احمد ابن مالک القطیعی، حدیث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نسائی، سنن النسایی،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4208</w:t>
      </w:r>
      <w:r>
        <w:rPr>
          <w:rFonts w:ascii="IRNazanin" w:hAnsi="IRNazanin" w:eastAsia="IRNazanin"/>
          <w:b w:val="false"/>
          <w:b w:val="false"/>
          <w:bCs w:val="false"/>
          <w:i w:val="false"/>
          <w:i w:val="false"/>
          <w:iCs w:val="false"/>
          <w:color w:val="333333"/>
          <w:sz w:val="20"/>
          <w:sz w:val="20"/>
          <w:szCs w:val="20"/>
          <w:rtl w:val="true"/>
        </w:rPr>
        <w:t xml:space="preserve">؛ محمد بن عیسی ترمذی، سنن ترمذی،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  علی بن حسام الدین متقی، 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14891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ابویعلی،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علی بن ابوبکر هیثمی، مجمع الزوائد و منبع الفوائد،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ابویعلی،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علی بن حسام الدین متقی، کنزالعمال، ص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30849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علی بن حسام الدین متقی، 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بن حماد، الفتن،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فخر رازی، التفسیر الکبیر،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محمد بن جریر طبری، جامع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16930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محمد بن احمد قرطبی، جامع الاحکام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محمود آلوسی، تفسیر روح المعانی،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احمد بن موسی ابن مردویه الاصفهانی، مناقب علی بن ابی طالب علیه السلام و مانزل من القرآن فی علی،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هیثمی، صواعق المحرقه،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محمد بن عبدالرووف بن تاج العارفین مناوی، فیض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محمد بن موسی دمیری، حیاة الحیوان،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علی بن حسام الدین متقی،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31074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قرطبی، جامع الاحکام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ابن ماجه،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محمد بن عبدالله حاکم نیشابوری، 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حاکم نیشابوری،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ابن حجر هیثمی، صواعق المحرقه،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علی بن حسام الدین متقی، 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علی بن ابوبکر هیثمی، مجمع الزوائد و منبع الفوائد،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مناوی، فیض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احمد بن عبدالله طبری، ذخائر العقبی فی مناقب ذوی القربی،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حاکم نیشابوری،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اکمال الدین و اتمام نعمه،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رضوی، سیمای امیرمؤمنان علیه السلام در قرآن،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الصمد ساکی، اثبات ولایت امیرالمومنین علیه السلام از قرآن و سنت،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حاکم نیشابوری، 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8161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ابی حاتم،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اسماعیل بن عمر ابن کثیر،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عبدالرحمن بن ابی بکر سیوطی، الدار المنثور فی التفسیر الماثور،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امالی شیخ صدوق،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اکمال الدین و اتمام 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اکمال الدین و اتمام 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اکمال الدین و اتمام 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طبری، بشارة المصطفی لشیعه المرتضی،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همچنین مراجعه شود به شیخ صدوق، اکمال الدین و اتمام 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حلی، کشف الیقین،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موفق بن احمد اخطب خوارزمی، مناقب،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ابن مغازلی، مناقب علی بن ابی طالب علیه السلام ، ج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ابراهیم بن محمد حموئی جوینی،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جلال الدین سیوطی، اللآلی المصنوعه،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الاسلام کلینی، روضه کافی،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باب الاربعین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باب هفتادگانه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بیت الاحزان،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کتاب سلیم بن قیس هلالی،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بیت الاحزان،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مسعودی، اثبات الوصیه،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به نقل از مسعودی، اثبات الوصیه،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احمد بن علی طبرسی، احتجاج،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غیبت نعمانی،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ابراهیم قندوزی حنفی، ینابیع المودة لذوی القربی،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عبدالواحد تمیمی آمدی، غررالحکم و درر 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علی علیه السلام این نامه را به فرماندار بصره، عثمان به حنیف انصاری که دعوت مهمانی سرمایه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داری از مردم بصره را پذیرفت در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نوشته است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البلاغه، نامه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امیرمؤمنان علی علیه السلام این نامه را به مصقلة بن هبیره شیبانی، فرماندار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فیروزآباد فعلی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نوشته است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علی علیه السلام این نامه را در جواب نامه معاویه که یکی از نیکوترین نامه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امام است که پس از جنگ جمل در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نوشته است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البلاغه،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البلاغه، نامه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شواهدالتنزیل،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النهایه،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الامامة و السیاسة،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بن شهاب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الدین همدانی، المودة القربی،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حسکانی، شواهدالتنزیل،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بن فروخ صفار، بصائرالدرجات،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ابراهیم بن محمد حموئی جوینی، فرائدالسمطین،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ابن بطریق، خصائص الوحی المبین،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الحدید، شرح 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بن احمد اخطب خوارزمی، مناقب،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بن فروخ صفار، بصائرالدرجات،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حاکم نیشابوری،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زرندی حنفی، نظم درر السمطین،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علی بن حسام الدین متقی، 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حموئی جوینی، فرائدالسمطین،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خصائص،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محمد بن عبدالله حاکم نیشابوری،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4635</w:t>
      </w:r>
      <w:r>
        <w:rPr>
          <w:rFonts w:ascii="IRNazanin" w:hAnsi="IRNazanin" w:eastAsia="IRNazanin"/>
          <w:b w:val="false"/>
          <w:b w:val="false"/>
          <w:bCs w:val="false"/>
          <w:i w:val="false"/>
          <w:i w:val="false"/>
          <w:iCs w:val="false"/>
          <w:color w:val="333333"/>
          <w:sz w:val="20"/>
          <w:sz w:val="20"/>
          <w:szCs w:val="20"/>
          <w:rtl w:val="true"/>
        </w:rPr>
        <w:t>؛ طبرانی، معجم</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حسام الدین متقی،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14243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ابراهیم قندوزی حنفی، ینابیع المودة لذوی القربی،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بن شهاب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الدین همدانی، المودة القربی،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سلیمان بن ابراهیم قندوزی حنفی، ینابیع المودة لذوی القربی،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الدین طبری، 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سید بن طاووس، طرائف،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مناقب علی بن ابی طالب علیه السلام ،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سید بن طاووس، طرائف،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بن احمد اخطب خوارزمی، مناقب،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ابن ابی فوارس، اربعین،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نورالله شوشتری، احقاق</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ابراهیم قندوزی حنفی، ینابیع المودة لذوی القربی،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محمد سلطان الواعظین، شب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پیشاور،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بن احمد اخطب خوارزمی، مناقب،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ابراهیم بن محمد حموئی جوینی،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ابن عقده، الولایه،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ابن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الحدید، شرح 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ابن اثیر، اسد 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محمد بن یوسف گنجی، کفایه الطالب،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 نعیم اصفهانی، حلیه الاولیاء،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ابن حجر عسقلانی،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xml:space="preserve">؛ احمد بن عبدالله طبری، ذخائر العقبی فی مناقب ذوی القربی،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نسائی، خصائص العلوی،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سمهودی، جواهر العقدین،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ابن جرزی شافعی، اسنی المطالب،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سلیمان بن ابراهیم قندوزی حنفی، ینابیع المودة لذوی القربی،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حسام الدین متقی،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34201</w:t>
      </w:r>
      <w:r>
        <w:rPr>
          <w:rFonts w:ascii="IRNazanin" w:hAnsi="IRNazanin" w:eastAsia="IRNazanin"/>
          <w:b w:val="false"/>
          <w:b w:val="false"/>
          <w:bCs w:val="false"/>
          <w:i w:val="false"/>
          <w:i w:val="false"/>
          <w:iCs w:val="false"/>
          <w:color w:val="333333"/>
          <w:sz w:val="20"/>
          <w:sz w:val="20"/>
          <w:szCs w:val="20"/>
          <w:rtl w:val="true"/>
        </w:rPr>
        <w:t xml:space="preserve">؛ الفضائل،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بن احمد اخطب خوارزمی، مناقب،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 الکلم،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الاسلام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معانی الاخبار،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 الکلم،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6099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8064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طبری، بشارة المصطفی لشیعه المرتضی،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البلاغه، خطبه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بن جوزی، تذکرة</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الخواص،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تحف العقول،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سیلاوی، الأنوار الساطعه،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سید بن طاووس، 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بن فروخ صفار، بصائرالدرجات،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ثقة الاسلام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الحدید، شرح 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ابن عبدالبر،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محمد باقر محمودی، نهج السعاده فی مستدرک 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ابن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الحدید، شرح 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ابن قتیبه دینوری، 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محمد بن جریر طبری، المسترشد،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الحدید، شرح 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الاخبار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عبد علی بن جمعه حویزی، تفسیر نورالثقلین،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سلیمان بن ابراهیم قندوزی حنفی، ینابیع المودة لذوی القربی،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علی بن جمعه حویزی، تفسیر نورالثقلین،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الاخبار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ابراهیم قندوزی حنفی، ینابیع المودة لذوی القربی،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البلاغه، خطبه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آیات الفضائل، ج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جواد رضوی، سیمای امیرمؤمنان در قرآن،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علی بن جمعه حویزی، 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سید بن طاووس، کشف المحجة، ص </w:t>
      </w:r>
      <w:r>
        <w:rPr>
          <w:rFonts w:eastAsia="IRNazanin" w:cs="IRNazanin"/>
          <w:b w:val="false"/>
          <w:bCs w:val="false"/>
          <w:i w:val="false"/>
          <w:iCs w:val="false"/>
          <w:color w:val="333333"/>
          <w:sz w:val="20"/>
          <w:szCs w:val="20"/>
        </w:rPr>
        <w:t>190</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سلیمان بن ابراهیم قندوزی حنفی، ینابیع المودة لذوی القربی،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الاسلام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طباطبایی، تفسیر 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الولایه،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علی بن جمعه حویزی، 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image" Target="media/image2.jpeg"/><Relationship Id="rId242" Type="http://schemas.openxmlformats.org/officeDocument/2006/relationships/image" Target="media/image2.jpeg"/><Relationship Id="rId243" Type="http://schemas.openxmlformats.org/officeDocument/2006/relationships/footer" Target="footer236.xml"/><Relationship Id="rId244" Type="http://schemas.openxmlformats.org/officeDocument/2006/relationships/footnotes" Target="footnotes.xml"/><Relationship Id="rId245" Type="http://schemas.openxmlformats.org/officeDocument/2006/relationships/numbering" Target="numbering.xml"/><Relationship Id="rId246" Type="http://schemas.openxmlformats.org/officeDocument/2006/relationships/fontTable" Target="fontTable.xml"/><Relationship Id="rId247" Type="http://schemas.openxmlformats.org/officeDocument/2006/relationships/settings" Target="settings.xml"/><Relationship Id="rId2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240</Pages>
  <Words>66991</Words>
  <Characters>242192</Characters>
  <CharactersWithSpaces>308923</CharactersWithSpaces>
  <Paragraphs>1767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2026-08-17T19:04:16Z</dcterms:created>
  <dc:creator>ghaemiyeh.com</dc:creator>
  <dc:description/>
  <dc:language>en-US</dc:language>
  <cp:lastModifiedBy/>
  <dcterms:modified xsi:type="dcterms:W3CDTF">2026-08-17T22:34:22Z</dcterms:modified>
  <cp:revision>1</cp:revision>
  <dc:subject/>
  <dc:title>پرتوی از امامت در قرآن و سنت و پاسخ به یک شبهه مهم شبکه وهابی کلمه آیا حضرت علی علیه السلام فرموده من امام هستم؟!</dc:title>
</cp:coreProperties>
</file>

<file path=docProps/custom.xml><?xml version="1.0" encoding="utf-8"?>
<Properties xmlns="http://schemas.openxmlformats.org/officeDocument/2006/custom-properties" xmlns:vt="http://schemas.openxmlformats.org/officeDocument/2006/docPropsVTypes"/>
</file>